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B3B084A" w14:textId="77777777" w:rsidR="00436D6F" w:rsidRPr="005145EC" w:rsidRDefault="00436D6F" w:rsidP="00436D6F">
      <w:pPr>
        <w:pStyle w:val="StyleToolordeliverablenameCustomColorRGB039118Left"/>
        <w:ind w:left="0"/>
        <w:contextualSpacing/>
        <w:rPr>
          <w:rFonts w:ascii="Arial" w:hAnsi="Arial" w:cs="Arial"/>
          <w:noProof/>
          <w:sz w:val="56"/>
        </w:rPr>
      </w:pPr>
    </w:p>
    <w:p w14:paraId="22B9E9BC" w14:textId="77777777" w:rsidR="00436D6F" w:rsidRPr="005145EC" w:rsidRDefault="00436D6F" w:rsidP="00436D6F">
      <w:pPr>
        <w:jc w:val="both"/>
        <w:rPr>
          <w:rFonts w:cs="Arial"/>
          <w:color w:val="002060"/>
          <w:sz w:val="52"/>
          <w:szCs w:val="52"/>
        </w:rPr>
      </w:pPr>
    </w:p>
    <w:p w14:paraId="514885AC" w14:textId="77777777" w:rsidR="00436D6F" w:rsidRPr="005145EC" w:rsidRDefault="00436D6F" w:rsidP="00436D6F">
      <w:pPr>
        <w:pStyle w:val="StyleToolordeliverablenameCustomColorRGB039118Left"/>
        <w:ind w:left="0"/>
        <w:contextualSpacing/>
        <w:rPr>
          <w:rFonts w:ascii="Arial" w:hAnsi="Arial" w:cs="Arial"/>
          <w:noProof/>
          <w:sz w:val="56"/>
        </w:rPr>
      </w:pPr>
      <w:r w:rsidRPr="005145EC">
        <w:rPr>
          <w:rFonts w:ascii="Arial" w:hAnsi="Arial" w:cs="Arial"/>
          <w:noProof/>
          <w:sz w:val="56"/>
        </w:rPr>
        <w:t>Rhode Island Unified Health Infrastructure Project (UHIP)</w:t>
      </w:r>
    </w:p>
    <w:p w14:paraId="663CF00C" w14:textId="77777777" w:rsidR="00436D6F" w:rsidRPr="005145EC" w:rsidRDefault="00436D6F" w:rsidP="00436D6F">
      <w:pPr>
        <w:jc w:val="both"/>
        <w:rPr>
          <w:rFonts w:cs="Arial"/>
          <w:color w:val="92D050"/>
          <w:sz w:val="56"/>
          <w:szCs w:val="60"/>
        </w:rPr>
      </w:pPr>
    </w:p>
    <w:p w14:paraId="4AD1F106" w14:textId="77777777" w:rsidR="00436D6F" w:rsidRPr="005145EC" w:rsidRDefault="005145EC" w:rsidP="00183975">
      <w:pPr>
        <w:rPr>
          <w:rFonts w:cs="Arial"/>
          <w:color w:val="92D050"/>
          <w:sz w:val="56"/>
          <w:szCs w:val="60"/>
        </w:rPr>
      </w:pPr>
      <w:r w:rsidRPr="005145EC">
        <w:rPr>
          <w:rFonts w:cs="Arial"/>
          <w:color w:val="92D050"/>
          <w:sz w:val="56"/>
          <w:szCs w:val="60"/>
        </w:rPr>
        <w:t>Phase 2- Process Doc-Eligibility-Medicaid Hierarchy Updates</w:t>
      </w:r>
    </w:p>
    <w:p w14:paraId="731845E6" w14:textId="77777777" w:rsidR="00436D6F" w:rsidRPr="005145EC" w:rsidRDefault="00436D6F" w:rsidP="00436D6F">
      <w:pPr>
        <w:jc w:val="both"/>
        <w:rPr>
          <w:rFonts w:cs="Arial"/>
          <w:sz w:val="40"/>
          <w:szCs w:val="40"/>
        </w:rPr>
      </w:pPr>
    </w:p>
    <w:p w14:paraId="053E76C7" w14:textId="77777777" w:rsidR="00436D6F" w:rsidRPr="005145EC" w:rsidRDefault="00436D6F" w:rsidP="00436D6F">
      <w:pPr>
        <w:jc w:val="both"/>
        <w:rPr>
          <w:rFonts w:cs="Arial"/>
          <w:sz w:val="40"/>
          <w:szCs w:val="40"/>
        </w:rPr>
      </w:pPr>
    </w:p>
    <w:p w14:paraId="485F6B43" w14:textId="77777777" w:rsidR="00436D6F" w:rsidRPr="005145EC" w:rsidRDefault="00436D6F" w:rsidP="00436D6F">
      <w:pPr>
        <w:jc w:val="both"/>
        <w:rPr>
          <w:rFonts w:cs="Arial"/>
          <w:sz w:val="52"/>
          <w:szCs w:val="52"/>
        </w:rPr>
      </w:pPr>
    </w:p>
    <w:p w14:paraId="0FA2C14F" w14:textId="77777777" w:rsidR="00767D97" w:rsidRPr="00183975" w:rsidRDefault="00767D97">
      <w:pPr>
        <w:pStyle w:val="DocumentControlInformation"/>
      </w:pPr>
      <w:bookmarkStart w:id="0" w:name="_Ref226997186"/>
      <w:bookmarkStart w:id="1" w:name="_Toc415885907"/>
      <w:bookmarkStart w:id="2" w:name="_Toc445520353"/>
      <w:bookmarkStart w:id="3" w:name="_Toc523032770"/>
      <w:r w:rsidRPr="00183975">
        <w:lastRenderedPageBreak/>
        <w:t>Document Control Information</w:t>
      </w:r>
      <w:bookmarkEnd w:id="0"/>
      <w:r w:rsidR="00A53B63" w:rsidRPr="00183975">
        <w:tab/>
      </w:r>
    </w:p>
    <w:p w14:paraId="71DEB09D" w14:textId="77777777" w:rsidR="00767D97" w:rsidRPr="00183975" w:rsidRDefault="00767D97" w:rsidP="00313719">
      <w:pPr>
        <w:pStyle w:val="DocumentInformation"/>
        <w:rPr>
          <w:sz w:val="20"/>
          <w:szCs w:val="20"/>
        </w:rPr>
      </w:pPr>
      <w:r w:rsidRPr="00183975">
        <w:rPr>
          <w:sz w:val="20"/>
          <w:szCs w:val="20"/>
        </w:rPr>
        <w:t>Document Information</w:t>
      </w:r>
    </w:p>
    <w:tbl>
      <w:tblPr>
        <w:tblW w:w="9239"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3114"/>
        <w:gridCol w:w="6125"/>
      </w:tblGrid>
      <w:tr w:rsidR="00767D97" w:rsidRPr="00183975" w14:paraId="07C82108" w14:textId="77777777" w:rsidTr="00711E7F">
        <w:trPr>
          <w:trHeight w:val="288"/>
        </w:trPr>
        <w:tc>
          <w:tcPr>
            <w:tcW w:w="3114" w:type="dxa"/>
            <w:shd w:val="clear" w:color="auto" w:fill="auto"/>
            <w:vAlign w:val="center"/>
          </w:tcPr>
          <w:p w14:paraId="072A6ABA" w14:textId="77777777" w:rsidR="00767D97" w:rsidRPr="00183975" w:rsidRDefault="00582E63" w:rsidP="00023FE2">
            <w:pPr>
              <w:pStyle w:val="Bodycopybold"/>
            </w:pPr>
            <w:r w:rsidRPr="00183975">
              <w:t>Document Identification</w:t>
            </w:r>
          </w:p>
        </w:tc>
        <w:tc>
          <w:tcPr>
            <w:tcW w:w="6125" w:type="dxa"/>
            <w:vAlign w:val="center"/>
          </w:tcPr>
          <w:p w14:paraId="014D266F" w14:textId="77777777" w:rsidR="00767D97" w:rsidRPr="00183975" w:rsidRDefault="005145EC" w:rsidP="005145EC">
            <w:pPr>
              <w:pStyle w:val="DocumentIdentification"/>
              <w:rPr>
                <w:rFonts w:cs="Arial"/>
                <w:b/>
              </w:rPr>
            </w:pPr>
            <w:r w:rsidRPr="00183975">
              <w:rPr>
                <w:rFonts w:cs="Arial"/>
              </w:rPr>
              <w:t>P2-Process Doc</w:t>
            </w:r>
          </w:p>
        </w:tc>
      </w:tr>
      <w:tr w:rsidR="00767D97" w:rsidRPr="00183975" w14:paraId="7EB6BB3F" w14:textId="77777777" w:rsidTr="00711E7F">
        <w:trPr>
          <w:trHeight w:val="288"/>
        </w:trPr>
        <w:tc>
          <w:tcPr>
            <w:tcW w:w="3114" w:type="dxa"/>
            <w:shd w:val="clear" w:color="auto" w:fill="auto"/>
            <w:vAlign w:val="center"/>
          </w:tcPr>
          <w:p w14:paraId="23A7E5EF" w14:textId="77777777" w:rsidR="00767D97" w:rsidRPr="00183975" w:rsidRDefault="00582E63" w:rsidP="00023FE2">
            <w:pPr>
              <w:pStyle w:val="Bodycopybold"/>
            </w:pPr>
            <w:r w:rsidRPr="00183975">
              <w:t>Document Name</w:t>
            </w:r>
          </w:p>
        </w:tc>
        <w:tc>
          <w:tcPr>
            <w:tcW w:w="6125" w:type="dxa"/>
            <w:vAlign w:val="center"/>
          </w:tcPr>
          <w:p w14:paraId="7B2CBF60" w14:textId="77777777" w:rsidR="00767D97" w:rsidRPr="00183975" w:rsidRDefault="00A53B63" w:rsidP="005145EC">
            <w:pPr>
              <w:pStyle w:val="Documentname"/>
              <w:rPr>
                <w:rFonts w:cs="Arial"/>
                <w:b/>
              </w:rPr>
            </w:pPr>
            <w:r w:rsidRPr="00183975">
              <w:rPr>
                <w:rFonts w:cs="Arial"/>
                <w:lang w:val="en-US"/>
              </w:rPr>
              <w:t xml:space="preserve">Phase 2- </w:t>
            </w:r>
            <w:r w:rsidR="005145EC" w:rsidRPr="00183975">
              <w:rPr>
                <w:rFonts w:cs="Arial"/>
                <w:lang w:val="en-US"/>
              </w:rPr>
              <w:t>Process Doc –Eligibility-</w:t>
            </w:r>
            <w:r w:rsidR="00436D6F" w:rsidRPr="00183975">
              <w:rPr>
                <w:rFonts w:cs="Arial"/>
                <w:lang w:val="en-US"/>
              </w:rPr>
              <w:t xml:space="preserve">Medicaid Hierarchy Updates </w:t>
            </w:r>
          </w:p>
        </w:tc>
      </w:tr>
      <w:tr w:rsidR="00767D97" w:rsidRPr="00183975" w14:paraId="55D3F366" w14:textId="77777777" w:rsidTr="00711E7F">
        <w:trPr>
          <w:trHeight w:val="288"/>
        </w:trPr>
        <w:tc>
          <w:tcPr>
            <w:tcW w:w="3114" w:type="dxa"/>
            <w:shd w:val="clear" w:color="auto" w:fill="auto"/>
            <w:vAlign w:val="center"/>
          </w:tcPr>
          <w:p w14:paraId="433A61BD" w14:textId="77777777" w:rsidR="00767D97" w:rsidRPr="00183975" w:rsidRDefault="00582E63" w:rsidP="00023FE2">
            <w:pPr>
              <w:pStyle w:val="Bodycopybold"/>
            </w:pPr>
            <w:r w:rsidRPr="00183975">
              <w:t>Project Name</w:t>
            </w:r>
          </w:p>
        </w:tc>
        <w:tc>
          <w:tcPr>
            <w:tcW w:w="6125" w:type="dxa"/>
            <w:vAlign w:val="center"/>
          </w:tcPr>
          <w:p w14:paraId="31C46142" w14:textId="77777777" w:rsidR="00767D97" w:rsidRPr="00183975" w:rsidRDefault="00F47351" w:rsidP="00352F65">
            <w:pPr>
              <w:pStyle w:val="Insertnameoftheproject"/>
              <w:rPr>
                <w:rFonts w:cs="Arial"/>
                <w:b/>
                <w:color w:val="auto"/>
              </w:rPr>
            </w:pPr>
            <w:r w:rsidRPr="00183975">
              <w:rPr>
                <w:rFonts w:cs="Arial"/>
              </w:rPr>
              <w:t>Rhode Island Unified Health Infrastructure Project</w:t>
            </w:r>
          </w:p>
        </w:tc>
      </w:tr>
      <w:tr w:rsidR="00767D97" w:rsidRPr="00183975" w14:paraId="5F04659B" w14:textId="77777777" w:rsidTr="00711E7F">
        <w:trPr>
          <w:trHeight w:val="288"/>
        </w:trPr>
        <w:tc>
          <w:tcPr>
            <w:tcW w:w="3114" w:type="dxa"/>
            <w:shd w:val="clear" w:color="auto" w:fill="auto"/>
            <w:vAlign w:val="center"/>
          </w:tcPr>
          <w:p w14:paraId="3F2D6267" w14:textId="77777777" w:rsidR="00767D97" w:rsidRPr="00183975" w:rsidRDefault="00582E63" w:rsidP="00023FE2">
            <w:pPr>
              <w:pStyle w:val="Bodycopybold"/>
            </w:pPr>
            <w:r w:rsidRPr="00183975">
              <w:t>Client</w:t>
            </w:r>
          </w:p>
        </w:tc>
        <w:tc>
          <w:tcPr>
            <w:tcW w:w="6125" w:type="dxa"/>
            <w:vAlign w:val="center"/>
          </w:tcPr>
          <w:p w14:paraId="4B24D4CC" w14:textId="77777777" w:rsidR="00767D97" w:rsidRPr="00183975" w:rsidRDefault="00EC0F26" w:rsidP="00352F65">
            <w:pPr>
              <w:pStyle w:val="Bodycopy"/>
              <w:rPr>
                <w:rFonts w:cs="Arial"/>
                <w:b/>
                <w:color w:val="auto"/>
              </w:rPr>
            </w:pPr>
            <w:r w:rsidRPr="00183975">
              <w:rPr>
                <w:rFonts w:cs="Arial"/>
                <w:color w:val="auto"/>
              </w:rPr>
              <w:t>State of Rhode Island</w:t>
            </w:r>
          </w:p>
        </w:tc>
      </w:tr>
      <w:tr w:rsidR="00767D97" w:rsidRPr="00183975" w14:paraId="0ADF075E" w14:textId="77777777" w:rsidTr="00711E7F">
        <w:trPr>
          <w:trHeight w:val="288"/>
        </w:trPr>
        <w:tc>
          <w:tcPr>
            <w:tcW w:w="3114" w:type="dxa"/>
            <w:shd w:val="clear" w:color="auto" w:fill="auto"/>
            <w:vAlign w:val="center"/>
          </w:tcPr>
          <w:p w14:paraId="46BAE0CC" w14:textId="77777777" w:rsidR="00767D97" w:rsidRPr="00183975" w:rsidRDefault="00582E63" w:rsidP="00023FE2">
            <w:pPr>
              <w:pStyle w:val="Bodycopybold"/>
            </w:pPr>
            <w:r w:rsidRPr="00183975">
              <w:t>Document Author</w:t>
            </w:r>
          </w:p>
        </w:tc>
        <w:tc>
          <w:tcPr>
            <w:tcW w:w="6125" w:type="dxa"/>
            <w:vAlign w:val="center"/>
          </w:tcPr>
          <w:p w14:paraId="0A4EC4C2" w14:textId="77777777" w:rsidR="00767D97" w:rsidRPr="00183975" w:rsidRDefault="005E6173" w:rsidP="00352F65">
            <w:pPr>
              <w:pStyle w:val="Bodycopy"/>
              <w:rPr>
                <w:rFonts w:cs="Arial"/>
                <w:color w:val="auto"/>
              </w:rPr>
            </w:pPr>
            <w:proofErr w:type="spellStart"/>
            <w:r w:rsidRPr="00183975">
              <w:rPr>
                <w:rFonts w:cs="Arial"/>
                <w:color w:val="auto"/>
              </w:rPr>
              <w:t>Raveenkumar</w:t>
            </w:r>
            <w:proofErr w:type="spellEnd"/>
            <w:r w:rsidRPr="00183975">
              <w:rPr>
                <w:rFonts w:cs="Arial"/>
                <w:color w:val="auto"/>
              </w:rPr>
              <w:t xml:space="preserve"> </w:t>
            </w:r>
            <w:proofErr w:type="spellStart"/>
            <w:r w:rsidRPr="00183975">
              <w:rPr>
                <w:rFonts w:cs="Arial"/>
                <w:color w:val="auto"/>
              </w:rPr>
              <w:t>Govindasamy</w:t>
            </w:r>
            <w:proofErr w:type="spellEnd"/>
          </w:p>
        </w:tc>
      </w:tr>
      <w:tr w:rsidR="00767D97" w:rsidRPr="00183975" w14:paraId="0246D1AA" w14:textId="77777777" w:rsidTr="00711E7F">
        <w:trPr>
          <w:trHeight w:val="288"/>
        </w:trPr>
        <w:tc>
          <w:tcPr>
            <w:tcW w:w="3114" w:type="dxa"/>
            <w:shd w:val="clear" w:color="auto" w:fill="auto"/>
            <w:vAlign w:val="center"/>
          </w:tcPr>
          <w:p w14:paraId="292A602A" w14:textId="77777777" w:rsidR="00767D97" w:rsidRPr="00183975" w:rsidRDefault="00582E63" w:rsidP="00023FE2">
            <w:pPr>
              <w:pStyle w:val="Bodycopybold"/>
            </w:pPr>
            <w:r w:rsidRPr="00183975">
              <w:t>Document Version</w:t>
            </w:r>
          </w:p>
        </w:tc>
        <w:tc>
          <w:tcPr>
            <w:tcW w:w="6125" w:type="dxa"/>
            <w:vAlign w:val="center"/>
          </w:tcPr>
          <w:p w14:paraId="59B7FBE1" w14:textId="66C2E208" w:rsidR="00767D97" w:rsidRPr="00183975" w:rsidRDefault="00571DDF" w:rsidP="00352F65">
            <w:pPr>
              <w:pStyle w:val="Bodycopy"/>
              <w:rPr>
                <w:rFonts w:cs="Arial"/>
                <w:b/>
                <w:color w:val="auto"/>
              </w:rPr>
            </w:pPr>
            <w:r>
              <w:rPr>
                <w:rFonts w:cs="Arial"/>
                <w:color w:val="auto"/>
              </w:rPr>
              <w:t>5.</w:t>
            </w:r>
            <w:r w:rsidR="00A36277">
              <w:rPr>
                <w:rFonts w:cs="Arial"/>
                <w:color w:val="auto"/>
              </w:rPr>
              <w:t>2</w:t>
            </w:r>
          </w:p>
        </w:tc>
      </w:tr>
      <w:tr w:rsidR="00767D97" w:rsidRPr="00183975" w14:paraId="41F623BA" w14:textId="77777777" w:rsidTr="00711E7F">
        <w:trPr>
          <w:trHeight w:val="288"/>
        </w:trPr>
        <w:tc>
          <w:tcPr>
            <w:tcW w:w="3114" w:type="dxa"/>
            <w:shd w:val="clear" w:color="auto" w:fill="auto"/>
            <w:vAlign w:val="center"/>
          </w:tcPr>
          <w:p w14:paraId="71E621F3" w14:textId="77777777" w:rsidR="00767D97" w:rsidRPr="00183975" w:rsidRDefault="0061526A" w:rsidP="00023FE2">
            <w:pPr>
              <w:pStyle w:val="Bodycopybold"/>
            </w:pPr>
            <w:r w:rsidRPr="00183975">
              <w:t xml:space="preserve">Document </w:t>
            </w:r>
            <w:r w:rsidR="00582E63" w:rsidRPr="00183975">
              <w:t>Status</w:t>
            </w:r>
          </w:p>
        </w:tc>
        <w:tc>
          <w:tcPr>
            <w:tcW w:w="6125" w:type="dxa"/>
            <w:vAlign w:val="center"/>
          </w:tcPr>
          <w:p w14:paraId="24B15427" w14:textId="7D1782A8" w:rsidR="00767D97" w:rsidRPr="00183975" w:rsidRDefault="004C1380" w:rsidP="00571DDF">
            <w:pPr>
              <w:pStyle w:val="Bodycopy"/>
              <w:rPr>
                <w:rFonts w:cs="Arial"/>
                <w:b/>
                <w:color w:val="auto"/>
              </w:rPr>
            </w:pPr>
            <w:r>
              <w:rPr>
                <w:rFonts w:cs="Arial"/>
                <w:color w:val="auto"/>
              </w:rPr>
              <w:t xml:space="preserve">Updated </w:t>
            </w:r>
            <w:r w:rsidR="007D6893" w:rsidRPr="00183975">
              <w:rPr>
                <w:rFonts w:cs="Arial"/>
                <w:color w:val="auto"/>
              </w:rPr>
              <w:t xml:space="preserve">Submission </w:t>
            </w:r>
            <w:r>
              <w:rPr>
                <w:rFonts w:cs="Arial"/>
                <w:color w:val="auto"/>
              </w:rPr>
              <w:t>(Post Approval)</w:t>
            </w:r>
          </w:p>
        </w:tc>
      </w:tr>
      <w:tr w:rsidR="00767D97" w:rsidRPr="00183975" w14:paraId="71176829" w14:textId="77777777" w:rsidTr="00711E7F">
        <w:trPr>
          <w:trHeight w:val="288"/>
        </w:trPr>
        <w:tc>
          <w:tcPr>
            <w:tcW w:w="3114" w:type="dxa"/>
            <w:shd w:val="clear" w:color="auto" w:fill="auto"/>
            <w:vAlign w:val="center"/>
          </w:tcPr>
          <w:p w14:paraId="1AC55BF5" w14:textId="77777777" w:rsidR="00767D97" w:rsidRPr="00183975" w:rsidRDefault="00582E63" w:rsidP="00023FE2">
            <w:pPr>
              <w:pStyle w:val="Bodycopybold"/>
            </w:pPr>
            <w:r w:rsidRPr="00183975">
              <w:t>Date Released</w:t>
            </w:r>
          </w:p>
        </w:tc>
        <w:tc>
          <w:tcPr>
            <w:tcW w:w="6125" w:type="dxa"/>
            <w:vAlign w:val="center"/>
          </w:tcPr>
          <w:p w14:paraId="20658120" w14:textId="5D66386D" w:rsidR="00767D97" w:rsidRPr="00183975" w:rsidRDefault="00571DDF" w:rsidP="00A36277">
            <w:pPr>
              <w:pStyle w:val="Bodycopy"/>
              <w:rPr>
                <w:rFonts w:cs="Arial"/>
                <w:color w:val="auto"/>
              </w:rPr>
            </w:pPr>
            <w:r>
              <w:rPr>
                <w:rFonts w:cs="Arial"/>
                <w:color w:val="auto"/>
              </w:rPr>
              <w:t>0</w:t>
            </w:r>
            <w:r w:rsidR="00E17F9E">
              <w:rPr>
                <w:rFonts w:cs="Arial"/>
                <w:color w:val="auto"/>
              </w:rPr>
              <w:t>4</w:t>
            </w:r>
            <w:r>
              <w:rPr>
                <w:rFonts w:cs="Arial"/>
                <w:color w:val="auto"/>
              </w:rPr>
              <w:t>/</w:t>
            </w:r>
            <w:r w:rsidR="00E17F9E">
              <w:rPr>
                <w:rFonts w:cs="Arial"/>
                <w:color w:val="auto"/>
              </w:rPr>
              <w:t>0</w:t>
            </w:r>
            <w:r w:rsidR="00A36277">
              <w:rPr>
                <w:rFonts w:cs="Arial"/>
                <w:color w:val="auto"/>
              </w:rPr>
              <w:t>28</w:t>
            </w:r>
            <w:r>
              <w:rPr>
                <w:rFonts w:cs="Arial"/>
                <w:color w:val="auto"/>
              </w:rPr>
              <w:t>/2016</w:t>
            </w:r>
          </w:p>
        </w:tc>
      </w:tr>
      <w:tr w:rsidR="005145EC" w:rsidRPr="00183975" w14:paraId="0005A8A1" w14:textId="77777777" w:rsidTr="00711E7F">
        <w:trPr>
          <w:trHeight w:val="288"/>
        </w:trPr>
        <w:tc>
          <w:tcPr>
            <w:tcW w:w="3114" w:type="dxa"/>
            <w:shd w:val="clear" w:color="auto" w:fill="auto"/>
            <w:vAlign w:val="center"/>
          </w:tcPr>
          <w:p w14:paraId="2A03EE4C" w14:textId="77777777" w:rsidR="005145EC" w:rsidRPr="00183975" w:rsidRDefault="005145EC" w:rsidP="00023FE2">
            <w:pPr>
              <w:pStyle w:val="Bodycopybold"/>
            </w:pPr>
            <w:r w:rsidRPr="00183975">
              <w:t>File Name</w:t>
            </w:r>
          </w:p>
        </w:tc>
        <w:tc>
          <w:tcPr>
            <w:tcW w:w="6125" w:type="dxa"/>
            <w:vAlign w:val="center"/>
          </w:tcPr>
          <w:p w14:paraId="73D9A7C2" w14:textId="358FA08A" w:rsidR="005145EC" w:rsidRPr="00183975" w:rsidRDefault="005145EC" w:rsidP="00A36277">
            <w:pPr>
              <w:pStyle w:val="Bodycopy"/>
              <w:rPr>
                <w:rFonts w:cs="Arial"/>
                <w:color w:val="auto"/>
              </w:rPr>
            </w:pPr>
            <w:r w:rsidRPr="00183975">
              <w:rPr>
                <w:rFonts w:cs="Arial"/>
                <w:color w:val="auto"/>
              </w:rPr>
              <w:t>03.17-P2-Process Doc-Eligibility-Medicaid Hierarchy Updates_v</w:t>
            </w:r>
            <w:r w:rsidR="00571DDF">
              <w:rPr>
                <w:rFonts w:cs="Arial"/>
                <w:color w:val="auto"/>
              </w:rPr>
              <w:t>5.</w:t>
            </w:r>
            <w:r w:rsidR="00A36277">
              <w:rPr>
                <w:rFonts w:cs="Arial"/>
                <w:color w:val="auto"/>
              </w:rPr>
              <w:t>2</w:t>
            </w:r>
            <w:r w:rsidRPr="00183975">
              <w:rPr>
                <w:rFonts w:cs="Arial"/>
                <w:color w:val="auto"/>
              </w:rPr>
              <w:t>.docx</w:t>
            </w:r>
          </w:p>
        </w:tc>
      </w:tr>
    </w:tbl>
    <w:p w14:paraId="7422D25F" w14:textId="77777777" w:rsidR="00767D97" w:rsidRPr="00183975" w:rsidRDefault="00767D97" w:rsidP="00313719">
      <w:pPr>
        <w:pStyle w:val="DocumentInformation"/>
        <w:rPr>
          <w:sz w:val="20"/>
          <w:szCs w:val="20"/>
        </w:rPr>
      </w:pPr>
      <w:r w:rsidRPr="00183975">
        <w:rPr>
          <w:sz w:val="20"/>
          <w:szCs w:val="20"/>
        </w:rPr>
        <w:t>Document Edit History</w:t>
      </w:r>
    </w:p>
    <w:tbl>
      <w:tblPr>
        <w:tblW w:w="9196"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Look w:val="0000" w:firstRow="0" w:lastRow="0" w:firstColumn="0" w:lastColumn="0" w:noHBand="0" w:noVBand="0"/>
      </w:tblPr>
      <w:tblGrid>
        <w:gridCol w:w="1224"/>
        <w:gridCol w:w="1890"/>
        <w:gridCol w:w="3420"/>
        <w:gridCol w:w="2662"/>
      </w:tblGrid>
      <w:tr w:rsidR="00767D97" w:rsidRPr="00183975" w14:paraId="54A43841" w14:textId="77777777" w:rsidTr="00711E7F">
        <w:trPr>
          <w:trHeight w:val="317"/>
          <w:tblHeader/>
        </w:trPr>
        <w:tc>
          <w:tcPr>
            <w:tcW w:w="1224" w:type="dxa"/>
            <w:tcBorders>
              <w:top w:val="single" w:sz="4" w:space="0" w:color="FFFFFF"/>
              <w:left w:val="single" w:sz="4" w:space="0" w:color="FFFFFF"/>
              <w:bottom w:val="single" w:sz="4" w:space="0" w:color="auto"/>
              <w:right w:val="single" w:sz="4" w:space="0" w:color="FFFFFF"/>
            </w:tcBorders>
            <w:shd w:val="clear" w:color="auto" w:fill="002776"/>
            <w:vAlign w:val="center"/>
          </w:tcPr>
          <w:p w14:paraId="76ED74F4" w14:textId="77777777" w:rsidR="00767D97" w:rsidRPr="00183975" w:rsidRDefault="00767D97" w:rsidP="00313719">
            <w:pPr>
              <w:pStyle w:val="Tablehead1"/>
              <w:rPr>
                <w:rFonts w:ascii="Arial" w:hAnsi="Arial" w:cs="Arial"/>
                <w:sz w:val="20"/>
              </w:rPr>
            </w:pPr>
            <w:r w:rsidRPr="00183975">
              <w:rPr>
                <w:rFonts w:ascii="Arial" w:hAnsi="Arial" w:cs="Arial"/>
                <w:sz w:val="20"/>
              </w:rPr>
              <w:t>Version</w:t>
            </w:r>
          </w:p>
        </w:tc>
        <w:tc>
          <w:tcPr>
            <w:tcW w:w="1890" w:type="dxa"/>
            <w:tcBorders>
              <w:top w:val="single" w:sz="4" w:space="0" w:color="FFFFFF"/>
              <w:left w:val="single" w:sz="4" w:space="0" w:color="FFFFFF"/>
              <w:bottom w:val="single" w:sz="4" w:space="0" w:color="auto"/>
              <w:right w:val="single" w:sz="4" w:space="0" w:color="FFFFFF"/>
            </w:tcBorders>
            <w:shd w:val="clear" w:color="auto" w:fill="002776"/>
            <w:vAlign w:val="center"/>
          </w:tcPr>
          <w:p w14:paraId="0EACB8BE" w14:textId="77777777" w:rsidR="00767D97" w:rsidRPr="00183975" w:rsidRDefault="00767D97" w:rsidP="00313719">
            <w:pPr>
              <w:pStyle w:val="Tablehead1"/>
              <w:rPr>
                <w:rFonts w:ascii="Arial" w:hAnsi="Arial" w:cs="Arial"/>
                <w:sz w:val="20"/>
              </w:rPr>
            </w:pPr>
            <w:r w:rsidRPr="00183975">
              <w:rPr>
                <w:rFonts w:ascii="Arial" w:hAnsi="Arial" w:cs="Arial"/>
                <w:sz w:val="20"/>
              </w:rPr>
              <w:t>Date</w:t>
            </w:r>
          </w:p>
        </w:tc>
        <w:tc>
          <w:tcPr>
            <w:tcW w:w="3420" w:type="dxa"/>
            <w:tcBorders>
              <w:top w:val="single" w:sz="4" w:space="0" w:color="FFFFFF"/>
              <w:left w:val="single" w:sz="4" w:space="0" w:color="FFFFFF"/>
              <w:bottom w:val="single" w:sz="4" w:space="0" w:color="auto"/>
              <w:right w:val="single" w:sz="4" w:space="0" w:color="FFFFFF"/>
            </w:tcBorders>
            <w:shd w:val="clear" w:color="auto" w:fill="002776"/>
            <w:vAlign w:val="center"/>
          </w:tcPr>
          <w:p w14:paraId="13380D7E" w14:textId="77777777" w:rsidR="00767D97" w:rsidRPr="00183975" w:rsidRDefault="00767D97" w:rsidP="0061526A">
            <w:pPr>
              <w:pStyle w:val="Tablehead1"/>
              <w:rPr>
                <w:rFonts w:ascii="Arial" w:hAnsi="Arial" w:cs="Arial"/>
                <w:sz w:val="20"/>
              </w:rPr>
            </w:pPr>
            <w:r w:rsidRPr="00183975">
              <w:rPr>
                <w:rFonts w:ascii="Arial" w:hAnsi="Arial" w:cs="Arial"/>
                <w:sz w:val="20"/>
              </w:rPr>
              <w:t>Additions/Modifications</w:t>
            </w:r>
          </w:p>
        </w:tc>
        <w:tc>
          <w:tcPr>
            <w:tcW w:w="2662" w:type="dxa"/>
            <w:tcBorders>
              <w:top w:val="single" w:sz="4" w:space="0" w:color="FFFFFF"/>
              <w:left w:val="single" w:sz="4" w:space="0" w:color="FFFFFF"/>
              <w:bottom w:val="single" w:sz="4" w:space="0" w:color="auto"/>
              <w:right w:val="single" w:sz="4" w:space="0" w:color="FFFFFF"/>
            </w:tcBorders>
            <w:shd w:val="clear" w:color="auto" w:fill="002776"/>
            <w:vAlign w:val="center"/>
          </w:tcPr>
          <w:p w14:paraId="686A64A7" w14:textId="77777777" w:rsidR="00767D97" w:rsidRPr="00183975" w:rsidRDefault="00F24363" w:rsidP="00313719">
            <w:pPr>
              <w:pStyle w:val="Tablehead1"/>
              <w:rPr>
                <w:rFonts w:ascii="Arial" w:hAnsi="Arial" w:cs="Arial"/>
                <w:sz w:val="20"/>
              </w:rPr>
            </w:pPr>
            <w:r w:rsidRPr="00183975">
              <w:rPr>
                <w:rFonts w:ascii="Arial" w:hAnsi="Arial" w:cs="Arial"/>
                <w:sz w:val="20"/>
              </w:rPr>
              <w:t>Prepared</w:t>
            </w:r>
            <w:r w:rsidR="00724563" w:rsidRPr="00183975">
              <w:rPr>
                <w:rFonts w:ascii="Arial" w:hAnsi="Arial" w:cs="Arial"/>
                <w:sz w:val="20"/>
              </w:rPr>
              <w:t>/</w:t>
            </w:r>
            <w:r w:rsidR="00767D97" w:rsidRPr="00183975">
              <w:rPr>
                <w:rFonts w:ascii="Arial" w:hAnsi="Arial" w:cs="Arial"/>
                <w:sz w:val="20"/>
              </w:rPr>
              <w:t>Revised by</w:t>
            </w:r>
          </w:p>
        </w:tc>
      </w:tr>
      <w:tr w:rsidR="00767D97" w:rsidRPr="00183975" w14:paraId="441D50AA" w14:textId="77777777" w:rsidTr="00711E7F">
        <w:tc>
          <w:tcPr>
            <w:tcW w:w="1224" w:type="dxa"/>
            <w:tcBorders>
              <w:top w:val="single" w:sz="4" w:space="0" w:color="auto"/>
              <w:left w:val="single" w:sz="4" w:space="0" w:color="auto"/>
              <w:bottom w:val="single" w:sz="4" w:space="0" w:color="auto"/>
              <w:right w:val="single" w:sz="4" w:space="0" w:color="auto"/>
            </w:tcBorders>
          </w:tcPr>
          <w:p w14:paraId="3B0EEA6F" w14:textId="77777777" w:rsidR="00767D97" w:rsidRPr="00183975" w:rsidRDefault="005145EC" w:rsidP="0090651C">
            <w:pPr>
              <w:pStyle w:val="Tabletext"/>
            </w:pPr>
            <w:r w:rsidRPr="00183975">
              <w:t>3</w:t>
            </w:r>
            <w:r w:rsidR="00F47351" w:rsidRPr="00183975">
              <w:t>.0</w:t>
            </w:r>
          </w:p>
        </w:tc>
        <w:tc>
          <w:tcPr>
            <w:tcW w:w="1890" w:type="dxa"/>
            <w:tcBorders>
              <w:top w:val="single" w:sz="4" w:space="0" w:color="auto"/>
              <w:left w:val="single" w:sz="4" w:space="0" w:color="auto"/>
              <w:bottom w:val="single" w:sz="4" w:space="0" w:color="auto"/>
              <w:right w:val="single" w:sz="4" w:space="0" w:color="auto"/>
            </w:tcBorders>
          </w:tcPr>
          <w:p w14:paraId="46446F7A" w14:textId="77777777" w:rsidR="00767D97" w:rsidRPr="00183975" w:rsidRDefault="005E6173" w:rsidP="0090651C">
            <w:pPr>
              <w:pStyle w:val="Tabletext"/>
            </w:pPr>
            <w:r w:rsidRPr="00183975">
              <w:t>08/2</w:t>
            </w:r>
            <w:r w:rsidR="00183975" w:rsidRPr="00183975">
              <w:t>7</w:t>
            </w:r>
            <w:r w:rsidR="00C956B5" w:rsidRPr="00183975">
              <w:t>/2015</w:t>
            </w:r>
          </w:p>
        </w:tc>
        <w:tc>
          <w:tcPr>
            <w:tcW w:w="3420" w:type="dxa"/>
            <w:tcBorders>
              <w:top w:val="single" w:sz="4" w:space="0" w:color="auto"/>
              <w:left w:val="single" w:sz="4" w:space="0" w:color="auto"/>
              <w:bottom w:val="single" w:sz="4" w:space="0" w:color="auto"/>
              <w:right w:val="single" w:sz="4" w:space="0" w:color="auto"/>
            </w:tcBorders>
          </w:tcPr>
          <w:p w14:paraId="4A757C47" w14:textId="77777777" w:rsidR="00767D97" w:rsidRPr="00183975" w:rsidRDefault="004D2E0F" w:rsidP="0090651C">
            <w:pPr>
              <w:pStyle w:val="Tabletext"/>
            </w:pPr>
            <w:r w:rsidRPr="00183975">
              <w:t>Initial Submission</w:t>
            </w:r>
          </w:p>
        </w:tc>
        <w:tc>
          <w:tcPr>
            <w:tcW w:w="2662" w:type="dxa"/>
            <w:tcBorders>
              <w:top w:val="single" w:sz="4" w:space="0" w:color="auto"/>
              <w:left w:val="single" w:sz="4" w:space="0" w:color="auto"/>
              <w:bottom w:val="single" w:sz="4" w:space="0" w:color="auto"/>
              <w:right w:val="single" w:sz="4" w:space="0" w:color="auto"/>
            </w:tcBorders>
          </w:tcPr>
          <w:p w14:paraId="182D8B48" w14:textId="77777777" w:rsidR="00B24EDD" w:rsidRPr="00183975" w:rsidRDefault="00C956B5" w:rsidP="0090651C">
            <w:pPr>
              <w:pStyle w:val="Tabletext"/>
            </w:pPr>
            <w:r w:rsidRPr="00183975">
              <w:t>Anjali Sridhar</w:t>
            </w:r>
          </w:p>
          <w:p w14:paraId="26451AAE" w14:textId="77777777" w:rsidR="00C956B5" w:rsidRPr="00183975" w:rsidRDefault="00C956B5" w:rsidP="0090651C">
            <w:pPr>
              <w:pStyle w:val="Tabletext"/>
            </w:pPr>
            <w:r w:rsidRPr="00183975">
              <w:t>Anish Ashturkar</w:t>
            </w:r>
          </w:p>
        </w:tc>
      </w:tr>
      <w:tr w:rsidR="00C36C23" w:rsidRPr="00183975" w14:paraId="197E5201" w14:textId="77777777" w:rsidTr="00711E7F">
        <w:tc>
          <w:tcPr>
            <w:tcW w:w="1224" w:type="dxa"/>
            <w:tcBorders>
              <w:top w:val="single" w:sz="4" w:space="0" w:color="auto"/>
              <w:left w:val="single" w:sz="4" w:space="0" w:color="auto"/>
              <w:bottom w:val="single" w:sz="4" w:space="0" w:color="auto"/>
              <w:right w:val="single" w:sz="4" w:space="0" w:color="auto"/>
            </w:tcBorders>
          </w:tcPr>
          <w:p w14:paraId="33AC603A" w14:textId="77777777" w:rsidR="00C36C23" w:rsidRPr="00183975" w:rsidRDefault="00C36C23" w:rsidP="0090651C">
            <w:pPr>
              <w:pStyle w:val="Tabletext"/>
            </w:pPr>
            <w:r>
              <w:t>3.1</w:t>
            </w:r>
          </w:p>
        </w:tc>
        <w:tc>
          <w:tcPr>
            <w:tcW w:w="1890" w:type="dxa"/>
            <w:tcBorders>
              <w:top w:val="single" w:sz="4" w:space="0" w:color="auto"/>
              <w:left w:val="single" w:sz="4" w:space="0" w:color="auto"/>
              <w:bottom w:val="single" w:sz="4" w:space="0" w:color="auto"/>
              <w:right w:val="single" w:sz="4" w:space="0" w:color="auto"/>
            </w:tcBorders>
          </w:tcPr>
          <w:p w14:paraId="76F45C12" w14:textId="77777777" w:rsidR="00C36C23" w:rsidRPr="00183975" w:rsidRDefault="007E5CCB" w:rsidP="0090651C">
            <w:pPr>
              <w:pStyle w:val="Tabletext"/>
            </w:pPr>
            <w:r>
              <w:t>10/1/2015</w:t>
            </w:r>
          </w:p>
        </w:tc>
        <w:tc>
          <w:tcPr>
            <w:tcW w:w="3420" w:type="dxa"/>
            <w:tcBorders>
              <w:top w:val="single" w:sz="4" w:space="0" w:color="auto"/>
              <w:left w:val="single" w:sz="4" w:space="0" w:color="auto"/>
              <w:bottom w:val="single" w:sz="4" w:space="0" w:color="auto"/>
              <w:right w:val="single" w:sz="4" w:space="0" w:color="auto"/>
            </w:tcBorders>
          </w:tcPr>
          <w:p w14:paraId="177D17ED" w14:textId="77777777" w:rsidR="00C36C23" w:rsidRPr="00183975" w:rsidRDefault="00C36C23" w:rsidP="0090651C">
            <w:pPr>
              <w:pStyle w:val="Tabletext"/>
            </w:pPr>
            <w:r>
              <w:t>Updated based on comments received</w:t>
            </w:r>
            <w:r w:rsidR="007E5CCB">
              <w:t xml:space="preserve"> from State</w:t>
            </w:r>
          </w:p>
        </w:tc>
        <w:tc>
          <w:tcPr>
            <w:tcW w:w="2662" w:type="dxa"/>
            <w:tcBorders>
              <w:top w:val="single" w:sz="4" w:space="0" w:color="auto"/>
              <w:left w:val="single" w:sz="4" w:space="0" w:color="auto"/>
              <w:bottom w:val="single" w:sz="4" w:space="0" w:color="auto"/>
              <w:right w:val="single" w:sz="4" w:space="0" w:color="auto"/>
            </w:tcBorders>
          </w:tcPr>
          <w:p w14:paraId="350B9C77" w14:textId="77777777" w:rsidR="00C36C23" w:rsidRPr="00183975" w:rsidRDefault="00C36C23" w:rsidP="0090651C">
            <w:pPr>
              <w:pStyle w:val="Tabletext"/>
            </w:pPr>
            <w:r>
              <w:t>Anjali Sridhar</w:t>
            </w:r>
          </w:p>
        </w:tc>
      </w:tr>
      <w:tr w:rsidR="00BB1E3B" w:rsidRPr="00183975" w14:paraId="56052EC3" w14:textId="77777777" w:rsidTr="00711E7F">
        <w:tc>
          <w:tcPr>
            <w:tcW w:w="1224" w:type="dxa"/>
            <w:tcBorders>
              <w:top w:val="single" w:sz="4" w:space="0" w:color="auto"/>
              <w:left w:val="single" w:sz="4" w:space="0" w:color="auto"/>
              <w:bottom w:val="single" w:sz="4" w:space="0" w:color="auto"/>
              <w:right w:val="single" w:sz="4" w:space="0" w:color="auto"/>
            </w:tcBorders>
          </w:tcPr>
          <w:p w14:paraId="355D7CEF" w14:textId="1FDFDDF6" w:rsidR="00BB1E3B" w:rsidRDefault="00BB1E3B" w:rsidP="0090651C">
            <w:pPr>
              <w:pStyle w:val="Tabletext"/>
            </w:pPr>
            <w:r>
              <w:t>3.2</w:t>
            </w:r>
          </w:p>
        </w:tc>
        <w:tc>
          <w:tcPr>
            <w:tcW w:w="1890" w:type="dxa"/>
            <w:tcBorders>
              <w:top w:val="single" w:sz="4" w:space="0" w:color="auto"/>
              <w:left w:val="single" w:sz="4" w:space="0" w:color="auto"/>
              <w:bottom w:val="single" w:sz="4" w:space="0" w:color="auto"/>
              <w:right w:val="single" w:sz="4" w:space="0" w:color="auto"/>
            </w:tcBorders>
          </w:tcPr>
          <w:p w14:paraId="5E8EBD41" w14:textId="61B1696C" w:rsidR="00BB1E3B" w:rsidRDefault="00E96326" w:rsidP="0090651C">
            <w:pPr>
              <w:pStyle w:val="Tabletext"/>
            </w:pPr>
            <w:r>
              <w:t>11/13</w:t>
            </w:r>
            <w:r w:rsidR="00BB1E3B">
              <w:t>/2015</w:t>
            </w:r>
          </w:p>
        </w:tc>
        <w:tc>
          <w:tcPr>
            <w:tcW w:w="3420" w:type="dxa"/>
            <w:tcBorders>
              <w:top w:val="single" w:sz="4" w:space="0" w:color="auto"/>
              <w:left w:val="single" w:sz="4" w:space="0" w:color="auto"/>
              <w:bottom w:val="single" w:sz="4" w:space="0" w:color="auto"/>
              <w:right w:val="single" w:sz="4" w:space="0" w:color="auto"/>
            </w:tcBorders>
          </w:tcPr>
          <w:p w14:paraId="24FF5E0D" w14:textId="09A10C71" w:rsidR="00BB1E3B" w:rsidRDefault="00BB1E3B" w:rsidP="0090651C">
            <w:pPr>
              <w:pStyle w:val="Tabletext"/>
            </w:pPr>
            <w:r>
              <w:t>Updated based on comments received from State on 10/20/2015</w:t>
            </w:r>
          </w:p>
        </w:tc>
        <w:tc>
          <w:tcPr>
            <w:tcW w:w="2662" w:type="dxa"/>
            <w:tcBorders>
              <w:top w:val="single" w:sz="4" w:space="0" w:color="auto"/>
              <w:left w:val="single" w:sz="4" w:space="0" w:color="auto"/>
              <w:bottom w:val="single" w:sz="4" w:space="0" w:color="auto"/>
              <w:right w:val="single" w:sz="4" w:space="0" w:color="auto"/>
            </w:tcBorders>
          </w:tcPr>
          <w:p w14:paraId="73C7E0BA" w14:textId="02671097" w:rsidR="00BB1E3B" w:rsidRDefault="00BB1E3B" w:rsidP="0090651C">
            <w:pPr>
              <w:pStyle w:val="Tabletext"/>
            </w:pPr>
            <w:r>
              <w:t>Anjali Sridhar</w:t>
            </w:r>
          </w:p>
        </w:tc>
      </w:tr>
      <w:tr w:rsidR="00571DDF" w:rsidRPr="00183975" w14:paraId="713513C4" w14:textId="77777777" w:rsidTr="00240189">
        <w:tc>
          <w:tcPr>
            <w:tcW w:w="1224" w:type="dxa"/>
            <w:tcBorders>
              <w:top w:val="single" w:sz="4" w:space="0" w:color="auto"/>
              <w:left w:val="single" w:sz="4" w:space="0" w:color="auto"/>
              <w:bottom w:val="single" w:sz="4" w:space="0" w:color="auto"/>
              <w:right w:val="single" w:sz="4" w:space="0" w:color="auto"/>
            </w:tcBorders>
          </w:tcPr>
          <w:p w14:paraId="4C8555AC" w14:textId="1C4448F5" w:rsidR="00571DDF" w:rsidRDefault="00571DDF" w:rsidP="0090651C">
            <w:pPr>
              <w:pStyle w:val="Tabletext"/>
            </w:pPr>
            <w:r>
              <w:t>5.0</w:t>
            </w:r>
          </w:p>
        </w:tc>
        <w:tc>
          <w:tcPr>
            <w:tcW w:w="1890" w:type="dxa"/>
            <w:tcBorders>
              <w:top w:val="single" w:sz="4" w:space="0" w:color="auto"/>
              <w:left w:val="single" w:sz="4" w:space="0" w:color="auto"/>
              <w:bottom w:val="single" w:sz="4" w:space="0" w:color="auto"/>
              <w:right w:val="single" w:sz="4" w:space="0" w:color="auto"/>
            </w:tcBorders>
          </w:tcPr>
          <w:p w14:paraId="32348AC4" w14:textId="245F8CAF" w:rsidR="00571DDF" w:rsidRDefault="00571DDF" w:rsidP="0090651C">
            <w:pPr>
              <w:pStyle w:val="Tabletext"/>
            </w:pPr>
            <w:r>
              <w:t>01/19/2016</w:t>
            </w:r>
          </w:p>
        </w:tc>
        <w:tc>
          <w:tcPr>
            <w:tcW w:w="3420" w:type="dxa"/>
            <w:tcBorders>
              <w:top w:val="single" w:sz="4" w:space="0" w:color="auto"/>
              <w:left w:val="single" w:sz="4" w:space="0" w:color="auto"/>
              <w:bottom w:val="single" w:sz="4" w:space="0" w:color="auto"/>
              <w:right w:val="single" w:sz="4" w:space="0" w:color="auto"/>
            </w:tcBorders>
          </w:tcPr>
          <w:p w14:paraId="24BC4E88" w14:textId="5E5EFD25" w:rsidR="00571DDF" w:rsidRDefault="00571DDF" w:rsidP="0090651C">
            <w:pPr>
              <w:pStyle w:val="Tabletext"/>
            </w:pPr>
            <w:r>
              <w:t>Updated with requirements from Phase 1 R6.6 and technical updates</w:t>
            </w:r>
            <w:r w:rsidR="001323DD">
              <w:t>.</w:t>
            </w:r>
          </w:p>
        </w:tc>
        <w:tc>
          <w:tcPr>
            <w:tcW w:w="2662" w:type="dxa"/>
            <w:tcBorders>
              <w:top w:val="single" w:sz="4" w:space="0" w:color="auto"/>
              <w:left w:val="single" w:sz="4" w:space="0" w:color="auto"/>
              <w:bottom w:val="single" w:sz="4" w:space="0" w:color="auto"/>
              <w:right w:val="single" w:sz="4" w:space="0" w:color="auto"/>
            </w:tcBorders>
          </w:tcPr>
          <w:p w14:paraId="671D7C43" w14:textId="520EA35B" w:rsidR="00571DDF" w:rsidRDefault="00571DDF" w:rsidP="0090651C">
            <w:pPr>
              <w:pStyle w:val="Tabletext"/>
            </w:pPr>
            <w:r>
              <w:t>Anjali Sridhar</w:t>
            </w:r>
          </w:p>
        </w:tc>
      </w:tr>
      <w:tr w:rsidR="00506DF0" w:rsidRPr="00183975" w14:paraId="778B639F" w14:textId="77777777" w:rsidTr="00240189">
        <w:tc>
          <w:tcPr>
            <w:tcW w:w="1224" w:type="dxa"/>
            <w:tcBorders>
              <w:top w:val="single" w:sz="4" w:space="0" w:color="auto"/>
              <w:left w:val="single" w:sz="4" w:space="0" w:color="auto"/>
              <w:bottom w:val="single" w:sz="4" w:space="0" w:color="auto"/>
              <w:right w:val="single" w:sz="4" w:space="0" w:color="auto"/>
            </w:tcBorders>
          </w:tcPr>
          <w:p w14:paraId="2A1B6611" w14:textId="253AB663" w:rsidR="00506DF0" w:rsidRDefault="00506DF0" w:rsidP="0090651C">
            <w:pPr>
              <w:pStyle w:val="Tabletext"/>
            </w:pPr>
            <w:r>
              <w:t>5.1</w:t>
            </w:r>
          </w:p>
        </w:tc>
        <w:tc>
          <w:tcPr>
            <w:tcW w:w="1890" w:type="dxa"/>
            <w:tcBorders>
              <w:top w:val="single" w:sz="4" w:space="0" w:color="auto"/>
              <w:left w:val="single" w:sz="4" w:space="0" w:color="auto"/>
              <w:bottom w:val="single" w:sz="4" w:space="0" w:color="auto"/>
              <w:right w:val="single" w:sz="4" w:space="0" w:color="auto"/>
            </w:tcBorders>
          </w:tcPr>
          <w:p w14:paraId="782751FF" w14:textId="09F562D5" w:rsidR="00506DF0" w:rsidRDefault="00506DF0" w:rsidP="0090651C">
            <w:pPr>
              <w:pStyle w:val="Tabletext"/>
            </w:pPr>
            <w:r>
              <w:t>0</w:t>
            </w:r>
            <w:r w:rsidR="004C1380">
              <w:t>4</w:t>
            </w:r>
            <w:r>
              <w:t>/0</w:t>
            </w:r>
            <w:r w:rsidR="004C1380">
              <w:t>5</w:t>
            </w:r>
            <w:r>
              <w:t>/2016</w:t>
            </w:r>
          </w:p>
        </w:tc>
        <w:tc>
          <w:tcPr>
            <w:tcW w:w="3420" w:type="dxa"/>
            <w:tcBorders>
              <w:top w:val="single" w:sz="4" w:space="0" w:color="auto"/>
              <w:left w:val="single" w:sz="4" w:space="0" w:color="auto"/>
              <w:bottom w:val="single" w:sz="4" w:space="0" w:color="auto"/>
              <w:right w:val="single" w:sz="4" w:space="0" w:color="auto"/>
            </w:tcBorders>
          </w:tcPr>
          <w:p w14:paraId="2514661D" w14:textId="77777777" w:rsidR="00506DF0" w:rsidRDefault="00506DF0" w:rsidP="0090651C">
            <w:pPr>
              <w:pStyle w:val="Tabletext"/>
            </w:pPr>
            <w:r>
              <w:t xml:space="preserve">Updated </w:t>
            </w:r>
            <w:r w:rsidRPr="00506DF0">
              <w:t>Change Reporting Mode</w:t>
            </w:r>
            <w:r>
              <w:t xml:space="preserve"> section as per CM-103944</w:t>
            </w:r>
            <w:r w:rsidR="007C6DA8">
              <w:t>, CM-105883</w:t>
            </w:r>
            <w:r w:rsidR="00CA58A6">
              <w:t>, CM-102713</w:t>
            </w:r>
            <w:r w:rsidR="001924AD">
              <w:t xml:space="preserve">, </w:t>
            </w:r>
            <w:proofErr w:type="gramStart"/>
            <w:r w:rsidR="001924AD">
              <w:t>CM</w:t>
            </w:r>
            <w:proofErr w:type="gramEnd"/>
            <w:r w:rsidR="001924AD">
              <w:t>-100026</w:t>
            </w:r>
            <w:r w:rsidR="00DF01DB">
              <w:t>.</w:t>
            </w:r>
          </w:p>
          <w:p w14:paraId="178189D7" w14:textId="3EDFD0AF" w:rsidR="00DF01DB" w:rsidRDefault="00DF01DB" w:rsidP="0090651C">
            <w:pPr>
              <w:pStyle w:val="Tabletext"/>
            </w:pPr>
            <w:r>
              <w:t>Updated for technical clarifications and implementation.</w:t>
            </w:r>
          </w:p>
        </w:tc>
        <w:tc>
          <w:tcPr>
            <w:tcW w:w="2662" w:type="dxa"/>
            <w:tcBorders>
              <w:top w:val="single" w:sz="4" w:space="0" w:color="auto"/>
              <w:left w:val="single" w:sz="4" w:space="0" w:color="auto"/>
              <w:bottom w:val="single" w:sz="4" w:space="0" w:color="auto"/>
              <w:right w:val="single" w:sz="4" w:space="0" w:color="auto"/>
            </w:tcBorders>
          </w:tcPr>
          <w:p w14:paraId="5F91CDA7" w14:textId="61C13D38" w:rsidR="00506DF0" w:rsidRDefault="00506DF0" w:rsidP="0090651C">
            <w:pPr>
              <w:pStyle w:val="Tabletext"/>
            </w:pPr>
            <w:r>
              <w:t>Matt McAlpine</w:t>
            </w:r>
          </w:p>
        </w:tc>
      </w:tr>
      <w:tr w:rsidR="00F7211F" w:rsidRPr="00183975" w14:paraId="10855533" w14:textId="77777777" w:rsidTr="00240189">
        <w:tc>
          <w:tcPr>
            <w:tcW w:w="1224" w:type="dxa"/>
            <w:tcBorders>
              <w:top w:val="single" w:sz="4" w:space="0" w:color="auto"/>
              <w:left w:val="single" w:sz="4" w:space="0" w:color="auto"/>
              <w:bottom w:val="single" w:sz="4" w:space="0" w:color="auto"/>
              <w:right w:val="single" w:sz="4" w:space="0" w:color="auto"/>
            </w:tcBorders>
          </w:tcPr>
          <w:p w14:paraId="50989DE8" w14:textId="76158B6D" w:rsidR="00F7211F" w:rsidRDefault="00F7211F" w:rsidP="0090651C">
            <w:pPr>
              <w:pStyle w:val="Tabletext"/>
            </w:pPr>
            <w:r>
              <w:t>5.2</w:t>
            </w:r>
          </w:p>
        </w:tc>
        <w:tc>
          <w:tcPr>
            <w:tcW w:w="1890" w:type="dxa"/>
            <w:tcBorders>
              <w:top w:val="single" w:sz="4" w:space="0" w:color="auto"/>
              <w:left w:val="single" w:sz="4" w:space="0" w:color="auto"/>
              <w:bottom w:val="single" w:sz="4" w:space="0" w:color="auto"/>
              <w:right w:val="single" w:sz="4" w:space="0" w:color="auto"/>
            </w:tcBorders>
          </w:tcPr>
          <w:p w14:paraId="09EEAC4B" w14:textId="6538252E" w:rsidR="00F7211F" w:rsidRDefault="00F7211F" w:rsidP="00A36277">
            <w:pPr>
              <w:pStyle w:val="Tabletext"/>
            </w:pPr>
            <w:r>
              <w:t>0</w:t>
            </w:r>
            <w:r w:rsidR="003118C7">
              <w:t>7</w:t>
            </w:r>
            <w:r>
              <w:t>/2</w:t>
            </w:r>
            <w:r w:rsidR="00A36277">
              <w:t>8</w:t>
            </w:r>
            <w:r>
              <w:t>/2016</w:t>
            </w:r>
          </w:p>
        </w:tc>
        <w:tc>
          <w:tcPr>
            <w:tcW w:w="3420" w:type="dxa"/>
            <w:tcBorders>
              <w:top w:val="single" w:sz="4" w:space="0" w:color="auto"/>
              <w:left w:val="single" w:sz="4" w:space="0" w:color="auto"/>
              <w:bottom w:val="single" w:sz="4" w:space="0" w:color="auto"/>
              <w:right w:val="single" w:sz="4" w:space="0" w:color="auto"/>
            </w:tcBorders>
          </w:tcPr>
          <w:p w14:paraId="62DA6270" w14:textId="77777777" w:rsidR="00F7211F" w:rsidRDefault="00F7211F" w:rsidP="00F66C78">
            <w:pPr>
              <w:pStyle w:val="Tabletext"/>
              <w:numPr>
                <w:ilvl w:val="0"/>
                <w:numId w:val="168"/>
              </w:numPr>
            </w:pPr>
            <w:r>
              <w:t>Cancer and Pre-Cancer section updated with other health insurance types.</w:t>
            </w:r>
          </w:p>
          <w:p w14:paraId="24547903" w14:textId="21B64DB9" w:rsidR="003118C7" w:rsidRDefault="003118C7" w:rsidP="00F66C78">
            <w:pPr>
              <w:pStyle w:val="Tabletext"/>
              <w:numPr>
                <w:ilvl w:val="0"/>
                <w:numId w:val="168"/>
              </w:numPr>
            </w:pPr>
            <w:r>
              <w:t>Sherlock hierarchy is updated</w:t>
            </w:r>
          </w:p>
        </w:tc>
        <w:tc>
          <w:tcPr>
            <w:tcW w:w="2662" w:type="dxa"/>
            <w:tcBorders>
              <w:top w:val="single" w:sz="4" w:space="0" w:color="auto"/>
              <w:left w:val="single" w:sz="4" w:space="0" w:color="auto"/>
              <w:bottom w:val="single" w:sz="4" w:space="0" w:color="auto"/>
              <w:right w:val="single" w:sz="4" w:space="0" w:color="auto"/>
            </w:tcBorders>
          </w:tcPr>
          <w:p w14:paraId="57B331AB" w14:textId="6238B106" w:rsidR="00F7211F" w:rsidRDefault="00F7211F" w:rsidP="0090651C">
            <w:pPr>
              <w:pStyle w:val="Tabletext"/>
            </w:pPr>
            <w:r>
              <w:t>Anish Ashturkar</w:t>
            </w:r>
            <w:r w:rsidR="003118C7">
              <w:t>/ Raveen Govindasamy</w:t>
            </w:r>
          </w:p>
        </w:tc>
      </w:tr>
    </w:tbl>
    <w:p w14:paraId="1E1CC2DD" w14:textId="1A9E1D89" w:rsidR="00767D97" w:rsidRPr="00183975" w:rsidRDefault="00767D97" w:rsidP="00313719">
      <w:pPr>
        <w:pStyle w:val="DocumentInformation"/>
        <w:rPr>
          <w:sz w:val="20"/>
          <w:szCs w:val="20"/>
        </w:rPr>
      </w:pPr>
      <w:r w:rsidRPr="00183975">
        <w:rPr>
          <w:sz w:val="20"/>
          <w:szCs w:val="20"/>
        </w:rPr>
        <w:t>Document Review/Approval History</w:t>
      </w:r>
    </w:p>
    <w:tbl>
      <w:tblPr>
        <w:tblW w:w="9210"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Look w:val="0000" w:firstRow="0" w:lastRow="0" w:firstColumn="0" w:lastColumn="0" w:noHBand="0" w:noVBand="0"/>
      </w:tblPr>
      <w:tblGrid>
        <w:gridCol w:w="1674"/>
        <w:gridCol w:w="2160"/>
        <w:gridCol w:w="2700"/>
        <w:gridCol w:w="2676"/>
      </w:tblGrid>
      <w:tr w:rsidR="00767D97" w:rsidRPr="00183975" w14:paraId="4EB3BA50" w14:textId="77777777" w:rsidTr="00571DDF">
        <w:trPr>
          <w:trHeight w:val="266"/>
          <w:tblHeader/>
        </w:trPr>
        <w:tc>
          <w:tcPr>
            <w:tcW w:w="1674" w:type="dxa"/>
            <w:tcBorders>
              <w:top w:val="single" w:sz="4" w:space="0" w:color="FFFFFF"/>
              <w:left w:val="single" w:sz="4" w:space="0" w:color="FFFFFF"/>
              <w:bottom w:val="single" w:sz="4" w:space="0" w:color="FFFFFF"/>
              <w:right w:val="single" w:sz="4" w:space="0" w:color="FFFFFF"/>
            </w:tcBorders>
            <w:shd w:val="clear" w:color="auto" w:fill="002776"/>
            <w:vAlign w:val="center"/>
          </w:tcPr>
          <w:p w14:paraId="506C4B3C" w14:textId="77777777" w:rsidR="00767D97" w:rsidRPr="00183975" w:rsidRDefault="00767D97" w:rsidP="00313719">
            <w:pPr>
              <w:pStyle w:val="Tablehead1"/>
              <w:rPr>
                <w:rFonts w:ascii="Arial" w:hAnsi="Arial" w:cs="Arial"/>
                <w:sz w:val="20"/>
              </w:rPr>
            </w:pPr>
            <w:r w:rsidRPr="00183975">
              <w:rPr>
                <w:rFonts w:ascii="Arial" w:hAnsi="Arial" w:cs="Arial"/>
                <w:sz w:val="20"/>
              </w:rPr>
              <w:t>Date</w:t>
            </w:r>
          </w:p>
        </w:tc>
        <w:tc>
          <w:tcPr>
            <w:tcW w:w="2160" w:type="dxa"/>
            <w:tcBorders>
              <w:top w:val="single" w:sz="4" w:space="0" w:color="FFFFFF"/>
              <w:left w:val="single" w:sz="4" w:space="0" w:color="FFFFFF"/>
              <w:bottom w:val="single" w:sz="4" w:space="0" w:color="FFFFFF"/>
              <w:right w:val="single" w:sz="4" w:space="0" w:color="FFFFFF"/>
            </w:tcBorders>
            <w:shd w:val="clear" w:color="auto" w:fill="002776"/>
            <w:vAlign w:val="center"/>
          </w:tcPr>
          <w:p w14:paraId="658F2A6A" w14:textId="77777777" w:rsidR="00767D97" w:rsidRPr="00183975" w:rsidRDefault="00767D97" w:rsidP="00313719">
            <w:pPr>
              <w:pStyle w:val="Tablehead1"/>
              <w:rPr>
                <w:rFonts w:ascii="Arial" w:hAnsi="Arial" w:cs="Arial"/>
                <w:sz w:val="20"/>
              </w:rPr>
            </w:pPr>
            <w:r w:rsidRPr="00183975">
              <w:rPr>
                <w:rFonts w:ascii="Arial" w:hAnsi="Arial" w:cs="Arial"/>
                <w:sz w:val="20"/>
              </w:rPr>
              <w:t>Name</w:t>
            </w:r>
          </w:p>
        </w:tc>
        <w:tc>
          <w:tcPr>
            <w:tcW w:w="2700" w:type="dxa"/>
            <w:tcBorders>
              <w:top w:val="single" w:sz="4" w:space="0" w:color="FFFFFF"/>
              <w:left w:val="single" w:sz="4" w:space="0" w:color="FFFFFF"/>
              <w:bottom w:val="single" w:sz="4" w:space="0" w:color="FFFFFF"/>
              <w:right w:val="single" w:sz="4" w:space="0" w:color="FFFFFF"/>
            </w:tcBorders>
            <w:shd w:val="clear" w:color="auto" w:fill="002776"/>
            <w:vAlign w:val="center"/>
          </w:tcPr>
          <w:p w14:paraId="405B1ABF" w14:textId="77777777" w:rsidR="00767D97" w:rsidRPr="00183975" w:rsidRDefault="00767D97" w:rsidP="00313719">
            <w:pPr>
              <w:pStyle w:val="Tablehead1"/>
              <w:rPr>
                <w:rFonts w:ascii="Arial" w:hAnsi="Arial" w:cs="Arial"/>
                <w:sz w:val="20"/>
              </w:rPr>
            </w:pPr>
            <w:r w:rsidRPr="00183975">
              <w:rPr>
                <w:rFonts w:ascii="Arial" w:hAnsi="Arial" w:cs="Arial"/>
                <w:sz w:val="20"/>
              </w:rPr>
              <w:t>Organization</w:t>
            </w:r>
            <w:r w:rsidR="0053204A" w:rsidRPr="00183975">
              <w:rPr>
                <w:rFonts w:ascii="Arial" w:hAnsi="Arial" w:cs="Arial"/>
                <w:sz w:val="20"/>
              </w:rPr>
              <w:t>/Title</w:t>
            </w:r>
          </w:p>
        </w:tc>
        <w:tc>
          <w:tcPr>
            <w:tcW w:w="2676" w:type="dxa"/>
            <w:tcBorders>
              <w:top w:val="single" w:sz="4" w:space="0" w:color="FFFFFF"/>
              <w:left w:val="single" w:sz="4" w:space="0" w:color="FFFFFF"/>
              <w:bottom w:val="single" w:sz="4" w:space="0" w:color="FFFFFF"/>
              <w:right w:val="single" w:sz="4" w:space="0" w:color="FFFFFF"/>
            </w:tcBorders>
            <w:shd w:val="clear" w:color="auto" w:fill="002776"/>
            <w:vAlign w:val="center"/>
          </w:tcPr>
          <w:p w14:paraId="021DDCFE" w14:textId="77777777" w:rsidR="00767D97" w:rsidRPr="00183975" w:rsidRDefault="0061526A" w:rsidP="00313719">
            <w:pPr>
              <w:pStyle w:val="Tablehead1"/>
              <w:rPr>
                <w:rFonts w:ascii="Arial" w:hAnsi="Arial" w:cs="Arial"/>
                <w:sz w:val="20"/>
              </w:rPr>
            </w:pPr>
            <w:r w:rsidRPr="00183975">
              <w:rPr>
                <w:rFonts w:ascii="Arial" w:hAnsi="Arial" w:cs="Arial"/>
                <w:sz w:val="20"/>
              </w:rPr>
              <w:t>Comments</w:t>
            </w:r>
          </w:p>
        </w:tc>
      </w:tr>
      <w:tr w:rsidR="00767D97" w:rsidRPr="00183975" w14:paraId="381DB1E3" w14:textId="77777777" w:rsidTr="00571DDF">
        <w:trPr>
          <w:trHeight w:val="319"/>
        </w:trPr>
        <w:tc>
          <w:tcPr>
            <w:tcW w:w="1674" w:type="dxa"/>
            <w:tcBorders>
              <w:top w:val="single" w:sz="4" w:space="0" w:color="FFFFFF"/>
            </w:tcBorders>
          </w:tcPr>
          <w:p w14:paraId="5FFF7830" w14:textId="77777777" w:rsidR="00767D97" w:rsidRPr="00183975" w:rsidRDefault="00767D97" w:rsidP="0090651C">
            <w:pPr>
              <w:pStyle w:val="Tabletext"/>
            </w:pPr>
          </w:p>
        </w:tc>
        <w:tc>
          <w:tcPr>
            <w:tcW w:w="2160" w:type="dxa"/>
            <w:tcBorders>
              <w:top w:val="single" w:sz="4" w:space="0" w:color="FFFFFF"/>
            </w:tcBorders>
          </w:tcPr>
          <w:p w14:paraId="66B2B435" w14:textId="77777777" w:rsidR="00767D97" w:rsidRPr="00183975" w:rsidRDefault="00767D97" w:rsidP="0090651C">
            <w:pPr>
              <w:pStyle w:val="Tabletext"/>
            </w:pPr>
          </w:p>
        </w:tc>
        <w:tc>
          <w:tcPr>
            <w:tcW w:w="2700" w:type="dxa"/>
            <w:tcBorders>
              <w:top w:val="single" w:sz="4" w:space="0" w:color="FFFFFF"/>
            </w:tcBorders>
          </w:tcPr>
          <w:p w14:paraId="70B84F3C" w14:textId="77777777" w:rsidR="00767D97" w:rsidRPr="00183975" w:rsidRDefault="00767D97" w:rsidP="0090651C">
            <w:pPr>
              <w:pStyle w:val="Tabletext"/>
            </w:pPr>
          </w:p>
        </w:tc>
        <w:tc>
          <w:tcPr>
            <w:tcW w:w="2676" w:type="dxa"/>
            <w:tcBorders>
              <w:top w:val="single" w:sz="4" w:space="0" w:color="FFFFFF"/>
            </w:tcBorders>
          </w:tcPr>
          <w:p w14:paraId="69C4A5E8" w14:textId="77777777" w:rsidR="00767D97" w:rsidRPr="00183975" w:rsidRDefault="00767D97" w:rsidP="0090651C">
            <w:pPr>
              <w:pStyle w:val="Tabletext"/>
            </w:pPr>
          </w:p>
        </w:tc>
      </w:tr>
      <w:tr w:rsidR="00767D97" w:rsidRPr="00183975" w14:paraId="653F7D5E" w14:textId="77777777" w:rsidTr="00571DDF">
        <w:trPr>
          <w:trHeight w:val="319"/>
        </w:trPr>
        <w:tc>
          <w:tcPr>
            <w:tcW w:w="1674" w:type="dxa"/>
          </w:tcPr>
          <w:p w14:paraId="663E2DED" w14:textId="77777777" w:rsidR="00767D97" w:rsidRPr="00183975" w:rsidRDefault="00767D97" w:rsidP="0090651C">
            <w:pPr>
              <w:pStyle w:val="Tabletext"/>
            </w:pPr>
          </w:p>
        </w:tc>
        <w:tc>
          <w:tcPr>
            <w:tcW w:w="2160" w:type="dxa"/>
          </w:tcPr>
          <w:p w14:paraId="7A74BC7A" w14:textId="77777777" w:rsidR="00767D97" w:rsidRPr="00183975" w:rsidRDefault="00767D97" w:rsidP="0090651C">
            <w:pPr>
              <w:pStyle w:val="Tabletext"/>
            </w:pPr>
          </w:p>
        </w:tc>
        <w:tc>
          <w:tcPr>
            <w:tcW w:w="2700" w:type="dxa"/>
          </w:tcPr>
          <w:p w14:paraId="6B6F9D49" w14:textId="77777777" w:rsidR="00767D97" w:rsidRPr="00183975" w:rsidRDefault="00767D97" w:rsidP="0090651C">
            <w:pPr>
              <w:pStyle w:val="Tabletext"/>
            </w:pPr>
          </w:p>
        </w:tc>
        <w:tc>
          <w:tcPr>
            <w:tcW w:w="2676" w:type="dxa"/>
          </w:tcPr>
          <w:p w14:paraId="33F1FB39" w14:textId="77777777" w:rsidR="00767D97" w:rsidRPr="00183975" w:rsidRDefault="00767D97" w:rsidP="0090651C">
            <w:pPr>
              <w:pStyle w:val="Tabletext"/>
            </w:pPr>
          </w:p>
        </w:tc>
      </w:tr>
    </w:tbl>
    <w:p w14:paraId="4FB959D0" w14:textId="77777777" w:rsidR="00767D97" w:rsidRPr="00183975" w:rsidRDefault="00767D97" w:rsidP="005145EC">
      <w:pPr>
        <w:pStyle w:val="DocumentInformation"/>
        <w:tabs>
          <w:tab w:val="left" w:pos="5796"/>
        </w:tabs>
        <w:rPr>
          <w:sz w:val="20"/>
          <w:szCs w:val="20"/>
        </w:rPr>
      </w:pPr>
      <w:r w:rsidRPr="00183975">
        <w:rPr>
          <w:sz w:val="20"/>
          <w:szCs w:val="20"/>
        </w:rPr>
        <w:lastRenderedPageBreak/>
        <w:t>Distribution of Final Document</w:t>
      </w:r>
      <w:r w:rsidR="005145EC" w:rsidRPr="00183975">
        <w:rPr>
          <w:sz w:val="20"/>
          <w:szCs w:val="20"/>
        </w:rPr>
        <w:tab/>
      </w:r>
    </w:p>
    <w:p w14:paraId="5FCDE370" w14:textId="77777777" w:rsidR="004C1380" w:rsidRPr="00183975" w:rsidRDefault="00767D97" w:rsidP="00B437DB">
      <w:pPr>
        <w:pStyle w:val="Bodycopy"/>
        <w:rPr>
          <w:rFonts w:cs="Arial"/>
        </w:rPr>
      </w:pPr>
      <w:r w:rsidRPr="00183975">
        <w:rPr>
          <w:rFonts w:cs="Arial"/>
        </w:rPr>
        <w:t>The following people are designated recipients of the final version of this document:</w:t>
      </w:r>
    </w:p>
    <w:tbl>
      <w:tblPr>
        <w:tblW w:w="5000" w:type="pct"/>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Look w:val="0000" w:firstRow="0" w:lastRow="0" w:firstColumn="0" w:lastColumn="0" w:noHBand="0" w:noVBand="0"/>
      </w:tblPr>
      <w:tblGrid>
        <w:gridCol w:w="2132"/>
        <w:gridCol w:w="2374"/>
        <w:gridCol w:w="2283"/>
        <w:gridCol w:w="2561"/>
      </w:tblGrid>
      <w:tr w:rsidR="000771B3" w:rsidRPr="00BC1018" w14:paraId="6C4D2EF8" w14:textId="77777777" w:rsidTr="00F7211F">
        <w:trPr>
          <w:tblHeader/>
        </w:trPr>
        <w:tc>
          <w:tcPr>
            <w:tcW w:w="4506" w:type="dxa"/>
            <w:gridSpan w:val="2"/>
            <w:shd w:val="clear" w:color="auto" w:fill="002776"/>
          </w:tcPr>
          <w:p w14:paraId="1D0B4FF5" w14:textId="77777777" w:rsidR="000771B3" w:rsidRPr="000771B3" w:rsidRDefault="000771B3" w:rsidP="00F7211F">
            <w:pPr>
              <w:pStyle w:val="Tablehead1"/>
              <w:rPr>
                <w:rFonts w:ascii="Arial" w:hAnsi="Arial" w:cs="Arial"/>
                <w:sz w:val="20"/>
              </w:rPr>
            </w:pPr>
            <w:r w:rsidRPr="000771B3">
              <w:rPr>
                <w:rFonts w:ascii="Arial" w:hAnsi="Arial" w:cs="Arial"/>
                <w:sz w:val="20"/>
              </w:rPr>
              <w:t>State of Rhode Island</w:t>
            </w:r>
          </w:p>
        </w:tc>
        <w:tc>
          <w:tcPr>
            <w:tcW w:w="4844" w:type="dxa"/>
            <w:gridSpan w:val="2"/>
            <w:shd w:val="clear" w:color="auto" w:fill="002776"/>
          </w:tcPr>
          <w:p w14:paraId="56072CC4" w14:textId="77777777" w:rsidR="000771B3" w:rsidRPr="000771B3" w:rsidRDefault="000771B3" w:rsidP="00F7211F">
            <w:pPr>
              <w:pStyle w:val="Tablehead1"/>
              <w:rPr>
                <w:rFonts w:ascii="Arial" w:hAnsi="Arial" w:cs="Arial"/>
                <w:sz w:val="20"/>
              </w:rPr>
            </w:pPr>
            <w:r w:rsidRPr="000771B3">
              <w:rPr>
                <w:rFonts w:ascii="Arial" w:hAnsi="Arial" w:cs="Arial"/>
                <w:sz w:val="20"/>
              </w:rPr>
              <w:t>Deloitte</w:t>
            </w:r>
          </w:p>
        </w:tc>
      </w:tr>
      <w:tr w:rsidR="000771B3" w:rsidRPr="00BC1018" w14:paraId="4735490B" w14:textId="77777777" w:rsidTr="00F7211F">
        <w:trPr>
          <w:trHeight w:val="288"/>
          <w:tblHeader/>
        </w:trPr>
        <w:tc>
          <w:tcPr>
            <w:tcW w:w="2183" w:type="dxa"/>
            <w:tcBorders>
              <w:top w:val="nil"/>
              <w:left w:val="single" w:sz="8" w:space="0" w:color="002776"/>
              <w:bottom w:val="single" w:sz="8" w:space="0" w:color="002776"/>
              <w:right w:val="single" w:sz="8" w:space="0" w:color="002776"/>
            </w:tcBorders>
            <w:shd w:val="clear" w:color="auto" w:fill="FFFFFF"/>
          </w:tcPr>
          <w:p w14:paraId="680FE324" w14:textId="77777777" w:rsidR="000771B3" w:rsidRPr="000771B3" w:rsidRDefault="000771B3" w:rsidP="00F7211F">
            <w:pPr>
              <w:spacing w:before="40" w:after="40"/>
              <w:rPr>
                <w:rFonts w:eastAsia="Times" w:cs="Arial"/>
                <w:color w:val="000000"/>
                <w:lang w:val="en-GB"/>
              </w:rPr>
            </w:pPr>
            <w:r w:rsidRPr="000771B3">
              <w:rPr>
                <w:rFonts w:cs="Arial"/>
                <w:color w:val="000000"/>
                <w:lang w:val="en-GB"/>
              </w:rPr>
              <w:t>Art Schnure</w:t>
            </w:r>
          </w:p>
        </w:tc>
        <w:tc>
          <w:tcPr>
            <w:tcW w:w="2431" w:type="dxa"/>
            <w:tcBorders>
              <w:top w:val="nil"/>
              <w:left w:val="nil"/>
              <w:bottom w:val="single" w:sz="8" w:space="0" w:color="002776"/>
              <w:right w:val="single" w:sz="8" w:space="0" w:color="002776"/>
            </w:tcBorders>
            <w:shd w:val="clear" w:color="auto" w:fill="FFFFFF"/>
          </w:tcPr>
          <w:p w14:paraId="4489D071" w14:textId="77777777" w:rsidR="000771B3" w:rsidRPr="000771B3" w:rsidRDefault="000771B3" w:rsidP="00F7211F">
            <w:pPr>
              <w:spacing w:before="40" w:after="40"/>
              <w:rPr>
                <w:rFonts w:eastAsia="Times" w:cs="Arial"/>
                <w:color w:val="000000"/>
                <w:lang w:val="en-GB"/>
              </w:rPr>
            </w:pPr>
            <w:r w:rsidRPr="000771B3">
              <w:rPr>
                <w:rFonts w:cs="Arial"/>
                <w:color w:val="000000"/>
                <w:lang w:val="en-GB"/>
              </w:rPr>
              <w:t>Sally McGrath</w:t>
            </w:r>
          </w:p>
        </w:tc>
        <w:tc>
          <w:tcPr>
            <w:tcW w:w="2338" w:type="dxa"/>
            <w:tcBorders>
              <w:top w:val="nil"/>
              <w:left w:val="nil"/>
              <w:bottom w:val="single" w:sz="8" w:space="0" w:color="002776"/>
              <w:right w:val="single" w:sz="8" w:space="0" w:color="002776"/>
            </w:tcBorders>
            <w:shd w:val="clear" w:color="auto" w:fill="FFFFFF"/>
          </w:tcPr>
          <w:p w14:paraId="760E5C42" w14:textId="77777777" w:rsidR="000771B3" w:rsidRPr="000771B3" w:rsidRDefault="000771B3" w:rsidP="00F7211F">
            <w:pPr>
              <w:spacing w:before="40" w:after="40"/>
              <w:rPr>
                <w:rFonts w:eastAsia="Times" w:cs="Arial"/>
                <w:color w:val="000000"/>
                <w:lang w:val="en-GB"/>
              </w:rPr>
            </w:pPr>
            <w:r w:rsidRPr="000771B3">
              <w:rPr>
                <w:rFonts w:cs="Arial"/>
                <w:color w:val="000000"/>
                <w:lang w:val="en-GB"/>
              </w:rPr>
              <w:t xml:space="preserve">Jessica Baka </w:t>
            </w:r>
          </w:p>
        </w:tc>
        <w:tc>
          <w:tcPr>
            <w:tcW w:w="2624" w:type="dxa"/>
            <w:tcBorders>
              <w:top w:val="nil"/>
              <w:left w:val="nil"/>
              <w:bottom w:val="single" w:sz="8" w:space="0" w:color="002776"/>
              <w:right w:val="single" w:sz="8" w:space="0" w:color="002776"/>
            </w:tcBorders>
            <w:shd w:val="clear" w:color="auto" w:fill="FFFFFF"/>
          </w:tcPr>
          <w:p w14:paraId="1FF64EAF" w14:textId="77777777" w:rsidR="000771B3" w:rsidRPr="000771B3" w:rsidRDefault="000771B3" w:rsidP="00F7211F">
            <w:pPr>
              <w:spacing w:before="40" w:after="40"/>
              <w:rPr>
                <w:rFonts w:eastAsia="Times" w:cs="Arial"/>
                <w:color w:val="000000"/>
                <w:lang w:val="en-GB"/>
              </w:rPr>
            </w:pPr>
            <w:r w:rsidRPr="000771B3">
              <w:rPr>
                <w:rFonts w:cs="Arial"/>
                <w:color w:val="000000"/>
                <w:lang w:val="en-GB"/>
              </w:rPr>
              <w:t>Venkatesh Gurumurthy</w:t>
            </w:r>
          </w:p>
        </w:tc>
      </w:tr>
      <w:tr w:rsidR="000771B3" w:rsidRPr="00BC1018" w14:paraId="66B37C8E" w14:textId="77777777" w:rsidTr="00F7211F">
        <w:trPr>
          <w:trHeight w:val="288"/>
          <w:tblHeader/>
        </w:trPr>
        <w:tc>
          <w:tcPr>
            <w:tcW w:w="2132" w:type="dxa"/>
            <w:tcBorders>
              <w:top w:val="nil"/>
              <w:left w:val="single" w:sz="8" w:space="0" w:color="002776"/>
              <w:bottom w:val="single" w:sz="8" w:space="0" w:color="002776"/>
              <w:right w:val="single" w:sz="8" w:space="0" w:color="002776"/>
            </w:tcBorders>
          </w:tcPr>
          <w:p w14:paraId="6240110C" w14:textId="77777777" w:rsidR="000771B3" w:rsidRPr="000771B3" w:rsidRDefault="000771B3" w:rsidP="00F7211F">
            <w:pPr>
              <w:spacing w:before="40" w:after="40"/>
              <w:rPr>
                <w:rFonts w:eastAsia="Times" w:cs="Arial"/>
                <w:color w:val="000000"/>
                <w:lang w:val="en-GB"/>
              </w:rPr>
            </w:pPr>
            <w:r w:rsidRPr="000771B3">
              <w:rPr>
                <w:rFonts w:cs="Arial"/>
                <w:color w:val="000000"/>
                <w:lang w:val="en-GB"/>
              </w:rPr>
              <w:t>Matt Stark</w:t>
            </w:r>
          </w:p>
        </w:tc>
        <w:tc>
          <w:tcPr>
            <w:tcW w:w="2374" w:type="dxa"/>
            <w:tcBorders>
              <w:top w:val="nil"/>
              <w:left w:val="nil"/>
              <w:bottom w:val="single" w:sz="8" w:space="0" w:color="002776"/>
              <w:right w:val="single" w:sz="8" w:space="0" w:color="002776"/>
            </w:tcBorders>
          </w:tcPr>
          <w:p w14:paraId="4EDAE255" w14:textId="77777777" w:rsidR="000771B3" w:rsidRPr="000771B3" w:rsidRDefault="000771B3" w:rsidP="00F7211F">
            <w:pPr>
              <w:spacing w:before="40" w:after="40"/>
              <w:rPr>
                <w:rFonts w:eastAsia="Times" w:cs="Arial"/>
                <w:color w:val="000000"/>
                <w:lang w:val="en-GB"/>
              </w:rPr>
            </w:pPr>
            <w:r w:rsidRPr="000771B3">
              <w:rPr>
                <w:rFonts w:cs="Arial"/>
                <w:color w:val="000000"/>
                <w:lang w:val="en-GB"/>
              </w:rPr>
              <w:t>George Bowen</w:t>
            </w:r>
          </w:p>
        </w:tc>
        <w:tc>
          <w:tcPr>
            <w:tcW w:w="2283" w:type="dxa"/>
            <w:tcBorders>
              <w:top w:val="nil"/>
              <w:left w:val="nil"/>
              <w:bottom w:val="single" w:sz="8" w:space="0" w:color="002776"/>
              <w:right w:val="single" w:sz="8" w:space="0" w:color="002776"/>
            </w:tcBorders>
          </w:tcPr>
          <w:p w14:paraId="3E29C313" w14:textId="77777777" w:rsidR="000771B3" w:rsidRPr="000771B3" w:rsidRDefault="000771B3" w:rsidP="00F7211F">
            <w:pPr>
              <w:spacing w:before="40" w:after="40"/>
              <w:rPr>
                <w:rFonts w:eastAsia="Times" w:cs="Arial"/>
                <w:color w:val="000000"/>
                <w:lang w:val="en-GB"/>
              </w:rPr>
            </w:pPr>
            <w:r w:rsidRPr="000771B3">
              <w:rPr>
                <w:rFonts w:cs="Arial"/>
                <w:color w:val="000000"/>
                <w:lang w:val="en-GB"/>
              </w:rPr>
              <w:t xml:space="preserve">Jim Ritter </w:t>
            </w:r>
          </w:p>
        </w:tc>
        <w:tc>
          <w:tcPr>
            <w:tcW w:w="2561" w:type="dxa"/>
            <w:tcBorders>
              <w:top w:val="nil"/>
              <w:left w:val="nil"/>
              <w:bottom w:val="single" w:sz="8" w:space="0" w:color="002776"/>
              <w:right w:val="single" w:sz="8" w:space="0" w:color="002776"/>
            </w:tcBorders>
          </w:tcPr>
          <w:p w14:paraId="632D94D4" w14:textId="77777777" w:rsidR="000771B3" w:rsidRPr="000771B3" w:rsidRDefault="000771B3" w:rsidP="00F7211F">
            <w:pPr>
              <w:spacing w:before="40" w:after="40"/>
              <w:rPr>
                <w:rFonts w:eastAsia="Times" w:cs="Arial"/>
                <w:color w:val="000000"/>
                <w:lang w:val="en-GB"/>
              </w:rPr>
            </w:pPr>
            <w:r w:rsidRPr="000771B3">
              <w:rPr>
                <w:rFonts w:cs="Arial"/>
                <w:color w:val="000000"/>
                <w:lang w:val="en-GB"/>
              </w:rPr>
              <w:t>Sara Tahir Butt</w:t>
            </w:r>
          </w:p>
        </w:tc>
      </w:tr>
      <w:tr w:rsidR="000771B3" w:rsidRPr="00BC1018" w14:paraId="7AE4F2A8" w14:textId="77777777" w:rsidTr="00F7211F">
        <w:trPr>
          <w:trHeight w:val="288"/>
          <w:tblHeader/>
        </w:trPr>
        <w:tc>
          <w:tcPr>
            <w:tcW w:w="2132" w:type="dxa"/>
            <w:tcBorders>
              <w:top w:val="nil"/>
              <w:left w:val="single" w:sz="8" w:space="0" w:color="002776"/>
              <w:bottom w:val="single" w:sz="8" w:space="0" w:color="002776"/>
              <w:right w:val="single" w:sz="8" w:space="0" w:color="002776"/>
            </w:tcBorders>
          </w:tcPr>
          <w:p w14:paraId="0EBE30E0" w14:textId="77777777" w:rsidR="000771B3" w:rsidRPr="000771B3" w:rsidRDefault="000771B3" w:rsidP="00F7211F">
            <w:pPr>
              <w:spacing w:before="40" w:after="40"/>
              <w:rPr>
                <w:rFonts w:eastAsia="Times" w:cs="Arial"/>
                <w:color w:val="000000"/>
                <w:lang w:val="en-GB"/>
              </w:rPr>
            </w:pPr>
            <w:r w:rsidRPr="000771B3">
              <w:rPr>
                <w:rFonts w:cs="Arial"/>
                <w:color w:val="000000"/>
                <w:lang w:val="en-GB"/>
              </w:rPr>
              <w:t>Carson Colmore</w:t>
            </w:r>
          </w:p>
        </w:tc>
        <w:tc>
          <w:tcPr>
            <w:tcW w:w="2374" w:type="dxa"/>
            <w:tcBorders>
              <w:top w:val="nil"/>
              <w:left w:val="nil"/>
              <w:bottom w:val="single" w:sz="8" w:space="0" w:color="002776"/>
              <w:right w:val="single" w:sz="8" w:space="0" w:color="002776"/>
            </w:tcBorders>
          </w:tcPr>
          <w:p w14:paraId="3165BA52" w14:textId="77777777" w:rsidR="000771B3" w:rsidRPr="000771B3" w:rsidRDefault="000771B3" w:rsidP="00F7211F">
            <w:pPr>
              <w:spacing w:before="40" w:after="40"/>
              <w:rPr>
                <w:rFonts w:eastAsia="Times" w:cs="Arial"/>
                <w:color w:val="000000"/>
                <w:lang w:val="en-GB"/>
              </w:rPr>
            </w:pPr>
            <w:r w:rsidRPr="000771B3">
              <w:rPr>
                <w:rFonts w:cs="Arial"/>
                <w:color w:val="000000"/>
                <w:lang w:val="en-GB"/>
              </w:rPr>
              <w:t>Phil Silva</w:t>
            </w:r>
          </w:p>
        </w:tc>
        <w:tc>
          <w:tcPr>
            <w:tcW w:w="2283" w:type="dxa"/>
            <w:tcBorders>
              <w:top w:val="nil"/>
              <w:left w:val="nil"/>
              <w:bottom w:val="single" w:sz="8" w:space="0" w:color="002776"/>
              <w:right w:val="single" w:sz="8" w:space="0" w:color="002776"/>
            </w:tcBorders>
          </w:tcPr>
          <w:p w14:paraId="26A9B76E" w14:textId="77777777" w:rsidR="000771B3" w:rsidRPr="000771B3" w:rsidRDefault="000771B3" w:rsidP="00F7211F">
            <w:pPr>
              <w:spacing w:before="40" w:after="40"/>
              <w:rPr>
                <w:rFonts w:eastAsia="Times" w:cs="Arial"/>
                <w:color w:val="000000"/>
                <w:lang w:val="en-GB"/>
              </w:rPr>
            </w:pPr>
            <w:r w:rsidRPr="000771B3">
              <w:rPr>
                <w:rFonts w:cs="Arial"/>
                <w:color w:val="000000"/>
                <w:lang w:val="en-GB"/>
              </w:rPr>
              <w:t>Tamil Balakrishnan</w:t>
            </w:r>
          </w:p>
        </w:tc>
        <w:tc>
          <w:tcPr>
            <w:tcW w:w="2561" w:type="dxa"/>
            <w:tcBorders>
              <w:top w:val="nil"/>
              <w:left w:val="nil"/>
              <w:bottom w:val="single" w:sz="8" w:space="0" w:color="002776"/>
              <w:right w:val="single" w:sz="8" w:space="0" w:color="002776"/>
            </w:tcBorders>
          </w:tcPr>
          <w:p w14:paraId="57EEB00E" w14:textId="77777777" w:rsidR="000771B3" w:rsidRPr="000771B3" w:rsidRDefault="000771B3" w:rsidP="00F7211F">
            <w:pPr>
              <w:spacing w:before="40" w:after="40"/>
              <w:rPr>
                <w:rFonts w:eastAsia="Times" w:cs="Arial"/>
                <w:color w:val="000000"/>
                <w:lang w:val="en-GB"/>
              </w:rPr>
            </w:pPr>
            <w:r w:rsidRPr="000771B3">
              <w:rPr>
                <w:rFonts w:cs="Arial"/>
                <w:color w:val="000000"/>
                <w:lang w:val="en-GB"/>
              </w:rPr>
              <w:t>Mary Ellen Schaefer</w:t>
            </w:r>
          </w:p>
        </w:tc>
      </w:tr>
      <w:tr w:rsidR="000771B3" w:rsidRPr="00BC1018" w14:paraId="07E0F8C5" w14:textId="77777777" w:rsidTr="00F7211F">
        <w:trPr>
          <w:trHeight w:val="288"/>
          <w:tblHeader/>
        </w:trPr>
        <w:tc>
          <w:tcPr>
            <w:tcW w:w="2132" w:type="dxa"/>
            <w:tcBorders>
              <w:top w:val="nil"/>
              <w:left w:val="single" w:sz="8" w:space="0" w:color="002776"/>
              <w:bottom w:val="single" w:sz="8" w:space="0" w:color="002776"/>
              <w:right w:val="single" w:sz="8" w:space="0" w:color="002776"/>
            </w:tcBorders>
          </w:tcPr>
          <w:p w14:paraId="3C3E149D" w14:textId="77777777" w:rsidR="000771B3" w:rsidRPr="000771B3" w:rsidRDefault="000771B3" w:rsidP="00F7211F">
            <w:pPr>
              <w:spacing w:before="40" w:after="40"/>
              <w:rPr>
                <w:rFonts w:eastAsia="Times" w:cs="Arial"/>
                <w:color w:val="000000"/>
                <w:lang w:val="en-GB"/>
              </w:rPr>
            </w:pPr>
            <w:r w:rsidRPr="000771B3">
              <w:rPr>
                <w:rFonts w:cs="Arial"/>
                <w:color w:val="000000"/>
                <w:lang w:val="en-GB"/>
              </w:rPr>
              <w:t>Sumit Ohri</w:t>
            </w:r>
          </w:p>
        </w:tc>
        <w:tc>
          <w:tcPr>
            <w:tcW w:w="2374" w:type="dxa"/>
            <w:tcBorders>
              <w:top w:val="nil"/>
              <w:left w:val="nil"/>
              <w:bottom w:val="single" w:sz="8" w:space="0" w:color="002776"/>
              <w:right w:val="single" w:sz="8" w:space="0" w:color="002776"/>
            </w:tcBorders>
          </w:tcPr>
          <w:p w14:paraId="34A98EFF" w14:textId="77777777" w:rsidR="000771B3" w:rsidRPr="000771B3" w:rsidRDefault="000771B3" w:rsidP="00F7211F">
            <w:pPr>
              <w:spacing w:before="40" w:after="40"/>
              <w:rPr>
                <w:rFonts w:eastAsia="Times" w:cs="Arial"/>
                <w:color w:val="000000"/>
                <w:lang w:val="en-GB"/>
              </w:rPr>
            </w:pPr>
            <w:r w:rsidRPr="000771B3">
              <w:rPr>
                <w:rFonts w:cs="Arial"/>
              </w:rPr>
              <w:t>Vanessa Doorley</w:t>
            </w:r>
          </w:p>
        </w:tc>
        <w:tc>
          <w:tcPr>
            <w:tcW w:w="2283" w:type="dxa"/>
            <w:tcBorders>
              <w:top w:val="nil"/>
              <w:left w:val="nil"/>
              <w:bottom w:val="single" w:sz="8" w:space="0" w:color="002776"/>
              <w:right w:val="single" w:sz="8" w:space="0" w:color="002776"/>
            </w:tcBorders>
          </w:tcPr>
          <w:p w14:paraId="67DF9CCF" w14:textId="77777777" w:rsidR="000771B3" w:rsidRPr="000771B3" w:rsidRDefault="000771B3" w:rsidP="00F7211F">
            <w:pPr>
              <w:spacing w:before="40" w:after="40"/>
              <w:rPr>
                <w:rFonts w:eastAsia="Times" w:cs="Arial"/>
                <w:color w:val="000000"/>
                <w:lang w:val="en-GB"/>
              </w:rPr>
            </w:pPr>
            <w:r w:rsidRPr="000771B3">
              <w:rPr>
                <w:rFonts w:cs="Arial"/>
                <w:color w:val="000000"/>
                <w:lang w:val="en-GB"/>
              </w:rPr>
              <w:t xml:space="preserve">Michael McDonough </w:t>
            </w:r>
          </w:p>
        </w:tc>
        <w:tc>
          <w:tcPr>
            <w:tcW w:w="2561" w:type="dxa"/>
            <w:tcBorders>
              <w:top w:val="nil"/>
              <w:left w:val="nil"/>
              <w:bottom w:val="single" w:sz="8" w:space="0" w:color="002776"/>
              <w:right w:val="single" w:sz="8" w:space="0" w:color="002776"/>
            </w:tcBorders>
          </w:tcPr>
          <w:p w14:paraId="088F98AE" w14:textId="77777777" w:rsidR="000771B3" w:rsidRPr="000771B3" w:rsidRDefault="000771B3" w:rsidP="00F7211F">
            <w:pPr>
              <w:spacing w:before="40" w:after="40"/>
              <w:rPr>
                <w:rFonts w:eastAsia="Times" w:cs="Arial"/>
                <w:color w:val="000000"/>
                <w:lang w:val="en-GB"/>
              </w:rPr>
            </w:pPr>
            <w:r w:rsidRPr="000771B3">
              <w:rPr>
                <w:rFonts w:cs="Arial"/>
                <w:color w:val="000000"/>
                <w:lang w:val="en-GB"/>
              </w:rPr>
              <w:t>Kailash Bolar</w:t>
            </w:r>
          </w:p>
        </w:tc>
      </w:tr>
      <w:tr w:rsidR="000771B3" w:rsidRPr="00BC1018" w14:paraId="57C25855" w14:textId="77777777" w:rsidTr="00F7211F">
        <w:trPr>
          <w:trHeight w:val="288"/>
          <w:tblHeader/>
        </w:trPr>
        <w:tc>
          <w:tcPr>
            <w:tcW w:w="2132" w:type="dxa"/>
            <w:tcBorders>
              <w:top w:val="nil"/>
              <w:left w:val="single" w:sz="8" w:space="0" w:color="002776"/>
              <w:bottom w:val="single" w:sz="8" w:space="0" w:color="002776"/>
              <w:right w:val="single" w:sz="8" w:space="0" w:color="002776"/>
            </w:tcBorders>
          </w:tcPr>
          <w:p w14:paraId="5CB461D3" w14:textId="77777777" w:rsidR="000771B3" w:rsidRPr="000771B3" w:rsidRDefault="000771B3" w:rsidP="00F7211F">
            <w:pPr>
              <w:spacing w:before="40" w:after="40"/>
              <w:rPr>
                <w:rFonts w:eastAsia="Times" w:cs="Arial"/>
                <w:color w:val="000000"/>
                <w:lang w:val="en-GB"/>
              </w:rPr>
            </w:pPr>
          </w:p>
        </w:tc>
        <w:tc>
          <w:tcPr>
            <w:tcW w:w="2374" w:type="dxa"/>
            <w:tcBorders>
              <w:top w:val="nil"/>
              <w:left w:val="nil"/>
              <w:bottom w:val="single" w:sz="8" w:space="0" w:color="002776"/>
              <w:right w:val="single" w:sz="8" w:space="0" w:color="002776"/>
            </w:tcBorders>
          </w:tcPr>
          <w:p w14:paraId="0F19C7B4" w14:textId="3DDA0FCD" w:rsidR="000771B3" w:rsidRPr="000771B3" w:rsidRDefault="007314FC" w:rsidP="00F7211F">
            <w:pPr>
              <w:spacing w:before="40" w:after="40"/>
              <w:rPr>
                <w:rFonts w:eastAsia="Times" w:cs="Arial"/>
                <w:color w:val="000000"/>
                <w:lang w:val="en-GB"/>
              </w:rPr>
            </w:pPr>
            <w:r>
              <w:rPr>
                <w:rFonts w:cs="Arial"/>
                <w:color w:val="000000"/>
                <w:lang w:val="en-GB"/>
              </w:rPr>
              <w:t>Thomas DeQuattro</w:t>
            </w:r>
            <w:r w:rsidR="000771B3" w:rsidRPr="000771B3">
              <w:rPr>
                <w:rFonts w:cs="Arial"/>
                <w:lang w:val="en-GB"/>
              </w:rPr>
              <w:t xml:space="preserve"> </w:t>
            </w:r>
          </w:p>
        </w:tc>
        <w:tc>
          <w:tcPr>
            <w:tcW w:w="2283" w:type="dxa"/>
            <w:tcBorders>
              <w:top w:val="nil"/>
              <w:left w:val="nil"/>
              <w:bottom w:val="single" w:sz="8" w:space="0" w:color="002776"/>
              <w:right w:val="single" w:sz="8" w:space="0" w:color="002776"/>
            </w:tcBorders>
          </w:tcPr>
          <w:p w14:paraId="6B0EF504" w14:textId="77777777" w:rsidR="000771B3" w:rsidRPr="000771B3" w:rsidRDefault="000771B3" w:rsidP="00F7211F">
            <w:pPr>
              <w:spacing w:before="40" w:after="40"/>
              <w:rPr>
                <w:rFonts w:eastAsia="Times" w:cs="Arial"/>
                <w:color w:val="000000"/>
                <w:lang w:val="en-GB"/>
              </w:rPr>
            </w:pPr>
          </w:p>
        </w:tc>
        <w:tc>
          <w:tcPr>
            <w:tcW w:w="2561" w:type="dxa"/>
            <w:tcBorders>
              <w:top w:val="nil"/>
              <w:left w:val="nil"/>
              <w:bottom w:val="single" w:sz="8" w:space="0" w:color="002776"/>
              <w:right w:val="single" w:sz="8" w:space="0" w:color="002776"/>
            </w:tcBorders>
          </w:tcPr>
          <w:p w14:paraId="37DA963C" w14:textId="77777777" w:rsidR="000771B3" w:rsidRPr="000771B3" w:rsidRDefault="000771B3" w:rsidP="00F7211F">
            <w:pPr>
              <w:spacing w:before="40" w:after="40"/>
              <w:rPr>
                <w:rFonts w:eastAsia="Times" w:cs="Arial"/>
                <w:color w:val="000000"/>
                <w:lang w:val="en-GB"/>
              </w:rPr>
            </w:pPr>
          </w:p>
        </w:tc>
      </w:tr>
    </w:tbl>
    <w:p w14:paraId="70DE7878" w14:textId="77777777" w:rsidR="00A53B63" w:rsidRPr="00183975" w:rsidRDefault="00A53B63" w:rsidP="00B437DB">
      <w:pPr>
        <w:pStyle w:val="Bodycopy"/>
        <w:rPr>
          <w:rFonts w:cs="Arial"/>
        </w:rPr>
      </w:pPr>
    </w:p>
    <w:p w14:paraId="21C087BC" w14:textId="77777777" w:rsidR="00E7568F" w:rsidRPr="00183975" w:rsidRDefault="00E7568F" w:rsidP="00E7568F">
      <w:pPr>
        <w:rPr>
          <w:rFonts w:cs="Arial"/>
        </w:rPr>
      </w:pPr>
    </w:p>
    <w:p w14:paraId="7223FFC0" w14:textId="12C5BAAB" w:rsidR="00467DB6" w:rsidRDefault="00467DB6" w:rsidP="00E7568F">
      <w:pPr>
        <w:rPr>
          <w:rFonts w:cs="Arial"/>
        </w:rPr>
      </w:pPr>
    </w:p>
    <w:p w14:paraId="18A73FF6" w14:textId="77777777" w:rsidR="00467DB6" w:rsidRPr="00711E7F" w:rsidRDefault="00467DB6" w:rsidP="00711E7F">
      <w:pPr>
        <w:rPr>
          <w:rFonts w:cs="Arial"/>
        </w:rPr>
      </w:pPr>
    </w:p>
    <w:p w14:paraId="3110CCB9" w14:textId="77777777" w:rsidR="00467DB6" w:rsidRPr="00711E7F" w:rsidRDefault="00467DB6" w:rsidP="00711E7F">
      <w:pPr>
        <w:rPr>
          <w:rFonts w:cs="Arial"/>
        </w:rPr>
      </w:pPr>
    </w:p>
    <w:p w14:paraId="1E000154" w14:textId="77777777" w:rsidR="00467DB6" w:rsidRPr="00711E7F" w:rsidRDefault="00467DB6" w:rsidP="00711E7F">
      <w:pPr>
        <w:rPr>
          <w:rFonts w:cs="Arial"/>
        </w:rPr>
      </w:pPr>
    </w:p>
    <w:p w14:paraId="04F88D4A" w14:textId="77777777" w:rsidR="00467DB6" w:rsidRPr="00711E7F" w:rsidRDefault="00467DB6" w:rsidP="00711E7F">
      <w:pPr>
        <w:rPr>
          <w:rFonts w:cs="Arial"/>
        </w:rPr>
      </w:pPr>
    </w:p>
    <w:p w14:paraId="161FF067" w14:textId="77777777" w:rsidR="00467DB6" w:rsidRPr="00711E7F" w:rsidRDefault="00467DB6" w:rsidP="00711E7F">
      <w:pPr>
        <w:rPr>
          <w:rFonts w:cs="Arial"/>
        </w:rPr>
      </w:pPr>
    </w:p>
    <w:p w14:paraId="4696E021" w14:textId="62565B22" w:rsidR="00467DB6" w:rsidRDefault="00467DB6" w:rsidP="00467DB6">
      <w:pPr>
        <w:rPr>
          <w:rFonts w:cs="Arial"/>
        </w:rPr>
      </w:pPr>
    </w:p>
    <w:p w14:paraId="25F31EA4" w14:textId="360B9562" w:rsidR="00467DB6" w:rsidRDefault="00467DB6" w:rsidP="00711E7F">
      <w:pPr>
        <w:jc w:val="right"/>
        <w:rPr>
          <w:rFonts w:cs="Arial"/>
        </w:rPr>
      </w:pPr>
    </w:p>
    <w:p w14:paraId="756E9323" w14:textId="72D9C3EA" w:rsidR="00467DB6" w:rsidRDefault="00467DB6" w:rsidP="00467DB6">
      <w:pPr>
        <w:rPr>
          <w:rFonts w:cs="Arial"/>
        </w:rPr>
      </w:pPr>
    </w:p>
    <w:p w14:paraId="273DE49E" w14:textId="77777777" w:rsidR="000762ED" w:rsidRPr="00711E7F" w:rsidRDefault="000762ED" w:rsidP="00711E7F">
      <w:pPr>
        <w:rPr>
          <w:rFonts w:cs="Arial"/>
        </w:rPr>
        <w:sectPr w:rsidR="000762ED" w:rsidRPr="00711E7F" w:rsidSect="009978FD">
          <w:headerReference w:type="default" r:id="rId11"/>
          <w:footerReference w:type="default" r:id="rId12"/>
          <w:headerReference w:type="first" r:id="rId13"/>
          <w:pgSz w:w="12240" w:h="15840" w:code="1"/>
          <w:pgMar w:top="1440" w:right="1440" w:bottom="634" w:left="1440" w:header="720" w:footer="720" w:gutter="0"/>
          <w:pgBorders w:offsetFrom="page">
            <w:top w:val="single" w:sz="4" w:space="24" w:color="FFFFFF"/>
          </w:pgBorders>
          <w:cols w:space="720"/>
          <w:titlePg/>
          <w:docGrid w:linePitch="272"/>
        </w:sectPr>
      </w:pPr>
    </w:p>
    <w:bookmarkEnd w:id="1"/>
    <w:bookmarkEnd w:id="2"/>
    <w:bookmarkEnd w:id="3"/>
    <w:p w14:paraId="3B06A0D6" w14:textId="162DCB6B" w:rsidR="00F3111B" w:rsidRPr="00183975" w:rsidRDefault="00506DBC">
      <w:pPr>
        <w:rPr>
          <w:rFonts w:cs="Arial"/>
        </w:rPr>
      </w:pPr>
      <w:r w:rsidRPr="00183975">
        <w:rPr>
          <w:noProof/>
        </w:rPr>
        <w:lastRenderedPageBreak/>
        <w:fldChar w:fldCharType="begin"/>
      </w:r>
      <w:r w:rsidR="00990C3E" w:rsidRPr="00183975">
        <w:instrText xml:space="preserve"> TOC \o "1-4" \h \z \u </w:instrText>
      </w:r>
      <w:r w:rsidRPr="00183975">
        <w:rPr>
          <w:noProof/>
        </w:rPr>
        <w:fldChar w:fldCharType="end"/>
      </w:r>
      <w:bookmarkStart w:id="4" w:name="_Toc223260483"/>
      <w:bookmarkStart w:id="5" w:name="_Ref227459879"/>
      <w:bookmarkStart w:id="6" w:name="_Toc523032772"/>
      <w:bookmarkStart w:id="7" w:name="_Toc523126455"/>
    </w:p>
    <w:sdt>
      <w:sdtPr>
        <w:rPr>
          <w:rFonts w:ascii="Arial" w:eastAsia="Times New Roman" w:hAnsi="Arial"/>
          <w:b w:val="0"/>
          <w:bCs w:val="0"/>
          <w:color w:val="auto"/>
          <w:sz w:val="18"/>
          <w:szCs w:val="20"/>
          <w:lang w:eastAsia="en-US"/>
        </w:rPr>
        <w:id w:val="852534408"/>
        <w:docPartObj>
          <w:docPartGallery w:val="Table of Contents"/>
          <w:docPartUnique/>
        </w:docPartObj>
      </w:sdtPr>
      <w:sdtEndPr>
        <w:rPr>
          <w:noProof/>
          <w:sz w:val="20"/>
        </w:rPr>
      </w:sdtEndPr>
      <w:sdtContent>
        <w:p w14:paraId="787814BD" w14:textId="4B511999" w:rsidR="00E336AC" w:rsidRPr="00240189" w:rsidRDefault="00E336AC" w:rsidP="004101A4">
          <w:pPr>
            <w:pStyle w:val="TOCHeading"/>
          </w:pPr>
          <w:r w:rsidRPr="00240189">
            <w:t>Table of Contents</w:t>
          </w:r>
        </w:p>
        <w:p w14:paraId="7A54DAFD" w14:textId="77777777" w:rsidR="002D7592" w:rsidRDefault="00E336AC">
          <w:pPr>
            <w:pStyle w:val="TOC1"/>
            <w:rPr>
              <w:rFonts w:asciiTheme="minorHAnsi" w:eastAsiaTheme="minorEastAsia" w:hAnsiTheme="minorHAnsi" w:cstheme="minorBidi"/>
              <w:b w:val="0"/>
              <w:noProof/>
              <w:sz w:val="22"/>
              <w:szCs w:val="22"/>
            </w:rPr>
          </w:pPr>
          <w:r>
            <w:fldChar w:fldCharType="begin"/>
          </w:r>
          <w:r>
            <w:instrText xml:space="preserve"> TOC \o "1-3" \h \z \u </w:instrText>
          </w:r>
          <w:r>
            <w:fldChar w:fldCharType="separate"/>
          </w:r>
          <w:hyperlink w:anchor="_Toc457499337" w:history="1">
            <w:r w:rsidR="002D7592" w:rsidRPr="00135F58">
              <w:rPr>
                <w:rStyle w:val="Hyperlink"/>
                <w:noProof/>
              </w:rPr>
              <w:t>1</w:t>
            </w:r>
            <w:r w:rsidR="002D7592">
              <w:rPr>
                <w:rFonts w:asciiTheme="minorHAnsi" w:eastAsiaTheme="minorEastAsia" w:hAnsiTheme="minorHAnsi" w:cstheme="minorBidi"/>
                <w:b w:val="0"/>
                <w:noProof/>
                <w:sz w:val="22"/>
                <w:szCs w:val="22"/>
              </w:rPr>
              <w:tab/>
            </w:r>
            <w:r w:rsidR="002D7592" w:rsidRPr="00135F58">
              <w:rPr>
                <w:rStyle w:val="Hyperlink"/>
                <w:noProof/>
              </w:rPr>
              <w:t>Introduction</w:t>
            </w:r>
            <w:r w:rsidR="002D7592">
              <w:rPr>
                <w:noProof/>
                <w:webHidden/>
              </w:rPr>
              <w:tab/>
            </w:r>
            <w:r w:rsidR="002D7592">
              <w:rPr>
                <w:noProof/>
                <w:webHidden/>
              </w:rPr>
              <w:fldChar w:fldCharType="begin"/>
            </w:r>
            <w:r w:rsidR="002D7592">
              <w:rPr>
                <w:noProof/>
                <w:webHidden/>
              </w:rPr>
              <w:instrText xml:space="preserve"> PAGEREF _Toc457499337 \h </w:instrText>
            </w:r>
            <w:r w:rsidR="002D7592">
              <w:rPr>
                <w:noProof/>
                <w:webHidden/>
              </w:rPr>
            </w:r>
            <w:r w:rsidR="002D7592">
              <w:rPr>
                <w:noProof/>
                <w:webHidden/>
              </w:rPr>
              <w:fldChar w:fldCharType="separate"/>
            </w:r>
            <w:r w:rsidR="002D7592">
              <w:rPr>
                <w:noProof/>
                <w:webHidden/>
              </w:rPr>
              <w:t>8</w:t>
            </w:r>
            <w:r w:rsidR="002D7592">
              <w:rPr>
                <w:noProof/>
                <w:webHidden/>
              </w:rPr>
              <w:fldChar w:fldCharType="end"/>
            </w:r>
          </w:hyperlink>
        </w:p>
        <w:p w14:paraId="246204E3" w14:textId="77777777" w:rsidR="002D7592" w:rsidRDefault="00985356">
          <w:pPr>
            <w:pStyle w:val="TOC2"/>
            <w:rPr>
              <w:rFonts w:asciiTheme="minorHAnsi" w:eastAsiaTheme="minorEastAsia" w:hAnsiTheme="minorHAnsi" w:cstheme="minorBidi"/>
              <w:sz w:val="22"/>
              <w:szCs w:val="22"/>
            </w:rPr>
          </w:pPr>
          <w:hyperlink w:anchor="_Toc457499338" w:history="1">
            <w:r w:rsidR="002D7592" w:rsidRPr="00135F58">
              <w:rPr>
                <w:rStyle w:val="Hyperlink"/>
              </w:rPr>
              <w:t>1.1</w:t>
            </w:r>
            <w:r w:rsidR="002D7592">
              <w:rPr>
                <w:rFonts w:asciiTheme="minorHAnsi" w:eastAsiaTheme="minorEastAsia" w:hAnsiTheme="minorHAnsi" w:cstheme="minorBidi"/>
                <w:sz w:val="22"/>
                <w:szCs w:val="22"/>
              </w:rPr>
              <w:tab/>
            </w:r>
            <w:r w:rsidR="002D7592" w:rsidRPr="00135F58">
              <w:rPr>
                <w:rStyle w:val="Hyperlink"/>
              </w:rPr>
              <w:t>Document Purpose</w:t>
            </w:r>
            <w:r w:rsidR="002D7592">
              <w:rPr>
                <w:webHidden/>
              </w:rPr>
              <w:tab/>
            </w:r>
            <w:r w:rsidR="002D7592">
              <w:rPr>
                <w:webHidden/>
              </w:rPr>
              <w:fldChar w:fldCharType="begin"/>
            </w:r>
            <w:r w:rsidR="002D7592">
              <w:rPr>
                <w:webHidden/>
              </w:rPr>
              <w:instrText xml:space="preserve"> PAGEREF _Toc457499338 \h </w:instrText>
            </w:r>
            <w:r w:rsidR="002D7592">
              <w:rPr>
                <w:webHidden/>
              </w:rPr>
            </w:r>
            <w:r w:rsidR="002D7592">
              <w:rPr>
                <w:webHidden/>
              </w:rPr>
              <w:fldChar w:fldCharType="separate"/>
            </w:r>
            <w:r w:rsidR="002D7592">
              <w:rPr>
                <w:webHidden/>
              </w:rPr>
              <w:t>8</w:t>
            </w:r>
            <w:r w:rsidR="002D7592">
              <w:rPr>
                <w:webHidden/>
              </w:rPr>
              <w:fldChar w:fldCharType="end"/>
            </w:r>
          </w:hyperlink>
        </w:p>
        <w:p w14:paraId="5F623E5F" w14:textId="77777777" w:rsidR="002D7592" w:rsidRDefault="00985356">
          <w:pPr>
            <w:pStyle w:val="TOC2"/>
            <w:rPr>
              <w:rFonts w:asciiTheme="minorHAnsi" w:eastAsiaTheme="minorEastAsia" w:hAnsiTheme="minorHAnsi" w:cstheme="minorBidi"/>
              <w:sz w:val="22"/>
              <w:szCs w:val="22"/>
            </w:rPr>
          </w:pPr>
          <w:hyperlink w:anchor="_Toc457499339" w:history="1">
            <w:r w:rsidR="002D7592" w:rsidRPr="00135F58">
              <w:rPr>
                <w:rStyle w:val="Hyperlink"/>
              </w:rPr>
              <w:t>1.2</w:t>
            </w:r>
            <w:r w:rsidR="002D7592">
              <w:rPr>
                <w:rFonts w:asciiTheme="minorHAnsi" w:eastAsiaTheme="minorEastAsia" w:hAnsiTheme="minorHAnsi" w:cstheme="minorBidi"/>
                <w:sz w:val="22"/>
                <w:szCs w:val="22"/>
              </w:rPr>
              <w:tab/>
            </w:r>
            <w:r w:rsidR="002D7592" w:rsidRPr="00135F58">
              <w:rPr>
                <w:rStyle w:val="Hyperlink"/>
              </w:rPr>
              <w:t>Scope</w:t>
            </w:r>
            <w:r w:rsidR="002D7592">
              <w:rPr>
                <w:webHidden/>
              </w:rPr>
              <w:tab/>
            </w:r>
            <w:r w:rsidR="002D7592">
              <w:rPr>
                <w:webHidden/>
              </w:rPr>
              <w:fldChar w:fldCharType="begin"/>
            </w:r>
            <w:r w:rsidR="002D7592">
              <w:rPr>
                <w:webHidden/>
              </w:rPr>
              <w:instrText xml:space="preserve"> PAGEREF _Toc457499339 \h </w:instrText>
            </w:r>
            <w:r w:rsidR="002D7592">
              <w:rPr>
                <w:webHidden/>
              </w:rPr>
            </w:r>
            <w:r w:rsidR="002D7592">
              <w:rPr>
                <w:webHidden/>
              </w:rPr>
              <w:fldChar w:fldCharType="separate"/>
            </w:r>
            <w:r w:rsidR="002D7592">
              <w:rPr>
                <w:webHidden/>
              </w:rPr>
              <w:t>8</w:t>
            </w:r>
            <w:r w:rsidR="002D7592">
              <w:rPr>
                <w:webHidden/>
              </w:rPr>
              <w:fldChar w:fldCharType="end"/>
            </w:r>
          </w:hyperlink>
        </w:p>
        <w:p w14:paraId="56FFAE68" w14:textId="77777777" w:rsidR="002D7592" w:rsidRDefault="00985356">
          <w:pPr>
            <w:pStyle w:val="TOC2"/>
            <w:rPr>
              <w:rFonts w:asciiTheme="minorHAnsi" w:eastAsiaTheme="minorEastAsia" w:hAnsiTheme="minorHAnsi" w:cstheme="minorBidi"/>
              <w:sz w:val="22"/>
              <w:szCs w:val="22"/>
            </w:rPr>
          </w:pPr>
          <w:hyperlink w:anchor="_Toc457499340" w:history="1">
            <w:r w:rsidR="002D7592" w:rsidRPr="00135F58">
              <w:rPr>
                <w:rStyle w:val="Hyperlink"/>
              </w:rPr>
              <w:t>1.3</w:t>
            </w:r>
            <w:r w:rsidR="002D7592">
              <w:rPr>
                <w:rFonts w:asciiTheme="minorHAnsi" w:eastAsiaTheme="minorEastAsia" w:hAnsiTheme="minorHAnsi" w:cstheme="minorBidi"/>
                <w:sz w:val="22"/>
                <w:szCs w:val="22"/>
              </w:rPr>
              <w:tab/>
            </w:r>
            <w:r w:rsidR="002D7592" w:rsidRPr="00135F58">
              <w:rPr>
                <w:rStyle w:val="Hyperlink"/>
              </w:rPr>
              <w:t>References</w:t>
            </w:r>
            <w:r w:rsidR="002D7592">
              <w:rPr>
                <w:webHidden/>
              </w:rPr>
              <w:tab/>
            </w:r>
            <w:r w:rsidR="002D7592">
              <w:rPr>
                <w:webHidden/>
              </w:rPr>
              <w:fldChar w:fldCharType="begin"/>
            </w:r>
            <w:r w:rsidR="002D7592">
              <w:rPr>
                <w:webHidden/>
              </w:rPr>
              <w:instrText xml:space="preserve"> PAGEREF _Toc457499340 \h </w:instrText>
            </w:r>
            <w:r w:rsidR="002D7592">
              <w:rPr>
                <w:webHidden/>
              </w:rPr>
            </w:r>
            <w:r w:rsidR="002D7592">
              <w:rPr>
                <w:webHidden/>
              </w:rPr>
              <w:fldChar w:fldCharType="separate"/>
            </w:r>
            <w:r w:rsidR="002D7592">
              <w:rPr>
                <w:webHidden/>
              </w:rPr>
              <w:t>8</w:t>
            </w:r>
            <w:r w:rsidR="002D7592">
              <w:rPr>
                <w:webHidden/>
              </w:rPr>
              <w:fldChar w:fldCharType="end"/>
            </w:r>
          </w:hyperlink>
        </w:p>
        <w:p w14:paraId="29D2BB34" w14:textId="77777777" w:rsidR="002D7592" w:rsidRDefault="00985356">
          <w:pPr>
            <w:pStyle w:val="TOC2"/>
            <w:rPr>
              <w:rFonts w:asciiTheme="minorHAnsi" w:eastAsiaTheme="minorEastAsia" w:hAnsiTheme="minorHAnsi" w:cstheme="minorBidi"/>
              <w:sz w:val="22"/>
              <w:szCs w:val="22"/>
            </w:rPr>
          </w:pPr>
          <w:hyperlink w:anchor="_Toc457499341" w:history="1">
            <w:r w:rsidR="002D7592" w:rsidRPr="00135F58">
              <w:rPr>
                <w:rStyle w:val="Hyperlink"/>
              </w:rPr>
              <w:t>1.4</w:t>
            </w:r>
            <w:r w:rsidR="002D7592">
              <w:rPr>
                <w:rFonts w:asciiTheme="minorHAnsi" w:eastAsiaTheme="minorEastAsia" w:hAnsiTheme="minorHAnsi" w:cstheme="minorBidi"/>
                <w:sz w:val="22"/>
                <w:szCs w:val="22"/>
              </w:rPr>
              <w:tab/>
            </w:r>
            <w:r w:rsidR="002D7592" w:rsidRPr="00135F58">
              <w:rPr>
                <w:rStyle w:val="Hyperlink"/>
              </w:rPr>
              <w:t>Assumptions</w:t>
            </w:r>
            <w:r w:rsidR="002D7592">
              <w:rPr>
                <w:webHidden/>
              </w:rPr>
              <w:tab/>
            </w:r>
            <w:r w:rsidR="002D7592">
              <w:rPr>
                <w:webHidden/>
              </w:rPr>
              <w:fldChar w:fldCharType="begin"/>
            </w:r>
            <w:r w:rsidR="002D7592">
              <w:rPr>
                <w:webHidden/>
              </w:rPr>
              <w:instrText xml:space="preserve"> PAGEREF _Toc457499341 \h </w:instrText>
            </w:r>
            <w:r w:rsidR="002D7592">
              <w:rPr>
                <w:webHidden/>
              </w:rPr>
            </w:r>
            <w:r w:rsidR="002D7592">
              <w:rPr>
                <w:webHidden/>
              </w:rPr>
              <w:fldChar w:fldCharType="separate"/>
            </w:r>
            <w:r w:rsidR="002D7592">
              <w:rPr>
                <w:webHidden/>
              </w:rPr>
              <w:t>8</w:t>
            </w:r>
            <w:r w:rsidR="002D7592">
              <w:rPr>
                <w:webHidden/>
              </w:rPr>
              <w:fldChar w:fldCharType="end"/>
            </w:r>
          </w:hyperlink>
        </w:p>
        <w:p w14:paraId="14647131" w14:textId="77777777" w:rsidR="002D7592" w:rsidRDefault="00985356">
          <w:pPr>
            <w:pStyle w:val="TOC2"/>
            <w:rPr>
              <w:rFonts w:asciiTheme="minorHAnsi" w:eastAsiaTheme="minorEastAsia" w:hAnsiTheme="minorHAnsi" w:cstheme="minorBidi"/>
              <w:sz w:val="22"/>
              <w:szCs w:val="22"/>
            </w:rPr>
          </w:pPr>
          <w:hyperlink w:anchor="_Toc457499342" w:history="1">
            <w:r w:rsidR="002D7592" w:rsidRPr="00135F58">
              <w:rPr>
                <w:rStyle w:val="Hyperlink"/>
              </w:rPr>
              <w:t>1.5</w:t>
            </w:r>
            <w:r w:rsidR="002D7592">
              <w:rPr>
                <w:rFonts w:asciiTheme="minorHAnsi" w:eastAsiaTheme="minorEastAsia" w:hAnsiTheme="minorHAnsi" w:cstheme="minorBidi"/>
                <w:sz w:val="22"/>
                <w:szCs w:val="22"/>
              </w:rPr>
              <w:tab/>
            </w:r>
            <w:r w:rsidR="002D7592" w:rsidRPr="00135F58">
              <w:rPr>
                <w:rStyle w:val="Hyperlink"/>
              </w:rPr>
              <w:t>Maintenance</w:t>
            </w:r>
            <w:r w:rsidR="002D7592">
              <w:rPr>
                <w:webHidden/>
              </w:rPr>
              <w:tab/>
            </w:r>
            <w:r w:rsidR="002D7592">
              <w:rPr>
                <w:webHidden/>
              </w:rPr>
              <w:fldChar w:fldCharType="begin"/>
            </w:r>
            <w:r w:rsidR="002D7592">
              <w:rPr>
                <w:webHidden/>
              </w:rPr>
              <w:instrText xml:space="preserve"> PAGEREF _Toc457499342 \h </w:instrText>
            </w:r>
            <w:r w:rsidR="002D7592">
              <w:rPr>
                <w:webHidden/>
              </w:rPr>
            </w:r>
            <w:r w:rsidR="002D7592">
              <w:rPr>
                <w:webHidden/>
              </w:rPr>
              <w:fldChar w:fldCharType="separate"/>
            </w:r>
            <w:r w:rsidR="002D7592">
              <w:rPr>
                <w:webHidden/>
              </w:rPr>
              <w:t>9</w:t>
            </w:r>
            <w:r w:rsidR="002D7592">
              <w:rPr>
                <w:webHidden/>
              </w:rPr>
              <w:fldChar w:fldCharType="end"/>
            </w:r>
          </w:hyperlink>
        </w:p>
        <w:p w14:paraId="6C571A39" w14:textId="77777777" w:rsidR="002D7592" w:rsidRDefault="00985356">
          <w:pPr>
            <w:pStyle w:val="TOC1"/>
            <w:rPr>
              <w:rFonts w:asciiTheme="minorHAnsi" w:eastAsiaTheme="minorEastAsia" w:hAnsiTheme="minorHAnsi" w:cstheme="minorBidi"/>
              <w:b w:val="0"/>
              <w:noProof/>
              <w:sz w:val="22"/>
              <w:szCs w:val="22"/>
            </w:rPr>
          </w:pPr>
          <w:hyperlink w:anchor="_Toc457499343" w:history="1">
            <w:r w:rsidR="002D7592" w:rsidRPr="00135F58">
              <w:rPr>
                <w:rStyle w:val="Hyperlink"/>
                <w:noProof/>
              </w:rPr>
              <w:t>2</w:t>
            </w:r>
            <w:r w:rsidR="002D7592">
              <w:rPr>
                <w:rFonts w:asciiTheme="minorHAnsi" w:eastAsiaTheme="minorEastAsia" w:hAnsiTheme="minorHAnsi" w:cstheme="minorBidi"/>
                <w:b w:val="0"/>
                <w:noProof/>
                <w:sz w:val="22"/>
                <w:szCs w:val="22"/>
              </w:rPr>
              <w:tab/>
            </w:r>
            <w:r w:rsidR="002D7592" w:rsidRPr="00135F58">
              <w:rPr>
                <w:rStyle w:val="Hyperlink"/>
                <w:noProof/>
              </w:rPr>
              <w:t>Change Request Overview</w:t>
            </w:r>
            <w:r w:rsidR="002D7592">
              <w:rPr>
                <w:noProof/>
                <w:webHidden/>
              </w:rPr>
              <w:tab/>
            </w:r>
            <w:r w:rsidR="002D7592">
              <w:rPr>
                <w:noProof/>
                <w:webHidden/>
              </w:rPr>
              <w:fldChar w:fldCharType="begin"/>
            </w:r>
            <w:r w:rsidR="002D7592">
              <w:rPr>
                <w:noProof/>
                <w:webHidden/>
              </w:rPr>
              <w:instrText xml:space="preserve"> PAGEREF _Toc457499343 \h </w:instrText>
            </w:r>
            <w:r w:rsidR="002D7592">
              <w:rPr>
                <w:noProof/>
                <w:webHidden/>
              </w:rPr>
            </w:r>
            <w:r w:rsidR="002D7592">
              <w:rPr>
                <w:noProof/>
                <w:webHidden/>
              </w:rPr>
              <w:fldChar w:fldCharType="separate"/>
            </w:r>
            <w:r w:rsidR="002D7592">
              <w:rPr>
                <w:noProof/>
                <w:webHidden/>
              </w:rPr>
              <w:t>10</w:t>
            </w:r>
            <w:r w:rsidR="002D7592">
              <w:rPr>
                <w:noProof/>
                <w:webHidden/>
              </w:rPr>
              <w:fldChar w:fldCharType="end"/>
            </w:r>
          </w:hyperlink>
        </w:p>
        <w:p w14:paraId="6495EA1A" w14:textId="77777777" w:rsidR="002D7592" w:rsidRDefault="00985356">
          <w:pPr>
            <w:pStyle w:val="TOC2"/>
            <w:rPr>
              <w:rFonts w:asciiTheme="minorHAnsi" w:eastAsiaTheme="minorEastAsia" w:hAnsiTheme="minorHAnsi" w:cstheme="minorBidi"/>
              <w:sz w:val="22"/>
              <w:szCs w:val="22"/>
            </w:rPr>
          </w:pPr>
          <w:hyperlink w:anchor="_Toc457499344" w:history="1">
            <w:r w:rsidR="002D7592" w:rsidRPr="00135F58">
              <w:rPr>
                <w:rStyle w:val="Hyperlink"/>
              </w:rPr>
              <w:t>2.1</w:t>
            </w:r>
            <w:r w:rsidR="002D7592">
              <w:rPr>
                <w:rFonts w:asciiTheme="minorHAnsi" w:eastAsiaTheme="minorEastAsia" w:hAnsiTheme="minorHAnsi" w:cstheme="minorBidi"/>
                <w:sz w:val="22"/>
                <w:szCs w:val="22"/>
              </w:rPr>
              <w:tab/>
            </w:r>
            <w:r w:rsidR="002D7592" w:rsidRPr="00135F58">
              <w:rPr>
                <w:rStyle w:val="Hyperlink"/>
              </w:rPr>
              <w:t>Business Need/Value</w:t>
            </w:r>
            <w:r w:rsidR="002D7592">
              <w:rPr>
                <w:webHidden/>
              </w:rPr>
              <w:tab/>
            </w:r>
            <w:r w:rsidR="002D7592">
              <w:rPr>
                <w:webHidden/>
              </w:rPr>
              <w:fldChar w:fldCharType="begin"/>
            </w:r>
            <w:r w:rsidR="002D7592">
              <w:rPr>
                <w:webHidden/>
              </w:rPr>
              <w:instrText xml:space="preserve"> PAGEREF _Toc457499344 \h </w:instrText>
            </w:r>
            <w:r w:rsidR="002D7592">
              <w:rPr>
                <w:webHidden/>
              </w:rPr>
            </w:r>
            <w:r w:rsidR="002D7592">
              <w:rPr>
                <w:webHidden/>
              </w:rPr>
              <w:fldChar w:fldCharType="separate"/>
            </w:r>
            <w:r w:rsidR="002D7592">
              <w:rPr>
                <w:webHidden/>
              </w:rPr>
              <w:t>10</w:t>
            </w:r>
            <w:r w:rsidR="002D7592">
              <w:rPr>
                <w:webHidden/>
              </w:rPr>
              <w:fldChar w:fldCharType="end"/>
            </w:r>
          </w:hyperlink>
        </w:p>
        <w:p w14:paraId="6642C8C6" w14:textId="77777777" w:rsidR="002D7592" w:rsidRDefault="00985356">
          <w:pPr>
            <w:pStyle w:val="TOC2"/>
            <w:rPr>
              <w:rFonts w:asciiTheme="minorHAnsi" w:eastAsiaTheme="minorEastAsia" w:hAnsiTheme="minorHAnsi" w:cstheme="minorBidi"/>
              <w:sz w:val="22"/>
              <w:szCs w:val="22"/>
            </w:rPr>
          </w:pPr>
          <w:hyperlink w:anchor="_Toc457499345" w:history="1">
            <w:r w:rsidR="002D7592" w:rsidRPr="00135F58">
              <w:rPr>
                <w:rStyle w:val="Hyperlink"/>
              </w:rPr>
              <w:t>2.2</w:t>
            </w:r>
            <w:r w:rsidR="002D7592">
              <w:rPr>
                <w:rFonts w:asciiTheme="minorHAnsi" w:eastAsiaTheme="minorEastAsia" w:hAnsiTheme="minorHAnsi" w:cstheme="minorBidi"/>
                <w:sz w:val="22"/>
                <w:szCs w:val="22"/>
              </w:rPr>
              <w:tab/>
            </w:r>
            <w:r w:rsidR="002D7592" w:rsidRPr="00135F58">
              <w:rPr>
                <w:rStyle w:val="Hyperlink"/>
              </w:rPr>
              <w:t>Current State/Existing Functionality</w:t>
            </w:r>
            <w:r w:rsidR="002D7592">
              <w:rPr>
                <w:webHidden/>
              </w:rPr>
              <w:tab/>
            </w:r>
            <w:r w:rsidR="002D7592">
              <w:rPr>
                <w:webHidden/>
              </w:rPr>
              <w:fldChar w:fldCharType="begin"/>
            </w:r>
            <w:r w:rsidR="002D7592">
              <w:rPr>
                <w:webHidden/>
              </w:rPr>
              <w:instrText xml:space="preserve"> PAGEREF _Toc457499345 \h </w:instrText>
            </w:r>
            <w:r w:rsidR="002D7592">
              <w:rPr>
                <w:webHidden/>
              </w:rPr>
            </w:r>
            <w:r w:rsidR="002D7592">
              <w:rPr>
                <w:webHidden/>
              </w:rPr>
              <w:fldChar w:fldCharType="separate"/>
            </w:r>
            <w:r w:rsidR="002D7592">
              <w:rPr>
                <w:webHidden/>
              </w:rPr>
              <w:t>10</w:t>
            </w:r>
            <w:r w:rsidR="002D7592">
              <w:rPr>
                <w:webHidden/>
              </w:rPr>
              <w:fldChar w:fldCharType="end"/>
            </w:r>
          </w:hyperlink>
        </w:p>
        <w:p w14:paraId="2B1D5243" w14:textId="77777777" w:rsidR="002D7592" w:rsidRDefault="00985356">
          <w:pPr>
            <w:pStyle w:val="TOC2"/>
            <w:rPr>
              <w:rFonts w:asciiTheme="minorHAnsi" w:eastAsiaTheme="minorEastAsia" w:hAnsiTheme="minorHAnsi" w:cstheme="minorBidi"/>
              <w:sz w:val="22"/>
              <w:szCs w:val="22"/>
            </w:rPr>
          </w:pPr>
          <w:hyperlink w:anchor="_Toc457499346" w:history="1">
            <w:r w:rsidR="002D7592" w:rsidRPr="00135F58">
              <w:rPr>
                <w:rStyle w:val="Hyperlink"/>
              </w:rPr>
              <w:t>2.3</w:t>
            </w:r>
            <w:r w:rsidR="002D7592">
              <w:rPr>
                <w:rFonts w:asciiTheme="minorHAnsi" w:eastAsiaTheme="minorEastAsia" w:hAnsiTheme="minorHAnsi" w:cstheme="minorBidi"/>
                <w:sz w:val="22"/>
                <w:szCs w:val="22"/>
              </w:rPr>
              <w:tab/>
            </w:r>
            <w:r w:rsidR="002D7592" w:rsidRPr="00135F58">
              <w:rPr>
                <w:rStyle w:val="Hyperlink"/>
              </w:rPr>
              <w:t>Business Process Impacts</w:t>
            </w:r>
            <w:r w:rsidR="002D7592">
              <w:rPr>
                <w:webHidden/>
              </w:rPr>
              <w:tab/>
            </w:r>
            <w:r w:rsidR="002D7592">
              <w:rPr>
                <w:webHidden/>
              </w:rPr>
              <w:fldChar w:fldCharType="begin"/>
            </w:r>
            <w:r w:rsidR="002D7592">
              <w:rPr>
                <w:webHidden/>
              </w:rPr>
              <w:instrText xml:space="preserve"> PAGEREF _Toc457499346 \h </w:instrText>
            </w:r>
            <w:r w:rsidR="002D7592">
              <w:rPr>
                <w:webHidden/>
              </w:rPr>
            </w:r>
            <w:r w:rsidR="002D7592">
              <w:rPr>
                <w:webHidden/>
              </w:rPr>
              <w:fldChar w:fldCharType="separate"/>
            </w:r>
            <w:r w:rsidR="002D7592">
              <w:rPr>
                <w:webHidden/>
              </w:rPr>
              <w:t>10</w:t>
            </w:r>
            <w:r w:rsidR="002D7592">
              <w:rPr>
                <w:webHidden/>
              </w:rPr>
              <w:fldChar w:fldCharType="end"/>
            </w:r>
          </w:hyperlink>
        </w:p>
        <w:p w14:paraId="1EE99142" w14:textId="77777777" w:rsidR="002D7592" w:rsidRDefault="00985356">
          <w:pPr>
            <w:pStyle w:val="TOC1"/>
            <w:rPr>
              <w:rFonts w:asciiTheme="minorHAnsi" w:eastAsiaTheme="minorEastAsia" w:hAnsiTheme="minorHAnsi" w:cstheme="minorBidi"/>
              <w:b w:val="0"/>
              <w:noProof/>
              <w:sz w:val="22"/>
              <w:szCs w:val="22"/>
            </w:rPr>
          </w:pPr>
          <w:hyperlink w:anchor="_Toc457499347" w:history="1">
            <w:r w:rsidR="002D7592" w:rsidRPr="00135F58">
              <w:rPr>
                <w:rStyle w:val="Hyperlink"/>
                <w:noProof/>
              </w:rPr>
              <w:t>3</w:t>
            </w:r>
            <w:r w:rsidR="002D7592">
              <w:rPr>
                <w:rFonts w:asciiTheme="minorHAnsi" w:eastAsiaTheme="minorEastAsia" w:hAnsiTheme="minorHAnsi" w:cstheme="minorBidi"/>
                <w:b w:val="0"/>
                <w:noProof/>
                <w:sz w:val="22"/>
                <w:szCs w:val="22"/>
              </w:rPr>
              <w:tab/>
            </w:r>
            <w:r w:rsidR="002D7592" w:rsidRPr="00135F58">
              <w:rPr>
                <w:rStyle w:val="Hyperlink"/>
                <w:noProof/>
              </w:rPr>
              <w:t>Design</w:t>
            </w:r>
            <w:r w:rsidR="002D7592">
              <w:rPr>
                <w:noProof/>
                <w:webHidden/>
              </w:rPr>
              <w:tab/>
            </w:r>
            <w:r w:rsidR="002D7592">
              <w:rPr>
                <w:noProof/>
                <w:webHidden/>
              </w:rPr>
              <w:fldChar w:fldCharType="begin"/>
            </w:r>
            <w:r w:rsidR="002D7592">
              <w:rPr>
                <w:noProof/>
                <w:webHidden/>
              </w:rPr>
              <w:instrText xml:space="preserve"> PAGEREF _Toc457499347 \h </w:instrText>
            </w:r>
            <w:r w:rsidR="002D7592">
              <w:rPr>
                <w:noProof/>
                <w:webHidden/>
              </w:rPr>
            </w:r>
            <w:r w:rsidR="002D7592">
              <w:rPr>
                <w:noProof/>
                <w:webHidden/>
              </w:rPr>
              <w:fldChar w:fldCharType="separate"/>
            </w:r>
            <w:r w:rsidR="002D7592">
              <w:rPr>
                <w:noProof/>
                <w:webHidden/>
              </w:rPr>
              <w:t>11</w:t>
            </w:r>
            <w:r w:rsidR="002D7592">
              <w:rPr>
                <w:noProof/>
                <w:webHidden/>
              </w:rPr>
              <w:fldChar w:fldCharType="end"/>
            </w:r>
          </w:hyperlink>
        </w:p>
        <w:p w14:paraId="01765E4F" w14:textId="77777777" w:rsidR="002D7592" w:rsidRDefault="00985356">
          <w:pPr>
            <w:pStyle w:val="TOC2"/>
            <w:rPr>
              <w:rFonts w:asciiTheme="minorHAnsi" w:eastAsiaTheme="minorEastAsia" w:hAnsiTheme="minorHAnsi" w:cstheme="minorBidi"/>
              <w:sz w:val="22"/>
              <w:szCs w:val="22"/>
            </w:rPr>
          </w:pPr>
          <w:hyperlink w:anchor="_Toc457499348" w:history="1">
            <w:r w:rsidR="002D7592" w:rsidRPr="00135F58">
              <w:rPr>
                <w:rStyle w:val="Hyperlink"/>
              </w:rPr>
              <w:t>3.1</w:t>
            </w:r>
            <w:r w:rsidR="002D7592">
              <w:rPr>
                <w:rFonts w:asciiTheme="minorHAnsi" w:eastAsiaTheme="minorEastAsia" w:hAnsiTheme="minorHAnsi" w:cstheme="minorBidi"/>
                <w:sz w:val="22"/>
                <w:szCs w:val="22"/>
              </w:rPr>
              <w:tab/>
            </w:r>
            <w:r w:rsidR="002D7592" w:rsidRPr="00135F58">
              <w:rPr>
                <w:rStyle w:val="Hyperlink"/>
              </w:rPr>
              <w:t>Process Flow</w:t>
            </w:r>
            <w:r w:rsidR="002D7592">
              <w:rPr>
                <w:webHidden/>
              </w:rPr>
              <w:tab/>
            </w:r>
            <w:r w:rsidR="002D7592">
              <w:rPr>
                <w:webHidden/>
              </w:rPr>
              <w:fldChar w:fldCharType="begin"/>
            </w:r>
            <w:r w:rsidR="002D7592">
              <w:rPr>
                <w:webHidden/>
              </w:rPr>
              <w:instrText xml:space="preserve"> PAGEREF _Toc457499348 \h </w:instrText>
            </w:r>
            <w:r w:rsidR="002D7592">
              <w:rPr>
                <w:webHidden/>
              </w:rPr>
            </w:r>
            <w:r w:rsidR="002D7592">
              <w:rPr>
                <w:webHidden/>
              </w:rPr>
              <w:fldChar w:fldCharType="separate"/>
            </w:r>
            <w:r w:rsidR="002D7592">
              <w:rPr>
                <w:webHidden/>
              </w:rPr>
              <w:t>11</w:t>
            </w:r>
            <w:r w:rsidR="002D7592">
              <w:rPr>
                <w:webHidden/>
              </w:rPr>
              <w:fldChar w:fldCharType="end"/>
            </w:r>
          </w:hyperlink>
        </w:p>
        <w:p w14:paraId="350C9B32" w14:textId="77777777" w:rsidR="002D7592" w:rsidRDefault="00985356">
          <w:pPr>
            <w:pStyle w:val="TOC2"/>
            <w:rPr>
              <w:rFonts w:asciiTheme="minorHAnsi" w:eastAsiaTheme="minorEastAsia" w:hAnsiTheme="minorHAnsi" w:cstheme="minorBidi"/>
              <w:sz w:val="22"/>
              <w:szCs w:val="22"/>
            </w:rPr>
          </w:pPr>
          <w:hyperlink w:anchor="_Toc457499349" w:history="1">
            <w:r w:rsidR="002D7592" w:rsidRPr="00135F58">
              <w:rPr>
                <w:rStyle w:val="Hyperlink"/>
              </w:rPr>
              <w:t>3.2</w:t>
            </w:r>
            <w:r w:rsidR="002D7592">
              <w:rPr>
                <w:rFonts w:asciiTheme="minorHAnsi" w:eastAsiaTheme="minorEastAsia" w:hAnsiTheme="minorHAnsi" w:cstheme="minorBidi"/>
                <w:sz w:val="22"/>
                <w:szCs w:val="22"/>
              </w:rPr>
              <w:tab/>
            </w:r>
            <w:r w:rsidR="002D7592" w:rsidRPr="00135F58">
              <w:rPr>
                <w:rStyle w:val="Hyperlink"/>
              </w:rPr>
              <w:t>Type of Assistance</w:t>
            </w:r>
            <w:r w:rsidR="002D7592">
              <w:rPr>
                <w:webHidden/>
              </w:rPr>
              <w:tab/>
            </w:r>
            <w:r w:rsidR="002D7592">
              <w:rPr>
                <w:webHidden/>
              </w:rPr>
              <w:fldChar w:fldCharType="begin"/>
            </w:r>
            <w:r w:rsidR="002D7592">
              <w:rPr>
                <w:webHidden/>
              </w:rPr>
              <w:instrText xml:space="preserve"> PAGEREF _Toc457499349 \h </w:instrText>
            </w:r>
            <w:r w:rsidR="002D7592">
              <w:rPr>
                <w:webHidden/>
              </w:rPr>
            </w:r>
            <w:r w:rsidR="002D7592">
              <w:rPr>
                <w:webHidden/>
              </w:rPr>
              <w:fldChar w:fldCharType="separate"/>
            </w:r>
            <w:r w:rsidR="002D7592">
              <w:rPr>
                <w:webHidden/>
              </w:rPr>
              <w:t>13</w:t>
            </w:r>
            <w:r w:rsidR="002D7592">
              <w:rPr>
                <w:webHidden/>
              </w:rPr>
              <w:fldChar w:fldCharType="end"/>
            </w:r>
          </w:hyperlink>
        </w:p>
        <w:p w14:paraId="3FAAA43B" w14:textId="77777777" w:rsidR="002D7592" w:rsidRDefault="00985356">
          <w:pPr>
            <w:pStyle w:val="TOC3"/>
            <w:rPr>
              <w:rFonts w:asciiTheme="minorHAnsi" w:eastAsiaTheme="minorEastAsia" w:hAnsiTheme="minorHAnsi" w:cstheme="minorBidi"/>
              <w:noProof/>
              <w:sz w:val="22"/>
              <w:szCs w:val="22"/>
            </w:rPr>
          </w:pPr>
          <w:hyperlink w:anchor="_Toc457499350" w:history="1">
            <w:r w:rsidR="002D7592" w:rsidRPr="00135F58">
              <w:rPr>
                <w:rStyle w:val="Hyperlink"/>
                <w:noProof/>
              </w:rPr>
              <w:t>Narrative</w:t>
            </w:r>
            <w:r w:rsidR="002D7592">
              <w:rPr>
                <w:noProof/>
                <w:webHidden/>
              </w:rPr>
              <w:tab/>
            </w:r>
            <w:r w:rsidR="002D7592">
              <w:rPr>
                <w:noProof/>
                <w:webHidden/>
              </w:rPr>
              <w:fldChar w:fldCharType="begin"/>
            </w:r>
            <w:r w:rsidR="002D7592">
              <w:rPr>
                <w:noProof/>
                <w:webHidden/>
              </w:rPr>
              <w:instrText xml:space="preserve"> PAGEREF _Toc457499350 \h </w:instrText>
            </w:r>
            <w:r w:rsidR="002D7592">
              <w:rPr>
                <w:noProof/>
                <w:webHidden/>
              </w:rPr>
            </w:r>
            <w:r w:rsidR="002D7592">
              <w:rPr>
                <w:noProof/>
                <w:webHidden/>
              </w:rPr>
              <w:fldChar w:fldCharType="separate"/>
            </w:r>
            <w:r w:rsidR="002D7592">
              <w:rPr>
                <w:noProof/>
                <w:webHidden/>
              </w:rPr>
              <w:t>13</w:t>
            </w:r>
            <w:r w:rsidR="002D7592">
              <w:rPr>
                <w:noProof/>
                <w:webHidden/>
              </w:rPr>
              <w:fldChar w:fldCharType="end"/>
            </w:r>
          </w:hyperlink>
        </w:p>
        <w:p w14:paraId="106B5353" w14:textId="77777777" w:rsidR="002D7592" w:rsidRDefault="00985356">
          <w:pPr>
            <w:pStyle w:val="TOC3"/>
            <w:rPr>
              <w:rFonts w:asciiTheme="minorHAnsi" w:eastAsiaTheme="minorEastAsia" w:hAnsiTheme="minorHAnsi" w:cstheme="minorBidi"/>
              <w:noProof/>
              <w:sz w:val="22"/>
              <w:szCs w:val="22"/>
            </w:rPr>
          </w:pPr>
          <w:hyperlink w:anchor="_Toc457499351" w:history="1">
            <w:r w:rsidR="002D7592" w:rsidRPr="00135F58">
              <w:rPr>
                <w:rStyle w:val="Hyperlink"/>
                <w:noProof/>
              </w:rPr>
              <w:t>Types of Assistance for MAGI Eligibility</w:t>
            </w:r>
            <w:r w:rsidR="002D7592">
              <w:rPr>
                <w:noProof/>
                <w:webHidden/>
              </w:rPr>
              <w:tab/>
            </w:r>
            <w:r w:rsidR="002D7592">
              <w:rPr>
                <w:noProof/>
                <w:webHidden/>
              </w:rPr>
              <w:fldChar w:fldCharType="begin"/>
            </w:r>
            <w:r w:rsidR="002D7592">
              <w:rPr>
                <w:noProof/>
                <w:webHidden/>
              </w:rPr>
              <w:instrText xml:space="preserve"> PAGEREF _Toc457499351 \h </w:instrText>
            </w:r>
            <w:r w:rsidR="002D7592">
              <w:rPr>
                <w:noProof/>
                <w:webHidden/>
              </w:rPr>
            </w:r>
            <w:r w:rsidR="002D7592">
              <w:rPr>
                <w:noProof/>
                <w:webHidden/>
              </w:rPr>
              <w:fldChar w:fldCharType="separate"/>
            </w:r>
            <w:r w:rsidR="002D7592">
              <w:rPr>
                <w:noProof/>
                <w:webHidden/>
              </w:rPr>
              <w:t>13</w:t>
            </w:r>
            <w:r w:rsidR="002D7592">
              <w:rPr>
                <w:noProof/>
                <w:webHidden/>
              </w:rPr>
              <w:fldChar w:fldCharType="end"/>
            </w:r>
          </w:hyperlink>
        </w:p>
        <w:p w14:paraId="006857E5" w14:textId="77777777" w:rsidR="002D7592" w:rsidRDefault="00985356">
          <w:pPr>
            <w:pStyle w:val="TOC3"/>
            <w:rPr>
              <w:rFonts w:asciiTheme="minorHAnsi" w:eastAsiaTheme="minorEastAsia" w:hAnsiTheme="minorHAnsi" w:cstheme="minorBidi"/>
              <w:noProof/>
              <w:sz w:val="22"/>
              <w:szCs w:val="22"/>
            </w:rPr>
          </w:pPr>
          <w:hyperlink w:anchor="_Toc457499352" w:history="1">
            <w:r w:rsidR="002D7592" w:rsidRPr="00135F58">
              <w:rPr>
                <w:rStyle w:val="Hyperlink"/>
                <w:noProof/>
              </w:rPr>
              <w:t>Types of Assistance for Comprehensive Eligibility</w:t>
            </w:r>
            <w:r w:rsidR="002D7592">
              <w:rPr>
                <w:noProof/>
                <w:webHidden/>
              </w:rPr>
              <w:tab/>
            </w:r>
            <w:r w:rsidR="002D7592">
              <w:rPr>
                <w:noProof/>
                <w:webHidden/>
              </w:rPr>
              <w:fldChar w:fldCharType="begin"/>
            </w:r>
            <w:r w:rsidR="002D7592">
              <w:rPr>
                <w:noProof/>
                <w:webHidden/>
              </w:rPr>
              <w:instrText xml:space="preserve"> PAGEREF _Toc457499352 \h </w:instrText>
            </w:r>
            <w:r w:rsidR="002D7592">
              <w:rPr>
                <w:noProof/>
                <w:webHidden/>
              </w:rPr>
            </w:r>
            <w:r w:rsidR="002D7592">
              <w:rPr>
                <w:noProof/>
                <w:webHidden/>
              </w:rPr>
              <w:fldChar w:fldCharType="separate"/>
            </w:r>
            <w:r w:rsidR="002D7592">
              <w:rPr>
                <w:noProof/>
                <w:webHidden/>
              </w:rPr>
              <w:t>14</w:t>
            </w:r>
            <w:r w:rsidR="002D7592">
              <w:rPr>
                <w:noProof/>
                <w:webHidden/>
              </w:rPr>
              <w:fldChar w:fldCharType="end"/>
            </w:r>
          </w:hyperlink>
        </w:p>
        <w:p w14:paraId="3E009D45" w14:textId="77777777" w:rsidR="002D7592" w:rsidRDefault="00985356">
          <w:pPr>
            <w:pStyle w:val="TOC2"/>
            <w:rPr>
              <w:rFonts w:asciiTheme="minorHAnsi" w:eastAsiaTheme="minorEastAsia" w:hAnsiTheme="minorHAnsi" w:cstheme="minorBidi"/>
              <w:sz w:val="22"/>
              <w:szCs w:val="22"/>
            </w:rPr>
          </w:pPr>
          <w:hyperlink w:anchor="_Toc457499353" w:history="1">
            <w:r w:rsidR="002D7592" w:rsidRPr="00135F58">
              <w:rPr>
                <w:rStyle w:val="Hyperlink"/>
              </w:rPr>
              <w:t>3.3</w:t>
            </w:r>
            <w:r w:rsidR="002D7592">
              <w:rPr>
                <w:rFonts w:asciiTheme="minorHAnsi" w:eastAsiaTheme="minorEastAsia" w:hAnsiTheme="minorHAnsi" w:cstheme="minorBidi"/>
                <w:sz w:val="22"/>
                <w:szCs w:val="22"/>
              </w:rPr>
              <w:tab/>
            </w:r>
            <w:r w:rsidR="002D7592" w:rsidRPr="00135F58">
              <w:rPr>
                <w:rStyle w:val="Hyperlink"/>
              </w:rPr>
              <w:t>Hierarchy Flow</w:t>
            </w:r>
            <w:r w:rsidR="002D7592">
              <w:rPr>
                <w:webHidden/>
              </w:rPr>
              <w:tab/>
            </w:r>
            <w:r w:rsidR="002D7592">
              <w:rPr>
                <w:webHidden/>
              </w:rPr>
              <w:fldChar w:fldCharType="begin"/>
            </w:r>
            <w:r w:rsidR="002D7592">
              <w:rPr>
                <w:webHidden/>
              </w:rPr>
              <w:instrText xml:space="preserve"> PAGEREF _Toc457499353 \h </w:instrText>
            </w:r>
            <w:r w:rsidR="002D7592">
              <w:rPr>
                <w:webHidden/>
              </w:rPr>
            </w:r>
            <w:r w:rsidR="002D7592">
              <w:rPr>
                <w:webHidden/>
              </w:rPr>
              <w:fldChar w:fldCharType="separate"/>
            </w:r>
            <w:r w:rsidR="002D7592">
              <w:rPr>
                <w:webHidden/>
              </w:rPr>
              <w:t>16</w:t>
            </w:r>
            <w:r w:rsidR="002D7592">
              <w:rPr>
                <w:webHidden/>
              </w:rPr>
              <w:fldChar w:fldCharType="end"/>
            </w:r>
          </w:hyperlink>
        </w:p>
        <w:p w14:paraId="389E38EF" w14:textId="77777777" w:rsidR="002D7592" w:rsidRDefault="00985356">
          <w:pPr>
            <w:pStyle w:val="TOC3"/>
            <w:rPr>
              <w:rFonts w:asciiTheme="minorHAnsi" w:eastAsiaTheme="minorEastAsia" w:hAnsiTheme="minorHAnsi" w:cstheme="minorBidi"/>
              <w:noProof/>
              <w:sz w:val="22"/>
              <w:szCs w:val="22"/>
            </w:rPr>
          </w:pPr>
          <w:hyperlink w:anchor="_Toc457499354" w:history="1">
            <w:r w:rsidR="002D7592" w:rsidRPr="00135F58">
              <w:rPr>
                <w:rStyle w:val="Hyperlink"/>
                <w:noProof/>
              </w:rPr>
              <w:t>Medicaid Type</w:t>
            </w:r>
            <w:r w:rsidR="002D7592">
              <w:rPr>
                <w:noProof/>
                <w:webHidden/>
              </w:rPr>
              <w:tab/>
            </w:r>
            <w:r w:rsidR="002D7592">
              <w:rPr>
                <w:noProof/>
                <w:webHidden/>
              </w:rPr>
              <w:fldChar w:fldCharType="begin"/>
            </w:r>
            <w:r w:rsidR="002D7592">
              <w:rPr>
                <w:noProof/>
                <w:webHidden/>
              </w:rPr>
              <w:instrText xml:space="preserve"> PAGEREF _Toc457499354 \h </w:instrText>
            </w:r>
            <w:r w:rsidR="002D7592">
              <w:rPr>
                <w:noProof/>
                <w:webHidden/>
              </w:rPr>
            </w:r>
            <w:r w:rsidR="002D7592">
              <w:rPr>
                <w:noProof/>
                <w:webHidden/>
              </w:rPr>
              <w:fldChar w:fldCharType="separate"/>
            </w:r>
            <w:r w:rsidR="002D7592">
              <w:rPr>
                <w:noProof/>
                <w:webHidden/>
              </w:rPr>
              <w:t>16</w:t>
            </w:r>
            <w:r w:rsidR="002D7592">
              <w:rPr>
                <w:noProof/>
                <w:webHidden/>
              </w:rPr>
              <w:fldChar w:fldCharType="end"/>
            </w:r>
          </w:hyperlink>
        </w:p>
        <w:p w14:paraId="28FAFB06" w14:textId="77777777" w:rsidR="002D7592" w:rsidRDefault="00985356">
          <w:pPr>
            <w:pStyle w:val="TOC3"/>
            <w:rPr>
              <w:rFonts w:asciiTheme="minorHAnsi" w:eastAsiaTheme="minorEastAsia" w:hAnsiTheme="minorHAnsi" w:cstheme="minorBidi"/>
              <w:noProof/>
              <w:sz w:val="22"/>
              <w:szCs w:val="22"/>
            </w:rPr>
          </w:pPr>
          <w:hyperlink w:anchor="_Toc457499355" w:history="1">
            <w:r w:rsidR="002D7592" w:rsidRPr="00135F58">
              <w:rPr>
                <w:rStyle w:val="Hyperlink"/>
                <w:noProof/>
              </w:rPr>
              <w:t>Health Insurance Application</w:t>
            </w:r>
            <w:r w:rsidR="002D7592">
              <w:rPr>
                <w:noProof/>
                <w:webHidden/>
              </w:rPr>
              <w:tab/>
            </w:r>
            <w:r w:rsidR="002D7592">
              <w:rPr>
                <w:noProof/>
                <w:webHidden/>
              </w:rPr>
              <w:fldChar w:fldCharType="begin"/>
            </w:r>
            <w:r w:rsidR="002D7592">
              <w:rPr>
                <w:noProof/>
                <w:webHidden/>
              </w:rPr>
              <w:instrText xml:space="preserve"> PAGEREF _Toc457499355 \h </w:instrText>
            </w:r>
            <w:r w:rsidR="002D7592">
              <w:rPr>
                <w:noProof/>
                <w:webHidden/>
              </w:rPr>
            </w:r>
            <w:r w:rsidR="002D7592">
              <w:rPr>
                <w:noProof/>
                <w:webHidden/>
              </w:rPr>
              <w:fldChar w:fldCharType="separate"/>
            </w:r>
            <w:r w:rsidR="002D7592">
              <w:rPr>
                <w:noProof/>
                <w:webHidden/>
              </w:rPr>
              <w:t>17</w:t>
            </w:r>
            <w:r w:rsidR="002D7592">
              <w:rPr>
                <w:noProof/>
                <w:webHidden/>
              </w:rPr>
              <w:fldChar w:fldCharType="end"/>
            </w:r>
          </w:hyperlink>
        </w:p>
        <w:p w14:paraId="3F7CD29F" w14:textId="77777777" w:rsidR="002D7592" w:rsidRDefault="00985356">
          <w:pPr>
            <w:pStyle w:val="TOC3"/>
            <w:rPr>
              <w:rFonts w:asciiTheme="minorHAnsi" w:eastAsiaTheme="minorEastAsia" w:hAnsiTheme="minorHAnsi" w:cstheme="minorBidi"/>
              <w:noProof/>
              <w:sz w:val="22"/>
              <w:szCs w:val="22"/>
            </w:rPr>
          </w:pPr>
          <w:hyperlink w:anchor="_Toc457499356" w:history="1">
            <w:r w:rsidR="002D7592" w:rsidRPr="00135F58">
              <w:rPr>
                <w:rStyle w:val="Hyperlink"/>
                <w:noProof/>
              </w:rPr>
              <w:t>DHS-2 Application with SSI Medicaid</w:t>
            </w:r>
            <w:r w:rsidR="002D7592">
              <w:rPr>
                <w:noProof/>
                <w:webHidden/>
              </w:rPr>
              <w:tab/>
            </w:r>
            <w:r w:rsidR="002D7592">
              <w:rPr>
                <w:noProof/>
                <w:webHidden/>
              </w:rPr>
              <w:fldChar w:fldCharType="begin"/>
            </w:r>
            <w:r w:rsidR="002D7592">
              <w:rPr>
                <w:noProof/>
                <w:webHidden/>
              </w:rPr>
              <w:instrText xml:space="preserve"> PAGEREF _Toc457499356 \h </w:instrText>
            </w:r>
            <w:r w:rsidR="002D7592">
              <w:rPr>
                <w:noProof/>
                <w:webHidden/>
              </w:rPr>
            </w:r>
            <w:r w:rsidR="002D7592">
              <w:rPr>
                <w:noProof/>
                <w:webHidden/>
              </w:rPr>
              <w:fldChar w:fldCharType="separate"/>
            </w:r>
            <w:r w:rsidR="002D7592">
              <w:rPr>
                <w:noProof/>
                <w:webHidden/>
              </w:rPr>
              <w:t>17</w:t>
            </w:r>
            <w:r w:rsidR="002D7592">
              <w:rPr>
                <w:noProof/>
                <w:webHidden/>
              </w:rPr>
              <w:fldChar w:fldCharType="end"/>
            </w:r>
          </w:hyperlink>
        </w:p>
        <w:p w14:paraId="32A8F581" w14:textId="77777777" w:rsidR="002D7592" w:rsidRDefault="00985356">
          <w:pPr>
            <w:pStyle w:val="TOC3"/>
            <w:rPr>
              <w:rFonts w:asciiTheme="minorHAnsi" w:eastAsiaTheme="minorEastAsia" w:hAnsiTheme="minorHAnsi" w:cstheme="minorBidi"/>
              <w:noProof/>
              <w:sz w:val="22"/>
              <w:szCs w:val="22"/>
            </w:rPr>
          </w:pPr>
          <w:hyperlink w:anchor="_Toc457499357" w:history="1">
            <w:r w:rsidR="002D7592" w:rsidRPr="00135F58">
              <w:rPr>
                <w:rStyle w:val="Hyperlink"/>
                <w:noProof/>
              </w:rPr>
              <w:t>DHS-2 Application with DCYF Medicaid</w:t>
            </w:r>
            <w:r w:rsidR="002D7592">
              <w:rPr>
                <w:noProof/>
                <w:webHidden/>
              </w:rPr>
              <w:tab/>
            </w:r>
            <w:r w:rsidR="002D7592">
              <w:rPr>
                <w:noProof/>
                <w:webHidden/>
              </w:rPr>
              <w:fldChar w:fldCharType="begin"/>
            </w:r>
            <w:r w:rsidR="002D7592">
              <w:rPr>
                <w:noProof/>
                <w:webHidden/>
              </w:rPr>
              <w:instrText xml:space="preserve"> PAGEREF _Toc457499357 \h </w:instrText>
            </w:r>
            <w:r w:rsidR="002D7592">
              <w:rPr>
                <w:noProof/>
                <w:webHidden/>
              </w:rPr>
            </w:r>
            <w:r w:rsidR="002D7592">
              <w:rPr>
                <w:noProof/>
                <w:webHidden/>
              </w:rPr>
              <w:fldChar w:fldCharType="separate"/>
            </w:r>
            <w:r w:rsidR="002D7592">
              <w:rPr>
                <w:noProof/>
                <w:webHidden/>
              </w:rPr>
              <w:t>18</w:t>
            </w:r>
            <w:r w:rsidR="002D7592">
              <w:rPr>
                <w:noProof/>
                <w:webHidden/>
              </w:rPr>
              <w:fldChar w:fldCharType="end"/>
            </w:r>
          </w:hyperlink>
        </w:p>
        <w:p w14:paraId="16DF243E" w14:textId="77777777" w:rsidR="002D7592" w:rsidRDefault="00985356">
          <w:pPr>
            <w:pStyle w:val="TOC3"/>
            <w:rPr>
              <w:rFonts w:asciiTheme="minorHAnsi" w:eastAsiaTheme="minorEastAsia" w:hAnsiTheme="minorHAnsi" w:cstheme="minorBidi"/>
              <w:noProof/>
              <w:sz w:val="22"/>
              <w:szCs w:val="22"/>
            </w:rPr>
          </w:pPr>
          <w:hyperlink w:anchor="_Toc457499358" w:history="1">
            <w:r w:rsidR="002D7592" w:rsidRPr="00135F58">
              <w:rPr>
                <w:rStyle w:val="Hyperlink"/>
                <w:noProof/>
              </w:rPr>
              <w:t>DHS-2 Application Regular</w:t>
            </w:r>
            <w:r w:rsidR="002D7592">
              <w:rPr>
                <w:noProof/>
                <w:webHidden/>
              </w:rPr>
              <w:tab/>
            </w:r>
            <w:r w:rsidR="002D7592">
              <w:rPr>
                <w:noProof/>
                <w:webHidden/>
              </w:rPr>
              <w:fldChar w:fldCharType="begin"/>
            </w:r>
            <w:r w:rsidR="002D7592">
              <w:rPr>
                <w:noProof/>
                <w:webHidden/>
              </w:rPr>
              <w:instrText xml:space="preserve"> PAGEREF _Toc457499358 \h </w:instrText>
            </w:r>
            <w:r w:rsidR="002D7592">
              <w:rPr>
                <w:noProof/>
                <w:webHidden/>
              </w:rPr>
            </w:r>
            <w:r w:rsidR="002D7592">
              <w:rPr>
                <w:noProof/>
                <w:webHidden/>
              </w:rPr>
              <w:fldChar w:fldCharType="separate"/>
            </w:r>
            <w:r w:rsidR="002D7592">
              <w:rPr>
                <w:noProof/>
                <w:webHidden/>
              </w:rPr>
              <w:t>18</w:t>
            </w:r>
            <w:r w:rsidR="002D7592">
              <w:rPr>
                <w:noProof/>
                <w:webHidden/>
              </w:rPr>
              <w:fldChar w:fldCharType="end"/>
            </w:r>
          </w:hyperlink>
        </w:p>
        <w:p w14:paraId="097E11DA" w14:textId="77777777" w:rsidR="002D7592" w:rsidRDefault="00985356">
          <w:pPr>
            <w:pStyle w:val="TOC3"/>
            <w:rPr>
              <w:rFonts w:asciiTheme="minorHAnsi" w:eastAsiaTheme="minorEastAsia" w:hAnsiTheme="minorHAnsi" w:cstheme="minorBidi"/>
              <w:noProof/>
              <w:sz w:val="22"/>
              <w:szCs w:val="22"/>
            </w:rPr>
          </w:pPr>
          <w:hyperlink w:anchor="_Toc457499359" w:history="1">
            <w:r w:rsidR="002D7592" w:rsidRPr="00135F58">
              <w:rPr>
                <w:rStyle w:val="Hyperlink"/>
                <w:noProof/>
              </w:rPr>
              <w:t>DHS-2 Application with Women’s Cancer Screening Program</w:t>
            </w:r>
            <w:r w:rsidR="002D7592">
              <w:rPr>
                <w:noProof/>
                <w:webHidden/>
              </w:rPr>
              <w:tab/>
            </w:r>
            <w:r w:rsidR="002D7592">
              <w:rPr>
                <w:noProof/>
                <w:webHidden/>
              </w:rPr>
              <w:fldChar w:fldCharType="begin"/>
            </w:r>
            <w:r w:rsidR="002D7592">
              <w:rPr>
                <w:noProof/>
                <w:webHidden/>
              </w:rPr>
              <w:instrText xml:space="preserve"> PAGEREF _Toc457499359 \h </w:instrText>
            </w:r>
            <w:r w:rsidR="002D7592">
              <w:rPr>
                <w:noProof/>
                <w:webHidden/>
              </w:rPr>
            </w:r>
            <w:r w:rsidR="002D7592">
              <w:rPr>
                <w:noProof/>
                <w:webHidden/>
              </w:rPr>
              <w:fldChar w:fldCharType="separate"/>
            </w:r>
            <w:r w:rsidR="002D7592">
              <w:rPr>
                <w:noProof/>
                <w:webHidden/>
              </w:rPr>
              <w:t>20</w:t>
            </w:r>
            <w:r w:rsidR="002D7592">
              <w:rPr>
                <w:noProof/>
                <w:webHidden/>
              </w:rPr>
              <w:fldChar w:fldCharType="end"/>
            </w:r>
          </w:hyperlink>
        </w:p>
        <w:p w14:paraId="447F9BEE" w14:textId="77777777" w:rsidR="002D7592" w:rsidRDefault="00985356">
          <w:pPr>
            <w:pStyle w:val="TOC3"/>
            <w:rPr>
              <w:rFonts w:asciiTheme="minorHAnsi" w:eastAsiaTheme="minorEastAsia" w:hAnsiTheme="minorHAnsi" w:cstheme="minorBidi"/>
              <w:noProof/>
              <w:sz w:val="22"/>
              <w:szCs w:val="22"/>
            </w:rPr>
          </w:pPr>
          <w:hyperlink w:anchor="_Toc457499360" w:history="1">
            <w:r w:rsidR="002D7592" w:rsidRPr="00135F58">
              <w:rPr>
                <w:rStyle w:val="Hyperlink"/>
                <w:noProof/>
              </w:rPr>
              <w:t>DHS-2 Application with DEA Copay program (D1 &amp; D2)</w:t>
            </w:r>
            <w:r w:rsidR="002D7592">
              <w:rPr>
                <w:noProof/>
                <w:webHidden/>
              </w:rPr>
              <w:tab/>
            </w:r>
            <w:r w:rsidR="002D7592">
              <w:rPr>
                <w:noProof/>
                <w:webHidden/>
              </w:rPr>
              <w:fldChar w:fldCharType="begin"/>
            </w:r>
            <w:r w:rsidR="002D7592">
              <w:rPr>
                <w:noProof/>
                <w:webHidden/>
              </w:rPr>
              <w:instrText xml:space="preserve"> PAGEREF _Toc457499360 \h </w:instrText>
            </w:r>
            <w:r w:rsidR="002D7592">
              <w:rPr>
                <w:noProof/>
                <w:webHidden/>
              </w:rPr>
            </w:r>
            <w:r w:rsidR="002D7592">
              <w:rPr>
                <w:noProof/>
                <w:webHidden/>
              </w:rPr>
              <w:fldChar w:fldCharType="separate"/>
            </w:r>
            <w:r w:rsidR="002D7592">
              <w:rPr>
                <w:noProof/>
                <w:webHidden/>
              </w:rPr>
              <w:t>20</w:t>
            </w:r>
            <w:r w:rsidR="002D7592">
              <w:rPr>
                <w:noProof/>
                <w:webHidden/>
              </w:rPr>
              <w:fldChar w:fldCharType="end"/>
            </w:r>
          </w:hyperlink>
        </w:p>
        <w:p w14:paraId="6E8DDB17" w14:textId="77777777" w:rsidR="002D7592" w:rsidRDefault="00985356">
          <w:pPr>
            <w:pStyle w:val="TOC3"/>
            <w:rPr>
              <w:rFonts w:asciiTheme="minorHAnsi" w:eastAsiaTheme="minorEastAsia" w:hAnsiTheme="minorHAnsi" w:cstheme="minorBidi"/>
              <w:noProof/>
              <w:sz w:val="22"/>
              <w:szCs w:val="22"/>
            </w:rPr>
          </w:pPr>
          <w:hyperlink w:anchor="_Toc457499361" w:history="1">
            <w:r w:rsidR="002D7592" w:rsidRPr="00135F58">
              <w:rPr>
                <w:rStyle w:val="Hyperlink"/>
                <w:noProof/>
              </w:rPr>
              <w:t>DHS-2 Application with Intellectually Delayed (ID)</w:t>
            </w:r>
            <w:r w:rsidR="002D7592">
              <w:rPr>
                <w:noProof/>
                <w:webHidden/>
              </w:rPr>
              <w:tab/>
            </w:r>
            <w:r w:rsidR="002D7592">
              <w:rPr>
                <w:noProof/>
                <w:webHidden/>
              </w:rPr>
              <w:fldChar w:fldCharType="begin"/>
            </w:r>
            <w:r w:rsidR="002D7592">
              <w:rPr>
                <w:noProof/>
                <w:webHidden/>
              </w:rPr>
              <w:instrText xml:space="preserve"> PAGEREF _Toc457499361 \h </w:instrText>
            </w:r>
            <w:r w:rsidR="002D7592">
              <w:rPr>
                <w:noProof/>
                <w:webHidden/>
              </w:rPr>
            </w:r>
            <w:r w:rsidR="002D7592">
              <w:rPr>
                <w:noProof/>
                <w:webHidden/>
              </w:rPr>
              <w:fldChar w:fldCharType="separate"/>
            </w:r>
            <w:r w:rsidR="002D7592">
              <w:rPr>
                <w:noProof/>
                <w:webHidden/>
              </w:rPr>
              <w:t>21</w:t>
            </w:r>
            <w:r w:rsidR="002D7592">
              <w:rPr>
                <w:noProof/>
                <w:webHidden/>
              </w:rPr>
              <w:fldChar w:fldCharType="end"/>
            </w:r>
          </w:hyperlink>
        </w:p>
        <w:p w14:paraId="531AF532" w14:textId="77777777" w:rsidR="002D7592" w:rsidRDefault="00985356">
          <w:pPr>
            <w:pStyle w:val="TOC3"/>
            <w:rPr>
              <w:rFonts w:asciiTheme="minorHAnsi" w:eastAsiaTheme="minorEastAsia" w:hAnsiTheme="minorHAnsi" w:cstheme="minorBidi"/>
              <w:noProof/>
              <w:sz w:val="22"/>
              <w:szCs w:val="22"/>
            </w:rPr>
          </w:pPr>
          <w:hyperlink w:anchor="_Toc457499362" w:history="1">
            <w:r w:rsidR="002D7592" w:rsidRPr="00135F58">
              <w:rPr>
                <w:rStyle w:val="Hyperlink"/>
                <w:noProof/>
              </w:rPr>
              <w:t>DHS-2 Application with Drug Court( DG)</w:t>
            </w:r>
            <w:r w:rsidR="002D7592">
              <w:rPr>
                <w:noProof/>
                <w:webHidden/>
              </w:rPr>
              <w:tab/>
            </w:r>
            <w:r w:rsidR="002D7592">
              <w:rPr>
                <w:noProof/>
                <w:webHidden/>
              </w:rPr>
              <w:fldChar w:fldCharType="begin"/>
            </w:r>
            <w:r w:rsidR="002D7592">
              <w:rPr>
                <w:noProof/>
                <w:webHidden/>
              </w:rPr>
              <w:instrText xml:space="preserve"> PAGEREF _Toc457499362 \h </w:instrText>
            </w:r>
            <w:r w:rsidR="002D7592">
              <w:rPr>
                <w:noProof/>
                <w:webHidden/>
              </w:rPr>
            </w:r>
            <w:r w:rsidR="002D7592">
              <w:rPr>
                <w:noProof/>
                <w:webHidden/>
              </w:rPr>
              <w:fldChar w:fldCharType="separate"/>
            </w:r>
            <w:r w:rsidR="002D7592">
              <w:rPr>
                <w:noProof/>
                <w:webHidden/>
              </w:rPr>
              <w:t>21</w:t>
            </w:r>
            <w:r w:rsidR="002D7592">
              <w:rPr>
                <w:noProof/>
                <w:webHidden/>
              </w:rPr>
              <w:fldChar w:fldCharType="end"/>
            </w:r>
          </w:hyperlink>
        </w:p>
        <w:p w14:paraId="4C3D521C" w14:textId="77777777" w:rsidR="002D7592" w:rsidRDefault="00985356">
          <w:pPr>
            <w:pStyle w:val="TOC3"/>
            <w:rPr>
              <w:rFonts w:asciiTheme="minorHAnsi" w:eastAsiaTheme="minorEastAsia" w:hAnsiTheme="minorHAnsi" w:cstheme="minorBidi"/>
              <w:noProof/>
              <w:sz w:val="22"/>
              <w:szCs w:val="22"/>
            </w:rPr>
          </w:pPr>
          <w:hyperlink w:anchor="_Toc457499363" w:history="1">
            <w:r w:rsidR="002D7592" w:rsidRPr="00135F58">
              <w:rPr>
                <w:rStyle w:val="Hyperlink"/>
                <w:noProof/>
              </w:rPr>
              <w:t>Eligibility Determination Group (EDG)/ Filing Unit</w:t>
            </w:r>
            <w:r w:rsidR="002D7592">
              <w:rPr>
                <w:noProof/>
                <w:webHidden/>
              </w:rPr>
              <w:tab/>
            </w:r>
            <w:r w:rsidR="002D7592">
              <w:rPr>
                <w:noProof/>
                <w:webHidden/>
              </w:rPr>
              <w:fldChar w:fldCharType="begin"/>
            </w:r>
            <w:r w:rsidR="002D7592">
              <w:rPr>
                <w:noProof/>
                <w:webHidden/>
              </w:rPr>
              <w:instrText xml:space="preserve"> PAGEREF _Toc457499363 \h </w:instrText>
            </w:r>
            <w:r w:rsidR="002D7592">
              <w:rPr>
                <w:noProof/>
                <w:webHidden/>
              </w:rPr>
            </w:r>
            <w:r w:rsidR="002D7592">
              <w:rPr>
                <w:noProof/>
                <w:webHidden/>
              </w:rPr>
              <w:fldChar w:fldCharType="separate"/>
            </w:r>
            <w:r w:rsidR="002D7592">
              <w:rPr>
                <w:noProof/>
                <w:webHidden/>
              </w:rPr>
              <w:t>21</w:t>
            </w:r>
            <w:r w:rsidR="002D7592">
              <w:rPr>
                <w:noProof/>
                <w:webHidden/>
              </w:rPr>
              <w:fldChar w:fldCharType="end"/>
            </w:r>
          </w:hyperlink>
        </w:p>
        <w:p w14:paraId="6783D8EE" w14:textId="77777777" w:rsidR="002D7592" w:rsidRDefault="00985356">
          <w:pPr>
            <w:pStyle w:val="TOC3"/>
            <w:rPr>
              <w:rFonts w:asciiTheme="minorHAnsi" w:eastAsiaTheme="minorEastAsia" w:hAnsiTheme="minorHAnsi" w:cstheme="minorBidi"/>
              <w:noProof/>
              <w:sz w:val="22"/>
              <w:szCs w:val="22"/>
            </w:rPr>
          </w:pPr>
          <w:hyperlink w:anchor="_Toc457499364" w:history="1">
            <w:r w:rsidR="002D7592" w:rsidRPr="00135F58">
              <w:rPr>
                <w:rStyle w:val="Hyperlink"/>
                <w:noProof/>
              </w:rPr>
              <w:t>Use Cases</w:t>
            </w:r>
            <w:r w:rsidR="002D7592">
              <w:rPr>
                <w:noProof/>
                <w:webHidden/>
              </w:rPr>
              <w:tab/>
            </w:r>
            <w:r w:rsidR="002D7592">
              <w:rPr>
                <w:noProof/>
                <w:webHidden/>
              </w:rPr>
              <w:fldChar w:fldCharType="begin"/>
            </w:r>
            <w:r w:rsidR="002D7592">
              <w:rPr>
                <w:noProof/>
                <w:webHidden/>
              </w:rPr>
              <w:instrText xml:space="preserve"> PAGEREF _Toc457499364 \h </w:instrText>
            </w:r>
            <w:r w:rsidR="002D7592">
              <w:rPr>
                <w:noProof/>
                <w:webHidden/>
              </w:rPr>
            </w:r>
            <w:r w:rsidR="002D7592">
              <w:rPr>
                <w:noProof/>
                <w:webHidden/>
              </w:rPr>
              <w:fldChar w:fldCharType="separate"/>
            </w:r>
            <w:r w:rsidR="002D7592">
              <w:rPr>
                <w:noProof/>
                <w:webHidden/>
              </w:rPr>
              <w:t>23</w:t>
            </w:r>
            <w:r w:rsidR="002D7592">
              <w:rPr>
                <w:noProof/>
                <w:webHidden/>
              </w:rPr>
              <w:fldChar w:fldCharType="end"/>
            </w:r>
          </w:hyperlink>
        </w:p>
        <w:p w14:paraId="48261DB8" w14:textId="77777777" w:rsidR="002D7592" w:rsidRDefault="00985356">
          <w:pPr>
            <w:pStyle w:val="TOC3"/>
            <w:rPr>
              <w:rFonts w:asciiTheme="minorHAnsi" w:eastAsiaTheme="minorEastAsia" w:hAnsiTheme="minorHAnsi" w:cstheme="minorBidi"/>
              <w:noProof/>
              <w:sz w:val="22"/>
              <w:szCs w:val="22"/>
            </w:rPr>
          </w:pPr>
          <w:hyperlink w:anchor="_Toc457499365" w:history="1">
            <w:r w:rsidR="002D7592" w:rsidRPr="00135F58">
              <w:rPr>
                <w:rStyle w:val="Hyperlink"/>
                <w:noProof/>
              </w:rPr>
              <w:t>Medicaid Eligibility Start and End Date</w:t>
            </w:r>
            <w:r w:rsidR="002D7592">
              <w:rPr>
                <w:noProof/>
                <w:webHidden/>
              </w:rPr>
              <w:tab/>
            </w:r>
            <w:r w:rsidR="002D7592">
              <w:rPr>
                <w:noProof/>
                <w:webHidden/>
              </w:rPr>
              <w:fldChar w:fldCharType="begin"/>
            </w:r>
            <w:r w:rsidR="002D7592">
              <w:rPr>
                <w:noProof/>
                <w:webHidden/>
              </w:rPr>
              <w:instrText xml:space="preserve"> PAGEREF _Toc457499365 \h </w:instrText>
            </w:r>
            <w:r w:rsidR="002D7592">
              <w:rPr>
                <w:noProof/>
                <w:webHidden/>
              </w:rPr>
            </w:r>
            <w:r w:rsidR="002D7592">
              <w:rPr>
                <w:noProof/>
                <w:webHidden/>
              </w:rPr>
              <w:fldChar w:fldCharType="separate"/>
            </w:r>
            <w:r w:rsidR="002D7592">
              <w:rPr>
                <w:noProof/>
                <w:webHidden/>
              </w:rPr>
              <w:t>28</w:t>
            </w:r>
            <w:r w:rsidR="002D7592">
              <w:rPr>
                <w:noProof/>
                <w:webHidden/>
              </w:rPr>
              <w:fldChar w:fldCharType="end"/>
            </w:r>
          </w:hyperlink>
        </w:p>
        <w:p w14:paraId="794EEDF6" w14:textId="77777777" w:rsidR="002D7592" w:rsidRDefault="00985356">
          <w:pPr>
            <w:pStyle w:val="TOC3"/>
            <w:rPr>
              <w:rFonts w:asciiTheme="minorHAnsi" w:eastAsiaTheme="minorEastAsia" w:hAnsiTheme="minorHAnsi" w:cstheme="minorBidi"/>
              <w:noProof/>
              <w:sz w:val="22"/>
              <w:szCs w:val="22"/>
            </w:rPr>
          </w:pPr>
          <w:hyperlink w:anchor="_Toc457499366" w:history="1">
            <w:r w:rsidR="002D7592" w:rsidRPr="00135F58">
              <w:rPr>
                <w:rStyle w:val="Hyperlink"/>
                <w:noProof/>
              </w:rPr>
              <w:t>Adverse Action</w:t>
            </w:r>
            <w:r w:rsidR="002D7592">
              <w:rPr>
                <w:noProof/>
                <w:webHidden/>
              </w:rPr>
              <w:tab/>
            </w:r>
            <w:r w:rsidR="002D7592">
              <w:rPr>
                <w:noProof/>
                <w:webHidden/>
              </w:rPr>
              <w:fldChar w:fldCharType="begin"/>
            </w:r>
            <w:r w:rsidR="002D7592">
              <w:rPr>
                <w:noProof/>
                <w:webHidden/>
              </w:rPr>
              <w:instrText xml:space="preserve"> PAGEREF _Toc457499366 \h </w:instrText>
            </w:r>
            <w:r w:rsidR="002D7592">
              <w:rPr>
                <w:noProof/>
                <w:webHidden/>
              </w:rPr>
            </w:r>
            <w:r w:rsidR="002D7592">
              <w:rPr>
                <w:noProof/>
                <w:webHidden/>
              </w:rPr>
              <w:fldChar w:fldCharType="separate"/>
            </w:r>
            <w:r w:rsidR="002D7592">
              <w:rPr>
                <w:noProof/>
                <w:webHidden/>
              </w:rPr>
              <w:t>31</w:t>
            </w:r>
            <w:r w:rsidR="002D7592">
              <w:rPr>
                <w:noProof/>
                <w:webHidden/>
              </w:rPr>
              <w:fldChar w:fldCharType="end"/>
            </w:r>
          </w:hyperlink>
        </w:p>
        <w:p w14:paraId="640BF991" w14:textId="77777777" w:rsidR="002D7592" w:rsidRDefault="00985356">
          <w:pPr>
            <w:pStyle w:val="TOC2"/>
            <w:rPr>
              <w:rFonts w:asciiTheme="minorHAnsi" w:eastAsiaTheme="minorEastAsia" w:hAnsiTheme="minorHAnsi" w:cstheme="minorBidi"/>
              <w:sz w:val="22"/>
              <w:szCs w:val="22"/>
            </w:rPr>
          </w:pPr>
          <w:hyperlink w:anchor="_Toc457499367" w:history="1">
            <w:r w:rsidR="002D7592" w:rsidRPr="00135F58">
              <w:rPr>
                <w:rStyle w:val="Hyperlink"/>
              </w:rPr>
              <w:t>3.4</w:t>
            </w:r>
            <w:r w:rsidR="002D7592">
              <w:rPr>
                <w:rFonts w:asciiTheme="minorHAnsi" w:eastAsiaTheme="minorEastAsia" w:hAnsiTheme="minorHAnsi" w:cstheme="minorBidi"/>
                <w:sz w:val="22"/>
                <w:szCs w:val="22"/>
              </w:rPr>
              <w:tab/>
            </w:r>
            <w:r w:rsidR="002D7592" w:rsidRPr="00135F58">
              <w:rPr>
                <w:rStyle w:val="Hyperlink"/>
              </w:rPr>
              <w:t>Chafee Kids Medicaid</w:t>
            </w:r>
            <w:r w:rsidR="002D7592">
              <w:rPr>
                <w:webHidden/>
              </w:rPr>
              <w:tab/>
            </w:r>
            <w:r w:rsidR="002D7592">
              <w:rPr>
                <w:webHidden/>
              </w:rPr>
              <w:fldChar w:fldCharType="begin"/>
            </w:r>
            <w:r w:rsidR="002D7592">
              <w:rPr>
                <w:webHidden/>
              </w:rPr>
              <w:instrText xml:space="preserve"> PAGEREF _Toc457499367 \h </w:instrText>
            </w:r>
            <w:r w:rsidR="002D7592">
              <w:rPr>
                <w:webHidden/>
              </w:rPr>
            </w:r>
            <w:r w:rsidR="002D7592">
              <w:rPr>
                <w:webHidden/>
              </w:rPr>
              <w:fldChar w:fldCharType="separate"/>
            </w:r>
            <w:r w:rsidR="002D7592">
              <w:rPr>
                <w:webHidden/>
              </w:rPr>
              <w:t>31</w:t>
            </w:r>
            <w:r w:rsidR="002D7592">
              <w:rPr>
                <w:webHidden/>
              </w:rPr>
              <w:fldChar w:fldCharType="end"/>
            </w:r>
          </w:hyperlink>
        </w:p>
        <w:p w14:paraId="3A720B9D" w14:textId="77777777" w:rsidR="002D7592" w:rsidRDefault="00985356">
          <w:pPr>
            <w:pStyle w:val="TOC3"/>
            <w:rPr>
              <w:rFonts w:asciiTheme="minorHAnsi" w:eastAsiaTheme="minorEastAsia" w:hAnsiTheme="minorHAnsi" w:cstheme="minorBidi"/>
              <w:noProof/>
              <w:sz w:val="22"/>
              <w:szCs w:val="22"/>
            </w:rPr>
          </w:pPr>
          <w:hyperlink w:anchor="_Toc457499368" w:history="1">
            <w:r w:rsidR="002D7592" w:rsidRPr="00135F58">
              <w:rPr>
                <w:rStyle w:val="Hyperlink"/>
                <w:noProof/>
              </w:rPr>
              <w:t>Chafee Kids Group Composition</w:t>
            </w:r>
            <w:r w:rsidR="002D7592">
              <w:rPr>
                <w:noProof/>
                <w:webHidden/>
              </w:rPr>
              <w:tab/>
            </w:r>
            <w:r w:rsidR="002D7592">
              <w:rPr>
                <w:noProof/>
                <w:webHidden/>
              </w:rPr>
              <w:fldChar w:fldCharType="begin"/>
            </w:r>
            <w:r w:rsidR="002D7592">
              <w:rPr>
                <w:noProof/>
                <w:webHidden/>
              </w:rPr>
              <w:instrText xml:space="preserve"> PAGEREF _Toc457499368 \h </w:instrText>
            </w:r>
            <w:r w:rsidR="002D7592">
              <w:rPr>
                <w:noProof/>
                <w:webHidden/>
              </w:rPr>
            </w:r>
            <w:r w:rsidR="002D7592">
              <w:rPr>
                <w:noProof/>
                <w:webHidden/>
              </w:rPr>
              <w:fldChar w:fldCharType="separate"/>
            </w:r>
            <w:r w:rsidR="002D7592">
              <w:rPr>
                <w:noProof/>
                <w:webHidden/>
              </w:rPr>
              <w:t>32</w:t>
            </w:r>
            <w:r w:rsidR="002D7592">
              <w:rPr>
                <w:noProof/>
                <w:webHidden/>
              </w:rPr>
              <w:fldChar w:fldCharType="end"/>
            </w:r>
          </w:hyperlink>
        </w:p>
        <w:p w14:paraId="44345B01" w14:textId="77777777" w:rsidR="002D7592" w:rsidRDefault="00985356">
          <w:pPr>
            <w:pStyle w:val="TOC3"/>
            <w:rPr>
              <w:rFonts w:asciiTheme="minorHAnsi" w:eastAsiaTheme="minorEastAsia" w:hAnsiTheme="minorHAnsi" w:cstheme="minorBidi"/>
              <w:noProof/>
              <w:sz w:val="22"/>
              <w:szCs w:val="22"/>
            </w:rPr>
          </w:pPr>
          <w:hyperlink w:anchor="_Toc457499369" w:history="1">
            <w:r w:rsidR="002D7592" w:rsidRPr="00135F58">
              <w:rPr>
                <w:rStyle w:val="Hyperlink"/>
                <w:noProof/>
              </w:rPr>
              <w:t>Chafee Kids Non-Financial</w:t>
            </w:r>
            <w:r w:rsidR="002D7592">
              <w:rPr>
                <w:noProof/>
                <w:webHidden/>
              </w:rPr>
              <w:tab/>
            </w:r>
            <w:r w:rsidR="002D7592">
              <w:rPr>
                <w:noProof/>
                <w:webHidden/>
              </w:rPr>
              <w:fldChar w:fldCharType="begin"/>
            </w:r>
            <w:r w:rsidR="002D7592">
              <w:rPr>
                <w:noProof/>
                <w:webHidden/>
              </w:rPr>
              <w:instrText xml:space="preserve"> PAGEREF _Toc457499369 \h </w:instrText>
            </w:r>
            <w:r w:rsidR="002D7592">
              <w:rPr>
                <w:noProof/>
                <w:webHidden/>
              </w:rPr>
            </w:r>
            <w:r w:rsidR="002D7592">
              <w:rPr>
                <w:noProof/>
                <w:webHidden/>
              </w:rPr>
              <w:fldChar w:fldCharType="separate"/>
            </w:r>
            <w:r w:rsidR="002D7592">
              <w:rPr>
                <w:noProof/>
                <w:webHidden/>
              </w:rPr>
              <w:t>32</w:t>
            </w:r>
            <w:r w:rsidR="002D7592">
              <w:rPr>
                <w:noProof/>
                <w:webHidden/>
              </w:rPr>
              <w:fldChar w:fldCharType="end"/>
            </w:r>
          </w:hyperlink>
        </w:p>
        <w:p w14:paraId="27940E74" w14:textId="77777777" w:rsidR="002D7592" w:rsidRDefault="00985356">
          <w:pPr>
            <w:pStyle w:val="TOC3"/>
            <w:rPr>
              <w:rFonts w:asciiTheme="minorHAnsi" w:eastAsiaTheme="minorEastAsia" w:hAnsiTheme="minorHAnsi" w:cstheme="minorBidi"/>
              <w:noProof/>
              <w:sz w:val="22"/>
              <w:szCs w:val="22"/>
            </w:rPr>
          </w:pPr>
          <w:hyperlink w:anchor="_Toc457499370" w:history="1">
            <w:r w:rsidR="002D7592" w:rsidRPr="00135F58">
              <w:rPr>
                <w:rStyle w:val="Hyperlink"/>
                <w:noProof/>
              </w:rPr>
              <w:t>Chafee Kids Financial</w:t>
            </w:r>
            <w:r w:rsidR="002D7592">
              <w:rPr>
                <w:noProof/>
                <w:webHidden/>
              </w:rPr>
              <w:tab/>
            </w:r>
            <w:r w:rsidR="002D7592">
              <w:rPr>
                <w:noProof/>
                <w:webHidden/>
              </w:rPr>
              <w:fldChar w:fldCharType="begin"/>
            </w:r>
            <w:r w:rsidR="002D7592">
              <w:rPr>
                <w:noProof/>
                <w:webHidden/>
              </w:rPr>
              <w:instrText xml:space="preserve"> PAGEREF _Toc457499370 \h </w:instrText>
            </w:r>
            <w:r w:rsidR="002D7592">
              <w:rPr>
                <w:noProof/>
                <w:webHidden/>
              </w:rPr>
            </w:r>
            <w:r w:rsidR="002D7592">
              <w:rPr>
                <w:noProof/>
                <w:webHidden/>
              </w:rPr>
              <w:fldChar w:fldCharType="separate"/>
            </w:r>
            <w:r w:rsidR="002D7592">
              <w:rPr>
                <w:noProof/>
                <w:webHidden/>
              </w:rPr>
              <w:t>33</w:t>
            </w:r>
            <w:r w:rsidR="002D7592">
              <w:rPr>
                <w:noProof/>
                <w:webHidden/>
              </w:rPr>
              <w:fldChar w:fldCharType="end"/>
            </w:r>
          </w:hyperlink>
        </w:p>
        <w:p w14:paraId="75FB50DA" w14:textId="77777777" w:rsidR="002D7592" w:rsidRDefault="00985356">
          <w:pPr>
            <w:pStyle w:val="TOC3"/>
            <w:rPr>
              <w:rFonts w:asciiTheme="minorHAnsi" w:eastAsiaTheme="minorEastAsia" w:hAnsiTheme="minorHAnsi" w:cstheme="minorBidi"/>
              <w:noProof/>
              <w:sz w:val="22"/>
              <w:szCs w:val="22"/>
            </w:rPr>
          </w:pPr>
          <w:hyperlink w:anchor="_Toc457499371" w:history="1">
            <w:r w:rsidR="002D7592" w:rsidRPr="00135F58">
              <w:rPr>
                <w:rStyle w:val="Hyperlink"/>
                <w:noProof/>
              </w:rPr>
              <w:t>Chafee Kids Verification</w:t>
            </w:r>
            <w:r w:rsidR="002D7592">
              <w:rPr>
                <w:noProof/>
                <w:webHidden/>
              </w:rPr>
              <w:tab/>
            </w:r>
            <w:r w:rsidR="002D7592">
              <w:rPr>
                <w:noProof/>
                <w:webHidden/>
              </w:rPr>
              <w:fldChar w:fldCharType="begin"/>
            </w:r>
            <w:r w:rsidR="002D7592">
              <w:rPr>
                <w:noProof/>
                <w:webHidden/>
              </w:rPr>
              <w:instrText xml:space="preserve"> PAGEREF _Toc457499371 \h </w:instrText>
            </w:r>
            <w:r w:rsidR="002D7592">
              <w:rPr>
                <w:noProof/>
                <w:webHidden/>
              </w:rPr>
            </w:r>
            <w:r w:rsidR="002D7592">
              <w:rPr>
                <w:noProof/>
                <w:webHidden/>
              </w:rPr>
              <w:fldChar w:fldCharType="separate"/>
            </w:r>
            <w:r w:rsidR="002D7592">
              <w:rPr>
                <w:noProof/>
                <w:webHidden/>
              </w:rPr>
              <w:t>33</w:t>
            </w:r>
            <w:r w:rsidR="002D7592">
              <w:rPr>
                <w:noProof/>
                <w:webHidden/>
              </w:rPr>
              <w:fldChar w:fldCharType="end"/>
            </w:r>
          </w:hyperlink>
        </w:p>
        <w:p w14:paraId="4559BDCC" w14:textId="77777777" w:rsidR="002D7592" w:rsidRDefault="00985356">
          <w:pPr>
            <w:pStyle w:val="TOC3"/>
            <w:rPr>
              <w:rFonts w:asciiTheme="minorHAnsi" w:eastAsiaTheme="minorEastAsia" w:hAnsiTheme="minorHAnsi" w:cstheme="minorBidi"/>
              <w:noProof/>
              <w:sz w:val="22"/>
              <w:szCs w:val="22"/>
            </w:rPr>
          </w:pPr>
          <w:hyperlink w:anchor="_Toc457499372" w:history="1">
            <w:r w:rsidR="002D7592" w:rsidRPr="00135F58">
              <w:rPr>
                <w:rStyle w:val="Hyperlink"/>
                <w:noProof/>
                <w:lang w:val="en-GB"/>
              </w:rPr>
              <w:t>Chafee Medicaid – Renewals</w:t>
            </w:r>
            <w:r w:rsidR="002D7592">
              <w:rPr>
                <w:noProof/>
                <w:webHidden/>
              </w:rPr>
              <w:tab/>
            </w:r>
            <w:r w:rsidR="002D7592">
              <w:rPr>
                <w:noProof/>
                <w:webHidden/>
              </w:rPr>
              <w:fldChar w:fldCharType="begin"/>
            </w:r>
            <w:r w:rsidR="002D7592">
              <w:rPr>
                <w:noProof/>
                <w:webHidden/>
              </w:rPr>
              <w:instrText xml:space="preserve"> PAGEREF _Toc457499372 \h </w:instrText>
            </w:r>
            <w:r w:rsidR="002D7592">
              <w:rPr>
                <w:noProof/>
                <w:webHidden/>
              </w:rPr>
            </w:r>
            <w:r w:rsidR="002D7592">
              <w:rPr>
                <w:noProof/>
                <w:webHidden/>
              </w:rPr>
              <w:fldChar w:fldCharType="separate"/>
            </w:r>
            <w:r w:rsidR="002D7592">
              <w:rPr>
                <w:noProof/>
                <w:webHidden/>
              </w:rPr>
              <w:t>33</w:t>
            </w:r>
            <w:r w:rsidR="002D7592">
              <w:rPr>
                <w:noProof/>
                <w:webHidden/>
              </w:rPr>
              <w:fldChar w:fldCharType="end"/>
            </w:r>
          </w:hyperlink>
        </w:p>
        <w:p w14:paraId="1ED305AA" w14:textId="77777777" w:rsidR="002D7592" w:rsidRDefault="00985356">
          <w:pPr>
            <w:pStyle w:val="TOC3"/>
            <w:rPr>
              <w:rFonts w:asciiTheme="minorHAnsi" w:eastAsiaTheme="minorEastAsia" w:hAnsiTheme="minorHAnsi" w:cstheme="minorBidi"/>
              <w:noProof/>
              <w:sz w:val="22"/>
              <w:szCs w:val="22"/>
            </w:rPr>
          </w:pPr>
          <w:hyperlink w:anchor="_Toc457499373" w:history="1">
            <w:r w:rsidR="002D7592" w:rsidRPr="00135F58">
              <w:rPr>
                <w:rStyle w:val="Hyperlink"/>
                <w:noProof/>
                <w:lang w:val="en-GB"/>
              </w:rPr>
              <w:t>Chafee Medicaid – Screens and Tables</w:t>
            </w:r>
            <w:r w:rsidR="002D7592">
              <w:rPr>
                <w:noProof/>
                <w:webHidden/>
              </w:rPr>
              <w:tab/>
            </w:r>
            <w:r w:rsidR="002D7592">
              <w:rPr>
                <w:noProof/>
                <w:webHidden/>
              </w:rPr>
              <w:fldChar w:fldCharType="begin"/>
            </w:r>
            <w:r w:rsidR="002D7592">
              <w:rPr>
                <w:noProof/>
                <w:webHidden/>
              </w:rPr>
              <w:instrText xml:space="preserve"> PAGEREF _Toc457499373 \h </w:instrText>
            </w:r>
            <w:r w:rsidR="002D7592">
              <w:rPr>
                <w:noProof/>
                <w:webHidden/>
              </w:rPr>
            </w:r>
            <w:r w:rsidR="002D7592">
              <w:rPr>
                <w:noProof/>
                <w:webHidden/>
              </w:rPr>
              <w:fldChar w:fldCharType="separate"/>
            </w:r>
            <w:r w:rsidR="002D7592">
              <w:rPr>
                <w:noProof/>
                <w:webHidden/>
              </w:rPr>
              <w:t>33</w:t>
            </w:r>
            <w:r w:rsidR="002D7592">
              <w:rPr>
                <w:noProof/>
                <w:webHidden/>
              </w:rPr>
              <w:fldChar w:fldCharType="end"/>
            </w:r>
          </w:hyperlink>
        </w:p>
        <w:p w14:paraId="208D1A55" w14:textId="77777777" w:rsidR="002D7592" w:rsidRDefault="00985356">
          <w:pPr>
            <w:pStyle w:val="TOC3"/>
            <w:rPr>
              <w:rFonts w:asciiTheme="minorHAnsi" w:eastAsiaTheme="minorEastAsia" w:hAnsiTheme="minorHAnsi" w:cstheme="minorBidi"/>
              <w:noProof/>
              <w:sz w:val="22"/>
              <w:szCs w:val="22"/>
            </w:rPr>
          </w:pPr>
          <w:hyperlink w:anchor="_Toc457499374" w:history="1">
            <w:r w:rsidR="002D7592" w:rsidRPr="00135F58">
              <w:rPr>
                <w:rStyle w:val="Hyperlink"/>
                <w:noProof/>
              </w:rPr>
              <w:t>Chafee Kids – Tasks &amp; Mass update</w:t>
            </w:r>
            <w:r w:rsidR="002D7592">
              <w:rPr>
                <w:noProof/>
                <w:webHidden/>
              </w:rPr>
              <w:tab/>
            </w:r>
            <w:r w:rsidR="002D7592">
              <w:rPr>
                <w:noProof/>
                <w:webHidden/>
              </w:rPr>
              <w:fldChar w:fldCharType="begin"/>
            </w:r>
            <w:r w:rsidR="002D7592">
              <w:rPr>
                <w:noProof/>
                <w:webHidden/>
              </w:rPr>
              <w:instrText xml:space="preserve"> PAGEREF _Toc457499374 \h </w:instrText>
            </w:r>
            <w:r w:rsidR="002D7592">
              <w:rPr>
                <w:noProof/>
                <w:webHidden/>
              </w:rPr>
            </w:r>
            <w:r w:rsidR="002D7592">
              <w:rPr>
                <w:noProof/>
                <w:webHidden/>
              </w:rPr>
              <w:fldChar w:fldCharType="separate"/>
            </w:r>
            <w:r w:rsidR="002D7592">
              <w:rPr>
                <w:noProof/>
                <w:webHidden/>
              </w:rPr>
              <w:t>36</w:t>
            </w:r>
            <w:r w:rsidR="002D7592">
              <w:rPr>
                <w:noProof/>
                <w:webHidden/>
              </w:rPr>
              <w:fldChar w:fldCharType="end"/>
            </w:r>
          </w:hyperlink>
        </w:p>
        <w:p w14:paraId="603804F8" w14:textId="77777777" w:rsidR="002D7592" w:rsidRDefault="00985356">
          <w:pPr>
            <w:pStyle w:val="TOC3"/>
            <w:rPr>
              <w:rFonts w:asciiTheme="minorHAnsi" w:eastAsiaTheme="minorEastAsia" w:hAnsiTheme="minorHAnsi" w:cstheme="minorBidi"/>
              <w:noProof/>
              <w:sz w:val="22"/>
              <w:szCs w:val="22"/>
            </w:rPr>
          </w:pPr>
          <w:hyperlink w:anchor="_Toc457499375" w:history="1">
            <w:r w:rsidR="002D7592" w:rsidRPr="00135F58">
              <w:rPr>
                <w:rStyle w:val="Hyperlink"/>
                <w:noProof/>
              </w:rPr>
              <w:t>Chafee Kids – Security</w:t>
            </w:r>
            <w:r w:rsidR="002D7592">
              <w:rPr>
                <w:noProof/>
                <w:webHidden/>
              </w:rPr>
              <w:tab/>
            </w:r>
            <w:r w:rsidR="002D7592">
              <w:rPr>
                <w:noProof/>
                <w:webHidden/>
              </w:rPr>
              <w:fldChar w:fldCharType="begin"/>
            </w:r>
            <w:r w:rsidR="002D7592">
              <w:rPr>
                <w:noProof/>
                <w:webHidden/>
              </w:rPr>
              <w:instrText xml:space="preserve"> PAGEREF _Toc457499375 \h </w:instrText>
            </w:r>
            <w:r w:rsidR="002D7592">
              <w:rPr>
                <w:noProof/>
                <w:webHidden/>
              </w:rPr>
            </w:r>
            <w:r w:rsidR="002D7592">
              <w:rPr>
                <w:noProof/>
                <w:webHidden/>
              </w:rPr>
              <w:fldChar w:fldCharType="separate"/>
            </w:r>
            <w:r w:rsidR="002D7592">
              <w:rPr>
                <w:noProof/>
                <w:webHidden/>
              </w:rPr>
              <w:t>36</w:t>
            </w:r>
            <w:r w:rsidR="002D7592">
              <w:rPr>
                <w:noProof/>
                <w:webHidden/>
              </w:rPr>
              <w:fldChar w:fldCharType="end"/>
            </w:r>
          </w:hyperlink>
        </w:p>
        <w:p w14:paraId="602392FB" w14:textId="77777777" w:rsidR="002D7592" w:rsidRDefault="00985356">
          <w:pPr>
            <w:pStyle w:val="TOC2"/>
            <w:rPr>
              <w:rFonts w:asciiTheme="minorHAnsi" w:eastAsiaTheme="minorEastAsia" w:hAnsiTheme="minorHAnsi" w:cstheme="minorBidi"/>
              <w:sz w:val="22"/>
              <w:szCs w:val="22"/>
            </w:rPr>
          </w:pPr>
          <w:hyperlink w:anchor="_Toc457499376" w:history="1">
            <w:r w:rsidR="002D7592" w:rsidRPr="00135F58">
              <w:rPr>
                <w:rStyle w:val="Hyperlink"/>
              </w:rPr>
              <w:t>3.5</w:t>
            </w:r>
            <w:r w:rsidR="002D7592">
              <w:rPr>
                <w:rFonts w:asciiTheme="minorHAnsi" w:eastAsiaTheme="minorEastAsia" w:hAnsiTheme="minorHAnsi" w:cstheme="minorBidi"/>
                <w:sz w:val="22"/>
                <w:szCs w:val="22"/>
              </w:rPr>
              <w:tab/>
            </w:r>
            <w:r w:rsidR="002D7592" w:rsidRPr="00135F58">
              <w:rPr>
                <w:rStyle w:val="Hyperlink"/>
              </w:rPr>
              <w:t>Katie Beckett Medicaid</w:t>
            </w:r>
            <w:r w:rsidR="002D7592">
              <w:rPr>
                <w:webHidden/>
              </w:rPr>
              <w:tab/>
            </w:r>
            <w:r w:rsidR="002D7592">
              <w:rPr>
                <w:webHidden/>
              </w:rPr>
              <w:fldChar w:fldCharType="begin"/>
            </w:r>
            <w:r w:rsidR="002D7592">
              <w:rPr>
                <w:webHidden/>
              </w:rPr>
              <w:instrText xml:space="preserve"> PAGEREF _Toc457499376 \h </w:instrText>
            </w:r>
            <w:r w:rsidR="002D7592">
              <w:rPr>
                <w:webHidden/>
              </w:rPr>
            </w:r>
            <w:r w:rsidR="002D7592">
              <w:rPr>
                <w:webHidden/>
              </w:rPr>
              <w:fldChar w:fldCharType="separate"/>
            </w:r>
            <w:r w:rsidR="002D7592">
              <w:rPr>
                <w:webHidden/>
              </w:rPr>
              <w:t>36</w:t>
            </w:r>
            <w:r w:rsidR="002D7592">
              <w:rPr>
                <w:webHidden/>
              </w:rPr>
              <w:fldChar w:fldCharType="end"/>
            </w:r>
          </w:hyperlink>
        </w:p>
        <w:p w14:paraId="4FCA8ECF" w14:textId="77777777" w:rsidR="002D7592" w:rsidRDefault="00985356">
          <w:pPr>
            <w:pStyle w:val="TOC3"/>
            <w:rPr>
              <w:rFonts w:asciiTheme="minorHAnsi" w:eastAsiaTheme="minorEastAsia" w:hAnsiTheme="minorHAnsi" w:cstheme="minorBidi"/>
              <w:noProof/>
              <w:sz w:val="22"/>
              <w:szCs w:val="22"/>
            </w:rPr>
          </w:pPr>
          <w:hyperlink w:anchor="_Toc457499377" w:history="1">
            <w:r w:rsidR="002D7592" w:rsidRPr="00135F58">
              <w:rPr>
                <w:rStyle w:val="Hyperlink"/>
                <w:noProof/>
              </w:rPr>
              <w:t>Katie Beckett Medicaid – Group Composition</w:t>
            </w:r>
            <w:r w:rsidR="002D7592">
              <w:rPr>
                <w:noProof/>
                <w:webHidden/>
              </w:rPr>
              <w:tab/>
            </w:r>
            <w:r w:rsidR="002D7592">
              <w:rPr>
                <w:noProof/>
                <w:webHidden/>
              </w:rPr>
              <w:fldChar w:fldCharType="begin"/>
            </w:r>
            <w:r w:rsidR="002D7592">
              <w:rPr>
                <w:noProof/>
                <w:webHidden/>
              </w:rPr>
              <w:instrText xml:space="preserve"> PAGEREF _Toc457499377 \h </w:instrText>
            </w:r>
            <w:r w:rsidR="002D7592">
              <w:rPr>
                <w:noProof/>
                <w:webHidden/>
              </w:rPr>
            </w:r>
            <w:r w:rsidR="002D7592">
              <w:rPr>
                <w:noProof/>
                <w:webHidden/>
              </w:rPr>
              <w:fldChar w:fldCharType="separate"/>
            </w:r>
            <w:r w:rsidR="002D7592">
              <w:rPr>
                <w:noProof/>
                <w:webHidden/>
              </w:rPr>
              <w:t>37</w:t>
            </w:r>
            <w:r w:rsidR="002D7592">
              <w:rPr>
                <w:noProof/>
                <w:webHidden/>
              </w:rPr>
              <w:fldChar w:fldCharType="end"/>
            </w:r>
          </w:hyperlink>
        </w:p>
        <w:p w14:paraId="28D57D0F" w14:textId="77777777" w:rsidR="002D7592" w:rsidRDefault="00985356">
          <w:pPr>
            <w:pStyle w:val="TOC3"/>
            <w:rPr>
              <w:rFonts w:asciiTheme="minorHAnsi" w:eastAsiaTheme="minorEastAsia" w:hAnsiTheme="minorHAnsi" w:cstheme="minorBidi"/>
              <w:noProof/>
              <w:sz w:val="22"/>
              <w:szCs w:val="22"/>
            </w:rPr>
          </w:pPr>
          <w:hyperlink w:anchor="_Toc457499378" w:history="1">
            <w:r w:rsidR="002D7592" w:rsidRPr="00135F58">
              <w:rPr>
                <w:rStyle w:val="Hyperlink"/>
                <w:noProof/>
              </w:rPr>
              <w:t>Katie Beckett Medicaid – Non-Financial</w:t>
            </w:r>
            <w:r w:rsidR="002D7592">
              <w:rPr>
                <w:noProof/>
                <w:webHidden/>
              </w:rPr>
              <w:tab/>
            </w:r>
            <w:r w:rsidR="002D7592">
              <w:rPr>
                <w:noProof/>
                <w:webHidden/>
              </w:rPr>
              <w:fldChar w:fldCharType="begin"/>
            </w:r>
            <w:r w:rsidR="002D7592">
              <w:rPr>
                <w:noProof/>
                <w:webHidden/>
              </w:rPr>
              <w:instrText xml:space="preserve"> PAGEREF _Toc457499378 \h </w:instrText>
            </w:r>
            <w:r w:rsidR="002D7592">
              <w:rPr>
                <w:noProof/>
                <w:webHidden/>
              </w:rPr>
            </w:r>
            <w:r w:rsidR="002D7592">
              <w:rPr>
                <w:noProof/>
                <w:webHidden/>
              </w:rPr>
              <w:fldChar w:fldCharType="separate"/>
            </w:r>
            <w:r w:rsidR="002D7592">
              <w:rPr>
                <w:noProof/>
                <w:webHidden/>
              </w:rPr>
              <w:t>38</w:t>
            </w:r>
            <w:r w:rsidR="002D7592">
              <w:rPr>
                <w:noProof/>
                <w:webHidden/>
              </w:rPr>
              <w:fldChar w:fldCharType="end"/>
            </w:r>
          </w:hyperlink>
        </w:p>
        <w:p w14:paraId="212B6478" w14:textId="77777777" w:rsidR="002D7592" w:rsidRDefault="00985356">
          <w:pPr>
            <w:pStyle w:val="TOC3"/>
            <w:rPr>
              <w:rFonts w:asciiTheme="minorHAnsi" w:eastAsiaTheme="minorEastAsia" w:hAnsiTheme="minorHAnsi" w:cstheme="minorBidi"/>
              <w:noProof/>
              <w:sz w:val="22"/>
              <w:szCs w:val="22"/>
            </w:rPr>
          </w:pPr>
          <w:hyperlink w:anchor="_Toc457499379" w:history="1">
            <w:r w:rsidR="002D7592" w:rsidRPr="00135F58">
              <w:rPr>
                <w:rStyle w:val="Hyperlink"/>
                <w:noProof/>
              </w:rPr>
              <w:t>Level of Care Overall Process</w:t>
            </w:r>
            <w:r w:rsidR="002D7592">
              <w:rPr>
                <w:noProof/>
                <w:webHidden/>
              </w:rPr>
              <w:tab/>
            </w:r>
            <w:r w:rsidR="002D7592">
              <w:rPr>
                <w:noProof/>
                <w:webHidden/>
              </w:rPr>
              <w:fldChar w:fldCharType="begin"/>
            </w:r>
            <w:r w:rsidR="002D7592">
              <w:rPr>
                <w:noProof/>
                <w:webHidden/>
              </w:rPr>
              <w:instrText xml:space="preserve"> PAGEREF _Toc457499379 \h </w:instrText>
            </w:r>
            <w:r w:rsidR="002D7592">
              <w:rPr>
                <w:noProof/>
                <w:webHidden/>
              </w:rPr>
            </w:r>
            <w:r w:rsidR="002D7592">
              <w:rPr>
                <w:noProof/>
                <w:webHidden/>
              </w:rPr>
              <w:fldChar w:fldCharType="separate"/>
            </w:r>
            <w:r w:rsidR="002D7592">
              <w:rPr>
                <w:noProof/>
                <w:webHidden/>
              </w:rPr>
              <w:t>38</w:t>
            </w:r>
            <w:r w:rsidR="002D7592">
              <w:rPr>
                <w:noProof/>
                <w:webHidden/>
              </w:rPr>
              <w:fldChar w:fldCharType="end"/>
            </w:r>
          </w:hyperlink>
        </w:p>
        <w:p w14:paraId="18BA1607" w14:textId="77777777" w:rsidR="002D7592" w:rsidRDefault="00985356">
          <w:pPr>
            <w:pStyle w:val="TOC3"/>
            <w:rPr>
              <w:rFonts w:asciiTheme="minorHAnsi" w:eastAsiaTheme="minorEastAsia" w:hAnsiTheme="minorHAnsi" w:cstheme="minorBidi"/>
              <w:noProof/>
              <w:sz w:val="22"/>
              <w:szCs w:val="22"/>
            </w:rPr>
          </w:pPr>
          <w:hyperlink w:anchor="_Toc457499380" w:history="1">
            <w:r w:rsidR="002D7592" w:rsidRPr="00135F58">
              <w:rPr>
                <w:rStyle w:val="Hyperlink"/>
                <w:noProof/>
              </w:rPr>
              <w:t>Katie Beckett Medicaid –Financial</w:t>
            </w:r>
            <w:r w:rsidR="002D7592">
              <w:rPr>
                <w:noProof/>
                <w:webHidden/>
              </w:rPr>
              <w:tab/>
            </w:r>
            <w:r w:rsidR="002D7592">
              <w:rPr>
                <w:noProof/>
                <w:webHidden/>
              </w:rPr>
              <w:fldChar w:fldCharType="begin"/>
            </w:r>
            <w:r w:rsidR="002D7592">
              <w:rPr>
                <w:noProof/>
                <w:webHidden/>
              </w:rPr>
              <w:instrText xml:space="preserve"> PAGEREF _Toc457499380 \h </w:instrText>
            </w:r>
            <w:r w:rsidR="002D7592">
              <w:rPr>
                <w:noProof/>
                <w:webHidden/>
              </w:rPr>
            </w:r>
            <w:r w:rsidR="002D7592">
              <w:rPr>
                <w:noProof/>
                <w:webHidden/>
              </w:rPr>
              <w:fldChar w:fldCharType="separate"/>
            </w:r>
            <w:r w:rsidR="002D7592">
              <w:rPr>
                <w:noProof/>
                <w:webHidden/>
              </w:rPr>
              <w:t>40</w:t>
            </w:r>
            <w:r w:rsidR="002D7592">
              <w:rPr>
                <w:noProof/>
                <w:webHidden/>
              </w:rPr>
              <w:fldChar w:fldCharType="end"/>
            </w:r>
          </w:hyperlink>
        </w:p>
        <w:p w14:paraId="35EBDA7E" w14:textId="77777777" w:rsidR="002D7592" w:rsidRDefault="00985356">
          <w:pPr>
            <w:pStyle w:val="TOC3"/>
            <w:rPr>
              <w:rFonts w:asciiTheme="minorHAnsi" w:eastAsiaTheme="minorEastAsia" w:hAnsiTheme="minorHAnsi" w:cstheme="minorBidi"/>
              <w:noProof/>
              <w:sz w:val="22"/>
              <w:szCs w:val="22"/>
            </w:rPr>
          </w:pPr>
          <w:hyperlink w:anchor="_Toc457499381" w:history="1">
            <w:r w:rsidR="002D7592" w:rsidRPr="00135F58">
              <w:rPr>
                <w:rStyle w:val="Hyperlink"/>
                <w:noProof/>
              </w:rPr>
              <w:t>Katie Beckett Medicaid – Verifications</w:t>
            </w:r>
            <w:r w:rsidR="002D7592">
              <w:rPr>
                <w:noProof/>
                <w:webHidden/>
              </w:rPr>
              <w:tab/>
            </w:r>
            <w:r w:rsidR="002D7592">
              <w:rPr>
                <w:noProof/>
                <w:webHidden/>
              </w:rPr>
              <w:fldChar w:fldCharType="begin"/>
            </w:r>
            <w:r w:rsidR="002D7592">
              <w:rPr>
                <w:noProof/>
                <w:webHidden/>
              </w:rPr>
              <w:instrText xml:space="preserve"> PAGEREF _Toc457499381 \h </w:instrText>
            </w:r>
            <w:r w:rsidR="002D7592">
              <w:rPr>
                <w:noProof/>
                <w:webHidden/>
              </w:rPr>
            </w:r>
            <w:r w:rsidR="002D7592">
              <w:rPr>
                <w:noProof/>
                <w:webHidden/>
              </w:rPr>
              <w:fldChar w:fldCharType="separate"/>
            </w:r>
            <w:r w:rsidR="002D7592">
              <w:rPr>
                <w:noProof/>
                <w:webHidden/>
              </w:rPr>
              <w:t>40</w:t>
            </w:r>
            <w:r w:rsidR="002D7592">
              <w:rPr>
                <w:noProof/>
                <w:webHidden/>
              </w:rPr>
              <w:fldChar w:fldCharType="end"/>
            </w:r>
          </w:hyperlink>
        </w:p>
        <w:p w14:paraId="3429E658" w14:textId="77777777" w:rsidR="002D7592" w:rsidRDefault="00985356">
          <w:pPr>
            <w:pStyle w:val="TOC3"/>
            <w:rPr>
              <w:rFonts w:asciiTheme="minorHAnsi" w:eastAsiaTheme="minorEastAsia" w:hAnsiTheme="minorHAnsi" w:cstheme="minorBidi"/>
              <w:noProof/>
              <w:sz w:val="22"/>
              <w:szCs w:val="22"/>
            </w:rPr>
          </w:pPr>
          <w:hyperlink w:anchor="_Toc457499382" w:history="1">
            <w:r w:rsidR="002D7592" w:rsidRPr="00135F58">
              <w:rPr>
                <w:rStyle w:val="Hyperlink"/>
                <w:noProof/>
              </w:rPr>
              <w:t>Katie Beckett Medicaid – Renewals</w:t>
            </w:r>
            <w:r w:rsidR="002D7592">
              <w:rPr>
                <w:noProof/>
                <w:webHidden/>
              </w:rPr>
              <w:tab/>
            </w:r>
            <w:r w:rsidR="002D7592">
              <w:rPr>
                <w:noProof/>
                <w:webHidden/>
              </w:rPr>
              <w:fldChar w:fldCharType="begin"/>
            </w:r>
            <w:r w:rsidR="002D7592">
              <w:rPr>
                <w:noProof/>
                <w:webHidden/>
              </w:rPr>
              <w:instrText xml:space="preserve"> PAGEREF _Toc457499382 \h </w:instrText>
            </w:r>
            <w:r w:rsidR="002D7592">
              <w:rPr>
                <w:noProof/>
                <w:webHidden/>
              </w:rPr>
            </w:r>
            <w:r w:rsidR="002D7592">
              <w:rPr>
                <w:noProof/>
                <w:webHidden/>
              </w:rPr>
              <w:fldChar w:fldCharType="separate"/>
            </w:r>
            <w:r w:rsidR="002D7592">
              <w:rPr>
                <w:noProof/>
                <w:webHidden/>
              </w:rPr>
              <w:t>41</w:t>
            </w:r>
            <w:r w:rsidR="002D7592">
              <w:rPr>
                <w:noProof/>
                <w:webHidden/>
              </w:rPr>
              <w:fldChar w:fldCharType="end"/>
            </w:r>
          </w:hyperlink>
        </w:p>
        <w:p w14:paraId="46769E40" w14:textId="77777777" w:rsidR="002D7592" w:rsidRDefault="00985356">
          <w:pPr>
            <w:pStyle w:val="TOC3"/>
            <w:rPr>
              <w:rFonts w:asciiTheme="minorHAnsi" w:eastAsiaTheme="minorEastAsia" w:hAnsiTheme="minorHAnsi" w:cstheme="minorBidi"/>
              <w:noProof/>
              <w:sz w:val="22"/>
              <w:szCs w:val="22"/>
            </w:rPr>
          </w:pPr>
          <w:hyperlink w:anchor="_Toc457499383" w:history="1">
            <w:r w:rsidR="002D7592" w:rsidRPr="00135F58">
              <w:rPr>
                <w:rStyle w:val="Hyperlink"/>
                <w:noProof/>
              </w:rPr>
              <w:t>Katie Beckett Medicaid – Screens and Tables</w:t>
            </w:r>
            <w:r w:rsidR="002D7592">
              <w:rPr>
                <w:noProof/>
                <w:webHidden/>
              </w:rPr>
              <w:tab/>
            </w:r>
            <w:r w:rsidR="002D7592">
              <w:rPr>
                <w:noProof/>
                <w:webHidden/>
              </w:rPr>
              <w:fldChar w:fldCharType="begin"/>
            </w:r>
            <w:r w:rsidR="002D7592">
              <w:rPr>
                <w:noProof/>
                <w:webHidden/>
              </w:rPr>
              <w:instrText xml:space="preserve"> PAGEREF _Toc457499383 \h </w:instrText>
            </w:r>
            <w:r w:rsidR="002D7592">
              <w:rPr>
                <w:noProof/>
                <w:webHidden/>
              </w:rPr>
            </w:r>
            <w:r w:rsidR="002D7592">
              <w:rPr>
                <w:noProof/>
                <w:webHidden/>
              </w:rPr>
              <w:fldChar w:fldCharType="separate"/>
            </w:r>
            <w:r w:rsidR="002D7592">
              <w:rPr>
                <w:noProof/>
                <w:webHidden/>
              </w:rPr>
              <w:t>41</w:t>
            </w:r>
            <w:r w:rsidR="002D7592">
              <w:rPr>
                <w:noProof/>
                <w:webHidden/>
              </w:rPr>
              <w:fldChar w:fldCharType="end"/>
            </w:r>
          </w:hyperlink>
        </w:p>
        <w:p w14:paraId="4FA1E6C0" w14:textId="77777777" w:rsidR="002D7592" w:rsidRDefault="00985356">
          <w:pPr>
            <w:pStyle w:val="TOC3"/>
            <w:rPr>
              <w:rFonts w:asciiTheme="minorHAnsi" w:eastAsiaTheme="minorEastAsia" w:hAnsiTheme="minorHAnsi" w:cstheme="minorBidi"/>
              <w:noProof/>
              <w:sz w:val="22"/>
              <w:szCs w:val="22"/>
            </w:rPr>
          </w:pPr>
          <w:hyperlink w:anchor="_Toc457499384" w:history="1">
            <w:r w:rsidR="002D7592" w:rsidRPr="00135F58">
              <w:rPr>
                <w:rStyle w:val="Hyperlink"/>
                <w:noProof/>
              </w:rPr>
              <w:t>Katie Beckett – Tasks/Alerts/Mass Updates</w:t>
            </w:r>
            <w:r w:rsidR="002D7592">
              <w:rPr>
                <w:noProof/>
                <w:webHidden/>
              </w:rPr>
              <w:tab/>
            </w:r>
            <w:r w:rsidR="002D7592">
              <w:rPr>
                <w:noProof/>
                <w:webHidden/>
              </w:rPr>
              <w:fldChar w:fldCharType="begin"/>
            </w:r>
            <w:r w:rsidR="002D7592">
              <w:rPr>
                <w:noProof/>
                <w:webHidden/>
              </w:rPr>
              <w:instrText xml:space="preserve"> PAGEREF _Toc457499384 \h </w:instrText>
            </w:r>
            <w:r w:rsidR="002D7592">
              <w:rPr>
                <w:noProof/>
                <w:webHidden/>
              </w:rPr>
            </w:r>
            <w:r w:rsidR="002D7592">
              <w:rPr>
                <w:noProof/>
                <w:webHidden/>
              </w:rPr>
              <w:fldChar w:fldCharType="separate"/>
            </w:r>
            <w:r w:rsidR="002D7592">
              <w:rPr>
                <w:noProof/>
                <w:webHidden/>
              </w:rPr>
              <w:t>43</w:t>
            </w:r>
            <w:r w:rsidR="002D7592">
              <w:rPr>
                <w:noProof/>
                <w:webHidden/>
              </w:rPr>
              <w:fldChar w:fldCharType="end"/>
            </w:r>
          </w:hyperlink>
        </w:p>
        <w:p w14:paraId="111E2400" w14:textId="77777777" w:rsidR="002D7592" w:rsidRDefault="00985356">
          <w:pPr>
            <w:pStyle w:val="TOC3"/>
            <w:rPr>
              <w:rFonts w:asciiTheme="minorHAnsi" w:eastAsiaTheme="minorEastAsia" w:hAnsiTheme="minorHAnsi" w:cstheme="minorBidi"/>
              <w:noProof/>
              <w:sz w:val="22"/>
              <w:szCs w:val="22"/>
            </w:rPr>
          </w:pPr>
          <w:hyperlink w:anchor="_Toc457499385" w:history="1">
            <w:r w:rsidR="002D7592" w:rsidRPr="00135F58">
              <w:rPr>
                <w:rStyle w:val="Hyperlink"/>
                <w:noProof/>
              </w:rPr>
              <w:t>Katie Beckett – Security</w:t>
            </w:r>
            <w:r w:rsidR="002D7592">
              <w:rPr>
                <w:noProof/>
                <w:webHidden/>
              </w:rPr>
              <w:tab/>
            </w:r>
            <w:r w:rsidR="002D7592">
              <w:rPr>
                <w:noProof/>
                <w:webHidden/>
              </w:rPr>
              <w:fldChar w:fldCharType="begin"/>
            </w:r>
            <w:r w:rsidR="002D7592">
              <w:rPr>
                <w:noProof/>
                <w:webHidden/>
              </w:rPr>
              <w:instrText xml:space="preserve"> PAGEREF _Toc457499385 \h </w:instrText>
            </w:r>
            <w:r w:rsidR="002D7592">
              <w:rPr>
                <w:noProof/>
                <w:webHidden/>
              </w:rPr>
            </w:r>
            <w:r w:rsidR="002D7592">
              <w:rPr>
                <w:noProof/>
                <w:webHidden/>
              </w:rPr>
              <w:fldChar w:fldCharType="separate"/>
            </w:r>
            <w:r w:rsidR="002D7592">
              <w:rPr>
                <w:noProof/>
                <w:webHidden/>
              </w:rPr>
              <w:t>44</w:t>
            </w:r>
            <w:r w:rsidR="002D7592">
              <w:rPr>
                <w:noProof/>
                <w:webHidden/>
              </w:rPr>
              <w:fldChar w:fldCharType="end"/>
            </w:r>
          </w:hyperlink>
        </w:p>
        <w:p w14:paraId="4C57DC15" w14:textId="77777777" w:rsidR="002D7592" w:rsidRDefault="00985356">
          <w:pPr>
            <w:pStyle w:val="TOC3"/>
            <w:rPr>
              <w:rFonts w:asciiTheme="minorHAnsi" w:eastAsiaTheme="minorEastAsia" w:hAnsiTheme="minorHAnsi" w:cstheme="minorBidi"/>
              <w:noProof/>
              <w:sz w:val="22"/>
              <w:szCs w:val="22"/>
            </w:rPr>
          </w:pPr>
          <w:hyperlink w:anchor="_Toc457499386" w:history="1">
            <w:r w:rsidR="002D7592" w:rsidRPr="00135F58">
              <w:rPr>
                <w:rStyle w:val="Hyperlink"/>
                <w:noProof/>
              </w:rPr>
              <w:t>Level of Care Screens – Security</w:t>
            </w:r>
            <w:r w:rsidR="002D7592">
              <w:rPr>
                <w:noProof/>
                <w:webHidden/>
              </w:rPr>
              <w:tab/>
            </w:r>
            <w:r w:rsidR="002D7592">
              <w:rPr>
                <w:noProof/>
                <w:webHidden/>
              </w:rPr>
              <w:fldChar w:fldCharType="begin"/>
            </w:r>
            <w:r w:rsidR="002D7592">
              <w:rPr>
                <w:noProof/>
                <w:webHidden/>
              </w:rPr>
              <w:instrText xml:space="preserve"> PAGEREF _Toc457499386 \h </w:instrText>
            </w:r>
            <w:r w:rsidR="002D7592">
              <w:rPr>
                <w:noProof/>
                <w:webHidden/>
              </w:rPr>
            </w:r>
            <w:r w:rsidR="002D7592">
              <w:rPr>
                <w:noProof/>
                <w:webHidden/>
              </w:rPr>
              <w:fldChar w:fldCharType="separate"/>
            </w:r>
            <w:r w:rsidR="002D7592">
              <w:rPr>
                <w:noProof/>
                <w:webHidden/>
              </w:rPr>
              <w:t>44</w:t>
            </w:r>
            <w:r w:rsidR="002D7592">
              <w:rPr>
                <w:noProof/>
                <w:webHidden/>
              </w:rPr>
              <w:fldChar w:fldCharType="end"/>
            </w:r>
          </w:hyperlink>
        </w:p>
        <w:p w14:paraId="61A2E16D" w14:textId="77777777" w:rsidR="002D7592" w:rsidRDefault="00985356">
          <w:pPr>
            <w:pStyle w:val="TOC3"/>
            <w:rPr>
              <w:rFonts w:asciiTheme="minorHAnsi" w:eastAsiaTheme="minorEastAsia" w:hAnsiTheme="minorHAnsi" w:cstheme="minorBidi"/>
              <w:noProof/>
              <w:sz w:val="22"/>
              <w:szCs w:val="22"/>
            </w:rPr>
          </w:pPr>
          <w:hyperlink w:anchor="_Toc457499387" w:history="1">
            <w:r w:rsidR="002D7592" w:rsidRPr="00135F58">
              <w:rPr>
                <w:rStyle w:val="Hyperlink"/>
                <w:noProof/>
              </w:rPr>
              <w:t>Age-Out Batch</w:t>
            </w:r>
            <w:r w:rsidR="002D7592">
              <w:rPr>
                <w:noProof/>
                <w:webHidden/>
              </w:rPr>
              <w:tab/>
            </w:r>
            <w:r w:rsidR="002D7592">
              <w:rPr>
                <w:noProof/>
                <w:webHidden/>
              </w:rPr>
              <w:fldChar w:fldCharType="begin"/>
            </w:r>
            <w:r w:rsidR="002D7592">
              <w:rPr>
                <w:noProof/>
                <w:webHidden/>
              </w:rPr>
              <w:instrText xml:space="preserve"> PAGEREF _Toc457499387 \h </w:instrText>
            </w:r>
            <w:r w:rsidR="002D7592">
              <w:rPr>
                <w:noProof/>
                <w:webHidden/>
              </w:rPr>
            </w:r>
            <w:r w:rsidR="002D7592">
              <w:rPr>
                <w:noProof/>
                <w:webHidden/>
              </w:rPr>
              <w:fldChar w:fldCharType="separate"/>
            </w:r>
            <w:r w:rsidR="002D7592">
              <w:rPr>
                <w:noProof/>
                <w:webHidden/>
              </w:rPr>
              <w:t>44</w:t>
            </w:r>
            <w:r w:rsidR="002D7592">
              <w:rPr>
                <w:noProof/>
                <w:webHidden/>
              </w:rPr>
              <w:fldChar w:fldCharType="end"/>
            </w:r>
          </w:hyperlink>
        </w:p>
        <w:p w14:paraId="40AEFD98" w14:textId="77777777" w:rsidR="002D7592" w:rsidRDefault="00985356">
          <w:pPr>
            <w:pStyle w:val="TOC3"/>
            <w:rPr>
              <w:rFonts w:asciiTheme="minorHAnsi" w:eastAsiaTheme="minorEastAsia" w:hAnsiTheme="minorHAnsi" w:cstheme="minorBidi"/>
              <w:noProof/>
              <w:sz w:val="22"/>
              <w:szCs w:val="22"/>
            </w:rPr>
          </w:pPr>
          <w:hyperlink w:anchor="_Toc457499388" w:history="1">
            <w:r w:rsidR="002D7592" w:rsidRPr="00135F58">
              <w:rPr>
                <w:rStyle w:val="Hyperlink"/>
                <w:noProof/>
              </w:rPr>
              <w:t>MMIS Interface</w:t>
            </w:r>
            <w:r w:rsidR="002D7592">
              <w:rPr>
                <w:noProof/>
                <w:webHidden/>
              </w:rPr>
              <w:tab/>
            </w:r>
            <w:r w:rsidR="002D7592">
              <w:rPr>
                <w:noProof/>
                <w:webHidden/>
              </w:rPr>
              <w:fldChar w:fldCharType="begin"/>
            </w:r>
            <w:r w:rsidR="002D7592">
              <w:rPr>
                <w:noProof/>
                <w:webHidden/>
              </w:rPr>
              <w:instrText xml:space="preserve"> PAGEREF _Toc457499388 \h </w:instrText>
            </w:r>
            <w:r w:rsidR="002D7592">
              <w:rPr>
                <w:noProof/>
                <w:webHidden/>
              </w:rPr>
            </w:r>
            <w:r w:rsidR="002D7592">
              <w:rPr>
                <w:noProof/>
                <w:webHidden/>
              </w:rPr>
              <w:fldChar w:fldCharType="separate"/>
            </w:r>
            <w:r w:rsidR="002D7592">
              <w:rPr>
                <w:noProof/>
                <w:webHidden/>
              </w:rPr>
              <w:t>44</w:t>
            </w:r>
            <w:r w:rsidR="002D7592">
              <w:rPr>
                <w:noProof/>
                <w:webHidden/>
              </w:rPr>
              <w:fldChar w:fldCharType="end"/>
            </w:r>
          </w:hyperlink>
        </w:p>
        <w:p w14:paraId="144398BF" w14:textId="77777777" w:rsidR="002D7592" w:rsidRDefault="00985356">
          <w:pPr>
            <w:pStyle w:val="TOC3"/>
            <w:rPr>
              <w:rFonts w:asciiTheme="minorHAnsi" w:eastAsiaTheme="minorEastAsia" w:hAnsiTheme="minorHAnsi" w:cstheme="minorBidi"/>
              <w:noProof/>
              <w:sz w:val="22"/>
              <w:szCs w:val="22"/>
            </w:rPr>
          </w:pPr>
          <w:hyperlink w:anchor="_Toc457499389" w:history="1">
            <w:r w:rsidR="002D7592" w:rsidRPr="00135F58">
              <w:rPr>
                <w:rStyle w:val="Hyperlink"/>
                <w:noProof/>
              </w:rPr>
              <w:t>Katie Beckett – Notices</w:t>
            </w:r>
            <w:r w:rsidR="002D7592">
              <w:rPr>
                <w:noProof/>
                <w:webHidden/>
              </w:rPr>
              <w:tab/>
            </w:r>
            <w:r w:rsidR="002D7592">
              <w:rPr>
                <w:noProof/>
                <w:webHidden/>
              </w:rPr>
              <w:fldChar w:fldCharType="begin"/>
            </w:r>
            <w:r w:rsidR="002D7592">
              <w:rPr>
                <w:noProof/>
                <w:webHidden/>
              </w:rPr>
              <w:instrText xml:space="preserve"> PAGEREF _Toc457499389 \h </w:instrText>
            </w:r>
            <w:r w:rsidR="002D7592">
              <w:rPr>
                <w:noProof/>
                <w:webHidden/>
              </w:rPr>
            </w:r>
            <w:r w:rsidR="002D7592">
              <w:rPr>
                <w:noProof/>
                <w:webHidden/>
              </w:rPr>
              <w:fldChar w:fldCharType="separate"/>
            </w:r>
            <w:r w:rsidR="002D7592">
              <w:rPr>
                <w:noProof/>
                <w:webHidden/>
              </w:rPr>
              <w:t>44</w:t>
            </w:r>
            <w:r w:rsidR="002D7592">
              <w:rPr>
                <w:noProof/>
                <w:webHidden/>
              </w:rPr>
              <w:fldChar w:fldCharType="end"/>
            </w:r>
          </w:hyperlink>
        </w:p>
        <w:p w14:paraId="004799C7" w14:textId="77777777" w:rsidR="002D7592" w:rsidRDefault="00985356">
          <w:pPr>
            <w:pStyle w:val="TOC2"/>
            <w:rPr>
              <w:rFonts w:asciiTheme="minorHAnsi" w:eastAsiaTheme="minorEastAsia" w:hAnsiTheme="minorHAnsi" w:cstheme="minorBidi"/>
              <w:sz w:val="22"/>
              <w:szCs w:val="22"/>
            </w:rPr>
          </w:pPr>
          <w:hyperlink w:anchor="_Toc457499390" w:history="1">
            <w:r w:rsidR="002D7592" w:rsidRPr="00135F58">
              <w:rPr>
                <w:rStyle w:val="Hyperlink"/>
              </w:rPr>
              <w:t>3.6</w:t>
            </w:r>
            <w:r w:rsidR="002D7592">
              <w:rPr>
                <w:rFonts w:asciiTheme="minorHAnsi" w:eastAsiaTheme="minorEastAsia" w:hAnsiTheme="minorHAnsi" w:cstheme="minorBidi"/>
                <w:sz w:val="22"/>
                <w:szCs w:val="22"/>
              </w:rPr>
              <w:tab/>
            </w:r>
            <w:r w:rsidR="002D7592" w:rsidRPr="00135F58">
              <w:rPr>
                <w:rStyle w:val="Hyperlink"/>
              </w:rPr>
              <w:t>SSI Medicaid</w:t>
            </w:r>
            <w:r w:rsidR="002D7592">
              <w:rPr>
                <w:webHidden/>
              </w:rPr>
              <w:tab/>
            </w:r>
            <w:r w:rsidR="002D7592">
              <w:rPr>
                <w:webHidden/>
              </w:rPr>
              <w:fldChar w:fldCharType="begin"/>
            </w:r>
            <w:r w:rsidR="002D7592">
              <w:rPr>
                <w:webHidden/>
              </w:rPr>
              <w:instrText xml:space="preserve"> PAGEREF _Toc457499390 \h </w:instrText>
            </w:r>
            <w:r w:rsidR="002D7592">
              <w:rPr>
                <w:webHidden/>
              </w:rPr>
            </w:r>
            <w:r w:rsidR="002D7592">
              <w:rPr>
                <w:webHidden/>
              </w:rPr>
              <w:fldChar w:fldCharType="separate"/>
            </w:r>
            <w:r w:rsidR="002D7592">
              <w:rPr>
                <w:webHidden/>
              </w:rPr>
              <w:t>44</w:t>
            </w:r>
            <w:r w:rsidR="002D7592">
              <w:rPr>
                <w:webHidden/>
              </w:rPr>
              <w:fldChar w:fldCharType="end"/>
            </w:r>
          </w:hyperlink>
        </w:p>
        <w:p w14:paraId="55E31838" w14:textId="77777777" w:rsidR="002D7592" w:rsidRDefault="00985356">
          <w:pPr>
            <w:pStyle w:val="TOC3"/>
            <w:rPr>
              <w:rFonts w:asciiTheme="minorHAnsi" w:eastAsiaTheme="minorEastAsia" w:hAnsiTheme="minorHAnsi" w:cstheme="minorBidi"/>
              <w:noProof/>
              <w:sz w:val="22"/>
              <w:szCs w:val="22"/>
            </w:rPr>
          </w:pPr>
          <w:hyperlink w:anchor="_Toc457499391" w:history="1">
            <w:r w:rsidR="002D7592" w:rsidRPr="00135F58">
              <w:rPr>
                <w:rStyle w:val="Hyperlink"/>
                <w:noProof/>
              </w:rPr>
              <w:t>SSI Medicaid – Group Composition</w:t>
            </w:r>
            <w:r w:rsidR="002D7592">
              <w:rPr>
                <w:noProof/>
                <w:webHidden/>
              </w:rPr>
              <w:tab/>
            </w:r>
            <w:r w:rsidR="002D7592">
              <w:rPr>
                <w:noProof/>
                <w:webHidden/>
              </w:rPr>
              <w:fldChar w:fldCharType="begin"/>
            </w:r>
            <w:r w:rsidR="002D7592">
              <w:rPr>
                <w:noProof/>
                <w:webHidden/>
              </w:rPr>
              <w:instrText xml:space="preserve"> PAGEREF _Toc457499391 \h </w:instrText>
            </w:r>
            <w:r w:rsidR="002D7592">
              <w:rPr>
                <w:noProof/>
                <w:webHidden/>
              </w:rPr>
            </w:r>
            <w:r w:rsidR="002D7592">
              <w:rPr>
                <w:noProof/>
                <w:webHidden/>
              </w:rPr>
              <w:fldChar w:fldCharType="separate"/>
            </w:r>
            <w:r w:rsidR="002D7592">
              <w:rPr>
                <w:noProof/>
                <w:webHidden/>
              </w:rPr>
              <w:t>45</w:t>
            </w:r>
            <w:r w:rsidR="002D7592">
              <w:rPr>
                <w:noProof/>
                <w:webHidden/>
              </w:rPr>
              <w:fldChar w:fldCharType="end"/>
            </w:r>
          </w:hyperlink>
        </w:p>
        <w:p w14:paraId="04250DA4" w14:textId="77777777" w:rsidR="002D7592" w:rsidRDefault="00985356">
          <w:pPr>
            <w:pStyle w:val="TOC3"/>
            <w:rPr>
              <w:rFonts w:asciiTheme="minorHAnsi" w:eastAsiaTheme="minorEastAsia" w:hAnsiTheme="minorHAnsi" w:cstheme="minorBidi"/>
              <w:noProof/>
              <w:sz w:val="22"/>
              <w:szCs w:val="22"/>
            </w:rPr>
          </w:pPr>
          <w:hyperlink w:anchor="_Toc457499392" w:history="1">
            <w:r w:rsidR="002D7592" w:rsidRPr="00135F58">
              <w:rPr>
                <w:rStyle w:val="Hyperlink"/>
                <w:noProof/>
              </w:rPr>
              <w:t>SSI Ex-Parte/Termination Process</w:t>
            </w:r>
            <w:r w:rsidR="002D7592">
              <w:rPr>
                <w:noProof/>
                <w:webHidden/>
              </w:rPr>
              <w:tab/>
            </w:r>
            <w:r w:rsidR="002D7592">
              <w:rPr>
                <w:noProof/>
                <w:webHidden/>
              </w:rPr>
              <w:fldChar w:fldCharType="begin"/>
            </w:r>
            <w:r w:rsidR="002D7592">
              <w:rPr>
                <w:noProof/>
                <w:webHidden/>
              </w:rPr>
              <w:instrText xml:space="preserve"> PAGEREF _Toc457499392 \h </w:instrText>
            </w:r>
            <w:r w:rsidR="002D7592">
              <w:rPr>
                <w:noProof/>
                <w:webHidden/>
              </w:rPr>
            </w:r>
            <w:r w:rsidR="002D7592">
              <w:rPr>
                <w:noProof/>
                <w:webHidden/>
              </w:rPr>
              <w:fldChar w:fldCharType="separate"/>
            </w:r>
            <w:r w:rsidR="002D7592">
              <w:rPr>
                <w:noProof/>
                <w:webHidden/>
              </w:rPr>
              <w:t>45</w:t>
            </w:r>
            <w:r w:rsidR="002D7592">
              <w:rPr>
                <w:noProof/>
                <w:webHidden/>
              </w:rPr>
              <w:fldChar w:fldCharType="end"/>
            </w:r>
          </w:hyperlink>
        </w:p>
        <w:p w14:paraId="1C8900A8" w14:textId="77777777" w:rsidR="002D7592" w:rsidRDefault="00985356">
          <w:pPr>
            <w:pStyle w:val="TOC3"/>
            <w:rPr>
              <w:rFonts w:asciiTheme="minorHAnsi" w:eastAsiaTheme="minorEastAsia" w:hAnsiTheme="minorHAnsi" w:cstheme="minorBidi"/>
              <w:noProof/>
              <w:sz w:val="22"/>
              <w:szCs w:val="22"/>
            </w:rPr>
          </w:pPr>
          <w:hyperlink w:anchor="_Toc457499393" w:history="1">
            <w:r w:rsidR="002D7592" w:rsidRPr="00135F58">
              <w:rPr>
                <w:rStyle w:val="Hyperlink"/>
                <w:noProof/>
              </w:rPr>
              <w:t>SSI Medicaid – Non-Financial</w:t>
            </w:r>
            <w:r w:rsidR="002D7592">
              <w:rPr>
                <w:noProof/>
                <w:webHidden/>
              </w:rPr>
              <w:tab/>
            </w:r>
            <w:r w:rsidR="002D7592">
              <w:rPr>
                <w:noProof/>
                <w:webHidden/>
              </w:rPr>
              <w:fldChar w:fldCharType="begin"/>
            </w:r>
            <w:r w:rsidR="002D7592">
              <w:rPr>
                <w:noProof/>
                <w:webHidden/>
              </w:rPr>
              <w:instrText xml:space="preserve"> PAGEREF _Toc457499393 \h </w:instrText>
            </w:r>
            <w:r w:rsidR="002D7592">
              <w:rPr>
                <w:noProof/>
                <w:webHidden/>
              </w:rPr>
            </w:r>
            <w:r w:rsidR="002D7592">
              <w:rPr>
                <w:noProof/>
                <w:webHidden/>
              </w:rPr>
              <w:fldChar w:fldCharType="separate"/>
            </w:r>
            <w:r w:rsidR="002D7592">
              <w:rPr>
                <w:noProof/>
                <w:webHidden/>
              </w:rPr>
              <w:t>46</w:t>
            </w:r>
            <w:r w:rsidR="002D7592">
              <w:rPr>
                <w:noProof/>
                <w:webHidden/>
              </w:rPr>
              <w:fldChar w:fldCharType="end"/>
            </w:r>
          </w:hyperlink>
        </w:p>
        <w:p w14:paraId="4EEAE9B9" w14:textId="77777777" w:rsidR="002D7592" w:rsidRDefault="00985356">
          <w:pPr>
            <w:pStyle w:val="TOC3"/>
            <w:rPr>
              <w:rFonts w:asciiTheme="minorHAnsi" w:eastAsiaTheme="minorEastAsia" w:hAnsiTheme="minorHAnsi" w:cstheme="minorBidi"/>
              <w:noProof/>
              <w:sz w:val="22"/>
              <w:szCs w:val="22"/>
            </w:rPr>
          </w:pPr>
          <w:hyperlink w:anchor="_Toc457499394" w:history="1">
            <w:r w:rsidR="002D7592" w:rsidRPr="00135F58">
              <w:rPr>
                <w:rStyle w:val="Hyperlink"/>
                <w:noProof/>
              </w:rPr>
              <w:t>SSI Medicaid – Financial</w:t>
            </w:r>
            <w:r w:rsidR="002D7592">
              <w:rPr>
                <w:noProof/>
                <w:webHidden/>
              </w:rPr>
              <w:tab/>
            </w:r>
            <w:r w:rsidR="002D7592">
              <w:rPr>
                <w:noProof/>
                <w:webHidden/>
              </w:rPr>
              <w:fldChar w:fldCharType="begin"/>
            </w:r>
            <w:r w:rsidR="002D7592">
              <w:rPr>
                <w:noProof/>
                <w:webHidden/>
              </w:rPr>
              <w:instrText xml:space="preserve"> PAGEREF _Toc457499394 \h </w:instrText>
            </w:r>
            <w:r w:rsidR="002D7592">
              <w:rPr>
                <w:noProof/>
                <w:webHidden/>
              </w:rPr>
            </w:r>
            <w:r w:rsidR="002D7592">
              <w:rPr>
                <w:noProof/>
                <w:webHidden/>
              </w:rPr>
              <w:fldChar w:fldCharType="separate"/>
            </w:r>
            <w:r w:rsidR="002D7592">
              <w:rPr>
                <w:noProof/>
                <w:webHidden/>
              </w:rPr>
              <w:t>47</w:t>
            </w:r>
            <w:r w:rsidR="002D7592">
              <w:rPr>
                <w:noProof/>
                <w:webHidden/>
              </w:rPr>
              <w:fldChar w:fldCharType="end"/>
            </w:r>
          </w:hyperlink>
        </w:p>
        <w:p w14:paraId="25153CFE" w14:textId="77777777" w:rsidR="002D7592" w:rsidRDefault="00985356">
          <w:pPr>
            <w:pStyle w:val="TOC3"/>
            <w:rPr>
              <w:rFonts w:asciiTheme="minorHAnsi" w:eastAsiaTheme="minorEastAsia" w:hAnsiTheme="minorHAnsi" w:cstheme="minorBidi"/>
              <w:noProof/>
              <w:sz w:val="22"/>
              <w:szCs w:val="22"/>
            </w:rPr>
          </w:pPr>
          <w:hyperlink w:anchor="_Toc457499395" w:history="1">
            <w:r w:rsidR="002D7592" w:rsidRPr="00135F58">
              <w:rPr>
                <w:rStyle w:val="Hyperlink"/>
                <w:noProof/>
              </w:rPr>
              <w:t>SSI Medicaid – Verifications</w:t>
            </w:r>
            <w:r w:rsidR="002D7592">
              <w:rPr>
                <w:noProof/>
                <w:webHidden/>
              </w:rPr>
              <w:tab/>
            </w:r>
            <w:r w:rsidR="002D7592">
              <w:rPr>
                <w:noProof/>
                <w:webHidden/>
              </w:rPr>
              <w:fldChar w:fldCharType="begin"/>
            </w:r>
            <w:r w:rsidR="002D7592">
              <w:rPr>
                <w:noProof/>
                <w:webHidden/>
              </w:rPr>
              <w:instrText xml:space="preserve"> PAGEREF _Toc457499395 \h </w:instrText>
            </w:r>
            <w:r w:rsidR="002D7592">
              <w:rPr>
                <w:noProof/>
                <w:webHidden/>
              </w:rPr>
            </w:r>
            <w:r w:rsidR="002D7592">
              <w:rPr>
                <w:noProof/>
                <w:webHidden/>
              </w:rPr>
              <w:fldChar w:fldCharType="separate"/>
            </w:r>
            <w:r w:rsidR="002D7592">
              <w:rPr>
                <w:noProof/>
                <w:webHidden/>
              </w:rPr>
              <w:t>47</w:t>
            </w:r>
            <w:r w:rsidR="002D7592">
              <w:rPr>
                <w:noProof/>
                <w:webHidden/>
              </w:rPr>
              <w:fldChar w:fldCharType="end"/>
            </w:r>
          </w:hyperlink>
        </w:p>
        <w:p w14:paraId="3AD1AD7F" w14:textId="77777777" w:rsidR="002D7592" w:rsidRDefault="00985356">
          <w:pPr>
            <w:pStyle w:val="TOC3"/>
            <w:rPr>
              <w:rFonts w:asciiTheme="minorHAnsi" w:eastAsiaTheme="minorEastAsia" w:hAnsiTheme="minorHAnsi" w:cstheme="minorBidi"/>
              <w:noProof/>
              <w:sz w:val="22"/>
              <w:szCs w:val="22"/>
            </w:rPr>
          </w:pPr>
          <w:hyperlink w:anchor="_Toc457499396" w:history="1">
            <w:r w:rsidR="002D7592" w:rsidRPr="00135F58">
              <w:rPr>
                <w:rStyle w:val="Hyperlink"/>
                <w:noProof/>
              </w:rPr>
              <w:t>SSI Medicaid – Renewals</w:t>
            </w:r>
            <w:r w:rsidR="002D7592">
              <w:rPr>
                <w:noProof/>
                <w:webHidden/>
              </w:rPr>
              <w:tab/>
            </w:r>
            <w:r w:rsidR="002D7592">
              <w:rPr>
                <w:noProof/>
                <w:webHidden/>
              </w:rPr>
              <w:fldChar w:fldCharType="begin"/>
            </w:r>
            <w:r w:rsidR="002D7592">
              <w:rPr>
                <w:noProof/>
                <w:webHidden/>
              </w:rPr>
              <w:instrText xml:space="preserve"> PAGEREF _Toc457499396 \h </w:instrText>
            </w:r>
            <w:r w:rsidR="002D7592">
              <w:rPr>
                <w:noProof/>
                <w:webHidden/>
              </w:rPr>
            </w:r>
            <w:r w:rsidR="002D7592">
              <w:rPr>
                <w:noProof/>
                <w:webHidden/>
              </w:rPr>
              <w:fldChar w:fldCharType="separate"/>
            </w:r>
            <w:r w:rsidR="002D7592">
              <w:rPr>
                <w:noProof/>
                <w:webHidden/>
              </w:rPr>
              <w:t>47</w:t>
            </w:r>
            <w:r w:rsidR="002D7592">
              <w:rPr>
                <w:noProof/>
                <w:webHidden/>
              </w:rPr>
              <w:fldChar w:fldCharType="end"/>
            </w:r>
          </w:hyperlink>
        </w:p>
        <w:p w14:paraId="18F9B715" w14:textId="77777777" w:rsidR="002D7592" w:rsidRDefault="00985356">
          <w:pPr>
            <w:pStyle w:val="TOC3"/>
            <w:rPr>
              <w:rFonts w:asciiTheme="minorHAnsi" w:eastAsiaTheme="minorEastAsia" w:hAnsiTheme="minorHAnsi" w:cstheme="minorBidi"/>
              <w:noProof/>
              <w:sz w:val="22"/>
              <w:szCs w:val="22"/>
            </w:rPr>
          </w:pPr>
          <w:hyperlink w:anchor="_Toc457499397" w:history="1">
            <w:r w:rsidR="002D7592" w:rsidRPr="00135F58">
              <w:rPr>
                <w:rStyle w:val="Hyperlink"/>
                <w:noProof/>
              </w:rPr>
              <w:t>SSI Medicaid – Screens and Tables</w:t>
            </w:r>
            <w:r w:rsidR="002D7592">
              <w:rPr>
                <w:noProof/>
                <w:webHidden/>
              </w:rPr>
              <w:tab/>
            </w:r>
            <w:r w:rsidR="002D7592">
              <w:rPr>
                <w:noProof/>
                <w:webHidden/>
              </w:rPr>
              <w:fldChar w:fldCharType="begin"/>
            </w:r>
            <w:r w:rsidR="002D7592">
              <w:rPr>
                <w:noProof/>
                <w:webHidden/>
              </w:rPr>
              <w:instrText xml:space="preserve"> PAGEREF _Toc457499397 \h </w:instrText>
            </w:r>
            <w:r w:rsidR="002D7592">
              <w:rPr>
                <w:noProof/>
                <w:webHidden/>
              </w:rPr>
            </w:r>
            <w:r w:rsidR="002D7592">
              <w:rPr>
                <w:noProof/>
                <w:webHidden/>
              </w:rPr>
              <w:fldChar w:fldCharType="separate"/>
            </w:r>
            <w:r w:rsidR="002D7592">
              <w:rPr>
                <w:noProof/>
                <w:webHidden/>
              </w:rPr>
              <w:t>48</w:t>
            </w:r>
            <w:r w:rsidR="002D7592">
              <w:rPr>
                <w:noProof/>
                <w:webHidden/>
              </w:rPr>
              <w:fldChar w:fldCharType="end"/>
            </w:r>
          </w:hyperlink>
        </w:p>
        <w:p w14:paraId="3EF16138" w14:textId="77777777" w:rsidR="002D7592" w:rsidRDefault="00985356">
          <w:pPr>
            <w:pStyle w:val="TOC3"/>
            <w:rPr>
              <w:rFonts w:asciiTheme="minorHAnsi" w:eastAsiaTheme="minorEastAsia" w:hAnsiTheme="minorHAnsi" w:cstheme="minorBidi"/>
              <w:noProof/>
              <w:sz w:val="22"/>
              <w:szCs w:val="22"/>
            </w:rPr>
          </w:pPr>
          <w:hyperlink w:anchor="_Toc457499398" w:history="1">
            <w:r w:rsidR="002D7592" w:rsidRPr="00135F58">
              <w:rPr>
                <w:rStyle w:val="Hyperlink"/>
                <w:noProof/>
              </w:rPr>
              <w:t>SSI Medicaid – Tasks/Alerts/Mass Updates</w:t>
            </w:r>
            <w:r w:rsidR="002D7592">
              <w:rPr>
                <w:noProof/>
                <w:webHidden/>
              </w:rPr>
              <w:tab/>
            </w:r>
            <w:r w:rsidR="002D7592">
              <w:rPr>
                <w:noProof/>
                <w:webHidden/>
              </w:rPr>
              <w:fldChar w:fldCharType="begin"/>
            </w:r>
            <w:r w:rsidR="002D7592">
              <w:rPr>
                <w:noProof/>
                <w:webHidden/>
              </w:rPr>
              <w:instrText xml:space="preserve"> PAGEREF _Toc457499398 \h </w:instrText>
            </w:r>
            <w:r w:rsidR="002D7592">
              <w:rPr>
                <w:noProof/>
                <w:webHidden/>
              </w:rPr>
            </w:r>
            <w:r w:rsidR="002D7592">
              <w:rPr>
                <w:noProof/>
                <w:webHidden/>
              </w:rPr>
              <w:fldChar w:fldCharType="separate"/>
            </w:r>
            <w:r w:rsidR="002D7592">
              <w:rPr>
                <w:noProof/>
                <w:webHidden/>
              </w:rPr>
              <w:t>48</w:t>
            </w:r>
            <w:r w:rsidR="002D7592">
              <w:rPr>
                <w:noProof/>
                <w:webHidden/>
              </w:rPr>
              <w:fldChar w:fldCharType="end"/>
            </w:r>
          </w:hyperlink>
        </w:p>
        <w:p w14:paraId="4D2B6AD9" w14:textId="77777777" w:rsidR="002D7592" w:rsidRDefault="00985356">
          <w:pPr>
            <w:pStyle w:val="TOC3"/>
            <w:rPr>
              <w:rFonts w:asciiTheme="minorHAnsi" w:eastAsiaTheme="minorEastAsia" w:hAnsiTheme="minorHAnsi" w:cstheme="minorBidi"/>
              <w:noProof/>
              <w:sz w:val="22"/>
              <w:szCs w:val="22"/>
            </w:rPr>
          </w:pPr>
          <w:hyperlink w:anchor="_Toc457499399" w:history="1">
            <w:r w:rsidR="002D7592" w:rsidRPr="00135F58">
              <w:rPr>
                <w:rStyle w:val="Hyperlink"/>
                <w:noProof/>
              </w:rPr>
              <w:t>SSI Medicaid – Security</w:t>
            </w:r>
            <w:r w:rsidR="002D7592">
              <w:rPr>
                <w:noProof/>
                <w:webHidden/>
              </w:rPr>
              <w:tab/>
            </w:r>
            <w:r w:rsidR="002D7592">
              <w:rPr>
                <w:noProof/>
                <w:webHidden/>
              </w:rPr>
              <w:fldChar w:fldCharType="begin"/>
            </w:r>
            <w:r w:rsidR="002D7592">
              <w:rPr>
                <w:noProof/>
                <w:webHidden/>
              </w:rPr>
              <w:instrText xml:space="preserve"> PAGEREF _Toc457499399 \h </w:instrText>
            </w:r>
            <w:r w:rsidR="002D7592">
              <w:rPr>
                <w:noProof/>
                <w:webHidden/>
              </w:rPr>
            </w:r>
            <w:r w:rsidR="002D7592">
              <w:rPr>
                <w:noProof/>
                <w:webHidden/>
              </w:rPr>
              <w:fldChar w:fldCharType="separate"/>
            </w:r>
            <w:r w:rsidR="002D7592">
              <w:rPr>
                <w:noProof/>
                <w:webHidden/>
              </w:rPr>
              <w:t>48</w:t>
            </w:r>
            <w:r w:rsidR="002D7592">
              <w:rPr>
                <w:noProof/>
                <w:webHidden/>
              </w:rPr>
              <w:fldChar w:fldCharType="end"/>
            </w:r>
          </w:hyperlink>
        </w:p>
        <w:p w14:paraId="15AEE7F1" w14:textId="77777777" w:rsidR="002D7592" w:rsidRDefault="00985356">
          <w:pPr>
            <w:pStyle w:val="TOC3"/>
            <w:rPr>
              <w:rFonts w:asciiTheme="minorHAnsi" w:eastAsiaTheme="minorEastAsia" w:hAnsiTheme="minorHAnsi" w:cstheme="minorBidi"/>
              <w:noProof/>
              <w:sz w:val="22"/>
              <w:szCs w:val="22"/>
            </w:rPr>
          </w:pPr>
          <w:hyperlink w:anchor="_Toc457499400" w:history="1">
            <w:r w:rsidR="002D7592" w:rsidRPr="00135F58">
              <w:rPr>
                <w:rStyle w:val="Hyperlink"/>
                <w:noProof/>
              </w:rPr>
              <w:t>SSI Medicaid – Batches/Interfaces</w:t>
            </w:r>
            <w:r w:rsidR="002D7592">
              <w:rPr>
                <w:noProof/>
                <w:webHidden/>
              </w:rPr>
              <w:tab/>
            </w:r>
            <w:r w:rsidR="002D7592">
              <w:rPr>
                <w:noProof/>
                <w:webHidden/>
              </w:rPr>
              <w:fldChar w:fldCharType="begin"/>
            </w:r>
            <w:r w:rsidR="002D7592">
              <w:rPr>
                <w:noProof/>
                <w:webHidden/>
              </w:rPr>
              <w:instrText xml:space="preserve"> PAGEREF _Toc457499400 \h </w:instrText>
            </w:r>
            <w:r w:rsidR="002D7592">
              <w:rPr>
                <w:noProof/>
                <w:webHidden/>
              </w:rPr>
            </w:r>
            <w:r w:rsidR="002D7592">
              <w:rPr>
                <w:noProof/>
                <w:webHidden/>
              </w:rPr>
              <w:fldChar w:fldCharType="separate"/>
            </w:r>
            <w:r w:rsidR="002D7592">
              <w:rPr>
                <w:noProof/>
                <w:webHidden/>
              </w:rPr>
              <w:t>48</w:t>
            </w:r>
            <w:r w:rsidR="002D7592">
              <w:rPr>
                <w:noProof/>
                <w:webHidden/>
              </w:rPr>
              <w:fldChar w:fldCharType="end"/>
            </w:r>
          </w:hyperlink>
        </w:p>
        <w:p w14:paraId="7204CB9C" w14:textId="77777777" w:rsidR="002D7592" w:rsidRDefault="00985356">
          <w:pPr>
            <w:pStyle w:val="TOC3"/>
            <w:rPr>
              <w:rFonts w:asciiTheme="minorHAnsi" w:eastAsiaTheme="minorEastAsia" w:hAnsiTheme="minorHAnsi" w:cstheme="minorBidi"/>
              <w:noProof/>
              <w:sz w:val="22"/>
              <w:szCs w:val="22"/>
            </w:rPr>
          </w:pPr>
          <w:hyperlink w:anchor="_Toc457499401" w:history="1">
            <w:r w:rsidR="002D7592" w:rsidRPr="00135F58">
              <w:rPr>
                <w:rStyle w:val="Hyperlink"/>
                <w:noProof/>
              </w:rPr>
              <w:t>SSI Medicaid – Notices</w:t>
            </w:r>
            <w:r w:rsidR="002D7592">
              <w:rPr>
                <w:noProof/>
                <w:webHidden/>
              </w:rPr>
              <w:tab/>
            </w:r>
            <w:r w:rsidR="002D7592">
              <w:rPr>
                <w:noProof/>
                <w:webHidden/>
              </w:rPr>
              <w:fldChar w:fldCharType="begin"/>
            </w:r>
            <w:r w:rsidR="002D7592">
              <w:rPr>
                <w:noProof/>
                <w:webHidden/>
              </w:rPr>
              <w:instrText xml:space="preserve"> PAGEREF _Toc457499401 \h </w:instrText>
            </w:r>
            <w:r w:rsidR="002D7592">
              <w:rPr>
                <w:noProof/>
                <w:webHidden/>
              </w:rPr>
            </w:r>
            <w:r w:rsidR="002D7592">
              <w:rPr>
                <w:noProof/>
                <w:webHidden/>
              </w:rPr>
              <w:fldChar w:fldCharType="separate"/>
            </w:r>
            <w:r w:rsidR="002D7592">
              <w:rPr>
                <w:noProof/>
                <w:webHidden/>
              </w:rPr>
              <w:t>52</w:t>
            </w:r>
            <w:r w:rsidR="002D7592">
              <w:rPr>
                <w:noProof/>
                <w:webHidden/>
              </w:rPr>
              <w:fldChar w:fldCharType="end"/>
            </w:r>
          </w:hyperlink>
        </w:p>
        <w:p w14:paraId="3D040F51" w14:textId="77777777" w:rsidR="002D7592" w:rsidRDefault="00985356">
          <w:pPr>
            <w:pStyle w:val="TOC2"/>
            <w:rPr>
              <w:rFonts w:asciiTheme="minorHAnsi" w:eastAsiaTheme="minorEastAsia" w:hAnsiTheme="minorHAnsi" w:cstheme="minorBidi"/>
              <w:sz w:val="22"/>
              <w:szCs w:val="22"/>
            </w:rPr>
          </w:pPr>
          <w:hyperlink w:anchor="_Toc457499402" w:history="1">
            <w:r w:rsidR="002D7592" w:rsidRPr="00135F58">
              <w:rPr>
                <w:rStyle w:val="Hyperlink"/>
              </w:rPr>
              <w:t>3.7</w:t>
            </w:r>
            <w:r w:rsidR="002D7592">
              <w:rPr>
                <w:rFonts w:asciiTheme="minorHAnsi" w:eastAsiaTheme="minorEastAsia" w:hAnsiTheme="minorHAnsi" w:cstheme="minorBidi"/>
                <w:sz w:val="22"/>
                <w:szCs w:val="22"/>
              </w:rPr>
              <w:tab/>
            </w:r>
            <w:r w:rsidR="002D7592" w:rsidRPr="00135F58">
              <w:rPr>
                <w:rStyle w:val="Hyperlink"/>
              </w:rPr>
              <w:t>SSI Lookalikes</w:t>
            </w:r>
            <w:r w:rsidR="002D7592">
              <w:rPr>
                <w:webHidden/>
              </w:rPr>
              <w:tab/>
            </w:r>
            <w:r w:rsidR="002D7592">
              <w:rPr>
                <w:webHidden/>
              </w:rPr>
              <w:fldChar w:fldCharType="begin"/>
            </w:r>
            <w:r w:rsidR="002D7592">
              <w:rPr>
                <w:webHidden/>
              </w:rPr>
              <w:instrText xml:space="preserve"> PAGEREF _Toc457499402 \h </w:instrText>
            </w:r>
            <w:r w:rsidR="002D7592">
              <w:rPr>
                <w:webHidden/>
              </w:rPr>
            </w:r>
            <w:r w:rsidR="002D7592">
              <w:rPr>
                <w:webHidden/>
              </w:rPr>
              <w:fldChar w:fldCharType="separate"/>
            </w:r>
            <w:r w:rsidR="002D7592">
              <w:rPr>
                <w:webHidden/>
              </w:rPr>
              <w:t>52</w:t>
            </w:r>
            <w:r w:rsidR="002D7592">
              <w:rPr>
                <w:webHidden/>
              </w:rPr>
              <w:fldChar w:fldCharType="end"/>
            </w:r>
          </w:hyperlink>
        </w:p>
        <w:p w14:paraId="5FCC62C7" w14:textId="77777777" w:rsidR="002D7592" w:rsidRDefault="00985356">
          <w:pPr>
            <w:pStyle w:val="TOC3"/>
            <w:rPr>
              <w:rFonts w:asciiTheme="minorHAnsi" w:eastAsiaTheme="minorEastAsia" w:hAnsiTheme="minorHAnsi" w:cstheme="minorBidi"/>
              <w:noProof/>
              <w:sz w:val="22"/>
              <w:szCs w:val="22"/>
            </w:rPr>
          </w:pPr>
          <w:hyperlink w:anchor="_Toc457499403" w:history="1">
            <w:r w:rsidR="002D7592" w:rsidRPr="00135F58">
              <w:rPr>
                <w:rStyle w:val="Hyperlink"/>
                <w:noProof/>
              </w:rPr>
              <w:t>Pickle Amendment</w:t>
            </w:r>
            <w:r w:rsidR="002D7592">
              <w:rPr>
                <w:noProof/>
                <w:webHidden/>
              </w:rPr>
              <w:tab/>
            </w:r>
            <w:r w:rsidR="002D7592">
              <w:rPr>
                <w:noProof/>
                <w:webHidden/>
              </w:rPr>
              <w:fldChar w:fldCharType="begin"/>
            </w:r>
            <w:r w:rsidR="002D7592">
              <w:rPr>
                <w:noProof/>
                <w:webHidden/>
              </w:rPr>
              <w:instrText xml:space="preserve"> PAGEREF _Toc457499403 \h </w:instrText>
            </w:r>
            <w:r w:rsidR="002D7592">
              <w:rPr>
                <w:noProof/>
                <w:webHidden/>
              </w:rPr>
            </w:r>
            <w:r w:rsidR="002D7592">
              <w:rPr>
                <w:noProof/>
                <w:webHidden/>
              </w:rPr>
              <w:fldChar w:fldCharType="separate"/>
            </w:r>
            <w:r w:rsidR="002D7592">
              <w:rPr>
                <w:noProof/>
                <w:webHidden/>
              </w:rPr>
              <w:t>53</w:t>
            </w:r>
            <w:r w:rsidR="002D7592">
              <w:rPr>
                <w:noProof/>
                <w:webHidden/>
              </w:rPr>
              <w:fldChar w:fldCharType="end"/>
            </w:r>
          </w:hyperlink>
        </w:p>
        <w:p w14:paraId="3EF649A7" w14:textId="77777777" w:rsidR="002D7592" w:rsidRDefault="00985356">
          <w:pPr>
            <w:pStyle w:val="TOC3"/>
            <w:rPr>
              <w:rFonts w:asciiTheme="minorHAnsi" w:eastAsiaTheme="minorEastAsia" w:hAnsiTheme="minorHAnsi" w:cstheme="minorBidi"/>
              <w:noProof/>
              <w:sz w:val="22"/>
              <w:szCs w:val="22"/>
            </w:rPr>
          </w:pPr>
          <w:hyperlink w:anchor="_Toc457499404" w:history="1">
            <w:r w:rsidR="002D7592" w:rsidRPr="00135F58">
              <w:rPr>
                <w:rStyle w:val="Hyperlink"/>
                <w:noProof/>
              </w:rPr>
              <w:t>Disabled Adult Child</w:t>
            </w:r>
            <w:r w:rsidR="002D7592">
              <w:rPr>
                <w:noProof/>
                <w:webHidden/>
              </w:rPr>
              <w:tab/>
            </w:r>
            <w:r w:rsidR="002D7592">
              <w:rPr>
                <w:noProof/>
                <w:webHidden/>
              </w:rPr>
              <w:fldChar w:fldCharType="begin"/>
            </w:r>
            <w:r w:rsidR="002D7592">
              <w:rPr>
                <w:noProof/>
                <w:webHidden/>
              </w:rPr>
              <w:instrText xml:space="preserve"> PAGEREF _Toc457499404 \h </w:instrText>
            </w:r>
            <w:r w:rsidR="002D7592">
              <w:rPr>
                <w:noProof/>
                <w:webHidden/>
              </w:rPr>
            </w:r>
            <w:r w:rsidR="002D7592">
              <w:rPr>
                <w:noProof/>
                <w:webHidden/>
              </w:rPr>
              <w:fldChar w:fldCharType="separate"/>
            </w:r>
            <w:r w:rsidR="002D7592">
              <w:rPr>
                <w:noProof/>
                <w:webHidden/>
              </w:rPr>
              <w:t>53</w:t>
            </w:r>
            <w:r w:rsidR="002D7592">
              <w:rPr>
                <w:noProof/>
                <w:webHidden/>
              </w:rPr>
              <w:fldChar w:fldCharType="end"/>
            </w:r>
          </w:hyperlink>
        </w:p>
        <w:p w14:paraId="097471F3" w14:textId="77777777" w:rsidR="002D7592" w:rsidRDefault="00985356">
          <w:pPr>
            <w:pStyle w:val="TOC3"/>
            <w:rPr>
              <w:rFonts w:asciiTheme="minorHAnsi" w:eastAsiaTheme="minorEastAsia" w:hAnsiTheme="minorHAnsi" w:cstheme="minorBidi"/>
              <w:noProof/>
              <w:sz w:val="22"/>
              <w:szCs w:val="22"/>
            </w:rPr>
          </w:pPr>
          <w:hyperlink w:anchor="_Toc457499405" w:history="1">
            <w:r w:rsidR="002D7592" w:rsidRPr="00135F58">
              <w:rPr>
                <w:rStyle w:val="Hyperlink"/>
                <w:noProof/>
              </w:rPr>
              <w:t>SSI Inelig Actuar Changes</w:t>
            </w:r>
            <w:r w:rsidR="002D7592">
              <w:rPr>
                <w:noProof/>
                <w:webHidden/>
              </w:rPr>
              <w:tab/>
            </w:r>
            <w:r w:rsidR="002D7592">
              <w:rPr>
                <w:noProof/>
                <w:webHidden/>
              </w:rPr>
              <w:fldChar w:fldCharType="begin"/>
            </w:r>
            <w:r w:rsidR="002D7592">
              <w:rPr>
                <w:noProof/>
                <w:webHidden/>
              </w:rPr>
              <w:instrText xml:space="preserve"> PAGEREF _Toc457499405 \h </w:instrText>
            </w:r>
            <w:r w:rsidR="002D7592">
              <w:rPr>
                <w:noProof/>
                <w:webHidden/>
              </w:rPr>
            </w:r>
            <w:r w:rsidR="002D7592">
              <w:rPr>
                <w:noProof/>
                <w:webHidden/>
              </w:rPr>
              <w:fldChar w:fldCharType="separate"/>
            </w:r>
            <w:r w:rsidR="002D7592">
              <w:rPr>
                <w:noProof/>
                <w:webHidden/>
              </w:rPr>
              <w:t>54</w:t>
            </w:r>
            <w:r w:rsidR="002D7592">
              <w:rPr>
                <w:noProof/>
                <w:webHidden/>
              </w:rPr>
              <w:fldChar w:fldCharType="end"/>
            </w:r>
          </w:hyperlink>
        </w:p>
        <w:p w14:paraId="5344286E" w14:textId="77777777" w:rsidR="002D7592" w:rsidRDefault="00985356">
          <w:pPr>
            <w:pStyle w:val="TOC3"/>
            <w:rPr>
              <w:rFonts w:asciiTheme="minorHAnsi" w:eastAsiaTheme="minorEastAsia" w:hAnsiTheme="minorHAnsi" w:cstheme="minorBidi"/>
              <w:noProof/>
              <w:sz w:val="22"/>
              <w:szCs w:val="22"/>
            </w:rPr>
          </w:pPr>
          <w:hyperlink w:anchor="_Toc457499406" w:history="1">
            <w:r w:rsidR="002D7592" w:rsidRPr="00135F58">
              <w:rPr>
                <w:rStyle w:val="Hyperlink"/>
                <w:noProof/>
              </w:rPr>
              <w:t>Protected Widow(ers) Age 60 – 65</w:t>
            </w:r>
            <w:r w:rsidR="002D7592">
              <w:rPr>
                <w:noProof/>
                <w:webHidden/>
              </w:rPr>
              <w:tab/>
            </w:r>
            <w:r w:rsidR="002D7592">
              <w:rPr>
                <w:noProof/>
                <w:webHidden/>
              </w:rPr>
              <w:fldChar w:fldCharType="begin"/>
            </w:r>
            <w:r w:rsidR="002D7592">
              <w:rPr>
                <w:noProof/>
                <w:webHidden/>
              </w:rPr>
              <w:instrText xml:space="preserve"> PAGEREF _Toc457499406 \h </w:instrText>
            </w:r>
            <w:r w:rsidR="002D7592">
              <w:rPr>
                <w:noProof/>
                <w:webHidden/>
              </w:rPr>
            </w:r>
            <w:r w:rsidR="002D7592">
              <w:rPr>
                <w:noProof/>
                <w:webHidden/>
              </w:rPr>
              <w:fldChar w:fldCharType="separate"/>
            </w:r>
            <w:r w:rsidR="002D7592">
              <w:rPr>
                <w:noProof/>
                <w:webHidden/>
              </w:rPr>
              <w:t>54</w:t>
            </w:r>
            <w:r w:rsidR="002D7592">
              <w:rPr>
                <w:noProof/>
                <w:webHidden/>
              </w:rPr>
              <w:fldChar w:fldCharType="end"/>
            </w:r>
          </w:hyperlink>
        </w:p>
        <w:p w14:paraId="78CFE3CB" w14:textId="77777777" w:rsidR="002D7592" w:rsidRDefault="00985356">
          <w:pPr>
            <w:pStyle w:val="TOC3"/>
            <w:rPr>
              <w:rFonts w:asciiTheme="minorHAnsi" w:eastAsiaTheme="minorEastAsia" w:hAnsiTheme="minorHAnsi" w:cstheme="minorBidi"/>
              <w:noProof/>
              <w:sz w:val="22"/>
              <w:szCs w:val="22"/>
            </w:rPr>
          </w:pPr>
          <w:hyperlink w:anchor="_Toc457499407" w:history="1">
            <w:r w:rsidR="002D7592" w:rsidRPr="00135F58">
              <w:rPr>
                <w:rStyle w:val="Hyperlink"/>
                <w:noProof/>
              </w:rPr>
              <w:t>Disabled Widow(ers), Divorced Spouse</w:t>
            </w:r>
            <w:r w:rsidR="002D7592">
              <w:rPr>
                <w:noProof/>
                <w:webHidden/>
              </w:rPr>
              <w:tab/>
            </w:r>
            <w:r w:rsidR="002D7592">
              <w:rPr>
                <w:noProof/>
                <w:webHidden/>
              </w:rPr>
              <w:fldChar w:fldCharType="begin"/>
            </w:r>
            <w:r w:rsidR="002D7592">
              <w:rPr>
                <w:noProof/>
                <w:webHidden/>
              </w:rPr>
              <w:instrText xml:space="preserve"> PAGEREF _Toc457499407 \h </w:instrText>
            </w:r>
            <w:r w:rsidR="002D7592">
              <w:rPr>
                <w:noProof/>
                <w:webHidden/>
              </w:rPr>
            </w:r>
            <w:r w:rsidR="002D7592">
              <w:rPr>
                <w:noProof/>
                <w:webHidden/>
              </w:rPr>
              <w:fldChar w:fldCharType="separate"/>
            </w:r>
            <w:r w:rsidR="002D7592">
              <w:rPr>
                <w:noProof/>
                <w:webHidden/>
              </w:rPr>
              <w:t>55</w:t>
            </w:r>
            <w:r w:rsidR="002D7592">
              <w:rPr>
                <w:noProof/>
                <w:webHidden/>
              </w:rPr>
              <w:fldChar w:fldCharType="end"/>
            </w:r>
          </w:hyperlink>
        </w:p>
        <w:p w14:paraId="5A62C8CC" w14:textId="77777777" w:rsidR="002D7592" w:rsidRDefault="00985356">
          <w:pPr>
            <w:pStyle w:val="TOC2"/>
            <w:rPr>
              <w:rFonts w:asciiTheme="minorHAnsi" w:eastAsiaTheme="minorEastAsia" w:hAnsiTheme="minorHAnsi" w:cstheme="minorBidi"/>
              <w:sz w:val="22"/>
              <w:szCs w:val="22"/>
            </w:rPr>
          </w:pPr>
          <w:hyperlink w:anchor="_Toc457499408" w:history="1">
            <w:r w:rsidR="002D7592" w:rsidRPr="00135F58">
              <w:rPr>
                <w:rStyle w:val="Hyperlink"/>
              </w:rPr>
              <w:t>3.8</w:t>
            </w:r>
            <w:r w:rsidR="002D7592">
              <w:rPr>
                <w:rFonts w:asciiTheme="minorHAnsi" w:eastAsiaTheme="minorEastAsia" w:hAnsiTheme="minorHAnsi" w:cstheme="minorBidi"/>
                <w:sz w:val="22"/>
                <w:szCs w:val="22"/>
              </w:rPr>
              <w:tab/>
            </w:r>
            <w:r w:rsidR="002D7592" w:rsidRPr="00135F58">
              <w:rPr>
                <w:rStyle w:val="Hyperlink"/>
              </w:rPr>
              <w:t>Emergency Medicaid (MAGI and ABD)</w:t>
            </w:r>
            <w:r w:rsidR="002D7592">
              <w:rPr>
                <w:webHidden/>
              </w:rPr>
              <w:tab/>
            </w:r>
            <w:r w:rsidR="002D7592">
              <w:rPr>
                <w:webHidden/>
              </w:rPr>
              <w:fldChar w:fldCharType="begin"/>
            </w:r>
            <w:r w:rsidR="002D7592">
              <w:rPr>
                <w:webHidden/>
              </w:rPr>
              <w:instrText xml:space="preserve"> PAGEREF _Toc457499408 \h </w:instrText>
            </w:r>
            <w:r w:rsidR="002D7592">
              <w:rPr>
                <w:webHidden/>
              </w:rPr>
            </w:r>
            <w:r w:rsidR="002D7592">
              <w:rPr>
                <w:webHidden/>
              </w:rPr>
              <w:fldChar w:fldCharType="separate"/>
            </w:r>
            <w:r w:rsidR="002D7592">
              <w:rPr>
                <w:webHidden/>
              </w:rPr>
              <w:t>55</w:t>
            </w:r>
            <w:r w:rsidR="002D7592">
              <w:rPr>
                <w:webHidden/>
              </w:rPr>
              <w:fldChar w:fldCharType="end"/>
            </w:r>
          </w:hyperlink>
        </w:p>
        <w:p w14:paraId="1ABE233D" w14:textId="77777777" w:rsidR="002D7592" w:rsidRDefault="00985356">
          <w:pPr>
            <w:pStyle w:val="TOC3"/>
            <w:rPr>
              <w:rFonts w:asciiTheme="minorHAnsi" w:eastAsiaTheme="minorEastAsia" w:hAnsiTheme="minorHAnsi" w:cstheme="minorBidi"/>
              <w:noProof/>
              <w:sz w:val="22"/>
              <w:szCs w:val="22"/>
            </w:rPr>
          </w:pPr>
          <w:hyperlink w:anchor="_Toc457499409" w:history="1">
            <w:r w:rsidR="002D7592" w:rsidRPr="00135F58">
              <w:rPr>
                <w:rStyle w:val="Hyperlink"/>
                <w:noProof/>
              </w:rPr>
              <w:t>Emergency Medicaid – Group Composition</w:t>
            </w:r>
            <w:r w:rsidR="002D7592">
              <w:rPr>
                <w:noProof/>
                <w:webHidden/>
              </w:rPr>
              <w:tab/>
            </w:r>
            <w:r w:rsidR="002D7592">
              <w:rPr>
                <w:noProof/>
                <w:webHidden/>
              </w:rPr>
              <w:fldChar w:fldCharType="begin"/>
            </w:r>
            <w:r w:rsidR="002D7592">
              <w:rPr>
                <w:noProof/>
                <w:webHidden/>
              </w:rPr>
              <w:instrText xml:space="preserve"> PAGEREF _Toc457499409 \h </w:instrText>
            </w:r>
            <w:r w:rsidR="002D7592">
              <w:rPr>
                <w:noProof/>
                <w:webHidden/>
              </w:rPr>
            </w:r>
            <w:r w:rsidR="002D7592">
              <w:rPr>
                <w:noProof/>
                <w:webHidden/>
              </w:rPr>
              <w:fldChar w:fldCharType="separate"/>
            </w:r>
            <w:r w:rsidR="002D7592">
              <w:rPr>
                <w:noProof/>
                <w:webHidden/>
              </w:rPr>
              <w:t>56</w:t>
            </w:r>
            <w:r w:rsidR="002D7592">
              <w:rPr>
                <w:noProof/>
                <w:webHidden/>
              </w:rPr>
              <w:fldChar w:fldCharType="end"/>
            </w:r>
          </w:hyperlink>
        </w:p>
        <w:p w14:paraId="0B5A8892" w14:textId="77777777" w:rsidR="002D7592" w:rsidRDefault="00985356">
          <w:pPr>
            <w:pStyle w:val="TOC3"/>
            <w:rPr>
              <w:rFonts w:asciiTheme="minorHAnsi" w:eastAsiaTheme="minorEastAsia" w:hAnsiTheme="minorHAnsi" w:cstheme="minorBidi"/>
              <w:noProof/>
              <w:sz w:val="22"/>
              <w:szCs w:val="22"/>
            </w:rPr>
          </w:pPr>
          <w:hyperlink w:anchor="_Toc457499410" w:history="1">
            <w:r w:rsidR="002D7592" w:rsidRPr="00135F58">
              <w:rPr>
                <w:rStyle w:val="Hyperlink"/>
                <w:noProof/>
              </w:rPr>
              <w:t>Emergency Medicaid – Non-Financial</w:t>
            </w:r>
            <w:r w:rsidR="002D7592">
              <w:rPr>
                <w:noProof/>
                <w:webHidden/>
              </w:rPr>
              <w:tab/>
            </w:r>
            <w:r w:rsidR="002D7592">
              <w:rPr>
                <w:noProof/>
                <w:webHidden/>
              </w:rPr>
              <w:fldChar w:fldCharType="begin"/>
            </w:r>
            <w:r w:rsidR="002D7592">
              <w:rPr>
                <w:noProof/>
                <w:webHidden/>
              </w:rPr>
              <w:instrText xml:space="preserve"> PAGEREF _Toc457499410 \h </w:instrText>
            </w:r>
            <w:r w:rsidR="002D7592">
              <w:rPr>
                <w:noProof/>
                <w:webHidden/>
              </w:rPr>
            </w:r>
            <w:r w:rsidR="002D7592">
              <w:rPr>
                <w:noProof/>
                <w:webHidden/>
              </w:rPr>
              <w:fldChar w:fldCharType="separate"/>
            </w:r>
            <w:r w:rsidR="002D7592">
              <w:rPr>
                <w:noProof/>
                <w:webHidden/>
              </w:rPr>
              <w:t>57</w:t>
            </w:r>
            <w:r w:rsidR="002D7592">
              <w:rPr>
                <w:noProof/>
                <w:webHidden/>
              </w:rPr>
              <w:fldChar w:fldCharType="end"/>
            </w:r>
          </w:hyperlink>
        </w:p>
        <w:p w14:paraId="2B35FF5D" w14:textId="77777777" w:rsidR="002D7592" w:rsidRDefault="00985356">
          <w:pPr>
            <w:pStyle w:val="TOC3"/>
            <w:rPr>
              <w:rFonts w:asciiTheme="minorHAnsi" w:eastAsiaTheme="minorEastAsia" w:hAnsiTheme="minorHAnsi" w:cstheme="minorBidi"/>
              <w:noProof/>
              <w:sz w:val="22"/>
              <w:szCs w:val="22"/>
            </w:rPr>
          </w:pPr>
          <w:hyperlink w:anchor="_Toc457499411" w:history="1">
            <w:r w:rsidR="002D7592" w:rsidRPr="00135F58">
              <w:rPr>
                <w:rStyle w:val="Hyperlink"/>
                <w:noProof/>
              </w:rPr>
              <w:t>Emergency Medicaid – Financial</w:t>
            </w:r>
            <w:r w:rsidR="002D7592">
              <w:rPr>
                <w:noProof/>
                <w:webHidden/>
              </w:rPr>
              <w:tab/>
            </w:r>
            <w:r w:rsidR="002D7592">
              <w:rPr>
                <w:noProof/>
                <w:webHidden/>
              </w:rPr>
              <w:fldChar w:fldCharType="begin"/>
            </w:r>
            <w:r w:rsidR="002D7592">
              <w:rPr>
                <w:noProof/>
                <w:webHidden/>
              </w:rPr>
              <w:instrText xml:space="preserve"> PAGEREF _Toc457499411 \h </w:instrText>
            </w:r>
            <w:r w:rsidR="002D7592">
              <w:rPr>
                <w:noProof/>
                <w:webHidden/>
              </w:rPr>
            </w:r>
            <w:r w:rsidR="002D7592">
              <w:rPr>
                <w:noProof/>
                <w:webHidden/>
              </w:rPr>
              <w:fldChar w:fldCharType="separate"/>
            </w:r>
            <w:r w:rsidR="002D7592">
              <w:rPr>
                <w:noProof/>
                <w:webHidden/>
              </w:rPr>
              <w:t>57</w:t>
            </w:r>
            <w:r w:rsidR="002D7592">
              <w:rPr>
                <w:noProof/>
                <w:webHidden/>
              </w:rPr>
              <w:fldChar w:fldCharType="end"/>
            </w:r>
          </w:hyperlink>
        </w:p>
        <w:p w14:paraId="519260B6" w14:textId="77777777" w:rsidR="002D7592" w:rsidRDefault="00985356">
          <w:pPr>
            <w:pStyle w:val="TOC3"/>
            <w:rPr>
              <w:rFonts w:asciiTheme="minorHAnsi" w:eastAsiaTheme="minorEastAsia" w:hAnsiTheme="minorHAnsi" w:cstheme="minorBidi"/>
              <w:noProof/>
              <w:sz w:val="22"/>
              <w:szCs w:val="22"/>
            </w:rPr>
          </w:pPr>
          <w:hyperlink w:anchor="_Toc457499412" w:history="1">
            <w:r w:rsidR="002D7592" w:rsidRPr="00135F58">
              <w:rPr>
                <w:rStyle w:val="Hyperlink"/>
                <w:noProof/>
              </w:rPr>
              <w:t>Emergency Medicaid – Verifications</w:t>
            </w:r>
            <w:r w:rsidR="002D7592">
              <w:rPr>
                <w:noProof/>
                <w:webHidden/>
              </w:rPr>
              <w:tab/>
            </w:r>
            <w:r w:rsidR="002D7592">
              <w:rPr>
                <w:noProof/>
                <w:webHidden/>
              </w:rPr>
              <w:fldChar w:fldCharType="begin"/>
            </w:r>
            <w:r w:rsidR="002D7592">
              <w:rPr>
                <w:noProof/>
                <w:webHidden/>
              </w:rPr>
              <w:instrText xml:space="preserve"> PAGEREF _Toc457499412 \h </w:instrText>
            </w:r>
            <w:r w:rsidR="002D7592">
              <w:rPr>
                <w:noProof/>
                <w:webHidden/>
              </w:rPr>
            </w:r>
            <w:r w:rsidR="002D7592">
              <w:rPr>
                <w:noProof/>
                <w:webHidden/>
              </w:rPr>
              <w:fldChar w:fldCharType="separate"/>
            </w:r>
            <w:r w:rsidR="002D7592">
              <w:rPr>
                <w:noProof/>
                <w:webHidden/>
              </w:rPr>
              <w:t>57</w:t>
            </w:r>
            <w:r w:rsidR="002D7592">
              <w:rPr>
                <w:noProof/>
                <w:webHidden/>
              </w:rPr>
              <w:fldChar w:fldCharType="end"/>
            </w:r>
          </w:hyperlink>
        </w:p>
        <w:p w14:paraId="7794FC5B" w14:textId="77777777" w:rsidR="002D7592" w:rsidRDefault="00985356">
          <w:pPr>
            <w:pStyle w:val="TOC3"/>
            <w:rPr>
              <w:rFonts w:asciiTheme="minorHAnsi" w:eastAsiaTheme="minorEastAsia" w:hAnsiTheme="minorHAnsi" w:cstheme="minorBidi"/>
              <w:noProof/>
              <w:sz w:val="22"/>
              <w:szCs w:val="22"/>
            </w:rPr>
          </w:pPr>
          <w:hyperlink w:anchor="_Toc457499413" w:history="1">
            <w:r w:rsidR="002D7592" w:rsidRPr="00135F58">
              <w:rPr>
                <w:rStyle w:val="Hyperlink"/>
                <w:noProof/>
              </w:rPr>
              <w:t>Emergency Medicaid – Renewals</w:t>
            </w:r>
            <w:r w:rsidR="002D7592">
              <w:rPr>
                <w:noProof/>
                <w:webHidden/>
              </w:rPr>
              <w:tab/>
            </w:r>
            <w:r w:rsidR="002D7592">
              <w:rPr>
                <w:noProof/>
                <w:webHidden/>
              </w:rPr>
              <w:fldChar w:fldCharType="begin"/>
            </w:r>
            <w:r w:rsidR="002D7592">
              <w:rPr>
                <w:noProof/>
                <w:webHidden/>
              </w:rPr>
              <w:instrText xml:space="preserve"> PAGEREF _Toc457499413 \h </w:instrText>
            </w:r>
            <w:r w:rsidR="002D7592">
              <w:rPr>
                <w:noProof/>
                <w:webHidden/>
              </w:rPr>
            </w:r>
            <w:r w:rsidR="002D7592">
              <w:rPr>
                <w:noProof/>
                <w:webHidden/>
              </w:rPr>
              <w:fldChar w:fldCharType="separate"/>
            </w:r>
            <w:r w:rsidR="002D7592">
              <w:rPr>
                <w:noProof/>
                <w:webHidden/>
              </w:rPr>
              <w:t>58</w:t>
            </w:r>
            <w:r w:rsidR="002D7592">
              <w:rPr>
                <w:noProof/>
                <w:webHidden/>
              </w:rPr>
              <w:fldChar w:fldCharType="end"/>
            </w:r>
          </w:hyperlink>
        </w:p>
        <w:p w14:paraId="29A231E3" w14:textId="77777777" w:rsidR="002D7592" w:rsidRDefault="00985356">
          <w:pPr>
            <w:pStyle w:val="TOC3"/>
            <w:rPr>
              <w:rFonts w:asciiTheme="minorHAnsi" w:eastAsiaTheme="minorEastAsia" w:hAnsiTheme="minorHAnsi" w:cstheme="minorBidi"/>
              <w:noProof/>
              <w:sz w:val="22"/>
              <w:szCs w:val="22"/>
            </w:rPr>
          </w:pPr>
          <w:hyperlink w:anchor="_Toc457499414" w:history="1">
            <w:r w:rsidR="002D7592" w:rsidRPr="00135F58">
              <w:rPr>
                <w:rStyle w:val="Hyperlink"/>
                <w:noProof/>
              </w:rPr>
              <w:t>Emergency Medicaid – Screens and Tables</w:t>
            </w:r>
            <w:r w:rsidR="002D7592">
              <w:rPr>
                <w:noProof/>
                <w:webHidden/>
              </w:rPr>
              <w:tab/>
            </w:r>
            <w:r w:rsidR="002D7592">
              <w:rPr>
                <w:noProof/>
                <w:webHidden/>
              </w:rPr>
              <w:fldChar w:fldCharType="begin"/>
            </w:r>
            <w:r w:rsidR="002D7592">
              <w:rPr>
                <w:noProof/>
                <w:webHidden/>
              </w:rPr>
              <w:instrText xml:space="preserve"> PAGEREF _Toc457499414 \h </w:instrText>
            </w:r>
            <w:r w:rsidR="002D7592">
              <w:rPr>
                <w:noProof/>
                <w:webHidden/>
              </w:rPr>
            </w:r>
            <w:r w:rsidR="002D7592">
              <w:rPr>
                <w:noProof/>
                <w:webHidden/>
              </w:rPr>
              <w:fldChar w:fldCharType="separate"/>
            </w:r>
            <w:r w:rsidR="002D7592">
              <w:rPr>
                <w:noProof/>
                <w:webHidden/>
              </w:rPr>
              <w:t>58</w:t>
            </w:r>
            <w:r w:rsidR="002D7592">
              <w:rPr>
                <w:noProof/>
                <w:webHidden/>
              </w:rPr>
              <w:fldChar w:fldCharType="end"/>
            </w:r>
          </w:hyperlink>
        </w:p>
        <w:p w14:paraId="4E608AA2" w14:textId="77777777" w:rsidR="002D7592" w:rsidRDefault="00985356">
          <w:pPr>
            <w:pStyle w:val="TOC3"/>
            <w:rPr>
              <w:rFonts w:asciiTheme="minorHAnsi" w:eastAsiaTheme="minorEastAsia" w:hAnsiTheme="minorHAnsi" w:cstheme="minorBidi"/>
              <w:noProof/>
              <w:sz w:val="22"/>
              <w:szCs w:val="22"/>
            </w:rPr>
          </w:pPr>
          <w:hyperlink w:anchor="_Toc457499415" w:history="1">
            <w:r w:rsidR="002D7592" w:rsidRPr="00135F58">
              <w:rPr>
                <w:rStyle w:val="Hyperlink"/>
                <w:noProof/>
              </w:rPr>
              <w:t>Emergency Medicaid – Security</w:t>
            </w:r>
            <w:r w:rsidR="002D7592">
              <w:rPr>
                <w:noProof/>
                <w:webHidden/>
              </w:rPr>
              <w:tab/>
            </w:r>
            <w:r w:rsidR="002D7592">
              <w:rPr>
                <w:noProof/>
                <w:webHidden/>
              </w:rPr>
              <w:fldChar w:fldCharType="begin"/>
            </w:r>
            <w:r w:rsidR="002D7592">
              <w:rPr>
                <w:noProof/>
                <w:webHidden/>
              </w:rPr>
              <w:instrText xml:space="preserve"> PAGEREF _Toc457499415 \h </w:instrText>
            </w:r>
            <w:r w:rsidR="002D7592">
              <w:rPr>
                <w:noProof/>
                <w:webHidden/>
              </w:rPr>
            </w:r>
            <w:r w:rsidR="002D7592">
              <w:rPr>
                <w:noProof/>
                <w:webHidden/>
              </w:rPr>
              <w:fldChar w:fldCharType="separate"/>
            </w:r>
            <w:r w:rsidR="002D7592">
              <w:rPr>
                <w:noProof/>
                <w:webHidden/>
              </w:rPr>
              <w:t>59</w:t>
            </w:r>
            <w:r w:rsidR="002D7592">
              <w:rPr>
                <w:noProof/>
                <w:webHidden/>
              </w:rPr>
              <w:fldChar w:fldCharType="end"/>
            </w:r>
          </w:hyperlink>
        </w:p>
        <w:p w14:paraId="68B35964" w14:textId="77777777" w:rsidR="002D7592" w:rsidRDefault="00985356">
          <w:pPr>
            <w:pStyle w:val="TOC3"/>
            <w:rPr>
              <w:rFonts w:asciiTheme="minorHAnsi" w:eastAsiaTheme="minorEastAsia" w:hAnsiTheme="minorHAnsi" w:cstheme="minorBidi"/>
              <w:noProof/>
              <w:sz w:val="22"/>
              <w:szCs w:val="22"/>
            </w:rPr>
          </w:pPr>
          <w:hyperlink w:anchor="_Toc457499416" w:history="1">
            <w:r w:rsidR="002D7592" w:rsidRPr="00135F58">
              <w:rPr>
                <w:rStyle w:val="Hyperlink"/>
                <w:noProof/>
              </w:rPr>
              <w:t>Emergency Medicaid – Batches/Interfaces</w:t>
            </w:r>
            <w:r w:rsidR="002D7592">
              <w:rPr>
                <w:noProof/>
                <w:webHidden/>
              </w:rPr>
              <w:tab/>
            </w:r>
            <w:r w:rsidR="002D7592">
              <w:rPr>
                <w:noProof/>
                <w:webHidden/>
              </w:rPr>
              <w:fldChar w:fldCharType="begin"/>
            </w:r>
            <w:r w:rsidR="002D7592">
              <w:rPr>
                <w:noProof/>
                <w:webHidden/>
              </w:rPr>
              <w:instrText xml:space="preserve"> PAGEREF _Toc457499416 \h </w:instrText>
            </w:r>
            <w:r w:rsidR="002D7592">
              <w:rPr>
                <w:noProof/>
                <w:webHidden/>
              </w:rPr>
            </w:r>
            <w:r w:rsidR="002D7592">
              <w:rPr>
                <w:noProof/>
                <w:webHidden/>
              </w:rPr>
              <w:fldChar w:fldCharType="separate"/>
            </w:r>
            <w:r w:rsidR="002D7592">
              <w:rPr>
                <w:noProof/>
                <w:webHidden/>
              </w:rPr>
              <w:t>59</w:t>
            </w:r>
            <w:r w:rsidR="002D7592">
              <w:rPr>
                <w:noProof/>
                <w:webHidden/>
              </w:rPr>
              <w:fldChar w:fldCharType="end"/>
            </w:r>
          </w:hyperlink>
        </w:p>
        <w:p w14:paraId="43794AC9" w14:textId="77777777" w:rsidR="002D7592" w:rsidRDefault="00985356">
          <w:pPr>
            <w:pStyle w:val="TOC3"/>
            <w:rPr>
              <w:rFonts w:asciiTheme="minorHAnsi" w:eastAsiaTheme="minorEastAsia" w:hAnsiTheme="minorHAnsi" w:cstheme="minorBidi"/>
              <w:noProof/>
              <w:sz w:val="22"/>
              <w:szCs w:val="22"/>
            </w:rPr>
          </w:pPr>
          <w:hyperlink w:anchor="_Toc457499417" w:history="1">
            <w:r w:rsidR="002D7592" w:rsidRPr="00135F58">
              <w:rPr>
                <w:rStyle w:val="Hyperlink"/>
                <w:noProof/>
              </w:rPr>
              <w:t>Emergency Medicaid – Notices</w:t>
            </w:r>
            <w:r w:rsidR="002D7592">
              <w:rPr>
                <w:noProof/>
                <w:webHidden/>
              </w:rPr>
              <w:tab/>
            </w:r>
            <w:r w:rsidR="002D7592">
              <w:rPr>
                <w:noProof/>
                <w:webHidden/>
              </w:rPr>
              <w:fldChar w:fldCharType="begin"/>
            </w:r>
            <w:r w:rsidR="002D7592">
              <w:rPr>
                <w:noProof/>
                <w:webHidden/>
              </w:rPr>
              <w:instrText xml:space="preserve"> PAGEREF _Toc457499417 \h </w:instrText>
            </w:r>
            <w:r w:rsidR="002D7592">
              <w:rPr>
                <w:noProof/>
                <w:webHidden/>
              </w:rPr>
            </w:r>
            <w:r w:rsidR="002D7592">
              <w:rPr>
                <w:noProof/>
                <w:webHidden/>
              </w:rPr>
              <w:fldChar w:fldCharType="separate"/>
            </w:r>
            <w:r w:rsidR="002D7592">
              <w:rPr>
                <w:noProof/>
                <w:webHidden/>
              </w:rPr>
              <w:t>60</w:t>
            </w:r>
            <w:r w:rsidR="002D7592">
              <w:rPr>
                <w:noProof/>
                <w:webHidden/>
              </w:rPr>
              <w:fldChar w:fldCharType="end"/>
            </w:r>
          </w:hyperlink>
        </w:p>
        <w:p w14:paraId="1F36EBB8" w14:textId="77777777" w:rsidR="002D7592" w:rsidRDefault="00985356">
          <w:pPr>
            <w:pStyle w:val="TOC2"/>
            <w:rPr>
              <w:rFonts w:asciiTheme="minorHAnsi" w:eastAsiaTheme="minorEastAsia" w:hAnsiTheme="minorHAnsi" w:cstheme="minorBidi"/>
              <w:sz w:val="22"/>
              <w:szCs w:val="22"/>
            </w:rPr>
          </w:pPr>
          <w:hyperlink w:anchor="_Toc457499418" w:history="1">
            <w:r w:rsidR="002D7592" w:rsidRPr="00135F58">
              <w:rPr>
                <w:rStyle w:val="Hyperlink"/>
              </w:rPr>
              <w:t>3.9</w:t>
            </w:r>
            <w:r w:rsidR="002D7592">
              <w:rPr>
                <w:rFonts w:asciiTheme="minorHAnsi" w:eastAsiaTheme="minorEastAsia" w:hAnsiTheme="minorHAnsi" w:cstheme="minorBidi"/>
                <w:sz w:val="22"/>
                <w:szCs w:val="22"/>
              </w:rPr>
              <w:tab/>
            </w:r>
            <w:r w:rsidR="002D7592" w:rsidRPr="00135F58">
              <w:rPr>
                <w:rStyle w:val="Hyperlink"/>
              </w:rPr>
              <w:t>MA – Transitional Medicaid (MA-XMA)</w:t>
            </w:r>
            <w:r w:rsidR="002D7592">
              <w:rPr>
                <w:webHidden/>
              </w:rPr>
              <w:tab/>
            </w:r>
            <w:r w:rsidR="002D7592">
              <w:rPr>
                <w:webHidden/>
              </w:rPr>
              <w:fldChar w:fldCharType="begin"/>
            </w:r>
            <w:r w:rsidR="002D7592">
              <w:rPr>
                <w:webHidden/>
              </w:rPr>
              <w:instrText xml:space="preserve"> PAGEREF _Toc457499418 \h </w:instrText>
            </w:r>
            <w:r w:rsidR="002D7592">
              <w:rPr>
                <w:webHidden/>
              </w:rPr>
            </w:r>
            <w:r w:rsidR="002D7592">
              <w:rPr>
                <w:webHidden/>
              </w:rPr>
              <w:fldChar w:fldCharType="separate"/>
            </w:r>
            <w:r w:rsidR="002D7592">
              <w:rPr>
                <w:webHidden/>
              </w:rPr>
              <w:t>60</w:t>
            </w:r>
            <w:r w:rsidR="002D7592">
              <w:rPr>
                <w:webHidden/>
              </w:rPr>
              <w:fldChar w:fldCharType="end"/>
            </w:r>
          </w:hyperlink>
        </w:p>
        <w:p w14:paraId="18FDBE80" w14:textId="77777777" w:rsidR="002D7592" w:rsidRDefault="00985356">
          <w:pPr>
            <w:pStyle w:val="TOC3"/>
            <w:rPr>
              <w:rFonts w:asciiTheme="minorHAnsi" w:eastAsiaTheme="minorEastAsia" w:hAnsiTheme="minorHAnsi" w:cstheme="minorBidi"/>
              <w:noProof/>
              <w:sz w:val="22"/>
              <w:szCs w:val="22"/>
            </w:rPr>
          </w:pPr>
          <w:hyperlink w:anchor="_Toc457499419" w:history="1">
            <w:r w:rsidR="002D7592" w:rsidRPr="00135F58">
              <w:rPr>
                <w:rStyle w:val="Hyperlink"/>
                <w:noProof/>
              </w:rPr>
              <w:t>Extended/Transitional Medicaid – Group Composition</w:t>
            </w:r>
            <w:r w:rsidR="002D7592">
              <w:rPr>
                <w:noProof/>
                <w:webHidden/>
              </w:rPr>
              <w:tab/>
            </w:r>
            <w:r w:rsidR="002D7592">
              <w:rPr>
                <w:noProof/>
                <w:webHidden/>
              </w:rPr>
              <w:fldChar w:fldCharType="begin"/>
            </w:r>
            <w:r w:rsidR="002D7592">
              <w:rPr>
                <w:noProof/>
                <w:webHidden/>
              </w:rPr>
              <w:instrText xml:space="preserve"> PAGEREF _Toc457499419 \h </w:instrText>
            </w:r>
            <w:r w:rsidR="002D7592">
              <w:rPr>
                <w:noProof/>
                <w:webHidden/>
              </w:rPr>
            </w:r>
            <w:r w:rsidR="002D7592">
              <w:rPr>
                <w:noProof/>
                <w:webHidden/>
              </w:rPr>
              <w:fldChar w:fldCharType="separate"/>
            </w:r>
            <w:r w:rsidR="002D7592">
              <w:rPr>
                <w:noProof/>
                <w:webHidden/>
              </w:rPr>
              <w:t>60</w:t>
            </w:r>
            <w:r w:rsidR="002D7592">
              <w:rPr>
                <w:noProof/>
                <w:webHidden/>
              </w:rPr>
              <w:fldChar w:fldCharType="end"/>
            </w:r>
          </w:hyperlink>
        </w:p>
        <w:p w14:paraId="5981E102" w14:textId="77777777" w:rsidR="002D7592" w:rsidRDefault="00985356">
          <w:pPr>
            <w:pStyle w:val="TOC3"/>
            <w:rPr>
              <w:rFonts w:asciiTheme="minorHAnsi" w:eastAsiaTheme="minorEastAsia" w:hAnsiTheme="minorHAnsi" w:cstheme="minorBidi"/>
              <w:noProof/>
              <w:sz w:val="22"/>
              <w:szCs w:val="22"/>
            </w:rPr>
          </w:pPr>
          <w:hyperlink w:anchor="_Toc457499420" w:history="1">
            <w:r w:rsidR="002D7592" w:rsidRPr="00135F58">
              <w:rPr>
                <w:rStyle w:val="Hyperlink"/>
                <w:noProof/>
              </w:rPr>
              <w:t>Initial Criteria for Extending Medicaid</w:t>
            </w:r>
            <w:r w:rsidR="002D7592">
              <w:rPr>
                <w:noProof/>
                <w:webHidden/>
              </w:rPr>
              <w:tab/>
            </w:r>
            <w:r w:rsidR="002D7592">
              <w:rPr>
                <w:noProof/>
                <w:webHidden/>
              </w:rPr>
              <w:fldChar w:fldCharType="begin"/>
            </w:r>
            <w:r w:rsidR="002D7592">
              <w:rPr>
                <w:noProof/>
                <w:webHidden/>
              </w:rPr>
              <w:instrText xml:space="preserve"> PAGEREF _Toc457499420 \h </w:instrText>
            </w:r>
            <w:r w:rsidR="002D7592">
              <w:rPr>
                <w:noProof/>
                <w:webHidden/>
              </w:rPr>
            </w:r>
            <w:r w:rsidR="002D7592">
              <w:rPr>
                <w:noProof/>
                <w:webHidden/>
              </w:rPr>
              <w:fldChar w:fldCharType="separate"/>
            </w:r>
            <w:r w:rsidR="002D7592">
              <w:rPr>
                <w:noProof/>
                <w:webHidden/>
              </w:rPr>
              <w:t>61</w:t>
            </w:r>
            <w:r w:rsidR="002D7592">
              <w:rPr>
                <w:noProof/>
                <w:webHidden/>
              </w:rPr>
              <w:fldChar w:fldCharType="end"/>
            </w:r>
          </w:hyperlink>
        </w:p>
        <w:p w14:paraId="66A1DF84" w14:textId="77777777" w:rsidR="002D7592" w:rsidRDefault="00985356">
          <w:pPr>
            <w:pStyle w:val="TOC3"/>
            <w:rPr>
              <w:rFonts w:asciiTheme="minorHAnsi" w:eastAsiaTheme="minorEastAsia" w:hAnsiTheme="minorHAnsi" w:cstheme="minorBidi"/>
              <w:noProof/>
              <w:sz w:val="22"/>
              <w:szCs w:val="22"/>
            </w:rPr>
          </w:pPr>
          <w:hyperlink w:anchor="_Toc457499421" w:history="1">
            <w:r w:rsidR="002D7592" w:rsidRPr="00135F58">
              <w:rPr>
                <w:rStyle w:val="Hyperlink"/>
                <w:noProof/>
              </w:rPr>
              <w:t>Loss of Benefits Due to Employment</w:t>
            </w:r>
            <w:r w:rsidR="002D7592">
              <w:rPr>
                <w:noProof/>
                <w:webHidden/>
              </w:rPr>
              <w:tab/>
            </w:r>
            <w:r w:rsidR="002D7592">
              <w:rPr>
                <w:noProof/>
                <w:webHidden/>
              </w:rPr>
              <w:fldChar w:fldCharType="begin"/>
            </w:r>
            <w:r w:rsidR="002D7592">
              <w:rPr>
                <w:noProof/>
                <w:webHidden/>
              </w:rPr>
              <w:instrText xml:space="preserve"> PAGEREF _Toc457499421 \h </w:instrText>
            </w:r>
            <w:r w:rsidR="002D7592">
              <w:rPr>
                <w:noProof/>
                <w:webHidden/>
              </w:rPr>
            </w:r>
            <w:r w:rsidR="002D7592">
              <w:rPr>
                <w:noProof/>
                <w:webHidden/>
              </w:rPr>
              <w:fldChar w:fldCharType="separate"/>
            </w:r>
            <w:r w:rsidR="002D7592">
              <w:rPr>
                <w:noProof/>
                <w:webHidden/>
              </w:rPr>
              <w:t>61</w:t>
            </w:r>
            <w:r w:rsidR="002D7592">
              <w:rPr>
                <w:noProof/>
                <w:webHidden/>
              </w:rPr>
              <w:fldChar w:fldCharType="end"/>
            </w:r>
          </w:hyperlink>
        </w:p>
        <w:p w14:paraId="6B08CA54" w14:textId="77777777" w:rsidR="002D7592" w:rsidRDefault="00985356">
          <w:pPr>
            <w:pStyle w:val="TOC3"/>
            <w:rPr>
              <w:rFonts w:asciiTheme="minorHAnsi" w:eastAsiaTheme="minorEastAsia" w:hAnsiTheme="minorHAnsi" w:cstheme="minorBidi"/>
              <w:noProof/>
              <w:sz w:val="22"/>
              <w:szCs w:val="22"/>
            </w:rPr>
          </w:pPr>
          <w:hyperlink w:anchor="_Toc457499422" w:history="1">
            <w:r w:rsidR="002D7592" w:rsidRPr="00135F58">
              <w:rPr>
                <w:rStyle w:val="Hyperlink"/>
                <w:noProof/>
              </w:rPr>
              <w:t>Individuals Eligible to be Included</w:t>
            </w:r>
            <w:r w:rsidR="002D7592">
              <w:rPr>
                <w:noProof/>
                <w:webHidden/>
              </w:rPr>
              <w:tab/>
            </w:r>
            <w:r w:rsidR="002D7592">
              <w:rPr>
                <w:noProof/>
                <w:webHidden/>
              </w:rPr>
              <w:fldChar w:fldCharType="begin"/>
            </w:r>
            <w:r w:rsidR="002D7592">
              <w:rPr>
                <w:noProof/>
                <w:webHidden/>
              </w:rPr>
              <w:instrText xml:space="preserve"> PAGEREF _Toc457499422 \h </w:instrText>
            </w:r>
            <w:r w:rsidR="002D7592">
              <w:rPr>
                <w:noProof/>
                <w:webHidden/>
              </w:rPr>
            </w:r>
            <w:r w:rsidR="002D7592">
              <w:rPr>
                <w:noProof/>
                <w:webHidden/>
              </w:rPr>
              <w:fldChar w:fldCharType="separate"/>
            </w:r>
            <w:r w:rsidR="002D7592">
              <w:rPr>
                <w:noProof/>
                <w:webHidden/>
              </w:rPr>
              <w:t>61</w:t>
            </w:r>
            <w:r w:rsidR="002D7592">
              <w:rPr>
                <w:noProof/>
                <w:webHidden/>
              </w:rPr>
              <w:fldChar w:fldCharType="end"/>
            </w:r>
          </w:hyperlink>
        </w:p>
        <w:p w14:paraId="4B46F0A0" w14:textId="77777777" w:rsidR="002D7592" w:rsidRDefault="00985356">
          <w:pPr>
            <w:pStyle w:val="TOC3"/>
            <w:rPr>
              <w:rFonts w:asciiTheme="minorHAnsi" w:eastAsiaTheme="minorEastAsia" w:hAnsiTheme="minorHAnsi" w:cstheme="minorBidi"/>
              <w:noProof/>
              <w:sz w:val="22"/>
              <w:szCs w:val="22"/>
            </w:rPr>
          </w:pPr>
          <w:hyperlink w:anchor="_Toc457499423" w:history="1">
            <w:r w:rsidR="002D7592" w:rsidRPr="00135F58">
              <w:rPr>
                <w:rStyle w:val="Hyperlink"/>
                <w:noProof/>
              </w:rPr>
              <w:t>Initial Receipt of Extended Medicaid</w:t>
            </w:r>
            <w:r w:rsidR="002D7592">
              <w:rPr>
                <w:noProof/>
                <w:webHidden/>
              </w:rPr>
              <w:tab/>
            </w:r>
            <w:r w:rsidR="002D7592">
              <w:rPr>
                <w:noProof/>
                <w:webHidden/>
              </w:rPr>
              <w:fldChar w:fldCharType="begin"/>
            </w:r>
            <w:r w:rsidR="002D7592">
              <w:rPr>
                <w:noProof/>
                <w:webHidden/>
              </w:rPr>
              <w:instrText xml:space="preserve"> PAGEREF _Toc457499423 \h </w:instrText>
            </w:r>
            <w:r w:rsidR="002D7592">
              <w:rPr>
                <w:noProof/>
                <w:webHidden/>
              </w:rPr>
            </w:r>
            <w:r w:rsidR="002D7592">
              <w:rPr>
                <w:noProof/>
                <w:webHidden/>
              </w:rPr>
              <w:fldChar w:fldCharType="separate"/>
            </w:r>
            <w:r w:rsidR="002D7592">
              <w:rPr>
                <w:noProof/>
                <w:webHidden/>
              </w:rPr>
              <w:t>61</w:t>
            </w:r>
            <w:r w:rsidR="002D7592">
              <w:rPr>
                <w:noProof/>
                <w:webHidden/>
              </w:rPr>
              <w:fldChar w:fldCharType="end"/>
            </w:r>
          </w:hyperlink>
        </w:p>
        <w:p w14:paraId="7B8A0A8E" w14:textId="77777777" w:rsidR="002D7592" w:rsidRDefault="00985356">
          <w:pPr>
            <w:pStyle w:val="TOC3"/>
            <w:rPr>
              <w:rFonts w:asciiTheme="minorHAnsi" w:eastAsiaTheme="minorEastAsia" w:hAnsiTheme="minorHAnsi" w:cstheme="minorBidi"/>
              <w:noProof/>
              <w:sz w:val="22"/>
              <w:szCs w:val="22"/>
            </w:rPr>
          </w:pPr>
          <w:hyperlink w:anchor="_Toc457499424" w:history="1">
            <w:r w:rsidR="002D7592" w:rsidRPr="00135F58">
              <w:rPr>
                <w:rStyle w:val="Hyperlink"/>
                <w:noProof/>
              </w:rPr>
              <w:t>Continuing Receipt of Extended Medicaid</w:t>
            </w:r>
            <w:r w:rsidR="002D7592">
              <w:rPr>
                <w:noProof/>
                <w:webHidden/>
              </w:rPr>
              <w:tab/>
            </w:r>
            <w:r w:rsidR="002D7592">
              <w:rPr>
                <w:noProof/>
                <w:webHidden/>
              </w:rPr>
              <w:fldChar w:fldCharType="begin"/>
            </w:r>
            <w:r w:rsidR="002D7592">
              <w:rPr>
                <w:noProof/>
                <w:webHidden/>
              </w:rPr>
              <w:instrText xml:space="preserve"> PAGEREF _Toc457499424 \h </w:instrText>
            </w:r>
            <w:r w:rsidR="002D7592">
              <w:rPr>
                <w:noProof/>
                <w:webHidden/>
              </w:rPr>
            </w:r>
            <w:r w:rsidR="002D7592">
              <w:rPr>
                <w:noProof/>
                <w:webHidden/>
              </w:rPr>
              <w:fldChar w:fldCharType="separate"/>
            </w:r>
            <w:r w:rsidR="002D7592">
              <w:rPr>
                <w:noProof/>
                <w:webHidden/>
              </w:rPr>
              <w:t>61</w:t>
            </w:r>
            <w:r w:rsidR="002D7592">
              <w:rPr>
                <w:noProof/>
                <w:webHidden/>
              </w:rPr>
              <w:fldChar w:fldCharType="end"/>
            </w:r>
          </w:hyperlink>
        </w:p>
        <w:p w14:paraId="79C3E105" w14:textId="77777777" w:rsidR="002D7592" w:rsidRDefault="00985356">
          <w:pPr>
            <w:pStyle w:val="TOC3"/>
            <w:rPr>
              <w:rFonts w:asciiTheme="minorHAnsi" w:eastAsiaTheme="minorEastAsia" w:hAnsiTheme="minorHAnsi" w:cstheme="minorBidi"/>
              <w:noProof/>
              <w:sz w:val="22"/>
              <w:szCs w:val="22"/>
            </w:rPr>
          </w:pPr>
          <w:hyperlink w:anchor="_Toc457499425" w:history="1">
            <w:r w:rsidR="002D7592" w:rsidRPr="00135F58">
              <w:rPr>
                <w:rStyle w:val="Hyperlink"/>
                <w:noProof/>
              </w:rPr>
              <w:t>Submitting the Earned Income Report</w:t>
            </w:r>
            <w:r w:rsidR="002D7592">
              <w:rPr>
                <w:noProof/>
                <w:webHidden/>
              </w:rPr>
              <w:tab/>
            </w:r>
            <w:r w:rsidR="002D7592">
              <w:rPr>
                <w:noProof/>
                <w:webHidden/>
              </w:rPr>
              <w:fldChar w:fldCharType="begin"/>
            </w:r>
            <w:r w:rsidR="002D7592">
              <w:rPr>
                <w:noProof/>
                <w:webHidden/>
              </w:rPr>
              <w:instrText xml:space="preserve"> PAGEREF _Toc457499425 \h </w:instrText>
            </w:r>
            <w:r w:rsidR="002D7592">
              <w:rPr>
                <w:noProof/>
                <w:webHidden/>
              </w:rPr>
            </w:r>
            <w:r w:rsidR="002D7592">
              <w:rPr>
                <w:noProof/>
                <w:webHidden/>
              </w:rPr>
              <w:fldChar w:fldCharType="separate"/>
            </w:r>
            <w:r w:rsidR="002D7592">
              <w:rPr>
                <w:noProof/>
                <w:webHidden/>
              </w:rPr>
              <w:t>61</w:t>
            </w:r>
            <w:r w:rsidR="002D7592">
              <w:rPr>
                <w:noProof/>
                <w:webHidden/>
              </w:rPr>
              <w:fldChar w:fldCharType="end"/>
            </w:r>
          </w:hyperlink>
        </w:p>
        <w:p w14:paraId="6A9C6B55" w14:textId="77777777" w:rsidR="002D7592" w:rsidRDefault="00985356">
          <w:pPr>
            <w:pStyle w:val="TOC3"/>
            <w:rPr>
              <w:rFonts w:asciiTheme="minorHAnsi" w:eastAsiaTheme="minorEastAsia" w:hAnsiTheme="minorHAnsi" w:cstheme="minorBidi"/>
              <w:noProof/>
              <w:sz w:val="22"/>
              <w:szCs w:val="22"/>
            </w:rPr>
          </w:pPr>
          <w:hyperlink w:anchor="_Toc457499426" w:history="1">
            <w:r w:rsidR="002D7592" w:rsidRPr="00135F58">
              <w:rPr>
                <w:rStyle w:val="Hyperlink"/>
                <w:noProof/>
              </w:rPr>
              <w:t>Extended/Transitional Medicaid – Non-Financial</w:t>
            </w:r>
            <w:r w:rsidR="002D7592">
              <w:rPr>
                <w:noProof/>
                <w:webHidden/>
              </w:rPr>
              <w:tab/>
            </w:r>
            <w:r w:rsidR="002D7592">
              <w:rPr>
                <w:noProof/>
                <w:webHidden/>
              </w:rPr>
              <w:fldChar w:fldCharType="begin"/>
            </w:r>
            <w:r w:rsidR="002D7592">
              <w:rPr>
                <w:noProof/>
                <w:webHidden/>
              </w:rPr>
              <w:instrText xml:space="preserve"> PAGEREF _Toc457499426 \h </w:instrText>
            </w:r>
            <w:r w:rsidR="002D7592">
              <w:rPr>
                <w:noProof/>
                <w:webHidden/>
              </w:rPr>
            </w:r>
            <w:r w:rsidR="002D7592">
              <w:rPr>
                <w:noProof/>
                <w:webHidden/>
              </w:rPr>
              <w:fldChar w:fldCharType="separate"/>
            </w:r>
            <w:r w:rsidR="002D7592">
              <w:rPr>
                <w:noProof/>
                <w:webHidden/>
              </w:rPr>
              <w:t>62</w:t>
            </w:r>
            <w:r w:rsidR="002D7592">
              <w:rPr>
                <w:noProof/>
                <w:webHidden/>
              </w:rPr>
              <w:fldChar w:fldCharType="end"/>
            </w:r>
          </w:hyperlink>
        </w:p>
        <w:p w14:paraId="0DCE9916" w14:textId="77777777" w:rsidR="002D7592" w:rsidRDefault="00985356">
          <w:pPr>
            <w:pStyle w:val="TOC3"/>
            <w:rPr>
              <w:rFonts w:asciiTheme="minorHAnsi" w:eastAsiaTheme="minorEastAsia" w:hAnsiTheme="minorHAnsi" w:cstheme="minorBidi"/>
              <w:noProof/>
              <w:sz w:val="22"/>
              <w:szCs w:val="22"/>
            </w:rPr>
          </w:pPr>
          <w:hyperlink w:anchor="_Toc457499427" w:history="1">
            <w:r w:rsidR="002D7592" w:rsidRPr="00135F58">
              <w:rPr>
                <w:rStyle w:val="Hyperlink"/>
                <w:noProof/>
              </w:rPr>
              <w:t>Extended/Transitional Medicaid – Financial</w:t>
            </w:r>
            <w:r w:rsidR="002D7592">
              <w:rPr>
                <w:noProof/>
                <w:webHidden/>
              </w:rPr>
              <w:tab/>
            </w:r>
            <w:r w:rsidR="002D7592">
              <w:rPr>
                <w:noProof/>
                <w:webHidden/>
              </w:rPr>
              <w:fldChar w:fldCharType="begin"/>
            </w:r>
            <w:r w:rsidR="002D7592">
              <w:rPr>
                <w:noProof/>
                <w:webHidden/>
              </w:rPr>
              <w:instrText xml:space="preserve"> PAGEREF _Toc457499427 \h </w:instrText>
            </w:r>
            <w:r w:rsidR="002D7592">
              <w:rPr>
                <w:noProof/>
                <w:webHidden/>
              </w:rPr>
            </w:r>
            <w:r w:rsidR="002D7592">
              <w:rPr>
                <w:noProof/>
                <w:webHidden/>
              </w:rPr>
              <w:fldChar w:fldCharType="separate"/>
            </w:r>
            <w:r w:rsidR="002D7592">
              <w:rPr>
                <w:noProof/>
                <w:webHidden/>
              </w:rPr>
              <w:t>62</w:t>
            </w:r>
            <w:r w:rsidR="002D7592">
              <w:rPr>
                <w:noProof/>
                <w:webHidden/>
              </w:rPr>
              <w:fldChar w:fldCharType="end"/>
            </w:r>
          </w:hyperlink>
        </w:p>
        <w:p w14:paraId="49D3A879" w14:textId="77777777" w:rsidR="002D7592" w:rsidRDefault="00985356">
          <w:pPr>
            <w:pStyle w:val="TOC3"/>
            <w:rPr>
              <w:rFonts w:asciiTheme="minorHAnsi" w:eastAsiaTheme="minorEastAsia" w:hAnsiTheme="minorHAnsi" w:cstheme="minorBidi"/>
              <w:noProof/>
              <w:sz w:val="22"/>
              <w:szCs w:val="22"/>
            </w:rPr>
          </w:pPr>
          <w:hyperlink w:anchor="_Toc457499428" w:history="1">
            <w:r w:rsidR="002D7592" w:rsidRPr="00135F58">
              <w:rPr>
                <w:rStyle w:val="Hyperlink"/>
                <w:noProof/>
              </w:rPr>
              <w:t>Extended/Transitional Medicaid – Verifications</w:t>
            </w:r>
            <w:r w:rsidR="002D7592">
              <w:rPr>
                <w:noProof/>
                <w:webHidden/>
              </w:rPr>
              <w:tab/>
            </w:r>
            <w:r w:rsidR="002D7592">
              <w:rPr>
                <w:noProof/>
                <w:webHidden/>
              </w:rPr>
              <w:fldChar w:fldCharType="begin"/>
            </w:r>
            <w:r w:rsidR="002D7592">
              <w:rPr>
                <w:noProof/>
                <w:webHidden/>
              </w:rPr>
              <w:instrText xml:space="preserve"> PAGEREF _Toc457499428 \h </w:instrText>
            </w:r>
            <w:r w:rsidR="002D7592">
              <w:rPr>
                <w:noProof/>
                <w:webHidden/>
              </w:rPr>
            </w:r>
            <w:r w:rsidR="002D7592">
              <w:rPr>
                <w:noProof/>
                <w:webHidden/>
              </w:rPr>
              <w:fldChar w:fldCharType="separate"/>
            </w:r>
            <w:r w:rsidR="002D7592">
              <w:rPr>
                <w:noProof/>
                <w:webHidden/>
              </w:rPr>
              <w:t>62</w:t>
            </w:r>
            <w:r w:rsidR="002D7592">
              <w:rPr>
                <w:noProof/>
                <w:webHidden/>
              </w:rPr>
              <w:fldChar w:fldCharType="end"/>
            </w:r>
          </w:hyperlink>
        </w:p>
        <w:p w14:paraId="57F30EBC" w14:textId="77777777" w:rsidR="002D7592" w:rsidRDefault="00985356">
          <w:pPr>
            <w:pStyle w:val="TOC3"/>
            <w:rPr>
              <w:rFonts w:asciiTheme="minorHAnsi" w:eastAsiaTheme="minorEastAsia" w:hAnsiTheme="minorHAnsi" w:cstheme="minorBidi"/>
              <w:noProof/>
              <w:sz w:val="22"/>
              <w:szCs w:val="22"/>
            </w:rPr>
          </w:pPr>
          <w:hyperlink w:anchor="_Toc457499429" w:history="1">
            <w:r w:rsidR="002D7592" w:rsidRPr="00135F58">
              <w:rPr>
                <w:rStyle w:val="Hyperlink"/>
                <w:noProof/>
              </w:rPr>
              <w:t>Extended/Transitional Medicaid – Renewals</w:t>
            </w:r>
            <w:r w:rsidR="002D7592">
              <w:rPr>
                <w:noProof/>
                <w:webHidden/>
              </w:rPr>
              <w:tab/>
            </w:r>
            <w:r w:rsidR="002D7592">
              <w:rPr>
                <w:noProof/>
                <w:webHidden/>
              </w:rPr>
              <w:fldChar w:fldCharType="begin"/>
            </w:r>
            <w:r w:rsidR="002D7592">
              <w:rPr>
                <w:noProof/>
                <w:webHidden/>
              </w:rPr>
              <w:instrText xml:space="preserve"> PAGEREF _Toc457499429 \h </w:instrText>
            </w:r>
            <w:r w:rsidR="002D7592">
              <w:rPr>
                <w:noProof/>
                <w:webHidden/>
              </w:rPr>
            </w:r>
            <w:r w:rsidR="002D7592">
              <w:rPr>
                <w:noProof/>
                <w:webHidden/>
              </w:rPr>
              <w:fldChar w:fldCharType="separate"/>
            </w:r>
            <w:r w:rsidR="002D7592">
              <w:rPr>
                <w:noProof/>
                <w:webHidden/>
              </w:rPr>
              <w:t>63</w:t>
            </w:r>
            <w:r w:rsidR="002D7592">
              <w:rPr>
                <w:noProof/>
                <w:webHidden/>
              </w:rPr>
              <w:fldChar w:fldCharType="end"/>
            </w:r>
          </w:hyperlink>
        </w:p>
        <w:p w14:paraId="228927E7" w14:textId="77777777" w:rsidR="002D7592" w:rsidRDefault="00985356">
          <w:pPr>
            <w:pStyle w:val="TOC3"/>
            <w:rPr>
              <w:rFonts w:asciiTheme="minorHAnsi" w:eastAsiaTheme="minorEastAsia" w:hAnsiTheme="minorHAnsi" w:cstheme="minorBidi"/>
              <w:noProof/>
              <w:sz w:val="22"/>
              <w:szCs w:val="22"/>
            </w:rPr>
          </w:pPr>
          <w:hyperlink w:anchor="_Toc457499430" w:history="1">
            <w:r w:rsidR="002D7592" w:rsidRPr="00135F58">
              <w:rPr>
                <w:rStyle w:val="Hyperlink"/>
                <w:noProof/>
              </w:rPr>
              <w:t>Extended/Transitional Medicaid – Screens and Tables</w:t>
            </w:r>
            <w:r w:rsidR="002D7592">
              <w:rPr>
                <w:noProof/>
                <w:webHidden/>
              </w:rPr>
              <w:tab/>
            </w:r>
            <w:r w:rsidR="002D7592">
              <w:rPr>
                <w:noProof/>
                <w:webHidden/>
              </w:rPr>
              <w:fldChar w:fldCharType="begin"/>
            </w:r>
            <w:r w:rsidR="002D7592">
              <w:rPr>
                <w:noProof/>
                <w:webHidden/>
              </w:rPr>
              <w:instrText xml:space="preserve"> PAGEREF _Toc457499430 \h </w:instrText>
            </w:r>
            <w:r w:rsidR="002D7592">
              <w:rPr>
                <w:noProof/>
                <w:webHidden/>
              </w:rPr>
            </w:r>
            <w:r w:rsidR="002D7592">
              <w:rPr>
                <w:noProof/>
                <w:webHidden/>
              </w:rPr>
              <w:fldChar w:fldCharType="separate"/>
            </w:r>
            <w:r w:rsidR="002D7592">
              <w:rPr>
                <w:noProof/>
                <w:webHidden/>
              </w:rPr>
              <w:t>63</w:t>
            </w:r>
            <w:r w:rsidR="002D7592">
              <w:rPr>
                <w:noProof/>
                <w:webHidden/>
              </w:rPr>
              <w:fldChar w:fldCharType="end"/>
            </w:r>
          </w:hyperlink>
        </w:p>
        <w:p w14:paraId="02CC8816" w14:textId="77777777" w:rsidR="002D7592" w:rsidRDefault="00985356">
          <w:pPr>
            <w:pStyle w:val="TOC3"/>
            <w:rPr>
              <w:rFonts w:asciiTheme="minorHAnsi" w:eastAsiaTheme="minorEastAsia" w:hAnsiTheme="minorHAnsi" w:cstheme="minorBidi"/>
              <w:noProof/>
              <w:sz w:val="22"/>
              <w:szCs w:val="22"/>
            </w:rPr>
          </w:pPr>
          <w:hyperlink w:anchor="_Toc457499431" w:history="1">
            <w:r w:rsidR="002D7592" w:rsidRPr="00135F58">
              <w:rPr>
                <w:rStyle w:val="Hyperlink"/>
                <w:noProof/>
              </w:rPr>
              <w:t>Extended/Transitional Medicaid – Tasks/Alerts/Mass Updates</w:t>
            </w:r>
            <w:r w:rsidR="002D7592">
              <w:rPr>
                <w:noProof/>
                <w:webHidden/>
              </w:rPr>
              <w:tab/>
            </w:r>
            <w:r w:rsidR="002D7592">
              <w:rPr>
                <w:noProof/>
                <w:webHidden/>
              </w:rPr>
              <w:fldChar w:fldCharType="begin"/>
            </w:r>
            <w:r w:rsidR="002D7592">
              <w:rPr>
                <w:noProof/>
                <w:webHidden/>
              </w:rPr>
              <w:instrText xml:space="preserve"> PAGEREF _Toc457499431 \h </w:instrText>
            </w:r>
            <w:r w:rsidR="002D7592">
              <w:rPr>
                <w:noProof/>
                <w:webHidden/>
              </w:rPr>
            </w:r>
            <w:r w:rsidR="002D7592">
              <w:rPr>
                <w:noProof/>
                <w:webHidden/>
              </w:rPr>
              <w:fldChar w:fldCharType="separate"/>
            </w:r>
            <w:r w:rsidR="002D7592">
              <w:rPr>
                <w:noProof/>
                <w:webHidden/>
              </w:rPr>
              <w:t>63</w:t>
            </w:r>
            <w:r w:rsidR="002D7592">
              <w:rPr>
                <w:noProof/>
                <w:webHidden/>
              </w:rPr>
              <w:fldChar w:fldCharType="end"/>
            </w:r>
          </w:hyperlink>
        </w:p>
        <w:p w14:paraId="7B8D6C2F" w14:textId="77777777" w:rsidR="002D7592" w:rsidRDefault="00985356">
          <w:pPr>
            <w:pStyle w:val="TOC3"/>
            <w:rPr>
              <w:rFonts w:asciiTheme="minorHAnsi" w:eastAsiaTheme="minorEastAsia" w:hAnsiTheme="minorHAnsi" w:cstheme="minorBidi"/>
              <w:noProof/>
              <w:sz w:val="22"/>
              <w:szCs w:val="22"/>
            </w:rPr>
          </w:pPr>
          <w:hyperlink w:anchor="_Toc457499432" w:history="1">
            <w:r w:rsidR="002D7592" w:rsidRPr="00135F58">
              <w:rPr>
                <w:rStyle w:val="Hyperlink"/>
                <w:noProof/>
              </w:rPr>
              <w:t>Extended/Transitional Medicaid – Security</w:t>
            </w:r>
            <w:r w:rsidR="002D7592">
              <w:rPr>
                <w:noProof/>
                <w:webHidden/>
              </w:rPr>
              <w:tab/>
            </w:r>
            <w:r w:rsidR="002D7592">
              <w:rPr>
                <w:noProof/>
                <w:webHidden/>
              </w:rPr>
              <w:fldChar w:fldCharType="begin"/>
            </w:r>
            <w:r w:rsidR="002D7592">
              <w:rPr>
                <w:noProof/>
                <w:webHidden/>
              </w:rPr>
              <w:instrText xml:space="preserve"> PAGEREF _Toc457499432 \h </w:instrText>
            </w:r>
            <w:r w:rsidR="002D7592">
              <w:rPr>
                <w:noProof/>
                <w:webHidden/>
              </w:rPr>
            </w:r>
            <w:r w:rsidR="002D7592">
              <w:rPr>
                <w:noProof/>
                <w:webHidden/>
              </w:rPr>
              <w:fldChar w:fldCharType="separate"/>
            </w:r>
            <w:r w:rsidR="002D7592">
              <w:rPr>
                <w:noProof/>
                <w:webHidden/>
              </w:rPr>
              <w:t>63</w:t>
            </w:r>
            <w:r w:rsidR="002D7592">
              <w:rPr>
                <w:noProof/>
                <w:webHidden/>
              </w:rPr>
              <w:fldChar w:fldCharType="end"/>
            </w:r>
          </w:hyperlink>
        </w:p>
        <w:p w14:paraId="7B7C501E" w14:textId="77777777" w:rsidR="002D7592" w:rsidRDefault="00985356">
          <w:pPr>
            <w:pStyle w:val="TOC3"/>
            <w:rPr>
              <w:rFonts w:asciiTheme="minorHAnsi" w:eastAsiaTheme="minorEastAsia" w:hAnsiTheme="minorHAnsi" w:cstheme="minorBidi"/>
              <w:noProof/>
              <w:sz w:val="22"/>
              <w:szCs w:val="22"/>
            </w:rPr>
          </w:pPr>
          <w:hyperlink w:anchor="_Toc457499433" w:history="1">
            <w:r w:rsidR="002D7592" w:rsidRPr="00135F58">
              <w:rPr>
                <w:rStyle w:val="Hyperlink"/>
                <w:noProof/>
              </w:rPr>
              <w:t>Extended/Transitional Medicaid – Batches/Interfaces</w:t>
            </w:r>
            <w:r w:rsidR="002D7592">
              <w:rPr>
                <w:noProof/>
                <w:webHidden/>
              </w:rPr>
              <w:tab/>
            </w:r>
            <w:r w:rsidR="002D7592">
              <w:rPr>
                <w:noProof/>
                <w:webHidden/>
              </w:rPr>
              <w:fldChar w:fldCharType="begin"/>
            </w:r>
            <w:r w:rsidR="002D7592">
              <w:rPr>
                <w:noProof/>
                <w:webHidden/>
              </w:rPr>
              <w:instrText xml:space="preserve"> PAGEREF _Toc457499433 \h </w:instrText>
            </w:r>
            <w:r w:rsidR="002D7592">
              <w:rPr>
                <w:noProof/>
                <w:webHidden/>
              </w:rPr>
            </w:r>
            <w:r w:rsidR="002D7592">
              <w:rPr>
                <w:noProof/>
                <w:webHidden/>
              </w:rPr>
              <w:fldChar w:fldCharType="separate"/>
            </w:r>
            <w:r w:rsidR="002D7592">
              <w:rPr>
                <w:noProof/>
                <w:webHidden/>
              </w:rPr>
              <w:t>63</w:t>
            </w:r>
            <w:r w:rsidR="002D7592">
              <w:rPr>
                <w:noProof/>
                <w:webHidden/>
              </w:rPr>
              <w:fldChar w:fldCharType="end"/>
            </w:r>
          </w:hyperlink>
        </w:p>
        <w:p w14:paraId="6B1A8834" w14:textId="77777777" w:rsidR="002D7592" w:rsidRDefault="00985356">
          <w:pPr>
            <w:pStyle w:val="TOC3"/>
            <w:rPr>
              <w:rFonts w:asciiTheme="minorHAnsi" w:eastAsiaTheme="minorEastAsia" w:hAnsiTheme="minorHAnsi" w:cstheme="minorBidi"/>
              <w:noProof/>
              <w:sz w:val="22"/>
              <w:szCs w:val="22"/>
            </w:rPr>
          </w:pPr>
          <w:hyperlink w:anchor="_Toc457499434" w:history="1">
            <w:r w:rsidR="002D7592" w:rsidRPr="00135F58">
              <w:rPr>
                <w:rStyle w:val="Hyperlink"/>
                <w:noProof/>
              </w:rPr>
              <w:t>Extended/Transitional Medicaid – Notices</w:t>
            </w:r>
            <w:r w:rsidR="002D7592">
              <w:rPr>
                <w:noProof/>
                <w:webHidden/>
              </w:rPr>
              <w:tab/>
            </w:r>
            <w:r w:rsidR="002D7592">
              <w:rPr>
                <w:noProof/>
                <w:webHidden/>
              </w:rPr>
              <w:fldChar w:fldCharType="begin"/>
            </w:r>
            <w:r w:rsidR="002D7592">
              <w:rPr>
                <w:noProof/>
                <w:webHidden/>
              </w:rPr>
              <w:instrText xml:space="preserve"> PAGEREF _Toc457499434 \h </w:instrText>
            </w:r>
            <w:r w:rsidR="002D7592">
              <w:rPr>
                <w:noProof/>
                <w:webHidden/>
              </w:rPr>
            </w:r>
            <w:r w:rsidR="002D7592">
              <w:rPr>
                <w:noProof/>
                <w:webHidden/>
              </w:rPr>
              <w:fldChar w:fldCharType="separate"/>
            </w:r>
            <w:r w:rsidR="002D7592">
              <w:rPr>
                <w:noProof/>
                <w:webHidden/>
              </w:rPr>
              <w:t>63</w:t>
            </w:r>
            <w:r w:rsidR="002D7592">
              <w:rPr>
                <w:noProof/>
                <w:webHidden/>
              </w:rPr>
              <w:fldChar w:fldCharType="end"/>
            </w:r>
          </w:hyperlink>
        </w:p>
        <w:p w14:paraId="73E83616" w14:textId="77777777" w:rsidR="002D7592" w:rsidRDefault="00985356">
          <w:pPr>
            <w:pStyle w:val="TOC2"/>
            <w:rPr>
              <w:rFonts w:asciiTheme="minorHAnsi" w:eastAsiaTheme="minorEastAsia" w:hAnsiTheme="minorHAnsi" w:cstheme="minorBidi"/>
              <w:sz w:val="22"/>
              <w:szCs w:val="22"/>
            </w:rPr>
          </w:pPr>
          <w:hyperlink w:anchor="_Toc457499435" w:history="1">
            <w:r w:rsidR="002D7592" w:rsidRPr="00135F58">
              <w:rPr>
                <w:rStyle w:val="Hyperlink"/>
              </w:rPr>
              <w:t>3.10</w:t>
            </w:r>
            <w:r w:rsidR="002D7592">
              <w:rPr>
                <w:rFonts w:asciiTheme="minorHAnsi" w:eastAsiaTheme="minorEastAsia" w:hAnsiTheme="minorHAnsi" w:cstheme="minorBidi"/>
                <w:sz w:val="22"/>
                <w:szCs w:val="22"/>
              </w:rPr>
              <w:tab/>
            </w:r>
            <w:r w:rsidR="002D7592" w:rsidRPr="00135F58">
              <w:rPr>
                <w:rStyle w:val="Hyperlink"/>
              </w:rPr>
              <w:t>Long Term Services and Supports (LTSS) Medicaid</w:t>
            </w:r>
            <w:r w:rsidR="002D7592">
              <w:rPr>
                <w:webHidden/>
              </w:rPr>
              <w:tab/>
            </w:r>
            <w:r w:rsidR="002D7592">
              <w:rPr>
                <w:webHidden/>
              </w:rPr>
              <w:fldChar w:fldCharType="begin"/>
            </w:r>
            <w:r w:rsidR="002D7592">
              <w:rPr>
                <w:webHidden/>
              </w:rPr>
              <w:instrText xml:space="preserve"> PAGEREF _Toc457499435 \h </w:instrText>
            </w:r>
            <w:r w:rsidR="002D7592">
              <w:rPr>
                <w:webHidden/>
              </w:rPr>
            </w:r>
            <w:r w:rsidR="002D7592">
              <w:rPr>
                <w:webHidden/>
              </w:rPr>
              <w:fldChar w:fldCharType="separate"/>
            </w:r>
            <w:r w:rsidR="002D7592">
              <w:rPr>
                <w:webHidden/>
              </w:rPr>
              <w:t>63</w:t>
            </w:r>
            <w:r w:rsidR="002D7592">
              <w:rPr>
                <w:webHidden/>
              </w:rPr>
              <w:fldChar w:fldCharType="end"/>
            </w:r>
          </w:hyperlink>
        </w:p>
        <w:p w14:paraId="2E6FEC4B" w14:textId="77777777" w:rsidR="002D7592" w:rsidRDefault="00985356">
          <w:pPr>
            <w:pStyle w:val="TOC3"/>
            <w:rPr>
              <w:rFonts w:asciiTheme="minorHAnsi" w:eastAsiaTheme="minorEastAsia" w:hAnsiTheme="minorHAnsi" w:cstheme="minorBidi"/>
              <w:noProof/>
              <w:sz w:val="22"/>
              <w:szCs w:val="22"/>
            </w:rPr>
          </w:pPr>
          <w:hyperlink w:anchor="_Toc457499436" w:history="1">
            <w:r w:rsidR="002D7592" w:rsidRPr="00135F58">
              <w:rPr>
                <w:rStyle w:val="Hyperlink"/>
                <w:noProof/>
              </w:rPr>
              <w:t>LTSS Medicaid – Group Composition</w:t>
            </w:r>
            <w:r w:rsidR="002D7592">
              <w:rPr>
                <w:noProof/>
                <w:webHidden/>
              </w:rPr>
              <w:tab/>
            </w:r>
            <w:r w:rsidR="002D7592">
              <w:rPr>
                <w:noProof/>
                <w:webHidden/>
              </w:rPr>
              <w:fldChar w:fldCharType="begin"/>
            </w:r>
            <w:r w:rsidR="002D7592">
              <w:rPr>
                <w:noProof/>
                <w:webHidden/>
              </w:rPr>
              <w:instrText xml:space="preserve"> PAGEREF _Toc457499436 \h </w:instrText>
            </w:r>
            <w:r w:rsidR="002D7592">
              <w:rPr>
                <w:noProof/>
                <w:webHidden/>
              </w:rPr>
            </w:r>
            <w:r w:rsidR="002D7592">
              <w:rPr>
                <w:noProof/>
                <w:webHidden/>
              </w:rPr>
              <w:fldChar w:fldCharType="separate"/>
            </w:r>
            <w:r w:rsidR="002D7592">
              <w:rPr>
                <w:noProof/>
                <w:webHidden/>
              </w:rPr>
              <w:t>66</w:t>
            </w:r>
            <w:r w:rsidR="002D7592">
              <w:rPr>
                <w:noProof/>
                <w:webHidden/>
              </w:rPr>
              <w:fldChar w:fldCharType="end"/>
            </w:r>
          </w:hyperlink>
        </w:p>
        <w:p w14:paraId="16C8CE4B" w14:textId="77777777" w:rsidR="002D7592" w:rsidRDefault="00985356">
          <w:pPr>
            <w:pStyle w:val="TOC3"/>
            <w:rPr>
              <w:rFonts w:asciiTheme="minorHAnsi" w:eastAsiaTheme="minorEastAsia" w:hAnsiTheme="minorHAnsi" w:cstheme="minorBidi"/>
              <w:noProof/>
              <w:sz w:val="22"/>
              <w:szCs w:val="22"/>
            </w:rPr>
          </w:pPr>
          <w:hyperlink w:anchor="_Toc457499437" w:history="1">
            <w:r w:rsidR="002D7592" w:rsidRPr="00135F58">
              <w:rPr>
                <w:rStyle w:val="Hyperlink"/>
                <w:noProof/>
              </w:rPr>
              <w:t>LTSS Medicaid – Non-Financial</w:t>
            </w:r>
            <w:r w:rsidR="002D7592">
              <w:rPr>
                <w:noProof/>
                <w:webHidden/>
              </w:rPr>
              <w:tab/>
            </w:r>
            <w:r w:rsidR="002D7592">
              <w:rPr>
                <w:noProof/>
                <w:webHidden/>
              </w:rPr>
              <w:fldChar w:fldCharType="begin"/>
            </w:r>
            <w:r w:rsidR="002D7592">
              <w:rPr>
                <w:noProof/>
                <w:webHidden/>
              </w:rPr>
              <w:instrText xml:space="preserve"> PAGEREF _Toc457499437 \h </w:instrText>
            </w:r>
            <w:r w:rsidR="002D7592">
              <w:rPr>
                <w:noProof/>
                <w:webHidden/>
              </w:rPr>
            </w:r>
            <w:r w:rsidR="002D7592">
              <w:rPr>
                <w:noProof/>
                <w:webHidden/>
              </w:rPr>
              <w:fldChar w:fldCharType="separate"/>
            </w:r>
            <w:r w:rsidR="002D7592">
              <w:rPr>
                <w:noProof/>
                <w:webHidden/>
              </w:rPr>
              <w:t>67</w:t>
            </w:r>
            <w:r w:rsidR="002D7592">
              <w:rPr>
                <w:noProof/>
                <w:webHidden/>
              </w:rPr>
              <w:fldChar w:fldCharType="end"/>
            </w:r>
          </w:hyperlink>
        </w:p>
        <w:p w14:paraId="309ECCF1" w14:textId="77777777" w:rsidR="002D7592" w:rsidRDefault="00985356">
          <w:pPr>
            <w:pStyle w:val="TOC3"/>
            <w:rPr>
              <w:rFonts w:asciiTheme="minorHAnsi" w:eastAsiaTheme="minorEastAsia" w:hAnsiTheme="minorHAnsi" w:cstheme="minorBidi"/>
              <w:noProof/>
              <w:sz w:val="22"/>
              <w:szCs w:val="22"/>
            </w:rPr>
          </w:pPr>
          <w:hyperlink w:anchor="_Toc457499438" w:history="1">
            <w:r w:rsidR="002D7592" w:rsidRPr="00135F58">
              <w:rPr>
                <w:rStyle w:val="Hyperlink"/>
                <w:noProof/>
              </w:rPr>
              <w:t>LTSS Medicaid – Financial</w:t>
            </w:r>
            <w:r w:rsidR="002D7592">
              <w:rPr>
                <w:noProof/>
                <w:webHidden/>
              </w:rPr>
              <w:tab/>
            </w:r>
            <w:r w:rsidR="002D7592">
              <w:rPr>
                <w:noProof/>
                <w:webHidden/>
              </w:rPr>
              <w:fldChar w:fldCharType="begin"/>
            </w:r>
            <w:r w:rsidR="002D7592">
              <w:rPr>
                <w:noProof/>
                <w:webHidden/>
              </w:rPr>
              <w:instrText xml:space="preserve"> PAGEREF _Toc457499438 \h </w:instrText>
            </w:r>
            <w:r w:rsidR="002D7592">
              <w:rPr>
                <w:noProof/>
                <w:webHidden/>
              </w:rPr>
            </w:r>
            <w:r w:rsidR="002D7592">
              <w:rPr>
                <w:noProof/>
                <w:webHidden/>
              </w:rPr>
              <w:fldChar w:fldCharType="separate"/>
            </w:r>
            <w:r w:rsidR="002D7592">
              <w:rPr>
                <w:noProof/>
                <w:webHidden/>
              </w:rPr>
              <w:t>68</w:t>
            </w:r>
            <w:r w:rsidR="002D7592">
              <w:rPr>
                <w:noProof/>
                <w:webHidden/>
              </w:rPr>
              <w:fldChar w:fldCharType="end"/>
            </w:r>
          </w:hyperlink>
        </w:p>
        <w:p w14:paraId="57290E25" w14:textId="77777777" w:rsidR="002D7592" w:rsidRDefault="00985356">
          <w:pPr>
            <w:pStyle w:val="TOC3"/>
            <w:rPr>
              <w:rFonts w:asciiTheme="minorHAnsi" w:eastAsiaTheme="minorEastAsia" w:hAnsiTheme="minorHAnsi" w:cstheme="minorBidi"/>
              <w:noProof/>
              <w:sz w:val="22"/>
              <w:szCs w:val="22"/>
            </w:rPr>
          </w:pPr>
          <w:hyperlink w:anchor="_Toc457499439" w:history="1">
            <w:r w:rsidR="002D7592" w:rsidRPr="00135F58">
              <w:rPr>
                <w:rStyle w:val="Hyperlink"/>
                <w:noProof/>
              </w:rPr>
              <w:t>LTSS Medicaid – Verifications</w:t>
            </w:r>
            <w:r w:rsidR="002D7592">
              <w:rPr>
                <w:noProof/>
                <w:webHidden/>
              </w:rPr>
              <w:tab/>
            </w:r>
            <w:r w:rsidR="002D7592">
              <w:rPr>
                <w:noProof/>
                <w:webHidden/>
              </w:rPr>
              <w:fldChar w:fldCharType="begin"/>
            </w:r>
            <w:r w:rsidR="002D7592">
              <w:rPr>
                <w:noProof/>
                <w:webHidden/>
              </w:rPr>
              <w:instrText xml:space="preserve"> PAGEREF _Toc457499439 \h </w:instrText>
            </w:r>
            <w:r w:rsidR="002D7592">
              <w:rPr>
                <w:noProof/>
                <w:webHidden/>
              </w:rPr>
            </w:r>
            <w:r w:rsidR="002D7592">
              <w:rPr>
                <w:noProof/>
                <w:webHidden/>
              </w:rPr>
              <w:fldChar w:fldCharType="separate"/>
            </w:r>
            <w:r w:rsidR="002D7592">
              <w:rPr>
                <w:noProof/>
                <w:webHidden/>
              </w:rPr>
              <w:t>69</w:t>
            </w:r>
            <w:r w:rsidR="002D7592">
              <w:rPr>
                <w:noProof/>
                <w:webHidden/>
              </w:rPr>
              <w:fldChar w:fldCharType="end"/>
            </w:r>
          </w:hyperlink>
        </w:p>
        <w:p w14:paraId="5D107E0D" w14:textId="77777777" w:rsidR="002D7592" w:rsidRDefault="00985356">
          <w:pPr>
            <w:pStyle w:val="TOC3"/>
            <w:rPr>
              <w:rFonts w:asciiTheme="minorHAnsi" w:eastAsiaTheme="minorEastAsia" w:hAnsiTheme="minorHAnsi" w:cstheme="minorBidi"/>
              <w:noProof/>
              <w:sz w:val="22"/>
              <w:szCs w:val="22"/>
            </w:rPr>
          </w:pPr>
          <w:hyperlink w:anchor="_Toc457499440" w:history="1">
            <w:r w:rsidR="002D7592" w:rsidRPr="00135F58">
              <w:rPr>
                <w:rStyle w:val="Hyperlink"/>
                <w:noProof/>
              </w:rPr>
              <w:t>LTSS Medicaid – Renewals</w:t>
            </w:r>
            <w:r w:rsidR="002D7592">
              <w:rPr>
                <w:noProof/>
                <w:webHidden/>
              </w:rPr>
              <w:tab/>
            </w:r>
            <w:r w:rsidR="002D7592">
              <w:rPr>
                <w:noProof/>
                <w:webHidden/>
              </w:rPr>
              <w:fldChar w:fldCharType="begin"/>
            </w:r>
            <w:r w:rsidR="002D7592">
              <w:rPr>
                <w:noProof/>
                <w:webHidden/>
              </w:rPr>
              <w:instrText xml:space="preserve"> PAGEREF _Toc457499440 \h </w:instrText>
            </w:r>
            <w:r w:rsidR="002D7592">
              <w:rPr>
                <w:noProof/>
                <w:webHidden/>
              </w:rPr>
            </w:r>
            <w:r w:rsidR="002D7592">
              <w:rPr>
                <w:noProof/>
                <w:webHidden/>
              </w:rPr>
              <w:fldChar w:fldCharType="separate"/>
            </w:r>
            <w:r w:rsidR="002D7592">
              <w:rPr>
                <w:noProof/>
                <w:webHidden/>
              </w:rPr>
              <w:t>70</w:t>
            </w:r>
            <w:r w:rsidR="002D7592">
              <w:rPr>
                <w:noProof/>
                <w:webHidden/>
              </w:rPr>
              <w:fldChar w:fldCharType="end"/>
            </w:r>
          </w:hyperlink>
        </w:p>
        <w:p w14:paraId="5CC0A60B" w14:textId="77777777" w:rsidR="002D7592" w:rsidRDefault="00985356">
          <w:pPr>
            <w:pStyle w:val="TOC3"/>
            <w:rPr>
              <w:rFonts w:asciiTheme="minorHAnsi" w:eastAsiaTheme="minorEastAsia" w:hAnsiTheme="minorHAnsi" w:cstheme="minorBidi"/>
              <w:noProof/>
              <w:sz w:val="22"/>
              <w:szCs w:val="22"/>
            </w:rPr>
          </w:pPr>
          <w:hyperlink w:anchor="_Toc457499441" w:history="1">
            <w:r w:rsidR="002D7592" w:rsidRPr="00135F58">
              <w:rPr>
                <w:rStyle w:val="Hyperlink"/>
                <w:noProof/>
              </w:rPr>
              <w:t>LTSS Medicaid – Screens and Tables</w:t>
            </w:r>
            <w:r w:rsidR="002D7592">
              <w:rPr>
                <w:noProof/>
                <w:webHidden/>
              </w:rPr>
              <w:tab/>
            </w:r>
            <w:r w:rsidR="002D7592">
              <w:rPr>
                <w:noProof/>
                <w:webHidden/>
              </w:rPr>
              <w:fldChar w:fldCharType="begin"/>
            </w:r>
            <w:r w:rsidR="002D7592">
              <w:rPr>
                <w:noProof/>
                <w:webHidden/>
              </w:rPr>
              <w:instrText xml:space="preserve"> PAGEREF _Toc457499441 \h </w:instrText>
            </w:r>
            <w:r w:rsidR="002D7592">
              <w:rPr>
                <w:noProof/>
                <w:webHidden/>
              </w:rPr>
            </w:r>
            <w:r w:rsidR="002D7592">
              <w:rPr>
                <w:noProof/>
                <w:webHidden/>
              </w:rPr>
              <w:fldChar w:fldCharType="separate"/>
            </w:r>
            <w:r w:rsidR="002D7592">
              <w:rPr>
                <w:noProof/>
                <w:webHidden/>
              </w:rPr>
              <w:t>70</w:t>
            </w:r>
            <w:r w:rsidR="002D7592">
              <w:rPr>
                <w:noProof/>
                <w:webHidden/>
              </w:rPr>
              <w:fldChar w:fldCharType="end"/>
            </w:r>
          </w:hyperlink>
        </w:p>
        <w:p w14:paraId="65AECE5C" w14:textId="77777777" w:rsidR="002D7592" w:rsidRDefault="00985356">
          <w:pPr>
            <w:pStyle w:val="TOC3"/>
            <w:rPr>
              <w:rFonts w:asciiTheme="minorHAnsi" w:eastAsiaTheme="minorEastAsia" w:hAnsiTheme="minorHAnsi" w:cstheme="minorBidi"/>
              <w:noProof/>
              <w:sz w:val="22"/>
              <w:szCs w:val="22"/>
            </w:rPr>
          </w:pPr>
          <w:hyperlink w:anchor="_Toc457499442" w:history="1">
            <w:r w:rsidR="002D7592" w:rsidRPr="00135F58">
              <w:rPr>
                <w:rStyle w:val="Hyperlink"/>
                <w:noProof/>
              </w:rPr>
              <w:t>LTSS Medicaid – Tasks/Alerts/Mass Updates</w:t>
            </w:r>
            <w:r w:rsidR="002D7592">
              <w:rPr>
                <w:noProof/>
                <w:webHidden/>
              </w:rPr>
              <w:tab/>
            </w:r>
            <w:r w:rsidR="002D7592">
              <w:rPr>
                <w:noProof/>
                <w:webHidden/>
              </w:rPr>
              <w:fldChar w:fldCharType="begin"/>
            </w:r>
            <w:r w:rsidR="002D7592">
              <w:rPr>
                <w:noProof/>
                <w:webHidden/>
              </w:rPr>
              <w:instrText xml:space="preserve"> PAGEREF _Toc457499442 \h </w:instrText>
            </w:r>
            <w:r w:rsidR="002D7592">
              <w:rPr>
                <w:noProof/>
                <w:webHidden/>
              </w:rPr>
            </w:r>
            <w:r w:rsidR="002D7592">
              <w:rPr>
                <w:noProof/>
                <w:webHidden/>
              </w:rPr>
              <w:fldChar w:fldCharType="separate"/>
            </w:r>
            <w:r w:rsidR="002D7592">
              <w:rPr>
                <w:noProof/>
                <w:webHidden/>
              </w:rPr>
              <w:t>70</w:t>
            </w:r>
            <w:r w:rsidR="002D7592">
              <w:rPr>
                <w:noProof/>
                <w:webHidden/>
              </w:rPr>
              <w:fldChar w:fldCharType="end"/>
            </w:r>
          </w:hyperlink>
        </w:p>
        <w:p w14:paraId="7E2F7B81" w14:textId="77777777" w:rsidR="002D7592" w:rsidRDefault="00985356">
          <w:pPr>
            <w:pStyle w:val="TOC3"/>
            <w:rPr>
              <w:rFonts w:asciiTheme="minorHAnsi" w:eastAsiaTheme="minorEastAsia" w:hAnsiTheme="minorHAnsi" w:cstheme="minorBidi"/>
              <w:noProof/>
              <w:sz w:val="22"/>
              <w:szCs w:val="22"/>
            </w:rPr>
          </w:pPr>
          <w:hyperlink w:anchor="_Toc457499443" w:history="1">
            <w:r w:rsidR="002D7592" w:rsidRPr="00135F58">
              <w:rPr>
                <w:rStyle w:val="Hyperlink"/>
                <w:noProof/>
              </w:rPr>
              <w:t>LTSS Medicaid – Security</w:t>
            </w:r>
            <w:r w:rsidR="002D7592">
              <w:rPr>
                <w:noProof/>
                <w:webHidden/>
              </w:rPr>
              <w:tab/>
            </w:r>
            <w:r w:rsidR="002D7592">
              <w:rPr>
                <w:noProof/>
                <w:webHidden/>
              </w:rPr>
              <w:fldChar w:fldCharType="begin"/>
            </w:r>
            <w:r w:rsidR="002D7592">
              <w:rPr>
                <w:noProof/>
                <w:webHidden/>
              </w:rPr>
              <w:instrText xml:space="preserve"> PAGEREF _Toc457499443 \h </w:instrText>
            </w:r>
            <w:r w:rsidR="002D7592">
              <w:rPr>
                <w:noProof/>
                <w:webHidden/>
              </w:rPr>
            </w:r>
            <w:r w:rsidR="002D7592">
              <w:rPr>
                <w:noProof/>
                <w:webHidden/>
              </w:rPr>
              <w:fldChar w:fldCharType="separate"/>
            </w:r>
            <w:r w:rsidR="002D7592">
              <w:rPr>
                <w:noProof/>
                <w:webHidden/>
              </w:rPr>
              <w:t>70</w:t>
            </w:r>
            <w:r w:rsidR="002D7592">
              <w:rPr>
                <w:noProof/>
                <w:webHidden/>
              </w:rPr>
              <w:fldChar w:fldCharType="end"/>
            </w:r>
          </w:hyperlink>
        </w:p>
        <w:p w14:paraId="7EA20D21" w14:textId="77777777" w:rsidR="002D7592" w:rsidRDefault="00985356">
          <w:pPr>
            <w:pStyle w:val="TOC3"/>
            <w:rPr>
              <w:rFonts w:asciiTheme="minorHAnsi" w:eastAsiaTheme="minorEastAsia" w:hAnsiTheme="minorHAnsi" w:cstheme="minorBidi"/>
              <w:noProof/>
              <w:sz w:val="22"/>
              <w:szCs w:val="22"/>
            </w:rPr>
          </w:pPr>
          <w:hyperlink w:anchor="_Toc457499444" w:history="1">
            <w:r w:rsidR="002D7592" w:rsidRPr="00135F58">
              <w:rPr>
                <w:rStyle w:val="Hyperlink"/>
                <w:noProof/>
              </w:rPr>
              <w:t>LTSS Medicaid – Batches/Interfaces</w:t>
            </w:r>
            <w:r w:rsidR="002D7592">
              <w:rPr>
                <w:noProof/>
                <w:webHidden/>
              </w:rPr>
              <w:tab/>
            </w:r>
            <w:r w:rsidR="002D7592">
              <w:rPr>
                <w:noProof/>
                <w:webHidden/>
              </w:rPr>
              <w:fldChar w:fldCharType="begin"/>
            </w:r>
            <w:r w:rsidR="002D7592">
              <w:rPr>
                <w:noProof/>
                <w:webHidden/>
              </w:rPr>
              <w:instrText xml:space="preserve"> PAGEREF _Toc457499444 \h </w:instrText>
            </w:r>
            <w:r w:rsidR="002D7592">
              <w:rPr>
                <w:noProof/>
                <w:webHidden/>
              </w:rPr>
            </w:r>
            <w:r w:rsidR="002D7592">
              <w:rPr>
                <w:noProof/>
                <w:webHidden/>
              </w:rPr>
              <w:fldChar w:fldCharType="separate"/>
            </w:r>
            <w:r w:rsidR="002D7592">
              <w:rPr>
                <w:noProof/>
                <w:webHidden/>
              </w:rPr>
              <w:t>71</w:t>
            </w:r>
            <w:r w:rsidR="002D7592">
              <w:rPr>
                <w:noProof/>
                <w:webHidden/>
              </w:rPr>
              <w:fldChar w:fldCharType="end"/>
            </w:r>
          </w:hyperlink>
        </w:p>
        <w:p w14:paraId="29DEA233" w14:textId="77777777" w:rsidR="002D7592" w:rsidRDefault="00985356">
          <w:pPr>
            <w:pStyle w:val="TOC3"/>
            <w:rPr>
              <w:rFonts w:asciiTheme="minorHAnsi" w:eastAsiaTheme="minorEastAsia" w:hAnsiTheme="minorHAnsi" w:cstheme="minorBidi"/>
              <w:noProof/>
              <w:sz w:val="22"/>
              <w:szCs w:val="22"/>
            </w:rPr>
          </w:pPr>
          <w:hyperlink w:anchor="_Toc457499445" w:history="1">
            <w:r w:rsidR="002D7592" w:rsidRPr="00135F58">
              <w:rPr>
                <w:rStyle w:val="Hyperlink"/>
                <w:noProof/>
              </w:rPr>
              <w:t>MMIS Interface</w:t>
            </w:r>
            <w:r w:rsidR="002D7592">
              <w:rPr>
                <w:noProof/>
                <w:webHidden/>
              </w:rPr>
              <w:tab/>
            </w:r>
            <w:r w:rsidR="002D7592">
              <w:rPr>
                <w:noProof/>
                <w:webHidden/>
              </w:rPr>
              <w:fldChar w:fldCharType="begin"/>
            </w:r>
            <w:r w:rsidR="002D7592">
              <w:rPr>
                <w:noProof/>
                <w:webHidden/>
              </w:rPr>
              <w:instrText xml:space="preserve"> PAGEREF _Toc457499445 \h </w:instrText>
            </w:r>
            <w:r w:rsidR="002D7592">
              <w:rPr>
                <w:noProof/>
                <w:webHidden/>
              </w:rPr>
            </w:r>
            <w:r w:rsidR="002D7592">
              <w:rPr>
                <w:noProof/>
                <w:webHidden/>
              </w:rPr>
              <w:fldChar w:fldCharType="separate"/>
            </w:r>
            <w:r w:rsidR="002D7592">
              <w:rPr>
                <w:noProof/>
                <w:webHidden/>
              </w:rPr>
              <w:t>71</w:t>
            </w:r>
            <w:r w:rsidR="002D7592">
              <w:rPr>
                <w:noProof/>
                <w:webHidden/>
              </w:rPr>
              <w:fldChar w:fldCharType="end"/>
            </w:r>
          </w:hyperlink>
        </w:p>
        <w:p w14:paraId="5D015811" w14:textId="77777777" w:rsidR="002D7592" w:rsidRDefault="00985356">
          <w:pPr>
            <w:pStyle w:val="TOC3"/>
            <w:rPr>
              <w:rFonts w:asciiTheme="minorHAnsi" w:eastAsiaTheme="minorEastAsia" w:hAnsiTheme="minorHAnsi" w:cstheme="minorBidi"/>
              <w:noProof/>
              <w:sz w:val="22"/>
              <w:szCs w:val="22"/>
            </w:rPr>
          </w:pPr>
          <w:hyperlink w:anchor="_Toc457499446" w:history="1">
            <w:r w:rsidR="002D7592" w:rsidRPr="00135F58">
              <w:rPr>
                <w:rStyle w:val="Hyperlink"/>
                <w:noProof/>
              </w:rPr>
              <w:t>Batch – LOC Renewal</w:t>
            </w:r>
            <w:r w:rsidR="002D7592">
              <w:rPr>
                <w:noProof/>
                <w:webHidden/>
              </w:rPr>
              <w:tab/>
            </w:r>
            <w:r w:rsidR="002D7592">
              <w:rPr>
                <w:noProof/>
                <w:webHidden/>
              </w:rPr>
              <w:fldChar w:fldCharType="begin"/>
            </w:r>
            <w:r w:rsidR="002D7592">
              <w:rPr>
                <w:noProof/>
                <w:webHidden/>
              </w:rPr>
              <w:instrText xml:space="preserve"> PAGEREF _Toc457499446 \h </w:instrText>
            </w:r>
            <w:r w:rsidR="002D7592">
              <w:rPr>
                <w:noProof/>
                <w:webHidden/>
              </w:rPr>
            </w:r>
            <w:r w:rsidR="002D7592">
              <w:rPr>
                <w:noProof/>
                <w:webHidden/>
              </w:rPr>
              <w:fldChar w:fldCharType="separate"/>
            </w:r>
            <w:r w:rsidR="002D7592">
              <w:rPr>
                <w:noProof/>
                <w:webHidden/>
              </w:rPr>
              <w:t>74</w:t>
            </w:r>
            <w:r w:rsidR="002D7592">
              <w:rPr>
                <w:noProof/>
                <w:webHidden/>
              </w:rPr>
              <w:fldChar w:fldCharType="end"/>
            </w:r>
          </w:hyperlink>
        </w:p>
        <w:p w14:paraId="179C6057" w14:textId="77777777" w:rsidR="002D7592" w:rsidRDefault="00985356">
          <w:pPr>
            <w:pStyle w:val="TOC3"/>
            <w:rPr>
              <w:rFonts w:asciiTheme="minorHAnsi" w:eastAsiaTheme="minorEastAsia" w:hAnsiTheme="minorHAnsi" w:cstheme="minorBidi"/>
              <w:noProof/>
              <w:sz w:val="22"/>
              <w:szCs w:val="22"/>
            </w:rPr>
          </w:pPr>
          <w:hyperlink w:anchor="_Toc457499447" w:history="1">
            <w:r w:rsidR="002D7592" w:rsidRPr="00135F58">
              <w:rPr>
                <w:rStyle w:val="Hyperlink"/>
                <w:noProof/>
              </w:rPr>
              <w:t>LTSS Medicaid – Notices</w:t>
            </w:r>
            <w:r w:rsidR="002D7592">
              <w:rPr>
                <w:noProof/>
                <w:webHidden/>
              </w:rPr>
              <w:tab/>
            </w:r>
            <w:r w:rsidR="002D7592">
              <w:rPr>
                <w:noProof/>
                <w:webHidden/>
              </w:rPr>
              <w:fldChar w:fldCharType="begin"/>
            </w:r>
            <w:r w:rsidR="002D7592">
              <w:rPr>
                <w:noProof/>
                <w:webHidden/>
              </w:rPr>
              <w:instrText xml:space="preserve"> PAGEREF _Toc457499447 \h </w:instrText>
            </w:r>
            <w:r w:rsidR="002D7592">
              <w:rPr>
                <w:noProof/>
                <w:webHidden/>
              </w:rPr>
            </w:r>
            <w:r w:rsidR="002D7592">
              <w:rPr>
                <w:noProof/>
                <w:webHidden/>
              </w:rPr>
              <w:fldChar w:fldCharType="separate"/>
            </w:r>
            <w:r w:rsidR="002D7592">
              <w:rPr>
                <w:noProof/>
                <w:webHidden/>
              </w:rPr>
              <w:t>74</w:t>
            </w:r>
            <w:r w:rsidR="002D7592">
              <w:rPr>
                <w:noProof/>
                <w:webHidden/>
              </w:rPr>
              <w:fldChar w:fldCharType="end"/>
            </w:r>
          </w:hyperlink>
        </w:p>
        <w:p w14:paraId="6528AD1D" w14:textId="77777777" w:rsidR="002D7592" w:rsidRDefault="00985356">
          <w:pPr>
            <w:pStyle w:val="TOC2"/>
            <w:rPr>
              <w:rFonts w:asciiTheme="minorHAnsi" w:eastAsiaTheme="minorEastAsia" w:hAnsiTheme="minorHAnsi" w:cstheme="minorBidi"/>
              <w:sz w:val="22"/>
              <w:szCs w:val="22"/>
            </w:rPr>
          </w:pPr>
          <w:hyperlink w:anchor="_Toc457499448" w:history="1">
            <w:r w:rsidR="002D7592" w:rsidRPr="00135F58">
              <w:rPr>
                <w:rStyle w:val="Hyperlink"/>
              </w:rPr>
              <w:t>3.11</w:t>
            </w:r>
            <w:r w:rsidR="002D7592">
              <w:rPr>
                <w:rFonts w:asciiTheme="minorHAnsi" w:eastAsiaTheme="minorEastAsia" w:hAnsiTheme="minorHAnsi" w:cstheme="minorBidi"/>
                <w:sz w:val="22"/>
                <w:szCs w:val="22"/>
              </w:rPr>
              <w:tab/>
            </w:r>
            <w:r w:rsidR="002D7592" w:rsidRPr="00135F58">
              <w:rPr>
                <w:rStyle w:val="Hyperlink"/>
              </w:rPr>
              <w:t>Community Medicaid (ABD)</w:t>
            </w:r>
            <w:r w:rsidR="002D7592">
              <w:rPr>
                <w:webHidden/>
              </w:rPr>
              <w:tab/>
            </w:r>
            <w:r w:rsidR="002D7592">
              <w:rPr>
                <w:webHidden/>
              </w:rPr>
              <w:fldChar w:fldCharType="begin"/>
            </w:r>
            <w:r w:rsidR="002D7592">
              <w:rPr>
                <w:webHidden/>
              </w:rPr>
              <w:instrText xml:space="preserve"> PAGEREF _Toc457499448 \h </w:instrText>
            </w:r>
            <w:r w:rsidR="002D7592">
              <w:rPr>
                <w:webHidden/>
              </w:rPr>
            </w:r>
            <w:r w:rsidR="002D7592">
              <w:rPr>
                <w:webHidden/>
              </w:rPr>
              <w:fldChar w:fldCharType="separate"/>
            </w:r>
            <w:r w:rsidR="002D7592">
              <w:rPr>
                <w:webHidden/>
              </w:rPr>
              <w:t>74</w:t>
            </w:r>
            <w:r w:rsidR="002D7592">
              <w:rPr>
                <w:webHidden/>
              </w:rPr>
              <w:fldChar w:fldCharType="end"/>
            </w:r>
          </w:hyperlink>
        </w:p>
        <w:p w14:paraId="648624A0" w14:textId="77777777" w:rsidR="002D7592" w:rsidRDefault="00985356">
          <w:pPr>
            <w:pStyle w:val="TOC3"/>
            <w:rPr>
              <w:rFonts w:asciiTheme="minorHAnsi" w:eastAsiaTheme="minorEastAsia" w:hAnsiTheme="minorHAnsi" w:cstheme="minorBidi"/>
              <w:noProof/>
              <w:sz w:val="22"/>
              <w:szCs w:val="22"/>
            </w:rPr>
          </w:pPr>
          <w:hyperlink w:anchor="_Toc457499449" w:history="1">
            <w:r w:rsidR="002D7592" w:rsidRPr="00135F58">
              <w:rPr>
                <w:rStyle w:val="Hyperlink"/>
                <w:noProof/>
              </w:rPr>
              <w:t>Community Medicaid – Group Composition</w:t>
            </w:r>
            <w:r w:rsidR="002D7592">
              <w:rPr>
                <w:noProof/>
                <w:webHidden/>
              </w:rPr>
              <w:tab/>
            </w:r>
            <w:r w:rsidR="002D7592">
              <w:rPr>
                <w:noProof/>
                <w:webHidden/>
              </w:rPr>
              <w:fldChar w:fldCharType="begin"/>
            </w:r>
            <w:r w:rsidR="002D7592">
              <w:rPr>
                <w:noProof/>
                <w:webHidden/>
              </w:rPr>
              <w:instrText xml:space="preserve"> PAGEREF _Toc457499449 \h </w:instrText>
            </w:r>
            <w:r w:rsidR="002D7592">
              <w:rPr>
                <w:noProof/>
                <w:webHidden/>
              </w:rPr>
            </w:r>
            <w:r w:rsidR="002D7592">
              <w:rPr>
                <w:noProof/>
                <w:webHidden/>
              </w:rPr>
              <w:fldChar w:fldCharType="separate"/>
            </w:r>
            <w:r w:rsidR="002D7592">
              <w:rPr>
                <w:noProof/>
                <w:webHidden/>
              </w:rPr>
              <w:t>74</w:t>
            </w:r>
            <w:r w:rsidR="002D7592">
              <w:rPr>
                <w:noProof/>
                <w:webHidden/>
              </w:rPr>
              <w:fldChar w:fldCharType="end"/>
            </w:r>
          </w:hyperlink>
        </w:p>
        <w:p w14:paraId="0937E7F8" w14:textId="77777777" w:rsidR="002D7592" w:rsidRDefault="00985356">
          <w:pPr>
            <w:pStyle w:val="TOC3"/>
            <w:rPr>
              <w:rFonts w:asciiTheme="minorHAnsi" w:eastAsiaTheme="minorEastAsia" w:hAnsiTheme="minorHAnsi" w:cstheme="minorBidi"/>
              <w:noProof/>
              <w:sz w:val="22"/>
              <w:szCs w:val="22"/>
            </w:rPr>
          </w:pPr>
          <w:hyperlink w:anchor="_Toc457499450" w:history="1">
            <w:r w:rsidR="002D7592" w:rsidRPr="00135F58">
              <w:rPr>
                <w:rStyle w:val="Hyperlink"/>
                <w:noProof/>
              </w:rPr>
              <w:t>Community Medicaid – Non-Financial</w:t>
            </w:r>
            <w:r w:rsidR="002D7592">
              <w:rPr>
                <w:noProof/>
                <w:webHidden/>
              </w:rPr>
              <w:tab/>
            </w:r>
            <w:r w:rsidR="002D7592">
              <w:rPr>
                <w:noProof/>
                <w:webHidden/>
              </w:rPr>
              <w:fldChar w:fldCharType="begin"/>
            </w:r>
            <w:r w:rsidR="002D7592">
              <w:rPr>
                <w:noProof/>
                <w:webHidden/>
              </w:rPr>
              <w:instrText xml:space="preserve"> PAGEREF _Toc457499450 \h </w:instrText>
            </w:r>
            <w:r w:rsidR="002D7592">
              <w:rPr>
                <w:noProof/>
                <w:webHidden/>
              </w:rPr>
            </w:r>
            <w:r w:rsidR="002D7592">
              <w:rPr>
                <w:noProof/>
                <w:webHidden/>
              </w:rPr>
              <w:fldChar w:fldCharType="separate"/>
            </w:r>
            <w:r w:rsidR="002D7592">
              <w:rPr>
                <w:noProof/>
                <w:webHidden/>
              </w:rPr>
              <w:t>76</w:t>
            </w:r>
            <w:r w:rsidR="002D7592">
              <w:rPr>
                <w:noProof/>
                <w:webHidden/>
              </w:rPr>
              <w:fldChar w:fldCharType="end"/>
            </w:r>
          </w:hyperlink>
        </w:p>
        <w:p w14:paraId="40CAC067" w14:textId="77777777" w:rsidR="002D7592" w:rsidRDefault="00985356">
          <w:pPr>
            <w:pStyle w:val="TOC3"/>
            <w:rPr>
              <w:rFonts w:asciiTheme="minorHAnsi" w:eastAsiaTheme="minorEastAsia" w:hAnsiTheme="minorHAnsi" w:cstheme="minorBidi"/>
              <w:noProof/>
              <w:sz w:val="22"/>
              <w:szCs w:val="22"/>
            </w:rPr>
          </w:pPr>
          <w:hyperlink w:anchor="_Toc457499451" w:history="1">
            <w:r w:rsidR="002D7592" w:rsidRPr="00135F58">
              <w:rPr>
                <w:rStyle w:val="Hyperlink"/>
                <w:noProof/>
              </w:rPr>
              <w:t>Community Medicaid – Financial</w:t>
            </w:r>
            <w:r w:rsidR="002D7592">
              <w:rPr>
                <w:noProof/>
                <w:webHidden/>
              </w:rPr>
              <w:tab/>
            </w:r>
            <w:r w:rsidR="002D7592">
              <w:rPr>
                <w:noProof/>
                <w:webHidden/>
              </w:rPr>
              <w:fldChar w:fldCharType="begin"/>
            </w:r>
            <w:r w:rsidR="002D7592">
              <w:rPr>
                <w:noProof/>
                <w:webHidden/>
              </w:rPr>
              <w:instrText xml:space="preserve"> PAGEREF _Toc457499451 \h </w:instrText>
            </w:r>
            <w:r w:rsidR="002D7592">
              <w:rPr>
                <w:noProof/>
                <w:webHidden/>
              </w:rPr>
            </w:r>
            <w:r w:rsidR="002D7592">
              <w:rPr>
                <w:noProof/>
                <w:webHidden/>
              </w:rPr>
              <w:fldChar w:fldCharType="separate"/>
            </w:r>
            <w:r w:rsidR="002D7592">
              <w:rPr>
                <w:noProof/>
                <w:webHidden/>
              </w:rPr>
              <w:t>76</w:t>
            </w:r>
            <w:r w:rsidR="002D7592">
              <w:rPr>
                <w:noProof/>
                <w:webHidden/>
              </w:rPr>
              <w:fldChar w:fldCharType="end"/>
            </w:r>
          </w:hyperlink>
        </w:p>
        <w:p w14:paraId="3D4408CF" w14:textId="77777777" w:rsidR="002D7592" w:rsidRDefault="00985356">
          <w:pPr>
            <w:pStyle w:val="TOC3"/>
            <w:rPr>
              <w:rFonts w:asciiTheme="minorHAnsi" w:eastAsiaTheme="minorEastAsia" w:hAnsiTheme="minorHAnsi" w:cstheme="minorBidi"/>
              <w:noProof/>
              <w:sz w:val="22"/>
              <w:szCs w:val="22"/>
            </w:rPr>
          </w:pPr>
          <w:hyperlink w:anchor="_Toc457499452" w:history="1">
            <w:r w:rsidR="002D7592" w:rsidRPr="00135F58">
              <w:rPr>
                <w:rStyle w:val="Hyperlink"/>
                <w:noProof/>
              </w:rPr>
              <w:t>Community Medicaid – Verifications</w:t>
            </w:r>
            <w:r w:rsidR="002D7592">
              <w:rPr>
                <w:noProof/>
                <w:webHidden/>
              </w:rPr>
              <w:tab/>
            </w:r>
            <w:r w:rsidR="002D7592">
              <w:rPr>
                <w:noProof/>
                <w:webHidden/>
              </w:rPr>
              <w:fldChar w:fldCharType="begin"/>
            </w:r>
            <w:r w:rsidR="002D7592">
              <w:rPr>
                <w:noProof/>
                <w:webHidden/>
              </w:rPr>
              <w:instrText xml:space="preserve"> PAGEREF _Toc457499452 \h </w:instrText>
            </w:r>
            <w:r w:rsidR="002D7592">
              <w:rPr>
                <w:noProof/>
                <w:webHidden/>
              </w:rPr>
            </w:r>
            <w:r w:rsidR="002D7592">
              <w:rPr>
                <w:noProof/>
                <w:webHidden/>
              </w:rPr>
              <w:fldChar w:fldCharType="separate"/>
            </w:r>
            <w:r w:rsidR="002D7592">
              <w:rPr>
                <w:noProof/>
                <w:webHidden/>
              </w:rPr>
              <w:t>76</w:t>
            </w:r>
            <w:r w:rsidR="002D7592">
              <w:rPr>
                <w:noProof/>
                <w:webHidden/>
              </w:rPr>
              <w:fldChar w:fldCharType="end"/>
            </w:r>
          </w:hyperlink>
        </w:p>
        <w:p w14:paraId="7612BB6C" w14:textId="77777777" w:rsidR="002D7592" w:rsidRDefault="00985356">
          <w:pPr>
            <w:pStyle w:val="TOC3"/>
            <w:rPr>
              <w:rFonts w:asciiTheme="minorHAnsi" w:eastAsiaTheme="minorEastAsia" w:hAnsiTheme="minorHAnsi" w:cstheme="minorBidi"/>
              <w:noProof/>
              <w:sz w:val="22"/>
              <w:szCs w:val="22"/>
            </w:rPr>
          </w:pPr>
          <w:hyperlink w:anchor="_Toc457499453" w:history="1">
            <w:r w:rsidR="002D7592" w:rsidRPr="00135F58">
              <w:rPr>
                <w:rStyle w:val="Hyperlink"/>
                <w:noProof/>
              </w:rPr>
              <w:t>Community Medicaid – Renewals</w:t>
            </w:r>
            <w:r w:rsidR="002D7592">
              <w:rPr>
                <w:noProof/>
                <w:webHidden/>
              </w:rPr>
              <w:tab/>
            </w:r>
            <w:r w:rsidR="002D7592">
              <w:rPr>
                <w:noProof/>
                <w:webHidden/>
              </w:rPr>
              <w:fldChar w:fldCharType="begin"/>
            </w:r>
            <w:r w:rsidR="002D7592">
              <w:rPr>
                <w:noProof/>
                <w:webHidden/>
              </w:rPr>
              <w:instrText xml:space="preserve"> PAGEREF _Toc457499453 \h </w:instrText>
            </w:r>
            <w:r w:rsidR="002D7592">
              <w:rPr>
                <w:noProof/>
                <w:webHidden/>
              </w:rPr>
            </w:r>
            <w:r w:rsidR="002D7592">
              <w:rPr>
                <w:noProof/>
                <w:webHidden/>
              </w:rPr>
              <w:fldChar w:fldCharType="separate"/>
            </w:r>
            <w:r w:rsidR="002D7592">
              <w:rPr>
                <w:noProof/>
                <w:webHidden/>
              </w:rPr>
              <w:t>77</w:t>
            </w:r>
            <w:r w:rsidR="002D7592">
              <w:rPr>
                <w:noProof/>
                <w:webHidden/>
              </w:rPr>
              <w:fldChar w:fldCharType="end"/>
            </w:r>
          </w:hyperlink>
        </w:p>
        <w:p w14:paraId="47AD105A" w14:textId="77777777" w:rsidR="002D7592" w:rsidRDefault="00985356">
          <w:pPr>
            <w:pStyle w:val="TOC3"/>
            <w:rPr>
              <w:rFonts w:asciiTheme="minorHAnsi" w:eastAsiaTheme="minorEastAsia" w:hAnsiTheme="minorHAnsi" w:cstheme="minorBidi"/>
              <w:noProof/>
              <w:sz w:val="22"/>
              <w:szCs w:val="22"/>
            </w:rPr>
          </w:pPr>
          <w:hyperlink w:anchor="_Toc457499454" w:history="1">
            <w:r w:rsidR="002D7592" w:rsidRPr="00135F58">
              <w:rPr>
                <w:rStyle w:val="Hyperlink"/>
                <w:noProof/>
              </w:rPr>
              <w:t>Community Medicaid – Screens and Tables</w:t>
            </w:r>
            <w:r w:rsidR="002D7592">
              <w:rPr>
                <w:noProof/>
                <w:webHidden/>
              </w:rPr>
              <w:tab/>
            </w:r>
            <w:r w:rsidR="002D7592">
              <w:rPr>
                <w:noProof/>
                <w:webHidden/>
              </w:rPr>
              <w:fldChar w:fldCharType="begin"/>
            </w:r>
            <w:r w:rsidR="002D7592">
              <w:rPr>
                <w:noProof/>
                <w:webHidden/>
              </w:rPr>
              <w:instrText xml:space="preserve"> PAGEREF _Toc457499454 \h </w:instrText>
            </w:r>
            <w:r w:rsidR="002D7592">
              <w:rPr>
                <w:noProof/>
                <w:webHidden/>
              </w:rPr>
            </w:r>
            <w:r w:rsidR="002D7592">
              <w:rPr>
                <w:noProof/>
                <w:webHidden/>
              </w:rPr>
              <w:fldChar w:fldCharType="separate"/>
            </w:r>
            <w:r w:rsidR="002D7592">
              <w:rPr>
                <w:noProof/>
                <w:webHidden/>
              </w:rPr>
              <w:t>77</w:t>
            </w:r>
            <w:r w:rsidR="002D7592">
              <w:rPr>
                <w:noProof/>
                <w:webHidden/>
              </w:rPr>
              <w:fldChar w:fldCharType="end"/>
            </w:r>
          </w:hyperlink>
        </w:p>
        <w:p w14:paraId="555918BF" w14:textId="77777777" w:rsidR="002D7592" w:rsidRDefault="00985356">
          <w:pPr>
            <w:pStyle w:val="TOC3"/>
            <w:rPr>
              <w:rFonts w:asciiTheme="minorHAnsi" w:eastAsiaTheme="minorEastAsia" w:hAnsiTheme="minorHAnsi" w:cstheme="minorBidi"/>
              <w:noProof/>
              <w:sz w:val="22"/>
              <w:szCs w:val="22"/>
            </w:rPr>
          </w:pPr>
          <w:hyperlink w:anchor="_Toc457499455" w:history="1">
            <w:r w:rsidR="002D7592" w:rsidRPr="00135F58">
              <w:rPr>
                <w:rStyle w:val="Hyperlink"/>
                <w:noProof/>
              </w:rPr>
              <w:t>Community Medicaid – Tasks/Alerts/Mass Updates</w:t>
            </w:r>
            <w:r w:rsidR="002D7592">
              <w:rPr>
                <w:noProof/>
                <w:webHidden/>
              </w:rPr>
              <w:tab/>
            </w:r>
            <w:r w:rsidR="002D7592">
              <w:rPr>
                <w:noProof/>
                <w:webHidden/>
              </w:rPr>
              <w:fldChar w:fldCharType="begin"/>
            </w:r>
            <w:r w:rsidR="002D7592">
              <w:rPr>
                <w:noProof/>
                <w:webHidden/>
              </w:rPr>
              <w:instrText xml:space="preserve"> PAGEREF _Toc457499455 \h </w:instrText>
            </w:r>
            <w:r w:rsidR="002D7592">
              <w:rPr>
                <w:noProof/>
                <w:webHidden/>
              </w:rPr>
            </w:r>
            <w:r w:rsidR="002D7592">
              <w:rPr>
                <w:noProof/>
                <w:webHidden/>
              </w:rPr>
              <w:fldChar w:fldCharType="separate"/>
            </w:r>
            <w:r w:rsidR="002D7592">
              <w:rPr>
                <w:noProof/>
                <w:webHidden/>
              </w:rPr>
              <w:t>77</w:t>
            </w:r>
            <w:r w:rsidR="002D7592">
              <w:rPr>
                <w:noProof/>
                <w:webHidden/>
              </w:rPr>
              <w:fldChar w:fldCharType="end"/>
            </w:r>
          </w:hyperlink>
        </w:p>
        <w:p w14:paraId="56173F3C" w14:textId="77777777" w:rsidR="002D7592" w:rsidRDefault="00985356">
          <w:pPr>
            <w:pStyle w:val="TOC2"/>
            <w:rPr>
              <w:rFonts w:asciiTheme="minorHAnsi" w:eastAsiaTheme="minorEastAsia" w:hAnsiTheme="minorHAnsi" w:cstheme="minorBidi"/>
              <w:sz w:val="22"/>
              <w:szCs w:val="22"/>
            </w:rPr>
          </w:pPr>
          <w:hyperlink w:anchor="_Toc457499456" w:history="1">
            <w:r w:rsidR="002D7592" w:rsidRPr="00135F58">
              <w:rPr>
                <w:rStyle w:val="Hyperlink"/>
              </w:rPr>
              <w:t>3.12</w:t>
            </w:r>
            <w:r w:rsidR="002D7592">
              <w:rPr>
                <w:rFonts w:asciiTheme="minorHAnsi" w:eastAsiaTheme="minorEastAsia" w:hAnsiTheme="minorHAnsi" w:cstheme="minorBidi"/>
                <w:sz w:val="22"/>
                <w:szCs w:val="22"/>
              </w:rPr>
              <w:tab/>
            </w:r>
            <w:r w:rsidR="002D7592" w:rsidRPr="00135F58">
              <w:rPr>
                <w:rStyle w:val="Hyperlink"/>
              </w:rPr>
              <w:t>Sherlock Plan</w:t>
            </w:r>
            <w:r w:rsidR="002D7592">
              <w:rPr>
                <w:webHidden/>
              </w:rPr>
              <w:tab/>
            </w:r>
            <w:r w:rsidR="002D7592">
              <w:rPr>
                <w:webHidden/>
              </w:rPr>
              <w:fldChar w:fldCharType="begin"/>
            </w:r>
            <w:r w:rsidR="002D7592">
              <w:rPr>
                <w:webHidden/>
              </w:rPr>
              <w:instrText xml:space="preserve"> PAGEREF _Toc457499456 \h </w:instrText>
            </w:r>
            <w:r w:rsidR="002D7592">
              <w:rPr>
                <w:webHidden/>
              </w:rPr>
            </w:r>
            <w:r w:rsidR="002D7592">
              <w:rPr>
                <w:webHidden/>
              </w:rPr>
              <w:fldChar w:fldCharType="separate"/>
            </w:r>
            <w:r w:rsidR="002D7592">
              <w:rPr>
                <w:webHidden/>
              </w:rPr>
              <w:t>77</w:t>
            </w:r>
            <w:r w:rsidR="002D7592">
              <w:rPr>
                <w:webHidden/>
              </w:rPr>
              <w:fldChar w:fldCharType="end"/>
            </w:r>
          </w:hyperlink>
        </w:p>
        <w:p w14:paraId="54E1D78F" w14:textId="77777777" w:rsidR="002D7592" w:rsidRDefault="00985356">
          <w:pPr>
            <w:pStyle w:val="TOC2"/>
            <w:rPr>
              <w:rFonts w:asciiTheme="minorHAnsi" w:eastAsiaTheme="minorEastAsia" w:hAnsiTheme="minorHAnsi" w:cstheme="minorBidi"/>
              <w:sz w:val="22"/>
              <w:szCs w:val="22"/>
            </w:rPr>
          </w:pPr>
          <w:hyperlink w:anchor="_Toc457499457" w:history="1">
            <w:r w:rsidR="002D7592" w:rsidRPr="00135F58">
              <w:rPr>
                <w:rStyle w:val="Hyperlink"/>
              </w:rPr>
              <w:t>3.13</w:t>
            </w:r>
            <w:r w:rsidR="002D7592">
              <w:rPr>
                <w:rFonts w:asciiTheme="minorHAnsi" w:eastAsiaTheme="minorEastAsia" w:hAnsiTheme="minorHAnsi" w:cstheme="minorBidi"/>
                <w:sz w:val="22"/>
                <w:szCs w:val="22"/>
              </w:rPr>
              <w:tab/>
            </w:r>
            <w:r w:rsidR="002D7592" w:rsidRPr="00135F58">
              <w:rPr>
                <w:rStyle w:val="Hyperlink"/>
              </w:rPr>
              <w:t>Medicare Premium Payment</w:t>
            </w:r>
            <w:r w:rsidR="002D7592">
              <w:rPr>
                <w:webHidden/>
              </w:rPr>
              <w:tab/>
            </w:r>
            <w:r w:rsidR="002D7592">
              <w:rPr>
                <w:webHidden/>
              </w:rPr>
              <w:fldChar w:fldCharType="begin"/>
            </w:r>
            <w:r w:rsidR="002D7592">
              <w:rPr>
                <w:webHidden/>
              </w:rPr>
              <w:instrText xml:space="preserve"> PAGEREF _Toc457499457 \h </w:instrText>
            </w:r>
            <w:r w:rsidR="002D7592">
              <w:rPr>
                <w:webHidden/>
              </w:rPr>
            </w:r>
            <w:r w:rsidR="002D7592">
              <w:rPr>
                <w:webHidden/>
              </w:rPr>
              <w:fldChar w:fldCharType="separate"/>
            </w:r>
            <w:r w:rsidR="002D7592">
              <w:rPr>
                <w:webHidden/>
              </w:rPr>
              <w:t>77</w:t>
            </w:r>
            <w:r w:rsidR="002D7592">
              <w:rPr>
                <w:webHidden/>
              </w:rPr>
              <w:fldChar w:fldCharType="end"/>
            </w:r>
          </w:hyperlink>
        </w:p>
        <w:p w14:paraId="77175EF7" w14:textId="77777777" w:rsidR="002D7592" w:rsidRDefault="00985356">
          <w:pPr>
            <w:pStyle w:val="TOC2"/>
            <w:rPr>
              <w:rFonts w:asciiTheme="minorHAnsi" w:eastAsiaTheme="minorEastAsia" w:hAnsiTheme="minorHAnsi" w:cstheme="minorBidi"/>
              <w:sz w:val="22"/>
              <w:szCs w:val="22"/>
            </w:rPr>
          </w:pPr>
          <w:hyperlink w:anchor="_Toc457499458" w:history="1">
            <w:r w:rsidR="002D7592" w:rsidRPr="00135F58">
              <w:rPr>
                <w:rStyle w:val="Hyperlink"/>
              </w:rPr>
              <w:t>3.14</w:t>
            </w:r>
            <w:r w:rsidR="002D7592">
              <w:rPr>
                <w:rFonts w:asciiTheme="minorHAnsi" w:eastAsiaTheme="minorEastAsia" w:hAnsiTheme="minorHAnsi" w:cstheme="minorBidi"/>
                <w:sz w:val="22"/>
                <w:szCs w:val="22"/>
              </w:rPr>
              <w:tab/>
            </w:r>
            <w:r w:rsidR="002D7592" w:rsidRPr="00135F58">
              <w:rPr>
                <w:rStyle w:val="Hyperlink"/>
              </w:rPr>
              <w:t>DCYF Medicaid</w:t>
            </w:r>
            <w:r w:rsidR="002D7592">
              <w:rPr>
                <w:webHidden/>
              </w:rPr>
              <w:tab/>
            </w:r>
            <w:r w:rsidR="002D7592">
              <w:rPr>
                <w:webHidden/>
              </w:rPr>
              <w:fldChar w:fldCharType="begin"/>
            </w:r>
            <w:r w:rsidR="002D7592">
              <w:rPr>
                <w:webHidden/>
              </w:rPr>
              <w:instrText xml:space="preserve"> PAGEREF _Toc457499458 \h </w:instrText>
            </w:r>
            <w:r w:rsidR="002D7592">
              <w:rPr>
                <w:webHidden/>
              </w:rPr>
            </w:r>
            <w:r w:rsidR="002D7592">
              <w:rPr>
                <w:webHidden/>
              </w:rPr>
              <w:fldChar w:fldCharType="separate"/>
            </w:r>
            <w:r w:rsidR="002D7592">
              <w:rPr>
                <w:webHidden/>
              </w:rPr>
              <w:t>78</w:t>
            </w:r>
            <w:r w:rsidR="002D7592">
              <w:rPr>
                <w:webHidden/>
              </w:rPr>
              <w:fldChar w:fldCharType="end"/>
            </w:r>
          </w:hyperlink>
        </w:p>
        <w:p w14:paraId="56A317A6" w14:textId="77777777" w:rsidR="002D7592" w:rsidRDefault="00985356">
          <w:pPr>
            <w:pStyle w:val="TOC3"/>
            <w:rPr>
              <w:rFonts w:asciiTheme="minorHAnsi" w:eastAsiaTheme="minorEastAsia" w:hAnsiTheme="minorHAnsi" w:cstheme="minorBidi"/>
              <w:noProof/>
              <w:sz w:val="22"/>
              <w:szCs w:val="22"/>
            </w:rPr>
          </w:pPr>
          <w:hyperlink w:anchor="_Toc457499459" w:history="1">
            <w:r w:rsidR="002D7592" w:rsidRPr="00135F58">
              <w:rPr>
                <w:rStyle w:val="Hyperlink"/>
                <w:noProof/>
                <w:lang w:val="en-GB"/>
              </w:rPr>
              <w:t>Adoption Subsidy with Title IV-E</w:t>
            </w:r>
            <w:r w:rsidR="002D7592">
              <w:rPr>
                <w:noProof/>
                <w:webHidden/>
              </w:rPr>
              <w:tab/>
            </w:r>
            <w:r w:rsidR="002D7592">
              <w:rPr>
                <w:noProof/>
                <w:webHidden/>
              </w:rPr>
              <w:fldChar w:fldCharType="begin"/>
            </w:r>
            <w:r w:rsidR="002D7592">
              <w:rPr>
                <w:noProof/>
                <w:webHidden/>
              </w:rPr>
              <w:instrText xml:space="preserve"> PAGEREF _Toc457499459 \h </w:instrText>
            </w:r>
            <w:r w:rsidR="002D7592">
              <w:rPr>
                <w:noProof/>
                <w:webHidden/>
              </w:rPr>
            </w:r>
            <w:r w:rsidR="002D7592">
              <w:rPr>
                <w:noProof/>
                <w:webHidden/>
              </w:rPr>
              <w:fldChar w:fldCharType="separate"/>
            </w:r>
            <w:r w:rsidR="002D7592">
              <w:rPr>
                <w:noProof/>
                <w:webHidden/>
              </w:rPr>
              <w:t>79</w:t>
            </w:r>
            <w:r w:rsidR="002D7592">
              <w:rPr>
                <w:noProof/>
                <w:webHidden/>
              </w:rPr>
              <w:fldChar w:fldCharType="end"/>
            </w:r>
          </w:hyperlink>
        </w:p>
        <w:p w14:paraId="49CF2720" w14:textId="77777777" w:rsidR="002D7592" w:rsidRDefault="00985356">
          <w:pPr>
            <w:pStyle w:val="TOC3"/>
            <w:rPr>
              <w:rFonts w:asciiTheme="minorHAnsi" w:eastAsiaTheme="minorEastAsia" w:hAnsiTheme="minorHAnsi" w:cstheme="minorBidi"/>
              <w:noProof/>
              <w:sz w:val="22"/>
              <w:szCs w:val="22"/>
            </w:rPr>
          </w:pPr>
          <w:hyperlink w:anchor="_Toc457499460" w:history="1">
            <w:r w:rsidR="002D7592" w:rsidRPr="00135F58">
              <w:rPr>
                <w:rStyle w:val="Hyperlink"/>
                <w:noProof/>
                <w:lang w:val="en-GB"/>
              </w:rPr>
              <w:t>Foster Care with Title IV-E</w:t>
            </w:r>
            <w:r w:rsidR="002D7592">
              <w:rPr>
                <w:noProof/>
                <w:webHidden/>
              </w:rPr>
              <w:tab/>
            </w:r>
            <w:r w:rsidR="002D7592">
              <w:rPr>
                <w:noProof/>
                <w:webHidden/>
              </w:rPr>
              <w:fldChar w:fldCharType="begin"/>
            </w:r>
            <w:r w:rsidR="002D7592">
              <w:rPr>
                <w:noProof/>
                <w:webHidden/>
              </w:rPr>
              <w:instrText xml:space="preserve"> PAGEREF _Toc457499460 \h </w:instrText>
            </w:r>
            <w:r w:rsidR="002D7592">
              <w:rPr>
                <w:noProof/>
                <w:webHidden/>
              </w:rPr>
            </w:r>
            <w:r w:rsidR="002D7592">
              <w:rPr>
                <w:noProof/>
                <w:webHidden/>
              </w:rPr>
              <w:fldChar w:fldCharType="separate"/>
            </w:r>
            <w:r w:rsidR="002D7592">
              <w:rPr>
                <w:noProof/>
                <w:webHidden/>
              </w:rPr>
              <w:t>79</w:t>
            </w:r>
            <w:r w:rsidR="002D7592">
              <w:rPr>
                <w:noProof/>
                <w:webHidden/>
              </w:rPr>
              <w:fldChar w:fldCharType="end"/>
            </w:r>
          </w:hyperlink>
        </w:p>
        <w:p w14:paraId="2B1CDF14" w14:textId="77777777" w:rsidR="002D7592" w:rsidRDefault="00985356">
          <w:pPr>
            <w:pStyle w:val="TOC3"/>
            <w:rPr>
              <w:rFonts w:asciiTheme="minorHAnsi" w:eastAsiaTheme="minorEastAsia" w:hAnsiTheme="minorHAnsi" w:cstheme="minorBidi"/>
              <w:noProof/>
              <w:sz w:val="22"/>
              <w:szCs w:val="22"/>
            </w:rPr>
          </w:pPr>
          <w:hyperlink w:anchor="_Toc457499461" w:history="1">
            <w:r w:rsidR="002D7592" w:rsidRPr="00135F58">
              <w:rPr>
                <w:rStyle w:val="Hyperlink"/>
                <w:noProof/>
                <w:lang w:val="en-GB"/>
              </w:rPr>
              <w:t>Adoption Subsidy without Title IV-E</w:t>
            </w:r>
            <w:r w:rsidR="002D7592">
              <w:rPr>
                <w:noProof/>
                <w:webHidden/>
              </w:rPr>
              <w:tab/>
            </w:r>
            <w:r w:rsidR="002D7592">
              <w:rPr>
                <w:noProof/>
                <w:webHidden/>
              </w:rPr>
              <w:fldChar w:fldCharType="begin"/>
            </w:r>
            <w:r w:rsidR="002D7592">
              <w:rPr>
                <w:noProof/>
                <w:webHidden/>
              </w:rPr>
              <w:instrText xml:space="preserve"> PAGEREF _Toc457499461 \h </w:instrText>
            </w:r>
            <w:r w:rsidR="002D7592">
              <w:rPr>
                <w:noProof/>
                <w:webHidden/>
              </w:rPr>
            </w:r>
            <w:r w:rsidR="002D7592">
              <w:rPr>
                <w:noProof/>
                <w:webHidden/>
              </w:rPr>
              <w:fldChar w:fldCharType="separate"/>
            </w:r>
            <w:r w:rsidR="002D7592">
              <w:rPr>
                <w:noProof/>
                <w:webHidden/>
              </w:rPr>
              <w:t>79</w:t>
            </w:r>
            <w:r w:rsidR="002D7592">
              <w:rPr>
                <w:noProof/>
                <w:webHidden/>
              </w:rPr>
              <w:fldChar w:fldCharType="end"/>
            </w:r>
          </w:hyperlink>
        </w:p>
        <w:p w14:paraId="0DA6BDB0" w14:textId="77777777" w:rsidR="002D7592" w:rsidRDefault="00985356">
          <w:pPr>
            <w:pStyle w:val="TOC3"/>
            <w:rPr>
              <w:rFonts w:asciiTheme="minorHAnsi" w:eastAsiaTheme="minorEastAsia" w:hAnsiTheme="minorHAnsi" w:cstheme="minorBidi"/>
              <w:noProof/>
              <w:sz w:val="22"/>
              <w:szCs w:val="22"/>
            </w:rPr>
          </w:pPr>
          <w:hyperlink w:anchor="_Toc457499462" w:history="1">
            <w:r w:rsidR="002D7592" w:rsidRPr="00135F58">
              <w:rPr>
                <w:rStyle w:val="Hyperlink"/>
                <w:noProof/>
                <w:lang w:val="en-GB"/>
              </w:rPr>
              <w:t>Foster Care without Title IV-E</w:t>
            </w:r>
            <w:r w:rsidR="002D7592">
              <w:rPr>
                <w:noProof/>
                <w:webHidden/>
              </w:rPr>
              <w:tab/>
            </w:r>
            <w:r w:rsidR="002D7592">
              <w:rPr>
                <w:noProof/>
                <w:webHidden/>
              </w:rPr>
              <w:fldChar w:fldCharType="begin"/>
            </w:r>
            <w:r w:rsidR="002D7592">
              <w:rPr>
                <w:noProof/>
                <w:webHidden/>
              </w:rPr>
              <w:instrText xml:space="preserve"> PAGEREF _Toc457499462 \h </w:instrText>
            </w:r>
            <w:r w:rsidR="002D7592">
              <w:rPr>
                <w:noProof/>
                <w:webHidden/>
              </w:rPr>
            </w:r>
            <w:r w:rsidR="002D7592">
              <w:rPr>
                <w:noProof/>
                <w:webHidden/>
              </w:rPr>
              <w:fldChar w:fldCharType="separate"/>
            </w:r>
            <w:r w:rsidR="002D7592">
              <w:rPr>
                <w:noProof/>
                <w:webHidden/>
              </w:rPr>
              <w:t>79</w:t>
            </w:r>
            <w:r w:rsidR="002D7592">
              <w:rPr>
                <w:noProof/>
                <w:webHidden/>
              </w:rPr>
              <w:fldChar w:fldCharType="end"/>
            </w:r>
          </w:hyperlink>
        </w:p>
        <w:p w14:paraId="50C7BDFC" w14:textId="77777777" w:rsidR="002D7592" w:rsidRDefault="00985356">
          <w:pPr>
            <w:pStyle w:val="TOC3"/>
            <w:rPr>
              <w:rFonts w:asciiTheme="minorHAnsi" w:eastAsiaTheme="minorEastAsia" w:hAnsiTheme="minorHAnsi" w:cstheme="minorBidi"/>
              <w:noProof/>
              <w:sz w:val="22"/>
              <w:szCs w:val="22"/>
            </w:rPr>
          </w:pPr>
          <w:hyperlink w:anchor="_Toc457499463" w:history="1">
            <w:r w:rsidR="002D7592" w:rsidRPr="00135F58">
              <w:rPr>
                <w:rStyle w:val="Hyperlink"/>
                <w:noProof/>
                <w:lang w:val="en-GB"/>
              </w:rPr>
              <w:t>State Adoption Subsidy</w:t>
            </w:r>
            <w:r w:rsidR="002D7592">
              <w:rPr>
                <w:noProof/>
                <w:webHidden/>
              </w:rPr>
              <w:tab/>
            </w:r>
            <w:r w:rsidR="002D7592">
              <w:rPr>
                <w:noProof/>
                <w:webHidden/>
              </w:rPr>
              <w:fldChar w:fldCharType="begin"/>
            </w:r>
            <w:r w:rsidR="002D7592">
              <w:rPr>
                <w:noProof/>
                <w:webHidden/>
              </w:rPr>
              <w:instrText xml:space="preserve"> PAGEREF _Toc457499463 \h </w:instrText>
            </w:r>
            <w:r w:rsidR="002D7592">
              <w:rPr>
                <w:noProof/>
                <w:webHidden/>
              </w:rPr>
            </w:r>
            <w:r w:rsidR="002D7592">
              <w:rPr>
                <w:noProof/>
                <w:webHidden/>
              </w:rPr>
              <w:fldChar w:fldCharType="separate"/>
            </w:r>
            <w:r w:rsidR="002D7592">
              <w:rPr>
                <w:noProof/>
                <w:webHidden/>
              </w:rPr>
              <w:t>79</w:t>
            </w:r>
            <w:r w:rsidR="002D7592">
              <w:rPr>
                <w:noProof/>
                <w:webHidden/>
              </w:rPr>
              <w:fldChar w:fldCharType="end"/>
            </w:r>
          </w:hyperlink>
        </w:p>
        <w:p w14:paraId="19D05D77" w14:textId="77777777" w:rsidR="002D7592" w:rsidRDefault="00985356">
          <w:pPr>
            <w:pStyle w:val="TOC3"/>
            <w:rPr>
              <w:rFonts w:asciiTheme="minorHAnsi" w:eastAsiaTheme="minorEastAsia" w:hAnsiTheme="minorHAnsi" w:cstheme="minorBidi"/>
              <w:noProof/>
              <w:sz w:val="22"/>
              <w:szCs w:val="22"/>
            </w:rPr>
          </w:pPr>
          <w:hyperlink w:anchor="_Toc457499464" w:history="1">
            <w:r w:rsidR="002D7592" w:rsidRPr="00135F58">
              <w:rPr>
                <w:rStyle w:val="Hyperlink"/>
                <w:noProof/>
                <w:lang w:val="en-GB"/>
              </w:rPr>
              <w:t>Other Rules</w:t>
            </w:r>
            <w:r w:rsidR="002D7592">
              <w:rPr>
                <w:noProof/>
                <w:webHidden/>
              </w:rPr>
              <w:tab/>
            </w:r>
            <w:r w:rsidR="002D7592">
              <w:rPr>
                <w:noProof/>
                <w:webHidden/>
              </w:rPr>
              <w:fldChar w:fldCharType="begin"/>
            </w:r>
            <w:r w:rsidR="002D7592">
              <w:rPr>
                <w:noProof/>
                <w:webHidden/>
              </w:rPr>
              <w:instrText xml:space="preserve"> PAGEREF _Toc457499464 \h </w:instrText>
            </w:r>
            <w:r w:rsidR="002D7592">
              <w:rPr>
                <w:noProof/>
                <w:webHidden/>
              </w:rPr>
            </w:r>
            <w:r w:rsidR="002D7592">
              <w:rPr>
                <w:noProof/>
                <w:webHidden/>
              </w:rPr>
              <w:fldChar w:fldCharType="separate"/>
            </w:r>
            <w:r w:rsidR="002D7592">
              <w:rPr>
                <w:noProof/>
                <w:webHidden/>
              </w:rPr>
              <w:t>79</w:t>
            </w:r>
            <w:r w:rsidR="002D7592">
              <w:rPr>
                <w:noProof/>
                <w:webHidden/>
              </w:rPr>
              <w:fldChar w:fldCharType="end"/>
            </w:r>
          </w:hyperlink>
        </w:p>
        <w:p w14:paraId="699E6DCD" w14:textId="77777777" w:rsidR="002D7592" w:rsidRDefault="00985356">
          <w:pPr>
            <w:pStyle w:val="TOC2"/>
            <w:rPr>
              <w:rFonts w:asciiTheme="minorHAnsi" w:eastAsiaTheme="minorEastAsia" w:hAnsiTheme="minorHAnsi" w:cstheme="minorBidi"/>
              <w:sz w:val="22"/>
              <w:szCs w:val="22"/>
            </w:rPr>
          </w:pPr>
          <w:hyperlink w:anchor="_Toc457499465" w:history="1">
            <w:r w:rsidR="002D7592" w:rsidRPr="00135F58">
              <w:rPr>
                <w:rStyle w:val="Hyperlink"/>
              </w:rPr>
              <w:t>3.15</w:t>
            </w:r>
            <w:r w:rsidR="002D7592">
              <w:rPr>
                <w:rFonts w:asciiTheme="minorHAnsi" w:eastAsiaTheme="minorEastAsia" w:hAnsiTheme="minorHAnsi" w:cstheme="minorBidi"/>
                <w:sz w:val="22"/>
                <w:szCs w:val="22"/>
              </w:rPr>
              <w:tab/>
            </w:r>
            <w:r w:rsidR="002D7592" w:rsidRPr="00135F58">
              <w:rPr>
                <w:rStyle w:val="Hyperlink"/>
              </w:rPr>
              <w:t>Creation of Duplicate Accounts</w:t>
            </w:r>
            <w:r w:rsidR="002D7592">
              <w:rPr>
                <w:webHidden/>
              </w:rPr>
              <w:tab/>
            </w:r>
            <w:r w:rsidR="002D7592">
              <w:rPr>
                <w:webHidden/>
              </w:rPr>
              <w:fldChar w:fldCharType="begin"/>
            </w:r>
            <w:r w:rsidR="002D7592">
              <w:rPr>
                <w:webHidden/>
              </w:rPr>
              <w:instrText xml:space="preserve"> PAGEREF _Toc457499465 \h </w:instrText>
            </w:r>
            <w:r w:rsidR="002D7592">
              <w:rPr>
                <w:webHidden/>
              </w:rPr>
            </w:r>
            <w:r w:rsidR="002D7592">
              <w:rPr>
                <w:webHidden/>
              </w:rPr>
              <w:fldChar w:fldCharType="separate"/>
            </w:r>
            <w:r w:rsidR="002D7592">
              <w:rPr>
                <w:webHidden/>
              </w:rPr>
              <w:t>79</w:t>
            </w:r>
            <w:r w:rsidR="002D7592">
              <w:rPr>
                <w:webHidden/>
              </w:rPr>
              <w:fldChar w:fldCharType="end"/>
            </w:r>
          </w:hyperlink>
        </w:p>
        <w:p w14:paraId="7DE74DED" w14:textId="77777777" w:rsidR="002D7592" w:rsidRDefault="00985356">
          <w:pPr>
            <w:pStyle w:val="TOC3"/>
            <w:rPr>
              <w:rFonts w:asciiTheme="minorHAnsi" w:eastAsiaTheme="minorEastAsia" w:hAnsiTheme="minorHAnsi" w:cstheme="minorBidi"/>
              <w:noProof/>
              <w:sz w:val="22"/>
              <w:szCs w:val="22"/>
            </w:rPr>
          </w:pPr>
          <w:hyperlink w:anchor="_Toc457499466" w:history="1">
            <w:r w:rsidR="002D7592" w:rsidRPr="00135F58">
              <w:rPr>
                <w:rStyle w:val="Hyperlink"/>
                <w:noProof/>
              </w:rPr>
              <w:t>Screen Edits across Customer and Worker Portal</w:t>
            </w:r>
            <w:r w:rsidR="002D7592">
              <w:rPr>
                <w:noProof/>
                <w:webHidden/>
              </w:rPr>
              <w:tab/>
            </w:r>
            <w:r w:rsidR="002D7592">
              <w:rPr>
                <w:noProof/>
                <w:webHidden/>
              </w:rPr>
              <w:fldChar w:fldCharType="begin"/>
            </w:r>
            <w:r w:rsidR="002D7592">
              <w:rPr>
                <w:noProof/>
                <w:webHidden/>
              </w:rPr>
              <w:instrText xml:space="preserve"> PAGEREF _Toc457499466 \h </w:instrText>
            </w:r>
            <w:r w:rsidR="002D7592">
              <w:rPr>
                <w:noProof/>
                <w:webHidden/>
              </w:rPr>
            </w:r>
            <w:r w:rsidR="002D7592">
              <w:rPr>
                <w:noProof/>
                <w:webHidden/>
              </w:rPr>
              <w:fldChar w:fldCharType="separate"/>
            </w:r>
            <w:r w:rsidR="002D7592">
              <w:rPr>
                <w:noProof/>
                <w:webHidden/>
              </w:rPr>
              <w:t>80</w:t>
            </w:r>
            <w:r w:rsidR="002D7592">
              <w:rPr>
                <w:noProof/>
                <w:webHidden/>
              </w:rPr>
              <w:fldChar w:fldCharType="end"/>
            </w:r>
          </w:hyperlink>
        </w:p>
        <w:p w14:paraId="2DA571FD" w14:textId="77777777" w:rsidR="002D7592" w:rsidRDefault="00985356">
          <w:pPr>
            <w:pStyle w:val="TOC3"/>
            <w:rPr>
              <w:rFonts w:asciiTheme="minorHAnsi" w:eastAsiaTheme="minorEastAsia" w:hAnsiTheme="minorHAnsi" w:cstheme="minorBidi"/>
              <w:noProof/>
              <w:sz w:val="22"/>
              <w:szCs w:val="22"/>
            </w:rPr>
          </w:pPr>
          <w:hyperlink w:anchor="_Toc457499467" w:history="1">
            <w:r w:rsidR="002D7592" w:rsidRPr="00135F58">
              <w:rPr>
                <w:rStyle w:val="Hyperlink"/>
                <w:noProof/>
              </w:rPr>
              <w:t>Modification in Eligibility Determination:</w:t>
            </w:r>
            <w:r w:rsidR="002D7592">
              <w:rPr>
                <w:noProof/>
                <w:webHidden/>
              </w:rPr>
              <w:tab/>
            </w:r>
            <w:r w:rsidR="002D7592">
              <w:rPr>
                <w:noProof/>
                <w:webHidden/>
              </w:rPr>
              <w:fldChar w:fldCharType="begin"/>
            </w:r>
            <w:r w:rsidR="002D7592">
              <w:rPr>
                <w:noProof/>
                <w:webHidden/>
              </w:rPr>
              <w:instrText xml:space="preserve"> PAGEREF _Toc457499467 \h </w:instrText>
            </w:r>
            <w:r w:rsidR="002D7592">
              <w:rPr>
                <w:noProof/>
                <w:webHidden/>
              </w:rPr>
            </w:r>
            <w:r w:rsidR="002D7592">
              <w:rPr>
                <w:noProof/>
                <w:webHidden/>
              </w:rPr>
              <w:fldChar w:fldCharType="separate"/>
            </w:r>
            <w:r w:rsidR="002D7592">
              <w:rPr>
                <w:noProof/>
                <w:webHidden/>
              </w:rPr>
              <w:t>81</w:t>
            </w:r>
            <w:r w:rsidR="002D7592">
              <w:rPr>
                <w:noProof/>
                <w:webHidden/>
              </w:rPr>
              <w:fldChar w:fldCharType="end"/>
            </w:r>
          </w:hyperlink>
        </w:p>
        <w:p w14:paraId="3F12B82C" w14:textId="77777777" w:rsidR="002D7592" w:rsidRDefault="00985356">
          <w:pPr>
            <w:pStyle w:val="TOC2"/>
            <w:rPr>
              <w:rFonts w:asciiTheme="minorHAnsi" w:eastAsiaTheme="minorEastAsia" w:hAnsiTheme="minorHAnsi" w:cstheme="minorBidi"/>
              <w:sz w:val="22"/>
              <w:szCs w:val="22"/>
            </w:rPr>
          </w:pPr>
          <w:hyperlink w:anchor="_Toc457499468" w:history="1">
            <w:r w:rsidR="002D7592" w:rsidRPr="00135F58">
              <w:rPr>
                <w:rStyle w:val="Hyperlink"/>
              </w:rPr>
              <w:t>3.16</w:t>
            </w:r>
            <w:r w:rsidR="002D7592">
              <w:rPr>
                <w:rFonts w:asciiTheme="minorHAnsi" w:eastAsiaTheme="minorEastAsia" w:hAnsiTheme="minorHAnsi" w:cstheme="minorBidi"/>
                <w:sz w:val="22"/>
                <w:szCs w:val="22"/>
              </w:rPr>
              <w:tab/>
            </w:r>
            <w:r w:rsidR="002D7592" w:rsidRPr="00135F58">
              <w:rPr>
                <w:rStyle w:val="Hyperlink"/>
              </w:rPr>
              <w:t>Other Miscellaneous Changes</w:t>
            </w:r>
            <w:r w:rsidR="002D7592">
              <w:rPr>
                <w:webHidden/>
              </w:rPr>
              <w:tab/>
            </w:r>
            <w:r w:rsidR="002D7592">
              <w:rPr>
                <w:webHidden/>
              </w:rPr>
              <w:fldChar w:fldCharType="begin"/>
            </w:r>
            <w:r w:rsidR="002D7592">
              <w:rPr>
                <w:webHidden/>
              </w:rPr>
              <w:instrText xml:space="preserve"> PAGEREF _Toc457499468 \h </w:instrText>
            </w:r>
            <w:r w:rsidR="002D7592">
              <w:rPr>
                <w:webHidden/>
              </w:rPr>
            </w:r>
            <w:r w:rsidR="002D7592">
              <w:rPr>
                <w:webHidden/>
              </w:rPr>
              <w:fldChar w:fldCharType="separate"/>
            </w:r>
            <w:r w:rsidR="002D7592">
              <w:rPr>
                <w:webHidden/>
              </w:rPr>
              <w:t>82</w:t>
            </w:r>
            <w:r w:rsidR="002D7592">
              <w:rPr>
                <w:webHidden/>
              </w:rPr>
              <w:fldChar w:fldCharType="end"/>
            </w:r>
          </w:hyperlink>
        </w:p>
        <w:p w14:paraId="4C3051D7" w14:textId="77777777" w:rsidR="002D7592" w:rsidRDefault="00985356">
          <w:pPr>
            <w:pStyle w:val="TOC3"/>
            <w:rPr>
              <w:rFonts w:asciiTheme="minorHAnsi" w:eastAsiaTheme="minorEastAsia" w:hAnsiTheme="minorHAnsi" w:cstheme="minorBidi"/>
              <w:noProof/>
              <w:sz w:val="22"/>
              <w:szCs w:val="22"/>
            </w:rPr>
          </w:pPr>
          <w:hyperlink w:anchor="_Toc457499469" w:history="1">
            <w:r w:rsidR="002D7592" w:rsidRPr="00135F58">
              <w:rPr>
                <w:rStyle w:val="Hyperlink"/>
                <w:noProof/>
              </w:rPr>
              <w:t>Task Generation Functionality</w:t>
            </w:r>
            <w:r w:rsidR="002D7592">
              <w:rPr>
                <w:noProof/>
                <w:webHidden/>
              </w:rPr>
              <w:tab/>
            </w:r>
            <w:r w:rsidR="002D7592">
              <w:rPr>
                <w:noProof/>
                <w:webHidden/>
              </w:rPr>
              <w:fldChar w:fldCharType="begin"/>
            </w:r>
            <w:r w:rsidR="002D7592">
              <w:rPr>
                <w:noProof/>
                <w:webHidden/>
              </w:rPr>
              <w:instrText xml:space="preserve"> PAGEREF _Toc457499469 \h </w:instrText>
            </w:r>
            <w:r w:rsidR="002D7592">
              <w:rPr>
                <w:noProof/>
                <w:webHidden/>
              </w:rPr>
            </w:r>
            <w:r w:rsidR="002D7592">
              <w:rPr>
                <w:noProof/>
                <w:webHidden/>
              </w:rPr>
              <w:fldChar w:fldCharType="separate"/>
            </w:r>
            <w:r w:rsidR="002D7592">
              <w:rPr>
                <w:noProof/>
                <w:webHidden/>
              </w:rPr>
              <w:t>82</w:t>
            </w:r>
            <w:r w:rsidR="002D7592">
              <w:rPr>
                <w:noProof/>
                <w:webHidden/>
              </w:rPr>
              <w:fldChar w:fldCharType="end"/>
            </w:r>
          </w:hyperlink>
        </w:p>
        <w:p w14:paraId="74C0877C" w14:textId="77777777" w:rsidR="002D7592" w:rsidRDefault="00985356">
          <w:pPr>
            <w:pStyle w:val="TOC3"/>
            <w:rPr>
              <w:rFonts w:asciiTheme="minorHAnsi" w:eastAsiaTheme="minorEastAsia" w:hAnsiTheme="minorHAnsi" w:cstheme="minorBidi"/>
              <w:noProof/>
              <w:sz w:val="22"/>
              <w:szCs w:val="22"/>
            </w:rPr>
          </w:pPr>
          <w:hyperlink w:anchor="_Toc457499470" w:history="1">
            <w:r w:rsidR="002D7592" w:rsidRPr="00135F58">
              <w:rPr>
                <w:rStyle w:val="Hyperlink"/>
                <w:noProof/>
              </w:rPr>
              <w:t>Partial Authorization/Disposition</w:t>
            </w:r>
            <w:r w:rsidR="002D7592">
              <w:rPr>
                <w:noProof/>
                <w:webHidden/>
              </w:rPr>
              <w:tab/>
            </w:r>
            <w:r w:rsidR="002D7592">
              <w:rPr>
                <w:noProof/>
                <w:webHidden/>
              </w:rPr>
              <w:fldChar w:fldCharType="begin"/>
            </w:r>
            <w:r w:rsidR="002D7592">
              <w:rPr>
                <w:noProof/>
                <w:webHidden/>
              </w:rPr>
              <w:instrText xml:space="preserve"> PAGEREF _Toc457499470 \h </w:instrText>
            </w:r>
            <w:r w:rsidR="002D7592">
              <w:rPr>
                <w:noProof/>
                <w:webHidden/>
              </w:rPr>
            </w:r>
            <w:r w:rsidR="002D7592">
              <w:rPr>
                <w:noProof/>
                <w:webHidden/>
              </w:rPr>
              <w:fldChar w:fldCharType="separate"/>
            </w:r>
            <w:r w:rsidR="002D7592">
              <w:rPr>
                <w:noProof/>
                <w:webHidden/>
              </w:rPr>
              <w:t>82</w:t>
            </w:r>
            <w:r w:rsidR="002D7592">
              <w:rPr>
                <w:noProof/>
                <w:webHidden/>
              </w:rPr>
              <w:fldChar w:fldCharType="end"/>
            </w:r>
          </w:hyperlink>
        </w:p>
        <w:p w14:paraId="191A8CD8" w14:textId="77777777" w:rsidR="002D7592" w:rsidRDefault="00985356">
          <w:pPr>
            <w:pStyle w:val="TOC3"/>
            <w:rPr>
              <w:rFonts w:asciiTheme="minorHAnsi" w:eastAsiaTheme="minorEastAsia" w:hAnsiTheme="minorHAnsi" w:cstheme="minorBidi"/>
              <w:noProof/>
              <w:sz w:val="22"/>
              <w:szCs w:val="22"/>
            </w:rPr>
          </w:pPr>
          <w:hyperlink w:anchor="_Toc457499471" w:history="1">
            <w:r w:rsidR="002D7592" w:rsidRPr="00135F58">
              <w:rPr>
                <w:rStyle w:val="Hyperlink"/>
                <w:noProof/>
              </w:rPr>
              <w:t>Excluding Specified Individuals from Medicaid</w:t>
            </w:r>
            <w:r w:rsidR="002D7592">
              <w:rPr>
                <w:noProof/>
                <w:webHidden/>
              </w:rPr>
              <w:tab/>
            </w:r>
            <w:r w:rsidR="002D7592">
              <w:rPr>
                <w:noProof/>
                <w:webHidden/>
              </w:rPr>
              <w:fldChar w:fldCharType="begin"/>
            </w:r>
            <w:r w:rsidR="002D7592">
              <w:rPr>
                <w:noProof/>
                <w:webHidden/>
              </w:rPr>
              <w:instrText xml:space="preserve"> PAGEREF _Toc457499471 \h </w:instrText>
            </w:r>
            <w:r w:rsidR="002D7592">
              <w:rPr>
                <w:noProof/>
                <w:webHidden/>
              </w:rPr>
            </w:r>
            <w:r w:rsidR="002D7592">
              <w:rPr>
                <w:noProof/>
                <w:webHidden/>
              </w:rPr>
              <w:fldChar w:fldCharType="separate"/>
            </w:r>
            <w:r w:rsidR="002D7592">
              <w:rPr>
                <w:noProof/>
                <w:webHidden/>
              </w:rPr>
              <w:t>83</w:t>
            </w:r>
            <w:r w:rsidR="002D7592">
              <w:rPr>
                <w:noProof/>
                <w:webHidden/>
              </w:rPr>
              <w:fldChar w:fldCharType="end"/>
            </w:r>
          </w:hyperlink>
        </w:p>
        <w:p w14:paraId="2A9A0A6B" w14:textId="77777777" w:rsidR="002D7592" w:rsidRDefault="00985356">
          <w:pPr>
            <w:pStyle w:val="TOC2"/>
            <w:rPr>
              <w:rFonts w:asciiTheme="minorHAnsi" w:eastAsiaTheme="minorEastAsia" w:hAnsiTheme="minorHAnsi" w:cstheme="minorBidi"/>
              <w:sz w:val="22"/>
              <w:szCs w:val="22"/>
            </w:rPr>
          </w:pPr>
          <w:hyperlink w:anchor="_Toc457499472" w:history="1">
            <w:r w:rsidR="002D7592" w:rsidRPr="00135F58">
              <w:rPr>
                <w:rStyle w:val="Hyperlink"/>
              </w:rPr>
              <w:t>3.17</w:t>
            </w:r>
            <w:r w:rsidR="002D7592">
              <w:rPr>
                <w:rFonts w:asciiTheme="minorHAnsi" w:eastAsiaTheme="minorEastAsia" w:hAnsiTheme="minorHAnsi" w:cstheme="minorBidi"/>
                <w:sz w:val="22"/>
                <w:szCs w:val="22"/>
              </w:rPr>
              <w:tab/>
            </w:r>
            <w:r w:rsidR="002D7592" w:rsidRPr="00135F58">
              <w:rPr>
                <w:rStyle w:val="Hyperlink"/>
              </w:rPr>
              <w:t>Design Artifacts Inserted (otherwise refer to attachment)</w:t>
            </w:r>
            <w:r w:rsidR="002D7592">
              <w:rPr>
                <w:webHidden/>
              </w:rPr>
              <w:tab/>
            </w:r>
            <w:r w:rsidR="002D7592">
              <w:rPr>
                <w:webHidden/>
              </w:rPr>
              <w:fldChar w:fldCharType="begin"/>
            </w:r>
            <w:r w:rsidR="002D7592">
              <w:rPr>
                <w:webHidden/>
              </w:rPr>
              <w:instrText xml:space="preserve"> PAGEREF _Toc457499472 \h </w:instrText>
            </w:r>
            <w:r w:rsidR="002D7592">
              <w:rPr>
                <w:webHidden/>
              </w:rPr>
            </w:r>
            <w:r w:rsidR="002D7592">
              <w:rPr>
                <w:webHidden/>
              </w:rPr>
              <w:fldChar w:fldCharType="separate"/>
            </w:r>
            <w:r w:rsidR="002D7592">
              <w:rPr>
                <w:webHidden/>
              </w:rPr>
              <w:t>84</w:t>
            </w:r>
            <w:r w:rsidR="002D7592">
              <w:rPr>
                <w:webHidden/>
              </w:rPr>
              <w:fldChar w:fldCharType="end"/>
            </w:r>
          </w:hyperlink>
        </w:p>
        <w:p w14:paraId="728E7D70" w14:textId="77777777" w:rsidR="002D7592" w:rsidRDefault="00985356">
          <w:pPr>
            <w:pStyle w:val="TOC3"/>
            <w:rPr>
              <w:rFonts w:asciiTheme="minorHAnsi" w:eastAsiaTheme="minorEastAsia" w:hAnsiTheme="minorHAnsi" w:cstheme="minorBidi"/>
              <w:noProof/>
              <w:sz w:val="22"/>
              <w:szCs w:val="22"/>
            </w:rPr>
          </w:pPr>
          <w:hyperlink w:anchor="_Toc457499473" w:history="1">
            <w:r w:rsidR="002D7592" w:rsidRPr="00135F58">
              <w:rPr>
                <w:rStyle w:val="Hyperlink"/>
                <w:noProof/>
              </w:rPr>
              <w:t>02.03.10: Level of Care Summary</w:t>
            </w:r>
            <w:r w:rsidR="002D7592">
              <w:rPr>
                <w:noProof/>
                <w:webHidden/>
              </w:rPr>
              <w:tab/>
            </w:r>
            <w:r w:rsidR="002D7592">
              <w:rPr>
                <w:noProof/>
                <w:webHidden/>
              </w:rPr>
              <w:fldChar w:fldCharType="begin"/>
            </w:r>
            <w:r w:rsidR="002D7592">
              <w:rPr>
                <w:noProof/>
                <w:webHidden/>
              </w:rPr>
              <w:instrText xml:space="preserve"> PAGEREF _Toc457499473 \h </w:instrText>
            </w:r>
            <w:r w:rsidR="002D7592">
              <w:rPr>
                <w:noProof/>
                <w:webHidden/>
              </w:rPr>
            </w:r>
            <w:r w:rsidR="002D7592">
              <w:rPr>
                <w:noProof/>
                <w:webHidden/>
              </w:rPr>
              <w:fldChar w:fldCharType="separate"/>
            </w:r>
            <w:r w:rsidR="002D7592">
              <w:rPr>
                <w:noProof/>
                <w:webHidden/>
              </w:rPr>
              <w:t>84</w:t>
            </w:r>
            <w:r w:rsidR="002D7592">
              <w:rPr>
                <w:noProof/>
                <w:webHidden/>
              </w:rPr>
              <w:fldChar w:fldCharType="end"/>
            </w:r>
          </w:hyperlink>
        </w:p>
        <w:p w14:paraId="5F6F3855" w14:textId="77777777" w:rsidR="002D7592" w:rsidRDefault="00985356">
          <w:pPr>
            <w:pStyle w:val="TOC3"/>
            <w:rPr>
              <w:rFonts w:asciiTheme="minorHAnsi" w:eastAsiaTheme="minorEastAsia" w:hAnsiTheme="minorHAnsi" w:cstheme="minorBidi"/>
              <w:noProof/>
              <w:sz w:val="22"/>
              <w:szCs w:val="22"/>
            </w:rPr>
          </w:pPr>
          <w:hyperlink w:anchor="_Toc457499474" w:history="1">
            <w:r w:rsidR="002D7592" w:rsidRPr="00135F58">
              <w:rPr>
                <w:rStyle w:val="Hyperlink"/>
                <w:noProof/>
              </w:rPr>
              <w:t>02.03.10: Wireframe</w:t>
            </w:r>
            <w:r w:rsidR="002D7592">
              <w:rPr>
                <w:noProof/>
                <w:webHidden/>
              </w:rPr>
              <w:tab/>
            </w:r>
            <w:r w:rsidR="002D7592">
              <w:rPr>
                <w:noProof/>
                <w:webHidden/>
              </w:rPr>
              <w:fldChar w:fldCharType="begin"/>
            </w:r>
            <w:r w:rsidR="002D7592">
              <w:rPr>
                <w:noProof/>
                <w:webHidden/>
              </w:rPr>
              <w:instrText xml:space="preserve"> PAGEREF _Toc457499474 \h </w:instrText>
            </w:r>
            <w:r w:rsidR="002D7592">
              <w:rPr>
                <w:noProof/>
                <w:webHidden/>
              </w:rPr>
            </w:r>
            <w:r w:rsidR="002D7592">
              <w:rPr>
                <w:noProof/>
                <w:webHidden/>
              </w:rPr>
              <w:fldChar w:fldCharType="separate"/>
            </w:r>
            <w:r w:rsidR="002D7592">
              <w:rPr>
                <w:noProof/>
                <w:webHidden/>
              </w:rPr>
              <w:t>85</w:t>
            </w:r>
            <w:r w:rsidR="002D7592">
              <w:rPr>
                <w:noProof/>
                <w:webHidden/>
              </w:rPr>
              <w:fldChar w:fldCharType="end"/>
            </w:r>
          </w:hyperlink>
        </w:p>
        <w:p w14:paraId="48D0FE74" w14:textId="77777777" w:rsidR="002D7592" w:rsidRDefault="00985356">
          <w:pPr>
            <w:pStyle w:val="TOC3"/>
            <w:rPr>
              <w:rFonts w:asciiTheme="minorHAnsi" w:eastAsiaTheme="minorEastAsia" w:hAnsiTheme="minorHAnsi" w:cstheme="minorBidi"/>
              <w:noProof/>
              <w:sz w:val="22"/>
              <w:szCs w:val="22"/>
            </w:rPr>
          </w:pPr>
          <w:hyperlink w:anchor="_Toc457499475" w:history="1">
            <w:r w:rsidR="002D7592" w:rsidRPr="00135F58">
              <w:rPr>
                <w:rStyle w:val="Hyperlink"/>
                <w:noProof/>
              </w:rPr>
              <w:t>Level of Care Details</w:t>
            </w:r>
            <w:r w:rsidR="002D7592">
              <w:rPr>
                <w:noProof/>
                <w:webHidden/>
              </w:rPr>
              <w:tab/>
            </w:r>
            <w:r w:rsidR="002D7592">
              <w:rPr>
                <w:noProof/>
                <w:webHidden/>
              </w:rPr>
              <w:fldChar w:fldCharType="begin"/>
            </w:r>
            <w:r w:rsidR="002D7592">
              <w:rPr>
                <w:noProof/>
                <w:webHidden/>
              </w:rPr>
              <w:instrText xml:space="preserve"> PAGEREF _Toc457499475 \h </w:instrText>
            </w:r>
            <w:r w:rsidR="002D7592">
              <w:rPr>
                <w:noProof/>
                <w:webHidden/>
              </w:rPr>
            </w:r>
            <w:r w:rsidR="002D7592">
              <w:rPr>
                <w:noProof/>
                <w:webHidden/>
              </w:rPr>
              <w:fldChar w:fldCharType="separate"/>
            </w:r>
            <w:r w:rsidR="002D7592">
              <w:rPr>
                <w:noProof/>
                <w:webHidden/>
              </w:rPr>
              <w:t>85</w:t>
            </w:r>
            <w:r w:rsidR="002D7592">
              <w:rPr>
                <w:noProof/>
                <w:webHidden/>
              </w:rPr>
              <w:fldChar w:fldCharType="end"/>
            </w:r>
          </w:hyperlink>
        </w:p>
        <w:p w14:paraId="14BE7F5C" w14:textId="77777777" w:rsidR="002D7592" w:rsidRDefault="00985356">
          <w:pPr>
            <w:pStyle w:val="TOC3"/>
            <w:rPr>
              <w:rFonts w:asciiTheme="minorHAnsi" w:eastAsiaTheme="minorEastAsia" w:hAnsiTheme="minorHAnsi" w:cstheme="minorBidi"/>
              <w:noProof/>
              <w:sz w:val="22"/>
              <w:szCs w:val="22"/>
            </w:rPr>
          </w:pPr>
          <w:hyperlink w:anchor="_Toc457499476" w:history="1">
            <w:r w:rsidR="002D7592" w:rsidRPr="00135F58">
              <w:rPr>
                <w:rStyle w:val="Hyperlink"/>
                <w:noProof/>
              </w:rPr>
              <w:t>02.03.09: Wireframe</w:t>
            </w:r>
            <w:r w:rsidR="002D7592">
              <w:rPr>
                <w:noProof/>
                <w:webHidden/>
              </w:rPr>
              <w:tab/>
            </w:r>
            <w:r w:rsidR="002D7592">
              <w:rPr>
                <w:noProof/>
                <w:webHidden/>
              </w:rPr>
              <w:fldChar w:fldCharType="begin"/>
            </w:r>
            <w:r w:rsidR="002D7592">
              <w:rPr>
                <w:noProof/>
                <w:webHidden/>
              </w:rPr>
              <w:instrText xml:space="preserve"> PAGEREF _Toc457499476 \h </w:instrText>
            </w:r>
            <w:r w:rsidR="002D7592">
              <w:rPr>
                <w:noProof/>
                <w:webHidden/>
              </w:rPr>
            </w:r>
            <w:r w:rsidR="002D7592">
              <w:rPr>
                <w:noProof/>
                <w:webHidden/>
              </w:rPr>
              <w:fldChar w:fldCharType="separate"/>
            </w:r>
            <w:r w:rsidR="002D7592">
              <w:rPr>
                <w:noProof/>
                <w:webHidden/>
              </w:rPr>
              <w:t>86</w:t>
            </w:r>
            <w:r w:rsidR="002D7592">
              <w:rPr>
                <w:noProof/>
                <w:webHidden/>
              </w:rPr>
              <w:fldChar w:fldCharType="end"/>
            </w:r>
          </w:hyperlink>
        </w:p>
        <w:p w14:paraId="6B28B061" w14:textId="77777777" w:rsidR="002D7592" w:rsidRDefault="00985356">
          <w:pPr>
            <w:pStyle w:val="TOC3"/>
            <w:rPr>
              <w:rFonts w:asciiTheme="minorHAnsi" w:eastAsiaTheme="minorEastAsia" w:hAnsiTheme="minorHAnsi" w:cstheme="minorBidi"/>
              <w:noProof/>
              <w:sz w:val="22"/>
              <w:szCs w:val="22"/>
            </w:rPr>
          </w:pPr>
          <w:hyperlink w:anchor="_Toc457499477" w:history="1">
            <w:r w:rsidR="002D7592" w:rsidRPr="00135F58">
              <w:rPr>
                <w:rStyle w:val="Hyperlink"/>
                <w:noProof/>
              </w:rPr>
              <w:t>Plan of Care Summary</w:t>
            </w:r>
            <w:r w:rsidR="002D7592">
              <w:rPr>
                <w:noProof/>
                <w:webHidden/>
              </w:rPr>
              <w:tab/>
            </w:r>
            <w:r w:rsidR="002D7592">
              <w:rPr>
                <w:noProof/>
                <w:webHidden/>
              </w:rPr>
              <w:fldChar w:fldCharType="begin"/>
            </w:r>
            <w:r w:rsidR="002D7592">
              <w:rPr>
                <w:noProof/>
                <w:webHidden/>
              </w:rPr>
              <w:instrText xml:space="preserve"> PAGEREF _Toc457499477 \h </w:instrText>
            </w:r>
            <w:r w:rsidR="002D7592">
              <w:rPr>
                <w:noProof/>
                <w:webHidden/>
              </w:rPr>
            </w:r>
            <w:r w:rsidR="002D7592">
              <w:rPr>
                <w:noProof/>
                <w:webHidden/>
              </w:rPr>
              <w:fldChar w:fldCharType="separate"/>
            </w:r>
            <w:r w:rsidR="002D7592">
              <w:rPr>
                <w:noProof/>
                <w:webHidden/>
              </w:rPr>
              <w:t>86</w:t>
            </w:r>
            <w:r w:rsidR="002D7592">
              <w:rPr>
                <w:noProof/>
                <w:webHidden/>
              </w:rPr>
              <w:fldChar w:fldCharType="end"/>
            </w:r>
          </w:hyperlink>
        </w:p>
        <w:p w14:paraId="13036FC7" w14:textId="77777777" w:rsidR="002D7592" w:rsidRDefault="00985356">
          <w:pPr>
            <w:pStyle w:val="TOC3"/>
            <w:rPr>
              <w:rFonts w:asciiTheme="minorHAnsi" w:eastAsiaTheme="minorEastAsia" w:hAnsiTheme="minorHAnsi" w:cstheme="minorBidi"/>
              <w:noProof/>
              <w:sz w:val="22"/>
              <w:szCs w:val="22"/>
            </w:rPr>
          </w:pPr>
          <w:hyperlink w:anchor="_Toc457499478" w:history="1">
            <w:r w:rsidR="002D7592" w:rsidRPr="00135F58">
              <w:rPr>
                <w:rStyle w:val="Hyperlink"/>
                <w:noProof/>
              </w:rPr>
              <w:t>02.03.12: Wireframe</w:t>
            </w:r>
            <w:r w:rsidR="002D7592">
              <w:rPr>
                <w:noProof/>
                <w:webHidden/>
              </w:rPr>
              <w:tab/>
            </w:r>
            <w:r w:rsidR="002D7592">
              <w:rPr>
                <w:noProof/>
                <w:webHidden/>
              </w:rPr>
              <w:fldChar w:fldCharType="begin"/>
            </w:r>
            <w:r w:rsidR="002D7592">
              <w:rPr>
                <w:noProof/>
                <w:webHidden/>
              </w:rPr>
              <w:instrText xml:space="preserve"> PAGEREF _Toc457499478 \h </w:instrText>
            </w:r>
            <w:r w:rsidR="002D7592">
              <w:rPr>
                <w:noProof/>
                <w:webHidden/>
              </w:rPr>
            </w:r>
            <w:r w:rsidR="002D7592">
              <w:rPr>
                <w:noProof/>
                <w:webHidden/>
              </w:rPr>
              <w:fldChar w:fldCharType="separate"/>
            </w:r>
            <w:r w:rsidR="002D7592">
              <w:rPr>
                <w:noProof/>
                <w:webHidden/>
              </w:rPr>
              <w:t>87</w:t>
            </w:r>
            <w:r w:rsidR="002D7592">
              <w:rPr>
                <w:noProof/>
                <w:webHidden/>
              </w:rPr>
              <w:fldChar w:fldCharType="end"/>
            </w:r>
          </w:hyperlink>
        </w:p>
        <w:p w14:paraId="05E3E68F" w14:textId="77777777" w:rsidR="002D7592" w:rsidRDefault="00985356">
          <w:pPr>
            <w:pStyle w:val="TOC3"/>
            <w:rPr>
              <w:rFonts w:asciiTheme="minorHAnsi" w:eastAsiaTheme="minorEastAsia" w:hAnsiTheme="minorHAnsi" w:cstheme="minorBidi"/>
              <w:noProof/>
              <w:sz w:val="22"/>
              <w:szCs w:val="22"/>
            </w:rPr>
          </w:pPr>
          <w:hyperlink w:anchor="_Toc457499479" w:history="1">
            <w:r w:rsidR="002D7592" w:rsidRPr="00135F58">
              <w:rPr>
                <w:rStyle w:val="Hyperlink"/>
                <w:noProof/>
              </w:rPr>
              <w:t>Plan of Care Details</w:t>
            </w:r>
            <w:r w:rsidR="002D7592">
              <w:rPr>
                <w:noProof/>
                <w:webHidden/>
              </w:rPr>
              <w:tab/>
            </w:r>
            <w:r w:rsidR="002D7592">
              <w:rPr>
                <w:noProof/>
                <w:webHidden/>
              </w:rPr>
              <w:fldChar w:fldCharType="begin"/>
            </w:r>
            <w:r w:rsidR="002D7592">
              <w:rPr>
                <w:noProof/>
                <w:webHidden/>
              </w:rPr>
              <w:instrText xml:space="preserve"> PAGEREF _Toc457499479 \h </w:instrText>
            </w:r>
            <w:r w:rsidR="002D7592">
              <w:rPr>
                <w:noProof/>
                <w:webHidden/>
              </w:rPr>
            </w:r>
            <w:r w:rsidR="002D7592">
              <w:rPr>
                <w:noProof/>
                <w:webHidden/>
              </w:rPr>
              <w:fldChar w:fldCharType="separate"/>
            </w:r>
            <w:r w:rsidR="002D7592">
              <w:rPr>
                <w:noProof/>
                <w:webHidden/>
              </w:rPr>
              <w:t>87</w:t>
            </w:r>
            <w:r w:rsidR="002D7592">
              <w:rPr>
                <w:noProof/>
                <w:webHidden/>
              </w:rPr>
              <w:fldChar w:fldCharType="end"/>
            </w:r>
          </w:hyperlink>
        </w:p>
        <w:p w14:paraId="1310B772" w14:textId="77777777" w:rsidR="002D7592" w:rsidRDefault="00985356">
          <w:pPr>
            <w:pStyle w:val="TOC3"/>
            <w:rPr>
              <w:rFonts w:asciiTheme="minorHAnsi" w:eastAsiaTheme="minorEastAsia" w:hAnsiTheme="minorHAnsi" w:cstheme="minorBidi"/>
              <w:noProof/>
              <w:sz w:val="22"/>
              <w:szCs w:val="22"/>
            </w:rPr>
          </w:pPr>
          <w:hyperlink w:anchor="_Toc457499480" w:history="1">
            <w:r w:rsidR="002D7592" w:rsidRPr="00135F58">
              <w:rPr>
                <w:rStyle w:val="Hyperlink"/>
                <w:noProof/>
              </w:rPr>
              <w:t>02.03.11: Wireframe</w:t>
            </w:r>
            <w:r w:rsidR="002D7592">
              <w:rPr>
                <w:noProof/>
                <w:webHidden/>
              </w:rPr>
              <w:tab/>
            </w:r>
            <w:r w:rsidR="002D7592">
              <w:rPr>
                <w:noProof/>
                <w:webHidden/>
              </w:rPr>
              <w:fldChar w:fldCharType="begin"/>
            </w:r>
            <w:r w:rsidR="002D7592">
              <w:rPr>
                <w:noProof/>
                <w:webHidden/>
              </w:rPr>
              <w:instrText xml:space="preserve"> PAGEREF _Toc457499480 \h </w:instrText>
            </w:r>
            <w:r w:rsidR="002D7592">
              <w:rPr>
                <w:noProof/>
                <w:webHidden/>
              </w:rPr>
            </w:r>
            <w:r w:rsidR="002D7592">
              <w:rPr>
                <w:noProof/>
                <w:webHidden/>
              </w:rPr>
              <w:fldChar w:fldCharType="separate"/>
            </w:r>
            <w:r w:rsidR="002D7592">
              <w:rPr>
                <w:noProof/>
                <w:webHidden/>
              </w:rPr>
              <w:t>88</w:t>
            </w:r>
            <w:r w:rsidR="002D7592">
              <w:rPr>
                <w:noProof/>
                <w:webHidden/>
              </w:rPr>
              <w:fldChar w:fldCharType="end"/>
            </w:r>
          </w:hyperlink>
        </w:p>
        <w:p w14:paraId="035A4C70" w14:textId="77777777" w:rsidR="002D7592" w:rsidRDefault="00985356">
          <w:pPr>
            <w:pStyle w:val="TOC3"/>
            <w:rPr>
              <w:rFonts w:asciiTheme="minorHAnsi" w:eastAsiaTheme="minorEastAsia" w:hAnsiTheme="minorHAnsi" w:cstheme="minorBidi"/>
              <w:noProof/>
              <w:sz w:val="22"/>
              <w:szCs w:val="22"/>
            </w:rPr>
          </w:pPr>
          <w:hyperlink w:anchor="_Toc457499481" w:history="1">
            <w:r w:rsidR="002D7592" w:rsidRPr="00135F58">
              <w:rPr>
                <w:rStyle w:val="Hyperlink"/>
                <w:noProof/>
              </w:rPr>
              <w:t>Missing Verification Checklist:</w:t>
            </w:r>
            <w:r w:rsidR="002D7592">
              <w:rPr>
                <w:noProof/>
                <w:webHidden/>
              </w:rPr>
              <w:tab/>
            </w:r>
            <w:r w:rsidR="002D7592">
              <w:rPr>
                <w:noProof/>
                <w:webHidden/>
              </w:rPr>
              <w:fldChar w:fldCharType="begin"/>
            </w:r>
            <w:r w:rsidR="002D7592">
              <w:rPr>
                <w:noProof/>
                <w:webHidden/>
              </w:rPr>
              <w:instrText xml:space="preserve"> PAGEREF _Toc457499481 \h </w:instrText>
            </w:r>
            <w:r w:rsidR="002D7592">
              <w:rPr>
                <w:noProof/>
                <w:webHidden/>
              </w:rPr>
            </w:r>
            <w:r w:rsidR="002D7592">
              <w:rPr>
                <w:noProof/>
                <w:webHidden/>
              </w:rPr>
              <w:fldChar w:fldCharType="separate"/>
            </w:r>
            <w:r w:rsidR="002D7592">
              <w:rPr>
                <w:noProof/>
                <w:webHidden/>
              </w:rPr>
              <w:t>91</w:t>
            </w:r>
            <w:r w:rsidR="002D7592">
              <w:rPr>
                <w:noProof/>
                <w:webHidden/>
              </w:rPr>
              <w:fldChar w:fldCharType="end"/>
            </w:r>
          </w:hyperlink>
        </w:p>
        <w:p w14:paraId="3A3304C2" w14:textId="77777777" w:rsidR="002D7592" w:rsidRDefault="00985356">
          <w:pPr>
            <w:pStyle w:val="TOC3"/>
            <w:rPr>
              <w:rFonts w:asciiTheme="minorHAnsi" w:eastAsiaTheme="minorEastAsia" w:hAnsiTheme="minorHAnsi" w:cstheme="minorBidi"/>
              <w:noProof/>
              <w:sz w:val="22"/>
              <w:szCs w:val="22"/>
            </w:rPr>
          </w:pPr>
          <w:hyperlink w:anchor="_Toc457499482" w:history="1">
            <w:r w:rsidR="002D7592" w:rsidRPr="00135F58">
              <w:rPr>
                <w:rStyle w:val="Hyperlink"/>
                <w:noProof/>
              </w:rPr>
              <w:t>Filing Unit Summary</w:t>
            </w:r>
            <w:r w:rsidR="002D7592">
              <w:rPr>
                <w:noProof/>
                <w:webHidden/>
              </w:rPr>
              <w:tab/>
            </w:r>
            <w:r w:rsidR="002D7592">
              <w:rPr>
                <w:noProof/>
                <w:webHidden/>
              </w:rPr>
              <w:fldChar w:fldCharType="begin"/>
            </w:r>
            <w:r w:rsidR="002D7592">
              <w:rPr>
                <w:noProof/>
                <w:webHidden/>
              </w:rPr>
              <w:instrText xml:space="preserve"> PAGEREF _Toc457499482 \h </w:instrText>
            </w:r>
            <w:r w:rsidR="002D7592">
              <w:rPr>
                <w:noProof/>
                <w:webHidden/>
              </w:rPr>
            </w:r>
            <w:r w:rsidR="002D7592">
              <w:rPr>
                <w:noProof/>
                <w:webHidden/>
              </w:rPr>
              <w:fldChar w:fldCharType="separate"/>
            </w:r>
            <w:r w:rsidR="002D7592">
              <w:rPr>
                <w:noProof/>
                <w:webHidden/>
              </w:rPr>
              <w:t>97</w:t>
            </w:r>
            <w:r w:rsidR="002D7592">
              <w:rPr>
                <w:noProof/>
                <w:webHidden/>
              </w:rPr>
              <w:fldChar w:fldCharType="end"/>
            </w:r>
          </w:hyperlink>
        </w:p>
        <w:p w14:paraId="524A566D" w14:textId="77777777" w:rsidR="002D7592" w:rsidRDefault="00985356">
          <w:pPr>
            <w:pStyle w:val="TOC3"/>
            <w:rPr>
              <w:rFonts w:asciiTheme="minorHAnsi" w:eastAsiaTheme="minorEastAsia" w:hAnsiTheme="minorHAnsi" w:cstheme="minorBidi"/>
              <w:noProof/>
              <w:sz w:val="22"/>
              <w:szCs w:val="22"/>
            </w:rPr>
          </w:pPr>
          <w:hyperlink w:anchor="_Toc457499483" w:history="1">
            <w:r w:rsidR="002D7592" w:rsidRPr="00135F58">
              <w:rPr>
                <w:rStyle w:val="Hyperlink"/>
                <w:noProof/>
              </w:rPr>
              <w:t>Notice Reasons</w:t>
            </w:r>
            <w:r w:rsidR="002D7592">
              <w:rPr>
                <w:noProof/>
                <w:webHidden/>
              </w:rPr>
              <w:tab/>
            </w:r>
            <w:r w:rsidR="002D7592">
              <w:rPr>
                <w:noProof/>
                <w:webHidden/>
              </w:rPr>
              <w:fldChar w:fldCharType="begin"/>
            </w:r>
            <w:r w:rsidR="002D7592">
              <w:rPr>
                <w:noProof/>
                <w:webHidden/>
              </w:rPr>
              <w:instrText xml:space="preserve"> PAGEREF _Toc457499483 \h </w:instrText>
            </w:r>
            <w:r w:rsidR="002D7592">
              <w:rPr>
                <w:noProof/>
                <w:webHidden/>
              </w:rPr>
            </w:r>
            <w:r w:rsidR="002D7592">
              <w:rPr>
                <w:noProof/>
                <w:webHidden/>
              </w:rPr>
              <w:fldChar w:fldCharType="separate"/>
            </w:r>
            <w:r w:rsidR="002D7592">
              <w:rPr>
                <w:noProof/>
                <w:webHidden/>
              </w:rPr>
              <w:t>102</w:t>
            </w:r>
            <w:r w:rsidR="002D7592">
              <w:rPr>
                <w:noProof/>
                <w:webHidden/>
              </w:rPr>
              <w:fldChar w:fldCharType="end"/>
            </w:r>
          </w:hyperlink>
        </w:p>
        <w:p w14:paraId="08E2662C" w14:textId="77777777" w:rsidR="002D7592" w:rsidRDefault="00985356">
          <w:pPr>
            <w:pStyle w:val="TOC3"/>
            <w:rPr>
              <w:rFonts w:asciiTheme="minorHAnsi" w:eastAsiaTheme="minorEastAsia" w:hAnsiTheme="minorHAnsi" w:cstheme="minorBidi"/>
              <w:noProof/>
              <w:sz w:val="22"/>
              <w:szCs w:val="22"/>
            </w:rPr>
          </w:pPr>
          <w:hyperlink w:anchor="_Toc457499484" w:history="1">
            <w:r w:rsidR="002D7592" w:rsidRPr="00135F58">
              <w:rPr>
                <w:rStyle w:val="Hyperlink"/>
                <w:noProof/>
              </w:rPr>
              <w:t>03.12.06: Resources</w:t>
            </w:r>
            <w:r w:rsidR="002D7592">
              <w:rPr>
                <w:noProof/>
                <w:webHidden/>
              </w:rPr>
              <w:tab/>
            </w:r>
            <w:r w:rsidR="002D7592">
              <w:rPr>
                <w:noProof/>
                <w:webHidden/>
              </w:rPr>
              <w:fldChar w:fldCharType="begin"/>
            </w:r>
            <w:r w:rsidR="002D7592">
              <w:rPr>
                <w:noProof/>
                <w:webHidden/>
              </w:rPr>
              <w:instrText xml:space="preserve"> PAGEREF _Toc457499484 \h </w:instrText>
            </w:r>
            <w:r w:rsidR="002D7592">
              <w:rPr>
                <w:noProof/>
                <w:webHidden/>
              </w:rPr>
            </w:r>
            <w:r w:rsidR="002D7592">
              <w:rPr>
                <w:noProof/>
                <w:webHidden/>
              </w:rPr>
              <w:fldChar w:fldCharType="separate"/>
            </w:r>
            <w:r w:rsidR="002D7592">
              <w:rPr>
                <w:noProof/>
                <w:webHidden/>
              </w:rPr>
              <w:t>105</w:t>
            </w:r>
            <w:r w:rsidR="002D7592">
              <w:rPr>
                <w:noProof/>
                <w:webHidden/>
              </w:rPr>
              <w:fldChar w:fldCharType="end"/>
            </w:r>
          </w:hyperlink>
        </w:p>
        <w:p w14:paraId="70765FE7" w14:textId="77777777" w:rsidR="002D7592" w:rsidRDefault="00985356">
          <w:pPr>
            <w:pStyle w:val="TOC3"/>
            <w:rPr>
              <w:rFonts w:asciiTheme="minorHAnsi" w:eastAsiaTheme="minorEastAsia" w:hAnsiTheme="minorHAnsi" w:cstheme="minorBidi"/>
              <w:noProof/>
              <w:sz w:val="22"/>
              <w:szCs w:val="22"/>
            </w:rPr>
          </w:pPr>
          <w:hyperlink w:anchor="_Toc457499485" w:history="1">
            <w:r w:rsidR="002D7592" w:rsidRPr="00135F58">
              <w:rPr>
                <w:rStyle w:val="Hyperlink"/>
                <w:noProof/>
              </w:rPr>
              <w:t>Resources Deeming</w:t>
            </w:r>
            <w:r w:rsidR="002D7592">
              <w:rPr>
                <w:noProof/>
                <w:webHidden/>
              </w:rPr>
              <w:tab/>
            </w:r>
            <w:r w:rsidR="002D7592">
              <w:rPr>
                <w:noProof/>
                <w:webHidden/>
              </w:rPr>
              <w:fldChar w:fldCharType="begin"/>
            </w:r>
            <w:r w:rsidR="002D7592">
              <w:rPr>
                <w:noProof/>
                <w:webHidden/>
              </w:rPr>
              <w:instrText xml:space="preserve"> PAGEREF _Toc457499485 \h </w:instrText>
            </w:r>
            <w:r w:rsidR="002D7592">
              <w:rPr>
                <w:noProof/>
                <w:webHidden/>
              </w:rPr>
            </w:r>
            <w:r w:rsidR="002D7592">
              <w:rPr>
                <w:noProof/>
                <w:webHidden/>
              </w:rPr>
              <w:fldChar w:fldCharType="separate"/>
            </w:r>
            <w:r w:rsidR="002D7592">
              <w:rPr>
                <w:noProof/>
                <w:webHidden/>
              </w:rPr>
              <w:t>125</w:t>
            </w:r>
            <w:r w:rsidR="002D7592">
              <w:rPr>
                <w:noProof/>
                <w:webHidden/>
              </w:rPr>
              <w:fldChar w:fldCharType="end"/>
            </w:r>
          </w:hyperlink>
        </w:p>
        <w:p w14:paraId="084A0A6C" w14:textId="77777777" w:rsidR="002D7592" w:rsidRDefault="00985356">
          <w:pPr>
            <w:pStyle w:val="TOC3"/>
            <w:rPr>
              <w:rFonts w:asciiTheme="minorHAnsi" w:eastAsiaTheme="minorEastAsia" w:hAnsiTheme="minorHAnsi" w:cstheme="minorBidi"/>
              <w:noProof/>
              <w:sz w:val="22"/>
              <w:szCs w:val="22"/>
            </w:rPr>
          </w:pPr>
          <w:hyperlink w:anchor="_Toc457499486" w:history="1">
            <w:r w:rsidR="002D7592" w:rsidRPr="00135F58">
              <w:rPr>
                <w:rStyle w:val="Hyperlink"/>
                <w:noProof/>
              </w:rPr>
              <w:t>Income</w:t>
            </w:r>
            <w:r w:rsidR="002D7592">
              <w:rPr>
                <w:noProof/>
                <w:webHidden/>
              </w:rPr>
              <w:tab/>
            </w:r>
            <w:r w:rsidR="002D7592">
              <w:rPr>
                <w:noProof/>
                <w:webHidden/>
              </w:rPr>
              <w:fldChar w:fldCharType="begin"/>
            </w:r>
            <w:r w:rsidR="002D7592">
              <w:rPr>
                <w:noProof/>
                <w:webHidden/>
              </w:rPr>
              <w:instrText xml:space="preserve"> PAGEREF _Toc457499486 \h </w:instrText>
            </w:r>
            <w:r w:rsidR="002D7592">
              <w:rPr>
                <w:noProof/>
                <w:webHidden/>
              </w:rPr>
            </w:r>
            <w:r w:rsidR="002D7592">
              <w:rPr>
                <w:noProof/>
                <w:webHidden/>
              </w:rPr>
              <w:fldChar w:fldCharType="separate"/>
            </w:r>
            <w:r w:rsidR="002D7592">
              <w:rPr>
                <w:noProof/>
                <w:webHidden/>
              </w:rPr>
              <w:t>142</w:t>
            </w:r>
            <w:r w:rsidR="002D7592">
              <w:rPr>
                <w:noProof/>
                <w:webHidden/>
              </w:rPr>
              <w:fldChar w:fldCharType="end"/>
            </w:r>
          </w:hyperlink>
        </w:p>
        <w:p w14:paraId="1B7E7B1F" w14:textId="77777777" w:rsidR="002D7592" w:rsidRDefault="00985356">
          <w:pPr>
            <w:pStyle w:val="TOC3"/>
            <w:rPr>
              <w:rFonts w:asciiTheme="minorHAnsi" w:eastAsiaTheme="minorEastAsia" w:hAnsiTheme="minorHAnsi" w:cstheme="minorBidi"/>
              <w:noProof/>
              <w:sz w:val="22"/>
              <w:szCs w:val="22"/>
            </w:rPr>
          </w:pPr>
          <w:hyperlink w:anchor="_Toc457499487" w:history="1">
            <w:r w:rsidR="002D7592" w:rsidRPr="00135F58">
              <w:rPr>
                <w:rStyle w:val="Hyperlink"/>
                <w:noProof/>
              </w:rPr>
              <w:t>Deemed Income</w:t>
            </w:r>
            <w:r w:rsidR="002D7592">
              <w:rPr>
                <w:noProof/>
                <w:webHidden/>
              </w:rPr>
              <w:tab/>
            </w:r>
            <w:r w:rsidR="002D7592">
              <w:rPr>
                <w:noProof/>
                <w:webHidden/>
              </w:rPr>
              <w:fldChar w:fldCharType="begin"/>
            </w:r>
            <w:r w:rsidR="002D7592">
              <w:rPr>
                <w:noProof/>
                <w:webHidden/>
              </w:rPr>
              <w:instrText xml:space="preserve"> PAGEREF _Toc457499487 \h </w:instrText>
            </w:r>
            <w:r w:rsidR="002D7592">
              <w:rPr>
                <w:noProof/>
                <w:webHidden/>
              </w:rPr>
            </w:r>
            <w:r w:rsidR="002D7592">
              <w:rPr>
                <w:noProof/>
                <w:webHidden/>
              </w:rPr>
              <w:fldChar w:fldCharType="separate"/>
            </w:r>
            <w:r w:rsidR="002D7592">
              <w:rPr>
                <w:noProof/>
                <w:webHidden/>
              </w:rPr>
              <w:t>160</w:t>
            </w:r>
            <w:r w:rsidR="002D7592">
              <w:rPr>
                <w:noProof/>
                <w:webHidden/>
              </w:rPr>
              <w:fldChar w:fldCharType="end"/>
            </w:r>
          </w:hyperlink>
        </w:p>
        <w:p w14:paraId="5E461C57" w14:textId="77777777" w:rsidR="002D7592" w:rsidRDefault="00985356">
          <w:pPr>
            <w:pStyle w:val="TOC3"/>
            <w:rPr>
              <w:rFonts w:asciiTheme="minorHAnsi" w:eastAsiaTheme="minorEastAsia" w:hAnsiTheme="minorHAnsi" w:cstheme="minorBidi"/>
              <w:noProof/>
              <w:sz w:val="22"/>
              <w:szCs w:val="22"/>
            </w:rPr>
          </w:pPr>
          <w:hyperlink w:anchor="_Toc457499488" w:history="1">
            <w:r w:rsidR="002D7592" w:rsidRPr="00135F58">
              <w:rPr>
                <w:rStyle w:val="Hyperlink"/>
                <w:noProof/>
              </w:rPr>
              <w:t>Cost of Care</w:t>
            </w:r>
            <w:r w:rsidR="002D7592">
              <w:rPr>
                <w:noProof/>
                <w:webHidden/>
              </w:rPr>
              <w:tab/>
            </w:r>
            <w:r w:rsidR="002D7592">
              <w:rPr>
                <w:noProof/>
                <w:webHidden/>
              </w:rPr>
              <w:fldChar w:fldCharType="begin"/>
            </w:r>
            <w:r w:rsidR="002D7592">
              <w:rPr>
                <w:noProof/>
                <w:webHidden/>
              </w:rPr>
              <w:instrText xml:space="preserve"> PAGEREF _Toc457499488 \h </w:instrText>
            </w:r>
            <w:r w:rsidR="002D7592">
              <w:rPr>
                <w:noProof/>
                <w:webHidden/>
              </w:rPr>
            </w:r>
            <w:r w:rsidR="002D7592">
              <w:rPr>
                <w:noProof/>
                <w:webHidden/>
              </w:rPr>
              <w:fldChar w:fldCharType="separate"/>
            </w:r>
            <w:r w:rsidR="002D7592">
              <w:rPr>
                <w:noProof/>
                <w:webHidden/>
              </w:rPr>
              <w:t>161</w:t>
            </w:r>
            <w:r w:rsidR="002D7592">
              <w:rPr>
                <w:noProof/>
                <w:webHidden/>
              </w:rPr>
              <w:fldChar w:fldCharType="end"/>
            </w:r>
          </w:hyperlink>
        </w:p>
        <w:p w14:paraId="42BA2BC4" w14:textId="77777777" w:rsidR="002D7592" w:rsidRDefault="00985356">
          <w:pPr>
            <w:pStyle w:val="TOC3"/>
            <w:rPr>
              <w:rFonts w:asciiTheme="minorHAnsi" w:eastAsiaTheme="minorEastAsia" w:hAnsiTheme="minorHAnsi" w:cstheme="minorBidi"/>
              <w:noProof/>
              <w:sz w:val="22"/>
              <w:szCs w:val="22"/>
            </w:rPr>
          </w:pPr>
          <w:hyperlink w:anchor="_Toc457499489" w:history="1">
            <w:r w:rsidR="002D7592" w:rsidRPr="00135F58">
              <w:rPr>
                <w:rStyle w:val="Hyperlink"/>
                <w:noProof/>
              </w:rPr>
              <w:t>Community Spouse Allowance</w:t>
            </w:r>
            <w:r w:rsidR="002D7592">
              <w:rPr>
                <w:noProof/>
                <w:webHidden/>
              </w:rPr>
              <w:tab/>
            </w:r>
            <w:r w:rsidR="002D7592">
              <w:rPr>
                <w:noProof/>
                <w:webHidden/>
              </w:rPr>
              <w:fldChar w:fldCharType="begin"/>
            </w:r>
            <w:r w:rsidR="002D7592">
              <w:rPr>
                <w:noProof/>
                <w:webHidden/>
              </w:rPr>
              <w:instrText xml:space="preserve"> PAGEREF _Toc457499489 \h </w:instrText>
            </w:r>
            <w:r w:rsidR="002D7592">
              <w:rPr>
                <w:noProof/>
                <w:webHidden/>
              </w:rPr>
            </w:r>
            <w:r w:rsidR="002D7592">
              <w:rPr>
                <w:noProof/>
                <w:webHidden/>
              </w:rPr>
              <w:fldChar w:fldCharType="separate"/>
            </w:r>
            <w:r w:rsidR="002D7592">
              <w:rPr>
                <w:noProof/>
                <w:webHidden/>
              </w:rPr>
              <w:t>168</w:t>
            </w:r>
            <w:r w:rsidR="002D7592">
              <w:rPr>
                <w:noProof/>
                <w:webHidden/>
              </w:rPr>
              <w:fldChar w:fldCharType="end"/>
            </w:r>
          </w:hyperlink>
        </w:p>
        <w:p w14:paraId="7B2DE933" w14:textId="77777777" w:rsidR="002D7592" w:rsidRDefault="00985356">
          <w:pPr>
            <w:pStyle w:val="TOC3"/>
            <w:rPr>
              <w:rFonts w:asciiTheme="minorHAnsi" w:eastAsiaTheme="minorEastAsia" w:hAnsiTheme="minorHAnsi" w:cstheme="minorBidi"/>
              <w:noProof/>
              <w:sz w:val="22"/>
              <w:szCs w:val="22"/>
            </w:rPr>
          </w:pPr>
          <w:hyperlink w:anchor="_Toc457499490" w:history="1">
            <w:r w:rsidR="002D7592" w:rsidRPr="00135F58">
              <w:rPr>
                <w:rStyle w:val="Hyperlink"/>
                <w:noProof/>
              </w:rPr>
              <w:t>Dependent Allowance</w:t>
            </w:r>
            <w:r w:rsidR="002D7592">
              <w:rPr>
                <w:noProof/>
                <w:webHidden/>
              </w:rPr>
              <w:tab/>
            </w:r>
            <w:r w:rsidR="002D7592">
              <w:rPr>
                <w:noProof/>
                <w:webHidden/>
              </w:rPr>
              <w:fldChar w:fldCharType="begin"/>
            </w:r>
            <w:r w:rsidR="002D7592">
              <w:rPr>
                <w:noProof/>
                <w:webHidden/>
              </w:rPr>
              <w:instrText xml:space="preserve"> PAGEREF _Toc457499490 \h </w:instrText>
            </w:r>
            <w:r w:rsidR="002D7592">
              <w:rPr>
                <w:noProof/>
                <w:webHidden/>
              </w:rPr>
            </w:r>
            <w:r w:rsidR="002D7592">
              <w:rPr>
                <w:noProof/>
                <w:webHidden/>
              </w:rPr>
              <w:fldChar w:fldCharType="separate"/>
            </w:r>
            <w:r w:rsidR="002D7592">
              <w:rPr>
                <w:noProof/>
                <w:webHidden/>
              </w:rPr>
              <w:t>171</w:t>
            </w:r>
            <w:r w:rsidR="002D7592">
              <w:rPr>
                <w:noProof/>
                <w:webHidden/>
              </w:rPr>
              <w:fldChar w:fldCharType="end"/>
            </w:r>
          </w:hyperlink>
        </w:p>
        <w:p w14:paraId="2B58320E" w14:textId="77777777" w:rsidR="002D7592" w:rsidRDefault="00985356">
          <w:pPr>
            <w:pStyle w:val="TOC3"/>
            <w:rPr>
              <w:rFonts w:asciiTheme="minorHAnsi" w:eastAsiaTheme="minorEastAsia" w:hAnsiTheme="minorHAnsi" w:cstheme="minorBidi"/>
              <w:noProof/>
              <w:sz w:val="22"/>
              <w:szCs w:val="22"/>
            </w:rPr>
          </w:pPr>
          <w:hyperlink w:anchor="_Toc457499491" w:history="1">
            <w:r w:rsidR="002D7592" w:rsidRPr="00135F58">
              <w:rPr>
                <w:rStyle w:val="Hyperlink"/>
                <w:noProof/>
              </w:rPr>
              <w:t>Dependent Allowance</w:t>
            </w:r>
            <w:r w:rsidR="002D7592">
              <w:rPr>
                <w:noProof/>
                <w:webHidden/>
              </w:rPr>
              <w:tab/>
            </w:r>
            <w:r w:rsidR="002D7592">
              <w:rPr>
                <w:noProof/>
                <w:webHidden/>
              </w:rPr>
              <w:fldChar w:fldCharType="begin"/>
            </w:r>
            <w:r w:rsidR="002D7592">
              <w:rPr>
                <w:noProof/>
                <w:webHidden/>
              </w:rPr>
              <w:instrText xml:space="preserve"> PAGEREF _Toc457499491 \h </w:instrText>
            </w:r>
            <w:r w:rsidR="002D7592">
              <w:rPr>
                <w:noProof/>
                <w:webHidden/>
              </w:rPr>
            </w:r>
            <w:r w:rsidR="002D7592">
              <w:rPr>
                <w:noProof/>
                <w:webHidden/>
              </w:rPr>
              <w:fldChar w:fldCharType="separate"/>
            </w:r>
            <w:r w:rsidR="002D7592">
              <w:rPr>
                <w:noProof/>
                <w:webHidden/>
              </w:rPr>
              <w:t>173</w:t>
            </w:r>
            <w:r w:rsidR="002D7592">
              <w:rPr>
                <w:noProof/>
                <w:webHidden/>
              </w:rPr>
              <w:fldChar w:fldCharType="end"/>
            </w:r>
          </w:hyperlink>
        </w:p>
        <w:p w14:paraId="7185058B" w14:textId="77777777" w:rsidR="002D7592" w:rsidRDefault="00985356">
          <w:pPr>
            <w:pStyle w:val="TOC3"/>
            <w:rPr>
              <w:rFonts w:asciiTheme="minorHAnsi" w:eastAsiaTheme="minorEastAsia" w:hAnsiTheme="minorHAnsi" w:cstheme="minorBidi"/>
              <w:noProof/>
              <w:sz w:val="22"/>
              <w:szCs w:val="22"/>
            </w:rPr>
          </w:pPr>
          <w:hyperlink w:anchor="_Toc457499492" w:history="1">
            <w:r w:rsidR="002D7592" w:rsidRPr="00135F58">
              <w:rPr>
                <w:rStyle w:val="Hyperlink"/>
                <w:noProof/>
              </w:rPr>
              <w:t>Level of Care Authorization</w:t>
            </w:r>
            <w:r w:rsidR="002D7592">
              <w:rPr>
                <w:noProof/>
                <w:webHidden/>
              </w:rPr>
              <w:tab/>
            </w:r>
            <w:r w:rsidR="002D7592">
              <w:rPr>
                <w:noProof/>
                <w:webHidden/>
              </w:rPr>
              <w:fldChar w:fldCharType="begin"/>
            </w:r>
            <w:r w:rsidR="002D7592">
              <w:rPr>
                <w:noProof/>
                <w:webHidden/>
              </w:rPr>
              <w:instrText xml:space="preserve"> PAGEREF _Toc457499492 \h </w:instrText>
            </w:r>
            <w:r w:rsidR="002D7592">
              <w:rPr>
                <w:noProof/>
                <w:webHidden/>
              </w:rPr>
            </w:r>
            <w:r w:rsidR="002D7592">
              <w:rPr>
                <w:noProof/>
                <w:webHidden/>
              </w:rPr>
              <w:fldChar w:fldCharType="separate"/>
            </w:r>
            <w:r w:rsidR="002D7592">
              <w:rPr>
                <w:noProof/>
                <w:webHidden/>
              </w:rPr>
              <w:t>175</w:t>
            </w:r>
            <w:r w:rsidR="002D7592">
              <w:rPr>
                <w:noProof/>
                <w:webHidden/>
              </w:rPr>
              <w:fldChar w:fldCharType="end"/>
            </w:r>
          </w:hyperlink>
        </w:p>
        <w:p w14:paraId="1732AA1F" w14:textId="77777777" w:rsidR="002D7592" w:rsidRDefault="00985356">
          <w:pPr>
            <w:pStyle w:val="TOC2"/>
            <w:rPr>
              <w:rFonts w:asciiTheme="minorHAnsi" w:eastAsiaTheme="minorEastAsia" w:hAnsiTheme="minorHAnsi" w:cstheme="minorBidi"/>
              <w:sz w:val="22"/>
              <w:szCs w:val="22"/>
            </w:rPr>
          </w:pPr>
          <w:hyperlink w:anchor="_Toc457499493" w:history="1">
            <w:r w:rsidR="002D7592" w:rsidRPr="00135F58">
              <w:rPr>
                <w:rStyle w:val="Hyperlink"/>
              </w:rPr>
              <w:t>3.18</w:t>
            </w:r>
            <w:r w:rsidR="002D7592">
              <w:rPr>
                <w:rFonts w:asciiTheme="minorHAnsi" w:eastAsiaTheme="minorEastAsia" w:hAnsiTheme="minorHAnsi" w:cstheme="minorBidi"/>
                <w:sz w:val="22"/>
                <w:szCs w:val="22"/>
              </w:rPr>
              <w:tab/>
            </w:r>
            <w:r w:rsidR="002D7592" w:rsidRPr="00135F58">
              <w:rPr>
                <w:rStyle w:val="Hyperlink"/>
              </w:rPr>
              <w:t>Interfaces – MMIS</w:t>
            </w:r>
            <w:r w:rsidR="002D7592">
              <w:rPr>
                <w:webHidden/>
              </w:rPr>
              <w:tab/>
            </w:r>
            <w:r w:rsidR="002D7592">
              <w:rPr>
                <w:webHidden/>
              </w:rPr>
              <w:fldChar w:fldCharType="begin"/>
            </w:r>
            <w:r w:rsidR="002D7592">
              <w:rPr>
                <w:webHidden/>
              </w:rPr>
              <w:instrText xml:space="preserve"> PAGEREF _Toc457499493 \h </w:instrText>
            </w:r>
            <w:r w:rsidR="002D7592">
              <w:rPr>
                <w:webHidden/>
              </w:rPr>
            </w:r>
            <w:r w:rsidR="002D7592">
              <w:rPr>
                <w:webHidden/>
              </w:rPr>
              <w:fldChar w:fldCharType="separate"/>
            </w:r>
            <w:r w:rsidR="002D7592">
              <w:rPr>
                <w:webHidden/>
              </w:rPr>
              <w:t>180</w:t>
            </w:r>
            <w:r w:rsidR="002D7592">
              <w:rPr>
                <w:webHidden/>
              </w:rPr>
              <w:fldChar w:fldCharType="end"/>
            </w:r>
          </w:hyperlink>
        </w:p>
        <w:p w14:paraId="0DB52E39" w14:textId="77777777" w:rsidR="002D7592" w:rsidRDefault="00985356">
          <w:pPr>
            <w:pStyle w:val="TOC2"/>
            <w:rPr>
              <w:rFonts w:asciiTheme="minorHAnsi" w:eastAsiaTheme="minorEastAsia" w:hAnsiTheme="minorHAnsi" w:cstheme="minorBidi"/>
              <w:sz w:val="22"/>
              <w:szCs w:val="22"/>
            </w:rPr>
          </w:pPr>
          <w:hyperlink w:anchor="_Toc457499494" w:history="1">
            <w:r w:rsidR="002D7592" w:rsidRPr="00135F58">
              <w:rPr>
                <w:rStyle w:val="Hyperlink"/>
              </w:rPr>
              <w:t>3.19</w:t>
            </w:r>
            <w:r w:rsidR="002D7592">
              <w:rPr>
                <w:rFonts w:asciiTheme="minorHAnsi" w:eastAsiaTheme="minorEastAsia" w:hAnsiTheme="minorHAnsi" w:cstheme="minorBidi"/>
                <w:sz w:val="22"/>
                <w:szCs w:val="22"/>
              </w:rPr>
              <w:tab/>
            </w:r>
            <w:r w:rsidR="002D7592" w:rsidRPr="00135F58">
              <w:rPr>
                <w:rStyle w:val="Hyperlink"/>
              </w:rPr>
              <w:t>Business Rules Listings</w:t>
            </w:r>
            <w:r w:rsidR="002D7592">
              <w:rPr>
                <w:webHidden/>
              </w:rPr>
              <w:tab/>
            </w:r>
            <w:r w:rsidR="002D7592">
              <w:rPr>
                <w:webHidden/>
              </w:rPr>
              <w:fldChar w:fldCharType="begin"/>
            </w:r>
            <w:r w:rsidR="002D7592">
              <w:rPr>
                <w:webHidden/>
              </w:rPr>
              <w:instrText xml:space="preserve"> PAGEREF _Toc457499494 \h </w:instrText>
            </w:r>
            <w:r w:rsidR="002D7592">
              <w:rPr>
                <w:webHidden/>
              </w:rPr>
            </w:r>
            <w:r w:rsidR="002D7592">
              <w:rPr>
                <w:webHidden/>
              </w:rPr>
              <w:fldChar w:fldCharType="separate"/>
            </w:r>
            <w:r w:rsidR="002D7592">
              <w:rPr>
                <w:webHidden/>
              </w:rPr>
              <w:t>182</w:t>
            </w:r>
            <w:r w:rsidR="002D7592">
              <w:rPr>
                <w:webHidden/>
              </w:rPr>
              <w:fldChar w:fldCharType="end"/>
            </w:r>
          </w:hyperlink>
        </w:p>
        <w:p w14:paraId="7ABAF4B4" w14:textId="77777777" w:rsidR="002D7592" w:rsidRDefault="00985356">
          <w:pPr>
            <w:pStyle w:val="TOC3"/>
            <w:rPr>
              <w:rFonts w:asciiTheme="minorHAnsi" w:eastAsiaTheme="minorEastAsia" w:hAnsiTheme="minorHAnsi" w:cstheme="minorBidi"/>
              <w:noProof/>
              <w:sz w:val="22"/>
              <w:szCs w:val="22"/>
            </w:rPr>
          </w:pPr>
          <w:hyperlink w:anchor="_Toc457499495" w:history="1">
            <w:r w:rsidR="002D7592" w:rsidRPr="00135F58">
              <w:rPr>
                <w:rStyle w:val="Hyperlink"/>
                <w:noProof/>
              </w:rPr>
              <w:t>Group Composition</w:t>
            </w:r>
            <w:r w:rsidR="002D7592">
              <w:rPr>
                <w:noProof/>
                <w:webHidden/>
              </w:rPr>
              <w:tab/>
            </w:r>
            <w:r w:rsidR="002D7592">
              <w:rPr>
                <w:noProof/>
                <w:webHidden/>
              </w:rPr>
              <w:fldChar w:fldCharType="begin"/>
            </w:r>
            <w:r w:rsidR="002D7592">
              <w:rPr>
                <w:noProof/>
                <w:webHidden/>
              </w:rPr>
              <w:instrText xml:space="preserve"> PAGEREF _Toc457499495 \h </w:instrText>
            </w:r>
            <w:r w:rsidR="002D7592">
              <w:rPr>
                <w:noProof/>
                <w:webHidden/>
              </w:rPr>
            </w:r>
            <w:r w:rsidR="002D7592">
              <w:rPr>
                <w:noProof/>
                <w:webHidden/>
              </w:rPr>
              <w:fldChar w:fldCharType="separate"/>
            </w:r>
            <w:r w:rsidR="002D7592">
              <w:rPr>
                <w:noProof/>
                <w:webHidden/>
              </w:rPr>
              <w:t>182</w:t>
            </w:r>
            <w:r w:rsidR="002D7592">
              <w:rPr>
                <w:noProof/>
                <w:webHidden/>
              </w:rPr>
              <w:fldChar w:fldCharType="end"/>
            </w:r>
          </w:hyperlink>
        </w:p>
        <w:p w14:paraId="714A9FD7" w14:textId="77777777" w:rsidR="002D7592" w:rsidRDefault="00985356">
          <w:pPr>
            <w:pStyle w:val="TOC3"/>
            <w:rPr>
              <w:rFonts w:asciiTheme="minorHAnsi" w:eastAsiaTheme="minorEastAsia" w:hAnsiTheme="minorHAnsi" w:cstheme="minorBidi"/>
              <w:noProof/>
              <w:sz w:val="22"/>
              <w:szCs w:val="22"/>
            </w:rPr>
          </w:pPr>
          <w:hyperlink w:anchor="_Toc457499496" w:history="1">
            <w:r w:rsidR="002D7592" w:rsidRPr="00135F58">
              <w:rPr>
                <w:rStyle w:val="Hyperlink"/>
                <w:noProof/>
                <w:highlight w:val="yellow"/>
              </w:rPr>
              <w:t>The person is in institution</w:t>
            </w:r>
            <w:r w:rsidR="002D7592">
              <w:rPr>
                <w:noProof/>
                <w:webHidden/>
              </w:rPr>
              <w:tab/>
            </w:r>
            <w:r w:rsidR="002D7592">
              <w:rPr>
                <w:noProof/>
                <w:webHidden/>
              </w:rPr>
              <w:fldChar w:fldCharType="begin"/>
            </w:r>
            <w:r w:rsidR="002D7592">
              <w:rPr>
                <w:noProof/>
                <w:webHidden/>
              </w:rPr>
              <w:instrText xml:space="preserve"> PAGEREF _Toc457499496 \h </w:instrText>
            </w:r>
            <w:r w:rsidR="002D7592">
              <w:rPr>
                <w:noProof/>
                <w:webHidden/>
              </w:rPr>
            </w:r>
            <w:r w:rsidR="002D7592">
              <w:rPr>
                <w:noProof/>
                <w:webHidden/>
              </w:rPr>
              <w:fldChar w:fldCharType="separate"/>
            </w:r>
            <w:r w:rsidR="002D7592">
              <w:rPr>
                <w:noProof/>
                <w:webHidden/>
              </w:rPr>
              <w:t>232</w:t>
            </w:r>
            <w:r w:rsidR="002D7592">
              <w:rPr>
                <w:noProof/>
                <w:webHidden/>
              </w:rPr>
              <w:fldChar w:fldCharType="end"/>
            </w:r>
          </w:hyperlink>
        </w:p>
        <w:p w14:paraId="56E2DE16" w14:textId="77777777" w:rsidR="002D7592" w:rsidRDefault="00985356">
          <w:pPr>
            <w:pStyle w:val="TOC3"/>
            <w:rPr>
              <w:rFonts w:asciiTheme="minorHAnsi" w:eastAsiaTheme="minorEastAsia" w:hAnsiTheme="minorHAnsi" w:cstheme="minorBidi"/>
              <w:noProof/>
              <w:sz w:val="22"/>
              <w:szCs w:val="22"/>
            </w:rPr>
          </w:pPr>
          <w:hyperlink w:anchor="_Toc457499497" w:history="1">
            <w:r w:rsidR="002D7592" w:rsidRPr="00135F58">
              <w:rPr>
                <w:rStyle w:val="Hyperlink"/>
                <w:noProof/>
                <w:highlight w:val="yellow"/>
              </w:rPr>
              <w:t>The person is in community</w:t>
            </w:r>
            <w:r w:rsidR="002D7592">
              <w:rPr>
                <w:noProof/>
                <w:webHidden/>
              </w:rPr>
              <w:tab/>
            </w:r>
            <w:r w:rsidR="002D7592">
              <w:rPr>
                <w:noProof/>
                <w:webHidden/>
              </w:rPr>
              <w:fldChar w:fldCharType="begin"/>
            </w:r>
            <w:r w:rsidR="002D7592">
              <w:rPr>
                <w:noProof/>
                <w:webHidden/>
              </w:rPr>
              <w:instrText xml:space="preserve"> PAGEREF _Toc457499497 \h </w:instrText>
            </w:r>
            <w:r w:rsidR="002D7592">
              <w:rPr>
                <w:noProof/>
                <w:webHidden/>
              </w:rPr>
            </w:r>
            <w:r w:rsidR="002D7592">
              <w:rPr>
                <w:noProof/>
                <w:webHidden/>
              </w:rPr>
              <w:fldChar w:fldCharType="separate"/>
            </w:r>
            <w:r w:rsidR="002D7592">
              <w:rPr>
                <w:noProof/>
                <w:webHidden/>
              </w:rPr>
              <w:t>232</w:t>
            </w:r>
            <w:r w:rsidR="002D7592">
              <w:rPr>
                <w:noProof/>
                <w:webHidden/>
              </w:rPr>
              <w:fldChar w:fldCharType="end"/>
            </w:r>
          </w:hyperlink>
        </w:p>
        <w:p w14:paraId="586EC9E2" w14:textId="77777777" w:rsidR="002D7592" w:rsidRDefault="00985356">
          <w:pPr>
            <w:pStyle w:val="TOC3"/>
            <w:rPr>
              <w:rFonts w:asciiTheme="minorHAnsi" w:eastAsiaTheme="minorEastAsia" w:hAnsiTheme="minorHAnsi" w:cstheme="minorBidi"/>
              <w:noProof/>
              <w:sz w:val="22"/>
              <w:szCs w:val="22"/>
            </w:rPr>
          </w:pPr>
          <w:hyperlink w:anchor="_Toc457499498" w:history="1">
            <w:r w:rsidR="002D7592" w:rsidRPr="00135F58">
              <w:rPr>
                <w:rStyle w:val="Hyperlink"/>
                <w:noProof/>
              </w:rPr>
              <w:t>Non-Financial</w:t>
            </w:r>
            <w:r w:rsidR="002D7592">
              <w:rPr>
                <w:noProof/>
                <w:webHidden/>
              </w:rPr>
              <w:tab/>
            </w:r>
            <w:r w:rsidR="002D7592">
              <w:rPr>
                <w:noProof/>
                <w:webHidden/>
              </w:rPr>
              <w:fldChar w:fldCharType="begin"/>
            </w:r>
            <w:r w:rsidR="002D7592">
              <w:rPr>
                <w:noProof/>
                <w:webHidden/>
              </w:rPr>
              <w:instrText xml:space="preserve"> PAGEREF _Toc457499498 \h </w:instrText>
            </w:r>
            <w:r w:rsidR="002D7592">
              <w:rPr>
                <w:noProof/>
                <w:webHidden/>
              </w:rPr>
            </w:r>
            <w:r w:rsidR="002D7592">
              <w:rPr>
                <w:noProof/>
                <w:webHidden/>
              </w:rPr>
              <w:fldChar w:fldCharType="separate"/>
            </w:r>
            <w:r w:rsidR="002D7592">
              <w:rPr>
                <w:noProof/>
                <w:webHidden/>
              </w:rPr>
              <w:t>248</w:t>
            </w:r>
            <w:r w:rsidR="002D7592">
              <w:rPr>
                <w:noProof/>
                <w:webHidden/>
              </w:rPr>
              <w:fldChar w:fldCharType="end"/>
            </w:r>
          </w:hyperlink>
        </w:p>
        <w:p w14:paraId="2D43BF6A" w14:textId="77777777" w:rsidR="002D7592" w:rsidRDefault="00985356">
          <w:pPr>
            <w:pStyle w:val="TOC3"/>
            <w:rPr>
              <w:rFonts w:asciiTheme="minorHAnsi" w:eastAsiaTheme="minorEastAsia" w:hAnsiTheme="minorHAnsi" w:cstheme="minorBidi"/>
              <w:noProof/>
              <w:sz w:val="22"/>
              <w:szCs w:val="22"/>
            </w:rPr>
          </w:pPr>
          <w:hyperlink w:anchor="_Toc457499499" w:history="1">
            <w:r w:rsidR="002D7592" w:rsidRPr="00135F58">
              <w:rPr>
                <w:rStyle w:val="Hyperlink"/>
                <w:noProof/>
              </w:rPr>
              <w:t>Financial</w:t>
            </w:r>
            <w:r w:rsidR="002D7592">
              <w:rPr>
                <w:noProof/>
                <w:webHidden/>
              </w:rPr>
              <w:tab/>
            </w:r>
            <w:r w:rsidR="002D7592">
              <w:rPr>
                <w:noProof/>
                <w:webHidden/>
              </w:rPr>
              <w:fldChar w:fldCharType="begin"/>
            </w:r>
            <w:r w:rsidR="002D7592">
              <w:rPr>
                <w:noProof/>
                <w:webHidden/>
              </w:rPr>
              <w:instrText xml:space="preserve"> PAGEREF _Toc457499499 \h </w:instrText>
            </w:r>
            <w:r w:rsidR="002D7592">
              <w:rPr>
                <w:noProof/>
                <w:webHidden/>
              </w:rPr>
            </w:r>
            <w:r w:rsidR="002D7592">
              <w:rPr>
                <w:noProof/>
                <w:webHidden/>
              </w:rPr>
              <w:fldChar w:fldCharType="separate"/>
            </w:r>
            <w:r w:rsidR="002D7592">
              <w:rPr>
                <w:noProof/>
                <w:webHidden/>
              </w:rPr>
              <w:t>276</w:t>
            </w:r>
            <w:r w:rsidR="002D7592">
              <w:rPr>
                <w:noProof/>
                <w:webHidden/>
              </w:rPr>
              <w:fldChar w:fldCharType="end"/>
            </w:r>
          </w:hyperlink>
        </w:p>
        <w:p w14:paraId="1B1316F5" w14:textId="77777777" w:rsidR="002D7592" w:rsidRDefault="00985356">
          <w:pPr>
            <w:pStyle w:val="TOC1"/>
            <w:rPr>
              <w:rFonts w:asciiTheme="minorHAnsi" w:eastAsiaTheme="minorEastAsia" w:hAnsiTheme="minorHAnsi" w:cstheme="minorBidi"/>
              <w:b w:val="0"/>
              <w:noProof/>
              <w:sz w:val="22"/>
              <w:szCs w:val="22"/>
            </w:rPr>
          </w:pPr>
          <w:hyperlink w:anchor="_Toc457499500" w:history="1">
            <w:r w:rsidR="002D7592" w:rsidRPr="00135F58">
              <w:rPr>
                <w:rStyle w:val="Hyperlink"/>
                <w:noProof/>
              </w:rPr>
              <w:t>4</w:t>
            </w:r>
            <w:r w:rsidR="002D7592">
              <w:rPr>
                <w:rFonts w:asciiTheme="minorHAnsi" w:eastAsiaTheme="minorEastAsia" w:hAnsiTheme="minorHAnsi" w:cstheme="minorBidi"/>
                <w:b w:val="0"/>
                <w:noProof/>
                <w:sz w:val="22"/>
                <w:szCs w:val="22"/>
              </w:rPr>
              <w:tab/>
            </w:r>
            <w:r w:rsidR="002D7592" w:rsidRPr="00135F58">
              <w:rPr>
                <w:rStyle w:val="Hyperlink"/>
                <w:noProof/>
              </w:rPr>
              <w:t>Technical Design</w:t>
            </w:r>
            <w:r w:rsidR="002D7592">
              <w:rPr>
                <w:noProof/>
                <w:webHidden/>
              </w:rPr>
              <w:tab/>
            </w:r>
            <w:r w:rsidR="002D7592">
              <w:rPr>
                <w:noProof/>
                <w:webHidden/>
              </w:rPr>
              <w:fldChar w:fldCharType="begin"/>
            </w:r>
            <w:r w:rsidR="002D7592">
              <w:rPr>
                <w:noProof/>
                <w:webHidden/>
              </w:rPr>
              <w:instrText xml:space="preserve"> PAGEREF _Toc457499500 \h </w:instrText>
            </w:r>
            <w:r w:rsidR="002D7592">
              <w:rPr>
                <w:noProof/>
                <w:webHidden/>
              </w:rPr>
            </w:r>
            <w:r w:rsidR="002D7592">
              <w:rPr>
                <w:noProof/>
                <w:webHidden/>
              </w:rPr>
              <w:fldChar w:fldCharType="separate"/>
            </w:r>
            <w:r w:rsidR="002D7592">
              <w:rPr>
                <w:noProof/>
                <w:webHidden/>
              </w:rPr>
              <w:t>308</w:t>
            </w:r>
            <w:r w:rsidR="002D7592">
              <w:rPr>
                <w:noProof/>
                <w:webHidden/>
              </w:rPr>
              <w:fldChar w:fldCharType="end"/>
            </w:r>
          </w:hyperlink>
        </w:p>
        <w:p w14:paraId="4664797D" w14:textId="77777777" w:rsidR="002D7592" w:rsidRDefault="00985356">
          <w:pPr>
            <w:pStyle w:val="TOC2"/>
            <w:rPr>
              <w:rFonts w:asciiTheme="minorHAnsi" w:eastAsiaTheme="minorEastAsia" w:hAnsiTheme="minorHAnsi" w:cstheme="minorBidi"/>
              <w:sz w:val="22"/>
              <w:szCs w:val="22"/>
            </w:rPr>
          </w:pPr>
          <w:hyperlink w:anchor="_Toc457499501" w:history="1">
            <w:r w:rsidR="002D7592" w:rsidRPr="00135F58">
              <w:rPr>
                <w:rStyle w:val="Hyperlink"/>
              </w:rPr>
              <w:t>4.1</w:t>
            </w:r>
            <w:r w:rsidR="002D7592">
              <w:rPr>
                <w:rFonts w:asciiTheme="minorHAnsi" w:eastAsiaTheme="minorEastAsia" w:hAnsiTheme="minorHAnsi" w:cstheme="minorBidi"/>
                <w:sz w:val="22"/>
                <w:szCs w:val="22"/>
              </w:rPr>
              <w:tab/>
            </w:r>
            <w:r w:rsidR="002D7592" w:rsidRPr="00135F58">
              <w:rPr>
                <w:rStyle w:val="Hyperlink"/>
              </w:rPr>
              <w:t>Introduction</w:t>
            </w:r>
            <w:r w:rsidR="002D7592">
              <w:rPr>
                <w:webHidden/>
              </w:rPr>
              <w:tab/>
            </w:r>
            <w:r w:rsidR="002D7592">
              <w:rPr>
                <w:webHidden/>
              </w:rPr>
              <w:fldChar w:fldCharType="begin"/>
            </w:r>
            <w:r w:rsidR="002D7592">
              <w:rPr>
                <w:webHidden/>
              </w:rPr>
              <w:instrText xml:space="preserve"> PAGEREF _Toc457499501 \h </w:instrText>
            </w:r>
            <w:r w:rsidR="002D7592">
              <w:rPr>
                <w:webHidden/>
              </w:rPr>
            </w:r>
            <w:r w:rsidR="002D7592">
              <w:rPr>
                <w:webHidden/>
              </w:rPr>
              <w:fldChar w:fldCharType="separate"/>
            </w:r>
            <w:r w:rsidR="002D7592">
              <w:rPr>
                <w:webHidden/>
              </w:rPr>
              <w:t>308</w:t>
            </w:r>
            <w:r w:rsidR="002D7592">
              <w:rPr>
                <w:webHidden/>
              </w:rPr>
              <w:fldChar w:fldCharType="end"/>
            </w:r>
          </w:hyperlink>
        </w:p>
        <w:p w14:paraId="17958B00" w14:textId="77777777" w:rsidR="002D7592" w:rsidRDefault="00985356">
          <w:pPr>
            <w:pStyle w:val="TOC2"/>
            <w:rPr>
              <w:rFonts w:asciiTheme="minorHAnsi" w:eastAsiaTheme="minorEastAsia" w:hAnsiTheme="minorHAnsi" w:cstheme="minorBidi"/>
              <w:sz w:val="22"/>
              <w:szCs w:val="22"/>
            </w:rPr>
          </w:pPr>
          <w:hyperlink w:anchor="_Toc457499502" w:history="1">
            <w:r w:rsidR="002D7592" w:rsidRPr="00135F58">
              <w:rPr>
                <w:rStyle w:val="Hyperlink"/>
              </w:rPr>
              <w:t>4.2</w:t>
            </w:r>
            <w:r w:rsidR="002D7592">
              <w:rPr>
                <w:rFonts w:asciiTheme="minorHAnsi" w:eastAsiaTheme="minorEastAsia" w:hAnsiTheme="minorHAnsi" w:cstheme="minorBidi"/>
                <w:sz w:val="22"/>
                <w:szCs w:val="22"/>
              </w:rPr>
              <w:tab/>
            </w:r>
            <w:r w:rsidR="002D7592" w:rsidRPr="00135F58">
              <w:rPr>
                <w:rStyle w:val="Hyperlink"/>
              </w:rPr>
              <w:t>Design</w:t>
            </w:r>
            <w:r w:rsidR="002D7592">
              <w:rPr>
                <w:webHidden/>
              </w:rPr>
              <w:tab/>
            </w:r>
            <w:r w:rsidR="002D7592">
              <w:rPr>
                <w:webHidden/>
              </w:rPr>
              <w:fldChar w:fldCharType="begin"/>
            </w:r>
            <w:r w:rsidR="002D7592">
              <w:rPr>
                <w:webHidden/>
              </w:rPr>
              <w:instrText xml:space="preserve"> PAGEREF _Toc457499502 \h </w:instrText>
            </w:r>
            <w:r w:rsidR="002D7592">
              <w:rPr>
                <w:webHidden/>
              </w:rPr>
            </w:r>
            <w:r w:rsidR="002D7592">
              <w:rPr>
                <w:webHidden/>
              </w:rPr>
              <w:fldChar w:fldCharType="separate"/>
            </w:r>
            <w:r w:rsidR="002D7592">
              <w:rPr>
                <w:webHidden/>
              </w:rPr>
              <w:t>308</w:t>
            </w:r>
            <w:r w:rsidR="002D7592">
              <w:rPr>
                <w:webHidden/>
              </w:rPr>
              <w:fldChar w:fldCharType="end"/>
            </w:r>
          </w:hyperlink>
        </w:p>
        <w:p w14:paraId="5F0249A1" w14:textId="77777777" w:rsidR="002D7592" w:rsidRDefault="00985356">
          <w:pPr>
            <w:pStyle w:val="TOC3"/>
            <w:rPr>
              <w:rFonts w:asciiTheme="minorHAnsi" w:eastAsiaTheme="minorEastAsia" w:hAnsiTheme="minorHAnsi" w:cstheme="minorBidi"/>
              <w:noProof/>
              <w:sz w:val="22"/>
              <w:szCs w:val="22"/>
            </w:rPr>
          </w:pPr>
          <w:hyperlink w:anchor="_Toc457499503" w:history="1">
            <w:r w:rsidR="002D7592" w:rsidRPr="00135F58">
              <w:rPr>
                <w:rStyle w:val="Hyperlink"/>
                <w:noProof/>
              </w:rPr>
              <w:t>User Interface Design</w:t>
            </w:r>
            <w:r w:rsidR="002D7592">
              <w:rPr>
                <w:noProof/>
                <w:webHidden/>
              </w:rPr>
              <w:tab/>
            </w:r>
            <w:r w:rsidR="002D7592">
              <w:rPr>
                <w:noProof/>
                <w:webHidden/>
              </w:rPr>
              <w:fldChar w:fldCharType="begin"/>
            </w:r>
            <w:r w:rsidR="002D7592">
              <w:rPr>
                <w:noProof/>
                <w:webHidden/>
              </w:rPr>
              <w:instrText xml:space="preserve"> PAGEREF _Toc457499503 \h </w:instrText>
            </w:r>
            <w:r w:rsidR="002D7592">
              <w:rPr>
                <w:noProof/>
                <w:webHidden/>
              </w:rPr>
            </w:r>
            <w:r w:rsidR="002D7592">
              <w:rPr>
                <w:noProof/>
                <w:webHidden/>
              </w:rPr>
              <w:fldChar w:fldCharType="separate"/>
            </w:r>
            <w:r w:rsidR="002D7592">
              <w:rPr>
                <w:noProof/>
                <w:webHidden/>
              </w:rPr>
              <w:t>308</w:t>
            </w:r>
            <w:r w:rsidR="002D7592">
              <w:rPr>
                <w:noProof/>
                <w:webHidden/>
              </w:rPr>
              <w:fldChar w:fldCharType="end"/>
            </w:r>
          </w:hyperlink>
        </w:p>
        <w:p w14:paraId="75CF7C07" w14:textId="77777777" w:rsidR="002D7592" w:rsidRDefault="00985356">
          <w:pPr>
            <w:pStyle w:val="TOC3"/>
            <w:rPr>
              <w:rFonts w:asciiTheme="minorHAnsi" w:eastAsiaTheme="minorEastAsia" w:hAnsiTheme="minorHAnsi" w:cstheme="minorBidi"/>
              <w:noProof/>
              <w:sz w:val="22"/>
              <w:szCs w:val="22"/>
            </w:rPr>
          </w:pPr>
          <w:hyperlink w:anchor="_Toc457499504" w:history="1">
            <w:r w:rsidR="002D7592" w:rsidRPr="00135F58">
              <w:rPr>
                <w:rStyle w:val="Hyperlink"/>
                <w:noProof/>
              </w:rPr>
              <w:t>Business Layer Design</w:t>
            </w:r>
            <w:r w:rsidR="002D7592">
              <w:rPr>
                <w:noProof/>
                <w:webHidden/>
              </w:rPr>
              <w:tab/>
            </w:r>
            <w:r w:rsidR="002D7592">
              <w:rPr>
                <w:noProof/>
                <w:webHidden/>
              </w:rPr>
              <w:fldChar w:fldCharType="begin"/>
            </w:r>
            <w:r w:rsidR="002D7592">
              <w:rPr>
                <w:noProof/>
                <w:webHidden/>
              </w:rPr>
              <w:instrText xml:space="preserve"> PAGEREF _Toc457499504 \h </w:instrText>
            </w:r>
            <w:r w:rsidR="002D7592">
              <w:rPr>
                <w:noProof/>
                <w:webHidden/>
              </w:rPr>
            </w:r>
            <w:r w:rsidR="002D7592">
              <w:rPr>
                <w:noProof/>
                <w:webHidden/>
              </w:rPr>
              <w:fldChar w:fldCharType="separate"/>
            </w:r>
            <w:r w:rsidR="002D7592">
              <w:rPr>
                <w:noProof/>
                <w:webHidden/>
              </w:rPr>
              <w:t>310</w:t>
            </w:r>
            <w:r w:rsidR="002D7592">
              <w:rPr>
                <w:noProof/>
                <w:webHidden/>
              </w:rPr>
              <w:fldChar w:fldCharType="end"/>
            </w:r>
          </w:hyperlink>
        </w:p>
        <w:p w14:paraId="33D610E1" w14:textId="77777777" w:rsidR="002D7592" w:rsidRDefault="00985356">
          <w:pPr>
            <w:pStyle w:val="TOC3"/>
            <w:rPr>
              <w:rFonts w:asciiTheme="minorHAnsi" w:eastAsiaTheme="minorEastAsia" w:hAnsiTheme="minorHAnsi" w:cstheme="minorBidi"/>
              <w:noProof/>
              <w:sz w:val="22"/>
              <w:szCs w:val="22"/>
            </w:rPr>
          </w:pPr>
          <w:hyperlink w:anchor="_Toc457499505" w:history="1">
            <w:r w:rsidR="002D7592" w:rsidRPr="00135F58">
              <w:rPr>
                <w:rStyle w:val="Hyperlink"/>
                <w:noProof/>
              </w:rPr>
              <w:t>Persistent Layer Design</w:t>
            </w:r>
            <w:r w:rsidR="002D7592">
              <w:rPr>
                <w:noProof/>
                <w:webHidden/>
              </w:rPr>
              <w:tab/>
            </w:r>
            <w:r w:rsidR="002D7592">
              <w:rPr>
                <w:noProof/>
                <w:webHidden/>
              </w:rPr>
              <w:fldChar w:fldCharType="begin"/>
            </w:r>
            <w:r w:rsidR="002D7592">
              <w:rPr>
                <w:noProof/>
                <w:webHidden/>
              </w:rPr>
              <w:instrText xml:space="preserve"> PAGEREF _Toc457499505 \h </w:instrText>
            </w:r>
            <w:r w:rsidR="002D7592">
              <w:rPr>
                <w:noProof/>
                <w:webHidden/>
              </w:rPr>
            </w:r>
            <w:r w:rsidR="002D7592">
              <w:rPr>
                <w:noProof/>
                <w:webHidden/>
              </w:rPr>
              <w:fldChar w:fldCharType="separate"/>
            </w:r>
            <w:r w:rsidR="002D7592">
              <w:rPr>
                <w:noProof/>
                <w:webHidden/>
              </w:rPr>
              <w:t>313</w:t>
            </w:r>
            <w:r w:rsidR="002D7592">
              <w:rPr>
                <w:noProof/>
                <w:webHidden/>
              </w:rPr>
              <w:fldChar w:fldCharType="end"/>
            </w:r>
          </w:hyperlink>
        </w:p>
        <w:p w14:paraId="365256CA" w14:textId="77777777" w:rsidR="002D7592" w:rsidRDefault="00985356">
          <w:pPr>
            <w:pStyle w:val="TOC3"/>
            <w:rPr>
              <w:rFonts w:asciiTheme="minorHAnsi" w:eastAsiaTheme="minorEastAsia" w:hAnsiTheme="minorHAnsi" w:cstheme="minorBidi"/>
              <w:noProof/>
              <w:sz w:val="22"/>
              <w:szCs w:val="22"/>
            </w:rPr>
          </w:pPr>
          <w:hyperlink w:anchor="_Toc457499506" w:history="1">
            <w:r w:rsidR="002D7592" w:rsidRPr="00135F58">
              <w:rPr>
                <w:rStyle w:val="Hyperlink"/>
                <w:noProof/>
              </w:rPr>
              <w:t>Security Design</w:t>
            </w:r>
            <w:r w:rsidR="002D7592">
              <w:rPr>
                <w:noProof/>
                <w:webHidden/>
              </w:rPr>
              <w:tab/>
            </w:r>
            <w:r w:rsidR="002D7592">
              <w:rPr>
                <w:noProof/>
                <w:webHidden/>
              </w:rPr>
              <w:fldChar w:fldCharType="begin"/>
            </w:r>
            <w:r w:rsidR="002D7592">
              <w:rPr>
                <w:noProof/>
                <w:webHidden/>
              </w:rPr>
              <w:instrText xml:space="preserve"> PAGEREF _Toc457499506 \h </w:instrText>
            </w:r>
            <w:r w:rsidR="002D7592">
              <w:rPr>
                <w:noProof/>
                <w:webHidden/>
              </w:rPr>
            </w:r>
            <w:r w:rsidR="002D7592">
              <w:rPr>
                <w:noProof/>
                <w:webHidden/>
              </w:rPr>
              <w:fldChar w:fldCharType="separate"/>
            </w:r>
            <w:r w:rsidR="002D7592">
              <w:rPr>
                <w:noProof/>
                <w:webHidden/>
              </w:rPr>
              <w:t>313</w:t>
            </w:r>
            <w:r w:rsidR="002D7592">
              <w:rPr>
                <w:noProof/>
                <w:webHidden/>
              </w:rPr>
              <w:fldChar w:fldCharType="end"/>
            </w:r>
          </w:hyperlink>
        </w:p>
        <w:p w14:paraId="0FD84F10" w14:textId="77777777" w:rsidR="002D7592" w:rsidRDefault="00985356">
          <w:pPr>
            <w:pStyle w:val="TOC3"/>
            <w:rPr>
              <w:rFonts w:asciiTheme="minorHAnsi" w:eastAsiaTheme="minorEastAsia" w:hAnsiTheme="minorHAnsi" w:cstheme="minorBidi"/>
              <w:noProof/>
              <w:sz w:val="22"/>
              <w:szCs w:val="22"/>
            </w:rPr>
          </w:pPr>
          <w:hyperlink w:anchor="_Toc457499507" w:history="1">
            <w:r w:rsidR="002D7592" w:rsidRPr="00135F58">
              <w:rPr>
                <w:rStyle w:val="Hyperlink"/>
                <w:noProof/>
              </w:rPr>
              <w:t>Reports</w:t>
            </w:r>
            <w:r w:rsidR="002D7592">
              <w:rPr>
                <w:noProof/>
                <w:webHidden/>
              </w:rPr>
              <w:tab/>
            </w:r>
            <w:r w:rsidR="002D7592">
              <w:rPr>
                <w:noProof/>
                <w:webHidden/>
              </w:rPr>
              <w:fldChar w:fldCharType="begin"/>
            </w:r>
            <w:r w:rsidR="002D7592">
              <w:rPr>
                <w:noProof/>
                <w:webHidden/>
              </w:rPr>
              <w:instrText xml:space="preserve"> PAGEREF _Toc457499507 \h </w:instrText>
            </w:r>
            <w:r w:rsidR="002D7592">
              <w:rPr>
                <w:noProof/>
                <w:webHidden/>
              </w:rPr>
            </w:r>
            <w:r w:rsidR="002D7592">
              <w:rPr>
                <w:noProof/>
                <w:webHidden/>
              </w:rPr>
              <w:fldChar w:fldCharType="separate"/>
            </w:r>
            <w:r w:rsidR="002D7592">
              <w:rPr>
                <w:noProof/>
                <w:webHidden/>
              </w:rPr>
              <w:t>314</w:t>
            </w:r>
            <w:r w:rsidR="002D7592">
              <w:rPr>
                <w:noProof/>
                <w:webHidden/>
              </w:rPr>
              <w:fldChar w:fldCharType="end"/>
            </w:r>
          </w:hyperlink>
        </w:p>
        <w:p w14:paraId="785DDDD1" w14:textId="77777777" w:rsidR="002D7592" w:rsidRDefault="00985356">
          <w:pPr>
            <w:pStyle w:val="TOC3"/>
            <w:rPr>
              <w:rFonts w:asciiTheme="minorHAnsi" w:eastAsiaTheme="minorEastAsia" w:hAnsiTheme="minorHAnsi" w:cstheme="minorBidi"/>
              <w:noProof/>
              <w:sz w:val="22"/>
              <w:szCs w:val="22"/>
            </w:rPr>
          </w:pPr>
          <w:hyperlink w:anchor="_Toc457499508" w:history="1">
            <w:r w:rsidR="002D7592" w:rsidRPr="00135F58">
              <w:rPr>
                <w:rStyle w:val="Hyperlink"/>
                <w:noProof/>
              </w:rPr>
              <w:t>Notices</w:t>
            </w:r>
            <w:r w:rsidR="002D7592">
              <w:rPr>
                <w:noProof/>
                <w:webHidden/>
              </w:rPr>
              <w:tab/>
            </w:r>
            <w:r w:rsidR="002D7592">
              <w:rPr>
                <w:noProof/>
                <w:webHidden/>
              </w:rPr>
              <w:fldChar w:fldCharType="begin"/>
            </w:r>
            <w:r w:rsidR="002D7592">
              <w:rPr>
                <w:noProof/>
                <w:webHidden/>
              </w:rPr>
              <w:instrText xml:space="preserve"> PAGEREF _Toc457499508 \h </w:instrText>
            </w:r>
            <w:r w:rsidR="002D7592">
              <w:rPr>
                <w:noProof/>
                <w:webHidden/>
              </w:rPr>
            </w:r>
            <w:r w:rsidR="002D7592">
              <w:rPr>
                <w:noProof/>
                <w:webHidden/>
              </w:rPr>
              <w:fldChar w:fldCharType="separate"/>
            </w:r>
            <w:r w:rsidR="002D7592">
              <w:rPr>
                <w:noProof/>
                <w:webHidden/>
              </w:rPr>
              <w:t>315</w:t>
            </w:r>
            <w:r w:rsidR="002D7592">
              <w:rPr>
                <w:noProof/>
                <w:webHidden/>
              </w:rPr>
              <w:fldChar w:fldCharType="end"/>
            </w:r>
          </w:hyperlink>
        </w:p>
        <w:p w14:paraId="4413A64B" w14:textId="77777777" w:rsidR="002D7592" w:rsidRDefault="00985356">
          <w:pPr>
            <w:pStyle w:val="TOC3"/>
            <w:rPr>
              <w:rFonts w:asciiTheme="minorHAnsi" w:eastAsiaTheme="minorEastAsia" w:hAnsiTheme="minorHAnsi" w:cstheme="minorBidi"/>
              <w:noProof/>
              <w:sz w:val="22"/>
              <w:szCs w:val="22"/>
            </w:rPr>
          </w:pPr>
          <w:hyperlink w:anchor="_Toc457499509" w:history="1">
            <w:r w:rsidR="002D7592" w:rsidRPr="00135F58">
              <w:rPr>
                <w:rStyle w:val="Hyperlink"/>
                <w:noProof/>
              </w:rPr>
              <w:t>Master Client Index</w:t>
            </w:r>
            <w:r w:rsidR="002D7592">
              <w:rPr>
                <w:noProof/>
                <w:webHidden/>
              </w:rPr>
              <w:tab/>
            </w:r>
            <w:r w:rsidR="002D7592">
              <w:rPr>
                <w:noProof/>
                <w:webHidden/>
              </w:rPr>
              <w:fldChar w:fldCharType="begin"/>
            </w:r>
            <w:r w:rsidR="002D7592">
              <w:rPr>
                <w:noProof/>
                <w:webHidden/>
              </w:rPr>
              <w:instrText xml:space="preserve"> PAGEREF _Toc457499509 \h </w:instrText>
            </w:r>
            <w:r w:rsidR="002D7592">
              <w:rPr>
                <w:noProof/>
                <w:webHidden/>
              </w:rPr>
            </w:r>
            <w:r w:rsidR="002D7592">
              <w:rPr>
                <w:noProof/>
                <w:webHidden/>
              </w:rPr>
              <w:fldChar w:fldCharType="separate"/>
            </w:r>
            <w:r w:rsidR="002D7592">
              <w:rPr>
                <w:noProof/>
                <w:webHidden/>
              </w:rPr>
              <w:t>315</w:t>
            </w:r>
            <w:r w:rsidR="002D7592">
              <w:rPr>
                <w:noProof/>
                <w:webHidden/>
              </w:rPr>
              <w:fldChar w:fldCharType="end"/>
            </w:r>
          </w:hyperlink>
        </w:p>
        <w:p w14:paraId="40DF5F64" w14:textId="77777777" w:rsidR="002D7592" w:rsidRDefault="00985356">
          <w:pPr>
            <w:pStyle w:val="TOC3"/>
            <w:rPr>
              <w:rFonts w:asciiTheme="minorHAnsi" w:eastAsiaTheme="minorEastAsia" w:hAnsiTheme="minorHAnsi" w:cstheme="minorBidi"/>
              <w:noProof/>
              <w:sz w:val="22"/>
              <w:szCs w:val="22"/>
            </w:rPr>
          </w:pPr>
          <w:hyperlink w:anchor="_Toc457499510" w:history="1">
            <w:r w:rsidR="002D7592" w:rsidRPr="00135F58">
              <w:rPr>
                <w:rStyle w:val="Hyperlink"/>
                <w:noProof/>
              </w:rPr>
              <w:t>Rules Engine Integration</w:t>
            </w:r>
            <w:r w:rsidR="002D7592">
              <w:rPr>
                <w:noProof/>
                <w:webHidden/>
              </w:rPr>
              <w:tab/>
            </w:r>
            <w:r w:rsidR="002D7592">
              <w:rPr>
                <w:noProof/>
                <w:webHidden/>
              </w:rPr>
              <w:fldChar w:fldCharType="begin"/>
            </w:r>
            <w:r w:rsidR="002D7592">
              <w:rPr>
                <w:noProof/>
                <w:webHidden/>
              </w:rPr>
              <w:instrText xml:space="preserve"> PAGEREF _Toc457499510 \h </w:instrText>
            </w:r>
            <w:r w:rsidR="002D7592">
              <w:rPr>
                <w:noProof/>
                <w:webHidden/>
              </w:rPr>
            </w:r>
            <w:r w:rsidR="002D7592">
              <w:rPr>
                <w:noProof/>
                <w:webHidden/>
              </w:rPr>
              <w:fldChar w:fldCharType="separate"/>
            </w:r>
            <w:r w:rsidR="002D7592">
              <w:rPr>
                <w:noProof/>
                <w:webHidden/>
              </w:rPr>
              <w:t>315</w:t>
            </w:r>
            <w:r w:rsidR="002D7592">
              <w:rPr>
                <w:noProof/>
                <w:webHidden/>
              </w:rPr>
              <w:fldChar w:fldCharType="end"/>
            </w:r>
          </w:hyperlink>
        </w:p>
        <w:p w14:paraId="545B587E" w14:textId="77777777" w:rsidR="002D7592" w:rsidRDefault="00985356">
          <w:pPr>
            <w:pStyle w:val="TOC1"/>
            <w:rPr>
              <w:rFonts w:asciiTheme="minorHAnsi" w:eastAsiaTheme="minorEastAsia" w:hAnsiTheme="minorHAnsi" w:cstheme="minorBidi"/>
              <w:b w:val="0"/>
              <w:noProof/>
              <w:sz w:val="22"/>
              <w:szCs w:val="22"/>
            </w:rPr>
          </w:pPr>
          <w:hyperlink w:anchor="_Toc457499511" w:history="1">
            <w:r w:rsidR="002D7592" w:rsidRPr="00135F58">
              <w:rPr>
                <w:rStyle w:val="Hyperlink"/>
                <w:noProof/>
              </w:rPr>
              <w:t>5</w:t>
            </w:r>
            <w:r w:rsidR="002D7592">
              <w:rPr>
                <w:rFonts w:asciiTheme="minorHAnsi" w:eastAsiaTheme="minorEastAsia" w:hAnsiTheme="minorHAnsi" w:cstheme="minorBidi"/>
                <w:b w:val="0"/>
                <w:noProof/>
                <w:sz w:val="22"/>
                <w:szCs w:val="22"/>
              </w:rPr>
              <w:tab/>
            </w:r>
            <w:r w:rsidR="002D7592" w:rsidRPr="00135F58">
              <w:rPr>
                <w:rStyle w:val="Hyperlink"/>
                <w:noProof/>
              </w:rPr>
              <w:t>Glossary</w:t>
            </w:r>
            <w:r w:rsidR="002D7592">
              <w:rPr>
                <w:noProof/>
                <w:webHidden/>
              </w:rPr>
              <w:tab/>
            </w:r>
            <w:r w:rsidR="002D7592">
              <w:rPr>
                <w:noProof/>
                <w:webHidden/>
              </w:rPr>
              <w:fldChar w:fldCharType="begin"/>
            </w:r>
            <w:r w:rsidR="002D7592">
              <w:rPr>
                <w:noProof/>
                <w:webHidden/>
              </w:rPr>
              <w:instrText xml:space="preserve"> PAGEREF _Toc457499511 \h </w:instrText>
            </w:r>
            <w:r w:rsidR="002D7592">
              <w:rPr>
                <w:noProof/>
                <w:webHidden/>
              </w:rPr>
            </w:r>
            <w:r w:rsidR="002D7592">
              <w:rPr>
                <w:noProof/>
                <w:webHidden/>
              </w:rPr>
              <w:fldChar w:fldCharType="separate"/>
            </w:r>
            <w:r w:rsidR="002D7592">
              <w:rPr>
                <w:noProof/>
                <w:webHidden/>
              </w:rPr>
              <w:t>321</w:t>
            </w:r>
            <w:r w:rsidR="002D7592">
              <w:rPr>
                <w:noProof/>
                <w:webHidden/>
              </w:rPr>
              <w:fldChar w:fldCharType="end"/>
            </w:r>
          </w:hyperlink>
        </w:p>
        <w:p w14:paraId="4F5EB975" w14:textId="77777777" w:rsidR="002D7592" w:rsidRDefault="00985356">
          <w:pPr>
            <w:pStyle w:val="TOC1"/>
            <w:rPr>
              <w:rFonts w:asciiTheme="minorHAnsi" w:eastAsiaTheme="minorEastAsia" w:hAnsiTheme="minorHAnsi" w:cstheme="minorBidi"/>
              <w:b w:val="0"/>
              <w:noProof/>
              <w:sz w:val="22"/>
              <w:szCs w:val="22"/>
            </w:rPr>
          </w:pPr>
          <w:hyperlink w:anchor="_Toc457499512" w:history="1">
            <w:r w:rsidR="002D7592" w:rsidRPr="00135F58">
              <w:rPr>
                <w:rStyle w:val="Hyperlink"/>
                <w:noProof/>
              </w:rPr>
              <w:t>6</w:t>
            </w:r>
            <w:r w:rsidR="002D7592">
              <w:rPr>
                <w:rFonts w:asciiTheme="minorHAnsi" w:eastAsiaTheme="minorEastAsia" w:hAnsiTheme="minorHAnsi" w:cstheme="minorBidi"/>
                <w:b w:val="0"/>
                <w:noProof/>
                <w:sz w:val="22"/>
                <w:szCs w:val="22"/>
              </w:rPr>
              <w:tab/>
            </w:r>
            <w:r w:rsidR="002D7592" w:rsidRPr="00135F58">
              <w:rPr>
                <w:rStyle w:val="Hyperlink"/>
                <w:noProof/>
              </w:rPr>
              <w:t>Appendix</w:t>
            </w:r>
            <w:r w:rsidR="002D7592">
              <w:rPr>
                <w:noProof/>
                <w:webHidden/>
              </w:rPr>
              <w:tab/>
            </w:r>
            <w:r w:rsidR="002D7592">
              <w:rPr>
                <w:noProof/>
                <w:webHidden/>
              </w:rPr>
              <w:fldChar w:fldCharType="begin"/>
            </w:r>
            <w:r w:rsidR="002D7592">
              <w:rPr>
                <w:noProof/>
                <w:webHidden/>
              </w:rPr>
              <w:instrText xml:space="preserve"> PAGEREF _Toc457499512 \h </w:instrText>
            </w:r>
            <w:r w:rsidR="002D7592">
              <w:rPr>
                <w:noProof/>
                <w:webHidden/>
              </w:rPr>
            </w:r>
            <w:r w:rsidR="002D7592">
              <w:rPr>
                <w:noProof/>
                <w:webHidden/>
              </w:rPr>
              <w:fldChar w:fldCharType="separate"/>
            </w:r>
            <w:r w:rsidR="002D7592">
              <w:rPr>
                <w:noProof/>
                <w:webHidden/>
              </w:rPr>
              <w:t>323</w:t>
            </w:r>
            <w:r w:rsidR="002D7592">
              <w:rPr>
                <w:noProof/>
                <w:webHidden/>
              </w:rPr>
              <w:fldChar w:fldCharType="end"/>
            </w:r>
          </w:hyperlink>
        </w:p>
        <w:p w14:paraId="7FFD959E" w14:textId="77777777" w:rsidR="002D7592" w:rsidRDefault="00985356">
          <w:pPr>
            <w:pStyle w:val="TOC3"/>
            <w:rPr>
              <w:rFonts w:asciiTheme="minorHAnsi" w:eastAsiaTheme="minorEastAsia" w:hAnsiTheme="minorHAnsi" w:cstheme="minorBidi"/>
              <w:noProof/>
              <w:sz w:val="22"/>
              <w:szCs w:val="22"/>
            </w:rPr>
          </w:pPr>
          <w:hyperlink w:anchor="_Toc457499513" w:history="1">
            <w:r w:rsidR="002D7592" w:rsidRPr="00135F58">
              <w:rPr>
                <w:rStyle w:val="Hyperlink"/>
                <w:noProof/>
              </w:rPr>
              <w:t>Aid Category Codes</w:t>
            </w:r>
            <w:r w:rsidR="002D7592">
              <w:rPr>
                <w:noProof/>
                <w:webHidden/>
              </w:rPr>
              <w:tab/>
            </w:r>
            <w:r w:rsidR="002D7592">
              <w:rPr>
                <w:noProof/>
                <w:webHidden/>
              </w:rPr>
              <w:fldChar w:fldCharType="begin"/>
            </w:r>
            <w:r w:rsidR="002D7592">
              <w:rPr>
                <w:noProof/>
                <w:webHidden/>
              </w:rPr>
              <w:instrText xml:space="preserve"> PAGEREF _Toc457499513 \h </w:instrText>
            </w:r>
            <w:r w:rsidR="002D7592">
              <w:rPr>
                <w:noProof/>
                <w:webHidden/>
              </w:rPr>
            </w:r>
            <w:r w:rsidR="002D7592">
              <w:rPr>
                <w:noProof/>
                <w:webHidden/>
              </w:rPr>
              <w:fldChar w:fldCharType="separate"/>
            </w:r>
            <w:r w:rsidR="002D7592">
              <w:rPr>
                <w:noProof/>
                <w:webHidden/>
              </w:rPr>
              <w:t>323</w:t>
            </w:r>
            <w:r w:rsidR="002D7592">
              <w:rPr>
                <w:noProof/>
                <w:webHidden/>
              </w:rPr>
              <w:fldChar w:fldCharType="end"/>
            </w:r>
          </w:hyperlink>
        </w:p>
        <w:p w14:paraId="31C09D62" w14:textId="590FB9A0" w:rsidR="00E336AC" w:rsidRDefault="00E336AC">
          <w:r>
            <w:rPr>
              <w:b/>
              <w:bCs/>
              <w:noProof/>
            </w:rPr>
            <w:fldChar w:fldCharType="end"/>
          </w:r>
        </w:p>
      </w:sdtContent>
    </w:sdt>
    <w:p w14:paraId="08551866" w14:textId="77777777" w:rsidR="00F02606" w:rsidRPr="00183975" w:rsidRDefault="00F02606" w:rsidP="00F3111B">
      <w:pPr>
        <w:tabs>
          <w:tab w:val="left" w:pos="9000"/>
          <w:tab w:val="right" w:leader="dot" w:pos="12240"/>
        </w:tabs>
        <w:rPr>
          <w:rFonts w:cs="Arial"/>
        </w:rPr>
      </w:pPr>
    </w:p>
    <w:p w14:paraId="4395AEB0" w14:textId="77777777" w:rsidR="00F02606" w:rsidRPr="00183975" w:rsidRDefault="00F02606" w:rsidP="00E161B5">
      <w:pPr>
        <w:rPr>
          <w:rFonts w:cs="Arial"/>
        </w:rPr>
      </w:pPr>
    </w:p>
    <w:p w14:paraId="605B612A" w14:textId="77777777" w:rsidR="00F02606" w:rsidRPr="00183975" w:rsidRDefault="00F02606" w:rsidP="00E161B5">
      <w:pPr>
        <w:rPr>
          <w:rFonts w:cs="Arial"/>
        </w:rPr>
      </w:pPr>
    </w:p>
    <w:p w14:paraId="2CAB702F" w14:textId="77777777" w:rsidR="00F02606" w:rsidRPr="00183975" w:rsidRDefault="00F02606" w:rsidP="00E161B5">
      <w:pPr>
        <w:rPr>
          <w:rFonts w:cs="Arial"/>
        </w:rPr>
      </w:pPr>
    </w:p>
    <w:p w14:paraId="47FB9271" w14:textId="77777777" w:rsidR="00F02606" w:rsidRPr="00183975" w:rsidRDefault="00F02606" w:rsidP="00F02606">
      <w:pPr>
        <w:rPr>
          <w:rFonts w:cs="Arial"/>
        </w:rPr>
      </w:pPr>
    </w:p>
    <w:p w14:paraId="192DCAF3" w14:textId="77777777" w:rsidR="00F02606" w:rsidRPr="00183975" w:rsidRDefault="00F02606" w:rsidP="00E161B5">
      <w:pPr>
        <w:tabs>
          <w:tab w:val="left" w:pos="8416"/>
        </w:tabs>
        <w:rPr>
          <w:rFonts w:cs="Arial"/>
        </w:rPr>
      </w:pPr>
      <w:r w:rsidRPr="00183975">
        <w:rPr>
          <w:rFonts w:cs="Arial"/>
        </w:rPr>
        <w:tab/>
      </w:r>
    </w:p>
    <w:p w14:paraId="0CCF9436" w14:textId="77777777" w:rsidR="00F3111B" w:rsidRPr="00183975" w:rsidRDefault="00F02606" w:rsidP="00E161B5">
      <w:pPr>
        <w:tabs>
          <w:tab w:val="left" w:pos="8416"/>
        </w:tabs>
        <w:rPr>
          <w:rFonts w:cs="Arial"/>
        </w:rPr>
        <w:sectPr w:rsidR="00F3111B" w:rsidRPr="00183975" w:rsidSect="00FF710D">
          <w:headerReference w:type="default" r:id="rId14"/>
          <w:footerReference w:type="default" r:id="rId15"/>
          <w:pgSz w:w="12240" w:h="15840" w:code="1"/>
          <w:pgMar w:top="1440" w:right="1350" w:bottom="634" w:left="1440" w:header="720" w:footer="720" w:gutter="0"/>
          <w:pgBorders w:offsetFrom="page">
            <w:top w:val="single" w:sz="4" w:space="24" w:color="FFFFFF"/>
          </w:pgBorders>
          <w:cols w:space="720"/>
          <w:docGrid w:linePitch="218"/>
        </w:sectPr>
      </w:pPr>
      <w:r w:rsidRPr="00183975">
        <w:rPr>
          <w:rFonts w:cs="Arial"/>
        </w:rPr>
        <w:tab/>
      </w:r>
    </w:p>
    <w:p w14:paraId="12759D7B" w14:textId="77777777" w:rsidR="00A133E5" w:rsidRPr="00183975" w:rsidRDefault="00A133E5" w:rsidP="004101A4">
      <w:pPr>
        <w:pStyle w:val="Heading1"/>
        <w:rPr>
          <w:rStyle w:val="Heading1Char"/>
          <w:b/>
        </w:rPr>
      </w:pPr>
      <w:bookmarkStart w:id="8" w:name="_Toc303608123"/>
      <w:bookmarkStart w:id="9" w:name="_Toc430558228"/>
      <w:bookmarkStart w:id="10" w:name="_Toc431551969"/>
      <w:bookmarkStart w:id="11" w:name="_Toc457499337"/>
      <w:bookmarkEnd w:id="4"/>
      <w:bookmarkEnd w:id="5"/>
      <w:r w:rsidRPr="00183975">
        <w:rPr>
          <w:rStyle w:val="Heading1Char"/>
          <w:b/>
        </w:rPr>
        <w:lastRenderedPageBreak/>
        <w:t>Introduction</w:t>
      </w:r>
      <w:bookmarkEnd w:id="8"/>
      <w:bookmarkEnd w:id="9"/>
      <w:bookmarkEnd w:id="10"/>
      <w:bookmarkEnd w:id="11"/>
    </w:p>
    <w:p w14:paraId="4527448F" w14:textId="77777777" w:rsidR="00A133E5" w:rsidRPr="00183975" w:rsidRDefault="00162F2A" w:rsidP="00C819B5">
      <w:pPr>
        <w:pStyle w:val="Heading2"/>
      </w:pPr>
      <w:bookmarkStart w:id="12" w:name="_Toc430558229"/>
      <w:bookmarkStart w:id="13" w:name="_Toc431551970"/>
      <w:bookmarkStart w:id="14" w:name="_Toc457499338"/>
      <w:r w:rsidRPr="00183975">
        <w:t xml:space="preserve">Document </w:t>
      </w:r>
      <w:r w:rsidR="004E5BE3" w:rsidRPr="00183975">
        <w:t>Purpose</w:t>
      </w:r>
      <w:bookmarkEnd w:id="12"/>
      <w:bookmarkEnd w:id="13"/>
      <w:bookmarkEnd w:id="14"/>
    </w:p>
    <w:p w14:paraId="0E7E09BA" w14:textId="29136034" w:rsidR="004E5BE3" w:rsidRPr="00183975" w:rsidRDefault="0085032B" w:rsidP="004E5BE3">
      <w:pPr>
        <w:pStyle w:val="Instructions"/>
        <w:rPr>
          <w:rFonts w:cs="Arial"/>
        </w:rPr>
      </w:pPr>
      <w:r w:rsidRPr="00183975">
        <w:rPr>
          <w:rFonts w:eastAsia="Times New Roman" w:cs="Arial"/>
          <w:color w:val="auto"/>
        </w:rPr>
        <w:t xml:space="preserve">The objective of this document is to describe components of the </w:t>
      </w:r>
      <w:r w:rsidR="008E6B4B" w:rsidRPr="00183975">
        <w:rPr>
          <w:rFonts w:eastAsia="Times New Roman" w:cs="Arial"/>
          <w:color w:val="auto"/>
        </w:rPr>
        <w:t>Medicaid Hierarchy</w:t>
      </w:r>
      <w:r w:rsidRPr="00183975">
        <w:rPr>
          <w:rFonts w:eastAsia="Times New Roman" w:cs="Arial"/>
          <w:color w:val="auto"/>
        </w:rPr>
        <w:t xml:space="preserve"> functional</w:t>
      </w:r>
      <w:r w:rsidR="008E6B4B" w:rsidRPr="00183975">
        <w:rPr>
          <w:rFonts w:eastAsia="Times New Roman" w:cs="Arial"/>
          <w:color w:val="auto"/>
        </w:rPr>
        <w:t xml:space="preserve"> and technical</w:t>
      </w:r>
      <w:r w:rsidRPr="00183975">
        <w:rPr>
          <w:rFonts w:eastAsia="Times New Roman" w:cs="Arial"/>
          <w:color w:val="auto"/>
        </w:rPr>
        <w:t xml:space="preserve"> design of the UHIP system. This document uses narratives, process flows and business rules to </w:t>
      </w:r>
      <w:r w:rsidR="008E6B4B" w:rsidRPr="00183975">
        <w:rPr>
          <w:rFonts w:eastAsia="Times New Roman" w:cs="Arial"/>
          <w:color w:val="auto"/>
        </w:rPr>
        <w:t>narrate the</w:t>
      </w:r>
      <w:r w:rsidRPr="00183975">
        <w:rPr>
          <w:rFonts w:eastAsia="Times New Roman" w:cs="Arial"/>
          <w:color w:val="auto"/>
        </w:rPr>
        <w:t xml:space="preserve"> functionality design</w:t>
      </w:r>
      <w:r w:rsidR="004E5BE3" w:rsidRPr="00183975">
        <w:rPr>
          <w:rStyle w:val="BodycopyChar"/>
          <w:rFonts w:cs="Arial"/>
          <w:color w:val="auto"/>
        </w:rPr>
        <w:t xml:space="preserve">.  </w:t>
      </w:r>
      <w:r w:rsidR="00F31389">
        <w:rPr>
          <w:rStyle w:val="BodycopyChar"/>
          <w:rFonts w:cs="Arial"/>
          <w:color w:val="auto"/>
        </w:rPr>
        <w:t xml:space="preserve">The document only addresses changes to the Medicaid Hierarchy functionality. </w:t>
      </w:r>
      <w:r w:rsidR="0092285C">
        <w:rPr>
          <w:rStyle w:val="BodycopyChar"/>
          <w:rFonts w:cs="Arial"/>
          <w:color w:val="auto"/>
        </w:rPr>
        <w:t xml:space="preserve">It addresses the hierarchy that will be followed if a person were to apply for health coverage </w:t>
      </w:r>
      <w:r w:rsidR="00B16148">
        <w:rPr>
          <w:rStyle w:val="BodycopyChar"/>
          <w:rFonts w:cs="Arial"/>
          <w:color w:val="auto"/>
        </w:rPr>
        <w:t>online or through paper applications</w:t>
      </w:r>
      <w:r w:rsidR="0092285C">
        <w:rPr>
          <w:rStyle w:val="BodycopyChar"/>
          <w:rFonts w:cs="Arial"/>
          <w:color w:val="auto"/>
        </w:rPr>
        <w:t xml:space="preserve">. </w:t>
      </w:r>
      <w:r w:rsidR="00F31389">
        <w:rPr>
          <w:rStyle w:val="BodycopyChar"/>
          <w:rFonts w:cs="Arial"/>
          <w:color w:val="auto"/>
        </w:rPr>
        <w:t xml:space="preserve">It does not address the existing design for other DHS programs like SNAP, Rhode Island Works </w:t>
      </w:r>
      <w:r w:rsidR="008807E9">
        <w:rPr>
          <w:rStyle w:val="BodycopyChar"/>
          <w:rFonts w:cs="Arial"/>
          <w:color w:val="auto"/>
        </w:rPr>
        <w:t>and CCAP.</w:t>
      </w:r>
      <w:r w:rsidR="00F31389">
        <w:rPr>
          <w:rStyle w:val="BodycopyChar"/>
          <w:rFonts w:cs="Arial"/>
          <w:color w:val="auto"/>
        </w:rPr>
        <w:t xml:space="preserve"> </w:t>
      </w:r>
    </w:p>
    <w:p w14:paraId="1447EE01" w14:textId="77777777" w:rsidR="004E5BE3" w:rsidRPr="00183975" w:rsidRDefault="004E5BE3" w:rsidP="00C819B5">
      <w:pPr>
        <w:pStyle w:val="Heading2"/>
      </w:pPr>
      <w:bookmarkStart w:id="15" w:name="_Toc430558230"/>
      <w:bookmarkStart w:id="16" w:name="_Toc431551971"/>
      <w:bookmarkStart w:id="17" w:name="_Toc457499339"/>
      <w:r w:rsidRPr="00183975">
        <w:t>Scope</w:t>
      </w:r>
      <w:bookmarkEnd w:id="15"/>
      <w:bookmarkEnd w:id="16"/>
      <w:bookmarkEnd w:id="17"/>
    </w:p>
    <w:p w14:paraId="26825024" w14:textId="77777777" w:rsidR="0085032B" w:rsidRPr="00183975" w:rsidRDefault="0085032B" w:rsidP="0085032B">
      <w:pPr>
        <w:pStyle w:val="Bodycopy"/>
        <w:rPr>
          <w:rFonts w:eastAsia="Times New Roman" w:cs="Arial"/>
        </w:rPr>
      </w:pPr>
      <w:r w:rsidRPr="00183975">
        <w:rPr>
          <w:rFonts w:eastAsia="Times New Roman" w:cs="Arial"/>
        </w:rPr>
        <w:t xml:space="preserve">The scope of this document is defining the functionality and business rules to meet the </w:t>
      </w:r>
      <w:r w:rsidR="00816DFA" w:rsidRPr="00183975">
        <w:rPr>
          <w:rFonts w:eastAsia="Times New Roman" w:cs="Arial"/>
        </w:rPr>
        <w:t xml:space="preserve">Medicaid </w:t>
      </w:r>
      <w:r w:rsidR="0071793C" w:rsidRPr="00183975">
        <w:rPr>
          <w:rFonts w:eastAsia="Times New Roman" w:cs="Arial"/>
        </w:rPr>
        <w:t>Hierarchy</w:t>
      </w:r>
      <w:r w:rsidR="00816DFA" w:rsidRPr="00183975">
        <w:rPr>
          <w:rFonts w:eastAsia="Times New Roman" w:cs="Arial"/>
        </w:rPr>
        <w:t xml:space="preserve"> functional</w:t>
      </w:r>
      <w:r w:rsidRPr="00183975">
        <w:rPr>
          <w:rFonts w:eastAsia="Times New Roman" w:cs="Arial"/>
        </w:rPr>
        <w:t xml:space="preserve"> requirements </w:t>
      </w:r>
      <w:r w:rsidR="00724A58" w:rsidRPr="00183975">
        <w:rPr>
          <w:rFonts w:eastAsia="Times New Roman" w:cs="Arial"/>
        </w:rPr>
        <w:t>for RI UHIP system</w:t>
      </w:r>
      <w:r w:rsidRPr="00183975">
        <w:rPr>
          <w:rFonts w:eastAsia="Times New Roman" w:cs="Arial"/>
        </w:rPr>
        <w:t xml:space="preserve">. </w:t>
      </w:r>
    </w:p>
    <w:p w14:paraId="70493C42" w14:textId="77777777" w:rsidR="004E5BE3" w:rsidRPr="00183975" w:rsidRDefault="004E5BE3" w:rsidP="00C819B5">
      <w:pPr>
        <w:pStyle w:val="Heading2"/>
      </w:pPr>
      <w:bookmarkStart w:id="18" w:name="_Toc430558231"/>
      <w:bookmarkStart w:id="19" w:name="_Toc431551972"/>
      <w:bookmarkStart w:id="20" w:name="_Toc457499340"/>
      <w:r w:rsidRPr="00183975">
        <w:t>References</w:t>
      </w:r>
      <w:bookmarkEnd w:id="18"/>
      <w:bookmarkEnd w:id="19"/>
      <w:bookmarkEnd w:id="20"/>
    </w:p>
    <w:p w14:paraId="44999F3F" w14:textId="77777777" w:rsidR="00525645" w:rsidRPr="00183975" w:rsidRDefault="00525645" w:rsidP="00525645">
      <w:pPr>
        <w:pStyle w:val="Bodycopy"/>
        <w:rPr>
          <w:rFonts w:cs="Arial"/>
          <w:lang w:val="en-GB"/>
        </w:rPr>
      </w:pPr>
      <w:r w:rsidRPr="00183975">
        <w:rPr>
          <w:rFonts w:cs="Arial"/>
          <w:lang w:val="en-GB"/>
        </w:rPr>
        <w:t>Following are the Reference documents used in this functional component.</w:t>
      </w:r>
    </w:p>
    <w:p w14:paraId="547F03AF" w14:textId="459E7C24" w:rsidR="00525645" w:rsidRPr="00183975" w:rsidRDefault="00525645" w:rsidP="00FC76D5">
      <w:pPr>
        <w:pStyle w:val="Bodycopy"/>
        <w:numPr>
          <w:ilvl w:val="0"/>
          <w:numId w:val="34"/>
        </w:numPr>
        <w:rPr>
          <w:rFonts w:cs="Arial"/>
          <w:lang w:val="en-GB"/>
        </w:rPr>
      </w:pPr>
      <w:r w:rsidRPr="00183975">
        <w:rPr>
          <w:rFonts w:cs="Arial"/>
          <w:lang w:val="en-GB"/>
        </w:rPr>
        <w:t xml:space="preserve">All the Financial eligibility rules related to use of income specific to each program is discussed in detail in the </w:t>
      </w:r>
      <w:r w:rsidR="00E17F9E">
        <w:rPr>
          <w:rFonts w:cs="Arial"/>
          <w:lang w:val="en-GB"/>
        </w:rPr>
        <w:t xml:space="preserve">latest version of the </w:t>
      </w:r>
      <w:r w:rsidR="00183975" w:rsidRPr="00183975">
        <w:rPr>
          <w:rFonts w:cs="Arial"/>
          <w:lang w:val="en-GB"/>
        </w:rPr>
        <w:t>following</w:t>
      </w:r>
      <w:r w:rsidRPr="00183975">
        <w:rPr>
          <w:rFonts w:cs="Arial"/>
          <w:lang w:val="en-GB"/>
        </w:rPr>
        <w:t xml:space="preserve"> document</w:t>
      </w:r>
      <w:r w:rsidR="00183975" w:rsidRPr="00183975">
        <w:rPr>
          <w:rFonts w:cs="Arial"/>
          <w:lang w:val="en-GB"/>
        </w:rPr>
        <w:t>:</w:t>
      </w:r>
      <w:r w:rsidRPr="00183975">
        <w:rPr>
          <w:rFonts w:cs="Arial"/>
          <w:lang w:val="en-GB"/>
        </w:rPr>
        <w:t xml:space="preserve">  </w:t>
      </w:r>
      <w:r w:rsidRPr="00183975">
        <w:rPr>
          <w:rFonts w:cs="Arial"/>
          <w:b/>
          <w:lang w:val="en-GB"/>
        </w:rPr>
        <w:t>03.06-P2-</w:t>
      </w:r>
      <w:r w:rsidR="00183975" w:rsidRPr="00183975">
        <w:rPr>
          <w:rFonts w:cs="Arial"/>
          <w:b/>
          <w:lang w:val="en-GB"/>
        </w:rPr>
        <w:t>ProcessDoc</w:t>
      </w:r>
      <w:r w:rsidR="00183975">
        <w:rPr>
          <w:rFonts w:cs="Arial"/>
          <w:b/>
          <w:lang w:val="en-GB"/>
        </w:rPr>
        <w:t>-Eligibility-Financial</w:t>
      </w:r>
      <w:r w:rsidR="00353820">
        <w:rPr>
          <w:rFonts w:cs="Arial"/>
          <w:b/>
          <w:lang w:val="en-GB"/>
        </w:rPr>
        <w:t>.docx</w:t>
      </w:r>
      <w:r w:rsidR="008807E9">
        <w:rPr>
          <w:rFonts w:cs="Arial"/>
          <w:b/>
          <w:lang w:val="en-GB"/>
        </w:rPr>
        <w:t>.</w:t>
      </w:r>
      <w:r w:rsidRPr="00183975">
        <w:rPr>
          <w:rFonts w:cs="Arial"/>
          <w:lang w:val="en-GB"/>
        </w:rPr>
        <w:t xml:space="preserve"> </w:t>
      </w:r>
    </w:p>
    <w:p w14:paraId="27BD3B93" w14:textId="52C104E8" w:rsidR="00B16148" w:rsidRPr="00C36C23" w:rsidRDefault="00B16148" w:rsidP="00FC76D5">
      <w:pPr>
        <w:pStyle w:val="Bodycopy"/>
        <w:numPr>
          <w:ilvl w:val="0"/>
          <w:numId w:val="34"/>
        </w:numPr>
        <w:rPr>
          <w:rFonts w:cs="Arial"/>
          <w:lang w:val="en-GB"/>
        </w:rPr>
      </w:pPr>
      <w:r>
        <w:rPr>
          <w:rFonts w:cs="Arial"/>
          <w:lang w:val="en-GB"/>
        </w:rPr>
        <w:t xml:space="preserve">Details of all changes associated with Private Insurance is discussed in the </w:t>
      </w:r>
      <w:r w:rsidR="00E17F9E">
        <w:rPr>
          <w:rFonts w:cs="Arial"/>
          <w:lang w:val="en-GB"/>
        </w:rPr>
        <w:t xml:space="preserve">latest version of the </w:t>
      </w:r>
      <w:r>
        <w:rPr>
          <w:rFonts w:cs="Arial"/>
          <w:lang w:val="en-GB"/>
        </w:rPr>
        <w:t xml:space="preserve">following document: </w:t>
      </w:r>
      <w:r w:rsidRPr="00C36C23">
        <w:rPr>
          <w:rFonts w:cs="Arial"/>
          <w:b/>
          <w:lang w:val="en-GB"/>
        </w:rPr>
        <w:t>03.13-P2-Process Doc-Eligibility-Contact Center Integration</w:t>
      </w:r>
      <w:r w:rsidR="00E17F9E">
        <w:rPr>
          <w:rFonts w:cs="Arial"/>
          <w:b/>
          <w:lang w:val="en-GB"/>
        </w:rPr>
        <w:t>.docx</w:t>
      </w:r>
      <w:r w:rsidR="008807E9">
        <w:rPr>
          <w:rFonts w:cs="Arial"/>
          <w:b/>
          <w:lang w:val="en-GB"/>
        </w:rPr>
        <w:t>.</w:t>
      </w:r>
    </w:p>
    <w:p w14:paraId="21A33891" w14:textId="050F6162" w:rsidR="00490449" w:rsidRPr="00C36C23" w:rsidRDefault="00490449" w:rsidP="00FC76D5">
      <w:pPr>
        <w:pStyle w:val="Bodycopy"/>
        <w:numPr>
          <w:ilvl w:val="0"/>
          <w:numId w:val="34"/>
        </w:numPr>
        <w:rPr>
          <w:rFonts w:cs="Arial"/>
          <w:lang w:val="en-GB"/>
        </w:rPr>
      </w:pPr>
      <w:r>
        <w:rPr>
          <w:rFonts w:cs="Arial"/>
          <w:lang w:val="en-GB"/>
        </w:rPr>
        <w:t xml:space="preserve">All automation of verification rules are discussed in the </w:t>
      </w:r>
      <w:r w:rsidR="00E17F9E">
        <w:rPr>
          <w:rFonts w:cs="Arial"/>
          <w:lang w:val="en-GB"/>
        </w:rPr>
        <w:t xml:space="preserve">latest version of the </w:t>
      </w:r>
      <w:r>
        <w:rPr>
          <w:rFonts w:cs="Arial"/>
          <w:lang w:val="en-GB"/>
        </w:rPr>
        <w:t xml:space="preserve">following document: </w:t>
      </w:r>
      <w:r>
        <w:rPr>
          <w:rFonts w:cs="Arial"/>
          <w:b/>
          <w:lang w:val="en-GB"/>
        </w:rPr>
        <w:t>03.18-P2-ProcessDoc-Eligibility-Automation of Verifi</w:t>
      </w:r>
      <w:r w:rsidR="008807E9">
        <w:rPr>
          <w:rFonts w:cs="Arial"/>
          <w:b/>
          <w:lang w:val="en-GB"/>
        </w:rPr>
        <w:t>cation for Complex Medicaid</w:t>
      </w:r>
      <w:r w:rsidR="00E17F9E">
        <w:rPr>
          <w:rFonts w:cs="Arial"/>
          <w:b/>
          <w:lang w:val="en-GB"/>
        </w:rPr>
        <w:t>.docx</w:t>
      </w:r>
      <w:r>
        <w:rPr>
          <w:rFonts w:cs="Arial"/>
          <w:b/>
          <w:lang w:val="en-GB"/>
        </w:rPr>
        <w:t>.</w:t>
      </w:r>
    </w:p>
    <w:p w14:paraId="0DBDD511" w14:textId="361D3FAE" w:rsidR="00490449" w:rsidRPr="00C36C23" w:rsidRDefault="00490449" w:rsidP="00FC76D5">
      <w:pPr>
        <w:pStyle w:val="Bodycopy"/>
        <w:numPr>
          <w:ilvl w:val="0"/>
          <w:numId w:val="34"/>
        </w:numPr>
        <w:rPr>
          <w:rFonts w:cs="Arial"/>
          <w:lang w:val="en-GB"/>
        </w:rPr>
      </w:pPr>
      <w:r>
        <w:rPr>
          <w:rFonts w:cs="Arial"/>
          <w:lang w:val="en-GB"/>
        </w:rPr>
        <w:t xml:space="preserve">All renewal and redetermination rules are discussed in the </w:t>
      </w:r>
      <w:r w:rsidR="00E17F9E">
        <w:rPr>
          <w:rFonts w:cs="Arial"/>
          <w:lang w:val="en-GB"/>
        </w:rPr>
        <w:t xml:space="preserve">latest version of the </w:t>
      </w:r>
      <w:r>
        <w:rPr>
          <w:rFonts w:cs="Arial"/>
          <w:lang w:val="en-GB"/>
        </w:rPr>
        <w:t xml:space="preserve">following document: </w:t>
      </w:r>
      <w:r>
        <w:rPr>
          <w:rFonts w:cs="Arial"/>
          <w:b/>
          <w:lang w:val="en-GB"/>
        </w:rPr>
        <w:t>03.19-P2-ProcessDoc-Eligibility-</w:t>
      </w:r>
      <w:r w:rsidR="008807E9">
        <w:rPr>
          <w:rFonts w:cs="Arial"/>
          <w:b/>
          <w:lang w:val="en-GB"/>
        </w:rPr>
        <w:t>Passive Renewal</w:t>
      </w:r>
      <w:r w:rsidR="00E17F9E">
        <w:rPr>
          <w:rFonts w:cs="Arial"/>
          <w:b/>
          <w:lang w:val="en-GB"/>
        </w:rPr>
        <w:t>.docx</w:t>
      </w:r>
      <w:r>
        <w:rPr>
          <w:rFonts w:cs="Arial"/>
          <w:b/>
          <w:lang w:val="en-GB"/>
        </w:rPr>
        <w:t>.</w:t>
      </w:r>
    </w:p>
    <w:p w14:paraId="46A39E1B" w14:textId="563344E0" w:rsidR="00490449" w:rsidRPr="00C36C23" w:rsidRDefault="00490449" w:rsidP="00FC76D5">
      <w:pPr>
        <w:pStyle w:val="Bodycopy"/>
        <w:numPr>
          <w:ilvl w:val="0"/>
          <w:numId w:val="34"/>
        </w:numPr>
        <w:rPr>
          <w:rFonts w:cs="Arial"/>
          <w:lang w:val="en-GB"/>
        </w:rPr>
      </w:pPr>
      <w:r>
        <w:rPr>
          <w:rFonts w:cs="Arial"/>
          <w:lang w:val="en-GB"/>
        </w:rPr>
        <w:t xml:space="preserve">All details regarding rules for the Sherlock Plan are discussed in the </w:t>
      </w:r>
      <w:r w:rsidR="00E17F9E">
        <w:rPr>
          <w:rFonts w:cs="Arial"/>
          <w:lang w:val="en-GB"/>
        </w:rPr>
        <w:t xml:space="preserve">latest version of the </w:t>
      </w:r>
      <w:r>
        <w:rPr>
          <w:rFonts w:cs="Arial"/>
          <w:lang w:val="en-GB"/>
        </w:rPr>
        <w:t xml:space="preserve">following document: </w:t>
      </w:r>
      <w:r>
        <w:rPr>
          <w:rFonts w:cs="Arial"/>
          <w:b/>
          <w:lang w:val="en-GB"/>
        </w:rPr>
        <w:t>03.20-P2-ProcessDoc-Eligibility-</w:t>
      </w:r>
      <w:r w:rsidR="008807E9">
        <w:rPr>
          <w:rFonts w:cs="Arial"/>
          <w:b/>
          <w:lang w:val="en-GB"/>
        </w:rPr>
        <w:t>Sherlock Change</w:t>
      </w:r>
      <w:r w:rsidR="00E17F9E">
        <w:rPr>
          <w:rFonts w:cs="Arial"/>
          <w:b/>
          <w:lang w:val="en-GB"/>
        </w:rPr>
        <w:t>.docx</w:t>
      </w:r>
      <w:r>
        <w:rPr>
          <w:rFonts w:cs="Arial"/>
          <w:b/>
          <w:lang w:val="en-GB"/>
        </w:rPr>
        <w:t>.</w:t>
      </w:r>
    </w:p>
    <w:p w14:paraId="0DF53CBE" w14:textId="22D80C30" w:rsidR="00490449" w:rsidRPr="00711E7F" w:rsidRDefault="00490449" w:rsidP="00FC76D5">
      <w:pPr>
        <w:pStyle w:val="Bodycopy"/>
        <w:numPr>
          <w:ilvl w:val="0"/>
          <w:numId w:val="34"/>
        </w:numPr>
        <w:rPr>
          <w:rFonts w:cs="Arial"/>
          <w:lang w:val="en-GB"/>
        </w:rPr>
      </w:pPr>
      <w:r>
        <w:rPr>
          <w:rFonts w:cs="Arial"/>
          <w:lang w:val="en-GB"/>
        </w:rPr>
        <w:t xml:space="preserve">All details regarding the Age Out Batch are discussed in the </w:t>
      </w:r>
      <w:r w:rsidR="00E17F9E">
        <w:rPr>
          <w:rFonts w:cs="Arial"/>
          <w:lang w:val="en-GB"/>
        </w:rPr>
        <w:t xml:space="preserve">latest version of the </w:t>
      </w:r>
      <w:r>
        <w:rPr>
          <w:rFonts w:cs="Arial"/>
          <w:lang w:val="en-GB"/>
        </w:rPr>
        <w:t xml:space="preserve">following document: </w:t>
      </w:r>
      <w:r>
        <w:rPr>
          <w:rFonts w:cs="Arial"/>
          <w:b/>
          <w:lang w:val="en-GB"/>
        </w:rPr>
        <w:t>03.21-P2-ProcessDoc-Eligibility-Age Out Batch</w:t>
      </w:r>
      <w:r w:rsidR="00E17F9E">
        <w:rPr>
          <w:rFonts w:cs="Arial"/>
          <w:b/>
          <w:lang w:val="en-GB"/>
        </w:rPr>
        <w:t>.docx</w:t>
      </w:r>
      <w:r>
        <w:rPr>
          <w:rFonts w:cs="Arial"/>
          <w:b/>
          <w:lang w:val="en-GB"/>
        </w:rPr>
        <w:t>.</w:t>
      </w:r>
    </w:p>
    <w:p w14:paraId="15AA033E" w14:textId="581D206B" w:rsidR="00C21C1A" w:rsidRPr="00393A4C" w:rsidRDefault="00C21C1A" w:rsidP="00FC76D5">
      <w:pPr>
        <w:pStyle w:val="Bodycopy"/>
        <w:numPr>
          <w:ilvl w:val="0"/>
          <w:numId w:val="34"/>
        </w:numPr>
        <w:rPr>
          <w:rFonts w:cs="Arial"/>
          <w:lang w:val="en-GB"/>
        </w:rPr>
      </w:pPr>
      <w:r w:rsidRPr="00711E7F">
        <w:rPr>
          <w:rFonts w:cs="Arial"/>
          <w:lang w:val="en-GB"/>
        </w:rPr>
        <w:t xml:space="preserve">All details regarding the overall architecture and a detailed description of all the frameworks are described in the </w:t>
      </w:r>
      <w:r w:rsidR="0082440A" w:rsidRPr="00393A4C">
        <w:rPr>
          <w:rFonts w:cs="Arial"/>
          <w:b/>
          <w:u w:val="single"/>
          <w:lang w:val="en-GB"/>
        </w:rPr>
        <w:t>Architecture Technical Bulletin</w:t>
      </w:r>
      <w:r w:rsidR="0082440A">
        <w:rPr>
          <w:rFonts w:cs="Arial"/>
          <w:lang w:val="en-GB"/>
        </w:rPr>
        <w:t xml:space="preserve"> - </w:t>
      </w:r>
      <w:r w:rsidRPr="00393A4C">
        <w:rPr>
          <w:rFonts w:cs="Arial"/>
          <w:lang w:val="en-GB"/>
        </w:rPr>
        <w:t xml:space="preserve">RI Technical Design Document and can be found in the following location: </w:t>
      </w:r>
    </w:p>
    <w:p w14:paraId="50910D7E" w14:textId="77777777" w:rsidR="004E5BE3" w:rsidRPr="00183975" w:rsidRDefault="004E5BE3" w:rsidP="00C819B5">
      <w:pPr>
        <w:pStyle w:val="Heading2"/>
      </w:pPr>
      <w:bookmarkStart w:id="21" w:name="_Toc447639457"/>
      <w:bookmarkStart w:id="22" w:name="_Toc447639458"/>
      <w:bookmarkStart w:id="23" w:name="_Toc447639459"/>
      <w:bookmarkStart w:id="24" w:name="_Toc430558232"/>
      <w:bookmarkStart w:id="25" w:name="_Toc431551973"/>
      <w:bookmarkStart w:id="26" w:name="_Toc457499341"/>
      <w:bookmarkEnd w:id="21"/>
      <w:bookmarkEnd w:id="22"/>
      <w:bookmarkEnd w:id="23"/>
      <w:r w:rsidRPr="00183975">
        <w:t>Assumptions</w:t>
      </w:r>
      <w:bookmarkEnd w:id="24"/>
      <w:bookmarkEnd w:id="25"/>
      <w:bookmarkEnd w:id="26"/>
    </w:p>
    <w:p w14:paraId="67BF70CA" w14:textId="77777777" w:rsidR="004E5BE3" w:rsidRPr="00183975" w:rsidRDefault="004E5BE3" w:rsidP="004E5BE3">
      <w:pPr>
        <w:pStyle w:val="Bodycopy"/>
        <w:rPr>
          <w:rFonts w:cs="Arial"/>
        </w:rPr>
      </w:pPr>
      <w:r w:rsidRPr="00183975">
        <w:rPr>
          <w:rFonts w:cs="Arial"/>
        </w:rPr>
        <w:t xml:space="preserve">The following is a list of assumptions applicable to the </w:t>
      </w:r>
      <w:r w:rsidR="00991D9C" w:rsidRPr="00183975">
        <w:rPr>
          <w:rFonts w:cs="Arial"/>
        </w:rPr>
        <w:t>Medicaid Hierarchy Updates process design document</w:t>
      </w:r>
      <w:r w:rsidRPr="00183975">
        <w:rPr>
          <w:rFonts w:cs="Arial"/>
        </w:rPr>
        <w:t>:</w:t>
      </w:r>
    </w:p>
    <w:p w14:paraId="3656E34E" w14:textId="77777777" w:rsidR="0085032B" w:rsidRPr="00183975" w:rsidRDefault="00991D9C" w:rsidP="0087383A">
      <w:pPr>
        <w:pStyle w:val="Bodycopy"/>
        <w:numPr>
          <w:ilvl w:val="0"/>
          <w:numId w:val="33"/>
        </w:numPr>
        <w:rPr>
          <w:rFonts w:cs="Arial"/>
          <w:lang w:val="en-GB"/>
        </w:rPr>
      </w:pPr>
      <w:r w:rsidRPr="00183975">
        <w:rPr>
          <w:rFonts w:cs="Arial"/>
          <w:lang w:val="en-GB"/>
        </w:rPr>
        <w:t xml:space="preserve">BHDDH – DD Client Level of Care Process will be reported by BHDDH Agency in Level of Care Determination screen. </w:t>
      </w:r>
    </w:p>
    <w:p w14:paraId="3E5AECB8" w14:textId="77777777" w:rsidR="00991D9C" w:rsidRPr="00183975" w:rsidRDefault="00991D9C" w:rsidP="0087383A">
      <w:pPr>
        <w:pStyle w:val="Bodycopy"/>
        <w:numPr>
          <w:ilvl w:val="0"/>
          <w:numId w:val="33"/>
        </w:numPr>
        <w:rPr>
          <w:rFonts w:cs="Arial"/>
          <w:lang w:val="en-GB"/>
        </w:rPr>
      </w:pPr>
      <w:r w:rsidRPr="00183975">
        <w:rPr>
          <w:rFonts w:cs="Arial"/>
          <w:lang w:val="en-GB"/>
        </w:rPr>
        <w:t xml:space="preserve">All the policy updates required </w:t>
      </w:r>
      <w:r w:rsidR="00303D8C" w:rsidRPr="00183975">
        <w:rPr>
          <w:rFonts w:cs="Arial"/>
          <w:lang w:val="en-GB"/>
        </w:rPr>
        <w:t>for</w:t>
      </w:r>
      <w:r w:rsidRPr="00183975">
        <w:rPr>
          <w:rFonts w:cs="Arial"/>
          <w:lang w:val="en-GB"/>
        </w:rPr>
        <w:t xml:space="preserve"> this design will be incorporated</w:t>
      </w:r>
      <w:r w:rsidR="00303D8C" w:rsidRPr="00183975">
        <w:rPr>
          <w:rFonts w:cs="Arial"/>
          <w:lang w:val="en-GB"/>
        </w:rPr>
        <w:t xml:space="preserve"> in policy</w:t>
      </w:r>
      <w:r w:rsidRPr="00183975">
        <w:rPr>
          <w:rFonts w:cs="Arial"/>
          <w:lang w:val="en-GB"/>
        </w:rPr>
        <w:t xml:space="preserve"> before</w:t>
      </w:r>
      <w:r w:rsidR="00303D8C" w:rsidRPr="00183975">
        <w:rPr>
          <w:rFonts w:cs="Arial"/>
          <w:lang w:val="en-GB"/>
        </w:rPr>
        <w:t xml:space="preserve"> July 2016 implementation.</w:t>
      </w:r>
    </w:p>
    <w:p w14:paraId="41383053" w14:textId="77777777" w:rsidR="00303D8C" w:rsidRPr="00183975" w:rsidRDefault="00303D8C" w:rsidP="00303D8C">
      <w:pPr>
        <w:pStyle w:val="Bodycopy"/>
        <w:numPr>
          <w:ilvl w:val="0"/>
          <w:numId w:val="33"/>
        </w:numPr>
        <w:rPr>
          <w:rFonts w:cs="Arial"/>
          <w:lang w:val="en-GB"/>
        </w:rPr>
      </w:pPr>
      <w:r w:rsidRPr="00183975">
        <w:rPr>
          <w:rFonts w:cs="Arial"/>
          <w:lang w:val="en-GB"/>
        </w:rPr>
        <w:t>State will provide Conversion r</w:t>
      </w:r>
      <w:r w:rsidR="00C85E8C" w:rsidRPr="00183975">
        <w:rPr>
          <w:rFonts w:cs="Arial"/>
          <w:lang w:val="en-GB"/>
        </w:rPr>
        <w:t xml:space="preserve">ules to convert existing waiver/HCBS </w:t>
      </w:r>
      <w:r w:rsidRPr="00183975">
        <w:rPr>
          <w:rFonts w:cs="Arial"/>
          <w:lang w:val="en-GB"/>
        </w:rPr>
        <w:t xml:space="preserve">code to Care planning services. </w:t>
      </w:r>
    </w:p>
    <w:p w14:paraId="23A2C60F" w14:textId="77777777" w:rsidR="008E6B4B" w:rsidRPr="00183975" w:rsidRDefault="008E6B4B" w:rsidP="00303D8C">
      <w:pPr>
        <w:pStyle w:val="Bodycopy"/>
        <w:numPr>
          <w:ilvl w:val="0"/>
          <w:numId w:val="33"/>
        </w:numPr>
        <w:rPr>
          <w:rFonts w:cs="Arial"/>
          <w:lang w:val="en-GB"/>
        </w:rPr>
      </w:pPr>
      <w:r w:rsidRPr="00183975">
        <w:rPr>
          <w:rFonts w:cs="Arial"/>
          <w:lang w:val="en-GB"/>
        </w:rPr>
        <w:t>MMIS File Layout changes are discussed in MMIS Functional Design Document.</w:t>
      </w:r>
    </w:p>
    <w:p w14:paraId="3694E220" w14:textId="77777777" w:rsidR="009B7FC1" w:rsidRDefault="009B7FC1" w:rsidP="00303D8C">
      <w:pPr>
        <w:pStyle w:val="Bodycopy"/>
        <w:numPr>
          <w:ilvl w:val="0"/>
          <w:numId w:val="33"/>
        </w:numPr>
        <w:rPr>
          <w:rFonts w:cs="Arial"/>
          <w:lang w:val="en-GB"/>
        </w:rPr>
      </w:pPr>
      <w:r w:rsidRPr="00183975">
        <w:rPr>
          <w:rFonts w:cs="Arial"/>
          <w:lang w:val="en-GB"/>
        </w:rPr>
        <w:lastRenderedPageBreak/>
        <w:t>Medicaid Enrollment and QHP Enrollment functionality is discussed in Enrollment functionality.</w:t>
      </w:r>
    </w:p>
    <w:p w14:paraId="00623108" w14:textId="3F7EDB00" w:rsidR="0082440A" w:rsidRDefault="0082440A" w:rsidP="00303D8C">
      <w:pPr>
        <w:pStyle w:val="Bodycopy"/>
        <w:numPr>
          <w:ilvl w:val="0"/>
          <w:numId w:val="33"/>
        </w:numPr>
        <w:rPr>
          <w:rFonts w:cs="Arial"/>
          <w:lang w:val="en-GB"/>
        </w:rPr>
      </w:pPr>
      <w:r>
        <w:rPr>
          <w:rFonts w:cs="Arial"/>
          <w:lang w:val="en-GB"/>
        </w:rPr>
        <w:t xml:space="preserve">Rite Share is a separate process and documented independently in the Rite Share Functional Design Document. </w:t>
      </w:r>
    </w:p>
    <w:p w14:paraId="08B3B3B4" w14:textId="77777777" w:rsidR="004E5BE3" w:rsidRPr="00183975" w:rsidRDefault="004E5BE3" w:rsidP="00C819B5">
      <w:pPr>
        <w:pStyle w:val="Heading2"/>
      </w:pPr>
      <w:bookmarkStart w:id="27" w:name="_Toc430558233"/>
      <w:bookmarkStart w:id="28" w:name="_Toc431551974"/>
      <w:bookmarkStart w:id="29" w:name="_Toc457499342"/>
      <w:r w:rsidRPr="00183975">
        <w:t>Maintenance</w:t>
      </w:r>
      <w:bookmarkEnd w:id="27"/>
      <w:bookmarkEnd w:id="28"/>
      <w:bookmarkEnd w:id="29"/>
    </w:p>
    <w:p w14:paraId="7101BE34" w14:textId="77777777" w:rsidR="004E5BE3" w:rsidRPr="00183975" w:rsidRDefault="004E5BE3" w:rsidP="004E5BE3">
      <w:pPr>
        <w:pStyle w:val="Bodycopy"/>
        <w:rPr>
          <w:rFonts w:cs="Arial"/>
        </w:rPr>
      </w:pPr>
      <w:bookmarkStart w:id="30" w:name="_Toc67991612"/>
      <w:bookmarkStart w:id="31" w:name="_Toc247440077"/>
      <w:r w:rsidRPr="00183975">
        <w:rPr>
          <w:rFonts w:cs="Arial"/>
        </w:rPr>
        <w:t xml:space="preserve">This document contains a revision history log. When changes occur, the version number will be updated to the next increment. In addition, the date, the owner making the change, and a change description will be added to the revision history log.  </w:t>
      </w:r>
    </w:p>
    <w:bookmarkEnd w:id="30"/>
    <w:bookmarkEnd w:id="31"/>
    <w:p w14:paraId="6AEACB79" w14:textId="77777777" w:rsidR="004E5BE3" w:rsidRPr="00183975" w:rsidRDefault="004E5BE3" w:rsidP="004E5BE3">
      <w:pPr>
        <w:pStyle w:val="Bodycopy"/>
        <w:ind w:left="720"/>
        <w:rPr>
          <w:rFonts w:cs="Arial"/>
          <w:lang w:val="en-GB"/>
        </w:rPr>
      </w:pPr>
      <w:r w:rsidRPr="00183975">
        <w:rPr>
          <w:rFonts w:cs="Arial"/>
        </w:rPr>
        <w:t>The final (approved) versions of these documents will be stored in the</w:t>
      </w:r>
      <w:r w:rsidR="00183975" w:rsidRPr="00183975">
        <w:rPr>
          <w:rFonts w:cs="Arial"/>
        </w:rPr>
        <w:t xml:space="preserve"> RI SharePoint site.</w:t>
      </w:r>
    </w:p>
    <w:p w14:paraId="4C8CC117" w14:textId="77777777" w:rsidR="00E93A39" w:rsidRPr="00183975" w:rsidRDefault="00E93A39" w:rsidP="004101A4">
      <w:pPr>
        <w:pStyle w:val="Heading1"/>
      </w:pPr>
      <w:bookmarkStart w:id="32" w:name="_Toc430558234"/>
      <w:bookmarkStart w:id="33" w:name="_Toc431551975"/>
      <w:bookmarkStart w:id="34" w:name="_Toc457499343"/>
      <w:r w:rsidRPr="00183975">
        <w:lastRenderedPageBreak/>
        <w:t>Change Request Overview</w:t>
      </w:r>
      <w:bookmarkEnd w:id="32"/>
      <w:bookmarkEnd w:id="33"/>
      <w:bookmarkEnd w:id="34"/>
    </w:p>
    <w:p w14:paraId="4ED86AFE" w14:textId="77777777" w:rsidR="00E93A39" w:rsidRPr="00183975" w:rsidRDefault="00E93A39" w:rsidP="00C819B5">
      <w:pPr>
        <w:pStyle w:val="Heading2"/>
      </w:pPr>
      <w:bookmarkStart w:id="35" w:name="_Toc430558235"/>
      <w:bookmarkStart w:id="36" w:name="_Toc431551976"/>
      <w:bookmarkStart w:id="37" w:name="_Toc457499344"/>
      <w:r w:rsidRPr="00183975">
        <w:t>Business Need/Value</w:t>
      </w:r>
      <w:bookmarkEnd w:id="35"/>
      <w:bookmarkEnd w:id="36"/>
      <w:bookmarkEnd w:id="37"/>
    </w:p>
    <w:p w14:paraId="5F8D71BB" w14:textId="325F78D7" w:rsidR="00E40AD9" w:rsidRPr="00183975" w:rsidRDefault="001C0616" w:rsidP="00E161B5">
      <w:pPr>
        <w:pStyle w:val="Bodycopy"/>
        <w:rPr>
          <w:rFonts w:cs="Arial"/>
          <w:lang w:val="en-GB"/>
        </w:rPr>
      </w:pPr>
      <w:r>
        <w:rPr>
          <w:rFonts w:cs="Arial"/>
          <w:lang w:val="en-GB"/>
        </w:rPr>
        <w:t>The s</w:t>
      </w:r>
      <w:r w:rsidR="00E93A39" w:rsidRPr="00183975">
        <w:rPr>
          <w:rFonts w:cs="Arial"/>
          <w:lang w:val="en-GB"/>
        </w:rPr>
        <w:t xml:space="preserve">ystem shall evaluate the MAGI clients </w:t>
      </w:r>
      <w:r w:rsidR="00E40AD9" w:rsidRPr="00183975">
        <w:rPr>
          <w:rFonts w:cs="Arial"/>
          <w:lang w:val="en-GB"/>
        </w:rPr>
        <w:t xml:space="preserve">for LTSS services so that the </w:t>
      </w:r>
      <w:r>
        <w:rPr>
          <w:rFonts w:cs="Arial"/>
          <w:lang w:val="en-GB"/>
        </w:rPr>
        <w:t>S</w:t>
      </w:r>
      <w:r w:rsidR="00E93A39" w:rsidRPr="00183975">
        <w:rPr>
          <w:rFonts w:cs="Arial"/>
          <w:lang w:val="en-GB"/>
        </w:rPr>
        <w:t xml:space="preserve">tate can claim 100% FMAP </w:t>
      </w:r>
      <w:r w:rsidR="00E40AD9" w:rsidRPr="00183975">
        <w:rPr>
          <w:rFonts w:cs="Arial"/>
          <w:lang w:val="en-GB"/>
        </w:rPr>
        <w:t>match</w:t>
      </w:r>
      <w:r w:rsidR="00E93A39" w:rsidRPr="00183975">
        <w:rPr>
          <w:rFonts w:cs="Arial"/>
          <w:lang w:val="en-GB"/>
        </w:rPr>
        <w:t xml:space="preserve"> for Expansion populations. </w:t>
      </w:r>
      <w:r w:rsidR="00E40AD9" w:rsidRPr="00183975">
        <w:rPr>
          <w:rFonts w:cs="Arial"/>
          <w:lang w:val="en-GB"/>
        </w:rPr>
        <w:t xml:space="preserve">Additionally, </w:t>
      </w:r>
      <w:r w:rsidR="00E93A39" w:rsidRPr="00183975">
        <w:rPr>
          <w:rFonts w:cs="Arial"/>
          <w:lang w:val="en-GB"/>
        </w:rPr>
        <w:t xml:space="preserve">LTSS Workflow is modified </w:t>
      </w:r>
      <w:r w:rsidR="00E40AD9" w:rsidRPr="00183975">
        <w:rPr>
          <w:rFonts w:cs="Arial"/>
          <w:lang w:val="en-GB"/>
        </w:rPr>
        <w:t>which yield following benefits</w:t>
      </w:r>
      <w:r>
        <w:rPr>
          <w:rFonts w:cs="Arial"/>
          <w:lang w:val="en-GB"/>
        </w:rPr>
        <w:t>:</w:t>
      </w:r>
    </w:p>
    <w:p w14:paraId="5050FC82" w14:textId="77777777" w:rsidR="00E93A39" w:rsidRPr="00183975" w:rsidRDefault="00E40AD9" w:rsidP="00FC76D5">
      <w:pPr>
        <w:pStyle w:val="Bodycopy"/>
        <w:numPr>
          <w:ilvl w:val="0"/>
          <w:numId w:val="35"/>
        </w:numPr>
        <w:rPr>
          <w:rFonts w:cs="Arial"/>
          <w:lang w:val="en-GB"/>
        </w:rPr>
      </w:pPr>
      <w:r w:rsidRPr="00183975">
        <w:rPr>
          <w:rFonts w:cs="Arial"/>
          <w:lang w:val="en-GB"/>
        </w:rPr>
        <w:t>Authorization of services are</w:t>
      </w:r>
      <w:r w:rsidR="00E93A39" w:rsidRPr="00183975">
        <w:rPr>
          <w:rFonts w:cs="Arial"/>
          <w:lang w:val="en-GB"/>
        </w:rPr>
        <w:t xml:space="preserve"> setup at acuity</w:t>
      </w:r>
      <w:r w:rsidRPr="00183975">
        <w:rPr>
          <w:rFonts w:cs="Arial"/>
          <w:lang w:val="en-GB"/>
        </w:rPr>
        <w:t xml:space="preserve"> level for each services, which provides flexibility in future to setup payment at acuity level.</w:t>
      </w:r>
    </w:p>
    <w:p w14:paraId="4DF3DE71" w14:textId="77777777" w:rsidR="00E40AD9" w:rsidRPr="00183975" w:rsidRDefault="00E40AD9" w:rsidP="00FC76D5">
      <w:pPr>
        <w:pStyle w:val="Bodycopy"/>
        <w:numPr>
          <w:ilvl w:val="0"/>
          <w:numId w:val="35"/>
        </w:numPr>
        <w:rPr>
          <w:rFonts w:cs="Arial"/>
          <w:lang w:val="en-GB"/>
        </w:rPr>
      </w:pPr>
      <w:r w:rsidRPr="00183975">
        <w:rPr>
          <w:rFonts w:cs="Arial"/>
          <w:lang w:val="en-GB"/>
        </w:rPr>
        <w:t>Existing LTSS programs are modified to align with 1115 Waiver.</w:t>
      </w:r>
    </w:p>
    <w:p w14:paraId="4488560C" w14:textId="13ABAFF1" w:rsidR="00E40AD9" w:rsidRPr="00183975" w:rsidRDefault="00E40AD9" w:rsidP="00E161B5">
      <w:pPr>
        <w:pStyle w:val="Bodycopy"/>
        <w:rPr>
          <w:rFonts w:cs="Arial"/>
          <w:lang w:val="en-GB"/>
        </w:rPr>
      </w:pPr>
      <w:r w:rsidRPr="00183975">
        <w:rPr>
          <w:rFonts w:cs="Arial"/>
          <w:lang w:val="en-GB"/>
        </w:rPr>
        <w:t xml:space="preserve">Community Medicaid clients can be evaluated for MAGI Medicaid if </w:t>
      </w:r>
      <w:r w:rsidR="00B26628" w:rsidRPr="00183975">
        <w:rPr>
          <w:rFonts w:cs="Arial"/>
          <w:lang w:val="en-GB"/>
        </w:rPr>
        <w:t>they lose their</w:t>
      </w:r>
      <w:r w:rsidRPr="00183975">
        <w:rPr>
          <w:rFonts w:cs="Arial"/>
          <w:lang w:val="en-GB"/>
        </w:rPr>
        <w:t xml:space="preserve"> disability </w:t>
      </w:r>
      <w:r w:rsidR="00B26628" w:rsidRPr="00183975">
        <w:rPr>
          <w:rFonts w:cs="Arial"/>
          <w:lang w:val="en-GB"/>
        </w:rPr>
        <w:t>characteristics</w:t>
      </w:r>
      <w:r w:rsidRPr="00183975">
        <w:rPr>
          <w:rFonts w:cs="Arial"/>
          <w:lang w:val="en-GB"/>
        </w:rPr>
        <w:t xml:space="preserve">. This streamlines the ex-parte process for Community Medicaid clients. SSI clients Exparte review process is automated, so that SSI unit has minimal intervention as opposed to current laborious business task. </w:t>
      </w:r>
    </w:p>
    <w:p w14:paraId="7A830B30" w14:textId="479BAD8C" w:rsidR="0042072E" w:rsidRPr="00183975" w:rsidRDefault="00105A3F" w:rsidP="00E161B5">
      <w:pPr>
        <w:pStyle w:val="Bodycopy"/>
        <w:rPr>
          <w:rFonts w:cs="Arial"/>
          <w:lang w:val="en-GB"/>
        </w:rPr>
      </w:pPr>
      <w:r w:rsidRPr="00105A3F">
        <w:rPr>
          <w:rFonts w:cs="Arial"/>
          <w:lang w:val="en-GB"/>
        </w:rPr>
        <w:t>Katie Beckett Eligibility criteria is modified so that applicants are evaluated for MAGI before being determined eligible for Katie Beckett. Additionally, Katie Beckett will no longer be a separate case which provides an option to the Katie Beckett Unit to process required updates on an existing account/case instead of creating a new case.</w:t>
      </w:r>
      <w:r>
        <w:rPr>
          <w:rFonts w:cs="Arial"/>
          <w:lang w:val="en-GB"/>
        </w:rPr>
        <w:t xml:space="preserve"> </w:t>
      </w:r>
    </w:p>
    <w:p w14:paraId="3E9F72AA" w14:textId="77777777" w:rsidR="00A8701A" w:rsidRPr="00183975" w:rsidRDefault="00A8701A" w:rsidP="00E161B5">
      <w:pPr>
        <w:pStyle w:val="Bodycopy"/>
        <w:rPr>
          <w:rFonts w:cs="Arial"/>
          <w:lang w:val="en-GB"/>
        </w:rPr>
      </w:pPr>
    </w:p>
    <w:p w14:paraId="1C9EBF86" w14:textId="54498B59" w:rsidR="00BB1E3B" w:rsidRPr="00183975" w:rsidRDefault="00A8701A" w:rsidP="00E161B5">
      <w:pPr>
        <w:pStyle w:val="Bodycopy"/>
        <w:rPr>
          <w:rFonts w:cs="Arial"/>
          <w:lang w:val="en-GB"/>
        </w:rPr>
      </w:pPr>
      <w:r w:rsidRPr="00183975">
        <w:rPr>
          <w:rFonts w:cs="Arial"/>
          <w:lang w:val="en-GB"/>
        </w:rPr>
        <w:t xml:space="preserve">MART review is no longer required for LTSS Programs. </w:t>
      </w:r>
      <w:r w:rsidR="0097556C">
        <w:rPr>
          <w:rFonts w:cs="Arial"/>
          <w:lang w:val="en-GB"/>
        </w:rPr>
        <w:t xml:space="preserve">Clinical/functional disability review by the Office of Medical Review is required. </w:t>
      </w:r>
      <w:r w:rsidRPr="00183975">
        <w:rPr>
          <w:rFonts w:cs="Arial"/>
          <w:lang w:val="en-GB"/>
        </w:rPr>
        <w:t xml:space="preserve">MART review is required for </w:t>
      </w:r>
      <w:r w:rsidR="0097556C">
        <w:rPr>
          <w:rFonts w:cs="Arial"/>
          <w:lang w:val="en-GB"/>
        </w:rPr>
        <w:t xml:space="preserve">anyone under the age of 65 seeking community </w:t>
      </w:r>
      <w:r w:rsidRPr="00183975">
        <w:rPr>
          <w:rFonts w:cs="Arial"/>
          <w:lang w:val="en-GB"/>
        </w:rPr>
        <w:t xml:space="preserve">Medicaid </w:t>
      </w:r>
      <w:r w:rsidR="0097556C">
        <w:rPr>
          <w:rFonts w:cs="Arial"/>
          <w:lang w:val="en-GB"/>
        </w:rPr>
        <w:t xml:space="preserve">based on disability, requesting retro coverage or eligible for or enrolled in Medicare. </w:t>
      </w:r>
    </w:p>
    <w:p w14:paraId="15808D81" w14:textId="77777777" w:rsidR="00BD20FC" w:rsidRPr="00183975" w:rsidRDefault="00BD20FC" w:rsidP="00C819B5">
      <w:pPr>
        <w:pStyle w:val="Heading2"/>
      </w:pPr>
      <w:bookmarkStart w:id="38" w:name="_Toc430558236"/>
      <w:bookmarkStart w:id="39" w:name="_Toc431551977"/>
      <w:bookmarkStart w:id="40" w:name="_Toc457499345"/>
      <w:r w:rsidRPr="00183975">
        <w:t>Current State/Existing Functionality</w:t>
      </w:r>
      <w:bookmarkEnd w:id="38"/>
      <w:bookmarkEnd w:id="39"/>
      <w:bookmarkEnd w:id="40"/>
    </w:p>
    <w:p w14:paraId="7FC13E7D" w14:textId="39A6D092" w:rsidR="00BD20FC" w:rsidRPr="00183975" w:rsidRDefault="00B26628" w:rsidP="00E161B5">
      <w:pPr>
        <w:pStyle w:val="Bodycopy"/>
        <w:rPr>
          <w:rFonts w:cs="Arial"/>
          <w:lang w:val="en-GB"/>
        </w:rPr>
      </w:pPr>
      <w:r w:rsidRPr="00183975">
        <w:rPr>
          <w:rFonts w:cs="Arial"/>
          <w:lang w:val="en-GB"/>
        </w:rPr>
        <w:t xml:space="preserve">Currently system evaluates a client for MAGI Medicaid, if the same client is applying for LTSS services, they are not evaluated for LTSS Medicaid and they remain in MAGI. Existing LTSS Workflow follows InRhodes Care/Waiver Codes. Katie Beckett Unit normally worked on a separate case. MART Review is required for LTSS Programs. </w:t>
      </w:r>
      <w:r w:rsidR="00E31774">
        <w:rPr>
          <w:rFonts w:cs="Arial"/>
          <w:lang w:val="en-GB"/>
        </w:rPr>
        <w:t xml:space="preserve">A Level of Care Assessment is done by the Office of Medical Review. </w:t>
      </w:r>
    </w:p>
    <w:p w14:paraId="33873D31" w14:textId="77777777" w:rsidR="00B26628" w:rsidRPr="00183975" w:rsidRDefault="00B26628" w:rsidP="00C819B5">
      <w:pPr>
        <w:pStyle w:val="Heading2"/>
      </w:pPr>
      <w:bookmarkStart w:id="41" w:name="_Toc430558237"/>
      <w:bookmarkStart w:id="42" w:name="_Toc431551978"/>
      <w:bookmarkStart w:id="43" w:name="_Toc457499346"/>
      <w:r w:rsidRPr="00183975">
        <w:t>Business Process Impacts</w:t>
      </w:r>
      <w:bookmarkEnd w:id="41"/>
      <w:bookmarkEnd w:id="42"/>
      <w:bookmarkEnd w:id="43"/>
    </w:p>
    <w:p w14:paraId="66435D56" w14:textId="205CD61C" w:rsidR="00B26628" w:rsidRPr="00183975" w:rsidRDefault="00B26628" w:rsidP="00E161B5">
      <w:pPr>
        <w:pStyle w:val="Bodycopy"/>
        <w:rPr>
          <w:rFonts w:cs="Arial"/>
          <w:lang w:val="en-GB"/>
        </w:rPr>
      </w:pPr>
      <w:r w:rsidRPr="00183975">
        <w:rPr>
          <w:rFonts w:cs="Arial"/>
          <w:lang w:val="en-GB"/>
        </w:rPr>
        <w:t>Admin Worker, EOHHS Workers, Katie Beckett Unit, LTSS Workers</w:t>
      </w:r>
      <w:r w:rsidR="000C7BFA" w:rsidRPr="00183975">
        <w:rPr>
          <w:rFonts w:cs="Arial"/>
          <w:lang w:val="en-GB"/>
        </w:rPr>
        <w:t>, BHDDH Workers</w:t>
      </w:r>
      <w:r w:rsidRPr="00183975">
        <w:rPr>
          <w:rFonts w:cs="Arial"/>
          <w:lang w:val="en-GB"/>
        </w:rPr>
        <w:t xml:space="preserve"> Medicaid Workers</w:t>
      </w:r>
      <w:r w:rsidR="007A2C9F">
        <w:rPr>
          <w:rFonts w:cs="Arial"/>
          <w:lang w:val="en-GB"/>
        </w:rPr>
        <w:t>, HSRI administrators and HSRI workers</w:t>
      </w:r>
      <w:r w:rsidRPr="00183975">
        <w:rPr>
          <w:rFonts w:cs="Arial"/>
          <w:lang w:val="en-GB"/>
        </w:rPr>
        <w:t xml:space="preserve"> need to understand the Medicaid hierarchy and process flow described in this document in order to understand the system determination results.</w:t>
      </w:r>
    </w:p>
    <w:p w14:paraId="41609298" w14:textId="77777777" w:rsidR="005869F3" w:rsidRPr="00183975" w:rsidRDefault="00A83884" w:rsidP="004101A4">
      <w:pPr>
        <w:pStyle w:val="Heading1"/>
      </w:pPr>
      <w:bookmarkStart w:id="44" w:name="_Toc430558238"/>
      <w:bookmarkStart w:id="45" w:name="_Toc431551979"/>
      <w:bookmarkStart w:id="46" w:name="_Toc457499347"/>
      <w:r w:rsidRPr="00183975">
        <w:lastRenderedPageBreak/>
        <w:t>Design</w:t>
      </w:r>
      <w:bookmarkEnd w:id="44"/>
      <w:bookmarkEnd w:id="45"/>
      <w:bookmarkEnd w:id="46"/>
    </w:p>
    <w:p w14:paraId="30E4AFB4" w14:textId="77777777" w:rsidR="00A84A35" w:rsidRPr="00183975" w:rsidRDefault="00A60140" w:rsidP="00C819B5">
      <w:pPr>
        <w:pStyle w:val="Heading2"/>
      </w:pPr>
      <w:bookmarkStart w:id="47" w:name="_Toc430558239"/>
      <w:bookmarkStart w:id="48" w:name="_Toc431551980"/>
      <w:bookmarkStart w:id="49" w:name="_Toc457499348"/>
      <w:r w:rsidRPr="00183975">
        <w:t>Process Flow</w:t>
      </w:r>
      <w:bookmarkEnd w:id="47"/>
      <w:bookmarkEnd w:id="48"/>
      <w:bookmarkEnd w:id="49"/>
    </w:p>
    <w:p w14:paraId="5035681A" w14:textId="77777777" w:rsidR="00A60140" w:rsidRPr="00183975" w:rsidRDefault="00A60140" w:rsidP="00A60140">
      <w:pPr>
        <w:pStyle w:val="Bodycopy"/>
        <w:rPr>
          <w:rFonts w:cs="Arial"/>
        </w:rPr>
      </w:pPr>
      <w:r w:rsidRPr="00183975">
        <w:rPr>
          <w:rFonts w:cs="Arial"/>
        </w:rPr>
        <w:t xml:space="preserve">Clients can apply for health insurance through the citizen portal exchange or </w:t>
      </w:r>
      <w:r w:rsidR="00C36C23">
        <w:rPr>
          <w:rFonts w:cs="Arial"/>
        </w:rPr>
        <w:t xml:space="preserve">a </w:t>
      </w:r>
      <w:r w:rsidRPr="00183975">
        <w:rPr>
          <w:rFonts w:cs="Arial"/>
        </w:rPr>
        <w:t xml:space="preserve">worker can register and process the application on behalf of the client through the worker portal. Once submitted, the application is evaluated to identify the appropriate coverage based on the client’s characteristics and needs. </w:t>
      </w:r>
    </w:p>
    <w:p w14:paraId="2BE793E0" w14:textId="77777777" w:rsidR="00A84A35" w:rsidRPr="00183975" w:rsidRDefault="00A60140" w:rsidP="00A84A35">
      <w:pPr>
        <w:pStyle w:val="Bodycopy"/>
        <w:rPr>
          <w:rFonts w:cs="Arial"/>
        </w:rPr>
      </w:pPr>
      <w:r w:rsidRPr="00183975">
        <w:rPr>
          <w:rFonts w:cs="Arial"/>
        </w:rPr>
        <w:t>Below is a high-level process flow for a health insurance application in RIBridges.</w:t>
      </w:r>
    </w:p>
    <w:p w14:paraId="6E20B776" w14:textId="77777777" w:rsidR="00A60140" w:rsidRPr="00183975" w:rsidRDefault="00A60140" w:rsidP="00A84A35">
      <w:pPr>
        <w:pStyle w:val="Bodycopy"/>
        <w:rPr>
          <w:rFonts w:cs="Arial"/>
        </w:rPr>
      </w:pPr>
    </w:p>
    <w:p w14:paraId="782B27D2" w14:textId="31772215" w:rsidR="000276D6" w:rsidRDefault="00410320">
      <w:pPr>
        <w:rPr>
          <w:rFonts w:cs="Arial"/>
        </w:rPr>
      </w:pPr>
      <w:r>
        <w:object w:dxaOrig="15931" w:dyaOrig="9751" w14:anchorId="0A0F07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8pt;height:287.4pt" o:ole="">
            <v:imagedata r:id="rId16" o:title=""/>
          </v:shape>
          <o:OLEObject Type="Embed" ProgID="Visio.Drawing.15" ShapeID="_x0000_i1025" DrawAspect="Content" ObjectID="_1613399432" r:id="rId17"/>
        </w:object>
      </w:r>
    </w:p>
    <w:p w14:paraId="2AA38A2B" w14:textId="77777777" w:rsidR="00DE7182" w:rsidRPr="00DE7182" w:rsidRDefault="00DE7182">
      <w:pPr>
        <w:rPr>
          <w:rFonts w:cs="Arial"/>
        </w:rPr>
      </w:pPr>
      <w:r w:rsidRPr="00404A72">
        <w:rPr>
          <w:rFonts w:cs="Arial"/>
          <w:i/>
          <w:sz w:val="16"/>
          <w:szCs w:val="16"/>
        </w:rPr>
        <w:t xml:space="preserve">*Please note that OPA rules illustrated in Section 3.17 </w:t>
      </w:r>
      <w:r w:rsidRPr="00DE7182">
        <w:rPr>
          <w:rFonts w:cs="Arial"/>
          <w:i/>
          <w:sz w:val="16"/>
          <w:szCs w:val="16"/>
        </w:rPr>
        <w:t xml:space="preserve">are used to </w:t>
      </w:r>
      <w:r>
        <w:rPr>
          <w:rFonts w:cs="Arial"/>
          <w:i/>
          <w:sz w:val="16"/>
          <w:szCs w:val="16"/>
        </w:rPr>
        <w:t xml:space="preserve">determine the eligibility based on the cascade of the hierarchy. </w:t>
      </w:r>
      <w:r w:rsidRPr="00404A72">
        <w:rPr>
          <w:rFonts w:cs="Arial"/>
        </w:rPr>
        <w:t xml:space="preserve"> </w:t>
      </w:r>
    </w:p>
    <w:p w14:paraId="5EF8563B" w14:textId="77777777" w:rsidR="000276D6" w:rsidRPr="00183975" w:rsidRDefault="000276D6">
      <w:pPr>
        <w:rPr>
          <w:rFonts w:cs="Arial"/>
        </w:rPr>
      </w:pPr>
    </w:p>
    <w:tbl>
      <w:tblPr>
        <w:tblStyle w:val="LightList-Accent5"/>
        <w:tblW w:w="0" w:type="auto"/>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Look w:val="04A0" w:firstRow="1" w:lastRow="0" w:firstColumn="1" w:lastColumn="0" w:noHBand="0" w:noVBand="1"/>
      </w:tblPr>
      <w:tblGrid>
        <w:gridCol w:w="985"/>
        <w:gridCol w:w="2610"/>
        <w:gridCol w:w="5513"/>
      </w:tblGrid>
      <w:tr w:rsidR="000276D6" w:rsidRPr="00183975" w14:paraId="102E3985" w14:textId="77777777" w:rsidTr="00393A4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85" w:type="dxa"/>
            <w:tcBorders>
              <w:right w:val="single" w:sz="4" w:space="0" w:color="FFFFFF" w:themeColor="background1"/>
            </w:tcBorders>
            <w:shd w:val="clear" w:color="auto" w:fill="002060"/>
            <w:hideMark/>
          </w:tcPr>
          <w:p w14:paraId="781101A0" w14:textId="77777777" w:rsidR="000276D6" w:rsidRPr="00183975" w:rsidRDefault="000276D6" w:rsidP="00183975">
            <w:pPr>
              <w:jc w:val="center"/>
              <w:rPr>
                <w:rFonts w:cs="Arial"/>
              </w:rPr>
            </w:pPr>
            <w:r w:rsidRPr="00183975">
              <w:rPr>
                <w:rFonts w:cs="Arial"/>
              </w:rPr>
              <w:t>Step</w:t>
            </w:r>
          </w:p>
        </w:tc>
        <w:tc>
          <w:tcPr>
            <w:tcW w:w="2610" w:type="dxa"/>
            <w:tcBorders>
              <w:left w:val="single" w:sz="4" w:space="0" w:color="FFFFFF" w:themeColor="background1"/>
              <w:right w:val="single" w:sz="4" w:space="0" w:color="FFFFFF" w:themeColor="background1"/>
            </w:tcBorders>
            <w:shd w:val="clear" w:color="auto" w:fill="002060"/>
            <w:hideMark/>
          </w:tcPr>
          <w:p w14:paraId="3F78626B" w14:textId="77777777" w:rsidR="000276D6" w:rsidRPr="00183975" w:rsidRDefault="000276D6" w:rsidP="00183975">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Title</w:t>
            </w:r>
          </w:p>
        </w:tc>
        <w:tc>
          <w:tcPr>
            <w:tcW w:w="5513" w:type="dxa"/>
            <w:tcBorders>
              <w:left w:val="single" w:sz="4" w:space="0" w:color="FFFFFF" w:themeColor="background1"/>
            </w:tcBorders>
            <w:shd w:val="clear" w:color="auto" w:fill="002060"/>
            <w:hideMark/>
          </w:tcPr>
          <w:p w14:paraId="08647020" w14:textId="77777777" w:rsidR="000276D6" w:rsidRPr="00183975" w:rsidRDefault="000276D6" w:rsidP="00183975">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Business Rule</w:t>
            </w:r>
          </w:p>
        </w:tc>
      </w:tr>
      <w:tr w:rsidR="000276D6" w:rsidRPr="00183975" w14:paraId="4B611741" w14:textId="77777777" w:rsidTr="00393A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none" w:sz="0" w:space="0" w:color="auto"/>
              <w:left w:val="none" w:sz="0" w:space="0" w:color="auto"/>
              <w:bottom w:val="none" w:sz="0" w:space="0" w:color="auto"/>
            </w:tcBorders>
            <w:hideMark/>
          </w:tcPr>
          <w:p w14:paraId="58615824" w14:textId="77777777" w:rsidR="000276D6" w:rsidRPr="00183975" w:rsidRDefault="000276D6">
            <w:pPr>
              <w:rPr>
                <w:rFonts w:cs="Arial"/>
              </w:rPr>
            </w:pPr>
            <w:r w:rsidRPr="00183975">
              <w:rPr>
                <w:rFonts w:cs="Arial"/>
              </w:rPr>
              <w:t>1.</w:t>
            </w:r>
          </w:p>
        </w:tc>
        <w:tc>
          <w:tcPr>
            <w:tcW w:w="2610" w:type="dxa"/>
            <w:tcBorders>
              <w:top w:val="none" w:sz="0" w:space="0" w:color="auto"/>
              <w:bottom w:val="none" w:sz="0" w:space="0" w:color="auto"/>
            </w:tcBorders>
            <w:hideMark/>
          </w:tcPr>
          <w:p w14:paraId="297F3917" w14:textId="77777777" w:rsidR="000276D6" w:rsidRPr="00183975" w:rsidRDefault="000276D6">
            <w:pPr>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Health insurance application submitted.</w:t>
            </w:r>
          </w:p>
        </w:tc>
        <w:tc>
          <w:tcPr>
            <w:tcW w:w="5513" w:type="dxa"/>
            <w:tcBorders>
              <w:top w:val="none" w:sz="0" w:space="0" w:color="auto"/>
              <w:bottom w:val="none" w:sz="0" w:space="0" w:color="auto"/>
              <w:right w:val="none" w:sz="0" w:space="0" w:color="auto"/>
            </w:tcBorders>
            <w:hideMark/>
          </w:tcPr>
          <w:p w14:paraId="10BE034C" w14:textId="77777777" w:rsidR="000276D6" w:rsidRPr="00183975" w:rsidRDefault="000276D6">
            <w:pPr>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 xml:space="preserve">User can submit health insurance application through multiple ways – </w:t>
            </w:r>
          </w:p>
          <w:p w14:paraId="64912936" w14:textId="77777777" w:rsidR="000276D6" w:rsidRPr="00183975" w:rsidRDefault="000276D6" w:rsidP="00FC76D5">
            <w:pPr>
              <w:pStyle w:val="ListParagraph"/>
              <w:numPr>
                <w:ilvl w:val="0"/>
                <w:numId w:val="36"/>
              </w:numPr>
              <w:spacing w:after="200" w:line="276" w:lineRule="auto"/>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Client portal (HIX-only) for Health Insurance Application.</w:t>
            </w:r>
          </w:p>
          <w:p w14:paraId="2FE6FC12" w14:textId="77777777" w:rsidR="000276D6" w:rsidRPr="00183975" w:rsidRDefault="000276D6" w:rsidP="00FC76D5">
            <w:pPr>
              <w:pStyle w:val="ListParagraph"/>
              <w:numPr>
                <w:ilvl w:val="0"/>
                <w:numId w:val="36"/>
              </w:numPr>
              <w:spacing w:after="200" w:line="276" w:lineRule="auto"/>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Self-service portal (DHS-2 application) for Complex Medicaid programs</w:t>
            </w:r>
          </w:p>
        </w:tc>
      </w:tr>
      <w:tr w:rsidR="000276D6" w:rsidRPr="00183975" w14:paraId="0DF47A77" w14:textId="77777777" w:rsidTr="00393A4C">
        <w:tc>
          <w:tcPr>
            <w:cnfStyle w:val="001000000000" w:firstRow="0" w:lastRow="0" w:firstColumn="1" w:lastColumn="0" w:oddVBand="0" w:evenVBand="0" w:oddHBand="0" w:evenHBand="0" w:firstRowFirstColumn="0" w:firstRowLastColumn="0" w:lastRowFirstColumn="0" w:lastRowLastColumn="0"/>
            <w:tcW w:w="985" w:type="dxa"/>
            <w:hideMark/>
          </w:tcPr>
          <w:p w14:paraId="66C5F4D9" w14:textId="77777777" w:rsidR="000276D6" w:rsidRPr="00183975" w:rsidRDefault="000276D6">
            <w:pPr>
              <w:rPr>
                <w:rFonts w:cs="Arial"/>
              </w:rPr>
            </w:pPr>
            <w:r w:rsidRPr="00183975">
              <w:rPr>
                <w:rFonts w:cs="Arial"/>
              </w:rPr>
              <w:t>2.</w:t>
            </w:r>
          </w:p>
        </w:tc>
        <w:tc>
          <w:tcPr>
            <w:tcW w:w="2610" w:type="dxa"/>
            <w:hideMark/>
          </w:tcPr>
          <w:p w14:paraId="534F19AC" w14:textId="77777777" w:rsidR="000276D6" w:rsidRPr="00183975" w:rsidRDefault="000276D6">
            <w:pPr>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Application received in RIBridges.</w:t>
            </w:r>
          </w:p>
        </w:tc>
        <w:tc>
          <w:tcPr>
            <w:tcW w:w="5513" w:type="dxa"/>
            <w:hideMark/>
          </w:tcPr>
          <w:p w14:paraId="1C98CA75" w14:textId="77777777" w:rsidR="000276D6" w:rsidRPr="00183975" w:rsidRDefault="000276D6">
            <w:pPr>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 xml:space="preserve">RIBridges can receive the application through multiple ways – </w:t>
            </w:r>
          </w:p>
          <w:p w14:paraId="2C9B9E5B" w14:textId="77777777" w:rsidR="000276D6" w:rsidRPr="00183975" w:rsidRDefault="000276D6" w:rsidP="00FC76D5">
            <w:pPr>
              <w:pStyle w:val="ListParagraph"/>
              <w:numPr>
                <w:ilvl w:val="0"/>
                <w:numId w:val="37"/>
              </w:numPr>
              <w:spacing w:after="200" w:line="276" w:lineRule="auto"/>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 xml:space="preserve">Submission through client portal. </w:t>
            </w:r>
          </w:p>
          <w:p w14:paraId="6916D735" w14:textId="77777777" w:rsidR="000276D6" w:rsidRPr="00183975" w:rsidRDefault="000276D6" w:rsidP="00FC76D5">
            <w:pPr>
              <w:pStyle w:val="ListParagraph"/>
              <w:numPr>
                <w:ilvl w:val="0"/>
                <w:numId w:val="37"/>
              </w:numPr>
              <w:spacing w:after="200" w:line="276" w:lineRule="auto"/>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 xml:space="preserve">Submission through self-service portal. </w:t>
            </w:r>
          </w:p>
          <w:p w14:paraId="2C4AF767" w14:textId="77777777" w:rsidR="000276D6" w:rsidRPr="00183975" w:rsidRDefault="000276D6" w:rsidP="00FC76D5">
            <w:pPr>
              <w:pStyle w:val="ListParagraph"/>
              <w:numPr>
                <w:ilvl w:val="0"/>
                <w:numId w:val="37"/>
              </w:numPr>
              <w:spacing w:after="200" w:line="276" w:lineRule="auto"/>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Submission through worker portal.</w:t>
            </w:r>
          </w:p>
          <w:p w14:paraId="5301FA84" w14:textId="77777777" w:rsidR="000276D6" w:rsidRPr="00183975" w:rsidRDefault="000276D6" w:rsidP="00FC76D5">
            <w:pPr>
              <w:pStyle w:val="ListParagraph"/>
              <w:numPr>
                <w:ilvl w:val="0"/>
                <w:numId w:val="37"/>
              </w:numPr>
              <w:spacing w:after="200" w:line="276" w:lineRule="auto"/>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 xml:space="preserve">Received through conversion. </w:t>
            </w:r>
          </w:p>
        </w:tc>
      </w:tr>
      <w:tr w:rsidR="000276D6" w:rsidRPr="00183975" w14:paraId="52541F1D" w14:textId="77777777" w:rsidTr="00393A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none" w:sz="0" w:space="0" w:color="auto"/>
              <w:left w:val="none" w:sz="0" w:space="0" w:color="auto"/>
              <w:bottom w:val="none" w:sz="0" w:space="0" w:color="auto"/>
            </w:tcBorders>
            <w:hideMark/>
          </w:tcPr>
          <w:p w14:paraId="770AD8E8" w14:textId="77777777" w:rsidR="000276D6" w:rsidRPr="00183975" w:rsidRDefault="000276D6">
            <w:pPr>
              <w:rPr>
                <w:rFonts w:cs="Arial"/>
              </w:rPr>
            </w:pPr>
            <w:r w:rsidRPr="00183975">
              <w:rPr>
                <w:rFonts w:cs="Arial"/>
              </w:rPr>
              <w:lastRenderedPageBreak/>
              <w:t>3.</w:t>
            </w:r>
          </w:p>
        </w:tc>
        <w:tc>
          <w:tcPr>
            <w:tcW w:w="2610" w:type="dxa"/>
            <w:tcBorders>
              <w:top w:val="none" w:sz="0" w:space="0" w:color="auto"/>
              <w:bottom w:val="none" w:sz="0" w:space="0" w:color="auto"/>
            </w:tcBorders>
            <w:hideMark/>
          </w:tcPr>
          <w:p w14:paraId="76302687" w14:textId="77777777" w:rsidR="000276D6" w:rsidRPr="00183975" w:rsidRDefault="000276D6">
            <w:pPr>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Application Date prior to Conversion Date.</w:t>
            </w:r>
          </w:p>
        </w:tc>
        <w:tc>
          <w:tcPr>
            <w:tcW w:w="5513" w:type="dxa"/>
            <w:tcBorders>
              <w:top w:val="none" w:sz="0" w:space="0" w:color="auto"/>
              <w:bottom w:val="none" w:sz="0" w:space="0" w:color="auto"/>
              <w:right w:val="none" w:sz="0" w:space="0" w:color="auto"/>
            </w:tcBorders>
            <w:hideMark/>
          </w:tcPr>
          <w:p w14:paraId="3042F8C3" w14:textId="77777777" w:rsidR="000276D6" w:rsidRPr="00183975" w:rsidRDefault="000276D6">
            <w:pPr>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 xml:space="preserve">System evaluates if the application date is prior to the date of conversion. </w:t>
            </w:r>
          </w:p>
          <w:p w14:paraId="144E2417" w14:textId="77777777" w:rsidR="000276D6" w:rsidRPr="00183975" w:rsidRDefault="000276D6">
            <w:pPr>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If Yes -Go to Step 4.</w:t>
            </w:r>
          </w:p>
          <w:p w14:paraId="14CB3244" w14:textId="77777777" w:rsidR="000276D6" w:rsidRPr="00183975" w:rsidRDefault="000276D6">
            <w:pPr>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If No – Go to Step 5.</w:t>
            </w:r>
          </w:p>
        </w:tc>
      </w:tr>
      <w:tr w:rsidR="000276D6" w:rsidRPr="00183975" w14:paraId="2F669408" w14:textId="77777777" w:rsidTr="00393A4C">
        <w:tc>
          <w:tcPr>
            <w:cnfStyle w:val="001000000000" w:firstRow="0" w:lastRow="0" w:firstColumn="1" w:lastColumn="0" w:oddVBand="0" w:evenVBand="0" w:oddHBand="0" w:evenHBand="0" w:firstRowFirstColumn="0" w:firstRowLastColumn="0" w:lastRowFirstColumn="0" w:lastRowLastColumn="0"/>
            <w:tcW w:w="985" w:type="dxa"/>
            <w:hideMark/>
          </w:tcPr>
          <w:p w14:paraId="003A6F29" w14:textId="77777777" w:rsidR="000276D6" w:rsidRPr="00183975" w:rsidRDefault="000276D6">
            <w:pPr>
              <w:rPr>
                <w:rFonts w:cs="Arial"/>
              </w:rPr>
            </w:pPr>
            <w:r w:rsidRPr="00183975">
              <w:rPr>
                <w:rFonts w:cs="Arial"/>
              </w:rPr>
              <w:t>4.</w:t>
            </w:r>
          </w:p>
        </w:tc>
        <w:tc>
          <w:tcPr>
            <w:tcW w:w="2610" w:type="dxa"/>
            <w:hideMark/>
          </w:tcPr>
          <w:p w14:paraId="5CC72048" w14:textId="77777777" w:rsidR="000276D6" w:rsidRPr="00183975" w:rsidRDefault="000276D6">
            <w:pPr>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Run rules per DHS-2 hierarchy.</w:t>
            </w:r>
          </w:p>
        </w:tc>
        <w:tc>
          <w:tcPr>
            <w:tcW w:w="5513" w:type="dxa"/>
            <w:hideMark/>
          </w:tcPr>
          <w:p w14:paraId="5E2E4053" w14:textId="77777777" w:rsidR="000276D6" w:rsidRPr="00183975" w:rsidRDefault="000276D6">
            <w:pPr>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 xml:space="preserve">If the application is received prior to the date of conversion, the system will only evaluate the application per the DHS-2 hierarchy of types of assistance. </w:t>
            </w:r>
          </w:p>
        </w:tc>
      </w:tr>
      <w:tr w:rsidR="000276D6" w:rsidRPr="00183975" w14:paraId="1B80E483" w14:textId="77777777" w:rsidTr="00393A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none" w:sz="0" w:space="0" w:color="auto"/>
              <w:left w:val="none" w:sz="0" w:space="0" w:color="auto"/>
              <w:bottom w:val="none" w:sz="0" w:space="0" w:color="auto"/>
            </w:tcBorders>
            <w:hideMark/>
          </w:tcPr>
          <w:p w14:paraId="0D49D59E" w14:textId="77777777" w:rsidR="000276D6" w:rsidRPr="00183975" w:rsidRDefault="000276D6">
            <w:pPr>
              <w:rPr>
                <w:rFonts w:cs="Arial"/>
              </w:rPr>
            </w:pPr>
            <w:r w:rsidRPr="00183975">
              <w:rPr>
                <w:rFonts w:cs="Arial"/>
              </w:rPr>
              <w:t>5.</w:t>
            </w:r>
          </w:p>
        </w:tc>
        <w:tc>
          <w:tcPr>
            <w:tcW w:w="2610" w:type="dxa"/>
            <w:tcBorders>
              <w:top w:val="none" w:sz="0" w:space="0" w:color="auto"/>
              <w:bottom w:val="none" w:sz="0" w:space="0" w:color="auto"/>
            </w:tcBorders>
            <w:hideMark/>
          </w:tcPr>
          <w:p w14:paraId="6494D8A7" w14:textId="77777777" w:rsidR="000276D6" w:rsidRPr="00183975" w:rsidRDefault="000276D6">
            <w:pPr>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 xml:space="preserve">Create group composition for MAGI evaluation. </w:t>
            </w:r>
          </w:p>
        </w:tc>
        <w:tc>
          <w:tcPr>
            <w:tcW w:w="5513" w:type="dxa"/>
            <w:tcBorders>
              <w:top w:val="none" w:sz="0" w:space="0" w:color="auto"/>
              <w:bottom w:val="none" w:sz="0" w:space="0" w:color="auto"/>
              <w:right w:val="none" w:sz="0" w:space="0" w:color="auto"/>
            </w:tcBorders>
            <w:hideMark/>
          </w:tcPr>
          <w:p w14:paraId="3D4858BB" w14:textId="77777777" w:rsidR="000276D6" w:rsidRPr="00183975" w:rsidRDefault="000276D6">
            <w:pPr>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 xml:space="preserve">For applications received after the conversion date, the system runs the group composition rules to evaluate the application for MAGI-eligibility. </w:t>
            </w:r>
          </w:p>
        </w:tc>
      </w:tr>
      <w:tr w:rsidR="000276D6" w:rsidRPr="00183975" w14:paraId="3DE42613" w14:textId="77777777" w:rsidTr="00393A4C">
        <w:tc>
          <w:tcPr>
            <w:cnfStyle w:val="001000000000" w:firstRow="0" w:lastRow="0" w:firstColumn="1" w:lastColumn="0" w:oddVBand="0" w:evenVBand="0" w:oddHBand="0" w:evenHBand="0" w:firstRowFirstColumn="0" w:firstRowLastColumn="0" w:lastRowFirstColumn="0" w:lastRowLastColumn="0"/>
            <w:tcW w:w="985" w:type="dxa"/>
            <w:hideMark/>
          </w:tcPr>
          <w:p w14:paraId="3ACB429E" w14:textId="77777777" w:rsidR="000276D6" w:rsidRPr="00183975" w:rsidRDefault="000276D6">
            <w:pPr>
              <w:rPr>
                <w:rFonts w:cs="Arial"/>
              </w:rPr>
            </w:pPr>
            <w:r w:rsidRPr="00183975">
              <w:rPr>
                <w:rFonts w:cs="Arial"/>
              </w:rPr>
              <w:t>6.</w:t>
            </w:r>
          </w:p>
        </w:tc>
        <w:tc>
          <w:tcPr>
            <w:tcW w:w="2610" w:type="dxa"/>
            <w:hideMark/>
          </w:tcPr>
          <w:p w14:paraId="22C776C0" w14:textId="77777777" w:rsidR="000276D6" w:rsidRPr="00183975" w:rsidRDefault="000276D6">
            <w:pPr>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Run rules based on MAGI hierarchy.</w:t>
            </w:r>
          </w:p>
        </w:tc>
        <w:tc>
          <w:tcPr>
            <w:tcW w:w="5513" w:type="dxa"/>
            <w:hideMark/>
          </w:tcPr>
          <w:p w14:paraId="592364F0" w14:textId="77777777" w:rsidR="000276D6" w:rsidRPr="00183975" w:rsidRDefault="000276D6">
            <w:pPr>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 xml:space="preserve">The system runs the non-financial and financial rules and then runs the verifications for MAGI </w:t>
            </w:r>
            <w:r w:rsidR="00945736">
              <w:rPr>
                <w:rFonts w:cs="Arial"/>
              </w:rPr>
              <w:t xml:space="preserve">and Private Insurance </w:t>
            </w:r>
            <w:r w:rsidRPr="00183975">
              <w:rPr>
                <w:rFonts w:cs="Arial"/>
              </w:rPr>
              <w:t xml:space="preserve">eligibility.  </w:t>
            </w:r>
          </w:p>
        </w:tc>
      </w:tr>
      <w:tr w:rsidR="000276D6" w:rsidRPr="00183975" w14:paraId="2442284C" w14:textId="77777777" w:rsidTr="00393A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none" w:sz="0" w:space="0" w:color="auto"/>
              <w:left w:val="none" w:sz="0" w:space="0" w:color="auto"/>
              <w:bottom w:val="none" w:sz="0" w:space="0" w:color="auto"/>
            </w:tcBorders>
            <w:hideMark/>
          </w:tcPr>
          <w:p w14:paraId="74958D67" w14:textId="77777777" w:rsidR="000276D6" w:rsidRPr="00183975" w:rsidRDefault="000276D6">
            <w:pPr>
              <w:rPr>
                <w:rFonts w:cs="Arial"/>
              </w:rPr>
            </w:pPr>
            <w:r w:rsidRPr="00183975">
              <w:rPr>
                <w:rFonts w:cs="Arial"/>
              </w:rPr>
              <w:t>7.</w:t>
            </w:r>
          </w:p>
        </w:tc>
        <w:tc>
          <w:tcPr>
            <w:tcW w:w="2610" w:type="dxa"/>
            <w:tcBorders>
              <w:top w:val="none" w:sz="0" w:space="0" w:color="auto"/>
              <w:bottom w:val="none" w:sz="0" w:space="0" w:color="auto"/>
            </w:tcBorders>
            <w:hideMark/>
          </w:tcPr>
          <w:p w14:paraId="285E94D7" w14:textId="77777777" w:rsidR="000276D6" w:rsidRPr="00183975" w:rsidRDefault="000276D6">
            <w:pPr>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MAGI-eligible?</w:t>
            </w:r>
          </w:p>
        </w:tc>
        <w:tc>
          <w:tcPr>
            <w:tcW w:w="5513" w:type="dxa"/>
            <w:tcBorders>
              <w:top w:val="none" w:sz="0" w:space="0" w:color="auto"/>
              <w:bottom w:val="none" w:sz="0" w:space="0" w:color="auto"/>
              <w:right w:val="none" w:sz="0" w:space="0" w:color="auto"/>
            </w:tcBorders>
            <w:hideMark/>
          </w:tcPr>
          <w:p w14:paraId="4F80CFA6" w14:textId="77777777" w:rsidR="000276D6" w:rsidRPr="00183975" w:rsidRDefault="000276D6">
            <w:pPr>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 xml:space="preserve">System identifies if the application is MAGI-eligible. </w:t>
            </w:r>
          </w:p>
          <w:p w14:paraId="1BAB0174" w14:textId="77777777" w:rsidR="000276D6" w:rsidRPr="00183975" w:rsidRDefault="000276D6">
            <w:pPr>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 xml:space="preserve">If No – go to Step 8. </w:t>
            </w:r>
          </w:p>
          <w:p w14:paraId="0A637312" w14:textId="3503005E" w:rsidR="000276D6" w:rsidRPr="00183975" w:rsidRDefault="000276D6">
            <w:pPr>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 xml:space="preserve">If Yes – go to Step 11. </w:t>
            </w:r>
          </w:p>
        </w:tc>
      </w:tr>
      <w:tr w:rsidR="000276D6" w:rsidRPr="00183975" w14:paraId="43D563E8" w14:textId="77777777" w:rsidTr="00393A4C">
        <w:tc>
          <w:tcPr>
            <w:cnfStyle w:val="001000000000" w:firstRow="0" w:lastRow="0" w:firstColumn="1" w:lastColumn="0" w:oddVBand="0" w:evenVBand="0" w:oddHBand="0" w:evenHBand="0" w:firstRowFirstColumn="0" w:firstRowLastColumn="0" w:lastRowFirstColumn="0" w:lastRowLastColumn="0"/>
            <w:tcW w:w="985" w:type="dxa"/>
            <w:hideMark/>
          </w:tcPr>
          <w:p w14:paraId="1910AC46" w14:textId="77777777" w:rsidR="000276D6" w:rsidRPr="00183975" w:rsidRDefault="000276D6">
            <w:pPr>
              <w:rPr>
                <w:rFonts w:cs="Arial"/>
              </w:rPr>
            </w:pPr>
            <w:r w:rsidRPr="00183975">
              <w:rPr>
                <w:rFonts w:cs="Arial"/>
              </w:rPr>
              <w:t>8.</w:t>
            </w:r>
          </w:p>
        </w:tc>
        <w:tc>
          <w:tcPr>
            <w:tcW w:w="2610" w:type="dxa"/>
            <w:hideMark/>
          </w:tcPr>
          <w:p w14:paraId="2FADC9E7" w14:textId="77777777" w:rsidR="000276D6" w:rsidRPr="00183975" w:rsidRDefault="00B370A6">
            <w:pPr>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 xml:space="preserve">EFP or </w:t>
            </w:r>
            <w:r w:rsidR="000276D6" w:rsidRPr="00183975">
              <w:rPr>
                <w:rFonts w:cs="Arial"/>
              </w:rPr>
              <w:t>TMA Eligible?</w:t>
            </w:r>
          </w:p>
        </w:tc>
        <w:tc>
          <w:tcPr>
            <w:tcW w:w="5513" w:type="dxa"/>
            <w:hideMark/>
          </w:tcPr>
          <w:p w14:paraId="39277FE8" w14:textId="77777777" w:rsidR="000276D6" w:rsidRPr="00183975" w:rsidRDefault="000276D6">
            <w:pPr>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The system runs the rules to identify if the applicant is Extended Family Planning (EFP) or Transitional Medical Assistance (TMA) eligible</w:t>
            </w:r>
            <w:r w:rsidR="00DB5712">
              <w:rPr>
                <w:rFonts w:cs="Arial"/>
              </w:rPr>
              <w:t xml:space="preserve"> based on current eligibility status</w:t>
            </w:r>
            <w:r w:rsidRPr="00183975">
              <w:rPr>
                <w:rFonts w:cs="Arial"/>
              </w:rPr>
              <w:t xml:space="preserve">. </w:t>
            </w:r>
          </w:p>
          <w:p w14:paraId="3B62AAB8" w14:textId="248EA573" w:rsidR="000276D6" w:rsidRPr="00183975" w:rsidRDefault="000276D6">
            <w:pPr>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If Yes – go to Step 1</w:t>
            </w:r>
            <w:r w:rsidR="0055326C">
              <w:rPr>
                <w:rFonts w:cs="Arial"/>
              </w:rPr>
              <w:t>1</w:t>
            </w:r>
            <w:r w:rsidRPr="00183975">
              <w:rPr>
                <w:rFonts w:cs="Arial"/>
              </w:rPr>
              <w:t>.</w:t>
            </w:r>
          </w:p>
          <w:p w14:paraId="533C1A9A" w14:textId="77777777" w:rsidR="000276D6" w:rsidRPr="00183975" w:rsidRDefault="000276D6">
            <w:pPr>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If No – go to Step 9.</w:t>
            </w:r>
          </w:p>
        </w:tc>
      </w:tr>
      <w:tr w:rsidR="000276D6" w:rsidRPr="00183975" w14:paraId="0A64BB31" w14:textId="77777777" w:rsidTr="00393A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none" w:sz="0" w:space="0" w:color="auto"/>
              <w:left w:val="none" w:sz="0" w:space="0" w:color="auto"/>
              <w:bottom w:val="none" w:sz="0" w:space="0" w:color="auto"/>
            </w:tcBorders>
            <w:hideMark/>
          </w:tcPr>
          <w:p w14:paraId="6C668C93" w14:textId="77777777" w:rsidR="000276D6" w:rsidRPr="00183975" w:rsidRDefault="000276D6">
            <w:pPr>
              <w:rPr>
                <w:rFonts w:cs="Arial"/>
              </w:rPr>
            </w:pPr>
            <w:r w:rsidRPr="00183975">
              <w:rPr>
                <w:rFonts w:cs="Arial"/>
              </w:rPr>
              <w:t>9.</w:t>
            </w:r>
          </w:p>
        </w:tc>
        <w:tc>
          <w:tcPr>
            <w:tcW w:w="2610" w:type="dxa"/>
            <w:tcBorders>
              <w:top w:val="none" w:sz="0" w:space="0" w:color="auto"/>
              <w:bottom w:val="none" w:sz="0" w:space="0" w:color="auto"/>
            </w:tcBorders>
            <w:hideMark/>
          </w:tcPr>
          <w:p w14:paraId="352BE6AD" w14:textId="77777777" w:rsidR="000276D6" w:rsidRPr="00183975" w:rsidRDefault="000276D6">
            <w:pPr>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QHP-eligible?</w:t>
            </w:r>
          </w:p>
        </w:tc>
        <w:tc>
          <w:tcPr>
            <w:tcW w:w="5513" w:type="dxa"/>
            <w:tcBorders>
              <w:top w:val="none" w:sz="0" w:space="0" w:color="auto"/>
              <w:bottom w:val="none" w:sz="0" w:space="0" w:color="auto"/>
              <w:right w:val="none" w:sz="0" w:space="0" w:color="auto"/>
            </w:tcBorders>
            <w:hideMark/>
          </w:tcPr>
          <w:p w14:paraId="703D5DAD" w14:textId="77777777" w:rsidR="000276D6" w:rsidRPr="00183975" w:rsidRDefault="000276D6">
            <w:pPr>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The system runs the rules for QHP/APTC/CSR eligibility to identify if the applicant is eligible for QHP/APTC/CSR.</w:t>
            </w:r>
          </w:p>
          <w:p w14:paraId="7D3FA616" w14:textId="0F6DE5E0" w:rsidR="000276D6" w:rsidRPr="00183975" w:rsidRDefault="000276D6">
            <w:pPr>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If Yes – go to Step 1</w:t>
            </w:r>
            <w:r w:rsidR="0055326C">
              <w:rPr>
                <w:rFonts w:cs="Arial"/>
              </w:rPr>
              <w:t>1</w:t>
            </w:r>
            <w:r w:rsidRPr="00183975">
              <w:rPr>
                <w:rFonts w:cs="Arial"/>
              </w:rPr>
              <w:t xml:space="preserve">. </w:t>
            </w:r>
          </w:p>
          <w:p w14:paraId="0DD39E18" w14:textId="77777777" w:rsidR="000276D6" w:rsidRPr="00183975" w:rsidRDefault="000276D6">
            <w:pPr>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 xml:space="preserve">If No – go to Step 10. </w:t>
            </w:r>
          </w:p>
        </w:tc>
      </w:tr>
      <w:tr w:rsidR="000276D6" w:rsidRPr="00183975" w14:paraId="4AE0DBCC" w14:textId="77777777" w:rsidTr="00393A4C">
        <w:tc>
          <w:tcPr>
            <w:cnfStyle w:val="001000000000" w:firstRow="0" w:lastRow="0" w:firstColumn="1" w:lastColumn="0" w:oddVBand="0" w:evenVBand="0" w:oddHBand="0" w:evenHBand="0" w:firstRowFirstColumn="0" w:firstRowLastColumn="0" w:lastRowFirstColumn="0" w:lastRowLastColumn="0"/>
            <w:tcW w:w="985" w:type="dxa"/>
            <w:hideMark/>
          </w:tcPr>
          <w:p w14:paraId="556DEA51" w14:textId="77777777" w:rsidR="000276D6" w:rsidRPr="00183975" w:rsidRDefault="000276D6">
            <w:pPr>
              <w:rPr>
                <w:rFonts w:cs="Arial"/>
              </w:rPr>
            </w:pPr>
            <w:r w:rsidRPr="00183975">
              <w:rPr>
                <w:rFonts w:cs="Arial"/>
              </w:rPr>
              <w:t>10.</w:t>
            </w:r>
          </w:p>
        </w:tc>
        <w:tc>
          <w:tcPr>
            <w:tcW w:w="2610" w:type="dxa"/>
            <w:hideMark/>
          </w:tcPr>
          <w:p w14:paraId="74C30302" w14:textId="77777777" w:rsidR="000276D6" w:rsidRPr="00183975" w:rsidRDefault="000276D6">
            <w:pPr>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 xml:space="preserve">Client identified as Exchange Ineligible. </w:t>
            </w:r>
          </w:p>
        </w:tc>
        <w:tc>
          <w:tcPr>
            <w:tcW w:w="5513" w:type="dxa"/>
            <w:hideMark/>
          </w:tcPr>
          <w:p w14:paraId="78575EE8" w14:textId="77777777" w:rsidR="000276D6" w:rsidRPr="00183975" w:rsidRDefault="000276D6">
            <w:pPr>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 xml:space="preserve">If the client fails meeting QHP eligibility requirements, they are identified as Exchange Ineligible. </w:t>
            </w:r>
          </w:p>
        </w:tc>
      </w:tr>
      <w:tr w:rsidR="000276D6" w:rsidRPr="00183975" w14:paraId="5065B782" w14:textId="77777777" w:rsidTr="00393A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none" w:sz="0" w:space="0" w:color="auto"/>
              <w:left w:val="none" w:sz="0" w:space="0" w:color="auto"/>
              <w:bottom w:val="none" w:sz="0" w:space="0" w:color="auto"/>
            </w:tcBorders>
            <w:hideMark/>
          </w:tcPr>
          <w:p w14:paraId="2F5D0225" w14:textId="77777777" w:rsidR="000276D6" w:rsidRPr="00183975" w:rsidRDefault="000276D6">
            <w:pPr>
              <w:rPr>
                <w:rFonts w:cs="Arial"/>
              </w:rPr>
            </w:pPr>
            <w:r w:rsidRPr="00183975">
              <w:rPr>
                <w:rFonts w:cs="Arial"/>
              </w:rPr>
              <w:t>11.</w:t>
            </w:r>
          </w:p>
        </w:tc>
        <w:tc>
          <w:tcPr>
            <w:tcW w:w="2610" w:type="dxa"/>
            <w:tcBorders>
              <w:top w:val="none" w:sz="0" w:space="0" w:color="auto"/>
              <w:bottom w:val="none" w:sz="0" w:space="0" w:color="auto"/>
            </w:tcBorders>
            <w:hideMark/>
          </w:tcPr>
          <w:p w14:paraId="1E280189" w14:textId="77777777" w:rsidR="000276D6" w:rsidRPr="00183975" w:rsidRDefault="000276D6">
            <w:pPr>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Auto-authorize eligibility.</w:t>
            </w:r>
          </w:p>
        </w:tc>
        <w:tc>
          <w:tcPr>
            <w:tcW w:w="5513" w:type="dxa"/>
            <w:tcBorders>
              <w:top w:val="none" w:sz="0" w:space="0" w:color="auto"/>
              <w:bottom w:val="none" w:sz="0" w:space="0" w:color="auto"/>
              <w:right w:val="none" w:sz="0" w:space="0" w:color="auto"/>
            </w:tcBorders>
            <w:hideMark/>
          </w:tcPr>
          <w:p w14:paraId="7FCFB22B" w14:textId="06188597" w:rsidR="000276D6" w:rsidRPr="00183975" w:rsidRDefault="000276D6">
            <w:pPr>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If the applicant is MAGI-eligible, the system will auto-authorize the MAGI eligibility</w:t>
            </w:r>
            <w:r w:rsidR="007E098D">
              <w:rPr>
                <w:rFonts w:cs="Arial"/>
              </w:rPr>
              <w:t xml:space="preserve"> </w:t>
            </w:r>
            <w:r w:rsidR="000B3666" w:rsidRPr="00183975">
              <w:rPr>
                <w:rFonts w:cs="Arial"/>
              </w:rPr>
              <w:t>(This includes MAGI Medicaid and QHP)</w:t>
            </w:r>
            <w:r w:rsidR="007E098D">
              <w:rPr>
                <w:rFonts w:cs="Arial"/>
              </w:rPr>
              <w:t>.</w:t>
            </w:r>
            <w:r w:rsidRPr="00183975">
              <w:rPr>
                <w:rFonts w:cs="Arial"/>
              </w:rPr>
              <w:t xml:space="preserve"> </w:t>
            </w:r>
          </w:p>
          <w:p w14:paraId="5DF30DCF" w14:textId="77777777" w:rsidR="000276D6" w:rsidRPr="00183975" w:rsidRDefault="000276D6">
            <w:pPr>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 xml:space="preserve">Go to Step 12. </w:t>
            </w:r>
          </w:p>
        </w:tc>
      </w:tr>
      <w:tr w:rsidR="000276D6" w:rsidRPr="00183975" w14:paraId="7992CBD6" w14:textId="77777777" w:rsidTr="00393A4C">
        <w:tc>
          <w:tcPr>
            <w:cnfStyle w:val="001000000000" w:firstRow="0" w:lastRow="0" w:firstColumn="1" w:lastColumn="0" w:oddVBand="0" w:evenVBand="0" w:oddHBand="0" w:evenHBand="0" w:firstRowFirstColumn="0" w:firstRowLastColumn="0" w:lastRowFirstColumn="0" w:lastRowLastColumn="0"/>
            <w:tcW w:w="985" w:type="dxa"/>
            <w:hideMark/>
          </w:tcPr>
          <w:p w14:paraId="693DD2FC" w14:textId="77777777" w:rsidR="000276D6" w:rsidRPr="00183975" w:rsidRDefault="000276D6">
            <w:pPr>
              <w:rPr>
                <w:rFonts w:cs="Arial"/>
              </w:rPr>
            </w:pPr>
            <w:r w:rsidRPr="00183975">
              <w:rPr>
                <w:rFonts w:cs="Arial"/>
              </w:rPr>
              <w:t>12.</w:t>
            </w:r>
          </w:p>
        </w:tc>
        <w:tc>
          <w:tcPr>
            <w:tcW w:w="2610" w:type="dxa"/>
            <w:hideMark/>
          </w:tcPr>
          <w:p w14:paraId="03D408CF" w14:textId="77777777" w:rsidR="000276D6" w:rsidRPr="00183975" w:rsidRDefault="000276D6">
            <w:pPr>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Continue with Enrollment process.</w:t>
            </w:r>
          </w:p>
        </w:tc>
        <w:tc>
          <w:tcPr>
            <w:tcW w:w="5513" w:type="dxa"/>
            <w:hideMark/>
          </w:tcPr>
          <w:p w14:paraId="786298F4" w14:textId="77777777" w:rsidR="000276D6" w:rsidRPr="00183975" w:rsidRDefault="000276D6">
            <w:pPr>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 xml:space="preserve">If client is MAGI-eligible or QHP-eligible, they will continue with the enrollment process. </w:t>
            </w:r>
          </w:p>
        </w:tc>
      </w:tr>
      <w:tr w:rsidR="000276D6" w:rsidRPr="00183975" w14:paraId="2D64F972" w14:textId="77777777" w:rsidTr="00393A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none" w:sz="0" w:space="0" w:color="auto"/>
              <w:left w:val="none" w:sz="0" w:space="0" w:color="auto"/>
              <w:bottom w:val="none" w:sz="0" w:space="0" w:color="auto"/>
            </w:tcBorders>
            <w:hideMark/>
          </w:tcPr>
          <w:p w14:paraId="0FA2D30C" w14:textId="77777777" w:rsidR="000276D6" w:rsidRPr="00183975" w:rsidRDefault="000276D6">
            <w:pPr>
              <w:rPr>
                <w:rFonts w:cs="Arial"/>
              </w:rPr>
            </w:pPr>
            <w:r w:rsidRPr="00183975">
              <w:rPr>
                <w:rFonts w:cs="Arial"/>
              </w:rPr>
              <w:t>13.</w:t>
            </w:r>
          </w:p>
        </w:tc>
        <w:tc>
          <w:tcPr>
            <w:tcW w:w="2610" w:type="dxa"/>
            <w:tcBorders>
              <w:top w:val="none" w:sz="0" w:space="0" w:color="auto"/>
              <w:bottom w:val="none" w:sz="0" w:space="0" w:color="auto"/>
            </w:tcBorders>
            <w:hideMark/>
          </w:tcPr>
          <w:p w14:paraId="74872209" w14:textId="77777777" w:rsidR="000276D6" w:rsidRPr="00183975" w:rsidRDefault="000276D6">
            <w:pPr>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Applicant continues with DHS-2.</w:t>
            </w:r>
          </w:p>
        </w:tc>
        <w:tc>
          <w:tcPr>
            <w:tcW w:w="5513" w:type="dxa"/>
            <w:tcBorders>
              <w:top w:val="none" w:sz="0" w:space="0" w:color="auto"/>
              <w:bottom w:val="none" w:sz="0" w:space="0" w:color="auto"/>
              <w:right w:val="none" w:sz="0" w:space="0" w:color="auto"/>
            </w:tcBorders>
            <w:hideMark/>
          </w:tcPr>
          <w:p w14:paraId="7F31B9B0" w14:textId="77777777" w:rsidR="000276D6" w:rsidRPr="00183975" w:rsidRDefault="000276D6">
            <w:pPr>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 xml:space="preserve">Applicant chooses to continue with the DHS-2 application. </w:t>
            </w:r>
          </w:p>
          <w:p w14:paraId="31AD900C" w14:textId="77777777" w:rsidR="000276D6" w:rsidRPr="00183975" w:rsidRDefault="000276D6">
            <w:pPr>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If Yes – go to Step 14.</w:t>
            </w:r>
          </w:p>
          <w:p w14:paraId="6A7BE09E" w14:textId="77777777" w:rsidR="000276D6" w:rsidRPr="00183975" w:rsidRDefault="000276D6">
            <w:pPr>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If No – go to Step 15.</w:t>
            </w:r>
          </w:p>
        </w:tc>
      </w:tr>
      <w:tr w:rsidR="000276D6" w:rsidRPr="00183975" w14:paraId="518B112A" w14:textId="77777777" w:rsidTr="00393A4C">
        <w:tc>
          <w:tcPr>
            <w:cnfStyle w:val="001000000000" w:firstRow="0" w:lastRow="0" w:firstColumn="1" w:lastColumn="0" w:oddVBand="0" w:evenVBand="0" w:oddHBand="0" w:evenHBand="0" w:firstRowFirstColumn="0" w:firstRowLastColumn="0" w:lastRowFirstColumn="0" w:lastRowLastColumn="0"/>
            <w:tcW w:w="985" w:type="dxa"/>
            <w:hideMark/>
          </w:tcPr>
          <w:p w14:paraId="15C26169" w14:textId="77777777" w:rsidR="000276D6" w:rsidRPr="00183975" w:rsidRDefault="000276D6">
            <w:pPr>
              <w:rPr>
                <w:rFonts w:cs="Arial"/>
              </w:rPr>
            </w:pPr>
            <w:r w:rsidRPr="00183975">
              <w:rPr>
                <w:rFonts w:cs="Arial"/>
              </w:rPr>
              <w:t>14.</w:t>
            </w:r>
          </w:p>
        </w:tc>
        <w:tc>
          <w:tcPr>
            <w:tcW w:w="2610" w:type="dxa"/>
            <w:hideMark/>
          </w:tcPr>
          <w:p w14:paraId="5D1FA833" w14:textId="77777777" w:rsidR="000276D6" w:rsidRPr="00183975" w:rsidRDefault="000276D6">
            <w:pPr>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Continue with DHS-2 application rules.</w:t>
            </w:r>
          </w:p>
        </w:tc>
        <w:tc>
          <w:tcPr>
            <w:tcW w:w="5513" w:type="dxa"/>
            <w:hideMark/>
          </w:tcPr>
          <w:p w14:paraId="22848911" w14:textId="77777777" w:rsidR="000276D6" w:rsidRPr="00183975" w:rsidRDefault="000276D6">
            <w:pPr>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 xml:space="preserve">The system will continue to process the DHS-2 application based on DHS-2 hierarchy </w:t>
            </w:r>
          </w:p>
        </w:tc>
      </w:tr>
      <w:tr w:rsidR="000276D6" w:rsidRPr="00183975" w14:paraId="04FECAAA" w14:textId="77777777" w:rsidTr="00393A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none" w:sz="0" w:space="0" w:color="auto"/>
              <w:left w:val="none" w:sz="0" w:space="0" w:color="auto"/>
              <w:bottom w:val="none" w:sz="0" w:space="0" w:color="auto"/>
            </w:tcBorders>
            <w:hideMark/>
          </w:tcPr>
          <w:p w14:paraId="5F1E56BE" w14:textId="77777777" w:rsidR="000276D6" w:rsidRPr="00183975" w:rsidRDefault="000276D6">
            <w:pPr>
              <w:rPr>
                <w:rFonts w:cs="Arial"/>
              </w:rPr>
            </w:pPr>
            <w:r w:rsidRPr="00183975">
              <w:rPr>
                <w:rFonts w:cs="Arial"/>
              </w:rPr>
              <w:t>15.</w:t>
            </w:r>
          </w:p>
        </w:tc>
        <w:tc>
          <w:tcPr>
            <w:tcW w:w="2610" w:type="dxa"/>
            <w:tcBorders>
              <w:top w:val="none" w:sz="0" w:space="0" w:color="auto"/>
              <w:bottom w:val="none" w:sz="0" w:space="0" w:color="auto"/>
            </w:tcBorders>
            <w:hideMark/>
          </w:tcPr>
          <w:p w14:paraId="29F292BD" w14:textId="77777777" w:rsidR="000276D6" w:rsidRPr="00183975" w:rsidRDefault="000276D6">
            <w:pPr>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Complete application process.</w:t>
            </w:r>
          </w:p>
        </w:tc>
        <w:tc>
          <w:tcPr>
            <w:tcW w:w="5513" w:type="dxa"/>
            <w:tcBorders>
              <w:top w:val="none" w:sz="0" w:space="0" w:color="auto"/>
              <w:bottom w:val="none" w:sz="0" w:space="0" w:color="auto"/>
              <w:right w:val="none" w:sz="0" w:space="0" w:color="auto"/>
            </w:tcBorders>
            <w:hideMark/>
          </w:tcPr>
          <w:p w14:paraId="59F41CB9" w14:textId="77777777" w:rsidR="000276D6" w:rsidRPr="00183975" w:rsidRDefault="000276D6">
            <w:pPr>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 xml:space="preserve">The system completes the eligibility determination for the particular application and completes the application process. </w:t>
            </w:r>
          </w:p>
        </w:tc>
      </w:tr>
    </w:tbl>
    <w:p w14:paraId="3DB18CFC" w14:textId="77777777" w:rsidR="000276D6" w:rsidRPr="00183975" w:rsidRDefault="000276D6" w:rsidP="000276D6">
      <w:pPr>
        <w:jc w:val="both"/>
        <w:rPr>
          <w:rFonts w:cs="Arial"/>
        </w:rPr>
      </w:pPr>
    </w:p>
    <w:p w14:paraId="5F7A8659" w14:textId="77777777" w:rsidR="000946B1" w:rsidRPr="00183975" w:rsidRDefault="000946B1" w:rsidP="000946B1">
      <w:pPr>
        <w:jc w:val="both"/>
        <w:rPr>
          <w:rFonts w:cs="Arial"/>
        </w:rPr>
      </w:pPr>
      <w:r w:rsidRPr="00183975">
        <w:rPr>
          <w:rFonts w:cs="Arial"/>
        </w:rPr>
        <w:t xml:space="preserve">Clients who are first-time applicants are evaluated first within the MAGI hierarchy of assistance. These forms of assistance provide coverage while evaluating only the income eligibility of the applicant group. It does not take into account resources and other assets.  If a client requires additional coverage, they are then evaluated for complex Medicaid. </w:t>
      </w:r>
    </w:p>
    <w:p w14:paraId="7A80E643" w14:textId="77777777" w:rsidR="000946B1" w:rsidRPr="00183975" w:rsidRDefault="000946B1" w:rsidP="000946B1">
      <w:pPr>
        <w:jc w:val="both"/>
        <w:rPr>
          <w:rFonts w:cs="Arial"/>
        </w:rPr>
      </w:pPr>
    </w:p>
    <w:p w14:paraId="3E0E81B1" w14:textId="77777777" w:rsidR="000946B1" w:rsidRPr="00183975" w:rsidRDefault="000946B1" w:rsidP="000946B1">
      <w:pPr>
        <w:jc w:val="both"/>
        <w:rPr>
          <w:rFonts w:cs="Arial"/>
        </w:rPr>
      </w:pPr>
      <w:r w:rsidRPr="00183975">
        <w:rPr>
          <w:rFonts w:cs="Arial"/>
        </w:rPr>
        <w:t xml:space="preserve">Existing clients, on the other hand, are evaluated within the complex Medicaid hierarchy of types of assistance right from the onset. In order to ensure their continued coverage, they do not go through the MAGI hierarchy initially. In the process of evaluating them through the complex Medicaid hierarchy, if MAGI eligibility is found to be the best fit for their needs and their income/resources, they will have access to MAGI Medicaid. </w:t>
      </w:r>
    </w:p>
    <w:p w14:paraId="4D9225C3" w14:textId="77777777" w:rsidR="000946B1" w:rsidRPr="00183975" w:rsidRDefault="000946B1" w:rsidP="000946B1">
      <w:pPr>
        <w:jc w:val="both"/>
        <w:rPr>
          <w:rFonts w:cs="Arial"/>
        </w:rPr>
      </w:pPr>
    </w:p>
    <w:p w14:paraId="7ABF8819" w14:textId="77777777" w:rsidR="000946B1" w:rsidRPr="00183975" w:rsidRDefault="000946B1" w:rsidP="000946B1">
      <w:pPr>
        <w:jc w:val="both"/>
        <w:rPr>
          <w:rFonts w:cs="Arial"/>
        </w:rPr>
      </w:pPr>
      <w:r w:rsidRPr="00183975">
        <w:rPr>
          <w:rFonts w:cs="Arial"/>
        </w:rPr>
        <w:lastRenderedPageBreak/>
        <w:t>When clients are eligible for MAGI Medicaid, they will be auto-authorized for MAGI Medicaid. Workers will not need to further authorize MAGI Medicaid. Users who have MAGI Medicaid or Private Insurance can further apply for complex Medicaid, where applicable. The system will allow users to have multiple overlapping types of assistance with one of them authorized at any point in time. Exceptions to this are further described in the particular sections within this document.</w:t>
      </w:r>
    </w:p>
    <w:p w14:paraId="20D51441" w14:textId="77777777" w:rsidR="0037148F" w:rsidRPr="00183975" w:rsidRDefault="0037148F" w:rsidP="000276D6">
      <w:pPr>
        <w:rPr>
          <w:rFonts w:eastAsia="Times" w:cs="Arial"/>
          <w:b/>
          <w:color w:val="002776"/>
          <w:lang w:val="en-GB"/>
        </w:rPr>
      </w:pPr>
    </w:p>
    <w:p w14:paraId="2976CE1E" w14:textId="77777777" w:rsidR="003667FA" w:rsidRPr="00183975" w:rsidRDefault="003667FA" w:rsidP="00C819B5">
      <w:pPr>
        <w:pStyle w:val="Heading2"/>
      </w:pPr>
      <w:bookmarkStart w:id="50" w:name="_Toc390956137"/>
      <w:bookmarkStart w:id="51" w:name="_Toc430558240"/>
      <w:bookmarkStart w:id="52" w:name="_Toc431551981"/>
      <w:bookmarkStart w:id="53" w:name="_Toc457499349"/>
      <w:bookmarkEnd w:id="6"/>
      <w:bookmarkEnd w:id="7"/>
      <w:bookmarkEnd w:id="50"/>
      <w:r w:rsidRPr="00183975">
        <w:t>Type of Assistance</w:t>
      </w:r>
      <w:bookmarkEnd w:id="51"/>
      <w:bookmarkEnd w:id="52"/>
      <w:bookmarkEnd w:id="53"/>
    </w:p>
    <w:p w14:paraId="4DCE19D5" w14:textId="77777777" w:rsidR="003667FA" w:rsidRPr="00183975" w:rsidRDefault="003667FA" w:rsidP="003832B4">
      <w:pPr>
        <w:pStyle w:val="Heading3"/>
      </w:pPr>
      <w:bookmarkStart w:id="54" w:name="_Toc430558241"/>
      <w:bookmarkStart w:id="55" w:name="_Toc431551982"/>
      <w:bookmarkStart w:id="56" w:name="_Toc457499350"/>
      <w:r w:rsidRPr="00183975">
        <w:t>Narrative</w:t>
      </w:r>
      <w:bookmarkEnd w:id="54"/>
      <w:bookmarkEnd w:id="55"/>
      <w:bookmarkEnd w:id="56"/>
    </w:p>
    <w:p w14:paraId="76C1DE69" w14:textId="56CFAF61" w:rsidR="007023F4" w:rsidRPr="00183975" w:rsidRDefault="0078158B" w:rsidP="007023F4">
      <w:pPr>
        <w:pStyle w:val="Bodycopy"/>
        <w:rPr>
          <w:rFonts w:cs="Arial"/>
        </w:rPr>
      </w:pPr>
      <w:r>
        <w:rPr>
          <w:rFonts w:cs="Arial"/>
        </w:rPr>
        <w:t>A t</w:t>
      </w:r>
      <w:r w:rsidR="007023F4" w:rsidRPr="00183975">
        <w:rPr>
          <w:rFonts w:cs="Arial"/>
        </w:rPr>
        <w:t>ype of assistance code is assigned to each category of the program</w:t>
      </w:r>
      <w:r>
        <w:rPr>
          <w:rFonts w:cs="Arial"/>
        </w:rPr>
        <w:t>s</w:t>
      </w:r>
      <w:r w:rsidR="007023F4" w:rsidRPr="00183975">
        <w:rPr>
          <w:rFonts w:cs="Arial"/>
        </w:rPr>
        <w:t xml:space="preserve"> evaluated for Health Insurance. Whenever </w:t>
      </w:r>
      <w:r>
        <w:rPr>
          <w:rFonts w:cs="Arial"/>
        </w:rPr>
        <w:t xml:space="preserve">a specific </w:t>
      </w:r>
      <w:r w:rsidR="007023F4" w:rsidRPr="00183975">
        <w:rPr>
          <w:rFonts w:cs="Arial"/>
        </w:rPr>
        <w:t>Medicaid Type is selected in “Program Request” screen</w:t>
      </w:r>
      <w:r>
        <w:rPr>
          <w:rFonts w:cs="Arial"/>
        </w:rPr>
        <w:t>, the s</w:t>
      </w:r>
      <w:r w:rsidR="007023F4" w:rsidRPr="00183975">
        <w:rPr>
          <w:rFonts w:cs="Arial"/>
        </w:rPr>
        <w:t>ystem shall evaluate the clients only specific to these programs</w:t>
      </w:r>
      <w:r w:rsidR="003667FA" w:rsidRPr="00183975">
        <w:rPr>
          <w:rFonts w:cs="Arial"/>
        </w:rPr>
        <w:t>.</w:t>
      </w:r>
      <w:r w:rsidR="007023F4" w:rsidRPr="00183975">
        <w:rPr>
          <w:rFonts w:cs="Arial"/>
        </w:rPr>
        <w:t xml:space="preserve"> Whenever Medicaid Type is “Blank” i.e., regular Medicaid application then they are evaluated for all programs except special categories.</w:t>
      </w:r>
    </w:p>
    <w:p w14:paraId="067E60C7" w14:textId="77777777" w:rsidR="003667FA" w:rsidRPr="00183975" w:rsidRDefault="003667FA" w:rsidP="003667FA">
      <w:pPr>
        <w:pStyle w:val="Bodycopy"/>
        <w:rPr>
          <w:rFonts w:cs="Arial"/>
        </w:rPr>
      </w:pPr>
      <w:r w:rsidRPr="00183975">
        <w:rPr>
          <w:rFonts w:cs="Arial"/>
        </w:rPr>
        <w:t>1.</w:t>
      </w:r>
      <w:r w:rsidRPr="00183975">
        <w:rPr>
          <w:rFonts w:cs="Arial"/>
        </w:rPr>
        <w:tab/>
        <w:t>If an applicant is received through the SDX interface, the system will create an SSI Medicaid case only (</w:t>
      </w:r>
      <w:r w:rsidR="007023F4" w:rsidRPr="00183975">
        <w:rPr>
          <w:rFonts w:cs="Arial"/>
        </w:rPr>
        <w:t>Medicaid Type</w:t>
      </w:r>
      <w:r w:rsidRPr="00183975">
        <w:rPr>
          <w:rFonts w:cs="Arial"/>
        </w:rPr>
        <w:t xml:space="preserve"> – SSI). It will not evaluate the case for other types of assistance.</w:t>
      </w:r>
    </w:p>
    <w:p w14:paraId="395364DF" w14:textId="77777777" w:rsidR="003667FA" w:rsidRPr="00183975" w:rsidRDefault="003667FA" w:rsidP="003667FA">
      <w:pPr>
        <w:pStyle w:val="Bodycopy"/>
        <w:rPr>
          <w:rFonts w:cs="Arial"/>
        </w:rPr>
      </w:pPr>
      <w:r w:rsidRPr="00183975">
        <w:rPr>
          <w:rFonts w:cs="Arial"/>
        </w:rPr>
        <w:t>2.</w:t>
      </w:r>
      <w:r w:rsidRPr="00183975">
        <w:rPr>
          <w:rFonts w:cs="Arial"/>
        </w:rPr>
        <w:tab/>
        <w:t xml:space="preserve">If an applicant is created by the DCYF Unit for ‘DCYF Medicaid’, the system will create an independent DCYF Medicaid case (Program Group – DCYF). It will not evaluate the case for other types of assistance. </w:t>
      </w:r>
    </w:p>
    <w:p w14:paraId="4F5189CA" w14:textId="77777777" w:rsidR="003667FA" w:rsidRPr="00183975" w:rsidRDefault="003667FA" w:rsidP="003667FA">
      <w:pPr>
        <w:pStyle w:val="Bodycopy"/>
        <w:rPr>
          <w:rFonts w:cs="Arial"/>
        </w:rPr>
      </w:pPr>
      <w:r w:rsidRPr="00183975">
        <w:rPr>
          <w:rFonts w:cs="Arial"/>
        </w:rPr>
        <w:t>3.</w:t>
      </w:r>
      <w:r w:rsidRPr="00183975">
        <w:rPr>
          <w:rFonts w:cs="Arial"/>
        </w:rPr>
        <w:tab/>
        <w:t>If an applicant is received through the Health Insurance application (HIX application through client portal), they will be evaluated through the MAGI flow only. They will be evaluated for MA- Chafee, MAGI Medicaid, Extended Family Planning (EFP) and Extended Medicaid (TMA). If they do not meet the eligibility requirements for these types of assistance, they will be evaluated for QHP.</w:t>
      </w:r>
    </w:p>
    <w:p w14:paraId="061FEEDE" w14:textId="77777777" w:rsidR="003667FA" w:rsidRPr="00183975" w:rsidRDefault="003667FA" w:rsidP="003667FA">
      <w:pPr>
        <w:pStyle w:val="Bodycopy"/>
        <w:rPr>
          <w:rFonts w:cs="Arial"/>
        </w:rPr>
      </w:pPr>
      <w:r w:rsidRPr="00183975">
        <w:rPr>
          <w:rFonts w:cs="Arial"/>
        </w:rPr>
        <w:t>4.</w:t>
      </w:r>
      <w:r w:rsidRPr="00183975">
        <w:rPr>
          <w:rFonts w:cs="Arial"/>
        </w:rPr>
        <w:tab/>
        <w:t xml:space="preserve">If an applicant is received through the DHS-2 application, they will be evaluated for MAGI </w:t>
      </w:r>
      <w:r w:rsidR="007023F4" w:rsidRPr="00183975">
        <w:rPr>
          <w:rFonts w:cs="Arial"/>
        </w:rPr>
        <w:t xml:space="preserve">Medicaid, Private Insurance programs and </w:t>
      </w:r>
      <w:r w:rsidRPr="00183975">
        <w:rPr>
          <w:rFonts w:cs="Arial"/>
        </w:rPr>
        <w:t xml:space="preserve">Complex Medicaid. They will be first evaluated through the MAGI </w:t>
      </w:r>
      <w:r w:rsidR="007023F4" w:rsidRPr="00183975">
        <w:rPr>
          <w:rFonts w:cs="Arial"/>
        </w:rPr>
        <w:t>eligibility determination point</w:t>
      </w:r>
      <w:r w:rsidRPr="00183975">
        <w:rPr>
          <w:rFonts w:cs="Arial"/>
        </w:rPr>
        <w:t xml:space="preserve"> and then through Complex </w:t>
      </w:r>
      <w:r w:rsidR="007023F4" w:rsidRPr="00183975">
        <w:rPr>
          <w:rFonts w:cs="Arial"/>
        </w:rPr>
        <w:t>Medicaid (Comprehensive) eligibility determination point</w:t>
      </w:r>
      <w:r w:rsidRPr="00183975">
        <w:rPr>
          <w:rFonts w:cs="Arial"/>
        </w:rPr>
        <w:t>, based on their c</w:t>
      </w:r>
      <w:r w:rsidR="007023F4" w:rsidRPr="00183975">
        <w:rPr>
          <w:rFonts w:cs="Arial"/>
        </w:rPr>
        <w:t>haracteristics and application information.</w:t>
      </w:r>
    </w:p>
    <w:p w14:paraId="121B5E05" w14:textId="77777777" w:rsidR="003667FA" w:rsidRPr="00183975" w:rsidRDefault="003667FA" w:rsidP="003667FA">
      <w:pPr>
        <w:pStyle w:val="Bodycopy"/>
        <w:rPr>
          <w:rFonts w:cs="Arial"/>
        </w:rPr>
      </w:pPr>
      <w:r w:rsidRPr="00183975">
        <w:rPr>
          <w:rFonts w:cs="Arial"/>
        </w:rPr>
        <w:t>5.</w:t>
      </w:r>
      <w:r w:rsidRPr="00183975">
        <w:rPr>
          <w:rFonts w:cs="Arial"/>
        </w:rPr>
        <w:tab/>
        <w:t xml:space="preserve">If an applicant is on complex Medicaid in InRhodes and has been created in RIBridges through conversion, they will be evaluated through the Complex Medicaid hierarchy only. They will </w:t>
      </w:r>
      <w:r w:rsidR="007023F4" w:rsidRPr="00183975">
        <w:rPr>
          <w:rFonts w:cs="Arial"/>
        </w:rPr>
        <w:t xml:space="preserve">be evaluated for MAGI categories only at the end. This is to ensure the MAGI eligibility is determined using Tax household information and Tax information is not available in InRhodes. </w:t>
      </w:r>
    </w:p>
    <w:p w14:paraId="3EF28F1A" w14:textId="77777777" w:rsidR="003667FA" w:rsidRPr="00183975" w:rsidRDefault="003667FA" w:rsidP="003667FA">
      <w:pPr>
        <w:pStyle w:val="Bodycopy"/>
        <w:rPr>
          <w:rFonts w:cs="Arial"/>
        </w:rPr>
      </w:pPr>
    </w:p>
    <w:p w14:paraId="7A68B581" w14:textId="77777777" w:rsidR="003667FA" w:rsidRPr="00183975" w:rsidRDefault="003667FA" w:rsidP="003667FA">
      <w:pPr>
        <w:pStyle w:val="Bodycopy"/>
        <w:rPr>
          <w:rFonts w:cs="Arial"/>
        </w:rPr>
      </w:pPr>
      <w:r w:rsidRPr="00183975">
        <w:rPr>
          <w:rFonts w:cs="Arial"/>
        </w:rPr>
        <w:t>Below describes the hierarchy of Types of Assistance both within the MAGI and Complex Medicaid hierarchies.</w:t>
      </w:r>
    </w:p>
    <w:p w14:paraId="1E0806A2" w14:textId="77777777" w:rsidR="007023F4" w:rsidRPr="00183975" w:rsidRDefault="007023F4" w:rsidP="003832B4">
      <w:pPr>
        <w:pStyle w:val="Heading3"/>
      </w:pPr>
      <w:bookmarkStart w:id="57" w:name="_Toc430558242"/>
      <w:bookmarkStart w:id="58" w:name="_Toc431551983"/>
      <w:bookmarkStart w:id="59" w:name="_Toc457499351"/>
      <w:r w:rsidRPr="00183975">
        <w:t>Types of Assistance for MAGI Eligibility</w:t>
      </w:r>
      <w:bookmarkEnd w:id="57"/>
      <w:bookmarkEnd w:id="58"/>
      <w:bookmarkEnd w:id="59"/>
    </w:p>
    <w:p w14:paraId="34F33691" w14:textId="77777777" w:rsidR="007023F4" w:rsidRPr="00183975" w:rsidRDefault="007023F4" w:rsidP="007023F4">
      <w:pPr>
        <w:pStyle w:val="Bodycopy"/>
        <w:rPr>
          <w:rFonts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3"/>
        <w:gridCol w:w="9"/>
        <w:gridCol w:w="2366"/>
        <w:gridCol w:w="2929"/>
        <w:gridCol w:w="2681"/>
      </w:tblGrid>
      <w:tr w:rsidR="007023F4" w:rsidRPr="00183975" w14:paraId="2A67D215" w14:textId="77777777" w:rsidTr="00393A4C">
        <w:trPr>
          <w:trHeight w:val="800"/>
          <w:tblHeader/>
        </w:trPr>
        <w:tc>
          <w:tcPr>
            <w:tcW w:w="1042" w:type="dxa"/>
            <w:gridSpan w:val="2"/>
            <w:tcBorders>
              <w:top w:val="single" w:sz="4" w:space="0" w:color="auto"/>
              <w:left w:val="single" w:sz="4" w:space="0" w:color="auto"/>
              <w:bottom w:val="single" w:sz="4" w:space="0" w:color="auto"/>
              <w:right w:val="single" w:sz="4" w:space="0" w:color="FFFFFF" w:themeColor="background1"/>
            </w:tcBorders>
            <w:shd w:val="clear" w:color="auto" w:fill="002060"/>
            <w:hideMark/>
          </w:tcPr>
          <w:p w14:paraId="7181179D" w14:textId="77777777" w:rsidR="007023F4" w:rsidRPr="00183975" w:rsidRDefault="007023F4" w:rsidP="00183975">
            <w:pPr>
              <w:pStyle w:val="Bodycopy"/>
              <w:jc w:val="center"/>
              <w:rPr>
                <w:rFonts w:cs="Arial"/>
                <w:b/>
                <w:color w:val="FFFFFF" w:themeColor="background1"/>
                <w:lang w:val="en-GB"/>
              </w:rPr>
            </w:pPr>
            <w:r w:rsidRPr="00183975">
              <w:rPr>
                <w:rFonts w:cs="Arial"/>
                <w:b/>
                <w:color w:val="FFFFFF" w:themeColor="background1"/>
                <w:lang w:val="en-GB"/>
              </w:rPr>
              <w:t>TOA Code</w:t>
            </w:r>
          </w:p>
        </w:tc>
        <w:tc>
          <w:tcPr>
            <w:tcW w:w="2366" w:type="dxa"/>
            <w:tcBorders>
              <w:top w:val="single" w:sz="4" w:space="0" w:color="auto"/>
              <w:left w:val="single" w:sz="4" w:space="0" w:color="FFFFFF" w:themeColor="background1"/>
              <w:bottom w:val="single" w:sz="4" w:space="0" w:color="auto"/>
              <w:right w:val="single" w:sz="4" w:space="0" w:color="FFFFFF" w:themeColor="background1"/>
            </w:tcBorders>
            <w:shd w:val="clear" w:color="auto" w:fill="002060"/>
            <w:hideMark/>
          </w:tcPr>
          <w:p w14:paraId="0073D20F" w14:textId="77777777" w:rsidR="007023F4" w:rsidRPr="00183975" w:rsidRDefault="007023F4" w:rsidP="00183975">
            <w:pPr>
              <w:pStyle w:val="Bodycopy"/>
              <w:jc w:val="center"/>
              <w:rPr>
                <w:rFonts w:cs="Arial"/>
                <w:b/>
                <w:color w:val="FFFFFF" w:themeColor="background1"/>
                <w:lang w:val="en-GB"/>
              </w:rPr>
            </w:pPr>
            <w:r w:rsidRPr="00183975">
              <w:rPr>
                <w:rFonts w:cs="Arial"/>
                <w:b/>
                <w:color w:val="FFFFFF" w:themeColor="background1"/>
                <w:lang w:val="en-GB"/>
              </w:rPr>
              <w:t>Short Formal Description</w:t>
            </w:r>
          </w:p>
          <w:p w14:paraId="764E2BD7" w14:textId="77777777" w:rsidR="007023F4" w:rsidRPr="00183975" w:rsidRDefault="007023F4" w:rsidP="00183975">
            <w:pPr>
              <w:pStyle w:val="Bodycopy"/>
              <w:jc w:val="center"/>
              <w:rPr>
                <w:rFonts w:cs="Arial"/>
                <w:b/>
                <w:color w:val="FFFFFF" w:themeColor="background1"/>
                <w:lang w:val="en-GB"/>
              </w:rPr>
            </w:pPr>
            <w:r w:rsidRPr="00183975">
              <w:rPr>
                <w:rFonts w:cs="Arial"/>
                <w:b/>
                <w:color w:val="FFFFFF" w:themeColor="background1"/>
                <w:lang w:val="en-GB"/>
              </w:rPr>
              <w:t>(8 characters)</w:t>
            </w:r>
          </w:p>
        </w:tc>
        <w:tc>
          <w:tcPr>
            <w:tcW w:w="2929" w:type="dxa"/>
            <w:tcBorders>
              <w:top w:val="single" w:sz="4" w:space="0" w:color="auto"/>
              <w:left w:val="single" w:sz="4" w:space="0" w:color="FFFFFF" w:themeColor="background1"/>
              <w:bottom w:val="single" w:sz="4" w:space="0" w:color="auto"/>
              <w:right w:val="single" w:sz="4" w:space="0" w:color="FFFFFF" w:themeColor="background1"/>
            </w:tcBorders>
            <w:shd w:val="clear" w:color="auto" w:fill="002060"/>
            <w:hideMark/>
          </w:tcPr>
          <w:p w14:paraId="2FF4BF42" w14:textId="77777777" w:rsidR="007023F4" w:rsidRPr="00183975" w:rsidRDefault="007023F4" w:rsidP="00183975">
            <w:pPr>
              <w:pStyle w:val="Bodycopy"/>
              <w:jc w:val="center"/>
              <w:rPr>
                <w:rFonts w:cs="Arial"/>
                <w:b/>
                <w:color w:val="FFFFFF" w:themeColor="background1"/>
                <w:lang w:val="en-GB"/>
              </w:rPr>
            </w:pPr>
            <w:r w:rsidRPr="00183975">
              <w:rPr>
                <w:rFonts w:cs="Arial"/>
                <w:b/>
                <w:color w:val="FFFFFF" w:themeColor="background1"/>
                <w:lang w:val="en-GB"/>
              </w:rPr>
              <w:t>Long Formal Description</w:t>
            </w:r>
          </w:p>
        </w:tc>
        <w:tc>
          <w:tcPr>
            <w:tcW w:w="2681" w:type="dxa"/>
            <w:tcBorders>
              <w:top w:val="single" w:sz="4" w:space="0" w:color="auto"/>
              <w:left w:val="single" w:sz="4" w:space="0" w:color="FFFFFF" w:themeColor="background1"/>
              <w:bottom w:val="single" w:sz="4" w:space="0" w:color="auto"/>
              <w:right w:val="single" w:sz="4" w:space="0" w:color="auto"/>
            </w:tcBorders>
            <w:shd w:val="clear" w:color="auto" w:fill="002060"/>
            <w:hideMark/>
          </w:tcPr>
          <w:p w14:paraId="5B5A186C" w14:textId="77777777" w:rsidR="007023F4" w:rsidRPr="00183975" w:rsidRDefault="007023F4" w:rsidP="00183975">
            <w:pPr>
              <w:pStyle w:val="Bodycopy"/>
              <w:jc w:val="center"/>
              <w:rPr>
                <w:rFonts w:cs="Arial"/>
                <w:b/>
                <w:color w:val="FFFFFF" w:themeColor="background1"/>
                <w:lang w:val="en-GB"/>
              </w:rPr>
            </w:pPr>
            <w:r w:rsidRPr="00183975">
              <w:rPr>
                <w:rFonts w:cs="Arial"/>
                <w:b/>
                <w:color w:val="FFFFFF" w:themeColor="background1"/>
                <w:lang w:val="en-GB"/>
              </w:rPr>
              <w:t>Associated Program Group</w:t>
            </w:r>
          </w:p>
        </w:tc>
      </w:tr>
      <w:tr w:rsidR="007023F4" w:rsidRPr="00183975" w14:paraId="11CDDB3B" w14:textId="77777777" w:rsidTr="00393A4C">
        <w:trPr>
          <w:trHeight w:val="368"/>
        </w:trPr>
        <w:tc>
          <w:tcPr>
            <w:tcW w:w="1042" w:type="dxa"/>
            <w:gridSpan w:val="2"/>
            <w:tcBorders>
              <w:top w:val="single" w:sz="4" w:space="0" w:color="auto"/>
              <w:left w:val="single" w:sz="4" w:space="0" w:color="auto"/>
              <w:bottom w:val="single" w:sz="4" w:space="0" w:color="auto"/>
              <w:right w:val="single" w:sz="4" w:space="0" w:color="auto"/>
            </w:tcBorders>
            <w:hideMark/>
          </w:tcPr>
          <w:p w14:paraId="6BF34A37" w14:textId="77777777" w:rsidR="007023F4" w:rsidRPr="00183975" w:rsidRDefault="007023F4">
            <w:pPr>
              <w:pStyle w:val="Bodycopy"/>
              <w:jc w:val="both"/>
              <w:rPr>
                <w:rFonts w:cs="Arial"/>
                <w:lang w:val="en-GB"/>
              </w:rPr>
            </w:pPr>
            <w:r w:rsidRPr="00183975">
              <w:rPr>
                <w:rFonts w:cs="Arial"/>
                <w:lang w:val="en-GB"/>
              </w:rPr>
              <w:t>FCTM</w:t>
            </w:r>
          </w:p>
        </w:tc>
        <w:tc>
          <w:tcPr>
            <w:tcW w:w="2366" w:type="dxa"/>
            <w:tcBorders>
              <w:top w:val="single" w:sz="4" w:space="0" w:color="auto"/>
              <w:left w:val="single" w:sz="4" w:space="0" w:color="auto"/>
              <w:bottom w:val="single" w:sz="4" w:space="0" w:color="auto"/>
              <w:right w:val="single" w:sz="4" w:space="0" w:color="auto"/>
            </w:tcBorders>
            <w:hideMark/>
          </w:tcPr>
          <w:p w14:paraId="6F7310F8" w14:textId="77777777" w:rsidR="007023F4" w:rsidRPr="00183975" w:rsidRDefault="007023F4">
            <w:pPr>
              <w:pStyle w:val="Bodycopy"/>
              <w:jc w:val="both"/>
              <w:rPr>
                <w:rFonts w:cs="Arial"/>
                <w:lang w:val="en-GB"/>
              </w:rPr>
            </w:pPr>
            <w:r w:rsidRPr="00183975">
              <w:rPr>
                <w:rFonts w:cs="Arial"/>
                <w:lang w:val="en-GB"/>
              </w:rPr>
              <w:t>MA – Chafee</w:t>
            </w:r>
          </w:p>
        </w:tc>
        <w:tc>
          <w:tcPr>
            <w:tcW w:w="2929" w:type="dxa"/>
            <w:tcBorders>
              <w:top w:val="single" w:sz="4" w:space="0" w:color="auto"/>
              <w:left w:val="single" w:sz="4" w:space="0" w:color="auto"/>
              <w:bottom w:val="single" w:sz="4" w:space="0" w:color="auto"/>
              <w:right w:val="single" w:sz="4" w:space="0" w:color="auto"/>
            </w:tcBorders>
            <w:hideMark/>
          </w:tcPr>
          <w:p w14:paraId="2C5EF700" w14:textId="77777777" w:rsidR="007023F4" w:rsidRPr="00183975" w:rsidRDefault="007023F4">
            <w:pPr>
              <w:pStyle w:val="Bodycopy"/>
              <w:jc w:val="both"/>
              <w:rPr>
                <w:rFonts w:cs="Arial"/>
                <w:lang w:val="en-GB"/>
              </w:rPr>
            </w:pPr>
            <w:r w:rsidRPr="00183975">
              <w:rPr>
                <w:rFonts w:cs="Arial"/>
                <w:lang w:val="en-GB"/>
              </w:rPr>
              <w:t>Chafee Kids Medicaid</w:t>
            </w:r>
          </w:p>
        </w:tc>
        <w:tc>
          <w:tcPr>
            <w:tcW w:w="2681" w:type="dxa"/>
            <w:tcBorders>
              <w:top w:val="single" w:sz="4" w:space="0" w:color="auto"/>
              <w:left w:val="single" w:sz="4" w:space="0" w:color="auto"/>
              <w:bottom w:val="single" w:sz="4" w:space="0" w:color="auto"/>
              <w:right w:val="single" w:sz="4" w:space="0" w:color="auto"/>
            </w:tcBorders>
            <w:hideMark/>
          </w:tcPr>
          <w:p w14:paraId="52368D0C" w14:textId="77777777" w:rsidR="007023F4" w:rsidRPr="00183975" w:rsidRDefault="007023F4">
            <w:pPr>
              <w:pStyle w:val="Bodycopy"/>
              <w:jc w:val="both"/>
              <w:rPr>
                <w:rFonts w:cs="Arial"/>
                <w:lang w:val="en-GB"/>
              </w:rPr>
            </w:pPr>
            <w:r w:rsidRPr="00183975">
              <w:rPr>
                <w:rFonts w:cs="Arial"/>
                <w:lang w:val="en-GB"/>
              </w:rPr>
              <w:t>MAGI</w:t>
            </w:r>
          </w:p>
        </w:tc>
      </w:tr>
      <w:tr w:rsidR="007023F4" w:rsidRPr="00183975" w14:paraId="335E110D" w14:textId="77777777" w:rsidTr="00393A4C">
        <w:tc>
          <w:tcPr>
            <w:tcW w:w="1042" w:type="dxa"/>
            <w:gridSpan w:val="2"/>
            <w:tcBorders>
              <w:top w:val="single" w:sz="4" w:space="0" w:color="auto"/>
              <w:left w:val="single" w:sz="4" w:space="0" w:color="auto"/>
              <w:bottom w:val="single" w:sz="4" w:space="0" w:color="auto"/>
              <w:right w:val="single" w:sz="4" w:space="0" w:color="auto"/>
            </w:tcBorders>
            <w:hideMark/>
          </w:tcPr>
          <w:p w14:paraId="2160200E" w14:textId="77777777" w:rsidR="007023F4" w:rsidRPr="00183975" w:rsidRDefault="007023F4">
            <w:pPr>
              <w:pStyle w:val="Bodycopy"/>
              <w:jc w:val="both"/>
              <w:rPr>
                <w:rFonts w:cs="Arial"/>
                <w:lang w:val="en-GB"/>
              </w:rPr>
            </w:pPr>
            <w:r w:rsidRPr="00183975">
              <w:rPr>
                <w:rFonts w:cs="Arial"/>
                <w:lang w:val="en-GB"/>
              </w:rPr>
              <w:t>TP40</w:t>
            </w:r>
          </w:p>
        </w:tc>
        <w:tc>
          <w:tcPr>
            <w:tcW w:w="2366" w:type="dxa"/>
            <w:tcBorders>
              <w:top w:val="single" w:sz="4" w:space="0" w:color="auto"/>
              <w:left w:val="single" w:sz="4" w:space="0" w:color="auto"/>
              <w:bottom w:val="single" w:sz="4" w:space="0" w:color="auto"/>
              <w:right w:val="single" w:sz="4" w:space="0" w:color="auto"/>
            </w:tcBorders>
            <w:hideMark/>
          </w:tcPr>
          <w:p w14:paraId="7FBA86B5" w14:textId="77777777" w:rsidR="007023F4" w:rsidRPr="00183975" w:rsidRDefault="007023F4">
            <w:pPr>
              <w:pStyle w:val="Bodycopy"/>
              <w:jc w:val="both"/>
              <w:rPr>
                <w:rFonts w:cs="Arial"/>
                <w:lang w:val="en-GB"/>
              </w:rPr>
            </w:pPr>
            <w:r w:rsidRPr="00183975">
              <w:rPr>
                <w:rFonts w:cs="Arial"/>
                <w:lang w:val="en-GB"/>
              </w:rPr>
              <w:t>MA – MAGI</w:t>
            </w:r>
          </w:p>
        </w:tc>
        <w:tc>
          <w:tcPr>
            <w:tcW w:w="2929" w:type="dxa"/>
            <w:tcBorders>
              <w:top w:val="single" w:sz="4" w:space="0" w:color="auto"/>
              <w:left w:val="single" w:sz="4" w:space="0" w:color="auto"/>
              <w:bottom w:val="single" w:sz="4" w:space="0" w:color="auto"/>
              <w:right w:val="single" w:sz="4" w:space="0" w:color="auto"/>
            </w:tcBorders>
            <w:hideMark/>
          </w:tcPr>
          <w:p w14:paraId="31CED4DA" w14:textId="77777777" w:rsidR="007023F4" w:rsidRPr="00183975" w:rsidRDefault="007023F4">
            <w:pPr>
              <w:pStyle w:val="Bodycopy"/>
              <w:jc w:val="both"/>
              <w:rPr>
                <w:rFonts w:cs="Arial"/>
                <w:lang w:val="en-GB"/>
              </w:rPr>
            </w:pPr>
            <w:r w:rsidRPr="00183975">
              <w:rPr>
                <w:rFonts w:cs="Arial"/>
                <w:lang w:val="en-GB"/>
              </w:rPr>
              <w:t>MAGI Medicaid</w:t>
            </w:r>
          </w:p>
        </w:tc>
        <w:tc>
          <w:tcPr>
            <w:tcW w:w="2681" w:type="dxa"/>
            <w:tcBorders>
              <w:top w:val="single" w:sz="4" w:space="0" w:color="auto"/>
              <w:left w:val="single" w:sz="4" w:space="0" w:color="auto"/>
              <w:bottom w:val="single" w:sz="4" w:space="0" w:color="auto"/>
              <w:right w:val="single" w:sz="4" w:space="0" w:color="auto"/>
            </w:tcBorders>
            <w:hideMark/>
          </w:tcPr>
          <w:p w14:paraId="66C875DA" w14:textId="77777777" w:rsidR="007023F4" w:rsidRPr="00183975" w:rsidRDefault="007023F4">
            <w:pPr>
              <w:pStyle w:val="Bodycopy"/>
              <w:jc w:val="both"/>
              <w:rPr>
                <w:rFonts w:cs="Arial"/>
                <w:lang w:val="en-GB"/>
              </w:rPr>
            </w:pPr>
            <w:r w:rsidRPr="00183975">
              <w:rPr>
                <w:rFonts w:cs="Arial"/>
                <w:lang w:val="en-GB"/>
              </w:rPr>
              <w:t>MAGI</w:t>
            </w:r>
          </w:p>
        </w:tc>
      </w:tr>
      <w:tr w:rsidR="007023F4" w:rsidRPr="00183975" w14:paraId="6DAC9295" w14:textId="77777777" w:rsidTr="00393A4C">
        <w:tc>
          <w:tcPr>
            <w:tcW w:w="1042" w:type="dxa"/>
            <w:gridSpan w:val="2"/>
            <w:tcBorders>
              <w:top w:val="single" w:sz="4" w:space="0" w:color="auto"/>
              <w:left w:val="single" w:sz="4" w:space="0" w:color="auto"/>
              <w:bottom w:val="single" w:sz="4" w:space="0" w:color="auto"/>
              <w:right w:val="single" w:sz="4" w:space="0" w:color="auto"/>
            </w:tcBorders>
            <w:hideMark/>
          </w:tcPr>
          <w:p w14:paraId="3AC0E5EE" w14:textId="77777777" w:rsidR="007023F4" w:rsidRPr="00183975" w:rsidRDefault="007023F4">
            <w:pPr>
              <w:pStyle w:val="Bodycopy"/>
              <w:jc w:val="both"/>
              <w:rPr>
                <w:rFonts w:cs="Arial"/>
                <w:lang w:val="en-GB"/>
              </w:rPr>
            </w:pPr>
            <w:r w:rsidRPr="00183975">
              <w:rPr>
                <w:rFonts w:cs="Arial"/>
                <w:lang w:val="en-GB"/>
              </w:rPr>
              <w:t>TP07</w:t>
            </w:r>
          </w:p>
        </w:tc>
        <w:tc>
          <w:tcPr>
            <w:tcW w:w="2366" w:type="dxa"/>
            <w:tcBorders>
              <w:top w:val="single" w:sz="4" w:space="0" w:color="auto"/>
              <w:left w:val="single" w:sz="4" w:space="0" w:color="auto"/>
              <w:bottom w:val="single" w:sz="4" w:space="0" w:color="auto"/>
              <w:right w:val="single" w:sz="4" w:space="0" w:color="auto"/>
            </w:tcBorders>
            <w:hideMark/>
          </w:tcPr>
          <w:p w14:paraId="1541BCDF" w14:textId="77777777" w:rsidR="007023F4" w:rsidRPr="00183975" w:rsidRDefault="007023F4">
            <w:pPr>
              <w:pStyle w:val="Bodycopy"/>
              <w:jc w:val="both"/>
              <w:rPr>
                <w:rFonts w:cs="Arial"/>
                <w:lang w:val="en-GB"/>
              </w:rPr>
            </w:pPr>
            <w:r w:rsidRPr="00183975">
              <w:rPr>
                <w:rFonts w:cs="Arial"/>
                <w:lang w:val="en-GB"/>
              </w:rPr>
              <w:t>MA – XMA</w:t>
            </w:r>
          </w:p>
        </w:tc>
        <w:tc>
          <w:tcPr>
            <w:tcW w:w="2929" w:type="dxa"/>
            <w:tcBorders>
              <w:top w:val="single" w:sz="4" w:space="0" w:color="auto"/>
              <w:left w:val="single" w:sz="4" w:space="0" w:color="auto"/>
              <w:bottom w:val="single" w:sz="4" w:space="0" w:color="auto"/>
              <w:right w:val="single" w:sz="4" w:space="0" w:color="auto"/>
            </w:tcBorders>
            <w:hideMark/>
          </w:tcPr>
          <w:p w14:paraId="15F76F96" w14:textId="77777777" w:rsidR="007023F4" w:rsidRPr="00183975" w:rsidRDefault="007023F4">
            <w:pPr>
              <w:pStyle w:val="Bodycopy"/>
              <w:jc w:val="both"/>
              <w:rPr>
                <w:rFonts w:cs="Arial"/>
                <w:lang w:val="en-GB"/>
              </w:rPr>
            </w:pPr>
            <w:r w:rsidRPr="00183975">
              <w:rPr>
                <w:rFonts w:cs="Arial"/>
                <w:lang w:val="en-GB"/>
              </w:rPr>
              <w:t>Extended Medical Assistance</w:t>
            </w:r>
          </w:p>
        </w:tc>
        <w:tc>
          <w:tcPr>
            <w:tcW w:w="2681" w:type="dxa"/>
            <w:tcBorders>
              <w:top w:val="single" w:sz="4" w:space="0" w:color="auto"/>
              <w:left w:val="single" w:sz="4" w:space="0" w:color="auto"/>
              <w:bottom w:val="single" w:sz="4" w:space="0" w:color="auto"/>
              <w:right w:val="single" w:sz="4" w:space="0" w:color="auto"/>
            </w:tcBorders>
            <w:hideMark/>
          </w:tcPr>
          <w:p w14:paraId="5080864A" w14:textId="77777777" w:rsidR="007023F4" w:rsidRPr="00183975" w:rsidRDefault="007023F4">
            <w:pPr>
              <w:pStyle w:val="Bodycopy"/>
              <w:jc w:val="both"/>
              <w:rPr>
                <w:rFonts w:cs="Arial"/>
                <w:lang w:val="en-GB"/>
              </w:rPr>
            </w:pPr>
            <w:r w:rsidRPr="00183975">
              <w:rPr>
                <w:rFonts w:cs="Arial"/>
                <w:lang w:val="en-GB"/>
              </w:rPr>
              <w:t>TMA</w:t>
            </w:r>
          </w:p>
        </w:tc>
      </w:tr>
      <w:tr w:rsidR="007023F4" w:rsidRPr="00183975" w14:paraId="34C26B6F" w14:textId="77777777" w:rsidTr="00393A4C">
        <w:tc>
          <w:tcPr>
            <w:tcW w:w="1042" w:type="dxa"/>
            <w:gridSpan w:val="2"/>
            <w:tcBorders>
              <w:top w:val="single" w:sz="4" w:space="0" w:color="auto"/>
              <w:left w:val="single" w:sz="4" w:space="0" w:color="auto"/>
              <w:bottom w:val="single" w:sz="4" w:space="0" w:color="auto"/>
              <w:right w:val="single" w:sz="4" w:space="0" w:color="auto"/>
            </w:tcBorders>
            <w:hideMark/>
          </w:tcPr>
          <w:p w14:paraId="108045D5" w14:textId="77777777" w:rsidR="007023F4" w:rsidRPr="00183975" w:rsidRDefault="007023F4">
            <w:pPr>
              <w:pStyle w:val="Bodycopy"/>
              <w:jc w:val="both"/>
              <w:rPr>
                <w:rFonts w:cs="Arial"/>
                <w:lang w:val="en-GB"/>
              </w:rPr>
            </w:pPr>
            <w:r w:rsidRPr="00183975">
              <w:rPr>
                <w:rFonts w:cs="Arial"/>
                <w:lang w:val="en-GB"/>
              </w:rPr>
              <w:t>PFFP</w:t>
            </w:r>
          </w:p>
        </w:tc>
        <w:tc>
          <w:tcPr>
            <w:tcW w:w="2366" w:type="dxa"/>
            <w:tcBorders>
              <w:top w:val="single" w:sz="4" w:space="0" w:color="auto"/>
              <w:left w:val="single" w:sz="4" w:space="0" w:color="auto"/>
              <w:bottom w:val="single" w:sz="4" w:space="0" w:color="auto"/>
              <w:right w:val="single" w:sz="4" w:space="0" w:color="auto"/>
            </w:tcBorders>
            <w:hideMark/>
          </w:tcPr>
          <w:p w14:paraId="2403BED8" w14:textId="77777777" w:rsidR="007023F4" w:rsidRPr="00183975" w:rsidRDefault="007023F4">
            <w:pPr>
              <w:pStyle w:val="Bodycopy"/>
              <w:jc w:val="both"/>
              <w:rPr>
                <w:rFonts w:cs="Arial"/>
                <w:lang w:val="en-GB"/>
              </w:rPr>
            </w:pPr>
            <w:r w:rsidRPr="00183975">
              <w:rPr>
                <w:rFonts w:cs="Arial"/>
                <w:lang w:val="en-GB"/>
              </w:rPr>
              <w:t>MA – EFP</w:t>
            </w:r>
          </w:p>
        </w:tc>
        <w:tc>
          <w:tcPr>
            <w:tcW w:w="2929" w:type="dxa"/>
            <w:tcBorders>
              <w:top w:val="single" w:sz="4" w:space="0" w:color="auto"/>
              <w:left w:val="single" w:sz="4" w:space="0" w:color="auto"/>
              <w:bottom w:val="single" w:sz="4" w:space="0" w:color="auto"/>
              <w:right w:val="single" w:sz="4" w:space="0" w:color="auto"/>
            </w:tcBorders>
            <w:hideMark/>
          </w:tcPr>
          <w:p w14:paraId="3EBD1C5E" w14:textId="77777777" w:rsidR="007023F4" w:rsidRPr="00183975" w:rsidRDefault="007023F4">
            <w:pPr>
              <w:pStyle w:val="Bodycopy"/>
              <w:jc w:val="both"/>
              <w:rPr>
                <w:rFonts w:cs="Arial"/>
                <w:lang w:val="en-GB"/>
              </w:rPr>
            </w:pPr>
            <w:r w:rsidRPr="00183975">
              <w:rPr>
                <w:rFonts w:cs="Arial"/>
                <w:lang w:val="en-GB"/>
              </w:rPr>
              <w:t>Extended Family Planning</w:t>
            </w:r>
          </w:p>
        </w:tc>
        <w:tc>
          <w:tcPr>
            <w:tcW w:w="2681" w:type="dxa"/>
            <w:tcBorders>
              <w:top w:val="single" w:sz="4" w:space="0" w:color="auto"/>
              <w:left w:val="single" w:sz="4" w:space="0" w:color="auto"/>
              <w:bottom w:val="single" w:sz="4" w:space="0" w:color="auto"/>
              <w:right w:val="single" w:sz="4" w:space="0" w:color="auto"/>
            </w:tcBorders>
            <w:hideMark/>
          </w:tcPr>
          <w:p w14:paraId="77F608F4" w14:textId="77777777" w:rsidR="007023F4" w:rsidRPr="00183975" w:rsidRDefault="007023F4">
            <w:pPr>
              <w:pStyle w:val="Bodycopy"/>
              <w:jc w:val="both"/>
              <w:rPr>
                <w:rFonts w:cs="Arial"/>
                <w:lang w:val="en-GB"/>
              </w:rPr>
            </w:pPr>
            <w:r w:rsidRPr="00183975">
              <w:rPr>
                <w:rFonts w:cs="Arial"/>
                <w:lang w:val="en-GB"/>
              </w:rPr>
              <w:t>EFP</w:t>
            </w:r>
          </w:p>
        </w:tc>
      </w:tr>
      <w:tr w:rsidR="007023F4" w:rsidRPr="00183975" w14:paraId="6173ACB8" w14:textId="77777777" w:rsidTr="00393A4C">
        <w:trPr>
          <w:trHeight w:val="323"/>
        </w:trPr>
        <w:tc>
          <w:tcPr>
            <w:tcW w:w="1042" w:type="dxa"/>
            <w:gridSpan w:val="2"/>
            <w:tcBorders>
              <w:top w:val="single" w:sz="4" w:space="0" w:color="auto"/>
              <w:left w:val="single" w:sz="4" w:space="0" w:color="auto"/>
              <w:bottom w:val="single" w:sz="4" w:space="0" w:color="auto"/>
              <w:right w:val="single" w:sz="4" w:space="0" w:color="auto"/>
            </w:tcBorders>
            <w:hideMark/>
          </w:tcPr>
          <w:p w14:paraId="21A03F4B" w14:textId="77777777" w:rsidR="007023F4" w:rsidRPr="00183975" w:rsidRDefault="007023F4">
            <w:pPr>
              <w:pStyle w:val="Bodycopy"/>
              <w:jc w:val="both"/>
              <w:rPr>
                <w:rFonts w:cs="Arial"/>
                <w:lang w:val="en-GB"/>
              </w:rPr>
            </w:pPr>
            <w:r w:rsidRPr="00183975">
              <w:rPr>
                <w:rFonts w:cs="Arial"/>
                <w:lang w:val="en-GB"/>
              </w:rPr>
              <w:t>APTC</w:t>
            </w:r>
          </w:p>
        </w:tc>
        <w:tc>
          <w:tcPr>
            <w:tcW w:w="2366" w:type="dxa"/>
            <w:tcBorders>
              <w:top w:val="single" w:sz="4" w:space="0" w:color="auto"/>
              <w:left w:val="single" w:sz="4" w:space="0" w:color="auto"/>
              <w:bottom w:val="single" w:sz="4" w:space="0" w:color="auto"/>
              <w:right w:val="single" w:sz="4" w:space="0" w:color="auto"/>
            </w:tcBorders>
            <w:hideMark/>
          </w:tcPr>
          <w:p w14:paraId="1BA8DC0B" w14:textId="77777777" w:rsidR="007023F4" w:rsidRPr="00183975" w:rsidRDefault="007023F4">
            <w:pPr>
              <w:pStyle w:val="Bodycopy"/>
              <w:jc w:val="both"/>
              <w:rPr>
                <w:rFonts w:cs="Arial"/>
                <w:lang w:val="en-GB"/>
              </w:rPr>
            </w:pPr>
            <w:r w:rsidRPr="00183975">
              <w:rPr>
                <w:rFonts w:cs="Arial"/>
                <w:lang w:val="en-GB"/>
              </w:rPr>
              <w:t>APTC</w:t>
            </w:r>
          </w:p>
        </w:tc>
        <w:tc>
          <w:tcPr>
            <w:tcW w:w="2929" w:type="dxa"/>
            <w:tcBorders>
              <w:top w:val="single" w:sz="4" w:space="0" w:color="auto"/>
              <w:left w:val="single" w:sz="4" w:space="0" w:color="auto"/>
              <w:bottom w:val="single" w:sz="4" w:space="0" w:color="auto"/>
              <w:right w:val="single" w:sz="4" w:space="0" w:color="auto"/>
            </w:tcBorders>
            <w:hideMark/>
          </w:tcPr>
          <w:p w14:paraId="380E4386" w14:textId="77777777" w:rsidR="007023F4" w:rsidRPr="00183975" w:rsidRDefault="007023F4">
            <w:pPr>
              <w:pStyle w:val="Bodycopy"/>
              <w:jc w:val="both"/>
              <w:rPr>
                <w:rFonts w:cs="Arial"/>
                <w:lang w:val="en-GB"/>
              </w:rPr>
            </w:pPr>
            <w:r w:rsidRPr="00183975">
              <w:rPr>
                <w:rFonts w:cs="Arial"/>
                <w:lang w:val="en-GB"/>
              </w:rPr>
              <w:t>Advanced Premium Tax Credit</w:t>
            </w:r>
          </w:p>
        </w:tc>
        <w:tc>
          <w:tcPr>
            <w:tcW w:w="2681" w:type="dxa"/>
            <w:tcBorders>
              <w:top w:val="single" w:sz="4" w:space="0" w:color="auto"/>
              <w:left w:val="single" w:sz="4" w:space="0" w:color="auto"/>
              <w:bottom w:val="single" w:sz="4" w:space="0" w:color="auto"/>
              <w:right w:val="single" w:sz="4" w:space="0" w:color="auto"/>
            </w:tcBorders>
            <w:hideMark/>
          </w:tcPr>
          <w:p w14:paraId="164147FF" w14:textId="77777777" w:rsidR="007023F4" w:rsidRPr="00183975" w:rsidRDefault="007023F4">
            <w:pPr>
              <w:pStyle w:val="Bodycopy"/>
              <w:jc w:val="both"/>
              <w:rPr>
                <w:rFonts w:cs="Arial"/>
                <w:lang w:val="en-GB"/>
              </w:rPr>
            </w:pPr>
            <w:r w:rsidRPr="00183975">
              <w:rPr>
                <w:rFonts w:cs="Arial"/>
                <w:lang w:val="en-GB"/>
              </w:rPr>
              <w:t>Private Insurance</w:t>
            </w:r>
          </w:p>
        </w:tc>
      </w:tr>
      <w:tr w:rsidR="007023F4" w:rsidRPr="00183975" w14:paraId="5874A754" w14:textId="77777777" w:rsidTr="00393A4C">
        <w:trPr>
          <w:trHeight w:val="323"/>
        </w:trPr>
        <w:tc>
          <w:tcPr>
            <w:tcW w:w="1042" w:type="dxa"/>
            <w:gridSpan w:val="2"/>
            <w:tcBorders>
              <w:top w:val="single" w:sz="4" w:space="0" w:color="auto"/>
              <w:left w:val="single" w:sz="4" w:space="0" w:color="auto"/>
              <w:bottom w:val="single" w:sz="4" w:space="0" w:color="auto"/>
              <w:right w:val="single" w:sz="4" w:space="0" w:color="auto"/>
            </w:tcBorders>
            <w:hideMark/>
          </w:tcPr>
          <w:p w14:paraId="2DB5F9B1" w14:textId="77777777" w:rsidR="007023F4" w:rsidRPr="00183975" w:rsidRDefault="007023F4">
            <w:pPr>
              <w:pStyle w:val="Bodycopy"/>
              <w:jc w:val="both"/>
              <w:rPr>
                <w:rFonts w:cs="Arial"/>
                <w:lang w:val="en-GB"/>
              </w:rPr>
            </w:pPr>
            <w:r w:rsidRPr="00183975">
              <w:rPr>
                <w:rFonts w:cs="Arial"/>
                <w:lang w:val="en-GB"/>
              </w:rPr>
              <w:lastRenderedPageBreak/>
              <w:t>CSR</w:t>
            </w:r>
          </w:p>
        </w:tc>
        <w:tc>
          <w:tcPr>
            <w:tcW w:w="2366" w:type="dxa"/>
            <w:tcBorders>
              <w:top w:val="single" w:sz="4" w:space="0" w:color="auto"/>
              <w:left w:val="single" w:sz="4" w:space="0" w:color="auto"/>
              <w:bottom w:val="single" w:sz="4" w:space="0" w:color="auto"/>
              <w:right w:val="single" w:sz="4" w:space="0" w:color="auto"/>
            </w:tcBorders>
            <w:hideMark/>
          </w:tcPr>
          <w:p w14:paraId="3938D5E4" w14:textId="77777777" w:rsidR="007023F4" w:rsidRPr="00183975" w:rsidRDefault="007023F4">
            <w:pPr>
              <w:pStyle w:val="Bodycopy"/>
              <w:jc w:val="both"/>
              <w:rPr>
                <w:rFonts w:cs="Arial"/>
                <w:lang w:val="en-GB"/>
              </w:rPr>
            </w:pPr>
            <w:r w:rsidRPr="00183975">
              <w:rPr>
                <w:rFonts w:cs="Arial"/>
                <w:lang w:val="en-GB"/>
              </w:rPr>
              <w:t>CSR</w:t>
            </w:r>
          </w:p>
        </w:tc>
        <w:tc>
          <w:tcPr>
            <w:tcW w:w="2929" w:type="dxa"/>
            <w:tcBorders>
              <w:top w:val="single" w:sz="4" w:space="0" w:color="auto"/>
              <w:left w:val="single" w:sz="4" w:space="0" w:color="auto"/>
              <w:bottom w:val="single" w:sz="4" w:space="0" w:color="auto"/>
              <w:right w:val="single" w:sz="4" w:space="0" w:color="auto"/>
            </w:tcBorders>
            <w:hideMark/>
          </w:tcPr>
          <w:p w14:paraId="54725675" w14:textId="77777777" w:rsidR="007023F4" w:rsidRPr="00183975" w:rsidRDefault="007023F4">
            <w:pPr>
              <w:pStyle w:val="Bodycopy"/>
              <w:jc w:val="both"/>
              <w:rPr>
                <w:rFonts w:cs="Arial"/>
                <w:lang w:val="en-GB"/>
              </w:rPr>
            </w:pPr>
            <w:r w:rsidRPr="00183975">
              <w:rPr>
                <w:rFonts w:cs="Arial"/>
                <w:lang w:val="en-GB"/>
              </w:rPr>
              <w:t>Cost Sharing Reduction</w:t>
            </w:r>
          </w:p>
        </w:tc>
        <w:tc>
          <w:tcPr>
            <w:tcW w:w="2681" w:type="dxa"/>
            <w:tcBorders>
              <w:top w:val="single" w:sz="4" w:space="0" w:color="auto"/>
              <w:left w:val="single" w:sz="4" w:space="0" w:color="auto"/>
              <w:bottom w:val="single" w:sz="4" w:space="0" w:color="auto"/>
              <w:right w:val="single" w:sz="4" w:space="0" w:color="auto"/>
            </w:tcBorders>
            <w:hideMark/>
          </w:tcPr>
          <w:p w14:paraId="416B9D0C" w14:textId="77777777" w:rsidR="007023F4" w:rsidRPr="00183975" w:rsidRDefault="007023F4">
            <w:pPr>
              <w:pStyle w:val="Bodycopy"/>
              <w:jc w:val="both"/>
              <w:rPr>
                <w:rFonts w:cs="Arial"/>
                <w:lang w:val="en-GB"/>
              </w:rPr>
            </w:pPr>
            <w:r w:rsidRPr="00183975">
              <w:rPr>
                <w:rFonts w:cs="Arial"/>
                <w:lang w:val="en-GB"/>
              </w:rPr>
              <w:t>Private Insurance</w:t>
            </w:r>
          </w:p>
        </w:tc>
      </w:tr>
      <w:tr w:rsidR="007023F4" w:rsidRPr="00183975" w14:paraId="47C42A0B" w14:textId="77777777" w:rsidTr="00393A4C">
        <w:trPr>
          <w:trHeight w:val="323"/>
        </w:trPr>
        <w:tc>
          <w:tcPr>
            <w:tcW w:w="1033" w:type="dxa"/>
            <w:tcBorders>
              <w:top w:val="single" w:sz="4" w:space="0" w:color="auto"/>
              <w:left w:val="single" w:sz="4" w:space="0" w:color="auto"/>
              <w:bottom w:val="single" w:sz="4" w:space="0" w:color="auto"/>
              <w:right w:val="single" w:sz="4" w:space="0" w:color="auto"/>
            </w:tcBorders>
            <w:hideMark/>
          </w:tcPr>
          <w:p w14:paraId="0E4436C8" w14:textId="77777777" w:rsidR="007023F4" w:rsidRPr="00183975" w:rsidRDefault="007023F4">
            <w:pPr>
              <w:pStyle w:val="Bodycopy"/>
              <w:jc w:val="both"/>
              <w:rPr>
                <w:rFonts w:cs="Arial"/>
                <w:lang w:val="en-GB"/>
              </w:rPr>
            </w:pPr>
            <w:r w:rsidRPr="00183975">
              <w:rPr>
                <w:rFonts w:cs="Arial"/>
                <w:lang w:val="en-GB"/>
              </w:rPr>
              <w:t>PCPA</w:t>
            </w:r>
          </w:p>
        </w:tc>
        <w:tc>
          <w:tcPr>
            <w:tcW w:w="2375" w:type="dxa"/>
            <w:gridSpan w:val="2"/>
            <w:tcBorders>
              <w:top w:val="single" w:sz="4" w:space="0" w:color="auto"/>
              <w:left w:val="single" w:sz="4" w:space="0" w:color="auto"/>
              <w:bottom w:val="single" w:sz="4" w:space="0" w:color="auto"/>
              <w:right w:val="single" w:sz="4" w:space="0" w:color="auto"/>
            </w:tcBorders>
            <w:hideMark/>
          </w:tcPr>
          <w:p w14:paraId="69F65465" w14:textId="77777777" w:rsidR="007023F4" w:rsidRPr="00183975" w:rsidRDefault="007023F4">
            <w:pPr>
              <w:pStyle w:val="Bodycopy"/>
              <w:jc w:val="both"/>
              <w:rPr>
                <w:rFonts w:cs="Arial"/>
                <w:lang w:val="en-GB"/>
              </w:rPr>
            </w:pPr>
            <w:r w:rsidRPr="00183975">
              <w:rPr>
                <w:rFonts w:cs="Arial"/>
                <w:lang w:val="en-GB"/>
              </w:rPr>
              <w:t>PCPA</w:t>
            </w:r>
          </w:p>
        </w:tc>
        <w:tc>
          <w:tcPr>
            <w:tcW w:w="2929" w:type="dxa"/>
            <w:tcBorders>
              <w:top w:val="single" w:sz="4" w:space="0" w:color="auto"/>
              <w:left w:val="single" w:sz="4" w:space="0" w:color="auto"/>
              <w:bottom w:val="single" w:sz="4" w:space="0" w:color="auto"/>
              <w:right w:val="single" w:sz="4" w:space="0" w:color="auto"/>
            </w:tcBorders>
            <w:hideMark/>
          </w:tcPr>
          <w:p w14:paraId="2A109A4F" w14:textId="77777777" w:rsidR="007023F4" w:rsidRPr="00183975" w:rsidRDefault="007023F4">
            <w:pPr>
              <w:pStyle w:val="Bodycopy"/>
              <w:jc w:val="both"/>
              <w:rPr>
                <w:rFonts w:cs="Arial"/>
                <w:lang w:val="en-GB"/>
              </w:rPr>
            </w:pPr>
            <w:r w:rsidRPr="00183975">
              <w:rPr>
                <w:rFonts w:cs="Arial"/>
                <w:lang w:val="en-GB"/>
              </w:rPr>
              <w:t>Parent/Caretaker Premium Amount</w:t>
            </w:r>
          </w:p>
        </w:tc>
        <w:tc>
          <w:tcPr>
            <w:tcW w:w="2681" w:type="dxa"/>
            <w:tcBorders>
              <w:top w:val="single" w:sz="4" w:space="0" w:color="auto"/>
              <w:left w:val="single" w:sz="4" w:space="0" w:color="auto"/>
              <w:bottom w:val="single" w:sz="4" w:space="0" w:color="auto"/>
              <w:right w:val="single" w:sz="4" w:space="0" w:color="auto"/>
            </w:tcBorders>
            <w:hideMark/>
          </w:tcPr>
          <w:p w14:paraId="59FC8697" w14:textId="77777777" w:rsidR="007023F4" w:rsidRPr="00183975" w:rsidRDefault="007023F4">
            <w:pPr>
              <w:pStyle w:val="Bodycopy"/>
              <w:jc w:val="both"/>
              <w:rPr>
                <w:rFonts w:cs="Arial"/>
                <w:lang w:val="en-GB"/>
              </w:rPr>
            </w:pPr>
            <w:r w:rsidRPr="00183975">
              <w:rPr>
                <w:rFonts w:cs="Arial"/>
                <w:lang w:val="en-GB"/>
              </w:rPr>
              <w:t>Private Insurance</w:t>
            </w:r>
          </w:p>
        </w:tc>
      </w:tr>
      <w:tr w:rsidR="007023F4" w:rsidRPr="00183975" w14:paraId="4E050E1C" w14:textId="77777777" w:rsidTr="00393A4C">
        <w:trPr>
          <w:trHeight w:val="323"/>
        </w:trPr>
        <w:tc>
          <w:tcPr>
            <w:tcW w:w="1042" w:type="dxa"/>
            <w:gridSpan w:val="2"/>
            <w:tcBorders>
              <w:top w:val="single" w:sz="4" w:space="0" w:color="auto"/>
              <w:left w:val="single" w:sz="4" w:space="0" w:color="auto"/>
              <w:bottom w:val="single" w:sz="4" w:space="0" w:color="auto"/>
              <w:right w:val="single" w:sz="4" w:space="0" w:color="auto"/>
            </w:tcBorders>
            <w:hideMark/>
          </w:tcPr>
          <w:p w14:paraId="4B8DC402" w14:textId="77777777" w:rsidR="007023F4" w:rsidRPr="00183975" w:rsidRDefault="007023F4">
            <w:pPr>
              <w:pStyle w:val="Bodycopy"/>
              <w:jc w:val="both"/>
              <w:rPr>
                <w:rFonts w:cs="Arial"/>
                <w:lang w:val="en-GB"/>
              </w:rPr>
            </w:pPr>
            <w:r w:rsidRPr="00183975">
              <w:rPr>
                <w:rFonts w:cs="Arial"/>
                <w:lang w:val="en-GB"/>
              </w:rPr>
              <w:t>QHP</w:t>
            </w:r>
          </w:p>
        </w:tc>
        <w:tc>
          <w:tcPr>
            <w:tcW w:w="2366" w:type="dxa"/>
            <w:tcBorders>
              <w:top w:val="single" w:sz="4" w:space="0" w:color="auto"/>
              <w:left w:val="single" w:sz="4" w:space="0" w:color="auto"/>
              <w:bottom w:val="single" w:sz="4" w:space="0" w:color="auto"/>
              <w:right w:val="single" w:sz="4" w:space="0" w:color="auto"/>
            </w:tcBorders>
            <w:hideMark/>
          </w:tcPr>
          <w:p w14:paraId="18A55CAB" w14:textId="77777777" w:rsidR="007023F4" w:rsidRPr="00183975" w:rsidRDefault="007023F4">
            <w:pPr>
              <w:pStyle w:val="Bodycopy"/>
              <w:jc w:val="both"/>
              <w:rPr>
                <w:rFonts w:cs="Arial"/>
                <w:lang w:val="en-GB"/>
              </w:rPr>
            </w:pPr>
            <w:r w:rsidRPr="00183975">
              <w:rPr>
                <w:rFonts w:cs="Arial"/>
                <w:lang w:val="en-GB"/>
              </w:rPr>
              <w:t>QHP</w:t>
            </w:r>
          </w:p>
        </w:tc>
        <w:tc>
          <w:tcPr>
            <w:tcW w:w="2929" w:type="dxa"/>
            <w:tcBorders>
              <w:top w:val="single" w:sz="4" w:space="0" w:color="auto"/>
              <w:left w:val="single" w:sz="4" w:space="0" w:color="auto"/>
              <w:bottom w:val="single" w:sz="4" w:space="0" w:color="auto"/>
              <w:right w:val="single" w:sz="4" w:space="0" w:color="auto"/>
            </w:tcBorders>
            <w:hideMark/>
          </w:tcPr>
          <w:p w14:paraId="1AE0BABB" w14:textId="77777777" w:rsidR="007023F4" w:rsidRPr="00183975" w:rsidRDefault="007023F4">
            <w:pPr>
              <w:pStyle w:val="Bodycopy"/>
              <w:jc w:val="both"/>
              <w:rPr>
                <w:rFonts w:cs="Arial"/>
                <w:lang w:val="en-GB"/>
              </w:rPr>
            </w:pPr>
            <w:r w:rsidRPr="00183975">
              <w:rPr>
                <w:rFonts w:cs="Arial"/>
                <w:lang w:val="en-GB"/>
              </w:rPr>
              <w:t>Qualified Health Plan</w:t>
            </w:r>
          </w:p>
        </w:tc>
        <w:tc>
          <w:tcPr>
            <w:tcW w:w="2681" w:type="dxa"/>
            <w:tcBorders>
              <w:top w:val="single" w:sz="4" w:space="0" w:color="auto"/>
              <w:left w:val="single" w:sz="4" w:space="0" w:color="auto"/>
              <w:bottom w:val="single" w:sz="4" w:space="0" w:color="auto"/>
              <w:right w:val="single" w:sz="4" w:space="0" w:color="auto"/>
            </w:tcBorders>
            <w:hideMark/>
          </w:tcPr>
          <w:p w14:paraId="3A684AA9" w14:textId="77777777" w:rsidR="007023F4" w:rsidRPr="00183975" w:rsidRDefault="007023F4">
            <w:pPr>
              <w:pStyle w:val="Bodycopy"/>
              <w:jc w:val="both"/>
              <w:rPr>
                <w:rFonts w:cs="Arial"/>
                <w:lang w:val="en-GB"/>
              </w:rPr>
            </w:pPr>
            <w:r w:rsidRPr="00183975">
              <w:rPr>
                <w:rFonts w:cs="Arial"/>
                <w:lang w:val="en-GB"/>
              </w:rPr>
              <w:t>Private Insurance</w:t>
            </w:r>
          </w:p>
        </w:tc>
      </w:tr>
    </w:tbl>
    <w:p w14:paraId="32FB2469" w14:textId="77777777" w:rsidR="007023F4" w:rsidRPr="00183975" w:rsidRDefault="007023F4" w:rsidP="007023F4">
      <w:pPr>
        <w:pStyle w:val="Bodycopy"/>
        <w:rPr>
          <w:rFonts w:cs="Arial"/>
        </w:rPr>
      </w:pPr>
    </w:p>
    <w:p w14:paraId="67B09A9F" w14:textId="77777777" w:rsidR="007023F4" w:rsidRDefault="007023F4" w:rsidP="007023F4">
      <w:pPr>
        <w:pStyle w:val="Bodycopy"/>
        <w:rPr>
          <w:rFonts w:cs="Arial"/>
        </w:rPr>
      </w:pPr>
      <w:r w:rsidRPr="00183975">
        <w:rPr>
          <w:rFonts w:cs="Arial"/>
        </w:rPr>
        <w:t>Note</w:t>
      </w:r>
      <w:r w:rsidR="00E33FDA">
        <w:rPr>
          <w:rFonts w:cs="Arial"/>
        </w:rPr>
        <w:t xml:space="preserve"> 1</w:t>
      </w:r>
      <w:r w:rsidRPr="00183975">
        <w:rPr>
          <w:rFonts w:cs="Arial"/>
        </w:rPr>
        <w:t>: Whenever client is determined eligible for EFP, they are still determined eligible for APTC/CSR/QHP. This is to ensure they have option to retain only EFP or EFP with QHP.</w:t>
      </w:r>
    </w:p>
    <w:p w14:paraId="7D28B4BA" w14:textId="77777777" w:rsidR="00E33FDA" w:rsidRDefault="00E33FDA" w:rsidP="007023F4">
      <w:pPr>
        <w:pStyle w:val="Bodycopy"/>
        <w:rPr>
          <w:rFonts w:cs="Arial"/>
        </w:rPr>
      </w:pPr>
      <w:r>
        <w:rPr>
          <w:rFonts w:cs="Arial"/>
        </w:rPr>
        <w:t>Note 2: A client who is eligible for APTC, CSR or PCPA will also be eligible for QHP. They will receive APTC, CSR or PCPA along with QHP.</w:t>
      </w:r>
    </w:p>
    <w:p w14:paraId="2AA98958" w14:textId="639901CE" w:rsidR="001924AD" w:rsidRPr="00183975" w:rsidRDefault="001924AD" w:rsidP="007023F4">
      <w:pPr>
        <w:pStyle w:val="Bodycopy"/>
        <w:rPr>
          <w:rFonts w:cs="Arial"/>
        </w:rPr>
      </w:pPr>
      <w:r>
        <w:rPr>
          <w:rFonts w:cs="Arial"/>
        </w:rPr>
        <w:t>Note 3: When a client changes from Medicaid to a EFP QHP determination the system should not create a Medicaid Termination Notice trigger as we will not send this notice in this situation.</w:t>
      </w:r>
    </w:p>
    <w:p w14:paraId="1DAA4426" w14:textId="77777777" w:rsidR="007023F4" w:rsidRPr="00183975" w:rsidRDefault="007023F4" w:rsidP="007023F4">
      <w:pPr>
        <w:pStyle w:val="Bodycopy"/>
        <w:rPr>
          <w:rFonts w:cs="Arial"/>
        </w:rPr>
      </w:pPr>
    </w:p>
    <w:p w14:paraId="280533F5" w14:textId="77777777" w:rsidR="007023F4" w:rsidRPr="00183975" w:rsidRDefault="007023F4" w:rsidP="003832B4">
      <w:pPr>
        <w:pStyle w:val="Heading3"/>
      </w:pPr>
      <w:bookmarkStart w:id="60" w:name="_Toc430558243"/>
      <w:bookmarkStart w:id="61" w:name="_Toc431551984"/>
      <w:bookmarkStart w:id="62" w:name="_Toc457499352"/>
      <w:r w:rsidRPr="00183975">
        <w:t>Types of Assistance for Comprehensive Eligibility</w:t>
      </w:r>
      <w:bookmarkEnd w:id="60"/>
      <w:bookmarkEnd w:id="61"/>
      <w:bookmarkEnd w:id="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1"/>
        <w:gridCol w:w="2059"/>
        <w:gridCol w:w="2506"/>
        <w:gridCol w:w="2173"/>
        <w:gridCol w:w="8"/>
        <w:gridCol w:w="1623"/>
      </w:tblGrid>
      <w:tr w:rsidR="002E346F" w:rsidRPr="00183975" w14:paraId="42F4F0F0" w14:textId="77777777" w:rsidTr="00240189">
        <w:trPr>
          <w:tblHeader/>
        </w:trPr>
        <w:tc>
          <w:tcPr>
            <w:tcW w:w="981" w:type="dxa"/>
            <w:tcBorders>
              <w:top w:val="single" w:sz="4" w:space="0" w:color="auto"/>
              <w:left w:val="single" w:sz="4" w:space="0" w:color="auto"/>
              <w:bottom w:val="single" w:sz="4" w:space="0" w:color="auto"/>
              <w:right w:val="single" w:sz="4" w:space="0" w:color="FFFFFF" w:themeColor="background1"/>
            </w:tcBorders>
            <w:shd w:val="clear" w:color="auto" w:fill="002060"/>
            <w:hideMark/>
          </w:tcPr>
          <w:p w14:paraId="6AA702C9" w14:textId="77777777" w:rsidR="008E2D3B" w:rsidRPr="00183975" w:rsidRDefault="008E2D3B" w:rsidP="00183975">
            <w:pPr>
              <w:pStyle w:val="Bodycopy"/>
              <w:jc w:val="center"/>
              <w:rPr>
                <w:rFonts w:cs="Arial"/>
                <w:b/>
                <w:color w:val="FFFFFF" w:themeColor="background1"/>
                <w:lang w:val="en-GB"/>
              </w:rPr>
            </w:pPr>
            <w:r w:rsidRPr="00183975">
              <w:rPr>
                <w:rFonts w:cs="Arial"/>
                <w:b/>
                <w:color w:val="FFFFFF" w:themeColor="background1"/>
                <w:lang w:val="en-GB"/>
              </w:rPr>
              <w:t>TOA Code</w:t>
            </w:r>
          </w:p>
        </w:tc>
        <w:tc>
          <w:tcPr>
            <w:tcW w:w="2059" w:type="dxa"/>
            <w:tcBorders>
              <w:top w:val="single" w:sz="4" w:space="0" w:color="auto"/>
              <w:left w:val="single" w:sz="4" w:space="0" w:color="FFFFFF" w:themeColor="background1"/>
              <w:bottom w:val="single" w:sz="4" w:space="0" w:color="auto"/>
              <w:right w:val="single" w:sz="4" w:space="0" w:color="FFFFFF" w:themeColor="background1"/>
            </w:tcBorders>
            <w:shd w:val="clear" w:color="auto" w:fill="002060"/>
            <w:hideMark/>
          </w:tcPr>
          <w:p w14:paraId="2422CF7C" w14:textId="77777777" w:rsidR="00183975" w:rsidRDefault="008E2D3B" w:rsidP="00183975">
            <w:pPr>
              <w:pStyle w:val="Bodycopy"/>
              <w:jc w:val="center"/>
              <w:rPr>
                <w:rFonts w:cs="Arial"/>
                <w:b/>
                <w:color w:val="FFFFFF" w:themeColor="background1"/>
                <w:lang w:val="en-GB"/>
              </w:rPr>
            </w:pPr>
            <w:r w:rsidRPr="00183975">
              <w:rPr>
                <w:rFonts w:cs="Arial"/>
                <w:b/>
                <w:color w:val="FFFFFF" w:themeColor="background1"/>
                <w:lang w:val="en-GB"/>
              </w:rPr>
              <w:t xml:space="preserve">Short Formal Description </w:t>
            </w:r>
            <w:r w:rsidR="00183975">
              <w:rPr>
                <w:rFonts w:cs="Arial"/>
                <w:b/>
                <w:color w:val="FFFFFF" w:themeColor="background1"/>
                <w:lang w:val="en-GB"/>
              </w:rPr>
              <w:t xml:space="preserve">      </w:t>
            </w:r>
          </w:p>
          <w:p w14:paraId="667E8230" w14:textId="77777777" w:rsidR="008E2D3B" w:rsidRPr="00183975" w:rsidRDefault="008E2D3B" w:rsidP="00183975">
            <w:pPr>
              <w:pStyle w:val="Bodycopy"/>
              <w:jc w:val="center"/>
              <w:rPr>
                <w:rFonts w:cs="Arial"/>
                <w:b/>
                <w:color w:val="FFFFFF" w:themeColor="background1"/>
                <w:lang w:val="en-GB"/>
              </w:rPr>
            </w:pPr>
            <w:r w:rsidRPr="00183975">
              <w:rPr>
                <w:rFonts w:cs="Arial"/>
                <w:b/>
                <w:color w:val="FFFFFF" w:themeColor="background1"/>
                <w:lang w:val="en-GB"/>
              </w:rPr>
              <w:t>(8 characters)</w:t>
            </w:r>
          </w:p>
        </w:tc>
        <w:tc>
          <w:tcPr>
            <w:tcW w:w="2506" w:type="dxa"/>
            <w:tcBorders>
              <w:top w:val="single" w:sz="4" w:space="0" w:color="auto"/>
              <w:left w:val="single" w:sz="4" w:space="0" w:color="FFFFFF" w:themeColor="background1"/>
              <w:bottom w:val="single" w:sz="4" w:space="0" w:color="auto"/>
              <w:right w:val="single" w:sz="4" w:space="0" w:color="FFFFFF" w:themeColor="background1"/>
            </w:tcBorders>
            <w:shd w:val="clear" w:color="auto" w:fill="002060"/>
            <w:hideMark/>
          </w:tcPr>
          <w:p w14:paraId="1E5569D8" w14:textId="77777777" w:rsidR="008E2D3B" w:rsidRPr="00183975" w:rsidRDefault="008E2D3B" w:rsidP="00183975">
            <w:pPr>
              <w:pStyle w:val="Bodycopy"/>
              <w:jc w:val="center"/>
              <w:rPr>
                <w:rFonts w:cs="Arial"/>
                <w:b/>
                <w:color w:val="FFFFFF" w:themeColor="background1"/>
                <w:lang w:val="en-GB"/>
              </w:rPr>
            </w:pPr>
            <w:r w:rsidRPr="00183975">
              <w:rPr>
                <w:rFonts w:cs="Arial"/>
                <w:b/>
                <w:color w:val="FFFFFF" w:themeColor="background1"/>
                <w:lang w:val="en-GB"/>
              </w:rPr>
              <w:t>Long Formal Description</w:t>
            </w:r>
          </w:p>
        </w:tc>
        <w:tc>
          <w:tcPr>
            <w:tcW w:w="2173" w:type="dxa"/>
            <w:tcBorders>
              <w:top w:val="single" w:sz="4" w:space="0" w:color="auto"/>
              <w:left w:val="single" w:sz="4" w:space="0" w:color="FFFFFF" w:themeColor="background1"/>
              <w:bottom w:val="single" w:sz="4" w:space="0" w:color="auto"/>
              <w:right w:val="single" w:sz="4" w:space="0" w:color="FFFFFF" w:themeColor="background1"/>
            </w:tcBorders>
            <w:shd w:val="clear" w:color="auto" w:fill="002060"/>
            <w:hideMark/>
          </w:tcPr>
          <w:p w14:paraId="4DCA475A" w14:textId="77777777" w:rsidR="008E2D3B" w:rsidRPr="00183975" w:rsidRDefault="008E2D3B" w:rsidP="00183975">
            <w:pPr>
              <w:pStyle w:val="Bodycopy"/>
              <w:jc w:val="center"/>
              <w:rPr>
                <w:rFonts w:cs="Arial"/>
                <w:b/>
                <w:color w:val="FFFFFF" w:themeColor="background1"/>
                <w:lang w:val="en-GB"/>
              </w:rPr>
            </w:pPr>
            <w:r w:rsidRPr="00183975">
              <w:rPr>
                <w:rFonts w:cs="Arial"/>
                <w:b/>
                <w:color w:val="FFFFFF" w:themeColor="background1"/>
                <w:lang w:val="en-GB"/>
              </w:rPr>
              <w:t>Associated Program Group</w:t>
            </w:r>
          </w:p>
        </w:tc>
        <w:tc>
          <w:tcPr>
            <w:tcW w:w="1631" w:type="dxa"/>
            <w:gridSpan w:val="2"/>
            <w:tcBorders>
              <w:top w:val="single" w:sz="4" w:space="0" w:color="auto"/>
              <w:left w:val="single" w:sz="4" w:space="0" w:color="FFFFFF" w:themeColor="background1"/>
              <w:bottom w:val="single" w:sz="4" w:space="0" w:color="auto"/>
              <w:right w:val="single" w:sz="4" w:space="0" w:color="auto"/>
            </w:tcBorders>
            <w:shd w:val="clear" w:color="auto" w:fill="002060"/>
          </w:tcPr>
          <w:p w14:paraId="64203743" w14:textId="77777777" w:rsidR="008E2D3B" w:rsidRPr="00183975" w:rsidRDefault="008E2D3B" w:rsidP="00183975">
            <w:pPr>
              <w:pStyle w:val="Bodycopy"/>
              <w:jc w:val="center"/>
              <w:rPr>
                <w:rFonts w:cs="Arial"/>
                <w:b/>
                <w:color w:val="FFFFFF" w:themeColor="background1"/>
                <w:lang w:val="en-GB"/>
              </w:rPr>
            </w:pPr>
            <w:r w:rsidRPr="00183975">
              <w:rPr>
                <w:rFonts w:cs="Arial"/>
                <w:b/>
                <w:color w:val="FFFFFF" w:themeColor="background1"/>
                <w:lang w:val="en-GB"/>
              </w:rPr>
              <w:t>Retro Medicaid Applicable</w:t>
            </w:r>
          </w:p>
        </w:tc>
      </w:tr>
      <w:tr w:rsidR="008E2D3B" w:rsidRPr="00183975" w14:paraId="382E1858" w14:textId="77777777" w:rsidTr="00393A4C">
        <w:tc>
          <w:tcPr>
            <w:tcW w:w="981" w:type="dxa"/>
            <w:tcBorders>
              <w:top w:val="single" w:sz="4" w:space="0" w:color="auto"/>
              <w:left w:val="single" w:sz="4" w:space="0" w:color="auto"/>
              <w:bottom w:val="single" w:sz="4" w:space="0" w:color="auto"/>
              <w:right w:val="single" w:sz="4" w:space="0" w:color="auto"/>
            </w:tcBorders>
            <w:hideMark/>
          </w:tcPr>
          <w:p w14:paraId="49CBFABB" w14:textId="77777777" w:rsidR="008E2D3B" w:rsidRPr="00183975" w:rsidRDefault="008E2D3B">
            <w:pPr>
              <w:pStyle w:val="Bodycopy"/>
              <w:jc w:val="both"/>
              <w:rPr>
                <w:rFonts w:cs="Arial"/>
                <w:lang w:val="en-GB"/>
              </w:rPr>
            </w:pPr>
            <w:r w:rsidRPr="00183975">
              <w:rPr>
                <w:rFonts w:cs="Arial"/>
                <w:lang w:val="en-GB"/>
              </w:rPr>
              <w:t>TP17</w:t>
            </w:r>
          </w:p>
        </w:tc>
        <w:tc>
          <w:tcPr>
            <w:tcW w:w="2059" w:type="dxa"/>
            <w:tcBorders>
              <w:top w:val="single" w:sz="4" w:space="0" w:color="auto"/>
              <w:left w:val="single" w:sz="4" w:space="0" w:color="auto"/>
              <w:bottom w:val="single" w:sz="4" w:space="0" w:color="auto"/>
              <w:right w:val="single" w:sz="4" w:space="0" w:color="auto"/>
            </w:tcBorders>
            <w:hideMark/>
          </w:tcPr>
          <w:p w14:paraId="315EC614" w14:textId="13926D8A" w:rsidR="008E2D3B" w:rsidRPr="00183975" w:rsidRDefault="008E2D3B">
            <w:pPr>
              <w:pStyle w:val="Bodycopy"/>
              <w:jc w:val="both"/>
              <w:rPr>
                <w:rFonts w:cs="Arial"/>
                <w:lang w:val="en-GB"/>
              </w:rPr>
            </w:pPr>
            <w:r w:rsidRPr="00183975">
              <w:rPr>
                <w:rFonts w:cs="Arial"/>
                <w:lang w:val="en-GB"/>
              </w:rPr>
              <w:t>LT</w:t>
            </w:r>
            <w:r w:rsidR="00A70C14">
              <w:rPr>
                <w:rFonts w:cs="Arial"/>
                <w:lang w:val="en-GB"/>
              </w:rPr>
              <w:t>SS</w:t>
            </w:r>
            <w:r w:rsidRPr="00183975">
              <w:rPr>
                <w:rFonts w:cs="Arial"/>
                <w:lang w:val="en-GB"/>
              </w:rPr>
              <w:t xml:space="preserve"> – SSI</w:t>
            </w:r>
          </w:p>
        </w:tc>
        <w:tc>
          <w:tcPr>
            <w:tcW w:w="2506" w:type="dxa"/>
            <w:tcBorders>
              <w:top w:val="single" w:sz="4" w:space="0" w:color="auto"/>
              <w:left w:val="single" w:sz="4" w:space="0" w:color="auto"/>
              <w:bottom w:val="single" w:sz="4" w:space="0" w:color="auto"/>
              <w:right w:val="single" w:sz="4" w:space="0" w:color="auto"/>
            </w:tcBorders>
            <w:hideMark/>
          </w:tcPr>
          <w:p w14:paraId="1BE1C78F" w14:textId="788800DD" w:rsidR="008E2D3B" w:rsidRPr="00183975" w:rsidRDefault="001D7680" w:rsidP="000B5042">
            <w:pPr>
              <w:pStyle w:val="Bodycopy"/>
              <w:rPr>
                <w:rFonts w:cs="Arial"/>
                <w:lang w:val="en-GB"/>
              </w:rPr>
            </w:pPr>
            <w:r>
              <w:rPr>
                <w:rFonts w:cs="Arial"/>
                <w:lang w:val="en-GB"/>
              </w:rPr>
              <w:t xml:space="preserve">SSI with LTSS </w:t>
            </w:r>
          </w:p>
        </w:tc>
        <w:tc>
          <w:tcPr>
            <w:tcW w:w="2173" w:type="dxa"/>
            <w:tcBorders>
              <w:top w:val="single" w:sz="4" w:space="0" w:color="auto"/>
              <w:left w:val="single" w:sz="4" w:space="0" w:color="auto"/>
              <w:bottom w:val="single" w:sz="4" w:space="0" w:color="auto"/>
              <w:right w:val="single" w:sz="4" w:space="0" w:color="auto"/>
            </w:tcBorders>
            <w:hideMark/>
          </w:tcPr>
          <w:p w14:paraId="3FB167B4" w14:textId="77777777" w:rsidR="008E2D3B" w:rsidRPr="00183975" w:rsidRDefault="008E2D3B">
            <w:pPr>
              <w:pStyle w:val="Bodycopy"/>
              <w:jc w:val="both"/>
              <w:rPr>
                <w:rFonts w:cs="Arial"/>
                <w:lang w:val="en-GB"/>
              </w:rPr>
            </w:pPr>
            <w:r w:rsidRPr="00183975">
              <w:rPr>
                <w:rFonts w:cs="Arial"/>
                <w:lang w:val="en-GB"/>
              </w:rPr>
              <w:t>LTSS</w:t>
            </w:r>
          </w:p>
        </w:tc>
        <w:tc>
          <w:tcPr>
            <w:tcW w:w="1631" w:type="dxa"/>
            <w:gridSpan w:val="2"/>
            <w:tcBorders>
              <w:top w:val="single" w:sz="4" w:space="0" w:color="auto"/>
              <w:left w:val="single" w:sz="4" w:space="0" w:color="auto"/>
              <w:bottom w:val="single" w:sz="4" w:space="0" w:color="auto"/>
              <w:right w:val="single" w:sz="4" w:space="0" w:color="auto"/>
            </w:tcBorders>
          </w:tcPr>
          <w:p w14:paraId="13E44B6C" w14:textId="77777777" w:rsidR="008E2D3B" w:rsidRPr="00183975" w:rsidRDefault="008E2D3B">
            <w:pPr>
              <w:pStyle w:val="Bodycopy"/>
              <w:jc w:val="both"/>
              <w:rPr>
                <w:rFonts w:cs="Arial"/>
                <w:lang w:val="en-GB"/>
              </w:rPr>
            </w:pPr>
            <w:r w:rsidRPr="00183975">
              <w:rPr>
                <w:rFonts w:cs="Arial"/>
                <w:lang w:val="en-GB"/>
              </w:rPr>
              <w:t>Yes</w:t>
            </w:r>
          </w:p>
        </w:tc>
      </w:tr>
      <w:tr w:rsidR="008E2D3B" w:rsidRPr="00183975" w14:paraId="16245FCA" w14:textId="77777777" w:rsidTr="00393A4C">
        <w:tc>
          <w:tcPr>
            <w:tcW w:w="981" w:type="dxa"/>
            <w:tcBorders>
              <w:top w:val="single" w:sz="4" w:space="0" w:color="auto"/>
              <w:left w:val="single" w:sz="4" w:space="0" w:color="auto"/>
              <w:bottom w:val="single" w:sz="4" w:space="0" w:color="auto"/>
              <w:right w:val="single" w:sz="4" w:space="0" w:color="auto"/>
            </w:tcBorders>
            <w:hideMark/>
          </w:tcPr>
          <w:p w14:paraId="5B68C4F4" w14:textId="77777777" w:rsidR="008E2D3B" w:rsidRPr="00183975" w:rsidRDefault="008E2D3B">
            <w:pPr>
              <w:pStyle w:val="Bodycopy"/>
              <w:jc w:val="both"/>
              <w:rPr>
                <w:rFonts w:cs="Arial"/>
                <w:lang w:val="en-GB"/>
              </w:rPr>
            </w:pPr>
            <w:r w:rsidRPr="00183975">
              <w:rPr>
                <w:rFonts w:cs="Arial"/>
                <w:lang w:val="en-GB"/>
              </w:rPr>
              <w:t>TP13</w:t>
            </w:r>
          </w:p>
        </w:tc>
        <w:tc>
          <w:tcPr>
            <w:tcW w:w="2059" w:type="dxa"/>
            <w:tcBorders>
              <w:top w:val="single" w:sz="4" w:space="0" w:color="auto"/>
              <w:left w:val="single" w:sz="4" w:space="0" w:color="auto"/>
              <w:bottom w:val="single" w:sz="4" w:space="0" w:color="auto"/>
              <w:right w:val="single" w:sz="4" w:space="0" w:color="auto"/>
            </w:tcBorders>
            <w:hideMark/>
          </w:tcPr>
          <w:p w14:paraId="5D58AE70" w14:textId="77777777" w:rsidR="008E2D3B" w:rsidRPr="00183975" w:rsidRDefault="008E2D3B">
            <w:pPr>
              <w:pStyle w:val="Bodycopy"/>
              <w:jc w:val="both"/>
              <w:rPr>
                <w:rFonts w:cs="Arial"/>
                <w:lang w:val="en-GB"/>
              </w:rPr>
            </w:pPr>
            <w:r w:rsidRPr="00183975">
              <w:rPr>
                <w:rFonts w:cs="Arial"/>
                <w:lang w:val="en-GB"/>
              </w:rPr>
              <w:t>MA – SSI</w:t>
            </w:r>
          </w:p>
        </w:tc>
        <w:tc>
          <w:tcPr>
            <w:tcW w:w="2506" w:type="dxa"/>
            <w:tcBorders>
              <w:top w:val="single" w:sz="4" w:space="0" w:color="auto"/>
              <w:left w:val="single" w:sz="4" w:space="0" w:color="auto"/>
              <w:bottom w:val="single" w:sz="4" w:space="0" w:color="auto"/>
              <w:right w:val="single" w:sz="4" w:space="0" w:color="auto"/>
            </w:tcBorders>
            <w:hideMark/>
          </w:tcPr>
          <w:p w14:paraId="2E28EACF" w14:textId="77777777" w:rsidR="008E2D3B" w:rsidRPr="00183975" w:rsidRDefault="008E2D3B" w:rsidP="000B5042">
            <w:pPr>
              <w:pStyle w:val="Bodycopy"/>
              <w:rPr>
                <w:rFonts w:cs="Arial"/>
                <w:lang w:val="en-GB"/>
              </w:rPr>
            </w:pPr>
            <w:r w:rsidRPr="00183975">
              <w:rPr>
                <w:rFonts w:cs="Arial"/>
                <w:lang w:val="en-GB"/>
              </w:rPr>
              <w:t>SSI Medicaid</w:t>
            </w:r>
          </w:p>
        </w:tc>
        <w:tc>
          <w:tcPr>
            <w:tcW w:w="2173" w:type="dxa"/>
            <w:tcBorders>
              <w:top w:val="single" w:sz="4" w:space="0" w:color="auto"/>
              <w:left w:val="single" w:sz="4" w:space="0" w:color="auto"/>
              <w:bottom w:val="single" w:sz="4" w:space="0" w:color="auto"/>
              <w:right w:val="single" w:sz="4" w:space="0" w:color="auto"/>
            </w:tcBorders>
            <w:hideMark/>
          </w:tcPr>
          <w:p w14:paraId="72C4E528" w14:textId="77777777" w:rsidR="008E2D3B" w:rsidRPr="00183975" w:rsidRDefault="008E2D3B">
            <w:pPr>
              <w:pStyle w:val="Bodycopy"/>
              <w:jc w:val="both"/>
              <w:rPr>
                <w:rFonts w:cs="Arial"/>
                <w:lang w:val="en-GB"/>
              </w:rPr>
            </w:pPr>
            <w:r w:rsidRPr="00183975">
              <w:rPr>
                <w:rFonts w:cs="Arial"/>
                <w:lang w:val="en-GB"/>
              </w:rPr>
              <w:t>SSI</w:t>
            </w:r>
          </w:p>
        </w:tc>
        <w:tc>
          <w:tcPr>
            <w:tcW w:w="1631" w:type="dxa"/>
            <w:gridSpan w:val="2"/>
            <w:tcBorders>
              <w:top w:val="single" w:sz="4" w:space="0" w:color="auto"/>
              <w:left w:val="single" w:sz="4" w:space="0" w:color="auto"/>
              <w:bottom w:val="single" w:sz="4" w:space="0" w:color="auto"/>
              <w:right w:val="single" w:sz="4" w:space="0" w:color="auto"/>
            </w:tcBorders>
          </w:tcPr>
          <w:p w14:paraId="06982732" w14:textId="77777777" w:rsidR="008E2D3B" w:rsidRPr="00183975" w:rsidRDefault="008E2D3B">
            <w:pPr>
              <w:pStyle w:val="Bodycopy"/>
              <w:jc w:val="both"/>
              <w:rPr>
                <w:rFonts w:cs="Arial"/>
                <w:lang w:val="en-GB"/>
              </w:rPr>
            </w:pPr>
            <w:r w:rsidRPr="00183975">
              <w:rPr>
                <w:rFonts w:cs="Arial"/>
                <w:lang w:val="en-GB"/>
              </w:rPr>
              <w:t>Yes</w:t>
            </w:r>
          </w:p>
        </w:tc>
      </w:tr>
      <w:tr w:rsidR="008E2D3B" w:rsidRPr="00183975" w14:paraId="7711B3EE" w14:textId="77777777" w:rsidTr="00393A4C">
        <w:tc>
          <w:tcPr>
            <w:tcW w:w="981" w:type="dxa"/>
            <w:tcBorders>
              <w:top w:val="single" w:sz="4" w:space="0" w:color="auto"/>
              <w:left w:val="single" w:sz="4" w:space="0" w:color="auto"/>
              <w:bottom w:val="single" w:sz="4" w:space="0" w:color="auto"/>
              <w:right w:val="single" w:sz="4" w:space="0" w:color="auto"/>
            </w:tcBorders>
            <w:hideMark/>
          </w:tcPr>
          <w:p w14:paraId="6C7F6056" w14:textId="77777777" w:rsidR="008E2D3B" w:rsidRPr="00183975" w:rsidRDefault="008E2D3B" w:rsidP="000B5042">
            <w:pPr>
              <w:pStyle w:val="Bodycopy"/>
              <w:rPr>
                <w:rFonts w:cs="Arial"/>
                <w:lang w:val="en-GB"/>
              </w:rPr>
            </w:pPr>
            <w:r w:rsidRPr="00183975">
              <w:rPr>
                <w:rFonts w:cs="Arial"/>
                <w:lang w:val="en-GB"/>
              </w:rPr>
              <w:t>FC4E</w:t>
            </w:r>
          </w:p>
        </w:tc>
        <w:tc>
          <w:tcPr>
            <w:tcW w:w="2059" w:type="dxa"/>
            <w:tcBorders>
              <w:top w:val="single" w:sz="4" w:space="0" w:color="auto"/>
              <w:left w:val="single" w:sz="4" w:space="0" w:color="auto"/>
              <w:bottom w:val="single" w:sz="4" w:space="0" w:color="auto"/>
              <w:right w:val="single" w:sz="4" w:space="0" w:color="auto"/>
            </w:tcBorders>
            <w:hideMark/>
          </w:tcPr>
          <w:p w14:paraId="6D9FC5B1" w14:textId="77777777" w:rsidR="008E2D3B" w:rsidRPr="00183975" w:rsidRDefault="008E2D3B">
            <w:pPr>
              <w:pStyle w:val="Bodycopy"/>
              <w:jc w:val="both"/>
              <w:rPr>
                <w:rFonts w:cs="Arial"/>
                <w:lang w:val="en-GB"/>
              </w:rPr>
            </w:pPr>
            <w:r w:rsidRPr="00183975">
              <w:rPr>
                <w:rFonts w:cs="Arial"/>
                <w:lang w:val="en-GB"/>
              </w:rPr>
              <w:t>MA – FC4E</w:t>
            </w:r>
          </w:p>
        </w:tc>
        <w:tc>
          <w:tcPr>
            <w:tcW w:w="2506" w:type="dxa"/>
            <w:tcBorders>
              <w:top w:val="single" w:sz="4" w:space="0" w:color="auto"/>
              <w:left w:val="single" w:sz="4" w:space="0" w:color="auto"/>
              <w:bottom w:val="single" w:sz="4" w:space="0" w:color="auto"/>
              <w:right w:val="single" w:sz="4" w:space="0" w:color="auto"/>
            </w:tcBorders>
            <w:hideMark/>
          </w:tcPr>
          <w:p w14:paraId="256FFA48" w14:textId="77777777" w:rsidR="008E2D3B" w:rsidRPr="00183975" w:rsidRDefault="008E2D3B" w:rsidP="000B5042">
            <w:pPr>
              <w:pStyle w:val="Bodycopy"/>
              <w:rPr>
                <w:rFonts w:cs="Arial"/>
                <w:lang w:val="en-GB"/>
              </w:rPr>
            </w:pPr>
            <w:r w:rsidRPr="00183975">
              <w:rPr>
                <w:rFonts w:cs="Arial"/>
                <w:lang w:val="en-GB"/>
              </w:rPr>
              <w:t>Foster Care Title IV-E Medicaid</w:t>
            </w:r>
          </w:p>
        </w:tc>
        <w:tc>
          <w:tcPr>
            <w:tcW w:w="2173" w:type="dxa"/>
            <w:tcBorders>
              <w:top w:val="single" w:sz="4" w:space="0" w:color="auto"/>
              <w:left w:val="single" w:sz="4" w:space="0" w:color="auto"/>
              <w:bottom w:val="single" w:sz="4" w:space="0" w:color="auto"/>
              <w:right w:val="single" w:sz="4" w:space="0" w:color="auto"/>
            </w:tcBorders>
            <w:hideMark/>
          </w:tcPr>
          <w:p w14:paraId="53E1740C" w14:textId="77777777" w:rsidR="008E2D3B" w:rsidRPr="00183975" w:rsidRDefault="008E2D3B">
            <w:pPr>
              <w:pStyle w:val="Bodycopy"/>
              <w:jc w:val="both"/>
              <w:rPr>
                <w:rFonts w:cs="Arial"/>
                <w:lang w:val="en-GB"/>
              </w:rPr>
            </w:pPr>
            <w:r w:rsidRPr="00183975">
              <w:rPr>
                <w:rFonts w:cs="Arial"/>
                <w:lang w:val="en-GB"/>
              </w:rPr>
              <w:t>DCYF</w:t>
            </w:r>
          </w:p>
        </w:tc>
        <w:tc>
          <w:tcPr>
            <w:tcW w:w="1631" w:type="dxa"/>
            <w:gridSpan w:val="2"/>
            <w:tcBorders>
              <w:top w:val="single" w:sz="4" w:space="0" w:color="auto"/>
              <w:left w:val="single" w:sz="4" w:space="0" w:color="auto"/>
              <w:bottom w:val="single" w:sz="4" w:space="0" w:color="auto"/>
              <w:right w:val="single" w:sz="4" w:space="0" w:color="auto"/>
            </w:tcBorders>
          </w:tcPr>
          <w:p w14:paraId="0B2DCCAD" w14:textId="77777777" w:rsidR="008E2D3B" w:rsidRPr="00183975" w:rsidRDefault="008E2D3B">
            <w:pPr>
              <w:pStyle w:val="Bodycopy"/>
              <w:jc w:val="both"/>
              <w:rPr>
                <w:rFonts w:cs="Arial"/>
                <w:lang w:val="en-GB"/>
              </w:rPr>
            </w:pPr>
            <w:r w:rsidRPr="00183975">
              <w:rPr>
                <w:rFonts w:cs="Arial"/>
                <w:lang w:val="en-GB"/>
              </w:rPr>
              <w:t>Yes</w:t>
            </w:r>
          </w:p>
        </w:tc>
      </w:tr>
      <w:tr w:rsidR="008E2D3B" w:rsidRPr="00183975" w14:paraId="682AC9FE" w14:textId="77777777" w:rsidTr="00393A4C">
        <w:tc>
          <w:tcPr>
            <w:tcW w:w="981" w:type="dxa"/>
            <w:tcBorders>
              <w:top w:val="single" w:sz="4" w:space="0" w:color="auto"/>
              <w:left w:val="single" w:sz="4" w:space="0" w:color="auto"/>
              <w:bottom w:val="single" w:sz="4" w:space="0" w:color="auto"/>
              <w:right w:val="single" w:sz="4" w:space="0" w:color="auto"/>
            </w:tcBorders>
            <w:hideMark/>
          </w:tcPr>
          <w:p w14:paraId="7D309C4E" w14:textId="77777777" w:rsidR="008E2D3B" w:rsidRPr="00183975" w:rsidRDefault="008E2D3B">
            <w:pPr>
              <w:pStyle w:val="Bodycopy"/>
              <w:jc w:val="both"/>
              <w:rPr>
                <w:rFonts w:cs="Arial"/>
                <w:lang w:val="en-GB"/>
              </w:rPr>
            </w:pPr>
            <w:r w:rsidRPr="00183975">
              <w:rPr>
                <w:rFonts w:cs="Arial"/>
                <w:lang w:val="en-GB"/>
              </w:rPr>
              <w:t>FCDW</w:t>
            </w:r>
          </w:p>
        </w:tc>
        <w:tc>
          <w:tcPr>
            <w:tcW w:w="2059" w:type="dxa"/>
            <w:tcBorders>
              <w:top w:val="single" w:sz="4" w:space="0" w:color="auto"/>
              <w:left w:val="single" w:sz="4" w:space="0" w:color="auto"/>
              <w:bottom w:val="single" w:sz="4" w:space="0" w:color="auto"/>
              <w:right w:val="single" w:sz="4" w:space="0" w:color="auto"/>
            </w:tcBorders>
            <w:hideMark/>
          </w:tcPr>
          <w:p w14:paraId="4CE95D70" w14:textId="77777777" w:rsidR="008E2D3B" w:rsidRPr="00183975" w:rsidRDefault="008E2D3B">
            <w:pPr>
              <w:pStyle w:val="Bodycopy"/>
              <w:jc w:val="both"/>
              <w:rPr>
                <w:rFonts w:cs="Arial"/>
                <w:lang w:val="en-GB"/>
              </w:rPr>
            </w:pPr>
            <w:r w:rsidRPr="00183975">
              <w:rPr>
                <w:rFonts w:cs="Arial"/>
                <w:lang w:val="en-GB"/>
              </w:rPr>
              <w:t>MA – FCN4E</w:t>
            </w:r>
          </w:p>
        </w:tc>
        <w:tc>
          <w:tcPr>
            <w:tcW w:w="2506" w:type="dxa"/>
            <w:tcBorders>
              <w:top w:val="single" w:sz="4" w:space="0" w:color="auto"/>
              <w:left w:val="single" w:sz="4" w:space="0" w:color="auto"/>
              <w:bottom w:val="single" w:sz="4" w:space="0" w:color="auto"/>
              <w:right w:val="single" w:sz="4" w:space="0" w:color="auto"/>
            </w:tcBorders>
            <w:hideMark/>
          </w:tcPr>
          <w:p w14:paraId="2FB26A54" w14:textId="020F8584" w:rsidR="008E2D3B" w:rsidRPr="00183975" w:rsidRDefault="008E2D3B" w:rsidP="000B5042">
            <w:pPr>
              <w:pStyle w:val="Bodycopy"/>
              <w:rPr>
                <w:rFonts w:cs="Arial"/>
                <w:lang w:val="en-GB"/>
              </w:rPr>
            </w:pPr>
            <w:r w:rsidRPr="00183975">
              <w:rPr>
                <w:rFonts w:cs="Arial"/>
                <w:lang w:val="en-GB"/>
              </w:rPr>
              <w:t>Foster Care Medicaid</w:t>
            </w:r>
            <w:r w:rsidR="00E96326">
              <w:rPr>
                <w:rFonts w:cs="Arial"/>
                <w:lang w:val="en-GB"/>
              </w:rPr>
              <w:t xml:space="preserve"> non</w:t>
            </w:r>
            <w:r w:rsidR="0020469E">
              <w:rPr>
                <w:rFonts w:cs="Arial"/>
                <w:lang w:val="en-GB"/>
              </w:rPr>
              <w:t xml:space="preserve"> Title IV-E</w:t>
            </w:r>
          </w:p>
        </w:tc>
        <w:tc>
          <w:tcPr>
            <w:tcW w:w="2173" w:type="dxa"/>
            <w:tcBorders>
              <w:top w:val="single" w:sz="4" w:space="0" w:color="auto"/>
              <w:left w:val="single" w:sz="4" w:space="0" w:color="auto"/>
              <w:bottom w:val="single" w:sz="4" w:space="0" w:color="auto"/>
              <w:right w:val="single" w:sz="4" w:space="0" w:color="auto"/>
            </w:tcBorders>
            <w:hideMark/>
          </w:tcPr>
          <w:p w14:paraId="6AA5EDC8" w14:textId="77777777" w:rsidR="008E2D3B" w:rsidRPr="00183975" w:rsidRDefault="008E2D3B">
            <w:pPr>
              <w:pStyle w:val="Bodycopy"/>
              <w:jc w:val="both"/>
              <w:rPr>
                <w:rFonts w:cs="Arial"/>
                <w:lang w:val="en-GB"/>
              </w:rPr>
            </w:pPr>
            <w:r w:rsidRPr="00183975">
              <w:rPr>
                <w:rFonts w:cs="Arial"/>
                <w:lang w:val="en-GB"/>
              </w:rPr>
              <w:t>DCYF</w:t>
            </w:r>
          </w:p>
        </w:tc>
        <w:tc>
          <w:tcPr>
            <w:tcW w:w="1631" w:type="dxa"/>
            <w:gridSpan w:val="2"/>
            <w:tcBorders>
              <w:top w:val="single" w:sz="4" w:space="0" w:color="auto"/>
              <w:left w:val="single" w:sz="4" w:space="0" w:color="auto"/>
              <w:bottom w:val="single" w:sz="4" w:space="0" w:color="auto"/>
              <w:right w:val="single" w:sz="4" w:space="0" w:color="auto"/>
            </w:tcBorders>
          </w:tcPr>
          <w:p w14:paraId="7AA0069E" w14:textId="77777777" w:rsidR="008E2D3B" w:rsidRPr="00183975" w:rsidRDefault="008E2D3B">
            <w:pPr>
              <w:pStyle w:val="Bodycopy"/>
              <w:jc w:val="both"/>
              <w:rPr>
                <w:rFonts w:cs="Arial"/>
                <w:lang w:val="en-GB"/>
              </w:rPr>
            </w:pPr>
            <w:r w:rsidRPr="00183975">
              <w:rPr>
                <w:rFonts w:cs="Arial"/>
                <w:lang w:val="en-GB"/>
              </w:rPr>
              <w:t>Yes</w:t>
            </w:r>
          </w:p>
        </w:tc>
      </w:tr>
      <w:tr w:rsidR="008E2D3B" w:rsidRPr="00183975" w14:paraId="7D6535FC" w14:textId="77777777" w:rsidTr="00393A4C">
        <w:tc>
          <w:tcPr>
            <w:tcW w:w="981" w:type="dxa"/>
            <w:tcBorders>
              <w:top w:val="single" w:sz="4" w:space="0" w:color="auto"/>
              <w:left w:val="single" w:sz="4" w:space="0" w:color="auto"/>
              <w:bottom w:val="single" w:sz="4" w:space="0" w:color="auto"/>
              <w:right w:val="single" w:sz="4" w:space="0" w:color="auto"/>
            </w:tcBorders>
            <w:hideMark/>
          </w:tcPr>
          <w:p w14:paraId="4C93F302" w14:textId="77777777" w:rsidR="008E2D3B" w:rsidRPr="00183975" w:rsidRDefault="008E2D3B">
            <w:pPr>
              <w:pStyle w:val="Bodycopy"/>
              <w:jc w:val="both"/>
              <w:rPr>
                <w:rFonts w:cs="Arial"/>
                <w:lang w:val="en-GB"/>
              </w:rPr>
            </w:pPr>
            <w:r w:rsidRPr="00183975">
              <w:rPr>
                <w:rFonts w:cs="Arial"/>
                <w:lang w:val="en-GB"/>
              </w:rPr>
              <w:t>AS4E</w:t>
            </w:r>
          </w:p>
        </w:tc>
        <w:tc>
          <w:tcPr>
            <w:tcW w:w="2059" w:type="dxa"/>
            <w:tcBorders>
              <w:top w:val="single" w:sz="4" w:space="0" w:color="auto"/>
              <w:left w:val="single" w:sz="4" w:space="0" w:color="auto"/>
              <w:bottom w:val="single" w:sz="4" w:space="0" w:color="auto"/>
              <w:right w:val="single" w:sz="4" w:space="0" w:color="auto"/>
            </w:tcBorders>
            <w:hideMark/>
          </w:tcPr>
          <w:p w14:paraId="62DE767B" w14:textId="77777777" w:rsidR="008E2D3B" w:rsidRPr="00183975" w:rsidRDefault="008E2D3B">
            <w:pPr>
              <w:pStyle w:val="Bodycopy"/>
              <w:jc w:val="both"/>
              <w:rPr>
                <w:rFonts w:cs="Arial"/>
                <w:lang w:val="en-GB"/>
              </w:rPr>
            </w:pPr>
            <w:r w:rsidRPr="00183975">
              <w:rPr>
                <w:rFonts w:cs="Arial"/>
                <w:lang w:val="en-GB"/>
              </w:rPr>
              <w:t>MA – AS4E</w:t>
            </w:r>
          </w:p>
        </w:tc>
        <w:tc>
          <w:tcPr>
            <w:tcW w:w="2506" w:type="dxa"/>
            <w:tcBorders>
              <w:top w:val="single" w:sz="4" w:space="0" w:color="auto"/>
              <w:left w:val="single" w:sz="4" w:space="0" w:color="auto"/>
              <w:bottom w:val="single" w:sz="4" w:space="0" w:color="auto"/>
              <w:right w:val="single" w:sz="4" w:space="0" w:color="auto"/>
            </w:tcBorders>
            <w:hideMark/>
          </w:tcPr>
          <w:p w14:paraId="0B7435F6" w14:textId="77777777" w:rsidR="008E2D3B" w:rsidRPr="00183975" w:rsidRDefault="008E2D3B" w:rsidP="000B5042">
            <w:pPr>
              <w:pStyle w:val="Bodycopy"/>
              <w:rPr>
                <w:rFonts w:cs="Arial"/>
                <w:lang w:val="en-GB"/>
              </w:rPr>
            </w:pPr>
            <w:r w:rsidRPr="00183975">
              <w:rPr>
                <w:rFonts w:cs="Arial"/>
                <w:lang w:val="en-GB"/>
              </w:rPr>
              <w:t>Adoption Subsidy with Title IV-E</w:t>
            </w:r>
          </w:p>
        </w:tc>
        <w:tc>
          <w:tcPr>
            <w:tcW w:w="2173" w:type="dxa"/>
            <w:tcBorders>
              <w:top w:val="single" w:sz="4" w:space="0" w:color="auto"/>
              <w:left w:val="single" w:sz="4" w:space="0" w:color="auto"/>
              <w:bottom w:val="single" w:sz="4" w:space="0" w:color="auto"/>
              <w:right w:val="single" w:sz="4" w:space="0" w:color="auto"/>
            </w:tcBorders>
            <w:hideMark/>
          </w:tcPr>
          <w:p w14:paraId="0446D9B7" w14:textId="77777777" w:rsidR="008E2D3B" w:rsidRPr="00183975" w:rsidRDefault="008E2D3B">
            <w:pPr>
              <w:pStyle w:val="Bodycopy"/>
              <w:jc w:val="both"/>
              <w:rPr>
                <w:rFonts w:cs="Arial"/>
                <w:lang w:val="en-GB"/>
              </w:rPr>
            </w:pPr>
            <w:r w:rsidRPr="00183975">
              <w:rPr>
                <w:rFonts w:cs="Arial"/>
                <w:lang w:val="en-GB"/>
              </w:rPr>
              <w:t>DCYF</w:t>
            </w:r>
          </w:p>
        </w:tc>
        <w:tc>
          <w:tcPr>
            <w:tcW w:w="1631" w:type="dxa"/>
            <w:gridSpan w:val="2"/>
            <w:tcBorders>
              <w:top w:val="single" w:sz="4" w:space="0" w:color="auto"/>
              <w:left w:val="single" w:sz="4" w:space="0" w:color="auto"/>
              <w:bottom w:val="single" w:sz="4" w:space="0" w:color="auto"/>
              <w:right w:val="single" w:sz="4" w:space="0" w:color="auto"/>
            </w:tcBorders>
          </w:tcPr>
          <w:p w14:paraId="2D1AEF90" w14:textId="77777777" w:rsidR="008E2D3B" w:rsidRPr="00183975" w:rsidRDefault="008E2D3B">
            <w:pPr>
              <w:pStyle w:val="Bodycopy"/>
              <w:jc w:val="both"/>
              <w:rPr>
                <w:rFonts w:cs="Arial"/>
                <w:lang w:val="en-GB"/>
              </w:rPr>
            </w:pPr>
            <w:r w:rsidRPr="00183975">
              <w:rPr>
                <w:rFonts w:cs="Arial"/>
                <w:lang w:val="en-GB"/>
              </w:rPr>
              <w:t>Yes</w:t>
            </w:r>
          </w:p>
        </w:tc>
      </w:tr>
      <w:tr w:rsidR="008E2D3B" w:rsidRPr="00183975" w14:paraId="0078F549" w14:textId="77777777" w:rsidTr="00393A4C">
        <w:tc>
          <w:tcPr>
            <w:tcW w:w="981" w:type="dxa"/>
            <w:tcBorders>
              <w:top w:val="single" w:sz="4" w:space="0" w:color="auto"/>
              <w:left w:val="single" w:sz="4" w:space="0" w:color="auto"/>
              <w:bottom w:val="single" w:sz="4" w:space="0" w:color="auto"/>
              <w:right w:val="single" w:sz="4" w:space="0" w:color="auto"/>
            </w:tcBorders>
            <w:hideMark/>
          </w:tcPr>
          <w:p w14:paraId="2ED4FA1C" w14:textId="77777777" w:rsidR="008E2D3B" w:rsidRPr="00183975" w:rsidRDefault="008E2D3B">
            <w:pPr>
              <w:pStyle w:val="Bodycopy"/>
              <w:jc w:val="both"/>
              <w:rPr>
                <w:rFonts w:cs="Arial"/>
                <w:lang w:val="en-GB"/>
              </w:rPr>
            </w:pPr>
            <w:r w:rsidRPr="00183975">
              <w:rPr>
                <w:rFonts w:cs="Arial"/>
                <w:lang w:val="en-GB"/>
              </w:rPr>
              <w:t>ASDW</w:t>
            </w:r>
          </w:p>
        </w:tc>
        <w:tc>
          <w:tcPr>
            <w:tcW w:w="2059" w:type="dxa"/>
            <w:tcBorders>
              <w:top w:val="single" w:sz="4" w:space="0" w:color="auto"/>
              <w:left w:val="single" w:sz="4" w:space="0" w:color="auto"/>
              <w:bottom w:val="single" w:sz="4" w:space="0" w:color="auto"/>
              <w:right w:val="single" w:sz="4" w:space="0" w:color="auto"/>
            </w:tcBorders>
            <w:hideMark/>
          </w:tcPr>
          <w:p w14:paraId="3B8BDDDD" w14:textId="77777777" w:rsidR="008E2D3B" w:rsidRPr="00183975" w:rsidRDefault="008E2D3B">
            <w:pPr>
              <w:pStyle w:val="Bodycopy"/>
              <w:jc w:val="both"/>
              <w:rPr>
                <w:rFonts w:cs="Arial"/>
                <w:lang w:val="en-GB"/>
              </w:rPr>
            </w:pPr>
            <w:r w:rsidRPr="00183975">
              <w:rPr>
                <w:rFonts w:cs="Arial"/>
                <w:lang w:val="en-GB"/>
              </w:rPr>
              <w:t>MA – ASN4E</w:t>
            </w:r>
          </w:p>
        </w:tc>
        <w:tc>
          <w:tcPr>
            <w:tcW w:w="2506" w:type="dxa"/>
            <w:tcBorders>
              <w:top w:val="single" w:sz="4" w:space="0" w:color="auto"/>
              <w:left w:val="single" w:sz="4" w:space="0" w:color="auto"/>
              <w:bottom w:val="single" w:sz="4" w:space="0" w:color="auto"/>
              <w:right w:val="single" w:sz="4" w:space="0" w:color="auto"/>
            </w:tcBorders>
            <w:hideMark/>
          </w:tcPr>
          <w:p w14:paraId="7FCB2B04" w14:textId="77777777" w:rsidR="008E2D3B" w:rsidRPr="00183975" w:rsidRDefault="008E2D3B" w:rsidP="000B5042">
            <w:pPr>
              <w:pStyle w:val="Bodycopy"/>
              <w:rPr>
                <w:rFonts w:cs="Arial"/>
                <w:lang w:val="en-GB"/>
              </w:rPr>
            </w:pPr>
            <w:r w:rsidRPr="00183975">
              <w:rPr>
                <w:rFonts w:cs="Arial"/>
                <w:lang w:val="en-GB"/>
              </w:rPr>
              <w:t>Adoption Subsidy not Title IV-E</w:t>
            </w:r>
          </w:p>
        </w:tc>
        <w:tc>
          <w:tcPr>
            <w:tcW w:w="2173" w:type="dxa"/>
            <w:tcBorders>
              <w:top w:val="single" w:sz="4" w:space="0" w:color="auto"/>
              <w:left w:val="single" w:sz="4" w:space="0" w:color="auto"/>
              <w:bottom w:val="single" w:sz="4" w:space="0" w:color="auto"/>
              <w:right w:val="single" w:sz="4" w:space="0" w:color="auto"/>
            </w:tcBorders>
            <w:hideMark/>
          </w:tcPr>
          <w:p w14:paraId="303E4073" w14:textId="77777777" w:rsidR="008E2D3B" w:rsidRPr="00183975" w:rsidRDefault="008E2D3B">
            <w:pPr>
              <w:pStyle w:val="Bodycopy"/>
              <w:jc w:val="both"/>
              <w:rPr>
                <w:rFonts w:cs="Arial"/>
                <w:lang w:val="en-GB"/>
              </w:rPr>
            </w:pPr>
            <w:r w:rsidRPr="00183975">
              <w:rPr>
                <w:rFonts w:cs="Arial"/>
                <w:lang w:val="en-GB"/>
              </w:rPr>
              <w:t>DCYF</w:t>
            </w:r>
          </w:p>
        </w:tc>
        <w:tc>
          <w:tcPr>
            <w:tcW w:w="1631" w:type="dxa"/>
            <w:gridSpan w:val="2"/>
            <w:tcBorders>
              <w:top w:val="single" w:sz="4" w:space="0" w:color="auto"/>
              <w:left w:val="single" w:sz="4" w:space="0" w:color="auto"/>
              <w:bottom w:val="single" w:sz="4" w:space="0" w:color="auto"/>
              <w:right w:val="single" w:sz="4" w:space="0" w:color="auto"/>
            </w:tcBorders>
          </w:tcPr>
          <w:p w14:paraId="5F3B4954" w14:textId="77777777" w:rsidR="008E2D3B" w:rsidRPr="00183975" w:rsidRDefault="008E2D3B">
            <w:pPr>
              <w:pStyle w:val="Bodycopy"/>
              <w:jc w:val="both"/>
              <w:rPr>
                <w:rFonts w:cs="Arial"/>
                <w:lang w:val="en-GB"/>
              </w:rPr>
            </w:pPr>
            <w:r w:rsidRPr="00183975">
              <w:rPr>
                <w:rFonts w:cs="Arial"/>
                <w:lang w:val="en-GB"/>
              </w:rPr>
              <w:t>Yes</w:t>
            </w:r>
          </w:p>
        </w:tc>
      </w:tr>
      <w:tr w:rsidR="001358F2" w:rsidRPr="00183975" w14:paraId="441913BA" w14:textId="77777777" w:rsidTr="00393A4C">
        <w:tc>
          <w:tcPr>
            <w:tcW w:w="981" w:type="dxa"/>
            <w:tcBorders>
              <w:top w:val="single" w:sz="4" w:space="0" w:color="auto"/>
              <w:left w:val="single" w:sz="4" w:space="0" w:color="auto"/>
              <w:bottom w:val="single" w:sz="4" w:space="0" w:color="auto"/>
              <w:right w:val="single" w:sz="4" w:space="0" w:color="auto"/>
            </w:tcBorders>
          </w:tcPr>
          <w:p w14:paraId="23246D68" w14:textId="77777777" w:rsidR="001358F2" w:rsidRPr="00183975" w:rsidRDefault="001358F2" w:rsidP="00E2458C">
            <w:pPr>
              <w:pStyle w:val="Bodycopy"/>
              <w:jc w:val="both"/>
              <w:rPr>
                <w:rFonts w:cs="Arial"/>
                <w:lang w:val="en-GB"/>
              </w:rPr>
            </w:pPr>
            <w:r>
              <w:rPr>
                <w:rFonts w:cs="Arial"/>
                <w:lang w:val="en-GB"/>
              </w:rPr>
              <w:t>ASSO</w:t>
            </w:r>
          </w:p>
        </w:tc>
        <w:tc>
          <w:tcPr>
            <w:tcW w:w="2059" w:type="dxa"/>
            <w:tcBorders>
              <w:top w:val="single" w:sz="4" w:space="0" w:color="auto"/>
              <w:left w:val="single" w:sz="4" w:space="0" w:color="auto"/>
              <w:bottom w:val="single" w:sz="4" w:space="0" w:color="auto"/>
              <w:right w:val="single" w:sz="4" w:space="0" w:color="auto"/>
            </w:tcBorders>
          </w:tcPr>
          <w:p w14:paraId="4785F18B" w14:textId="77777777" w:rsidR="001358F2" w:rsidRPr="00183975" w:rsidRDefault="001358F2" w:rsidP="00E2458C">
            <w:pPr>
              <w:pStyle w:val="Bodycopy"/>
              <w:jc w:val="both"/>
              <w:rPr>
                <w:rFonts w:cs="Arial"/>
                <w:lang w:val="en-GB"/>
              </w:rPr>
            </w:pPr>
            <w:r>
              <w:rPr>
                <w:rFonts w:cs="Arial"/>
                <w:lang w:val="en-GB"/>
              </w:rPr>
              <w:t>MA - ASSO</w:t>
            </w:r>
          </w:p>
        </w:tc>
        <w:tc>
          <w:tcPr>
            <w:tcW w:w="2506" w:type="dxa"/>
            <w:tcBorders>
              <w:top w:val="single" w:sz="4" w:space="0" w:color="auto"/>
              <w:left w:val="single" w:sz="4" w:space="0" w:color="auto"/>
              <w:bottom w:val="single" w:sz="4" w:space="0" w:color="auto"/>
              <w:right w:val="single" w:sz="4" w:space="0" w:color="auto"/>
            </w:tcBorders>
          </w:tcPr>
          <w:p w14:paraId="78903543" w14:textId="77777777" w:rsidR="001358F2" w:rsidRPr="00183975" w:rsidRDefault="001358F2" w:rsidP="00E2458C">
            <w:pPr>
              <w:pStyle w:val="Bodycopy"/>
              <w:rPr>
                <w:rFonts w:cs="Arial"/>
                <w:lang w:val="en-GB"/>
              </w:rPr>
            </w:pPr>
            <w:r>
              <w:rPr>
                <w:rFonts w:cs="Arial"/>
                <w:lang w:val="en-GB"/>
              </w:rPr>
              <w:t>State Adoption Subsidy</w:t>
            </w:r>
          </w:p>
        </w:tc>
        <w:tc>
          <w:tcPr>
            <w:tcW w:w="2181" w:type="dxa"/>
            <w:gridSpan w:val="2"/>
            <w:tcBorders>
              <w:top w:val="single" w:sz="4" w:space="0" w:color="auto"/>
              <w:left w:val="single" w:sz="4" w:space="0" w:color="auto"/>
              <w:bottom w:val="single" w:sz="4" w:space="0" w:color="auto"/>
              <w:right w:val="single" w:sz="4" w:space="0" w:color="auto"/>
            </w:tcBorders>
          </w:tcPr>
          <w:p w14:paraId="4F584E64" w14:textId="77777777" w:rsidR="001358F2" w:rsidRPr="00183975" w:rsidRDefault="001358F2" w:rsidP="00E2458C">
            <w:pPr>
              <w:pStyle w:val="Bodycopy"/>
              <w:jc w:val="both"/>
              <w:rPr>
                <w:rFonts w:cs="Arial"/>
                <w:lang w:val="en-GB"/>
              </w:rPr>
            </w:pPr>
            <w:r>
              <w:rPr>
                <w:rFonts w:cs="Arial"/>
                <w:lang w:val="en-GB"/>
              </w:rPr>
              <w:t>DCYF</w:t>
            </w:r>
          </w:p>
        </w:tc>
        <w:tc>
          <w:tcPr>
            <w:tcW w:w="1623" w:type="dxa"/>
            <w:tcBorders>
              <w:top w:val="single" w:sz="4" w:space="0" w:color="auto"/>
              <w:left w:val="single" w:sz="4" w:space="0" w:color="auto"/>
              <w:bottom w:val="single" w:sz="4" w:space="0" w:color="auto"/>
              <w:right w:val="single" w:sz="4" w:space="0" w:color="auto"/>
            </w:tcBorders>
          </w:tcPr>
          <w:p w14:paraId="09C42055" w14:textId="77777777" w:rsidR="001358F2" w:rsidRPr="00183975" w:rsidRDefault="001358F2" w:rsidP="00E2458C">
            <w:pPr>
              <w:pStyle w:val="Bodycopy"/>
              <w:jc w:val="both"/>
              <w:rPr>
                <w:rFonts w:cs="Arial"/>
                <w:lang w:val="en-GB"/>
              </w:rPr>
            </w:pPr>
            <w:r>
              <w:rPr>
                <w:rFonts w:cs="Arial"/>
                <w:lang w:val="en-GB"/>
              </w:rPr>
              <w:t>Yes</w:t>
            </w:r>
          </w:p>
        </w:tc>
      </w:tr>
      <w:tr w:rsidR="008E2D3B" w:rsidRPr="00183975" w14:paraId="557C5815" w14:textId="77777777" w:rsidTr="00393A4C">
        <w:tc>
          <w:tcPr>
            <w:tcW w:w="981" w:type="dxa"/>
            <w:tcBorders>
              <w:top w:val="single" w:sz="4" w:space="0" w:color="auto"/>
              <w:left w:val="single" w:sz="4" w:space="0" w:color="auto"/>
              <w:bottom w:val="single" w:sz="4" w:space="0" w:color="auto"/>
              <w:right w:val="single" w:sz="4" w:space="0" w:color="auto"/>
            </w:tcBorders>
            <w:hideMark/>
          </w:tcPr>
          <w:p w14:paraId="11169EEA" w14:textId="4A6EF27E" w:rsidR="008E2D3B" w:rsidRPr="00183975" w:rsidRDefault="008E2D3B">
            <w:pPr>
              <w:pStyle w:val="Bodycopy"/>
              <w:jc w:val="both"/>
              <w:rPr>
                <w:rFonts w:cs="Arial"/>
                <w:lang w:val="en-GB"/>
              </w:rPr>
            </w:pPr>
            <w:r w:rsidRPr="00183975">
              <w:rPr>
                <w:rFonts w:cs="Arial"/>
                <w:lang w:val="en-GB"/>
              </w:rPr>
              <w:t>TA20</w:t>
            </w:r>
          </w:p>
        </w:tc>
        <w:tc>
          <w:tcPr>
            <w:tcW w:w="2059" w:type="dxa"/>
            <w:tcBorders>
              <w:top w:val="single" w:sz="4" w:space="0" w:color="auto"/>
              <w:left w:val="single" w:sz="4" w:space="0" w:color="auto"/>
              <w:bottom w:val="single" w:sz="4" w:space="0" w:color="auto"/>
              <w:right w:val="single" w:sz="4" w:space="0" w:color="auto"/>
            </w:tcBorders>
            <w:hideMark/>
          </w:tcPr>
          <w:p w14:paraId="2BDB3068" w14:textId="14961C51" w:rsidR="008E2D3B" w:rsidRPr="00183975" w:rsidRDefault="00C3384C">
            <w:pPr>
              <w:pStyle w:val="Bodycopy"/>
              <w:jc w:val="both"/>
              <w:rPr>
                <w:rFonts w:cs="Arial"/>
                <w:lang w:val="en-GB"/>
              </w:rPr>
            </w:pPr>
            <w:r>
              <w:rPr>
                <w:rFonts w:cs="Arial"/>
                <w:lang w:val="en-GB"/>
              </w:rPr>
              <w:t>MAGI - LT</w:t>
            </w:r>
            <w:r w:rsidR="001D7680">
              <w:rPr>
                <w:rFonts w:cs="Arial"/>
                <w:lang w:val="en-GB"/>
              </w:rPr>
              <w:t>SS</w:t>
            </w:r>
          </w:p>
        </w:tc>
        <w:tc>
          <w:tcPr>
            <w:tcW w:w="2506" w:type="dxa"/>
            <w:tcBorders>
              <w:top w:val="single" w:sz="4" w:space="0" w:color="auto"/>
              <w:left w:val="single" w:sz="4" w:space="0" w:color="auto"/>
              <w:bottom w:val="single" w:sz="4" w:space="0" w:color="auto"/>
              <w:right w:val="single" w:sz="4" w:space="0" w:color="auto"/>
            </w:tcBorders>
            <w:hideMark/>
          </w:tcPr>
          <w:p w14:paraId="12DCBE81" w14:textId="068386EF" w:rsidR="008E2D3B" w:rsidRPr="00183975" w:rsidRDefault="001D7680" w:rsidP="000B5042">
            <w:pPr>
              <w:pStyle w:val="Bodycopy"/>
              <w:rPr>
                <w:rFonts w:cs="Arial"/>
                <w:lang w:val="en-GB"/>
              </w:rPr>
            </w:pPr>
            <w:r>
              <w:rPr>
                <w:rFonts w:cs="Arial"/>
                <w:lang w:val="en-GB"/>
              </w:rPr>
              <w:t>MAGI with LTSS</w:t>
            </w:r>
            <w:r w:rsidR="008E2D3B" w:rsidRPr="00183975">
              <w:rPr>
                <w:rFonts w:cs="Arial"/>
                <w:lang w:val="en-GB"/>
              </w:rPr>
              <w:t xml:space="preserve"> </w:t>
            </w:r>
          </w:p>
        </w:tc>
        <w:tc>
          <w:tcPr>
            <w:tcW w:w="2173" w:type="dxa"/>
            <w:tcBorders>
              <w:top w:val="single" w:sz="4" w:space="0" w:color="auto"/>
              <w:left w:val="single" w:sz="4" w:space="0" w:color="auto"/>
              <w:bottom w:val="single" w:sz="4" w:space="0" w:color="auto"/>
              <w:right w:val="single" w:sz="4" w:space="0" w:color="auto"/>
            </w:tcBorders>
            <w:hideMark/>
          </w:tcPr>
          <w:p w14:paraId="39852199" w14:textId="77777777" w:rsidR="008E2D3B" w:rsidRPr="00183975" w:rsidRDefault="008E2D3B">
            <w:pPr>
              <w:pStyle w:val="Bodycopy"/>
              <w:jc w:val="both"/>
              <w:rPr>
                <w:rFonts w:cs="Arial"/>
                <w:lang w:val="en-GB"/>
              </w:rPr>
            </w:pPr>
            <w:r w:rsidRPr="00183975">
              <w:rPr>
                <w:rFonts w:cs="Arial"/>
                <w:lang w:val="en-GB"/>
              </w:rPr>
              <w:t>LTSS</w:t>
            </w:r>
          </w:p>
        </w:tc>
        <w:tc>
          <w:tcPr>
            <w:tcW w:w="1631" w:type="dxa"/>
            <w:gridSpan w:val="2"/>
            <w:tcBorders>
              <w:top w:val="single" w:sz="4" w:space="0" w:color="auto"/>
              <w:left w:val="single" w:sz="4" w:space="0" w:color="auto"/>
              <w:bottom w:val="single" w:sz="4" w:space="0" w:color="auto"/>
              <w:right w:val="single" w:sz="4" w:space="0" w:color="auto"/>
            </w:tcBorders>
          </w:tcPr>
          <w:p w14:paraId="4366B00A" w14:textId="7EDC39F0" w:rsidR="008E2D3B" w:rsidRPr="00183975" w:rsidRDefault="00FA406C">
            <w:pPr>
              <w:pStyle w:val="Bodycopy"/>
              <w:jc w:val="both"/>
              <w:rPr>
                <w:rFonts w:cs="Arial"/>
                <w:lang w:val="en-GB"/>
              </w:rPr>
            </w:pPr>
            <w:r>
              <w:rPr>
                <w:rFonts w:cs="Arial"/>
                <w:lang w:val="en-GB"/>
              </w:rPr>
              <w:t>Yes</w:t>
            </w:r>
          </w:p>
        </w:tc>
      </w:tr>
      <w:tr w:rsidR="00C3384C" w:rsidRPr="00183975" w14:paraId="70F03E0A" w14:textId="77777777" w:rsidTr="00393A4C">
        <w:tc>
          <w:tcPr>
            <w:tcW w:w="981" w:type="dxa"/>
            <w:tcBorders>
              <w:top w:val="single" w:sz="4" w:space="0" w:color="auto"/>
              <w:left w:val="single" w:sz="4" w:space="0" w:color="auto"/>
              <w:bottom w:val="single" w:sz="4" w:space="0" w:color="auto"/>
              <w:right w:val="single" w:sz="4" w:space="0" w:color="auto"/>
            </w:tcBorders>
          </w:tcPr>
          <w:p w14:paraId="59311DAF" w14:textId="77777777" w:rsidR="00C3384C" w:rsidRPr="00183975" w:rsidRDefault="00C3384C">
            <w:pPr>
              <w:pStyle w:val="Bodycopy"/>
              <w:jc w:val="both"/>
              <w:rPr>
                <w:rFonts w:cs="Arial"/>
                <w:lang w:val="en-GB"/>
              </w:rPr>
            </w:pPr>
            <w:r>
              <w:rPr>
                <w:rFonts w:cs="Arial"/>
                <w:lang w:val="en-GB"/>
              </w:rPr>
              <w:t>TA25</w:t>
            </w:r>
          </w:p>
        </w:tc>
        <w:tc>
          <w:tcPr>
            <w:tcW w:w="2059" w:type="dxa"/>
            <w:tcBorders>
              <w:top w:val="single" w:sz="4" w:space="0" w:color="auto"/>
              <w:left w:val="single" w:sz="4" w:space="0" w:color="auto"/>
              <w:bottom w:val="single" w:sz="4" w:space="0" w:color="auto"/>
              <w:right w:val="single" w:sz="4" w:space="0" w:color="auto"/>
            </w:tcBorders>
          </w:tcPr>
          <w:p w14:paraId="4C4CA51B" w14:textId="01707B28" w:rsidR="00C3384C" w:rsidRPr="00183975" w:rsidRDefault="00C3384C" w:rsidP="00393A4C">
            <w:pPr>
              <w:pStyle w:val="Bodycopy"/>
              <w:rPr>
                <w:rFonts w:cs="Arial"/>
                <w:lang w:val="en-GB"/>
              </w:rPr>
            </w:pPr>
            <w:r>
              <w:rPr>
                <w:rFonts w:cs="Arial"/>
                <w:lang w:val="en-GB"/>
              </w:rPr>
              <w:t>LT</w:t>
            </w:r>
            <w:r w:rsidR="00A70C14">
              <w:rPr>
                <w:rFonts w:cs="Arial"/>
                <w:lang w:val="en-GB"/>
              </w:rPr>
              <w:t xml:space="preserve">SS </w:t>
            </w:r>
            <w:r>
              <w:rPr>
                <w:rFonts w:cs="Arial"/>
                <w:lang w:val="en-GB"/>
              </w:rPr>
              <w:t>–</w:t>
            </w:r>
            <w:r w:rsidR="00A70C14">
              <w:rPr>
                <w:rFonts w:cs="Arial"/>
                <w:lang w:val="en-GB"/>
              </w:rPr>
              <w:t xml:space="preserve"> </w:t>
            </w:r>
            <w:r>
              <w:rPr>
                <w:rFonts w:cs="Arial"/>
                <w:lang w:val="en-GB"/>
              </w:rPr>
              <w:t>Special Income</w:t>
            </w:r>
          </w:p>
        </w:tc>
        <w:tc>
          <w:tcPr>
            <w:tcW w:w="2506" w:type="dxa"/>
            <w:tcBorders>
              <w:top w:val="single" w:sz="4" w:space="0" w:color="auto"/>
              <w:left w:val="single" w:sz="4" w:space="0" w:color="auto"/>
              <w:bottom w:val="single" w:sz="4" w:space="0" w:color="auto"/>
              <w:right w:val="single" w:sz="4" w:space="0" w:color="auto"/>
            </w:tcBorders>
          </w:tcPr>
          <w:p w14:paraId="3366D12E" w14:textId="77777777" w:rsidR="00C3384C" w:rsidRPr="00183975" w:rsidRDefault="00C3384C" w:rsidP="000B5042">
            <w:pPr>
              <w:pStyle w:val="Bodycopy"/>
              <w:rPr>
                <w:rFonts w:cs="Arial"/>
                <w:lang w:val="en-GB"/>
              </w:rPr>
            </w:pPr>
            <w:r>
              <w:rPr>
                <w:rFonts w:cs="Arial"/>
                <w:lang w:val="en-GB"/>
              </w:rPr>
              <w:t xml:space="preserve">LTSS </w:t>
            </w:r>
            <w:r w:rsidR="001D7680">
              <w:rPr>
                <w:rFonts w:cs="Arial"/>
                <w:lang w:val="en-GB"/>
              </w:rPr>
              <w:t xml:space="preserve">- </w:t>
            </w:r>
            <w:r>
              <w:rPr>
                <w:rFonts w:cs="Arial"/>
                <w:lang w:val="en-GB"/>
              </w:rPr>
              <w:t>Special Income</w:t>
            </w:r>
          </w:p>
        </w:tc>
        <w:tc>
          <w:tcPr>
            <w:tcW w:w="2173" w:type="dxa"/>
            <w:tcBorders>
              <w:top w:val="single" w:sz="4" w:space="0" w:color="auto"/>
              <w:left w:val="single" w:sz="4" w:space="0" w:color="auto"/>
              <w:bottom w:val="single" w:sz="4" w:space="0" w:color="auto"/>
              <w:right w:val="single" w:sz="4" w:space="0" w:color="auto"/>
            </w:tcBorders>
          </w:tcPr>
          <w:p w14:paraId="0A73996C" w14:textId="77777777" w:rsidR="00C3384C" w:rsidRPr="00183975" w:rsidRDefault="00C3384C">
            <w:pPr>
              <w:pStyle w:val="Bodycopy"/>
              <w:jc w:val="both"/>
              <w:rPr>
                <w:rFonts w:cs="Arial"/>
                <w:lang w:val="en-GB"/>
              </w:rPr>
            </w:pPr>
            <w:r>
              <w:rPr>
                <w:rFonts w:cs="Arial"/>
                <w:lang w:val="en-GB"/>
              </w:rPr>
              <w:t>LTSS</w:t>
            </w:r>
          </w:p>
        </w:tc>
        <w:tc>
          <w:tcPr>
            <w:tcW w:w="1631" w:type="dxa"/>
            <w:gridSpan w:val="2"/>
            <w:tcBorders>
              <w:top w:val="single" w:sz="4" w:space="0" w:color="auto"/>
              <w:left w:val="single" w:sz="4" w:space="0" w:color="auto"/>
              <w:bottom w:val="single" w:sz="4" w:space="0" w:color="auto"/>
              <w:right w:val="single" w:sz="4" w:space="0" w:color="auto"/>
            </w:tcBorders>
          </w:tcPr>
          <w:p w14:paraId="0FD17132" w14:textId="77777777" w:rsidR="00C3384C" w:rsidRPr="00183975" w:rsidRDefault="00C3384C">
            <w:pPr>
              <w:pStyle w:val="Bodycopy"/>
              <w:jc w:val="both"/>
              <w:rPr>
                <w:rFonts w:cs="Arial"/>
                <w:lang w:val="en-GB"/>
              </w:rPr>
            </w:pPr>
            <w:r>
              <w:rPr>
                <w:rFonts w:cs="Arial"/>
                <w:lang w:val="en-GB"/>
              </w:rPr>
              <w:t>Yes</w:t>
            </w:r>
          </w:p>
        </w:tc>
      </w:tr>
      <w:tr w:rsidR="00C3384C" w:rsidRPr="00183975" w14:paraId="5600F3A2" w14:textId="77777777" w:rsidTr="00393A4C">
        <w:tc>
          <w:tcPr>
            <w:tcW w:w="981" w:type="dxa"/>
            <w:tcBorders>
              <w:top w:val="single" w:sz="4" w:space="0" w:color="auto"/>
              <w:left w:val="single" w:sz="4" w:space="0" w:color="auto"/>
              <w:bottom w:val="single" w:sz="4" w:space="0" w:color="auto"/>
              <w:right w:val="single" w:sz="4" w:space="0" w:color="auto"/>
            </w:tcBorders>
          </w:tcPr>
          <w:p w14:paraId="4B88EC49" w14:textId="77777777" w:rsidR="00C3384C" w:rsidRDefault="00C3384C">
            <w:pPr>
              <w:pStyle w:val="Bodycopy"/>
              <w:jc w:val="both"/>
              <w:rPr>
                <w:rFonts w:cs="Arial"/>
                <w:lang w:val="en-GB"/>
              </w:rPr>
            </w:pPr>
            <w:r>
              <w:rPr>
                <w:rFonts w:cs="Arial"/>
                <w:lang w:val="en-GB"/>
              </w:rPr>
              <w:t>TA26</w:t>
            </w:r>
          </w:p>
        </w:tc>
        <w:tc>
          <w:tcPr>
            <w:tcW w:w="2059" w:type="dxa"/>
            <w:tcBorders>
              <w:top w:val="single" w:sz="4" w:space="0" w:color="auto"/>
              <w:left w:val="single" w:sz="4" w:space="0" w:color="auto"/>
              <w:bottom w:val="single" w:sz="4" w:space="0" w:color="auto"/>
              <w:right w:val="single" w:sz="4" w:space="0" w:color="auto"/>
            </w:tcBorders>
          </w:tcPr>
          <w:p w14:paraId="5EDD80AA" w14:textId="08AD69E7" w:rsidR="00C3384C" w:rsidRDefault="00730233" w:rsidP="00393A4C">
            <w:pPr>
              <w:pStyle w:val="Bodycopy"/>
              <w:rPr>
                <w:rFonts w:cs="Arial"/>
                <w:lang w:val="en-GB"/>
              </w:rPr>
            </w:pPr>
            <w:r>
              <w:rPr>
                <w:rFonts w:cs="Arial"/>
                <w:lang w:val="en-GB"/>
              </w:rPr>
              <w:t>LT</w:t>
            </w:r>
            <w:r w:rsidR="00A70C14">
              <w:rPr>
                <w:rFonts w:cs="Arial"/>
                <w:lang w:val="en-GB"/>
              </w:rPr>
              <w:t>SS</w:t>
            </w:r>
            <w:r>
              <w:rPr>
                <w:rFonts w:cs="Arial"/>
                <w:lang w:val="en-GB"/>
              </w:rPr>
              <w:t xml:space="preserve"> - </w:t>
            </w:r>
            <w:r w:rsidR="00C3384C">
              <w:rPr>
                <w:rFonts w:cs="Arial"/>
                <w:lang w:val="en-GB"/>
              </w:rPr>
              <w:t>HCBS Waiver</w:t>
            </w:r>
          </w:p>
        </w:tc>
        <w:tc>
          <w:tcPr>
            <w:tcW w:w="2506" w:type="dxa"/>
            <w:tcBorders>
              <w:top w:val="single" w:sz="4" w:space="0" w:color="auto"/>
              <w:left w:val="single" w:sz="4" w:space="0" w:color="auto"/>
              <w:bottom w:val="single" w:sz="4" w:space="0" w:color="auto"/>
              <w:right w:val="single" w:sz="4" w:space="0" w:color="auto"/>
            </w:tcBorders>
          </w:tcPr>
          <w:p w14:paraId="729DD2EB" w14:textId="77777777" w:rsidR="00C3384C" w:rsidRPr="00183975" w:rsidRDefault="00C3384C" w:rsidP="000B5042">
            <w:pPr>
              <w:pStyle w:val="Bodycopy"/>
              <w:rPr>
                <w:rFonts w:cs="Arial"/>
                <w:lang w:val="en-GB"/>
              </w:rPr>
            </w:pPr>
            <w:r>
              <w:rPr>
                <w:rFonts w:cs="Arial"/>
                <w:lang w:val="en-GB"/>
              </w:rPr>
              <w:t>HCBS Waiver (217 like)</w:t>
            </w:r>
          </w:p>
        </w:tc>
        <w:tc>
          <w:tcPr>
            <w:tcW w:w="2173" w:type="dxa"/>
            <w:tcBorders>
              <w:top w:val="single" w:sz="4" w:space="0" w:color="auto"/>
              <w:left w:val="single" w:sz="4" w:space="0" w:color="auto"/>
              <w:bottom w:val="single" w:sz="4" w:space="0" w:color="auto"/>
              <w:right w:val="single" w:sz="4" w:space="0" w:color="auto"/>
            </w:tcBorders>
          </w:tcPr>
          <w:p w14:paraId="2BB1876B" w14:textId="77777777" w:rsidR="00C3384C" w:rsidRDefault="00C3384C">
            <w:pPr>
              <w:pStyle w:val="Bodycopy"/>
              <w:jc w:val="both"/>
              <w:rPr>
                <w:rFonts w:cs="Arial"/>
                <w:lang w:val="en-GB"/>
              </w:rPr>
            </w:pPr>
            <w:r>
              <w:rPr>
                <w:rFonts w:cs="Arial"/>
                <w:lang w:val="en-GB"/>
              </w:rPr>
              <w:t>LTSS</w:t>
            </w:r>
          </w:p>
        </w:tc>
        <w:tc>
          <w:tcPr>
            <w:tcW w:w="1631" w:type="dxa"/>
            <w:gridSpan w:val="2"/>
            <w:tcBorders>
              <w:top w:val="single" w:sz="4" w:space="0" w:color="auto"/>
              <w:left w:val="single" w:sz="4" w:space="0" w:color="auto"/>
              <w:bottom w:val="single" w:sz="4" w:space="0" w:color="auto"/>
              <w:right w:val="single" w:sz="4" w:space="0" w:color="auto"/>
            </w:tcBorders>
          </w:tcPr>
          <w:p w14:paraId="54A4EC10" w14:textId="77777777" w:rsidR="00C3384C" w:rsidRDefault="00C3384C">
            <w:pPr>
              <w:pStyle w:val="Bodycopy"/>
              <w:jc w:val="both"/>
              <w:rPr>
                <w:rFonts w:cs="Arial"/>
                <w:lang w:val="en-GB"/>
              </w:rPr>
            </w:pPr>
            <w:r>
              <w:rPr>
                <w:rFonts w:cs="Arial"/>
                <w:lang w:val="en-GB"/>
              </w:rPr>
              <w:t>Yes</w:t>
            </w:r>
          </w:p>
        </w:tc>
      </w:tr>
      <w:tr w:rsidR="008E2D3B" w:rsidRPr="00183975" w14:paraId="45129B6F" w14:textId="77777777" w:rsidTr="00393A4C">
        <w:tc>
          <w:tcPr>
            <w:tcW w:w="981" w:type="dxa"/>
            <w:tcBorders>
              <w:top w:val="single" w:sz="4" w:space="0" w:color="auto"/>
              <w:left w:val="single" w:sz="4" w:space="0" w:color="auto"/>
              <w:bottom w:val="single" w:sz="4" w:space="0" w:color="auto"/>
              <w:right w:val="single" w:sz="4" w:space="0" w:color="auto"/>
            </w:tcBorders>
            <w:hideMark/>
          </w:tcPr>
          <w:p w14:paraId="7D8F752D" w14:textId="77777777" w:rsidR="008E2D3B" w:rsidRPr="00183975" w:rsidRDefault="008E2D3B">
            <w:pPr>
              <w:pStyle w:val="Bodycopy"/>
              <w:jc w:val="both"/>
              <w:rPr>
                <w:rFonts w:cs="Arial"/>
                <w:lang w:val="en-GB"/>
              </w:rPr>
            </w:pPr>
            <w:r w:rsidRPr="00183975">
              <w:rPr>
                <w:rFonts w:cs="Arial"/>
                <w:lang w:val="en-GB"/>
              </w:rPr>
              <w:t>TA23</w:t>
            </w:r>
          </w:p>
        </w:tc>
        <w:tc>
          <w:tcPr>
            <w:tcW w:w="2059" w:type="dxa"/>
            <w:tcBorders>
              <w:top w:val="single" w:sz="4" w:space="0" w:color="auto"/>
              <w:left w:val="single" w:sz="4" w:space="0" w:color="auto"/>
              <w:bottom w:val="single" w:sz="4" w:space="0" w:color="auto"/>
              <w:right w:val="single" w:sz="4" w:space="0" w:color="auto"/>
            </w:tcBorders>
            <w:hideMark/>
          </w:tcPr>
          <w:p w14:paraId="038F2BB3" w14:textId="701DE834" w:rsidR="008E2D3B" w:rsidRPr="00183975" w:rsidRDefault="008E2D3B">
            <w:pPr>
              <w:pStyle w:val="Bodycopy"/>
              <w:jc w:val="both"/>
              <w:rPr>
                <w:rFonts w:cs="Arial"/>
                <w:lang w:val="en-GB"/>
              </w:rPr>
            </w:pPr>
            <w:r w:rsidRPr="00183975">
              <w:rPr>
                <w:rFonts w:cs="Arial"/>
                <w:lang w:val="en-GB"/>
              </w:rPr>
              <w:t>LT</w:t>
            </w:r>
            <w:r w:rsidR="00A70C14">
              <w:rPr>
                <w:rFonts w:cs="Arial"/>
                <w:lang w:val="en-GB"/>
              </w:rPr>
              <w:t>SS</w:t>
            </w:r>
            <w:r w:rsidRPr="00183975">
              <w:rPr>
                <w:rFonts w:cs="Arial"/>
                <w:lang w:val="en-GB"/>
              </w:rPr>
              <w:t xml:space="preserve"> – Med</w:t>
            </w:r>
          </w:p>
        </w:tc>
        <w:tc>
          <w:tcPr>
            <w:tcW w:w="2506" w:type="dxa"/>
            <w:tcBorders>
              <w:top w:val="single" w:sz="4" w:space="0" w:color="auto"/>
              <w:left w:val="single" w:sz="4" w:space="0" w:color="auto"/>
              <w:bottom w:val="single" w:sz="4" w:space="0" w:color="auto"/>
              <w:right w:val="single" w:sz="4" w:space="0" w:color="auto"/>
            </w:tcBorders>
            <w:hideMark/>
          </w:tcPr>
          <w:p w14:paraId="268C1851" w14:textId="61A7B874" w:rsidR="008E2D3B" w:rsidRPr="00183975" w:rsidRDefault="008E2D3B" w:rsidP="00AC08AD">
            <w:pPr>
              <w:pStyle w:val="Bodycopy"/>
              <w:rPr>
                <w:rFonts w:cs="Arial"/>
                <w:lang w:val="en-GB"/>
              </w:rPr>
            </w:pPr>
            <w:r w:rsidRPr="00183975">
              <w:rPr>
                <w:rFonts w:cs="Arial"/>
                <w:lang w:val="en-GB"/>
              </w:rPr>
              <w:t xml:space="preserve">LTSS – Medically Needy </w:t>
            </w:r>
          </w:p>
        </w:tc>
        <w:tc>
          <w:tcPr>
            <w:tcW w:w="2173" w:type="dxa"/>
            <w:tcBorders>
              <w:top w:val="single" w:sz="4" w:space="0" w:color="auto"/>
              <w:left w:val="single" w:sz="4" w:space="0" w:color="auto"/>
              <w:bottom w:val="single" w:sz="4" w:space="0" w:color="auto"/>
              <w:right w:val="single" w:sz="4" w:space="0" w:color="auto"/>
            </w:tcBorders>
            <w:hideMark/>
          </w:tcPr>
          <w:p w14:paraId="678DAE4B" w14:textId="77777777" w:rsidR="008E2D3B" w:rsidRPr="00183975" w:rsidRDefault="008E2D3B">
            <w:pPr>
              <w:pStyle w:val="Bodycopy"/>
              <w:jc w:val="both"/>
              <w:rPr>
                <w:rFonts w:cs="Arial"/>
                <w:lang w:val="en-GB"/>
              </w:rPr>
            </w:pPr>
            <w:r w:rsidRPr="00183975">
              <w:rPr>
                <w:rFonts w:cs="Arial"/>
                <w:lang w:val="en-GB"/>
              </w:rPr>
              <w:t>LTSS</w:t>
            </w:r>
          </w:p>
        </w:tc>
        <w:tc>
          <w:tcPr>
            <w:tcW w:w="1631" w:type="dxa"/>
            <w:gridSpan w:val="2"/>
            <w:tcBorders>
              <w:top w:val="single" w:sz="4" w:space="0" w:color="auto"/>
              <w:left w:val="single" w:sz="4" w:space="0" w:color="auto"/>
              <w:bottom w:val="single" w:sz="4" w:space="0" w:color="auto"/>
              <w:right w:val="single" w:sz="4" w:space="0" w:color="auto"/>
            </w:tcBorders>
          </w:tcPr>
          <w:p w14:paraId="41646F67" w14:textId="77777777" w:rsidR="008E2D3B" w:rsidRPr="00183975" w:rsidRDefault="008E2D3B">
            <w:pPr>
              <w:pStyle w:val="Bodycopy"/>
              <w:jc w:val="both"/>
              <w:rPr>
                <w:rFonts w:cs="Arial"/>
                <w:lang w:val="en-GB"/>
              </w:rPr>
            </w:pPr>
            <w:r w:rsidRPr="00183975">
              <w:rPr>
                <w:rFonts w:cs="Arial"/>
                <w:lang w:val="en-GB"/>
              </w:rPr>
              <w:t>Yes</w:t>
            </w:r>
          </w:p>
        </w:tc>
      </w:tr>
      <w:tr w:rsidR="008E2D3B" w:rsidRPr="00183975" w14:paraId="7AE19328" w14:textId="77777777" w:rsidTr="00393A4C">
        <w:tc>
          <w:tcPr>
            <w:tcW w:w="981" w:type="dxa"/>
            <w:tcBorders>
              <w:top w:val="single" w:sz="4" w:space="0" w:color="auto"/>
              <w:left w:val="single" w:sz="4" w:space="0" w:color="auto"/>
              <w:bottom w:val="single" w:sz="4" w:space="0" w:color="auto"/>
              <w:right w:val="single" w:sz="4" w:space="0" w:color="auto"/>
            </w:tcBorders>
            <w:hideMark/>
          </w:tcPr>
          <w:p w14:paraId="75E1C311" w14:textId="77777777" w:rsidR="008E2D3B" w:rsidRPr="00183975" w:rsidRDefault="008E2D3B">
            <w:pPr>
              <w:pStyle w:val="Bodycopy"/>
              <w:jc w:val="both"/>
              <w:rPr>
                <w:rFonts w:cs="Arial"/>
                <w:lang w:val="en-GB"/>
              </w:rPr>
            </w:pPr>
            <w:r w:rsidRPr="00183975">
              <w:rPr>
                <w:rFonts w:cs="Arial"/>
                <w:lang w:val="en-GB"/>
              </w:rPr>
              <w:t>TP03</w:t>
            </w:r>
          </w:p>
        </w:tc>
        <w:tc>
          <w:tcPr>
            <w:tcW w:w="2059" w:type="dxa"/>
            <w:tcBorders>
              <w:top w:val="single" w:sz="4" w:space="0" w:color="auto"/>
              <w:left w:val="single" w:sz="4" w:space="0" w:color="auto"/>
              <w:bottom w:val="single" w:sz="4" w:space="0" w:color="auto"/>
              <w:right w:val="single" w:sz="4" w:space="0" w:color="auto"/>
            </w:tcBorders>
            <w:hideMark/>
          </w:tcPr>
          <w:p w14:paraId="710569E5" w14:textId="77777777" w:rsidR="008E2D3B" w:rsidRPr="00183975" w:rsidRDefault="008E2D3B">
            <w:pPr>
              <w:pStyle w:val="Bodycopy"/>
              <w:jc w:val="both"/>
              <w:rPr>
                <w:rFonts w:cs="Arial"/>
                <w:lang w:val="en-GB"/>
              </w:rPr>
            </w:pPr>
            <w:r w:rsidRPr="00183975">
              <w:rPr>
                <w:rFonts w:cs="Arial"/>
                <w:lang w:val="en-GB"/>
              </w:rPr>
              <w:t>MA – Pickle</w:t>
            </w:r>
          </w:p>
        </w:tc>
        <w:tc>
          <w:tcPr>
            <w:tcW w:w="2506" w:type="dxa"/>
            <w:tcBorders>
              <w:top w:val="single" w:sz="4" w:space="0" w:color="auto"/>
              <w:left w:val="single" w:sz="4" w:space="0" w:color="auto"/>
              <w:bottom w:val="single" w:sz="4" w:space="0" w:color="auto"/>
              <w:right w:val="single" w:sz="4" w:space="0" w:color="auto"/>
            </w:tcBorders>
            <w:hideMark/>
          </w:tcPr>
          <w:p w14:paraId="77BC66CE" w14:textId="77777777" w:rsidR="008E2D3B" w:rsidRPr="00183975" w:rsidRDefault="008E2D3B" w:rsidP="00AC08AD">
            <w:pPr>
              <w:pStyle w:val="Bodycopy"/>
              <w:rPr>
                <w:rFonts w:cs="Arial"/>
                <w:lang w:val="en-GB"/>
              </w:rPr>
            </w:pPr>
            <w:r w:rsidRPr="00183975">
              <w:rPr>
                <w:rFonts w:cs="Arial"/>
                <w:lang w:val="en-GB"/>
              </w:rPr>
              <w:t>Pickle Amendment</w:t>
            </w:r>
          </w:p>
        </w:tc>
        <w:tc>
          <w:tcPr>
            <w:tcW w:w="2173" w:type="dxa"/>
            <w:tcBorders>
              <w:top w:val="single" w:sz="4" w:space="0" w:color="auto"/>
              <w:left w:val="single" w:sz="4" w:space="0" w:color="auto"/>
              <w:bottom w:val="single" w:sz="4" w:space="0" w:color="auto"/>
              <w:right w:val="single" w:sz="4" w:space="0" w:color="auto"/>
            </w:tcBorders>
            <w:hideMark/>
          </w:tcPr>
          <w:p w14:paraId="11C0ED57" w14:textId="7A5C152D" w:rsidR="008E2D3B" w:rsidRPr="00183975" w:rsidRDefault="00004125">
            <w:pPr>
              <w:pStyle w:val="Bodycopy"/>
              <w:jc w:val="both"/>
              <w:rPr>
                <w:rFonts w:cs="Arial"/>
                <w:lang w:val="en-GB"/>
              </w:rPr>
            </w:pPr>
            <w:r>
              <w:rPr>
                <w:rFonts w:cs="Arial"/>
                <w:lang w:val="en-GB"/>
              </w:rPr>
              <w:t>SSI Lookalikes</w:t>
            </w:r>
          </w:p>
        </w:tc>
        <w:tc>
          <w:tcPr>
            <w:tcW w:w="1631" w:type="dxa"/>
            <w:gridSpan w:val="2"/>
            <w:tcBorders>
              <w:top w:val="single" w:sz="4" w:space="0" w:color="auto"/>
              <w:left w:val="single" w:sz="4" w:space="0" w:color="auto"/>
              <w:bottom w:val="single" w:sz="4" w:space="0" w:color="auto"/>
              <w:right w:val="single" w:sz="4" w:space="0" w:color="auto"/>
            </w:tcBorders>
          </w:tcPr>
          <w:p w14:paraId="315DE9DD" w14:textId="77777777" w:rsidR="008E2D3B" w:rsidRPr="00183975" w:rsidRDefault="008E2D3B">
            <w:pPr>
              <w:pStyle w:val="Bodycopy"/>
              <w:jc w:val="both"/>
              <w:rPr>
                <w:rFonts w:cs="Arial"/>
                <w:lang w:val="en-GB"/>
              </w:rPr>
            </w:pPr>
            <w:r w:rsidRPr="00183975">
              <w:rPr>
                <w:rFonts w:cs="Arial"/>
                <w:lang w:val="en-GB"/>
              </w:rPr>
              <w:t>Yes</w:t>
            </w:r>
          </w:p>
        </w:tc>
      </w:tr>
      <w:tr w:rsidR="008E2D3B" w:rsidRPr="00183975" w14:paraId="31FE6333" w14:textId="77777777" w:rsidTr="00393A4C">
        <w:tc>
          <w:tcPr>
            <w:tcW w:w="981" w:type="dxa"/>
            <w:tcBorders>
              <w:top w:val="single" w:sz="4" w:space="0" w:color="auto"/>
              <w:left w:val="single" w:sz="4" w:space="0" w:color="auto"/>
              <w:bottom w:val="single" w:sz="4" w:space="0" w:color="auto"/>
              <w:right w:val="single" w:sz="4" w:space="0" w:color="auto"/>
            </w:tcBorders>
            <w:hideMark/>
          </w:tcPr>
          <w:p w14:paraId="3AD7577F" w14:textId="77777777" w:rsidR="008E2D3B" w:rsidRPr="00183975" w:rsidRDefault="008E2D3B">
            <w:pPr>
              <w:pStyle w:val="Bodycopy"/>
              <w:jc w:val="both"/>
              <w:rPr>
                <w:rFonts w:cs="Arial"/>
                <w:lang w:val="en-GB"/>
              </w:rPr>
            </w:pPr>
            <w:r w:rsidRPr="00183975">
              <w:rPr>
                <w:rFonts w:cs="Arial"/>
                <w:lang w:val="en-GB"/>
              </w:rPr>
              <w:t>TP22</w:t>
            </w:r>
          </w:p>
        </w:tc>
        <w:tc>
          <w:tcPr>
            <w:tcW w:w="2059" w:type="dxa"/>
            <w:tcBorders>
              <w:top w:val="single" w:sz="4" w:space="0" w:color="auto"/>
              <w:left w:val="single" w:sz="4" w:space="0" w:color="auto"/>
              <w:bottom w:val="single" w:sz="4" w:space="0" w:color="auto"/>
              <w:right w:val="single" w:sz="4" w:space="0" w:color="auto"/>
            </w:tcBorders>
            <w:hideMark/>
          </w:tcPr>
          <w:p w14:paraId="7244879D" w14:textId="77777777" w:rsidR="008E2D3B" w:rsidRPr="00183975" w:rsidRDefault="008E2D3B">
            <w:pPr>
              <w:pStyle w:val="Bodycopy"/>
              <w:jc w:val="both"/>
              <w:rPr>
                <w:rFonts w:cs="Arial"/>
                <w:lang w:val="en-GB"/>
              </w:rPr>
            </w:pPr>
            <w:r w:rsidRPr="00183975">
              <w:rPr>
                <w:rFonts w:cs="Arial"/>
                <w:lang w:val="en-GB"/>
              </w:rPr>
              <w:t>MA – PW</w:t>
            </w:r>
          </w:p>
        </w:tc>
        <w:tc>
          <w:tcPr>
            <w:tcW w:w="2506" w:type="dxa"/>
            <w:tcBorders>
              <w:top w:val="single" w:sz="4" w:space="0" w:color="auto"/>
              <w:left w:val="single" w:sz="4" w:space="0" w:color="auto"/>
              <w:bottom w:val="single" w:sz="4" w:space="0" w:color="auto"/>
              <w:right w:val="single" w:sz="4" w:space="0" w:color="auto"/>
            </w:tcBorders>
            <w:hideMark/>
          </w:tcPr>
          <w:p w14:paraId="4A138221" w14:textId="77777777" w:rsidR="008E2D3B" w:rsidRPr="00183975" w:rsidRDefault="008E2D3B" w:rsidP="00AC08AD">
            <w:pPr>
              <w:pStyle w:val="Bodycopy"/>
              <w:rPr>
                <w:rFonts w:cs="Arial"/>
                <w:lang w:val="en-GB"/>
              </w:rPr>
            </w:pPr>
            <w:r w:rsidRPr="00183975">
              <w:rPr>
                <w:rFonts w:cs="Arial"/>
                <w:lang w:val="en-GB"/>
              </w:rPr>
              <w:t>Protected Widow(ers) Aged 60-65</w:t>
            </w:r>
          </w:p>
        </w:tc>
        <w:tc>
          <w:tcPr>
            <w:tcW w:w="2173" w:type="dxa"/>
            <w:tcBorders>
              <w:top w:val="single" w:sz="4" w:space="0" w:color="auto"/>
              <w:left w:val="single" w:sz="4" w:space="0" w:color="auto"/>
              <w:bottom w:val="single" w:sz="4" w:space="0" w:color="auto"/>
              <w:right w:val="single" w:sz="4" w:space="0" w:color="auto"/>
            </w:tcBorders>
            <w:hideMark/>
          </w:tcPr>
          <w:p w14:paraId="6973FBA3" w14:textId="39A553C9" w:rsidR="008E2D3B" w:rsidRPr="00183975" w:rsidRDefault="00004125">
            <w:pPr>
              <w:pStyle w:val="Bodycopy"/>
              <w:jc w:val="both"/>
              <w:rPr>
                <w:rFonts w:cs="Arial"/>
                <w:lang w:val="en-GB"/>
              </w:rPr>
            </w:pPr>
            <w:r>
              <w:rPr>
                <w:rFonts w:cs="Arial"/>
                <w:lang w:val="en-GB"/>
              </w:rPr>
              <w:t>SSI Lookalikes</w:t>
            </w:r>
          </w:p>
        </w:tc>
        <w:tc>
          <w:tcPr>
            <w:tcW w:w="1631" w:type="dxa"/>
            <w:gridSpan w:val="2"/>
            <w:tcBorders>
              <w:top w:val="single" w:sz="4" w:space="0" w:color="auto"/>
              <w:left w:val="single" w:sz="4" w:space="0" w:color="auto"/>
              <w:bottom w:val="single" w:sz="4" w:space="0" w:color="auto"/>
              <w:right w:val="single" w:sz="4" w:space="0" w:color="auto"/>
            </w:tcBorders>
          </w:tcPr>
          <w:p w14:paraId="21897947" w14:textId="77777777" w:rsidR="008E2D3B" w:rsidRPr="00183975" w:rsidRDefault="008E2D3B">
            <w:pPr>
              <w:pStyle w:val="Bodycopy"/>
              <w:jc w:val="both"/>
              <w:rPr>
                <w:rFonts w:cs="Arial"/>
                <w:lang w:val="en-GB"/>
              </w:rPr>
            </w:pPr>
            <w:r w:rsidRPr="00183975">
              <w:rPr>
                <w:rFonts w:cs="Arial"/>
                <w:lang w:val="en-GB"/>
              </w:rPr>
              <w:t>Yes</w:t>
            </w:r>
          </w:p>
        </w:tc>
      </w:tr>
      <w:tr w:rsidR="008E2D3B" w:rsidRPr="00183975" w14:paraId="66473A3F" w14:textId="77777777" w:rsidTr="00393A4C">
        <w:tc>
          <w:tcPr>
            <w:tcW w:w="981" w:type="dxa"/>
            <w:tcBorders>
              <w:top w:val="single" w:sz="4" w:space="0" w:color="auto"/>
              <w:left w:val="single" w:sz="4" w:space="0" w:color="auto"/>
              <w:bottom w:val="single" w:sz="4" w:space="0" w:color="auto"/>
              <w:right w:val="single" w:sz="4" w:space="0" w:color="auto"/>
            </w:tcBorders>
            <w:hideMark/>
          </w:tcPr>
          <w:p w14:paraId="07305D2B" w14:textId="77777777" w:rsidR="008E2D3B" w:rsidRPr="00183975" w:rsidRDefault="008E2D3B">
            <w:pPr>
              <w:pStyle w:val="Bodycopy"/>
              <w:jc w:val="both"/>
              <w:rPr>
                <w:rFonts w:cs="Arial"/>
                <w:lang w:val="en-GB"/>
              </w:rPr>
            </w:pPr>
            <w:r w:rsidRPr="00183975">
              <w:rPr>
                <w:rFonts w:cs="Arial"/>
                <w:lang w:val="en-GB"/>
              </w:rPr>
              <w:lastRenderedPageBreak/>
              <w:t>TP21</w:t>
            </w:r>
          </w:p>
        </w:tc>
        <w:tc>
          <w:tcPr>
            <w:tcW w:w="2059" w:type="dxa"/>
            <w:tcBorders>
              <w:top w:val="single" w:sz="4" w:space="0" w:color="auto"/>
              <w:left w:val="single" w:sz="4" w:space="0" w:color="auto"/>
              <w:bottom w:val="single" w:sz="4" w:space="0" w:color="auto"/>
              <w:right w:val="single" w:sz="4" w:space="0" w:color="auto"/>
            </w:tcBorders>
            <w:hideMark/>
          </w:tcPr>
          <w:p w14:paraId="6572F297" w14:textId="168C2A5A" w:rsidR="008E2D3B" w:rsidRPr="00183975" w:rsidRDefault="008E2D3B">
            <w:pPr>
              <w:pStyle w:val="Bodycopy"/>
              <w:jc w:val="both"/>
              <w:rPr>
                <w:rFonts w:cs="Arial"/>
                <w:lang w:val="en-GB"/>
              </w:rPr>
            </w:pPr>
            <w:r w:rsidRPr="00183975">
              <w:rPr>
                <w:rFonts w:cs="Arial"/>
                <w:lang w:val="en-GB"/>
              </w:rPr>
              <w:t xml:space="preserve">MA – </w:t>
            </w:r>
            <w:r w:rsidR="00A85F12">
              <w:rPr>
                <w:rFonts w:cs="Arial"/>
                <w:lang w:val="en-GB"/>
              </w:rPr>
              <w:t>AC</w:t>
            </w:r>
          </w:p>
        </w:tc>
        <w:tc>
          <w:tcPr>
            <w:tcW w:w="2506" w:type="dxa"/>
            <w:tcBorders>
              <w:top w:val="single" w:sz="4" w:space="0" w:color="auto"/>
              <w:left w:val="single" w:sz="4" w:space="0" w:color="auto"/>
              <w:bottom w:val="single" w:sz="4" w:space="0" w:color="auto"/>
              <w:right w:val="single" w:sz="4" w:space="0" w:color="auto"/>
            </w:tcBorders>
            <w:hideMark/>
          </w:tcPr>
          <w:p w14:paraId="05D17F00" w14:textId="5D04E54D" w:rsidR="008E2D3B" w:rsidRPr="00183975" w:rsidRDefault="008E2D3B" w:rsidP="00A85F12">
            <w:pPr>
              <w:pStyle w:val="Bodycopy"/>
              <w:rPr>
                <w:rFonts w:cs="Arial"/>
                <w:lang w:val="en-GB"/>
              </w:rPr>
            </w:pPr>
            <w:r w:rsidRPr="00183975">
              <w:rPr>
                <w:rFonts w:cs="Arial"/>
                <w:lang w:val="en-GB"/>
              </w:rPr>
              <w:t xml:space="preserve">SSI </w:t>
            </w:r>
            <w:r w:rsidR="00A85F12">
              <w:rPr>
                <w:rFonts w:cs="Arial"/>
                <w:lang w:val="en-GB"/>
              </w:rPr>
              <w:t>Disabled Widow(er) – Actu</w:t>
            </w:r>
            <w:r w:rsidR="00A149F7">
              <w:rPr>
                <w:rFonts w:cs="Arial"/>
                <w:lang w:val="en-GB"/>
              </w:rPr>
              <w:t>a</w:t>
            </w:r>
            <w:r w:rsidR="00A85F12">
              <w:rPr>
                <w:rFonts w:cs="Arial"/>
                <w:lang w:val="en-GB"/>
              </w:rPr>
              <w:t>rial Change</w:t>
            </w:r>
          </w:p>
        </w:tc>
        <w:tc>
          <w:tcPr>
            <w:tcW w:w="2173" w:type="dxa"/>
            <w:tcBorders>
              <w:top w:val="single" w:sz="4" w:space="0" w:color="auto"/>
              <w:left w:val="single" w:sz="4" w:space="0" w:color="auto"/>
              <w:bottom w:val="single" w:sz="4" w:space="0" w:color="auto"/>
              <w:right w:val="single" w:sz="4" w:space="0" w:color="auto"/>
            </w:tcBorders>
            <w:hideMark/>
          </w:tcPr>
          <w:p w14:paraId="5101C4F1" w14:textId="1FDD9749" w:rsidR="008E2D3B" w:rsidRPr="00183975" w:rsidRDefault="00004125">
            <w:pPr>
              <w:pStyle w:val="Bodycopy"/>
              <w:jc w:val="both"/>
              <w:rPr>
                <w:rFonts w:cs="Arial"/>
                <w:lang w:val="en-GB"/>
              </w:rPr>
            </w:pPr>
            <w:r>
              <w:rPr>
                <w:rFonts w:cs="Arial"/>
                <w:lang w:val="en-GB"/>
              </w:rPr>
              <w:t>SSI Lookalikes</w:t>
            </w:r>
          </w:p>
        </w:tc>
        <w:tc>
          <w:tcPr>
            <w:tcW w:w="1631" w:type="dxa"/>
            <w:gridSpan w:val="2"/>
            <w:tcBorders>
              <w:top w:val="single" w:sz="4" w:space="0" w:color="auto"/>
              <w:left w:val="single" w:sz="4" w:space="0" w:color="auto"/>
              <w:bottom w:val="single" w:sz="4" w:space="0" w:color="auto"/>
              <w:right w:val="single" w:sz="4" w:space="0" w:color="auto"/>
            </w:tcBorders>
          </w:tcPr>
          <w:p w14:paraId="4BED3641" w14:textId="77777777" w:rsidR="008E2D3B" w:rsidRPr="00183975" w:rsidRDefault="008E2D3B">
            <w:pPr>
              <w:pStyle w:val="Bodycopy"/>
              <w:jc w:val="both"/>
              <w:rPr>
                <w:rFonts w:cs="Arial"/>
                <w:lang w:val="en-GB"/>
              </w:rPr>
            </w:pPr>
            <w:r w:rsidRPr="00183975">
              <w:rPr>
                <w:rFonts w:cs="Arial"/>
                <w:lang w:val="en-GB"/>
              </w:rPr>
              <w:t>Yes</w:t>
            </w:r>
          </w:p>
        </w:tc>
      </w:tr>
      <w:tr w:rsidR="008E2D3B" w:rsidRPr="00183975" w14:paraId="7EA98A75" w14:textId="77777777" w:rsidTr="00393A4C">
        <w:tc>
          <w:tcPr>
            <w:tcW w:w="981" w:type="dxa"/>
            <w:tcBorders>
              <w:top w:val="single" w:sz="4" w:space="0" w:color="auto"/>
              <w:left w:val="single" w:sz="4" w:space="0" w:color="auto"/>
              <w:bottom w:val="single" w:sz="4" w:space="0" w:color="auto"/>
              <w:right w:val="single" w:sz="4" w:space="0" w:color="auto"/>
            </w:tcBorders>
            <w:hideMark/>
          </w:tcPr>
          <w:p w14:paraId="55926C89" w14:textId="77777777" w:rsidR="008E2D3B" w:rsidRPr="00183975" w:rsidRDefault="008E2D3B">
            <w:pPr>
              <w:pStyle w:val="Bodycopy"/>
              <w:jc w:val="both"/>
              <w:rPr>
                <w:rFonts w:cs="Arial"/>
                <w:lang w:val="en-GB"/>
              </w:rPr>
            </w:pPr>
            <w:r w:rsidRPr="00183975">
              <w:rPr>
                <w:rFonts w:cs="Arial"/>
                <w:lang w:val="en-GB"/>
              </w:rPr>
              <w:t>TP18</w:t>
            </w:r>
          </w:p>
        </w:tc>
        <w:tc>
          <w:tcPr>
            <w:tcW w:w="2059" w:type="dxa"/>
            <w:tcBorders>
              <w:top w:val="single" w:sz="4" w:space="0" w:color="auto"/>
              <w:left w:val="single" w:sz="4" w:space="0" w:color="auto"/>
              <w:bottom w:val="single" w:sz="4" w:space="0" w:color="auto"/>
              <w:right w:val="single" w:sz="4" w:space="0" w:color="auto"/>
            </w:tcBorders>
            <w:hideMark/>
          </w:tcPr>
          <w:p w14:paraId="6D5AA1F4" w14:textId="77777777" w:rsidR="008E2D3B" w:rsidRPr="00183975" w:rsidRDefault="008E2D3B">
            <w:pPr>
              <w:pStyle w:val="Bodycopy"/>
              <w:jc w:val="both"/>
              <w:rPr>
                <w:rFonts w:cs="Arial"/>
                <w:lang w:val="en-GB"/>
              </w:rPr>
            </w:pPr>
            <w:r w:rsidRPr="00183975">
              <w:rPr>
                <w:rFonts w:cs="Arial"/>
                <w:lang w:val="en-GB"/>
              </w:rPr>
              <w:t>MA – DAC</w:t>
            </w:r>
          </w:p>
        </w:tc>
        <w:tc>
          <w:tcPr>
            <w:tcW w:w="2506" w:type="dxa"/>
            <w:tcBorders>
              <w:top w:val="single" w:sz="4" w:space="0" w:color="auto"/>
              <w:left w:val="single" w:sz="4" w:space="0" w:color="auto"/>
              <w:bottom w:val="single" w:sz="4" w:space="0" w:color="auto"/>
              <w:right w:val="single" w:sz="4" w:space="0" w:color="auto"/>
            </w:tcBorders>
            <w:hideMark/>
          </w:tcPr>
          <w:p w14:paraId="4903F3D8" w14:textId="77777777" w:rsidR="008E2D3B" w:rsidRPr="00183975" w:rsidRDefault="008E2D3B" w:rsidP="000B5042">
            <w:pPr>
              <w:pStyle w:val="Bodycopy"/>
              <w:rPr>
                <w:rFonts w:cs="Arial"/>
                <w:lang w:val="en-GB"/>
              </w:rPr>
            </w:pPr>
            <w:r w:rsidRPr="00183975">
              <w:rPr>
                <w:rFonts w:cs="Arial"/>
                <w:lang w:val="en-GB"/>
              </w:rPr>
              <w:t>Disabled Adult Children (DAC) Medicaid</w:t>
            </w:r>
            <w:r w:rsidR="00344685">
              <w:rPr>
                <w:rFonts w:cs="Arial"/>
                <w:lang w:val="en-GB"/>
              </w:rPr>
              <w:t xml:space="preserve"> </w:t>
            </w:r>
          </w:p>
        </w:tc>
        <w:tc>
          <w:tcPr>
            <w:tcW w:w="2173" w:type="dxa"/>
            <w:tcBorders>
              <w:top w:val="single" w:sz="4" w:space="0" w:color="auto"/>
              <w:left w:val="single" w:sz="4" w:space="0" w:color="auto"/>
              <w:bottom w:val="single" w:sz="4" w:space="0" w:color="auto"/>
              <w:right w:val="single" w:sz="4" w:space="0" w:color="auto"/>
            </w:tcBorders>
            <w:hideMark/>
          </w:tcPr>
          <w:p w14:paraId="37AE7604" w14:textId="13019CF8" w:rsidR="008E2D3B" w:rsidRPr="00183975" w:rsidRDefault="00004125">
            <w:pPr>
              <w:pStyle w:val="Bodycopy"/>
              <w:jc w:val="both"/>
              <w:rPr>
                <w:rFonts w:cs="Arial"/>
                <w:lang w:val="en-GB"/>
              </w:rPr>
            </w:pPr>
            <w:r>
              <w:rPr>
                <w:rFonts w:cs="Arial"/>
                <w:lang w:val="en-GB"/>
              </w:rPr>
              <w:t>SSI Lookalikes</w:t>
            </w:r>
          </w:p>
        </w:tc>
        <w:tc>
          <w:tcPr>
            <w:tcW w:w="1631" w:type="dxa"/>
            <w:gridSpan w:val="2"/>
            <w:tcBorders>
              <w:top w:val="single" w:sz="4" w:space="0" w:color="auto"/>
              <w:left w:val="single" w:sz="4" w:space="0" w:color="auto"/>
              <w:bottom w:val="single" w:sz="4" w:space="0" w:color="auto"/>
              <w:right w:val="single" w:sz="4" w:space="0" w:color="auto"/>
            </w:tcBorders>
          </w:tcPr>
          <w:p w14:paraId="3AF25B68" w14:textId="77777777" w:rsidR="008E2D3B" w:rsidRPr="00183975" w:rsidRDefault="008E2D3B">
            <w:pPr>
              <w:pStyle w:val="Bodycopy"/>
              <w:jc w:val="both"/>
              <w:rPr>
                <w:rFonts w:cs="Arial"/>
                <w:lang w:val="en-GB"/>
              </w:rPr>
            </w:pPr>
            <w:r w:rsidRPr="00183975">
              <w:rPr>
                <w:rFonts w:cs="Arial"/>
                <w:lang w:val="en-GB"/>
              </w:rPr>
              <w:t>Yes</w:t>
            </w:r>
          </w:p>
        </w:tc>
      </w:tr>
      <w:tr w:rsidR="00FC1754" w:rsidRPr="00183975" w14:paraId="34AB2E2E" w14:textId="77777777" w:rsidTr="00393A4C">
        <w:tc>
          <w:tcPr>
            <w:tcW w:w="981" w:type="dxa"/>
            <w:tcBorders>
              <w:top w:val="single" w:sz="4" w:space="0" w:color="auto"/>
              <w:left w:val="single" w:sz="4" w:space="0" w:color="auto"/>
              <w:bottom w:val="single" w:sz="4" w:space="0" w:color="auto"/>
              <w:right w:val="single" w:sz="4" w:space="0" w:color="auto"/>
            </w:tcBorders>
          </w:tcPr>
          <w:p w14:paraId="49319700" w14:textId="3FEF9A94" w:rsidR="00FC1754" w:rsidRPr="00183975" w:rsidRDefault="006571BE">
            <w:pPr>
              <w:pStyle w:val="Bodycopy"/>
              <w:jc w:val="both"/>
              <w:rPr>
                <w:rFonts w:cs="Arial"/>
                <w:lang w:val="en-GB"/>
              </w:rPr>
            </w:pPr>
            <w:r>
              <w:rPr>
                <w:rFonts w:cs="Arial"/>
                <w:lang w:val="en-GB"/>
              </w:rPr>
              <w:t>TP</w:t>
            </w:r>
            <w:r w:rsidR="00F12D2D">
              <w:rPr>
                <w:rFonts w:cs="Arial"/>
                <w:lang w:val="en-GB"/>
              </w:rPr>
              <w:t>19</w:t>
            </w:r>
          </w:p>
        </w:tc>
        <w:tc>
          <w:tcPr>
            <w:tcW w:w="2059" w:type="dxa"/>
            <w:tcBorders>
              <w:top w:val="single" w:sz="4" w:space="0" w:color="auto"/>
              <w:left w:val="single" w:sz="4" w:space="0" w:color="auto"/>
              <w:bottom w:val="single" w:sz="4" w:space="0" w:color="auto"/>
              <w:right w:val="single" w:sz="4" w:space="0" w:color="auto"/>
            </w:tcBorders>
          </w:tcPr>
          <w:p w14:paraId="0E7AB571" w14:textId="77777777" w:rsidR="00FC1754" w:rsidRPr="00183975" w:rsidRDefault="00FC1754">
            <w:pPr>
              <w:pStyle w:val="Bodycopy"/>
              <w:jc w:val="both"/>
              <w:rPr>
                <w:rFonts w:cs="Arial"/>
                <w:lang w:val="en-GB"/>
              </w:rPr>
            </w:pPr>
            <w:r>
              <w:rPr>
                <w:rFonts w:cs="Arial"/>
                <w:lang w:val="en-GB"/>
              </w:rPr>
              <w:t xml:space="preserve">MA - </w:t>
            </w:r>
            <w:r w:rsidR="00A85F12">
              <w:rPr>
                <w:rFonts w:cs="Arial"/>
                <w:lang w:val="en-GB"/>
              </w:rPr>
              <w:t>DW</w:t>
            </w:r>
          </w:p>
        </w:tc>
        <w:tc>
          <w:tcPr>
            <w:tcW w:w="2506" w:type="dxa"/>
            <w:tcBorders>
              <w:top w:val="single" w:sz="4" w:space="0" w:color="auto"/>
              <w:left w:val="single" w:sz="4" w:space="0" w:color="auto"/>
              <w:bottom w:val="single" w:sz="4" w:space="0" w:color="auto"/>
              <w:right w:val="single" w:sz="4" w:space="0" w:color="auto"/>
            </w:tcBorders>
          </w:tcPr>
          <w:p w14:paraId="148F6CBF" w14:textId="77777777" w:rsidR="00FC1754" w:rsidRPr="00183975" w:rsidRDefault="00A85F12" w:rsidP="000B5042">
            <w:pPr>
              <w:pStyle w:val="Bodycopy"/>
              <w:rPr>
                <w:rFonts w:cs="Arial"/>
                <w:lang w:val="en-GB"/>
              </w:rPr>
            </w:pPr>
            <w:r>
              <w:rPr>
                <w:rFonts w:cs="Arial"/>
                <w:lang w:val="en-GB"/>
              </w:rPr>
              <w:t>Disabled Widower(ers)/Divorced Spouse</w:t>
            </w:r>
          </w:p>
        </w:tc>
        <w:tc>
          <w:tcPr>
            <w:tcW w:w="2173" w:type="dxa"/>
            <w:tcBorders>
              <w:top w:val="single" w:sz="4" w:space="0" w:color="auto"/>
              <w:left w:val="single" w:sz="4" w:space="0" w:color="auto"/>
              <w:bottom w:val="single" w:sz="4" w:space="0" w:color="auto"/>
              <w:right w:val="single" w:sz="4" w:space="0" w:color="auto"/>
            </w:tcBorders>
          </w:tcPr>
          <w:p w14:paraId="5D4B93CE" w14:textId="77777777" w:rsidR="00FC1754" w:rsidRDefault="00A85F12">
            <w:pPr>
              <w:pStyle w:val="Bodycopy"/>
              <w:jc w:val="both"/>
              <w:rPr>
                <w:rFonts w:cs="Arial"/>
                <w:lang w:val="en-GB"/>
              </w:rPr>
            </w:pPr>
            <w:r>
              <w:rPr>
                <w:rFonts w:cs="Arial"/>
                <w:lang w:val="en-GB"/>
              </w:rPr>
              <w:t>SSI Lookalikes</w:t>
            </w:r>
          </w:p>
        </w:tc>
        <w:tc>
          <w:tcPr>
            <w:tcW w:w="1631" w:type="dxa"/>
            <w:gridSpan w:val="2"/>
            <w:tcBorders>
              <w:top w:val="single" w:sz="4" w:space="0" w:color="auto"/>
              <w:left w:val="single" w:sz="4" w:space="0" w:color="auto"/>
              <w:bottom w:val="single" w:sz="4" w:space="0" w:color="auto"/>
              <w:right w:val="single" w:sz="4" w:space="0" w:color="auto"/>
            </w:tcBorders>
          </w:tcPr>
          <w:p w14:paraId="37723D6C" w14:textId="77777777" w:rsidR="00FC1754" w:rsidRPr="00183975" w:rsidRDefault="00A85F12">
            <w:pPr>
              <w:pStyle w:val="Bodycopy"/>
              <w:jc w:val="both"/>
              <w:rPr>
                <w:rFonts w:cs="Arial"/>
                <w:lang w:val="en-GB"/>
              </w:rPr>
            </w:pPr>
            <w:r>
              <w:rPr>
                <w:rFonts w:cs="Arial"/>
                <w:lang w:val="en-GB"/>
              </w:rPr>
              <w:t>Yes</w:t>
            </w:r>
          </w:p>
        </w:tc>
      </w:tr>
      <w:tr w:rsidR="00963939" w:rsidRPr="00183975" w14:paraId="10E25413" w14:textId="77777777" w:rsidTr="00393A4C">
        <w:tc>
          <w:tcPr>
            <w:tcW w:w="981" w:type="dxa"/>
            <w:tcBorders>
              <w:top w:val="single" w:sz="4" w:space="0" w:color="auto"/>
              <w:left w:val="single" w:sz="4" w:space="0" w:color="auto"/>
              <w:bottom w:val="single" w:sz="4" w:space="0" w:color="auto"/>
              <w:right w:val="single" w:sz="4" w:space="0" w:color="auto"/>
            </w:tcBorders>
          </w:tcPr>
          <w:p w14:paraId="26175B4D" w14:textId="77777777" w:rsidR="00963939" w:rsidRDefault="00963939" w:rsidP="00963939">
            <w:pPr>
              <w:pStyle w:val="Bodycopy"/>
              <w:jc w:val="both"/>
              <w:rPr>
                <w:rFonts w:cs="Arial"/>
                <w:lang w:val="en-GB"/>
              </w:rPr>
            </w:pPr>
            <w:r w:rsidRPr="00183975">
              <w:rPr>
                <w:rFonts w:cs="Arial"/>
                <w:lang w:val="en-GB"/>
              </w:rPr>
              <w:t>FCTM</w:t>
            </w:r>
          </w:p>
        </w:tc>
        <w:tc>
          <w:tcPr>
            <w:tcW w:w="2059" w:type="dxa"/>
            <w:tcBorders>
              <w:top w:val="single" w:sz="4" w:space="0" w:color="auto"/>
              <w:left w:val="single" w:sz="4" w:space="0" w:color="auto"/>
              <w:bottom w:val="single" w:sz="4" w:space="0" w:color="auto"/>
              <w:right w:val="single" w:sz="4" w:space="0" w:color="auto"/>
            </w:tcBorders>
          </w:tcPr>
          <w:p w14:paraId="6916627A" w14:textId="77777777" w:rsidR="00963939" w:rsidRDefault="00963939" w:rsidP="00963939">
            <w:pPr>
              <w:pStyle w:val="Bodycopy"/>
              <w:jc w:val="both"/>
              <w:rPr>
                <w:rFonts w:cs="Arial"/>
                <w:lang w:val="en-GB"/>
              </w:rPr>
            </w:pPr>
            <w:r w:rsidRPr="00183975">
              <w:rPr>
                <w:rFonts w:cs="Arial"/>
                <w:lang w:val="en-GB"/>
              </w:rPr>
              <w:t>MA – Chafee</w:t>
            </w:r>
          </w:p>
        </w:tc>
        <w:tc>
          <w:tcPr>
            <w:tcW w:w="2506" w:type="dxa"/>
            <w:tcBorders>
              <w:top w:val="single" w:sz="4" w:space="0" w:color="auto"/>
              <w:left w:val="single" w:sz="4" w:space="0" w:color="auto"/>
              <w:bottom w:val="single" w:sz="4" w:space="0" w:color="auto"/>
              <w:right w:val="single" w:sz="4" w:space="0" w:color="auto"/>
            </w:tcBorders>
          </w:tcPr>
          <w:p w14:paraId="1ACCC36E" w14:textId="77777777" w:rsidR="00963939" w:rsidRDefault="00963939" w:rsidP="00963939">
            <w:pPr>
              <w:pStyle w:val="Bodycopy"/>
              <w:rPr>
                <w:rFonts w:cs="Arial"/>
                <w:lang w:val="en-GB"/>
              </w:rPr>
            </w:pPr>
            <w:r w:rsidRPr="00183975">
              <w:rPr>
                <w:rFonts w:cs="Arial"/>
                <w:lang w:val="en-GB"/>
              </w:rPr>
              <w:t>Chafee Kids Medicaid</w:t>
            </w:r>
          </w:p>
        </w:tc>
        <w:tc>
          <w:tcPr>
            <w:tcW w:w="2173" w:type="dxa"/>
            <w:tcBorders>
              <w:top w:val="single" w:sz="4" w:space="0" w:color="auto"/>
              <w:left w:val="single" w:sz="4" w:space="0" w:color="auto"/>
              <w:bottom w:val="single" w:sz="4" w:space="0" w:color="auto"/>
              <w:right w:val="single" w:sz="4" w:space="0" w:color="auto"/>
            </w:tcBorders>
          </w:tcPr>
          <w:p w14:paraId="3C721606" w14:textId="77777777" w:rsidR="00963939" w:rsidRDefault="00963939" w:rsidP="00963939">
            <w:pPr>
              <w:pStyle w:val="Bodycopy"/>
              <w:jc w:val="both"/>
              <w:rPr>
                <w:rFonts w:cs="Arial"/>
                <w:lang w:val="en-GB"/>
              </w:rPr>
            </w:pPr>
            <w:r w:rsidRPr="00183975">
              <w:rPr>
                <w:rFonts w:cs="Arial"/>
                <w:lang w:val="en-GB"/>
              </w:rPr>
              <w:t>MAGI</w:t>
            </w:r>
          </w:p>
        </w:tc>
        <w:tc>
          <w:tcPr>
            <w:tcW w:w="1631" w:type="dxa"/>
            <w:gridSpan w:val="2"/>
            <w:tcBorders>
              <w:top w:val="single" w:sz="4" w:space="0" w:color="auto"/>
              <w:left w:val="single" w:sz="4" w:space="0" w:color="auto"/>
              <w:bottom w:val="single" w:sz="4" w:space="0" w:color="auto"/>
              <w:right w:val="single" w:sz="4" w:space="0" w:color="auto"/>
            </w:tcBorders>
          </w:tcPr>
          <w:p w14:paraId="7FC3AD75" w14:textId="77777777" w:rsidR="00963939" w:rsidRDefault="00963939" w:rsidP="00963939">
            <w:pPr>
              <w:pStyle w:val="Bodycopy"/>
              <w:jc w:val="both"/>
              <w:rPr>
                <w:rFonts w:cs="Arial"/>
                <w:lang w:val="en-GB"/>
              </w:rPr>
            </w:pPr>
            <w:r w:rsidRPr="00183975">
              <w:rPr>
                <w:rFonts w:cs="Arial"/>
                <w:lang w:val="en-GB"/>
              </w:rPr>
              <w:t>No</w:t>
            </w:r>
          </w:p>
        </w:tc>
      </w:tr>
      <w:tr w:rsidR="00963939" w:rsidRPr="00183975" w14:paraId="080049B8" w14:textId="77777777" w:rsidTr="00393A4C">
        <w:tc>
          <w:tcPr>
            <w:tcW w:w="981" w:type="dxa"/>
            <w:tcBorders>
              <w:top w:val="single" w:sz="4" w:space="0" w:color="auto"/>
              <w:left w:val="single" w:sz="4" w:space="0" w:color="auto"/>
              <w:bottom w:val="single" w:sz="4" w:space="0" w:color="auto"/>
              <w:right w:val="single" w:sz="4" w:space="0" w:color="auto"/>
            </w:tcBorders>
          </w:tcPr>
          <w:p w14:paraId="55C00609" w14:textId="77777777" w:rsidR="00963939" w:rsidRDefault="00963939" w:rsidP="00963939">
            <w:pPr>
              <w:pStyle w:val="Bodycopy"/>
              <w:jc w:val="both"/>
              <w:rPr>
                <w:rFonts w:cs="Arial"/>
                <w:lang w:val="en-GB"/>
              </w:rPr>
            </w:pPr>
            <w:r w:rsidRPr="00183975">
              <w:rPr>
                <w:rFonts w:cs="Arial"/>
                <w:lang w:val="en-GB"/>
              </w:rPr>
              <w:t>TP40</w:t>
            </w:r>
          </w:p>
        </w:tc>
        <w:tc>
          <w:tcPr>
            <w:tcW w:w="2059" w:type="dxa"/>
            <w:tcBorders>
              <w:top w:val="single" w:sz="4" w:space="0" w:color="auto"/>
              <w:left w:val="single" w:sz="4" w:space="0" w:color="auto"/>
              <w:bottom w:val="single" w:sz="4" w:space="0" w:color="auto"/>
              <w:right w:val="single" w:sz="4" w:space="0" w:color="auto"/>
            </w:tcBorders>
          </w:tcPr>
          <w:p w14:paraId="42B47CC2" w14:textId="77777777" w:rsidR="00963939" w:rsidRDefault="00963939" w:rsidP="00963939">
            <w:pPr>
              <w:pStyle w:val="Bodycopy"/>
              <w:jc w:val="both"/>
              <w:rPr>
                <w:rFonts w:cs="Arial"/>
                <w:lang w:val="en-GB"/>
              </w:rPr>
            </w:pPr>
            <w:r w:rsidRPr="00183975">
              <w:rPr>
                <w:rFonts w:cs="Arial"/>
                <w:lang w:val="en-GB"/>
              </w:rPr>
              <w:t>MA – MAGI</w:t>
            </w:r>
          </w:p>
        </w:tc>
        <w:tc>
          <w:tcPr>
            <w:tcW w:w="2506" w:type="dxa"/>
            <w:tcBorders>
              <w:top w:val="single" w:sz="4" w:space="0" w:color="auto"/>
              <w:left w:val="single" w:sz="4" w:space="0" w:color="auto"/>
              <w:bottom w:val="single" w:sz="4" w:space="0" w:color="auto"/>
              <w:right w:val="single" w:sz="4" w:space="0" w:color="auto"/>
            </w:tcBorders>
          </w:tcPr>
          <w:p w14:paraId="2122F120" w14:textId="77777777" w:rsidR="00963939" w:rsidRDefault="00963939" w:rsidP="00963939">
            <w:pPr>
              <w:pStyle w:val="Bodycopy"/>
              <w:rPr>
                <w:rFonts w:cs="Arial"/>
                <w:lang w:val="en-GB"/>
              </w:rPr>
            </w:pPr>
            <w:r w:rsidRPr="00183975">
              <w:rPr>
                <w:rFonts w:cs="Arial"/>
                <w:lang w:val="en-GB"/>
              </w:rPr>
              <w:t>MAGI Medicaid</w:t>
            </w:r>
          </w:p>
        </w:tc>
        <w:tc>
          <w:tcPr>
            <w:tcW w:w="2173" w:type="dxa"/>
            <w:tcBorders>
              <w:top w:val="single" w:sz="4" w:space="0" w:color="auto"/>
              <w:left w:val="single" w:sz="4" w:space="0" w:color="auto"/>
              <w:bottom w:val="single" w:sz="4" w:space="0" w:color="auto"/>
              <w:right w:val="single" w:sz="4" w:space="0" w:color="auto"/>
            </w:tcBorders>
          </w:tcPr>
          <w:p w14:paraId="54891983" w14:textId="77777777" w:rsidR="00963939" w:rsidRDefault="00963939" w:rsidP="00963939">
            <w:pPr>
              <w:pStyle w:val="Bodycopy"/>
              <w:jc w:val="both"/>
              <w:rPr>
                <w:rFonts w:cs="Arial"/>
                <w:lang w:val="en-GB"/>
              </w:rPr>
            </w:pPr>
            <w:r w:rsidRPr="00183975">
              <w:rPr>
                <w:rFonts w:cs="Arial"/>
                <w:lang w:val="en-GB"/>
              </w:rPr>
              <w:t>MAGI</w:t>
            </w:r>
          </w:p>
        </w:tc>
        <w:tc>
          <w:tcPr>
            <w:tcW w:w="1631" w:type="dxa"/>
            <w:gridSpan w:val="2"/>
            <w:tcBorders>
              <w:top w:val="single" w:sz="4" w:space="0" w:color="auto"/>
              <w:left w:val="single" w:sz="4" w:space="0" w:color="auto"/>
              <w:bottom w:val="single" w:sz="4" w:space="0" w:color="auto"/>
              <w:right w:val="single" w:sz="4" w:space="0" w:color="auto"/>
            </w:tcBorders>
          </w:tcPr>
          <w:p w14:paraId="2AA49BF8" w14:textId="77777777" w:rsidR="00963939" w:rsidRDefault="00963939" w:rsidP="00963939">
            <w:pPr>
              <w:pStyle w:val="Bodycopy"/>
              <w:jc w:val="both"/>
              <w:rPr>
                <w:rFonts w:cs="Arial"/>
                <w:lang w:val="en-GB"/>
              </w:rPr>
            </w:pPr>
            <w:r w:rsidRPr="00183975">
              <w:rPr>
                <w:rFonts w:cs="Arial"/>
                <w:lang w:val="en-GB"/>
              </w:rPr>
              <w:t>No</w:t>
            </w:r>
          </w:p>
        </w:tc>
      </w:tr>
      <w:tr w:rsidR="00963939" w:rsidRPr="00183975" w14:paraId="0CB6687B" w14:textId="77777777" w:rsidTr="00393A4C">
        <w:tc>
          <w:tcPr>
            <w:tcW w:w="981" w:type="dxa"/>
            <w:tcBorders>
              <w:top w:val="single" w:sz="4" w:space="0" w:color="auto"/>
              <w:left w:val="single" w:sz="4" w:space="0" w:color="auto"/>
              <w:bottom w:val="single" w:sz="4" w:space="0" w:color="auto"/>
              <w:right w:val="single" w:sz="4" w:space="0" w:color="auto"/>
            </w:tcBorders>
          </w:tcPr>
          <w:p w14:paraId="0E18DC68" w14:textId="77777777" w:rsidR="00963939" w:rsidRDefault="00963939" w:rsidP="00963939">
            <w:pPr>
              <w:pStyle w:val="Bodycopy"/>
              <w:jc w:val="both"/>
              <w:rPr>
                <w:rFonts w:cs="Arial"/>
                <w:lang w:val="en-GB"/>
              </w:rPr>
            </w:pPr>
            <w:r w:rsidRPr="00183975">
              <w:rPr>
                <w:rFonts w:cs="Arial"/>
                <w:lang w:val="en-GB"/>
              </w:rPr>
              <w:t>TP07</w:t>
            </w:r>
          </w:p>
        </w:tc>
        <w:tc>
          <w:tcPr>
            <w:tcW w:w="2059" w:type="dxa"/>
            <w:tcBorders>
              <w:top w:val="single" w:sz="4" w:space="0" w:color="auto"/>
              <w:left w:val="single" w:sz="4" w:space="0" w:color="auto"/>
              <w:bottom w:val="single" w:sz="4" w:space="0" w:color="auto"/>
              <w:right w:val="single" w:sz="4" w:space="0" w:color="auto"/>
            </w:tcBorders>
          </w:tcPr>
          <w:p w14:paraId="6ACC3CF9" w14:textId="77777777" w:rsidR="00963939" w:rsidRDefault="00963939" w:rsidP="00963939">
            <w:pPr>
              <w:pStyle w:val="Bodycopy"/>
              <w:jc w:val="both"/>
              <w:rPr>
                <w:rFonts w:cs="Arial"/>
                <w:lang w:val="en-GB"/>
              </w:rPr>
            </w:pPr>
            <w:r w:rsidRPr="00183975">
              <w:rPr>
                <w:rFonts w:cs="Arial"/>
                <w:lang w:val="en-GB"/>
              </w:rPr>
              <w:t>MA – XMA</w:t>
            </w:r>
          </w:p>
        </w:tc>
        <w:tc>
          <w:tcPr>
            <w:tcW w:w="2506" w:type="dxa"/>
            <w:tcBorders>
              <w:top w:val="single" w:sz="4" w:space="0" w:color="auto"/>
              <w:left w:val="single" w:sz="4" w:space="0" w:color="auto"/>
              <w:bottom w:val="single" w:sz="4" w:space="0" w:color="auto"/>
              <w:right w:val="single" w:sz="4" w:space="0" w:color="auto"/>
            </w:tcBorders>
          </w:tcPr>
          <w:p w14:paraId="384C0954" w14:textId="77777777" w:rsidR="00963939" w:rsidRDefault="00963939" w:rsidP="00963939">
            <w:pPr>
              <w:pStyle w:val="Bodycopy"/>
              <w:rPr>
                <w:rFonts w:cs="Arial"/>
                <w:lang w:val="en-GB"/>
              </w:rPr>
            </w:pPr>
            <w:r w:rsidRPr="00183975">
              <w:rPr>
                <w:rFonts w:cs="Arial"/>
                <w:lang w:val="en-GB"/>
              </w:rPr>
              <w:t>Extended Medical Assistance</w:t>
            </w:r>
          </w:p>
        </w:tc>
        <w:tc>
          <w:tcPr>
            <w:tcW w:w="2173" w:type="dxa"/>
            <w:tcBorders>
              <w:top w:val="single" w:sz="4" w:space="0" w:color="auto"/>
              <w:left w:val="single" w:sz="4" w:space="0" w:color="auto"/>
              <w:bottom w:val="single" w:sz="4" w:space="0" w:color="auto"/>
              <w:right w:val="single" w:sz="4" w:space="0" w:color="auto"/>
            </w:tcBorders>
          </w:tcPr>
          <w:p w14:paraId="580EB282" w14:textId="77777777" w:rsidR="00963939" w:rsidRDefault="00963939" w:rsidP="00963939">
            <w:pPr>
              <w:pStyle w:val="Bodycopy"/>
              <w:jc w:val="both"/>
              <w:rPr>
                <w:rFonts w:cs="Arial"/>
                <w:lang w:val="en-GB"/>
              </w:rPr>
            </w:pPr>
            <w:r w:rsidRPr="00183975">
              <w:rPr>
                <w:rFonts w:cs="Arial"/>
                <w:lang w:val="en-GB"/>
              </w:rPr>
              <w:t>TMA</w:t>
            </w:r>
          </w:p>
        </w:tc>
        <w:tc>
          <w:tcPr>
            <w:tcW w:w="1631" w:type="dxa"/>
            <w:gridSpan w:val="2"/>
            <w:tcBorders>
              <w:top w:val="single" w:sz="4" w:space="0" w:color="auto"/>
              <w:left w:val="single" w:sz="4" w:space="0" w:color="auto"/>
              <w:bottom w:val="single" w:sz="4" w:space="0" w:color="auto"/>
              <w:right w:val="single" w:sz="4" w:space="0" w:color="auto"/>
            </w:tcBorders>
          </w:tcPr>
          <w:p w14:paraId="46E2FAA5" w14:textId="77777777" w:rsidR="00963939" w:rsidRDefault="00963939" w:rsidP="00963939">
            <w:pPr>
              <w:pStyle w:val="Bodycopy"/>
              <w:jc w:val="both"/>
              <w:rPr>
                <w:rFonts w:cs="Arial"/>
                <w:lang w:val="en-GB"/>
              </w:rPr>
            </w:pPr>
            <w:r w:rsidRPr="00183975">
              <w:rPr>
                <w:rFonts w:cs="Arial"/>
                <w:lang w:val="en-GB"/>
              </w:rPr>
              <w:t>No</w:t>
            </w:r>
          </w:p>
        </w:tc>
      </w:tr>
      <w:tr w:rsidR="00963939" w:rsidRPr="00183975" w14:paraId="2C287E57" w14:textId="77777777" w:rsidTr="00393A4C">
        <w:tc>
          <w:tcPr>
            <w:tcW w:w="981" w:type="dxa"/>
            <w:tcBorders>
              <w:top w:val="single" w:sz="4" w:space="0" w:color="auto"/>
              <w:left w:val="single" w:sz="4" w:space="0" w:color="auto"/>
              <w:bottom w:val="single" w:sz="4" w:space="0" w:color="auto"/>
              <w:right w:val="single" w:sz="4" w:space="0" w:color="auto"/>
            </w:tcBorders>
            <w:hideMark/>
          </w:tcPr>
          <w:p w14:paraId="4CD2F6AC" w14:textId="77777777" w:rsidR="00963939" w:rsidRPr="00183975" w:rsidRDefault="00963939" w:rsidP="00963939">
            <w:pPr>
              <w:pStyle w:val="Bodycopy"/>
              <w:jc w:val="both"/>
              <w:rPr>
                <w:rFonts w:cs="Arial"/>
                <w:lang w:val="en-GB"/>
              </w:rPr>
            </w:pPr>
            <w:r w:rsidRPr="00183975">
              <w:rPr>
                <w:rFonts w:cs="Arial"/>
                <w:lang w:val="en-GB"/>
              </w:rPr>
              <w:t>ADMA</w:t>
            </w:r>
          </w:p>
        </w:tc>
        <w:tc>
          <w:tcPr>
            <w:tcW w:w="2059" w:type="dxa"/>
            <w:tcBorders>
              <w:top w:val="single" w:sz="4" w:space="0" w:color="auto"/>
              <w:left w:val="single" w:sz="4" w:space="0" w:color="auto"/>
              <w:bottom w:val="single" w:sz="4" w:space="0" w:color="auto"/>
              <w:right w:val="single" w:sz="4" w:space="0" w:color="auto"/>
            </w:tcBorders>
            <w:hideMark/>
          </w:tcPr>
          <w:p w14:paraId="544E02F8" w14:textId="27D63FB0" w:rsidR="00963939" w:rsidRPr="00183975" w:rsidRDefault="00963939" w:rsidP="00963939">
            <w:pPr>
              <w:pStyle w:val="Bodycopy"/>
              <w:jc w:val="both"/>
              <w:rPr>
                <w:rFonts w:cs="Arial"/>
                <w:lang w:val="en-GB"/>
              </w:rPr>
            </w:pPr>
            <w:r w:rsidRPr="00183975">
              <w:rPr>
                <w:rFonts w:cs="Arial"/>
                <w:lang w:val="en-GB"/>
              </w:rPr>
              <w:t xml:space="preserve">AB – </w:t>
            </w:r>
            <w:r>
              <w:rPr>
                <w:rFonts w:cs="Arial"/>
                <w:lang w:val="en-GB"/>
              </w:rPr>
              <w:t>Blind</w:t>
            </w:r>
            <w:r w:rsidRPr="00183975">
              <w:rPr>
                <w:rFonts w:cs="Arial"/>
                <w:lang w:val="en-GB"/>
              </w:rPr>
              <w:t xml:space="preserve"> </w:t>
            </w:r>
          </w:p>
        </w:tc>
        <w:tc>
          <w:tcPr>
            <w:tcW w:w="2506" w:type="dxa"/>
            <w:tcBorders>
              <w:top w:val="single" w:sz="4" w:space="0" w:color="auto"/>
              <w:left w:val="single" w:sz="4" w:space="0" w:color="auto"/>
              <w:bottom w:val="single" w:sz="4" w:space="0" w:color="auto"/>
              <w:right w:val="single" w:sz="4" w:space="0" w:color="auto"/>
            </w:tcBorders>
            <w:hideMark/>
          </w:tcPr>
          <w:p w14:paraId="4FD4BFCE" w14:textId="3D0EDCEE" w:rsidR="00963939" w:rsidRPr="00183975" w:rsidRDefault="00963939" w:rsidP="00963939">
            <w:pPr>
              <w:pStyle w:val="Bodycopy"/>
              <w:rPr>
                <w:rFonts w:cs="Arial"/>
                <w:lang w:val="en-GB"/>
              </w:rPr>
            </w:pPr>
            <w:r>
              <w:rPr>
                <w:rFonts w:cs="Arial"/>
                <w:lang w:val="en-GB"/>
              </w:rPr>
              <w:t>Aged Blind Medicaid</w:t>
            </w:r>
          </w:p>
        </w:tc>
        <w:tc>
          <w:tcPr>
            <w:tcW w:w="2173" w:type="dxa"/>
            <w:tcBorders>
              <w:top w:val="single" w:sz="4" w:space="0" w:color="auto"/>
              <w:left w:val="single" w:sz="4" w:space="0" w:color="auto"/>
              <w:bottom w:val="single" w:sz="4" w:space="0" w:color="auto"/>
              <w:right w:val="single" w:sz="4" w:space="0" w:color="auto"/>
            </w:tcBorders>
            <w:hideMark/>
          </w:tcPr>
          <w:p w14:paraId="2FCF2844" w14:textId="77777777" w:rsidR="00963939" w:rsidRPr="00183975" w:rsidRDefault="00963939" w:rsidP="00963939">
            <w:pPr>
              <w:pStyle w:val="Bodycopy"/>
              <w:jc w:val="both"/>
              <w:rPr>
                <w:rFonts w:cs="Arial"/>
                <w:lang w:val="en-GB"/>
              </w:rPr>
            </w:pPr>
            <w:r w:rsidRPr="00183975">
              <w:rPr>
                <w:rFonts w:cs="Arial"/>
                <w:lang w:val="en-GB"/>
              </w:rPr>
              <w:t>Community</w:t>
            </w:r>
          </w:p>
        </w:tc>
        <w:tc>
          <w:tcPr>
            <w:tcW w:w="1631" w:type="dxa"/>
            <w:gridSpan w:val="2"/>
            <w:tcBorders>
              <w:top w:val="single" w:sz="4" w:space="0" w:color="auto"/>
              <w:left w:val="single" w:sz="4" w:space="0" w:color="auto"/>
              <w:bottom w:val="single" w:sz="4" w:space="0" w:color="auto"/>
              <w:right w:val="single" w:sz="4" w:space="0" w:color="auto"/>
            </w:tcBorders>
          </w:tcPr>
          <w:p w14:paraId="394877CB" w14:textId="77777777" w:rsidR="00963939" w:rsidRPr="00183975" w:rsidRDefault="00963939" w:rsidP="00963939">
            <w:pPr>
              <w:pStyle w:val="Bodycopy"/>
              <w:jc w:val="both"/>
              <w:rPr>
                <w:rFonts w:cs="Arial"/>
                <w:lang w:val="en-GB"/>
              </w:rPr>
            </w:pPr>
            <w:r w:rsidRPr="00183975">
              <w:rPr>
                <w:rFonts w:cs="Arial"/>
                <w:lang w:val="en-GB"/>
              </w:rPr>
              <w:t>Yes</w:t>
            </w:r>
          </w:p>
        </w:tc>
      </w:tr>
      <w:tr w:rsidR="00963939" w:rsidRPr="00183975" w14:paraId="4DC3D221" w14:textId="77777777" w:rsidTr="00393A4C">
        <w:tc>
          <w:tcPr>
            <w:tcW w:w="981" w:type="dxa"/>
            <w:tcBorders>
              <w:top w:val="single" w:sz="4" w:space="0" w:color="auto"/>
              <w:left w:val="single" w:sz="4" w:space="0" w:color="auto"/>
              <w:bottom w:val="single" w:sz="4" w:space="0" w:color="auto"/>
              <w:right w:val="single" w:sz="4" w:space="0" w:color="auto"/>
            </w:tcBorders>
          </w:tcPr>
          <w:p w14:paraId="2883900C" w14:textId="77777777" w:rsidR="00963939" w:rsidRPr="00183975" w:rsidRDefault="00963939" w:rsidP="00963939">
            <w:pPr>
              <w:pStyle w:val="Bodycopy"/>
              <w:jc w:val="both"/>
              <w:rPr>
                <w:rFonts w:cs="Arial"/>
                <w:lang w:val="en-GB"/>
              </w:rPr>
            </w:pPr>
            <w:r>
              <w:rPr>
                <w:rFonts w:cs="Arial"/>
                <w:lang w:val="en-GB"/>
              </w:rPr>
              <w:t>SSMA</w:t>
            </w:r>
          </w:p>
        </w:tc>
        <w:tc>
          <w:tcPr>
            <w:tcW w:w="2059" w:type="dxa"/>
            <w:tcBorders>
              <w:top w:val="single" w:sz="4" w:space="0" w:color="auto"/>
              <w:left w:val="single" w:sz="4" w:space="0" w:color="auto"/>
              <w:bottom w:val="single" w:sz="4" w:space="0" w:color="auto"/>
              <w:right w:val="single" w:sz="4" w:space="0" w:color="auto"/>
            </w:tcBorders>
          </w:tcPr>
          <w:p w14:paraId="5A39D7ED" w14:textId="77777777" w:rsidR="00963939" w:rsidRPr="00183975" w:rsidRDefault="00963939" w:rsidP="00963939">
            <w:pPr>
              <w:pStyle w:val="Bodycopy"/>
              <w:jc w:val="both"/>
              <w:rPr>
                <w:rFonts w:cs="Arial"/>
                <w:lang w:val="en-GB"/>
              </w:rPr>
            </w:pPr>
            <w:r>
              <w:rPr>
                <w:rFonts w:cs="Arial"/>
                <w:lang w:val="en-GB"/>
              </w:rPr>
              <w:t>ABD - OSS</w:t>
            </w:r>
          </w:p>
        </w:tc>
        <w:tc>
          <w:tcPr>
            <w:tcW w:w="2506" w:type="dxa"/>
            <w:tcBorders>
              <w:top w:val="single" w:sz="4" w:space="0" w:color="auto"/>
              <w:left w:val="single" w:sz="4" w:space="0" w:color="auto"/>
              <w:bottom w:val="single" w:sz="4" w:space="0" w:color="auto"/>
              <w:right w:val="single" w:sz="4" w:space="0" w:color="auto"/>
            </w:tcBorders>
          </w:tcPr>
          <w:p w14:paraId="781D8872" w14:textId="7E3E7A90" w:rsidR="00963939" w:rsidRPr="00F12D2D" w:rsidDel="00004125" w:rsidRDefault="00963939">
            <w:pPr>
              <w:pStyle w:val="Bodycopy"/>
              <w:rPr>
                <w:rFonts w:cs="Arial"/>
                <w:lang w:val="en-GB"/>
              </w:rPr>
            </w:pPr>
            <w:r w:rsidRPr="00F12D2D">
              <w:rPr>
                <w:rFonts w:cs="Arial"/>
                <w:lang w:val="en-GB"/>
              </w:rPr>
              <w:t xml:space="preserve">Optional State Supplement </w:t>
            </w:r>
            <w:r w:rsidRPr="00240189">
              <w:rPr>
                <w:rFonts w:cs="Arial"/>
                <w:lang w:val="en-GB"/>
              </w:rPr>
              <w:t>Medicaid</w:t>
            </w:r>
          </w:p>
        </w:tc>
        <w:tc>
          <w:tcPr>
            <w:tcW w:w="2173" w:type="dxa"/>
            <w:tcBorders>
              <w:top w:val="single" w:sz="4" w:space="0" w:color="auto"/>
              <w:left w:val="single" w:sz="4" w:space="0" w:color="auto"/>
              <w:bottom w:val="single" w:sz="4" w:space="0" w:color="auto"/>
              <w:right w:val="single" w:sz="4" w:space="0" w:color="auto"/>
            </w:tcBorders>
          </w:tcPr>
          <w:p w14:paraId="20086617" w14:textId="77777777" w:rsidR="00963939" w:rsidRPr="00F12D2D" w:rsidRDefault="00963939" w:rsidP="00963939">
            <w:pPr>
              <w:pStyle w:val="Bodycopy"/>
              <w:jc w:val="both"/>
              <w:rPr>
                <w:rFonts w:cs="Arial"/>
                <w:lang w:val="en-GB"/>
              </w:rPr>
            </w:pPr>
            <w:r w:rsidRPr="00F12D2D">
              <w:rPr>
                <w:rFonts w:cs="Arial"/>
                <w:lang w:val="en-GB"/>
              </w:rPr>
              <w:t>Community</w:t>
            </w:r>
          </w:p>
        </w:tc>
        <w:tc>
          <w:tcPr>
            <w:tcW w:w="1631" w:type="dxa"/>
            <w:gridSpan w:val="2"/>
            <w:tcBorders>
              <w:top w:val="single" w:sz="4" w:space="0" w:color="auto"/>
              <w:left w:val="single" w:sz="4" w:space="0" w:color="auto"/>
              <w:bottom w:val="single" w:sz="4" w:space="0" w:color="auto"/>
              <w:right w:val="single" w:sz="4" w:space="0" w:color="auto"/>
            </w:tcBorders>
          </w:tcPr>
          <w:p w14:paraId="7D4150C0" w14:textId="77777777" w:rsidR="00963939" w:rsidRPr="00F12D2D" w:rsidRDefault="00963939" w:rsidP="00963939">
            <w:pPr>
              <w:pStyle w:val="Bodycopy"/>
              <w:jc w:val="both"/>
              <w:rPr>
                <w:rFonts w:cs="Arial"/>
                <w:lang w:val="en-GB"/>
              </w:rPr>
            </w:pPr>
            <w:r w:rsidRPr="00F12D2D">
              <w:rPr>
                <w:rFonts w:cs="Arial"/>
                <w:lang w:val="en-GB"/>
              </w:rPr>
              <w:t>Yes</w:t>
            </w:r>
          </w:p>
        </w:tc>
      </w:tr>
      <w:tr w:rsidR="00963939" w:rsidRPr="00183975" w14:paraId="7B094557" w14:textId="77777777" w:rsidTr="00393A4C">
        <w:tc>
          <w:tcPr>
            <w:tcW w:w="981" w:type="dxa"/>
            <w:tcBorders>
              <w:top w:val="single" w:sz="4" w:space="0" w:color="auto"/>
              <w:left w:val="single" w:sz="4" w:space="0" w:color="auto"/>
              <w:bottom w:val="single" w:sz="4" w:space="0" w:color="auto"/>
              <w:right w:val="single" w:sz="4" w:space="0" w:color="auto"/>
            </w:tcBorders>
            <w:hideMark/>
          </w:tcPr>
          <w:p w14:paraId="6C6129E8" w14:textId="77777777" w:rsidR="00963939" w:rsidRPr="00183975" w:rsidRDefault="00963939" w:rsidP="00963939">
            <w:pPr>
              <w:pStyle w:val="Bodycopy"/>
              <w:jc w:val="both"/>
              <w:rPr>
                <w:rFonts w:cs="Arial"/>
                <w:lang w:val="en-GB"/>
              </w:rPr>
            </w:pPr>
            <w:r w:rsidRPr="00183975">
              <w:rPr>
                <w:rFonts w:cs="Arial"/>
                <w:lang w:val="en-GB"/>
              </w:rPr>
              <w:t>ECMA</w:t>
            </w:r>
          </w:p>
        </w:tc>
        <w:tc>
          <w:tcPr>
            <w:tcW w:w="2059" w:type="dxa"/>
            <w:tcBorders>
              <w:top w:val="single" w:sz="4" w:space="0" w:color="auto"/>
              <w:left w:val="single" w:sz="4" w:space="0" w:color="auto"/>
              <w:bottom w:val="single" w:sz="4" w:space="0" w:color="auto"/>
              <w:right w:val="single" w:sz="4" w:space="0" w:color="auto"/>
            </w:tcBorders>
            <w:hideMark/>
          </w:tcPr>
          <w:p w14:paraId="66919507" w14:textId="3DF0D9ED" w:rsidR="00963939" w:rsidRPr="00183975" w:rsidRDefault="00963939" w:rsidP="00963939">
            <w:pPr>
              <w:pStyle w:val="Bodycopy"/>
              <w:jc w:val="both"/>
              <w:rPr>
                <w:rFonts w:cs="Arial"/>
                <w:lang w:val="en-GB"/>
              </w:rPr>
            </w:pPr>
            <w:r w:rsidRPr="00183975">
              <w:rPr>
                <w:rFonts w:cs="Arial"/>
                <w:lang w:val="en-GB"/>
              </w:rPr>
              <w:t>AD – Low</w:t>
            </w:r>
          </w:p>
        </w:tc>
        <w:tc>
          <w:tcPr>
            <w:tcW w:w="2506" w:type="dxa"/>
            <w:tcBorders>
              <w:top w:val="single" w:sz="4" w:space="0" w:color="auto"/>
              <w:left w:val="single" w:sz="4" w:space="0" w:color="auto"/>
              <w:bottom w:val="single" w:sz="4" w:space="0" w:color="auto"/>
              <w:right w:val="single" w:sz="4" w:space="0" w:color="auto"/>
            </w:tcBorders>
            <w:hideMark/>
          </w:tcPr>
          <w:p w14:paraId="7A0F0F2C" w14:textId="5BE53D6D" w:rsidR="00963939" w:rsidRPr="00183975" w:rsidRDefault="00963939" w:rsidP="00963939">
            <w:pPr>
              <w:pStyle w:val="Bodycopy"/>
              <w:rPr>
                <w:rFonts w:cs="Arial"/>
                <w:lang w:val="en-GB"/>
              </w:rPr>
            </w:pPr>
            <w:r>
              <w:rPr>
                <w:rFonts w:cs="Arial"/>
                <w:lang w:val="en-GB"/>
              </w:rPr>
              <w:t>Low income for aged and disabled</w:t>
            </w:r>
          </w:p>
        </w:tc>
        <w:tc>
          <w:tcPr>
            <w:tcW w:w="2173" w:type="dxa"/>
            <w:tcBorders>
              <w:top w:val="single" w:sz="4" w:space="0" w:color="auto"/>
              <w:left w:val="single" w:sz="4" w:space="0" w:color="auto"/>
              <w:bottom w:val="single" w:sz="4" w:space="0" w:color="auto"/>
              <w:right w:val="single" w:sz="4" w:space="0" w:color="auto"/>
            </w:tcBorders>
            <w:hideMark/>
          </w:tcPr>
          <w:p w14:paraId="2EC5FED3" w14:textId="77777777" w:rsidR="00963939" w:rsidRPr="00183975" w:rsidRDefault="00963939" w:rsidP="00963939">
            <w:pPr>
              <w:pStyle w:val="Bodycopy"/>
              <w:jc w:val="both"/>
              <w:rPr>
                <w:rFonts w:cs="Arial"/>
                <w:lang w:val="en-GB"/>
              </w:rPr>
            </w:pPr>
            <w:r w:rsidRPr="00183975">
              <w:rPr>
                <w:rFonts w:cs="Arial"/>
                <w:lang w:val="en-GB"/>
              </w:rPr>
              <w:t>Community</w:t>
            </w:r>
          </w:p>
        </w:tc>
        <w:tc>
          <w:tcPr>
            <w:tcW w:w="1631" w:type="dxa"/>
            <w:gridSpan w:val="2"/>
            <w:tcBorders>
              <w:top w:val="single" w:sz="4" w:space="0" w:color="auto"/>
              <w:left w:val="single" w:sz="4" w:space="0" w:color="auto"/>
              <w:bottom w:val="single" w:sz="4" w:space="0" w:color="auto"/>
              <w:right w:val="single" w:sz="4" w:space="0" w:color="auto"/>
            </w:tcBorders>
          </w:tcPr>
          <w:p w14:paraId="7CCDB798" w14:textId="77777777" w:rsidR="00963939" w:rsidRPr="00183975" w:rsidRDefault="00963939" w:rsidP="00963939">
            <w:pPr>
              <w:pStyle w:val="Bodycopy"/>
              <w:jc w:val="both"/>
              <w:rPr>
                <w:rFonts w:cs="Arial"/>
                <w:lang w:val="en-GB"/>
              </w:rPr>
            </w:pPr>
            <w:r w:rsidRPr="00183975">
              <w:rPr>
                <w:rFonts w:cs="Arial"/>
                <w:lang w:val="en-GB"/>
              </w:rPr>
              <w:t>Yes</w:t>
            </w:r>
          </w:p>
        </w:tc>
      </w:tr>
      <w:tr w:rsidR="00963939" w:rsidRPr="00183975" w14:paraId="1F64E800" w14:textId="77777777" w:rsidTr="00393A4C">
        <w:tc>
          <w:tcPr>
            <w:tcW w:w="981" w:type="dxa"/>
            <w:tcBorders>
              <w:top w:val="single" w:sz="4" w:space="0" w:color="auto"/>
              <w:left w:val="single" w:sz="4" w:space="0" w:color="auto"/>
              <w:bottom w:val="single" w:sz="4" w:space="0" w:color="auto"/>
              <w:right w:val="single" w:sz="4" w:space="0" w:color="auto"/>
            </w:tcBorders>
            <w:hideMark/>
          </w:tcPr>
          <w:p w14:paraId="2DB61604" w14:textId="77777777" w:rsidR="00963939" w:rsidRPr="00183975" w:rsidRDefault="00963939" w:rsidP="00963939">
            <w:pPr>
              <w:pStyle w:val="Bodycopy"/>
              <w:jc w:val="both"/>
              <w:rPr>
                <w:rFonts w:cs="Arial"/>
                <w:lang w:val="en-GB"/>
              </w:rPr>
            </w:pPr>
            <w:r w:rsidRPr="00183975">
              <w:rPr>
                <w:rFonts w:cs="Arial"/>
                <w:lang w:val="en-GB"/>
              </w:rPr>
              <w:t>CMMN</w:t>
            </w:r>
          </w:p>
        </w:tc>
        <w:tc>
          <w:tcPr>
            <w:tcW w:w="2059" w:type="dxa"/>
            <w:tcBorders>
              <w:top w:val="single" w:sz="4" w:space="0" w:color="auto"/>
              <w:left w:val="single" w:sz="4" w:space="0" w:color="auto"/>
              <w:bottom w:val="single" w:sz="4" w:space="0" w:color="auto"/>
              <w:right w:val="single" w:sz="4" w:space="0" w:color="auto"/>
            </w:tcBorders>
            <w:hideMark/>
          </w:tcPr>
          <w:p w14:paraId="3D775139" w14:textId="77777777" w:rsidR="00963939" w:rsidRPr="00183975" w:rsidRDefault="00963939" w:rsidP="00963939">
            <w:pPr>
              <w:pStyle w:val="Bodycopy"/>
              <w:jc w:val="both"/>
              <w:rPr>
                <w:rFonts w:cs="Arial"/>
                <w:lang w:val="en-GB"/>
              </w:rPr>
            </w:pPr>
            <w:r w:rsidRPr="00183975">
              <w:rPr>
                <w:rFonts w:cs="Arial"/>
                <w:lang w:val="en-GB"/>
              </w:rPr>
              <w:t>ABD – Med</w:t>
            </w:r>
          </w:p>
        </w:tc>
        <w:tc>
          <w:tcPr>
            <w:tcW w:w="2506" w:type="dxa"/>
            <w:tcBorders>
              <w:top w:val="single" w:sz="4" w:space="0" w:color="auto"/>
              <w:left w:val="single" w:sz="4" w:space="0" w:color="auto"/>
              <w:bottom w:val="single" w:sz="4" w:space="0" w:color="auto"/>
              <w:right w:val="single" w:sz="4" w:space="0" w:color="auto"/>
            </w:tcBorders>
            <w:hideMark/>
          </w:tcPr>
          <w:p w14:paraId="2573D345" w14:textId="77777777" w:rsidR="00963939" w:rsidRPr="00183975" w:rsidRDefault="00963939" w:rsidP="00963939">
            <w:pPr>
              <w:pStyle w:val="Bodycopy"/>
              <w:rPr>
                <w:rFonts w:cs="Arial"/>
                <w:lang w:val="en-GB"/>
              </w:rPr>
            </w:pPr>
            <w:r w:rsidRPr="00183975">
              <w:rPr>
                <w:rFonts w:cs="Arial"/>
                <w:lang w:val="en-GB"/>
              </w:rPr>
              <w:t>Community Medicaid – Medically Needy</w:t>
            </w:r>
          </w:p>
        </w:tc>
        <w:tc>
          <w:tcPr>
            <w:tcW w:w="2173" w:type="dxa"/>
            <w:tcBorders>
              <w:top w:val="single" w:sz="4" w:space="0" w:color="auto"/>
              <w:left w:val="single" w:sz="4" w:space="0" w:color="auto"/>
              <w:bottom w:val="single" w:sz="4" w:space="0" w:color="auto"/>
              <w:right w:val="single" w:sz="4" w:space="0" w:color="auto"/>
            </w:tcBorders>
            <w:hideMark/>
          </w:tcPr>
          <w:p w14:paraId="677CD68E" w14:textId="77777777" w:rsidR="00963939" w:rsidRPr="00183975" w:rsidRDefault="00963939" w:rsidP="00963939">
            <w:pPr>
              <w:pStyle w:val="Bodycopy"/>
              <w:jc w:val="both"/>
              <w:rPr>
                <w:rFonts w:cs="Arial"/>
                <w:lang w:val="en-GB"/>
              </w:rPr>
            </w:pPr>
            <w:r w:rsidRPr="00183975">
              <w:rPr>
                <w:rFonts w:cs="Arial"/>
                <w:lang w:val="en-GB"/>
              </w:rPr>
              <w:t>Community</w:t>
            </w:r>
          </w:p>
        </w:tc>
        <w:tc>
          <w:tcPr>
            <w:tcW w:w="1631" w:type="dxa"/>
            <w:gridSpan w:val="2"/>
            <w:tcBorders>
              <w:top w:val="single" w:sz="4" w:space="0" w:color="auto"/>
              <w:left w:val="single" w:sz="4" w:space="0" w:color="auto"/>
              <w:bottom w:val="single" w:sz="4" w:space="0" w:color="auto"/>
              <w:right w:val="single" w:sz="4" w:space="0" w:color="auto"/>
            </w:tcBorders>
          </w:tcPr>
          <w:p w14:paraId="3B3FF348" w14:textId="77777777" w:rsidR="00963939" w:rsidRPr="00183975" w:rsidRDefault="00963939" w:rsidP="00963939">
            <w:pPr>
              <w:pStyle w:val="Bodycopy"/>
              <w:jc w:val="both"/>
              <w:rPr>
                <w:rFonts w:cs="Arial"/>
                <w:lang w:val="en-GB"/>
              </w:rPr>
            </w:pPr>
            <w:r w:rsidRPr="00183975">
              <w:rPr>
                <w:rFonts w:cs="Arial"/>
                <w:lang w:val="en-GB"/>
              </w:rPr>
              <w:t>Yes</w:t>
            </w:r>
          </w:p>
        </w:tc>
      </w:tr>
      <w:tr w:rsidR="00963939" w:rsidRPr="00183975" w14:paraId="29AB1757" w14:textId="77777777" w:rsidTr="00393A4C">
        <w:tc>
          <w:tcPr>
            <w:tcW w:w="981" w:type="dxa"/>
            <w:tcBorders>
              <w:top w:val="single" w:sz="4" w:space="0" w:color="auto"/>
              <w:left w:val="single" w:sz="4" w:space="0" w:color="auto"/>
              <w:bottom w:val="single" w:sz="4" w:space="0" w:color="auto"/>
              <w:right w:val="single" w:sz="4" w:space="0" w:color="auto"/>
            </w:tcBorders>
            <w:hideMark/>
          </w:tcPr>
          <w:p w14:paraId="156D72CC" w14:textId="77777777" w:rsidR="00963939" w:rsidRPr="00183975" w:rsidRDefault="00963939" w:rsidP="00963939">
            <w:pPr>
              <w:pStyle w:val="Bodycopy"/>
              <w:jc w:val="both"/>
              <w:rPr>
                <w:rFonts w:cs="Arial"/>
                <w:lang w:val="en-GB"/>
              </w:rPr>
            </w:pPr>
            <w:r w:rsidRPr="00183975">
              <w:rPr>
                <w:rFonts w:cs="Arial"/>
                <w:lang w:val="en-GB"/>
              </w:rPr>
              <w:t>HCCM</w:t>
            </w:r>
          </w:p>
        </w:tc>
        <w:tc>
          <w:tcPr>
            <w:tcW w:w="2059" w:type="dxa"/>
            <w:tcBorders>
              <w:top w:val="single" w:sz="4" w:space="0" w:color="auto"/>
              <w:left w:val="single" w:sz="4" w:space="0" w:color="auto"/>
              <w:bottom w:val="single" w:sz="4" w:space="0" w:color="auto"/>
              <w:right w:val="single" w:sz="4" w:space="0" w:color="auto"/>
            </w:tcBorders>
            <w:hideMark/>
          </w:tcPr>
          <w:p w14:paraId="22D9C012" w14:textId="77777777" w:rsidR="00963939" w:rsidRPr="00183975" w:rsidRDefault="00963939" w:rsidP="00963939">
            <w:pPr>
              <w:pStyle w:val="Bodycopy"/>
              <w:jc w:val="both"/>
              <w:rPr>
                <w:rFonts w:cs="Arial"/>
                <w:lang w:val="en-GB"/>
              </w:rPr>
            </w:pPr>
            <w:r w:rsidRPr="00183975">
              <w:rPr>
                <w:rFonts w:cs="Arial"/>
                <w:lang w:val="en-GB"/>
              </w:rPr>
              <w:t>MA – KB</w:t>
            </w:r>
          </w:p>
        </w:tc>
        <w:tc>
          <w:tcPr>
            <w:tcW w:w="2506" w:type="dxa"/>
            <w:tcBorders>
              <w:top w:val="single" w:sz="4" w:space="0" w:color="auto"/>
              <w:left w:val="single" w:sz="4" w:space="0" w:color="auto"/>
              <w:bottom w:val="single" w:sz="4" w:space="0" w:color="auto"/>
              <w:right w:val="single" w:sz="4" w:space="0" w:color="auto"/>
            </w:tcBorders>
            <w:hideMark/>
          </w:tcPr>
          <w:p w14:paraId="16AA42B7" w14:textId="77777777" w:rsidR="00963939" w:rsidRPr="00183975" w:rsidRDefault="00963939" w:rsidP="00963939">
            <w:pPr>
              <w:pStyle w:val="Bodycopy"/>
              <w:rPr>
                <w:rFonts w:cs="Arial"/>
                <w:lang w:val="en-GB"/>
              </w:rPr>
            </w:pPr>
            <w:r w:rsidRPr="00183975">
              <w:rPr>
                <w:rFonts w:cs="Arial"/>
                <w:lang w:val="en-GB"/>
              </w:rPr>
              <w:t>Katie Beckett Medicaid</w:t>
            </w:r>
          </w:p>
        </w:tc>
        <w:tc>
          <w:tcPr>
            <w:tcW w:w="2173" w:type="dxa"/>
            <w:tcBorders>
              <w:top w:val="single" w:sz="4" w:space="0" w:color="auto"/>
              <w:left w:val="single" w:sz="4" w:space="0" w:color="auto"/>
              <w:bottom w:val="single" w:sz="4" w:space="0" w:color="auto"/>
              <w:right w:val="single" w:sz="4" w:space="0" w:color="auto"/>
            </w:tcBorders>
            <w:hideMark/>
          </w:tcPr>
          <w:p w14:paraId="1CCE2798" w14:textId="047260C2" w:rsidR="00963939" w:rsidRPr="00183975" w:rsidRDefault="00963939" w:rsidP="00963939">
            <w:pPr>
              <w:pStyle w:val="Bodycopy"/>
              <w:jc w:val="both"/>
              <w:rPr>
                <w:rFonts w:cs="Arial"/>
                <w:lang w:val="en-GB"/>
              </w:rPr>
            </w:pPr>
            <w:r>
              <w:rPr>
                <w:rFonts w:cs="Arial"/>
                <w:lang w:val="en-GB"/>
              </w:rPr>
              <w:t>LTSS</w:t>
            </w:r>
          </w:p>
        </w:tc>
        <w:tc>
          <w:tcPr>
            <w:tcW w:w="1631" w:type="dxa"/>
            <w:gridSpan w:val="2"/>
            <w:tcBorders>
              <w:top w:val="single" w:sz="4" w:space="0" w:color="auto"/>
              <w:left w:val="single" w:sz="4" w:space="0" w:color="auto"/>
              <w:bottom w:val="single" w:sz="4" w:space="0" w:color="auto"/>
              <w:right w:val="single" w:sz="4" w:space="0" w:color="auto"/>
            </w:tcBorders>
          </w:tcPr>
          <w:p w14:paraId="2BD1C624" w14:textId="77777777" w:rsidR="00963939" w:rsidRPr="00183975" w:rsidRDefault="00963939" w:rsidP="00963939">
            <w:pPr>
              <w:pStyle w:val="Bodycopy"/>
              <w:jc w:val="both"/>
              <w:rPr>
                <w:rFonts w:cs="Arial"/>
                <w:lang w:val="en-GB"/>
              </w:rPr>
            </w:pPr>
            <w:r w:rsidRPr="00183975">
              <w:rPr>
                <w:rFonts w:cs="Arial"/>
                <w:lang w:val="en-GB"/>
              </w:rPr>
              <w:t>Yes</w:t>
            </w:r>
          </w:p>
        </w:tc>
      </w:tr>
      <w:tr w:rsidR="00963939" w:rsidRPr="00183975" w14:paraId="6B687D7B" w14:textId="77777777" w:rsidTr="00393A4C">
        <w:tc>
          <w:tcPr>
            <w:tcW w:w="981" w:type="dxa"/>
            <w:tcBorders>
              <w:top w:val="single" w:sz="4" w:space="0" w:color="auto"/>
              <w:left w:val="single" w:sz="4" w:space="0" w:color="auto"/>
              <w:bottom w:val="single" w:sz="4" w:space="0" w:color="auto"/>
              <w:right w:val="single" w:sz="4" w:space="0" w:color="auto"/>
            </w:tcBorders>
            <w:hideMark/>
          </w:tcPr>
          <w:p w14:paraId="3EB4D7D4" w14:textId="77777777" w:rsidR="00963939" w:rsidRPr="00183975" w:rsidRDefault="00963939" w:rsidP="00963939">
            <w:pPr>
              <w:pStyle w:val="Bodycopy"/>
              <w:jc w:val="both"/>
              <w:rPr>
                <w:rFonts w:cs="Arial"/>
                <w:lang w:val="en-GB"/>
              </w:rPr>
            </w:pPr>
            <w:r w:rsidRPr="00183975">
              <w:rPr>
                <w:rFonts w:cs="Arial"/>
                <w:lang w:val="en-GB"/>
              </w:rPr>
              <w:t>MAEM</w:t>
            </w:r>
          </w:p>
        </w:tc>
        <w:tc>
          <w:tcPr>
            <w:tcW w:w="2059" w:type="dxa"/>
            <w:tcBorders>
              <w:top w:val="single" w:sz="4" w:space="0" w:color="auto"/>
              <w:left w:val="single" w:sz="4" w:space="0" w:color="auto"/>
              <w:bottom w:val="single" w:sz="4" w:space="0" w:color="auto"/>
              <w:right w:val="single" w:sz="4" w:space="0" w:color="auto"/>
            </w:tcBorders>
            <w:hideMark/>
          </w:tcPr>
          <w:p w14:paraId="3AC8C671" w14:textId="77777777" w:rsidR="00963939" w:rsidRPr="00183975" w:rsidRDefault="00963939" w:rsidP="00963939">
            <w:pPr>
              <w:pStyle w:val="Bodycopy"/>
              <w:jc w:val="both"/>
              <w:rPr>
                <w:rFonts w:cs="Arial"/>
                <w:lang w:val="en-GB"/>
              </w:rPr>
            </w:pPr>
            <w:r w:rsidRPr="00183975">
              <w:rPr>
                <w:rFonts w:cs="Arial"/>
                <w:lang w:val="en-GB"/>
              </w:rPr>
              <w:t>MAGI – EMER</w:t>
            </w:r>
          </w:p>
        </w:tc>
        <w:tc>
          <w:tcPr>
            <w:tcW w:w="2506" w:type="dxa"/>
            <w:tcBorders>
              <w:top w:val="single" w:sz="4" w:space="0" w:color="auto"/>
              <w:left w:val="single" w:sz="4" w:space="0" w:color="auto"/>
              <w:bottom w:val="single" w:sz="4" w:space="0" w:color="auto"/>
              <w:right w:val="single" w:sz="4" w:space="0" w:color="auto"/>
            </w:tcBorders>
            <w:hideMark/>
          </w:tcPr>
          <w:p w14:paraId="4371C281" w14:textId="77777777" w:rsidR="00963939" w:rsidRPr="00183975" w:rsidRDefault="00963939" w:rsidP="00963939">
            <w:pPr>
              <w:pStyle w:val="Bodycopy"/>
              <w:rPr>
                <w:rFonts w:cs="Arial"/>
                <w:lang w:val="en-GB"/>
              </w:rPr>
            </w:pPr>
            <w:r w:rsidRPr="00183975">
              <w:rPr>
                <w:rFonts w:cs="Arial"/>
                <w:lang w:val="en-GB"/>
              </w:rPr>
              <w:t>Emergency Medical Services through MAGI methodology</w:t>
            </w:r>
          </w:p>
        </w:tc>
        <w:tc>
          <w:tcPr>
            <w:tcW w:w="2173" w:type="dxa"/>
            <w:tcBorders>
              <w:top w:val="single" w:sz="4" w:space="0" w:color="auto"/>
              <w:left w:val="single" w:sz="4" w:space="0" w:color="auto"/>
              <w:bottom w:val="single" w:sz="4" w:space="0" w:color="auto"/>
              <w:right w:val="single" w:sz="4" w:space="0" w:color="auto"/>
            </w:tcBorders>
            <w:hideMark/>
          </w:tcPr>
          <w:p w14:paraId="7E3FA673" w14:textId="77777777" w:rsidR="00963939" w:rsidRPr="00183975" w:rsidRDefault="00963939" w:rsidP="00963939">
            <w:pPr>
              <w:pStyle w:val="Bodycopy"/>
              <w:jc w:val="both"/>
              <w:rPr>
                <w:rFonts w:cs="Arial"/>
                <w:lang w:val="en-GB"/>
              </w:rPr>
            </w:pPr>
            <w:r w:rsidRPr="00183975">
              <w:rPr>
                <w:rFonts w:cs="Arial"/>
                <w:lang w:val="en-GB"/>
              </w:rPr>
              <w:t>Emergency</w:t>
            </w:r>
          </w:p>
        </w:tc>
        <w:tc>
          <w:tcPr>
            <w:tcW w:w="1631" w:type="dxa"/>
            <w:gridSpan w:val="2"/>
            <w:tcBorders>
              <w:top w:val="single" w:sz="4" w:space="0" w:color="auto"/>
              <w:left w:val="single" w:sz="4" w:space="0" w:color="auto"/>
              <w:bottom w:val="single" w:sz="4" w:space="0" w:color="auto"/>
              <w:right w:val="single" w:sz="4" w:space="0" w:color="auto"/>
            </w:tcBorders>
          </w:tcPr>
          <w:p w14:paraId="6AE196F1" w14:textId="67FB65E4" w:rsidR="00963939" w:rsidRPr="00183975" w:rsidRDefault="00407FEB" w:rsidP="00963939">
            <w:pPr>
              <w:pStyle w:val="Bodycopy"/>
              <w:jc w:val="both"/>
              <w:rPr>
                <w:rFonts w:cs="Arial"/>
                <w:lang w:val="en-GB"/>
              </w:rPr>
            </w:pPr>
            <w:r>
              <w:rPr>
                <w:rFonts w:cs="Arial"/>
                <w:lang w:val="en-GB"/>
              </w:rPr>
              <w:t>Yes</w:t>
            </w:r>
          </w:p>
        </w:tc>
      </w:tr>
      <w:tr w:rsidR="00963939" w:rsidRPr="00183975" w14:paraId="7123E9F7" w14:textId="77777777" w:rsidTr="00393A4C">
        <w:tc>
          <w:tcPr>
            <w:tcW w:w="981" w:type="dxa"/>
            <w:tcBorders>
              <w:top w:val="single" w:sz="4" w:space="0" w:color="auto"/>
              <w:left w:val="single" w:sz="4" w:space="0" w:color="auto"/>
              <w:bottom w:val="single" w:sz="4" w:space="0" w:color="auto"/>
              <w:right w:val="single" w:sz="4" w:space="0" w:color="auto"/>
            </w:tcBorders>
            <w:hideMark/>
          </w:tcPr>
          <w:p w14:paraId="22A2C11C" w14:textId="77777777" w:rsidR="00963939" w:rsidRPr="00183975" w:rsidRDefault="00963939" w:rsidP="00963939">
            <w:pPr>
              <w:pStyle w:val="Bodycopy"/>
              <w:jc w:val="both"/>
              <w:rPr>
                <w:rFonts w:cs="Arial"/>
                <w:lang w:val="en-GB"/>
              </w:rPr>
            </w:pPr>
            <w:r w:rsidRPr="00183975">
              <w:rPr>
                <w:rFonts w:cs="Arial"/>
                <w:lang w:val="en-GB"/>
              </w:rPr>
              <w:t>ADEM</w:t>
            </w:r>
          </w:p>
        </w:tc>
        <w:tc>
          <w:tcPr>
            <w:tcW w:w="2059" w:type="dxa"/>
            <w:tcBorders>
              <w:top w:val="single" w:sz="4" w:space="0" w:color="auto"/>
              <w:left w:val="single" w:sz="4" w:space="0" w:color="auto"/>
              <w:bottom w:val="single" w:sz="4" w:space="0" w:color="auto"/>
              <w:right w:val="single" w:sz="4" w:space="0" w:color="auto"/>
            </w:tcBorders>
            <w:hideMark/>
          </w:tcPr>
          <w:p w14:paraId="58D71887" w14:textId="77777777" w:rsidR="00963939" w:rsidRPr="00183975" w:rsidRDefault="00963939" w:rsidP="00963939">
            <w:pPr>
              <w:pStyle w:val="Bodycopy"/>
              <w:jc w:val="both"/>
              <w:rPr>
                <w:rFonts w:cs="Arial"/>
                <w:lang w:val="en-GB"/>
              </w:rPr>
            </w:pPr>
            <w:r w:rsidRPr="00183975">
              <w:rPr>
                <w:rFonts w:cs="Arial"/>
                <w:lang w:val="en-GB"/>
              </w:rPr>
              <w:t>ABD – EMER</w:t>
            </w:r>
          </w:p>
        </w:tc>
        <w:tc>
          <w:tcPr>
            <w:tcW w:w="2506" w:type="dxa"/>
            <w:tcBorders>
              <w:top w:val="single" w:sz="4" w:space="0" w:color="auto"/>
              <w:left w:val="single" w:sz="4" w:space="0" w:color="auto"/>
              <w:bottom w:val="single" w:sz="4" w:space="0" w:color="auto"/>
              <w:right w:val="single" w:sz="4" w:space="0" w:color="auto"/>
            </w:tcBorders>
            <w:hideMark/>
          </w:tcPr>
          <w:p w14:paraId="4ED4C636" w14:textId="77777777" w:rsidR="00963939" w:rsidRPr="00183975" w:rsidRDefault="00963939" w:rsidP="00963939">
            <w:pPr>
              <w:pStyle w:val="Bodycopy"/>
              <w:rPr>
                <w:rFonts w:cs="Arial"/>
                <w:lang w:val="en-GB"/>
              </w:rPr>
            </w:pPr>
            <w:r w:rsidRPr="00183975">
              <w:rPr>
                <w:rFonts w:cs="Arial"/>
                <w:lang w:val="en-GB"/>
              </w:rPr>
              <w:t>Emergency Medical Services through Community Medicaid</w:t>
            </w:r>
          </w:p>
        </w:tc>
        <w:tc>
          <w:tcPr>
            <w:tcW w:w="2173" w:type="dxa"/>
            <w:tcBorders>
              <w:top w:val="single" w:sz="4" w:space="0" w:color="auto"/>
              <w:left w:val="single" w:sz="4" w:space="0" w:color="auto"/>
              <w:bottom w:val="single" w:sz="4" w:space="0" w:color="auto"/>
              <w:right w:val="single" w:sz="4" w:space="0" w:color="auto"/>
            </w:tcBorders>
            <w:hideMark/>
          </w:tcPr>
          <w:p w14:paraId="53C4F748" w14:textId="77777777" w:rsidR="00963939" w:rsidRPr="00183975" w:rsidRDefault="00963939" w:rsidP="00963939">
            <w:pPr>
              <w:pStyle w:val="Bodycopy"/>
              <w:jc w:val="both"/>
              <w:rPr>
                <w:rFonts w:cs="Arial"/>
                <w:lang w:val="en-GB"/>
              </w:rPr>
            </w:pPr>
            <w:r w:rsidRPr="00183975">
              <w:rPr>
                <w:rFonts w:cs="Arial"/>
                <w:lang w:val="en-GB"/>
              </w:rPr>
              <w:t>Emergency</w:t>
            </w:r>
          </w:p>
        </w:tc>
        <w:tc>
          <w:tcPr>
            <w:tcW w:w="1631" w:type="dxa"/>
            <w:gridSpan w:val="2"/>
            <w:tcBorders>
              <w:top w:val="single" w:sz="4" w:space="0" w:color="auto"/>
              <w:left w:val="single" w:sz="4" w:space="0" w:color="auto"/>
              <w:bottom w:val="single" w:sz="4" w:space="0" w:color="auto"/>
              <w:right w:val="single" w:sz="4" w:space="0" w:color="auto"/>
            </w:tcBorders>
          </w:tcPr>
          <w:p w14:paraId="464F740D" w14:textId="225EECEA" w:rsidR="00963939" w:rsidRPr="00183975" w:rsidRDefault="00407FEB" w:rsidP="00963939">
            <w:pPr>
              <w:pStyle w:val="Bodycopy"/>
              <w:jc w:val="both"/>
              <w:rPr>
                <w:rFonts w:cs="Arial"/>
                <w:lang w:val="en-GB"/>
              </w:rPr>
            </w:pPr>
            <w:r>
              <w:rPr>
                <w:rFonts w:cs="Arial"/>
                <w:lang w:val="en-GB"/>
              </w:rPr>
              <w:t>Yes</w:t>
            </w:r>
          </w:p>
        </w:tc>
      </w:tr>
      <w:tr w:rsidR="00963939" w:rsidRPr="00183975" w14:paraId="64BA2774" w14:textId="77777777" w:rsidTr="00393A4C">
        <w:tc>
          <w:tcPr>
            <w:tcW w:w="981" w:type="dxa"/>
            <w:tcBorders>
              <w:top w:val="single" w:sz="4" w:space="0" w:color="auto"/>
              <w:left w:val="single" w:sz="4" w:space="0" w:color="auto"/>
              <w:bottom w:val="single" w:sz="4" w:space="0" w:color="auto"/>
              <w:right w:val="single" w:sz="4" w:space="0" w:color="auto"/>
            </w:tcBorders>
            <w:hideMark/>
          </w:tcPr>
          <w:p w14:paraId="09D3A15E" w14:textId="77777777" w:rsidR="00963939" w:rsidRPr="00183975" w:rsidRDefault="00963939" w:rsidP="00963939">
            <w:pPr>
              <w:pStyle w:val="Bodycopy"/>
              <w:jc w:val="both"/>
              <w:rPr>
                <w:rFonts w:cs="Arial"/>
                <w:lang w:val="en-GB"/>
              </w:rPr>
            </w:pPr>
            <w:r w:rsidRPr="00183975">
              <w:rPr>
                <w:rFonts w:cs="Arial"/>
                <w:lang w:val="en-GB"/>
              </w:rPr>
              <w:t>TP24</w:t>
            </w:r>
          </w:p>
        </w:tc>
        <w:tc>
          <w:tcPr>
            <w:tcW w:w="2059" w:type="dxa"/>
            <w:tcBorders>
              <w:top w:val="single" w:sz="4" w:space="0" w:color="auto"/>
              <w:left w:val="single" w:sz="4" w:space="0" w:color="auto"/>
              <w:bottom w:val="single" w:sz="4" w:space="0" w:color="auto"/>
              <w:right w:val="single" w:sz="4" w:space="0" w:color="auto"/>
            </w:tcBorders>
            <w:hideMark/>
          </w:tcPr>
          <w:p w14:paraId="16E257B6" w14:textId="77777777" w:rsidR="00963939" w:rsidRPr="00183975" w:rsidRDefault="00963939" w:rsidP="00963939">
            <w:pPr>
              <w:pStyle w:val="Bodycopy"/>
              <w:jc w:val="both"/>
              <w:rPr>
                <w:rFonts w:cs="Arial"/>
                <w:lang w:val="en-GB"/>
              </w:rPr>
            </w:pPr>
            <w:r w:rsidRPr="00183975">
              <w:rPr>
                <w:rFonts w:cs="Arial"/>
                <w:lang w:val="en-GB"/>
              </w:rPr>
              <w:t>MC – QMB</w:t>
            </w:r>
          </w:p>
        </w:tc>
        <w:tc>
          <w:tcPr>
            <w:tcW w:w="2506" w:type="dxa"/>
            <w:tcBorders>
              <w:top w:val="single" w:sz="4" w:space="0" w:color="auto"/>
              <w:left w:val="single" w:sz="4" w:space="0" w:color="auto"/>
              <w:bottom w:val="single" w:sz="4" w:space="0" w:color="auto"/>
              <w:right w:val="single" w:sz="4" w:space="0" w:color="auto"/>
            </w:tcBorders>
            <w:hideMark/>
          </w:tcPr>
          <w:p w14:paraId="044B9C51" w14:textId="77777777" w:rsidR="00963939" w:rsidRPr="00183975" w:rsidRDefault="00963939" w:rsidP="00963939">
            <w:pPr>
              <w:pStyle w:val="Bodycopy"/>
              <w:rPr>
                <w:rFonts w:cs="Arial"/>
                <w:lang w:val="en-GB"/>
              </w:rPr>
            </w:pPr>
            <w:r w:rsidRPr="00183975">
              <w:rPr>
                <w:rFonts w:cs="Arial"/>
                <w:lang w:val="en-GB"/>
              </w:rPr>
              <w:t>Qualified Medicare Beneficiaries</w:t>
            </w:r>
          </w:p>
        </w:tc>
        <w:tc>
          <w:tcPr>
            <w:tcW w:w="2173" w:type="dxa"/>
            <w:tcBorders>
              <w:top w:val="single" w:sz="4" w:space="0" w:color="auto"/>
              <w:left w:val="single" w:sz="4" w:space="0" w:color="auto"/>
              <w:bottom w:val="single" w:sz="4" w:space="0" w:color="auto"/>
              <w:right w:val="single" w:sz="4" w:space="0" w:color="auto"/>
            </w:tcBorders>
            <w:hideMark/>
          </w:tcPr>
          <w:p w14:paraId="63B86F91" w14:textId="77777777" w:rsidR="00963939" w:rsidRPr="00183975" w:rsidRDefault="00963939" w:rsidP="00963939">
            <w:pPr>
              <w:pStyle w:val="Bodycopy"/>
              <w:jc w:val="both"/>
              <w:rPr>
                <w:rFonts w:cs="Arial"/>
                <w:lang w:val="en-GB"/>
              </w:rPr>
            </w:pPr>
            <w:r w:rsidRPr="00183975">
              <w:rPr>
                <w:rFonts w:cs="Arial"/>
                <w:lang w:val="en-GB"/>
              </w:rPr>
              <w:t>MPP</w:t>
            </w:r>
          </w:p>
        </w:tc>
        <w:tc>
          <w:tcPr>
            <w:tcW w:w="1631" w:type="dxa"/>
            <w:gridSpan w:val="2"/>
            <w:tcBorders>
              <w:top w:val="single" w:sz="4" w:space="0" w:color="auto"/>
              <w:left w:val="single" w:sz="4" w:space="0" w:color="auto"/>
              <w:bottom w:val="single" w:sz="4" w:space="0" w:color="auto"/>
              <w:right w:val="single" w:sz="4" w:space="0" w:color="auto"/>
            </w:tcBorders>
          </w:tcPr>
          <w:p w14:paraId="359D0AF5" w14:textId="77777777" w:rsidR="00963939" w:rsidRPr="00183975" w:rsidRDefault="00963939" w:rsidP="00963939">
            <w:pPr>
              <w:pStyle w:val="Bodycopy"/>
              <w:jc w:val="both"/>
              <w:rPr>
                <w:rFonts w:cs="Arial"/>
                <w:lang w:val="en-GB"/>
              </w:rPr>
            </w:pPr>
            <w:r w:rsidRPr="00183975">
              <w:rPr>
                <w:rFonts w:cs="Arial"/>
                <w:lang w:val="en-GB"/>
              </w:rPr>
              <w:t>No</w:t>
            </w:r>
          </w:p>
        </w:tc>
      </w:tr>
      <w:tr w:rsidR="00963939" w:rsidRPr="00183975" w14:paraId="413767DD" w14:textId="77777777" w:rsidTr="00393A4C">
        <w:tc>
          <w:tcPr>
            <w:tcW w:w="981" w:type="dxa"/>
            <w:tcBorders>
              <w:top w:val="single" w:sz="4" w:space="0" w:color="auto"/>
              <w:left w:val="single" w:sz="4" w:space="0" w:color="auto"/>
              <w:bottom w:val="single" w:sz="4" w:space="0" w:color="auto"/>
              <w:right w:val="single" w:sz="4" w:space="0" w:color="auto"/>
            </w:tcBorders>
            <w:hideMark/>
          </w:tcPr>
          <w:p w14:paraId="54886DCC" w14:textId="77777777" w:rsidR="00963939" w:rsidRPr="00183975" w:rsidRDefault="00963939" w:rsidP="00963939">
            <w:pPr>
              <w:pStyle w:val="Bodycopy"/>
              <w:jc w:val="both"/>
              <w:rPr>
                <w:rFonts w:cs="Arial"/>
                <w:lang w:val="en-GB"/>
              </w:rPr>
            </w:pPr>
            <w:r w:rsidRPr="00183975">
              <w:rPr>
                <w:rFonts w:cs="Arial"/>
                <w:lang w:val="en-GB"/>
              </w:rPr>
              <w:t>TP23</w:t>
            </w:r>
          </w:p>
        </w:tc>
        <w:tc>
          <w:tcPr>
            <w:tcW w:w="2059" w:type="dxa"/>
            <w:tcBorders>
              <w:top w:val="single" w:sz="4" w:space="0" w:color="auto"/>
              <w:left w:val="single" w:sz="4" w:space="0" w:color="auto"/>
              <w:bottom w:val="single" w:sz="4" w:space="0" w:color="auto"/>
              <w:right w:val="single" w:sz="4" w:space="0" w:color="auto"/>
            </w:tcBorders>
            <w:hideMark/>
          </w:tcPr>
          <w:p w14:paraId="10E91117" w14:textId="77777777" w:rsidR="00963939" w:rsidRPr="00183975" w:rsidRDefault="00963939" w:rsidP="00963939">
            <w:pPr>
              <w:pStyle w:val="Bodycopy"/>
              <w:jc w:val="both"/>
              <w:rPr>
                <w:rFonts w:cs="Arial"/>
                <w:lang w:val="en-GB"/>
              </w:rPr>
            </w:pPr>
            <w:r w:rsidRPr="00183975">
              <w:rPr>
                <w:rFonts w:cs="Arial"/>
                <w:lang w:val="en-GB"/>
              </w:rPr>
              <w:t>MC – SLMB</w:t>
            </w:r>
          </w:p>
        </w:tc>
        <w:tc>
          <w:tcPr>
            <w:tcW w:w="2506" w:type="dxa"/>
            <w:tcBorders>
              <w:top w:val="single" w:sz="4" w:space="0" w:color="auto"/>
              <w:left w:val="single" w:sz="4" w:space="0" w:color="auto"/>
              <w:bottom w:val="single" w:sz="4" w:space="0" w:color="auto"/>
              <w:right w:val="single" w:sz="4" w:space="0" w:color="auto"/>
            </w:tcBorders>
            <w:hideMark/>
          </w:tcPr>
          <w:p w14:paraId="58415AFF" w14:textId="77777777" w:rsidR="00963939" w:rsidRPr="00183975" w:rsidRDefault="00963939" w:rsidP="00963939">
            <w:pPr>
              <w:pStyle w:val="Bodycopy"/>
              <w:rPr>
                <w:rFonts w:cs="Arial"/>
                <w:lang w:val="en-GB"/>
              </w:rPr>
            </w:pPr>
            <w:r w:rsidRPr="00183975">
              <w:rPr>
                <w:rFonts w:cs="Arial"/>
                <w:lang w:val="en-GB"/>
              </w:rPr>
              <w:t>Special Low-Income Medicare Beneficiaries (SLMB)</w:t>
            </w:r>
          </w:p>
        </w:tc>
        <w:tc>
          <w:tcPr>
            <w:tcW w:w="2173" w:type="dxa"/>
            <w:tcBorders>
              <w:top w:val="single" w:sz="4" w:space="0" w:color="auto"/>
              <w:left w:val="single" w:sz="4" w:space="0" w:color="auto"/>
              <w:bottom w:val="single" w:sz="4" w:space="0" w:color="auto"/>
              <w:right w:val="single" w:sz="4" w:space="0" w:color="auto"/>
            </w:tcBorders>
            <w:hideMark/>
          </w:tcPr>
          <w:p w14:paraId="5E4CD8F4" w14:textId="77777777" w:rsidR="00963939" w:rsidRPr="00183975" w:rsidRDefault="00963939" w:rsidP="00963939">
            <w:pPr>
              <w:pStyle w:val="Bodycopy"/>
              <w:jc w:val="both"/>
              <w:rPr>
                <w:rFonts w:cs="Arial"/>
                <w:lang w:val="en-GB"/>
              </w:rPr>
            </w:pPr>
            <w:r w:rsidRPr="00183975">
              <w:rPr>
                <w:rFonts w:cs="Arial"/>
                <w:lang w:val="en-GB"/>
              </w:rPr>
              <w:t>MPP</w:t>
            </w:r>
          </w:p>
        </w:tc>
        <w:tc>
          <w:tcPr>
            <w:tcW w:w="1631" w:type="dxa"/>
            <w:gridSpan w:val="2"/>
            <w:tcBorders>
              <w:top w:val="single" w:sz="4" w:space="0" w:color="auto"/>
              <w:left w:val="single" w:sz="4" w:space="0" w:color="auto"/>
              <w:bottom w:val="single" w:sz="4" w:space="0" w:color="auto"/>
              <w:right w:val="single" w:sz="4" w:space="0" w:color="auto"/>
            </w:tcBorders>
          </w:tcPr>
          <w:p w14:paraId="452BED32" w14:textId="77777777" w:rsidR="00963939" w:rsidRPr="00183975" w:rsidRDefault="00963939" w:rsidP="00963939">
            <w:pPr>
              <w:pStyle w:val="Bodycopy"/>
              <w:jc w:val="both"/>
              <w:rPr>
                <w:rFonts w:cs="Arial"/>
                <w:lang w:val="en-GB"/>
              </w:rPr>
            </w:pPr>
            <w:r w:rsidRPr="00183975">
              <w:rPr>
                <w:rFonts w:cs="Arial"/>
                <w:lang w:val="en-GB"/>
              </w:rPr>
              <w:t>Yes</w:t>
            </w:r>
          </w:p>
        </w:tc>
      </w:tr>
      <w:tr w:rsidR="00963939" w:rsidRPr="00183975" w14:paraId="6FAF4E7F" w14:textId="77777777" w:rsidTr="00393A4C">
        <w:tc>
          <w:tcPr>
            <w:tcW w:w="981" w:type="dxa"/>
            <w:tcBorders>
              <w:top w:val="single" w:sz="4" w:space="0" w:color="auto"/>
              <w:left w:val="single" w:sz="4" w:space="0" w:color="auto"/>
              <w:bottom w:val="single" w:sz="4" w:space="0" w:color="auto"/>
              <w:right w:val="single" w:sz="4" w:space="0" w:color="auto"/>
            </w:tcBorders>
            <w:hideMark/>
          </w:tcPr>
          <w:p w14:paraId="059854D1" w14:textId="77777777" w:rsidR="00963939" w:rsidRPr="00183975" w:rsidRDefault="00963939" w:rsidP="00963939">
            <w:pPr>
              <w:pStyle w:val="Bodycopy"/>
              <w:jc w:val="both"/>
              <w:rPr>
                <w:rFonts w:cs="Arial"/>
                <w:lang w:val="en-GB"/>
              </w:rPr>
            </w:pPr>
            <w:r w:rsidRPr="00183975">
              <w:rPr>
                <w:rFonts w:cs="Arial"/>
                <w:lang w:val="en-GB"/>
              </w:rPr>
              <w:t>TP26</w:t>
            </w:r>
          </w:p>
        </w:tc>
        <w:tc>
          <w:tcPr>
            <w:tcW w:w="2059" w:type="dxa"/>
            <w:tcBorders>
              <w:top w:val="single" w:sz="4" w:space="0" w:color="auto"/>
              <w:left w:val="single" w:sz="4" w:space="0" w:color="auto"/>
              <w:bottom w:val="single" w:sz="4" w:space="0" w:color="auto"/>
              <w:right w:val="single" w:sz="4" w:space="0" w:color="auto"/>
            </w:tcBorders>
            <w:hideMark/>
          </w:tcPr>
          <w:p w14:paraId="3FFA8D00" w14:textId="77777777" w:rsidR="00963939" w:rsidRPr="00183975" w:rsidRDefault="00963939" w:rsidP="00963939">
            <w:pPr>
              <w:pStyle w:val="Bodycopy"/>
              <w:jc w:val="both"/>
              <w:rPr>
                <w:rFonts w:cs="Arial"/>
                <w:lang w:val="en-GB"/>
              </w:rPr>
            </w:pPr>
            <w:r w:rsidRPr="00183975">
              <w:rPr>
                <w:rFonts w:cs="Arial"/>
                <w:lang w:val="en-GB"/>
              </w:rPr>
              <w:t>MC - QI1</w:t>
            </w:r>
          </w:p>
        </w:tc>
        <w:tc>
          <w:tcPr>
            <w:tcW w:w="2506" w:type="dxa"/>
            <w:tcBorders>
              <w:top w:val="single" w:sz="4" w:space="0" w:color="auto"/>
              <w:left w:val="single" w:sz="4" w:space="0" w:color="auto"/>
              <w:bottom w:val="single" w:sz="4" w:space="0" w:color="auto"/>
              <w:right w:val="single" w:sz="4" w:space="0" w:color="auto"/>
            </w:tcBorders>
            <w:hideMark/>
          </w:tcPr>
          <w:p w14:paraId="09FFFFE3" w14:textId="77777777" w:rsidR="00963939" w:rsidRPr="00183975" w:rsidRDefault="00963939" w:rsidP="00963939">
            <w:pPr>
              <w:pStyle w:val="Bodycopy"/>
              <w:rPr>
                <w:rFonts w:cs="Arial"/>
                <w:lang w:val="en-GB"/>
              </w:rPr>
            </w:pPr>
            <w:r w:rsidRPr="00183975">
              <w:rPr>
                <w:rFonts w:cs="Arial"/>
                <w:lang w:val="en-GB"/>
              </w:rPr>
              <w:t>Qualified Individual QI-1</w:t>
            </w:r>
          </w:p>
        </w:tc>
        <w:tc>
          <w:tcPr>
            <w:tcW w:w="2173" w:type="dxa"/>
            <w:tcBorders>
              <w:top w:val="single" w:sz="4" w:space="0" w:color="auto"/>
              <w:left w:val="single" w:sz="4" w:space="0" w:color="auto"/>
              <w:bottom w:val="single" w:sz="4" w:space="0" w:color="auto"/>
              <w:right w:val="single" w:sz="4" w:space="0" w:color="auto"/>
            </w:tcBorders>
            <w:hideMark/>
          </w:tcPr>
          <w:p w14:paraId="3D08547F" w14:textId="77777777" w:rsidR="00963939" w:rsidRPr="00183975" w:rsidRDefault="00963939" w:rsidP="00963939">
            <w:pPr>
              <w:pStyle w:val="Bodycopy"/>
              <w:jc w:val="both"/>
              <w:rPr>
                <w:rFonts w:cs="Arial"/>
                <w:lang w:val="en-GB"/>
              </w:rPr>
            </w:pPr>
            <w:r w:rsidRPr="00183975">
              <w:rPr>
                <w:rFonts w:cs="Arial"/>
                <w:lang w:val="en-GB"/>
              </w:rPr>
              <w:t>MPP</w:t>
            </w:r>
          </w:p>
        </w:tc>
        <w:tc>
          <w:tcPr>
            <w:tcW w:w="1631" w:type="dxa"/>
            <w:gridSpan w:val="2"/>
            <w:tcBorders>
              <w:top w:val="single" w:sz="4" w:space="0" w:color="auto"/>
              <w:left w:val="single" w:sz="4" w:space="0" w:color="auto"/>
              <w:bottom w:val="single" w:sz="4" w:space="0" w:color="auto"/>
              <w:right w:val="single" w:sz="4" w:space="0" w:color="auto"/>
            </w:tcBorders>
          </w:tcPr>
          <w:p w14:paraId="039E6C59" w14:textId="311378A4" w:rsidR="00963939" w:rsidRPr="00183975" w:rsidRDefault="00C82620" w:rsidP="000771B3">
            <w:pPr>
              <w:pStyle w:val="Bodycopy"/>
              <w:rPr>
                <w:rFonts w:cs="Arial"/>
                <w:lang w:val="en-GB"/>
              </w:rPr>
            </w:pPr>
            <w:r>
              <w:rPr>
                <w:rFonts w:cs="Arial"/>
                <w:lang w:val="en-GB"/>
              </w:rPr>
              <w:t>Yes (within policy year)</w:t>
            </w:r>
          </w:p>
        </w:tc>
      </w:tr>
      <w:tr w:rsidR="00963939" w:rsidRPr="00183975" w14:paraId="07DCCA1F" w14:textId="77777777" w:rsidTr="00393A4C">
        <w:tc>
          <w:tcPr>
            <w:tcW w:w="981" w:type="dxa"/>
            <w:tcBorders>
              <w:top w:val="single" w:sz="4" w:space="0" w:color="auto"/>
              <w:left w:val="single" w:sz="4" w:space="0" w:color="auto"/>
              <w:bottom w:val="single" w:sz="4" w:space="0" w:color="auto"/>
              <w:right w:val="single" w:sz="4" w:space="0" w:color="auto"/>
            </w:tcBorders>
            <w:hideMark/>
          </w:tcPr>
          <w:p w14:paraId="336358DF" w14:textId="77777777" w:rsidR="00963939" w:rsidRPr="00183975" w:rsidRDefault="00963939" w:rsidP="00963939">
            <w:pPr>
              <w:pStyle w:val="Bodycopy"/>
              <w:jc w:val="both"/>
              <w:rPr>
                <w:rFonts w:cs="Arial"/>
                <w:lang w:val="en-GB"/>
              </w:rPr>
            </w:pPr>
            <w:r w:rsidRPr="00183975">
              <w:rPr>
                <w:rFonts w:cs="Arial"/>
                <w:lang w:val="en-GB"/>
              </w:rPr>
              <w:t>BCCD</w:t>
            </w:r>
          </w:p>
        </w:tc>
        <w:tc>
          <w:tcPr>
            <w:tcW w:w="2059" w:type="dxa"/>
            <w:tcBorders>
              <w:top w:val="single" w:sz="4" w:space="0" w:color="auto"/>
              <w:left w:val="single" w:sz="4" w:space="0" w:color="auto"/>
              <w:bottom w:val="single" w:sz="4" w:space="0" w:color="auto"/>
              <w:right w:val="single" w:sz="4" w:space="0" w:color="auto"/>
            </w:tcBorders>
            <w:hideMark/>
          </w:tcPr>
          <w:p w14:paraId="05552ADF" w14:textId="77777777" w:rsidR="00963939" w:rsidRPr="00183975" w:rsidRDefault="00963939" w:rsidP="00963939">
            <w:pPr>
              <w:pStyle w:val="Bodycopy"/>
              <w:jc w:val="both"/>
              <w:rPr>
                <w:rFonts w:cs="Arial"/>
                <w:lang w:val="en-GB"/>
              </w:rPr>
            </w:pPr>
            <w:r w:rsidRPr="00183975">
              <w:rPr>
                <w:rFonts w:cs="Arial"/>
                <w:lang w:val="en-GB"/>
              </w:rPr>
              <w:t>Pre Cancer</w:t>
            </w:r>
          </w:p>
        </w:tc>
        <w:tc>
          <w:tcPr>
            <w:tcW w:w="2506" w:type="dxa"/>
            <w:tcBorders>
              <w:top w:val="single" w:sz="4" w:space="0" w:color="auto"/>
              <w:left w:val="single" w:sz="4" w:space="0" w:color="auto"/>
              <w:bottom w:val="single" w:sz="4" w:space="0" w:color="auto"/>
              <w:right w:val="single" w:sz="4" w:space="0" w:color="auto"/>
            </w:tcBorders>
            <w:hideMark/>
          </w:tcPr>
          <w:p w14:paraId="2F5A67E8" w14:textId="77777777" w:rsidR="00963939" w:rsidRPr="00183975" w:rsidRDefault="00963939" w:rsidP="00963939">
            <w:pPr>
              <w:pStyle w:val="Bodycopy"/>
              <w:rPr>
                <w:rFonts w:cs="Arial"/>
                <w:lang w:val="en-GB"/>
              </w:rPr>
            </w:pPr>
            <w:r w:rsidRPr="00183975">
              <w:rPr>
                <w:rFonts w:cs="Arial"/>
                <w:lang w:val="en-GB"/>
              </w:rPr>
              <w:t>Women’s Pre-Cancer Screening Program</w:t>
            </w:r>
          </w:p>
        </w:tc>
        <w:tc>
          <w:tcPr>
            <w:tcW w:w="2173" w:type="dxa"/>
            <w:tcBorders>
              <w:top w:val="single" w:sz="4" w:space="0" w:color="auto"/>
              <w:left w:val="single" w:sz="4" w:space="0" w:color="auto"/>
              <w:bottom w:val="single" w:sz="4" w:space="0" w:color="auto"/>
              <w:right w:val="single" w:sz="4" w:space="0" w:color="auto"/>
            </w:tcBorders>
            <w:hideMark/>
          </w:tcPr>
          <w:p w14:paraId="3A510048" w14:textId="77777777" w:rsidR="00963939" w:rsidRPr="00183975" w:rsidRDefault="00963939" w:rsidP="00963939">
            <w:pPr>
              <w:pStyle w:val="Bodycopy"/>
              <w:jc w:val="both"/>
              <w:rPr>
                <w:rFonts w:cs="Arial"/>
                <w:lang w:val="en-GB"/>
              </w:rPr>
            </w:pPr>
            <w:r w:rsidRPr="00183975">
              <w:rPr>
                <w:rFonts w:cs="Arial"/>
                <w:lang w:val="en-GB"/>
              </w:rPr>
              <w:t>Cancer Treatment</w:t>
            </w:r>
          </w:p>
        </w:tc>
        <w:tc>
          <w:tcPr>
            <w:tcW w:w="1631" w:type="dxa"/>
            <w:gridSpan w:val="2"/>
            <w:tcBorders>
              <w:top w:val="single" w:sz="4" w:space="0" w:color="auto"/>
              <w:left w:val="single" w:sz="4" w:space="0" w:color="auto"/>
              <w:bottom w:val="single" w:sz="4" w:space="0" w:color="auto"/>
              <w:right w:val="single" w:sz="4" w:space="0" w:color="auto"/>
            </w:tcBorders>
          </w:tcPr>
          <w:p w14:paraId="50848B31" w14:textId="77777777" w:rsidR="00963939" w:rsidRPr="00183975" w:rsidRDefault="00963939" w:rsidP="00963939">
            <w:pPr>
              <w:pStyle w:val="Bodycopy"/>
              <w:jc w:val="both"/>
              <w:rPr>
                <w:rFonts w:cs="Arial"/>
                <w:lang w:val="en-GB"/>
              </w:rPr>
            </w:pPr>
            <w:r w:rsidRPr="00183975">
              <w:rPr>
                <w:rFonts w:cs="Arial"/>
                <w:lang w:val="en-GB"/>
              </w:rPr>
              <w:t>No</w:t>
            </w:r>
          </w:p>
        </w:tc>
      </w:tr>
      <w:tr w:rsidR="00963939" w:rsidRPr="00183975" w14:paraId="2CA8BCC7" w14:textId="77777777" w:rsidTr="00393A4C">
        <w:tc>
          <w:tcPr>
            <w:tcW w:w="981" w:type="dxa"/>
            <w:tcBorders>
              <w:top w:val="single" w:sz="4" w:space="0" w:color="auto"/>
              <w:left w:val="single" w:sz="4" w:space="0" w:color="auto"/>
              <w:bottom w:val="single" w:sz="4" w:space="0" w:color="auto"/>
              <w:right w:val="single" w:sz="4" w:space="0" w:color="auto"/>
            </w:tcBorders>
            <w:hideMark/>
          </w:tcPr>
          <w:p w14:paraId="3C42A948" w14:textId="77777777" w:rsidR="00963939" w:rsidRPr="00183975" w:rsidRDefault="00963939" w:rsidP="00963939">
            <w:pPr>
              <w:pStyle w:val="Bodycopy"/>
              <w:jc w:val="both"/>
              <w:rPr>
                <w:rFonts w:cs="Arial"/>
                <w:lang w:val="en-GB"/>
              </w:rPr>
            </w:pPr>
            <w:r w:rsidRPr="00183975">
              <w:rPr>
                <w:rFonts w:cs="Arial"/>
                <w:lang w:val="en-GB"/>
              </w:rPr>
              <w:t>BCCP</w:t>
            </w:r>
          </w:p>
        </w:tc>
        <w:tc>
          <w:tcPr>
            <w:tcW w:w="2059" w:type="dxa"/>
            <w:tcBorders>
              <w:top w:val="single" w:sz="4" w:space="0" w:color="auto"/>
              <w:left w:val="single" w:sz="4" w:space="0" w:color="auto"/>
              <w:bottom w:val="single" w:sz="4" w:space="0" w:color="auto"/>
              <w:right w:val="single" w:sz="4" w:space="0" w:color="auto"/>
            </w:tcBorders>
            <w:hideMark/>
          </w:tcPr>
          <w:p w14:paraId="6464F477" w14:textId="77777777" w:rsidR="00963939" w:rsidRPr="00183975" w:rsidRDefault="00963939" w:rsidP="00963939">
            <w:pPr>
              <w:pStyle w:val="Bodycopy"/>
              <w:jc w:val="both"/>
              <w:rPr>
                <w:rFonts w:cs="Arial"/>
                <w:lang w:val="en-GB"/>
              </w:rPr>
            </w:pPr>
            <w:r w:rsidRPr="00183975">
              <w:rPr>
                <w:rFonts w:cs="Arial"/>
                <w:lang w:val="en-GB"/>
              </w:rPr>
              <w:t>Cancer</w:t>
            </w:r>
          </w:p>
        </w:tc>
        <w:tc>
          <w:tcPr>
            <w:tcW w:w="2506" w:type="dxa"/>
            <w:tcBorders>
              <w:top w:val="single" w:sz="4" w:space="0" w:color="auto"/>
              <w:left w:val="single" w:sz="4" w:space="0" w:color="auto"/>
              <w:bottom w:val="single" w:sz="4" w:space="0" w:color="auto"/>
              <w:right w:val="single" w:sz="4" w:space="0" w:color="auto"/>
            </w:tcBorders>
            <w:hideMark/>
          </w:tcPr>
          <w:p w14:paraId="100353BF" w14:textId="77777777" w:rsidR="00963939" w:rsidRPr="00183975" w:rsidRDefault="00963939" w:rsidP="00963939">
            <w:pPr>
              <w:pStyle w:val="Bodycopy"/>
              <w:rPr>
                <w:rFonts w:cs="Arial"/>
                <w:lang w:val="en-GB"/>
              </w:rPr>
            </w:pPr>
            <w:r w:rsidRPr="00183975">
              <w:rPr>
                <w:rFonts w:cs="Arial"/>
                <w:lang w:val="en-GB"/>
              </w:rPr>
              <w:t>Women’s Cancer Screening Program</w:t>
            </w:r>
          </w:p>
        </w:tc>
        <w:tc>
          <w:tcPr>
            <w:tcW w:w="2173" w:type="dxa"/>
            <w:tcBorders>
              <w:top w:val="single" w:sz="4" w:space="0" w:color="auto"/>
              <w:left w:val="single" w:sz="4" w:space="0" w:color="auto"/>
              <w:bottom w:val="single" w:sz="4" w:space="0" w:color="auto"/>
              <w:right w:val="single" w:sz="4" w:space="0" w:color="auto"/>
            </w:tcBorders>
            <w:hideMark/>
          </w:tcPr>
          <w:p w14:paraId="6AB08A0B" w14:textId="77777777" w:rsidR="00963939" w:rsidRPr="00183975" w:rsidRDefault="00963939" w:rsidP="00963939">
            <w:pPr>
              <w:pStyle w:val="Bodycopy"/>
              <w:jc w:val="both"/>
              <w:rPr>
                <w:rFonts w:cs="Arial"/>
                <w:lang w:val="en-GB"/>
              </w:rPr>
            </w:pPr>
            <w:r w:rsidRPr="00183975">
              <w:rPr>
                <w:rFonts w:cs="Arial"/>
                <w:lang w:val="en-GB"/>
              </w:rPr>
              <w:t>Cancer Treatment</w:t>
            </w:r>
          </w:p>
        </w:tc>
        <w:tc>
          <w:tcPr>
            <w:tcW w:w="1631" w:type="dxa"/>
            <w:gridSpan w:val="2"/>
            <w:tcBorders>
              <w:top w:val="single" w:sz="4" w:space="0" w:color="auto"/>
              <w:left w:val="single" w:sz="4" w:space="0" w:color="auto"/>
              <w:bottom w:val="single" w:sz="4" w:space="0" w:color="auto"/>
              <w:right w:val="single" w:sz="4" w:space="0" w:color="auto"/>
            </w:tcBorders>
          </w:tcPr>
          <w:p w14:paraId="11ACC907" w14:textId="77777777" w:rsidR="00963939" w:rsidRPr="00183975" w:rsidRDefault="00963939" w:rsidP="00963939">
            <w:pPr>
              <w:pStyle w:val="Bodycopy"/>
              <w:jc w:val="both"/>
              <w:rPr>
                <w:rFonts w:cs="Arial"/>
                <w:lang w:val="en-GB"/>
              </w:rPr>
            </w:pPr>
            <w:r w:rsidRPr="00183975">
              <w:rPr>
                <w:rFonts w:cs="Arial"/>
                <w:lang w:val="en-GB"/>
              </w:rPr>
              <w:t>No</w:t>
            </w:r>
          </w:p>
        </w:tc>
      </w:tr>
      <w:tr w:rsidR="00963939" w:rsidRPr="00183975" w14:paraId="1D10C4BF" w14:textId="77777777" w:rsidTr="00393A4C">
        <w:tc>
          <w:tcPr>
            <w:tcW w:w="981" w:type="dxa"/>
            <w:tcBorders>
              <w:top w:val="single" w:sz="4" w:space="0" w:color="auto"/>
              <w:left w:val="single" w:sz="4" w:space="0" w:color="auto"/>
              <w:bottom w:val="single" w:sz="4" w:space="0" w:color="auto"/>
              <w:right w:val="single" w:sz="4" w:space="0" w:color="auto"/>
            </w:tcBorders>
            <w:hideMark/>
          </w:tcPr>
          <w:p w14:paraId="605EF0B6" w14:textId="77777777" w:rsidR="00963939" w:rsidRPr="00183975" w:rsidRDefault="00963939" w:rsidP="00963939">
            <w:pPr>
              <w:pStyle w:val="Bodycopy"/>
              <w:jc w:val="both"/>
              <w:rPr>
                <w:rFonts w:cs="Arial"/>
                <w:lang w:val="en-GB"/>
              </w:rPr>
            </w:pPr>
            <w:r w:rsidRPr="00183975">
              <w:rPr>
                <w:rFonts w:cs="Arial"/>
                <w:lang w:val="en-GB"/>
              </w:rPr>
              <w:t>G2SM</w:t>
            </w:r>
          </w:p>
        </w:tc>
        <w:tc>
          <w:tcPr>
            <w:tcW w:w="2059" w:type="dxa"/>
            <w:tcBorders>
              <w:top w:val="single" w:sz="4" w:space="0" w:color="auto"/>
              <w:left w:val="single" w:sz="4" w:space="0" w:color="auto"/>
              <w:bottom w:val="single" w:sz="4" w:space="0" w:color="auto"/>
              <w:right w:val="single" w:sz="4" w:space="0" w:color="auto"/>
            </w:tcBorders>
            <w:hideMark/>
          </w:tcPr>
          <w:p w14:paraId="35456ED4" w14:textId="77777777" w:rsidR="00963939" w:rsidRPr="00183975" w:rsidRDefault="00963939" w:rsidP="00963939">
            <w:pPr>
              <w:pStyle w:val="Bodycopy"/>
              <w:jc w:val="both"/>
              <w:rPr>
                <w:rFonts w:cs="Arial"/>
                <w:lang w:val="en-GB"/>
              </w:rPr>
            </w:pPr>
            <w:r w:rsidRPr="00183975">
              <w:rPr>
                <w:rFonts w:cs="Arial"/>
                <w:lang w:val="en-GB"/>
              </w:rPr>
              <w:t>ABD – Flex</w:t>
            </w:r>
          </w:p>
        </w:tc>
        <w:tc>
          <w:tcPr>
            <w:tcW w:w="2506" w:type="dxa"/>
            <w:tcBorders>
              <w:top w:val="single" w:sz="4" w:space="0" w:color="auto"/>
              <w:left w:val="single" w:sz="4" w:space="0" w:color="auto"/>
              <w:bottom w:val="single" w:sz="4" w:space="0" w:color="auto"/>
              <w:right w:val="single" w:sz="4" w:space="0" w:color="auto"/>
            </w:tcBorders>
            <w:hideMark/>
          </w:tcPr>
          <w:p w14:paraId="43B98665" w14:textId="77777777" w:rsidR="00963939" w:rsidRPr="00183975" w:rsidRDefault="00963939" w:rsidP="00963939">
            <w:pPr>
              <w:pStyle w:val="Bodycopy"/>
              <w:rPr>
                <w:rFonts w:cs="Arial"/>
                <w:lang w:val="en-GB"/>
              </w:rPr>
            </w:pPr>
            <w:r w:rsidRPr="00183975">
              <w:rPr>
                <w:rFonts w:cs="Arial"/>
                <w:lang w:val="en-GB"/>
              </w:rPr>
              <w:t>Flexible Test of Income</w:t>
            </w:r>
          </w:p>
        </w:tc>
        <w:tc>
          <w:tcPr>
            <w:tcW w:w="2173" w:type="dxa"/>
            <w:tcBorders>
              <w:top w:val="single" w:sz="4" w:space="0" w:color="auto"/>
              <w:left w:val="single" w:sz="4" w:space="0" w:color="auto"/>
              <w:bottom w:val="single" w:sz="4" w:space="0" w:color="auto"/>
              <w:right w:val="single" w:sz="4" w:space="0" w:color="auto"/>
            </w:tcBorders>
            <w:hideMark/>
          </w:tcPr>
          <w:p w14:paraId="3F65A031" w14:textId="77777777" w:rsidR="00963939" w:rsidRPr="00183975" w:rsidRDefault="00963939" w:rsidP="00963939">
            <w:pPr>
              <w:pStyle w:val="Bodycopy"/>
              <w:jc w:val="both"/>
              <w:rPr>
                <w:rFonts w:cs="Arial"/>
                <w:lang w:val="en-GB"/>
              </w:rPr>
            </w:pPr>
            <w:r w:rsidRPr="005A43DE">
              <w:rPr>
                <w:rFonts w:cs="Arial"/>
                <w:lang w:val="en-GB"/>
              </w:rPr>
              <w:t>Community</w:t>
            </w:r>
          </w:p>
        </w:tc>
        <w:tc>
          <w:tcPr>
            <w:tcW w:w="1631" w:type="dxa"/>
            <w:gridSpan w:val="2"/>
            <w:tcBorders>
              <w:top w:val="single" w:sz="4" w:space="0" w:color="auto"/>
              <w:left w:val="single" w:sz="4" w:space="0" w:color="auto"/>
              <w:bottom w:val="single" w:sz="4" w:space="0" w:color="auto"/>
              <w:right w:val="single" w:sz="4" w:space="0" w:color="auto"/>
            </w:tcBorders>
          </w:tcPr>
          <w:p w14:paraId="38BF46ED" w14:textId="32F6A401" w:rsidR="00963939" w:rsidRPr="00183975" w:rsidRDefault="00963939" w:rsidP="00963939">
            <w:pPr>
              <w:pStyle w:val="Bodycopy"/>
              <w:jc w:val="both"/>
              <w:rPr>
                <w:rFonts w:cs="Arial"/>
                <w:highlight w:val="yellow"/>
                <w:lang w:val="en-GB"/>
              </w:rPr>
            </w:pPr>
            <w:r>
              <w:rPr>
                <w:rFonts w:cs="Arial"/>
                <w:lang w:val="en-GB"/>
              </w:rPr>
              <w:t>Yes</w:t>
            </w:r>
          </w:p>
        </w:tc>
      </w:tr>
      <w:tr w:rsidR="00963939" w:rsidRPr="00183975" w14:paraId="3411E3DB" w14:textId="77777777" w:rsidTr="00393A4C">
        <w:tc>
          <w:tcPr>
            <w:tcW w:w="981" w:type="dxa"/>
            <w:tcBorders>
              <w:top w:val="single" w:sz="4" w:space="0" w:color="auto"/>
              <w:left w:val="single" w:sz="4" w:space="0" w:color="auto"/>
              <w:bottom w:val="single" w:sz="4" w:space="0" w:color="auto"/>
              <w:right w:val="single" w:sz="4" w:space="0" w:color="auto"/>
            </w:tcBorders>
          </w:tcPr>
          <w:p w14:paraId="27589447" w14:textId="77777777" w:rsidR="00963939" w:rsidRPr="00183975" w:rsidRDefault="00963939" w:rsidP="00963939">
            <w:pPr>
              <w:pStyle w:val="Bodycopy"/>
              <w:jc w:val="both"/>
              <w:rPr>
                <w:rFonts w:cs="Arial"/>
                <w:lang w:val="en-GB"/>
              </w:rPr>
            </w:pPr>
            <w:r w:rsidRPr="00183975">
              <w:rPr>
                <w:rFonts w:cs="Arial"/>
                <w:lang w:val="en-GB"/>
              </w:rPr>
              <w:t>FTLM</w:t>
            </w:r>
          </w:p>
        </w:tc>
        <w:tc>
          <w:tcPr>
            <w:tcW w:w="2059" w:type="dxa"/>
            <w:tcBorders>
              <w:top w:val="single" w:sz="4" w:space="0" w:color="auto"/>
              <w:left w:val="single" w:sz="4" w:space="0" w:color="auto"/>
              <w:bottom w:val="single" w:sz="4" w:space="0" w:color="auto"/>
              <w:right w:val="single" w:sz="4" w:space="0" w:color="auto"/>
            </w:tcBorders>
          </w:tcPr>
          <w:p w14:paraId="0C3D26D0" w14:textId="0EC2A09B" w:rsidR="00963939" w:rsidRPr="00183975" w:rsidRDefault="00963939" w:rsidP="00A70C14">
            <w:pPr>
              <w:pStyle w:val="Bodycopy"/>
              <w:jc w:val="both"/>
              <w:rPr>
                <w:rFonts w:cs="Arial"/>
                <w:lang w:val="en-GB"/>
              </w:rPr>
            </w:pPr>
            <w:r w:rsidRPr="00183975">
              <w:rPr>
                <w:rFonts w:cs="Arial"/>
                <w:lang w:val="en-GB"/>
              </w:rPr>
              <w:t>LT</w:t>
            </w:r>
            <w:r w:rsidR="00A70C14">
              <w:rPr>
                <w:rFonts w:cs="Arial"/>
                <w:lang w:val="en-GB"/>
              </w:rPr>
              <w:t>SS</w:t>
            </w:r>
            <w:r w:rsidRPr="00183975">
              <w:rPr>
                <w:rFonts w:cs="Arial"/>
                <w:lang w:val="en-GB"/>
              </w:rPr>
              <w:t xml:space="preserve"> - Sherlock</w:t>
            </w:r>
          </w:p>
        </w:tc>
        <w:tc>
          <w:tcPr>
            <w:tcW w:w="2506" w:type="dxa"/>
            <w:tcBorders>
              <w:top w:val="single" w:sz="4" w:space="0" w:color="auto"/>
              <w:left w:val="single" w:sz="4" w:space="0" w:color="auto"/>
              <w:bottom w:val="single" w:sz="4" w:space="0" w:color="auto"/>
              <w:right w:val="single" w:sz="4" w:space="0" w:color="auto"/>
            </w:tcBorders>
          </w:tcPr>
          <w:p w14:paraId="2106A3D3" w14:textId="77777777" w:rsidR="00963939" w:rsidRPr="00183975" w:rsidRDefault="00963939" w:rsidP="00963939">
            <w:pPr>
              <w:pStyle w:val="Bodycopy"/>
              <w:rPr>
                <w:rFonts w:cs="Arial"/>
                <w:lang w:val="en-GB"/>
              </w:rPr>
            </w:pPr>
            <w:r w:rsidRPr="00183975">
              <w:rPr>
                <w:rFonts w:cs="Arial"/>
                <w:lang w:val="en-GB"/>
              </w:rPr>
              <w:t xml:space="preserve">Sherlock Plan with LTSS </w:t>
            </w:r>
          </w:p>
        </w:tc>
        <w:tc>
          <w:tcPr>
            <w:tcW w:w="2173" w:type="dxa"/>
            <w:tcBorders>
              <w:top w:val="single" w:sz="4" w:space="0" w:color="auto"/>
              <w:left w:val="single" w:sz="4" w:space="0" w:color="auto"/>
              <w:bottom w:val="single" w:sz="4" w:space="0" w:color="auto"/>
              <w:right w:val="single" w:sz="4" w:space="0" w:color="auto"/>
            </w:tcBorders>
          </w:tcPr>
          <w:p w14:paraId="16C79A37" w14:textId="77777777" w:rsidR="00963939" w:rsidRPr="00183975" w:rsidRDefault="00963939" w:rsidP="00963939">
            <w:pPr>
              <w:pStyle w:val="Bodycopy"/>
              <w:jc w:val="both"/>
              <w:rPr>
                <w:rFonts w:cs="Arial"/>
                <w:lang w:val="en-GB"/>
              </w:rPr>
            </w:pPr>
            <w:r w:rsidRPr="00183975">
              <w:rPr>
                <w:rFonts w:cs="Arial"/>
                <w:lang w:val="en-GB"/>
              </w:rPr>
              <w:t>Sherlock</w:t>
            </w:r>
          </w:p>
        </w:tc>
        <w:tc>
          <w:tcPr>
            <w:tcW w:w="1631" w:type="dxa"/>
            <w:gridSpan w:val="2"/>
            <w:tcBorders>
              <w:top w:val="single" w:sz="4" w:space="0" w:color="auto"/>
              <w:left w:val="single" w:sz="4" w:space="0" w:color="auto"/>
              <w:bottom w:val="single" w:sz="4" w:space="0" w:color="auto"/>
              <w:right w:val="single" w:sz="4" w:space="0" w:color="auto"/>
            </w:tcBorders>
          </w:tcPr>
          <w:p w14:paraId="0273EB2E" w14:textId="77777777" w:rsidR="00963939" w:rsidRPr="00183975" w:rsidRDefault="00963939" w:rsidP="00963939">
            <w:pPr>
              <w:pStyle w:val="Bodycopy"/>
              <w:jc w:val="both"/>
              <w:rPr>
                <w:rFonts w:cs="Arial"/>
                <w:lang w:val="en-GB"/>
              </w:rPr>
            </w:pPr>
            <w:r w:rsidRPr="00183975">
              <w:rPr>
                <w:rFonts w:cs="Arial"/>
                <w:lang w:val="en-GB"/>
              </w:rPr>
              <w:t>Yes</w:t>
            </w:r>
          </w:p>
        </w:tc>
      </w:tr>
      <w:tr w:rsidR="00963939" w:rsidRPr="00183975" w14:paraId="6E53CA70" w14:textId="77777777" w:rsidTr="00393A4C">
        <w:tc>
          <w:tcPr>
            <w:tcW w:w="981" w:type="dxa"/>
            <w:tcBorders>
              <w:top w:val="single" w:sz="4" w:space="0" w:color="auto"/>
              <w:left w:val="single" w:sz="4" w:space="0" w:color="auto"/>
              <w:bottom w:val="single" w:sz="4" w:space="0" w:color="auto"/>
              <w:right w:val="single" w:sz="4" w:space="0" w:color="auto"/>
            </w:tcBorders>
          </w:tcPr>
          <w:p w14:paraId="2D5F1F7B" w14:textId="77777777" w:rsidR="00963939" w:rsidRPr="00183975" w:rsidRDefault="00963939" w:rsidP="00963939">
            <w:pPr>
              <w:pStyle w:val="Bodycopy"/>
              <w:jc w:val="both"/>
              <w:rPr>
                <w:rFonts w:cs="Arial"/>
                <w:lang w:val="en-GB"/>
              </w:rPr>
            </w:pPr>
            <w:r w:rsidRPr="00183975">
              <w:rPr>
                <w:rFonts w:cs="Arial"/>
                <w:lang w:val="en-GB"/>
              </w:rPr>
              <w:lastRenderedPageBreak/>
              <w:t>FTWM</w:t>
            </w:r>
          </w:p>
        </w:tc>
        <w:tc>
          <w:tcPr>
            <w:tcW w:w="2059" w:type="dxa"/>
            <w:tcBorders>
              <w:top w:val="single" w:sz="4" w:space="0" w:color="auto"/>
              <w:left w:val="single" w:sz="4" w:space="0" w:color="auto"/>
              <w:bottom w:val="single" w:sz="4" w:space="0" w:color="auto"/>
              <w:right w:val="single" w:sz="4" w:space="0" w:color="auto"/>
            </w:tcBorders>
          </w:tcPr>
          <w:p w14:paraId="354770C6" w14:textId="77777777" w:rsidR="00963939" w:rsidRPr="00183975" w:rsidRDefault="00963939" w:rsidP="00963939">
            <w:pPr>
              <w:pStyle w:val="Bodycopy"/>
              <w:jc w:val="both"/>
              <w:rPr>
                <w:rFonts w:cs="Arial"/>
                <w:lang w:val="en-GB"/>
              </w:rPr>
            </w:pPr>
            <w:r w:rsidRPr="00183975">
              <w:rPr>
                <w:rFonts w:cs="Arial"/>
                <w:lang w:val="en-GB"/>
              </w:rPr>
              <w:t>MA-Sherlock</w:t>
            </w:r>
          </w:p>
        </w:tc>
        <w:tc>
          <w:tcPr>
            <w:tcW w:w="2506" w:type="dxa"/>
            <w:tcBorders>
              <w:top w:val="single" w:sz="4" w:space="0" w:color="auto"/>
              <w:left w:val="single" w:sz="4" w:space="0" w:color="auto"/>
              <w:bottom w:val="single" w:sz="4" w:space="0" w:color="auto"/>
              <w:right w:val="single" w:sz="4" w:space="0" w:color="auto"/>
            </w:tcBorders>
          </w:tcPr>
          <w:p w14:paraId="10BE3386" w14:textId="77777777" w:rsidR="00963939" w:rsidRPr="00183975" w:rsidRDefault="00963939" w:rsidP="00963939">
            <w:pPr>
              <w:pStyle w:val="Bodycopy"/>
              <w:rPr>
                <w:rFonts w:cs="Arial"/>
                <w:lang w:val="en-GB"/>
              </w:rPr>
            </w:pPr>
            <w:r w:rsidRPr="00183975">
              <w:rPr>
                <w:rFonts w:cs="Arial"/>
                <w:lang w:val="en-GB"/>
              </w:rPr>
              <w:t>Sherlock Community Plan</w:t>
            </w:r>
          </w:p>
        </w:tc>
        <w:tc>
          <w:tcPr>
            <w:tcW w:w="2173" w:type="dxa"/>
            <w:tcBorders>
              <w:top w:val="single" w:sz="4" w:space="0" w:color="auto"/>
              <w:left w:val="single" w:sz="4" w:space="0" w:color="auto"/>
              <w:bottom w:val="single" w:sz="4" w:space="0" w:color="auto"/>
              <w:right w:val="single" w:sz="4" w:space="0" w:color="auto"/>
            </w:tcBorders>
          </w:tcPr>
          <w:p w14:paraId="6BCB5C1E" w14:textId="77777777" w:rsidR="00963939" w:rsidRPr="00183975" w:rsidRDefault="00963939" w:rsidP="00963939">
            <w:pPr>
              <w:pStyle w:val="Bodycopy"/>
              <w:jc w:val="both"/>
              <w:rPr>
                <w:rFonts w:cs="Arial"/>
                <w:lang w:val="en-GB"/>
              </w:rPr>
            </w:pPr>
            <w:r w:rsidRPr="00183975">
              <w:rPr>
                <w:rFonts w:cs="Arial"/>
                <w:lang w:val="en-GB"/>
              </w:rPr>
              <w:t>Sherlock</w:t>
            </w:r>
          </w:p>
        </w:tc>
        <w:tc>
          <w:tcPr>
            <w:tcW w:w="1631" w:type="dxa"/>
            <w:gridSpan w:val="2"/>
            <w:tcBorders>
              <w:top w:val="single" w:sz="4" w:space="0" w:color="auto"/>
              <w:left w:val="single" w:sz="4" w:space="0" w:color="auto"/>
              <w:bottom w:val="single" w:sz="4" w:space="0" w:color="auto"/>
              <w:right w:val="single" w:sz="4" w:space="0" w:color="auto"/>
            </w:tcBorders>
          </w:tcPr>
          <w:p w14:paraId="7399CCD4" w14:textId="77777777" w:rsidR="00963939" w:rsidRPr="00183975" w:rsidRDefault="00963939" w:rsidP="00963939">
            <w:pPr>
              <w:pStyle w:val="Bodycopy"/>
              <w:jc w:val="both"/>
              <w:rPr>
                <w:rFonts w:cs="Arial"/>
                <w:lang w:val="en-GB"/>
              </w:rPr>
            </w:pPr>
            <w:r w:rsidRPr="00183975">
              <w:rPr>
                <w:rFonts w:cs="Arial"/>
                <w:lang w:val="en-GB"/>
              </w:rPr>
              <w:t>Yes</w:t>
            </w:r>
          </w:p>
        </w:tc>
      </w:tr>
      <w:tr w:rsidR="00963939" w:rsidRPr="00183975" w14:paraId="617C7208" w14:textId="77777777" w:rsidTr="00393A4C">
        <w:tc>
          <w:tcPr>
            <w:tcW w:w="981" w:type="dxa"/>
            <w:tcBorders>
              <w:top w:val="single" w:sz="4" w:space="0" w:color="auto"/>
              <w:left w:val="single" w:sz="4" w:space="0" w:color="auto"/>
              <w:bottom w:val="single" w:sz="4" w:space="0" w:color="auto"/>
              <w:right w:val="single" w:sz="4" w:space="0" w:color="auto"/>
            </w:tcBorders>
            <w:hideMark/>
          </w:tcPr>
          <w:p w14:paraId="1F8A1A68" w14:textId="77777777" w:rsidR="00963939" w:rsidRPr="00183975" w:rsidRDefault="00963939" w:rsidP="00963939">
            <w:pPr>
              <w:pStyle w:val="Bodycopy"/>
              <w:jc w:val="both"/>
              <w:rPr>
                <w:rFonts w:cs="Arial"/>
                <w:lang w:val="en-GB"/>
              </w:rPr>
            </w:pPr>
            <w:r w:rsidRPr="00183975">
              <w:rPr>
                <w:rFonts w:cs="Arial"/>
                <w:lang w:val="en-GB"/>
              </w:rPr>
              <w:t>PFFP</w:t>
            </w:r>
          </w:p>
        </w:tc>
        <w:tc>
          <w:tcPr>
            <w:tcW w:w="2059" w:type="dxa"/>
            <w:tcBorders>
              <w:top w:val="single" w:sz="4" w:space="0" w:color="auto"/>
              <w:left w:val="single" w:sz="4" w:space="0" w:color="auto"/>
              <w:bottom w:val="single" w:sz="4" w:space="0" w:color="auto"/>
              <w:right w:val="single" w:sz="4" w:space="0" w:color="auto"/>
            </w:tcBorders>
            <w:hideMark/>
          </w:tcPr>
          <w:p w14:paraId="1023DB08" w14:textId="77777777" w:rsidR="00963939" w:rsidRPr="00183975" w:rsidRDefault="00963939" w:rsidP="00963939">
            <w:pPr>
              <w:pStyle w:val="Bodycopy"/>
              <w:jc w:val="both"/>
              <w:rPr>
                <w:rFonts w:cs="Arial"/>
                <w:lang w:val="en-GB"/>
              </w:rPr>
            </w:pPr>
            <w:r w:rsidRPr="00183975">
              <w:rPr>
                <w:rFonts w:cs="Arial"/>
                <w:lang w:val="en-GB"/>
              </w:rPr>
              <w:t>MA – EFP</w:t>
            </w:r>
          </w:p>
        </w:tc>
        <w:tc>
          <w:tcPr>
            <w:tcW w:w="2506" w:type="dxa"/>
            <w:tcBorders>
              <w:top w:val="single" w:sz="4" w:space="0" w:color="auto"/>
              <w:left w:val="single" w:sz="4" w:space="0" w:color="auto"/>
              <w:bottom w:val="single" w:sz="4" w:space="0" w:color="auto"/>
              <w:right w:val="single" w:sz="4" w:space="0" w:color="auto"/>
            </w:tcBorders>
            <w:hideMark/>
          </w:tcPr>
          <w:p w14:paraId="4A966DD0" w14:textId="77777777" w:rsidR="00963939" w:rsidRPr="00183975" w:rsidRDefault="00963939" w:rsidP="00963939">
            <w:pPr>
              <w:pStyle w:val="Bodycopy"/>
              <w:rPr>
                <w:rFonts w:cs="Arial"/>
                <w:lang w:val="en-GB"/>
              </w:rPr>
            </w:pPr>
            <w:r w:rsidRPr="00183975">
              <w:rPr>
                <w:rFonts w:cs="Arial"/>
                <w:lang w:val="en-GB"/>
              </w:rPr>
              <w:t>Extended Family Planning</w:t>
            </w:r>
          </w:p>
        </w:tc>
        <w:tc>
          <w:tcPr>
            <w:tcW w:w="2173" w:type="dxa"/>
            <w:tcBorders>
              <w:top w:val="single" w:sz="4" w:space="0" w:color="auto"/>
              <w:left w:val="single" w:sz="4" w:space="0" w:color="auto"/>
              <w:bottom w:val="single" w:sz="4" w:space="0" w:color="auto"/>
              <w:right w:val="single" w:sz="4" w:space="0" w:color="auto"/>
            </w:tcBorders>
            <w:hideMark/>
          </w:tcPr>
          <w:p w14:paraId="07FFAF57" w14:textId="77777777" w:rsidR="00963939" w:rsidRPr="00183975" w:rsidRDefault="00963939" w:rsidP="00963939">
            <w:pPr>
              <w:pStyle w:val="Bodycopy"/>
              <w:jc w:val="both"/>
              <w:rPr>
                <w:rFonts w:cs="Arial"/>
                <w:lang w:val="en-GB"/>
              </w:rPr>
            </w:pPr>
            <w:r w:rsidRPr="00183975">
              <w:rPr>
                <w:rFonts w:cs="Arial"/>
                <w:lang w:val="en-GB"/>
              </w:rPr>
              <w:t>EFP</w:t>
            </w:r>
          </w:p>
        </w:tc>
        <w:tc>
          <w:tcPr>
            <w:tcW w:w="1631" w:type="dxa"/>
            <w:gridSpan w:val="2"/>
            <w:tcBorders>
              <w:top w:val="single" w:sz="4" w:space="0" w:color="auto"/>
              <w:left w:val="single" w:sz="4" w:space="0" w:color="auto"/>
              <w:bottom w:val="single" w:sz="4" w:space="0" w:color="auto"/>
              <w:right w:val="single" w:sz="4" w:space="0" w:color="auto"/>
            </w:tcBorders>
          </w:tcPr>
          <w:p w14:paraId="76F649DC" w14:textId="77777777" w:rsidR="00963939" w:rsidRPr="00183975" w:rsidRDefault="00963939" w:rsidP="00963939">
            <w:pPr>
              <w:pStyle w:val="Bodycopy"/>
              <w:jc w:val="both"/>
              <w:rPr>
                <w:rFonts w:cs="Arial"/>
                <w:lang w:val="en-GB"/>
              </w:rPr>
            </w:pPr>
            <w:r w:rsidRPr="00183975">
              <w:rPr>
                <w:rFonts w:cs="Arial"/>
                <w:lang w:val="en-GB"/>
              </w:rPr>
              <w:t>No</w:t>
            </w:r>
          </w:p>
        </w:tc>
      </w:tr>
      <w:tr w:rsidR="00963939" w:rsidRPr="00183975" w14:paraId="02B78520" w14:textId="77777777" w:rsidTr="00393A4C">
        <w:tc>
          <w:tcPr>
            <w:tcW w:w="981" w:type="dxa"/>
            <w:tcBorders>
              <w:top w:val="single" w:sz="4" w:space="0" w:color="auto"/>
              <w:left w:val="single" w:sz="4" w:space="0" w:color="auto"/>
              <w:bottom w:val="single" w:sz="4" w:space="0" w:color="auto"/>
              <w:right w:val="single" w:sz="4" w:space="0" w:color="auto"/>
            </w:tcBorders>
            <w:hideMark/>
          </w:tcPr>
          <w:p w14:paraId="7E2F9982" w14:textId="77777777" w:rsidR="00963939" w:rsidRPr="00183975" w:rsidRDefault="00963939" w:rsidP="00963939">
            <w:pPr>
              <w:pStyle w:val="Bodycopy"/>
              <w:jc w:val="both"/>
              <w:rPr>
                <w:rFonts w:cs="Arial"/>
                <w:lang w:val="en-GB"/>
              </w:rPr>
            </w:pPr>
            <w:r w:rsidRPr="00183975">
              <w:rPr>
                <w:rFonts w:cs="Arial"/>
                <w:lang w:val="en-GB"/>
              </w:rPr>
              <w:t>CN02</w:t>
            </w:r>
          </w:p>
        </w:tc>
        <w:tc>
          <w:tcPr>
            <w:tcW w:w="2059" w:type="dxa"/>
            <w:tcBorders>
              <w:top w:val="single" w:sz="4" w:space="0" w:color="auto"/>
              <w:left w:val="single" w:sz="4" w:space="0" w:color="auto"/>
              <w:bottom w:val="single" w:sz="4" w:space="0" w:color="auto"/>
              <w:right w:val="single" w:sz="4" w:space="0" w:color="auto"/>
            </w:tcBorders>
            <w:hideMark/>
          </w:tcPr>
          <w:p w14:paraId="0321130E" w14:textId="68E493EA" w:rsidR="00963939" w:rsidRPr="00183975" w:rsidRDefault="0020469E" w:rsidP="0020469E">
            <w:pPr>
              <w:pStyle w:val="Bodycopy"/>
              <w:jc w:val="both"/>
              <w:rPr>
                <w:rFonts w:cs="Arial"/>
                <w:lang w:val="en-GB"/>
              </w:rPr>
            </w:pPr>
            <w:r>
              <w:rPr>
                <w:rFonts w:cs="Arial"/>
                <w:lang w:val="en-GB"/>
              </w:rPr>
              <w:t>CNOM</w:t>
            </w:r>
            <w:r w:rsidR="00963939" w:rsidRPr="00183975">
              <w:rPr>
                <w:rFonts w:cs="Arial"/>
                <w:lang w:val="en-GB"/>
              </w:rPr>
              <w:t xml:space="preserve"> – D1</w:t>
            </w:r>
          </w:p>
        </w:tc>
        <w:tc>
          <w:tcPr>
            <w:tcW w:w="2506" w:type="dxa"/>
            <w:tcBorders>
              <w:top w:val="single" w:sz="4" w:space="0" w:color="auto"/>
              <w:left w:val="single" w:sz="4" w:space="0" w:color="auto"/>
              <w:bottom w:val="single" w:sz="4" w:space="0" w:color="auto"/>
              <w:right w:val="single" w:sz="4" w:space="0" w:color="auto"/>
            </w:tcBorders>
            <w:hideMark/>
          </w:tcPr>
          <w:p w14:paraId="26E4B942" w14:textId="77777777" w:rsidR="00963939" w:rsidRPr="00183975" w:rsidRDefault="00963939" w:rsidP="00963939">
            <w:pPr>
              <w:pStyle w:val="Bodycopy"/>
              <w:rPr>
                <w:rFonts w:cs="Arial"/>
                <w:lang w:val="en-GB"/>
              </w:rPr>
            </w:pPr>
            <w:r w:rsidRPr="00183975">
              <w:rPr>
                <w:rFonts w:cs="Arial"/>
                <w:lang w:val="en-GB"/>
              </w:rPr>
              <w:t>DEA1Copay Program</w:t>
            </w:r>
          </w:p>
        </w:tc>
        <w:tc>
          <w:tcPr>
            <w:tcW w:w="2173" w:type="dxa"/>
            <w:tcBorders>
              <w:top w:val="single" w:sz="4" w:space="0" w:color="auto"/>
              <w:left w:val="single" w:sz="4" w:space="0" w:color="auto"/>
              <w:bottom w:val="single" w:sz="4" w:space="0" w:color="auto"/>
              <w:right w:val="single" w:sz="4" w:space="0" w:color="auto"/>
            </w:tcBorders>
            <w:hideMark/>
          </w:tcPr>
          <w:p w14:paraId="2FA3E329" w14:textId="77777777" w:rsidR="00963939" w:rsidRPr="00183975" w:rsidRDefault="00963939" w:rsidP="00963939">
            <w:pPr>
              <w:pStyle w:val="Bodycopy"/>
              <w:jc w:val="both"/>
              <w:rPr>
                <w:rFonts w:cs="Arial"/>
                <w:lang w:val="en-GB"/>
              </w:rPr>
            </w:pPr>
            <w:r w:rsidRPr="00183975">
              <w:rPr>
                <w:rFonts w:cs="Arial"/>
                <w:lang w:val="en-GB"/>
              </w:rPr>
              <w:t>DEA</w:t>
            </w:r>
          </w:p>
        </w:tc>
        <w:tc>
          <w:tcPr>
            <w:tcW w:w="1631" w:type="dxa"/>
            <w:gridSpan w:val="2"/>
            <w:tcBorders>
              <w:top w:val="single" w:sz="4" w:space="0" w:color="auto"/>
              <w:left w:val="single" w:sz="4" w:space="0" w:color="auto"/>
              <w:bottom w:val="single" w:sz="4" w:space="0" w:color="auto"/>
              <w:right w:val="single" w:sz="4" w:space="0" w:color="auto"/>
            </w:tcBorders>
          </w:tcPr>
          <w:p w14:paraId="3D4E5FA1" w14:textId="77777777" w:rsidR="00963939" w:rsidRPr="00183975" w:rsidRDefault="00963939" w:rsidP="00963939">
            <w:pPr>
              <w:pStyle w:val="Bodycopy"/>
              <w:jc w:val="both"/>
              <w:rPr>
                <w:rFonts w:cs="Arial"/>
                <w:lang w:val="en-GB"/>
              </w:rPr>
            </w:pPr>
            <w:r w:rsidRPr="00183975">
              <w:rPr>
                <w:rFonts w:cs="Arial"/>
                <w:lang w:val="en-GB"/>
              </w:rPr>
              <w:t>No</w:t>
            </w:r>
          </w:p>
        </w:tc>
      </w:tr>
      <w:tr w:rsidR="00963939" w:rsidRPr="00183975" w14:paraId="0728C3C4" w14:textId="77777777" w:rsidTr="00393A4C">
        <w:tc>
          <w:tcPr>
            <w:tcW w:w="981" w:type="dxa"/>
            <w:tcBorders>
              <w:top w:val="single" w:sz="4" w:space="0" w:color="auto"/>
              <w:left w:val="single" w:sz="4" w:space="0" w:color="auto"/>
              <w:bottom w:val="single" w:sz="4" w:space="0" w:color="auto"/>
              <w:right w:val="single" w:sz="4" w:space="0" w:color="auto"/>
            </w:tcBorders>
            <w:hideMark/>
          </w:tcPr>
          <w:p w14:paraId="557AC3BD" w14:textId="77777777" w:rsidR="00963939" w:rsidRPr="00183975" w:rsidRDefault="00963939" w:rsidP="00963939">
            <w:pPr>
              <w:pStyle w:val="Bodycopy"/>
              <w:jc w:val="both"/>
              <w:rPr>
                <w:rFonts w:cs="Arial"/>
                <w:lang w:val="en-GB"/>
              </w:rPr>
            </w:pPr>
            <w:r w:rsidRPr="00183975">
              <w:rPr>
                <w:rFonts w:cs="Arial"/>
                <w:lang w:val="en-GB"/>
              </w:rPr>
              <w:t>CN03</w:t>
            </w:r>
          </w:p>
        </w:tc>
        <w:tc>
          <w:tcPr>
            <w:tcW w:w="2059" w:type="dxa"/>
            <w:tcBorders>
              <w:top w:val="single" w:sz="4" w:space="0" w:color="auto"/>
              <w:left w:val="single" w:sz="4" w:space="0" w:color="auto"/>
              <w:bottom w:val="single" w:sz="4" w:space="0" w:color="auto"/>
              <w:right w:val="single" w:sz="4" w:space="0" w:color="auto"/>
            </w:tcBorders>
            <w:hideMark/>
          </w:tcPr>
          <w:p w14:paraId="61B3FC75" w14:textId="5EDA2F2B" w:rsidR="00963939" w:rsidRPr="00183975" w:rsidRDefault="0020469E" w:rsidP="0020469E">
            <w:pPr>
              <w:pStyle w:val="Bodycopy"/>
              <w:jc w:val="both"/>
              <w:rPr>
                <w:rFonts w:cs="Arial"/>
                <w:lang w:val="en-GB"/>
              </w:rPr>
            </w:pPr>
            <w:r>
              <w:rPr>
                <w:rFonts w:cs="Arial"/>
                <w:lang w:val="en-GB"/>
              </w:rPr>
              <w:t>CNOM</w:t>
            </w:r>
            <w:r w:rsidR="00963939" w:rsidRPr="00183975">
              <w:rPr>
                <w:rFonts w:cs="Arial"/>
                <w:lang w:val="en-GB"/>
              </w:rPr>
              <w:t xml:space="preserve"> – D2</w:t>
            </w:r>
          </w:p>
        </w:tc>
        <w:tc>
          <w:tcPr>
            <w:tcW w:w="2506" w:type="dxa"/>
            <w:tcBorders>
              <w:top w:val="single" w:sz="4" w:space="0" w:color="auto"/>
              <w:left w:val="single" w:sz="4" w:space="0" w:color="auto"/>
              <w:bottom w:val="single" w:sz="4" w:space="0" w:color="auto"/>
              <w:right w:val="single" w:sz="4" w:space="0" w:color="auto"/>
            </w:tcBorders>
            <w:hideMark/>
          </w:tcPr>
          <w:p w14:paraId="50E8FA55" w14:textId="77777777" w:rsidR="00963939" w:rsidRPr="00183975" w:rsidRDefault="00963939" w:rsidP="00963939">
            <w:pPr>
              <w:pStyle w:val="Bodycopy"/>
              <w:rPr>
                <w:rFonts w:cs="Arial"/>
                <w:lang w:val="en-GB"/>
              </w:rPr>
            </w:pPr>
            <w:r w:rsidRPr="00183975">
              <w:rPr>
                <w:rFonts w:cs="Arial"/>
                <w:lang w:val="en-GB"/>
              </w:rPr>
              <w:t>DEA2Copay Program</w:t>
            </w:r>
          </w:p>
        </w:tc>
        <w:tc>
          <w:tcPr>
            <w:tcW w:w="2173" w:type="dxa"/>
            <w:tcBorders>
              <w:top w:val="single" w:sz="4" w:space="0" w:color="auto"/>
              <w:left w:val="single" w:sz="4" w:space="0" w:color="auto"/>
              <w:bottom w:val="single" w:sz="4" w:space="0" w:color="auto"/>
              <w:right w:val="single" w:sz="4" w:space="0" w:color="auto"/>
            </w:tcBorders>
            <w:hideMark/>
          </w:tcPr>
          <w:p w14:paraId="14D862F4" w14:textId="77777777" w:rsidR="00963939" w:rsidRPr="00183975" w:rsidRDefault="00963939" w:rsidP="00963939">
            <w:pPr>
              <w:pStyle w:val="Bodycopy"/>
              <w:jc w:val="both"/>
              <w:rPr>
                <w:rFonts w:cs="Arial"/>
                <w:lang w:val="en-GB"/>
              </w:rPr>
            </w:pPr>
            <w:r w:rsidRPr="00183975">
              <w:rPr>
                <w:rFonts w:cs="Arial"/>
                <w:lang w:val="en-GB"/>
              </w:rPr>
              <w:t>DEA</w:t>
            </w:r>
          </w:p>
        </w:tc>
        <w:tc>
          <w:tcPr>
            <w:tcW w:w="1631" w:type="dxa"/>
            <w:gridSpan w:val="2"/>
            <w:tcBorders>
              <w:top w:val="single" w:sz="4" w:space="0" w:color="auto"/>
              <w:left w:val="single" w:sz="4" w:space="0" w:color="auto"/>
              <w:bottom w:val="single" w:sz="4" w:space="0" w:color="auto"/>
              <w:right w:val="single" w:sz="4" w:space="0" w:color="auto"/>
            </w:tcBorders>
          </w:tcPr>
          <w:p w14:paraId="4C58D679" w14:textId="77777777" w:rsidR="00963939" w:rsidRPr="00183975" w:rsidRDefault="00963939" w:rsidP="00963939">
            <w:pPr>
              <w:pStyle w:val="Bodycopy"/>
              <w:jc w:val="both"/>
              <w:rPr>
                <w:rFonts w:cs="Arial"/>
                <w:lang w:val="en-GB"/>
              </w:rPr>
            </w:pPr>
            <w:r w:rsidRPr="00183975">
              <w:rPr>
                <w:rFonts w:cs="Arial"/>
                <w:lang w:val="en-GB"/>
              </w:rPr>
              <w:t>No</w:t>
            </w:r>
          </w:p>
        </w:tc>
      </w:tr>
      <w:tr w:rsidR="00963939" w:rsidRPr="00183975" w14:paraId="6CCD2B99" w14:textId="77777777" w:rsidTr="00393A4C">
        <w:trPr>
          <w:trHeight w:val="323"/>
        </w:trPr>
        <w:tc>
          <w:tcPr>
            <w:tcW w:w="981" w:type="dxa"/>
            <w:tcBorders>
              <w:top w:val="single" w:sz="4" w:space="0" w:color="auto"/>
              <w:left w:val="single" w:sz="4" w:space="0" w:color="auto"/>
              <w:bottom w:val="single" w:sz="4" w:space="0" w:color="auto"/>
              <w:right w:val="single" w:sz="4" w:space="0" w:color="auto"/>
            </w:tcBorders>
            <w:hideMark/>
          </w:tcPr>
          <w:p w14:paraId="41EAE795" w14:textId="77777777" w:rsidR="00963939" w:rsidRPr="00183975" w:rsidRDefault="00963939" w:rsidP="00963939">
            <w:pPr>
              <w:pStyle w:val="Bodycopy"/>
              <w:jc w:val="both"/>
              <w:rPr>
                <w:rFonts w:cs="Arial"/>
                <w:lang w:val="en-GB"/>
              </w:rPr>
            </w:pPr>
            <w:r w:rsidRPr="00183975">
              <w:rPr>
                <w:rFonts w:cs="Arial"/>
                <w:lang w:val="en-GB"/>
              </w:rPr>
              <w:t>CN04</w:t>
            </w:r>
          </w:p>
        </w:tc>
        <w:tc>
          <w:tcPr>
            <w:tcW w:w="2059" w:type="dxa"/>
            <w:tcBorders>
              <w:top w:val="single" w:sz="4" w:space="0" w:color="auto"/>
              <w:left w:val="single" w:sz="4" w:space="0" w:color="auto"/>
              <w:bottom w:val="single" w:sz="4" w:space="0" w:color="auto"/>
              <w:right w:val="single" w:sz="4" w:space="0" w:color="auto"/>
            </w:tcBorders>
            <w:hideMark/>
          </w:tcPr>
          <w:p w14:paraId="6BC30D80" w14:textId="7AFF87CB" w:rsidR="00963939" w:rsidRPr="00183975" w:rsidRDefault="0020469E" w:rsidP="00963939">
            <w:pPr>
              <w:pStyle w:val="Bodycopy"/>
              <w:jc w:val="both"/>
              <w:rPr>
                <w:rFonts w:cs="Arial"/>
                <w:lang w:val="en-GB"/>
              </w:rPr>
            </w:pPr>
            <w:r>
              <w:rPr>
                <w:rFonts w:cs="Arial"/>
                <w:lang w:val="en-GB"/>
              </w:rPr>
              <w:t xml:space="preserve">CNOM - </w:t>
            </w:r>
            <w:r w:rsidR="00963939" w:rsidRPr="00183975">
              <w:rPr>
                <w:rFonts w:cs="Arial"/>
                <w:lang w:val="en-GB"/>
              </w:rPr>
              <w:t>Drug Court</w:t>
            </w:r>
          </w:p>
        </w:tc>
        <w:tc>
          <w:tcPr>
            <w:tcW w:w="2506" w:type="dxa"/>
            <w:tcBorders>
              <w:top w:val="single" w:sz="4" w:space="0" w:color="auto"/>
              <w:left w:val="single" w:sz="4" w:space="0" w:color="auto"/>
              <w:bottom w:val="single" w:sz="4" w:space="0" w:color="auto"/>
              <w:right w:val="single" w:sz="4" w:space="0" w:color="auto"/>
            </w:tcBorders>
            <w:hideMark/>
          </w:tcPr>
          <w:p w14:paraId="34E9E78E" w14:textId="77777777" w:rsidR="00963939" w:rsidRPr="00183975" w:rsidRDefault="00963939" w:rsidP="00963939">
            <w:pPr>
              <w:pStyle w:val="Bodycopy"/>
              <w:rPr>
                <w:rFonts w:cs="Arial"/>
                <w:lang w:val="en-GB"/>
              </w:rPr>
            </w:pPr>
            <w:r w:rsidRPr="00183975">
              <w:rPr>
                <w:rFonts w:cs="Arial"/>
                <w:lang w:val="en-GB"/>
              </w:rPr>
              <w:t>Drug Court for Children under 18</w:t>
            </w:r>
          </w:p>
        </w:tc>
        <w:tc>
          <w:tcPr>
            <w:tcW w:w="2173" w:type="dxa"/>
            <w:tcBorders>
              <w:top w:val="single" w:sz="4" w:space="0" w:color="auto"/>
              <w:left w:val="single" w:sz="4" w:space="0" w:color="auto"/>
              <w:bottom w:val="single" w:sz="4" w:space="0" w:color="auto"/>
              <w:right w:val="single" w:sz="4" w:space="0" w:color="auto"/>
            </w:tcBorders>
            <w:hideMark/>
          </w:tcPr>
          <w:p w14:paraId="0C64F666" w14:textId="77777777" w:rsidR="00963939" w:rsidRPr="00183975" w:rsidRDefault="00963939" w:rsidP="00963939">
            <w:pPr>
              <w:pStyle w:val="Bodycopy"/>
              <w:jc w:val="both"/>
              <w:rPr>
                <w:rFonts w:cs="Arial"/>
                <w:lang w:val="en-GB"/>
              </w:rPr>
            </w:pPr>
            <w:r w:rsidRPr="00183975">
              <w:rPr>
                <w:rFonts w:cs="Arial"/>
                <w:lang w:val="en-GB"/>
              </w:rPr>
              <w:t>Drug Court</w:t>
            </w:r>
          </w:p>
        </w:tc>
        <w:tc>
          <w:tcPr>
            <w:tcW w:w="1631" w:type="dxa"/>
            <w:gridSpan w:val="2"/>
            <w:tcBorders>
              <w:top w:val="single" w:sz="4" w:space="0" w:color="auto"/>
              <w:left w:val="single" w:sz="4" w:space="0" w:color="auto"/>
              <w:bottom w:val="single" w:sz="4" w:space="0" w:color="auto"/>
              <w:right w:val="single" w:sz="4" w:space="0" w:color="auto"/>
            </w:tcBorders>
          </w:tcPr>
          <w:p w14:paraId="184D694B" w14:textId="77777777" w:rsidR="00963939" w:rsidRPr="00183975" w:rsidRDefault="00963939" w:rsidP="00963939">
            <w:pPr>
              <w:pStyle w:val="Bodycopy"/>
              <w:jc w:val="both"/>
              <w:rPr>
                <w:rFonts w:cs="Arial"/>
                <w:lang w:val="en-GB"/>
              </w:rPr>
            </w:pPr>
            <w:r w:rsidRPr="00183975">
              <w:rPr>
                <w:rFonts w:cs="Arial"/>
                <w:lang w:val="en-GB"/>
              </w:rPr>
              <w:t>No</w:t>
            </w:r>
          </w:p>
        </w:tc>
      </w:tr>
      <w:tr w:rsidR="00963939" w:rsidRPr="00183975" w14:paraId="138A5328" w14:textId="77777777" w:rsidTr="00393A4C">
        <w:trPr>
          <w:trHeight w:val="323"/>
        </w:trPr>
        <w:tc>
          <w:tcPr>
            <w:tcW w:w="981" w:type="dxa"/>
            <w:tcBorders>
              <w:top w:val="single" w:sz="4" w:space="0" w:color="auto"/>
              <w:left w:val="single" w:sz="4" w:space="0" w:color="auto"/>
              <w:bottom w:val="single" w:sz="4" w:space="0" w:color="auto"/>
              <w:right w:val="single" w:sz="4" w:space="0" w:color="auto"/>
            </w:tcBorders>
          </w:tcPr>
          <w:p w14:paraId="160E861E" w14:textId="77777777" w:rsidR="00963939" w:rsidRPr="00183975" w:rsidRDefault="00963939" w:rsidP="00963939">
            <w:pPr>
              <w:pStyle w:val="Bodycopy"/>
              <w:jc w:val="both"/>
              <w:rPr>
                <w:rFonts w:cs="Arial"/>
                <w:lang w:val="en-GB"/>
              </w:rPr>
            </w:pPr>
            <w:r>
              <w:rPr>
                <w:rFonts w:cs="Arial"/>
                <w:lang w:val="en-GB"/>
              </w:rPr>
              <w:t>DD01</w:t>
            </w:r>
          </w:p>
        </w:tc>
        <w:tc>
          <w:tcPr>
            <w:tcW w:w="2059" w:type="dxa"/>
            <w:tcBorders>
              <w:top w:val="single" w:sz="4" w:space="0" w:color="auto"/>
              <w:left w:val="single" w:sz="4" w:space="0" w:color="auto"/>
              <w:bottom w:val="single" w:sz="4" w:space="0" w:color="auto"/>
              <w:right w:val="single" w:sz="4" w:space="0" w:color="auto"/>
            </w:tcBorders>
          </w:tcPr>
          <w:p w14:paraId="463BF85A" w14:textId="77777777" w:rsidR="00963939" w:rsidRPr="00183975" w:rsidRDefault="00963939" w:rsidP="00963939">
            <w:pPr>
              <w:pStyle w:val="Bodycopy"/>
              <w:jc w:val="both"/>
              <w:rPr>
                <w:rFonts w:cs="Arial"/>
                <w:lang w:val="en-GB"/>
              </w:rPr>
            </w:pPr>
            <w:r>
              <w:rPr>
                <w:rFonts w:cs="Arial"/>
                <w:lang w:val="en-GB"/>
              </w:rPr>
              <w:t>CNOM - ID</w:t>
            </w:r>
          </w:p>
        </w:tc>
        <w:tc>
          <w:tcPr>
            <w:tcW w:w="2506" w:type="dxa"/>
            <w:tcBorders>
              <w:top w:val="single" w:sz="4" w:space="0" w:color="auto"/>
              <w:left w:val="single" w:sz="4" w:space="0" w:color="auto"/>
              <w:bottom w:val="single" w:sz="4" w:space="0" w:color="auto"/>
              <w:right w:val="single" w:sz="4" w:space="0" w:color="auto"/>
            </w:tcBorders>
          </w:tcPr>
          <w:p w14:paraId="05B36B2B" w14:textId="77777777" w:rsidR="00963939" w:rsidRPr="00183975" w:rsidRDefault="00963939" w:rsidP="00963939">
            <w:pPr>
              <w:pStyle w:val="Bodycopy"/>
              <w:rPr>
                <w:rFonts w:cs="Arial"/>
                <w:lang w:val="en-GB"/>
              </w:rPr>
            </w:pPr>
            <w:r>
              <w:rPr>
                <w:rFonts w:cs="Arial"/>
                <w:lang w:val="en-GB"/>
              </w:rPr>
              <w:t>Intellectually Delayed CNOM</w:t>
            </w:r>
          </w:p>
        </w:tc>
        <w:tc>
          <w:tcPr>
            <w:tcW w:w="2173" w:type="dxa"/>
            <w:tcBorders>
              <w:top w:val="single" w:sz="4" w:space="0" w:color="auto"/>
              <w:left w:val="single" w:sz="4" w:space="0" w:color="auto"/>
              <w:bottom w:val="single" w:sz="4" w:space="0" w:color="auto"/>
              <w:right w:val="single" w:sz="4" w:space="0" w:color="auto"/>
            </w:tcBorders>
          </w:tcPr>
          <w:p w14:paraId="4F22F543" w14:textId="77777777" w:rsidR="00963939" w:rsidRPr="00183975" w:rsidRDefault="00963939" w:rsidP="00963939">
            <w:pPr>
              <w:pStyle w:val="Bodycopy"/>
              <w:jc w:val="both"/>
              <w:rPr>
                <w:rFonts w:cs="Arial"/>
                <w:lang w:val="en-GB"/>
              </w:rPr>
            </w:pPr>
            <w:r>
              <w:rPr>
                <w:rFonts w:cs="Arial"/>
                <w:lang w:val="en-GB"/>
              </w:rPr>
              <w:t>BHDDHD</w:t>
            </w:r>
          </w:p>
        </w:tc>
        <w:tc>
          <w:tcPr>
            <w:tcW w:w="1631" w:type="dxa"/>
            <w:gridSpan w:val="2"/>
            <w:tcBorders>
              <w:top w:val="single" w:sz="4" w:space="0" w:color="auto"/>
              <w:left w:val="single" w:sz="4" w:space="0" w:color="auto"/>
              <w:bottom w:val="single" w:sz="4" w:space="0" w:color="auto"/>
              <w:right w:val="single" w:sz="4" w:space="0" w:color="auto"/>
            </w:tcBorders>
          </w:tcPr>
          <w:p w14:paraId="0B27DE5D" w14:textId="77777777" w:rsidR="00963939" w:rsidRPr="00183975" w:rsidRDefault="00963939" w:rsidP="00963939">
            <w:pPr>
              <w:pStyle w:val="Bodycopy"/>
              <w:jc w:val="both"/>
              <w:rPr>
                <w:rFonts w:cs="Arial"/>
                <w:lang w:val="en-GB"/>
              </w:rPr>
            </w:pPr>
            <w:r>
              <w:rPr>
                <w:rFonts w:cs="Arial"/>
                <w:lang w:val="en-GB"/>
              </w:rPr>
              <w:t>No</w:t>
            </w:r>
          </w:p>
        </w:tc>
      </w:tr>
      <w:tr w:rsidR="00963939" w:rsidRPr="00183975" w14:paraId="5A5F940C" w14:textId="77777777" w:rsidTr="00393A4C">
        <w:trPr>
          <w:trHeight w:val="323"/>
        </w:trPr>
        <w:tc>
          <w:tcPr>
            <w:tcW w:w="981" w:type="dxa"/>
            <w:tcBorders>
              <w:top w:val="single" w:sz="4" w:space="0" w:color="auto"/>
              <w:left w:val="single" w:sz="4" w:space="0" w:color="auto"/>
              <w:bottom w:val="single" w:sz="4" w:space="0" w:color="auto"/>
              <w:right w:val="single" w:sz="4" w:space="0" w:color="auto"/>
            </w:tcBorders>
            <w:hideMark/>
          </w:tcPr>
          <w:p w14:paraId="3CA4CFF1" w14:textId="77777777" w:rsidR="00963939" w:rsidRPr="00183975" w:rsidRDefault="00963939" w:rsidP="00963939">
            <w:pPr>
              <w:pStyle w:val="Bodycopy"/>
              <w:jc w:val="both"/>
              <w:rPr>
                <w:rFonts w:cs="Arial"/>
                <w:lang w:val="en-GB"/>
              </w:rPr>
            </w:pPr>
            <w:r w:rsidRPr="00183975">
              <w:rPr>
                <w:rFonts w:cs="Arial"/>
                <w:lang w:val="en-GB"/>
              </w:rPr>
              <w:t>APTC</w:t>
            </w:r>
          </w:p>
        </w:tc>
        <w:tc>
          <w:tcPr>
            <w:tcW w:w="2059" w:type="dxa"/>
            <w:tcBorders>
              <w:top w:val="single" w:sz="4" w:space="0" w:color="auto"/>
              <w:left w:val="single" w:sz="4" w:space="0" w:color="auto"/>
              <w:bottom w:val="single" w:sz="4" w:space="0" w:color="auto"/>
              <w:right w:val="single" w:sz="4" w:space="0" w:color="auto"/>
            </w:tcBorders>
            <w:hideMark/>
          </w:tcPr>
          <w:p w14:paraId="19CA230D" w14:textId="77777777" w:rsidR="00963939" w:rsidRPr="00183975" w:rsidRDefault="00963939" w:rsidP="00963939">
            <w:pPr>
              <w:pStyle w:val="Bodycopy"/>
              <w:jc w:val="both"/>
              <w:rPr>
                <w:rFonts w:cs="Arial"/>
                <w:lang w:val="en-GB"/>
              </w:rPr>
            </w:pPr>
            <w:r w:rsidRPr="00183975">
              <w:rPr>
                <w:rFonts w:cs="Arial"/>
                <w:lang w:val="en-GB"/>
              </w:rPr>
              <w:t>APTC</w:t>
            </w:r>
          </w:p>
        </w:tc>
        <w:tc>
          <w:tcPr>
            <w:tcW w:w="2506" w:type="dxa"/>
            <w:tcBorders>
              <w:top w:val="single" w:sz="4" w:space="0" w:color="auto"/>
              <w:left w:val="single" w:sz="4" w:space="0" w:color="auto"/>
              <w:bottom w:val="single" w:sz="4" w:space="0" w:color="auto"/>
              <w:right w:val="single" w:sz="4" w:space="0" w:color="auto"/>
            </w:tcBorders>
            <w:hideMark/>
          </w:tcPr>
          <w:p w14:paraId="7AAF5CAC" w14:textId="77777777" w:rsidR="00963939" w:rsidRPr="00183975" w:rsidRDefault="00963939" w:rsidP="00963939">
            <w:pPr>
              <w:pStyle w:val="Bodycopy"/>
              <w:rPr>
                <w:rFonts w:cs="Arial"/>
                <w:lang w:val="en-GB"/>
              </w:rPr>
            </w:pPr>
            <w:r w:rsidRPr="00183975">
              <w:rPr>
                <w:rFonts w:cs="Arial"/>
                <w:lang w:val="en-GB"/>
              </w:rPr>
              <w:t>Advanced Premium Tax Credit</w:t>
            </w:r>
          </w:p>
        </w:tc>
        <w:tc>
          <w:tcPr>
            <w:tcW w:w="2173" w:type="dxa"/>
            <w:tcBorders>
              <w:top w:val="single" w:sz="4" w:space="0" w:color="auto"/>
              <w:left w:val="single" w:sz="4" w:space="0" w:color="auto"/>
              <w:bottom w:val="single" w:sz="4" w:space="0" w:color="auto"/>
              <w:right w:val="single" w:sz="4" w:space="0" w:color="auto"/>
            </w:tcBorders>
            <w:hideMark/>
          </w:tcPr>
          <w:p w14:paraId="3483201B" w14:textId="77777777" w:rsidR="00963939" w:rsidRPr="00183975" w:rsidRDefault="00963939" w:rsidP="00963939">
            <w:pPr>
              <w:pStyle w:val="Bodycopy"/>
              <w:jc w:val="both"/>
              <w:rPr>
                <w:rFonts w:cs="Arial"/>
                <w:lang w:val="en-GB"/>
              </w:rPr>
            </w:pPr>
            <w:r w:rsidRPr="00183975">
              <w:rPr>
                <w:rFonts w:cs="Arial"/>
                <w:lang w:val="en-GB"/>
              </w:rPr>
              <w:t>Private Insurance</w:t>
            </w:r>
          </w:p>
        </w:tc>
        <w:tc>
          <w:tcPr>
            <w:tcW w:w="1631" w:type="dxa"/>
            <w:gridSpan w:val="2"/>
            <w:tcBorders>
              <w:top w:val="single" w:sz="4" w:space="0" w:color="auto"/>
              <w:left w:val="single" w:sz="4" w:space="0" w:color="auto"/>
              <w:bottom w:val="single" w:sz="4" w:space="0" w:color="auto"/>
              <w:right w:val="single" w:sz="4" w:space="0" w:color="auto"/>
            </w:tcBorders>
          </w:tcPr>
          <w:p w14:paraId="25737BC2" w14:textId="77777777" w:rsidR="00963939" w:rsidRPr="00183975" w:rsidRDefault="00963939" w:rsidP="00963939">
            <w:pPr>
              <w:pStyle w:val="Bodycopy"/>
              <w:jc w:val="both"/>
              <w:rPr>
                <w:rFonts w:cs="Arial"/>
                <w:lang w:val="en-GB"/>
              </w:rPr>
            </w:pPr>
            <w:r w:rsidRPr="00183975">
              <w:rPr>
                <w:rFonts w:cs="Arial"/>
                <w:lang w:val="en-GB"/>
              </w:rPr>
              <w:t>No</w:t>
            </w:r>
          </w:p>
        </w:tc>
      </w:tr>
      <w:tr w:rsidR="00963939" w:rsidRPr="00183975" w14:paraId="4793342C" w14:textId="77777777" w:rsidTr="00393A4C">
        <w:trPr>
          <w:trHeight w:val="323"/>
        </w:trPr>
        <w:tc>
          <w:tcPr>
            <w:tcW w:w="981" w:type="dxa"/>
            <w:tcBorders>
              <w:top w:val="single" w:sz="4" w:space="0" w:color="auto"/>
              <w:left w:val="single" w:sz="4" w:space="0" w:color="auto"/>
              <w:bottom w:val="single" w:sz="4" w:space="0" w:color="auto"/>
              <w:right w:val="single" w:sz="4" w:space="0" w:color="auto"/>
            </w:tcBorders>
            <w:hideMark/>
          </w:tcPr>
          <w:p w14:paraId="1FBF70A5" w14:textId="77777777" w:rsidR="00963939" w:rsidRPr="00183975" w:rsidRDefault="00963939" w:rsidP="00963939">
            <w:pPr>
              <w:pStyle w:val="Bodycopy"/>
              <w:jc w:val="both"/>
              <w:rPr>
                <w:rFonts w:cs="Arial"/>
                <w:lang w:val="en-GB"/>
              </w:rPr>
            </w:pPr>
            <w:r w:rsidRPr="00183975">
              <w:rPr>
                <w:rFonts w:cs="Arial"/>
                <w:lang w:val="en-GB"/>
              </w:rPr>
              <w:t>CSR</w:t>
            </w:r>
          </w:p>
        </w:tc>
        <w:tc>
          <w:tcPr>
            <w:tcW w:w="2059" w:type="dxa"/>
            <w:tcBorders>
              <w:top w:val="single" w:sz="4" w:space="0" w:color="auto"/>
              <w:left w:val="single" w:sz="4" w:space="0" w:color="auto"/>
              <w:bottom w:val="single" w:sz="4" w:space="0" w:color="auto"/>
              <w:right w:val="single" w:sz="4" w:space="0" w:color="auto"/>
            </w:tcBorders>
            <w:hideMark/>
          </w:tcPr>
          <w:p w14:paraId="0E512D15" w14:textId="77777777" w:rsidR="00963939" w:rsidRPr="00183975" w:rsidRDefault="00963939" w:rsidP="00963939">
            <w:pPr>
              <w:pStyle w:val="Bodycopy"/>
              <w:jc w:val="both"/>
              <w:rPr>
                <w:rFonts w:cs="Arial"/>
                <w:lang w:val="en-GB"/>
              </w:rPr>
            </w:pPr>
            <w:r w:rsidRPr="00183975">
              <w:rPr>
                <w:rFonts w:cs="Arial"/>
                <w:lang w:val="en-GB"/>
              </w:rPr>
              <w:t>CSR</w:t>
            </w:r>
          </w:p>
        </w:tc>
        <w:tc>
          <w:tcPr>
            <w:tcW w:w="2506" w:type="dxa"/>
            <w:tcBorders>
              <w:top w:val="single" w:sz="4" w:space="0" w:color="auto"/>
              <w:left w:val="single" w:sz="4" w:space="0" w:color="auto"/>
              <w:bottom w:val="single" w:sz="4" w:space="0" w:color="auto"/>
              <w:right w:val="single" w:sz="4" w:space="0" w:color="auto"/>
            </w:tcBorders>
            <w:hideMark/>
          </w:tcPr>
          <w:p w14:paraId="5B3B2883" w14:textId="77777777" w:rsidR="00963939" w:rsidRPr="00183975" w:rsidRDefault="00963939" w:rsidP="00963939">
            <w:pPr>
              <w:pStyle w:val="Bodycopy"/>
              <w:rPr>
                <w:rFonts w:cs="Arial"/>
                <w:lang w:val="en-GB"/>
              </w:rPr>
            </w:pPr>
            <w:r w:rsidRPr="00183975">
              <w:rPr>
                <w:rFonts w:cs="Arial"/>
                <w:lang w:val="en-GB"/>
              </w:rPr>
              <w:t>Cost Sharing Reduction</w:t>
            </w:r>
          </w:p>
        </w:tc>
        <w:tc>
          <w:tcPr>
            <w:tcW w:w="2173" w:type="dxa"/>
            <w:tcBorders>
              <w:top w:val="single" w:sz="4" w:space="0" w:color="auto"/>
              <w:left w:val="single" w:sz="4" w:space="0" w:color="auto"/>
              <w:bottom w:val="single" w:sz="4" w:space="0" w:color="auto"/>
              <w:right w:val="single" w:sz="4" w:space="0" w:color="auto"/>
            </w:tcBorders>
            <w:hideMark/>
          </w:tcPr>
          <w:p w14:paraId="078E180A" w14:textId="77777777" w:rsidR="00963939" w:rsidRPr="00183975" w:rsidRDefault="00963939" w:rsidP="00963939">
            <w:pPr>
              <w:pStyle w:val="Bodycopy"/>
              <w:jc w:val="both"/>
              <w:rPr>
                <w:rFonts w:cs="Arial"/>
                <w:lang w:val="en-GB"/>
              </w:rPr>
            </w:pPr>
            <w:r w:rsidRPr="00183975">
              <w:rPr>
                <w:rFonts w:cs="Arial"/>
                <w:lang w:val="en-GB"/>
              </w:rPr>
              <w:t>Private Insurance</w:t>
            </w:r>
          </w:p>
        </w:tc>
        <w:tc>
          <w:tcPr>
            <w:tcW w:w="1631" w:type="dxa"/>
            <w:gridSpan w:val="2"/>
            <w:tcBorders>
              <w:top w:val="single" w:sz="4" w:space="0" w:color="auto"/>
              <w:left w:val="single" w:sz="4" w:space="0" w:color="auto"/>
              <w:bottom w:val="single" w:sz="4" w:space="0" w:color="auto"/>
              <w:right w:val="single" w:sz="4" w:space="0" w:color="auto"/>
            </w:tcBorders>
          </w:tcPr>
          <w:p w14:paraId="713CE111" w14:textId="77777777" w:rsidR="00963939" w:rsidRPr="00183975" w:rsidRDefault="00963939" w:rsidP="00963939">
            <w:pPr>
              <w:pStyle w:val="Bodycopy"/>
              <w:jc w:val="both"/>
              <w:rPr>
                <w:rFonts w:cs="Arial"/>
                <w:lang w:val="en-GB"/>
              </w:rPr>
            </w:pPr>
            <w:r w:rsidRPr="00183975">
              <w:rPr>
                <w:rFonts w:cs="Arial"/>
                <w:lang w:val="en-GB"/>
              </w:rPr>
              <w:t>No</w:t>
            </w:r>
          </w:p>
        </w:tc>
      </w:tr>
      <w:tr w:rsidR="00963939" w:rsidRPr="00183975" w14:paraId="3A53AFB6" w14:textId="77777777" w:rsidTr="00393A4C">
        <w:trPr>
          <w:trHeight w:val="323"/>
        </w:trPr>
        <w:tc>
          <w:tcPr>
            <w:tcW w:w="981" w:type="dxa"/>
            <w:tcBorders>
              <w:top w:val="single" w:sz="4" w:space="0" w:color="auto"/>
              <w:left w:val="single" w:sz="4" w:space="0" w:color="auto"/>
              <w:bottom w:val="single" w:sz="4" w:space="0" w:color="auto"/>
              <w:right w:val="single" w:sz="4" w:space="0" w:color="auto"/>
            </w:tcBorders>
            <w:hideMark/>
          </w:tcPr>
          <w:p w14:paraId="75456482" w14:textId="77777777" w:rsidR="00963939" w:rsidRPr="00183975" w:rsidRDefault="00963939" w:rsidP="00963939">
            <w:pPr>
              <w:pStyle w:val="Bodycopy"/>
              <w:jc w:val="both"/>
              <w:rPr>
                <w:rFonts w:cs="Arial"/>
                <w:lang w:val="en-GB"/>
              </w:rPr>
            </w:pPr>
            <w:r w:rsidRPr="00183975">
              <w:rPr>
                <w:rFonts w:cs="Arial"/>
                <w:lang w:val="en-GB"/>
              </w:rPr>
              <w:t>PCPA</w:t>
            </w:r>
          </w:p>
        </w:tc>
        <w:tc>
          <w:tcPr>
            <w:tcW w:w="2059" w:type="dxa"/>
            <w:tcBorders>
              <w:top w:val="single" w:sz="4" w:space="0" w:color="auto"/>
              <w:left w:val="single" w:sz="4" w:space="0" w:color="auto"/>
              <w:bottom w:val="single" w:sz="4" w:space="0" w:color="auto"/>
              <w:right w:val="single" w:sz="4" w:space="0" w:color="auto"/>
            </w:tcBorders>
            <w:hideMark/>
          </w:tcPr>
          <w:p w14:paraId="022DB7FB" w14:textId="77777777" w:rsidR="00963939" w:rsidRPr="00183975" w:rsidRDefault="00963939" w:rsidP="00963939">
            <w:pPr>
              <w:pStyle w:val="Bodycopy"/>
              <w:jc w:val="both"/>
              <w:rPr>
                <w:rFonts w:cs="Arial"/>
                <w:lang w:val="en-GB"/>
              </w:rPr>
            </w:pPr>
            <w:r w:rsidRPr="00183975">
              <w:rPr>
                <w:rFonts w:cs="Arial"/>
                <w:lang w:val="en-GB"/>
              </w:rPr>
              <w:t>PCPA</w:t>
            </w:r>
          </w:p>
        </w:tc>
        <w:tc>
          <w:tcPr>
            <w:tcW w:w="2506" w:type="dxa"/>
            <w:tcBorders>
              <w:top w:val="single" w:sz="4" w:space="0" w:color="auto"/>
              <w:left w:val="single" w:sz="4" w:space="0" w:color="auto"/>
              <w:bottom w:val="single" w:sz="4" w:space="0" w:color="auto"/>
              <w:right w:val="single" w:sz="4" w:space="0" w:color="auto"/>
            </w:tcBorders>
            <w:hideMark/>
          </w:tcPr>
          <w:p w14:paraId="2EF7C943" w14:textId="3AFE96AD" w:rsidR="00963939" w:rsidRPr="00183975" w:rsidRDefault="00963939" w:rsidP="00963939">
            <w:pPr>
              <w:pStyle w:val="Bodycopy"/>
              <w:rPr>
                <w:rFonts w:cs="Arial"/>
                <w:lang w:val="en-GB"/>
              </w:rPr>
            </w:pPr>
            <w:r w:rsidRPr="00183975">
              <w:rPr>
                <w:rFonts w:cs="Arial"/>
                <w:lang w:val="en-GB"/>
              </w:rPr>
              <w:t xml:space="preserve">Parent/Caretaker Premium </w:t>
            </w:r>
            <w:r>
              <w:rPr>
                <w:rFonts w:cs="Arial"/>
                <w:lang w:val="en-GB"/>
              </w:rPr>
              <w:t>Assistance</w:t>
            </w:r>
          </w:p>
        </w:tc>
        <w:tc>
          <w:tcPr>
            <w:tcW w:w="2173" w:type="dxa"/>
            <w:tcBorders>
              <w:top w:val="single" w:sz="4" w:space="0" w:color="auto"/>
              <w:left w:val="single" w:sz="4" w:space="0" w:color="auto"/>
              <w:bottom w:val="single" w:sz="4" w:space="0" w:color="auto"/>
              <w:right w:val="single" w:sz="4" w:space="0" w:color="auto"/>
            </w:tcBorders>
            <w:hideMark/>
          </w:tcPr>
          <w:p w14:paraId="72F0E834" w14:textId="77777777" w:rsidR="00963939" w:rsidRPr="00183975" w:rsidRDefault="00963939" w:rsidP="00963939">
            <w:pPr>
              <w:pStyle w:val="Bodycopy"/>
              <w:jc w:val="both"/>
              <w:rPr>
                <w:rFonts w:cs="Arial"/>
                <w:lang w:val="en-GB"/>
              </w:rPr>
            </w:pPr>
            <w:r w:rsidRPr="00183975">
              <w:rPr>
                <w:rFonts w:cs="Arial"/>
                <w:lang w:val="en-GB"/>
              </w:rPr>
              <w:t>Private Insurance</w:t>
            </w:r>
          </w:p>
        </w:tc>
        <w:tc>
          <w:tcPr>
            <w:tcW w:w="1631" w:type="dxa"/>
            <w:gridSpan w:val="2"/>
            <w:tcBorders>
              <w:top w:val="single" w:sz="4" w:space="0" w:color="auto"/>
              <w:left w:val="single" w:sz="4" w:space="0" w:color="auto"/>
              <w:bottom w:val="single" w:sz="4" w:space="0" w:color="auto"/>
              <w:right w:val="single" w:sz="4" w:space="0" w:color="auto"/>
            </w:tcBorders>
          </w:tcPr>
          <w:p w14:paraId="1F091412" w14:textId="77777777" w:rsidR="00963939" w:rsidRPr="00183975" w:rsidRDefault="00963939" w:rsidP="00963939">
            <w:pPr>
              <w:pStyle w:val="Bodycopy"/>
              <w:jc w:val="both"/>
              <w:rPr>
                <w:rFonts w:cs="Arial"/>
                <w:lang w:val="en-GB"/>
              </w:rPr>
            </w:pPr>
            <w:r w:rsidRPr="00183975">
              <w:rPr>
                <w:rFonts w:cs="Arial"/>
                <w:lang w:val="en-GB"/>
              </w:rPr>
              <w:t>No</w:t>
            </w:r>
          </w:p>
        </w:tc>
      </w:tr>
      <w:tr w:rsidR="00963939" w:rsidRPr="00183975" w14:paraId="665EEE60" w14:textId="77777777" w:rsidTr="00393A4C">
        <w:trPr>
          <w:trHeight w:val="323"/>
        </w:trPr>
        <w:tc>
          <w:tcPr>
            <w:tcW w:w="981" w:type="dxa"/>
            <w:tcBorders>
              <w:top w:val="single" w:sz="4" w:space="0" w:color="auto"/>
              <w:left w:val="single" w:sz="4" w:space="0" w:color="auto"/>
              <w:bottom w:val="single" w:sz="4" w:space="0" w:color="auto"/>
              <w:right w:val="single" w:sz="4" w:space="0" w:color="auto"/>
            </w:tcBorders>
            <w:hideMark/>
          </w:tcPr>
          <w:p w14:paraId="3788A34C" w14:textId="77777777" w:rsidR="00963939" w:rsidRPr="00183975" w:rsidRDefault="00963939" w:rsidP="00963939">
            <w:pPr>
              <w:pStyle w:val="Bodycopy"/>
              <w:jc w:val="both"/>
              <w:rPr>
                <w:rFonts w:cs="Arial"/>
                <w:lang w:val="en-GB"/>
              </w:rPr>
            </w:pPr>
            <w:r w:rsidRPr="00183975">
              <w:rPr>
                <w:rFonts w:cs="Arial"/>
                <w:lang w:val="en-GB"/>
              </w:rPr>
              <w:t>QHP</w:t>
            </w:r>
          </w:p>
        </w:tc>
        <w:tc>
          <w:tcPr>
            <w:tcW w:w="2059" w:type="dxa"/>
            <w:tcBorders>
              <w:top w:val="single" w:sz="4" w:space="0" w:color="auto"/>
              <w:left w:val="single" w:sz="4" w:space="0" w:color="auto"/>
              <w:bottom w:val="single" w:sz="4" w:space="0" w:color="auto"/>
              <w:right w:val="single" w:sz="4" w:space="0" w:color="auto"/>
            </w:tcBorders>
            <w:hideMark/>
          </w:tcPr>
          <w:p w14:paraId="0FED6DB5" w14:textId="77777777" w:rsidR="00963939" w:rsidRPr="00183975" w:rsidRDefault="00963939" w:rsidP="00963939">
            <w:pPr>
              <w:pStyle w:val="Bodycopy"/>
              <w:jc w:val="both"/>
              <w:rPr>
                <w:rFonts w:cs="Arial"/>
                <w:lang w:val="en-GB"/>
              </w:rPr>
            </w:pPr>
            <w:r w:rsidRPr="00183975">
              <w:rPr>
                <w:rFonts w:cs="Arial"/>
                <w:lang w:val="en-GB"/>
              </w:rPr>
              <w:t>QHP</w:t>
            </w:r>
          </w:p>
        </w:tc>
        <w:tc>
          <w:tcPr>
            <w:tcW w:w="2506" w:type="dxa"/>
            <w:tcBorders>
              <w:top w:val="single" w:sz="4" w:space="0" w:color="auto"/>
              <w:left w:val="single" w:sz="4" w:space="0" w:color="auto"/>
              <w:bottom w:val="single" w:sz="4" w:space="0" w:color="auto"/>
              <w:right w:val="single" w:sz="4" w:space="0" w:color="auto"/>
            </w:tcBorders>
            <w:hideMark/>
          </w:tcPr>
          <w:p w14:paraId="22967D17" w14:textId="77777777" w:rsidR="00963939" w:rsidRPr="00183975" w:rsidRDefault="00963939" w:rsidP="00963939">
            <w:pPr>
              <w:pStyle w:val="Bodycopy"/>
              <w:rPr>
                <w:rFonts w:cs="Arial"/>
                <w:lang w:val="en-GB"/>
              </w:rPr>
            </w:pPr>
            <w:r w:rsidRPr="00183975">
              <w:rPr>
                <w:rFonts w:cs="Arial"/>
                <w:lang w:val="en-GB"/>
              </w:rPr>
              <w:t>Qualified Health Plan</w:t>
            </w:r>
          </w:p>
        </w:tc>
        <w:tc>
          <w:tcPr>
            <w:tcW w:w="2173" w:type="dxa"/>
            <w:tcBorders>
              <w:top w:val="single" w:sz="4" w:space="0" w:color="auto"/>
              <w:left w:val="single" w:sz="4" w:space="0" w:color="auto"/>
              <w:bottom w:val="single" w:sz="4" w:space="0" w:color="auto"/>
              <w:right w:val="single" w:sz="4" w:space="0" w:color="auto"/>
            </w:tcBorders>
            <w:hideMark/>
          </w:tcPr>
          <w:p w14:paraId="0249A803" w14:textId="77777777" w:rsidR="00963939" w:rsidRPr="00183975" w:rsidRDefault="00963939" w:rsidP="00963939">
            <w:pPr>
              <w:pStyle w:val="Bodycopy"/>
              <w:jc w:val="both"/>
              <w:rPr>
                <w:rFonts w:cs="Arial"/>
                <w:lang w:val="en-GB"/>
              </w:rPr>
            </w:pPr>
            <w:r w:rsidRPr="00183975">
              <w:rPr>
                <w:rFonts w:cs="Arial"/>
                <w:lang w:val="en-GB"/>
              </w:rPr>
              <w:t>Private Insurance</w:t>
            </w:r>
          </w:p>
        </w:tc>
        <w:tc>
          <w:tcPr>
            <w:tcW w:w="1631" w:type="dxa"/>
            <w:gridSpan w:val="2"/>
            <w:tcBorders>
              <w:top w:val="single" w:sz="4" w:space="0" w:color="auto"/>
              <w:left w:val="single" w:sz="4" w:space="0" w:color="auto"/>
              <w:bottom w:val="single" w:sz="4" w:space="0" w:color="auto"/>
              <w:right w:val="single" w:sz="4" w:space="0" w:color="auto"/>
            </w:tcBorders>
          </w:tcPr>
          <w:p w14:paraId="5EBF2799" w14:textId="77777777" w:rsidR="00963939" w:rsidRPr="00183975" w:rsidRDefault="00963939" w:rsidP="00963939">
            <w:pPr>
              <w:pStyle w:val="Bodycopy"/>
              <w:jc w:val="both"/>
              <w:rPr>
                <w:rFonts w:cs="Arial"/>
                <w:lang w:val="en-GB"/>
              </w:rPr>
            </w:pPr>
            <w:r w:rsidRPr="00183975">
              <w:rPr>
                <w:rFonts w:cs="Arial"/>
                <w:lang w:val="en-GB"/>
              </w:rPr>
              <w:t>No</w:t>
            </w:r>
          </w:p>
        </w:tc>
      </w:tr>
    </w:tbl>
    <w:p w14:paraId="62EBC8E4" w14:textId="77777777" w:rsidR="007023F4" w:rsidRPr="00183975" w:rsidRDefault="007023F4" w:rsidP="007023F4">
      <w:pPr>
        <w:pStyle w:val="Bodycopy"/>
        <w:rPr>
          <w:rFonts w:cs="Arial"/>
        </w:rPr>
      </w:pPr>
    </w:p>
    <w:p w14:paraId="0A86C1E0" w14:textId="77777777" w:rsidR="00814AE3" w:rsidRPr="00183975" w:rsidRDefault="00814AE3" w:rsidP="00C819B5">
      <w:pPr>
        <w:pStyle w:val="Heading2"/>
      </w:pPr>
      <w:bookmarkStart w:id="63" w:name="_Toc430558244"/>
      <w:bookmarkStart w:id="64" w:name="_Toc431551985"/>
      <w:bookmarkStart w:id="65" w:name="_Toc457499353"/>
      <w:r w:rsidRPr="00183975">
        <w:t>Hierarchy Flow</w:t>
      </w:r>
      <w:bookmarkEnd w:id="63"/>
      <w:bookmarkEnd w:id="64"/>
      <w:bookmarkEnd w:id="65"/>
    </w:p>
    <w:p w14:paraId="6EC86931" w14:textId="77777777" w:rsidR="00814AE3" w:rsidRPr="00516D16" w:rsidRDefault="00814AE3" w:rsidP="003832B4">
      <w:pPr>
        <w:pStyle w:val="Heading3"/>
      </w:pPr>
      <w:bookmarkStart w:id="66" w:name="_Toc430558245"/>
      <w:bookmarkStart w:id="67" w:name="_Toc431551986"/>
      <w:bookmarkStart w:id="68" w:name="_Toc457499354"/>
      <w:r w:rsidRPr="00D74C92">
        <w:t>Medicaid Type</w:t>
      </w:r>
      <w:bookmarkEnd w:id="66"/>
      <w:bookmarkEnd w:id="67"/>
      <w:bookmarkEnd w:id="68"/>
    </w:p>
    <w:p w14:paraId="19786D32" w14:textId="53E73C4B" w:rsidR="002E0198" w:rsidRPr="00183975" w:rsidRDefault="00F1523C" w:rsidP="00814AE3">
      <w:pPr>
        <w:pStyle w:val="Bodycopy"/>
        <w:rPr>
          <w:rFonts w:cs="Arial"/>
        </w:rPr>
      </w:pPr>
      <w:r>
        <w:rPr>
          <w:rFonts w:cs="Arial"/>
        </w:rPr>
        <w:t xml:space="preserve">“Medicaid Type” is a drop down option provided in program request screen to enable system to determine eligibility for special programs and/or for cut through process. </w:t>
      </w:r>
      <w:r w:rsidR="002E0198" w:rsidRPr="00183975">
        <w:rPr>
          <w:rFonts w:cs="Arial"/>
        </w:rPr>
        <w:t>Whenever user doesn’t select any Medicaid Types</w:t>
      </w:r>
      <w:r w:rsidR="0042072E">
        <w:rPr>
          <w:rFonts w:cs="Arial"/>
        </w:rPr>
        <w:t>, the</w:t>
      </w:r>
      <w:r w:rsidR="002E0198" w:rsidRPr="00183975">
        <w:rPr>
          <w:rFonts w:cs="Arial"/>
        </w:rPr>
        <w:t xml:space="preserve"> system evaluates them for following program groups</w:t>
      </w:r>
      <w:r w:rsidR="0042072E">
        <w:rPr>
          <w:rFonts w:cs="Arial"/>
        </w:rPr>
        <w:t>:</w:t>
      </w:r>
    </w:p>
    <w:p w14:paraId="3C01DC53" w14:textId="77777777" w:rsidR="002E0198" w:rsidRPr="00183975" w:rsidRDefault="002E0198" w:rsidP="00FC76D5">
      <w:pPr>
        <w:pStyle w:val="Bodycopy"/>
        <w:numPr>
          <w:ilvl w:val="0"/>
          <w:numId w:val="39"/>
        </w:numPr>
        <w:rPr>
          <w:rFonts w:cs="Arial"/>
        </w:rPr>
      </w:pPr>
      <w:r w:rsidRPr="00183975">
        <w:rPr>
          <w:rFonts w:cs="Arial"/>
        </w:rPr>
        <w:t>Chafee Kids Medicaid</w:t>
      </w:r>
    </w:p>
    <w:p w14:paraId="2E6E28BB" w14:textId="77777777" w:rsidR="002E0198" w:rsidRPr="00183975" w:rsidRDefault="002E0198" w:rsidP="00FC76D5">
      <w:pPr>
        <w:pStyle w:val="Bodycopy"/>
        <w:numPr>
          <w:ilvl w:val="0"/>
          <w:numId w:val="39"/>
        </w:numPr>
        <w:rPr>
          <w:rFonts w:cs="Arial"/>
        </w:rPr>
      </w:pPr>
      <w:r w:rsidRPr="00183975">
        <w:rPr>
          <w:rFonts w:cs="Arial"/>
        </w:rPr>
        <w:t>MAGI Medicaid</w:t>
      </w:r>
    </w:p>
    <w:p w14:paraId="531D59D6" w14:textId="77777777" w:rsidR="002E0198" w:rsidRPr="00183975" w:rsidRDefault="002E0198" w:rsidP="00FC76D5">
      <w:pPr>
        <w:pStyle w:val="Bodycopy"/>
        <w:numPr>
          <w:ilvl w:val="0"/>
          <w:numId w:val="39"/>
        </w:numPr>
        <w:rPr>
          <w:rFonts w:cs="Arial"/>
        </w:rPr>
      </w:pPr>
      <w:r w:rsidRPr="00183975">
        <w:rPr>
          <w:rFonts w:cs="Arial"/>
        </w:rPr>
        <w:t>Extended Medicaid (TMA)</w:t>
      </w:r>
    </w:p>
    <w:p w14:paraId="280C40A8" w14:textId="77777777" w:rsidR="002E0198" w:rsidRPr="00183975" w:rsidRDefault="002E0198" w:rsidP="00FC76D5">
      <w:pPr>
        <w:pStyle w:val="Bodycopy"/>
        <w:numPr>
          <w:ilvl w:val="0"/>
          <w:numId w:val="39"/>
        </w:numPr>
        <w:rPr>
          <w:rFonts w:cs="Arial"/>
        </w:rPr>
      </w:pPr>
      <w:r w:rsidRPr="00183975">
        <w:rPr>
          <w:rFonts w:cs="Arial"/>
        </w:rPr>
        <w:t>LTSS Medicaid</w:t>
      </w:r>
    </w:p>
    <w:p w14:paraId="791945AB" w14:textId="77777777" w:rsidR="002E0198" w:rsidRDefault="002E0198" w:rsidP="00FC76D5">
      <w:pPr>
        <w:pStyle w:val="Bodycopy"/>
        <w:numPr>
          <w:ilvl w:val="0"/>
          <w:numId w:val="39"/>
        </w:numPr>
        <w:rPr>
          <w:rFonts w:cs="Arial"/>
        </w:rPr>
      </w:pPr>
      <w:r w:rsidRPr="00183975">
        <w:rPr>
          <w:rFonts w:cs="Arial"/>
        </w:rPr>
        <w:t>Katie Beckett Medicaid</w:t>
      </w:r>
      <w:r w:rsidR="00F1523C">
        <w:rPr>
          <w:rFonts w:cs="Arial"/>
        </w:rPr>
        <w:t>(LTSS)</w:t>
      </w:r>
    </w:p>
    <w:p w14:paraId="5992ACC0" w14:textId="77777777" w:rsidR="00F1523C" w:rsidRPr="00183975" w:rsidRDefault="00F1523C" w:rsidP="00FC76D5">
      <w:pPr>
        <w:pStyle w:val="Bodycopy"/>
        <w:numPr>
          <w:ilvl w:val="0"/>
          <w:numId w:val="39"/>
        </w:numPr>
        <w:rPr>
          <w:rFonts w:cs="Arial"/>
        </w:rPr>
      </w:pPr>
      <w:r>
        <w:rPr>
          <w:rFonts w:cs="Arial"/>
        </w:rPr>
        <w:t>SSI Protected Population (SSI lookalike)</w:t>
      </w:r>
    </w:p>
    <w:p w14:paraId="6AFA36DC" w14:textId="77777777" w:rsidR="002E0198" w:rsidRPr="00183975" w:rsidRDefault="002E0198" w:rsidP="00FC76D5">
      <w:pPr>
        <w:pStyle w:val="Bodycopy"/>
        <w:numPr>
          <w:ilvl w:val="0"/>
          <w:numId w:val="39"/>
        </w:numPr>
        <w:rPr>
          <w:rFonts w:cs="Arial"/>
        </w:rPr>
      </w:pPr>
      <w:r w:rsidRPr="00183975">
        <w:rPr>
          <w:rFonts w:cs="Arial"/>
        </w:rPr>
        <w:t>Community Medicaid</w:t>
      </w:r>
    </w:p>
    <w:p w14:paraId="1C179275" w14:textId="77777777" w:rsidR="002E0198" w:rsidRPr="00183975" w:rsidRDefault="002E0198" w:rsidP="00FC76D5">
      <w:pPr>
        <w:pStyle w:val="Bodycopy"/>
        <w:numPr>
          <w:ilvl w:val="0"/>
          <w:numId w:val="39"/>
        </w:numPr>
        <w:rPr>
          <w:rFonts w:cs="Arial"/>
        </w:rPr>
      </w:pPr>
      <w:r w:rsidRPr="00183975">
        <w:rPr>
          <w:rFonts w:cs="Arial"/>
        </w:rPr>
        <w:t>Sherlock Medicaid</w:t>
      </w:r>
    </w:p>
    <w:p w14:paraId="549A8719" w14:textId="77777777" w:rsidR="002E0198" w:rsidRPr="00183975" w:rsidRDefault="002E0198" w:rsidP="00FC76D5">
      <w:pPr>
        <w:pStyle w:val="Bodycopy"/>
        <w:numPr>
          <w:ilvl w:val="0"/>
          <w:numId w:val="39"/>
        </w:numPr>
        <w:rPr>
          <w:rFonts w:cs="Arial"/>
        </w:rPr>
      </w:pPr>
      <w:r w:rsidRPr="00183975">
        <w:rPr>
          <w:rFonts w:cs="Arial"/>
        </w:rPr>
        <w:t>Extended Family Planning</w:t>
      </w:r>
    </w:p>
    <w:p w14:paraId="473DA412" w14:textId="77777777" w:rsidR="002E0198" w:rsidRPr="00183975" w:rsidRDefault="002E0198" w:rsidP="00FC76D5">
      <w:pPr>
        <w:pStyle w:val="Bodycopy"/>
        <w:numPr>
          <w:ilvl w:val="0"/>
          <w:numId w:val="39"/>
        </w:numPr>
        <w:rPr>
          <w:rFonts w:cs="Arial"/>
        </w:rPr>
      </w:pPr>
      <w:r w:rsidRPr="00183975">
        <w:rPr>
          <w:rFonts w:cs="Arial"/>
        </w:rPr>
        <w:t>Private Insurance Programs (QHP, APTC,CSR and PCPA)</w:t>
      </w:r>
    </w:p>
    <w:p w14:paraId="22CC2626" w14:textId="77777777" w:rsidR="0078158B" w:rsidRPr="00240189" w:rsidRDefault="00F1523C" w:rsidP="0078158B">
      <w:pPr>
        <w:pStyle w:val="Bodycopy"/>
        <w:rPr>
          <w:rFonts w:cs="Arial"/>
          <w:i/>
        </w:rPr>
      </w:pPr>
      <w:r w:rsidRPr="00240189">
        <w:rPr>
          <w:rFonts w:cs="Arial"/>
          <w:i/>
        </w:rPr>
        <w:t>Note: SSI is a cut through process from SSA</w:t>
      </w:r>
    </w:p>
    <w:p w14:paraId="0CE050F5" w14:textId="5CFCEDC1" w:rsidR="00814AE3" w:rsidRPr="00183975" w:rsidRDefault="00814AE3" w:rsidP="0078158B">
      <w:pPr>
        <w:pStyle w:val="Bodycopy"/>
        <w:rPr>
          <w:rFonts w:cs="Arial"/>
        </w:rPr>
      </w:pPr>
      <w:r w:rsidRPr="00183975">
        <w:rPr>
          <w:rFonts w:cs="Arial"/>
        </w:rPr>
        <w:t xml:space="preserve">Following </w:t>
      </w:r>
      <w:r w:rsidR="0042072E">
        <w:rPr>
          <w:rFonts w:cs="Arial"/>
        </w:rPr>
        <w:t>is</w:t>
      </w:r>
      <w:r w:rsidR="0042072E" w:rsidRPr="00183975">
        <w:rPr>
          <w:rFonts w:cs="Arial"/>
        </w:rPr>
        <w:t xml:space="preserve"> </w:t>
      </w:r>
      <w:r w:rsidR="00D261C4" w:rsidRPr="00183975">
        <w:rPr>
          <w:rFonts w:cs="Arial"/>
        </w:rPr>
        <w:t xml:space="preserve">the list of </w:t>
      </w:r>
      <w:r w:rsidR="0078158B">
        <w:rPr>
          <w:rFonts w:cs="Arial"/>
        </w:rPr>
        <w:t xml:space="preserve">Special </w:t>
      </w:r>
      <w:r w:rsidR="00D261C4" w:rsidRPr="00183975">
        <w:rPr>
          <w:rFonts w:cs="Arial"/>
        </w:rPr>
        <w:t xml:space="preserve">Medicaid Types </w:t>
      </w:r>
      <w:r w:rsidR="0078158B">
        <w:rPr>
          <w:rFonts w:cs="Arial"/>
        </w:rPr>
        <w:t xml:space="preserve">that </w:t>
      </w:r>
      <w:r w:rsidR="00D261C4" w:rsidRPr="00183975">
        <w:rPr>
          <w:rFonts w:cs="Arial"/>
        </w:rPr>
        <w:t xml:space="preserve">can be selected by </w:t>
      </w:r>
      <w:r w:rsidR="0078158B">
        <w:rPr>
          <w:rFonts w:cs="Arial"/>
        </w:rPr>
        <w:t xml:space="preserve">a </w:t>
      </w:r>
      <w:r w:rsidR="00D261C4" w:rsidRPr="00183975">
        <w:rPr>
          <w:rFonts w:cs="Arial"/>
        </w:rPr>
        <w:t xml:space="preserve">worker to streamline eligibility for specific programs. All of these programs are </w:t>
      </w:r>
      <w:r w:rsidR="002E0198" w:rsidRPr="00183975">
        <w:rPr>
          <w:rFonts w:cs="Arial"/>
        </w:rPr>
        <w:t>either a cut-through process or CNOM/special programs handled by specific Unit</w:t>
      </w:r>
      <w:r w:rsidR="0078158B">
        <w:rPr>
          <w:rFonts w:cs="Arial"/>
        </w:rPr>
        <w:t>s or agencies</w:t>
      </w:r>
      <w:r w:rsidR="002E0198" w:rsidRPr="00183975">
        <w:rPr>
          <w:rFonts w:cs="Arial"/>
        </w:rPr>
        <w:t>.</w:t>
      </w:r>
    </w:p>
    <w:p w14:paraId="148E6F9E" w14:textId="77777777" w:rsidR="00814AE3" w:rsidRPr="00183975" w:rsidRDefault="00814AE3" w:rsidP="00FC76D5">
      <w:pPr>
        <w:pStyle w:val="Bodycopy"/>
        <w:numPr>
          <w:ilvl w:val="0"/>
          <w:numId w:val="38"/>
        </w:numPr>
        <w:rPr>
          <w:rFonts w:cs="Arial"/>
        </w:rPr>
      </w:pPr>
      <w:r w:rsidRPr="00183975">
        <w:rPr>
          <w:rFonts w:cs="Arial"/>
        </w:rPr>
        <w:lastRenderedPageBreak/>
        <w:t>SSI Medicaid</w:t>
      </w:r>
      <w:r w:rsidR="00D261C4" w:rsidRPr="00183975">
        <w:rPr>
          <w:rFonts w:cs="Arial"/>
        </w:rPr>
        <w:t xml:space="preserve"> (Cut through Process from SDX)</w:t>
      </w:r>
    </w:p>
    <w:p w14:paraId="375CC51C" w14:textId="77777777" w:rsidR="00814AE3" w:rsidRPr="00183975" w:rsidRDefault="00814AE3" w:rsidP="00FC76D5">
      <w:pPr>
        <w:pStyle w:val="Bodycopy"/>
        <w:numPr>
          <w:ilvl w:val="0"/>
          <w:numId w:val="38"/>
        </w:numPr>
        <w:rPr>
          <w:rFonts w:cs="Arial"/>
        </w:rPr>
      </w:pPr>
      <w:r w:rsidRPr="00183975">
        <w:rPr>
          <w:rFonts w:cs="Arial"/>
        </w:rPr>
        <w:t>DCYF Medicaid</w:t>
      </w:r>
      <w:r w:rsidR="00D261C4" w:rsidRPr="00183975">
        <w:rPr>
          <w:rFonts w:cs="Arial"/>
        </w:rPr>
        <w:t xml:space="preserve"> (Cut through Process for DCYF Agency)</w:t>
      </w:r>
    </w:p>
    <w:p w14:paraId="7D028C4C" w14:textId="77777777" w:rsidR="00814AE3" w:rsidRPr="00183975" w:rsidRDefault="00814AE3" w:rsidP="00FC76D5">
      <w:pPr>
        <w:pStyle w:val="Bodycopy"/>
        <w:numPr>
          <w:ilvl w:val="0"/>
          <w:numId w:val="38"/>
        </w:numPr>
        <w:rPr>
          <w:rFonts w:cs="Arial"/>
        </w:rPr>
      </w:pPr>
      <w:r w:rsidRPr="00183975">
        <w:rPr>
          <w:rFonts w:cs="Arial"/>
        </w:rPr>
        <w:t>Women’s Cancer Screening</w:t>
      </w:r>
      <w:r w:rsidR="00D261C4" w:rsidRPr="00183975">
        <w:rPr>
          <w:rFonts w:cs="Arial"/>
        </w:rPr>
        <w:t xml:space="preserve"> </w:t>
      </w:r>
      <w:r w:rsidR="002E0198" w:rsidRPr="00183975">
        <w:rPr>
          <w:rFonts w:cs="Arial"/>
        </w:rPr>
        <w:t>Program</w:t>
      </w:r>
      <w:r w:rsidR="00F1523C">
        <w:rPr>
          <w:rFonts w:cs="Arial"/>
        </w:rPr>
        <w:t xml:space="preserve"> (DOH Program)</w:t>
      </w:r>
    </w:p>
    <w:p w14:paraId="65CD4A99" w14:textId="6E39E95D" w:rsidR="00814AE3" w:rsidRPr="00183975" w:rsidRDefault="00814AE3" w:rsidP="00FC76D5">
      <w:pPr>
        <w:pStyle w:val="Bodycopy"/>
        <w:numPr>
          <w:ilvl w:val="0"/>
          <w:numId w:val="38"/>
        </w:numPr>
        <w:rPr>
          <w:rFonts w:cs="Arial"/>
        </w:rPr>
      </w:pPr>
      <w:r w:rsidRPr="00183975">
        <w:rPr>
          <w:rFonts w:cs="Arial"/>
        </w:rPr>
        <w:t>D1&amp; D2 Copay</w:t>
      </w:r>
      <w:r w:rsidR="00D261C4" w:rsidRPr="00183975">
        <w:rPr>
          <w:rFonts w:cs="Arial"/>
        </w:rPr>
        <w:t xml:space="preserve"> (</w:t>
      </w:r>
      <w:r w:rsidR="00F1523C">
        <w:rPr>
          <w:rFonts w:cs="Arial"/>
        </w:rPr>
        <w:t>DEA Copay Program</w:t>
      </w:r>
      <w:r w:rsidR="00D261C4" w:rsidRPr="00183975">
        <w:rPr>
          <w:rFonts w:cs="Arial"/>
        </w:rPr>
        <w:t>)</w:t>
      </w:r>
    </w:p>
    <w:p w14:paraId="0FB3CDB1" w14:textId="77777777" w:rsidR="00814AE3" w:rsidRPr="00183975" w:rsidRDefault="00814AE3" w:rsidP="00FC76D5">
      <w:pPr>
        <w:pStyle w:val="Bodycopy"/>
        <w:numPr>
          <w:ilvl w:val="0"/>
          <w:numId w:val="38"/>
        </w:numPr>
        <w:rPr>
          <w:rFonts w:cs="Arial"/>
        </w:rPr>
      </w:pPr>
      <w:r w:rsidRPr="00183975">
        <w:rPr>
          <w:rFonts w:cs="Arial"/>
        </w:rPr>
        <w:t>Drug Court</w:t>
      </w:r>
      <w:r w:rsidR="00D261C4" w:rsidRPr="00183975">
        <w:rPr>
          <w:rFonts w:cs="Arial"/>
        </w:rPr>
        <w:t xml:space="preserve"> (CNOM)</w:t>
      </w:r>
    </w:p>
    <w:p w14:paraId="7FE6A74F" w14:textId="77777777" w:rsidR="00D261C4" w:rsidRDefault="0057030D" w:rsidP="00FC76D5">
      <w:pPr>
        <w:pStyle w:val="Bodycopy"/>
        <w:numPr>
          <w:ilvl w:val="0"/>
          <w:numId w:val="38"/>
        </w:numPr>
        <w:rPr>
          <w:rFonts w:cs="Arial"/>
        </w:rPr>
      </w:pPr>
      <w:r w:rsidRPr="00183975">
        <w:rPr>
          <w:rFonts w:cs="Arial"/>
        </w:rPr>
        <w:t>Intellectua</w:t>
      </w:r>
      <w:r w:rsidR="00D261C4" w:rsidRPr="00183975">
        <w:rPr>
          <w:rFonts w:cs="Arial"/>
        </w:rPr>
        <w:t>lly Delayed Program (CNOM)</w:t>
      </w:r>
    </w:p>
    <w:p w14:paraId="46C62256" w14:textId="77777777" w:rsidR="00D56B55" w:rsidRPr="00183975" w:rsidRDefault="00D56B55" w:rsidP="003832B4">
      <w:pPr>
        <w:pStyle w:val="Heading3"/>
      </w:pPr>
      <w:bookmarkStart w:id="69" w:name="_Toc431551987"/>
      <w:bookmarkStart w:id="70" w:name="_Toc431552680"/>
      <w:bookmarkStart w:id="71" w:name="_Toc431566516"/>
      <w:bookmarkStart w:id="72" w:name="_Toc430558246"/>
      <w:bookmarkStart w:id="73" w:name="_Toc431551988"/>
      <w:bookmarkStart w:id="74" w:name="_Toc457499355"/>
      <w:bookmarkEnd w:id="69"/>
      <w:bookmarkEnd w:id="70"/>
      <w:bookmarkEnd w:id="71"/>
      <w:r w:rsidRPr="00183975">
        <w:t>Health Insurance Application</w:t>
      </w:r>
      <w:bookmarkEnd w:id="72"/>
      <w:bookmarkEnd w:id="73"/>
      <w:bookmarkEnd w:id="74"/>
    </w:p>
    <w:p w14:paraId="3A200699" w14:textId="5865EAA3" w:rsidR="00D56B55" w:rsidRDefault="00CB74AF" w:rsidP="00D56B55">
      <w:pPr>
        <w:jc w:val="both"/>
        <w:rPr>
          <w:rFonts w:cs="Arial"/>
        </w:rPr>
      </w:pPr>
      <w:r w:rsidRPr="00240189">
        <w:rPr>
          <w:rFonts w:cs="Arial"/>
        </w:rPr>
        <w:t xml:space="preserve">Whenever </w:t>
      </w:r>
      <w:r>
        <w:rPr>
          <w:rFonts w:cs="Arial"/>
        </w:rPr>
        <w:t>Health Insurance application is submitted through Citizen Portal, following is the hierarchy of programs evaluated. If the client meets the program requirements, then the approved program is displayed online. Additionally, these programs are auto approved. If he/she fails the program requirements then system evaluates the client for the next program in the hierarchy.</w:t>
      </w:r>
    </w:p>
    <w:p w14:paraId="79A9EEC0" w14:textId="77777777" w:rsidR="00CB74AF" w:rsidRDefault="00CB74AF" w:rsidP="00D56B55">
      <w:pPr>
        <w:jc w:val="both"/>
        <w:rPr>
          <w:rFonts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3"/>
        <w:gridCol w:w="9"/>
        <w:gridCol w:w="2366"/>
        <w:gridCol w:w="2929"/>
        <w:gridCol w:w="2681"/>
      </w:tblGrid>
      <w:tr w:rsidR="00CB74AF" w:rsidRPr="00183975" w14:paraId="7259C990" w14:textId="77777777" w:rsidTr="00393A4C">
        <w:trPr>
          <w:trHeight w:val="800"/>
          <w:tblHeader/>
        </w:trPr>
        <w:tc>
          <w:tcPr>
            <w:tcW w:w="1042" w:type="dxa"/>
            <w:gridSpan w:val="2"/>
            <w:tcBorders>
              <w:top w:val="single" w:sz="4" w:space="0" w:color="auto"/>
              <w:left w:val="single" w:sz="4" w:space="0" w:color="auto"/>
              <w:bottom w:val="single" w:sz="4" w:space="0" w:color="auto"/>
              <w:right w:val="single" w:sz="4" w:space="0" w:color="FFFFFF" w:themeColor="background1"/>
            </w:tcBorders>
            <w:shd w:val="clear" w:color="auto" w:fill="002060"/>
            <w:hideMark/>
          </w:tcPr>
          <w:p w14:paraId="07392D6C" w14:textId="77777777" w:rsidR="00CB74AF" w:rsidRPr="00183975" w:rsidRDefault="00CB74AF" w:rsidP="00CB74AF">
            <w:pPr>
              <w:pStyle w:val="Bodycopy"/>
              <w:jc w:val="center"/>
              <w:rPr>
                <w:rFonts w:cs="Arial"/>
                <w:b/>
                <w:color w:val="FFFFFF" w:themeColor="background1"/>
                <w:lang w:val="en-GB"/>
              </w:rPr>
            </w:pPr>
            <w:r w:rsidRPr="00183975">
              <w:rPr>
                <w:rFonts w:cs="Arial"/>
                <w:b/>
                <w:color w:val="FFFFFF" w:themeColor="background1"/>
                <w:lang w:val="en-GB"/>
              </w:rPr>
              <w:t>TOA Code</w:t>
            </w:r>
          </w:p>
        </w:tc>
        <w:tc>
          <w:tcPr>
            <w:tcW w:w="2366" w:type="dxa"/>
            <w:tcBorders>
              <w:top w:val="single" w:sz="4" w:space="0" w:color="auto"/>
              <w:left w:val="single" w:sz="4" w:space="0" w:color="FFFFFF" w:themeColor="background1"/>
              <w:bottom w:val="single" w:sz="4" w:space="0" w:color="auto"/>
              <w:right w:val="single" w:sz="4" w:space="0" w:color="FFFFFF" w:themeColor="background1"/>
            </w:tcBorders>
            <w:shd w:val="clear" w:color="auto" w:fill="002060"/>
            <w:hideMark/>
          </w:tcPr>
          <w:p w14:paraId="37902A7A" w14:textId="77777777" w:rsidR="00CB74AF" w:rsidRPr="00183975" w:rsidRDefault="00CB74AF" w:rsidP="00CB74AF">
            <w:pPr>
              <w:pStyle w:val="Bodycopy"/>
              <w:jc w:val="center"/>
              <w:rPr>
                <w:rFonts w:cs="Arial"/>
                <w:b/>
                <w:color w:val="FFFFFF" w:themeColor="background1"/>
                <w:lang w:val="en-GB"/>
              </w:rPr>
            </w:pPr>
            <w:r w:rsidRPr="00183975">
              <w:rPr>
                <w:rFonts w:cs="Arial"/>
                <w:b/>
                <w:color w:val="FFFFFF" w:themeColor="background1"/>
                <w:lang w:val="en-GB"/>
              </w:rPr>
              <w:t>Short Formal Description</w:t>
            </w:r>
          </w:p>
          <w:p w14:paraId="30BA6489" w14:textId="77777777" w:rsidR="00CB74AF" w:rsidRPr="00183975" w:rsidRDefault="00CB74AF" w:rsidP="00CB74AF">
            <w:pPr>
              <w:pStyle w:val="Bodycopy"/>
              <w:jc w:val="center"/>
              <w:rPr>
                <w:rFonts w:cs="Arial"/>
                <w:b/>
                <w:color w:val="FFFFFF" w:themeColor="background1"/>
                <w:lang w:val="en-GB"/>
              </w:rPr>
            </w:pPr>
            <w:r w:rsidRPr="00183975">
              <w:rPr>
                <w:rFonts w:cs="Arial"/>
                <w:b/>
                <w:color w:val="FFFFFF" w:themeColor="background1"/>
                <w:lang w:val="en-GB"/>
              </w:rPr>
              <w:t>(8 characters)</w:t>
            </w:r>
          </w:p>
        </w:tc>
        <w:tc>
          <w:tcPr>
            <w:tcW w:w="2929" w:type="dxa"/>
            <w:tcBorders>
              <w:top w:val="single" w:sz="4" w:space="0" w:color="auto"/>
              <w:left w:val="single" w:sz="4" w:space="0" w:color="FFFFFF" w:themeColor="background1"/>
              <w:bottom w:val="single" w:sz="4" w:space="0" w:color="auto"/>
              <w:right w:val="single" w:sz="4" w:space="0" w:color="FFFFFF" w:themeColor="background1"/>
            </w:tcBorders>
            <w:shd w:val="clear" w:color="auto" w:fill="002060"/>
            <w:hideMark/>
          </w:tcPr>
          <w:p w14:paraId="79AFA9EB" w14:textId="77777777" w:rsidR="00CB74AF" w:rsidRPr="00183975" w:rsidRDefault="00CB74AF" w:rsidP="00CB74AF">
            <w:pPr>
              <w:pStyle w:val="Bodycopy"/>
              <w:jc w:val="center"/>
              <w:rPr>
                <w:rFonts w:cs="Arial"/>
                <w:b/>
                <w:color w:val="FFFFFF" w:themeColor="background1"/>
                <w:lang w:val="en-GB"/>
              </w:rPr>
            </w:pPr>
            <w:r w:rsidRPr="00183975">
              <w:rPr>
                <w:rFonts w:cs="Arial"/>
                <w:b/>
                <w:color w:val="FFFFFF" w:themeColor="background1"/>
                <w:lang w:val="en-GB"/>
              </w:rPr>
              <w:t>Long Formal Description</w:t>
            </w:r>
          </w:p>
        </w:tc>
        <w:tc>
          <w:tcPr>
            <w:tcW w:w="2681" w:type="dxa"/>
            <w:tcBorders>
              <w:top w:val="single" w:sz="4" w:space="0" w:color="auto"/>
              <w:left w:val="single" w:sz="4" w:space="0" w:color="FFFFFF" w:themeColor="background1"/>
              <w:bottom w:val="single" w:sz="4" w:space="0" w:color="auto"/>
              <w:right w:val="single" w:sz="4" w:space="0" w:color="auto"/>
            </w:tcBorders>
            <w:shd w:val="clear" w:color="auto" w:fill="002060"/>
            <w:hideMark/>
          </w:tcPr>
          <w:p w14:paraId="63168784" w14:textId="77777777" w:rsidR="00CB74AF" w:rsidRPr="00183975" w:rsidRDefault="00CB74AF" w:rsidP="00CB74AF">
            <w:pPr>
              <w:pStyle w:val="Bodycopy"/>
              <w:jc w:val="center"/>
              <w:rPr>
                <w:rFonts w:cs="Arial"/>
                <w:b/>
                <w:color w:val="FFFFFF" w:themeColor="background1"/>
                <w:lang w:val="en-GB"/>
              </w:rPr>
            </w:pPr>
            <w:r w:rsidRPr="00183975">
              <w:rPr>
                <w:rFonts w:cs="Arial"/>
                <w:b/>
                <w:color w:val="FFFFFF" w:themeColor="background1"/>
                <w:lang w:val="en-GB"/>
              </w:rPr>
              <w:t>Associated Program Group</w:t>
            </w:r>
          </w:p>
        </w:tc>
      </w:tr>
      <w:tr w:rsidR="00CB74AF" w:rsidRPr="00183975" w14:paraId="20836750" w14:textId="77777777" w:rsidTr="00393A4C">
        <w:trPr>
          <w:trHeight w:val="368"/>
        </w:trPr>
        <w:tc>
          <w:tcPr>
            <w:tcW w:w="1042" w:type="dxa"/>
            <w:gridSpan w:val="2"/>
            <w:tcBorders>
              <w:top w:val="single" w:sz="4" w:space="0" w:color="auto"/>
              <w:left w:val="single" w:sz="4" w:space="0" w:color="auto"/>
              <w:bottom w:val="single" w:sz="4" w:space="0" w:color="auto"/>
              <w:right w:val="single" w:sz="4" w:space="0" w:color="auto"/>
            </w:tcBorders>
            <w:hideMark/>
          </w:tcPr>
          <w:p w14:paraId="799687C1" w14:textId="77777777" w:rsidR="00CB74AF" w:rsidRPr="00183975" w:rsidRDefault="00CB74AF" w:rsidP="00CB74AF">
            <w:pPr>
              <w:pStyle w:val="Bodycopy"/>
              <w:jc w:val="both"/>
              <w:rPr>
                <w:rFonts w:cs="Arial"/>
                <w:lang w:val="en-GB"/>
              </w:rPr>
            </w:pPr>
            <w:r w:rsidRPr="00183975">
              <w:rPr>
                <w:rFonts w:cs="Arial"/>
                <w:lang w:val="en-GB"/>
              </w:rPr>
              <w:t>FCTM</w:t>
            </w:r>
          </w:p>
        </w:tc>
        <w:tc>
          <w:tcPr>
            <w:tcW w:w="2366" w:type="dxa"/>
            <w:tcBorders>
              <w:top w:val="single" w:sz="4" w:space="0" w:color="auto"/>
              <w:left w:val="single" w:sz="4" w:space="0" w:color="auto"/>
              <w:bottom w:val="single" w:sz="4" w:space="0" w:color="auto"/>
              <w:right w:val="single" w:sz="4" w:space="0" w:color="auto"/>
            </w:tcBorders>
            <w:hideMark/>
          </w:tcPr>
          <w:p w14:paraId="1EE2ED6D" w14:textId="77777777" w:rsidR="00CB74AF" w:rsidRPr="00183975" w:rsidRDefault="00CB74AF" w:rsidP="00CB74AF">
            <w:pPr>
              <w:pStyle w:val="Bodycopy"/>
              <w:jc w:val="both"/>
              <w:rPr>
                <w:rFonts w:cs="Arial"/>
                <w:lang w:val="en-GB"/>
              </w:rPr>
            </w:pPr>
            <w:r w:rsidRPr="00183975">
              <w:rPr>
                <w:rFonts w:cs="Arial"/>
                <w:lang w:val="en-GB"/>
              </w:rPr>
              <w:t>MA – Chafee</w:t>
            </w:r>
          </w:p>
        </w:tc>
        <w:tc>
          <w:tcPr>
            <w:tcW w:w="2929" w:type="dxa"/>
            <w:tcBorders>
              <w:top w:val="single" w:sz="4" w:space="0" w:color="auto"/>
              <w:left w:val="single" w:sz="4" w:space="0" w:color="auto"/>
              <w:bottom w:val="single" w:sz="4" w:space="0" w:color="auto"/>
              <w:right w:val="single" w:sz="4" w:space="0" w:color="auto"/>
            </w:tcBorders>
            <w:hideMark/>
          </w:tcPr>
          <w:p w14:paraId="02BB413F" w14:textId="77777777" w:rsidR="00CB74AF" w:rsidRPr="00183975" w:rsidRDefault="00CB74AF" w:rsidP="00CB74AF">
            <w:pPr>
              <w:pStyle w:val="Bodycopy"/>
              <w:jc w:val="both"/>
              <w:rPr>
                <w:rFonts w:cs="Arial"/>
                <w:lang w:val="en-GB"/>
              </w:rPr>
            </w:pPr>
            <w:r w:rsidRPr="00183975">
              <w:rPr>
                <w:rFonts w:cs="Arial"/>
                <w:lang w:val="en-GB"/>
              </w:rPr>
              <w:t>Chafee Kids Medicaid</w:t>
            </w:r>
          </w:p>
        </w:tc>
        <w:tc>
          <w:tcPr>
            <w:tcW w:w="2681" w:type="dxa"/>
            <w:tcBorders>
              <w:top w:val="single" w:sz="4" w:space="0" w:color="auto"/>
              <w:left w:val="single" w:sz="4" w:space="0" w:color="auto"/>
              <w:bottom w:val="single" w:sz="4" w:space="0" w:color="auto"/>
              <w:right w:val="single" w:sz="4" w:space="0" w:color="auto"/>
            </w:tcBorders>
            <w:hideMark/>
          </w:tcPr>
          <w:p w14:paraId="64C2CEC6" w14:textId="77777777" w:rsidR="00CB74AF" w:rsidRPr="00183975" w:rsidRDefault="00CB74AF" w:rsidP="00CB74AF">
            <w:pPr>
              <w:pStyle w:val="Bodycopy"/>
              <w:jc w:val="both"/>
              <w:rPr>
                <w:rFonts w:cs="Arial"/>
                <w:lang w:val="en-GB"/>
              </w:rPr>
            </w:pPr>
            <w:r w:rsidRPr="00183975">
              <w:rPr>
                <w:rFonts w:cs="Arial"/>
                <w:lang w:val="en-GB"/>
              </w:rPr>
              <w:t>MAGI</w:t>
            </w:r>
          </w:p>
        </w:tc>
      </w:tr>
      <w:tr w:rsidR="00CB74AF" w:rsidRPr="00183975" w14:paraId="3036070B" w14:textId="77777777" w:rsidTr="00393A4C">
        <w:tc>
          <w:tcPr>
            <w:tcW w:w="1042" w:type="dxa"/>
            <w:gridSpan w:val="2"/>
            <w:tcBorders>
              <w:top w:val="single" w:sz="4" w:space="0" w:color="auto"/>
              <w:left w:val="single" w:sz="4" w:space="0" w:color="auto"/>
              <w:bottom w:val="single" w:sz="4" w:space="0" w:color="auto"/>
              <w:right w:val="single" w:sz="4" w:space="0" w:color="auto"/>
            </w:tcBorders>
            <w:hideMark/>
          </w:tcPr>
          <w:p w14:paraId="6C1F2953" w14:textId="77777777" w:rsidR="00CB74AF" w:rsidRPr="00183975" w:rsidRDefault="00CB74AF" w:rsidP="00CB74AF">
            <w:pPr>
              <w:pStyle w:val="Bodycopy"/>
              <w:jc w:val="both"/>
              <w:rPr>
                <w:rFonts w:cs="Arial"/>
                <w:lang w:val="en-GB"/>
              </w:rPr>
            </w:pPr>
            <w:r w:rsidRPr="00183975">
              <w:rPr>
                <w:rFonts w:cs="Arial"/>
                <w:lang w:val="en-GB"/>
              </w:rPr>
              <w:t>TP40</w:t>
            </w:r>
          </w:p>
        </w:tc>
        <w:tc>
          <w:tcPr>
            <w:tcW w:w="2366" w:type="dxa"/>
            <w:tcBorders>
              <w:top w:val="single" w:sz="4" w:space="0" w:color="auto"/>
              <w:left w:val="single" w:sz="4" w:space="0" w:color="auto"/>
              <w:bottom w:val="single" w:sz="4" w:space="0" w:color="auto"/>
              <w:right w:val="single" w:sz="4" w:space="0" w:color="auto"/>
            </w:tcBorders>
            <w:hideMark/>
          </w:tcPr>
          <w:p w14:paraId="02813703" w14:textId="77777777" w:rsidR="00CB74AF" w:rsidRPr="00183975" w:rsidRDefault="00CB74AF" w:rsidP="00CB74AF">
            <w:pPr>
              <w:pStyle w:val="Bodycopy"/>
              <w:jc w:val="both"/>
              <w:rPr>
                <w:rFonts w:cs="Arial"/>
                <w:lang w:val="en-GB"/>
              </w:rPr>
            </w:pPr>
            <w:r w:rsidRPr="00183975">
              <w:rPr>
                <w:rFonts w:cs="Arial"/>
                <w:lang w:val="en-GB"/>
              </w:rPr>
              <w:t>MA – MAGI</w:t>
            </w:r>
          </w:p>
        </w:tc>
        <w:tc>
          <w:tcPr>
            <w:tcW w:w="2929" w:type="dxa"/>
            <w:tcBorders>
              <w:top w:val="single" w:sz="4" w:space="0" w:color="auto"/>
              <w:left w:val="single" w:sz="4" w:space="0" w:color="auto"/>
              <w:bottom w:val="single" w:sz="4" w:space="0" w:color="auto"/>
              <w:right w:val="single" w:sz="4" w:space="0" w:color="auto"/>
            </w:tcBorders>
            <w:hideMark/>
          </w:tcPr>
          <w:p w14:paraId="32282A42" w14:textId="77777777" w:rsidR="00CB74AF" w:rsidRPr="00183975" w:rsidRDefault="00CB74AF" w:rsidP="00CB74AF">
            <w:pPr>
              <w:pStyle w:val="Bodycopy"/>
              <w:jc w:val="both"/>
              <w:rPr>
                <w:rFonts w:cs="Arial"/>
                <w:lang w:val="en-GB"/>
              </w:rPr>
            </w:pPr>
            <w:r w:rsidRPr="00183975">
              <w:rPr>
                <w:rFonts w:cs="Arial"/>
                <w:lang w:val="en-GB"/>
              </w:rPr>
              <w:t>MAGI Medicaid</w:t>
            </w:r>
          </w:p>
        </w:tc>
        <w:tc>
          <w:tcPr>
            <w:tcW w:w="2681" w:type="dxa"/>
            <w:tcBorders>
              <w:top w:val="single" w:sz="4" w:space="0" w:color="auto"/>
              <w:left w:val="single" w:sz="4" w:space="0" w:color="auto"/>
              <w:bottom w:val="single" w:sz="4" w:space="0" w:color="auto"/>
              <w:right w:val="single" w:sz="4" w:space="0" w:color="auto"/>
            </w:tcBorders>
            <w:hideMark/>
          </w:tcPr>
          <w:p w14:paraId="49E9FA59" w14:textId="77777777" w:rsidR="00CB74AF" w:rsidRPr="00183975" w:rsidRDefault="00CB74AF" w:rsidP="00CB74AF">
            <w:pPr>
              <w:pStyle w:val="Bodycopy"/>
              <w:jc w:val="both"/>
              <w:rPr>
                <w:rFonts w:cs="Arial"/>
                <w:lang w:val="en-GB"/>
              </w:rPr>
            </w:pPr>
            <w:r w:rsidRPr="00183975">
              <w:rPr>
                <w:rFonts w:cs="Arial"/>
                <w:lang w:val="en-GB"/>
              </w:rPr>
              <w:t>MAGI</w:t>
            </w:r>
          </w:p>
        </w:tc>
      </w:tr>
      <w:tr w:rsidR="00CB74AF" w:rsidRPr="00183975" w14:paraId="30D344A9" w14:textId="77777777" w:rsidTr="00393A4C">
        <w:tc>
          <w:tcPr>
            <w:tcW w:w="1042" w:type="dxa"/>
            <w:gridSpan w:val="2"/>
            <w:tcBorders>
              <w:top w:val="single" w:sz="4" w:space="0" w:color="auto"/>
              <w:left w:val="single" w:sz="4" w:space="0" w:color="auto"/>
              <w:bottom w:val="single" w:sz="4" w:space="0" w:color="auto"/>
              <w:right w:val="single" w:sz="4" w:space="0" w:color="auto"/>
            </w:tcBorders>
            <w:hideMark/>
          </w:tcPr>
          <w:p w14:paraId="23B8FB41" w14:textId="77777777" w:rsidR="00CB74AF" w:rsidRPr="00183975" w:rsidRDefault="00CB74AF" w:rsidP="00CB74AF">
            <w:pPr>
              <w:pStyle w:val="Bodycopy"/>
              <w:jc w:val="both"/>
              <w:rPr>
                <w:rFonts w:cs="Arial"/>
                <w:lang w:val="en-GB"/>
              </w:rPr>
            </w:pPr>
            <w:r w:rsidRPr="00183975">
              <w:rPr>
                <w:rFonts w:cs="Arial"/>
                <w:lang w:val="en-GB"/>
              </w:rPr>
              <w:t>TP07</w:t>
            </w:r>
          </w:p>
        </w:tc>
        <w:tc>
          <w:tcPr>
            <w:tcW w:w="2366" w:type="dxa"/>
            <w:tcBorders>
              <w:top w:val="single" w:sz="4" w:space="0" w:color="auto"/>
              <w:left w:val="single" w:sz="4" w:space="0" w:color="auto"/>
              <w:bottom w:val="single" w:sz="4" w:space="0" w:color="auto"/>
              <w:right w:val="single" w:sz="4" w:space="0" w:color="auto"/>
            </w:tcBorders>
            <w:hideMark/>
          </w:tcPr>
          <w:p w14:paraId="0A8BA051" w14:textId="77777777" w:rsidR="00CB74AF" w:rsidRPr="00183975" w:rsidRDefault="00CB74AF" w:rsidP="00CB74AF">
            <w:pPr>
              <w:pStyle w:val="Bodycopy"/>
              <w:jc w:val="both"/>
              <w:rPr>
                <w:rFonts w:cs="Arial"/>
                <w:lang w:val="en-GB"/>
              </w:rPr>
            </w:pPr>
            <w:r w:rsidRPr="00183975">
              <w:rPr>
                <w:rFonts w:cs="Arial"/>
                <w:lang w:val="en-GB"/>
              </w:rPr>
              <w:t>MA – XMA</w:t>
            </w:r>
          </w:p>
        </w:tc>
        <w:tc>
          <w:tcPr>
            <w:tcW w:w="2929" w:type="dxa"/>
            <w:tcBorders>
              <w:top w:val="single" w:sz="4" w:space="0" w:color="auto"/>
              <w:left w:val="single" w:sz="4" w:space="0" w:color="auto"/>
              <w:bottom w:val="single" w:sz="4" w:space="0" w:color="auto"/>
              <w:right w:val="single" w:sz="4" w:space="0" w:color="auto"/>
            </w:tcBorders>
            <w:hideMark/>
          </w:tcPr>
          <w:p w14:paraId="299203A4" w14:textId="77777777" w:rsidR="00CB74AF" w:rsidRPr="00183975" w:rsidRDefault="00CB74AF" w:rsidP="00CB74AF">
            <w:pPr>
              <w:pStyle w:val="Bodycopy"/>
              <w:jc w:val="both"/>
              <w:rPr>
                <w:rFonts w:cs="Arial"/>
                <w:lang w:val="en-GB"/>
              </w:rPr>
            </w:pPr>
            <w:r w:rsidRPr="00183975">
              <w:rPr>
                <w:rFonts w:cs="Arial"/>
                <w:lang w:val="en-GB"/>
              </w:rPr>
              <w:t>Extended Medical Assistance</w:t>
            </w:r>
          </w:p>
        </w:tc>
        <w:tc>
          <w:tcPr>
            <w:tcW w:w="2681" w:type="dxa"/>
            <w:tcBorders>
              <w:top w:val="single" w:sz="4" w:space="0" w:color="auto"/>
              <w:left w:val="single" w:sz="4" w:space="0" w:color="auto"/>
              <w:bottom w:val="single" w:sz="4" w:space="0" w:color="auto"/>
              <w:right w:val="single" w:sz="4" w:space="0" w:color="auto"/>
            </w:tcBorders>
            <w:hideMark/>
          </w:tcPr>
          <w:p w14:paraId="61A2779A" w14:textId="77777777" w:rsidR="00CB74AF" w:rsidRPr="00183975" w:rsidRDefault="00CB74AF" w:rsidP="00CB74AF">
            <w:pPr>
              <w:pStyle w:val="Bodycopy"/>
              <w:jc w:val="both"/>
              <w:rPr>
                <w:rFonts w:cs="Arial"/>
                <w:lang w:val="en-GB"/>
              </w:rPr>
            </w:pPr>
            <w:r w:rsidRPr="00183975">
              <w:rPr>
                <w:rFonts w:cs="Arial"/>
                <w:lang w:val="en-GB"/>
              </w:rPr>
              <w:t>TMA</w:t>
            </w:r>
          </w:p>
        </w:tc>
      </w:tr>
      <w:tr w:rsidR="00CB74AF" w:rsidRPr="00183975" w14:paraId="19038C49" w14:textId="77777777" w:rsidTr="00393A4C">
        <w:tc>
          <w:tcPr>
            <w:tcW w:w="1042" w:type="dxa"/>
            <w:gridSpan w:val="2"/>
            <w:tcBorders>
              <w:top w:val="single" w:sz="4" w:space="0" w:color="auto"/>
              <w:left w:val="single" w:sz="4" w:space="0" w:color="auto"/>
              <w:bottom w:val="single" w:sz="4" w:space="0" w:color="auto"/>
              <w:right w:val="single" w:sz="4" w:space="0" w:color="auto"/>
            </w:tcBorders>
            <w:hideMark/>
          </w:tcPr>
          <w:p w14:paraId="33FDC895" w14:textId="77777777" w:rsidR="00CB74AF" w:rsidRPr="00183975" w:rsidRDefault="00CB74AF" w:rsidP="00CB74AF">
            <w:pPr>
              <w:pStyle w:val="Bodycopy"/>
              <w:jc w:val="both"/>
              <w:rPr>
                <w:rFonts w:cs="Arial"/>
                <w:lang w:val="en-GB"/>
              </w:rPr>
            </w:pPr>
            <w:r w:rsidRPr="00183975">
              <w:rPr>
                <w:rFonts w:cs="Arial"/>
                <w:lang w:val="en-GB"/>
              </w:rPr>
              <w:t>PFFP</w:t>
            </w:r>
          </w:p>
        </w:tc>
        <w:tc>
          <w:tcPr>
            <w:tcW w:w="2366" w:type="dxa"/>
            <w:tcBorders>
              <w:top w:val="single" w:sz="4" w:space="0" w:color="auto"/>
              <w:left w:val="single" w:sz="4" w:space="0" w:color="auto"/>
              <w:bottom w:val="single" w:sz="4" w:space="0" w:color="auto"/>
              <w:right w:val="single" w:sz="4" w:space="0" w:color="auto"/>
            </w:tcBorders>
            <w:hideMark/>
          </w:tcPr>
          <w:p w14:paraId="2A04D705" w14:textId="77777777" w:rsidR="00CB74AF" w:rsidRPr="00183975" w:rsidRDefault="00CB74AF" w:rsidP="00CB74AF">
            <w:pPr>
              <w:pStyle w:val="Bodycopy"/>
              <w:jc w:val="both"/>
              <w:rPr>
                <w:rFonts w:cs="Arial"/>
                <w:lang w:val="en-GB"/>
              </w:rPr>
            </w:pPr>
            <w:r w:rsidRPr="00183975">
              <w:rPr>
                <w:rFonts w:cs="Arial"/>
                <w:lang w:val="en-GB"/>
              </w:rPr>
              <w:t>MA – EFP</w:t>
            </w:r>
          </w:p>
        </w:tc>
        <w:tc>
          <w:tcPr>
            <w:tcW w:w="2929" w:type="dxa"/>
            <w:tcBorders>
              <w:top w:val="single" w:sz="4" w:space="0" w:color="auto"/>
              <w:left w:val="single" w:sz="4" w:space="0" w:color="auto"/>
              <w:bottom w:val="single" w:sz="4" w:space="0" w:color="auto"/>
              <w:right w:val="single" w:sz="4" w:space="0" w:color="auto"/>
            </w:tcBorders>
            <w:hideMark/>
          </w:tcPr>
          <w:p w14:paraId="16B99AF5" w14:textId="77777777" w:rsidR="00CB74AF" w:rsidRPr="00183975" w:rsidRDefault="00CB74AF" w:rsidP="00CB74AF">
            <w:pPr>
              <w:pStyle w:val="Bodycopy"/>
              <w:jc w:val="both"/>
              <w:rPr>
                <w:rFonts w:cs="Arial"/>
                <w:lang w:val="en-GB"/>
              </w:rPr>
            </w:pPr>
            <w:r w:rsidRPr="00183975">
              <w:rPr>
                <w:rFonts w:cs="Arial"/>
                <w:lang w:val="en-GB"/>
              </w:rPr>
              <w:t>Extended Family Planning</w:t>
            </w:r>
          </w:p>
        </w:tc>
        <w:tc>
          <w:tcPr>
            <w:tcW w:w="2681" w:type="dxa"/>
            <w:tcBorders>
              <w:top w:val="single" w:sz="4" w:space="0" w:color="auto"/>
              <w:left w:val="single" w:sz="4" w:space="0" w:color="auto"/>
              <w:bottom w:val="single" w:sz="4" w:space="0" w:color="auto"/>
              <w:right w:val="single" w:sz="4" w:space="0" w:color="auto"/>
            </w:tcBorders>
            <w:hideMark/>
          </w:tcPr>
          <w:p w14:paraId="697A6F0F" w14:textId="77777777" w:rsidR="00CB74AF" w:rsidRPr="00183975" w:rsidRDefault="00CB74AF" w:rsidP="00CB74AF">
            <w:pPr>
              <w:pStyle w:val="Bodycopy"/>
              <w:jc w:val="both"/>
              <w:rPr>
                <w:rFonts w:cs="Arial"/>
                <w:lang w:val="en-GB"/>
              </w:rPr>
            </w:pPr>
            <w:r w:rsidRPr="00183975">
              <w:rPr>
                <w:rFonts w:cs="Arial"/>
                <w:lang w:val="en-GB"/>
              </w:rPr>
              <w:t>EFP</w:t>
            </w:r>
          </w:p>
        </w:tc>
      </w:tr>
      <w:tr w:rsidR="00CB74AF" w:rsidRPr="00183975" w14:paraId="2FEB2690" w14:textId="77777777" w:rsidTr="00393A4C">
        <w:trPr>
          <w:trHeight w:val="323"/>
        </w:trPr>
        <w:tc>
          <w:tcPr>
            <w:tcW w:w="1042" w:type="dxa"/>
            <w:gridSpan w:val="2"/>
            <w:tcBorders>
              <w:top w:val="single" w:sz="4" w:space="0" w:color="auto"/>
              <w:left w:val="single" w:sz="4" w:space="0" w:color="auto"/>
              <w:bottom w:val="single" w:sz="4" w:space="0" w:color="auto"/>
              <w:right w:val="single" w:sz="4" w:space="0" w:color="auto"/>
            </w:tcBorders>
            <w:hideMark/>
          </w:tcPr>
          <w:p w14:paraId="38298D55" w14:textId="77777777" w:rsidR="00CB74AF" w:rsidRPr="00183975" w:rsidRDefault="00CB74AF" w:rsidP="00CB74AF">
            <w:pPr>
              <w:pStyle w:val="Bodycopy"/>
              <w:jc w:val="both"/>
              <w:rPr>
                <w:rFonts w:cs="Arial"/>
                <w:lang w:val="en-GB"/>
              </w:rPr>
            </w:pPr>
            <w:r w:rsidRPr="00183975">
              <w:rPr>
                <w:rFonts w:cs="Arial"/>
                <w:lang w:val="en-GB"/>
              </w:rPr>
              <w:t>APTC</w:t>
            </w:r>
          </w:p>
        </w:tc>
        <w:tc>
          <w:tcPr>
            <w:tcW w:w="2366" w:type="dxa"/>
            <w:tcBorders>
              <w:top w:val="single" w:sz="4" w:space="0" w:color="auto"/>
              <w:left w:val="single" w:sz="4" w:space="0" w:color="auto"/>
              <w:bottom w:val="single" w:sz="4" w:space="0" w:color="auto"/>
              <w:right w:val="single" w:sz="4" w:space="0" w:color="auto"/>
            </w:tcBorders>
            <w:hideMark/>
          </w:tcPr>
          <w:p w14:paraId="2D1FD44A" w14:textId="77777777" w:rsidR="00CB74AF" w:rsidRPr="00183975" w:rsidRDefault="00CB74AF" w:rsidP="00CB74AF">
            <w:pPr>
              <w:pStyle w:val="Bodycopy"/>
              <w:jc w:val="both"/>
              <w:rPr>
                <w:rFonts w:cs="Arial"/>
                <w:lang w:val="en-GB"/>
              </w:rPr>
            </w:pPr>
            <w:r w:rsidRPr="00183975">
              <w:rPr>
                <w:rFonts w:cs="Arial"/>
                <w:lang w:val="en-GB"/>
              </w:rPr>
              <w:t>APTC</w:t>
            </w:r>
          </w:p>
        </w:tc>
        <w:tc>
          <w:tcPr>
            <w:tcW w:w="2929" w:type="dxa"/>
            <w:tcBorders>
              <w:top w:val="single" w:sz="4" w:space="0" w:color="auto"/>
              <w:left w:val="single" w:sz="4" w:space="0" w:color="auto"/>
              <w:bottom w:val="single" w:sz="4" w:space="0" w:color="auto"/>
              <w:right w:val="single" w:sz="4" w:space="0" w:color="auto"/>
            </w:tcBorders>
            <w:hideMark/>
          </w:tcPr>
          <w:p w14:paraId="391FEFA1" w14:textId="77777777" w:rsidR="00CB74AF" w:rsidRPr="00183975" w:rsidRDefault="00CB74AF" w:rsidP="00CB74AF">
            <w:pPr>
              <w:pStyle w:val="Bodycopy"/>
              <w:jc w:val="both"/>
              <w:rPr>
                <w:rFonts w:cs="Arial"/>
                <w:lang w:val="en-GB"/>
              </w:rPr>
            </w:pPr>
            <w:r w:rsidRPr="00183975">
              <w:rPr>
                <w:rFonts w:cs="Arial"/>
                <w:lang w:val="en-GB"/>
              </w:rPr>
              <w:t>Advanced Premium Tax Credit</w:t>
            </w:r>
          </w:p>
        </w:tc>
        <w:tc>
          <w:tcPr>
            <w:tcW w:w="2681" w:type="dxa"/>
            <w:tcBorders>
              <w:top w:val="single" w:sz="4" w:space="0" w:color="auto"/>
              <w:left w:val="single" w:sz="4" w:space="0" w:color="auto"/>
              <w:bottom w:val="single" w:sz="4" w:space="0" w:color="auto"/>
              <w:right w:val="single" w:sz="4" w:space="0" w:color="auto"/>
            </w:tcBorders>
            <w:hideMark/>
          </w:tcPr>
          <w:p w14:paraId="1938B7AD" w14:textId="77777777" w:rsidR="00CB74AF" w:rsidRPr="00183975" w:rsidRDefault="00CB74AF" w:rsidP="00CB74AF">
            <w:pPr>
              <w:pStyle w:val="Bodycopy"/>
              <w:jc w:val="both"/>
              <w:rPr>
                <w:rFonts w:cs="Arial"/>
                <w:lang w:val="en-GB"/>
              </w:rPr>
            </w:pPr>
            <w:r w:rsidRPr="00183975">
              <w:rPr>
                <w:rFonts w:cs="Arial"/>
                <w:lang w:val="en-GB"/>
              </w:rPr>
              <w:t>Private Insurance</w:t>
            </w:r>
          </w:p>
        </w:tc>
      </w:tr>
      <w:tr w:rsidR="00CB74AF" w:rsidRPr="00183975" w14:paraId="61B0D2B3" w14:textId="77777777" w:rsidTr="00393A4C">
        <w:trPr>
          <w:trHeight w:val="323"/>
        </w:trPr>
        <w:tc>
          <w:tcPr>
            <w:tcW w:w="1042" w:type="dxa"/>
            <w:gridSpan w:val="2"/>
            <w:tcBorders>
              <w:top w:val="single" w:sz="4" w:space="0" w:color="auto"/>
              <w:left w:val="single" w:sz="4" w:space="0" w:color="auto"/>
              <w:bottom w:val="single" w:sz="4" w:space="0" w:color="auto"/>
              <w:right w:val="single" w:sz="4" w:space="0" w:color="auto"/>
            </w:tcBorders>
            <w:hideMark/>
          </w:tcPr>
          <w:p w14:paraId="6B333D6C" w14:textId="77777777" w:rsidR="00CB74AF" w:rsidRPr="00183975" w:rsidRDefault="00CB74AF" w:rsidP="00CB74AF">
            <w:pPr>
              <w:pStyle w:val="Bodycopy"/>
              <w:jc w:val="both"/>
              <w:rPr>
                <w:rFonts w:cs="Arial"/>
                <w:lang w:val="en-GB"/>
              </w:rPr>
            </w:pPr>
            <w:r w:rsidRPr="00183975">
              <w:rPr>
                <w:rFonts w:cs="Arial"/>
                <w:lang w:val="en-GB"/>
              </w:rPr>
              <w:t>CSR</w:t>
            </w:r>
          </w:p>
        </w:tc>
        <w:tc>
          <w:tcPr>
            <w:tcW w:w="2366" w:type="dxa"/>
            <w:tcBorders>
              <w:top w:val="single" w:sz="4" w:space="0" w:color="auto"/>
              <w:left w:val="single" w:sz="4" w:space="0" w:color="auto"/>
              <w:bottom w:val="single" w:sz="4" w:space="0" w:color="auto"/>
              <w:right w:val="single" w:sz="4" w:space="0" w:color="auto"/>
            </w:tcBorders>
            <w:hideMark/>
          </w:tcPr>
          <w:p w14:paraId="27C853A5" w14:textId="77777777" w:rsidR="00CB74AF" w:rsidRPr="00183975" w:rsidRDefault="00CB74AF" w:rsidP="00CB74AF">
            <w:pPr>
              <w:pStyle w:val="Bodycopy"/>
              <w:jc w:val="both"/>
              <w:rPr>
                <w:rFonts w:cs="Arial"/>
                <w:lang w:val="en-GB"/>
              </w:rPr>
            </w:pPr>
            <w:r w:rsidRPr="00183975">
              <w:rPr>
                <w:rFonts w:cs="Arial"/>
                <w:lang w:val="en-GB"/>
              </w:rPr>
              <w:t>CSR</w:t>
            </w:r>
          </w:p>
        </w:tc>
        <w:tc>
          <w:tcPr>
            <w:tcW w:w="2929" w:type="dxa"/>
            <w:tcBorders>
              <w:top w:val="single" w:sz="4" w:space="0" w:color="auto"/>
              <w:left w:val="single" w:sz="4" w:space="0" w:color="auto"/>
              <w:bottom w:val="single" w:sz="4" w:space="0" w:color="auto"/>
              <w:right w:val="single" w:sz="4" w:space="0" w:color="auto"/>
            </w:tcBorders>
            <w:hideMark/>
          </w:tcPr>
          <w:p w14:paraId="4B3D9AB6" w14:textId="77777777" w:rsidR="00CB74AF" w:rsidRPr="00183975" w:rsidRDefault="00CB74AF" w:rsidP="00CB74AF">
            <w:pPr>
              <w:pStyle w:val="Bodycopy"/>
              <w:jc w:val="both"/>
              <w:rPr>
                <w:rFonts w:cs="Arial"/>
                <w:lang w:val="en-GB"/>
              </w:rPr>
            </w:pPr>
            <w:r w:rsidRPr="00183975">
              <w:rPr>
                <w:rFonts w:cs="Arial"/>
                <w:lang w:val="en-GB"/>
              </w:rPr>
              <w:t>Cost Sharing Reduction</w:t>
            </w:r>
          </w:p>
        </w:tc>
        <w:tc>
          <w:tcPr>
            <w:tcW w:w="2681" w:type="dxa"/>
            <w:tcBorders>
              <w:top w:val="single" w:sz="4" w:space="0" w:color="auto"/>
              <w:left w:val="single" w:sz="4" w:space="0" w:color="auto"/>
              <w:bottom w:val="single" w:sz="4" w:space="0" w:color="auto"/>
              <w:right w:val="single" w:sz="4" w:space="0" w:color="auto"/>
            </w:tcBorders>
            <w:hideMark/>
          </w:tcPr>
          <w:p w14:paraId="156513AF" w14:textId="77777777" w:rsidR="00CB74AF" w:rsidRPr="00183975" w:rsidRDefault="00CB74AF" w:rsidP="00CB74AF">
            <w:pPr>
              <w:pStyle w:val="Bodycopy"/>
              <w:jc w:val="both"/>
              <w:rPr>
                <w:rFonts w:cs="Arial"/>
                <w:lang w:val="en-GB"/>
              </w:rPr>
            </w:pPr>
            <w:r w:rsidRPr="00183975">
              <w:rPr>
                <w:rFonts w:cs="Arial"/>
                <w:lang w:val="en-GB"/>
              </w:rPr>
              <w:t>Private Insurance</w:t>
            </w:r>
          </w:p>
        </w:tc>
      </w:tr>
      <w:tr w:rsidR="00CB74AF" w:rsidRPr="00183975" w14:paraId="006F1CBA" w14:textId="77777777" w:rsidTr="00393A4C">
        <w:trPr>
          <w:trHeight w:val="323"/>
        </w:trPr>
        <w:tc>
          <w:tcPr>
            <w:tcW w:w="1033" w:type="dxa"/>
            <w:tcBorders>
              <w:top w:val="single" w:sz="4" w:space="0" w:color="auto"/>
              <w:left w:val="single" w:sz="4" w:space="0" w:color="auto"/>
              <w:bottom w:val="single" w:sz="4" w:space="0" w:color="auto"/>
              <w:right w:val="single" w:sz="4" w:space="0" w:color="auto"/>
            </w:tcBorders>
            <w:hideMark/>
          </w:tcPr>
          <w:p w14:paraId="57900AB9" w14:textId="77777777" w:rsidR="00CB74AF" w:rsidRPr="00183975" w:rsidRDefault="00CB74AF" w:rsidP="00CB74AF">
            <w:pPr>
              <w:pStyle w:val="Bodycopy"/>
              <w:jc w:val="both"/>
              <w:rPr>
                <w:rFonts w:cs="Arial"/>
                <w:lang w:val="en-GB"/>
              </w:rPr>
            </w:pPr>
            <w:r w:rsidRPr="00183975">
              <w:rPr>
                <w:rFonts w:cs="Arial"/>
                <w:lang w:val="en-GB"/>
              </w:rPr>
              <w:t>PCPA</w:t>
            </w:r>
          </w:p>
        </w:tc>
        <w:tc>
          <w:tcPr>
            <w:tcW w:w="2375" w:type="dxa"/>
            <w:gridSpan w:val="2"/>
            <w:tcBorders>
              <w:top w:val="single" w:sz="4" w:space="0" w:color="auto"/>
              <w:left w:val="single" w:sz="4" w:space="0" w:color="auto"/>
              <w:bottom w:val="single" w:sz="4" w:space="0" w:color="auto"/>
              <w:right w:val="single" w:sz="4" w:space="0" w:color="auto"/>
            </w:tcBorders>
            <w:hideMark/>
          </w:tcPr>
          <w:p w14:paraId="4BF8320C" w14:textId="77777777" w:rsidR="00CB74AF" w:rsidRPr="00183975" w:rsidRDefault="00CB74AF" w:rsidP="00CB74AF">
            <w:pPr>
              <w:pStyle w:val="Bodycopy"/>
              <w:jc w:val="both"/>
              <w:rPr>
                <w:rFonts w:cs="Arial"/>
                <w:lang w:val="en-GB"/>
              </w:rPr>
            </w:pPr>
            <w:r w:rsidRPr="00183975">
              <w:rPr>
                <w:rFonts w:cs="Arial"/>
                <w:lang w:val="en-GB"/>
              </w:rPr>
              <w:t>PCPA</w:t>
            </w:r>
          </w:p>
        </w:tc>
        <w:tc>
          <w:tcPr>
            <w:tcW w:w="2929" w:type="dxa"/>
            <w:tcBorders>
              <w:top w:val="single" w:sz="4" w:space="0" w:color="auto"/>
              <w:left w:val="single" w:sz="4" w:space="0" w:color="auto"/>
              <w:bottom w:val="single" w:sz="4" w:space="0" w:color="auto"/>
              <w:right w:val="single" w:sz="4" w:space="0" w:color="auto"/>
            </w:tcBorders>
            <w:hideMark/>
          </w:tcPr>
          <w:p w14:paraId="0BA4E435" w14:textId="58E761EE" w:rsidR="00CB74AF" w:rsidRPr="00183975" w:rsidRDefault="00CB74AF" w:rsidP="00E01FDA">
            <w:pPr>
              <w:pStyle w:val="Bodycopy"/>
              <w:jc w:val="both"/>
              <w:rPr>
                <w:rFonts w:cs="Arial"/>
                <w:lang w:val="en-GB"/>
              </w:rPr>
            </w:pPr>
            <w:r w:rsidRPr="00183975">
              <w:rPr>
                <w:rFonts w:cs="Arial"/>
                <w:lang w:val="en-GB"/>
              </w:rPr>
              <w:t xml:space="preserve">Parent/Caretaker Premium </w:t>
            </w:r>
            <w:r w:rsidR="00E01FDA">
              <w:rPr>
                <w:rFonts w:cs="Arial"/>
                <w:lang w:val="en-GB"/>
              </w:rPr>
              <w:t>Assistance</w:t>
            </w:r>
          </w:p>
        </w:tc>
        <w:tc>
          <w:tcPr>
            <w:tcW w:w="2681" w:type="dxa"/>
            <w:tcBorders>
              <w:top w:val="single" w:sz="4" w:space="0" w:color="auto"/>
              <w:left w:val="single" w:sz="4" w:space="0" w:color="auto"/>
              <w:bottom w:val="single" w:sz="4" w:space="0" w:color="auto"/>
              <w:right w:val="single" w:sz="4" w:space="0" w:color="auto"/>
            </w:tcBorders>
            <w:hideMark/>
          </w:tcPr>
          <w:p w14:paraId="4FD383AB" w14:textId="77777777" w:rsidR="00CB74AF" w:rsidRPr="00183975" w:rsidRDefault="00CB74AF" w:rsidP="00CB74AF">
            <w:pPr>
              <w:pStyle w:val="Bodycopy"/>
              <w:jc w:val="both"/>
              <w:rPr>
                <w:rFonts w:cs="Arial"/>
                <w:lang w:val="en-GB"/>
              </w:rPr>
            </w:pPr>
            <w:r w:rsidRPr="00183975">
              <w:rPr>
                <w:rFonts w:cs="Arial"/>
                <w:lang w:val="en-GB"/>
              </w:rPr>
              <w:t>Private Insurance</w:t>
            </w:r>
          </w:p>
        </w:tc>
      </w:tr>
      <w:tr w:rsidR="00CB74AF" w:rsidRPr="00183975" w14:paraId="20A3A255" w14:textId="77777777" w:rsidTr="00393A4C">
        <w:trPr>
          <w:trHeight w:val="323"/>
        </w:trPr>
        <w:tc>
          <w:tcPr>
            <w:tcW w:w="1042" w:type="dxa"/>
            <w:gridSpan w:val="2"/>
            <w:tcBorders>
              <w:top w:val="single" w:sz="4" w:space="0" w:color="auto"/>
              <w:left w:val="single" w:sz="4" w:space="0" w:color="auto"/>
              <w:bottom w:val="single" w:sz="4" w:space="0" w:color="auto"/>
              <w:right w:val="single" w:sz="4" w:space="0" w:color="auto"/>
            </w:tcBorders>
            <w:hideMark/>
          </w:tcPr>
          <w:p w14:paraId="41ADCABC" w14:textId="77777777" w:rsidR="00CB74AF" w:rsidRPr="00183975" w:rsidRDefault="00CB74AF" w:rsidP="00CB74AF">
            <w:pPr>
              <w:pStyle w:val="Bodycopy"/>
              <w:jc w:val="both"/>
              <w:rPr>
                <w:rFonts w:cs="Arial"/>
                <w:lang w:val="en-GB"/>
              </w:rPr>
            </w:pPr>
            <w:r w:rsidRPr="00183975">
              <w:rPr>
                <w:rFonts w:cs="Arial"/>
                <w:lang w:val="en-GB"/>
              </w:rPr>
              <w:t>QHP</w:t>
            </w:r>
          </w:p>
        </w:tc>
        <w:tc>
          <w:tcPr>
            <w:tcW w:w="2366" w:type="dxa"/>
            <w:tcBorders>
              <w:top w:val="single" w:sz="4" w:space="0" w:color="auto"/>
              <w:left w:val="single" w:sz="4" w:space="0" w:color="auto"/>
              <w:bottom w:val="single" w:sz="4" w:space="0" w:color="auto"/>
              <w:right w:val="single" w:sz="4" w:space="0" w:color="auto"/>
            </w:tcBorders>
            <w:hideMark/>
          </w:tcPr>
          <w:p w14:paraId="43476CDC" w14:textId="77777777" w:rsidR="00CB74AF" w:rsidRPr="00183975" w:rsidRDefault="00CB74AF" w:rsidP="00CB74AF">
            <w:pPr>
              <w:pStyle w:val="Bodycopy"/>
              <w:jc w:val="both"/>
              <w:rPr>
                <w:rFonts w:cs="Arial"/>
                <w:lang w:val="en-GB"/>
              </w:rPr>
            </w:pPr>
            <w:r w:rsidRPr="00183975">
              <w:rPr>
                <w:rFonts w:cs="Arial"/>
                <w:lang w:val="en-GB"/>
              </w:rPr>
              <w:t>QHP</w:t>
            </w:r>
          </w:p>
        </w:tc>
        <w:tc>
          <w:tcPr>
            <w:tcW w:w="2929" w:type="dxa"/>
            <w:tcBorders>
              <w:top w:val="single" w:sz="4" w:space="0" w:color="auto"/>
              <w:left w:val="single" w:sz="4" w:space="0" w:color="auto"/>
              <w:bottom w:val="single" w:sz="4" w:space="0" w:color="auto"/>
              <w:right w:val="single" w:sz="4" w:space="0" w:color="auto"/>
            </w:tcBorders>
            <w:hideMark/>
          </w:tcPr>
          <w:p w14:paraId="2627FBB5" w14:textId="77777777" w:rsidR="00CB74AF" w:rsidRPr="00183975" w:rsidRDefault="00CB74AF" w:rsidP="00CB74AF">
            <w:pPr>
              <w:pStyle w:val="Bodycopy"/>
              <w:jc w:val="both"/>
              <w:rPr>
                <w:rFonts w:cs="Arial"/>
                <w:lang w:val="en-GB"/>
              </w:rPr>
            </w:pPr>
            <w:r w:rsidRPr="00183975">
              <w:rPr>
                <w:rFonts w:cs="Arial"/>
                <w:lang w:val="en-GB"/>
              </w:rPr>
              <w:t>Qualified Health Plan</w:t>
            </w:r>
          </w:p>
        </w:tc>
        <w:tc>
          <w:tcPr>
            <w:tcW w:w="2681" w:type="dxa"/>
            <w:tcBorders>
              <w:top w:val="single" w:sz="4" w:space="0" w:color="auto"/>
              <w:left w:val="single" w:sz="4" w:space="0" w:color="auto"/>
              <w:bottom w:val="single" w:sz="4" w:space="0" w:color="auto"/>
              <w:right w:val="single" w:sz="4" w:space="0" w:color="auto"/>
            </w:tcBorders>
            <w:hideMark/>
          </w:tcPr>
          <w:p w14:paraId="66F002AD" w14:textId="77777777" w:rsidR="00CB74AF" w:rsidRPr="00183975" w:rsidRDefault="00CB74AF" w:rsidP="00CB74AF">
            <w:pPr>
              <w:pStyle w:val="Bodycopy"/>
              <w:jc w:val="both"/>
              <w:rPr>
                <w:rFonts w:cs="Arial"/>
                <w:lang w:val="en-GB"/>
              </w:rPr>
            </w:pPr>
            <w:r w:rsidRPr="00183975">
              <w:rPr>
                <w:rFonts w:cs="Arial"/>
                <w:lang w:val="en-GB"/>
              </w:rPr>
              <w:t>Private Insurance</w:t>
            </w:r>
          </w:p>
        </w:tc>
      </w:tr>
    </w:tbl>
    <w:p w14:paraId="4097578B" w14:textId="77777777" w:rsidR="00CB74AF" w:rsidRPr="00240189" w:rsidRDefault="00CB74AF" w:rsidP="00D56B55">
      <w:pPr>
        <w:jc w:val="both"/>
        <w:rPr>
          <w:rFonts w:cs="Arial"/>
        </w:rPr>
      </w:pPr>
    </w:p>
    <w:p w14:paraId="09063FF9" w14:textId="77777777" w:rsidR="00D56B55" w:rsidRPr="00240189" w:rsidRDefault="00D56B55" w:rsidP="00D56B55">
      <w:pPr>
        <w:jc w:val="both"/>
        <w:rPr>
          <w:rFonts w:cs="Arial"/>
        </w:rPr>
      </w:pPr>
    </w:p>
    <w:p w14:paraId="7C7266CB" w14:textId="77777777" w:rsidR="00D56B55" w:rsidRPr="00183975" w:rsidRDefault="00D56B55" w:rsidP="00D56B55">
      <w:pPr>
        <w:pStyle w:val="Bodycopy"/>
        <w:rPr>
          <w:rFonts w:cs="Arial"/>
        </w:rPr>
      </w:pPr>
    </w:p>
    <w:p w14:paraId="4BDE705B" w14:textId="77777777" w:rsidR="003263F9" w:rsidRPr="00183975" w:rsidRDefault="003263F9" w:rsidP="003832B4">
      <w:pPr>
        <w:pStyle w:val="Heading3"/>
      </w:pPr>
      <w:bookmarkStart w:id="75" w:name="_Toc430558247"/>
      <w:bookmarkStart w:id="76" w:name="_Toc431551989"/>
      <w:bookmarkStart w:id="77" w:name="_Toc457499356"/>
      <w:r w:rsidRPr="00183975">
        <w:t>DHS-2 Application with SSI Medicaid</w:t>
      </w:r>
      <w:bookmarkEnd w:id="75"/>
      <w:bookmarkEnd w:id="76"/>
      <w:bookmarkEnd w:id="77"/>
    </w:p>
    <w:p w14:paraId="2F894194" w14:textId="77777777" w:rsidR="00A94175" w:rsidRPr="00183975" w:rsidRDefault="00A94175" w:rsidP="00A94175">
      <w:pPr>
        <w:jc w:val="both"/>
        <w:rPr>
          <w:rFonts w:cs="Arial"/>
          <w:b/>
          <w:i/>
        </w:rPr>
      </w:pPr>
    </w:p>
    <w:p w14:paraId="3FA5A188" w14:textId="248AD5F6" w:rsidR="00CB74AF" w:rsidRDefault="00CB74AF" w:rsidP="00CB74AF">
      <w:pPr>
        <w:jc w:val="both"/>
        <w:rPr>
          <w:rFonts w:cs="Arial"/>
        </w:rPr>
      </w:pPr>
      <w:r w:rsidRPr="002D54DE">
        <w:rPr>
          <w:rFonts w:cs="Arial"/>
        </w:rPr>
        <w:t xml:space="preserve">Whenever </w:t>
      </w:r>
      <w:r>
        <w:rPr>
          <w:rFonts w:cs="Arial"/>
        </w:rPr>
        <w:t xml:space="preserve">SDX process creates/updates a SSI case, system evaluates the client for following programs. If the client meets the </w:t>
      </w:r>
      <w:r w:rsidR="00F8379B">
        <w:rPr>
          <w:rFonts w:cs="Arial"/>
        </w:rPr>
        <w:t xml:space="preserve">SSI </w:t>
      </w:r>
      <w:r>
        <w:rPr>
          <w:rFonts w:cs="Arial"/>
        </w:rPr>
        <w:t xml:space="preserve">program requirements, then that </w:t>
      </w:r>
      <w:r w:rsidR="00F8379B">
        <w:rPr>
          <w:rFonts w:cs="Arial"/>
        </w:rPr>
        <w:t>SSI</w:t>
      </w:r>
      <w:r>
        <w:rPr>
          <w:rFonts w:cs="Arial"/>
        </w:rPr>
        <w:t xml:space="preserve"> program is auto approved. Additionally, SSI client can apply for LTSS benefits, under this scenario, eligibility evaluates for LT</w:t>
      </w:r>
      <w:r w:rsidR="00A70C14">
        <w:rPr>
          <w:rFonts w:cs="Arial"/>
        </w:rPr>
        <w:t>SS</w:t>
      </w:r>
      <w:r>
        <w:rPr>
          <w:rFonts w:cs="Arial"/>
        </w:rPr>
        <w:t>-SSI.</w:t>
      </w:r>
    </w:p>
    <w:p w14:paraId="5032C548" w14:textId="77777777" w:rsidR="00CB74AF" w:rsidRDefault="00CB74AF" w:rsidP="00A94175">
      <w:pPr>
        <w:pStyle w:val="Bodycopy"/>
        <w:rPr>
          <w:rFonts w:cs="Arial"/>
          <w:b/>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4"/>
        <w:gridCol w:w="2086"/>
        <w:gridCol w:w="2487"/>
        <w:gridCol w:w="2145"/>
        <w:gridCol w:w="1648"/>
      </w:tblGrid>
      <w:tr w:rsidR="002E346F" w:rsidRPr="00183975" w14:paraId="501C4431" w14:textId="77777777" w:rsidTr="00CB74AF">
        <w:trPr>
          <w:tblHeader/>
        </w:trPr>
        <w:tc>
          <w:tcPr>
            <w:tcW w:w="992" w:type="dxa"/>
            <w:tcBorders>
              <w:top w:val="single" w:sz="4" w:space="0" w:color="auto"/>
              <w:left w:val="single" w:sz="4" w:space="0" w:color="auto"/>
              <w:bottom w:val="single" w:sz="4" w:space="0" w:color="auto"/>
              <w:right w:val="single" w:sz="4" w:space="0" w:color="FFFFFF" w:themeColor="background1"/>
            </w:tcBorders>
            <w:shd w:val="clear" w:color="auto" w:fill="002060"/>
            <w:hideMark/>
          </w:tcPr>
          <w:p w14:paraId="46C7440E" w14:textId="77777777" w:rsidR="00CB74AF" w:rsidRPr="00183975" w:rsidRDefault="00CB74AF" w:rsidP="00CB74AF">
            <w:pPr>
              <w:pStyle w:val="Bodycopy"/>
              <w:jc w:val="center"/>
              <w:rPr>
                <w:rFonts w:cs="Arial"/>
                <w:b/>
                <w:color w:val="FFFFFF" w:themeColor="background1"/>
                <w:lang w:val="en-GB"/>
              </w:rPr>
            </w:pPr>
            <w:r w:rsidRPr="00183975">
              <w:rPr>
                <w:rFonts w:cs="Arial"/>
                <w:b/>
                <w:color w:val="FFFFFF" w:themeColor="background1"/>
                <w:lang w:val="en-GB"/>
              </w:rPr>
              <w:t>TOA Code</w:t>
            </w:r>
          </w:p>
        </w:tc>
        <w:tc>
          <w:tcPr>
            <w:tcW w:w="2111" w:type="dxa"/>
            <w:tcBorders>
              <w:top w:val="single" w:sz="4" w:space="0" w:color="auto"/>
              <w:left w:val="single" w:sz="4" w:space="0" w:color="FFFFFF" w:themeColor="background1"/>
              <w:bottom w:val="single" w:sz="4" w:space="0" w:color="auto"/>
              <w:right w:val="single" w:sz="4" w:space="0" w:color="FFFFFF" w:themeColor="background1"/>
            </w:tcBorders>
            <w:shd w:val="clear" w:color="auto" w:fill="002060"/>
            <w:hideMark/>
          </w:tcPr>
          <w:p w14:paraId="658AB250" w14:textId="77777777" w:rsidR="00CB74AF" w:rsidRDefault="00CB74AF" w:rsidP="00CB74AF">
            <w:pPr>
              <w:pStyle w:val="Bodycopy"/>
              <w:jc w:val="center"/>
              <w:rPr>
                <w:rFonts w:cs="Arial"/>
                <w:b/>
                <w:color w:val="FFFFFF" w:themeColor="background1"/>
                <w:lang w:val="en-GB"/>
              </w:rPr>
            </w:pPr>
            <w:r w:rsidRPr="00183975">
              <w:rPr>
                <w:rFonts w:cs="Arial"/>
                <w:b/>
                <w:color w:val="FFFFFF" w:themeColor="background1"/>
                <w:lang w:val="en-GB"/>
              </w:rPr>
              <w:t xml:space="preserve">Short Formal Description </w:t>
            </w:r>
            <w:r>
              <w:rPr>
                <w:rFonts w:cs="Arial"/>
                <w:b/>
                <w:color w:val="FFFFFF" w:themeColor="background1"/>
                <w:lang w:val="en-GB"/>
              </w:rPr>
              <w:t xml:space="preserve">      </w:t>
            </w:r>
          </w:p>
          <w:p w14:paraId="14E7901D" w14:textId="77777777" w:rsidR="00CB74AF" w:rsidRPr="00183975" w:rsidRDefault="00CB74AF" w:rsidP="00CB74AF">
            <w:pPr>
              <w:pStyle w:val="Bodycopy"/>
              <w:jc w:val="center"/>
              <w:rPr>
                <w:rFonts w:cs="Arial"/>
                <w:b/>
                <w:color w:val="FFFFFF" w:themeColor="background1"/>
                <w:lang w:val="en-GB"/>
              </w:rPr>
            </w:pPr>
            <w:r w:rsidRPr="00183975">
              <w:rPr>
                <w:rFonts w:cs="Arial"/>
                <w:b/>
                <w:color w:val="FFFFFF" w:themeColor="background1"/>
                <w:lang w:val="en-GB"/>
              </w:rPr>
              <w:t>(8 characters)</w:t>
            </w:r>
          </w:p>
        </w:tc>
        <w:tc>
          <w:tcPr>
            <w:tcW w:w="2525" w:type="dxa"/>
            <w:tcBorders>
              <w:top w:val="single" w:sz="4" w:space="0" w:color="auto"/>
              <w:left w:val="single" w:sz="4" w:space="0" w:color="FFFFFF" w:themeColor="background1"/>
              <w:bottom w:val="single" w:sz="4" w:space="0" w:color="auto"/>
              <w:right w:val="single" w:sz="4" w:space="0" w:color="FFFFFF" w:themeColor="background1"/>
            </w:tcBorders>
            <w:shd w:val="clear" w:color="auto" w:fill="002060"/>
            <w:hideMark/>
          </w:tcPr>
          <w:p w14:paraId="12907557" w14:textId="77777777" w:rsidR="00CB74AF" w:rsidRPr="00183975" w:rsidRDefault="00CB74AF" w:rsidP="00CB74AF">
            <w:pPr>
              <w:pStyle w:val="Bodycopy"/>
              <w:jc w:val="center"/>
              <w:rPr>
                <w:rFonts w:cs="Arial"/>
                <w:b/>
                <w:color w:val="FFFFFF" w:themeColor="background1"/>
                <w:lang w:val="en-GB"/>
              </w:rPr>
            </w:pPr>
            <w:r w:rsidRPr="00183975">
              <w:rPr>
                <w:rFonts w:cs="Arial"/>
                <w:b/>
                <w:color w:val="FFFFFF" w:themeColor="background1"/>
                <w:lang w:val="en-GB"/>
              </w:rPr>
              <w:t>Long Formal Description</w:t>
            </w:r>
          </w:p>
        </w:tc>
        <w:tc>
          <w:tcPr>
            <w:tcW w:w="2173" w:type="dxa"/>
            <w:tcBorders>
              <w:top w:val="single" w:sz="4" w:space="0" w:color="auto"/>
              <w:left w:val="single" w:sz="4" w:space="0" w:color="FFFFFF" w:themeColor="background1"/>
              <w:bottom w:val="single" w:sz="4" w:space="0" w:color="auto"/>
              <w:right w:val="single" w:sz="4" w:space="0" w:color="FFFFFF" w:themeColor="background1"/>
            </w:tcBorders>
            <w:shd w:val="clear" w:color="auto" w:fill="002060"/>
            <w:hideMark/>
          </w:tcPr>
          <w:p w14:paraId="4AF2450D" w14:textId="77777777" w:rsidR="00CB74AF" w:rsidRPr="00183975" w:rsidRDefault="00CB74AF" w:rsidP="00CB74AF">
            <w:pPr>
              <w:pStyle w:val="Bodycopy"/>
              <w:jc w:val="center"/>
              <w:rPr>
                <w:rFonts w:cs="Arial"/>
                <w:b/>
                <w:color w:val="FFFFFF" w:themeColor="background1"/>
                <w:lang w:val="en-GB"/>
              </w:rPr>
            </w:pPr>
            <w:r w:rsidRPr="00183975">
              <w:rPr>
                <w:rFonts w:cs="Arial"/>
                <w:b/>
                <w:color w:val="FFFFFF" w:themeColor="background1"/>
                <w:lang w:val="en-GB"/>
              </w:rPr>
              <w:t>Associated Program Group</w:t>
            </w:r>
          </w:p>
        </w:tc>
        <w:tc>
          <w:tcPr>
            <w:tcW w:w="1662" w:type="dxa"/>
            <w:tcBorders>
              <w:top w:val="single" w:sz="4" w:space="0" w:color="auto"/>
              <w:left w:val="single" w:sz="4" w:space="0" w:color="FFFFFF" w:themeColor="background1"/>
              <w:bottom w:val="single" w:sz="4" w:space="0" w:color="auto"/>
              <w:right w:val="single" w:sz="4" w:space="0" w:color="auto"/>
            </w:tcBorders>
            <w:shd w:val="clear" w:color="auto" w:fill="002060"/>
          </w:tcPr>
          <w:p w14:paraId="4B4FD146" w14:textId="77777777" w:rsidR="00CB74AF" w:rsidRPr="00183975" w:rsidRDefault="00CB74AF" w:rsidP="00CB74AF">
            <w:pPr>
              <w:pStyle w:val="Bodycopy"/>
              <w:jc w:val="center"/>
              <w:rPr>
                <w:rFonts w:cs="Arial"/>
                <w:b/>
                <w:color w:val="FFFFFF" w:themeColor="background1"/>
                <w:lang w:val="en-GB"/>
              </w:rPr>
            </w:pPr>
            <w:r w:rsidRPr="00183975">
              <w:rPr>
                <w:rFonts w:cs="Arial"/>
                <w:b/>
                <w:color w:val="FFFFFF" w:themeColor="background1"/>
                <w:lang w:val="en-GB"/>
              </w:rPr>
              <w:t>Retro Medicaid Applicable</w:t>
            </w:r>
          </w:p>
        </w:tc>
      </w:tr>
      <w:tr w:rsidR="00CB74AF" w:rsidRPr="00183975" w14:paraId="5D1B4C97" w14:textId="77777777" w:rsidTr="00393A4C">
        <w:tc>
          <w:tcPr>
            <w:tcW w:w="992" w:type="dxa"/>
            <w:tcBorders>
              <w:top w:val="single" w:sz="4" w:space="0" w:color="auto"/>
              <w:left w:val="single" w:sz="4" w:space="0" w:color="auto"/>
              <w:bottom w:val="single" w:sz="4" w:space="0" w:color="auto"/>
              <w:right w:val="single" w:sz="4" w:space="0" w:color="auto"/>
            </w:tcBorders>
            <w:hideMark/>
          </w:tcPr>
          <w:p w14:paraId="6770FCDE" w14:textId="77777777" w:rsidR="00CB74AF" w:rsidRPr="00183975" w:rsidRDefault="00CB74AF" w:rsidP="00CB74AF">
            <w:pPr>
              <w:pStyle w:val="Bodycopy"/>
              <w:jc w:val="both"/>
              <w:rPr>
                <w:rFonts w:cs="Arial"/>
                <w:lang w:val="en-GB"/>
              </w:rPr>
            </w:pPr>
            <w:r w:rsidRPr="00183975">
              <w:rPr>
                <w:rFonts w:cs="Arial"/>
                <w:lang w:val="en-GB"/>
              </w:rPr>
              <w:t>TP17</w:t>
            </w:r>
          </w:p>
        </w:tc>
        <w:tc>
          <w:tcPr>
            <w:tcW w:w="2111" w:type="dxa"/>
            <w:tcBorders>
              <w:top w:val="single" w:sz="4" w:space="0" w:color="auto"/>
              <w:left w:val="single" w:sz="4" w:space="0" w:color="auto"/>
              <w:bottom w:val="single" w:sz="4" w:space="0" w:color="auto"/>
              <w:right w:val="single" w:sz="4" w:space="0" w:color="auto"/>
            </w:tcBorders>
            <w:hideMark/>
          </w:tcPr>
          <w:p w14:paraId="74A1AE28" w14:textId="552AD5D6" w:rsidR="00CB74AF" w:rsidRPr="00183975" w:rsidRDefault="00CB74AF" w:rsidP="00CB74AF">
            <w:pPr>
              <w:pStyle w:val="Bodycopy"/>
              <w:jc w:val="both"/>
              <w:rPr>
                <w:rFonts w:cs="Arial"/>
                <w:lang w:val="en-GB"/>
              </w:rPr>
            </w:pPr>
            <w:r w:rsidRPr="00183975">
              <w:rPr>
                <w:rFonts w:cs="Arial"/>
                <w:lang w:val="en-GB"/>
              </w:rPr>
              <w:t>LT</w:t>
            </w:r>
            <w:r w:rsidR="00A70C14">
              <w:rPr>
                <w:rFonts w:cs="Arial"/>
                <w:lang w:val="en-GB"/>
              </w:rPr>
              <w:t>SS</w:t>
            </w:r>
            <w:r w:rsidRPr="00183975">
              <w:rPr>
                <w:rFonts w:cs="Arial"/>
                <w:lang w:val="en-GB"/>
              </w:rPr>
              <w:t xml:space="preserve"> – SSI</w:t>
            </w:r>
          </w:p>
        </w:tc>
        <w:tc>
          <w:tcPr>
            <w:tcW w:w="2525" w:type="dxa"/>
            <w:tcBorders>
              <w:top w:val="single" w:sz="4" w:space="0" w:color="auto"/>
              <w:left w:val="single" w:sz="4" w:space="0" w:color="auto"/>
              <w:bottom w:val="single" w:sz="4" w:space="0" w:color="auto"/>
              <w:right w:val="single" w:sz="4" w:space="0" w:color="auto"/>
            </w:tcBorders>
            <w:hideMark/>
          </w:tcPr>
          <w:p w14:paraId="79A328BE" w14:textId="77777777" w:rsidR="00CB74AF" w:rsidRPr="00183975" w:rsidRDefault="00CB74AF" w:rsidP="00CB74AF">
            <w:pPr>
              <w:pStyle w:val="Bodycopy"/>
              <w:rPr>
                <w:rFonts w:cs="Arial"/>
                <w:lang w:val="en-GB"/>
              </w:rPr>
            </w:pPr>
            <w:r>
              <w:rPr>
                <w:rFonts w:cs="Arial"/>
                <w:lang w:val="en-GB"/>
              </w:rPr>
              <w:t xml:space="preserve">SSI with LTSS </w:t>
            </w:r>
          </w:p>
        </w:tc>
        <w:tc>
          <w:tcPr>
            <w:tcW w:w="2173" w:type="dxa"/>
            <w:tcBorders>
              <w:top w:val="single" w:sz="4" w:space="0" w:color="auto"/>
              <w:left w:val="single" w:sz="4" w:space="0" w:color="auto"/>
              <w:bottom w:val="single" w:sz="4" w:space="0" w:color="auto"/>
              <w:right w:val="single" w:sz="4" w:space="0" w:color="auto"/>
            </w:tcBorders>
            <w:hideMark/>
          </w:tcPr>
          <w:p w14:paraId="035EF6BD" w14:textId="77777777" w:rsidR="00CB74AF" w:rsidRPr="00183975" w:rsidRDefault="00CB74AF" w:rsidP="00CB74AF">
            <w:pPr>
              <w:pStyle w:val="Bodycopy"/>
              <w:jc w:val="both"/>
              <w:rPr>
                <w:rFonts w:cs="Arial"/>
                <w:lang w:val="en-GB"/>
              </w:rPr>
            </w:pPr>
            <w:r w:rsidRPr="00183975">
              <w:rPr>
                <w:rFonts w:cs="Arial"/>
                <w:lang w:val="en-GB"/>
              </w:rPr>
              <w:t>LTSS</w:t>
            </w:r>
          </w:p>
        </w:tc>
        <w:tc>
          <w:tcPr>
            <w:tcW w:w="1662" w:type="dxa"/>
            <w:tcBorders>
              <w:top w:val="single" w:sz="4" w:space="0" w:color="auto"/>
              <w:left w:val="single" w:sz="4" w:space="0" w:color="auto"/>
              <w:bottom w:val="single" w:sz="4" w:space="0" w:color="auto"/>
              <w:right w:val="single" w:sz="4" w:space="0" w:color="auto"/>
            </w:tcBorders>
          </w:tcPr>
          <w:p w14:paraId="6D2C71EC" w14:textId="77777777" w:rsidR="00CB74AF" w:rsidRPr="00183975" w:rsidRDefault="00CB74AF" w:rsidP="00CB74AF">
            <w:pPr>
              <w:pStyle w:val="Bodycopy"/>
              <w:jc w:val="both"/>
              <w:rPr>
                <w:rFonts w:cs="Arial"/>
                <w:lang w:val="en-GB"/>
              </w:rPr>
            </w:pPr>
            <w:r w:rsidRPr="00183975">
              <w:rPr>
                <w:rFonts w:cs="Arial"/>
                <w:lang w:val="en-GB"/>
              </w:rPr>
              <w:t>Yes</w:t>
            </w:r>
          </w:p>
        </w:tc>
      </w:tr>
      <w:tr w:rsidR="00CB74AF" w:rsidRPr="00183975" w14:paraId="38A4A159" w14:textId="77777777" w:rsidTr="00393A4C">
        <w:tc>
          <w:tcPr>
            <w:tcW w:w="992" w:type="dxa"/>
            <w:tcBorders>
              <w:top w:val="single" w:sz="4" w:space="0" w:color="auto"/>
              <w:left w:val="single" w:sz="4" w:space="0" w:color="auto"/>
              <w:bottom w:val="single" w:sz="4" w:space="0" w:color="auto"/>
              <w:right w:val="single" w:sz="4" w:space="0" w:color="auto"/>
            </w:tcBorders>
            <w:hideMark/>
          </w:tcPr>
          <w:p w14:paraId="7B561F62" w14:textId="77777777" w:rsidR="00CB74AF" w:rsidRPr="00183975" w:rsidRDefault="00CB74AF" w:rsidP="00CB74AF">
            <w:pPr>
              <w:pStyle w:val="Bodycopy"/>
              <w:jc w:val="both"/>
              <w:rPr>
                <w:rFonts w:cs="Arial"/>
                <w:lang w:val="en-GB"/>
              </w:rPr>
            </w:pPr>
            <w:r w:rsidRPr="00183975">
              <w:rPr>
                <w:rFonts w:cs="Arial"/>
                <w:lang w:val="en-GB"/>
              </w:rPr>
              <w:t>TP13</w:t>
            </w:r>
          </w:p>
        </w:tc>
        <w:tc>
          <w:tcPr>
            <w:tcW w:w="2111" w:type="dxa"/>
            <w:tcBorders>
              <w:top w:val="single" w:sz="4" w:space="0" w:color="auto"/>
              <w:left w:val="single" w:sz="4" w:space="0" w:color="auto"/>
              <w:bottom w:val="single" w:sz="4" w:space="0" w:color="auto"/>
              <w:right w:val="single" w:sz="4" w:space="0" w:color="auto"/>
            </w:tcBorders>
            <w:hideMark/>
          </w:tcPr>
          <w:p w14:paraId="31FEED56" w14:textId="77777777" w:rsidR="00CB74AF" w:rsidRPr="00183975" w:rsidRDefault="00CB74AF" w:rsidP="00CB74AF">
            <w:pPr>
              <w:pStyle w:val="Bodycopy"/>
              <w:jc w:val="both"/>
              <w:rPr>
                <w:rFonts w:cs="Arial"/>
                <w:lang w:val="en-GB"/>
              </w:rPr>
            </w:pPr>
            <w:r w:rsidRPr="00183975">
              <w:rPr>
                <w:rFonts w:cs="Arial"/>
                <w:lang w:val="en-GB"/>
              </w:rPr>
              <w:t>MA – SSI</w:t>
            </w:r>
          </w:p>
        </w:tc>
        <w:tc>
          <w:tcPr>
            <w:tcW w:w="2525" w:type="dxa"/>
            <w:tcBorders>
              <w:top w:val="single" w:sz="4" w:space="0" w:color="auto"/>
              <w:left w:val="single" w:sz="4" w:space="0" w:color="auto"/>
              <w:bottom w:val="single" w:sz="4" w:space="0" w:color="auto"/>
              <w:right w:val="single" w:sz="4" w:space="0" w:color="auto"/>
            </w:tcBorders>
            <w:hideMark/>
          </w:tcPr>
          <w:p w14:paraId="1BE3C41A" w14:textId="77777777" w:rsidR="00CB74AF" w:rsidRPr="00183975" w:rsidRDefault="00CB74AF" w:rsidP="00CB74AF">
            <w:pPr>
              <w:pStyle w:val="Bodycopy"/>
              <w:rPr>
                <w:rFonts w:cs="Arial"/>
                <w:lang w:val="en-GB"/>
              </w:rPr>
            </w:pPr>
            <w:r w:rsidRPr="00183975">
              <w:rPr>
                <w:rFonts w:cs="Arial"/>
                <w:lang w:val="en-GB"/>
              </w:rPr>
              <w:t>SSI Medicaid</w:t>
            </w:r>
          </w:p>
        </w:tc>
        <w:tc>
          <w:tcPr>
            <w:tcW w:w="2173" w:type="dxa"/>
            <w:tcBorders>
              <w:top w:val="single" w:sz="4" w:space="0" w:color="auto"/>
              <w:left w:val="single" w:sz="4" w:space="0" w:color="auto"/>
              <w:bottom w:val="single" w:sz="4" w:space="0" w:color="auto"/>
              <w:right w:val="single" w:sz="4" w:space="0" w:color="auto"/>
            </w:tcBorders>
            <w:hideMark/>
          </w:tcPr>
          <w:p w14:paraId="0BE6D458" w14:textId="77777777" w:rsidR="00CB74AF" w:rsidRPr="00183975" w:rsidRDefault="00CB74AF" w:rsidP="00CB74AF">
            <w:pPr>
              <w:pStyle w:val="Bodycopy"/>
              <w:jc w:val="both"/>
              <w:rPr>
                <w:rFonts w:cs="Arial"/>
                <w:lang w:val="en-GB"/>
              </w:rPr>
            </w:pPr>
            <w:r w:rsidRPr="00183975">
              <w:rPr>
                <w:rFonts w:cs="Arial"/>
                <w:lang w:val="en-GB"/>
              </w:rPr>
              <w:t>SSI</w:t>
            </w:r>
          </w:p>
        </w:tc>
        <w:tc>
          <w:tcPr>
            <w:tcW w:w="1662" w:type="dxa"/>
            <w:tcBorders>
              <w:top w:val="single" w:sz="4" w:space="0" w:color="auto"/>
              <w:left w:val="single" w:sz="4" w:space="0" w:color="auto"/>
              <w:bottom w:val="single" w:sz="4" w:space="0" w:color="auto"/>
              <w:right w:val="single" w:sz="4" w:space="0" w:color="auto"/>
            </w:tcBorders>
          </w:tcPr>
          <w:p w14:paraId="316CDE9B" w14:textId="77777777" w:rsidR="00CB74AF" w:rsidRPr="00183975" w:rsidRDefault="00CB74AF" w:rsidP="00CB74AF">
            <w:pPr>
              <w:pStyle w:val="Bodycopy"/>
              <w:jc w:val="both"/>
              <w:rPr>
                <w:rFonts w:cs="Arial"/>
                <w:lang w:val="en-GB"/>
              </w:rPr>
            </w:pPr>
            <w:r w:rsidRPr="00183975">
              <w:rPr>
                <w:rFonts w:cs="Arial"/>
                <w:lang w:val="en-GB"/>
              </w:rPr>
              <w:t>Yes</w:t>
            </w:r>
          </w:p>
        </w:tc>
      </w:tr>
    </w:tbl>
    <w:p w14:paraId="77E7D8E6" w14:textId="77777777" w:rsidR="00A94175" w:rsidRPr="00183975" w:rsidRDefault="00A94175" w:rsidP="00A94175">
      <w:pPr>
        <w:pStyle w:val="Bodycopy"/>
        <w:rPr>
          <w:rFonts w:cs="Arial"/>
        </w:rPr>
      </w:pPr>
    </w:p>
    <w:p w14:paraId="2ABE1521" w14:textId="77777777" w:rsidR="003263F9" w:rsidRPr="00183975" w:rsidRDefault="003263F9" w:rsidP="003263F9">
      <w:pPr>
        <w:pStyle w:val="Bodycopy"/>
        <w:rPr>
          <w:rFonts w:cs="Arial"/>
        </w:rPr>
      </w:pPr>
    </w:p>
    <w:p w14:paraId="593D6D5A" w14:textId="77777777" w:rsidR="00470240" w:rsidRPr="00183975" w:rsidRDefault="00470240" w:rsidP="003832B4">
      <w:pPr>
        <w:pStyle w:val="Heading3"/>
      </w:pPr>
      <w:bookmarkStart w:id="78" w:name="_Toc430558248"/>
      <w:bookmarkStart w:id="79" w:name="_Toc431551990"/>
      <w:bookmarkStart w:id="80" w:name="_Toc457499357"/>
      <w:r w:rsidRPr="00183975">
        <w:lastRenderedPageBreak/>
        <w:t>DHS-2 Application with DCYF Medicaid</w:t>
      </w:r>
      <w:bookmarkEnd w:id="78"/>
      <w:bookmarkEnd w:id="79"/>
      <w:bookmarkEnd w:id="80"/>
    </w:p>
    <w:p w14:paraId="1A806890" w14:textId="24E1F2C5" w:rsidR="00CB74AF" w:rsidRDefault="00CB74AF" w:rsidP="00CB74AF">
      <w:pPr>
        <w:jc w:val="both"/>
        <w:rPr>
          <w:rFonts w:cs="Arial"/>
        </w:rPr>
      </w:pPr>
      <w:r w:rsidRPr="002D54DE">
        <w:rPr>
          <w:rFonts w:cs="Arial"/>
        </w:rPr>
        <w:t xml:space="preserve">Whenever </w:t>
      </w:r>
      <w:r>
        <w:rPr>
          <w:rFonts w:cs="Arial"/>
        </w:rPr>
        <w:t>DCYF unit submits/processes a DCYF Medicaid application then system evaluates the client for following programs in hierarchy. If he/she fails the program requirements then system evaluates the client for the next program in the hierarchy. DCYF program eligibility is based on information reported in special medicaid approval screens.</w:t>
      </w:r>
      <w:r w:rsidR="00820B14">
        <w:rPr>
          <w:rFonts w:cs="Arial"/>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7"/>
        <w:gridCol w:w="2083"/>
        <w:gridCol w:w="2483"/>
        <w:gridCol w:w="2150"/>
        <w:gridCol w:w="1647"/>
      </w:tblGrid>
      <w:tr w:rsidR="002E346F" w:rsidRPr="00183975" w14:paraId="34D8EF85" w14:textId="77777777" w:rsidTr="00240189">
        <w:trPr>
          <w:tblHeader/>
        </w:trPr>
        <w:tc>
          <w:tcPr>
            <w:tcW w:w="987" w:type="dxa"/>
            <w:tcBorders>
              <w:top w:val="single" w:sz="4" w:space="0" w:color="auto"/>
              <w:left w:val="single" w:sz="4" w:space="0" w:color="auto"/>
              <w:bottom w:val="single" w:sz="4" w:space="0" w:color="auto"/>
              <w:right w:val="single" w:sz="4" w:space="0" w:color="FFFFFF" w:themeColor="background1"/>
            </w:tcBorders>
            <w:shd w:val="clear" w:color="auto" w:fill="002060"/>
            <w:hideMark/>
          </w:tcPr>
          <w:p w14:paraId="4B382D29" w14:textId="77777777" w:rsidR="00CB74AF" w:rsidRPr="00183975" w:rsidRDefault="00CB74AF" w:rsidP="00CB74AF">
            <w:pPr>
              <w:pStyle w:val="Bodycopy"/>
              <w:jc w:val="center"/>
              <w:rPr>
                <w:rFonts w:cs="Arial"/>
                <w:b/>
                <w:color w:val="FFFFFF" w:themeColor="background1"/>
                <w:lang w:val="en-GB"/>
              </w:rPr>
            </w:pPr>
            <w:r w:rsidRPr="00183975">
              <w:rPr>
                <w:rFonts w:cs="Arial"/>
                <w:b/>
                <w:color w:val="FFFFFF" w:themeColor="background1"/>
                <w:lang w:val="en-GB"/>
              </w:rPr>
              <w:t>TOA Code</w:t>
            </w:r>
          </w:p>
        </w:tc>
        <w:tc>
          <w:tcPr>
            <w:tcW w:w="2085" w:type="dxa"/>
            <w:tcBorders>
              <w:top w:val="single" w:sz="4" w:space="0" w:color="auto"/>
              <w:left w:val="single" w:sz="4" w:space="0" w:color="FFFFFF" w:themeColor="background1"/>
              <w:bottom w:val="single" w:sz="4" w:space="0" w:color="auto"/>
              <w:right w:val="single" w:sz="4" w:space="0" w:color="FFFFFF" w:themeColor="background1"/>
            </w:tcBorders>
            <w:shd w:val="clear" w:color="auto" w:fill="002060"/>
            <w:hideMark/>
          </w:tcPr>
          <w:p w14:paraId="4529575C" w14:textId="77777777" w:rsidR="00CB74AF" w:rsidRDefault="00CB74AF" w:rsidP="00CB74AF">
            <w:pPr>
              <w:pStyle w:val="Bodycopy"/>
              <w:jc w:val="center"/>
              <w:rPr>
                <w:rFonts w:cs="Arial"/>
                <w:b/>
                <w:color w:val="FFFFFF" w:themeColor="background1"/>
                <w:lang w:val="en-GB"/>
              </w:rPr>
            </w:pPr>
            <w:r w:rsidRPr="00183975">
              <w:rPr>
                <w:rFonts w:cs="Arial"/>
                <w:b/>
                <w:color w:val="FFFFFF" w:themeColor="background1"/>
                <w:lang w:val="en-GB"/>
              </w:rPr>
              <w:t xml:space="preserve">Short Formal Description </w:t>
            </w:r>
            <w:r>
              <w:rPr>
                <w:rFonts w:cs="Arial"/>
                <w:b/>
                <w:color w:val="FFFFFF" w:themeColor="background1"/>
                <w:lang w:val="en-GB"/>
              </w:rPr>
              <w:t xml:space="preserve">      </w:t>
            </w:r>
          </w:p>
          <w:p w14:paraId="5E09399D" w14:textId="77777777" w:rsidR="00CB74AF" w:rsidRPr="00183975" w:rsidRDefault="00CB74AF" w:rsidP="00CB74AF">
            <w:pPr>
              <w:pStyle w:val="Bodycopy"/>
              <w:jc w:val="center"/>
              <w:rPr>
                <w:rFonts w:cs="Arial"/>
                <w:b/>
                <w:color w:val="FFFFFF" w:themeColor="background1"/>
                <w:lang w:val="en-GB"/>
              </w:rPr>
            </w:pPr>
            <w:r w:rsidRPr="00183975">
              <w:rPr>
                <w:rFonts w:cs="Arial"/>
                <w:b/>
                <w:color w:val="FFFFFF" w:themeColor="background1"/>
                <w:lang w:val="en-GB"/>
              </w:rPr>
              <w:t>(8 characters)</w:t>
            </w:r>
          </w:p>
        </w:tc>
        <w:tc>
          <w:tcPr>
            <w:tcW w:w="2486" w:type="dxa"/>
            <w:tcBorders>
              <w:top w:val="single" w:sz="4" w:space="0" w:color="auto"/>
              <w:left w:val="single" w:sz="4" w:space="0" w:color="FFFFFF" w:themeColor="background1"/>
              <w:bottom w:val="single" w:sz="4" w:space="0" w:color="auto"/>
              <w:right w:val="single" w:sz="4" w:space="0" w:color="FFFFFF" w:themeColor="background1"/>
            </w:tcBorders>
            <w:shd w:val="clear" w:color="auto" w:fill="002060"/>
            <w:hideMark/>
          </w:tcPr>
          <w:p w14:paraId="22F42A08" w14:textId="77777777" w:rsidR="00CB74AF" w:rsidRPr="00183975" w:rsidRDefault="00CB74AF" w:rsidP="00CB74AF">
            <w:pPr>
              <w:pStyle w:val="Bodycopy"/>
              <w:jc w:val="center"/>
              <w:rPr>
                <w:rFonts w:cs="Arial"/>
                <w:b/>
                <w:color w:val="FFFFFF" w:themeColor="background1"/>
                <w:lang w:val="en-GB"/>
              </w:rPr>
            </w:pPr>
            <w:r w:rsidRPr="00183975">
              <w:rPr>
                <w:rFonts w:cs="Arial"/>
                <w:b/>
                <w:color w:val="FFFFFF" w:themeColor="background1"/>
                <w:lang w:val="en-GB"/>
              </w:rPr>
              <w:t>Long Formal Description</w:t>
            </w:r>
          </w:p>
        </w:tc>
        <w:tc>
          <w:tcPr>
            <w:tcW w:w="2144" w:type="dxa"/>
            <w:tcBorders>
              <w:top w:val="single" w:sz="4" w:space="0" w:color="auto"/>
              <w:left w:val="single" w:sz="4" w:space="0" w:color="FFFFFF" w:themeColor="background1"/>
              <w:bottom w:val="single" w:sz="4" w:space="0" w:color="auto"/>
              <w:right w:val="single" w:sz="4" w:space="0" w:color="FFFFFF" w:themeColor="background1"/>
            </w:tcBorders>
            <w:shd w:val="clear" w:color="auto" w:fill="002060"/>
            <w:hideMark/>
          </w:tcPr>
          <w:p w14:paraId="0BFD4143" w14:textId="77777777" w:rsidR="00CB74AF" w:rsidRPr="00183975" w:rsidRDefault="00CB74AF" w:rsidP="00CB74AF">
            <w:pPr>
              <w:pStyle w:val="Bodycopy"/>
              <w:jc w:val="center"/>
              <w:rPr>
                <w:rFonts w:cs="Arial"/>
                <w:b/>
                <w:color w:val="FFFFFF" w:themeColor="background1"/>
                <w:lang w:val="en-GB"/>
              </w:rPr>
            </w:pPr>
            <w:r w:rsidRPr="00183975">
              <w:rPr>
                <w:rFonts w:cs="Arial"/>
                <w:b/>
                <w:color w:val="FFFFFF" w:themeColor="background1"/>
                <w:lang w:val="en-GB"/>
              </w:rPr>
              <w:t>Associated Program Group</w:t>
            </w:r>
          </w:p>
        </w:tc>
        <w:tc>
          <w:tcPr>
            <w:tcW w:w="1648" w:type="dxa"/>
            <w:tcBorders>
              <w:top w:val="single" w:sz="4" w:space="0" w:color="auto"/>
              <w:left w:val="single" w:sz="4" w:space="0" w:color="FFFFFF" w:themeColor="background1"/>
              <w:bottom w:val="single" w:sz="4" w:space="0" w:color="auto"/>
              <w:right w:val="single" w:sz="4" w:space="0" w:color="auto"/>
            </w:tcBorders>
            <w:shd w:val="clear" w:color="auto" w:fill="002060"/>
          </w:tcPr>
          <w:p w14:paraId="0DBD5E57" w14:textId="77777777" w:rsidR="00CB74AF" w:rsidRPr="00183975" w:rsidRDefault="00CB74AF" w:rsidP="00CB74AF">
            <w:pPr>
              <w:pStyle w:val="Bodycopy"/>
              <w:jc w:val="center"/>
              <w:rPr>
                <w:rFonts w:cs="Arial"/>
                <w:b/>
                <w:color w:val="FFFFFF" w:themeColor="background1"/>
                <w:lang w:val="en-GB"/>
              </w:rPr>
            </w:pPr>
            <w:r w:rsidRPr="00183975">
              <w:rPr>
                <w:rFonts w:cs="Arial"/>
                <w:b/>
                <w:color w:val="FFFFFF" w:themeColor="background1"/>
                <w:lang w:val="en-GB"/>
              </w:rPr>
              <w:t>Retro Medicaid Applicable</w:t>
            </w:r>
          </w:p>
        </w:tc>
      </w:tr>
      <w:tr w:rsidR="00CB74AF" w:rsidRPr="00183975" w14:paraId="7AF52834" w14:textId="77777777" w:rsidTr="00393A4C">
        <w:tc>
          <w:tcPr>
            <w:tcW w:w="987" w:type="dxa"/>
            <w:tcBorders>
              <w:top w:val="single" w:sz="4" w:space="0" w:color="auto"/>
              <w:left w:val="single" w:sz="4" w:space="0" w:color="auto"/>
              <w:bottom w:val="single" w:sz="4" w:space="0" w:color="auto"/>
              <w:right w:val="single" w:sz="4" w:space="0" w:color="auto"/>
            </w:tcBorders>
            <w:hideMark/>
          </w:tcPr>
          <w:p w14:paraId="016998D6" w14:textId="77777777" w:rsidR="00CB74AF" w:rsidRPr="00183975" w:rsidRDefault="00CB74AF" w:rsidP="00CB74AF">
            <w:pPr>
              <w:pStyle w:val="Bodycopy"/>
              <w:rPr>
                <w:rFonts w:cs="Arial"/>
                <w:lang w:val="en-GB"/>
              </w:rPr>
            </w:pPr>
            <w:r w:rsidRPr="00183975">
              <w:rPr>
                <w:rFonts w:cs="Arial"/>
                <w:lang w:val="en-GB"/>
              </w:rPr>
              <w:t>FC4E</w:t>
            </w:r>
          </w:p>
        </w:tc>
        <w:tc>
          <w:tcPr>
            <w:tcW w:w="2085" w:type="dxa"/>
            <w:tcBorders>
              <w:top w:val="single" w:sz="4" w:space="0" w:color="auto"/>
              <w:left w:val="single" w:sz="4" w:space="0" w:color="auto"/>
              <w:bottom w:val="single" w:sz="4" w:space="0" w:color="auto"/>
              <w:right w:val="single" w:sz="4" w:space="0" w:color="auto"/>
            </w:tcBorders>
            <w:hideMark/>
          </w:tcPr>
          <w:p w14:paraId="4B190336" w14:textId="77777777" w:rsidR="00CB74AF" w:rsidRPr="00183975" w:rsidRDefault="00CB74AF" w:rsidP="00CB74AF">
            <w:pPr>
              <w:pStyle w:val="Bodycopy"/>
              <w:jc w:val="both"/>
              <w:rPr>
                <w:rFonts w:cs="Arial"/>
                <w:lang w:val="en-GB"/>
              </w:rPr>
            </w:pPr>
            <w:r w:rsidRPr="00183975">
              <w:rPr>
                <w:rFonts w:cs="Arial"/>
                <w:lang w:val="en-GB"/>
              </w:rPr>
              <w:t>MA – FC4E</w:t>
            </w:r>
          </w:p>
        </w:tc>
        <w:tc>
          <w:tcPr>
            <w:tcW w:w="2486" w:type="dxa"/>
            <w:tcBorders>
              <w:top w:val="single" w:sz="4" w:space="0" w:color="auto"/>
              <w:left w:val="single" w:sz="4" w:space="0" w:color="auto"/>
              <w:bottom w:val="single" w:sz="4" w:space="0" w:color="auto"/>
              <w:right w:val="single" w:sz="4" w:space="0" w:color="auto"/>
            </w:tcBorders>
            <w:hideMark/>
          </w:tcPr>
          <w:p w14:paraId="199D14AC" w14:textId="77777777" w:rsidR="00CB74AF" w:rsidRPr="00183975" w:rsidRDefault="00CB74AF" w:rsidP="00CB74AF">
            <w:pPr>
              <w:pStyle w:val="Bodycopy"/>
              <w:rPr>
                <w:rFonts w:cs="Arial"/>
                <w:lang w:val="en-GB"/>
              </w:rPr>
            </w:pPr>
            <w:r w:rsidRPr="00183975">
              <w:rPr>
                <w:rFonts w:cs="Arial"/>
                <w:lang w:val="en-GB"/>
              </w:rPr>
              <w:t>Foster Care Title IV-E Medicaid</w:t>
            </w:r>
          </w:p>
        </w:tc>
        <w:tc>
          <w:tcPr>
            <w:tcW w:w="2144" w:type="dxa"/>
            <w:tcBorders>
              <w:top w:val="single" w:sz="4" w:space="0" w:color="auto"/>
              <w:left w:val="single" w:sz="4" w:space="0" w:color="auto"/>
              <w:bottom w:val="single" w:sz="4" w:space="0" w:color="auto"/>
              <w:right w:val="single" w:sz="4" w:space="0" w:color="auto"/>
            </w:tcBorders>
            <w:hideMark/>
          </w:tcPr>
          <w:p w14:paraId="3A2ED88F" w14:textId="77777777" w:rsidR="00CB74AF" w:rsidRPr="00183975" w:rsidRDefault="00CB74AF" w:rsidP="00CB74AF">
            <w:pPr>
              <w:pStyle w:val="Bodycopy"/>
              <w:jc w:val="both"/>
              <w:rPr>
                <w:rFonts w:cs="Arial"/>
                <w:lang w:val="en-GB"/>
              </w:rPr>
            </w:pPr>
            <w:r w:rsidRPr="00183975">
              <w:rPr>
                <w:rFonts w:cs="Arial"/>
                <w:lang w:val="en-GB"/>
              </w:rPr>
              <w:t>DCYF</w:t>
            </w:r>
          </w:p>
        </w:tc>
        <w:tc>
          <w:tcPr>
            <w:tcW w:w="1648" w:type="dxa"/>
            <w:tcBorders>
              <w:top w:val="single" w:sz="4" w:space="0" w:color="auto"/>
              <w:left w:val="single" w:sz="4" w:space="0" w:color="auto"/>
              <w:bottom w:val="single" w:sz="4" w:space="0" w:color="auto"/>
              <w:right w:val="single" w:sz="4" w:space="0" w:color="auto"/>
            </w:tcBorders>
          </w:tcPr>
          <w:p w14:paraId="3236CA21" w14:textId="77777777" w:rsidR="00CB74AF" w:rsidRPr="00183975" w:rsidRDefault="00CB74AF" w:rsidP="00CB74AF">
            <w:pPr>
              <w:pStyle w:val="Bodycopy"/>
              <w:jc w:val="both"/>
              <w:rPr>
                <w:rFonts w:cs="Arial"/>
                <w:lang w:val="en-GB"/>
              </w:rPr>
            </w:pPr>
            <w:r w:rsidRPr="00183975">
              <w:rPr>
                <w:rFonts w:cs="Arial"/>
                <w:lang w:val="en-GB"/>
              </w:rPr>
              <w:t>Yes</w:t>
            </w:r>
          </w:p>
        </w:tc>
      </w:tr>
      <w:tr w:rsidR="00CB74AF" w:rsidRPr="00183975" w14:paraId="19B14DBC" w14:textId="77777777" w:rsidTr="00393A4C">
        <w:tc>
          <w:tcPr>
            <w:tcW w:w="987" w:type="dxa"/>
            <w:tcBorders>
              <w:top w:val="single" w:sz="4" w:space="0" w:color="auto"/>
              <w:left w:val="single" w:sz="4" w:space="0" w:color="auto"/>
              <w:bottom w:val="single" w:sz="4" w:space="0" w:color="auto"/>
              <w:right w:val="single" w:sz="4" w:space="0" w:color="auto"/>
            </w:tcBorders>
            <w:hideMark/>
          </w:tcPr>
          <w:p w14:paraId="2A145963" w14:textId="77777777" w:rsidR="00CB74AF" w:rsidRPr="00183975" w:rsidRDefault="00CB74AF" w:rsidP="00CB74AF">
            <w:pPr>
              <w:pStyle w:val="Bodycopy"/>
              <w:jc w:val="both"/>
              <w:rPr>
                <w:rFonts w:cs="Arial"/>
                <w:lang w:val="en-GB"/>
              </w:rPr>
            </w:pPr>
            <w:r w:rsidRPr="00183975">
              <w:rPr>
                <w:rFonts w:cs="Arial"/>
                <w:lang w:val="en-GB"/>
              </w:rPr>
              <w:t>FCDW</w:t>
            </w:r>
          </w:p>
        </w:tc>
        <w:tc>
          <w:tcPr>
            <w:tcW w:w="2085" w:type="dxa"/>
            <w:tcBorders>
              <w:top w:val="single" w:sz="4" w:space="0" w:color="auto"/>
              <w:left w:val="single" w:sz="4" w:space="0" w:color="auto"/>
              <w:bottom w:val="single" w:sz="4" w:space="0" w:color="auto"/>
              <w:right w:val="single" w:sz="4" w:space="0" w:color="auto"/>
            </w:tcBorders>
            <w:hideMark/>
          </w:tcPr>
          <w:p w14:paraId="69B6069A" w14:textId="77777777" w:rsidR="00CB74AF" w:rsidRPr="00183975" w:rsidRDefault="00CB74AF" w:rsidP="00CB74AF">
            <w:pPr>
              <w:pStyle w:val="Bodycopy"/>
              <w:jc w:val="both"/>
              <w:rPr>
                <w:rFonts w:cs="Arial"/>
                <w:lang w:val="en-GB"/>
              </w:rPr>
            </w:pPr>
            <w:r w:rsidRPr="00183975">
              <w:rPr>
                <w:rFonts w:cs="Arial"/>
                <w:lang w:val="en-GB"/>
              </w:rPr>
              <w:t>MA – FCN4E</w:t>
            </w:r>
          </w:p>
        </w:tc>
        <w:tc>
          <w:tcPr>
            <w:tcW w:w="2486" w:type="dxa"/>
            <w:tcBorders>
              <w:top w:val="single" w:sz="4" w:space="0" w:color="auto"/>
              <w:left w:val="single" w:sz="4" w:space="0" w:color="auto"/>
              <w:bottom w:val="single" w:sz="4" w:space="0" w:color="auto"/>
              <w:right w:val="single" w:sz="4" w:space="0" w:color="auto"/>
            </w:tcBorders>
            <w:hideMark/>
          </w:tcPr>
          <w:p w14:paraId="07282168" w14:textId="77777777" w:rsidR="00CB74AF" w:rsidRPr="00183975" w:rsidRDefault="00CB74AF" w:rsidP="00CB74AF">
            <w:pPr>
              <w:pStyle w:val="Bodycopy"/>
              <w:rPr>
                <w:rFonts w:cs="Arial"/>
                <w:lang w:val="en-GB"/>
              </w:rPr>
            </w:pPr>
            <w:r w:rsidRPr="00183975">
              <w:rPr>
                <w:rFonts w:cs="Arial"/>
                <w:lang w:val="en-GB"/>
              </w:rPr>
              <w:t xml:space="preserve">Foster Care </w:t>
            </w:r>
            <w:r w:rsidR="00F12D2D">
              <w:rPr>
                <w:rFonts w:cs="Arial"/>
                <w:lang w:val="en-GB"/>
              </w:rPr>
              <w:t xml:space="preserve">Non Title IV-E </w:t>
            </w:r>
            <w:r w:rsidRPr="00183975">
              <w:rPr>
                <w:rFonts w:cs="Arial"/>
                <w:lang w:val="en-GB"/>
              </w:rPr>
              <w:t>Medicaid</w:t>
            </w:r>
          </w:p>
        </w:tc>
        <w:tc>
          <w:tcPr>
            <w:tcW w:w="2144" w:type="dxa"/>
            <w:tcBorders>
              <w:top w:val="single" w:sz="4" w:space="0" w:color="auto"/>
              <w:left w:val="single" w:sz="4" w:space="0" w:color="auto"/>
              <w:bottom w:val="single" w:sz="4" w:space="0" w:color="auto"/>
              <w:right w:val="single" w:sz="4" w:space="0" w:color="auto"/>
            </w:tcBorders>
            <w:hideMark/>
          </w:tcPr>
          <w:p w14:paraId="299655FE" w14:textId="77777777" w:rsidR="00CB74AF" w:rsidRPr="00183975" w:rsidRDefault="00CB74AF" w:rsidP="00CB74AF">
            <w:pPr>
              <w:pStyle w:val="Bodycopy"/>
              <w:jc w:val="both"/>
              <w:rPr>
                <w:rFonts w:cs="Arial"/>
                <w:lang w:val="en-GB"/>
              </w:rPr>
            </w:pPr>
            <w:r w:rsidRPr="00183975">
              <w:rPr>
                <w:rFonts w:cs="Arial"/>
                <w:lang w:val="en-GB"/>
              </w:rPr>
              <w:t>DCYF</w:t>
            </w:r>
          </w:p>
        </w:tc>
        <w:tc>
          <w:tcPr>
            <w:tcW w:w="1648" w:type="dxa"/>
            <w:tcBorders>
              <w:top w:val="single" w:sz="4" w:space="0" w:color="auto"/>
              <w:left w:val="single" w:sz="4" w:space="0" w:color="auto"/>
              <w:bottom w:val="single" w:sz="4" w:space="0" w:color="auto"/>
              <w:right w:val="single" w:sz="4" w:space="0" w:color="auto"/>
            </w:tcBorders>
          </w:tcPr>
          <w:p w14:paraId="076DC87E" w14:textId="77777777" w:rsidR="00CB74AF" w:rsidRPr="00183975" w:rsidRDefault="00CB74AF" w:rsidP="00CB74AF">
            <w:pPr>
              <w:pStyle w:val="Bodycopy"/>
              <w:jc w:val="both"/>
              <w:rPr>
                <w:rFonts w:cs="Arial"/>
                <w:lang w:val="en-GB"/>
              </w:rPr>
            </w:pPr>
            <w:r w:rsidRPr="00183975">
              <w:rPr>
                <w:rFonts w:cs="Arial"/>
                <w:lang w:val="en-GB"/>
              </w:rPr>
              <w:t>Yes</w:t>
            </w:r>
          </w:p>
        </w:tc>
      </w:tr>
      <w:tr w:rsidR="00CB74AF" w:rsidRPr="00183975" w14:paraId="47FB257A" w14:textId="77777777" w:rsidTr="00393A4C">
        <w:tc>
          <w:tcPr>
            <w:tcW w:w="987" w:type="dxa"/>
            <w:tcBorders>
              <w:top w:val="single" w:sz="4" w:space="0" w:color="auto"/>
              <w:left w:val="single" w:sz="4" w:space="0" w:color="auto"/>
              <w:bottom w:val="single" w:sz="4" w:space="0" w:color="auto"/>
              <w:right w:val="single" w:sz="4" w:space="0" w:color="auto"/>
            </w:tcBorders>
            <w:hideMark/>
          </w:tcPr>
          <w:p w14:paraId="41FFF578" w14:textId="77777777" w:rsidR="00CB74AF" w:rsidRPr="00183975" w:rsidRDefault="00CB74AF" w:rsidP="00CB74AF">
            <w:pPr>
              <w:pStyle w:val="Bodycopy"/>
              <w:jc w:val="both"/>
              <w:rPr>
                <w:rFonts w:cs="Arial"/>
                <w:lang w:val="en-GB"/>
              </w:rPr>
            </w:pPr>
            <w:r w:rsidRPr="00183975">
              <w:rPr>
                <w:rFonts w:cs="Arial"/>
                <w:lang w:val="en-GB"/>
              </w:rPr>
              <w:t>AS4E</w:t>
            </w:r>
          </w:p>
        </w:tc>
        <w:tc>
          <w:tcPr>
            <w:tcW w:w="2085" w:type="dxa"/>
            <w:tcBorders>
              <w:top w:val="single" w:sz="4" w:space="0" w:color="auto"/>
              <w:left w:val="single" w:sz="4" w:space="0" w:color="auto"/>
              <w:bottom w:val="single" w:sz="4" w:space="0" w:color="auto"/>
              <w:right w:val="single" w:sz="4" w:space="0" w:color="auto"/>
            </w:tcBorders>
            <w:hideMark/>
          </w:tcPr>
          <w:p w14:paraId="1378E413" w14:textId="77777777" w:rsidR="00CB74AF" w:rsidRPr="00183975" w:rsidRDefault="00CB74AF" w:rsidP="00CB74AF">
            <w:pPr>
              <w:pStyle w:val="Bodycopy"/>
              <w:jc w:val="both"/>
              <w:rPr>
                <w:rFonts w:cs="Arial"/>
                <w:lang w:val="en-GB"/>
              </w:rPr>
            </w:pPr>
            <w:r w:rsidRPr="00183975">
              <w:rPr>
                <w:rFonts w:cs="Arial"/>
                <w:lang w:val="en-GB"/>
              </w:rPr>
              <w:t>MA – AS4E</w:t>
            </w:r>
          </w:p>
        </w:tc>
        <w:tc>
          <w:tcPr>
            <w:tcW w:w="2486" w:type="dxa"/>
            <w:tcBorders>
              <w:top w:val="single" w:sz="4" w:space="0" w:color="auto"/>
              <w:left w:val="single" w:sz="4" w:space="0" w:color="auto"/>
              <w:bottom w:val="single" w:sz="4" w:space="0" w:color="auto"/>
              <w:right w:val="single" w:sz="4" w:space="0" w:color="auto"/>
            </w:tcBorders>
            <w:hideMark/>
          </w:tcPr>
          <w:p w14:paraId="1FD25A76" w14:textId="77777777" w:rsidR="00CB74AF" w:rsidRPr="00183975" w:rsidRDefault="00CB74AF" w:rsidP="00CB74AF">
            <w:pPr>
              <w:pStyle w:val="Bodycopy"/>
              <w:rPr>
                <w:rFonts w:cs="Arial"/>
                <w:lang w:val="en-GB"/>
              </w:rPr>
            </w:pPr>
            <w:r w:rsidRPr="00183975">
              <w:rPr>
                <w:rFonts w:cs="Arial"/>
                <w:lang w:val="en-GB"/>
              </w:rPr>
              <w:t>Adoption Subsidy with Title IV-E</w:t>
            </w:r>
          </w:p>
        </w:tc>
        <w:tc>
          <w:tcPr>
            <w:tcW w:w="2144" w:type="dxa"/>
            <w:tcBorders>
              <w:top w:val="single" w:sz="4" w:space="0" w:color="auto"/>
              <w:left w:val="single" w:sz="4" w:space="0" w:color="auto"/>
              <w:bottom w:val="single" w:sz="4" w:space="0" w:color="auto"/>
              <w:right w:val="single" w:sz="4" w:space="0" w:color="auto"/>
            </w:tcBorders>
            <w:hideMark/>
          </w:tcPr>
          <w:p w14:paraId="63E52520" w14:textId="77777777" w:rsidR="00CB74AF" w:rsidRPr="00183975" w:rsidRDefault="00CB74AF" w:rsidP="00CB74AF">
            <w:pPr>
              <w:pStyle w:val="Bodycopy"/>
              <w:jc w:val="both"/>
              <w:rPr>
                <w:rFonts w:cs="Arial"/>
                <w:lang w:val="en-GB"/>
              </w:rPr>
            </w:pPr>
            <w:r w:rsidRPr="00183975">
              <w:rPr>
                <w:rFonts w:cs="Arial"/>
                <w:lang w:val="en-GB"/>
              </w:rPr>
              <w:t>DCYF</w:t>
            </w:r>
          </w:p>
        </w:tc>
        <w:tc>
          <w:tcPr>
            <w:tcW w:w="1648" w:type="dxa"/>
            <w:tcBorders>
              <w:top w:val="single" w:sz="4" w:space="0" w:color="auto"/>
              <w:left w:val="single" w:sz="4" w:space="0" w:color="auto"/>
              <w:bottom w:val="single" w:sz="4" w:space="0" w:color="auto"/>
              <w:right w:val="single" w:sz="4" w:space="0" w:color="auto"/>
            </w:tcBorders>
          </w:tcPr>
          <w:p w14:paraId="68CE28AB" w14:textId="77777777" w:rsidR="00CB74AF" w:rsidRPr="00183975" w:rsidRDefault="00CB74AF" w:rsidP="00CB74AF">
            <w:pPr>
              <w:pStyle w:val="Bodycopy"/>
              <w:jc w:val="both"/>
              <w:rPr>
                <w:rFonts w:cs="Arial"/>
                <w:lang w:val="en-GB"/>
              </w:rPr>
            </w:pPr>
            <w:r w:rsidRPr="00183975">
              <w:rPr>
                <w:rFonts w:cs="Arial"/>
                <w:lang w:val="en-GB"/>
              </w:rPr>
              <w:t>Yes</w:t>
            </w:r>
          </w:p>
        </w:tc>
      </w:tr>
      <w:tr w:rsidR="00CB74AF" w:rsidRPr="00183975" w14:paraId="1627E27C" w14:textId="77777777" w:rsidTr="00393A4C">
        <w:tc>
          <w:tcPr>
            <w:tcW w:w="987" w:type="dxa"/>
            <w:tcBorders>
              <w:top w:val="single" w:sz="4" w:space="0" w:color="auto"/>
              <w:left w:val="single" w:sz="4" w:space="0" w:color="auto"/>
              <w:bottom w:val="single" w:sz="4" w:space="0" w:color="auto"/>
              <w:right w:val="single" w:sz="4" w:space="0" w:color="auto"/>
            </w:tcBorders>
            <w:hideMark/>
          </w:tcPr>
          <w:p w14:paraId="08D98EBE" w14:textId="77777777" w:rsidR="00CB74AF" w:rsidRPr="00183975" w:rsidRDefault="00CB74AF" w:rsidP="00CB74AF">
            <w:pPr>
              <w:pStyle w:val="Bodycopy"/>
              <w:jc w:val="both"/>
              <w:rPr>
                <w:rFonts w:cs="Arial"/>
                <w:lang w:val="en-GB"/>
              </w:rPr>
            </w:pPr>
            <w:r w:rsidRPr="00183975">
              <w:rPr>
                <w:rFonts w:cs="Arial"/>
                <w:lang w:val="en-GB"/>
              </w:rPr>
              <w:t>ASDW</w:t>
            </w:r>
          </w:p>
        </w:tc>
        <w:tc>
          <w:tcPr>
            <w:tcW w:w="2085" w:type="dxa"/>
            <w:tcBorders>
              <w:top w:val="single" w:sz="4" w:space="0" w:color="auto"/>
              <w:left w:val="single" w:sz="4" w:space="0" w:color="auto"/>
              <w:bottom w:val="single" w:sz="4" w:space="0" w:color="auto"/>
              <w:right w:val="single" w:sz="4" w:space="0" w:color="auto"/>
            </w:tcBorders>
            <w:hideMark/>
          </w:tcPr>
          <w:p w14:paraId="1D45C533" w14:textId="77777777" w:rsidR="00CB74AF" w:rsidRPr="00183975" w:rsidRDefault="00CB74AF" w:rsidP="00CB74AF">
            <w:pPr>
              <w:pStyle w:val="Bodycopy"/>
              <w:jc w:val="both"/>
              <w:rPr>
                <w:rFonts w:cs="Arial"/>
                <w:lang w:val="en-GB"/>
              </w:rPr>
            </w:pPr>
            <w:r w:rsidRPr="00183975">
              <w:rPr>
                <w:rFonts w:cs="Arial"/>
                <w:lang w:val="en-GB"/>
              </w:rPr>
              <w:t>MA – ASN4E</w:t>
            </w:r>
          </w:p>
        </w:tc>
        <w:tc>
          <w:tcPr>
            <w:tcW w:w="2486" w:type="dxa"/>
            <w:tcBorders>
              <w:top w:val="single" w:sz="4" w:space="0" w:color="auto"/>
              <w:left w:val="single" w:sz="4" w:space="0" w:color="auto"/>
              <w:bottom w:val="single" w:sz="4" w:space="0" w:color="auto"/>
              <w:right w:val="single" w:sz="4" w:space="0" w:color="auto"/>
            </w:tcBorders>
            <w:hideMark/>
          </w:tcPr>
          <w:p w14:paraId="18AAF585" w14:textId="77777777" w:rsidR="00CB74AF" w:rsidRPr="00183975" w:rsidRDefault="00CB74AF" w:rsidP="00CB74AF">
            <w:pPr>
              <w:pStyle w:val="Bodycopy"/>
              <w:rPr>
                <w:rFonts w:cs="Arial"/>
                <w:lang w:val="en-GB"/>
              </w:rPr>
            </w:pPr>
            <w:r w:rsidRPr="00183975">
              <w:rPr>
                <w:rFonts w:cs="Arial"/>
                <w:lang w:val="en-GB"/>
              </w:rPr>
              <w:t>Adoption Subsidy not Title IV-E</w:t>
            </w:r>
          </w:p>
        </w:tc>
        <w:tc>
          <w:tcPr>
            <w:tcW w:w="2144" w:type="dxa"/>
            <w:tcBorders>
              <w:top w:val="single" w:sz="4" w:space="0" w:color="auto"/>
              <w:left w:val="single" w:sz="4" w:space="0" w:color="auto"/>
              <w:bottom w:val="single" w:sz="4" w:space="0" w:color="auto"/>
              <w:right w:val="single" w:sz="4" w:space="0" w:color="auto"/>
            </w:tcBorders>
            <w:hideMark/>
          </w:tcPr>
          <w:p w14:paraId="7199A76F" w14:textId="77777777" w:rsidR="00CB74AF" w:rsidRPr="00183975" w:rsidRDefault="00CB74AF" w:rsidP="00CB74AF">
            <w:pPr>
              <w:pStyle w:val="Bodycopy"/>
              <w:jc w:val="both"/>
              <w:rPr>
                <w:rFonts w:cs="Arial"/>
                <w:lang w:val="en-GB"/>
              </w:rPr>
            </w:pPr>
            <w:r w:rsidRPr="00183975">
              <w:rPr>
                <w:rFonts w:cs="Arial"/>
                <w:lang w:val="en-GB"/>
              </w:rPr>
              <w:t>DCYF</w:t>
            </w:r>
          </w:p>
        </w:tc>
        <w:tc>
          <w:tcPr>
            <w:tcW w:w="1648" w:type="dxa"/>
            <w:tcBorders>
              <w:top w:val="single" w:sz="4" w:space="0" w:color="auto"/>
              <w:left w:val="single" w:sz="4" w:space="0" w:color="auto"/>
              <w:bottom w:val="single" w:sz="4" w:space="0" w:color="auto"/>
              <w:right w:val="single" w:sz="4" w:space="0" w:color="auto"/>
            </w:tcBorders>
          </w:tcPr>
          <w:p w14:paraId="2EB94F67" w14:textId="77777777" w:rsidR="00CB74AF" w:rsidRPr="00183975" w:rsidRDefault="00CB74AF" w:rsidP="00CB74AF">
            <w:pPr>
              <w:pStyle w:val="Bodycopy"/>
              <w:jc w:val="both"/>
              <w:rPr>
                <w:rFonts w:cs="Arial"/>
                <w:lang w:val="en-GB"/>
              </w:rPr>
            </w:pPr>
            <w:r w:rsidRPr="00183975">
              <w:rPr>
                <w:rFonts w:cs="Arial"/>
                <w:lang w:val="en-GB"/>
              </w:rPr>
              <w:t>Yes</w:t>
            </w:r>
          </w:p>
        </w:tc>
      </w:tr>
      <w:tr w:rsidR="00CB74AF" w:rsidRPr="00183975" w14:paraId="15181590" w14:textId="77777777" w:rsidTr="00393A4C">
        <w:tc>
          <w:tcPr>
            <w:tcW w:w="987" w:type="dxa"/>
            <w:tcBorders>
              <w:top w:val="single" w:sz="4" w:space="0" w:color="auto"/>
              <w:left w:val="single" w:sz="4" w:space="0" w:color="auto"/>
              <w:bottom w:val="single" w:sz="4" w:space="0" w:color="auto"/>
              <w:right w:val="single" w:sz="4" w:space="0" w:color="auto"/>
            </w:tcBorders>
          </w:tcPr>
          <w:p w14:paraId="13286E24" w14:textId="77777777" w:rsidR="00CB74AF" w:rsidRPr="00183975" w:rsidRDefault="00F12D2D" w:rsidP="00CB74AF">
            <w:pPr>
              <w:pStyle w:val="Bodycopy"/>
              <w:jc w:val="both"/>
              <w:rPr>
                <w:rFonts w:cs="Arial"/>
                <w:lang w:val="en-GB"/>
              </w:rPr>
            </w:pPr>
            <w:r>
              <w:rPr>
                <w:rFonts w:cs="Arial"/>
                <w:lang w:val="en-GB"/>
              </w:rPr>
              <w:t>ASST</w:t>
            </w:r>
          </w:p>
        </w:tc>
        <w:tc>
          <w:tcPr>
            <w:tcW w:w="2085" w:type="dxa"/>
            <w:tcBorders>
              <w:top w:val="single" w:sz="4" w:space="0" w:color="auto"/>
              <w:left w:val="single" w:sz="4" w:space="0" w:color="auto"/>
              <w:bottom w:val="single" w:sz="4" w:space="0" w:color="auto"/>
              <w:right w:val="single" w:sz="4" w:space="0" w:color="auto"/>
            </w:tcBorders>
          </w:tcPr>
          <w:p w14:paraId="11160C4F" w14:textId="77777777" w:rsidR="00CB74AF" w:rsidRPr="00183975" w:rsidRDefault="00CB74AF">
            <w:pPr>
              <w:pStyle w:val="Bodycopy"/>
              <w:jc w:val="both"/>
              <w:rPr>
                <w:rFonts w:cs="Arial"/>
                <w:lang w:val="en-GB"/>
              </w:rPr>
            </w:pPr>
            <w:r>
              <w:rPr>
                <w:rFonts w:cs="Arial"/>
                <w:lang w:val="en-GB"/>
              </w:rPr>
              <w:t xml:space="preserve">MA - </w:t>
            </w:r>
            <w:r w:rsidR="00F12D2D">
              <w:rPr>
                <w:rFonts w:cs="Arial"/>
                <w:lang w:val="en-GB"/>
              </w:rPr>
              <w:t>SAS</w:t>
            </w:r>
          </w:p>
        </w:tc>
        <w:tc>
          <w:tcPr>
            <w:tcW w:w="2486" w:type="dxa"/>
            <w:tcBorders>
              <w:top w:val="single" w:sz="4" w:space="0" w:color="auto"/>
              <w:left w:val="single" w:sz="4" w:space="0" w:color="auto"/>
              <w:bottom w:val="single" w:sz="4" w:space="0" w:color="auto"/>
              <w:right w:val="single" w:sz="4" w:space="0" w:color="auto"/>
            </w:tcBorders>
          </w:tcPr>
          <w:p w14:paraId="15E2F324" w14:textId="77777777" w:rsidR="00CB74AF" w:rsidRPr="00183975" w:rsidRDefault="00F12D2D">
            <w:pPr>
              <w:pStyle w:val="Bodycopy"/>
              <w:rPr>
                <w:rFonts w:cs="Arial"/>
                <w:lang w:val="en-GB"/>
              </w:rPr>
            </w:pPr>
            <w:r>
              <w:rPr>
                <w:rFonts w:cs="Arial"/>
                <w:lang w:val="en-GB"/>
              </w:rPr>
              <w:t xml:space="preserve">State </w:t>
            </w:r>
            <w:r w:rsidR="00CB74AF">
              <w:rPr>
                <w:rFonts w:cs="Arial"/>
                <w:lang w:val="en-GB"/>
              </w:rPr>
              <w:t>Adoption Subsidy</w:t>
            </w:r>
            <w:r>
              <w:rPr>
                <w:rFonts w:cs="Arial"/>
                <w:lang w:val="en-GB"/>
              </w:rPr>
              <w:t>, Age18 to 21</w:t>
            </w:r>
          </w:p>
        </w:tc>
        <w:tc>
          <w:tcPr>
            <w:tcW w:w="2152" w:type="dxa"/>
            <w:tcBorders>
              <w:top w:val="single" w:sz="4" w:space="0" w:color="auto"/>
              <w:left w:val="single" w:sz="4" w:space="0" w:color="auto"/>
              <w:bottom w:val="single" w:sz="4" w:space="0" w:color="auto"/>
              <w:right w:val="single" w:sz="4" w:space="0" w:color="auto"/>
            </w:tcBorders>
          </w:tcPr>
          <w:p w14:paraId="3E9667A6" w14:textId="77777777" w:rsidR="00CB74AF" w:rsidRPr="00183975" w:rsidRDefault="00CB74AF" w:rsidP="00CB74AF">
            <w:pPr>
              <w:pStyle w:val="Bodycopy"/>
              <w:jc w:val="both"/>
              <w:rPr>
                <w:rFonts w:cs="Arial"/>
                <w:lang w:val="en-GB"/>
              </w:rPr>
            </w:pPr>
            <w:r>
              <w:rPr>
                <w:rFonts w:cs="Arial"/>
                <w:lang w:val="en-GB"/>
              </w:rPr>
              <w:t>DCYF</w:t>
            </w:r>
          </w:p>
        </w:tc>
        <w:tc>
          <w:tcPr>
            <w:tcW w:w="1640" w:type="dxa"/>
            <w:tcBorders>
              <w:top w:val="single" w:sz="4" w:space="0" w:color="auto"/>
              <w:left w:val="single" w:sz="4" w:space="0" w:color="auto"/>
              <w:bottom w:val="single" w:sz="4" w:space="0" w:color="auto"/>
              <w:right w:val="single" w:sz="4" w:space="0" w:color="auto"/>
            </w:tcBorders>
          </w:tcPr>
          <w:p w14:paraId="2B130E4B" w14:textId="77777777" w:rsidR="00CB74AF" w:rsidRPr="00183975" w:rsidRDefault="00CB74AF" w:rsidP="00CB74AF">
            <w:pPr>
              <w:pStyle w:val="Bodycopy"/>
              <w:jc w:val="both"/>
              <w:rPr>
                <w:rFonts w:cs="Arial"/>
                <w:lang w:val="en-GB"/>
              </w:rPr>
            </w:pPr>
            <w:r>
              <w:rPr>
                <w:rFonts w:cs="Arial"/>
                <w:lang w:val="en-GB"/>
              </w:rPr>
              <w:t>Yes</w:t>
            </w:r>
          </w:p>
        </w:tc>
      </w:tr>
      <w:tr w:rsidR="00CB74AF" w:rsidRPr="00183975" w14:paraId="5CCB9EE5" w14:textId="77777777" w:rsidTr="00393A4C">
        <w:tc>
          <w:tcPr>
            <w:tcW w:w="987" w:type="dxa"/>
            <w:tcBorders>
              <w:top w:val="single" w:sz="4" w:space="0" w:color="auto"/>
              <w:left w:val="single" w:sz="4" w:space="0" w:color="auto"/>
              <w:bottom w:val="single" w:sz="4" w:space="0" w:color="auto"/>
              <w:right w:val="single" w:sz="4" w:space="0" w:color="auto"/>
            </w:tcBorders>
          </w:tcPr>
          <w:p w14:paraId="57FFDF45" w14:textId="77777777" w:rsidR="00CB74AF" w:rsidRDefault="00CB74AF" w:rsidP="00CB74AF">
            <w:pPr>
              <w:pStyle w:val="Bodycopy"/>
              <w:jc w:val="both"/>
              <w:rPr>
                <w:rFonts w:cs="Arial"/>
                <w:lang w:val="en-GB"/>
              </w:rPr>
            </w:pPr>
            <w:r w:rsidRPr="00183975">
              <w:rPr>
                <w:rFonts w:cs="Arial"/>
                <w:lang w:val="en-GB"/>
              </w:rPr>
              <w:t>FCTM</w:t>
            </w:r>
          </w:p>
        </w:tc>
        <w:tc>
          <w:tcPr>
            <w:tcW w:w="2085" w:type="dxa"/>
            <w:tcBorders>
              <w:top w:val="single" w:sz="4" w:space="0" w:color="auto"/>
              <w:left w:val="single" w:sz="4" w:space="0" w:color="auto"/>
              <w:bottom w:val="single" w:sz="4" w:space="0" w:color="auto"/>
              <w:right w:val="single" w:sz="4" w:space="0" w:color="auto"/>
            </w:tcBorders>
          </w:tcPr>
          <w:p w14:paraId="0E254F7B" w14:textId="77777777" w:rsidR="00CB74AF" w:rsidRDefault="00CB74AF" w:rsidP="00CB74AF">
            <w:pPr>
              <w:pStyle w:val="Bodycopy"/>
              <w:jc w:val="both"/>
              <w:rPr>
                <w:rFonts w:cs="Arial"/>
                <w:lang w:val="en-GB"/>
              </w:rPr>
            </w:pPr>
            <w:r w:rsidRPr="00183975">
              <w:rPr>
                <w:rFonts w:cs="Arial"/>
                <w:lang w:val="en-GB"/>
              </w:rPr>
              <w:t>MA – Chafee</w:t>
            </w:r>
          </w:p>
        </w:tc>
        <w:tc>
          <w:tcPr>
            <w:tcW w:w="2486" w:type="dxa"/>
            <w:tcBorders>
              <w:top w:val="single" w:sz="4" w:space="0" w:color="auto"/>
              <w:left w:val="single" w:sz="4" w:space="0" w:color="auto"/>
              <w:bottom w:val="single" w:sz="4" w:space="0" w:color="auto"/>
              <w:right w:val="single" w:sz="4" w:space="0" w:color="auto"/>
            </w:tcBorders>
          </w:tcPr>
          <w:p w14:paraId="4866ED5C" w14:textId="77777777" w:rsidR="00CB74AF" w:rsidRDefault="00CB74AF" w:rsidP="00CB74AF">
            <w:pPr>
              <w:pStyle w:val="Bodycopy"/>
              <w:rPr>
                <w:rFonts w:cs="Arial"/>
                <w:lang w:val="en-GB"/>
              </w:rPr>
            </w:pPr>
            <w:r w:rsidRPr="00183975">
              <w:rPr>
                <w:rFonts w:cs="Arial"/>
                <w:lang w:val="en-GB"/>
              </w:rPr>
              <w:t>Chafee Kids Medicaid</w:t>
            </w:r>
          </w:p>
        </w:tc>
        <w:tc>
          <w:tcPr>
            <w:tcW w:w="2152" w:type="dxa"/>
            <w:tcBorders>
              <w:top w:val="single" w:sz="4" w:space="0" w:color="auto"/>
              <w:left w:val="single" w:sz="4" w:space="0" w:color="auto"/>
              <w:bottom w:val="single" w:sz="4" w:space="0" w:color="auto"/>
              <w:right w:val="single" w:sz="4" w:space="0" w:color="auto"/>
            </w:tcBorders>
          </w:tcPr>
          <w:p w14:paraId="2FACCDCC" w14:textId="77777777" w:rsidR="00CB74AF" w:rsidRDefault="00CB74AF" w:rsidP="00CB74AF">
            <w:pPr>
              <w:pStyle w:val="Bodycopy"/>
              <w:jc w:val="both"/>
              <w:rPr>
                <w:rFonts w:cs="Arial"/>
                <w:lang w:val="en-GB"/>
              </w:rPr>
            </w:pPr>
            <w:r w:rsidRPr="00183975">
              <w:rPr>
                <w:rFonts w:cs="Arial"/>
                <w:lang w:val="en-GB"/>
              </w:rPr>
              <w:t>MAGI</w:t>
            </w:r>
          </w:p>
        </w:tc>
        <w:tc>
          <w:tcPr>
            <w:tcW w:w="1640" w:type="dxa"/>
            <w:tcBorders>
              <w:top w:val="single" w:sz="4" w:space="0" w:color="auto"/>
              <w:left w:val="single" w:sz="4" w:space="0" w:color="auto"/>
              <w:bottom w:val="single" w:sz="4" w:space="0" w:color="auto"/>
              <w:right w:val="single" w:sz="4" w:space="0" w:color="auto"/>
            </w:tcBorders>
          </w:tcPr>
          <w:p w14:paraId="135FC9C1" w14:textId="77777777" w:rsidR="00CB74AF" w:rsidRDefault="00CB74AF" w:rsidP="00CB74AF">
            <w:pPr>
              <w:pStyle w:val="Bodycopy"/>
              <w:jc w:val="both"/>
              <w:rPr>
                <w:rFonts w:cs="Arial"/>
                <w:lang w:val="en-GB"/>
              </w:rPr>
            </w:pPr>
            <w:r>
              <w:rPr>
                <w:rFonts w:cs="Arial"/>
                <w:lang w:val="en-GB"/>
              </w:rPr>
              <w:t>No</w:t>
            </w:r>
          </w:p>
        </w:tc>
      </w:tr>
    </w:tbl>
    <w:p w14:paraId="0A9B905C" w14:textId="77777777" w:rsidR="00CB74AF" w:rsidRDefault="00CB74AF" w:rsidP="00CB74AF">
      <w:pPr>
        <w:jc w:val="both"/>
        <w:rPr>
          <w:rFonts w:cs="Arial"/>
        </w:rPr>
      </w:pPr>
    </w:p>
    <w:p w14:paraId="0CFDD2BF" w14:textId="77777777" w:rsidR="00470240" w:rsidRPr="00183975" w:rsidRDefault="00470240" w:rsidP="00470240">
      <w:pPr>
        <w:jc w:val="both"/>
        <w:rPr>
          <w:rFonts w:cs="Arial"/>
          <w:b/>
          <w:i/>
        </w:rPr>
      </w:pPr>
    </w:p>
    <w:p w14:paraId="36FE87AC" w14:textId="77777777" w:rsidR="00470240" w:rsidRPr="00183975" w:rsidRDefault="00470240" w:rsidP="00470240">
      <w:pPr>
        <w:pStyle w:val="Bodycopy"/>
        <w:rPr>
          <w:rFonts w:cs="Arial"/>
        </w:rPr>
      </w:pPr>
    </w:p>
    <w:p w14:paraId="5DA7AA7F" w14:textId="77777777" w:rsidR="00007590" w:rsidRDefault="00844CB5" w:rsidP="003832B4">
      <w:pPr>
        <w:pStyle w:val="Heading3"/>
      </w:pPr>
      <w:bookmarkStart w:id="81" w:name="_Toc430558249"/>
      <w:bookmarkStart w:id="82" w:name="_Toc431551991"/>
      <w:bookmarkStart w:id="83" w:name="_Toc457499358"/>
      <w:r w:rsidRPr="00183975">
        <w:t xml:space="preserve">DHS-2 Application </w:t>
      </w:r>
      <w:r w:rsidR="00007590" w:rsidRPr="00183975">
        <w:t>Regular</w:t>
      </w:r>
      <w:bookmarkEnd w:id="81"/>
      <w:bookmarkEnd w:id="82"/>
      <w:bookmarkEnd w:id="83"/>
    </w:p>
    <w:p w14:paraId="0444C240" w14:textId="77777777" w:rsidR="009B1F0A" w:rsidRDefault="009B1F0A" w:rsidP="00240189">
      <w:pPr>
        <w:pStyle w:val="Bodycopy"/>
      </w:pPr>
      <w:r>
        <w:t xml:space="preserve">Whenever worker starts processing a DHS-2 application, they are initially navigated through MAGI program specific questions and screens. Once the MAGI specific application portion is submitted they are evaluated for the programs specified in section 3.3.2(MAGI Programs). </w:t>
      </w:r>
    </w:p>
    <w:p w14:paraId="1D6DF9FE" w14:textId="00F3BDE6" w:rsidR="00007590" w:rsidRDefault="009B1F0A" w:rsidP="00007590">
      <w:pPr>
        <w:pStyle w:val="Bodycopy"/>
        <w:rPr>
          <w:rFonts w:cs="Arial"/>
        </w:rPr>
      </w:pPr>
      <w:r>
        <w:t xml:space="preserve">Whenever worker completes the questions related to DHS-2 application (Non-MAGI specific questions), then are evaluated for the programs in the below mentioned order. </w:t>
      </w:r>
      <w:r w:rsidR="00CB74AF">
        <w:rPr>
          <w:rFonts w:cs="Arial"/>
        </w:rPr>
        <w:t>If he/she fails the program requirements then system evaluates the client for the next program in the hierarchy. Additionally, if the client is pending eligibility due to following reasons, system will continue to evaluate the client for next program in the hierarchy.</w:t>
      </w:r>
    </w:p>
    <w:p w14:paraId="1F1C5167" w14:textId="77777777" w:rsidR="00CB74AF" w:rsidRDefault="00CB74AF" w:rsidP="00240189">
      <w:pPr>
        <w:pStyle w:val="Bodycopy"/>
        <w:numPr>
          <w:ilvl w:val="0"/>
          <w:numId w:val="152"/>
        </w:numPr>
        <w:rPr>
          <w:rFonts w:cs="Arial"/>
        </w:rPr>
      </w:pPr>
      <w:r>
        <w:rPr>
          <w:rFonts w:cs="Arial"/>
        </w:rPr>
        <w:t>Clinical Determination is pending</w:t>
      </w:r>
    </w:p>
    <w:p w14:paraId="1C6BA4E0" w14:textId="77777777" w:rsidR="00CB74AF" w:rsidRDefault="00CB74AF" w:rsidP="00240189">
      <w:pPr>
        <w:pStyle w:val="Bodycopy"/>
        <w:numPr>
          <w:ilvl w:val="0"/>
          <w:numId w:val="152"/>
        </w:numPr>
        <w:rPr>
          <w:rFonts w:cs="Arial"/>
        </w:rPr>
      </w:pPr>
      <w:r>
        <w:rPr>
          <w:rFonts w:cs="Arial"/>
        </w:rPr>
        <w:t>Disability determination is pending due to MART review.</w:t>
      </w:r>
    </w:p>
    <w:p w14:paraId="68A0F1A6" w14:textId="3CE37BC7" w:rsidR="000A6811" w:rsidRDefault="000112F1" w:rsidP="000A6811">
      <w:pPr>
        <w:pStyle w:val="Bodycopy"/>
        <w:rPr>
          <w:rFonts w:cs="Arial"/>
          <w:b/>
          <w:i/>
        </w:rPr>
      </w:pPr>
      <w:r w:rsidRPr="00240189">
        <w:rPr>
          <w:rFonts w:cs="Arial"/>
          <w:b/>
          <w:i/>
        </w:rPr>
        <w:t>Under following scenarios client should NOT be evaluated for MAGI.</w:t>
      </w:r>
      <w:r w:rsidR="00407FEB">
        <w:rPr>
          <w:rFonts w:cs="Arial"/>
          <w:b/>
          <w:i/>
        </w:rPr>
        <w:t xml:space="preserve"> </w:t>
      </w:r>
      <w:r w:rsidR="000A6811">
        <w:rPr>
          <w:rFonts w:cs="Arial"/>
          <w:b/>
          <w:i/>
        </w:rPr>
        <w:t xml:space="preserve">(Policy Ref: </w:t>
      </w:r>
      <w:r w:rsidR="000A6811" w:rsidRPr="000A6811">
        <w:rPr>
          <w:rFonts w:cs="Arial"/>
          <w:b/>
          <w:i/>
        </w:rPr>
        <w:t>42 CFR 435.603</w:t>
      </w:r>
      <w:r w:rsidR="000A6811">
        <w:rPr>
          <w:rFonts w:cs="Arial"/>
          <w:b/>
          <w:i/>
        </w:rPr>
        <w:t xml:space="preserve"> (j)</w:t>
      </w:r>
      <w:r w:rsidR="006B5950">
        <w:rPr>
          <w:rFonts w:cs="Arial"/>
          <w:b/>
          <w:i/>
        </w:rPr>
        <w:t>)</w:t>
      </w:r>
    </w:p>
    <w:p w14:paraId="01636A10" w14:textId="4D180024" w:rsidR="000112F1" w:rsidRDefault="000112F1" w:rsidP="00240189">
      <w:pPr>
        <w:pStyle w:val="Bodycopy"/>
        <w:numPr>
          <w:ilvl w:val="0"/>
          <w:numId w:val="156"/>
        </w:numPr>
        <w:rPr>
          <w:rFonts w:cs="Arial"/>
        </w:rPr>
      </w:pPr>
      <w:r>
        <w:rPr>
          <w:rFonts w:cs="Arial"/>
        </w:rPr>
        <w:t>Client who is determined disabled by MART</w:t>
      </w:r>
      <w:r w:rsidR="00F41424">
        <w:rPr>
          <w:rFonts w:cs="Arial"/>
        </w:rPr>
        <w:t xml:space="preserve"> </w:t>
      </w:r>
    </w:p>
    <w:p w14:paraId="5DE8ABD9" w14:textId="77777777" w:rsidR="000112F1" w:rsidRDefault="000112F1" w:rsidP="00240189">
      <w:pPr>
        <w:pStyle w:val="Bodycopy"/>
        <w:numPr>
          <w:ilvl w:val="0"/>
          <w:numId w:val="154"/>
        </w:numPr>
        <w:rPr>
          <w:rFonts w:cs="Arial"/>
        </w:rPr>
      </w:pPr>
      <w:r>
        <w:rPr>
          <w:rFonts w:cs="Arial"/>
        </w:rPr>
        <w:t>SSI client</w:t>
      </w:r>
    </w:p>
    <w:p w14:paraId="42157AFA" w14:textId="77777777" w:rsidR="000112F1" w:rsidRDefault="000112F1" w:rsidP="00240189">
      <w:pPr>
        <w:pStyle w:val="Bodycopy"/>
        <w:numPr>
          <w:ilvl w:val="0"/>
          <w:numId w:val="154"/>
        </w:numPr>
        <w:rPr>
          <w:rFonts w:cs="Arial"/>
        </w:rPr>
      </w:pPr>
      <w:r>
        <w:rPr>
          <w:rFonts w:cs="Arial"/>
        </w:rPr>
        <w:t>SSI Protected population/SSI lookalike</w:t>
      </w:r>
    </w:p>
    <w:p w14:paraId="00E511F0" w14:textId="77777777" w:rsidR="009408E0" w:rsidRPr="00240189" w:rsidRDefault="009408E0" w:rsidP="00240189">
      <w:pPr>
        <w:pStyle w:val="Bodycopy"/>
        <w:ind w:left="360"/>
        <w:rPr>
          <w:rFonts w:cs="Arial"/>
          <w:b/>
          <w:u w:val="single"/>
        </w:rPr>
      </w:pPr>
      <w:r w:rsidRPr="00240189">
        <w:rPr>
          <w:rFonts w:cs="Arial"/>
          <w:b/>
          <w:u w:val="single"/>
        </w:rPr>
        <w:t>Note:</w:t>
      </w:r>
    </w:p>
    <w:p w14:paraId="6EEDC1DB" w14:textId="77777777" w:rsidR="000112F1" w:rsidRDefault="000112F1" w:rsidP="00240189">
      <w:pPr>
        <w:pStyle w:val="Bodycopy"/>
        <w:numPr>
          <w:ilvl w:val="0"/>
          <w:numId w:val="154"/>
        </w:numPr>
        <w:rPr>
          <w:rFonts w:cs="Arial"/>
        </w:rPr>
      </w:pPr>
      <w:r>
        <w:rPr>
          <w:rFonts w:cs="Arial"/>
        </w:rPr>
        <w:t xml:space="preserve">Converted </w:t>
      </w:r>
      <w:r w:rsidR="009408E0">
        <w:rPr>
          <w:rFonts w:cs="Arial"/>
        </w:rPr>
        <w:t>Community Medicaid clients</w:t>
      </w:r>
      <w:r>
        <w:rPr>
          <w:rFonts w:cs="Arial"/>
        </w:rPr>
        <w:t xml:space="preserve"> from InRhodes, who do</w:t>
      </w:r>
      <w:r w:rsidR="009408E0">
        <w:rPr>
          <w:rFonts w:cs="Arial"/>
        </w:rPr>
        <w:t xml:space="preserve"> not</w:t>
      </w:r>
      <w:r>
        <w:rPr>
          <w:rFonts w:cs="Arial"/>
        </w:rPr>
        <w:t xml:space="preserve"> have Tax household relati</w:t>
      </w:r>
      <w:r w:rsidR="009408E0">
        <w:rPr>
          <w:rFonts w:cs="Arial"/>
        </w:rPr>
        <w:t>onship information in RIBridges, should continue to be eligible under Community Medicaid even though they meet MAGI Criteria.</w:t>
      </w:r>
      <w:r w:rsidRPr="009408E0">
        <w:rPr>
          <w:rFonts w:cs="Arial"/>
        </w:rPr>
        <w:t xml:space="preserve"> Ho</w:t>
      </w:r>
      <w:r w:rsidR="009408E0">
        <w:rPr>
          <w:rFonts w:cs="Arial"/>
        </w:rPr>
        <w:t>wever, if their Community</w:t>
      </w:r>
      <w:r w:rsidRPr="009408E0">
        <w:rPr>
          <w:rFonts w:cs="Arial"/>
        </w:rPr>
        <w:t xml:space="preserve"> Medicaid is getting closed due to losing disability characteristics then they can be evaluated for MAGI Medicaid.</w:t>
      </w:r>
    </w:p>
    <w:p w14:paraId="7E104AA5" w14:textId="1744325F" w:rsidR="00407FEB" w:rsidRPr="009408E0" w:rsidRDefault="00407FEB" w:rsidP="00240189">
      <w:pPr>
        <w:pStyle w:val="Bodycopy"/>
        <w:numPr>
          <w:ilvl w:val="0"/>
          <w:numId w:val="154"/>
        </w:numPr>
        <w:rPr>
          <w:rFonts w:cs="Arial"/>
        </w:rPr>
      </w:pPr>
      <w:r>
        <w:rPr>
          <w:rFonts w:cs="Arial"/>
        </w:rPr>
        <w:lastRenderedPageBreak/>
        <w:t xml:space="preserve">A parent/caretaker receiving RSDI, enrolled in Part A and/or eligible for Part B can be eligible for MAGI and should be evaluated for this program.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1"/>
        <w:gridCol w:w="2059"/>
        <w:gridCol w:w="2506"/>
        <w:gridCol w:w="2173"/>
        <w:gridCol w:w="1631"/>
      </w:tblGrid>
      <w:tr w:rsidR="002E346F" w:rsidRPr="00183975" w14:paraId="6B194639" w14:textId="77777777" w:rsidTr="00CB74AF">
        <w:trPr>
          <w:tblHeader/>
        </w:trPr>
        <w:tc>
          <w:tcPr>
            <w:tcW w:w="981" w:type="dxa"/>
            <w:tcBorders>
              <w:top w:val="single" w:sz="4" w:space="0" w:color="auto"/>
              <w:left w:val="single" w:sz="4" w:space="0" w:color="auto"/>
              <w:bottom w:val="single" w:sz="4" w:space="0" w:color="auto"/>
              <w:right w:val="single" w:sz="4" w:space="0" w:color="FFFFFF" w:themeColor="background1"/>
            </w:tcBorders>
            <w:shd w:val="clear" w:color="auto" w:fill="002060"/>
            <w:hideMark/>
          </w:tcPr>
          <w:p w14:paraId="3232EC11" w14:textId="77777777" w:rsidR="00CB74AF" w:rsidRPr="00183975" w:rsidRDefault="00CB74AF" w:rsidP="00CB74AF">
            <w:pPr>
              <w:pStyle w:val="Bodycopy"/>
              <w:jc w:val="center"/>
              <w:rPr>
                <w:rFonts w:cs="Arial"/>
                <w:b/>
                <w:color w:val="FFFFFF" w:themeColor="background1"/>
                <w:lang w:val="en-GB"/>
              </w:rPr>
            </w:pPr>
            <w:r w:rsidRPr="00183975">
              <w:rPr>
                <w:rFonts w:cs="Arial"/>
                <w:b/>
                <w:color w:val="FFFFFF" w:themeColor="background1"/>
                <w:lang w:val="en-GB"/>
              </w:rPr>
              <w:t>TOA Code</w:t>
            </w:r>
          </w:p>
        </w:tc>
        <w:tc>
          <w:tcPr>
            <w:tcW w:w="2059" w:type="dxa"/>
            <w:tcBorders>
              <w:top w:val="single" w:sz="4" w:space="0" w:color="auto"/>
              <w:left w:val="single" w:sz="4" w:space="0" w:color="FFFFFF" w:themeColor="background1"/>
              <w:bottom w:val="single" w:sz="4" w:space="0" w:color="auto"/>
              <w:right w:val="single" w:sz="4" w:space="0" w:color="FFFFFF" w:themeColor="background1"/>
            </w:tcBorders>
            <w:shd w:val="clear" w:color="auto" w:fill="002060"/>
            <w:hideMark/>
          </w:tcPr>
          <w:p w14:paraId="669710C7" w14:textId="77777777" w:rsidR="00CB74AF" w:rsidRDefault="00CB74AF" w:rsidP="00CB74AF">
            <w:pPr>
              <w:pStyle w:val="Bodycopy"/>
              <w:jc w:val="center"/>
              <w:rPr>
                <w:rFonts w:cs="Arial"/>
                <w:b/>
                <w:color w:val="FFFFFF" w:themeColor="background1"/>
                <w:lang w:val="en-GB"/>
              </w:rPr>
            </w:pPr>
            <w:r w:rsidRPr="00183975">
              <w:rPr>
                <w:rFonts w:cs="Arial"/>
                <w:b/>
                <w:color w:val="FFFFFF" w:themeColor="background1"/>
                <w:lang w:val="en-GB"/>
              </w:rPr>
              <w:t xml:space="preserve">Short Formal Description </w:t>
            </w:r>
            <w:r>
              <w:rPr>
                <w:rFonts w:cs="Arial"/>
                <w:b/>
                <w:color w:val="FFFFFF" w:themeColor="background1"/>
                <w:lang w:val="en-GB"/>
              </w:rPr>
              <w:t xml:space="preserve">      </w:t>
            </w:r>
          </w:p>
          <w:p w14:paraId="4C6BA2DF" w14:textId="77777777" w:rsidR="00CB74AF" w:rsidRPr="00183975" w:rsidRDefault="00CB74AF" w:rsidP="00CB74AF">
            <w:pPr>
              <w:pStyle w:val="Bodycopy"/>
              <w:jc w:val="center"/>
              <w:rPr>
                <w:rFonts w:cs="Arial"/>
                <w:b/>
                <w:color w:val="FFFFFF" w:themeColor="background1"/>
                <w:lang w:val="en-GB"/>
              </w:rPr>
            </w:pPr>
            <w:r w:rsidRPr="00183975">
              <w:rPr>
                <w:rFonts w:cs="Arial"/>
                <w:b/>
                <w:color w:val="FFFFFF" w:themeColor="background1"/>
                <w:lang w:val="en-GB"/>
              </w:rPr>
              <w:t>(8 characters)</w:t>
            </w:r>
          </w:p>
        </w:tc>
        <w:tc>
          <w:tcPr>
            <w:tcW w:w="2506" w:type="dxa"/>
            <w:tcBorders>
              <w:top w:val="single" w:sz="4" w:space="0" w:color="auto"/>
              <w:left w:val="single" w:sz="4" w:space="0" w:color="FFFFFF" w:themeColor="background1"/>
              <w:bottom w:val="single" w:sz="4" w:space="0" w:color="auto"/>
              <w:right w:val="single" w:sz="4" w:space="0" w:color="FFFFFF" w:themeColor="background1"/>
            </w:tcBorders>
            <w:shd w:val="clear" w:color="auto" w:fill="002060"/>
            <w:hideMark/>
          </w:tcPr>
          <w:p w14:paraId="58541329" w14:textId="77777777" w:rsidR="00CB74AF" w:rsidRPr="00183975" w:rsidRDefault="00CB74AF" w:rsidP="00CB74AF">
            <w:pPr>
              <w:pStyle w:val="Bodycopy"/>
              <w:jc w:val="center"/>
              <w:rPr>
                <w:rFonts w:cs="Arial"/>
                <w:b/>
                <w:color w:val="FFFFFF" w:themeColor="background1"/>
                <w:lang w:val="en-GB"/>
              </w:rPr>
            </w:pPr>
            <w:r w:rsidRPr="00183975">
              <w:rPr>
                <w:rFonts w:cs="Arial"/>
                <w:b/>
                <w:color w:val="FFFFFF" w:themeColor="background1"/>
                <w:lang w:val="en-GB"/>
              </w:rPr>
              <w:t>Long Formal Description</w:t>
            </w:r>
          </w:p>
        </w:tc>
        <w:tc>
          <w:tcPr>
            <w:tcW w:w="2173" w:type="dxa"/>
            <w:tcBorders>
              <w:top w:val="single" w:sz="4" w:space="0" w:color="auto"/>
              <w:left w:val="single" w:sz="4" w:space="0" w:color="FFFFFF" w:themeColor="background1"/>
              <w:bottom w:val="single" w:sz="4" w:space="0" w:color="auto"/>
              <w:right w:val="single" w:sz="4" w:space="0" w:color="FFFFFF" w:themeColor="background1"/>
            </w:tcBorders>
            <w:shd w:val="clear" w:color="auto" w:fill="002060"/>
            <w:hideMark/>
          </w:tcPr>
          <w:p w14:paraId="2C6FF70B" w14:textId="77777777" w:rsidR="00CB74AF" w:rsidRPr="00183975" w:rsidRDefault="00CB74AF" w:rsidP="00CB74AF">
            <w:pPr>
              <w:pStyle w:val="Bodycopy"/>
              <w:jc w:val="center"/>
              <w:rPr>
                <w:rFonts w:cs="Arial"/>
                <w:b/>
                <w:color w:val="FFFFFF" w:themeColor="background1"/>
                <w:lang w:val="en-GB"/>
              </w:rPr>
            </w:pPr>
            <w:r w:rsidRPr="00183975">
              <w:rPr>
                <w:rFonts w:cs="Arial"/>
                <w:b/>
                <w:color w:val="FFFFFF" w:themeColor="background1"/>
                <w:lang w:val="en-GB"/>
              </w:rPr>
              <w:t>Associated Program Group</w:t>
            </w:r>
          </w:p>
        </w:tc>
        <w:tc>
          <w:tcPr>
            <w:tcW w:w="1631" w:type="dxa"/>
            <w:tcBorders>
              <w:top w:val="single" w:sz="4" w:space="0" w:color="auto"/>
              <w:left w:val="single" w:sz="4" w:space="0" w:color="FFFFFF" w:themeColor="background1"/>
              <w:bottom w:val="single" w:sz="4" w:space="0" w:color="auto"/>
              <w:right w:val="single" w:sz="4" w:space="0" w:color="auto"/>
            </w:tcBorders>
            <w:shd w:val="clear" w:color="auto" w:fill="002060"/>
          </w:tcPr>
          <w:p w14:paraId="5E653118" w14:textId="77777777" w:rsidR="00CB74AF" w:rsidRPr="00183975" w:rsidRDefault="00CB74AF" w:rsidP="00CB74AF">
            <w:pPr>
              <w:pStyle w:val="Bodycopy"/>
              <w:jc w:val="center"/>
              <w:rPr>
                <w:rFonts w:cs="Arial"/>
                <w:b/>
                <w:color w:val="FFFFFF" w:themeColor="background1"/>
                <w:lang w:val="en-GB"/>
              </w:rPr>
            </w:pPr>
            <w:r w:rsidRPr="00183975">
              <w:rPr>
                <w:rFonts w:cs="Arial"/>
                <w:b/>
                <w:color w:val="FFFFFF" w:themeColor="background1"/>
                <w:lang w:val="en-GB"/>
              </w:rPr>
              <w:t>Retro Medicaid Applicable</w:t>
            </w:r>
          </w:p>
        </w:tc>
      </w:tr>
      <w:tr w:rsidR="00CB74AF" w:rsidRPr="00183975" w14:paraId="6F111253" w14:textId="77777777" w:rsidTr="00BD7CC2">
        <w:tc>
          <w:tcPr>
            <w:tcW w:w="981" w:type="dxa"/>
            <w:tcBorders>
              <w:top w:val="single" w:sz="4" w:space="0" w:color="auto"/>
              <w:left w:val="single" w:sz="4" w:space="0" w:color="auto"/>
              <w:bottom w:val="single" w:sz="4" w:space="0" w:color="auto"/>
              <w:right w:val="single" w:sz="4" w:space="0" w:color="auto"/>
            </w:tcBorders>
            <w:hideMark/>
          </w:tcPr>
          <w:p w14:paraId="43A7F71C" w14:textId="77777777" w:rsidR="00CB74AF" w:rsidRPr="00183975" w:rsidRDefault="00CB74AF" w:rsidP="00CB74AF">
            <w:pPr>
              <w:pStyle w:val="Bodycopy"/>
              <w:jc w:val="both"/>
              <w:rPr>
                <w:rFonts w:cs="Arial"/>
                <w:lang w:val="en-GB"/>
              </w:rPr>
            </w:pPr>
            <w:r w:rsidRPr="00183975">
              <w:rPr>
                <w:rFonts w:cs="Arial"/>
                <w:lang w:val="en-GB"/>
              </w:rPr>
              <w:t>TA20</w:t>
            </w:r>
          </w:p>
        </w:tc>
        <w:tc>
          <w:tcPr>
            <w:tcW w:w="2059" w:type="dxa"/>
            <w:tcBorders>
              <w:top w:val="single" w:sz="4" w:space="0" w:color="auto"/>
              <w:left w:val="single" w:sz="4" w:space="0" w:color="auto"/>
              <w:bottom w:val="single" w:sz="4" w:space="0" w:color="auto"/>
              <w:right w:val="single" w:sz="4" w:space="0" w:color="auto"/>
            </w:tcBorders>
            <w:hideMark/>
          </w:tcPr>
          <w:p w14:paraId="1DBFD77F" w14:textId="77777777" w:rsidR="00CB74AF" w:rsidRPr="00183975" w:rsidRDefault="00CB74AF" w:rsidP="00CB74AF">
            <w:pPr>
              <w:pStyle w:val="Bodycopy"/>
              <w:jc w:val="both"/>
              <w:rPr>
                <w:rFonts w:cs="Arial"/>
                <w:lang w:val="en-GB"/>
              </w:rPr>
            </w:pPr>
            <w:r>
              <w:rPr>
                <w:rFonts w:cs="Arial"/>
                <w:lang w:val="en-GB"/>
              </w:rPr>
              <w:t>MAGI - LTSS</w:t>
            </w:r>
          </w:p>
        </w:tc>
        <w:tc>
          <w:tcPr>
            <w:tcW w:w="2506" w:type="dxa"/>
            <w:tcBorders>
              <w:top w:val="single" w:sz="4" w:space="0" w:color="auto"/>
              <w:left w:val="single" w:sz="4" w:space="0" w:color="auto"/>
              <w:bottom w:val="single" w:sz="4" w:space="0" w:color="auto"/>
              <w:right w:val="single" w:sz="4" w:space="0" w:color="auto"/>
            </w:tcBorders>
            <w:hideMark/>
          </w:tcPr>
          <w:p w14:paraId="63BAF34F" w14:textId="77777777" w:rsidR="00CB74AF" w:rsidRPr="00183975" w:rsidRDefault="00CB74AF" w:rsidP="00CB74AF">
            <w:pPr>
              <w:pStyle w:val="Bodycopy"/>
              <w:rPr>
                <w:rFonts w:cs="Arial"/>
                <w:lang w:val="en-GB"/>
              </w:rPr>
            </w:pPr>
            <w:r>
              <w:rPr>
                <w:rFonts w:cs="Arial"/>
                <w:lang w:val="en-GB"/>
              </w:rPr>
              <w:t>MAGI with LTSS</w:t>
            </w:r>
            <w:r w:rsidRPr="00183975">
              <w:rPr>
                <w:rFonts w:cs="Arial"/>
                <w:lang w:val="en-GB"/>
              </w:rPr>
              <w:t xml:space="preserve"> </w:t>
            </w:r>
          </w:p>
        </w:tc>
        <w:tc>
          <w:tcPr>
            <w:tcW w:w="2173" w:type="dxa"/>
            <w:tcBorders>
              <w:top w:val="single" w:sz="4" w:space="0" w:color="auto"/>
              <w:left w:val="single" w:sz="4" w:space="0" w:color="auto"/>
              <w:bottom w:val="single" w:sz="4" w:space="0" w:color="auto"/>
              <w:right w:val="single" w:sz="4" w:space="0" w:color="auto"/>
            </w:tcBorders>
            <w:hideMark/>
          </w:tcPr>
          <w:p w14:paraId="1615052E" w14:textId="77777777" w:rsidR="00CB74AF" w:rsidRPr="00183975" w:rsidRDefault="00CB74AF" w:rsidP="00CB74AF">
            <w:pPr>
              <w:pStyle w:val="Bodycopy"/>
              <w:jc w:val="both"/>
              <w:rPr>
                <w:rFonts w:cs="Arial"/>
                <w:lang w:val="en-GB"/>
              </w:rPr>
            </w:pPr>
            <w:r w:rsidRPr="00183975">
              <w:rPr>
                <w:rFonts w:cs="Arial"/>
                <w:lang w:val="en-GB"/>
              </w:rPr>
              <w:t>LTSS</w:t>
            </w:r>
          </w:p>
        </w:tc>
        <w:tc>
          <w:tcPr>
            <w:tcW w:w="1631" w:type="dxa"/>
            <w:tcBorders>
              <w:top w:val="single" w:sz="4" w:space="0" w:color="auto"/>
              <w:left w:val="single" w:sz="4" w:space="0" w:color="auto"/>
              <w:bottom w:val="single" w:sz="4" w:space="0" w:color="auto"/>
              <w:right w:val="single" w:sz="4" w:space="0" w:color="auto"/>
            </w:tcBorders>
          </w:tcPr>
          <w:p w14:paraId="3F746345" w14:textId="77777777" w:rsidR="00CB74AF" w:rsidRPr="00183975" w:rsidRDefault="00CB74AF" w:rsidP="00CB74AF">
            <w:pPr>
              <w:pStyle w:val="Bodycopy"/>
              <w:jc w:val="both"/>
              <w:rPr>
                <w:rFonts w:cs="Arial"/>
                <w:lang w:val="en-GB"/>
              </w:rPr>
            </w:pPr>
            <w:r>
              <w:rPr>
                <w:rFonts w:cs="Arial"/>
                <w:lang w:val="en-GB"/>
              </w:rPr>
              <w:t>Yes</w:t>
            </w:r>
          </w:p>
        </w:tc>
      </w:tr>
      <w:tr w:rsidR="00493E49" w:rsidRPr="00183975" w14:paraId="085FB1D9" w14:textId="77777777" w:rsidTr="00BD7CC2">
        <w:tc>
          <w:tcPr>
            <w:tcW w:w="981" w:type="dxa"/>
            <w:tcBorders>
              <w:top w:val="single" w:sz="4" w:space="0" w:color="auto"/>
              <w:left w:val="single" w:sz="4" w:space="0" w:color="auto"/>
              <w:bottom w:val="single" w:sz="4" w:space="0" w:color="auto"/>
              <w:right w:val="single" w:sz="4" w:space="0" w:color="auto"/>
            </w:tcBorders>
          </w:tcPr>
          <w:p w14:paraId="536AF924" w14:textId="1CF6B3ED" w:rsidR="00493E49" w:rsidRPr="00183975" w:rsidRDefault="00493E49" w:rsidP="00CB74AF">
            <w:pPr>
              <w:pStyle w:val="Bodycopy"/>
              <w:jc w:val="both"/>
              <w:rPr>
                <w:rFonts w:cs="Arial"/>
                <w:lang w:val="en-GB"/>
              </w:rPr>
            </w:pPr>
            <w:r>
              <w:rPr>
                <w:rFonts w:cs="Arial"/>
                <w:lang w:val="en-GB"/>
              </w:rPr>
              <w:t>FTLM</w:t>
            </w:r>
          </w:p>
        </w:tc>
        <w:tc>
          <w:tcPr>
            <w:tcW w:w="2059" w:type="dxa"/>
            <w:tcBorders>
              <w:top w:val="single" w:sz="4" w:space="0" w:color="auto"/>
              <w:left w:val="single" w:sz="4" w:space="0" w:color="auto"/>
              <w:bottom w:val="single" w:sz="4" w:space="0" w:color="auto"/>
              <w:right w:val="single" w:sz="4" w:space="0" w:color="auto"/>
            </w:tcBorders>
          </w:tcPr>
          <w:p w14:paraId="49E4AA07" w14:textId="1DDEB78E" w:rsidR="00493E49" w:rsidRDefault="00493E49" w:rsidP="00CB74AF">
            <w:pPr>
              <w:pStyle w:val="Bodycopy"/>
              <w:jc w:val="both"/>
              <w:rPr>
                <w:rFonts w:cs="Arial"/>
                <w:lang w:val="en-GB"/>
              </w:rPr>
            </w:pPr>
            <w:r>
              <w:rPr>
                <w:rFonts w:cs="Arial"/>
                <w:lang w:val="en-GB"/>
              </w:rPr>
              <w:t>LTSS - Sherlock</w:t>
            </w:r>
          </w:p>
        </w:tc>
        <w:tc>
          <w:tcPr>
            <w:tcW w:w="2506" w:type="dxa"/>
            <w:tcBorders>
              <w:top w:val="single" w:sz="4" w:space="0" w:color="auto"/>
              <w:left w:val="single" w:sz="4" w:space="0" w:color="auto"/>
              <w:bottom w:val="single" w:sz="4" w:space="0" w:color="auto"/>
              <w:right w:val="single" w:sz="4" w:space="0" w:color="auto"/>
            </w:tcBorders>
          </w:tcPr>
          <w:p w14:paraId="645BA11D" w14:textId="043483A1" w:rsidR="00493E49" w:rsidRDefault="00493E49" w:rsidP="00CB74AF">
            <w:pPr>
              <w:pStyle w:val="Bodycopy"/>
              <w:rPr>
                <w:rFonts w:cs="Arial"/>
                <w:lang w:val="en-GB"/>
              </w:rPr>
            </w:pPr>
            <w:r>
              <w:rPr>
                <w:rFonts w:cs="Arial"/>
                <w:lang w:val="en-GB"/>
              </w:rPr>
              <w:t>Sherlock Plan with LTSS</w:t>
            </w:r>
          </w:p>
        </w:tc>
        <w:tc>
          <w:tcPr>
            <w:tcW w:w="2173" w:type="dxa"/>
            <w:tcBorders>
              <w:top w:val="single" w:sz="4" w:space="0" w:color="auto"/>
              <w:left w:val="single" w:sz="4" w:space="0" w:color="auto"/>
              <w:bottom w:val="single" w:sz="4" w:space="0" w:color="auto"/>
              <w:right w:val="single" w:sz="4" w:space="0" w:color="auto"/>
            </w:tcBorders>
          </w:tcPr>
          <w:p w14:paraId="2A40B5D2" w14:textId="6DAA5E13" w:rsidR="00493E49" w:rsidRPr="00183975" w:rsidRDefault="00493E49" w:rsidP="00CB74AF">
            <w:pPr>
              <w:pStyle w:val="Bodycopy"/>
              <w:jc w:val="both"/>
              <w:rPr>
                <w:rFonts w:cs="Arial"/>
                <w:lang w:val="en-GB"/>
              </w:rPr>
            </w:pPr>
            <w:r>
              <w:rPr>
                <w:rFonts w:cs="Arial"/>
                <w:lang w:val="en-GB"/>
              </w:rPr>
              <w:t>Sherlock</w:t>
            </w:r>
          </w:p>
        </w:tc>
        <w:tc>
          <w:tcPr>
            <w:tcW w:w="1631" w:type="dxa"/>
            <w:tcBorders>
              <w:top w:val="single" w:sz="4" w:space="0" w:color="auto"/>
              <w:left w:val="single" w:sz="4" w:space="0" w:color="auto"/>
              <w:bottom w:val="single" w:sz="4" w:space="0" w:color="auto"/>
              <w:right w:val="single" w:sz="4" w:space="0" w:color="auto"/>
            </w:tcBorders>
          </w:tcPr>
          <w:p w14:paraId="0F8BFC6E" w14:textId="3BE7EDA6" w:rsidR="00493E49" w:rsidRDefault="00493E49" w:rsidP="00CB74AF">
            <w:pPr>
              <w:pStyle w:val="Bodycopy"/>
              <w:jc w:val="both"/>
              <w:rPr>
                <w:rFonts w:cs="Arial"/>
                <w:lang w:val="en-GB"/>
              </w:rPr>
            </w:pPr>
            <w:r>
              <w:rPr>
                <w:rFonts w:cs="Arial"/>
                <w:lang w:val="en-GB"/>
              </w:rPr>
              <w:t>Yes</w:t>
            </w:r>
          </w:p>
        </w:tc>
      </w:tr>
      <w:tr w:rsidR="00CB74AF" w:rsidRPr="00183975" w14:paraId="17F38A1F" w14:textId="77777777" w:rsidTr="00BD7CC2">
        <w:tc>
          <w:tcPr>
            <w:tcW w:w="981" w:type="dxa"/>
            <w:tcBorders>
              <w:top w:val="single" w:sz="4" w:space="0" w:color="auto"/>
              <w:left w:val="single" w:sz="4" w:space="0" w:color="auto"/>
              <w:bottom w:val="single" w:sz="4" w:space="0" w:color="auto"/>
              <w:right w:val="single" w:sz="4" w:space="0" w:color="auto"/>
            </w:tcBorders>
          </w:tcPr>
          <w:p w14:paraId="7CF8E632" w14:textId="77777777" w:rsidR="00CB74AF" w:rsidRPr="00183975" w:rsidRDefault="00CB74AF" w:rsidP="00CB74AF">
            <w:pPr>
              <w:pStyle w:val="Bodycopy"/>
              <w:jc w:val="both"/>
              <w:rPr>
                <w:rFonts w:cs="Arial"/>
                <w:lang w:val="en-GB"/>
              </w:rPr>
            </w:pPr>
            <w:r>
              <w:rPr>
                <w:rFonts w:cs="Arial"/>
                <w:lang w:val="en-GB"/>
              </w:rPr>
              <w:t>TA25</w:t>
            </w:r>
          </w:p>
        </w:tc>
        <w:tc>
          <w:tcPr>
            <w:tcW w:w="2059" w:type="dxa"/>
            <w:tcBorders>
              <w:top w:val="single" w:sz="4" w:space="0" w:color="auto"/>
              <w:left w:val="single" w:sz="4" w:space="0" w:color="auto"/>
              <w:bottom w:val="single" w:sz="4" w:space="0" w:color="auto"/>
              <w:right w:val="single" w:sz="4" w:space="0" w:color="auto"/>
            </w:tcBorders>
          </w:tcPr>
          <w:p w14:paraId="73A409AB" w14:textId="4936F1F5" w:rsidR="00CB74AF" w:rsidRPr="00183975" w:rsidRDefault="00CB74AF" w:rsidP="00CB74AF">
            <w:pPr>
              <w:pStyle w:val="Bodycopy"/>
              <w:jc w:val="both"/>
              <w:rPr>
                <w:rFonts w:cs="Arial"/>
                <w:lang w:val="en-GB"/>
              </w:rPr>
            </w:pPr>
            <w:r>
              <w:rPr>
                <w:rFonts w:cs="Arial"/>
                <w:lang w:val="en-GB"/>
              </w:rPr>
              <w:t>LT</w:t>
            </w:r>
            <w:r w:rsidR="00A70C14">
              <w:rPr>
                <w:rFonts w:cs="Arial"/>
                <w:lang w:val="en-GB"/>
              </w:rPr>
              <w:t>SS</w:t>
            </w:r>
            <w:r>
              <w:rPr>
                <w:rFonts w:cs="Arial"/>
                <w:lang w:val="en-GB"/>
              </w:rPr>
              <w:t>–Special Income</w:t>
            </w:r>
          </w:p>
        </w:tc>
        <w:tc>
          <w:tcPr>
            <w:tcW w:w="2506" w:type="dxa"/>
            <w:tcBorders>
              <w:top w:val="single" w:sz="4" w:space="0" w:color="auto"/>
              <w:left w:val="single" w:sz="4" w:space="0" w:color="auto"/>
              <w:bottom w:val="single" w:sz="4" w:space="0" w:color="auto"/>
              <w:right w:val="single" w:sz="4" w:space="0" w:color="auto"/>
            </w:tcBorders>
          </w:tcPr>
          <w:p w14:paraId="7713C88C" w14:textId="77777777" w:rsidR="00CB74AF" w:rsidRPr="00183975" w:rsidRDefault="00CB74AF" w:rsidP="00CB74AF">
            <w:pPr>
              <w:pStyle w:val="Bodycopy"/>
              <w:rPr>
                <w:rFonts w:cs="Arial"/>
                <w:lang w:val="en-GB"/>
              </w:rPr>
            </w:pPr>
            <w:r>
              <w:rPr>
                <w:rFonts w:cs="Arial"/>
                <w:lang w:val="en-GB"/>
              </w:rPr>
              <w:t>LTSS - Special Income</w:t>
            </w:r>
          </w:p>
        </w:tc>
        <w:tc>
          <w:tcPr>
            <w:tcW w:w="2173" w:type="dxa"/>
            <w:tcBorders>
              <w:top w:val="single" w:sz="4" w:space="0" w:color="auto"/>
              <w:left w:val="single" w:sz="4" w:space="0" w:color="auto"/>
              <w:bottom w:val="single" w:sz="4" w:space="0" w:color="auto"/>
              <w:right w:val="single" w:sz="4" w:space="0" w:color="auto"/>
            </w:tcBorders>
          </w:tcPr>
          <w:p w14:paraId="4D01A48F" w14:textId="77777777" w:rsidR="00CB74AF" w:rsidRPr="00183975" w:rsidRDefault="00CB74AF" w:rsidP="00CB74AF">
            <w:pPr>
              <w:pStyle w:val="Bodycopy"/>
              <w:jc w:val="both"/>
              <w:rPr>
                <w:rFonts w:cs="Arial"/>
                <w:lang w:val="en-GB"/>
              </w:rPr>
            </w:pPr>
            <w:r>
              <w:rPr>
                <w:rFonts w:cs="Arial"/>
                <w:lang w:val="en-GB"/>
              </w:rPr>
              <w:t>LTSS</w:t>
            </w:r>
          </w:p>
        </w:tc>
        <w:tc>
          <w:tcPr>
            <w:tcW w:w="1631" w:type="dxa"/>
            <w:tcBorders>
              <w:top w:val="single" w:sz="4" w:space="0" w:color="auto"/>
              <w:left w:val="single" w:sz="4" w:space="0" w:color="auto"/>
              <w:bottom w:val="single" w:sz="4" w:space="0" w:color="auto"/>
              <w:right w:val="single" w:sz="4" w:space="0" w:color="auto"/>
            </w:tcBorders>
          </w:tcPr>
          <w:p w14:paraId="5312EBF9" w14:textId="77777777" w:rsidR="00CB74AF" w:rsidRPr="00183975" w:rsidRDefault="00CB74AF" w:rsidP="00CB74AF">
            <w:pPr>
              <w:pStyle w:val="Bodycopy"/>
              <w:jc w:val="both"/>
              <w:rPr>
                <w:rFonts w:cs="Arial"/>
                <w:lang w:val="en-GB"/>
              </w:rPr>
            </w:pPr>
            <w:r>
              <w:rPr>
                <w:rFonts w:cs="Arial"/>
                <w:lang w:val="en-GB"/>
              </w:rPr>
              <w:t>Yes</w:t>
            </w:r>
          </w:p>
        </w:tc>
      </w:tr>
      <w:tr w:rsidR="00CB74AF" w:rsidRPr="00183975" w14:paraId="108F321C" w14:textId="77777777" w:rsidTr="00BD7CC2">
        <w:trPr>
          <w:trHeight w:val="377"/>
        </w:trPr>
        <w:tc>
          <w:tcPr>
            <w:tcW w:w="981" w:type="dxa"/>
            <w:tcBorders>
              <w:top w:val="single" w:sz="4" w:space="0" w:color="auto"/>
              <w:left w:val="single" w:sz="4" w:space="0" w:color="auto"/>
              <w:bottom w:val="single" w:sz="4" w:space="0" w:color="auto"/>
              <w:right w:val="single" w:sz="4" w:space="0" w:color="auto"/>
            </w:tcBorders>
          </w:tcPr>
          <w:p w14:paraId="750698DB" w14:textId="77777777" w:rsidR="00CB74AF" w:rsidRDefault="00CB74AF" w:rsidP="00CB74AF">
            <w:pPr>
              <w:pStyle w:val="Bodycopy"/>
              <w:jc w:val="both"/>
              <w:rPr>
                <w:rFonts w:cs="Arial"/>
                <w:lang w:val="en-GB"/>
              </w:rPr>
            </w:pPr>
            <w:r>
              <w:rPr>
                <w:rFonts w:cs="Arial"/>
                <w:lang w:val="en-GB"/>
              </w:rPr>
              <w:t>TA26</w:t>
            </w:r>
          </w:p>
        </w:tc>
        <w:tc>
          <w:tcPr>
            <w:tcW w:w="2059" w:type="dxa"/>
            <w:tcBorders>
              <w:top w:val="single" w:sz="4" w:space="0" w:color="auto"/>
              <w:left w:val="single" w:sz="4" w:space="0" w:color="auto"/>
              <w:bottom w:val="single" w:sz="4" w:space="0" w:color="auto"/>
              <w:right w:val="single" w:sz="4" w:space="0" w:color="auto"/>
            </w:tcBorders>
          </w:tcPr>
          <w:p w14:paraId="19230258" w14:textId="13EE6098" w:rsidR="00CB74AF" w:rsidRDefault="00CB74AF" w:rsidP="00CB74AF">
            <w:pPr>
              <w:pStyle w:val="Bodycopy"/>
              <w:jc w:val="both"/>
              <w:rPr>
                <w:rFonts w:cs="Arial"/>
                <w:lang w:val="en-GB"/>
              </w:rPr>
            </w:pPr>
            <w:r>
              <w:rPr>
                <w:rFonts w:cs="Arial"/>
                <w:lang w:val="en-GB"/>
              </w:rPr>
              <w:t>LT</w:t>
            </w:r>
            <w:r w:rsidR="00A70C14">
              <w:rPr>
                <w:rFonts w:cs="Arial"/>
                <w:lang w:val="en-GB"/>
              </w:rPr>
              <w:t>SS</w:t>
            </w:r>
            <w:r>
              <w:rPr>
                <w:rFonts w:cs="Arial"/>
                <w:lang w:val="en-GB"/>
              </w:rPr>
              <w:t xml:space="preserve"> - HCBS Waiver</w:t>
            </w:r>
          </w:p>
        </w:tc>
        <w:tc>
          <w:tcPr>
            <w:tcW w:w="2506" w:type="dxa"/>
            <w:tcBorders>
              <w:top w:val="single" w:sz="4" w:space="0" w:color="auto"/>
              <w:left w:val="single" w:sz="4" w:space="0" w:color="auto"/>
              <w:bottom w:val="single" w:sz="4" w:space="0" w:color="auto"/>
              <w:right w:val="single" w:sz="4" w:space="0" w:color="auto"/>
            </w:tcBorders>
          </w:tcPr>
          <w:p w14:paraId="6F1DBC50" w14:textId="77777777" w:rsidR="00CB74AF" w:rsidRPr="00183975" w:rsidRDefault="00CB74AF" w:rsidP="00CB74AF">
            <w:pPr>
              <w:pStyle w:val="Bodycopy"/>
              <w:rPr>
                <w:rFonts w:cs="Arial"/>
                <w:lang w:val="en-GB"/>
              </w:rPr>
            </w:pPr>
            <w:r>
              <w:rPr>
                <w:rFonts w:cs="Arial"/>
                <w:lang w:val="en-GB"/>
              </w:rPr>
              <w:t>HCBS Waiver (217 like)</w:t>
            </w:r>
          </w:p>
        </w:tc>
        <w:tc>
          <w:tcPr>
            <w:tcW w:w="2173" w:type="dxa"/>
            <w:tcBorders>
              <w:top w:val="single" w:sz="4" w:space="0" w:color="auto"/>
              <w:left w:val="single" w:sz="4" w:space="0" w:color="auto"/>
              <w:bottom w:val="single" w:sz="4" w:space="0" w:color="auto"/>
              <w:right w:val="single" w:sz="4" w:space="0" w:color="auto"/>
            </w:tcBorders>
          </w:tcPr>
          <w:p w14:paraId="62CE3ACD" w14:textId="77777777" w:rsidR="00CB74AF" w:rsidRDefault="00CB74AF" w:rsidP="00CB74AF">
            <w:pPr>
              <w:pStyle w:val="Bodycopy"/>
              <w:jc w:val="both"/>
              <w:rPr>
                <w:rFonts w:cs="Arial"/>
                <w:lang w:val="en-GB"/>
              </w:rPr>
            </w:pPr>
            <w:r>
              <w:rPr>
                <w:rFonts w:cs="Arial"/>
                <w:lang w:val="en-GB"/>
              </w:rPr>
              <w:t>LTSS</w:t>
            </w:r>
          </w:p>
        </w:tc>
        <w:tc>
          <w:tcPr>
            <w:tcW w:w="1631" w:type="dxa"/>
            <w:tcBorders>
              <w:top w:val="single" w:sz="4" w:space="0" w:color="auto"/>
              <w:left w:val="single" w:sz="4" w:space="0" w:color="auto"/>
              <w:bottom w:val="single" w:sz="4" w:space="0" w:color="auto"/>
              <w:right w:val="single" w:sz="4" w:space="0" w:color="auto"/>
            </w:tcBorders>
          </w:tcPr>
          <w:p w14:paraId="1CB2C07D" w14:textId="77777777" w:rsidR="00CB74AF" w:rsidRDefault="00CB74AF" w:rsidP="00CB74AF">
            <w:pPr>
              <w:pStyle w:val="Bodycopy"/>
              <w:jc w:val="both"/>
              <w:rPr>
                <w:rFonts w:cs="Arial"/>
                <w:lang w:val="en-GB"/>
              </w:rPr>
            </w:pPr>
            <w:r>
              <w:rPr>
                <w:rFonts w:cs="Arial"/>
                <w:lang w:val="en-GB"/>
              </w:rPr>
              <w:t>Yes</w:t>
            </w:r>
          </w:p>
        </w:tc>
      </w:tr>
      <w:tr w:rsidR="00CB74AF" w:rsidRPr="00183975" w14:paraId="7A98BD18" w14:textId="77777777" w:rsidTr="00BD7CC2">
        <w:tc>
          <w:tcPr>
            <w:tcW w:w="981" w:type="dxa"/>
            <w:tcBorders>
              <w:top w:val="single" w:sz="4" w:space="0" w:color="auto"/>
              <w:left w:val="single" w:sz="4" w:space="0" w:color="auto"/>
              <w:bottom w:val="single" w:sz="4" w:space="0" w:color="auto"/>
              <w:right w:val="single" w:sz="4" w:space="0" w:color="auto"/>
            </w:tcBorders>
            <w:hideMark/>
          </w:tcPr>
          <w:p w14:paraId="60822693" w14:textId="77777777" w:rsidR="00CB74AF" w:rsidRPr="00183975" w:rsidRDefault="00CB74AF" w:rsidP="00CB74AF">
            <w:pPr>
              <w:pStyle w:val="Bodycopy"/>
              <w:jc w:val="both"/>
              <w:rPr>
                <w:rFonts w:cs="Arial"/>
                <w:lang w:val="en-GB"/>
              </w:rPr>
            </w:pPr>
            <w:r w:rsidRPr="00183975">
              <w:rPr>
                <w:rFonts w:cs="Arial"/>
                <w:lang w:val="en-GB"/>
              </w:rPr>
              <w:t>TA23</w:t>
            </w:r>
          </w:p>
        </w:tc>
        <w:tc>
          <w:tcPr>
            <w:tcW w:w="2059" w:type="dxa"/>
            <w:tcBorders>
              <w:top w:val="single" w:sz="4" w:space="0" w:color="auto"/>
              <w:left w:val="single" w:sz="4" w:space="0" w:color="auto"/>
              <w:bottom w:val="single" w:sz="4" w:space="0" w:color="auto"/>
              <w:right w:val="single" w:sz="4" w:space="0" w:color="auto"/>
            </w:tcBorders>
            <w:hideMark/>
          </w:tcPr>
          <w:p w14:paraId="7C0EBD66" w14:textId="55B328C1" w:rsidR="00CB74AF" w:rsidRPr="00183975" w:rsidRDefault="00CB74AF" w:rsidP="00CB74AF">
            <w:pPr>
              <w:pStyle w:val="Bodycopy"/>
              <w:jc w:val="both"/>
              <w:rPr>
                <w:rFonts w:cs="Arial"/>
                <w:lang w:val="en-GB"/>
              </w:rPr>
            </w:pPr>
            <w:r w:rsidRPr="00183975">
              <w:rPr>
                <w:rFonts w:cs="Arial"/>
                <w:lang w:val="en-GB"/>
              </w:rPr>
              <w:t>LT</w:t>
            </w:r>
            <w:r w:rsidR="00A70C14">
              <w:rPr>
                <w:rFonts w:cs="Arial"/>
                <w:lang w:val="en-GB"/>
              </w:rPr>
              <w:t>SS</w:t>
            </w:r>
            <w:r w:rsidRPr="00183975">
              <w:rPr>
                <w:rFonts w:cs="Arial"/>
                <w:lang w:val="en-GB"/>
              </w:rPr>
              <w:t xml:space="preserve"> – Med</w:t>
            </w:r>
          </w:p>
        </w:tc>
        <w:tc>
          <w:tcPr>
            <w:tcW w:w="2506" w:type="dxa"/>
            <w:tcBorders>
              <w:top w:val="single" w:sz="4" w:space="0" w:color="auto"/>
              <w:left w:val="single" w:sz="4" w:space="0" w:color="auto"/>
              <w:bottom w:val="single" w:sz="4" w:space="0" w:color="auto"/>
              <w:right w:val="single" w:sz="4" w:space="0" w:color="auto"/>
            </w:tcBorders>
            <w:hideMark/>
          </w:tcPr>
          <w:p w14:paraId="5C84F6C0" w14:textId="77777777" w:rsidR="00CB74AF" w:rsidRPr="00183975" w:rsidRDefault="00CB74AF" w:rsidP="00CB74AF">
            <w:pPr>
              <w:pStyle w:val="Bodycopy"/>
              <w:rPr>
                <w:rFonts w:cs="Arial"/>
                <w:lang w:val="en-GB"/>
              </w:rPr>
            </w:pPr>
            <w:r w:rsidRPr="00183975">
              <w:rPr>
                <w:rFonts w:cs="Arial"/>
                <w:lang w:val="en-GB"/>
              </w:rPr>
              <w:t xml:space="preserve">LTSS – Medically Needy </w:t>
            </w:r>
          </w:p>
        </w:tc>
        <w:tc>
          <w:tcPr>
            <w:tcW w:w="2173" w:type="dxa"/>
            <w:tcBorders>
              <w:top w:val="single" w:sz="4" w:space="0" w:color="auto"/>
              <w:left w:val="single" w:sz="4" w:space="0" w:color="auto"/>
              <w:bottom w:val="single" w:sz="4" w:space="0" w:color="auto"/>
              <w:right w:val="single" w:sz="4" w:space="0" w:color="auto"/>
            </w:tcBorders>
            <w:hideMark/>
          </w:tcPr>
          <w:p w14:paraId="73FB17F6" w14:textId="77777777" w:rsidR="00CB74AF" w:rsidRPr="00183975" w:rsidRDefault="00CB74AF" w:rsidP="00CB74AF">
            <w:pPr>
              <w:pStyle w:val="Bodycopy"/>
              <w:jc w:val="both"/>
              <w:rPr>
                <w:rFonts w:cs="Arial"/>
                <w:lang w:val="en-GB"/>
              </w:rPr>
            </w:pPr>
            <w:r w:rsidRPr="00183975">
              <w:rPr>
                <w:rFonts w:cs="Arial"/>
                <w:lang w:val="en-GB"/>
              </w:rPr>
              <w:t>LTSS</w:t>
            </w:r>
          </w:p>
        </w:tc>
        <w:tc>
          <w:tcPr>
            <w:tcW w:w="1631" w:type="dxa"/>
            <w:tcBorders>
              <w:top w:val="single" w:sz="4" w:space="0" w:color="auto"/>
              <w:left w:val="single" w:sz="4" w:space="0" w:color="auto"/>
              <w:bottom w:val="single" w:sz="4" w:space="0" w:color="auto"/>
              <w:right w:val="single" w:sz="4" w:space="0" w:color="auto"/>
            </w:tcBorders>
          </w:tcPr>
          <w:p w14:paraId="02D32E02" w14:textId="77777777" w:rsidR="00CB74AF" w:rsidRPr="00183975" w:rsidRDefault="00CB74AF" w:rsidP="00CB74AF">
            <w:pPr>
              <w:pStyle w:val="Bodycopy"/>
              <w:jc w:val="both"/>
              <w:rPr>
                <w:rFonts w:cs="Arial"/>
                <w:lang w:val="en-GB"/>
              </w:rPr>
            </w:pPr>
            <w:r w:rsidRPr="00183975">
              <w:rPr>
                <w:rFonts w:cs="Arial"/>
                <w:lang w:val="en-GB"/>
              </w:rPr>
              <w:t>Yes</w:t>
            </w:r>
          </w:p>
        </w:tc>
      </w:tr>
      <w:tr w:rsidR="00CB74AF" w:rsidRPr="00183975" w14:paraId="06C33F57" w14:textId="77777777" w:rsidTr="00BD7CC2">
        <w:tc>
          <w:tcPr>
            <w:tcW w:w="981" w:type="dxa"/>
            <w:tcBorders>
              <w:top w:val="single" w:sz="4" w:space="0" w:color="auto"/>
              <w:left w:val="single" w:sz="4" w:space="0" w:color="auto"/>
              <w:bottom w:val="single" w:sz="4" w:space="0" w:color="auto"/>
              <w:right w:val="single" w:sz="4" w:space="0" w:color="auto"/>
            </w:tcBorders>
            <w:hideMark/>
          </w:tcPr>
          <w:p w14:paraId="509B2EAB" w14:textId="77777777" w:rsidR="00CB74AF" w:rsidRPr="00183975" w:rsidRDefault="00CB74AF" w:rsidP="00CB74AF">
            <w:pPr>
              <w:pStyle w:val="Bodycopy"/>
              <w:jc w:val="both"/>
              <w:rPr>
                <w:rFonts w:cs="Arial"/>
                <w:lang w:val="en-GB"/>
              </w:rPr>
            </w:pPr>
            <w:r w:rsidRPr="00183975">
              <w:rPr>
                <w:rFonts w:cs="Arial"/>
                <w:lang w:val="en-GB"/>
              </w:rPr>
              <w:t>TP03</w:t>
            </w:r>
          </w:p>
        </w:tc>
        <w:tc>
          <w:tcPr>
            <w:tcW w:w="2059" w:type="dxa"/>
            <w:tcBorders>
              <w:top w:val="single" w:sz="4" w:space="0" w:color="auto"/>
              <w:left w:val="single" w:sz="4" w:space="0" w:color="auto"/>
              <w:bottom w:val="single" w:sz="4" w:space="0" w:color="auto"/>
              <w:right w:val="single" w:sz="4" w:space="0" w:color="auto"/>
            </w:tcBorders>
            <w:hideMark/>
          </w:tcPr>
          <w:p w14:paraId="6C5A24B8" w14:textId="77777777" w:rsidR="00CB74AF" w:rsidRPr="00183975" w:rsidRDefault="00CB74AF" w:rsidP="00CB74AF">
            <w:pPr>
              <w:pStyle w:val="Bodycopy"/>
              <w:jc w:val="both"/>
              <w:rPr>
                <w:rFonts w:cs="Arial"/>
                <w:lang w:val="en-GB"/>
              </w:rPr>
            </w:pPr>
            <w:r w:rsidRPr="00183975">
              <w:rPr>
                <w:rFonts w:cs="Arial"/>
                <w:lang w:val="en-GB"/>
              </w:rPr>
              <w:t>MA – Pickle</w:t>
            </w:r>
          </w:p>
        </w:tc>
        <w:tc>
          <w:tcPr>
            <w:tcW w:w="2506" w:type="dxa"/>
            <w:tcBorders>
              <w:top w:val="single" w:sz="4" w:space="0" w:color="auto"/>
              <w:left w:val="single" w:sz="4" w:space="0" w:color="auto"/>
              <w:bottom w:val="single" w:sz="4" w:space="0" w:color="auto"/>
              <w:right w:val="single" w:sz="4" w:space="0" w:color="auto"/>
            </w:tcBorders>
            <w:hideMark/>
          </w:tcPr>
          <w:p w14:paraId="593F9570" w14:textId="77777777" w:rsidR="00CB74AF" w:rsidRPr="00183975" w:rsidRDefault="00CB74AF" w:rsidP="00CB74AF">
            <w:pPr>
              <w:pStyle w:val="Bodycopy"/>
              <w:rPr>
                <w:rFonts w:cs="Arial"/>
                <w:lang w:val="en-GB"/>
              </w:rPr>
            </w:pPr>
            <w:r w:rsidRPr="00183975">
              <w:rPr>
                <w:rFonts w:cs="Arial"/>
                <w:lang w:val="en-GB"/>
              </w:rPr>
              <w:t>Pickle Amendment</w:t>
            </w:r>
          </w:p>
        </w:tc>
        <w:tc>
          <w:tcPr>
            <w:tcW w:w="2173" w:type="dxa"/>
            <w:tcBorders>
              <w:top w:val="single" w:sz="4" w:space="0" w:color="auto"/>
              <w:left w:val="single" w:sz="4" w:space="0" w:color="auto"/>
              <w:bottom w:val="single" w:sz="4" w:space="0" w:color="auto"/>
              <w:right w:val="single" w:sz="4" w:space="0" w:color="auto"/>
            </w:tcBorders>
            <w:hideMark/>
          </w:tcPr>
          <w:p w14:paraId="7754C76B" w14:textId="77777777" w:rsidR="00CB74AF" w:rsidRPr="00183975" w:rsidRDefault="00CB74AF" w:rsidP="00CB74AF">
            <w:pPr>
              <w:pStyle w:val="Bodycopy"/>
              <w:jc w:val="both"/>
              <w:rPr>
                <w:rFonts w:cs="Arial"/>
                <w:lang w:val="en-GB"/>
              </w:rPr>
            </w:pPr>
            <w:r>
              <w:rPr>
                <w:rFonts w:cs="Arial"/>
                <w:lang w:val="en-GB"/>
              </w:rPr>
              <w:t>SSI Lookalikes</w:t>
            </w:r>
          </w:p>
        </w:tc>
        <w:tc>
          <w:tcPr>
            <w:tcW w:w="1631" w:type="dxa"/>
            <w:tcBorders>
              <w:top w:val="single" w:sz="4" w:space="0" w:color="auto"/>
              <w:left w:val="single" w:sz="4" w:space="0" w:color="auto"/>
              <w:bottom w:val="single" w:sz="4" w:space="0" w:color="auto"/>
              <w:right w:val="single" w:sz="4" w:space="0" w:color="auto"/>
            </w:tcBorders>
          </w:tcPr>
          <w:p w14:paraId="0A735CFE" w14:textId="77777777" w:rsidR="00CB74AF" w:rsidRPr="00183975" w:rsidRDefault="00CB74AF" w:rsidP="00CB74AF">
            <w:pPr>
              <w:pStyle w:val="Bodycopy"/>
              <w:jc w:val="both"/>
              <w:rPr>
                <w:rFonts w:cs="Arial"/>
                <w:lang w:val="en-GB"/>
              </w:rPr>
            </w:pPr>
            <w:r w:rsidRPr="00183975">
              <w:rPr>
                <w:rFonts w:cs="Arial"/>
                <w:lang w:val="en-GB"/>
              </w:rPr>
              <w:t>Yes</w:t>
            </w:r>
          </w:p>
        </w:tc>
      </w:tr>
      <w:tr w:rsidR="00CB74AF" w:rsidRPr="00183975" w14:paraId="3B4DB1FE" w14:textId="77777777" w:rsidTr="00BD7CC2">
        <w:tc>
          <w:tcPr>
            <w:tcW w:w="981" w:type="dxa"/>
            <w:tcBorders>
              <w:top w:val="single" w:sz="4" w:space="0" w:color="auto"/>
              <w:left w:val="single" w:sz="4" w:space="0" w:color="auto"/>
              <w:bottom w:val="single" w:sz="4" w:space="0" w:color="auto"/>
              <w:right w:val="single" w:sz="4" w:space="0" w:color="auto"/>
            </w:tcBorders>
            <w:hideMark/>
          </w:tcPr>
          <w:p w14:paraId="0B618F87" w14:textId="77777777" w:rsidR="00CB74AF" w:rsidRPr="00183975" w:rsidRDefault="00CB74AF" w:rsidP="00CB74AF">
            <w:pPr>
              <w:pStyle w:val="Bodycopy"/>
              <w:jc w:val="both"/>
              <w:rPr>
                <w:rFonts w:cs="Arial"/>
                <w:lang w:val="en-GB"/>
              </w:rPr>
            </w:pPr>
            <w:r w:rsidRPr="00183975">
              <w:rPr>
                <w:rFonts w:cs="Arial"/>
                <w:lang w:val="en-GB"/>
              </w:rPr>
              <w:t>TP22</w:t>
            </w:r>
          </w:p>
        </w:tc>
        <w:tc>
          <w:tcPr>
            <w:tcW w:w="2059" w:type="dxa"/>
            <w:tcBorders>
              <w:top w:val="single" w:sz="4" w:space="0" w:color="auto"/>
              <w:left w:val="single" w:sz="4" w:space="0" w:color="auto"/>
              <w:bottom w:val="single" w:sz="4" w:space="0" w:color="auto"/>
              <w:right w:val="single" w:sz="4" w:space="0" w:color="auto"/>
            </w:tcBorders>
            <w:hideMark/>
          </w:tcPr>
          <w:p w14:paraId="38CBD3E2" w14:textId="77777777" w:rsidR="00CB74AF" w:rsidRPr="00183975" w:rsidRDefault="00CB74AF" w:rsidP="00CB74AF">
            <w:pPr>
              <w:pStyle w:val="Bodycopy"/>
              <w:jc w:val="both"/>
              <w:rPr>
                <w:rFonts w:cs="Arial"/>
                <w:lang w:val="en-GB"/>
              </w:rPr>
            </w:pPr>
            <w:r w:rsidRPr="00183975">
              <w:rPr>
                <w:rFonts w:cs="Arial"/>
                <w:lang w:val="en-GB"/>
              </w:rPr>
              <w:t>MA – PW</w:t>
            </w:r>
          </w:p>
        </w:tc>
        <w:tc>
          <w:tcPr>
            <w:tcW w:w="2506" w:type="dxa"/>
            <w:tcBorders>
              <w:top w:val="single" w:sz="4" w:space="0" w:color="auto"/>
              <w:left w:val="single" w:sz="4" w:space="0" w:color="auto"/>
              <w:bottom w:val="single" w:sz="4" w:space="0" w:color="auto"/>
              <w:right w:val="single" w:sz="4" w:space="0" w:color="auto"/>
            </w:tcBorders>
            <w:hideMark/>
          </w:tcPr>
          <w:p w14:paraId="7E8C5486" w14:textId="77777777" w:rsidR="00CB74AF" w:rsidRPr="00183975" w:rsidRDefault="00CB74AF" w:rsidP="00CB74AF">
            <w:pPr>
              <w:pStyle w:val="Bodycopy"/>
              <w:rPr>
                <w:rFonts w:cs="Arial"/>
                <w:lang w:val="en-GB"/>
              </w:rPr>
            </w:pPr>
            <w:r w:rsidRPr="00183975">
              <w:rPr>
                <w:rFonts w:cs="Arial"/>
                <w:lang w:val="en-GB"/>
              </w:rPr>
              <w:t>Protected Widow(ers) Aged 60-65</w:t>
            </w:r>
          </w:p>
        </w:tc>
        <w:tc>
          <w:tcPr>
            <w:tcW w:w="2173" w:type="dxa"/>
            <w:tcBorders>
              <w:top w:val="single" w:sz="4" w:space="0" w:color="auto"/>
              <w:left w:val="single" w:sz="4" w:space="0" w:color="auto"/>
              <w:bottom w:val="single" w:sz="4" w:space="0" w:color="auto"/>
              <w:right w:val="single" w:sz="4" w:space="0" w:color="auto"/>
            </w:tcBorders>
            <w:hideMark/>
          </w:tcPr>
          <w:p w14:paraId="68938732" w14:textId="77777777" w:rsidR="00CB74AF" w:rsidRPr="00183975" w:rsidRDefault="00CB74AF" w:rsidP="00CB74AF">
            <w:pPr>
              <w:pStyle w:val="Bodycopy"/>
              <w:jc w:val="both"/>
              <w:rPr>
                <w:rFonts w:cs="Arial"/>
                <w:lang w:val="en-GB"/>
              </w:rPr>
            </w:pPr>
            <w:r>
              <w:rPr>
                <w:rFonts w:cs="Arial"/>
                <w:lang w:val="en-GB"/>
              </w:rPr>
              <w:t>SSI Lookalikes</w:t>
            </w:r>
          </w:p>
        </w:tc>
        <w:tc>
          <w:tcPr>
            <w:tcW w:w="1631" w:type="dxa"/>
            <w:tcBorders>
              <w:top w:val="single" w:sz="4" w:space="0" w:color="auto"/>
              <w:left w:val="single" w:sz="4" w:space="0" w:color="auto"/>
              <w:bottom w:val="single" w:sz="4" w:space="0" w:color="auto"/>
              <w:right w:val="single" w:sz="4" w:space="0" w:color="auto"/>
            </w:tcBorders>
          </w:tcPr>
          <w:p w14:paraId="7EB6865E" w14:textId="77777777" w:rsidR="00CB74AF" w:rsidRPr="00183975" w:rsidRDefault="00CB74AF" w:rsidP="00CB74AF">
            <w:pPr>
              <w:pStyle w:val="Bodycopy"/>
              <w:jc w:val="both"/>
              <w:rPr>
                <w:rFonts w:cs="Arial"/>
                <w:lang w:val="en-GB"/>
              </w:rPr>
            </w:pPr>
            <w:r w:rsidRPr="00183975">
              <w:rPr>
                <w:rFonts w:cs="Arial"/>
                <w:lang w:val="en-GB"/>
              </w:rPr>
              <w:t>Yes</w:t>
            </w:r>
          </w:p>
        </w:tc>
      </w:tr>
      <w:tr w:rsidR="00CB74AF" w:rsidRPr="00183975" w14:paraId="26A70C03" w14:textId="77777777" w:rsidTr="00BD7CC2">
        <w:tc>
          <w:tcPr>
            <w:tcW w:w="981" w:type="dxa"/>
            <w:tcBorders>
              <w:top w:val="single" w:sz="4" w:space="0" w:color="auto"/>
              <w:left w:val="single" w:sz="4" w:space="0" w:color="auto"/>
              <w:bottom w:val="single" w:sz="4" w:space="0" w:color="auto"/>
              <w:right w:val="single" w:sz="4" w:space="0" w:color="auto"/>
            </w:tcBorders>
            <w:hideMark/>
          </w:tcPr>
          <w:p w14:paraId="2EB24234" w14:textId="77777777" w:rsidR="00CB74AF" w:rsidRPr="00183975" w:rsidRDefault="00CB74AF" w:rsidP="00CB74AF">
            <w:pPr>
              <w:pStyle w:val="Bodycopy"/>
              <w:jc w:val="both"/>
              <w:rPr>
                <w:rFonts w:cs="Arial"/>
                <w:lang w:val="en-GB"/>
              </w:rPr>
            </w:pPr>
            <w:r w:rsidRPr="00183975">
              <w:rPr>
                <w:rFonts w:cs="Arial"/>
                <w:lang w:val="en-GB"/>
              </w:rPr>
              <w:t>TP21</w:t>
            </w:r>
          </w:p>
        </w:tc>
        <w:tc>
          <w:tcPr>
            <w:tcW w:w="2059" w:type="dxa"/>
            <w:tcBorders>
              <w:top w:val="single" w:sz="4" w:space="0" w:color="auto"/>
              <w:left w:val="single" w:sz="4" w:space="0" w:color="auto"/>
              <w:bottom w:val="single" w:sz="4" w:space="0" w:color="auto"/>
              <w:right w:val="single" w:sz="4" w:space="0" w:color="auto"/>
            </w:tcBorders>
            <w:hideMark/>
          </w:tcPr>
          <w:p w14:paraId="07A29212" w14:textId="77777777" w:rsidR="00CB74AF" w:rsidRPr="00183975" w:rsidRDefault="00CB74AF" w:rsidP="00CB74AF">
            <w:pPr>
              <w:pStyle w:val="Bodycopy"/>
              <w:jc w:val="both"/>
              <w:rPr>
                <w:rFonts w:cs="Arial"/>
                <w:lang w:val="en-GB"/>
              </w:rPr>
            </w:pPr>
            <w:r w:rsidRPr="00183975">
              <w:rPr>
                <w:rFonts w:cs="Arial"/>
                <w:lang w:val="en-GB"/>
              </w:rPr>
              <w:t xml:space="preserve">MA – </w:t>
            </w:r>
            <w:r>
              <w:rPr>
                <w:rFonts w:cs="Arial"/>
                <w:lang w:val="en-GB"/>
              </w:rPr>
              <w:t>AC</w:t>
            </w:r>
          </w:p>
        </w:tc>
        <w:tc>
          <w:tcPr>
            <w:tcW w:w="2506" w:type="dxa"/>
            <w:tcBorders>
              <w:top w:val="single" w:sz="4" w:space="0" w:color="auto"/>
              <w:left w:val="single" w:sz="4" w:space="0" w:color="auto"/>
              <w:bottom w:val="single" w:sz="4" w:space="0" w:color="auto"/>
              <w:right w:val="single" w:sz="4" w:space="0" w:color="auto"/>
            </w:tcBorders>
            <w:hideMark/>
          </w:tcPr>
          <w:p w14:paraId="02CA7377" w14:textId="77777777" w:rsidR="00CB74AF" w:rsidRPr="00183975" w:rsidRDefault="00CB74AF" w:rsidP="00CB74AF">
            <w:pPr>
              <w:pStyle w:val="Bodycopy"/>
              <w:rPr>
                <w:rFonts w:cs="Arial"/>
                <w:lang w:val="en-GB"/>
              </w:rPr>
            </w:pPr>
            <w:r w:rsidRPr="00183975">
              <w:rPr>
                <w:rFonts w:cs="Arial"/>
                <w:lang w:val="en-GB"/>
              </w:rPr>
              <w:t xml:space="preserve">SSI </w:t>
            </w:r>
            <w:r>
              <w:rPr>
                <w:rFonts w:cs="Arial"/>
                <w:lang w:val="en-GB"/>
              </w:rPr>
              <w:t>Disabled Widow(er) – Actuarial Change</w:t>
            </w:r>
          </w:p>
        </w:tc>
        <w:tc>
          <w:tcPr>
            <w:tcW w:w="2173" w:type="dxa"/>
            <w:tcBorders>
              <w:top w:val="single" w:sz="4" w:space="0" w:color="auto"/>
              <w:left w:val="single" w:sz="4" w:space="0" w:color="auto"/>
              <w:bottom w:val="single" w:sz="4" w:space="0" w:color="auto"/>
              <w:right w:val="single" w:sz="4" w:space="0" w:color="auto"/>
            </w:tcBorders>
            <w:hideMark/>
          </w:tcPr>
          <w:p w14:paraId="2BBC552D" w14:textId="77777777" w:rsidR="00CB74AF" w:rsidRPr="00183975" w:rsidRDefault="00CB74AF" w:rsidP="00CB74AF">
            <w:pPr>
              <w:pStyle w:val="Bodycopy"/>
              <w:jc w:val="both"/>
              <w:rPr>
                <w:rFonts w:cs="Arial"/>
                <w:lang w:val="en-GB"/>
              </w:rPr>
            </w:pPr>
            <w:r>
              <w:rPr>
                <w:rFonts w:cs="Arial"/>
                <w:lang w:val="en-GB"/>
              </w:rPr>
              <w:t>SSI Lookalikes</w:t>
            </w:r>
          </w:p>
        </w:tc>
        <w:tc>
          <w:tcPr>
            <w:tcW w:w="1631" w:type="dxa"/>
            <w:tcBorders>
              <w:top w:val="single" w:sz="4" w:space="0" w:color="auto"/>
              <w:left w:val="single" w:sz="4" w:space="0" w:color="auto"/>
              <w:bottom w:val="single" w:sz="4" w:space="0" w:color="auto"/>
              <w:right w:val="single" w:sz="4" w:space="0" w:color="auto"/>
            </w:tcBorders>
          </w:tcPr>
          <w:p w14:paraId="731C7AFC" w14:textId="77777777" w:rsidR="00CB74AF" w:rsidRPr="00183975" w:rsidRDefault="00CB74AF" w:rsidP="00CB74AF">
            <w:pPr>
              <w:pStyle w:val="Bodycopy"/>
              <w:jc w:val="both"/>
              <w:rPr>
                <w:rFonts w:cs="Arial"/>
                <w:lang w:val="en-GB"/>
              </w:rPr>
            </w:pPr>
            <w:r w:rsidRPr="00183975">
              <w:rPr>
                <w:rFonts w:cs="Arial"/>
                <w:lang w:val="en-GB"/>
              </w:rPr>
              <w:t>Yes</w:t>
            </w:r>
          </w:p>
        </w:tc>
      </w:tr>
      <w:tr w:rsidR="00CB74AF" w:rsidRPr="00183975" w14:paraId="486CD6D3" w14:textId="77777777" w:rsidTr="00BD7CC2">
        <w:tc>
          <w:tcPr>
            <w:tcW w:w="981" w:type="dxa"/>
            <w:tcBorders>
              <w:top w:val="single" w:sz="4" w:space="0" w:color="auto"/>
              <w:left w:val="single" w:sz="4" w:space="0" w:color="auto"/>
              <w:bottom w:val="single" w:sz="4" w:space="0" w:color="auto"/>
              <w:right w:val="single" w:sz="4" w:space="0" w:color="auto"/>
            </w:tcBorders>
            <w:hideMark/>
          </w:tcPr>
          <w:p w14:paraId="7184894E" w14:textId="77777777" w:rsidR="00CB74AF" w:rsidRPr="00183975" w:rsidRDefault="00CB74AF" w:rsidP="00CB74AF">
            <w:pPr>
              <w:pStyle w:val="Bodycopy"/>
              <w:jc w:val="both"/>
              <w:rPr>
                <w:rFonts w:cs="Arial"/>
                <w:lang w:val="en-GB"/>
              </w:rPr>
            </w:pPr>
            <w:r w:rsidRPr="00183975">
              <w:rPr>
                <w:rFonts w:cs="Arial"/>
                <w:lang w:val="en-GB"/>
              </w:rPr>
              <w:t>TP18</w:t>
            </w:r>
          </w:p>
        </w:tc>
        <w:tc>
          <w:tcPr>
            <w:tcW w:w="2059" w:type="dxa"/>
            <w:tcBorders>
              <w:top w:val="single" w:sz="4" w:space="0" w:color="auto"/>
              <w:left w:val="single" w:sz="4" w:space="0" w:color="auto"/>
              <w:bottom w:val="single" w:sz="4" w:space="0" w:color="auto"/>
              <w:right w:val="single" w:sz="4" w:space="0" w:color="auto"/>
            </w:tcBorders>
            <w:hideMark/>
          </w:tcPr>
          <w:p w14:paraId="04947AB6" w14:textId="77777777" w:rsidR="00CB74AF" w:rsidRPr="00183975" w:rsidRDefault="00CB74AF" w:rsidP="00CB74AF">
            <w:pPr>
              <w:pStyle w:val="Bodycopy"/>
              <w:jc w:val="both"/>
              <w:rPr>
                <w:rFonts w:cs="Arial"/>
                <w:lang w:val="en-GB"/>
              </w:rPr>
            </w:pPr>
            <w:r w:rsidRPr="00183975">
              <w:rPr>
                <w:rFonts w:cs="Arial"/>
                <w:lang w:val="en-GB"/>
              </w:rPr>
              <w:t>MA – DAC</w:t>
            </w:r>
          </w:p>
        </w:tc>
        <w:tc>
          <w:tcPr>
            <w:tcW w:w="2506" w:type="dxa"/>
            <w:tcBorders>
              <w:top w:val="single" w:sz="4" w:space="0" w:color="auto"/>
              <w:left w:val="single" w:sz="4" w:space="0" w:color="auto"/>
              <w:bottom w:val="single" w:sz="4" w:space="0" w:color="auto"/>
              <w:right w:val="single" w:sz="4" w:space="0" w:color="auto"/>
            </w:tcBorders>
            <w:hideMark/>
          </w:tcPr>
          <w:p w14:paraId="4F3457E1" w14:textId="77777777" w:rsidR="00CB74AF" w:rsidRPr="00183975" w:rsidRDefault="00CB74AF" w:rsidP="00CB74AF">
            <w:pPr>
              <w:pStyle w:val="Bodycopy"/>
              <w:rPr>
                <w:rFonts w:cs="Arial"/>
                <w:lang w:val="en-GB"/>
              </w:rPr>
            </w:pPr>
            <w:r w:rsidRPr="00183975">
              <w:rPr>
                <w:rFonts w:cs="Arial"/>
                <w:lang w:val="en-GB"/>
              </w:rPr>
              <w:t>Disabled Adult Children (DAC) Medicaid</w:t>
            </w:r>
            <w:r>
              <w:rPr>
                <w:rFonts w:cs="Arial"/>
                <w:lang w:val="en-GB"/>
              </w:rPr>
              <w:t xml:space="preserve"> </w:t>
            </w:r>
          </w:p>
        </w:tc>
        <w:tc>
          <w:tcPr>
            <w:tcW w:w="2173" w:type="dxa"/>
            <w:tcBorders>
              <w:top w:val="single" w:sz="4" w:space="0" w:color="auto"/>
              <w:left w:val="single" w:sz="4" w:space="0" w:color="auto"/>
              <w:bottom w:val="single" w:sz="4" w:space="0" w:color="auto"/>
              <w:right w:val="single" w:sz="4" w:space="0" w:color="auto"/>
            </w:tcBorders>
            <w:hideMark/>
          </w:tcPr>
          <w:p w14:paraId="261C42AF" w14:textId="77777777" w:rsidR="00CB74AF" w:rsidRPr="00183975" w:rsidRDefault="00CB74AF" w:rsidP="00CB74AF">
            <w:pPr>
              <w:pStyle w:val="Bodycopy"/>
              <w:jc w:val="both"/>
              <w:rPr>
                <w:rFonts w:cs="Arial"/>
                <w:lang w:val="en-GB"/>
              </w:rPr>
            </w:pPr>
            <w:r>
              <w:rPr>
                <w:rFonts w:cs="Arial"/>
                <w:lang w:val="en-GB"/>
              </w:rPr>
              <w:t>SSI Lookalikes</w:t>
            </w:r>
          </w:p>
        </w:tc>
        <w:tc>
          <w:tcPr>
            <w:tcW w:w="1631" w:type="dxa"/>
            <w:tcBorders>
              <w:top w:val="single" w:sz="4" w:space="0" w:color="auto"/>
              <w:left w:val="single" w:sz="4" w:space="0" w:color="auto"/>
              <w:bottom w:val="single" w:sz="4" w:space="0" w:color="auto"/>
              <w:right w:val="single" w:sz="4" w:space="0" w:color="auto"/>
            </w:tcBorders>
          </w:tcPr>
          <w:p w14:paraId="2536F54A" w14:textId="77777777" w:rsidR="00CB74AF" w:rsidRPr="00183975" w:rsidRDefault="00CB74AF" w:rsidP="00CB74AF">
            <w:pPr>
              <w:pStyle w:val="Bodycopy"/>
              <w:jc w:val="both"/>
              <w:rPr>
                <w:rFonts w:cs="Arial"/>
                <w:lang w:val="en-GB"/>
              </w:rPr>
            </w:pPr>
            <w:r w:rsidRPr="00183975">
              <w:rPr>
                <w:rFonts w:cs="Arial"/>
                <w:lang w:val="en-GB"/>
              </w:rPr>
              <w:t>Yes</w:t>
            </w:r>
          </w:p>
        </w:tc>
      </w:tr>
      <w:tr w:rsidR="00CB74AF" w:rsidRPr="00183975" w14:paraId="1826E5C1" w14:textId="77777777" w:rsidTr="00BD7CC2">
        <w:tc>
          <w:tcPr>
            <w:tcW w:w="981" w:type="dxa"/>
            <w:tcBorders>
              <w:top w:val="single" w:sz="4" w:space="0" w:color="auto"/>
              <w:left w:val="single" w:sz="4" w:space="0" w:color="auto"/>
              <w:bottom w:val="single" w:sz="4" w:space="0" w:color="auto"/>
              <w:right w:val="single" w:sz="4" w:space="0" w:color="auto"/>
            </w:tcBorders>
          </w:tcPr>
          <w:p w14:paraId="127A264F" w14:textId="77777777" w:rsidR="00CB74AF" w:rsidRPr="00183975" w:rsidRDefault="00CB74AF" w:rsidP="00CB74AF">
            <w:pPr>
              <w:pStyle w:val="Bodycopy"/>
              <w:jc w:val="both"/>
              <w:rPr>
                <w:rFonts w:cs="Arial"/>
                <w:lang w:val="en-GB"/>
              </w:rPr>
            </w:pPr>
            <w:r>
              <w:rPr>
                <w:rFonts w:cs="Arial"/>
                <w:lang w:val="en-GB"/>
              </w:rPr>
              <w:t>TP</w:t>
            </w:r>
            <w:r w:rsidR="001C0F70">
              <w:rPr>
                <w:rFonts w:cs="Arial"/>
                <w:lang w:val="en-GB"/>
              </w:rPr>
              <w:t>19</w:t>
            </w:r>
          </w:p>
        </w:tc>
        <w:tc>
          <w:tcPr>
            <w:tcW w:w="2059" w:type="dxa"/>
            <w:tcBorders>
              <w:top w:val="single" w:sz="4" w:space="0" w:color="auto"/>
              <w:left w:val="single" w:sz="4" w:space="0" w:color="auto"/>
              <w:bottom w:val="single" w:sz="4" w:space="0" w:color="auto"/>
              <w:right w:val="single" w:sz="4" w:space="0" w:color="auto"/>
            </w:tcBorders>
          </w:tcPr>
          <w:p w14:paraId="731C6D60" w14:textId="77777777" w:rsidR="00CB74AF" w:rsidRPr="00183975" w:rsidRDefault="00CB74AF" w:rsidP="00CB74AF">
            <w:pPr>
              <w:pStyle w:val="Bodycopy"/>
              <w:jc w:val="both"/>
              <w:rPr>
                <w:rFonts w:cs="Arial"/>
                <w:lang w:val="en-GB"/>
              </w:rPr>
            </w:pPr>
            <w:r>
              <w:rPr>
                <w:rFonts w:cs="Arial"/>
                <w:lang w:val="en-GB"/>
              </w:rPr>
              <w:t>MA - DW</w:t>
            </w:r>
          </w:p>
        </w:tc>
        <w:tc>
          <w:tcPr>
            <w:tcW w:w="2506" w:type="dxa"/>
            <w:tcBorders>
              <w:top w:val="single" w:sz="4" w:space="0" w:color="auto"/>
              <w:left w:val="single" w:sz="4" w:space="0" w:color="auto"/>
              <w:bottom w:val="single" w:sz="4" w:space="0" w:color="auto"/>
              <w:right w:val="single" w:sz="4" w:space="0" w:color="auto"/>
            </w:tcBorders>
          </w:tcPr>
          <w:p w14:paraId="249D036C" w14:textId="77777777" w:rsidR="00CB74AF" w:rsidRPr="00183975" w:rsidRDefault="00CB74AF" w:rsidP="00CB74AF">
            <w:pPr>
              <w:pStyle w:val="Bodycopy"/>
              <w:rPr>
                <w:rFonts w:cs="Arial"/>
                <w:lang w:val="en-GB"/>
              </w:rPr>
            </w:pPr>
            <w:r>
              <w:rPr>
                <w:rFonts w:cs="Arial"/>
                <w:lang w:val="en-GB"/>
              </w:rPr>
              <w:t>Disabled Widower(ers)/Divorced Spouse</w:t>
            </w:r>
          </w:p>
        </w:tc>
        <w:tc>
          <w:tcPr>
            <w:tcW w:w="2173" w:type="dxa"/>
            <w:tcBorders>
              <w:top w:val="single" w:sz="4" w:space="0" w:color="auto"/>
              <w:left w:val="single" w:sz="4" w:space="0" w:color="auto"/>
              <w:bottom w:val="single" w:sz="4" w:space="0" w:color="auto"/>
              <w:right w:val="single" w:sz="4" w:space="0" w:color="auto"/>
            </w:tcBorders>
          </w:tcPr>
          <w:p w14:paraId="36991057" w14:textId="77777777" w:rsidR="00CB74AF" w:rsidRDefault="00CB74AF" w:rsidP="00CB74AF">
            <w:pPr>
              <w:pStyle w:val="Bodycopy"/>
              <w:jc w:val="both"/>
              <w:rPr>
                <w:rFonts w:cs="Arial"/>
                <w:lang w:val="en-GB"/>
              </w:rPr>
            </w:pPr>
            <w:r>
              <w:rPr>
                <w:rFonts w:cs="Arial"/>
                <w:lang w:val="en-GB"/>
              </w:rPr>
              <w:t>SSI Lookalikes</w:t>
            </w:r>
          </w:p>
        </w:tc>
        <w:tc>
          <w:tcPr>
            <w:tcW w:w="1631" w:type="dxa"/>
            <w:tcBorders>
              <w:top w:val="single" w:sz="4" w:space="0" w:color="auto"/>
              <w:left w:val="single" w:sz="4" w:space="0" w:color="auto"/>
              <w:bottom w:val="single" w:sz="4" w:space="0" w:color="auto"/>
              <w:right w:val="single" w:sz="4" w:space="0" w:color="auto"/>
            </w:tcBorders>
          </w:tcPr>
          <w:p w14:paraId="2914A5BC" w14:textId="77777777" w:rsidR="00CB74AF" w:rsidRPr="00183975" w:rsidRDefault="00CB74AF" w:rsidP="00CB74AF">
            <w:pPr>
              <w:pStyle w:val="Bodycopy"/>
              <w:jc w:val="both"/>
              <w:rPr>
                <w:rFonts w:cs="Arial"/>
                <w:lang w:val="en-GB"/>
              </w:rPr>
            </w:pPr>
            <w:r>
              <w:rPr>
                <w:rFonts w:cs="Arial"/>
                <w:lang w:val="en-GB"/>
              </w:rPr>
              <w:t>Yes</w:t>
            </w:r>
          </w:p>
        </w:tc>
      </w:tr>
      <w:tr w:rsidR="00963939" w:rsidRPr="00183975" w14:paraId="6ECE76D4" w14:textId="77777777" w:rsidTr="00BD7CC2">
        <w:tc>
          <w:tcPr>
            <w:tcW w:w="981" w:type="dxa"/>
            <w:tcBorders>
              <w:top w:val="single" w:sz="4" w:space="0" w:color="auto"/>
              <w:left w:val="single" w:sz="4" w:space="0" w:color="auto"/>
              <w:bottom w:val="single" w:sz="4" w:space="0" w:color="auto"/>
              <w:right w:val="single" w:sz="4" w:space="0" w:color="auto"/>
            </w:tcBorders>
          </w:tcPr>
          <w:p w14:paraId="2748E964" w14:textId="77777777" w:rsidR="00963939" w:rsidRDefault="00963939" w:rsidP="00963939">
            <w:pPr>
              <w:pStyle w:val="Bodycopy"/>
              <w:jc w:val="both"/>
              <w:rPr>
                <w:rFonts w:cs="Arial"/>
                <w:lang w:val="en-GB"/>
              </w:rPr>
            </w:pPr>
            <w:r w:rsidRPr="00183975">
              <w:rPr>
                <w:rFonts w:cs="Arial"/>
                <w:lang w:val="en-GB"/>
              </w:rPr>
              <w:t>FCTM</w:t>
            </w:r>
          </w:p>
        </w:tc>
        <w:tc>
          <w:tcPr>
            <w:tcW w:w="2059" w:type="dxa"/>
            <w:tcBorders>
              <w:top w:val="single" w:sz="4" w:space="0" w:color="auto"/>
              <w:left w:val="single" w:sz="4" w:space="0" w:color="auto"/>
              <w:bottom w:val="single" w:sz="4" w:space="0" w:color="auto"/>
              <w:right w:val="single" w:sz="4" w:space="0" w:color="auto"/>
            </w:tcBorders>
          </w:tcPr>
          <w:p w14:paraId="332E77B9" w14:textId="77777777" w:rsidR="00963939" w:rsidRDefault="00963939" w:rsidP="00963939">
            <w:pPr>
              <w:pStyle w:val="Bodycopy"/>
              <w:jc w:val="both"/>
              <w:rPr>
                <w:rFonts w:cs="Arial"/>
                <w:lang w:val="en-GB"/>
              </w:rPr>
            </w:pPr>
            <w:r w:rsidRPr="00183975">
              <w:rPr>
                <w:rFonts w:cs="Arial"/>
                <w:lang w:val="en-GB"/>
              </w:rPr>
              <w:t>MA – Chafee</w:t>
            </w:r>
          </w:p>
        </w:tc>
        <w:tc>
          <w:tcPr>
            <w:tcW w:w="2506" w:type="dxa"/>
            <w:tcBorders>
              <w:top w:val="single" w:sz="4" w:space="0" w:color="auto"/>
              <w:left w:val="single" w:sz="4" w:space="0" w:color="auto"/>
              <w:bottom w:val="single" w:sz="4" w:space="0" w:color="auto"/>
              <w:right w:val="single" w:sz="4" w:space="0" w:color="auto"/>
            </w:tcBorders>
          </w:tcPr>
          <w:p w14:paraId="18B3B83F" w14:textId="77777777" w:rsidR="00963939" w:rsidRDefault="00963939" w:rsidP="00963939">
            <w:pPr>
              <w:pStyle w:val="Bodycopy"/>
              <w:rPr>
                <w:rFonts w:cs="Arial"/>
                <w:lang w:val="en-GB"/>
              </w:rPr>
            </w:pPr>
            <w:r w:rsidRPr="00183975">
              <w:rPr>
                <w:rFonts w:cs="Arial"/>
                <w:lang w:val="en-GB"/>
              </w:rPr>
              <w:t>Chafee Kids Medicaid</w:t>
            </w:r>
          </w:p>
        </w:tc>
        <w:tc>
          <w:tcPr>
            <w:tcW w:w="2173" w:type="dxa"/>
            <w:tcBorders>
              <w:top w:val="single" w:sz="4" w:space="0" w:color="auto"/>
              <w:left w:val="single" w:sz="4" w:space="0" w:color="auto"/>
              <w:bottom w:val="single" w:sz="4" w:space="0" w:color="auto"/>
              <w:right w:val="single" w:sz="4" w:space="0" w:color="auto"/>
            </w:tcBorders>
          </w:tcPr>
          <w:p w14:paraId="41AFF9AA" w14:textId="77777777" w:rsidR="00963939" w:rsidRDefault="00963939" w:rsidP="00963939">
            <w:pPr>
              <w:pStyle w:val="Bodycopy"/>
              <w:jc w:val="both"/>
              <w:rPr>
                <w:rFonts w:cs="Arial"/>
                <w:lang w:val="en-GB"/>
              </w:rPr>
            </w:pPr>
            <w:r w:rsidRPr="00183975">
              <w:rPr>
                <w:rFonts w:cs="Arial"/>
                <w:lang w:val="en-GB"/>
              </w:rPr>
              <w:t>MAGI</w:t>
            </w:r>
          </w:p>
        </w:tc>
        <w:tc>
          <w:tcPr>
            <w:tcW w:w="1631" w:type="dxa"/>
            <w:tcBorders>
              <w:top w:val="single" w:sz="4" w:space="0" w:color="auto"/>
              <w:left w:val="single" w:sz="4" w:space="0" w:color="auto"/>
              <w:bottom w:val="single" w:sz="4" w:space="0" w:color="auto"/>
              <w:right w:val="single" w:sz="4" w:space="0" w:color="auto"/>
            </w:tcBorders>
          </w:tcPr>
          <w:p w14:paraId="1709D21E" w14:textId="77777777" w:rsidR="00963939" w:rsidRDefault="00963939" w:rsidP="00963939">
            <w:pPr>
              <w:pStyle w:val="Bodycopy"/>
              <w:jc w:val="both"/>
              <w:rPr>
                <w:rFonts w:cs="Arial"/>
                <w:lang w:val="en-GB"/>
              </w:rPr>
            </w:pPr>
            <w:r w:rsidRPr="00183975">
              <w:rPr>
                <w:rFonts w:cs="Arial"/>
                <w:lang w:val="en-GB"/>
              </w:rPr>
              <w:t>No</w:t>
            </w:r>
          </w:p>
        </w:tc>
      </w:tr>
      <w:tr w:rsidR="00963939" w:rsidRPr="00183975" w14:paraId="0B5C9EB4" w14:textId="77777777" w:rsidTr="00BD7CC2">
        <w:tc>
          <w:tcPr>
            <w:tcW w:w="981" w:type="dxa"/>
            <w:tcBorders>
              <w:top w:val="single" w:sz="4" w:space="0" w:color="auto"/>
              <w:left w:val="single" w:sz="4" w:space="0" w:color="auto"/>
              <w:bottom w:val="single" w:sz="4" w:space="0" w:color="auto"/>
              <w:right w:val="single" w:sz="4" w:space="0" w:color="auto"/>
            </w:tcBorders>
          </w:tcPr>
          <w:p w14:paraId="01B18A1F" w14:textId="77777777" w:rsidR="00963939" w:rsidRDefault="00963939" w:rsidP="00963939">
            <w:pPr>
              <w:pStyle w:val="Bodycopy"/>
              <w:jc w:val="both"/>
              <w:rPr>
                <w:rFonts w:cs="Arial"/>
                <w:lang w:val="en-GB"/>
              </w:rPr>
            </w:pPr>
            <w:r w:rsidRPr="00183975">
              <w:rPr>
                <w:rFonts w:cs="Arial"/>
                <w:lang w:val="en-GB"/>
              </w:rPr>
              <w:t>TP40</w:t>
            </w:r>
          </w:p>
        </w:tc>
        <w:tc>
          <w:tcPr>
            <w:tcW w:w="2059" w:type="dxa"/>
            <w:tcBorders>
              <w:top w:val="single" w:sz="4" w:space="0" w:color="auto"/>
              <w:left w:val="single" w:sz="4" w:space="0" w:color="auto"/>
              <w:bottom w:val="single" w:sz="4" w:space="0" w:color="auto"/>
              <w:right w:val="single" w:sz="4" w:space="0" w:color="auto"/>
            </w:tcBorders>
          </w:tcPr>
          <w:p w14:paraId="130C7858" w14:textId="77777777" w:rsidR="00963939" w:rsidRDefault="00963939" w:rsidP="00963939">
            <w:pPr>
              <w:pStyle w:val="Bodycopy"/>
              <w:jc w:val="both"/>
              <w:rPr>
                <w:rFonts w:cs="Arial"/>
                <w:lang w:val="en-GB"/>
              </w:rPr>
            </w:pPr>
            <w:r w:rsidRPr="00183975">
              <w:rPr>
                <w:rFonts w:cs="Arial"/>
                <w:lang w:val="en-GB"/>
              </w:rPr>
              <w:t>MA – MAGI</w:t>
            </w:r>
          </w:p>
        </w:tc>
        <w:tc>
          <w:tcPr>
            <w:tcW w:w="2506" w:type="dxa"/>
            <w:tcBorders>
              <w:top w:val="single" w:sz="4" w:space="0" w:color="auto"/>
              <w:left w:val="single" w:sz="4" w:space="0" w:color="auto"/>
              <w:bottom w:val="single" w:sz="4" w:space="0" w:color="auto"/>
              <w:right w:val="single" w:sz="4" w:space="0" w:color="auto"/>
            </w:tcBorders>
          </w:tcPr>
          <w:p w14:paraId="60717A79" w14:textId="77777777" w:rsidR="00963939" w:rsidRDefault="00963939" w:rsidP="00963939">
            <w:pPr>
              <w:pStyle w:val="Bodycopy"/>
              <w:rPr>
                <w:rFonts w:cs="Arial"/>
                <w:lang w:val="en-GB"/>
              </w:rPr>
            </w:pPr>
            <w:r w:rsidRPr="00183975">
              <w:rPr>
                <w:rFonts w:cs="Arial"/>
                <w:lang w:val="en-GB"/>
              </w:rPr>
              <w:t>MAGI Medicaid</w:t>
            </w:r>
          </w:p>
        </w:tc>
        <w:tc>
          <w:tcPr>
            <w:tcW w:w="2173" w:type="dxa"/>
            <w:tcBorders>
              <w:top w:val="single" w:sz="4" w:space="0" w:color="auto"/>
              <w:left w:val="single" w:sz="4" w:space="0" w:color="auto"/>
              <w:bottom w:val="single" w:sz="4" w:space="0" w:color="auto"/>
              <w:right w:val="single" w:sz="4" w:space="0" w:color="auto"/>
            </w:tcBorders>
          </w:tcPr>
          <w:p w14:paraId="7C744EC4" w14:textId="77777777" w:rsidR="00963939" w:rsidRDefault="00963939" w:rsidP="00963939">
            <w:pPr>
              <w:pStyle w:val="Bodycopy"/>
              <w:jc w:val="both"/>
              <w:rPr>
                <w:rFonts w:cs="Arial"/>
                <w:lang w:val="en-GB"/>
              </w:rPr>
            </w:pPr>
            <w:r w:rsidRPr="00183975">
              <w:rPr>
                <w:rFonts w:cs="Arial"/>
                <w:lang w:val="en-GB"/>
              </w:rPr>
              <w:t>MAGI</w:t>
            </w:r>
          </w:p>
        </w:tc>
        <w:tc>
          <w:tcPr>
            <w:tcW w:w="1631" w:type="dxa"/>
            <w:tcBorders>
              <w:top w:val="single" w:sz="4" w:space="0" w:color="auto"/>
              <w:left w:val="single" w:sz="4" w:space="0" w:color="auto"/>
              <w:bottom w:val="single" w:sz="4" w:space="0" w:color="auto"/>
              <w:right w:val="single" w:sz="4" w:space="0" w:color="auto"/>
            </w:tcBorders>
          </w:tcPr>
          <w:p w14:paraId="14FEBB1A" w14:textId="77777777" w:rsidR="00963939" w:rsidRDefault="00963939" w:rsidP="00963939">
            <w:pPr>
              <w:pStyle w:val="Bodycopy"/>
              <w:jc w:val="both"/>
              <w:rPr>
                <w:rFonts w:cs="Arial"/>
                <w:lang w:val="en-GB"/>
              </w:rPr>
            </w:pPr>
            <w:r w:rsidRPr="00183975">
              <w:rPr>
                <w:rFonts w:cs="Arial"/>
                <w:lang w:val="en-GB"/>
              </w:rPr>
              <w:t>No</w:t>
            </w:r>
          </w:p>
        </w:tc>
      </w:tr>
      <w:tr w:rsidR="00963939" w:rsidRPr="00183975" w14:paraId="4FD88D73" w14:textId="77777777" w:rsidTr="00BD7CC2">
        <w:tc>
          <w:tcPr>
            <w:tcW w:w="981" w:type="dxa"/>
            <w:tcBorders>
              <w:top w:val="single" w:sz="4" w:space="0" w:color="auto"/>
              <w:left w:val="single" w:sz="4" w:space="0" w:color="auto"/>
              <w:bottom w:val="single" w:sz="4" w:space="0" w:color="auto"/>
              <w:right w:val="single" w:sz="4" w:space="0" w:color="auto"/>
            </w:tcBorders>
          </w:tcPr>
          <w:p w14:paraId="7B411316" w14:textId="77777777" w:rsidR="00963939" w:rsidRDefault="00963939" w:rsidP="00963939">
            <w:pPr>
              <w:pStyle w:val="Bodycopy"/>
              <w:jc w:val="both"/>
              <w:rPr>
                <w:rFonts w:cs="Arial"/>
                <w:lang w:val="en-GB"/>
              </w:rPr>
            </w:pPr>
            <w:r w:rsidRPr="00183975">
              <w:rPr>
                <w:rFonts w:cs="Arial"/>
                <w:lang w:val="en-GB"/>
              </w:rPr>
              <w:t>TP07</w:t>
            </w:r>
          </w:p>
        </w:tc>
        <w:tc>
          <w:tcPr>
            <w:tcW w:w="2059" w:type="dxa"/>
            <w:tcBorders>
              <w:top w:val="single" w:sz="4" w:space="0" w:color="auto"/>
              <w:left w:val="single" w:sz="4" w:space="0" w:color="auto"/>
              <w:bottom w:val="single" w:sz="4" w:space="0" w:color="auto"/>
              <w:right w:val="single" w:sz="4" w:space="0" w:color="auto"/>
            </w:tcBorders>
          </w:tcPr>
          <w:p w14:paraId="0A863FF0" w14:textId="77777777" w:rsidR="00963939" w:rsidRDefault="00963939" w:rsidP="00963939">
            <w:pPr>
              <w:pStyle w:val="Bodycopy"/>
              <w:jc w:val="both"/>
              <w:rPr>
                <w:rFonts w:cs="Arial"/>
                <w:lang w:val="en-GB"/>
              </w:rPr>
            </w:pPr>
            <w:r w:rsidRPr="00183975">
              <w:rPr>
                <w:rFonts w:cs="Arial"/>
                <w:lang w:val="en-GB"/>
              </w:rPr>
              <w:t>MA – XMA</w:t>
            </w:r>
          </w:p>
        </w:tc>
        <w:tc>
          <w:tcPr>
            <w:tcW w:w="2506" w:type="dxa"/>
            <w:tcBorders>
              <w:top w:val="single" w:sz="4" w:space="0" w:color="auto"/>
              <w:left w:val="single" w:sz="4" w:space="0" w:color="auto"/>
              <w:bottom w:val="single" w:sz="4" w:space="0" w:color="auto"/>
              <w:right w:val="single" w:sz="4" w:space="0" w:color="auto"/>
            </w:tcBorders>
          </w:tcPr>
          <w:p w14:paraId="5B4F80ED" w14:textId="77777777" w:rsidR="00963939" w:rsidRDefault="00963939" w:rsidP="00963939">
            <w:pPr>
              <w:pStyle w:val="Bodycopy"/>
              <w:rPr>
                <w:rFonts w:cs="Arial"/>
                <w:lang w:val="en-GB"/>
              </w:rPr>
            </w:pPr>
            <w:r w:rsidRPr="00183975">
              <w:rPr>
                <w:rFonts w:cs="Arial"/>
                <w:lang w:val="en-GB"/>
              </w:rPr>
              <w:t>Extended Medical Assistance</w:t>
            </w:r>
          </w:p>
        </w:tc>
        <w:tc>
          <w:tcPr>
            <w:tcW w:w="2173" w:type="dxa"/>
            <w:tcBorders>
              <w:top w:val="single" w:sz="4" w:space="0" w:color="auto"/>
              <w:left w:val="single" w:sz="4" w:space="0" w:color="auto"/>
              <w:bottom w:val="single" w:sz="4" w:space="0" w:color="auto"/>
              <w:right w:val="single" w:sz="4" w:space="0" w:color="auto"/>
            </w:tcBorders>
          </w:tcPr>
          <w:p w14:paraId="1411DA6B" w14:textId="77777777" w:rsidR="00963939" w:rsidRDefault="00963939" w:rsidP="00963939">
            <w:pPr>
              <w:pStyle w:val="Bodycopy"/>
              <w:jc w:val="both"/>
              <w:rPr>
                <w:rFonts w:cs="Arial"/>
                <w:lang w:val="en-GB"/>
              </w:rPr>
            </w:pPr>
            <w:r w:rsidRPr="00183975">
              <w:rPr>
                <w:rFonts w:cs="Arial"/>
                <w:lang w:val="en-GB"/>
              </w:rPr>
              <w:t>TMA</w:t>
            </w:r>
          </w:p>
        </w:tc>
        <w:tc>
          <w:tcPr>
            <w:tcW w:w="1631" w:type="dxa"/>
            <w:tcBorders>
              <w:top w:val="single" w:sz="4" w:space="0" w:color="auto"/>
              <w:left w:val="single" w:sz="4" w:space="0" w:color="auto"/>
              <w:bottom w:val="single" w:sz="4" w:space="0" w:color="auto"/>
              <w:right w:val="single" w:sz="4" w:space="0" w:color="auto"/>
            </w:tcBorders>
          </w:tcPr>
          <w:p w14:paraId="0BF4F7F1" w14:textId="77777777" w:rsidR="00963939" w:rsidRDefault="00963939" w:rsidP="00963939">
            <w:pPr>
              <w:pStyle w:val="Bodycopy"/>
              <w:jc w:val="both"/>
              <w:rPr>
                <w:rFonts w:cs="Arial"/>
                <w:lang w:val="en-GB"/>
              </w:rPr>
            </w:pPr>
            <w:r w:rsidRPr="00183975">
              <w:rPr>
                <w:rFonts w:cs="Arial"/>
                <w:lang w:val="en-GB"/>
              </w:rPr>
              <w:t>No</w:t>
            </w:r>
          </w:p>
        </w:tc>
      </w:tr>
      <w:tr w:rsidR="00963939" w:rsidRPr="00183975" w14:paraId="5FEBA7DD" w14:textId="77777777" w:rsidTr="00BD7CC2">
        <w:tc>
          <w:tcPr>
            <w:tcW w:w="981" w:type="dxa"/>
            <w:tcBorders>
              <w:top w:val="single" w:sz="4" w:space="0" w:color="auto"/>
              <w:left w:val="single" w:sz="4" w:space="0" w:color="auto"/>
              <w:bottom w:val="single" w:sz="4" w:space="0" w:color="auto"/>
              <w:right w:val="single" w:sz="4" w:space="0" w:color="auto"/>
            </w:tcBorders>
          </w:tcPr>
          <w:p w14:paraId="41B757C2" w14:textId="77777777" w:rsidR="00963939" w:rsidRDefault="00963939" w:rsidP="00963939">
            <w:pPr>
              <w:pStyle w:val="Bodycopy"/>
              <w:jc w:val="both"/>
              <w:rPr>
                <w:rFonts w:cs="Arial"/>
                <w:lang w:val="en-GB"/>
              </w:rPr>
            </w:pPr>
            <w:r w:rsidRPr="00183975">
              <w:rPr>
                <w:rFonts w:cs="Arial"/>
                <w:lang w:val="en-GB"/>
              </w:rPr>
              <w:t>ADMA</w:t>
            </w:r>
          </w:p>
        </w:tc>
        <w:tc>
          <w:tcPr>
            <w:tcW w:w="2059" w:type="dxa"/>
            <w:tcBorders>
              <w:top w:val="single" w:sz="4" w:space="0" w:color="auto"/>
              <w:left w:val="single" w:sz="4" w:space="0" w:color="auto"/>
              <w:bottom w:val="single" w:sz="4" w:space="0" w:color="auto"/>
              <w:right w:val="single" w:sz="4" w:space="0" w:color="auto"/>
            </w:tcBorders>
          </w:tcPr>
          <w:p w14:paraId="31AE854B" w14:textId="77777777" w:rsidR="00963939" w:rsidRDefault="00963939" w:rsidP="00963939">
            <w:pPr>
              <w:pStyle w:val="Bodycopy"/>
              <w:jc w:val="both"/>
              <w:rPr>
                <w:rFonts w:cs="Arial"/>
                <w:lang w:val="en-GB"/>
              </w:rPr>
            </w:pPr>
            <w:r w:rsidRPr="00183975">
              <w:rPr>
                <w:rFonts w:cs="Arial"/>
                <w:lang w:val="en-GB"/>
              </w:rPr>
              <w:t xml:space="preserve">AB – </w:t>
            </w:r>
            <w:r>
              <w:rPr>
                <w:rFonts w:cs="Arial"/>
                <w:lang w:val="en-GB"/>
              </w:rPr>
              <w:t>Blind</w:t>
            </w:r>
            <w:r w:rsidRPr="00183975">
              <w:rPr>
                <w:rFonts w:cs="Arial"/>
                <w:lang w:val="en-GB"/>
              </w:rPr>
              <w:t xml:space="preserve"> </w:t>
            </w:r>
          </w:p>
        </w:tc>
        <w:tc>
          <w:tcPr>
            <w:tcW w:w="2506" w:type="dxa"/>
            <w:tcBorders>
              <w:top w:val="single" w:sz="4" w:space="0" w:color="auto"/>
              <w:left w:val="single" w:sz="4" w:space="0" w:color="auto"/>
              <w:bottom w:val="single" w:sz="4" w:space="0" w:color="auto"/>
              <w:right w:val="single" w:sz="4" w:space="0" w:color="auto"/>
            </w:tcBorders>
          </w:tcPr>
          <w:p w14:paraId="0F3C6398" w14:textId="77777777" w:rsidR="00963939" w:rsidRDefault="00963939" w:rsidP="00963939">
            <w:pPr>
              <w:pStyle w:val="Bodycopy"/>
              <w:rPr>
                <w:rFonts w:cs="Arial"/>
                <w:lang w:val="en-GB"/>
              </w:rPr>
            </w:pPr>
            <w:r>
              <w:rPr>
                <w:rFonts w:cs="Arial"/>
                <w:lang w:val="en-GB"/>
              </w:rPr>
              <w:t>Aged Blind Medicaid</w:t>
            </w:r>
          </w:p>
        </w:tc>
        <w:tc>
          <w:tcPr>
            <w:tcW w:w="2173" w:type="dxa"/>
            <w:tcBorders>
              <w:top w:val="single" w:sz="4" w:space="0" w:color="auto"/>
              <w:left w:val="single" w:sz="4" w:space="0" w:color="auto"/>
              <w:bottom w:val="single" w:sz="4" w:space="0" w:color="auto"/>
              <w:right w:val="single" w:sz="4" w:space="0" w:color="auto"/>
            </w:tcBorders>
          </w:tcPr>
          <w:p w14:paraId="1AC56D6D" w14:textId="77777777" w:rsidR="00963939" w:rsidRDefault="00963939" w:rsidP="00963939">
            <w:pPr>
              <w:pStyle w:val="Bodycopy"/>
              <w:jc w:val="both"/>
              <w:rPr>
                <w:rFonts w:cs="Arial"/>
                <w:lang w:val="en-GB"/>
              </w:rPr>
            </w:pPr>
            <w:r w:rsidRPr="00183975">
              <w:rPr>
                <w:rFonts w:cs="Arial"/>
                <w:lang w:val="en-GB"/>
              </w:rPr>
              <w:t>Community</w:t>
            </w:r>
          </w:p>
        </w:tc>
        <w:tc>
          <w:tcPr>
            <w:tcW w:w="1631" w:type="dxa"/>
            <w:tcBorders>
              <w:top w:val="single" w:sz="4" w:space="0" w:color="auto"/>
              <w:left w:val="single" w:sz="4" w:space="0" w:color="auto"/>
              <w:bottom w:val="single" w:sz="4" w:space="0" w:color="auto"/>
              <w:right w:val="single" w:sz="4" w:space="0" w:color="auto"/>
            </w:tcBorders>
          </w:tcPr>
          <w:p w14:paraId="2303B2B6" w14:textId="77777777" w:rsidR="00963939" w:rsidRDefault="00963939" w:rsidP="00963939">
            <w:pPr>
              <w:pStyle w:val="Bodycopy"/>
              <w:jc w:val="both"/>
              <w:rPr>
                <w:rFonts w:cs="Arial"/>
                <w:lang w:val="en-GB"/>
              </w:rPr>
            </w:pPr>
            <w:r w:rsidRPr="00183975">
              <w:rPr>
                <w:rFonts w:cs="Arial"/>
                <w:lang w:val="en-GB"/>
              </w:rPr>
              <w:t>Yes</w:t>
            </w:r>
          </w:p>
        </w:tc>
      </w:tr>
      <w:tr w:rsidR="00963939" w:rsidRPr="00183975" w14:paraId="0AF6AB0B" w14:textId="77777777" w:rsidTr="00BD7CC2">
        <w:trPr>
          <w:trHeight w:val="521"/>
        </w:trPr>
        <w:tc>
          <w:tcPr>
            <w:tcW w:w="981" w:type="dxa"/>
            <w:tcBorders>
              <w:top w:val="single" w:sz="4" w:space="0" w:color="auto"/>
              <w:left w:val="single" w:sz="4" w:space="0" w:color="auto"/>
              <w:bottom w:val="single" w:sz="4" w:space="0" w:color="auto"/>
              <w:right w:val="single" w:sz="4" w:space="0" w:color="auto"/>
            </w:tcBorders>
          </w:tcPr>
          <w:p w14:paraId="6E93A884" w14:textId="77777777" w:rsidR="00963939" w:rsidRPr="00183975" w:rsidRDefault="00963939" w:rsidP="00963939">
            <w:pPr>
              <w:pStyle w:val="Bodycopy"/>
              <w:jc w:val="both"/>
              <w:rPr>
                <w:rFonts w:cs="Arial"/>
                <w:lang w:val="en-GB"/>
              </w:rPr>
            </w:pPr>
            <w:r>
              <w:rPr>
                <w:rFonts w:cs="Arial"/>
                <w:lang w:val="en-GB"/>
              </w:rPr>
              <w:t>SSMA</w:t>
            </w:r>
          </w:p>
        </w:tc>
        <w:tc>
          <w:tcPr>
            <w:tcW w:w="2059" w:type="dxa"/>
            <w:tcBorders>
              <w:top w:val="single" w:sz="4" w:space="0" w:color="auto"/>
              <w:left w:val="single" w:sz="4" w:space="0" w:color="auto"/>
              <w:bottom w:val="single" w:sz="4" w:space="0" w:color="auto"/>
              <w:right w:val="single" w:sz="4" w:space="0" w:color="auto"/>
            </w:tcBorders>
          </w:tcPr>
          <w:p w14:paraId="31B4CAFD" w14:textId="77777777" w:rsidR="00963939" w:rsidRPr="00183975" w:rsidRDefault="00963939" w:rsidP="00963939">
            <w:pPr>
              <w:pStyle w:val="Bodycopy"/>
              <w:jc w:val="both"/>
              <w:rPr>
                <w:rFonts w:cs="Arial"/>
                <w:lang w:val="en-GB"/>
              </w:rPr>
            </w:pPr>
            <w:r>
              <w:rPr>
                <w:rFonts w:cs="Arial"/>
                <w:lang w:val="en-GB"/>
              </w:rPr>
              <w:t>ABD - OSS</w:t>
            </w:r>
          </w:p>
        </w:tc>
        <w:tc>
          <w:tcPr>
            <w:tcW w:w="2506" w:type="dxa"/>
            <w:tcBorders>
              <w:top w:val="single" w:sz="4" w:space="0" w:color="auto"/>
              <w:left w:val="single" w:sz="4" w:space="0" w:color="auto"/>
              <w:bottom w:val="single" w:sz="4" w:space="0" w:color="auto"/>
              <w:right w:val="single" w:sz="4" w:space="0" w:color="auto"/>
            </w:tcBorders>
          </w:tcPr>
          <w:p w14:paraId="7FDC0946" w14:textId="77777777" w:rsidR="00963939" w:rsidRPr="00240189" w:rsidDel="00004125" w:rsidRDefault="00963939" w:rsidP="00963939">
            <w:pPr>
              <w:pStyle w:val="Bodycopy"/>
              <w:rPr>
                <w:rFonts w:cs="Arial"/>
                <w:lang w:val="en-GB"/>
              </w:rPr>
            </w:pPr>
            <w:r>
              <w:rPr>
                <w:rFonts w:cs="Arial"/>
                <w:lang w:val="en-GB"/>
              </w:rPr>
              <w:t>Optional State Supplemental Medicaid</w:t>
            </w:r>
            <w:r w:rsidRPr="00240189">
              <w:rPr>
                <w:rFonts w:cs="Arial"/>
                <w:lang w:val="en-GB"/>
              </w:rPr>
              <w:t xml:space="preserve"> </w:t>
            </w:r>
          </w:p>
        </w:tc>
        <w:tc>
          <w:tcPr>
            <w:tcW w:w="2173" w:type="dxa"/>
            <w:tcBorders>
              <w:top w:val="single" w:sz="4" w:space="0" w:color="auto"/>
              <w:left w:val="single" w:sz="4" w:space="0" w:color="auto"/>
              <w:bottom w:val="single" w:sz="4" w:space="0" w:color="auto"/>
              <w:right w:val="single" w:sz="4" w:space="0" w:color="auto"/>
            </w:tcBorders>
          </w:tcPr>
          <w:p w14:paraId="375CB991" w14:textId="77777777" w:rsidR="00963939" w:rsidRPr="00240189" w:rsidRDefault="00963939" w:rsidP="00963939">
            <w:pPr>
              <w:pStyle w:val="Bodycopy"/>
              <w:jc w:val="both"/>
              <w:rPr>
                <w:rFonts w:cs="Arial"/>
                <w:lang w:val="en-GB"/>
              </w:rPr>
            </w:pPr>
            <w:r w:rsidRPr="00240189">
              <w:rPr>
                <w:rFonts w:cs="Arial"/>
                <w:lang w:val="en-GB"/>
              </w:rPr>
              <w:t>Community</w:t>
            </w:r>
          </w:p>
        </w:tc>
        <w:tc>
          <w:tcPr>
            <w:tcW w:w="1631" w:type="dxa"/>
            <w:tcBorders>
              <w:top w:val="single" w:sz="4" w:space="0" w:color="auto"/>
              <w:left w:val="single" w:sz="4" w:space="0" w:color="auto"/>
              <w:bottom w:val="single" w:sz="4" w:space="0" w:color="auto"/>
              <w:right w:val="single" w:sz="4" w:space="0" w:color="auto"/>
            </w:tcBorders>
          </w:tcPr>
          <w:p w14:paraId="7B47C252" w14:textId="77777777" w:rsidR="00963939" w:rsidRPr="00CB74AF" w:rsidRDefault="00963939" w:rsidP="00963939">
            <w:pPr>
              <w:pStyle w:val="Bodycopy"/>
              <w:jc w:val="both"/>
              <w:rPr>
                <w:rFonts w:cs="Arial"/>
                <w:lang w:val="en-GB"/>
              </w:rPr>
            </w:pPr>
            <w:r w:rsidRPr="00240189">
              <w:rPr>
                <w:rFonts w:cs="Arial"/>
                <w:lang w:val="en-GB"/>
              </w:rPr>
              <w:t>Yes</w:t>
            </w:r>
          </w:p>
        </w:tc>
      </w:tr>
      <w:tr w:rsidR="00963939" w:rsidRPr="00183975" w14:paraId="6EEF1E6D" w14:textId="77777777" w:rsidTr="00BD7CC2">
        <w:tc>
          <w:tcPr>
            <w:tcW w:w="981" w:type="dxa"/>
            <w:tcBorders>
              <w:top w:val="single" w:sz="4" w:space="0" w:color="auto"/>
              <w:left w:val="single" w:sz="4" w:space="0" w:color="auto"/>
              <w:bottom w:val="single" w:sz="4" w:space="0" w:color="auto"/>
              <w:right w:val="single" w:sz="4" w:space="0" w:color="auto"/>
            </w:tcBorders>
            <w:hideMark/>
          </w:tcPr>
          <w:p w14:paraId="340C8429" w14:textId="77777777" w:rsidR="00963939" w:rsidRPr="00183975" w:rsidRDefault="00963939" w:rsidP="00963939">
            <w:pPr>
              <w:pStyle w:val="Bodycopy"/>
              <w:jc w:val="both"/>
              <w:rPr>
                <w:rFonts w:cs="Arial"/>
                <w:lang w:val="en-GB"/>
              </w:rPr>
            </w:pPr>
            <w:r w:rsidRPr="00183975">
              <w:rPr>
                <w:rFonts w:cs="Arial"/>
                <w:lang w:val="en-GB"/>
              </w:rPr>
              <w:t>ECMA</w:t>
            </w:r>
          </w:p>
        </w:tc>
        <w:tc>
          <w:tcPr>
            <w:tcW w:w="2059" w:type="dxa"/>
            <w:tcBorders>
              <w:top w:val="single" w:sz="4" w:space="0" w:color="auto"/>
              <w:left w:val="single" w:sz="4" w:space="0" w:color="auto"/>
              <w:bottom w:val="single" w:sz="4" w:space="0" w:color="auto"/>
              <w:right w:val="single" w:sz="4" w:space="0" w:color="auto"/>
            </w:tcBorders>
            <w:hideMark/>
          </w:tcPr>
          <w:p w14:paraId="5F36F774" w14:textId="77777777" w:rsidR="00963939" w:rsidRPr="00183975" w:rsidRDefault="00963939" w:rsidP="00963939">
            <w:pPr>
              <w:pStyle w:val="Bodycopy"/>
              <w:jc w:val="both"/>
              <w:rPr>
                <w:rFonts w:cs="Arial"/>
                <w:lang w:val="en-GB"/>
              </w:rPr>
            </w:pPr>
            <w:r w:rsidRPr="00183975">
              <w:rPr>
                <w:rFonts w:cs="Arial"/>
                <w:lang w:val="en-GB"/>
              </w:rPr>
              <w:t>AD – Low</w:t>
            </w:r>
          </w:p>
        </w:tc>
        <w:tc>
          <w:tcPr>
            <w:tcW w:w="2506" w:type="dxa"/>
            <w:tcBorders>
              <w:top w:val="single" w:sz="4" w:space="0" w:color="auto"/>
              <w:left w:val="single" w:sz="4" w:space="0" w:color="auto"/>
              <w:bottom w:val="single" w:sz="4" w:space="0" w:color="auto"/>
              <w:right w:val="single" w:sz="4" w:space="0" w:color="auto"/>
            </w:tcBorders>
            <w:hideMark/>
          </w:tcPr>
          <w:p w14:paraId="5ABFFFD2" w14:textId="77777777" w:rsidR="00963939" w:rsidRPr="00183975" w:rsidRDefault="00963939" w:rsidP="00963939">
            <w:pPr>
              <w:pStyle w:val="Bodycopy"/>
              <w:rPr>
                <w:rFonts w:cs="Arial"/>
                <w:lang w:val="en-GB"/>
              </w:rPr>
            </w:pPr>
            <w:r>
              <w:rPr>
                <w:rFonts w:cs="Arial"/>
                <w:lang w:val="en-GB"/>
              </w:rPr>
              <w:t>Low income for aged and disabled</w:t>
            </w:r>
          </w:p>
        </w:tc>
        <w:tc>
          <w:tcPr>
            <w:tcW w:w="2173" w:type="dxa"/>
            <w:tcBorders>
              <w:top w:val="single" w:sz="4" w:space="0" w:color="auto"/>
              <w:left w:val="single" w:sz="4" w:space="0" w:color="auto"/>
              <w:bottom w:val="single" w:sz="4" w:space="0" w:color="auto"/>
              <w:right w:val="single" w:sz="4" w:space="0" w:color="auto"/>
            </w:tcBorders>
            <w:hideMark/>
          </w:tcPr>
          <w:p w14:paraId="12C5FD99" w14:textId="77777777" w:rsidR="00963939" w:rsidRPr="00183975" w:rsidRDefault="00963939" w:rsidP="00963939">
            <w:pPr>
              <w:pStyle w:val="Bodycopy"/>
              <w:jc w:val="both"/>
              <w:rPr>
                <w:rFonts w:cs="Arial"/>
                <w:lang w:val="en-GB"/>
              </w:rPr>
            </w:pPr>
            <w:r w:rsidRPr="00183975">
              <w:rPr>
                <w:rFonts w:cs="Arial"/>
                <w:lang w:val="en-GB"/>
              </w:rPr>
              <w:t>Community</w:t>
            </w:r>
          </w:p>
        </w:tc>
        <w:tc>
          <w:tcPr>
            <w:tcW w:w="1631" w:type="dxa"/>
            <w:tcBorders>
              <w:top w:val="single" w:sz="4" w:space="0" w:color="auto"/>
              <w:left w:val="single" w:sz="4" w:space="0" w:color="auto"/>
              <w:bottom w:val="single" w:sz="4" w:space="0" w:color="auto"/>
              <w:right w:val="single" w:sz="4" w:space="0" w:color="auto"/>
            </w:tcBorders>
          </w:tcPr>
          <w:p w14:paraId="509E960C" w14:textId="77777777" w:rsidR="00963939" w:rsidRPr="00183975" w:rsidRDefault="00963939" w:rsidP="00963939">
            <w:pPr>
              <w:pStyle w:val="Bodycopy"/>
              <w:jc w:val="both"/>
              <w:rPr>
                <w:rFonts w:cs="Arial"/>
                <w:lang w:val="en-GB"/>
              </w:rPr>
            </w:pPr>
            <w:r w:rsidRPr="00183975">
              <w:rPr>
                <w:rFonts w:cs="Arial"/>
                <w:lang w:val="en-GB"/>
              </w:rPr>
              <w:t>Yes</w:t>
            </w:r>
          </w:p>
        </w:tc>
      </w:tr>
      <w:tr w:rsidR="00963939" w:rsidRPr="00183975" w14:paraId="42790CB4" w14:textId="77777777" w:rsidTr="00BD7CC2">
        <w:tc>
          <w:tcPr>
            <w:tcW w:w="981" w:type="dxa"/>
            <w:tcBorders>
              <w:top w:val="single" w:sz="4" w:space="0" w:color="auto"/>
              <w:left w:val="single" w:sz="4" w:space="0" w:color="auto"/>
              <w:bottom w:val="single" w:sz="4" w:space="0" w:color="auto"/>
              <w:right w:val="single" w:sz="4" w:space="0" w:color="auto"/>
            </w:tcBorders>
            <w:hideMark/>
          </w:tcPr>
          <w:p w14:paraId="666F3428" w14:textId="77777777" w:rsidR="00963939" w:rsidRPr="00183975" w:rsidRDefault="00963939" w:rsidP="00963939">
            <w:pPr>
              <w:pStyle w:val="Bodycopy"/>
              <w:jc w:val="both"/>
              <w:rPr>
                <w:rFonts w:cs="Arial"/>
                <w:lang w:val="en-GB"/>
              </w:rPr>
            </w:pPr>
            <w:r w:rsidRPr="00183975">
              <w:rPr>
                <w:rFonts w:cs="Arial"/>
                <w:lang w:val="en-GB"/>
              </w:rPr>
              <w:t>CMMN</w:t>
            </w:r>
          </w:p>
        </w:tc>
        <w:tc>
          <w:tcPr>
            <w:tcW w:w="2059" w:type="dxa"/>
            <w:tcBorders>
              <w:top w:val="single" w:sz="4" w:space="0" w:color="auto"/>
              <w:left w:val="single" w:sz="4" w:space="0" w:color="auto"/>
              <w:bottom w:val="single" w:sz="4" w:space="0" w:color="auto"/>
              <w:right w:val="single" w:sz="4" w:space="0" w:color="auto"/>
            </w:tcBorders>
            <w:hideMark/>
          </w:tcPr>
          <w:p w14:paraId="5330C669" w14:textId="77777777" w:rsidR="00963939" w:rsidRPr="00183975" w:rsidRDefault="00963939" w:rsidP="00963939">
            <w:pPr>
              <w:pStyle w:val="Bodycopy"/>
              <w:jc w:val="both"/>
              <w:rPr>
                <w:rFonts w:cs="Arial"/>
                <w:lang w:val="en-GB"/>
              </w:rPr>
            </w:pPr>
            <w:r w:rsidRPr="00183975">
              <w:rPr>
                <w:rFonts w:cs="Arial"/>
                <w:lang w:val="en-GB"/>
              </w:rPr>
              <w:t>ABD – Med</w:t>
            </w:r>
          </w:p>
        </w:tc>
        <w:tc>
          <w:tcPr>
            <w:tcW w:w="2506" w:type="dxa"/>
            <w:tcBorders>
              <w:top w:val="single" w:sz="4" w:space="0" w:color="auto"/>
              <w:left w:val="single" w:sz="4" w:space="0" w:color="auto"/>
              <w:bottom w:val="single" w:sz="4" w:space="0" w:color="auto"/>
              <w:right w:val="single" w:sz="4" w:space="0" w:color="auto"/>
            </w:tcBorders>
            <w:hideMark/>
          </w:tcPr>
          <w:p w14:paraId="113888DB" w14:textId="77777777" w:rsidR="00963939" w:rsidRPr="00183975" w:rsidRDefault="00963939" w:rsidP="00963939">
            <w:pPr>
              <w:pStyle w:val="Bodycopy"/>
              <w:rPr>
                <w:rFonts w:cs="Arial"/>
                <w:lang w:val="en-GB"/>
              </w:rPr>
            </w:pPr>
            <w:r w:rsidRPr="00183975">
              <w:rPr>
                <w:rFonts w:cs="Arial"/>
                <w:lang w:val="en-GB"/>
              </w:rPr>
              <w:t>Community Medicaid – Medically Needy</w:t>
            </w:r>
          </w:p>
        </w:tc>
        <w:tc>
          <w:tcPr>
            <w:tcW w:w="2173" w:type="dxa"/>
            <w:tcBorders>
              <w:top w:val="single" w:sz="4" w:space="0" w:color="auto"/>
              <w:left w:val="single" w:sz="4" w:space="0" w:color="auto"/>
              <w:bottom w:val="single" w:sz="4" w:space="0" w:color="auto"/>
              <w:right w:val="single" w:sz="4" w:space="0" w:color="auto"/>
            </w:tcBorders>
            <w:hideMark/>
          </w:tcPr>
          <w:p w14:paraId="40E703D0" w14:textId="77777777" w:rsidR="00963939" w:rsidRPr="00183975" w:rsidRDefault="00963939" w:rsidP="00963939">
            <w:pPr>
              <w:pStyle w:val="Bodycopy"/>
              <w:jc w:val="both"/>
              <w:rPr>
                <w:rFonts w:cs="Arial"/>
                <w:lang w:val="en-GB"/>
              </w:rPr>
            </w:pPr>
            <w:r w:rsidRPr="00183975">
              <w:rPr>
                <w:rFonts w:cs="Arial"/>
                <w:lang w:val="en-GB"/>
              </w:rPr>
              <w:t>Community</w:t>
            </w:r>
          </w:p>
        </w:tc>
        <w:tc>
          <w:tcPr>
            <w:tcW w:w="1631" w:type="dxa"/>
            <w:tcBorders>
              <w:top w:val="single" w:sz="4" w:space="0" w:color="auto"/>
              <w:left w:val="single" w:sz="4" w:space="0" w:color="auto"/>
              <w:bottom w:val="single" w:sz="4" w:space="0" w:color="auto"/>
              <w:right w:val="single" w:sz="4" w:space="0" w:color="auto"/>
            </w:tcBorders>
          </w:tcPr>
          <w:p w14:paraId="798A1CA0" w14:textId="77777777" w:rsidR="00963939" w:rsidRPr="00183975" w:rsidRDefault="00963939" w:rsidP="00963939">
            <w:pPr>
              <w:pStyle w:val="Bodycopy"/>
              <w:jc w:val="both"/>
              <w:rPr>
                <w:rFonts w:cs="Arial"/>
                <w:lang w:val="en-GB"/>
              </w:rPr>
            </w:pPr>
            <w:r w:rsidRPr="00183975">
              <w:rPr>
                <w:rFonts w:cs="Arial"/>
                <w:lang w:val="en-GB"/>
              </w:rPr>
              <w:t>Yes</w:t>
            </w:r>
          </w:p>
        </w:tc>
      </w:tr>
      <w:tr w:rsidR="00963939" w:rsidRPr="00183975" w14:paraId="4D1D9488" w14:textId="77777777" w:rsidTr="00BD7CC2">
        <w:tc>
          <w:tcPr>
            <w:tcW w:w="981" w:type="dxa"/>
            <w:tcBorders>
              <w:top w:val="single" w:sz="4" w:space="0" w:color="auto"/>
              <w:left w:val="single" w:sz="4" w:space="0" w:color="auto"/>
              <w:bottom w:val="single" w:sz="4" w:space="0" w:color="auto"/>
              <w:right w:val="single" w:sz="4" w:space="0" w:color="auto"/>
            </w:tcBorders>
            <w:hideMark/>
          </w:tcPr>
          <w:p w14:paraId="38E9227E" w14:textId="77777777" w:rsidR="00963939" w:rsidRPr="00183975" w:rsidRDefault="00963939" w:rsidP="00963939">
            <w:pPr>
              <w:pStyle w:val="Bodycopy"/>
              <w:jc w:val="both"/>
              <w:rPr>
                <w:rFonts w:cs="Arial"/>
                <w:lang w:val="en-GB"/>
              </w:rPr>
            </w:pPr>
            <w:r w:rsidRPr="00183975">
              <w:rPr>
                <w:rFonts w:cs="Arial"/>
                <w:lang w:val="en-GB"/>
              </w:rPr>
              <w:t>HCCM</w:t>
            </w:r>
          </w:p>
        </w:tc>
        <w:tc>
          <w:tcPr>
            <w:tcW w:w="2059" w:type="dxa"/>
            <w:tcBorders>
              <w:top w:val="single" w:sz="4" w:space="0" w:color="auto"/>
              <w:left w:val="single" w:sz="4" w:space="0" w:color="auto"/>
              <w:bottom w:val="single" w:sz="4" w:space="0" w:color="auto"/>
              <w:right w:val="single" w:sz="4" w:space="0" w:color="auto"/>
            </w:tcBorders>
            <w:hideMark/>
          </w:tcPr>
          <w:p w14:paraId="62DD1217" w14:textId="77777777" w:rsidR="00963939" w:rsidRPr="00183975" w:rsidRDefault="00963939" w:rsidP="00963939">
            <w:pPr>
              <w:pStyle w:val="Bodycopy"/>
              <w:jc w:val="both"/>
              <w:rPr>
                <w:rFonts w:cs="Arial"/>
                <w:lang w:val="en-GB"/>
              </w:rPr>
            </w:pPr>
            <w:r w:rsidRPr="00183975">
              <w:rPr>
                <w:rFonts w:cs="Arial"/>
                <w:lang w:val="en-GB"/>
              </w:rPr>
              <w:t>MA – KB</w:t>
            </w:r>
          </w:p>
        </w:tc>
        <w:tc>
          <w:tcPr>
            <w:tcW w:w="2506" w:type="dxa"/>
            <w:tcBorders>
              <w:top w:val="single" w:sz="4" w:space="0" w:color="auto"/>
              <w:left w:val="single" w:sz="4" w:space="0" w:color="auto"/>
              <w:bottom w:val="single" w:sz="4" w:space="0" w:color="auto"/>
              <w:right w:val="single" w:sz="4" w:space="0" w:color="auto"/>
            </w:tcBorders>
            <w:hideMark/>
          </w:tcPr>
          <w:p w14:paraId="560BDFC9" w14:textId="77777777" w:rsidR="00963939" w:rsidRPr="00183975" w:rsidRDefault="00963939" w:rsidP="00963939">
            <w:pPr>
              <w:pStyle w:val="Bodycopy"/>
              <w:rPr>
                <w:rFonts w:cs="Arial"/>
                <w:lang w:val="en-GB"/>
              </w:rPr>
            </w:pPr>
            <w:r w:rsidRPr="00183975">
              <w:rPr>
                <w:rFonts w:cs="Arial"/>
                <w:lang w:val="en-GB"/>
              </w:rPr>
              <w:t>Katie Beckett Medicaid</w:t>
            </w:r>
          </w:p>
        </w:tc>
        <w:tc>
          <w:tcPr>
            <w:tcW w:w="2173" w:type="dxa"/>
            <w:tcBorders>
              <w:top w:val="single" w:sz="4" w:space="0" w:color="auto"/>
              <w:left w:val="single" w:sz="4" w:space="0" w:color="auto"/>
              <w:bottom w:val="single" w:sz="4" w:space="0" w:color="auto"/>
              <w:right w:val="single" w:sz="4" w:space="0" w:color="auto"/>
            </w:tcBorders>
            <w:hideMark/>
          </w:tcPr>
          <w:p w14:paraId="2094FD49" w14:textId="77777777" w:rsidR="00963939" w:rsidRPr="00183975" w:rsidRDefault="00963939" w:rsidP="00963939">
            <w:pPr>
              <w:pStyle w:val="Bodycopy"/>
              <w:jc w:val="both"/>
              <w:rPr>
                <w:rFonts w:cs="Arial"/>
                <w:lang w:val="en-GB"/>
              </w:rPr>
            </w:pPr>
            <w:r>
              <w:rPr>
                <w:rFonts w:cs="Arial"/>
                <w:lang w:val="en-GB"/>
              </w:rPr>
              <w:t>LTSS</w:t>
            </w:r>
          </w:p>
        </w:tc>
        <w:tc>
          <w:tcPr>
            <w:tcW w:w="1631" w:type="dxa"/>
            <w:tcBorders>
              <w:top w:val="single" w:sz="4" w:space="0" w:color="auto"/>
              <w:left w:val="single" w:sz="4" w:space="0" w:color="auto"/>
              <w:bottom w:val="single" w:sz="4" w:space="0" w:color="auto"/>
              <w:right w:val="single" w:sz="4" w:space="0" w:color="auto"/>
            </w:tcBorders>
          </w:tcPr>
          <w:p w14:paraId="0EC59624" w14:textId="77777777" w:rsidR="00963939" w:rsidRPr="00183975" w:rsidRDefault="00963939" w:rsidP="00963939">
            <w:pPr>
              <w:pStyle w:val="Bodycopy"/>
              <w:jc w:val="both"/>
              <w:rPr>
                <w:rFonts w:cs="Arial"/>
                <w:lang w:val="en-GB"/>
              </w:rPr>
            </w:pPr>
            <w:r w:rsidRPr="00183975">
              <w:rPr>
                <w:rFonts w:cs="Arial"/>
                <w:lang w:val="en-GB"/>
              </w:rPr>
              <w:t>Yes</w:t>
            </w:r>
          </w:p>
        </w:tc>
      </w:tr>
      <w:tr w:rsidR="00963939" w:rsidRPr="00183975" w14:paraId="6110D460" w14:textId="77777777" w:rsidTr="00BD7CC2">
        <w:tc>
          <w:tcPr>
            <w:tcW w:w="981" w:type="dxa"/>
            <w:tcBorders>
              <w:top w:val="single" w:sz="4" w:space="0" w:color="auto"/>
              <w:left w:val="single" w:sz="4" w:space="0" w:color="auto"/>
              <w:bottom w:val="single" w:sz="4" w:space="0" w:color="auto"/>
              <w:right w:val="single" w:sz="4" w:space="0" w:color="auto"/>
            </w:tcBorders>
            <w:hideMark/>
          </w:tcPr>
          <w:p w14:paraId="02D7FAC1" w14:textId="77777777" w:rsidR="00963939" w:rsidRPr="00183975" w:rsidRDefault="00963939" w:rsidP="00963939">
            <w:pPr>
              <w:pStyle w:val="Bodycopy"/>
              <w:jc w:val="both"/>
              <w:rPr>
                <w:rFonts w:cs="Arial"/>
                <w:lang w:val="en-GB"/>
              </w:rPr>
            </w:pPr>
            <w:r w:rsidRPr="00183975">
              <w:rPr>
                <w:rFonts w:cs="Arial"/>
                <w:lang w:val="en-GB"/>
              </w:rPr>
              <w:t>MAEM</w:t>
            </w:r>
          </w:p>
        </w:tc>
        <w:tc>
          <w:tcPr>
            <w:tcW w:w="2059" w:type="dxa"/>
            <w:tcBorders>
              <w:top w:val="single" w:sz="4" w:space="0" w:color="auto"/>
              <w:left w:val="single" w:sz="4" w:space="0" w:color="auto"/>
              <w:bottom w:val="single" w:sz="4" w:space="0" w:color="auto"/>
              <w:right w:val="single" w:sz="4" w:space="0" w:color="auto"/>
            </w:tcBorders>
            <w:hideMark/>
          </w:tcPr>
          <w:p w14:paraId="32BB6D52" w14:textId="77777777" w:rsidR="00963939" w:rsidRPr="00183975" w:rsidRDefault="00963939" w:rsidP="00963939">
            <w:pPr>
              <w:pStyle w:val="Bodycopy"/>
              <w:jc w:val="both"/>
              <w:rPr>
                <w:rFonts w:cs="Arial"/>
                <w:lang w:val="en-GB"/>
              </w:rPr>
            </w:pPr>
            <w:r w:rsidRPr="00183975">
              <w:rPr>
                <w:rFonts w:cs="Arial"/>
                <w:lang w:val="en-GB"/>
              </w:rPr>
              <w:t>MAGI – EMER</w:t>
            </w:r>
          </w:p>
        </w:tc>
        <w:tc>
          <w:tcPr>
            <w:tcW w:w="2506" w:type="dxa"/>
            <w:tcBorders>
              <w:top w:val="single" w:sz="4" w:space="0" w:color="auto"/>
              <w:left w:val="single" w:sz="4" w:space="0" w:color="auto"/>
              <w:bottom w:val="single" w:sz="4" w:space="0" w:color="auto"/>
              <w:right w:val="single" w:sz="4" w:space="0" w:color="auto"/>
            </w:tcBorders>
            <w:hideMark/>
          </w:tcPr>
          <w:p w14:paraId="5B5DA6E6" w14:textId="77777777" w:rsidR="00963939" w:rsidRPr="00183975" w:rsidRDefault="00963939" w:rsidP="00963939">
            <w:pPr>
              <w:pStyle w:val="Bodycopy"/>
              <w:rPr>
                <w:rFonts w:cs="Arial"/>
                <w:lang w:val="en-GB"/>
              </w:rPr>
            </w:pPr>
            <w:r w:rsidRPr="00183975">
              <w:rPr>
                <w:rFonts w:cs="Arial"/>
                <w:lang w:val="en-GB"/>
              </w:rPr>
              <w:t>Emergency Medical Services through MAGI methodology</w:t>
            </w:r>
          </w:p>
        </w:tc>
        <w:tc>
          <w:tcPr>
            <w:tcW w:w="2173" w:type="dxa"/>
            <w:tcBorders>
              <w:top w:val="single" w:sz="4" w:space="0" w:color="auto"/>
              <w:left w:val="single" w:sz="4" w:space="0" w:color="auto"/>
              <w:bottom w:val="single" w:sz="4" w:space="0" w:color="auto"/>
              <w:right w:val="single" w:sz="4" w:space="0" w:color="auto"/>
            </w:tcBorders>
            <w:hideMark/>
          </w:tcPr>
          <w:p w14:paraId="32D8BAAB" w14:textId="77777777" w:rsidR="00963939" w:rsidRPr="00183975" w:rsidRDefault="00963939" w:rsidP="00963939">
            <w:pPr>
              <w:pStyle w:val="Bodycopy"/>
              <w:jc w:val="both"/>
              <w:rPr>
                <w:rFonts w:cs="Arial"/>
                <w:lang w:val="en-GB"/>
              </w:rPr>
            </w:pPr>
            <w:r w:rsidRPr="00183975">
              <w:rPr>
                <w:rFonts w:cs="Arial"/>
                <w:lang w:val="en-GB"/>
              </w:rPr>
              <w:t>Emergency</w:t>
            </w:r>
          </w:p>
        </w:tc>
        <w:tc>
          <w:tcPr>
            <w:tcW w:w="1631" w:type="dxa"/>
            <w:tcBorders>
              <w:top w:val="single" w:sz="4" w:space="0" w:color="auto"/>
              <w:left w:val="single" w:sz="4" w:space="0" w:color="auto"/>
              <w:bottom w:val="single" w:sz="4" w:space="0" w:color="auto"/>
              <w:right w:val="single" w:sz="4" w:space="0" w:color="auto"/>
            </w:tcBorders>
          </w:tcPr>
          <w:p w14:paraId="3F7E084A" w14:textId="77777777" w:rsidR="00963939" w:rsidRPr="00183975" w:rsidRDefault="00963939" w:rsidP="00963939">
            <w:pPr>
              <w:pStyle w:val="Bodycopy"/>
              <w:jc w:val="both"/>
              <w:rPr>
                <w:rFonts w:cs="Arial"/>
                <w:lang w:val="en-GB"/>
              </w:rPr>
            </w:pPr>
            <w:r w:rsidRPr="00183975">
              <w:rPr>
                <w:rFonts w:cs="Arial"/>
                <w:lang w:val="en-GB"/>
              </w:rPr>
              <w:t>No</w:t>
            </w:r>
          </w:p>
        </w:tc>
      </w:tr>
      <w:tr w:rsidR="00963939" w:rsidRPr="00183975" w14:paraId="77FAD94C" w14:textId="77777777" w:rsidTr="00BD7CC2">
        <w:tc>
          <w:tcPr>
            <w:tcW w:w="981" w:type="dxa"/>
            <w:tcBorders>
              <w:top w:val="single" w:sz="4" w:space="0" w:color="auto"/>
              <w:left w:val="single" w:sz="4" w:space="0" w:color="auto"/>
              <w:bottom w:val="single" w:sz="4" w:space="0" w:color="auto"/>
              <w:right w:val="single" w:sz="4" w:space="0" w:color="auto"/>
            </w:tcBorders>
            <w:hideMark/>
          </w:tcPr>
          <w:p w14:paraId="5DB04A61" w14:textId="77777777" w:rsidR="00963939" w:rsidRPr="00183975" w:rsidRDefault="00963939" w:rsidP="00963939">
            <w:pPr>
              <w:pStyle w:val="Bodycopy"/>
              <w:jc w:val="both"/>
              <w:rPr>
                <w:rFonts w:cs="Arial"/>
                <w:lang w:val="en-GB"/>
              </w:rPr>
            </w:pPr>
            <w:r w:rsidRPr="00183975">
              <w:rPr>
                <w:rFonts w:cs="Arial"/>
                <w:lang w:val="en-GB"/>
              </w:rPr>
              <w:t>ADEM</w:t>
            </w:r>
          </w:p>
        </w:tc>
        <w:tc>
          <w:tcPr>
            <w:tcW w:w="2059" w:type="dxa"/>
            <w:tcBorders>
              <w:top w:val="single" w:sz="4" w:space="0" w:color="auto"/>
              <w:left w:val="single" w:sz="4" w:space="0" w:color="auto"/>
              <w:bottom w:val="single" w:sz="4" w:space="0" w:color="auto"/>
              <w:right w:val="single" w:sz="4" w:space="0" w:color="auto"/>
            </w:tcBorders>
            <w:hideMark/>
          </w:tcPr>
          <w:p w14:paraId="4F224D78" w14:textId="77777777" w:rsidR="00963939" w:rsidRPr="00183975" w:rsidRDefault="00963939" w:rsidP="00963939">
            <w:pPr>
              <w:pStyle w:val="Bodycopy"/>
              <w:jc w:val="both"/>
              <w:rPr>
                <w:rFonts w:cs="Arial"/>
                <w:lang w:val="en-GB"/>
              </w:rPr>
            </w:pPr>
            <w:r w:rsidRPr="00183975">
              <w:rPr>
                <w:rFonts w:cs="Arial"/>
                <w:lang w:val="en-GB"/>
              </w:rPr>
              <w:t>ABD – EMER</w:t>
            </w:r>
          </w:p>
        </w:tc>
        <w:tc>
          <w:tcPr>
            <w:tcW w:w="2506" w:type="dxa"/>
            <w:tcBorders>
              <w:top w:val="single" w:sz="4" w:space="0" w:color="auto"/>
              <w:left w:val="single" w:sz="4" w:space="0" w:color="auto"/>
              <w:bottom w:val="single" w:sz="4" w:space="0" w:color="auto"/>
              <w:right w:val="single" w:sz="4" w:space="0" w:color="auto"/>
            </w:tcBorders>
            <w:hideMark/>
          </w:tcPr>
          <w:p w14:paraId="7202D373" w14:textId="77777777" w:rsidR="00963939" w:rsidRPr="00183975" w:rsidRDefault="00963939" w:rsidP="00963939">
            <w:pPr>
              <w:pStyle w:val="Bodycopy"/>
              <w:rPr>
                <w:rFonts w:cs="Arial"/>
                <w:lang w:val="en-GB"/>
              </w:rPr>
            </w:pPr>
            <w:r w:rsidRPr="00183975">
              <w:rPr>
                <w:rFonts w:cs="Arial"/>
                <w:lang w:val="en-GB"/>
              </w:rPr>
              <w:t>Emergency Medical Services through Community Medicaid</w:t>
            </w:r>
          </w:p>
        </w:tc>
        <w:tc>
          <w:tcPr>
            <w:tcW w:w="2173" w:type="dxa"/>
            <w:tcBorders>
              <w:top w:val="single" w:sz="4" w:space="0" w:color="auto"/>
              <w:left w:val="single" w:sz="4" w:space="0" w:color="auto"/>
              <w:bottom w:val="single" w:sz="4" w:space="0" w:color="auto"/>
              <w:right w:val="single" w:sz="4" w:space="0" w:color="auto"/>
            </w:tcBorders>
            <w:hideMark/>
          </w:tcPr>
          <w:p w14:paraId="7176E154" w14:textId="77777777" w:rsidR="00963939" w:rsidRPr="00183975" w:rsidRDefault="00963939" w:rsidP="00963939">
            <w:pPr>
              <w:pStyle w:val="Bodycopy"/>
              <w:jc w:val="both"/>
              <w:rPr>
                <w:rFonts w:cs="Arial"/>
                <w:lang w:val="en-GB"/>
              </w:rPr>
            </w:pPr>
            <w:r w:rsidRPr="00183975">
              <w:rPr>
                <w:rFonts w:cs="Arial"/>
                <w:lang w:val="en-GB"/>
              </w:rPr>
              <w:t>Emergency</w:t>
            </w:r>
          </w:p>
        </w:tc>
        <w:tc>
          <w:tcPr>
            <w:tcW w:w="1631" w:type="dxa"/>
            <w:tcBorders>
              <w:top w:val="single" w:sz="4" w:space="0" w:color="auto"/>
              <w:left w:val="single" w:sz="4" w:space="0" w:color="auto"/>
              <w:bottom w:val="single" w:sz="4" w:space="0" w:color="auto"/>
              <w:right w:val="single" w:sz="4" w:space="0" w:color="auto"/>
            </w:tcBorders>
          </w:tcPr>
          <w:p w14:paraId="78AF4BC6" w14:textId="77777777" w:rsidR="00963939" w:rsidRPr="00183975" w:rsidRDefault="00963939" w:rsidP="00963939">
            <w:pPr>
              <w:pStyle w:val="Bodycopy"/>
              <w:jc w:val="both"/>
              <w:rPr>
                <w:rFonts w:cs="Arial"/>
                <w:lang w:val="en-GB"/>
              </w:rPr>
            </w:pPr>
            <w:r w:rsidRPr="00183975">
              <w:rPr>
                <w:rFonts w:cs="Arial"/>
                <w:lang w:val="en-GB"/>
              </w:rPr>
              <w:t>No</w:t>
            </w:r>
          </w:p>
        </w:tc>
      </w:tr>
      <w:tr w:rsidR="00493E49" w:rsidRPr="00183975" w14:paraId="4B837257" w14:textId="77777777" w:rsidTr="00BD7CC2">
        <w:tc>
          <w:tcPr>
            <w:tcW w:w="981" w:type="dxa"/>
            <w:tcBorders>
              <w:top w:val="single" w:sz="4" w:space="0" w:color="auto"/>
              <w:left w:val="single" w:sz="4" w:space="0" w:color="auto"/>
              <w:bottom w:val="single" w:sz="4" w:space="0" w:color="auto"/>
              <w:right w:val="single" w:sz="4" w:space="0" w:color="auto"/>
            </w:tcBorders>
          </w:tcPr>
          <w:p w14:paraId="1CB183B6" w14:textId="0CC66068" w:rsidR="00493E49" w:rsidRPr="00183975" w:rsidRDefault="00493E49" w:rsidP="00963939">
            <w:pPr>
              <w:pStyle w:val="Bodycopy"/>
              <w:jc w:val="both"/>
              <w:rPr>
                <w:rFonts w:cs="Arial"/>
                <w:lang w:val="en-GB"/>
              </w:rPr>
            </w:pPr>
            <w:r>
              <w:rPr>
                <w:rFonts w:cs="Arial"/>
                <w:lang w:val="en-GB"/>
              </w:rPr>
              <w:lastRenderedPageBreak/>
              <w:t>FTWM</w:t>
            </w:r>
          </w:p>
        </w:tc>
        <w:tc>
          <w:tcPr>
            <w:tcW w:w="2059" w:type="dxa"/>
            <w:tcBorders>
              <w:top w:val="single" w:sz="4" w:space="0" w:color="auto"/>
              <w:left w:val="single" w:sz="4" w:space="0" w:color="auto"/>
              <w:bottom w:val="single" w:sz="4" w:space="0" w:color="auto"/>
              <w:right w:val="single" w:sz="4" w:space="0" w:color="auto"/>
            </w:tcBorders>
          </w:tcPr>
          <w:p w14:paraId="61168CD8" w14:textId="71EF1220" w:rsidR="00493E49" w:rsidRPr="00183975" w:rsidRDefault="00493E49" w:rsidP="00963939">
            <w:pPr>
              <w:pStyle w:val="Bodycopy"/>
              <w:jc w:val="both"/>
              <w:rPr>
                <w:rFonts w:cs="Arial"/>
                <w:lang w:val="en-GB"/>
              </w:rPr>
            </w:pPr>
            <w:r>
              <w:rPr>
                <w:rFonts w:cs="Arial"/>
                <w:lang w:val="en-GB"/>
              </w:rPr>
              <w:t>MA-Sherlock</w:t>
            </w:r>
          </w:p>
        </w:tc>
        <w:tc>
          <w:tcPr>
            <w:tcW w:w="2506" w:type="dxa"/>
            <w:tcBorders>
              <w:top w:val="single" w:sz="4" w:space="0" w:color="auto"/>
              <w:left w:val="single" w:sz="4" w:space="0" w:color="auto"/>
              <w:bottom w:val="single" w:sz="4" w:space="0" w:color="auto"/>
              <w:right w:val="single" w:sz="4" w:space="0" w:color="auto"/>
            </w:tcBorders>
          </w:tcPr>
          <w:p w14:paraId="39262F5C" w14:textId="745D7EDF" w:rsidR="00493E49" w:rsidRPr="00183975" w:rsidRDefault="00493E49" w:rsidP="00963939">
            <w:pPr>
              <w:pStyle w:val="Bodycopy"/>
              <w:rPr>
                <w:rFonts w:cs="Arial"/>
                <w:lang w:val="en-GB"/>
              </w:rPr>
            </w:pPr>
            <w:r>
              <w:rPr>
                <w:rFonts w:cs="Arial"/>
                <w:lang w:val="en-GB"/>
              </w:rPr>
              <w:t>Sherlock Community Plan</w:t>
            </w:r>
          </w:p>
        </w:tc>
        <w:tc>
          <w:tcPr>
            <w:tcW w:w="2173" w:type="dxa"/>
            <w:tcBorders>
              <w:top w:val="single" w:sz="4" w:space="0" w:color="auto"/>
              <w:left w:val="single" w:sz="4" w:space="0" w:color="auto"/>
              <w:bottom w:val="single" w:sz="4" w:space="0" w:color="auto"/>
              <w:right w:val="single" w:sz="4" w:space="0" w:color="auto"/>
            </w:tcBorders>
          </w:tcPr>
          <w:p w14:paraId="08F39DB0" w14:textId="41D91F88" w:rsidR="00493E49" w:rsidRPr="00183975" w:rsidRDefault="00493E49" w:rsidP="00963939">
            <w:pPr>
              <w:pStyle w:val="Bodycopy"/>
              <w:jc w:val="both"/>
              <w:rPr>
                <w:rFonts w:cs="Arial"/>
                <w:lang w:val="en-GB"/>
              </w:rPr>
            </w:pPr>
            <w:r>
              <w:rPr>
                <w:rFonts w:cs="Arial"/>
                <w:lang w:val="en-GB"/>
              </w:rPr>
              <w:t>Sherlock</w:t>
            </w:r>
          </w:p>
        </w:tc>
        <w:tc>
          <w:tcPr>
            <w:tcW w:w="1631" w:type="dxa"/>
            <w:tcBorders>
              <w:top w:val="single" w:sz="4" w:space="0" w:color="auto"/>
              <w:left w:val="single" w:sz="4" w:space="0" w:color="auto"/>
              <w:bottom w:val="single" w:sz="4" w:space="0" w:color="auto"/>
              <w:right w:val="single" w:sz="4" w:space="0" w:color="auto"/>
            </w:tcBorders>
          </w:tcPr>
          <w:p w14:paraId="04F5246F" w14:textId="419B7B40" w:rsidR="00493E49" w:rsidRPr="00183975" w:rsidRDefault="00493E49" w:rsidP="00963939">
            <w:pPr>
              <w:pStyle w:val="Bodycopy"/>
              <w:jc w:val="both"/>
              <w:rPr>
                <w:rFonts w:cs="Arial"/>
                <w:lang w:val="en-GB"/>
              </w:rPr>
            </w:pPr>
            <w:r>
              <w:rPr>
                <w:rFonts w:cs="Arial"/>
                <w:lang w:val="en-GB"/>
              </w:rPr>
              <w:t>Yes</w:t>
            </w:r>
          </w:p>
        </w:tc>
      </w:tr>
      <w:tr w:rsidR="00963939" w:rsidRPr="00183975" w14:paraId="6812645B" w14:textId="77777777" w:rsidTr="00BD7CC2">
        <w:tc>
          <w:tcPr>
            <w:tcW w:w="981" w:type="dxa"/>
            <w:tcBorders>
              <w:top w:val="single" w:sz="4" w:space="0" w:color="auto"/>
              <w:left w:val="single" w:sz="4" w:space="0" w:color="auto"/>
              <w:bottom w:val="single" w:sz="4" w:space="0" w:color="auto"/>
              <w:right w:val="single" w:sz="4" w:space="0" w:color="auto"/>
            </w:tcBorders>
            <w:hideMark/>
          </w:tcPr>
          <w:p w14:paraId="6D6F27E0" w14:textId="77777777" w:rsidR="00963939" w:rsidRPr="00183975" w:rsidRDefault="00963939" w:rsidP="00963939">
            <w:pPr>
              <w:pStyle w:val="Bodycopy"/>
              <w:jc w:val="both"/>
              <w:rPr>
                <w:rFonts w:cs="Arial"/>
                <w:lang w:val="en-GB"/>
              </w:rPr>
            </w:pPr>
            <w:r w:rsidRPr="00183975">
              <w:rPr>
                <w:rFonts w:cs="Arial"/>
                <w:lang w:val="en-GB"/>
              </w:rPr>
              <w:t>G2SM</w:t>
            </w:r>
          </w:p>
        </w:tc>
        <w:tc>
          <w:tcPr>
            <w:tcW w:w="2059" w:type="dxa"/>
            <w:tcBorders>
              <w:top w:val="single" w:sz="4" w:space="0" w:color="auto"/>
              <w:left w:val="single" w:sz="4" w:space="0" w:color="auto"/>
              <w:bottom w:val="single" w:sz="4" w:space="0" w:color="auto"/>
              <w:right w:val="single" w:sz="4" w:space="0" w:color="auto"/>
            </w:tcBorders>
            <w:hideMark/>
          </w:tcPr>
          <w:p w14:paraId="5C59B289" w14:textId="77777777" w:rsidR="00963939" w:rsidRPr="00183975" w:rsidRDefault="00963939" w:rsidP="00963939">
            <w:pPr>
              <w:pStyle w:val="Bodycopy"/>
              <w:jc w:val="both"/>
              <w:rPr>
                <w:rFonts w:cs="Arial"/>
                <w:lang w:val="en-GB"/>
              </w:rPr>
            </w:pPr>
            <w:r w:rsidRPr="00183975">
              <w:rPr>
                <w:rFonts w:cs="Arial"/>
                <w:lang w:val="en-GB"/>
              </w:rPr>
              <w:t>ABD – Flex</w:t>
            </w:r>
          </w:p>
        </w:tc>
        <w:tc>
          <w:tcPr>
            <w:tcW w:w="2506" w:type="dxa"/>
            <w:tcBorders>
              <w:top w:val="single" w:sz="4" w:space="0" w:color="auto"/>
              <w:left w:val="single" w:sz="4" w:space="0" w:color="auto"/>
              <w:bottom w:val="single" w:sz="4" w:space="0" w:color="auto"/>
              <w:right w:val="single" w:sz="4" w:space="0" w:color="auto"/>
            </w:tcBorders>
            <w:hideMark/>
          </w:tcPr>
          <w:p w14:paraId="78231CD7" w14:textId="77777777" w:rsidR="00963939" w:rsidRPr="00183975" w:rsidRDefault="00963939" w:rsidP="00963939">
            <w:pPr>
              <w:pStyle w:val="Bodycopy"/>
              <w:rPr>
                <w:rFonts w:cs="Arial"/>
                <w:lang w:val="en-GB"/>
              </w:rPr>
            </w:pPr>
            <w:r w:rsidRPr="00183975">
              <w:rPr>
                <w:rFonts w:cs="Arial"/>
                <w:lang w:val="en-GB"/>
              </w:rPr>
              <w:t>Flexible Test of Income</w:t>
            </w:r>
          </w:p>
        </w:tc>
        <w:tc>
          <w:tcPr>
            <w:tcW w:w="2173" w:type="dxa"/>
            <w:tcBorders>
              <w:top w:val="single" w:sz="4" w:space="0" w:color="auto"/>
              <w:left w:val="single" w:sz="4" w:space="0" w:color="auto"/>
              <w:bottom w:val="single" w:sz="4" w:space="0" w:color="auto"/>
              <w:right w:val="single" w:sz="4" w:space="0" w:color="auto"/>
            </w:tcBorders>
            <w:hideMark/>
          </w:tcPr>
          <w:p w14:paraId="76165399" w14:textId="77777777" w:rsidR="00963939" w:rsidRPr="00183975" w:rsidRDefault="00963939" w:rsidP="00963939">
            <w:pPr>
              <w:pStyle w:val="Bodycopy"/>
              <w:jc w:val="both"/>
              <w:rPr>
                <w:rFonts w:cs="Arial"/>
                <w:lang w:val="en-GB"/>
              </w:rPr>
            </w:pPr>
            <w:r w:rsidRPr="005A43DE">
              <w:rPr>
                <w:rFonts w:cs="Arial"/>
                <w:lang w:val="en-GB"/>
              </w:rPr>
              <w:t>Community</w:t>
            </w:r>
          </w:p>
        </w:tc>
        <w:tc>
          <w:tcPr>
            <w:tcW w:w="1631" w:type="dxa"/>
            <w:tcBorders>
              <w:top w:val="single" w:sz="4" w:space="0" w:color="auto"/>
              <w:left w:val="single" w:sz="4" w:space="0" w:color="auto"/>
              <w:bottom w:val="single" w:sz="4" w:space="0" w:color="auto"/>
              <w:right w:val="single" w:sz="4" w:space="0" w:color="auto"/>
            </w:tcBorders>
          </w:tcPr>
          <w:p w14:paraId="5191F936" w14:textId="77777777" w:rsidR="00963939" w:rsidRPr="00183975" w:rsidRDefault="00963939" w:rsidP="00963939">
            <w:pPr>
              <w:pStyle w:val="Bodycopy"/>
              <w:jc w:val="both"/>
              <w:rPr>
                <w:rFonts w:cs="Arial"/>
                <w:highlight w:val="yellow"/>
                <w:lang w:val="en-GB"/>
              </w:rPr>
            </w:pPr>
            <w:r>
              <w:rPr>
                <w:rFonts w:cs="Arial"/>
                <w:lang w:val="en-GB"/>
              </w:rPr>
              <w:t>Yes</w:t>
            </w:r>
          </w:p>
        </w:tc>
      </w:tr>
      <w:tr w:rsidR="00963939" w:rsidRPr="00183975" w14:paraId="742D63FA" w14:textId="77777777" w:rsidTr="00BD7CC2">
        <w:tc>
          <w:tcPr>
            <w:tcW w:w="981" w:type="dxa"/>
            <w:tcBorders>
              <w:top w:val="single" w:sz="4" w:space="0" w:color="auto"/>
              <w:left w:val="single" w:sz="4" w:space="0" w:color="auto"/>
              <w:bottom w:val="single" w:sz="4" w:space="0" w:color="auto"/>
              <w:right w:val="single" w:sz="4" w:space="0" w:color="auto"/>
            </w:tcBorders>
            <w:hideMark/>
          </w:tcPr>
          <w:p w14:paraId="4BFDDEE9" w14:textId="77777777" w:rsidR="00963939" w:rsidRPr="00183975" w:rsidRDefault="00963939" w:rsidP="00963939">
            <w:pPr>
              <w:pStyle w:val="Bodycopy"/>
              <w:jc w:val="both"/>
              <w:rPr>
                <w:rFonts w:cs="Arial"/>
                <w:lang w:val="en-GB"/>
              </w:rPr>
            </w:pPr>
            <w:r w:rsidRPr="00183975">
              <w:rPr>
                <w:rFonts w:cs="Arial"/>
                <w:lang w:val="en-GB"/>
              </w:rPr>
              <w:t>PFFP</w:t>
            </w:r>
          </w:p>
        </w:tc>
        <w:tc>
          <w:tcPr>
            <w:tcW w:w="2059" w:type="dxa"/>
            <w:tcBorders>
              <w:top w:val="single" w:sz="4" w:space="0" w:color="auto"/>
              <w:left w:val="single" w:sz="4" w:space="0" w:color="auto"/>
              <w:bottom w:val="single" w:sz="4" w:space="0" w:color="auto"/>
              <w:right w:val="single" w:sz="4" w:space="0" w:color="auto"/>
            </w:tcBorders>
            <w:hideMark/>
          </w:tcPr>
          <w:p w14:paraId="655D7E30" w14:textId="77777777" w:rsidR="00963939" w:rsidRPr="00183975" w:rsidRDefault="00963939" w:rsidP="00963939">
            <w:pPr>
              <w:pStyle w:val="Bodycopy"/>
              <w:jc w:val="both"/>
              <w:rPr>
                <w:rFonts w:cs="Arial"/>
                <w:lang w:val="en-GB"/>
              </w:rPr>
            </w:pPr>
            <w:r w:rsidRPr="00183975">
              <w:rPr>
                <w:rFonts w:cs="Arial"/>
                <w:lang w:val="en-GB"/>
              </w:rPr>
              <w:t>MA – EFP</w:t>
            </w:r>
          </w:p>
        </w:tc>
        <w:tc>
          <w:tcPr>
            <w:tcW w:w="2506" w:type="dxa"/>
            <w:tcBorders>
              <w:top w:val="single" w:sz="4" w:space="0" w:color="auto"/>
              <w:left w:val="single" w:sz="4" w:space="0" w:color="auto"/>
              <w:bottom w:val="single" w:sz="4" w:space="0" w:color="auto"/>
              <w:right w:val="single" w:sz="4" w:space="0" w:color="auto"/>
            </w:tcBorders>
            <w:hideMark/>
          </w:tcPr>
          <w:p w14:paraId="4EBEE6B5" w14:textId="77777777" w:rsidR="00963939" w:rsidRPr="00183975" w:rsidRDefault="00963939" w:rsidP="00963939">
            <w:pPr>
              <w:pStyle w:val="Bodycopy"/>
              <w:rPr>
                <w:rFonts w:cs="Arial"/>
                <w:lang w:val="en-GB"/>
              </w:rPr>
            </w:pPr>
            <w:r w:rsidRPr="00183975">
              <w:rPr>
                <w:rFonts w:cs="Arial"/>
                <w:lang w:val="en-GB"/>
              </w:rPr>
              <w:t>Extended Family Planning</w:t>
            </w:r>
          </w:p>
        </w:tc>
        <w:tc>
          <w:tcPr>
            <w:tcW w:w="2173" w:type="dxa"/>
            <w:tcBorders>
              <w:top w:val="single" w:sz="4" w:space="0" w:color="auto"/>
              <w:left w:val="single" w:sz="4" w:space="0" w:color="auto"/>
              <w:bottom w:val="single" w:sz="4" w:space="0" w:color="auto"/>
              <w:right w:val="single" w:sz="4" w:space="0" w:color="auto"/>
            </w:tcBorders>
            <w:hideMark/>
          </w:tcPr>
          <w:p w14:paraId="0CA57D7B" w14:textId="77777777" w:rsidR="00963939" w:rsidRPr="00183975" w:rsidRDefault="00963939" w:rsidP="00963939">
            <w:pPr>
              <w:pStyle w:val="Bodycopy"/>
              <w:jc w:val="both"/>
              <w:rPr>
                <w:rFonts w:cs="Arial"/>
                <w:lang w:val="en-GB"/>
              </w:rPr>
            </w:pPr>
            <w:r w:rsidRPr="00183975">
              <w:rPr>
                <w:rFonts w:cs="Arial"/>
                <w:lang w:val="en-GB"/>
              </w:rPr>
              <w:t>EFP</w:t>
            </w:r>
          </w:p>
        </w:tc>
        <w:tc>
          <w:tcPr>
            <w:tcW w:w="1631" w:type="dxa"/>
            <w:tcBorders>
              <w:top w:val="single" w:sz="4" w:space="0" w:color="auto"/>
              <w:left w:val="single" w:sz="4" w:space="0" w:color="auto"/>
              <w:bottom w:val="single" w:sz="4" w:space="0" w:color="auto"/>
              <w:right w:val="single" w:sz="4" w:space="0" w:color="auto"/>
            </w:tcBorders>
          </w:tcPr>
          <w:p w14:paraId="43CB955A" w14:textId="77777777" w:rsidR="00963939" w:rsidRPr="00183975" w:rsidRDefault="00963939" w:rsidP="00963939">
            <w:pPr>
              <w:pStyle w:val="Bodycopy"/>
              <w:jc w:val="both"/>
              <w:rPr>
                <w:rFonts w:cs="Arial"/>
                <w:lang w:val="en-GB"/>
              </w:rPr>
            </w:pPr>
            <w:r w:rsidRPr="00183975">
              <w:rPr>
                <w:rFonts w:cs="Arial"/>
                <w:lang w:val="en-GB"/>
              </w:rPr>
              <w:t>No</w:t>
            </w:r>
          </w:p>
        </w:tc>
      </w:tr>
      <w:tr w:rsidR="00963939" w:rsidRPr="00183975" w14:paraId="4608F3D4" w14:textId="77777777" w:rsidTr="00BD7CC2">
        <w:trPr>
          <w:trHeight w:val="323"/>
        </w:trPr>
        <w:tc>
          <w:tcPr>
            <w:tcW w:w="981" w:type="dxa"/>
            <w:tcBorders>
              <w:top w:val="single" w:sz="4" w:space="0" w:color="auto"/>
              <w:left w:val="single" w:sz="4" w:space="0" w:color="auto"/>
              <w:bottom w:val="single" w:sz="4" w:space="0" w:color="auto"/>
              <w:right w:val="single" w:sz="4" w:space="0" w:color="auto"/>
            </w:tcBorders>
            <w:hideMark/>
          </w:tcPr>
          <w:p w14:paraId="0C615633" w14:textId="77777777" w:rsidR="00963939" w:rsidRPr="00183975" w:rsidRDefault="00963939" w:rsidP="00963939">
            <w:pPr>
              <w:pStyle w:val="Bodycopy"/>
              <w:jc w:val="both"/>
              <w:rPr>
                <w:rFonts w:cs="Arial"/>
                <w:lang w:val="en-GB"/>
              </w:rPr>
            </w:pPr>
            <w:r w:rsidRPr="00183975">
              <w:rPr>
                <w:rFonts w:cs="Arial"/>
                <w:lang w:val="en-GB"/>
              </w:rPr>
              <w:t>APTC</w:t>
            </w:r>
          </w:p>
        </w:tc>
        <w:tc>
          <w:tcPr>
            <w:tcW w:w="2059" w:type="dxa"/>
            <w:tcBorders>
              <w:top w:val="single" w:sz="4" w:space="0" w:color="auto"/>
              <w:left w:val="single" w:sz="4" w:space="0" w:color="auto"/>
              <w:bottom w:val="single" w:sz="4" w:space="0" w:color="auto"/>
              <w:right w:val="single" w:sz="4" w:space="0" w:color="auto"/>
            </w:tcBorders>
            <w:hideMark/>
          </w:tcPr>
          <w:p w14:paraId="0D34970E" w14:textId="77777777" w:rsidR="00963939" w:rsidRPr="00183975" w:rsidRDefault="00963939" w:rsidP="00963939">
            <w:pPr>
              <w:pStyle w:val="Bodycopy"/>
              <w:jc w:val="both"/>
              <w:rPr>
                <w:rFonts w:cs="Arial"/>
                <w:lang w:val="en-GB"/>
              </w:rPr>
            </w:pPr>
            <w:r w:rsidRPr="00183975">
              <w:rPr>
                <w:rFonts w:cs="Arial"/>
                <w:lang w:val="en-GB"/>
              </w:rPr>
              <w:t>APTC</w:t>
            </w:r>
          </w:p>
        </w:tc>
        <w:tc>
          <w:tcPr>
            <w:tcW w:w="2506" w:type="dxa"/>
            <w:tcBorders>
              <w:top w:val="single" w:sz="4" w:space="0" w:color="auto"/>
              <w:left w:val="single" w:sz="4" w:space="0" w:color="auto"/>
              <w:bottom w:val="single" w:sz="4" w:space="0" w:color="auto"/>
              <w:right w:val="single" w:sz="4" w:space="0" w:color="auto"/>
            </w:tcBorders>
            <w:hideMark/>
          </w:tcPr>
          <w:p w14:paraId="3593B43A" w14:textId="77777777" w:rsidR="00963939" w:rsidRPr="00183975" w:rsidRDefault="00963939" w:rsidP="00963939">
            <w:pPr>
              <w:pStyle w:val="Bodycopy"/>
              <w:rPr>
                <w:rFonts w:cs="Arial"/>
                <w:lang w:val="en-GB"/>
              </w:rPr>
            </w:pPr>
            <w:r w:rsidRPr="00183975">
              <w:rPr>
                <w:rFonts w:cs="Arial"/>
                <w:lang w:val="en-GB"/>
              </w:rPr>
              <w:t>Advanced Premium Tax Credit</w:t>
            </w:r>
          </w:p>
        </w:tc>
        <w:tc>
          <w:tcPr>
            <w:tcW w:w="2173" w:type="dxa"/>
            <w:tcBorders>
              <w:top w:val="single" w:sz="4" w:space="0" w:color="auto"/>
              <w:left w:val="single" w:sz="4" w:space="0" w:color="auto"/>
              <w:bottom w:val="single" w:sz="4" w:space="0" w:color="auto"/>
              <w:right w:val="single" w:sz="4" w:space="0" w:color="auto"/>
            </w:tcBorders>
            <w:hideMark/>
          </w:tcPr>
          <w:p w14:paraId="7E75DB20" w14:textId="77777777" w:rsidR="00963939" w:rsidRPr="00183975" w:rsidRDefault="00963939" w:rsidP="00963939">
            <w:pPr>
              <w:pStyle w:val="Bodycopy"/>
              <w:jc w:val="both"/>
              <w:rPr>
                <w:rFonts w:cs="Arial"/>
                <w:lang w:val="en-GB"/>
              </w:rPr>
            </w:pPr>
            <w:r w:rsidRPr="00183975">
              <w:rPr>
                <w:rFonts w:cs="Arial"/>
                <w:lang w:val="en-GB"/>
              </w:rPr>
              <w:t>Private Insurance</w:t>
            </w:r>
          </w:p>
        </w:tc>
        <w:tc>
          <w:tcPr>
            <w:tcW w:w="1631" w:type="dxa"/>
            <w:tcBorders>
              <w:top w:val="single" w:sz="4" w:space="0" w:color="auto"/>
              <w:left w:val="single" w:sz="4" w:space="0" w:color="auto"/>
              <w:bottom w:val="single" w:sz="4" w:space="0" w:color="auto"/>
              <w:right w:val="single" w:sz="4" w:space="0" w:color="auto"/>
            </w:tcBorders>
          </w:tcPr>
          <w:p w14:paraId="0A645476" w14:textId="77777777" w:rsidR="00963939" w:rsidRPr="00183975" w:rsidRDefault="00963939" w:rsidP="00963939">
            <w:pPr>
              <w:pStyle w:val="Bodycopy"/>
              <w:jc w:val="both"/>
              <w:rPr>
                <w:rFonts w:cs="Arial"/>
                <w:lang w:val="en-GB"/>
              </w:rPr>
            </w:pPr>
            <w:r w:rsidRPr="00183975">
              <w:rPr>
                <w:rFonts w:cs="Arial"/>
                <w:lang w:val="en-GB"/>
              </w:rPr>
              <w:t>No</w:t>
            </w:r>
          </w:p>
        </w:tc>
      </w:tr>
      <w:tr w:rsidR="00963939" w:rsidRPr="00183975" w14:paraId="179A9AF1" w14:textId="77777777" w:rsidTr="00BD7CC2">
        <w:trPr>
          <w:trHeight w:val="323"/>
        </w:trPr>
        <w:tc>
          <w:tcPr>
            <w:tcW w:w="981" w:type="dxa"/>
            <w:tcBorders>
              <w:top w:val="single" w:sz="4" w:space="0" w:color="auto"/>
              <w:left w:val="single" w:sz="4" w:space="0" w:color="auto"/>
              <w:bottom w:val="single" w:sz="4" w:space="0" w:color="auto"/>
              <w:right w:val="single" w:sz="4" w:space="0" w:color="auto"/>
            </w:tcBorders>
            <w:hideMark/>
          </w:tcPr>
          <w:p w14:paraId="607EF85C" w14:textId="77777777" w:rsidR="00963939" w:rsidRPr="00183975" w:rsidRDefault="00963939" w:rsidP="00963939">
            <w:pPr>
              <w:pStyle w:val="Bodycopy"/>
              <w:jc w:val="both"/>
              <w:rPr>
                <w:rFonts w:cs="Arial"/>
                <w:lang w:val="en-GB"/>
              </w:rPr>
            </w:pPr>
            <w:r w:rsidRPr="00183975">
              <w:rPr>
                <w:rFonts w:cs="Arial"/>
                <w:lang w:val="en-GB"/>
              </w:rPr>
              <w:t>CSR</w:t>
            </w:r>
          </w:p>
        </w:tc>
        <w:tc>
          <w:tcPr>
            <w:tcW w:w="2059" w:type="dxa"/>
            <w:tcBorders>
              <w:top w:val="single" w:sz="4" w:space="0" w:color="auto"/>
              <w:left w:val="single" w:sz="4" w:space="0" w:color="auto"/>
              <w:bottom w:val="single" w:sz="4" w:space="0" w:color="auto"/>
              <w:right w:val="single" w:sz="4" w:space="0" w:color="auto"/>
            </w:tcBorders>
            <w:hideMark/>
          </w:tcPr>
          <w:p w14:paraId="020AD44B" w14:textId="77777777" w:rsidR="00963939" w:rsidRPr="00183975" w:rsidRDefault="00963939" w:rsidP="00963939">
            <w:pPr>
              <w:pStyle w:val="Bodycopy"/>
              <w:jc w:val="both"/>
              <w:rPr>
                <w:rFonts w:cs="Arial"/>
                <w:lang w:val="en-GB"/>
              </w:rPr>
            </w:pPr>
            <w:r w:rsidRPr="00183975">
              <w:rPr>
                <w:rFonts w:cs="Arial"/>
                <w:lang w:val="en-GB"/>
              </w:rPr>
              <w:t>CSR</w:t>
            </w:r>
          </w:p>
        </w:tc>
        <w:tc>
          <w:tcPr>
            <w:tcW w:w="2506" w:type="dxa"/>
            <w:tcBorders>
              <w:top w:val="single" w:sz="4" w:space="0" w:color="auto"/>
              <w:left w:val="single" w:sz="4" w:space="0" w:color="auto"/>
              <w:bottom w:val="single" w:sz="4" w:space="0" w:color="auto"/>
              <w:right w:val="single" w:sz="4" w:space="0" w:color="auto"/>
            </w:tcBorders>
            <w:hideMark/>
          </w:tcPr>
          <w:p w14:paraId="747EDFD0" w14:textId="77777777" w:rsidR="00963939" w:rsidRPr="00183975" w:rsidRDefault="00963939" w:rsidP="00963939">
            <w:pPr>
              <w:pStyle w:val="Bodycopy"/>
              <w:rPr>
                <w:rFonts w:cs="Arial"/>
                <w:lang w:val="en-GB"/>
              </w:rPr>
            </w:pPr>
            <w:r w:rsidRPr="00183975">
              <w:rPr>
                <w:rFonts w:cs="Arial"/>
                <w:lang w:val="en-GB"/>
              </w:rPr>
              <w:t>Cost Sharing Reduction</w:t>
            </w:r>
          </w:p>
        </w:tc>
        <w:tc>
          <w:tcPr>
            <w:tcW w:w="2173" w:type="dxa"/>
            <w:tcBorders>
              <w:top w:val="single" w:sz="4" w:space="0" w:color="auto"/>
              <w:left w:val="single" w:sz="4" w:space="0" w:color="auto"/>
              <w:bottom w:val="single" w:sz="4" w:space="0" w:color="auto"/>
              <w:right w:val="single" w:sz="4" w:space="0" w:color="auto"/>
            </w:tcBorders>
            <w:hideMark/>
          </w:tcPr>
          <w:p w14:paraId="425D32F7" w14:textId="77777777" w:rsidR="00963939" w:rsidRPr="00183975" w:rsidRDefault="00963939" w:rsidP="00963939">
            <w:pPr>
              <w:pStyle w:val="Bodycopy"/>
              <w:jc w:val="both"/>
              <w:rPr>
                <w:rFonts w:cs="Arial"/>
                <w:lang w:val="en-GB"/>
              </w:rPr>
            </w:pPr>
            <w:r w:rsidRPr="00183975">
              <w:rPr>
                <w:rFonts w:cs="Arial"/>
                <w:lang w:val="en-GB"/>
              </w:rPr>
              <w:t>Private Insurance</w:t>
            </w:r>
          </w:p>
        </w:tc>
        <w:tc>
          <w:tcPr>
            <w:tcW w:w="1631" w:type="dxa"/>
            <w:tcBorders>
              <w:top w:val="single" w:sz="4" w:space="0" w:color="auto"/>
              <w:left w:val="single" w:sz="4" w:space="0" w:color="auto"/>
              <w:bottom w:val="single" w:sz="4" w:space="0" w:color="auto"/>
              <w:right w:val="single" w:sz="4" w:space="0" w:color="auto"/>
            </w:tcBorders>
          </w:tcPr>
          <w:p w14:paraId="0C78F6A4" w14:textId="77777777" w:rsidR="00963939" w:rsidRPr="00183975" w:rsidRDefault="00963939" w:rsidP="00963939">
            <w:pPr>
              <w:pStyle w:val="Bodycopy"/>
              <w:jc w:val="both"/>
              <w:rPr>
                <w:rFonts w:cs="Arial"/>
                <w:lang w:val="en-GB"/>
              </w:rPr>
            </w:pPr>
            <w:r w:rsidRPr="00183975">
              <w:rPr>
                <w:rFonts w:cs="Arial"/>
                <w:lang w:val="en-GB"/>
              </w:rPr>
              <w:t>No</w:t>
            </w:r>
          </w:p>
        </w:tc>
      </w:tr>
      <w:tr w:rsidR="00963939" w:rsidRPr="00183975" w14:paraId="205D31C3" w14:textId="77777777" w:rsidTr="00BD7CC2">
        <w:trPr>
          <w:trHeight w:val="323"/>
        </w:trPr>
        <w:tc>
          <w:tcPr>
            <w:tcW w:w="981" w:type="dxa"/>
            <w:tcBorders>
              <w:top w:val="single" w:sz="4" w:space="0" w:color="auto"/>
              <w:left w:val="single" w:sz="4" w:space="0" w:color="auto"/>
              <w:bottom w:val="single" w:sz="4" w:space="0" w:color="auto"/>
              <w:right w:val="single" w:sz="4" w:space="0" w:color="auto"/>
            </w:tcBorders>
            <w:hideMark/>
          </w:tcPr>
          <w:p w14:paraId="2136CD38" w14:textId="77777777" w:rsidR="00963939" w:rsidRPr="00183975" w:rsidRDefault="00963939" w:rsidP="00963939">
            <w:pPr>
              <w:pStyle w:val="Bodycopy"/>
              <w:jc w:val="both"/>
              <w:rPr>
                <w:rFonts w:cs="Arial"/>
                <w:lang w:val="en-GB"/>
              </w:rPr>
            </w:pPr>
            <w:r w:rsidRPr="00183975">
              <w:rPr>
                <w:rFonts w:cs="Arial"/>
                <w:lang w:val="en-GB"/>
              </w:rPr>
              <w:t>PCPA</w:t>
            </w:r>
          </w:p>
        </w:tc>
        <w:tc>
          <w:tcPr>
            <w:tcW w:w="2059" w:type="dxa"/>
            <w:tcBorders>
              <w:top w:val="single" w:sz="4" w:space="0" w:color="auto"/>
              <w:left w:val="single" w:sz="4" w:space="0" w:color="auto"/>
              <w:bottom w:val="single" w:sz="4" w:space="0" w:color="auto"/>
              <w:right w:val="single" w:sz="4" w:space="0" w:color="auto"/>
            </w:tcBorders>
            <w:hideMark/>
          </w:tcPr>
          <w:p w14:paraId="4E6BA3A0" w14:textId="77777777" w:rsidR="00963939" w:rsidRPr="00183975" w:rsidRDefault="00963939" w:rsidP="00963939">
            <w:pPr>
              <w:pStyle w:val="Bodycopy"/>
              <w:jc w:val="both"/>
              <w:rPr>
                <w:rFonts w:cs="Arial"/>
                <w:lang w:val="en-GB"/>
              </w:rPr>
            </w:pPr>
            <w:r w:rsidRPr="00183975">
              <w:rPr>
                <w:rFonts w:cs="Arial"/>
                <w:lang w:val="en-GB"/>
              </w:rPr>
              <w:t>PCPA</w:t>
            </w:r>
          </w:p>
        </w:tc>
        <w:tc>
          <w:tcPr>
            <w:tcW w:w="2506" w:type="dxa"/>
            <w:tcBorders>
              <w:top w:val="single" w:sz="4" w:space="0" w:color="auto"/>
              <w:left w:val="single" w:sz="4" w:space="0" w:color="auto"/>
              <w:bottom w:val="single" w:sz="4" w:space="0" w:color="auto"/>
              <w:right w:val="single" w:sz="4" w:space="0" w:color="auto"/>
            </w:tcBorders>
            <w:hideMark/>
          </w:tcPr>
          <w:p w14:paraId="12711981" w14:textId="77777777" w:rsidR="00963939" w:rsidRPr="00183975" w:rsidRDefault="00963939" w:rsidP="00963939">
            <w:pPr>
              <w:pStyle w:val="Bodycopy"/>
              <w:rPr>
                <w:rFonts w:cs="Arial"/>
                <w:lang w:val="en-GB"/>
              </w:rPr>
            </w:pPr>
            <w:r w:rsidRPr="00183975">
              <w:rPr>
                <w:rFonts w:cs="Arial"/>
                <w:lang w:val="en-GB"/>
              </w:rPr>
              <w:t xml:space="preserve">Parent/Caretaker Premium </w:t>
            </w:r>
            <w:r>
              <w:rPr>
                <w:rFonts w:cs="Arial"/>
                <w:lang w:val="en-GB"/>
              </w:rPr>
              <w:t>Assistance</w:t>
            </w:r>
          </w:p>
        </w:tc>
        <w:tc>
          <w:tcPr>
            <w:tcW w:w="2173" w:type="dxa"/>
            <w:tcBorders>
              <w:top w:val="single" w:sz="4" w:space="0" w:color="auto"/>
              <w:left w:val="single" w:sz="4" w:space="0" w:color="auto"/>
              <w:bottom w:val="single" w:sz="4" w:space="0" w:color="auto"/>
              <w:right w:val="single" w:sz="4" w:space="0" w:color="auto"/>
            </w:tcBorders>
            <w:hideMark/>
          </w:tcPr>
          <w:p w14:paraId="17EC1E51" w14:textId="77777777" w:rsidR="00963939" w:rsidRPr="00183975" w:rsidRDefault="00963939" w:rsidP="00963939">
            <w:pPr>
              <w:pStyle w:val="Bodycopy"/>
              <w:jc w:val="both"/>
              <w:rPr>
                <w:rFonts w:cs="Arial"/>
                <w:lang w:val="en-GB"/>
              </w:rPr>
            </w:pPr>
            <w:r w:rsidRPr="00183975">
              <w:rPr>
                <w:rFonts w:cs="Arial"/>
                <w:lang w:val="en-GB"/>
              </w:rPr>
              <w:t>Private Insurance</w:t>
            </w:r>
          </w:p>
        </w:tc>
        <w:tc>
          <w:tcPr>
            <w:tcW w:w="1631" w:type="dxa"/>
            <w:tcBorders>
              <w:top w:val="single" w:sz="4" w:space="0" w:color="auto"/>
              <w:left w:val="single" w:sz="4" w:space="0" w:color="auto"/>
              <w:bottom w:val="single" w:sz="4" w:space="0" w:color="auto"/>
              <w:right w:val="single" w:sz="4" w:space="0" w:color="auto"/>
            </w:tcBorders>
          </w:tcPr>
          <w:p w14:paraId="5853C298" w14:textId="77777777" w:rsidR="00963939" w:rsidRPr="00183975" w:rsidRDefault="00963939" w:rsidP="00963939">
            <w:pPr>
              <w:pStyle w:val="Bodycopy"/>
              <w:jc w:val="both"/>
              <w:rPr>
                <w:rFonts w:cs="Arial"/>
                <w:lang w:val="en-GB"/>
              </w:rPr>
            </w:pPr>
            <w:r w:rsidRPr="00183975">
              <w:rPr>
                <w:rFonts w:cs="Arial"/>
                <w:lang w:val="en-GB"/>
              </w:rPr>
              <w:t>No</w:t>
            </w:r>
          </w:p>
        </w:tc>
      </w:tr>
      <w:tr w:rsidR="00963939" w:rsidRPr="00183975" w14:paraId="1987B567" w14:textId="77777777" w:rsidTr="00BD7CC2">
        <w:trPr>
          <w:trHeight w:val="323"/>
        </w:trPr>
        <w:tc>
          <w:tcPr>
            <w:tcW w:w="981" w:type="dxa"/>
            <w:tcBorders>
              <w:top w:val="single" w:sz="4" w:space="0" w:color="auto"/>
              <w:left w:val="single" w:sz="4" w:space="0" w:color="auto"/>
              <w:bottom w:val="single" w:sz="4" w:space="0" w:color="auto"/>
              <w:right w:val="single" w:sz="4" w:space="0" w:color="auto"/>
            </w:tcBorders>
            <w:hideMark/>
          </w:tcPr>
          <w:p w14:paraId="324AD8F0" w14:textId="77777777" w:rsidR="00963939" w:rsidRPr="00183975" w:rsidRDefault="00963939" w:rsidP="00963939">
            <w:pPr>
              <w:pStyle w:val="Bodycopy"/>
              <w:jc w:val="both"/>
              <w:rPr>
                <w:rFonts w:cs="Arial"/>
                <w:lang w:val="en-GB"/>
              </w:rPr>
            </w:pPr>
            <w:r w:rsidRPr="00183975">
              <w:rPr>
                <w:rFonts w:cs="Arial"/>
                <w:lang w:val="en-GB"/>
              </w:rPr>
              <w:t>QHP</w:t>
            </w:r>
          </w:p>
        </w:tc>
        <w:tc>
          <w:tcPr>
            <w:tcW w:w="2059" w:type="dxa"/>
            <w:tcBorders>
              <w:top w:val="single" w:sz="4" w:space="0" w:color="auto"/>
              <w:left w:val="single" w:sz="4" w:space="0" w:color="auto"/>
              <w:bottom w:val="single" w:sz="4" w:space="0" w:color="auto"/>
              <w:right w:val="single" w:sz="4" w:space="0" w:color="auto"/>
            </w:tcBorders>
            <w:hideMark/>
          </w:tcPr>
          <w:p w14:paraId="7C713385" w14:textId="77777777" w:rsidR="00963939" w:rsidRPr="00183975" w:rsidRDefault="00963939" w:rsidP="00963939">
            <w:pPr>
              <w:pStyle w:val="Bodycopy"/>
              <w:jc w:val="both"/>
              <w:rPr>
                <w:rFonts w:cs="Arial"/>
                <w:lang w:val="en-GB"/>
              </w:rPr>
            </w:pPr>
            <w:r w:rsidRPr="00183975">
              <w:rPr>
                <w:rFonts w:cs="Arial"/>
                <w:lang w:val="en-GB"/>
              </w:rPr>
              <w:t>QHP</w:t>
            </w:r>
          </w:p>
        </w:tc>
        <w:tc>
          <w:tcPr>
            <w:tcW w:w="2506" w:type="dxa"/>
            <w:tcBorders>
              <w:top w:val="single" w:sz="4" w:space="0" w:color="auto"/>
              <w:left w:val="single" w:sz="4" w:space="0" w:color="auto"/>
              <w:bottom w:val="single" w:sz="4" w:space="0" w:color="auto"/>
              <w:right w:val="single" w:sz="4" w:space="0" w:color="auto"/>
            </w:tcBorders>
            <w:hideMark/>
          </w:tcPr>
          <w:p w14:paraId="1DD26855" w14:textId="77777777" w:rsidR="00963939" w:rsidRPr="00183975" w:rsidRDefault="00963939" w:rsidP="00963939">
            <w:pPr>
              <w:pStyle w:val="Bodycopy"/>
              <w:rPr>
                <w:rFonts w:cs="Arial"/>
                <w:lang w:val="en-GB"/>
              </w:rPr>
            </w:pPr>
            <w:r w:rsidRPr="00183975">
              <w:rPr>
                <w:rFonts w:cs="Arial"/>
                <w:lang w:val="en-GB"/>
              </w:rPr>
              <w:t>Qualified Health Plan</w:t>
            </w:r>
          </w:p>
        </w:tc>
        <w:tc>
          <w:tcPr>
            <w:tcW w:w="2173" w:type="dxa"/>
            <w:tcBorders>
              <w:top w:val="single" w:sz="4" w:space="0" w:color="auto"/>
              <w:left w:val="single" w:sz="4" w:space="0" w:color="auto"/>
              <w:bottom w:val="single" w:sz="4" w:space="0" w:color="auto"/>
              <w:right w:val="single" w:sz="4" w:space="0" w:color="auto"/>
            </w:tcBorders>
            <w:hideMark/>
          </w:tcPr>
          <w:p w14:paraId="2BF957D3" w14:textId="77777777" w:rsidR="00963939" w:rsidRPr="00183975" w:rsidRDefault="00963939" w:rsidP="00963939">
            <w:pPr>
              <w:pStyle w:val="Bodycopy"/>
              <w:jc w:val="both"/>
              <w:rPr>
                <w:rFonts w:cs="Arial"/>
                <w:lang w:val="en-GB"/>
              </w:rPr>
            </w:pPr>
            <w:r w:rsidRPr="00183975">
              <w:rPr>
                <w:rFonts w:cs="Arial"/>
                <w:lang w:val="en-GB"/>
              </w:rPr>
              <w:t>Private Insurance</w:t>
            </w:r>
          </w:p>
        </w:tc>
        <w:tc>
          <w:tcPr>
            <w:tcW w:w="1631" w:type="dxa"/>
            <w:tcBorders>
              <w:top w:val="single" w:sz="4" w:space="0" w:color="auto"/>
              <w:left w:val="single" w:sz="4" w:space="0" w:color="auto"/>
              <w:bottom w:val="single" w:sz="4" w:space="0" w:color="auto"/>
              <w:right w:val="single" w:sz="4" w:space="0" w:color="auto"/>
            </w:tcBorders>
          </w:tcPr>
          <w:p w14:paraId="17AB166B" w14:textId="77777777" w:rsidR="00963939" w:rsidRPr="00183975" w:rsidRDefault="00963939" w:rsidP="00963939">
            <w:pPr>
              <w:pStyle w:val="Bodycopy"/>
              <w:jc w:val="both"/>
              <w:rPr>
                <w:rFonts w:cs="Arial"/>
                <w:lang w:val="en-GB"/>
              </w:rPr>
            </w:pPr>
            <w:r w:rsidRPr="00183975">
              <w:rPr>
                <w:rFonts w:cs="Arial"/>
                <w:lang w:val="en-GB"/>
              </w:rPr>
              <w:t>No</w:t>
            </w:r>
          </w:p>
        </w:tc>
      </w:tr>
    </w:tbl>
    <w:p w14:paraId="31926B8F" w14:textId="77777777" w:rsidR="00007590" w:rsidRDefault="00007590" w:rsidP="00007590">
      <w:pPr>
        <w:pStyle w:val="Bodycopy"/>
        <w:rPr>
          <w:rFonts w:cs="Arial"/>
        </w:rPr>
      </w:pPr>
    </w:p>
    <w:p w14:paraId="59351208" w14:textId="77777777" w:rsidR="004B4CFD" w:rsidRDefault="004B4CFD" w:rsidP="00007590">
      <w:pPr>
        <w:pStyle w:val="Bodycopy"/>
        <w:rPr>
          <w:rFonts w:cs="Arial"/>
        </w:rPr>
      </w:pPr>
    </w:p>
    <w:p w14:paraId="61E322C0" w14:textId="77777777" w:rsidR="00844CB5" w:rsidRPr="00183975" w:rsidRDefault="00844CB5" w:rsidP="003832B4">
      <w:pPr>
        <w:pStyle w:val="Heading3"/>
      </w:pPr>
      <w:bookmarkStart w:id="84" w:name="_Toc431551992"/>
      <w:bookmarkStart w:id="85" w:name="_Toc431552685"/>
      <w:bookmarkStart w:id="86" w:name="_Toc431566521"/>
      <w:bookmarkStart w:id="87" w:name="_Toc431552074"/>
      <w:bookmarkStart w:id="88" w:name="_Toc431552767"/>
      <w:bookmarkStart w:id="89" w:name="_Toc431566603"/>
      <w:bookmarkStart w:id="90" w:name="_Toc431552075"/>
      <w:bookmarkStart w:id="91" w:name="_Toc431552768"/>
      <w:bookmarkStart w:id="92" w:name="_Toc431566604"/>
      <w:bookmarkStart w:id="93" w:name="_Toc431552076"/>
      <w:bookmarkStart w:id="94" w:name="_Toc431552769"/>
      <w:bookmarkStart w:id="95" w:name="_Toc431566605"/>
      <w:bookmarkStart w:id="96" w:name="_Toc431552077"/>
      <w:bookmarkStart w:id="97" w:name="_Toc431552770"/>
      <w:bookmarkStart w:id="98" w:name="_Toc431566606"/>
      <w:bookmarkStart w:id="99" w:name="_Toc431552078"/>
      <w:bookmarkStart w:id="100" w:name="_Toc431552771"/>
      <w:bookmarkStart w:id="101" w:name="_Toc431566607"/>
      <w:bookmarkStart w:id="102" w:name="_Toc431552079"/>
      <w:bookmarkStart w:id="103" w:name="_Toc431552772"/>
      <w:bookmarkStart w:id="104" w:name="_Toc431566608"/>
      <w:bookmarkStart w:id="105" w:name="_Toc431552080"/>
      <w:bookmarkStart w:id="106" w:name="_Toc431552773"/>
      <w:bookmarkStart w:id="107" w:name="_Toc431566609"/>
      <w:bookmarkStart w:id="108" w:name="_Toc431552081"/>
      <w:bookmarkStart w:id="109" w:name="_Toc431552774"/>
      <w:bookmarkStart w:id="110" w:name="_Toc431566610"/>
      <w:bookmarkStart w:id="111" w:name="_Toc431552082"/>
      <w:bookmarkStart w:id="112" w:name="_Toc431552775"/>
      <w:bookmarkStart w:id="113" w:name="_Toc431566611"/>
      <w:bookmarkStart w:id="114" w:name="_Toc431552083"/>
      <w:bookmarkStart w:id="115" w:name="_Toc431552776"/>
      <w:bookmarkStart w:id="116" w:name="_Toc431566612"/>
      <w:bookmarkStart w:id="117" w:name="_Toc430558250"/>
      <w:bookmarkStart w:id="118" w:name="_Toc431552084"/>
      <w:bookmarkStart w:id="119" w:name="_Toc457499359"/>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r w:rsidRPr="00183975">
        <w:t>DHS-2 Application with Women’s Cancer Screening Program</w:t>
      </w:r>
      <w:bookmarkEnd w:id="117"/>
      <w:bookmarkEnd w:id="118"/>
      <w:bookmarkEnd w:id="119"/>
    </w:p>
    <w:p w14:paraId="61B90BF2" w14:textId="6D692117" w:rsidR="00844CB5" w:rsidRPr="00183975" w:rsidRDefault="00844CB5" w:rsidP="00844CB5">
      <w:pPr>
        <w:pStyle w:val="Bodycopy"/>
        <w:rPr>
          <w:rFonts w:cs="Arial"/>
        </w:rPr>
      </w:pPr>
      <w:r w:rsidRPr="00183975">
        <w:rPr>
          <w:rFonts w:cs="Arial"/>
        </w:rPr>
        <w:t>Whenever Medicaid Type is selected as “Women’s Cancer Screening Program” then system shall evaluate only two categories of type of assistance</w:t>
      </w:r>
      <w:r w:rsidR="0042072E">
        <w:rPr>
          <w:rFonts w:cs="Arial"/>
        </w:rPr>
        <w:t>:</w:t>
      </w:r>
    </w:p>
    <w:p w14:paraId="130C27D8" w14:textId="77777777" w:rsidR="00844CB5" w:rsidRPr="00183975" w:rsidRDefault="00844CB5" w:rsidP="00844CB5">
      <w:pPr>
        <w:pStyle w:val="Bodycopy"/>
        <w:numPr>
          <w:ilvl w:val="1"/>
          <w:numId w:val="42"/>
        </w:numPr>
        <w:rPr>
          <w:rFonts w:cs="Arial"/>
        </w:rPr>
      </w:pPr>
      <w:r w:rsidRPr="00183975">
        <w:rPr>
          <w:rFonts w:cs="Arial"/>
        </w:rPr>
        <w:t>Pre-Cancerous</w:t>
      </w:r>
    </w:p>
    <w:p w14:paraId="546156A5" w14:textId="77777777" w:rsidR="00844CB5" w:rsidRPr="00183975" w:rsidRDefault="00844CB5" w:rsidP="00844CB5">
      <w:pPr>
        <w:pStyle w:val="Bodycopy"/>
        <w:numPr>
          <w:ilvl w:val="1"/>
          <w:numId w:val="42"/>
        </w:numPr>
        <w:rPr>
          <w:rFonts w:cs="Arial"/>
        </w:rPr>
      </w:pPr>
      <w:r w:rsidRPr="00183975">
        <w:rPr>
          <w:rFonts w:cs="Arial"/>
        </w:rPr>
        <w:t xml:space="preserve">Cancer </w:t>
      </w:r>
    </w:p>
    <w:p w14:paraId="3545D53A" w14:textId="21278A9B" w:rsidR="00844CB5" w:rsidRPr="00183975" w:rsidRDefault="00844CB5" w:rsidP="00844CB5">
      <w:pPr>
        <w:pStyle w:val="Bodycopy"/>
        <w:rPr>
          <w:rFonts w:cs="Arial"/>
        </w:rPr>
      </w:pPr>
      <w:r w:rsidRPr="00183975">
        <w:rPr>
          <w:rFonts w:cs="Arial"/>
        </w:rPr>
        <w:t>This type of evaluation is based on User selected value in “Special Medicaid Approval” screen.</w:t>
      </w:r>
      <w:r w:rsidR="00BE08D0" w:rsidRPr="00183975">
        <w:rPr>
          <w:rFonts w:cs="Arial"/>
        </w:rPr>
        <w:t xml:space="preserve"> </w:t>
      </w:r>
      <w:r w:rsidR="00F75F6A" w:rsidRPr="00836D7D">
        <w:rPr>
          <w:rFonts w:cs="Arial"/>
        </w:rPr>
        <w:t xml:space="preserve">This program is not provided if a person receives any other form of health insurance (Medicare or </w:t>
      </w:r>
      <w:r w:rsidR="00F7211F">
        <w:rPr>
          <w:rFonts w:cs="Arial"/>
        </w:rPr>
        <w:t>any P</w:t>
      </w:r>
      <w:r w:rsidR="00F75F6A" w:rsidRPr="00836D7D">
        <w:rPr>
          <w:rFonts w:cs="Arial"/>
        </w:rPr>
        <w:t>rivate</w:t>
      </w:r>
      <w:r w:rsidR="00F7211F">
        <w:rPr>
          <w:rFonts w:cs="Arial"/>
        </w:rPr>
        <w:t>/Public MEC</w:t>
      </w:r>
      <w:r w:rsidR="00F75F6A" w:rsidRPr="00836D7D">
        <w:rPr>
          <w:rFonts w:cs="Arial"/>
        </w:rPr>
        <w:t xml:space="preserve"> insurance).</w:t>
      </w:r>
      <w:r w:rsidR="00F75F6A">
        <w:rPr>
          <w:rFonts w:cs="Arial"/>
        </w:rPr>
        <w:t xml:space="preserve"> </w:t>
      </w:r>
      <w:r w:rsidR="00BE08D0" w:rsidRPr="00183975">
        <w:rPr>
          <w:rFonts w:cs="Arial"/>
        </w:rPr>
        <w:t>Pre-Cancerous has four (4) months renewal date and Cancer Treatment has twelve (12) months renewal date.</w:t>
      </w:r>
      <w:r w:rsidR="00F75F6A">
        <w:rPr>
          <w:rFonts w:cs="Arial"/>
        </w:rPr>
        <w:t xml:space="preserve">  </w:t>
      </w:r>
      <w:r w:rsidR="00F75F6A" w:rsidRPr="00836D7D">
        <w:rPr>
          <w:rFonts w:cs="Arial"/>
        </w:rPr>
        <w:t>The renewal and closure of these programs go through the standard renewal flow where the client receives a renewal notice prior to the renewal date. If they fail to return their renewal request information, the case is closed based on their renewal due date.</w:t>
      </w:r>
      <w:r w:rsidR="00F75F6A">
        <w:rPr>
          <w:rFonts w:cs="Arial"/>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4"/>
        <w:gridCol w:w="2076"/>
        <w:gridCol w:w="2513"/>
        <w:gridCol w:w="2134"/>
        <w:gridCol w:w="1643"/>
      </w:tblGrid>
      <w:tr w:rsidR="002E346F" w:rsidRPr="00183975" w14:paraId="33D0CDAE" w14:textId="77777777" w:rsidTr="00240189">
        <w:trPr>
          <w:tblHeader/>
        </w:trPr>
        <w:tc>
          <w:tcPr>
            <w:tcW w:w="984" w:type="dxa"/>
            <w:tcBorders>
              <w:top w:val="single" w:sz="4" w:space="0" w:color="auto"/>
              <w:left w:val="single" w:sz="4" w:space="0" w:color="auto"/>
              <w:bottom w:val="single" w:sz="4" w:space="0" w:color="auto"/>
              <w:right w:val="single" w:sz="4" w:space="0" w:color="FFFFFF" w:themeColor="background1"/>
            </w:tcBorders>
            <w:shd w:val="clear" w:color="auto" w:fill="002060"/>
            <w:hideMark/>
          </w:tcPr>
          <w:p w14:paraId="5311F161" w14:textId="77777777" w:rsidR="00CB74AF" w:rsidRPr="00183975" w:rsidRDefault="00CB74AF" w:rsidP="00CB74AF">
            <w:pPr>
              <w:pStyle w:val="Bodycopy"/>
              <w:jc w:val="center"/>
              <w:rPr>
                <w:rFonts w:cs="Arial"/>
                <w:b/>
                <w:color w:val="FFFFFF" w:themeColor="background1"/>
                <w:lang w:val="en-GB"/>
              </w:rPr>
            </w:pPr>
            <w:r w:rsidRPr="00183975">
              <w:rPr>
                <w:rFonts w:cs="Arial"/>
                <w:b/>
                <w:color w:val="FFFFFF" w:themeColor="background1"/>
                <w:lang w:val="en-GB"/>
              </w:rPr>
              <w:t>TOA Code</w:t>
            </w:r>
          </w:p>
        </w:tc>
        <w:tc>
          <w:tcPr>
            <w:tcW w:w="2076" w:type="dxa"/>
            <w:tcBorders>
              <w:top w:val="single" w:sz="4" w:space="0" w:color="auto"/>
              <w:left w:val="single" w:sz="4" w:space="0" w:color="FFFFFF" w:themeColor="background1"/>
              <w:bottom w:val="single" w:sz="4" w:space="0" w:color="auto"/>
              <w:right w:val="single" w:sz="4" w:space="0" w:color="FFFFFF" w:themeColor="background1"/>
            </w:tcBorders>
            <w:shd w:val="clear" w:color="auto" w:fill="002060"/>
            <w:hideMark/>
          </w:tcPr>
          <w:p w14:paraId="7265F1DF" w14:textId="77777777" w:rsidR="00CB74AF" w:rsidRDefault="00CB74AF" w:rsidP="00CB74AF">
            <w:pPr>
              <w:pStyle w:val="Bodycopy"/>
              <w:jc w:val="center"/>
              <w:rPr>
                <w:rFonts w:cs="Arial"/>
                <w:b/>
                <w:color w:val="FFFFFF" w:themeColor="background1"/>
                <w:lang w:val="en-GB"/>
              </w:rPr>
            </w:pPr>
            <w:r w:rsidRPr="00183975">
              <w:rPr>
                <w:rFonts w:cs="Arial"/>
                <w:b/>
                <w:color w:val="FFFFFF" w:themeColor="background1"/>
                <w:lang w:val="en-GB"/>
              </w:rPr>
              <w:t xml:space="preserve">Short Formal Description </w:t>
            </w:r>
            <w:r>
              <w:rPr>
                <w:rFonts w:cs="Arial"/>
                <w:b/>
                <w:color w:val="FFFFFF" w:themeColor="background1"/>
                <w:lang w:val="en-GB"/>
              </w:rPr>
              <w:t xml:space="preserve">      </w:t>
            </w:r>
          </w:p>
          <w:p w14:paraId="4BFCFDD5" w14:textId="77777777" w:rsidR="00CB74AF" w:rsidRPr="00183975" w:rsidRDefault="00CB74AF" w:rsidP="00CB74AF">
            <w:pPr>
              <w:pStyle w:val="Bodycopy"/>
              <w:jc w:val="center"/>
              <w:rPr>
                <w:rFonts w:cs="Arial"/>
                <w:b/>
                <w:color w:val="FFFFFF" w:themeColor="background1"/>
                <w:lang w:val="en-GB"/>
              </w:rPr>
            </w:pPr>
            <w:r w:rsidRPr="00183975">
              <w:rPr>
                <w:rFonts w:cs="Arial"/>
                <w:b/>
                <w:color w:val="FFFFFF" w:themeColor="background1"/>
                <w:lang w:val="en-GB"/>
              </w:rPr>
              <w:t>(8 characters)</w:t>
            </w:r>
          </w:p>
        </w:tc>
        <w:tc>
          <w:tcPr>
            <w:tcW w:w="2513" w:type="dxa"/>
            <w:tcBorders>
              <w:top w:val="single" w:sz="4" w:space="0" w:color="auto"/>
              <w:left w:val="single" w:sz="4" w:space="0" w:color="FFFFFF" w:themeColor="background1"/>
              <w:bottom w:val="single" w:sz="4" w:space="0" w:color="auto"/>
              <w:right w:val="single" w:sz="4" w:space="0" w:color="FFFFFF" w:themeColor="background1"/>
            </w:tcBorders>
            <w:shd w:val="clear" w:color="auto" w:fill="002060"/>
            <w:hideMark/>
          </w:tcPr>
          <w:p w14:paraId="43A2BE1A" w14:textId="77777777" w:rsidR="00CB74AF" w:rsidRPr="00183975" w:rsidRDefault="00CB74AF" w:rsidP="00CB74AF">
            <w:pPr>
              <w:pStyle w:val="Bodycopy"/>
              <w:jc w:val="center"/>
              <w:rPr>
                <w:rFonts w:cs="Arial"/>
                <w:b/>
                <w:color w:val="FFFFFF" w:themeColor="background1"/>
                <w:lang w:val="en-GB"/>
              </w:rPr>
            </w:pPr>
            <w:r w:rsidRPr="00183975">
              <w:rPr>
                <w:rFonts w:cs="Arial"/>
                <w:b/>
                <w:color w:val="FFFFFF" w:themeColor="background1"/>
                <w:lang w:val="en-GB"/>
              </w:rPr>
              <w:t>Long Formal Description</w:t>
            </w:r>
          </w:p>
        </w:tc>
        <w:tc>
          <w:tcPr>
            <w:tcW w:w="2134" w:type="dxa"/>
            <w:tcBorders>
              <w:top w:val="single" w:sz="4" w:space="0" w:color="auto"/>
              <w:left w:val="single" w:sz="4" w:space="0" w:color="FFFFFF" w:themeColor="background1"/>
              <w:bottom w:val="single" w:sz="4" w:space="0" w:color="auto"/>
              <w:right w:val="single" w:sz="4" w:space="0" w:color="FFFFFF" w:themeColor="background1"/>
            </w:tcBorders>
            <w:shd w:val="clear" w:color="auto" w:fill="002060"/>
            <w:hideMark/>
          </w:tcPr>
          <w:p w14:paraId="5563D099" w14:textId="77777777" w:rsidR="00CB74AF" w:rsidRPr="00183975" w:rsidRDefault="00CB74AF" w:rsidP="00CB74AF">
            <w:pPr>
              <w:pStyle w:val="Bodycopy"/>
              <w:jc w:val="center"/>
              <w:rPr>
                <w:rFonts w:cs="Arial"/>
                <w:b/>
                <w:color w:val="FFFFFF" w:themeColor="background1"/>
                <w:lang w:val="en-GB"/>
              </w:rPr>
            </w:pPr>
            <w:r w:rsidRPr="00183975">
              <w:rPr>
                <w:rFonts w:cs="Arial"/>
                <w:b/>
                <w:color w:val="FFFFFF" w:themeColor="background1"/>
                <w:lang w:val="en-GB"/>
              </w:rPr>
              <w:t>Associated Program Group</w:t>
            </w:r>
          </w:p>
        </w:tc>
        <w:tc>
          <w:tcPr>
            <w:tcW w:w="1643" w:type="dxa"/>
            <w:tcBorders>
              <w:top w:val="single" w:sz="4" w:space="0" w:color="auto"/>
              <w:left w:val="single" w:sz="4" w:space="0" w:color="FFFFFF" w:themeColor="background1"/>
              <w:bottom w:val="single" w:sz="4" w:space="0" w:color="auto"/>
              <w:right w:val="single" w:sz="4" w:space="0" w:color="auto"/>
            </w:tcBorders>
            <w:shd w:val="clear" w:color="auto" w:fill="002060"/>
          </w:tcPr>
          <w:p w14:paraId="71465FA9" w14:textId="77777777" w:rsidR="00CB74AF" w:rsidRPr="00183975" w:rsidRDefault="00CB74AF" w:rsidP="00CB74AF">
            <w:pPr>
              <w:pStyle w:val="Bodycopy"/>
              <w:jc w:val="center"/>
              <w:rPr>
                <w:rFonts w:cs="Arial"/>
                <w:b/>
                <w:color w:val="FFFFFF" w:themeColor="background1"/>
                <w:lang w:val="en-GB"/>
              </w:rPr>
            </w:pPr>
            <w:r w:rsidRPr="00183975">
              <w:rPr>
                <w:rFonts w:cs="Arial"/>
                <w:b/>
                <w:color w:val="FFFFFF" w:themeColor="background1"/>
                <w:lang w:val="en-GB"/>
              </w:rPr>
              <w:t>Retro Medicaid Applicable</w:t>
            </w:r>
          </w:p>
        </w:tc>
      </w:tr>
      <w:tr w:rsidR="00CB74AF" w:rsidRPr="00183975" w14:paraId="23049B37" w14:textId="77777777" w:rsidTr="00BD7CC2">
        <w:tc>
          <w:tcPr>
            <w:tcW w:w="984" w:type="dxa"/>
            <w:tcBorders>
              <w:top w:val="single" w:sz="4" w:space="0" w:color="auto"/>
              <w:left w:val="single" w:sz="4" w:space="0" w:color="auto"/>
              <w:bottom w:val="single" w:sz="4" w:space="0" w:color="auto"/>
              <w:right w:val="single" w:sz="4" w:space="0" w:color="auto"/>
            </w:tcBorders>
            <w:hideMark/>
          </w:tcPr>
          <w:p w14:paraId="6C6F6CA4" w14:textId="77777777" w:rsidR="00CB74AF" w:rsidRPr="00183975" w:rsidRDefault="00CB74AF" w:rsidP="00CB74AF">
            <w:pPr>
              <w:pStyle w:val="Bodycopy"/>
              <w:jc w:val="both"/>
              <w:rPr>
                <w:rFonts w:cs="Arial"/>
                <w:lang w:val="en-GB"/>
              </w:rPr>
            </w:pPr>
            <w:r w:rsidRPr="00183975">
              <w:rPr>
                <w:rFonts w:cs="Arial"/>
                <w:lang w:val="en-GB"/>
              </w:rPr>
              <w:t>BCCD</w:t>
            </w:r>
          </w:p>
        </w:tc>
        <w:tc>
          <w:tcPr>
            <w:tcW w:w="2076" w:type="dxa"/>
            <w:tcBorders>
              <w:top w:val="single" w:sz="4" w:space="0" w:color="auto"/>
              <w:left w:val="single" w:sz="4" w:space="0" w:color="auto"/>
              <w:bottom w:val="single" w:sz="4" w:space="0" w:color="auto"/>
              <w:right w:val="single" w:sz="4" w:space="0" w:color="auto"/>
            </w:tcBorders>
            <w:hideMark/>
          </w:tcPr>
          <w:p w14:paraId="09A7C704" w14:textId="77777777" w:rsidR="00CB74AF" w:rsidRPr="00183975" w:rsidRDefault="00CB74AF" w:rsidP="00CB74AF">
            <w:pPr>
              <w:pStyle w:val="Bodycopy"/>
              <w:jc w:val="both"/>
              <w:rPr>
                <w:rFonts w:cs="Arial"/>
                <w:lang w:val="en-GB"/>
              </w:rPr>
            </w:pPr>
            <w:r w:rsidRPr="00183975">
              <w:rPr>
                <w:rFonts w:cs="Arial"/>
                <w:lang w:val="en-GB"/>
              </w:rPr>
              <w:t>Pre Cancer</w:t>
            </w:r>
          </w:p>
        </w:tc>
        <w:tc>
          <w:tcPr>
            <w:tcW w:w="2513" w:type="dxa"/>
            <w:tcBorders>
              <w:top w:val="single" w:sz="4" w:space="0" w:color="auto"/>
              <w:left w:val="single" w:sz="4" w:space="0" w:color="auto"/>
              <w:bottom w:val="single" w:sz="4" w:space="0" w:color="auto"/>
              <w:right w:val="single" w:sz="4" w:space="0" w:color="auto"/>
            </w:tcBorders>
            <w:hideMark/>
          </w:tcPr>
          <w:p w14:paraId="048AAC9D" w14:textId="77777777" w:rsidR="00CB74AF" w:rsidRPr="00183975" w:rsidRDefault="00CB74AF" w:rsidP="00CB74AF">
            <w:pPr>
              <w:pStyle w:val="Bodycopy"/>
              <w:rPr>
                <w:rFonts w:cs="Arial"/>
                <w:lang w:val="en-GB"/>
              </w:rPr>
            </w:pPr>
            <w:r w:rsidRPr="00183975">
              <w:rPr>
                <w:rFonts w:cs="Arial"/>
                <w:lang w:val="en-GB"/>
              </w:rPr>
              <w:t>Women’s Pre-Cancer Screening Program</w:t>
            </w:r>
          </w:p>
        </w:tc>
        <w:tc>
          <w:tcPr>
            <w:tcW w:w="2134" w:type="dxa"/>
            <w:tcBorders>
              <w:top w:val="single" w:sz="4" w:space="0" w:color="auto"/>
              <w:left w:val="single" w:sz="4" w:space="0" w:color="auto"/>
              <w:bottom w:val="single" w:sz="4" w:space="0" w:color="auto"/>
              <w:right w:val="single" w:sz="4" w:space="0" w:color="auto"/>
            </w:tcBorders>
            <w:hideMark/>
          </w:tcPr>
          <w:p w14:paraId="570CB370" w14:textId="77777777" w:rsidR="00CB74AF" w:rsidRPr="00183975" w:rsidRDefault="00CB74AF" w:rsidP="00CB74AF">
            <w:pPr>
              <w:pStyle w:val="Bodycopy"/>
              <w:jc w:val="both"/>
              <w:rPr>
                <w:rFonts w:cs="Arial"/>
                <w:lang w:val="en-GB"/>
              </w:rPr>
            </w:pPr>
            <w:r w:rsidRPr="00183975">
              <w:rPr>
                <w:rFonts w:cs="Arial"/>
                <w:lang w:val="en-GB"/>
              </w:rPr>
              <w:t>Cancer Treatment</w:t>
            </w:r>
          </w:p>
        </w:tc>
        <w:tc>
          <w:tcPr>
            <w:tcW w:w="1643" w:type="dxa"/>
            <w:tcBorders>
              <w:top w:val="single" w:sz="4" w:space="0" w:color="auto"/>
              <w:left w:val="single" w:sz="4" w:space="0" w:color="auto"/>
              <w:bottom w:val="single" w:sz="4" w:space="0" w:color="auto"/>
              <w:right w:val="single" w:sz="4" w:space="0" w:color="auto"/>
            </w:tcBorders>
          </w:tcPr>
          <w:p w14:paraId="1D4CB691" w14:textId="77777777" w:rsidR="00CB74AF" w:rsidRPr="00183975" w:rsidRDefault="00CB74AF" w:rsidP="00CB74AF">
            <w:pPr>
              <w:pStyle w:val="Bodycopy"/>
              <w:jc w:val="both"/>
              <w:rPr>
                <w:rFonts w:cs="Arial"/>
                <w:lang w:val="en-GB"/>
              </w:rPr>
            </w:pPr>
            <w:r w:rsidRPr="00183975">
              <w:rPr>
                <w:rFonts w:cs="Arial"/>
                <w:lang w:val="en-GB"/>
              </w:rPr>
              <w:t>No</w:t>
            </w:r>
          </w:p>
        </w:tc>
      </w:tr>
      <w:tr w:rsidR="00CB74AF" w:rsidRPr="00183975" w14:paraId="0F235A89" w14:textId="77777777" w:rsidTr="00BD7CC2">
        <w:tc>
          <w:tcPr>
            <w:tcW w:w="984" w:type="dxa"/>
            <w:tcBorders>
              <w:top w:val="single" w:sz="4" w:space="0" w:color="auto"/>
              <w:left w:val="single" w:sz="4" w:space="0" w:color="auto"/>
              <w:bottom w:val="single" w:sz="4" w:space="0" w:color="auto"/>
              <w:right w:val="single" w:sz="4" w:space="0" w:color="auto"/>
            </w:tcBorders>
            <w:hideMark/>
          </w:tcPr>
          <w:p w14:paraId="02C34BD9" w14:textId="77777777" w:rsidR="00CB74AF" w:rsidRPr="00183975" w:rsidRDefault="00CB74AF" w:rsidP="00CB74AF">
            <w:pPr>
              <w:pStyle w:val="Bodycopy"/>
              <w:jc w:val="both"/>
              <w:rPr>
                <w:rFonts w:cs="Arial"/>
                <w:lang w:val="en-GB"/>
              </w:rPr>
            </w:pPr>
            <w:r w:rsidRPr="00183975">
              <w:rPr>
                <w:rFonts w:cs="Arial"/>
                <w:lang w:val="en-GB"/>
              </w:rPr>
              <w:t>BCCP</w:t>
            </w:r>
          </w:p>
        </w:tc>
        <w:tc>
          <w:tcPr>
            <w:tcW w:w="2076" w:type="dxa"/>
            <w:tcBorders>
              <w:top w:val="single" w:sz="4" w:space="0" w:color="auto"/>
              <w:left w:val="single" w:sz="4" w:space="0" w:color="auto"/>
              <w:bottom w:val="single" w:sz="4" w:space="0" w:color="auto"/>
              <w:right w:val="single" w:sz="4" w:space="0" w:color="auto"/>
            </w:tcBorders>
            <w:hideMark/>
          </w:tcPr>
          <w:p w14:paraId="19418685" w14:textId="77777777" w:rsidR="00CB74AF" w:rsidRPr="00183975" w:rsidRDefault="00CB74AF" w:rsidP="00CB74AF">
            <w:pPr>
              <w:pStyle w:val="Bodycopy"/>
              <w:jc w:val="both"/>
              <w:rPr>
                <w:rFonts w:cs="Arial"/>
                <w:lang w:val="en-GB"/>
              </w:rPr>
            </w:pPr>
            <w:r w:rsidRPr="00183975">
              <w:rPr>
                <w:rFonts w:cs="Arial"/>
                <w:lang w:val="en-GB"/>
              </w:rPr>
              <w:t>Cancer</w:t>
            </w:r>
          </w:p>
        </w:tc>
        <w:tc>
          <w:tcPr>
            <w:tcW w:w="2513" w:type="dxa"/>
            <w:tcBorders>
              <w:top w:val="single" w:sz="4" w:space="0" w:color="auto"/>
              <w:left w:val="single" w:sz="4" w:space="0" w:color="auto"/>
              <w:bottom w:val="single" w:sz="4" w:space="0" w:color="auto"/>
              <w:right w:val="single" w:sz="4" w:space="0" w:color="auto"/>
            </w:tcBorders>
            <w:hideMark/>
          </w:tcPr>
          <w:p w14:paraId="01D26920" w14:textId="77777777" w:rsidR="00CB74AF" w:rsidRPr="00183975" w:rsidRDefault="00CB74AF" w:rsidP="00CB74AF">
            <w:pPr>
              <w:pStyle w:val="Bodycopy"/>
              <w:rPr>
                <w:rFonts w:cs="Arial"/>
                <w:lang w:val="en-GB"/>
              </w:rPr>
            </w:pPr>
            <w:r w:rsidRPr="00183975">
              <w:rPr>
                <w:rFonts w:cs="Arial"/>
                <w:lang w:val="en-GB"/>
              </w:rPr>
              <w:t>Women’s Cancer Screening Program</w:t>
            </w:r>
          </w:p>
        </w:tc>
        <w:tc>
          <w:tcPr>
            <w:tcW w:w="2134" w:type="dxa"/>
            <w:tcBorders>
              <w:top w:val="single" w:sz="4" w:space="0" w:color="auto"/>
              <w:left w:val="single" w:sz="4" w:space="0" w:color="auto"/>
              <w:bottom w:val="single" w:sz="4" w:space="0" w:color="auto"/>
              <w:right w:val="single" w:sz="4" w:space="0" w:color="auto"/>
            </w:tcBorders>
            <w:hideMark/>
          </w:tcPr>
          <w:p w14:paraId="00179BB7" w14:textId="77777777" w:rsidR="00CB74AF" w:rsidRPr="00183975" w:rsidRDefault="00CB74AF" w:rsidP="00CB74AF">
            <w:pPr>
              <w:pStyle w:val="Bodycopy"/>
              <w:jc w:val="both"/>
              <w:rPr>
                <w:rFonts w:cs="Arial"/>
                <w:lang w:val="en-GB"/>
              </w:rPr>
            </w:pPr>
            <w:r w:rsidRPr="00183975">
              <w:rPr>
                <w:rFonts w:cs="Arial"/>
                <w:lang w:val="en-GB"/>
              </w:rPr>
              <w:t>Cancer Treatment</w:t>
            </w:r>
          </w:p>
        </w:tc>
        <w:tc>
          <w:tcPr>
            <w:tcW w:w="1643" w:type="dxa"/>
            <w:tcBorders>
              <w:top w:val="single" w:sz="4" w:space="0" w:color="auto"/>
              <w:left w:val="single" w:sz="4" w:space="0" w:color="auto"/>
              <w:bottom w:val="single" w:sz="4" w:space="0" w:color="auto"/>
              <w:right w:val="single" w:sz="4" w:space="0" w:color="auto"/>
            </w:tcBorders>
          </w:tcPr>
          <w:p w14:paraId="24BD599B" w14:textId="77777777" w:rsidR="00CB74AF" w:rsidRPr="00183975" w:rsidRDefault="00CB74AF" w:rsidP="00CB74AF">
            <w:pPr>
              <w:pStyle w:val="Bodycopy"/>
              <w:jc w:val="both"/>
              <w:rPr>
                <w:rFonts w:cs="Arial"/>
                <w:lang w:val="en-GB"/>
              </w:rPr>
            </w:pPr>
            <w:r w:rsidRPr="00183975">
              <w:rPr>
                <w:rFonts w:cs="Arial"/>
                <w:lang w:val="en-GB"/>
              </w:rPr>
              <w:t>No</w:t>
            </w:r>
          </w:p>
        </w:tc>
      </w:tr>
    </w:tbl>
    <w:p w14:paraId="5A54EA5C" w14:textId="77777777" w:rsidR="00844CB5" w:rsidRPr="00183975" w:rsidRDefault="00844CB5" w:rsidP="00844CB5">
      <w:pPr>
        <w:pStyle w:val="Bodycopy"/>
        <w:rPr>
          <w:rFonts w:cs="Arial"/>
        </w:rPr>
      </w:pPr>
    </w:p>
    <w:p w14:paraId="06AFB08B" w14:textId="77777777" w:rsidR="00844CB5" w:rsidRPr="00183975" w:rsidRDefault="00844CB5" w:rsidP="003832B4">
      <w:pPr>
        <w:pStyle w:val="Heading3"/>
      </w:pPr>
      <w:bookmarkStart w:id="120" w:name="_Toc430558251"/>
      <w:bookmarkStart w:id="121" w:name="_Toc431552085"/>
      <w:bookmarkStart w:id="122" w:name="_Toc457499360"/>
      <w:r w:rsidRPr="00183975">
        <w:t>DHS-2 Application with DEA Copay program (D1 &amp; D2)</w:t>
      </w:r>
      <w:bookmarkEnd w:id="120"/>
      <w:bookmarkEnd w:id="121"/>
      <w:bookmarkEnd w:id="122"/>
      <w:r w:rsidRPr="00183975">
        <w:t xml:space="preserve"> </w:t>
      </w:r>
    </w:p>
    <w:p w14:paraId="1D146983" w14:textId="32522CFF" w:rsidR="00BE08D0" w:rsidRPr="00183975" w:rsidRDefault="00BE08D0" w:rsidP="00BE08D0">
      <w:pPr>
        <w:pStyle w:val="Bodycopy"/>
        <w:rPr>
          <w:rFonts w:cs="Arial"/>
        </w:rPr>
      </w:pPr>
      <w:r w:rsidRPr="00183975">
        <w:rPr>
          <w:rFonts w:cs="Arial"/>
        </w:rPr>
        <w:t>Whenever Medicaid Type is selected as “D1</w:t>
      </w:r>
      <w:r w:rsidR="00F07AC3">
        <w:rPr>
          <w:rFonts w:cs="Arial"/>
        </w:rPr>
        <w:t xml:space="preserve"> Copay’ or ‘</w:t>
      </w:r>
      <w:r w:rsidRPr="00183975">
        <w:rPr>
          <w:rFonts w:cs="Arial"/>
        </w:rPr>
        <w:t>D2</w:t>
      </w:r>
      <w:r w:rsidR="00F07AC3">
        <w:rPr>
          <w:rFonts w:cs="Arial"/>
        </w:rPr>
        <w:t xml:space="preserve"> Copay</w:t>
      </w:r>
      <w:r w:rsidRPr="00183975">
        <w:rPr>
          <w:rFonts w:cs="Arial"/>
        </w:rPr>
        <w:t xml:space="preserve">” then </w:t>
      </w:r>
      <w:r w:rsidR="00F07AC3">
        <w:rPr>
          <w:rFonts w:cs="Arial"/>
        </w:rPr>
        <w:t xml:space="preserve">the </w:t>
      </w:r>
      <w:r w:rsidRPr="00183975">
        <w:rPr>
          <w:rFonts w:cs="Arial"/>
        </w:rPr>
        <w:t>system shall evaluate only two categories of type of assistance</w:t>
      </w:r>
      <w:r w:rsidR="0042072E">
        <w:rPr>
          <w:rFonts w:cs="Arial"/>
        </w:rPr>
        <w:t>:</w:t>
      </w:r>
    </w:p>
    <w:p w14:paraId="33209617" w14:textId="77777777" w:rsidR="00BE08D0" w:rsidRPr="00183975" w:rsidRDefault="00BE08D0" w:rsidP="00BE08D0">
      <w:pPr>
        <w:pStyle w:val="Bodycopy"/>
        <w:numPr>
          <w:ilvl w:val="1"/>
          <w:numId w:val="42"/>
        </w:numPr>
        <w:rPr>
          <w:rFonts w:cs="Arial"/>
        </w:rPr>
      </w:pPr>
      <w:r w:rsidRPr="00183975">
        <w:rPr>
          <w:rFonts w:cs="Arial"/>
        </w:rPr>
        <w:t>D1 Copay</w:t>
      </w:r>
    </w:p>
    <w:p w14:paraId="042ABF7C" w14:textId="77777777" w:rsidR="00BE08D0" w:rsidRPr="00183975" w:rsidRDefault="00BE08D0" w:rsidP="00BE08D0">
      <w:pPr>
        <w:pStyle w:val="Bodycopy"/>
        <w:numPr>
          <w:ilvl w:val="1"/>
          <w:numId w:val="42"/>
        </w:numPr>
        <w:rPr>
          <w:rFonts w:cs="Arial"/>
        </w:rPr>
      </w:pPr>
      <w:r w:rsidRPr="00183975">
        <w:rPr>
          <w:rFonts w:cs="Arial"/>
        </w:rPr>
        <w:t>D2 Copay</w:t>
      </w:r>
    </w:p>
    <w:p w14:paraId="7700A454" w14:textId="3E51B0EC" w:rsidR="00BE08D0" w:rsidRPr="00183975" w:rsidRDefault="00BE08D0" w:rsidP="00BE08D0">
      <w:pPr>
        <w:pStyle w:val="Bodycopy"/>
        <w:rPr>
          <w:rFonts w:cs="Arial"/>
        </w:rPr>
      </w:pPr>
      <w:r w:rsidRPr="00183975">
        <w:rPr>
          <w:rFonts w:cs="Arial"/>
        </w:rPr>
        <w:lastRenderedPageBreak/>
        <w:t xml:space="preserve">This type of evaluation is based on User selected value in “Special Medicaid Approval” screen. There is </w:t>
      </w:r>
      <w:r w:rsidR="00F07AC3">
        <w:rPr>
          <w:rFonts w:cs="Arial"/>
        </w:rPr>
        <w:t xml:space="preserve">a </w:t>
      </w:r>
      <w:r w:rsidRPr="00183975">
        <w:rPr>
          <w:rFonts w:cs="Arial"/>
        </w:rPr>
        <w:t xml:space="preserve">renewal date for this CNOM. </w:t>
      </w:r>
      <w:r w:rsidR="007A1AD1">
        <w:rPr>
          <w:rFonts w:cs="Arial"/>
        </w:rPr>
        <w:t xml:space="preserve">As part of the renewal process, </w:t>
      </w:r>
      <w:r w:rsidR="00F07AC3">
        <w:rPr>
          <w:rFonts w:cs="Arial"/>
        </w:rPr>
        <w:t xml:space="preserve">a </w:t>
      </w:r>
      <w:r w:rsidR="007A1AD1">
        <w:rPr>
          <w:rFonts w:cs="Arial"/>
        </w:rPr>
        <w:t>new application is submitted. Renewal period is twelve (12) months for DEA copay programs.</w:t>
      </w:r>
      <w:r w:rsidR="00F07AC3">
        <w:rPr>
          <w:rFonts w:cs="Arial"/>
        </w:rPr>
        <w:t xml:space="preserve"> If the case is not renewed manually, the system will close the eligibility as of the renewal date.</w:t>
      </w:r>
      <w:r w:rsidR="007A1AD1">
        <w:rPr>
          <w:rFonts w:cs="Arial"/>
        </w:rPr>
        <w:t xml:space="preserve"> </w:t>
      </w:r>
      <w:r w:rsidR="00820B14">
        <w:rPr>
          <w:rFonts w:cs="Arial"/>
        </w:rPr>
        <w:t xml:space="preserve"> </w:t>
      </w:r>
      <w:r w:rsidR="00820B14" w:rsidRPr="00836D7D">
        <w:rPr>
          <w:rFonts w:cs="Arial"/>
        </w:rPr>
        <w:t>This program goes through only Group Composition and Non-Financial rules. It does not go through Financial, Resources or Verification rules</w:t>
      </w:r>
      <w:r w:rsidRPr="00183975">
        <w:rPr>
          <w:rFonts w:cs="Arial"/>
        </w:rPr>
        <w:t xml:space="preserve"> as this is a cut through process.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4"/>
        <w:gridCol w:w="2076"/>
        <w:gridCol w:w="2513"/>
        <w:gridCol w:w="2134"/>
        <w:gridCol w:w="1643"/>
      </w:tblGrid>
      <w:tr w:rsidR="002E346F" w:rsidRPr="00183975" w14:paraId="1BB19C38" w14:textId="77777777" w:rsidTr="00CB74AF">
        <w:trPr>
          <w:tblHeader/>
        </w:trPr>
        <w:tc>
          <w:tcPr>
            <w:tcW w:w="984" w:type="dxa"/>
            <w:tcBorders>
              <w:top w:val="single" w:sz="4" w:space="0" w:color="auto"/>
              <w:left w:val="single" w:sz="4" w:space="0" w:color="auto"/>
              <w:bottom w:val="single" w:sz="4" w:space="0" w:color="auto"/>
              <w:right w:val="single" w:sz="4" w:space="0" w:color="FFFFFF" w:themeColor="background1"/>
            </w:tcBorders>
            <w:shd w:val="clear" w:color="auto" w:fill="002060"/>
            <w:hideMark/>
          </w:tcPr>
          <w:p w14:paraId="6EAD11C4" w14:textId="77777777" w:rsidR="00CB74AF" w:rsidRPr="00183975" w:rsidRDefault="00CB74AF" w:rsidP="00CB74AF">
            <w:pPr>
              <w:pStyle w:val="Bodycopy"/>
              <w:jc w:val="center"/>
              <w:rPr>
                <w:rFonts w:cs="Arial"/>
                <w:b/>
                <w:color w:val="FFFFFF" w:themeColor="background1"/>
                <w:lang w:val="en-GB"/>
              </w:rPr>
            </w:pPr>
            <w:r w:rsidRPr="00183975">
              <w:rPr>
                <w:rFonts w:cs="Arial"/>
                <w:b/>
                <w:color w:val="FFFFFF" w:themeColor="background1"/>
                <w:lang w:val="en-GB"/>
              </w:rPr>
              <w:t>TOA Code</w:t>
            </w:r>
          </w:p>
        </w:tc>
        <w:tc>
          <w:tcPr>
            <w:tcW w:w="2076" w:type="dxa"/>
            <w:tcBorders>
              <w:top w:val="single" w:sz="4" w:space="0" w:color="auto"/>
              <w:left w:val="single" w:sz="4" w:space="0" w:color="FFFFFF" w:themeColor="background1"/>
              <w:bottom w:val="single" w:sz="4" w:space="0" w:color="auto"/>
              <w:right w:val="single" w:sz="4" w:space="0" w:color="FFFFFF" w:themeColor="background1"/>
            </w:tcBorders>
            <w:shd w:val="clear" w:color="auto" w:fill="002060"/>
            <w:hideMark/>
          </w:tcPr>
          <w:p w14:paraId="008F71BC" w14:textId="77777777" w:rsidR="00CB74AF" w:rsidRDefault="00CB74AF" w:rsidP="00CB74AF">
            <w:pPr>
              <w:pStyle w:val="Bodycopy"/>
              <w:jc w:val="center"/>
              <w:rPr>
                <w:rFonts w:cs="Arial"/>
                <w:b/>
                <w:color w:val="FFFFFF" w:themeColor="background1"/>
                <w:lang w:val="en-GB"/>
              </w:rPr>
            </w:pPr>
            <w:r w:rsidRPr="00183975">
              <w:rPr>
                <w:rFonts w:cs="Arial"/>
                <w:b/>
                <w:color w:val="FFFFFF" w:themeColor="background1"/>
                <w:lang w:val="en-GB"/>
              </w:rPr>
              <w:t xml:space="preserve">Short Formal Description </w:t>
            </w:r>
            <w:r>
              <w:rPr>
                <w:rFonts w:cs="Arial"/>
                <w:b/>
                <w:color w:val="FFFFFF" w:themeColor="background1"/>
                <w:lang w:val="en-GB"/>
              </w:rPr>
              <w:t xml:space="preserve">      </w:t>
            </w:r>
          </w:p>
          <w:p w14:paraId="1A0AF192" w14:textId="77777777" w:rsidR="00CB74AF" w:rsidRPr="00183975" w:rsidRDefault="00CB74AF" w:rsidP="00CB74AF">
            <w:pPr>
              <w:pStyle w:val="Bodycopy"/>
              <w:jc w:val="center"/>
              <w:rPr>
                <w:rFonts w:cs="Arial"/>
                <w:b/>
                <w:color w:val="FFFFFF" w:themeColor="background1"/>
                <w:lang w:val="en-GB"/>
              </w:rPr>
            </w:pPr>
            <w:r w:rsidRPr="00183975">
              <w:rPr>
                <w:rFonts w:cs="Arial"/>
                <w:b/>
                <w:color w:val="FFFFFF" w:themeColor="background1"/>
                <w:lang w:val="en-GB"/>
              </w:rPr>
              <w:t>(8 characters)</w:t>
            </w:r>
          </w:p>
        </w:tc>
        <w:tc>
          <w:tcPr>
            <w:tcW w:w="2513" w:type="dxa"/>
            <w:tcBorders>
              <w:top w:val="single" w:sz="4" w:space="0" w:color="auto"/>
              <w:left w:val="single" w:sz="4" w:space="0" w:color="FFFFFF" w:themeColor="background1"/>
              <w:bottom w:val="single" w:sz="4" w:space="0" w:color="auto"/>
              <w:right w:val="single" w:sz="4" w:space="0" w:color="FFFFFF" w:themeColor="background1"/>
            </w:tcBorders>
            <w:shd w:val="clear" w:color="auto" w:fill="002060"/>
            <w:hideMark/>
          </w:tcPr>
          <w:p w14:paraId="30E23154" w14:textId="77777777" w:rsidR="00CB74AF" w:rsidRPr="00183975" w:rsidRDefault="00CB74AF" w:rsidP="00CB74AF">
            <w:pPr>
              <w:pStyle w:val="Bodycopy"/>
              <w:jc w:val="center"/>
              <w:rPr>
                <w:rFonts w:cs="Arial"/>
                <w:b/>
                <w:color w:val="FFFFFF" w:themeColor="background1"/>
                <w:lang w:val="en-GB"/>
              </w:rPr>
            </w:pPr>
            <w:r w:rsidRPr="00183975">
              <w:rPr>
                <w:rFonts w:cs="Arial"/>
                <w:b/>
                <w:color w:val="FFFFFF" w:themeColor="background1"/>
                <w:lang w:val="en-GB"/>
              </w:rPr>
              <w:t>Long Formal Description</w:t>
            </w:r>
          </w:p>
        </w:tc>
        <w:tc>
          <w:tcPr>
            <w:tcW w:w="2134" w:type="dxa"/>
            <w:tcBorders>
              <w:top w:val="single" w:sz="4" w:space="0" w:color="auto"/>
              <w:left w:val="single" w:sz="4" w:space="0" w:color="FFFFFF" w:themeColor="background1"/>
              <w:bottom w:val="single" w:sz="4" w:space="0" w:color="auto"/>
              <w:right w:val="single" w:sz="4" w:space="0" w:color="FFFFFF" w:themeColor="background1"/>
            </w:tcBorders>
            <w:shd w:val="clear" w:color="auto" w:fill="002060"/>
            <w:hideMark/>
          </w:tcPr>
          <w:p w14:paraId="708B26D6" w14:textId="77777777" w:rsidR="00CB74AF" w:rsidRPr="00183975" w:rsidRDefault="00CB74AF" w:rsidP="00CB74AF">
            <w:pPr>
              <w:pStyle w:val="Bodycopy"/>
              <w:jc w:val="center"/>
              <w:rPr>
                <w:rFonts w:cs="Arial"/>
                <w:b/>
                <w:color w:val="FFFFFF" w:themeColor="background1"/>
                <w:lang w:val="en-GB"/>
              </w:rPr>
            </w:pPr>
            <w:r w:rsidRPr="00183975">
              <w:rPr>
                <w:rFonts w:cs="Arial"/>
                <w:b/>
                <w:color w:val="FFFFFF" w:themeColor="background1"/>
                <w:lang w:val="en-GB"/>
              </w:rPr>
              <w:t>Associated Program Group</w:t>
            </w:r>
          </w:p>
        </w:tc>
        <w:tc>
          <w:tcPr>
            <w:tcW w:w="1643" w:type="dxa"/>
            <w:tcBorders>
              <w:top w:val="single" w:sz="4" w:space="0" w:color="auto"/>
              <w:left w:val="single" w:sz="4" w:space="0" w:color="FFFFFF" w:themeColor="background1"/>
              <w:bottom w:val="single" w:sz="4" w:space="0" w:color="auto"/>
              <w:right w:val="single" w:sz="4" w:space="0" w:color="auto"/>
            </w:tcBorders>
            <w:shd w:val="clear" w:color="auto" w:fill="002060"/>
          </w:tcPr>
          <w:p w14:paraId="255DD498" w14:textId="77777777" w:rsidR="00CB74AF" w:rsidRPr="00183975" w:rsidRDefault="00CB74AF" w:rsidP="00CB74AF">
            <w:pPr>
              <w:pStyle w:val="Bodycopy"/>
              <w:jc w:val="center"/>
              <w:rPr>
                <w:rFonts w:cs="Arial"/>
                <w:b/>
                <w:color w:val="FFFFFF" w:themeColor="background1"/>
                <w:lang w:val="en-GB"/>
              </w:rPr>
            </w:pPr>
            <w:r w:rsidRPr="00183975">
              <w:rPr>
                <w:rFonts w:cs="Arial"/>
                <w:b/>
                <w:color w:val="FFFFFF" w:themeColor="background1"/>
                <w:lang w:val="en-GB"/>
              </w:rPr>
              <w:t>Retro Medicaid Applicable</w:t>
            </w:r>
          </w:p>
        </w:tc>
      </w:tr>
      <w:tr w:rsidR="00CB74AF" w:rsidRPr="00183975" w14:paraId="2F82C47C" w14:textId="77777777" w:rsidTr="00BD7CC2">
        <w:tc>
          <w:tcPr>
            <w:tcW w:w="984" w:type="dxa"/>
            <w:tcBorders>
              <w:top w:val="single" w:sz="4" w:space="0" w:color="auto"/>
              <w:left w:val="single" w:sz="4" w:space="0" w:color="auto"/>
              <w:bottom w:val="single" w:sz="4" w:space="0" w:color="auto"/>
              <w:right w:val="single" w:sz="4" w:space="0" w:color="auto"/>
            </w:tcBorders>
            <w:hideMark/>
          </w:tcPr>
          <w:p w14:paraId="07C2D163" w14:textId="77777777" w:rsidR="00CB74AF" w:rsidRPr="00183975" w:rsidRDefault="00CB74AF" w:rsidP="00CB74AF">
            <w:pPr>
              <w:pStyle w:val="Bodycopy"/>
              <w:jc w:val="both"/>
              <w:rPr>
                <w:rFonts w:cs="Arial"/>
                <w:lang w:val="en-GB"/>
              </w:rPr>
            </w:pPr>
            <w:r w:rsidRPr="00183975">
              <w:rPr>
                <w:rFonts w:cs="Arial"/>
                <w:lang w:val="en-GB"/>
              </w:rPr>
              <w:t>CN02</w:t>
            </w:r>
          </w:p>
        </w:tc>
        <w:tc>
          <w:tcPr>
            <w:tcW w:w="2076" w:type="dxa"/>
            <w:tcBorders>
              <w:top w:val="single" w:sz="4" w:space="0" w:color="auto"/>
              <w:left w:val="single" w:sz="4" w:space="0" w:color="auto"/>
              <w:bottom w:val="single" w:sz="4" w:space="0" w:color="auto"/>
              <w:right w:val="single" w:sz="4" w:space="0" w:color="auto"/>
            </w:tcBorders>
            <w:hideMark/>
          </w:tcPr>
          <w:p w14:paraId="57E7698D" w14:textId="6B1B3433" w:rsidR="00CB74AF" w:rsidRPr="00183975" w:rsidRDefault="00905645" w:rsidP="00CB74AF">
            <w:pPr>
              <w:pStyle w:val="Bodycopy"/>
              <w:jc w:val="both"/>
              <w:rPr>
                <w:rFonts w:cs="Arial"/>
                <w:lang w:val="en-GB"/>
              </w:rPr>
            </w:pPr>
            <w:r>
              <w:rPr>
                <w:rFonts w:cs="Arial"/>
                <w:lang w:val="en-GB"/>
              </w:rPr>
              <w:t>CNOM</w:t>
            </w:r>
            <w:r w:rsidRPr="00183975">
              <w:rPr>
                <w:rFonts w:cs="Arial"/>
                <w:lang w:val="en-GB"/>
              </w:rPr>
              <w:t xml:space="preserve"> </w:t>
            </w:r>
            <w:r w:rsidR="00CB74AF" w:rsidRPr="00183975">
              <w:rPr>
                <w:rFonts w:cs="Arial"/>
                <w:lang w:val="en-GB"/>
              </w:rPr>
              <w:t>– D1</w:t>
            </w:r>
          </w:p>
        </w:tc>
        <w:tc>
          <w:tcPr>
            <w:tcW w:w="2513" w:type="dxa"/>
            <w:tcBorders>
              <w:top w:val="single" w:sz="4" w:space="0" w:color="auto"/>
              <w:left w:val="single" w:sz="4" w:space="0" w:color="auto"/>
              <w:bottom w:val="single" w:sz="4" w:space="0" w:color="auto"/>
              <w:right w:val="single" w:sz="4" w:space="0" w:color="auto"/>
            </w:tcBorders>
            <w:hideMark/>
          </w:tcPr>
          <w:p w14:paraId="63C934F7" w14:textId="77777777" w:rsidR="00CB74AF" w:rsidRPr="00183975" w:rsidRDefault="00CB74AF" w:rsidP="00CB74AF">
            <w:pPr>
              <w:pStyle w:val="Bodycopy"/>
              <w:rPr>
                <w:rFonts w:cs="Arial"/>
                <w:lang w:val="en-GB"/>
              </w:rPr>
            </w:pPr>
            <w:r w:rsidRPr="00183975">
              <w:rPr>
                <w:rFonts w:cs="Arial"/>
                <w:lang w:val="en-GB"/>
              </w:rPr>
              <w:t>DEA1Copay Program</w:t>
            </w:r>
          </w:p>
        </w:tc>
        <w:tc>
          <w:tcPr>
            <w:tcW w:w="2134" w:type="dxa"/>
            <w:tcBorders>
              <w:top w:val="single" w:sz="4" w:space="0" w:color="auto"/>
              <w:left w:val="single" w:sz="4" w:space="0" w:color="auto"/>
              <w:bottom w:val="single" w:sz="4" w:space="0" w:color="auto"/>
              <w:right w:val="single" w:sz="4" w:space="0" w:color="auto"/>
            </w:tcBorders>
            <w:hideMark/>
          </w:tcPr>
          <w:p w14:paraId="3901D367" w14:textId="77777777" w:rsidR="00CB74AF" w:rsidRPr="00183975" w:rsidRDefault="00CB74AF" w:rsidP="00CB74AF">
            <w:pPr>
              <w:pStyle w:val="Bodycopy"/>
              <w:jc w:val="both"/>
              <w:rPr>
                <w:rFonts w:cs="Arial"/>
                <w:lang w:val="en-GB"/>
              </w:rPr>
            </w:pPr>
            <w:r w:rsidRPr="00183975">
              <w:rPr>
                <w:rFonts w:cs="Arial"/>
                <w:lang w:val="en-GB"/>
              </w:rPr>
              <w:t>DEA</w:t>
            </w:r>
          </w:p>
        </w:tc>
        <w:tc>
          <w:tcPr>
            <w:tcW w:w="1643" w:type="dxa"/>
            <w:tcBorders>
              <w:top w:val="single" w:sz="4" w:space="0" w:color="auto"/>
              <w:left w:val="single" w:sz="4" w:space="0" w:color="auto"/>
              <w:bottom w:val="single" w:sz="4" w:space="0" w:color="auto"/>
              <w:right w:val="single" w:sz="4" w:space="0" w:color="auto"/>
            </w:tcBorders>
          </w:tcPr>
          <w:p w14:paraId="1617F0EF" w14:textId="77777777" w:rsidR="00CB74AF" w:rsidRPr="00183975" w:rsidRDefault="00CB74AF" w:rsidP="00CB74AF">
            <w:pPr>
              <w:pStyle w:val="Bodycopy"/>
              <w:jc w:val="both"/>
              <w:rPr>
                <w:rFonts w:cs="Arial"/>
                <w:lang w:val="en-GB"/>
              </w:rPr>
            </w:pPr>
            <w:r w:rsidRPr="00183975">
              <w:rPr>
                <w:rFonts w:cs="Arial"/>
                <w:lang w:val="en-GB"/>
              </w:rPr>
              <w:t>No</w:t>
            </w:r>
          </w:p>
        </w:tc>
      </w:tr>
      <w:tr w:rsidR="00CB74AF" w:rsidRPr="00183975" w14:paraId="63985521" w14:textId="77777777" w:rsidTr="00BD7CC2">
        <w:tc>
          <w:tcPr>
            <w:tcW w:w="984" w:type="dxa"/>
            <w:tcBorders>
              <w:top w:val="single" w:sz="4" w:space="0" w:color="auto"/>
              <w:left w:val="single" w:sz="4" w:space="0" w:color="auto"/>
              <w:bottom w:val="single" w:sz="4" w:space="0" w:color="auto"/>
              <w:right w:val="single" w:sz="4" w:space="0" w:color="auto"/>
            </w:tcBorders>
            <w:hideMark/>
          </w:tcPr>
          <w:p w14:paraId="46B8A3B6" w14:textId="77777777" w:rsidR="00CB74AF" w:rsidRPr="00183975" w:rsidRDefault="00CB74AF" w:rsidP="00CB74AF">
            <w:pPr>
              <w:pStyle w:val="Bodycopy"/>
              <w:jc w:val="both"/>
              <w:rPr>
                <w:rFonts w:cs="Arial"/>
                <w:lang w:val="en-GB"/>
              </w:rPr>
            </w:pPr>
            <w:r w:rsidRPr="00183975">
              <w:rPr>
                <w:rFonts w:cs="Arial"/>
                <w:lang w:val="en-GB"/>
              </w:rPr>
              <w:t>CN03</w:t>
            </w:r>
          </w:p>
        </w:tc>
        <w:tc>
          <w:tcPr>
            <w:tcW w:w="2076" w:type="dxa"/>
            <w:tcBorders>
              <w:top w:val="single" w:sz="4" w:space="0" w:color="auto"/>
              <w:left w:val="single" w:sz="4" w:space="0" w:color="auto"/>
              <w:bottom w:val="single" w:sz="4" w:space="0" w:color="auto"/>
              <w:right w:val="single" w:sz="4" w:space="0" w:color="auto"/>
            </w:tcBorders>
            <w:hideMark/>
          </w:tcPr>
          <w:p w14:paraId="346D4EB7" w14:textId="0D32B29B" w:rsidR="00CB74AF" w:rsidRPr="00183975" w:rsidRDefault="00905645" w:rsidP="00905645">
            <w:pPr>
              <w:pStyle w:val="Bodycopy"/>
              <w:jc w:val="both"/>
              <w:rPr>
                <w:rFonts w:cs="Arial"/>
                <w:lang w:val="en-GB"/>
              </w:rPr>
            </w:pPr>
            <w:r>
              <w:rPr>
                <w:rFonts w:cs="Arial"/>
                <w:lang w:val="en-GB"/>
              </w:rPr>
              <w:t>CNOM</w:t>
            </w:r>
            <w:r w:rsidR="00CB74AF" w:rsidRPr="00183975">
              <w:rPr>
                <w:rFonts w:cs="Arial"/>
                <w:lang w:val="en-GB"/>
              </w:rPr>
              <w:t xml:space="preserve"> – D2</w:t>
            </w:r>
          </w:p>
        </w:tc>
        <w:tc>
          <w:tcPr>
            <w:tcW w:w="2513" w:type="dxa"/>
            <w:tcBorders>
              <w:top w:val="single" w:sz="4" w:space="0" w:color="auto"/>
              <w:left w:val="single" w:sz="4" w:space="0" w:color="auto"/>
              <w:bottom w:val="single" w:sz="4" w:space="0" w:color="auto"/>
              <w:right w:val="single" w:sz="4" w:space="0" w:color="auto"/>
            </w:tcBorders>
            <w:hideMark/>
          </w:tcPr>
          <w:p w14:paraId="607194E6" w14:textId="77777777" w:rsidR="00CB74AF" w:rsidRPr="00183975" w:rsidRDefault="00CB74AF" w:rsidP="00CB74AF">
            <w:pPr>
              <w:pStyle w:val="Bodycopy"/>
              <w:rPr>
                <w:rFonts w:cs="Arial"/>
                <w:lang w:val="en-GB"/>
              </w:rPr>
            </w:pPr>
            <w:r w:rsidRPr="00183975">
              <w:rPr>
                <w:rFonts w:cs="Arial"/>
                <w:lang w:val="en-GB"/>
              </w:rPr>
              <w:t>DEA2Copay Program</w:t>
            </w:r>
          </w:p>
        </w:tc>
        <w:tc>
          <w:tcPr>
            <w:tcW w:w="2134" w:type="dxa"/>
            <w:tcBorders>
              <w:top w:val="single" w:sz="4" w:space="0" w:color="auto"/>
              <w:left w:val="single" w:sz="4" w:space="0" w:color="auto"/>
              <w:bottom w:val="single" w:sz="4" w:space="0" w:color="auto"/>
              <w:right w:val="single" w:sz="4" w:space="0" w:color="auto"/>
            </w:tcBorders>
            <w:hideMark/>
          </w:tcPr>
          <w:p w14:paraId="006A3445" w14:textId="77777777" w:rsidR="00CB74AF" w:rsidRPr="00183975" w:rsidRDefault="00CB74AF" w:rsidP="00CB74AF">
            <w:pPr>
              <w:pStyle w:val="Bodycopy"/>
              <w:jc w:val="both"/>
              <w:rPr>
                <w:rFonts w:cs="Arial"/>
                <w:lang w:val="en-GB"/>
              </w:rPr>
            </w:pPr>
            <w:r w:rsidRPr="00183975">
              <w:rPr>
                <w:rFonts w:cs="Arial"/>
                <w:lang w:val="en-GB"/>
              </w:rPr>
              <w:t>DEA</w:t>
            </w:r>
          </w:p>
        </w:tc>
        <w:tc>
          <w:tcPr>
            <w:tcW w:w="1643" w:type="dxa"/>
            <w:tcBorders>
              <w:top w:val="single" w:sz="4" w:space="0" w:color="auto"/>
              <w:left w:val="single" w:sz="4" w:space="0" w:color="auto"/>
              <w:bottom w:val="single" w:sz="4" w:space="0" w:color="auto"/>
              <w:right w:val="single" w:sz="4" w:space="0" w:color="auto"/>
            </w:tcBorders>
          </w:tcPr>
          <w:p w14:paraId="0563E016" w14:textId="77777777" w:rsidR="00CB74AF" w:rsidRPr="00183975" w:rsidRDefault="00CB74AF" w:rsidP="00CB74AF">
            <w:pPr>
              <w:pStyle w:val="Bodycopy"/>
              <w:jc w:val="both"/>
              <w:rPr>
                <w:rFonts w:cs="Arial"/>
                <w:lang w:val="en-GB"/>
              </w:rPr>
            </w:pPr>
            <w:r w:rsidRPr="00183975">
              <w:rPr>
                <w:rFonts w:cs="Arial"/>
                <w:lang w:val="en-GB"/>
              </w:rPr>
              <w:t>No</w:t>
            </w:r>
          </w:p>
        </w:tc>
      </w:tr>
    </w:tbl>
    <w:p w14:paraId="6606AD9B" w14:textId="77777777" w:rsidR="00844CB5" w:rsidRPr="00183975" w:rsidRDefault="00844CB5" w:rsidP="00844CB5">
      <w:pPr>
        <w:pStyle w:val="Bodycopy"/>
        <w:rPr>
          <w:rFonts w:cs="Arial"/>
        </w:rPr>
      </w:pPr>
    </w:p>
    <w:p w14:paraId="293F135D" w14:textId="77777777" w:rsidR="00844CB5" w:rsidRPr="00183975" w:rsidRDefault="00844CB5" w:rsidP="003832B4">
      <w:pPr>
        <w:pStyle w:val="Heading3"/>
      </w:pPr>
      <w:bookmarkStart w:id="123" w:name="_Toc430558252"/>
      <w:bookmarkStart w:id="124" w:name="_Toc431552086"/>
      <w:bookmarkStart w:id="125" w:name="_Toc457499361"/>
      <w:r w:rsidRPr="00183975">
        <w:t xml:space="preserve">DHS-2 Application with </w:t>
      </w:r>
      <w:r w:rsidR="000C5D1D" w:rsidRPr="00183975">
        <w:t>Intellectually</w:t>
      </w:r>
      <w:r w:rsidRPr="00183975">
        <w:t xml:space="preserve"> Delayed (</w:t>
      </w:r>
      <w:r w:rsidR="000C5D1D" w:rsidRPr="00183975">
        <w:t>I</w:t>
      </w:r>
      <w:r w:rsidRPr="00183975">
        <w:t>D)</w:t>
      </w:r>
      <w:bookmarkEnd w:id="123"/>
      <w:bookmarkEnd w:id="124"/>
      <w:bookmarkEnd w:id="125"/>
    </w:p>
    <w:p w14:paraId="73D69A84" w14:textId="5EFD1451" w:rsidR="00844CB5" w:rsidRDefault="00BE08D0" w:rsidP="00844CB5">
      <w:pPr>
        <w:pStyle w:val="Bodycopy"/>
        <w:rPr>
          <w:rFonts w:cs="Arial"/>
        </w:rPr>
      </w:pPr>
      <w:r w:rsidRPr="00183975">
        <w:rPr>
          <w:rFonts w:cs="Arial"/>
        </w:rPr>
        <w:t>This a BHDDH CNOM Program. Whenever</w:t>
      </w:r>
      <w:r w:rsidR="000C5D1D" w:rsidRPr="00183975">
        <w:rPr>
          <w:rFonts w:cs="Arial"/>
        </w:rPr>
        <w:t xml:space="preserve"> Medicaid Type is selected as “</w:t>
      </w:r>
      <w:r w:rsidRPr="00183975">
        <w:rPr>
          <w:rFonts w:cs="Arial"/>
        </w:rPr>
        <w:t>CNOM</w:t>
      </w:r>
      <w:r w:rsidR="000C5D1D" w:rsidRPr="00183975">
        <w:rPr>
          <w:rFonts w:cs="Arial"/>
        </w:rPr>
        <w:t xml:space="preserve"> ID</w:t>
      </w:r>
      <w:r w:rsidRPr="00183975">
        <w:rPr>
          <w:rFonts w:cs="Arial"/>
        </w:rPr>
        <w:t xml:space="preserve">” then system shall evaluate for </w:t>
      </w:r>
      <w:r w:rsidR="000C5D1D" w:rsidRPr="00183975">
        <w:rPr>
          <w:rFonts w:cs="Arial"/>
        </w:rPr>
        <w:t>ID</w:t>
      </w:r>
      <w:r w:rsidRPr="00183975">
        <w:rPr>
          <w:rFonts w:cs="Arial"/>
        </w:rPr>
        <w:t xml:space="preserve"> CNOM Program. </w:t>
      </w:r>
      <w:r w:rsidR="00820B14" w:rsidRPr="00836D7D">
        <w:rPr>
          <w:rFonts w:cs="Arial"/>
        </w:rPr>
        <w:t>This program goes through only Group Composition and Non-Financial rules. It does not go through Financial, Resources or Verification rules</w:t>
      </w:r>
      <w:r w:rsidR="00820B14">
        <w:rPr>
          <w:rFonts w:cs="Arial"/>
        </w:rPr>
        <w:t xml:space="preserve"> </w:t>
      </w:r>
      <w:r w:rsidRPr="00183975">
        <w:rPr>
          <w:rFonts w:cs="Arial"/>
        </w:rPr>
        <w:t>as this is a cut through process.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4"/>
        <w:gridCol w:w="2076"/>
        <w:gridCol w:w="2513"/>
        <w:gridCol w:w="2134"/>
        <w:gridCol w:w="1643"/>
      </w:tblGrid>
      <w:tr w:rsidR="002E346F" w:rsidRPr="00183975" w14:paraId="5464091F" w14:textId="77777777" w:rsidTr="00CB74AF">
        <w:trPr>
          <w:tblHeader/>
        </w:trPr>
        <w:tc>
          <w:tcPr>
            <w:tcW w:w="984" w:type="dxa"/>
            <w:tcBorders>
              <w:top w:val="single" w:sz="4" w:space="0" w:color="auto"/>
              <w:left w:val="single" w:sz="4" w:space="0" w:color="auto"/>
              <w:bottom w:val="single" w:sz="4" w:space="0" w:color="auto"/>
              <w:right w:val="single" w:sz="4" w:space="0" w:color="FFFFFF" w:themeColor="background1"/>
            </w:tcBorders>
            <w:shd w:val="clear" w:color="auto" w:fill="002060"/>
            <w:hideMark/>
          </w:tcPr>
          <w:p w14:paraId="0AF2C1F4" w14:textId="77777777" w:rsidR="00CB74AF" w:rsidRPr="00183975" w:rsidRDefault="00CB74AF" w:rsidP="00CB74AF">
            <w:pPr>
              <w:pStyle w:val="Bodycopy"/>
              <w:jc w:val="center"/>
              <w:rPr>
                <w:rFonts w:cs="Arial"/>
                <w:b/>
                <w:color w:val="FFFFFF" w:themeColor="background1"/>
                <w:lang w:val="en-GB"/>
              </w:rPr>
            </w:pPr>
            <w:r w:rsidRPr="00183975">
              <w:rPr>
                <w:rFonts w:cs="Arial"/>
                <w:b/>
                <w:color w:val="FFFFFF" w:themeColor="background1"/>
                <w:lang w:val="en-GB"/>
              </w:rPr>
              <w:t>TOA Code</w:t>
            </w:r>
          </w:p>
        </w:tc>
        <w:tc>
          <w:tcPr>
            <w:tcW w:w="2076" w:type="dxa"/>
            <w:tcBorders>
              <w:top w:val="single" w:sz="4" w:space="0" w:color="auto"/>
              <w:left w:val="single" w:sz="4" w:space="0" w:color="FFFFFF" w:themeColor="background1"/>
              <w:bottom w:val="single" w:sz="4" w:space="0" w:color="auto"/>
              <w:right w:val="single" w:sz="4" w:space="0" w:color="FFFFFF" w:themeColor="background1"/>
            </w:tcBorders>
            <w:shd w:val="clear" w:color="auto" w:fill="002060"/>
            <w:hideMark/>
          </w:tcPr>
          <w:p w14:paraId="1E0754D5" w14:textId="77777777" w:rsidR="00CB74AF" w:rsidRDefault="00CB74AF" w:rsidP="00CB74AF">
            <w:pPr>
              <w:pStyle w:val="Bodycopy"/>
              <w:jc w:val="center"/>
              <w:rPr>
                <w:rFonts w:cs="Arial"/>
                <w:b/>
                <w:color w:val="FFFFFF" w:themeColor="background1"/>
                <w:lang w:val="en-GB"/>
              </w:rPr>
            </w:pPr>
            <w:r w:rsidRPr="00183975">
              <w:rPr>
                <w:rFonts w:cs="Arial"/>
                <w:b/>
                <w:color w:val="FFFFFF" w:themeColor="background1"/>
                <w:lang w:val="en-GB"/>
              </w:rPr>
              <w:t xml:space="preserve">Short Formal Description </w:t>
            </w:r>
            <w:r>
              <w:rPr>
                <w:rFonts w:cs="Arial"/>
                <w:b/>
                <w:color w:val="FFFFFF" w:themeColor="background1"/>
                <w:lang w:val="en-GB"/>
              </w:rPr>
              <w:t xml:space="preserve">      </w:t>
            </w:r>
          </w:p>
          <w:p w14:paraId="1A4E22C8" w14:textId="77777777" w:rsidR="00CB74AF" w:rsidRPr="00183975" w:rsidRDefault="00CB74AF" w:rsidP="00CB74AF">
            <w:pPr>
              <w:pStyle w:val="Bodycopy"/>
              <w:jc w:val="center"/>
              <w:rPr>
                <w:rFonts w:cs="Arial"/>
                <w:b/>
                <w:color w:val="FFFFFF" w:themeColor="background1"/>
                <w:lang w:val="en-GB"/>
              </w:rPr>
            </w:pPr>
            <w:r w:rsidRPr="00183975">
              <w:rPr>
                <w:rFonts w:cs="Arial"/>
                <w:b/>
                <w:color w:val="FFFFFF" w:themeColor="background1"/>
                <w:lang w:val="en-GB"/>
              </w:rPr>
              <w:t>(8 characters)</w:t>
            </w:r>
          </w:p>
        </w:tc>
        <w:tc>
          <w:tcPr>
            <w:tcW w:w="2513" w:type="dxa"/>
            <w:tcBorders>
              <w:top w:val="single" w:sz="4" w:space="0" w:color="auto"/>
              <w:left w:val="single" w:sz="4" w:space="0" w:color="FFFFFF" w:themeColor="background1"/>
              <w:bottom w:val="single" w:sz="4" w:space="0" w:color="auto"/>
              <w:right w:val="single" w:sz="4" w:space="0" w:color="FFFFFF" w:themeColor="background1"/>
            </w:tcBorders>
            <w:shd w:val="clear" w:color="auto" w:fill="002060"/>
            <w:hideMark/>
          </w:tcPr>
          <w:p w14:paraId="42991D5C" w14:textId="77777777" w:rsidR="00CB74AF" w:rsidRPr="00183975" w:rsidRDefault="00CB74AF" w:rsidP="00CB74AF">
            <w:pPr>
              <w:pStyle w:val="Bodycopy"/>
              <w:jc w:val="center"/>
              <w:rPr>
                <w:rFonts w:cs="Arial"/>
                <w:b/>
                <w:color w:val="FFFFFF" w:themeColor="background1"/>
                <w:lang w:val="en-GB"/>
              </w:rPr>
            </w:pPr>
            <w:r w:rsidRPr="00183975">
              <w:rPr>
                <w:rFonts w:cs="Arial"/>
                <w:b/>
                <w:color w:val="FFFFFF" w:themeColor="background1"/>
                <w:lang w:val="en-GB"/>
              </w:rPr>
              <w:t>Long Formal Description</w:t>
            </w:r>
          </w:p>
        </w:tc>
        <w:tc>
          <w:tcPr>
            <w:tcW w:w="2134" w:type="dxa"/>
            <w:tcBorders>
              <w:top w:val="single" w:sz="4" w:space="0" w:color="auto"/>
              <w:left w:val="single" w:sz="4" w:space="0" w:color="FFFFFF" w:themeColor="background1"/>
              <w:bottom w:val="single" w:sz="4" w:space="0" w:color="auto"/>
              <w:right w:val="single" w:sz="4" w:space="0" w:color="FFFFFF" w:themeColor="background1"/>
            </w:tcBorders>
            <w:shd w:val="clear" w:color="auto" w:fill="002060"/>
            <w:hideMark/>
          </w:tcPr>
          <w:p w14:paraId="07082FF0" w14:textId="77777777" w:rsidR="00CB74AF" w:rsidRPr="00183975" w:rsidRDefault="00CB74AF" w:rsidP="00CB74AF">
            <w:pPr>
              <w:pStyle w:val="Bodycopy"/>
              <w:jc w:val="center"/>
              <w:rPr>
                <w:rFonts w:cs="Arial"/>
                <w:b/>
                <w:color w:val="FFFFFF" w:themeColor="background1"/>
                <w:lang w:val="en-GB"/>
              </w:rPr>
            </w:pPr>
            <w:r w:rsidRPr="00183975">
              <w:rPr>
                <w:rFonts w:cs="Arial"/>
                <w:b/>
                <w:color w:val="FFFFFF" w:themeColor="background1"/>
                <w:lang w:val="en-GB"/>
              </w:rPr>
              <w:t>Associated Program Group</w:t>
            </w:r>
          </w:p>
        </w:tc>
        <w:tc>
          <w:tcPr>
            <w:tcW w:w="1643" w:type="dxa"/>
            <w:tcBorders>
              <w:top w:val="single" w:sz="4" w:space="0" w:color="auto"/>
              <w:left w:val="single" w:sz="4" w:space="0" w:color="FFFFFF" w:themeColor="background1"/>
              <w:bottom w:val="single" w:sz="4" w:space="0" w:color="auto"/>
              <w:right w:val="single" w:sz="4" w:space="0" w:color="auto"/>
            </w:tcBorders>
            <w:shd w:val="clear" w:color="auto" w:fill="002060"/>
          </w:tcPr>
          <w:p w14:paraId="6023B1AC" w14:textId="77777777" w:rsidR="00CB74AF" w:rsidRPr="00183975" w:rsidRDefault="00CB74AF" w:rsidP="00CB74AF">
            <w:pPr>
              <w:pStyle w:val="Bodycopy"/>
              <w:jc w:val="center"/>
              <w:rPr>
                <w:rFonts w:cs="Arial"/>
                <w:b/>
                <w:color w:val="FFFFFF" w:themeColor="background1"/>
                <w:lang w:val="en-GB"/>
              </w:rPr>
            </w:pPr>
            <w:r w:rsidRPr="00183975">
              <w:rPr>
                <w:rFonts w:cs="Arial"/>
                <w:b/>
                <w:color w:val="FFFFFF" w:themeColor="background1"/>
                <w:lang w:val="en-GB"/>
              </w:rPr>
              <w:t>Retro Medicaid Applicable</w:t>
            </w:r>
          </w:p>
        </w:tc>
      </w:tr>
      <w:tr w:rsidR="00CB74AF" w:rsidRPr="00183975" w14:paraId="699A1EBA" w14:textId="77777777" w:rsidTr="00BD7CC2">
        <w:tc>
          <w:tcPr>
            <w:tcW w:w="984" w:type="dxa"/>
            <w:tcBorders>
              <w:top w:val="single" w:sz="4" w:space="0" w:color="auto"/>
              <w:left w:val="single" w:sz="4" w:space="0" w:color="auto"/>
              <w:bottom w:val="single" w:sz="4" w:space="0" w:color="auto"/>
              <w:right w:val="single" w:sz="4" w:space="0" w:color="auto"/>
            </w:tcBorders>
            <w:hideMark/>
          </w:tcPr>
          <w:p w14:paraId="1CBECAD9" w14:textId="77777777" w:rsidR="00CB74AF" w:rsidRPr="00183975" w:rsidRDefault="00CB74AF" w:rsidP="00CB74AF">
            <w:pPr>
              <w:pStyle w:val="Bodycopy"/>
              <w:jc w:val="both"/>
              <w:rPr>
                <w:rFonts w:cs="Arial"/>
                <w:lang w:val="en-GB"/>
              </w:rPr>
            </w:pPr>
            <w:r>
              <w:rPr>
                <w:rFonts w:cs="Arial"/>
                <w:lang w:val="en-GB"/>
              </w:rPr>
              <w:t>DD01</w:t>
            </w:r>
          </w:p>
        </w:tc>
        <w:tc>
          <w:tcPr>
            <w:tcW w:w="2076" w:type="dxa"/>
            <w:tcBorders>
              <w:top w:val="single" w:sz="4" w:space="0" w:color="auto"/>
              <w:left w:val="single" w:sz="4" w:space="0" w:color="auto"/>
              <w:bottom w:val="single" w:sz="4" w:space="0" w:color="auto"/>
              <w:right w:val="single" w:sz="4" w:space="0" w:color="auto"/>
            </w:tcBorders>
            <w:hideMark/>
          </w:tcPr>
          <w:p w14:paraId="5E789F7A" w14:textId="77777777" w:rsidR="00CB74AF" w:rsidRPr="00183975" w:rsidRDefault="00CB74AF" w:rsidP="00CB74AF">
            <w:pPr>
              <w:pStyle w:val="Bodycopy"/>
              <w:jc w:val="both"/>
              <w:rPr>
                <w:rFonts w:cs="Arial"/>
                <w:lang w:val="en-GB"/>
              </w:rPr>
            </w:pPr>
            <w:r>
              <w:rPr>
                <w:rFonts w:cs="Arial"/>
                <w:lang w:val="en-GB"/>
              </w:rPr>
              <w:t>CNOM - ID</w:t>
            </w:r>
          </w:p>
        </w:tc>
        <w:tc>
          <w:tcPr>
            <w:tcW w:w="2513" w:type="dxa"/>
            <w:tcBorders>
              <w:top w:val="single" w:sz="4" w:space="0" w:color="auto"/>
              <w:left w:val="single" w:sz="4" w:space="0" w:color="auto"/>
              <w:bottom w:val="single" w:sz="4" w:space="0" w:color="auto"/>
              <w:right w:val="single" w:sz="4" w:space="0" w:color="auto"/>
            </w:tcBorders>
            <w:hideMark/>
          </w:tcPr>
          <w:p w14:paraId="548AF172" w14:textId="77777777" w:rsidR="00CB74AF" w:rsidRPr="00183975" w:rsidRDefault="00CB74AF" w:rsidP="00CB74AF">
            <w:pPr>
              <w:pStyle w:val="Bodycopy"/>
              <w:rPr>
                <w:rFonts w:cs="Arial"/>
                <w:lang w:val="en-GB"/>
              </w:rPr>
            </w:pPr>
            <w:r>
              <w:rPr>
                <w:rFonts w:cs="Arial"/>
                <w:lang w:val="en-GB"/>
              </w:rPr>
              <w:t>Intellectually Delayed CNOM</w:t>
            </w:r>
          </w:p>
        </w:tc>
        <w:tc>
          <w:tcPr>
            <w:tcW w:w="2134" w:type="dxa"/>
            <w:tcBorders>
              <w:top w:val="single" w:sz="4" w:space="0" w:color="auto"/>
              <w:left w:val="single" w:sz="4" w:space="0" w:color="auto"/>
              <w:bottom w:val="single" w:sz="4" w:space="0" w:color="auto"/>
              <w:right w:val="single" w:sz="4" w:space="0" w:color="auto"/>
            </w:tcBorders>
            <w:hideMark/>
          </w:tcPr>
          <w:p w14:paraId="715D925B" w14:textId="77777777" w:rsidR="00CB74AF" w:rsidRPr="00183975" w:rsidRDefault="00CB74AF" w:rsidP="00CB74AF">
            <w:pPr>
              <w:pStyle w:val="Bodycopy"/>
              <w:jc w:val="both"/>
              <w:rPr>
                <w:rFonts w:cs="Arial"/>
                <w:lang w:val="en-GB"/>
              </w:rPr>
            </w:pPr>
            <w:r>
              <w:rPr>
                <w:rFonts w:cs="Arial"/>
                <w:lang w:val="en-GB"/>
              </w:rPr>
              <w:t>BHDDHD</w:t>
            </w:r>
          </w:p>
        </w:tc>
        <w:tc>
          <w:tcPr>
            <w:tcW w:w="1643" w:type="dxa"/>
            <w:tcBorders>
              <w:top w:val="single" w:sz="4" w:space="0" w:color="auto"/>
              <w:left w:val="single" w:sz="4" w:space="0" w:color="auto"/>
              <w:bottom w:val="single" w:sz="4" w:space="0" w:color="auto"/>
              <w:right w:val="single" w:sz="4" w:space="0" w:color="auto"/>
            </w:tcBorders>
          </w:tcPr>
          <w:p w14:paraId="2DC49523" w14:textId="77777777" w:rsidR="00CB74AF" w:rsidRPr="00183975" w:rsidRDefault="00CB74AF" w:rsidP="00CB74AF">
            <w:pPr>
              <w:pStyle w:val="Bodycopy"/>
              <w:jc w:val="both"/>
              <w:rPr>
                <w:rFonts w:cs="Arial"/>
                <w:lang w:val="en-GB"/>
              </w:rPr>
            </w:pPr>
            <w:r>
              <w:rPr>
                <w:rFonts w:cs="Arial"/>
                <w:lang w:val="en-GB"/>
              </w:rPr>
              <w:t>No</w:t>
            </w:r>
          </w:p>
        </w:tc>
      </w:tr>
    </w:tbl>
    <w:p w14:paraId="5899BC8E" w14:textId="45D8E85C" w:rsidR="00CB74AF" w:rsidRDefault="00E51F39" w:rsidP="003832B4">
      <w:pPr>
        <w:pStyle w:val="Heading3"/>
      </w:pPr>
      <w:bookmarkStart w:id="126" w:name="_Toc431552087"/>
      <w:bookmarkStart w:id="127" w:name="_Toc457499362"/>
      <w:r>
        <w:t>DHS-2 Application with Drug Court(</w:t>
      </w:r>
      <w:r w:rsidR="00516D16">
        <w:t xml:space="preserve"> </w:t>
      </w:r>
      <w:r>
        <w:t>DG)</w:t>
      </w:r>
      <w:bookmarkEnd w:id="126"/>
      <w:bookmarkEnd w:id="127"/>
    </w:p>
    <w:p w14:paraId="1CE37E83" w14:textId="01CCD865" w:rsidR="00E51F39" w:rsidRDefault="00E51F39" w:rsidP="00240189">
      <w:pPr>
        <w:pStyle w:val="Bodycopy"/>
        <w:rPr>
          <w:rFonts w:cs="Arial"/>
        </w:rPr>
      </w:pPr>
      <w:r>
        <w:t xml:space="preserve">Whenever Medicaid Type is selected as “Drug Court”, system evaluates the client for following program. </w:t>
      </w:r>
      <w:r w:rsidR="00820B14" w:rsidRPr="00FD7D60">
        <w:rPr>
          <w:rFonts w:cs="Arial"/>
        </w:rPr>
        <w:t>This program goes through only Group Composition and Non-Financial rules. It does not go through Financial, Resources or Verification rules.</w:t>
      </w:r>
    </w:p>
    <w:p w14:paraId="172448E1" w14:textId="310F4EF6" w:rsidR="00FD7D60" w:rsidRDefault="00FD7D60" w:rsidP="00240189">
      <w:pPr>
        <w:pStyle w:val="Bodycopy"/>
      </w:pPr>
      <w:r>
        <w:rPr>
          <w:rFonts w:cs="Arial"/>
        </w:rPr>
        <w:t xml:space="preserve">Please note </w:t>
      </w:r>
      <w:r w:rsidR="0000542B">
        <w:rPr>
          <w:rFonts w:cs="Arial"/>
        </w:rPr>
        <w:t>–</w:t>
      </w:r>
      <w:r>
        <w:rPr>
          <w:rFonts w:cs="Arial"/>
        </w:rPr>
        <w:t xml:space="preserve"> </w:t>
      </w:r>
      <w:r w:rsidR="0000542B">
        <w:rPr>
          <w:rFonts w:cs="Arial"/>
        </w:rPr>
        <w:t xml:space="preserve">Notices should be </w:t>
      </w:r>
      <w:r w:rsidR="0000542B" w:rsidRPr="000771B3">
        <w:rPr>
          <w:rFonts w:cs="Arial"/>
          <w:b/>
        </w:rPr>
        <w:t>NOT</w:t>
      </w:r>
      <w:r w:rsidR="0000542B">
        <w:rPr>
          <w:rFonts w:cs="Arial"/>
        </w:rPr>
        <w:t xml:space="preserve"> generated for clients in the Drug Court program.  They should not receive a Benefits Determination Notice </w:t>
      </w:r>
      <w:r w:rsidR="00C3382F">
        <w:rPr>
          <w:rFonts w:cs="Arial"/>
        </w:rPr>
        <w:t xml:space="preserve">(DHS-1605) </w:t>
      </w:r>
      <w:r w:rsidR="0000542B">
        <w:rPr>
          <w:rFonts w:cs="Arial"/>
        </w:rPr>
        <w:t xml:space="preserve">when they are approved or closed from the Drug Court program.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4"/>
        <w:gridCol w:w="2076"/>
        <w:gridCol w:w="2513"/>
        <w:gridCol w:w="2134"/>
        <w:gridCol w:w="1643"/>
      </w:tblGrid>
      <w:tr w:rsidR="002E346F" w:rsidRPr="00183975" w14:paraId="6CD2CCD0" w14:textId="77777777" w:rsidTr="00BC4659">
        <w:trPr>
          <w:tblHeader/>
        </w:trPr>
        <w:tc>
          <w:tcPr>
            <w:tcW w:w="984" w:type="dxa"/>
            <w:tcBorders>
              <w:top w:val="single" w:sz="4" w:space="0" w:color="auto"/>
              <w:left w:val="single" w:sz="4" w:space="0" w:color="auto"/>
              <w:bottom w:val="single" w:sz="4" w:space="0" w:color="auto"/>
              <w:right w:val="single" w:sz="4" w:space="0" w:color="FFFFFF" w:themeColor="background1"/>
            </w:tcBorders>
            <w:shd w:val="clear" w:color="auto" w:fill="002060"/>
            <w:hideMark/>
          </w:tcPr>
          <w:p w14:paraId="5E7922C8" w14:textId="77777777" w:rsidR="00E51F39" w:rsidRPr="00183975" w:rsidRDefault="00E51F39" w:rsidP="00BC4659">
            <w:pPr>
              <w:pStyle w:val="Bodycopy"/>
              <w:jc w:val="center"/>
              <w:rPr>
                <w:rFonts w:cs="Arial"/>
                <w:b/>
                <w:color w:val="FFFFFF" w:themeColor="background1"/>
                <w:lang w:val="en-GB"/>
              </w:rPr>
            </w:pPr>
            <w:r w:rsidRPr="00183975">
              <w:rPr>
                <w:rFonts w:cs="Arial"/>
                <w:b/>
                <w:color w:val="FFFFFF" w:themeColor="background1"/>
                <w:lang w:val="en-GB"/>
              </w:rPr>
              <w:t>TOA Code</w:t>
            </w:r>
          </w:p>
        </w:tc>
        <w:tc>
          <w:tcPr>
            <w:tcW w:w="2076" w:type="dxa"/>
            <w:tcBorders>
              <w:top w:val="single" w:sz="4" w:space="0" w:color="auto"/>
              <w:left w:val="single" w:sz="4" w:space="0" w:color="FFFFFF" w:themeColor="background1"/>
              <w:bottom w:val="single" w:sz="4" w:space="0" w:color="auto"/>
              <w:right w:val="single" w:sz="4" w:space="0" w:color="FFFFFF" w:themeColor="background1"/>
            </w:tcBorders>
            <w:shd w:val="clear" w:color="auto" w:fill="002060"/>
            <w:hideMark/>
          </w:tcPr>
          <w:p w14:paraId="68383F86" w14:textId="77777777" w:rsidR="00E51F39" w:rsidRDefault="00E51F39" w:rsidP="00BC4659">
            <w:pPr>
              <w:pStyle w:val="Bodycopy"/>
              <w:jc w:val="center"/>
              <w:rPr>
                <w:rFonts w:cs="Arial"/>
                <w:b/>
                <w:color w:val="FFFFFF" w:themeColor="background1"/>
                <w:lang w:val="en-GB"/>
              </w:rPr>
            </w:pPr>
            <w:r w:rsidRPr="00183975">
              <w:rPr>
                <w:rFonts w:cs="Arial"/>
                <w:b/>
                <w:color w:val="FFFFFF" w:themeColor="background1"/>
                <w:lang w:val="en-GB"/>
              </w:rPr>
              <w:t xml:space="preserve">Short Formal Description </w:t>
            </w:r>
            <w:r>
              <w:rPr>
                <w:rFonts w:cs="Arial"/>
                <w:b/>
                <w:color w:val="FFFFFF" w:themeColor="background1"/>
                <w:lang w:val="en-GB"/>
              </w:rPr>
              <w:t xml:space="preserve">      </w:t>
            </w:r>
          </w:p>
          <w:p w14:paraId="50E9F4F6" w14:textId="77777777" w:rsidR="00E51F39" w:rsidRPr="00183975" w:rsidRDefault="00E51F39" w:rsidP="00BC4659">
            <w:pPr>
              <w:pStyle w:val="Bodycopy"/>
              <w:jc w:val="center"/>
              <w:rPr>
                <w:rFonts w:cs="Arial"/>
                <w:b/>
                <w:color w:val="FFFFFF" w:themeColor="background1"/>
                <w:lang w:val="en-GB"/>
              </w:rPr>
            </w:pPr>
            <w:r w:rsidRPr="00183975">
              <w:rPr>
                <w:rFonts w:cs="Arial"/>
                <w:b/>
                <w:color w:val="FFFFFF" w:themeColor="background1"/>
                <w:lang w:val="en-GB"/>
              </w:rPr>
              <w:t>(8 characters)</w:t>
            </w:r>
          </w:p>
        </w:tc>
        <w:tc>
          <w:tcPr>
            <w:tcW w:w="2513" w:type="dxa"/>
            <w:tcBorders>
              <w:top w:val="single" w:sz="4" w:space="0" w:color="auto"/>
              <w:left w:val="single" w:sz="4" w:space="0" w:color="FFFFFF" w:themeColor="background1"/>
              <w:bottom w:val="single" w:sz="4" w:space="0" w:color="auto"/>
              <w:right w:val="single" w:sz="4" w:space="0" w:color="FFFFFF" w:themeColor="background1"/>
            </w:tcBorders>
            <w:shd w:val="clear" w:color="auto" w:fill="002060"/>
            <w:hideMark/>
          </w:tcPr>
          <w:p w14:paraId="3A674FD1" w14:textId="77777777" w:rsidR="00E51F39" w:rsidRPr="00183975" w:rsidRDefault="00E51F39" w:rsidP="00BC4659">
            <w:pPr>
              <w:pStyle w:val="Bodycopy"/>
              <w:jc w:val="center"/>
              <w:rPr>
                <w:rFonts w:cs="Arial"/>
                <w:b/>
                <w:color w:val="FFFFFF" w:themeColor="background1"/>
                <w:lang w:val="en-GB"/>
              </w:rPr>
            </w:pPr>
            <w:r w:rsidRPr="00183975">
              <w:rPr>
                <w:rFonts w:cs="Arial"/>
                <w:b/>
                <w:color w:val="FFFFFF" w:themeColor="background1"/>
                <w:lang w:val="en-GB"/>
              </w:rPr>
              <w:t>Long Formal Description</w:t>
            </w:r>
          </w:p>
        </w:tc>
        <w:tc>
          <w:tcPr>
            <w:tcW w:w="2134" w:type="dxa"/>
            <w:tcBorders>
              <w:top w:val="single" w:sz="4" w:space="0" w:color="auto"/>
              <w:left w:val="single" w:sz="4" w:space="0" w:color="FFFFFF" w:themeColor="background1"/>
              <w:bottom w:val="single" w:sz="4" w:space="0" w:color="auto"/>
              <w:right w:val="single" w:sz="4" w:space="0" w:color="FFFFFF" w:themeColor="background1"/>
            </w:tcBorders>
            <w:shd w:val="clear" w:color="auto" w:fill="002060"/>
            <w:hideMark/>
          </w:tcPr>
          <w:p w14:paraId="286DE596" w14:textId="77777777" w:rsidR="00E51F39" w:rsidRPr="00183975" w:rsidRDefault="00E51F39" w:rsidP="00BC4659">
            <w:pPr>
              <w:pStyle w:val="Bodycopy"/>
              <w:jc w:val="center"/>
              <w:rPr>
                <w:rFonts w:cs="Arial"/>
                <w:b/>
                <w:color w:val="FFFFFF" w:themeColor="background1"/>
                <w:lang w:val="en-GB"/>
              </w:rPr>
            </w:pPr>
            <w:r w:rsidRPr="00183975">
              <w:rPr>
                <w:rFonts w:cs="Arial"/>
                <w:b/>
                <w:color w:val="FFFFFF" w:themeColor="background1"/>
                <w:lang w:val="en-GB"/>
              </w:rPr>
              <w:t>Associated Program Group</w:t>
            </w:r>
          </w:p>
        </w:tc>
        <w:tc>
          <w:tcPr>
            <w:tcW w:w="1643" w:type="dxa"/>
            <w:tcBorders>
              <w:top w:val="single" w:sz="4" w:space="0" w:color="auto"/>
              <w:left w:val="single" w:sz="4" w:space="0" w:color="FFFFFF" w:themeColor="background1"/>
              <w:bottom w:val="single" w:sz="4" w:space="0" w:color="auto"/>
              <w:right w:val="single" w:sz="4" w:space="0" w:color="auto"/>
            </w:tcBorders>
            <w:shd w:val="clear" w:color="auto" w:fill="002060"/>
          </w:tcPr>
          <w:p w14:paraId="1B0D6B1C" w14:textId="77777777" w:rsidR="00E51F39" w:rsidRPr="00183975" w:rsidRDefault="00E51F39" w:rsidP="00BC4659">
            <w:pPr>
              <w:pStyle w:val="Bodycopy"/>
              <w:jc w:val="center"/>
              <w:rPr>
                <w:rFonts w:cs="Arial"/>
                <w:b/>
                <w:color w:val="FFFFFF" w:themeColor="background1"/>
                <w:lang w:val="en-GB"/>
              </w:rPr>
            </w:pPr>
            <w:r w:rsidRPr="00183975">
              <w:rPr>
                <w:rFonts w:cs="Arial"/>
                <w:b/>
                <w:color w:val="FFFFFF" w:themeColor="background1"/>
                <w:lang w:val="en-GB"/>
              </w:rPr>
              <w:t>Retro Medicaid Applicable</w:t>
            </w:r>
          </w:p>
        </w:tc>
      </w:tr>
      <w:tr w:rsidR="00E51F39" w:rsidRPr="00183975" w14:paraId="703014F0" w14:textId="77777777" w:rsidTr="00BD7CC2">
        <w:tc>
          <w:tcPr>
            <w:tcW w:w="984" w:type="dxa"/>
            <w:tcBorders>
              <w:top w:val="single" w:sz="4" w:space="0" w:color="auto"/>
              <w:left w:val="single" w:sz="4" w:space="0" w:color="auto"/>
              <w:bottom w:val="single" w:sz="4" w:space="0" w:color="auto"/>
              <w:right w:val="single" w:sz="4" w:space="0" w:color="auto"/>
            </w:tcBorders>
            <w:hideMark/>
          </w:tcPr>
          <w:p w14:paraId="6E0837E1" w14:textId="77777777" w:rsidR="00E51F39" w:rsidRPr="00183975" w:rsidRDefault="00E51F39" w:rsidP="00E51F39">
            <w:pPr>
              <w:pStyle w:val="Bodycopy"/>
              <w:jc w:val="both"/>
              <w:rPr>
                <w:rFonts w:cs="Arial"/>
                <w:lang w:val="en-GB"/>
              </w:rPr>
            </w:pPr>
            <w:r w:rsidRPr="00183975">
              <w:rPr>
                <w:rFonts w:cs="Arial"/>
                <w:lang w:val="en-GB"/>
              </w:rPr>
              <w:t>CN04</w:t>
            </w:r>
          </w:p>
        </w:tc>
        <w:tc>
          <w:tcPr>
            <w:tcW w:w="2076" w:type="dxa"/>
            <w:tcBorders>
              <w:top w:val="single" w:sz="4" w:space="0" w:color="auto"/>
              <w:left w:val="single" w:sz="4" w:space="0" w:color="auto"/>
              <w:bottom w:val="single" w:sz="4" w:space="0" w:color="auto"/>
              <w:right w:val="single" w:sz="4" w:space="0" w:color="auto"/>
            </w:tcBorders>
            <w:hideMark/>
          </w:tcPr>
          <w:p w14:paraId="4C54975E" w14:textId="0A3625C7" w:rsidR="00E51F39" w:rsidRPr="00183975" w:rsidRDefault="00905645" w:rsidP="00E51F39">
            <w:pPr>
              <w:pStyle w:val="Bodycopy"/>
              <w:jc w:val="both"/>
              <w:rPr>
                <w:rFonts w:cs="Arial"/>
                <w:lang w:val="en-GB"/>
              </w:rPr>
            </w:pPr>
            <w:r>
              <w:rPr>
                <w:rFonts w:cs="Arial"/>
                <w:lang w:val="en-GB"/>
              </w:rPr>
              <w:t xml:space="preserve">CNOM - </w:t>
            </w:r>
            <w:r w:rsidR="00E51F39" w:rsidRPr="00183975">
              <w:rPr>
                <w:rFonts w:cs="Arial"/>
                <w:lang w:val="en-GB"/>
              </w:rPr>
              <w:t>Drug Court</w:t>
            </w:r>
          </w:p>
        </w:tc>
        <w:tc>
          <w:tcPr>
            <w:tcW w:w="2513" w:type="dxa"/>
            <w:tcBorders>
              <w:top w:val="single" w:sz="4" w:space="0" w:color="auto"/>
              <w:left w:val="single" w:sz="4" w:space="0" w:color="auto"/>
              <w:bottom w:val="single" w:sz="4" w:space="0" w:color="auto"/>
              <w:right w:val="single" w:sz="4" w:space="0" w:color="auto"/>
            </w:tcBorders>
            <w:hideMark/>
          </w:tcPr>
          <w:p w14:paraId="643FC8E3" w14:textId="77777777" w:rsidR="00E51F39" w:rsidRPr="00183975" w:rsidRDefault="00E51F39" w:rsidP="00E51F39">
            <w:pPr>
              <w:pStyle w:val="Bodycopy"/>
              <w:rPr>
                <w:rFonts w:cs="Arial"/>
                <w:lang w:val="en-GB"/>
              </w:rPr>
            </w:pPr>
            <w:r w:rsidRPr="00183975">
              <w:rPr>
                <w:rFonts w:cs="Arial"/>
                <w:lang w:val="en-GB"/>
              </w:rPr>
              <w:t>Drug Court for Children under 18</w:t>
            </w:r>
          </w:p>
        </w:tc>
        <w:tc>
          <w:tcPr>
            <w:tcW w:w="2134" w:type="dxa"/>
            <w:tcBorders>
              <w:top w:val="single" w:sz="4" w:space="0" w:color="auto"/>
              <w:left w:val="single" w:sz="4" w:space="0" w:color="auto"/>
              <w:bottom w:val="single" w:sz="4" w:space="0" w:color="auto"/>
              <w:right w:val="single" w:sz="4" w:space="0" w:color="auto"/>
            </w:tcBorders>
            <w:hideMark/>
          </w:tcPr>
          <w:p w14:paraId="7E0AA133" w14:textId="77777777" w:rsidR="00E51F39" w:rsidRPr="00183975" w:rsidRDefault="00E51F39" w:rsidP="00E51F39">
            <w:pPr>
              <w:pStyle w:val="Bodycopy"/>
              <w:jc w:val="both"/>
              <w:rPr>
                <w:rFonts w:cs="Arial"/>
                <w:lang w:val="en-GB"/>
              </w:rPr>
            </w:pPr>
            <w:r w:rsidRPr="00183975">
              <w:rPr>
                <w:rFonts w:cs="Arial"/>
                <w:lang w:val="en-GB"/>
              </w:rPr>
              <w:t>Drug Court</w:t>
            </w:r>
          </w:p>
        </w:tc>
        <w:tc>
          <w:tcPr>
            <w:tcW w:w="1643" w:type="dxa"/>
            <w:tcBorders>
              <w:top w:val="single" w:sz="4" w:space="0" w:color="auto"/>
              <w:left w:val="single" w:sz="4" w:space="0" w:color="auto"/>
              <w:bottom w:val="single" w:sz="4" w:space="0" w:color="auto"/>
              <w:right w:val="single" w:sz="4" w:space="0" w:color="auto"/>
            </w:tcBorders>
          </w:tcPr>
          <w:p w14:paraId="78D72194" w14:textId="77777777" w:rsidR="00E51F39" w:rsidRPr="00183975" w:rsidRDefault="00E51F39" w:rsidP="00E51F39">
            <w:pPr>
              <w:pStyle w:val="Bodycopy"/>
              <w:jc w:val="both"/>
              <w:rPr>
                <w:rFonts w:cs="Arial"/>
                <w:lang w:val="en-GB"/>
              </w:rPr>
            </w:pPr>
            <w:r w:rsidRPr="00183975">
              <w:rPr>
                <w:rFonts w:cs="Arial"/>
                <w:lang w:val="en-GB"/>
              </w:rPr>
              <w:t>No</w:t>
            </w:r>
          </w:p>
        </w:tc>
      </w:tr>
    </w:tbl>
    <w:p w14:paraId="7FA023DC" w14:textId="77777777" w:rsidR="00E51F39" w:rsidRPr="00E51F39" w:rsidRDefault="00E51F39" w:rsidP="00240189">
      <w:pPr>
        <w:pStyle w:val="Bodycopy"/>
      </w:pPr>
    </w:p>
    <w:p w14:paraId="57BD00AA" w14:textId="77777777" w:rsidR="00007590" w:rsidRPr="00183975" w:rsidRDefault="00857C60" w:rsidP="003832B4">
      <w:pPr>
        <w:pStyle w:val="Heading3"/>
      </w:pPr>
      <w:bookmarkStart w:id="128" w:name="_Toc431552088"/>
      <w:bookmarkStart w:id="129" w:name="_Toc431552781"/>
      <w:bookmarkStart w:id="130" w:name="_Toc431566617"/>
      <w:bookmarkStart w:id="131" w:name="_Toc430558253"/>
      <w:bookmarkStart w:id="132" w:name="_Toc431552089"/>
      <w:bookmarkStart w:id="133" w:name="_Toc457499363"/>
      <w:bookmarkEnd w:id="128"/>
      <w:bookmarkEnd w:id="129"/>
      <w:bookmarkEnd w:id="130"/>
      <w:r>
        <w:t>Eligibility Determination Group (</w:t>
      </w:r>
      <w:r w:rsidR="00007590" w:rsidRPr="00183975">
        <w:t>EDG</w:t>
      </w:r>
      <w:r>
        <w:t>)</w:t>
      </w:r>
      <w:r w:rsidR="00007590" w:rsidRPr="00183975">
        <w:t>/</w:t>
      </w:r>
      <w:r>
        <w:t xml:space="preserve"> </w:t>
      </w:r>
      <w:r w:rsidR="00007590" w:rsidRPr="00183975">
        <w:t>Filing Unit</w:t>
      </w:r>
      <w:bookmarkEnd w:id="131"/>
      <w:bookmarkEnd w:id="132"/>
      <w:bookmarkEnd w:id="133"/>
    </w:p>
    <w:p w14:paraId="08CF6EA6" w14:textId="77777777" w:rsidR="00007590" w:rsidRPr="00183975" w:rsidRDefault="00486690" w:rsidP="00007590">
      <w:pPr>
        <w:jc w:val="both"/>
        <w:rPr>
          <w:rFonts w:cs="Arial"/>
        </w:rPr>
      </w:pPr>
      <w:r>
        <w:rPr>
          <w:rFonts w:cs="Arial"/>
        </w:rPr>
        <w:t xml:space="preserve">An EDG is defined as members of a household whose needs, resources, incomes and deductions are considered in determining eligibility for benefits. The EDG includes members who are eligible, and may include members who are not eligible for or requesting benefits. </w:t>
      </w:r>
      <w:r w:rsidR="00007590" w:rsidRPr="00183975">
        <w:rPr>
          <w:rFonts w:cs="Arial"/>
        </w:rPr>
        <w:t xml:space="preserve">As part of the Phase 2 design, EDGs will be created at the individual level and type of assistance level for each individual requesting coverage. Each EDG will have only one requesting member as the target and all the other members will be included or excluded from the EDG group as per existing functionality. For each individual requesting services, an independent EDG is created for the person per type of assistance. One person can potentially have multiple overlapping EDGs created, but only one authorized program. However, when a person’s coverage within a </w:t>
      </w:r>
      <w:r w:rsidR="00007590" w:rsidRPr="00183975">
        <w:rPr>
          <w:rFonts w:cs="Arial"/>
        </w:rPr>
        <w:lastRenderedPageBreak/>
        <w:t xml:space="preserve">particular type of assistance is discontinued or reinstated, the EDG group for the person does not change. When a person moves from one type of assistance to another, a new EDG group is created for the person.  If a person were to close with one type of assistance at one point in time and then be eligible for the same type of assistance at a later point, the EDG number for the particular person and type of assistance will be the same for the two time periods. </w:t>
      </w:r>
    </w:p>
    <w:p w14:paraId="18D49792" w14:textId="77777777" w:rsidR="00007590" w:rsidRPr="00183975" w:rsidRDefault="00007590" w:rsidP="00007590">
      <w:pPr>
        <w:jc w:val="both"/>
        <w:rPr>
          <w:rFonts w:cs="Arial"/>
        </w:rPr>
      </w:pPr>
    </w:p>
    <w:p w14:paraId="2EC77789" w14:textId="77777777" w:rsidR="00007590" w:rsidRPr="00183975" w:rsidRDefault="00007590" w:rsidP="00007590">
      <w:pPr>
        <w:jc w:val="both"/>
        <w:rPr>
          <w:rFonts w:cs="Arial"/>
        </w:rPr>
      </w:pPr>
      <w:r w:rsidRPr="00183975">
        <w:rPr>
          <w:rFonts w:cs="Arial"/>
        </w:rPr>
        <w:t xml:space="preserve">Similarly, if a case has multiple requesting members, the each EDG will have only one requesting member identified as the target while the other members will be identified as non-targets but part of the EDG group. There will be a unique EDG built for each member in the case. The other members will exist in each of the EDGs as non-target members. </w:t>
      </w:r>
    </w:p>
    <w:p w14:paraId="35417ECA" w14:textId="77777777" w:rsidR="00007590" w:rsidRPr="00183975" w:rsidRDefault="00007590" w:rsidP="00007590">
      <w:pPr>
        <w:jc w:val="both"/>
        <w:rPr>
          <w:rFonts w:cs="Arial"/>
        </w:rPr>
      </w:pPr>
    </w:p>
    <w:p w14:paraId="2CA9D1D1" w14:textId="77777777" w:rsidR="00007590" w:rsidRPr="00183975" w:rsidRDefault="00007590" w:rsidP="00007590">
      <w:pPr>
        <w:jc w:val="both"/>
        <w:rPr>
          <w:rFonts w:cs="Arial"/>
        </w:rPr>
      </w:pPr>
      <w:r w:rsidRPr="00183975">
        <w:rPr>
          <w:rFonts w:cs="Arial"/>
        </w:rPr>
        <w:t xml:space="preserve">The Filing Unit consists of all members in the household identified by the following parameters – </w:t>
      </w:r>
    </w:p>
    <w:p w14:paraId="09E30EE1" w14:textId="77777777" w:rsidR="00007590" w:rsidRPr="00183975" w:rsidRDefault="00007590" w:rsidP="00FC76D5">
      <w:pPr>
        <w:pStyle w:val="ListParagraph"/>
        <w:numPr>
          <w:ilvl w:val="0"/>
          <w:numId w:val="69"/>
        </w:numPr>
        <w:spacing w:after="200" w:line="276" w:lineRule="auto"/>
        <w:jc w:val="both"/>
        <w:rPr>
          <w:rFonts w:cs="Arial"/>
        </w:rPr>
      </w:pPr>
      <w:r w:rsidRPr="00183975">
        <w:rPr>
          <w:rFonts w:cs="Arial"/>
        </w:rPr>
        <w:t xml:space="preserve">Members who are considered part of the </w:t>
      </w:r>
      <w:r w:rsidRPr="00183975">
        <w:rPr>
          <w:rFonts w:cs="Arial"/>
          <w:b/>
        </w:rPr>
        <w:t>Assistance Unit</w:t>
      </w:r>
      <w:r w:rsidRPr="00183975">
        <w:rPr>
          <w:rFonts w:cs="Arial"/>
        </w:rPr>
        <w:t xml:space="preserve"> – members requesting assistance and meets program eligibility criteria for the particular type of assistance. The Assistance Unit in each EDG will always be one (1) as the particular person will be considered as asking for assistance within that particular EDG. </w:t>
      </w:r>
    </w:p>
    <w:p w14:paraId="66BE79F2" w14:textId="77777777" w:rsidR="00007590" w:rsidRPr="00183975" w:rsidRDefault="00007590" w:rsidP="00007590">
      <w:pPr>
        <w:pStyle w:val="ListParagraph"/>
        <w:jc w:val="both"/>
        <w:rPr>
          <w:rFonts w:cs="Arial"/>
        </w:rPr>
      </w:pPr>
    </w:p>
    <w:p w14:paraId="34591933" w14:textId="77777777" w:rsidR="00007590" w:rsidRPr="00183975" w:rsidRDefault="00007590" w:rsidP="00FC76D5">
      <w:pPr>
        <w:pStyle w:val="ListParagraph"/>
        <w:numPr>
          <w:ilvl w:val="0"/>
          <w:numId w:val="69"/>
        </w:numPr>
        <w:spacing w:after="200" w:line="276" w:lineRule="auto"/>
        <w:jc w:val="both"/>
        <w:rPr>
          <w:rFonts w:cs="Arial"/>
        </w:rPr>
      </w:pPr>
      <w:r w:rsidRPr="00183975">
        <w:rPr>
          <w:rFonts w:cs="Arial"/>
        </w:rPr>
        <w:t xml:space="preserve">Members who are considered part of the </w:t>
      </w:r>
      <w:r w:rsidRPr="00183975">
        <w:rPr>
          <w:rFonts w:cs="Arial"/>
          <w:b/>
        </w:rPr>
        <w:t>Certified Group</w:t>
      </w:r>
      <w:r w:rsidRPr="00183975">
        <w:rPr>
          <w:rFonts w:cs="Arial"/>
        </w:rPr>
        <w:t xml:space="preserve"> – members included in the household composition where they are a potential recipient of benefits. Each member of the Certified Group is further identified as – </w:t>
      </w:r>
    </w:p>
    <w:p w14:paraId="59287CA9" w14:textId="77777777" w:rsidR="00007590" w:rsidRPr="00183975" w:rsidRDefault="00007590" w:rsidP="00FC76D5">
      <w:pPr>
        <w:pStyle w:val="ListParagraph"/>
        <w:numPr>
          <w:ilvl w:val="1"/>
          <w:numId w:val="69"/>
        </w:numPr>
        <w:spacing w:after="200" w:line="276" w:lineRule="auto"/>
        <w:jc w:val="both"/>
        <w:rPr>
          <w:rFonts w:cs="Arial"/>
        </w:rPr>
      </w:pPr>
      <w:r w:rsidRPr="00183975">
        <w:rPr>
          <w:rFonts w:cs="Arial"/>
          <w:b/>
        </w:rPr>
        <w:t>Eligible Adult:</w:t>
      </w:r>
      <w:r w:rsidRPr="00183975">
        <w:rPr>
          <w:rFonts w:cs="Arial"/>
        </w:rPr>
        <w:t xml:space="preserve"> Adult whose income/resources and needs are considered. </w:t>
      </w:r>
    </w:p>
    <w:p w14:paraId="01435603" w14:textId="77777777" w:rsidR="00007590" w:rsidRPr="00183975" w:rsidRDefault="00007590" w:rsidP="00FC76D5">
      <w:pPr>
        <w:pStyle w:val="ListParagraph"/>
        <w:numPr>
          <w:ilvl w:val="1"/>
          <w:numId w:val="69"/>
        </w:numPr>
        <w:spacing w:after="200" w:line="276" w:lineRule="auto"/>
        <w:jc w:val="both"/>
        <w:rPr>
          <w:rFonts w:cs="Arial"/>
        </w:rPr>
      </w:pPr>
      <w:r w:rsidRPr="00183975">
        <w:rPr>
          <w:rFonts w:cs="Arial"/>
          <w:b/>
        </w:rPr>
        <w:t>Eligible Child:</w:t>
      </w:r>
      <w:r w:rsidRPr="00183975">
        <w:rPr>
          <w:rFonts w:cs="Arial"/>
        </w:rPr>
        <w:t xml:space="preserve"> Child whose income/resources and needs are considered.</w:t>
      </w:r>
    </w:p>
    <w:p w14:paraId="0F4752D0" w14:textId="77777777" w:rsidR="00007590" w:rsidRPr="00183975" w:rsidRDefault="00007590" w:rsidP="00007590">
      <w:pPr>
        <w:pStyle w:val="ListParagraph"/>
        <w:jc w:val="both"/>
        <w:rPr>
          <w:rFonts w:cs="Arial"/>
        </w:rPr>
      </w:pPr>
    </w:p>
    <w:p w14:paraId="3E409F00" w14:textId="77777777" w:rsidR="00007590" w:rsidRPr="00183975" w:rsidRDefault="00007590" w:rsidP="00FC76D5">
      <w:pPr>
        <w:pStyle w:val="ListParagraph"/>
        <w:numPr>
          <w:ilvl w:val="0"/>
          <w:numId w:val="69"/>
        </w:numPr>
        <w:spacing w:after="200" w:line="276" w:lineRule="auto"/>
        <w:jc w:val="both"/>
        <w:rPr>
          <w:rFonts w:cs="Arial"/>
        </w:rPr>
      </w:pPr>
      <w:r w:rsidRPr="00183975">
        <w:rPr>
          <w:rFonts w:cs="Arial"/>
        </w:rPr>
        <w:t>Members who are considered part of the Financial Unit – members whose income and resources are considered for the particular type of assistance. This includes Eligible, Other and Disqualified participants.</w:t>
      </w:r>
    </w:p>
    <w:p w14:paraId="50209323" w14:textId="77777777" w:rsidR="00007590" w:rsidRPr="00183975" w:rsidRDefault="00007590" w:rsidP="00FC76D5">
      <w:pPr>
        <w:pStyle w:val="ListParagraph"/>
        <w:numPr>
          <w:ilvl w:val="1"/>
          <w:numId w:val="69"/>
        </w:numPr>
        <w:spacing w:after="200" w:line="276" w:lineRule="auto"/>
        <w:jc w:val="both"/>
        <w:rPr>
          <w:rFonts w:cs="Arial"/>
        </w:rPr>
      </w:pPr>
      <w:r w:rsidRPr="00183975">
        <w:rPr>
          <w:rFonts w:cs="Arial"/>
          <w:b/>
        </w:rPr>
        <w:t>Other Adult:</w:t>
      </w:r>
      <w:r w:rsidRPr="00183975">
        <w:rPr>
          <w:rFonts w:cs="Arial"/>
        </w:rPr>
        <w:t xml:space="preserve"> Adult’s income/resources are considered but need is not considered. The person may not be considered because of program policy or because they are not seeking assistance.</w:t>
      </w:r>
    </w:p>
    <w:p w14:paraId="0CB9767E" w14:textId="77777777" w:rsidR="00007590" w:rsidRPr="00183975" w:rsidRDefault="00007590" w:rsidP="00FC76D5">
      <w:pPr>
        <w:pStyle w:val="ListParagraph"/>
        <w:numPr>
          <w:ilvl w:val="1"/>
          <w:numId w:val="69"/>
        </w:numPr>
        <w:spacing w:after="200" w:line="276" w:lineRule="auto"/>
        <w:jc w:val="both"/>
        <w:rPr>
          <w:rFonts w:cs="Arial"/>
        </w:rPr>
      </w:pPr>
      <w:r w:rsidRPr="00183975">
        <w:rPr>
          <w:rFonts w:cs="Arial"/>
          <w:b/>
        </w:rPr>
        <w:t>Other Child:</w:t>
      </w:r>
      <w:r w:rsidRPr="00183975">
        <w:rPr>
          <w:rFonts w:cs="Arial"/>
        </w:rPr>
        <w:t xml:space="preserve"> Child’s income/resources are considered but need is not considered.</w:t>
      </w:r>
    </w:p>
    <w:p w14:paraId="42036BE8" w14:textId="77777777" w:rsidR="00007590" w:rsidRPr="00183975" w:rsidRDefault="00007590" w:rsidP="00FC76D5">
      <w:pPr>
        <w:pStyle w:val="ListParagraph"/>
        <w:numPr>
          <w:ilvl w:val="1"/>
          <w:numId w:val="69"/>
        </w:numPr>
        <w:spacing w:after="200" w:line="276" w:lineRule="auto"/>
        <w:jc w:val="both"/>
        <w:rPr>
          <w:rFonts w:cs="Arial"/>
        </w:rPr>
      </w:pPr>
      <w:r w:rsidRPr="00183975">
        <w:rPr>
          <w:rFonts w:cs="Arial"/>
          <w:b/>
        </w:rPr>
        <w:t>Disqualified Adult:</w:t>
      </w:r>
      <w:r w:rsidRPr="00183975">
        <w:rPr>
          <w:rFonts w:cs="Arial"/>
        </w:rPr>
        <w:t xml:space="preserve"> Adult’s income/resources are considered but adult is disqualified from participating in the program. </w:t>
      </w:r>
    </w:p>
    <w:p w14:paraId="184F7C99" w14:textId="77777777" w:rsidR="00007590" w:rsidRPr="00183975" w:rsidRDefault="00007590" w:rsidP="00FC76D5">
      <w:pPr>
        <w:pStyle w:val="ListParagraph"/>
        <w:numPr>
          <w:ilvl w:val="1"/>
          <w:numId w:val="69"/>
        </w:numPr>
        <w:spacing w:after="200" w:line="276" w:lineRule="auto"/>
        <w:jc w:val="both"/>
        <w:rPr>
          <w:rFonts w:cs="Arial"/>
        </w:rPr>
      </w:pPr>
      <w:r w:rsidRPr="00183975">
        <w:rPr>
          <w:rFonts w:cs="Arial"/>
          <w:b/>
        </w:rPr>
        <w:t>Disqualified Child:</w:t>
      </w:r>
      <w:r w:rsidRPr="00183975">
        <w:rPr>
          <w:rFonts w:cs="Arial"/>
        </w:rPr>
        <w:t xml:space="preserve"> Child’s income/resources are considered but child is disqualified from participating in the program.</w:t>
      </w:r>
    </w:p>
    <w:p w14:paraId="3C6BC0D7" w14:textId="77777777" w:rsidR="00007590" w:rsidRPr="00183975" w:rsidRDefault="00007590" w:rsidP="00007590">
      <w:pPr>
        <w:pStyle w:val="ListParagraph"/>
        <w:jc w:val="both"/>
        <w:rPr>
          <w:rFonts w:cs="Arial"/>
        </w:rPr>
      </w:pPr>
    </w:p>
    <w:p w14:paraId="0CD1C7FC" w14:textId="77777777" w:rsidR="00007590" w:rsidRPr="00183975" w:rsidRDefault="00007590" w:rsidP="00FC76D5">
      <w:pPr>
        <w:pStyle w:val="ListParagraph"/>
        <w:numPr>
          <w:ilvl w:val="0"/>
          <w:numId w:val="69"/>
        </w:numPr>
        <w:spacing w:after="200" w:line="276" w:lineRule="auto"/>
        <w:jc w:val="both"/>
        <w:rPr>
          <w:rFonts w:cs="Arial"/>
        </w:rPr>
      </w:pPr>
      <w:r w:rsidRPr="00183975">
        <w:rPr>
          <w:rFonts w:cs="Arial"/>
        </w:rPr>
        <w:t xml:space="preserve">Members who are excluded from Financial Unit. The member is excluded from the household composition because they do not meet the requirements of the program. </w:t>
      </w:r>
    </w:p>
    <w:p w14:paraId="66F1B3C9" w14:textId="77777777" w:rsidR="00007590" w:rsidRPr="00183975" w:rsidRDefault="00007590" w:rsidP="00FC76D5">
      <w:pPr>
        <w:pStyle w:val="ListParagraph"/>
        <w:numPr>
          <w:ilvl w:val="1"/>
          <w:numId w:val="69"/>
        </w:numPr>
        <w:spacing w:after="200" w:line="276" w:lineRule="auto"/>
        <w:jc w:val="both"/>
        <w:rPr>
          <w:rFonts w:cs="Arial"/>
        </w:rPr>
      </w:pPr>
      <w:r w:rsidRPr="00183975">
        <w:rPr>
          <w:rFonts w:cs="Arial"/>
          <w:b/>
        </w:rPr>
        <w:t>Excluded Adult:</w:t>
      </w:r>
      <w:r w:rsidRPr="00183975">
        <w:rPr>
          <w:rFonts w:cs="Arial"/>
        </w:rPr>
        <w:t xml:space="preserve"> An adult excluded from the household composition as they do not meet program requirements. </w:t>
      </w:r>
    </w:p>
    <w:p w14:paraId="618B0A6C" w14:textId="77777777" w:rsidR="00007590" w:rsidRPr="00183975" w:rsidRDefault="00007590" w:rsidP="00FC76D5">
      <w:pPr>
        <w:pStyle w:val="ListParagraph"/>
        <w:numPr>
          <w:ilvl w:val="1"/>
          <w:numId w:val="69"/>
        </w:numPr>
        <w:spacing w:after="200" w:line="276" w:lineRule="auto"/>
        <w:jc w:val="both"/>
        <w:rPr>
          <w:rFonts w:cs="Arial"/>
        </w:rPr>
      </w:pPr>
      <w:r w:rsidRPr="00183975">
        <w:rPr>
          <w:rFonts w:cs="Arial"/>
          <w:b/>
        </w:rPr>
        <w:t>Excluded Child:</w:t>
      </w:r>
      <w:r w:rsidRPr="00183975">
        <w:rPr>
          <w:rFonts w:cs="Arial"/>
        </w:rPr>
        <w:t xml:space="preserve"> Child excluded from household composition as they do not meet program requirements. </w:t>
      </w:r>
    </w:p>
    <w:p w14:paraId="2E1BBA5C" w14:textId="77777777" w:rsidR="00007590" w:rsidRPr="00183975" w:rsidRDefault="00007590" w:rsidP="00007590">
      <w:pPr>
        <w:jc w:val="both"/>
        <w:rPr>
          <w:rFonts w:cs="Arial"/>
        </w:rPr>
      </w:pPr>
      <w:r w:rsidRPr="00183975">
        <w:rPr>
          <w:rFonts w:cs="Arial"/>
        </w:rPr>
        <w:t>For new clients and cases created in RIBridges, the system will first evaluate the requesting individual for eligibility through the entire MAGI hierarchy. If the applicant has applied for Complex Medicaid, they are then taken through the cascading hierarchy of the Complex Medicaid hierarchy after being evaluated through the MAGI hierarchy first.</w:t>
      </w:r>
    </w:p>
    <w:p w14:paraId="39C9D762" w14:textId="77777777" w:rsidR="000A2161" w:rsidRDefault="000A2161" w:rsidP="00007590">
      <w:pPr>
        <w:jc w:val="both"/>
        <w:rPr>
          <w:rFonts w:cs="Arial"/>
        </w:rPr>
      </w:pPr>
    </w:p>
    <w:p w14:paraId="6DE29E8B" w14:textId="3C6F70A3" w:rsidR="000A2161" w:rsidRPr="00836D7D" w:rsidRDefault="000A2161" w:rsidP="00007590">
      <w:pPr>
        <w:jc w:val="both"/>
        <w:rPr>
          <w:rFonts w:cs="Arial"/>
        </w:rPr>
      </w:pPr>
      <w:r w:rsidRPr="00836D7D">
        <w:rPr>
          <w:rFonts w:cs="Arial"/>
        </w:rPr>
        <w:t xml:space="preserve">Please note – prior to creating the EDG group and running eligibility, the eligibility process identifies is there is any critical piece of information missing. If any information is missing, eligibility will not run and a Missing Information screen is displayed. The user will not be able to proceed with running eligibility for the case until this information is present. </w:t>
      </w:r>
    </w:p>
    <w:p w14:paraId="5E1C3E5A" w14:textId="77777777" w:rsidR="000A2161" w:rsidRPr="00836D7D" w:rsidRDefault="000A2161" w:rsidP="00007590">
      <w:pPr>
        <w:jc w:val="both"/>
        <w:rPr>
          <w:rFonts w:cs="Arial"/>
        </w:rPr>
      </w:pPr>
    </w:p>
    <w:p w14:paraId="68687C4A" w14:textId="0E216028" w:rsidR="000A2161" w:rsidRPr="00836D7D" w:rsidRDefault="000A2161" w:rsidP="00007590">
      <w:pPr>
        <w:jc w:val="both"/>
        <w:rPr>
          <w:rFonts w:cs="Arial"/>
        </w:rPr>
      </w:pPr>
      <w:r w:rsidRPr="00836D7D">
        <w:rPr>
          <w:rFonts w:cs="Arial"/>
        </w:rPr>
        <w:t xml:space="preserve">If a client requesting assistance through a DHS-2 application has only an Estimated Date of Birth rather than an actual Date of Birth, an EDG will not be created and eligibility will not run. </w:t>
      </w:r>
      <w:r w:rsidR="000E162E" w:rsidRPr="00836D7D">
        <w:rPr>
          <w:rFonts w:cs="Arial"/>
        </w:rPr>
        <w:t>In the HIX flow, t</w:t>
      </w:r>
      <w:r w:rsidRPr="00836D7D">
        <w:rPr>
          <w:rFonts w:cs="Arial"/>
        </w:rPr>
        <w:t xml:space="preserve">he eligibility process will display a message </w:t>
      </w:r>
      <w:r w:rsidR="000E162E" w:rsidRPr="00836D7D">
        <w:rPr>
          <w:rFonts w:cs="Arial"/>
        </w:rPr>
        <w:t>on the screen informing the user</w:t>
      </w:r>
      <w:r w:rsidRPr="00836D7D">
        <w:rPr>
          <w:rFonts w:cs="Arial"/>
        </w:rPr>
        <w:t xml:space="preserve"> that the real date of birth is required. </w:t>
      </w:r>
      <w:r w:rsidR="000E162E" w:rsidRPr="00836D7D">
        <w:rPr>
          <w:rFonts w:cs="Arial"/>
        </w:rPr>
        <w:t xml:space="preserve">The </w:t>
      </w:r>
      <w:r w:rsidR="007F4379" w:rsidRPr="00836D7D">
        <w:rPr>
          <w:rFonts w:cs="Arial"/>
        </w:rPr>
        <w:t xml:space="preserve">eligibility process will also generate a Correspondence Trigger for the Estimated DOB notice to be generated. </w:t>
      </w:r>
    </w:p>
    <w:p w14:paraId="3172A6EA" w14:textId="2E354D97" w:rsidR="007F4379" w:rsidRPr="00183975" w:rsidRDefault="007F4379" w:rsidP="00007590">
      <w:pPr>
        <w:jc w:val="both"/>
        <w:rPr>
          <w:rFonts w:cs="Arial"/>
        </w:rPr>
      </w:pPr>
      <w:r w:rsidRPr="00836D7D">
        <w:rPr>
          <w:rFonts w:cs="Arial"/>
        </w:rPr>
        <w:t>If the estimated DOB is in the DHS-2 flow, this will be included in the Missing Information screen prior to the eligibility run. Again, the eligibility process will generate a correspondence trigger for the Estimated DOB notice to be generated.</w:t>
      </w:r>
      <w:r>
        <w:rPr>
          <w:rFonts w:cs="Arial"/>
        </w:rPr>
        <w:t xml:space="preserve"> </w:t>
      </w:r>
    </w:p>
    <w:p w14:paraId="78C92F30" w14:textId="77777777" w:rsidR="00007590" w:rsidRPr="00183975" w:rsidRDefault="00007590" w:rsidP="00007590">
      <w:pPr>
        <w:jc w:val="both"/>
        <w:rPr>
          <w:rFonts w:cs="Arial"/>
        </w:rPr>
      </w:pPr>
    </w:p>
    <w:p w14:paraId="5924477C" w14:textId="77777777" w:rsidR="00007590" w:rsidRPr="00183975" w:rsidRDefault="00007590" w:rsidP="00007590">
      <w:pPr>
        <w:jc w:val="both"/>
        <w:rPr>
          <w:rFonts w:cs="Arial"/>
        </w:rPr>
      </w:pPr>
      <w:r w:rsidRPr="00183975">
        <w:rPr>
          <w:rFonts w:cs="Arial"/>
        </w:rPr>
        <w:t xml:space="preserve">Clients who are already enrolled in complex Medicaid or have been brought into RIBridges through conversion will be evaluated only in the Complex Medicaid hierarchy. They will not be evaluated through the MAGI hierarchy first. This ensures that their existing coverage continues. If they were to be evaluated through the MAGI flow first, they would potentially lose complex Medicaid coverage because they would be created as MAGI – Pending because of lack of tax information needed to complete their MAGI Medicaid evaluation. </w:t>
      </w:r>
    </w:p>
    <w:p w14:paraId="5FD75469" w14:textId="77777777" w:rsidR="000A5832" w:rsidRPr="00183975" w:rsidRDefault="000A5832" w:rsidP="003832B4">
      <w:pPr>
        <w:pStyle w:val="Heading3"/>
      </w:pPr>
      <w:bookmarkStart w:id="134" w:name="_Toc430558254"/>
      <w:bookmarkStart w:id="135" w:name="_Toc431552090"/>
      <w:bookmarkStart w:id="136" w:name="_Toc457499364"/>
      <w:r w:rsidRPr="00183975">
        <w:t>Use Cases</w:t>
      </w:r>
      <w:bookmarkEnd w:id="134"/>
      <w:bookmarkEnd w:id="135"/>
      <w:bookmarkEnd w:id="136"/>
    </w:p>
    <w:p w14:paraId="62CE1D5B" w14:textId="77777777" w:rsidR="00007590" w:rsidRPr="00183975" w:rsidRDefault="00007590" w:rsidP="00007590">
      <w:pPr>
        <w:pStyle w:val="Bodycopy"/>
        <w:rPr>
          <w:rFonts w:cs="Arial"/>
        </w:rPr>
      </w:pPr>
    </w:p>
    <w:p w14:paraId="18490467" w14:textId="77777777" w:rsidR="00007590" w:rsidRPr="00183975" w:rsidRDefault="00007590" w:rsidP="00007590">
      <w:pPr>
        <w:jc w:val="both"/>
        <w:rPr>
          <w:rFonts w:cs="Arial"/>
        </w:rPr>
      </w:pPr>
      <w:r w:rsidRPr="00183975">
        <w:rPr>
          <w:rFonts w:cs="Arial"/>
          <w:b/>
          <w:i/>
        </w:rPr>
        <w:t>Scenario 1: MAGI – Approved and LTSS-Pending – New Client</w:t>
      </w:r>
    </w:p>
    <w:p w14:paraId="443A9CD0" w14:textId="77777777" w:rsidR="00007590" w:rsidRPr="00183975" w:rsidRDefault="00007590" w:rsidP="00007590">
      <w:pPr>
        <w:jc w:val="both"/>
        <w:rPr>
          <w:rFonts w:cs="Arial"/>
        </w:rPr>
      </w:pPr>
      <w:r w:rsidRPr="00183975">
        <w:rPr>
          <w:rFonts w:cs="Arial"/>
        </w:rPr>
        <w:t xml:space="preserve">A childless adult (age 37) applies for health insurance coverage requests long term support services with an application date of 07/16/2015.  The applicant is new to RIBridges. They do not have a significant income. The client completes application registration for complex Medicaid. </w:t>
      </w:r>
    </w:p>
    <w:p w14:paraId="179EB6A6" w14:textId="77777777" w:rsidR="00007590" w:rsidRPr="00183975" w:rsidRDefault="00007590" w:rsidP="00007590">
      <w:pPr>
        <w:jc w:val="both"/>
        <w:rPr>
          <w:rFonts w:cs="Arial"/>
        </w:rPr>
      </w:pPr>
    </w:p>
    <w:p w14:paraId="3ED1C50A" w14:textId="4F6396AF" w:rsidR="00007590" w:rsidRPr="00183975" w:rsidRDefault="00007590" w:rsidP="00007590">
      <w:pPr>
        <w:jc w:val="both"/>
        <w:rPr>
          <w:rFonts w:cs="Arial"/>
        </w:rPr>
      </w:pPr>
      <w:r w:rsidRPr="00183975">
        <w:rPr>
          <w:rFonts w:cs="Arial"/>
        </w:rPr>
        <w:t>Upon submission of the application, the system runs eligibility determination and determines eligibility in the following manner</w:t>
      </w:r>
      <w:r w:rsidR="0042072E">
        <w:rPr>
          <w:rFonts w:cs="Arial"/>
        </w:rPr>
        <w:t>:</w:t>
      </w:r>
      <w:r w:rsidRPr="00183975">
        <w:rPr>
          <w:rFonts w:cs="Arial"/>
        </w:rPr>
        <w:t xml:space="preserve"> </w:t>
      </w:r>
    </w:p>
    <w:p w14:paraId="1080D618" w14:textId="77777777" w:rsidR="00007590" w:rsidRPr="00183975" w:rsidRDefault="00007590" w:rsidP="00007590">
      <w:pPr>
        <w:jc w:val="both"/>
        <w:rPr>
          <w:rFonts w:cs="Arial"/>
        </w:rPr>
      </w:pPr>
    </w:p>
    <w:tbl>
      <w:tblPr>
        <w:tblStyle w:val="LightList-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9"/>
        <w:gridCol w:w="1342"/>
        <w:gridCol w:w="1306"/>
        <w:gridCol w:w="1341"/>
        <w:gridCol w:w="1347"/>
        <w:gridCol w:w="1347"/>
        <w:gridCol w:w="1286"/>
      </w:tblGrid>
      <w:tr w:rsidR="002E346F" w:rsidRPr="00183975" w14:paraId="5D540975" w14:textId="77777777" w:rsidTr="002401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9" w:type="dxa"/>
            <w:shd w:val="clear" w:color="auto" w:fill="002060"/>
            <w:hideMark/>
          </w:tcPr>
          <w:p w14:paraId="39A218CE" w14:textId="77777777" w:rsidR="00007590" w:rsidRPr="00183975" w:rsidRDefault="00007590" w:rsidP="005A43DE">
            <w:pPr>
              <w:jc w:val="center"/>
              <w:rPr>
                <w:rFonts w:cs="Arial"/>
              </w:rPr>
            </w:pPr>
            <w:r w:rsidRPr="00183975">
              <w:rPr>
                <w:rFonts w:cs="Arial"/>
              </w:rPr>
              <w:t>Filing Unit #</w:t>
            </w:r>
          </w:p>
        </w:tc>
        <w:tc>
          <w:tcPr>
            <w:tcW w:w="1342" w:type="dxa"/>
            <w:shd w:val="clear" w:color="auto" w:fill="002060"/>
            <w:hideMark/>
          </w:tcPr>
          <w:p w14:paraId="1A9E789F" w14:textId="77777777" w:rsidR="00007590" w:rsidRPr="00183975" w:rsidRDefault="00007590" w:rsidP="005A43DE">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Participant</w:t>
            </w:r>
          </w:p>
        </w:tc>
        <w:tc>
          <w:tcPr>
            <w:tcW w:w="1306" w:type="dxa"/>
            <w:shd w:val="clear" w:color="auto" w:fill="002060"/>
            <w:hideMark/>
          </w:tcPr>
          <w:p w14:paraId="4C8620CF" w14:textId="77777777" w:rsidR="00007590" w:rsidRPr="00183975" w:rsidRDefault="00007590" w:rsidP="005A43DE">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TOA</w:t>
            </w:r>
          </w:p>
        </w:tc>
        <w:tc>
          <w:tcPr>
            <w:tcW w:w="1341" w:type="dxa"/>
            <w:shd w:val="clear" w:color="auto" w:fill="002060"/>
            <w:hideMark/>
          </w:tcPr>
          <w:p w14:paraId="50A5961E" w14:textId="77777777" w:rsidR="00007590" w:rsidRPr="00183975" w:rsidRDefault="00007590" w:rsidP="005A43DE">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Benefit Status</w:t>
            </w:r>
          </w:p>
        </w:tc>
        <w:tc>
          <w:tcPr>
            <w:tcW w:w="1347" w:type="dxa"/>
            <w:shd w:val="clear" w:color="auto" w:fill="002060"/>
            <w:hideMark/>
          </w:tcPr>
          <w:p w14:paraId="7B7CCC78" w14:textId="77777777" w:rsidR="00007590" w:rsidRPr="00183975" w:rsidRDefault="00007590" w:rsidP="005A43DE">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Benefit Start</w:t>
            </w:r>
          </w:p>
        </w:tc>
        <w:tc>
          <w:tcPr>
            <w:tcW w:w="1347" w:type="dxa"/>
            <w:shd w:val="clear" w:color="auto" w:fill="002060"/>
            <w:hideMark/>
          </w:tcPr>
          <w:p w14:paraId="7DBD140C" w14:textId="77777777" w:rsidR="00007590" w:rsidRPr="00183975" w:rsidRDefault="00007590" w:rsidP="005A43DE">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Benefit End</w:t>
            </w:r>
          </w:p>
        </w:tc>
        <w:tc>
          <w:tcPr>
            <w:tcW w:w="1286" w:type="dxa"/>
            <w:shd w:val="clear" w:color="auto" w:fill="002060"/>
            <w:hideMark/>
          </w:tcPr>
          <w:p w14:paraId="59B70552" w14:textId="77777777" w:rsidR="00007590" w:rsidRPr="00183975" w:rsidRDefault="00007590" w:rsidP="005A43DE">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Financial Unit</w:t>
            </w:r>
          </w:p>
        </w:tc>
      </w:tr>
      <w:tr w:rsidR="00007590" w:rsidRPr="00183975" w14:paraId="4E0D307E" w14:textId="77777777" w:rsidTr="00BD7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9" w:type="dxa"/>
            <w:tcBorders>
              <w:top w:val="none" w:sz="0" w:space="0" w:color="auto"/>
              <w:left w:val="none" w:sz="0" w:space="0" w:color="auto"/>
              <w:bottom w:val="none" w:sz="0" w:space="0" w:color="auto"/>
            </w:tcBorders>
            <w:hideMark/>
          </w:tcPr>
          <w:p w14:paraId="7BFBB234" w14:textId="77777777" w:rsidR="00007590" w:rsidRPr="00183975" w:rsidRDefault="00007590">
            <w:pPr>
              <w:jc w:val="both"/>
              <w:rPr>
                <w:rFonts w:cs="Arial"/>
              </w:rPr>
            </w:pPr>
            <w:r w:rsidRPr="00183975">
              <w:rPr>
                <w:rFonts w:cs="Arial"/>
              </w:rPr>
              <w:t>121001</w:t>
            </w:r>
          </w:p>
        </w:tc>
        <w:tc>
          <w:tcPr>
            <w:tcW w:w="1342" w:type="dxa"/>
            <w:tcBorders>
              <w:top w:val="none" w:sz="0" w:space="0" w:color="auto"/>
              <w:bottom w:val="none" w:sz="0" w:space="0" w:color="auto"/>
            </w:tcBorders>
            <w:hideMark/>
          </w:tcPr>
          <w:p w14:paraId="01F079E4"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Albert Ford 37M</w:t>
            </w:r>
          </w:p>
        </w:tc>
        <w:tc>
          <w:tcPr>
            <w:tcW w:w="1306" w:type="dxa"/>
            <w:tcBorders>
              <w:top w:val="none" w:sz="0" w:space="0" w:color="auto"/>
              <w:bottom w:val="none" w:sz="0" w:space="0" w:color="auto"/>
            </w:tcBorders>
            <w:hideMark/>
          </w:tcPr>
          <w:p w14:paraId="0180E331"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MAGI</w:t>
            </w:r>
          </w:p>
        </w:tc>
        <w:tc>
          <w:tcPr>
            <w:tcW w:w="1341" w:type="dxa"/>
            <w:tcBorders>
              <w:top w:val="none" w:sz="0" w:space="0" w:color="auto"/>
              <w:bottom w:val="none" w:sz="0" w:space="0" w:color="auto"/>
            </w:tcBorders>
            <w:hideMark/>
          </w:tcPr>
          <w:p w14:paraId="48988D98"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Approved</w:t>
            </w:r>
          </w:p>
        </w:tc>
        <w:tc>
          <w:tcPr>
            <w:tcW w:w="1347" w:type="dxa"/>
            <w:tcBorders>
              <w:top w:val="none" w:sz="0" w:space="0" w:color="auto"/>
              <w:bottom w:val="none" w:sz="0" w:space="0" w:color="auto"/>
            </w:tcBorders>
            <w:hideMark/>
          </w:tcPr>
          <w:p w14:paraId="1F7CD2F0"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07/01/2015</w:t>
            </w:r>
          </w:p>
        </w:tc>
        <w:tc>
          <w:tcPr>
            <w:tcW w:w="1347" w:type="dxa"/>
            <w:tcBorders>
              <w:top w:val="none" w:sz="0" w:space="0" w:color="auto"/>
              <w:bottom w:val="none" w:sz="0" w:space="0" w:color="auto"/>
            </w:tcBorders>
            <w:hideMark/>
          </w:tcPr>
          <w:p w14:paraId="12B4F5F1"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07/31/2015</w:t>
            </w:r>
          </w:p>
        </w:tc>
        <w:tc>
          <w:tcPr>
            <w:tcW w:w="1286" w:type="dxa"/>
            <w:tcBorders>
              <w:top w:val="none" w:sz="0" w:space="0" w:color="auto"/>
              <w:bottom w:val="none" w:sz="0" w:space="0" w:color="auto"/>
              <w:right w:val="none" w:sz="0" w:space="0" w:color="auto"/>
            </w:tcBorders>
            <w:hideMark/>
          </w:tcPr>
          <w:p w14:paraId="434BCD3B"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1</w:t>
            </w:r>
          </w:p>
        </w:tc>
      </w:tr>
      <w:tr w:rsidR="00007590" w:rsidRPr="00183975" w14:paraId="3912C30A" w14:textId="77777777" w:rsidTr="00BD7CC2">
        <w:tc>
          <w:tcPr>
            <w:cnfStyle w:val="001000000000" w:firstRow="0" w:lastRow="0" w:firstColumn="1" w:lastColumn="0" w:oddVBand="0" w:evenVBand="0" w:oddHBand="0" w:evenHBand="0" w:firstRowFirstColumn="0" w:firstRowLastColumn="0" w:lastRowFirstColumn="0" w:lastRowLastColumn="0"/>
            <w:tcW w:w="1319" w:type="dxa"/>
            <w:hideMark/>
          </w:tcPr>
          <w:p w14:paraId="6B0A265D" w14:textId="77777777" w:rsidR="00007590" w:rsidRPr="00183975" w:rsidRDefault="00007590">
            <w:pPr>
              <w:jc w:val="both"/>
              <w:rPr>
                <w:rFonts w:cs="Arial"/>
              </w:rPr>
            </w:pPr>
            <w:r w:rsidRPr="00183975">
              <w:rPr>
                <w:rFonts w:cs="Arial"/>
              </w:rPr>
              <w:t>121001</w:t>
            </w:r>
          </w:p>
        </w:tc>
        <w:tc>
          <w:tcPr>
            <w:tcW w:w="1342" w:type="dxa"/>
            <w:hideMark/>
          </w:tcPr>
          <w:p w14:paraId="7F6EC0C2"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Albert Ford 37M</w:t>
            </w:r>
          </w:p>
        </w:tc>
        <w:tc>
          <w:tcPr>
            <w:tcW w:w="1306" w:type="dxa"/>
            <w:hideMark/>
          </w:tcPr>
          <w:p w14:paraId="56E5BFCC"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MAGI</w:t>
            </w:r>
          </w:p>
        </w:tc>
        <w:tc>
          <w:tcPr>
            <w:tcW w:w="1341" w:type="dxa"/>
            <w:hideMark/>
          </w:tcPr>
          <w:p w14:paraId="46FBCF8C"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Approved</w:t>
            </w:r>
          </w:p>
        </w:tc>
        <w:tc>
          <w:tcPr>
            <w:tcW w:w="1347" w:type="dxa"/>
            <w:hideMark/>
          </w:tcPr>
          <w:p w14:paraId="455610EA"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08/01/2015</w:t>
            </w:r>
          </w:p>
        </w:tc>
        <w:tc>
          <w:tcPr>
            <w:tcW w:w="1347" w:type="dxa"/>
            <w:hideMark/>
          </w:tcPr>
          <w:p w14:paraId="11D3BFCC"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Ongoing</w:t>
            </w:r>
          </w:p>
        </w:tc>
        <w:tc>
          <w:tcPr>
            <w:tcW w:w="1286" w:type="dxa"/>
            <w:hideMark/>
          </w:tcPr>
          <w:p w14:paraId="03719FF9"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1</w:t>
            </w:r>
          </w:p>
        </w:tc>
      </w:tr>
    </w:tbl>
    <w:p w14:paraId="1FD11739" w14:textId="77777777" w:rsidR="00007590" w:rsidRPr="00183975" w:rsidRDefault="00007590" w:rsidP="00007590">
      <w:pPr>
        <w:jc w:val="both"/>
        <w:rPr>
          <w:rFonts w:cs="Arial"/>
        </w:rPr>
      </w:pPr>
    </w:p>
    <w:p w14:paraId="3374AF36" w14:textId="79BDEFAE" w:rsidR="00007590" w:rsidRPr="00183975" w:rsidRDefault="00007590" w:rsidP="00007590">
      <w:pPr>
        <w:jc w:val="both"/>
        <w:rPr>
          <w:rFonts w:cs="Arial"/>
        </w:rPr>
      </w:pPr>
      <w:r w:rsidRPr="00183975">
        <w:rPr>
          <w:rFonts w:cs="Arial"/>
        </w:rPr>
        <w:t>Upon application registration, a task is generated for the LT</w:t>
      </w:r>
      <w:r w:rsidR="00407FEB">
        <w:rPr>
          <w:rFonts w:cs="Arial"/>
        </w:rPr>
        <w:t>SS</w:t>
      </w:r>
      <w:r w:rsidRPr="00183975">
        <w:rPr>
          <w:rFonts w:cs="Arial"/>
        </w:rPr>
        <w:t xml:space="preserve"> worker regarding the potential LTSS-eligible case. When the worker initiates the Level of Care Assessment and runs the eligibility determination again, the following eligibility results will be created</w:t>
      </w:r>
      <w:r w:rsidR="0042072E">
        <w:rPr>
          <w:rFonts w:cs="Arial"/>
        </w:rPr>
        <w:t>:</w:t>
      </w:r>
    </w:p>
    <w:p w14:paraId="1E728BBA" w14:textId="77777777" w:rsidR="00007590" w:rsidRPr="00183975" w:rsidRDefault="00007590" w:rsidP="00007590">
      <w:pPr>
        <w:jc w:val="both"/>
        <w:rPr>
          <w:rFonts w:cs="Arial"/>
        </w:rPr>
      </w:pP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9"/>
        <w:gridCol w:w="1342"/>
        <w:gridCol w:w="1306"/>
        <w:gridCol w:w="1341"/>
        <w:gridCol w:w="1347"/>
        <w:gridCol w:w="1347"/>
        <w:gridCol w:w="1286"/>
      </w:tblGrid>
      <w:tr w:rsidR="002E346F" w:rsidRPr="00183975" w14:paraId="26B2DC66" w14:textId="77777777" w:rsidTr="002401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9" w:type="dxa"/>
            <w:shd w:val="clear" w:color="auto" w:fill="002060"/>
            <w:hideMark/>
          </w:tcPr>
          <w:p w14:paraId="2B6721A2" w14:textId="77777777" w:rsidR="00007590" w:rsidRPr="000A75D9" w:rsidRDefault="00007590" w:rsidP="000A75D9">
            <w:pPr>
              <w:jc w:val="center"/>
              <w:rPr>
                <w:rFonts w:cs="Arial"/>
              </w:rPr>
            </w:pPr>
            <w:r w:rsidRPr="000A75D9">
              <w:rPr>
                <w:rFonts w:cs="Arial"/>
              </w:rPr>
              <w:t>Filing Unit #</w:t>
            </w:r>
          </w:p>
        </w:tc>
        <w:tc>
          <w:tcPr>
            <w:tcW w:w="1342" w:type="dxa"/>
            <w:shd w:val="clear" w:color="auto" w:fill="002060"/>
            <w:hideMark/>
          </w:tcPr>
          <w:p w14:paraId="2E820D22" w14:textId="77777777" w:rsidR="00007590" w:rsidRPr="000A75D9" w:rsidRDefault="00007590" w:rsidP="000A75D9">
            <w:pPr>
              <w:jc w:val="center"/>
              <w:cnfStyle w:val="100000000000" w:firstRow="1" w:lastRow="0" w:firstColumn="0" w:lastColumn="0" w:oddVBand="0" w:evenVBand="0" w:oddHBand="0" w:evenHBand="0" w:firstRowFirstColumn="0" w:firstRowLastColumn="0" w:lastRowFirstColumn="0" w:lastRowLastColumn="0"/>
              <w:rPr>
                <w:rFonts w:cs="Arial"/>
              </w:rPr>
            </w:pPr>
            <w:r w:rsidRPr="000A75D9">
              <w:rPr>
                <w:rFonts w:cs="Arial"/>
              </w:rPr>
              <w:t>Participant</w:t>
            </w:r>
          </w:p>
        </w:tc>
        <w:tc>
          <w:tcPr>
            <w:tcW w:w="1306" w:type="dxa"/>
            <w:shd w:val="clear" w:color="auto" w:fill="002060"/>
            <w:hideMark/>
          </w:tcPr>
          <w:p w14:paraId="4E3E9D8E" w14:textId="77777777" w:rsidR="00007590" w:rsidRPr="000A75D9" w:rsidRDefault="00007590" w:rsidP="000A75D9">
            <w:pPr>
              <w:jc w:val="center"/>
              <w:cnfStyle w:val="100000000000" w:firstRow="1" w:lastRow="0" w:firstColumn="0" w:lastColumn="0" w:oddVBand="0" w:evenVBand="0" w:oddHBand="0" w:evenHBand="0" w:firstRowFirstColumn="0" w:firstRowLastColumn="0" w:lastRowFirstColumn="0" w:lastRowLastColumn="0"/>
              <w:rPr>
                <w:rFonts w:cs="Arial"/>
              </w:rPr>
            </w:pPr>
            <w:r w:rsidRPr="000A75D9">
              <w:rPr>
                <w:rFonts w:cs="Arial"/>
              </w:rPr>
              <w:t>TOA</w:t>
            </w:r>
          </w:p>
        </w:tc>
        <w:tc>
          <w:tcPr>
            <w:tcW w:w="1341" w:type="dxa"/>
            <w:shd w:val="clear" w:color="auto" w:fill="002060"/>
            <w:hideMark/>
          </w:tcPr>
          <w:p w14:paraId="532F2002" w14:textId="77777777" w:rsidR="00007590" w:rsidRPr="000A75D9" w:rsidRDefault="00007590" w:rsidP="000A75D9">
            <w:pPr>
              <w:jc w:val="center"/>
              <w:cnfStyle w:val="100000000000" w:firstRow="1" w:lastRow="0" w:firstColumn="0" w:lastColumn="0" w:oddVBand="0" w:evenVBand="0" w:oddHBand="0" w:evenHBand="0" w:firstRowFirstColumn="0" w:firstRowLastColumn="0" w:lastRowFirstColumn="0" w:lastRowLastColumn="0"/>
              <w:rPr>
                <w:rFonts w:cs="Arial"/>
              </w:rPr>
            </w:pPr>
            <w:r w:rsidRPr="000A75D9">
              <w:rPr>
                <w:rFonts w:cs="Arial"/>
              </w:rPr>
              <w:t>Benefit Status</w:t>
            </w:r>
          </w:p>
        </w:tc>
        <w:tc>
          <w:tcPr>
            <w:tcW w:w="1347" w:type="dxa"/>
            <w:shd w:val="clear" w:color="auto" w:fill="002060"/>
            <w:hideMark/>
          </w:tcPr>
          <w:p w14:paraId="51EBDB3F" w14:textId="77777777" w:rsidR="00007590" w:rsidRPr="000A75D9" w:rsidRDefault="00007590" w:rsidP="000A75D9">
            <w:pPr>
              <w:jc w:val="center"/>
              <w:cnfStyle w:val="100000000000" w:firstRow="1" w:lastRow="0" w:firstColumn="0" w:lastColumn="0" w:oddVBand="0" w:evenVBand="0" w:oddHBand="0" w:evenHBand="0" w:firstRowFirstColumn="0" w:firstRowLastColumn="0" w:lastRowFirstColumn="0" w:lastRowLastColumn="0"/>
              <w:rPr>
                <w:rFonts w:cs="Arial"/>
              </w:rPr>
            </w:pPr>
            <w:r w:rsidRPr="000A75D9">
              <w:rPr>
                <w:rFonts w:cs="Arial"/>
              </w:rPr>
              <w:t>Benefit Start</w:t>
            </w:r>
          </w:p>
        </w:tc>
        <w:tc>
          <w:tcPr>
            <w:tcW w:w="1347" w:type="dxa"/>
            <w:shd w:val="clear" w:color="auto" w:fill="002060"/>
            <w:hideMark/>
          </w:tcPr>
          <w:p w14:paraId="6046D6A7" w14:textId="77777777" w:rsidR="00007590" w:rsidRPr="000A75D9" w:rsidRDefault="00007590" w:rsidP="000A75D9">
            <w:pPr>
              <w:jc w:val="center"/>
              <w:cnfStyle w:val="100000000000" w:firstRow="1" w:lastRow="0" w:firstColumn="0" w:lastColumn="0" w:oddVBand="0" w:evenVBand="0" w:oddHBand="0" w:evenHBand="0" w:firstRowFirstColumn="0" w:firstRowLastColumn="0" w:lastRowFirstColumn="0" w:lastRowLastColumn="0"/>
              <w:rPr>
                <w:rFonts w:cs="Arial"/>
              </w:rPr>
            </w:pPr>
            <w:r w:rsidRPr="000A75D9">
              <w:rPr>
                <w:rFonts w:cs="Arial"/>
              </w:rPr>
              <w:t>Benefit End</w:t>
            </w:r>
          </w:p>
        </w:tc>
        <w:tc>
          <w:tcPr>
            <w:tcW w:w="1286" w:type="dxa"/>
            <w:shd w:val="clear" w:color="auto" w:fill="002060"/>
            <w:hideMark/>
          </w:tcPr>
          <w:p w14:paraId="18A5AB8C" w14:textId="77777777" w:rsidR="00007590" w:rsidRPr="000A75D9" w:rsidRDefault="00007590" w:rsidP="000A75D9">
            <w:pPr>
              <w:jc w:val="center"/>
              <w:cnfStyle w:val="100000000000" w:firstRow="1" w:lastRow="0" w:firstColumn="0" w:lastColumn="0" w:oddVBand="0" w:evenVBand="0" w:oddHBand="0" w:evenHBand="0" w:firstRowFirstColumn="0" w:firstRowLastColumn="0" w:lastRowFirstColumn="0" w:lastRowLastColumn="0"/>
              <w:rPr>
                <w:rFonts w:cs="Arial"/>
              </w:rPr>
            </w:pPr>
            <w:r w:rsidRPr="000A75D9">
              <w:rPr>
                <w:rFonts w:cs="Arial"/>
              </w:rPr>
              <w:t>Financial Unit</w:t>
            </w:r>
          </w:p>
        </w:tc>
      </w:tr>
      <w:tr w:rsidR="00007590" w:rsidRPr="00183975" w14:paraId="0F94E4E1" w14:textId="77777777" w:rsidTr="00BD7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9" w:type="dxa"/>
            <w:tcBorders>
              <w:top w:val="none" w:sz="0" w:space="0" w:color="auto"/>
              <w:left w:val="none" w:sz="0" w:space="0" w:color="auto"/>
              <w:bottom w:val="none" w:sz="0" w:space="0" w:color="auto"/>
            </w:tcBorders>
            <w:hideMark/>
          </w:tcPr>
          <w:p w14:paraId="36BDF3EC" w14:textId="77777777" w:rsidR="00007590" w:rsidRPr="00183975" w:rsidRDefault="00007590">
            <w:pPr>
              <w:jc w:val="both"/>
              <w:rPr>
                <w:rFonts w:cs="Arial"/>
              </w:rPr>
            </w:pPr>
            <w:r w:rsidRPr="00183975">
              <w:rPr>
                <w:rFonts w:cs="Arial"/>
              </w:rPr>
              <w:t>121001</w:t>
            </w:r>
          </w:p>
        </w:tc>
        <w:tc>
          <w:tcPr>
            <w:tcW w:w="1342" w:type="dxa"/>
            <w:tcBorders>
              <w:top w:val="none" w:sz="0" w:space="0" w:color="auto"/>
              <w:bottom w:val="none" w:sz="0" w:space="0" w:color="auto"/>
            </w:tcBorders>
            <w:hideMark/>
          </w:tcPr>
          <w:p w14:paraId="3043676C"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Albert Ford 37M</w:t>
            </w:r>
          </w:p>
        </w:tc>
        <w:tc>
          <w:tcPr>
            <w:tcW w:w="1306" w:type="dxa"/>
            <w:tcBorders>
              <w:top w:val="none" w:sz="0" w:space="0" w:color="auto"/>
              <w:bottom w:val="none" w:sz="0" w:space="0" w:color="auto"/>
            </w:tcBorders>
            <w:hideMark/>
          </w:tcPr>
          <w:p w14:paraId="24E3670A"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MAGI</w:t>
            </w:r>
          </w:p>
        </w:tc>
        <w:tc>
          <w:tcPr>
            <w:tcW w:w="1341" w:type="dxa"/>
            <w:tcBorders>
              <w:top w:val="none" w:sz="0" w:space="0" w:color="auto"/>
              <w:bottom w:val="none" w:sz="0" w:space="0" w:color="auto"/>
            </w:tcBorders>
            <w:hideMark/>
          </w:tcPr>
          <w:p w14:paraId="42F4A514"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Approved</w:t>
            </w:r>
          </w:p>
        </w:tc>
        <w:tc>
          <w:tcPr>
            <w:tcW w:w="1347" w:type="dxa"/>
            <w:tcBorders>
              <w:top w:val="none" w:sz="0" w:space="0" w:color="auto"/>
              <w:bottom w:val="none" w:sz="0" w:space="0" w:color="auto"/>
            </w:tcBorders>
            <w:hideMark/>
          </w:tcPr>
          <w:p w14:paraId="3E6DBDD1"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07/01/2015</w:t>
            </w:r>
          </w:p>
        </w:tc>
        <w:tc>
          <w:tcPr>
            <w:tcW w:w="1347" w:type="dxa"/>
            <w:tcBorders>
              <w:top w:val="none" w:sz="0" w:space="0" w:color="auto"/>
              <w:bottom w:val="none" w:sz="0" w:space="0" w:color="auto"/>
            </w:tcBorders>
            <w:hideMark/>
          </w:tcPr>
          <w:p w14:paraId="1317D4B1"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07/31/2015</w:t>
            </w:r>
          </w:p>
        </w:tc>
        <w:tc>
          <w:tcPr>
            <w:tcW w:w="1286" w:type="dxa"/>
            <w:tcBorders>
              <w:top w:val="none" w:sz="0" w:space="0" w:color="auto"/>
              <w:bottom w:val="none" w:sz="0" w:space="0" w:color="auto"/>
              <w:right w:val="none" w:sz="0" w:space="0" w:color="auto"/>
            </w:tcBorders>
            <w:hideMark/>
          </w:tcPr>
          <w:p w14:paraId="14475502"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1</w:t>
            </w:r>
          </w:p>
        </w:tc>
      </w:tr>
      <w:tr w:rsidR="00007590" w:rsidRPr="00183975" w14:paraId="198C4239" w14:textId="77777777" w:rsidTr="00BD7CC2">
        <w:tc>
          <w:tcPr>
            <w:cnfStyle w:val="001000000000" w:firstRow="0" w:lastRow="0" w:firstColumn="1" w:lastColumn="0" w:oddVBand="0" w:evenVBand="0" w:oddHBand="0" w:evenHBand="0" w:firstRowFirstColumn="0" w:firstRowLastColumn="0" w:lastRowFirstColumn="0" w:lastRowLastColumn="0"/>
            <w:tcW w:w="1319" w:type="dxa"/>
            <w:hideMark/>
          </w:tcPr>
          <w:p w14:paraId="5E1D3339" w14:textId="77777777" w:rsidR="00007590" w:rsidRPr="00183975" w:rsidRDefault="00007590">
            <w:pPr>
              <w:jc w:val="both"/>
              <w:rPr>
                <w:rFonts w:cs="Arial"/>
              </w:rPr>
            </w:pPr>
            <w:r w:rsidRPr="00183975">
              <w:rPr>
                <w:rFonts w:cs="Arial"/>
              </w:rPr>
              <w:t>121001</w:t>
            </w:r>
          </w:p>
        </w:tc>
        <w:tc>
          <w:tcPr>
            <w:tcW w:w="1342" w:type="dxa"/>
            <w:hideMark/>
          </w:tcPr>
          <w:p w14:paraId="21430759"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Albert Ford 37M</w:t>
            </w:r>
          </w:p>
        </w:tc>
        <w:tc>
          <w:tcPr>
            <w:tcW w:w="1306" w:type="dxa"/>
            <w:hideMark/>
          </w:tcPr>
          <w:p w14:paraId="237D9B8E"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MAGI</w:t>
            </w:r>
          </w:p>
        </w:tc>
        <w:tc>
          <w:tcPr>
            <w:tcW w:w="1341" w:type="dxa"/>
            <w:hideMark/>
          </w:tcPr>
          <w:p w14:paraId="24C54F3C"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Approved</w:t>
            </w:r>
          </w:p>
        </w:tc>
        <w:tc>
          <w:tcPr>
            <w:tcW w:w="1347" w:type="dxa"/>
            <w:hideMark/>
          </w:tcPr>
          <w:p w14:paraId="407D7090"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08/01/2015</w:t>
            </w:r>
          </w:p>
        </w:tc>
        <w:tc>
          <w:tcPr>
            <w:tcW w:w="1347" w:type="dxa"/>
            <w:hideMark/>
          </w:tcPr>
          <w:p w14:paraId="27540DE5"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Ongoing</w:t>
            </w:r>
          </w:p>
        </w:tc>
        <w:tc>
          <w:tcPr>
            <w:tcW w:w="1286" w:type="dxa"/>
            <w:hideMark/>
          </w:tcPr>
          <w:p w14:paraId="5EA5CBE7"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1</w:t>
            </w:r>
          </w:p>
        </w:tc>
      </w:tr>
      <w:tr w:rsidR="00007590" w:rsidRPr="00183975" w14:paraId="6B0512DE" w14:textId="77777777" w:rsidTr="00BD7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9" w:type="dxa"/>
            <w:tcBorders>
              <w:top w:val="none" w:sz="0" w:space="0" w:color="auto"/>
              <w:left w:val="none" w:sz="0" w:space="0" w:color="auto"/>
              <w:bottom w:val="none" w:sz="0" w:space="0" w:color="auto"/>
            </w:tcBorders>
            <w:hideMark/>
          </w:tcPr>
          <w:p w14:paraId="34D54E5D" w14:textId="77777777" w:rsidR="00007590" w:rsidRPr="00183975" w:rsidRDefault="00007590">
            <w:pPr>
              <w:jc w:val="both"/>
              <w:rPr>
                <w:rFonts w:cs="Arial"/>
              </w:rPr>
            </w:pPr>
            <w:r w:rsidRPr="00183975">
              <w:rPr>
                <w:rFonts w:cs="Arial"/>
              </w:rPr>
              <w:t>121002</w:t>
            </w:r>
          </w:p>
        </w:tc>
        <w:tc>
          <w:tcPr>
            <w:tcW w:w="1342" w:type="dxa"/>
            <w:tcBorders>
              <w:top w:val="none" w:sz="0" w:space="0" w:color="auto"/>
              <w:bottom w:val="none" w:sz="0" w:space="0" w:color="auto"/>
            </w:tcBorders>
            <w:hideMark/>
          </w:tcPr>
          <w:p w14:paraId="762C0E76"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Albert Ford 37M</w:t>
            </w:r>
          </w:p>
        </w:tc>
        <w:tc>
          <w:tcPr>
            <w:tcW w:w="1306" w:type="dxa"/>
            <w:tcBorders>
              <w:top w:val="none" w:sz="0" w:space="0" w:color="auto"/>
              <w:bottom w:val="none" w:sz="0" w:space="0" w:color="auto"/>
            </w:tcBorders>
            <w:hideMark/>
          </w:tcPr>
          <w:p w14:paraId="1333CC6A" w14:textId="0BCCED23"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MAGI – LTSS</w:t>
            </w:r>
          </w:p>
        </w:tc>
        <w:tc>
          <w:tcPr>
            <w:tcW w:w="1341" w:type="dxa"/>
            <w:tcBorders>
              <w:top w:val="none" w:sz="0" w:space="0" w:color="auto"/>
              <w:bottom w:val="none" w:sz="0" w:space="0" w:color="auto"/>
            </w:tcBorders>
            <w:hideMark/>
          </w:tcPr>
          <w:p w14:paraId="4535C89D"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Pending</w:t>
            </w:r>
          </w:p>
        </w:tc>
        <w:tc>
          <w:tcPr>
            <w:tcW w:w="1347" w:type="dxa"/>
            <w:tcBorders>
              <w:top w:val="none" w:sz="0" w:space="0" w:color="auto"/>
              <w:bottom w:val="none" w:sz="0" w:space="0" w:color="auto"/>
            </w:tcBorders>
            <w:hideMark/>
          </w:tcPr>
          <w:p w14:paraId="3B5DFB2A"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07/01/2015</w:t>
            </w:r>
          </w:p>
        </w:tc>
        <w:tc>
          <w:tcPr>
            <w:tcW w:w="1347" w:type="dxa"/>
            <w:tcBorders>
              <w:top w:val="none" w:sz="0" w:space="0" w:color="auto"/>
              <w:bottom w:val="none" w:sz="0" w:space="0" w:color="auto"/>
            </w:tcBorders>
            <w:hideMark/>
          </w:tcPr>
          <w:p w14:paraId="1F7942B7"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07/31/2015</w:t>
            </w:r>
          </w:p>
        </w:tc>
        <w:tc>
          <w:tcPr>
            <w:tcW w:w="1286" w:type="dxa"/>
            <w:tcBorders>
              <w:top w:val="none" w:sz="0" w:space="0" w:color="auto"/>
              <w:bottom w:val="none" w:sz="0" w:space="0" w:color="auto"/>
              <w:right w:val="none" w:sz="0" w:space="0" w:color="auto"/>
            </w:tcBorders>
            <w:hideMark/>
          </w:tcPr>
          <w:p w14:paraId="0A0132C3"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1</w:t>
            </w:r>
          </w:p>
        </w:tc>
      </w:tr>
      <w:tr w:rsidR="00007590" w:rsidRPr="00183975" w14:paraId="3AD62ADE" w14:textId="77777777" w:rsidTr="00BD7CC2">
        <w:tc>
          <w:tcPr>
            <w:cnfStyle w:val="001000000000" w:firstRow="0" w:lastRow="0" w:firstColumn="1" w:lastColumn="0" w:oddVBand="0" w:evenVBand="0" w:oddHBand="0" w:evenHBand="0" w:firstRowFirstColumn="0" w:firstRowLastColumn="0" w:lastRowFirstColumn="0" w:lastRowLastColumn="0"/>
            <w:tcW w:w="1319" w:type="dxa"/>
            <w:hideMark/>
          </w:tcPr>
          <w:p w14:paraId="3CB1B90C" w14:textId="77777777" w:rsidR="00007590" w:rsidRPr="00183975" w:rsidRDefault="00007590">
            <w:pPr>
              <w:jc w:val="both"/>
              <w:rPr>
                <w:rFonts w:cs="Arial"/>
              </w:rPr>
            </w:pPr>
            <w:r w:rsidRPr="00183975">
              <w:rPr>
                <w:rFonts w:cs="Arial"/>
              </w:rPr>
              <w:t>121002</w:t>
            </w:r>
          </w:p>
        </w:tc>
        <w:tc>
          <w:tcPr>
            <w:tcW w:w="1342" w:type="dxa"/>
            <w:hideMark/>
          </w:tcPr>
          <w:p w14:paraId="0914D881"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Albert Ford 37M</w:t>
            </w:r>
          </w:p>
        </w:tc>
        <w:tc>
          <w:tcPr>
            <w:tcW w:w="1306" w:type="dxa"/>
            <w:hideMark/>
          </w:tcPr>
          <w:p w14:paraId="7FC289DA" w14:textId="4FB2182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MAGI – LTSS</w:t>
            </w:r>
          </w:p>
        </w:tc>
        <w:tc>
          <w:tcPr>
            <w:tcW w:w="1341" w:type="dxa"/>
            <w:hideMark/>
          </w:tcPr>
          <w:p w14:paraId="652F6ADA"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Pending</w:t>
            </w:r>
          </w:p>
        </w:tc>
        <w:tc>
          <w:tcPr>
            <w:tcW w:w="1347" w:type="dxa"/>
            <w:hideMark/>
          </w:tcPr>
          <w:p w14:paraId="6723145F"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08/01/2015</w:t>
            </w:r>
          </w:p>
        </w:tc>
        <w:tc>
          <w:tcPr>
            <w:tcW w:w="1347" w:type="dxa"/>
            <w:hideMark/>
          </w:tcPr>
          <w:p w14:paraId="47D15EEC"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Ongoing</w:t>
            </w:r>
          </w:p>
        </w:tc>
        <w:tc>
          <w:tcPr>
            <w:tcW w:w="1286" w:type="dxa"/>
            <w:hideMark/>
          </w:tcPr>
          <w:p w14:paraId="4633587A"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1</w:t>
            </w:r>
          </w:p>
        </w:tc>
      </w:tr>
    </w:tbl>
    <w:p w14:paraId="45376BBA" w14:textId="77777777" w:rsidR="00007590" w:rsidRPr="00183975" w:rsidRDefault="00007590" w:rsidP="00007590">
      <w:pPr>
        <w:jc w:val="both"/>
        <w:rPr>
          <w:rFonts w:cs="Arial"/>
        </w:rPr>
      </w:pPr>
    </w:p>
    <w:p w14:paraId="7A2C99AE" w14:textId="7E557219" w:rsidR="00007590" w:rsidRPr="00183975" w:rsidRDefault="00007590" w:rsidP="00007590">
      <w:pPr>
        <w:jc w:val="both"/>
        <w:rPr>
          <w:rFonts w:cs="Arial"/>
        </w:rPr>
      </w:pPr>
      <w:r w:rsidRPr="00183975">
        <w:rPr>
          <w:rFonts w:cs="Arial"/>
        </w:rPr>
        <w:t>If the Level of Care Assessment is authorized on 09/10/2015, the eligibility is retroactively set as authorized and the MAGI eligibility will be closed. The eligibility determination will be displayed in the following manner</w:t>
      </w:r>
      <w:r w:rsidR="0042072E">
        <w:rPr>
          <w:rFonts w:cs="Arial"/>
        </w:rPr>
        <w:t>:</w:t>
      </w:r>
    </w:p>
    <w:p w14:paraId="1C10A39F" w14:textId="77777777" w:rsidR="00007590" w:rsidRPr="00183975" w:rsidRDefault="00007590" w:rsidP="00007590">
      <w:pPr>
        <w:jc w:val="both"/>
        <w:rPr>
          <w:rFonts w:cs="Arial"/>
        </w:rPr>
      </w:pP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6"/>
        <w:gridCol w:w="1267"/>
        <w:gridCol w:w="1087"/>
        <w:gridCol w:w="1226"/>
        <w:gridCol w:w="1289"/>
        <w:gridCol w:w="1289"/>
        <w:gridCol w:w="1984"/>
      </w:tblGrid>
      <w:tr w:rsidR="002E346F" w:rsidRPr="00183975" w14:paraId="394E5907" w14:textId="77777777" w:rsidTr="002401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002060"/>
            <w:hideMark/>
          </w:tcPr>
          <w:p w14:paraId="4561C488" w14:textId="77777777" w:rsidR="00007590" w:rsidRPr="000A75D9" w:rsidRDefault="00007590" w:rsidP="000A75D9">
            <w:pPr>
              <w:jc w:val="center"/>
              <w:rPr>
                <w:rFonts w:cs="Arial"/>
              </w:rPr>
            </w:pPr>
            <w:r w:rsidRPr="000A75D9">
              <w:rPr>
                <w:rFonts w:cs="Arial"/>
              </w:rPr>
              <w:lastRenderedPageBreak/>
              <w:t>Filing Unit #</w:t>
            </w:r>
          </w:p>
        </w:tc>
        <w:tc>
          <w:tcPr>
            <w:tcW w:w="1267" w:type="dxa"/>
            <w:shd w:val="clear" w:color="auto" w:fill="002060"/>
            <w:hideMark/>
          </w:tcPr>
          <w:p w14:paraId="52BD70F8" w14:textId="77777777" w:rsidR="00007590" w:rsidRPr="000A75D9" w:rsidRDefault="00007590" w:rsidP="000A75D9">
            <w:pPr>
              <w:jc w:val="center"/>
              <w:cnfStyle w:val="100000000000" w:firstRow="1" w:lastRow="0" w:firstColumn="0" w:lastColumn="0" w:oddVBand="0" w:evenVBand="0" w:oddHBand="0" w:evenHBand="0" w:firstRowFirstColumn="0" w:firstRowLastColumn="0" w:lastRowFirstColumn="0" w:lastRowLastColumn="0"/>
              <w:rPr>
                <w:rFonts w:cs="Arial"/>
              </w:rPr>
            </w:pPr>
            <w:r w:rsidRPr="000A75D9">
              <w:rPr>
                <w:rFonts w:cs="Arial"/>
              </w:rPr>
              <w:t>Participant</w:t>
            </w:r>
          </w:p>
        </w:tc>
        <w:tc>
          <w:tcPr>
            <w:tcW w:w="1087" w:type="dxa"/>
            <w:shd w:val="clear" w:color="auto" w:fill="002060"/>
            <w:hideMark/>
          </w:tcPr>
          <w:p w14:paraId="48A3B295" w14:textId="77777777" w:rsidR="00007590" w:rsidRPr="000A75D9" w:rsidRDefault="00007590" w:rsidP="000A75D9">
            <w:pPr>
              <w:jc w:val="center"/>
              <w:cnfStyle w:val="100000000000" w:firstRow="1" w:lastRow="0" w:firstColumn="0" w:lastColumn="0" w:oddVBand="0" w:evenVBand="0" w:oddHBand="0" w:evenHBand="0" w:firstRowFirstColumn="0" w:firstRowLastColumn="0" w:lastRowFirstColumn="0" w:lastRowLastColumn="0"/>
              <w:rPr>
                <w:rFonts w:cs="Arial"/>
              </w:rPr>
            </w:pPr>
            <w:r w:rsidRPr="000A75D9">
              <w:rPr>
                <w:rFonts w:cs="Arial"/>
              </w:rPr>
              <w:t>TOA</w:t>
            </w:r>
          </w:p>
        </w:tc>
        <w:tc>
          <w:tcPr>
            <w:tcW w:w="1226" w:type="dxa"/>
            <w:shd w:val="clear" w:color="auto" w:fill="002060"/>
            <w:hideMark/>
          </w:tcPr>
          <w:p w14:paraId="4B06EBD3" w14:textId="77777777" w:rsidR="00007590" w:rsidRPr="000A75D9" w:rsidRDefault="00007590" w:rsidP="000A75D9">
            <w:pPr>
              <w:jc w:val="center"/>
              <w:cnfStyle w:val="100000000000" w:firstRow="1" w:lastRow="0" w:firstColumn="0" w:lastColumn="0" w:oddVBand="0" w:evenVBand="0" w:oddHBand="0" w:evenHBand="0" w:firstRowFirstColumn="0" w:firstRowLastColumn="0" w:lastRowFirstColumn="0" w:lastRowLastColumn="0"/>
              <w:rPr>
                <w:rFonts w:cs="Arial"/>
              </w:rPr>
            </w:pPr>
            <w:r w:rsidRPr="000A75D9">
              <w:rPr>
                <w:rFonts w:cs="Arial"/>
              </w:rPr>
              <w:t>Benefit Status</w:t>
            </w:r>
          </w:p>
        </w:tc>
        <w:tc>
          <w:tcPr>
            <w:tcW w:w="1289" w:type="dxa"/>
            <w:shd w:val="clear" w:color="auto" w:fill="002060"/>
            <w:hideMark/>
          </w:tcPr>
          <w:p w14:paraId="6391D47E" w14:textId="77777777" w:rsidR="00007590" w:rsidRPr="000A75D9" w:rsidRDefault="00007590" w:rsidP="000A75D9">
            <w:pPr>
              <w:jc w:val="center"/>
              <w:cnfStyle w:val="100000000000" w:firstRow="1" w:lastRow="0" w:firstColumn="0" w:lastColumn="0" w:oddVBand="0" w:evenVBand="0" w:oddHBand="0" w:evenHBand="0" w:firstRowFirstColumn="0" w:firstRowLastColumn="0" w:lastRowFirstColumn="0" w:lastRowLastColumn="0"/>
              <w:rPr>
                <w:rFonts w:cs="Arial"/>
              </w:rPr>
            </w:pPr>
            <w:r w:rsidRPr="000A75D9">
              <w:rPr>
                <w:rFonts w:cs="Arial"/>
              </w:rPr>
              <w:t>Benefit Start</w:t>
            </w:r>
          </w:p>
        </w:tc>
        <w:tc>
          <w:tcPr>
            <w:tcW w:w="1289" w:type="dxa"/>
            <w:shd w:val="clear" w:color="auto" w:fill="002060"/>
            <w:hideMark/>
          </w:tcPr>
          <w:p w14:paraId="6C91D39E" w14:textId="77777777" w:rsidR="00007590" w:rsidRPr="000A75D9" w:rsidRDefault="00007590" w:rsidP="000A75D9">
            <w:pPr>
              <w:jc w:val="center"/>
              <w:cnfStyle w:val="100000000000" w:firstRow="1" w:lastRow="0" w:firstColumn="0" w:lastColumn="0" w:oddVBand="0" w:evenVBand="0" w:oddHBand="0" w:evenHBand="0" w:firstRowFirstColumn="0" w:firstRowLastColumn="0" w:lastRowFirstColumn="0" w:lastRowLastColumn="0"/>
              <w:rPr>
                <w:rFonts w:cs="Arial"/>
              </w:rPr>
            </w:pPr>
            <w:r w:rsidRPr="000A75D9">
              <w:rPr>
                <w:rFonts w:cs="Arial"/>
              </w:rPr>
              <w:t>Benefit End</w:t>
            </w:r>
          </w:p>
        </w:tc>
        <w:tc>
          <w:tcPr>
            <w:tcW w:w="1984" w:type="dxa"/>
            <w:shd w:val="clear" w:color="auto" w:fill="002060"/>
            <w:hideMark/>
          </w:tcPr>
          <w:p w14:paraId="3170392E" w14:textId="77777777" w:rsidR="00007590" w:rsidRPr="000A75D9" w:rsidRDefault="00007590" w:rsidP="000A75D9">
            <w:pPr>
              <w:jc w:val="center"/>
              <w:cnfStyle w:val="100000000000" w:firstRow="1" w:lastRow="0" w:firstColumn="0" w:lastColumn="0" w:oddVBand="0" w:evenVBand="0" w:oddHBand="0" w:evenHBand="0" w:firstRowFirstColumn="0" w:firstRowLastColumn="0" w:lastRowFirstColumn="0" w:lastRowLastColumn="0"/>
              <w:rPr>
                <w:rFonts w:cs="Arial"/>
              </w:rPr>
            </w:pPr>
            <w:r w:rsidRPr="000A75D9">
              <w:rPr>
                <w:rFonts w:cs="Arial"/>
              </w:rPr>
              <w:t>Financial Unit</w:t>
            </w:r>
          </w:p>
        </w:tc>
      </w:tr>
      <w:tr w:rsidR="00007590" w:rsidRPr="00183975" w14:paraId="386FA3AB" w14:textId="77777777" w:rsidTr="00BD7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none" w:sz="0" w:space="0" w:color="auto"/>
              <w:left w:val="none" w:sz="0" w:space="0" w:color="auto"/>
              <w:bottom w:val="none" w:sz="0" w:space="0" w:color="auto"/>
            </w:tcBorders>
            <w:hideMark/>
          </w:tcPr>
          <w:p w14:paraId="0DBA27AE" w14:textId="77777777" w:rsidR="00007590" w:rsidRPr="00183975" w:rsidRDefault="00007590">
            <w:pPr>
              <w:jc w:val="both"/>
              <w:rPr>
                <w:rFonts w:cs="Arial"/>
              </w:rPr>
            </w:pPr>
            <w:r w:rsidRPr="00183975">
              <w:rPr>
                <w:rFonts w:cs="Arial"/>
              </w:rPr>
              <w:t>121001</w:t>
            </w:r>
          </w:p>
        </w:tc>
        <w:tc>
          <w:tcPr>
            <w:tcW w:w="1267" w:type="dxa"/>
            <w:tcBorders>
              <w:top w:val="none" w:sz="0" w:space="0" w:color="auto"/>
              <w:bottom w:val="none" w:sz="0" w:space="0" w:color="auto"/>
            </w:tcBorders>
            <w:hideMark/>
          </w:tcPr>
          <w:p w14:paraId="3990F249"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Albert Ford 37M</w:t>
            </w:r>
          </w:p>
        </w:tc>
        <w:tc>
          <w:tcPr>
            <w:tcW w:w="1087" w:type="dxa"/>
            <w:tcBorders>
              <w:top w:val="none" w:sz="0" w:space="0" w:color="auto"/>
              <w:bottom w:val="none" w:sz="0" w:space="0" w:color="auto"/>
            </w:tcBorders>
            <w:hideMark/>
          </w:tcPr>
          <w:p w14:paraId="08ABBD94"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MAGI</w:t>
            </w:r>
          </w:p>
        </w:tc>
        <w:tc>
          <w:tcPr>
            <w:tcW w:w="1226" w:type="dxa"/>
            <w:tcBorders>
              <w:top w:val="none" w:sz="0" w:space="0" w:color="auto"/>
              <w:bottom w:val="none" w:sz="0" w:space="0" w:color="auto"/>
            </w:tcBorders>
            <w:hideMark/>
          </w:tcPr>
          <w:p w14:paraId="3F948F30"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Closed</w:t>
            </w:r>
          </w:p>
        </w:tc>
        <w:tc>
          <w:tcPr>
            <w:tcW w:w="1289" w:type="dxa"/>
            <w:tcBorders>
              <w:top w:val="none" w:sz="0" w:space="0" w:color="auto"/>
              <w:bottom w:val="none" w:sz="0" w:space="0" w:color="auto"/>
            </w:tcBorders>
            <w:hideMark/>
          </w:tcPr>
          <w:p w14:paraId="4145F5A9"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07/01/2015</w:t>
            </w:r>
          </w:p>
        </w:tc>
        <w:tc>
          <w:tcPr>
            <w:tcW w:w="1289" w:type="dxa"/>
            <w:tcBorders>
              <w:top w:val="none" w:sz="0" w:space="0" w:color="auto"/>
              <w:bottom w:val="none" w:sz="0" w:space="0" w:color="auto"/>
            </w:tcBorders>
            <w:hideMark/>
          </w:tcPr>
          <w:p w14:paraId="33EE2A57"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07/31/2015</w:t>
            </w:r>
          </w:p>
        </w:tc>
        <w:tc>
          <w:tcPr>
            <w:tcW w:w="1984" w:type="dxa"/>
            <w:tcBorders>
              <w:top w:val="none" w:sz="0" w:space="0" w:color="auto"/>
              <w:bottom w:val="none" w:sz="0" w:space="0" w:color="auto"/>
              <w:right w:val="none" w:sz="0" w:space="0" w:color="auto"/>
            </w:tcBorders>
            <w:hideMark/>
          </w:tcPr>
          <w:p w14:paraId="52DB0C31"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1</w:t>
            </w:r>
          </w:p>
        </w:tc>
      </w:tr>
      <w:tr w:rsidR="00007590" w:rsidRPr="00183975" w14:paraId="20692147" w14:textId="77777777" w:rsidTr="00BD7CC2">
        <w:tc>
          <w:tcPr>
            <w:cnfStyle w:val="001000000000" w:firstRow="0" w:lastRow="0" w:firstColumn="1" w:lastColumn="0" w:oddVBand="0" w:evenVBand="0" w:oddHBand="0" w:evenHBand="0" w:firstRowFirstColumn="0" w:firstRowLastColumn="0" w:lastRowFirstColumn="0" w:lastRowLastColumn="0"/>
            <w:tcW w:w="1146" w:type="dxa"/>
            <w:hideMark/>
          </w:tcPr>
          <w:p w14:paraId="2DE6B83B" w14:textId="77777777" w:rsidR="00007590" w:rsidRPr="00183975" w:rsidRDefault="00007590">
            <w:pPr>
              <w:jc w:val="both"/>
              <w:rPr>
                <w:rFonts w:cs="Arial"/>
              </w:rPr>
            </w:pPr>
            <w:r w:rsidRPr="00183975">
              <w:rPr>
                <w:rFonts w:cs="Arial"/>
              </w:rPr>
              <w:t>121001</w:t>
            </w:r>
          </w:p>
        </w:tc>
        <w:tc>
          <w:tcPr>
            <w:tcW w:w="1267" w:type="dxa"/>
            <w:hideMark/>
          </w:tcPr>
          <w:p w14:paraId="07367280"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Albert Ford 37M</w:t>
            </w:r>
          </w:p>
        </w:tc>
        <w:tc>
          <w:tcPr>
            <w:tcW w:w="1087" w:type="dxa"/>
            <w:hideMark/>
          </w:tcPr>
          <w:p w14:paraId="4ED33B6A"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MAGI</w:t>
            </w:r>
          </w:p>
        </w:tc>
        <w:tc>
          <w:tcPr>
            <w:tcW w:w="1226" w:type="dxa"/>
            <w:hideMark/>
          </w:tcPr>
          <w:p w14:paraId="189B4413"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Closed</w:t>
            </w:r>
          </w:p>
        </w:tc>
        <w:tc>
          <w:tcPr>
            <w:tcW w:w="1289" w:type="dxa"/>
            <w:hideMark/>
          </w:tcPr>
          <w:p w14:paraId="178F5C54"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08/01/2015</w:t>
            </w:r>
          </w:p>
        </w:tc>
        <w:tc>
          <w:tcPr>
            <w:tcW w:w="1289" w:type="dxa"/>
            <w:hideMark/>
          </w:tcPr>
          <w:p w14:paraId="71D5CAAB"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08/31/2015</w:t>
            </w:r>
          </w:p>
        </w:tc>
        <w:tc>
          <w:tcPr>
            <w:tcW w:w="1984" w:type="dxa"/>
            <w:hideMark/>
          </w:tcPr>
          <w:p w14:paraId="31CCFF41"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1</w:t>
            </w:r>
          </w:p>
        </w:tc>
      </w:tr>
      <w:tr w:rsidR="00007590" w:rsidRPr="00183975" w14:paraId="46570E37" w14:textId="77777777" w:rsidTr="00BD7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none" w:sz="0" w:space="0" w:color="auto"/>
              <w:left w:val="none" w:sz="0" w:space="0" w:color="auto"/>
              <w:bottom w:val="none" w:sz="0" w:space="0" w:color="auto"/>
            </w:tcBorders>
            <w:hideMark/>
          </w:tcPr>
          <w:p w14:paraId="7C2E7143" w14:textId="77777777" w:rsidR="00007590" w:rsidRPr="00183975" w:rsidRDefault="00007590">
            <w:pPr>
              <w:jc w:val="both"/>
              <w:rPr>
                <w:rFonts w:cs="Arial"/>
              </w:rPr>
            </w:pPr>
            <w:r w:rsidRPr="00183975">
              <w:rPr>
                <w:rFonts w:cs="Arial"/>
              </w:rPr>
              <w:t>121001</w:t>
            </w:r>
          </w:p>
        </w:tc>
        <w:tc>
          <w:tcPr>
            <w:tcW w:w="1267" w:type="dxa"/>
            <w:tcBorders>
              <w:top w:val="none" w:sz="0" w:space="0" w:color="auto"/>
              <w:bottom w:val="none" w:sz="0" w:space="0" w:color="auto"/>
            </w:tcBorders>
            <w:hideMark/>
          </w:tcPr>
          <w:p w14:paraId="1CBC1AB1"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Albert Ford 37M</w:t>
            </w:r>
          </w:p>
        </w:tc>
        <w:tc>
          <w:tcPr>
            <w:tcW w:w="1087" w:type="dxa"/>
            <w:tcBorders>
              <w:top w:val="none" w:sz="0" w:space="0" w:color="auto"/>
              <w:bottom w:val="none" w:sz="0" w:space="0" w:color="auto"/>
            </w:tcBorders>
            <w:hideMark/>
          </w:tcPr>
          <w:p w14:paraId="7758BBCF"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MAGI</w:t>
            </w:r>
          </w:p>
        </w:tc>
        <w:tc>
          <w:tcPr>
            <w:tcW w:w="1226" w:type="dxa"/>
            <w:tcBorders>
              <w:top w:val="none" w:sz="0" w:space="0" w:color="auto"/>
              <w:bottom w:val="none" w:sz="0" w:space="0" w:color="auto"/>
            </w:tcBorders>
            <w:hideMark/>
          </w:tcPr>
          <w:p w14:paraId="2229E74B"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Closed</w:t>
            </w:r>
          </w:p>
        </w:tc>
        <w:tc>
          <w:tcPr>
            <w:tcW w:w="1289" w:type="dxa"/>
            <w:tcBorders>
              <w:top w:val="none" w:sz="0" w:space="0" w:color="auto"/>
              <w:bottom w:val="none" w:sz="0" w:space="0" w:color="auto"/>
            </w:tcBorders>
            <w:hideMark/>
          </w:tcPr>
          <w:p w14:paraId="3C9ADBB9"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09/01/2015</w:t>
            </w:r>
          </w:p>
        </w:tc>
        <w:tc>
          <w:tcPr>
            <w:tcW w:w="1289" w:type="dxa"/>
            <w:tcBorders>
              <w:top w:val="none" w:sz="0" w:space="0" w:color="auto"/>
              <w:bottom w:val="none" w:sz="0" w:space="0" w:color="auto"/>
            </w:tcBorders>
            <w:hideMark/>
          </w:tcPr>
          <w:p w14:paraId="1BEC19E2"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09/30/2015</w:t>
            </w:r>
          </w:p>
        </w:tc>
        <w:tc>
          <w:tcPr>
            <w:tcW w:w="1984" w:type="dxa"/>
            <w:tcBorders>
              <w:top w:val="none" w:sz="0" w:space="0" w:color="auto"/>
              <w:bottom w:val="none" w:sz="0" w:space="0" w:color="auto"/>
              <w:right w:val="none" w:sz="0" w:space="0" w:color="auto"/>
            </w:tcBorders>
            <w:hideMark/>
          </w:tcPr>
          <w:p w14:paraId="4BA9A621"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1</w:t>
            </w:r>
          </w:p>
        </w:tc>
      </w:tr>
      <w:tr w:rsidR="00007590" w:rsidRPr="00183975" w14:paraId="06E7FE49" w14:textId="77777777" w:rsidTr="00BD7CC2">
        <w:tc>
          <w:tcPr>
            <w:cnfStyle w:val="001000000000" w:firstRow="0" w:lastRow="0" w:firstColumn="1" w:lastColumn="0" w:oddVBand="0" w:evenVBand="0" w:oddHBand="0" w:evenHBand="0" w:firstRowFirstColumn="0" w:firstRowLastColumn="0" w:lastRowFirstColumn="0" w:lastRowLastColumn="0"/>
            <w:tcW w:w="1146" w:type="dxa"/>
            <w:hideMark/>
          </w:tcPr>
          <w:p w14:paraId="14C91FBC" w14:textId="77777777" w:rsidR="00007590" w:rsidRPr="00183975" w:rsidRDefault="00007590">
            <w:pPr>
              <w:jc w:val="both"/>
              <w:rPr>
                <w:rFonts w:cs="Arial"/>
              </w:rPr>
            </w:pPr>
            <w:r w:rsidRPr="00183975">
              <w:rPr>
                <w:rFonts w:cs="Arial"/>
              </w:rPr>
              <w:t>121002</w:t>
            </w:r>
          </w:p>
        </w:tc>
        <w:tc>
          <w:tcPr>
            <w:tcW w:w="1267" w:type="dxa"/>
            <w:hideMark/>
          </w:tcPr>
          <w:p w14:paraId="02D33B47"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Albert Ford 37M</w:t>
            </w:r>
          </w:p>
        </w:tc>
        <w:tc>
          <w:tcPr>
            <w:tcW w:w="1087" w:type="dxa"/>
            <w:hideMark/>
          </w:tcPr>
          <w:p w14:paraId="7C95CD4F" w14:textId="3D5AEEC9" w:rsidR="00007590" w:rsidRPr="00183975" w:rsidRDefault="001F2223">
            <w:pPr>
              <w:jc w:val="both"/>
              <w:cnfStyle w:val="000000000000" w:firstRow="0" w:lastRow="0" w:firstColumn="0" w:lastColumn="0" w:oddVBand="0" w:evenVBand="0" w:oddHBand="0" w:evenHBand="0" w:firstRowFirstColumn="0" w:firstRowLastColumn="0" w:lastRowFirstColumn="0" w:lastRowLastColumn="0"/>
              <w:rPr>
                <w:rFonts w:cs="Arial"/>
              </w:rPr>
            </w:pPr>
            <w:r>
              <w:rPr>
                <w:rFonts w:cs="Arial"/>
              </w:rPr>
              <w:t xml:space="preserve">MAGI </w:t>
            </w:r>
            <w:r w:rsidR="00C82107">
              <w:rPr>
                <w:rFonts w:cs="Arial"/>
              </w:rPr>
              <w:t>–</w:t>
            </w:r>
            <w:r>
              <w:rPr>
                <w:rFonts w:cs="Arial"/>
              </w:rPr>
              <w:t xml:space="preserve"> LTSS</w:t>
            </w:r>
          </w:p>
        </w:tc>
        <w:tc>
          <w:tcPr>
            <w:tcW w:w="1226" w:type="dxa"/>
            <w:hideMark/>
          </w:tcPr>
          <w:p w14:paraId="19F24A96"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Approved</w:t>
            </w:r>
          </w:p>
        </w:tc>
        <w:tc>
          <w:tcPr>
            <w:tcW w:w="1289" w:type="dxa"/>
            <w:hideMark/>
          </w:tcPr>
          <w:p w14:paraId="7F2422D9"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07/01/2015</w:t>
            </w:r>
          </w:p>
        </w:tc>
        <w:tc>
          <w:tcPr>
            <w:tcW w:w="1289" w:type="dxa"/>
            <w:hideMark/>
          </w:tcPr>
          <w:p w14:paraId="2859CE2D"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07/31/2015</w:t>
            </w:r>
          </w:p>
        </w:tc>
        <w:tc>
          <w:tcPr>
            <w:tcW w:w="1984" w:type="dxa"/>
            <w:hideMark/>
          </w:tcPr>
          <w:p w14:paraId="18476B31"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1</w:t>
            </w:r>
          </w:p>
        </w:tc>
      </w:tr>
      <w:tr w:rsidR="00007590" w:rsidRPr="00183975" w14:paraId="6823AF2B" w14:textId="77777777" w:rsidTr="00BD7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none" w:sz="0" w:space="0" w:color="auto"/>
              <w:left w:val="none" w:sz="0" w:space="0" w:color="auto"/>
              <w:bottom w:val="none" w:sz="0" w:space="0" w:color="auto"/>
            </w:tcBorders>
            <w:hideMark/>
          </w:tcPr>
          <w:p w14:paraId="0D12F4F0" w14:textId="77777777" w:rsidR="00007590" w:rsidRPr="00183975" w:rsidRDefault="00007590">
            <w:pPr>
              <w:jc w:val="both"/>
              <w:rPr>
                <w:rFonts w:cs="Arial"/>
              </w:rPr>
            </w:pPr>
            <w:r w:rsidRPr="00183975">
              <w:rPr>
                <w:rFonts w:cs="Arial"/>
              </w:rPr>
              <w:t>121002</w:t>
            </w:r>
          </w:p>
        </w:tc>
        <w:tc>
          <w:tcPr>
            <w:tcW w:w="1267" w:type="dxa"/>
            <w:tcBorders>
              <w:top w:val="none" w:sz="0" w:space="0" w:color="auto"/>
              <w:bottom w:val="none" w:sz="0" w:space="0" w:color="auto"/>
            </w:tcBorders>
            <w:hideMark/>
          </w:tcPr>
          <w:p w14:paraId="2B4B5A6E"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Albert Ford 37M</w:t>
            </w:r>
          </w:p>
        </w:tc>
        <w:tc>
          <w:tcPr>
            <w:tcW w:w="1087" w:type="dxa"/>
            <w:tcBorders>
              <w:top w:val="none" w:sz="0" w:space="0" w:color="auto"/>
              <w:bottom w:val="none" w:sz="0" w:space="0" w:color="auto"/>
            </w:tcBorders>
            <w:hideMark/>
          </w:tcPr>
          <w:p w14:paraId="04D8ED21" w14:textId="64877347" w:rsidR="00007590" w:rsidRPr="00183975" w:rsidRDefault="001F2223">
            <w:pPr>
              <w:jc w:val="both"/>
              <w:cnfStyle w:val="000000100000" w:firstRow="0" w:lastRow="0" w:firstColumn="0" w:lastColumn="0" w:oddVBand="0" w:evenVBand="0" w:oddHBand="1" w:evenHBand="0" w:firstRowFirstColumn="0" w:firstRowLastColumn="0" w:lastRowFirstColumn="0" w:lastRowLastColumn="0"/>
              <w:rPr>
                <w:rFonts w:cs="Arial"/>
              </w:rPr>
            </w:pPr>
            <w:r>
              <w:rPr>
                <w:rFonts w:cs="Arial"/>
              </w:rPr>
              <w:t>MAGI - LTSS</w:t>
            </w:r>
          </w:p>
        </w:tc>
        <w:tc>
          <w:tcPr>
            <w:tcW w:w="1226" w:type="dxa"/>
            <w:tcBorders>
              <w:top w:val="none" w:sz="0" w:space="0" w:color="auto"/>
              <w:bottom w:val="none" w:sz="0" w:space="0" w:color="auto"/>
            </w:tcBorders>
            <w:hideMark/>
          </w:tcPr>
          <w:p w14:paraId="110DC330"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Approved</w:t>
            </w:r>
          </w:p>
        </w:tc>
        <w:tc>
          <w:tcPr>
            <w:tcW w:w="1289" w:type="dxa"/>
            <w:tcBorders>
              <w:top w:val="none" w:sz="0" w:space="0" w:color="auto"/>
              <w:bottom w:val="none" w:sz="0" w:space="0" w:color="auto"/>
            </w:tcBorders>
            <w:hideMark/>
          </w:tcPr>
          <w:p w14:paraId="5805C4C1"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08/01/2015</w:t>
            </w:r>
          </w:p>
        </w:tc>
        <w:tc>
          <w:tcPr>
            <w:tcW w:w="1289" w:type="dxa"/>
            <w:tcBorders>
              <w:top w:val="none" w:sz="0" w:space="0" w:color="auto"/>
              <w:bottom w:val="none" w:sz="0" w:space="0" w:color="auto"/>
            </w:tcBorders>
            <w:hideMark/>
          </w:tcPr>
          <w:p w14:paraId="705A026B"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08/31/2015</w:t>
            </w:r>
          </w:p>
        </w:tc>
        <w:tc>
          <w:tcPr>
            <w:tcW w:w="1984" w:type="dxa"/>
            <w:tcBorders>
              <w:top w:val="none" w:sz="0" w:space="0" w:color="auto"/>
              <w:bottom w:val="none" w:sz="0" w:space="0" w:color="auto"/>
              <w:right w:val="none" w:sz="0" w:space="0" w:color="auto"/>
            </w:tcBorders>
            <w:hideMark/>
          </w:tcPr>
          <w:p w14:paraId="481BA8B3"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1</w:t>
            </w:r>
          </w:p>
        </w:tc>
      </w:tr>
      <w:tr w:rsidR="00007590" w:rsidRPr="00183975" w14:paraId="0D508A6F" w14:textId="77777777" w:rsidTr="00BD7CC2">
        <w:tc>
          <w:tcPr>
            <w:cnfStyle w:val="001000000000" w:firstRow="0" w:lastRow="0" w:firstColumn="1" w:lastColumn="0" w:oddVBand="0" w:evenVBand="0" w:oddHBand="0" w:evenHBand="0" w:firstRowFirstColumn="0" w:firstRowLastColumn="0" w:lastRowFirstColumn="0" w:lastRowLastColumn="0"/>
            <w:tcW w:w="1146" w:type="dxa"/>
            <w:hideMark/>
          </w:tcPr>
          <w:p w14:paraId="3C040426" w14:textId="77777777" w:rsidR="00007590" w:rsidRPr="00183975" w:rsidRDefault="00007590">
            <w:pPr>
              <w:jc w:val="both"/>
              <w:rPr>
                <w:rFonts w:cs="Arial"/>
              </w:rPr>
            </w:pPr>
            <w:r w:rsidRPr="00183975">
              <w:rPr>
                <w:rFonts w:cs="Arial"/>
              </w:rPr>
              <w:t>121002</w:t>
            </w:r>
          </w:p>
        </w:tc>
        <w:tc>
          <w:tcPr>
            <w:tcW w:w="1267" w:type="dxa"/>
            <w:hideMark/>
          </w:tcPr>
          <w:p w14:paraId="0120057E"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Albert Ford 37M</w:t>
            </w:r>
          </w:p>
        </w:tc>
        <w:tc>
          <w:tcPr>
            <w:tcW w:w="1087" w:type="dxa"/>
            <w:hideMark/>
          </w:tcPr>
          <w:p w14:paraId="447F6487" w14:textId="3B5E57F7" w:rsidR="00007590" w:rsidRPr="00183975" w:rsidRDefault="001F2223">
            <w:pPr>
              <w:jc w:val="both"/>
              <w:cnfStyle w:val="000000000000" w:firstRow="0" w:lastRow="0" w:firstColumn="0" w:lastColumn="0" w:oddVBand="0" w:evenVBand="0" w:oddHBand="0" w:evenHBand="0" w:firstRowFirstColumn="0" w:firstRowLastColumn="0" w:lastRowFirstColumn="0" w:lastRowLastColumn="0"/>
              <w:rPr>
                <w:rFonts w:cs="Arial"/>
              </w:rPr>
            </w:pPr>
            <w:r>
              <w:rPr>
                <w:rFonts w:cs="Arial"/>
              </w:rPr>
              <w:t>MAGI - LTSS</w:t>
            </w:r>
          </w:p>
        </w:tc>
        <w:tc>
          <w:tcPr>
            <w:tcW w:w="1226" w:type="dxa"/>
            <w:hideMark/>
          </w:tcPr>
          <w:p w14:paraId="664059E5"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Approved</w:t>
            </w:r>
          </w:p>
        </w:tc>
        <w:tc>
          <w:tcPr>
            <w:tcW w:w="1289" w:type="dxa"/>
            <w:hideMark/>
          </w:tcPr>
          <w:p w14:paraId="4DC59D1A"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09/01/2015</w:t>
            </w:r>
          </w:p>
        </w:tc>
        <w:tc>
          <w:tcPr>
            <w:tcW w:w="1289" w:type="dxa"/>
            <w:hideMark/>
          </w:tcPr>
          <w:p w14:paraId="3128D267"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Ongoing</w:t>
            </w:r>
          </w:p>
        </w:tc>
        <w:tc>
          <w:tcPr>
            <w:tcW w:w="1984" w:type="dxa"/>
            <w:hideMark/>
          </w:tcPr>
          <w:p w14:paraId="061C78BC"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1</w:t>
            </w:r>
          </w:p>
        </w:tc>
      </w:tr>
    </w:tbl>
    <w:p w14:paraId="65DB7866" w14:textId="77777777" w:rsidR="00007590" w:rsidRPr="00183975" w:rsidRDefault="00007590" w:rsidP="00007590">
      <w:pPr>
        <w:jc w:val="both"/>
        <w:rPr>
          <w:rFonts w:cs="Arial"/>
        </w:rPr>
      </w:pPr>
    </w:p>
    <w:p w14:paraId="2FA6C41C" w14:textId="77777777" w:rsidR="00007590" w:rsidRPr="00183975" w:rsidRDefault="00007590" w:rsidP="00007590">
      <w:pPr>
        <w:jc w:val="both"/>
        <w:rPr>
          <w:rFonts w:cs="Arial"/>
        </w:rPr>
      </w:pPr>
      <w:r w:rsidRPr="00183975">
        <w:rPr>
          <w:rFonts w:cs="Arial"/>
        </w:rPr>
        <w:t xml:space="preserve">For clients in converted cases, an EDG is built for each individual with the client requesting for services identified as the ‘target’ individual in the EDG. When eligibility is re-run for the case in RIBridges, the eligibility determination is identified at the EDG level for each program.  The converted individuals will first be evaluated for health insurance based on DHS-2 flow. They will not be evaluated in the MAGI flow if they do not have tax information submitted. If they are determined to be potentially MAGI-eligible, they will be sent an R-DOC requesting this information. </w:t>
      </w:r>
    </w:p>
    <w:p w14:paraId="2BBE44F5" w14:textId="77777777" w:rsidR="00007590" w:rsidRPr="00183975" w:rsidRDefault="00007590" w:rsidP="00007590">
      <w:pPr>
        <w:jc w:val="both"/>
        <w:rPr>
          <w:rFonts w:cs="Arial"/>
        </w:rPr>
      </w:pPr>
    </w:p>
    <w:p w14:paraId="3D683C3A" w14:textId="77777777" w:rsidR="00007590" w:rsidRPr="00183975" w:rsidRDefault="00007590" w:rsidP="00007590">
      <w:pPr>
        <w:jc w:val="both"/>
        <w:rPr>
          <w:rFonts w:cs="Arial"/>
        </w:rPr>
      </w:pPr>
      <w:r w:rsidRPr="00183975">
        <w:rPr>
          <w:rFonts w:cs="Arial"/>
          <w:b/>
          <w:i/>
        </w:rPr>
        <w:t>Scenario #2:</w:t>
      </w:r>
      <w:r w:rsidR="000A75D9">
        <w:rPr>
          <w:rFonts w:cs="Arial"/>
          <w:b/>
          <w:i/>
        </w:rPr>
        <w:t xml:space="preserve"> </w:t>
      </w:r>
      <w:r w:rsidRPr="00183975">
        <w:rPr>
          <w:rFonts w:cs="Arial"/>
          <w:b/>
          <w:i/>
        </w:rPr>
        <w:t>Converted clients with disability determined in InRhodes prior to conversion</w:t>
      </w:r>
    </w:p>
    <w:p w14:paraId="62DB5303" w14:textId="77777777" w:rsidR="00007590" w:rsidRPr="00183975" w:rsidRDefault="00007590" w:rsidP="00007590">
      <w:pPr>
        <w:jc w:val="both"/>
        <w:rPr>
          <w:rFonts w:cs="Arial"/>
        </w:rPr>
      </w:pPr>
      <w:r w:rsidRPr="00183975">
        <w:rPr>
          <w:rFonts w:cs="Arial"/>
        </w:rPr>
        <w:t>A family of two (2) in InRhodes with coverage for Medicaid established in InRhodes prior to conversion. The client applies through the DHS-2 application and meets the disability requirements. The eligibility in InRhodes had been established on 03/01/2015. The conversion date is 07/01/2015.</w:t>
      </w:r>
    </w:p>
    <w:p w14:paraId="130C810B" w14:textId="77777777" w:rsidR="00007590" w:rsidRPr="00183975" w:rsidRDefault="00007590" w:rsidP="00007590">
      <w:pPr>
        <w:jc w:val="both"/>
        <w:rPr>
          <w:rFonts w:cs="Arial"/>
        </w:rPr>
      </w:pPr>
    </w:p>
    <w:p w14:paraId="61BF4C80" w14:textId="77777777" w:rsidR="00007590" w:rsidRPr="00183975" w:rsidRDefault="00007590" w:rsidP="00007590">
      <w:pPr>
        <w:jc w:val="both"/>
        <w:rPr>
          <w:rFonts w:cs="Arial"/>
        </w:rPr>
      </w:pPr>
      <w:r w:rsidRPr="00183975">
        <w:rPr>
          <w:rFonts w:cs="Arial"/>
        </w:rPr>
        <w:t>When the eligibility is run in RIBridges, the eligibility determination is determined in the following hierarchy for both the family members –</w:t>
      </w:r>
    </w:p>
    <w:p w14:paraId="02E6AB9C" w14:textId="28E426A6" w:rsidR="008B40FD" w:rsidRDefault="008B40FD" w:rsidP="00FC76D5">
      <w:pPr>
        <w:pStyle w:val="ListParagraph"/>
        <w:numPr>
          <w:ilvl w:val="0"/>
          <w:numId w:val="70"/>
        </w:numPr>
        <w:spacing w:after="200" w:line="276" w:lineRule="auto"/>
        <w:jc w:val="both"/>
        <w:rPr>
          <w:rFonts w:cs="Arial"/>
        </w:rPr>
      </w:pPr>
      <w:r>
        <w:rPr>
          <w:rFonts w:cs="Arial"/>
        </w:rPr>
        <w:t>LT</w:t>
      </w:r>
      <w:r w:rsidR="00407FEB">
        <w:rPr>
          <w:rFonts w:cs="Arial"/>
        </w:rPr>
        <w:t>SS</w:t>
      </w:r>
      <w:r>
        <w:rPr>
          <w:rFonts w:cs="Arial"/>
        </w:rPr>
        <w:t xml:space="preserve"> - MAGI</w:t>
      </w:r>
    </w:p>
    <w:p w14:paraId="7CD6EF93" w14:textId="02A88295" w:rsidR="00007590" w:rsidRDefault="00007590" w:rsidP="00FC76D5">
      <w:pPr>
        <w:pStyle w:val="ListParagraph"/>
        <w:numPr>
          <w:ilvl w:val="0"/>
          <w:numId w:val="70"/>
        </w:numPr>
        <w:spacing w:after="200" w:line="276" w:lineRule="auto"/>
        <w:jc w:val="both"/>
        <w:rPr>
          <w:rFonts w:cs="Arial"/>
        </w:rPr>
      </w:pPr>
      <w:r w:rsidRPr="00183975">
        <w:rPr>
          <w:rFonts w:cs="Arial"/>
        </w:rPr>
        <w:t>LT</w:t>
      </w:r>
      <w:r w:rsidR="00407FEB">
        <w:rPr>
          <w:rFonts w:cs="Arial"/>
        </w:rPr>
        <w:t>SS</w:t>
      </w:r>
      <w:r w:rsidRPr="00183975">
        <w:rPr>
          <w:rFonts w:cs="Arial"/>
        </w:rPr>
        <w:t xml:space="preserve"> –</w:t>
      </w:r>
      <w:r w:rsidR="001306C6">
        <w:rPr>
          <w:rFonts w:cs="Arial"/>
        </w:rPr>
        <w:t xml:space="preserve"> </w:t>
      </w:r>
      <w:r w:rsidR="008B40FD">
        <w:rPr>
          <w:rFonts w:cs="Arial"/>
        </w:rPr>
        <w:t>Low Income for Aged+Disabled</w:t>
      </w:r>
    </w:p>
    <w:p w14:paraId="5CB1E3F8" w14:textId="4B56E80C" w:rsidR="008B40FD" w:rsidRDefault="008B40FD" w:rsidP="00FC76D5">
      <w:pPr>
        <w:pStyle w:val="ListParagraph"/>
        <w:numPr>
          <w:ilvl w:val="0"/>
          <w:numId w:val="70"/>
        </w:numPr>
        <w:spacing w:after="200" w:line="276" w:lineRule="auto"/>
        <w:jc w:val="both"/>
        <w:rPr>
          <w:rFonts w:cs="Arial"/>
        </w:rPr>
      </w:pPr>
      <w:r>
        <w:rPr>
          <w:rFonts w:cs="Arial"/>
        </w:rPr>
        <w:t>LT</w:t>
      </w:r>
      <w:r w:rsidR="00407FEB">
        <w:rPr>
          <w:rFonts w:cs="Arial"/>
        </w:rPr>
        <w:t>SS</w:t>
      </w:r>
      <w:r>
        <w:rPr>
          <w:rFonts w:cs="Arial"/>
        </w:rPr>
        <w:t xml:space="preserve"> – Special Income</w:t>
      </w:r>
    </w:p>
    <w:p w14:paraId="2F838DD1" w14:textId="308D2A5F" w:rsidR="008B40FD" w:rsidRDefault="008B40FD" w:rsidP="00FC76D5">
      <w:pPr>
        <w:pStyle w:val="ListParagraph"/>
        <w:numPr>
          <w:ilvl w:val="0"/>
          <w:numId w:val="70"/>
        </w:numPr>
        <w:spacing w:after="200" w:line="276" w:lineRule="auto"/>
        <w:jc w:val="both"/>
        <w:rPr>
          <w:rFonts w:cs="Arial"/>
        </w:rPr>
      </w:pPr>
      <w:r>
        <w:rPr>
          <w:rFonts w:cs="Arial"/>
        </w:rPr>
        <w:t>LT</w:t>
      </w:r>
      <w:r w:rsidR="00407FEB">
        <w:rPr>
          <w:rFonts w:cs="Arial"/>
        </w:rPr>
        <w:t>SS</w:t>
      </w:r>
      <w:r>
        <w:rPr>
          <w:rFonts w:cs="Arial"/>
        </w:rPr>
        <w:t xml:space="preserve"> – HCBS Waiver</w:t>
      </w:r>
    </w:p>
    <w:p w14:paraId="64E453E7" w14:textId="05AE69C1" w:rsidR="008B40FD" w:rsidRDefault="008B40FD" w:rsidP="00FC76D5">
      <w:pPr>
        <w:pStyle w:val="ListParagraph"/>
        <w:numPr>
          <w:ilvl w:val="0"/>
          <w:numId w:val="70"/>
        </w:numPr>
        <w:spacing w:after="200" w:line="276" w:lineRule="auto"/>
        <w:jc w:val="both"/>
        <w:rPr>
          <w:rFonts w:cs="Arial"/>
        </w:rPr>
      </w:pPr>
      <w:r>
        <w:rPr>
          <w:rFonts w:cs="Arial"/>
        </w:rPr>
        <w:t>LT</w:t>
      </w:r>
      <w:r w:rsidR="00407FEB">
        <w:rPr>
          <w:rFonts w:cs="Arial"/>
        </w:rPr>
        <w:t>SS</w:t>
      </w:r>
      <w:r w:rsidR="001306C6">
        <w:rPr>
          <w:rFonts w:cs="Arial"/>
        </w:rPr>
        <w:t xml:space="preserve"> </w:t>
      </w:r>
      <w:r>
        <w:rPr>
          <w:rFonts w:cs="Arial"/>
        </w:rPr>
        <w:t>-</w:t>
      </w:r>
      <w:r w:rsidR="001306C6">
        <w:rPr>
          <w:rFonts w:cs="Arial"/>
        </w:rPr>
        <w:t xml:space="preserve"> </w:t>
      </w:r>
      <w:r>
        <w:rPr>
          <w:rFonts w:cs="Arial"/>
        </w:rPr>
        <w:t>Medically Needy</w:t>
      </w:r>
    </w:p>
    <w:p w14:paraId="1E246083" w14:textId="38A612DB" w:rsidR="00007590" w:rsidRPr="00183975" w:rsidRDefault="00007590" w:rsidP="00FC76D5">
      <w:pPr>
        <w:pStyle w:val="ListParagraph"/>
        <w:numPr>
          <w:ilvl w:val="0"/>
          <w:numId w:val="70"/>
        </w:numPr>
        <w:spacing w:after="200" w:line="276" w:lineRule="auto"/>
        <w:jc w:val="both"/>
        <w:rPr>
          <w:rFonts w:cs="Arial"/>
        </w:rPr>
      </w:pPr>
      <w:r w:rsidRPr="00183975">
        <w:rPr>
          <w:rFonts w:cs="Arial"/>
        </w:rPr>
        <w:t xml:space="preserve">AB – </w:t>
      </w:r>
      <w:r w:rsidR="00CB21B2">
        <w:rPr>
          <w:rFonts w:cs="Arial"/>
        </w:rPr>
        <w:t>Blind</w:t>
      </w:r>
    </w:p>
    <w:p w14:paraId="74973CA1" w14:textId="562E3625" w:rsidR="00007590" w:rsidRPr="00183975" w:rsidRDefault="00007590" w:rsidP="00FC76D5">
      <w:pPr>
        <w:pStyle w:val="ListParagraph"/>
        <w:numPr>
          <w:ilvl w:val="0"/>
          <w:numId w:val="70"/>
        </w:numPr>
        <w:spacing w:after="200" w:line="276" w:lineRule="auto"/>
        <w:jc w:val="both"/>
        <w:rPr>
          <w:rFonts w:cs="Arial"/>
        </w:rPr>
      </w:pPr>
      <w:r w:rsidRPr="00183975">
        <w:rPr>
          <w:rFonts w:cs="Arial"/>
        </w:rPr>
        <w:t>AD – Low</w:t>
      </w:r>
    </w:p>
    <w:p w14:paraId="68FDF1C9" w14:textId="77777777" w:rsidR="00007590" w:rsidRPr="00183975" w:rsidRDefault="00007590" w:rsidP="00FC76D5">
      <w:pPr>
        <w:pStyle w:val="ListParagraph"/>
        <w:numPr>
          <w:ilvl w:val="0"/>
          <w:numId w:val="70"/>
        </w:numPr>
        <w:spacing w:after="200" w:line="276" w:lineRule="auto"/>
        <w:jc w:val="both"/>
        <w:rPr>
          <w:rFonts w:cs="Arial"/>
        </w:rPr>
      </w:pPr>
      <w:r w:rsidRPr="00183975">
        <w:rPr>
          <w:rFonts w:cs="Arial"/>
        </w:rPr>
        <w:t>ABD – Med</w:t>
      </w:r>
    </w:p>
    <w:p w14:paraId="71318B40" w14:textId="77777777" w:rsidR="00007590" w:rsidRPr="00183975" w:rsidRDefault="00007590" w:rsidP="00FC76D5">
      <w:pPr>
        <w:pStyle w:val="ListParagraph"/>
        <w:numPr>
          <w:ilvl w:val="0"/>
          <w:numId w:val="70"/>
        </w:numPr>
        <w:spacing w:after="200" w:line="276" w:lineRule="auto"/>
        <w:jc w:val="both"/>
        <w:rPr>
          <w:rFonts w:cs="Arial"/>
        </w:rPr>
      </w:pPr>
      <w:r w:rsidRPr="00183975">
        <w:rPr>
          <w:rFonts w:cs="Arial"/>
        </w:rPr>
        <w:t>MA – MAGI</w:t>
      </w:r>
    </w:p>
    <w:p w14:paraId="14B81149" w14:textId="45E01A6F" w:rsidR="00007590" w:rsidRPr="00183975" w:rsidRDefault="00007590" w:rsidP="00007590">
      <w:pPr>
        <w:jc w:val="both"/>
        <w:rPr>
          <w:rFonts w:cs="Arial"/>
        </w:rPr>
      </w:pPr>
      <w:r w:rsidRPr="00183975">
        <w:rPr>
          <w:rFonts w:cs="Arial"/>
        </w:rPr>
        <w:t>Based on the information for the two participants, the eligibility for the clients are built in the following manner</w:t>
      </w:r>
      <w:r w:rsidR="0042072E">
        <w:rPr>
          <w:rFonts w:cs="Arial"/>
        </w:rPr>
        <w:t>:</w:t>
      </w:r>
    </w:p>
    <w:p w14:paraId="747BDAE2" w14:textId="77777777" w:rsidR="00007590" w:rsidRPr="00183975" w:rsidRDefault="00007590" w:rsidP="00007590">
      <w:pPr>
        <w:jc w:val="both"/>
        <w:rPr>
          <w:rFonts w:cs="Arial"/>
        </w:rPr>
      </w:pPr>
    </w:p>
    <w:tbl>
      <w:tblPr>
        <w:tblStyle w:val="LightList-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9"/>
        <w:gridCol w:w="1342"/>
        <w:gridCol w:w="1306"/>
        <w:gridCol w:w="1341"/>
        <w:gridCol w:w="1347"/>
        <w:gridCol w:w="1347"/>
        <w:gridCol w:w="1286"/>
      </w:tblGrid>
      <w:tr w:rsidR="002E346F" w:rsidRPr="00183975" w14:paraId="45390928" w14:textId="77777777" w:rsidTr="002401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9" w:type="dxa"/>
            <w:shd w:val="clear" w:color="auto" w:fill="002060"/>
            <w:hideMark/>
          </w:tcPr>
          <w:p w14:paraId="4E89073D" w14:textId="77777777" w:rsidR="00007590" w:rsidRPr="000A75D9" w:rsidRDefault="00007590" w:rsidP="000A75D9">
            <w:pPr>
              <w:jc w:val="center"/>
              <w:rPr>
                <w:rFonts w:cs="Arial"/>
              </w:rPr>
            </w:pPr>
            <w:r w:rsidRPr="000A75D9">
              <w:rPr>
                <w:rFonts w:cs="Arial"/>
              </w:rPr>
              <w:t>Filing Unit #</w:t>
            </w:r>
          </w:p>
        </w:tc>
        <w:tc>
          <w:tcPr>
            <w:tcW w:w="1342" w:type="dxa"/>
            <w:shd w:val="clear" w:color="auto" w:fill="002060"/>
            <w:hideMark/>
          </w:tcPr>
          <w:p w14:paraId="79E781CE" w14:textId="77777777" w:rsidR="00007590" w:rsidRPr="000A75D9" w:rsidRDefault="00007590" w:rsidP="000A75D9">
            <w:pPr>
              <w:jc w:val="center"/>
              <w:cnfStyle w:val="100000000000" w:firstRow="1" w:lastRow="0" w:firstColumn="0" w:lastColumn="0" w:oddVBand="0" w:evenVBand="0" w:oddHBand="0" w:evenHBand="0" w:firstRowFirstColumn="0" w:firstRowLastColumn="0" w:lastRowFirstColumn="0" w:lastRowLastColumn="0"/>
              <w:rPr>
                <w:rFonts w:cs="Arial"/>
              </w:rPr>
            </w:pPr>
            <w:r w:rsidRPr="000A75D9">
              <w:rPr>
                <w:rFonts w:cs="Arial"/>
              </w:rPr>
              <w:t>Participant</w:t>
            </w:r>
          </w:p>
        </w:tc>
        <w:tc>
          <w:tcPr>
            <w:tcW w:w="1306" w:type="dxa"/>
            <w:shd w:val="clear" w:color="auto" w:fill="002060"/>
            <w:hideMark/>
          </w:tcPr>
          <w:p w14:paraId="416BA316" w14:textId="77777777" w:rsidR="00007590" w:rsidRPr="000A75D9" w:rsidRDefault="00007590" w:rsidP="000A75D9">
            <w:pPr>
              <w:jc w:val="center"/>
              <w:cnfStyle w:val="100000000000" w:firstRow="1" w:lastRow="0" w:firstColumn="0" w:lastColumn="0" w:oddVBand="0" w:evenVBand="0" w:oddHBand="0" w:evenHBand="0" w:firstRowFirstColumn="0" w:firstRowLastColumn="0" w:lastRowFirstColumn="0" w:lastRowLastColumn="0"/>
              <w:rPr>
                <w:rFonts w:cs="Arial"/>
              </w:rPr>
            </w:pPr>
            <w:r w:rsidRPr="000A75D9">
              <w:rPr>
                <w:rFonts w:cs="Arial"/>
              </w:rPr>
              <w:t>TOA</w:t>
            </w:r>
          </w:p>
        </w:tc>
        <w:tc>
          <w:tcPr>
            <w:tcW w:w="1341" w:type="dxa"/>
            <w:shd w:val="clear" w:color="auto" w:fill="002060"/>
            <w:hideMark/>
          </w:tcPr>
          <w:p w14:paraId="595C6885" w14:textId="77777777" w:rsidR="00007590" w:rsidRPr="000A75D9" w:rsidRDefault="00007590" w:rsidP="000A75D9">
            <w:pPr>
              <w:jc w:val="center"/>
              <w:cnfStyle w:val="100000000000" w:firstRow="1" w:lastRow="0" w:firstColumn="0" w:lastColumn="0" w:oddVBand="0" w:evenVBand="0" w:oddHBand="0" w:evenHBand="0" w:firstRowFirstColumn="0" w:firstRowLastColumn="0" w:lastRowFirstColumn="0" w:lastRowLastColumn="0"/>
              <w:rPr>
                <w:rFonts w:cs="Arial"/>
              </w:rPr>
            </w:pPr>
            <w:r w:rsidRPr="000A75D9">
              <w:rPr>
                <w:rFonts w:cs="Arial"/>
              </w:rPr>
              <w:t>Benefit Status</w:t>
            </w:r>
          </w:p>
        </w:tc>
        <w:tc>
          <w:tcPr>
            <w:tcW w:w="1347" w:type="dxa"/>
            <w:shd w:val="clear" w:color="auto" w:fill="002060"/>
            <w:hideMark/>
          </w:tcPr>
          <w:p w14:paraId="492294E0" w14:textId="77777777" w:rsidR="00007590" w:rsidRPr="000A75D9" w:rsidRDefault="00007590" w:rsidP="000A75D9">
            <w:pPr>
              <w:jc w:val="center"/>
              <w:cnfStyle w:val="100000000000" w:firstRow="1" w:lastRow="0" w:firstColumn="0" w:lastColumn="0" w:oddVBand="0" w:evenVBand="0" w:oddHBand="0" w:evenHBand="0" w:firstRowFirstColumn="0" w:firstRowLastColumn="0" w:lastRowFirstColumn="0" w:lastRowLastColumn="0"/>
              <w:rPr>
                <w:rFonts w:cs="Arial"/>
              </w:rPr>
            </w:pPr>
            <w:r w:rsidRPr="000A75D9">
              <w:rPr>
                <w:rFonts w:cs="Arial"/>
              </w:rPr>
              <w:t>Benefit Start</w:t>
            </w:r>
          </w:p>
        </w:tc>
        <w:tc>
          <w:tcPr>
            <w:tcW w:w="1347" w:type="dxa"/>
            <w:shd w:val="clear" w:color="auto" w:fill="002060"/>
            <w:hideMark/>
          </w:tcPr>
          <w:p w14:paraId="4EB6380E" w14:textId="77777777" w:rsidR="00007590" w:rsidRPr="000A75D9" w:rsidRDefault="00007590" w:rsidP="000A75D9">
            <w:pPr>
              <w:jc w:val="center"/>
              <w:cnfStyle w:val="100000000000" w:firstRow="1" w:lastRow="0" w:firstColumn="0" w:lastColumn="0" w:oddVBand="0" w:evenVBand="0" w:oddHBand="0" w:evenHBand="0" w:firstRowFirstColumn="0" w:firstRowLastColumn="0" w:lastRowFirstColumn="0" w:lastRowLastColumn="0"/>
              <w:rPr>
                <w:rFonts w:cs="Arial"/>
              </w:rPr>
            </w:pPr>
            <w:r w:rsidRPr="000A75D9">
              <w:rPr>
                <w:rFonts w:cs="Arial"/>
              </w:rPr>
              <w:t>Benefit End</w:t>
            </w:r>
          </w:p>
        </w:tc>
        <w:tc>
          <w:tcPr>
            <w:tcW w:w="1286" w:type="dxa"/>
            <w:shd w:val="clear" w:color="auto" w:fill="002060"/>
            <w:hideMark/>
          </w:tcPr>
          <w:p w14:paraId="3F915364" w14:textId="77777777" w:rsidR="00007590" w:rsidRPr="000A75D9" w:rsidRDefault="00007590" w:rsidP="000A75D9">
            <w:pPr>
              <w:jc w:val="center"/>
              <w:cnfStyle w:val="100000000000" w:firstRow="1" w:lastRow="0" w:firstColumn="0" w:lastColumn="0" w:oddVBand="0" w:evenVBand="0" w:oddHBand="0" w:evenHBand="0" w:firstRowFirstColumn="0" w:firstRowLastColumn="0" w:lastRowFirstColumn="0" w:lastRowLastColumn="0"/>
              <w:rPr>
                <w:rFonts w:cs="Arial"/>
              </w:rPr>
            </w:pPr>
            <w:r w:rsidRPr="000A75D9">
              <w:rPr>
                <w:rFonts w:cs="Arial"/>
              </w:rPr>
              <w:t>Financial Unit</w:t>
            </w:r>
          </w:p>
        </w:tc>
      </w:tr>
      <w:tr w:rsidR="00007590" w:rsidRPr="00183975" w14:paraId="71139E5C" w14:textId="77777777" w:rsidTr="00BD7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9" w:type="dxa"/>
            <w:tcBorders>
              <w:top w:val="none" w:sz="0" w:space="0" w:color="auto"/>
              <w:left w:val="none" w:sz="0" w:space="0" w:color="auto"/>
              <w:bottom w:val="none" w:sz="0" w:space="0" w:color="auto"/>
            </w:tcBorders>
            <w:hideMark/>
          </w:tcPr>
          <w:p w14:paraId="3821179A" w14:textId="77777777" w:rsidR="00007590" w:rsidRPr="00183975" w:rsidRDefault="00007590">
            <w:pPr>
              <w:jc w:val="both"/>
              <w:rPr>
                <w:rFonts w:cs="Arial"/>
              </w:rPr>
            </w:pPr>
            <w:r w:rsidRPr="00183975">
              <w:rPr>
                <w:rFonts w:cs="Arial"/>
              </w:rPr>
              <w:t>121001</w:t>
            </w:r>
          </w:p>
        </w:tc>
        <w:tc>
          <w:tcPr>
            <w:tcW w:w="1342" w:type="dxa"/>
            <w:tcBorders>
              <w:top w:val="none" w:sz="0" w:space="0" w:color="auto"/>
              <w:bottom w:val="none" w:sz="0" w:space="0" w:color="auto"/>
            </w:tcBorders>
            <w:hideMark/>
          </w:tcPr>
          <w:p w14:paraId="68934124"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Thomas Ford 45M</w:t>
            </w:r>
          </w:p>
        </w:tc>
        <w:tc>
          <w:tcPr>
            <w:tcW w:w="1306" w:type="dxa"/>
            <w:tcBorders>
              <w:top w:val="none" w:sz="0" w:space="0" w:color="auto"/>
              <w:bottom w:val="none" w:sz="0" w:space="0" w:color="auto"/>
            </w:tcBorders>
            <w:hideMark/>
          </w:tcPr>
          <w:p w14:paraId="7436E5E1" w14:textId="0AD918A0" w:rsidR="00007590" w:rsidRPr="00183975" w:rsidRDefault="00007590" w:rsidP="00CB21B2">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 xml:space="preserve">AD – </w:t>
            </w:r>
            <w:r w:rsidR="00CB21B2">
              <w:rPr>
                <w:rFonts w:cs="Arial"/>
              </w:rPr>
              <w:t>Low</w:t>
            </w:r>
          </w:p>
        </w:tc>
        <w:tc>
          <w:tcPr>
            <w:tcW w:w="1341" w:type="dxa"/>
            <w:tcBorders>
              <w:top w:val="none" w:sz="0" w:space="0" w:color="auto"/>
              <w:bottom w:val="none" w:sz="0" w:space="0" w:color="auto"/>
            </w:tcBorders>
            <w:hideMark/>
          </w:tcPr>
          <w:p w14:paraId="791DE6D7"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Approved</w:t>
            </w:r>
          </w:p>
        </w:tc>
        <w:tc>
          <w:tcPr>
            <w:tcW w:w="1347" w:type="dxa"/>
            <w:tcBorders>
              <w:top w:val="none" w:sz="0" w:space="0" w:color="auto"/>
              <w:bottom w:val="none" w:sz="0" w:space="0" w:color="auto"/>
            </w:tcBorders>
            <w:hideMark/>
          </w:tcPr>
          <w:p w14:paraId="0B2DBAEC"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07/01/2015</w:t>
            </w:r>
          </w:p>
        </w:tc>
        <w:tc>
          <w:tcPr>
            <w:tcW w:w="1347" w:type="dxa"/>
            <w:tcBorders>
              <w:top w:val="none" w:sz="0" w:space="0" w:color="auto"/>
              <w:bottom w:val="none" w:sz="0" w:space="0" w:color="auto"/>
            </w:tcBorders>
            <w:hideMark/>
          </w:tcPr>
          <w:p w14:paraId="7468AA1A"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07/31/2015</w:t>
            </w:r>
          </w:p>
        </w:tc>
        <w:tc>
          <w:tcPr>
            <w:tcW w:w="1286" w:type="dxa"/>
            <w:tcBorders>
              <w:top w:val="none" w:sz="0" w:space="0" w:color="auto"/>
              <w:bottom w:val="none" w:sz="0" w:space="0" w:color="auto"/>
              <w:right w:val="none" w:sz="0" w:space="0" w:color="auto"/>
            </w:tcBorders>
            <w:hideMark/>
          </w:tcPr>
          <w:p w14:paraId="6E529463"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2</w:t>
            </w:r>
          </w:p>
        </w:tc>
      </w:tr>
      <w:tr w:rsidR="00007590" w:rsidRPr="00183975" w14:paraId="7DDCB338" w14:textId="77777777" w:rsidTr="00BD7CC2">
        <w:tc>
          <w:tcPr>
            <w:cnfStyle w:val="001000000000" w:firstRow="0" w:lastRow="0" w:firstColumn="1" w:lastColumn="0" w:oddVBand="0" w:evenVBand="0" w:oddHBand="0" w:evenHBand="0" w:firstRowFirstColumn="0" w:firstRowLastColumn="0" w:lastRowFirstColumn="0" w:lastRowLastColumn="0"/>
            <w:tcW w:w="1319" w:type="dxa"/>
            <w:hideMark/>
          </w:tcPr>
          <w:p w14:paraId="18AF2E21" w14:textId="77777777" w:rsidR="00007590" w:rsidRPr="00183975" w:rsidRDefault="00007590">
            <w:pPr>
              <w:jc w:val="both"/>
              <w:rPr>
                <w:rFonts w:cs="Arial"/>
              </w:rPr>
            </w:pPr>
            <w:r w:rsidRPr="00183975">
              <w:rPr>
                <w:rFonts w:cs="Arial"/>
              </w:rPr>
              <w:t>121001</w:t>
            </w:r>
          </w:p>
        </w:tc>
        <w:tc>
          <w:tcPr>
            <w:tcW w:w="1342" w:type="dxa"/>
            <w:hideMark/>
          </w:tcPr>
          <w:p w14:paraId="13896176"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Thomas Ford 45M</w:t>
            </w:r>
          </w:p>
        </w:tc>
        <w:tc>
          <w:tcPr>
            <w:tcW w:w="1306" w:type="dxa"/>
            <w:hideMark/>
          </w:tcPr>
          <w:p w14:paraId="186CAB8F" w14:textId="1AACE980" w:rsidR="00007590" w:rsidRPr="00183975" w:rsidRDefault="00007590" w:rsidP="00CB21B2">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 xml:space="preserve">AD – </w:t>
            </w:r>
            <w:r w:rsidR="00CB21B2">
              <w:rPr>
                <w:rFonts w:cs="Arial"/>
              </w:rPr>
              <w:t>Low</w:t>
            </w:r>
          </w:p>
        </w:tc>
        <w:tc>
          <w:tcPr>
            <w:tcW w:w="1341" w:type="dxa"/>
            <w:hideMark/>
          </w:tcPr>
          <w:p w14:paraId="1BFE4F90"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Approved</w:t>
            </w:r>
          </w:p>
        </w:tc>
        <w:tc>
          <w:tcPr>
            <w:tcW w:w="1347" w:type="dxa"/>
            <w:hideMark/>
          </w:tcPr>
          <w:p w14:paraId="063F0D26"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08/01/2015</w:t>
            </w:r>
          </w:p>
        </w:tc>
        <w:tc>
          <w:tcPr>
            <w:tcW w:w="1347" w:type="dxa"/>
            <w:hideMark/>
          </w:tcPr>
          <w:p w14:paraId="3BE8295F"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Ongoing</w:t>
            </w:r>
          </w:p>
        </w:tc>
        <w:tc>
          <w:tcPr>
            <w:tcW w:w="1286" w:type="dxa"/>
            <w:hideMark/>
          </w:tcPr>
          <w:p w14:paraId="5487EEB0"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2</w:t>
            </w:r>
          </w:p>
        </w:tc>
      </w:tr>
      <w:tr w:rsidR="00007590" w:rsidRPr="00183975" w14:paraId="55623B07" w14:textId="77777777" w:rsidTr="00BD7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9" w:type="dxa"/>
            <w:tcBorders>
              <w:top w:val="none" w:sz="0" w:space="0" w:color="auto"/>
              <w:left w:val="none" w:sz="0" w:space="0" w:color="auto"/>
              <w:bottom w:val="none" w:sz="0" w:space="0" w:color="auto"/>
            </w:tcBorders>
            <w:hideMark/>
          </w:tcPr>
          <w:p w14:paraId="16D47105" w14:textId="77777777" w:rsidR="00007590" w:rsidRPr="00183975" w:rsidRDefault="00007590">
            <w:pPr>
              <w:jc w:val="both"/>
              <w:rPr>
                <w:rFonts w:cs="Arial"/>
              </w:rPr>
            </w:pPr>
            <w:r w:rsidRPr="00183975">
              <w:rPr>
                <w:rFonts w:cs="Arial"/>
              </w:rPr>
              <w:t>121002</w:t>
            </w:r>
          </w:p>
        </w:tc>
        <w:tc>
          <w:tcPr>
            <w:tcW w:w="1342" w:type="dxa"/>
            <w:tcBorders>
              <w:top w:val="none" w:sz="0" w:space="0" w:color="auto"/>
              <w:bottom w:val="none" w:sz="0" w:space="0" w:color="auto"/>
            </w:tcBorders>
            <w:hideMark/>
          </w:tcPr>
          <w:p w14:paraId="6F008216"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Maggie Ford 42F</w:t>
            </w:r>
          </w:p>
        </w:tc>
        <w:tc>
          <w:tcPr>
            <w:tcW w:w="1306" w:type="dxa"/>
            <w:tcBorders>
              <w:top w:val="none" w:sz="0" w:space="0" w:color="auto"/>
              <w:bottom w:val="none" w:sz="0" w:space="0" w:color="auto"/>
            </w:tcBorders>
            <w:hideMark/>
          </w:tcPr>
          <w:p w14:paraId="018B8BD1"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MAGI</w:t>
            </w:r>
          </w:p>
        </w:tc>
        <w:tc>
          <w:tcPr>
            <w:tcW w:w="1341" w:type="dxa"/>
            <w:tcBorders>
              <w:top w:val="none" w:sz="0" w:space="0" w:color="auto"/>
              <w:bottom w:val="none" w:sz="0" w:space="0" w:color="auto"/>
            </w:tcBorders>
            <w:hideMark/>
          </w:tcPr>
          <w:p w14:paraId="617F9449"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Pending*</w:t>
            </w:r>
          </w:p>
        </w:tc>
        <w:tc>
          <w:tcPr>
            <w:tcW w:w="1347" w:type="dxa"/>
            <w:tcBorders>
              <w:top w:val="none" w:sz="0" w:space="0" w:color="auto"/>
              <w:bottom w:val="none" w:sz="0" w:space="0" w:color="auto"/>
            </w:tcBorders>
            <w:hideMark/>
          </w:tcPr>
          <w:p w14:paraId="766899AC"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07/01/2015</w:t>
            </w:r>
          </w:p>
        </w:tc>
        <w:tc>
          <w:tcPr>
            <w:tcW w:w="1347" w:type="dxa"/>
            <w:tcBorders>
              <w:top w:val="none" w:sz="0" w:space="0" w:color="auto"/>
              <w:bottom w:val="none" w:sz="0" w:space="0" w:color="auto"/>
            </w:tcBorders>
            <w:hideMark/>
          </w:tcPr>
          <w:p w14:paraId="25DC4908"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07/31/2015</w:t>
            </w:r>
          </w:p>
        </w:tc>
        <w:tc>
          <w:tcPr>
            <w:tcW w:w="1286" w:type="dxa"/>
            <w:tcBorders>
              <w:top w:val="none" w:sz="0" w:space="0" w:color="auto"/>
              <w:bottom w:val="none" w:sz="0" w:space="0" w:color="auto"/>
              <w:right w:val="none" w:sz="0" w:space="0" w:color="auto"/>
            </w:tcBorders>
            <w:hideMark/>
          </w:tcPr>
          <w:p w14:paraId="0EEA80F7"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2</w:t>
            </w:r>
          </w:p>
        </w:tc>
      </w:tr>
      <w:tr w:rsidR="00007590" w:rsidRPr="00183975" w14:paraId="7652FC71" w14:textId="77777777" w:rsidTr="00BD7CC2">
        <w:tc>
          <w:tcPr>
            <w:cnfStyle w:val="001000000000" w:firstRow="0" w:lastRow="0" w:firstColumn="1" w:lastColumn="0" w:oddVBand="0" w:evenVBand="0" w:oddHBand="0" w:evenHBand="0" w:firstRowFirstColumn="0" w:firstRowLastColumn="0" w:lastRowFirstColumn="0" w:lastRowLastColumn="0"/>
            <w:tcW w:w="1319" w:type="dxa"/>
            <w:hideMark/>
          </w:tcPr>
          <w:p w14:paraId="347F5755" w14:textId="77777777" w:rsidR="00007590" w:rsidRPr="00183975" w:rsidRDefault="00007590">
            <w:pPr>
              <w:jc w:val="both"/>
              <w:rPr>
                <w:rFonts w:cs="Arial"/>
              </w:rPr>
            </w:pPr>
            <w:r w:rsidRPr="00183975">
              <w:rPr>
                <w:rFonts w:cs="Arial"/>
              </w:rPr>
              <w:t>121002</w:t>
            </w:r>
          </w:p>
        </w:tc>
        <w:tc>
          <w:tcPr>
            <w:tcW w:w="1342" w:type="dxa"/>
            <w:hideMark/>
          </w:tcPr>
          <w:p w14:paraId="14461EEA"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Maggie Ford 42F</w:t>
            </w:r>
          </w:p>
        </w:tc>
        <w:tc>
          <w:tcPr>
            <w:tcW w:w="1306" w:type="dxa"/>
            <w:hideMark/>
          </w:tcPr>
          <w:p w14:paraId="611CB1FA"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MAGI</w:t>
            </w:r>
          </w:p>
        </w:tc>
        <w:tc>
          <w:tcPr>
            <w:tcW w:w="1341" w:type="dxa"/>
            <w:hideMark/>
          </w:tcPr>
          <w:p w14:paraId="24E49BCA"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Pending</w:t>
            </w:r>
          </w:p>
        </w:tc>
        <w:tc>
          <w:tcPr>
            <w:tcW w:w="1347" w:type="dxa"/>
            <w:hideMark/>
          </w:tcPr>
          <w:p w14:paraId="7139514C"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08/01/2015</w:t>
            </w:r>
          </w:p>
        </w:tc>
        <w:tc>
          <w:tcPr>
            <w:tcW w:w="1347" w:type="dxa"/>
            <w:hideMark/>
          </w:tcPr>
          <w:p w14:paraId="3EF0C44D"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Ongoing</w:t>
            </w:r>
          </w:p>
        </w:tc>
        <w:tc>
          <w:tcPr>
            <w:tcW w:w="1286" w:type="dxa"/>
            <w:hideMark/>
          </w:tcPr>
          <w:p w14:paraId="35A782D5"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2</w:t>
            </w:r>
          </w:p>
        </w:tc>
      </w:tr>
    </w:tbl>
    <w:p w14:paraId="68AB7DCC" w14:textId="77777777" w:rsidR="00007590" w:rsidRPr="00183975" w:rsidRDefault="00007590" w:rsidP="00007590">
      <w:pPr>
        <w:jc w:val="both"/>
        <w:rPr>
          <w:rFonts w:cs="Arial"/>
          <w:i/>
        </w:rPr>
      </w:pPr>
      <w:r w:rsidRPr="00183975">
        <w:rPr>
          <w:rFonts w:cs="Arial"/>
          <w:i/>
        </w:rPr>
        <w:lastRenderedPageBreak/>
        <w:t xml:space="preserve">* The spouse is identified as MAGI-eligible. However, because InRhodes does not have tax information for the client, they are determined as MAGI – Pending. An R-DOC will be sent to the client asking them for tax information. </w:t>
      </w:r>
    </w:p>
    <w:p w14:paraId="1605F9F7" w14:textId="77777777" w:rsidR="00007590" w:rsidRPr="00183975" w:rsidRDefault="00007590" w:rsidP="00007590">
      <w:pPr>
        <w:jc w:val="both"/>
        <w:rPr>
          <w:rFonts w:cs="Arial"/>
        </w:rPr>
      </w:pPr>
    </w:p>
    <w:p w14:paraId="1E07663E" w14:textId="77777777" w:rsidR="00007590" w:rsidRPr="00183975" w:rsidRDefault="00007590" w:rsidP="00007590">
      <w:pPr>
        <w:jc w:val="both"/>
        <w:rPr>
          <w:rFonts w:cs="Arial"/>
        </w:rPr>
      </w:pPr>
    </w:p>
    <w:p w14:paraId="1CEA13A5" w14:textId="77777777" w:rsidR="00007590" w:rsidRPr="00183975" w:rsidRDefault="00007590" w:rsidP="00007590">
      <w:pPr>
        <w:jc w:val="both"/>
        <w:rPr>
          <w:rFonts w:cs="Arial"/>
          <w:b/>
          <w:i/>
        </w:rPr>
      </w:pPr>
      <w:r w:rsidRPr="00183975">
        <w:rPr>
          <w:rFonts w:cs="Arial"/>
          <w:b/>
          <w:i/>
        </w:rPr>
        <w:t>Scenario #3: Existing InRhodes clients receiving LTSS with new person added in RIBridges</w:t>
      </w:r>
    </w:p>
    <w:p w14:paraId="5B00607B" w14:textId="77777777" w:rsidR="00007590" w:rsidRPr="00183975" w:rsidRDefault="00007590" w:rsidP="00007590">
      <w:pPr>
        <w:jc w:val="both"/>
        <w:rPr>
          <w:rFonts w:cs="Arial"/>
        </w:rPr>
      </w:pPr>
      <w:r w:rsidRPr="00183975">
        <w:rPr>
          <w:rFonts w:cs="Arial"/>
        </w:rPr>
        <w:t xml:space="preserve">A family of two (2) in InRhodes with coverage for Medicaid established in InRhodes prior to conversion. The client applies through the DHS-2 application and meets the disability requirements. The eligibility in InRhodes had been established on 03/01/2015. The conversion date is 07/01/2015.  A new person is added to the family on 07/10/2015. </w:t>
      </w:r>
    </w:p>
    <w:p w14:paraId="388229B9" w14:textId="77777777" w:rsidR="00007590" w:rsidRPr="00183975" w:rsidRDefault="00007590" w:rsidP="00007590">
      <w:pPr>
        <w:jc w:val="both"/>
        <w:rPr>
          <w:rFonts w:cs="Arial"/>
        </w:rPr>
      </w:pPr>
    </w:p>
    <w:p w14:paraId="74876C48" w14:textId="77777777" w:rsidR="00007590" w:rsidRPr="00183975" w:rsidRDefault="00007590" w:rsidP="00007590">
      <w:pPr>
        <w:jc w:val="both"/>
        <w:rPr>
          <w:rFonts w:cs="Arial"/>
        </w:rPr>
      </w:pPr>
      <w:r w:rsidRPr="00183975">
        <w:rPr>
          <w:rFonts w:cs="Arial"/>
        </w:rPr>
        <w:t>When the eligibility is run in RIBridges, the eligibility determination is determined in the following hierarchy for the two existing family members in the following order –</w:t>
      </w:r>
    </w:p>
    <w:p w14:paraId="0A51EA57" w14:textId="30E70B9C" w:rsidR="008B40FD" w:rsidRDefault="008B40FD" w:rsidP="00FC76D5">
      <w:pPr>
        <w:pStyle w:val="ListParagraph"/>
        <w:numPr>
          <w:ilvl w:val="0"/>
          <w:numId w:val="71"/>
        </w:numPr>
        <w:spacing w:after="200" w:line="276" w:lineRule="auto"/>
        <w:jc w:val="both"/>
        <w:rPr>
          <w:rFonts w:cs="Arial"/>
        </w:rPr>
      </w:pPr>
      <w:r>
        <w:rPr>
          <w:rFonts w:cs="Arial"/>
        </w:rPr>
        <w:t>LT</w:t>
      </w:r>
      <w:r w:rsidR="00407FEB">
        <w:rPr>
          <w:rFonts w:cs="Arial"/>
        </w:rPr>
        <w:t>SS</w:t>
      </w:r>
      <w:r>
        <w:rPr>
          <w:rFonts w:cs="Arial"/>
        </w:rPr>
        <w:t xml:space="preserve"> – SSI</w:t>
      </w:r>
    </w:p>
    <w:p w14:paraId="6EB5A3DE" w14:textId="79656814" w:rsidR="008B40FD" w:rsidRDefault="008B40FD" w:rsidP="008B40FD">
      <w:pPr>
        <w:pStyle w:val="ListParagraph"/>
        <w:numPr>
          <w:ilvl w:val="0"/>
          <w:numId w:val="71"/>
        </w:numPr>
        <w:spacing w:after="200" w:line="276" w:lineRule="auto"/>
        <w:jc w:val="both"/>
        <w:rPr>
          <w:rFonts w:cs="Arial"/>
        </w:rPr>
      </w:pPr>
      <w:r w:rsidRPr="00183975">
        <w:rPr>
          <w:rFonts w:cs="Arial"/>
        </w:rPr>
        <w:t>LT</w:t>
      </w:r>
      <w:r w:rsidR="00407FEB">
        <w:rPr>
          <w:rFonts w:cs="Arial"/>
        </w:rPr>
        <w:t>SS</w:t>
      </w:r>
      <w:r w:rsidRPr="00183975">
        <w:rPr>
          <w:rFonts w:cs="Arial"/>
        </w:rPr>
        <w:t xml:space="preserve"> – </w:t>
      </w:r>
      <w:r>
        <w:rPr>
          <w:rFonts w:cs="Arial"/>
        </w:rPr>
        <w:t>Low Income for Aged+Disabled</w:t>
      </w:r>
    </w:p>
    <w:p w14:paraId="495C7974" w14:textId="1657558E" w:rsidR="008B40FD" w:rsidRDefault="008B40FD" w:rsidP="008B40FD">
      <w:pPr>
        <w:pStyle w:val="ListParagraph"/>
        <w:numPr>
          <w:ilvl w:val="0"/>
          <w:numId w:val="71"/>
        </w:numPr>
        <w:spacing w:after="200" w:line="276" w:lineRule="auto"/>
        <w:jc w:val="both"/>
        <w:rPr>
          <w:rFonts w:cs="Arial"/>
        </w:rPr>
      </w:pPr>
      <w:r>
        <w:rPr>
          <w:rFonts w:cs="Arial"/>
        </w:rPr>
        <w:t>LT</w:t>
      </w:r>
      <w:r w:rsidR="00407FEB">
        <w:rPr>
          <w:rFonts w:cs="Arial"/>
        </w:rPr>
        <w:t>SS</w:t>
      </w:r>
      <w:r>
        <w:rPr>
          <w:rFonts w:cs="Arial"/>
        </w:rPr>
        <w:t xml:space="preserve"> – Special Income</w:t>
      </w:r>
    </w:p>
    <w:p w14:paraId="7BAC3014" w14:textId="4E2B41D4" w:rsidR="008B40FD" w:rsidRDefault="008B40FD" w:rsidP="008B40FD">
      <w:pPr>
        <w:pStyle w:val="ListParagraph"/>
        <w:numPr>
          <w:ilvl w:val="0"/>
          <w:numId w:val="71"/>
        </w:numPr>
        <w:spacing w:after="200" w:line="276" w:lineRule="auto"/>
        <w:jc w:val="both"/>
        <w:rPr>
          <w:rFonts w:cs="Arial"/>
        </w:rPr>
      </w:pPr>
      <w:r>
        <w:rPr>
          <w:rFonts w:cs="Arial"/>
        </w:rPr>
        <w:t>LT</w:t>
      </w:r>
      <w:r w:rsidR="00407FEB">
        <w:rPr>
          <w:rFonts w:cs="Arial"/>
        </w:rPr>
        <w:t>SS</w:t>
      </w:r>
      <w:r>
        <w:rPr>
          <w:rFonts w:cs="Arial"/>
        </w:rPr>
        <w:t xml:space="preserve"> – HCBS Waiver</w:t>
      </w:r>
    </w:p>
    <w:p w14:paraId="17BD6069" w14:textId="6546DBE5" w:rsidR="008B40FD" w:rsidRDefault="008B40FD" w:rsidP="008B40FD">
      <w:pPr>
        <w:pStyle w:val="ListParagraph"/>
        <w:numPr>
          <w:ilvl w:val="0"/>
          <w:numId w:val="71"/>
        </w:numPr>
        <w:spacing w:after="200" w:line="276" w:lineRule="auto"/>
        <w:jc w:val="both"/>
        <w:rPr>
          <w:rFonts w:cs="Arial"/>
        </w:rPr>
      </w:pPr>
      <w:r>
        <w:rPr>
          <w:rFonts w:cs="Arial"/>
        </w:rPr>
        <w:t>LT</w:t>
      </w:r>
      <w:r w:rsidR="00407FEB">
        <w:rPr>
          <w:rFonts w:cs="Arial"/>
        </w:rPr>
        <w:t>SS</w:t>
      </w:r>
      <w:r>
        <w:rPr>
          <w:rFonts w:cs="Arial"/>
        </w:rPr>
        <w:t>-Medically Needy</w:t>
      </w:r>
    </w:p>
    <w:p w14:paraId="57285A69" w14:textId="77777777" w:rsidR="008B40FD" w:rsidRPr="00183975" w:rsidRDefault="008B40FD" w:rsidP="008B40FD">
      <w:pPr>
        <w:pStyle w:val="ListParagraph"/>
        <w:numPr>
          <w:ilvl w:val="0"/>
          <w:numId w:val="71"/>
        </w:numPr>
        <w:spacing w:after="200" w:line="276" w:lineRule="auto"/>
        <w:jc w:val="both"/>
        <w:rPr>
          <w:rFonts w:cs="Arial"/>
        </w:rPr>
      </w:pPr>
      <w:r w:rsidRPr="00183975">
        <w:rPr>
          <w:rFonts w:cs="Arial"/>
        </w:rPr>
        <w:t xml:space="preserve">ABD – </w:t>
      </w:r>
      <w:r>
        <w:rPr>
          <w:rFonts w:cs="Arial"/>
        </w:rPr>
        <w:t>Blind</w:t>
      </w:r>
    </w:p>
    <w:p w14:paraId="3CBDF4E3" w14:textId="64BDB9D6" w:rsidR="00007590" w:rsidRPr="00183975" w:rsidRDefault="00007590" w:rsidP="00FC76D5">
      <w:pPr>
        <w:pStyle w:val="ListParagraph"/>
        <w:numPr>
          <w:ilvl w:val="0"/>
          <w:numId w:val="71"/>
        </w:numPr>
        <w:spacing w:after="200" w:line="276" w:lineRule="auto"/>
        <w:jc w:val="both"/>
        <w:rPr>
          <w:rFonts w:cs="Arial"/>
        </w:rPr>
      </w:pPr>
      <w:r w:rsidRPr="00183975">
        <w:rPr>
          <w:rFonts w:cs="Arial"/>
        </w:rPr>
        <w:t>AD – Low</w:t>
      </w:r>
    </w:p>
    <w:p w14:paraId="5E687544" w14:textId="77777777" w:rsidR="00007590" w:rsidRPr="00183975" w:rsidRDefault="00007590" w:rsidP="00FC76D5">
      <w:pPr>
        <w:pStyle w:val="ListParagraph"/>
        <w:numPr>
          <w:ilvl w:val="0"/>
          <w:numId w:val="71"/>
        </w:numPr>
        <w:spacing w:after="200" w:line="276" w:lineRule="auto"/>
        <w:jc w:val="both"/>
        <w:rPr>
          <w:rFonts w:cs="Arial"/>
        </w:rPr>
      </w:pPr>
      <w:r w:rsidRPr="00183975">
        <w:rPr>
          <w:rFonts w:cs="Arial"/>
        </w:rPr>
        <w:t>ABD – Med</w:t>
      </w:r>
    </w:p>
    <w:p w14:paraId="68679282" w14:textId="77777777" w:rsidR="00007590" w:rsidRPr="00183975" w:rsidRDefault="00007590" w:rsidP="00FC76D5">
      <w:pPr>
        <w:pStyle w:val="ListParagraph"/>
        <w:numPr>
          <w:ilvl w:val="0"/>
          <w:numId w:val="71"/>
        </w:numPr>
        <w:spacing w:after="200" w:line="276" w:lineRule="auto"/>
        <w:jc w:val="both"/>
        <w:rPr>
          <w:rFonts w:cs="Arial"/>
        </w:rPr>
      </w:pPr>
      <w:r w:rsidRPr="00183975">
        <w:rPr>
          <w:rFonts w:cs="Arial"/>
        </w:rPr>
        <w:t>MA – MAGI</w:t>
      </w:r>
    </w:p>
    <w:p w14:paraId="686C7923" w14:textId="77777777" w:rsidR="00007590" w:rsidRPr="00183975" w:rsidRDefault="00007590" w:rsidP="00007590">
      <w:pPr>
        <w:jc w:val="both"/>
        <w:rPr>
          <w:rFonts w:cs="Arial"/>
        </w:rPr>
      </w:pPr>
      <w:r w:rsidRPr="00183975">
        <w:rPr>
          <w:rFonts w:cs="Arial"/>
        </w:rPr>
        <w:t xml:space="preserve">For the new person added directly in RIBridges, the following hierarchy will be used to determine their eligibility – </w:t>
      </w:r>
    </w:p>
    <w:p w14:paraId="247033D8" w14:textId="77777777" w:rsidR="00007590" w:rsidRPr="00183975" w:rsidRDefault="00007590" w:rsidP="00007590">
      <w:pPr>
        <w:jc w:val="both"/>
        <w:rPr>
          <w:rFonts w:cs="Arial"/>
        </w:rPr>
      </w:pPr>
    </w:p>
    <w:p w14:paraId="7F81B02B" w14:textId="77777777" w:rsidR="00007590" w:rsidRPr="00183975" w:rsidRDefault="00007590" w:rsidP="00FC76D5">
      <w:pPr>
        <w:pStyle w:val="ListParagraph"/>
        <w:numPr>
          <w:ilvl w:val="0"/>
          <w:numId w:val="72"/>
        </w:numPr>
        <w:spacing w:after="200" w:line="276" w:lineRule="auto"/>
        <w:jc w:val="both"/>
        <w:rPr>
          <w:rFonts w:cs="Arial"/>
        </w:rPr>
      </w:pPr>
      <w:r w:rsidRPr="00183975">
        <w:rPr>
          <w:rFonts w:cs="Arial"/>
        </w:rPr>
        <w:t>MA – Chafee</w:t>
      </w:r>
    </w:p>
    <w:p w14:paraId="2D50657F" w14:textId="77777777" w:rsidR="00007590" w:rsidRPr="00183975" w:rsidRDefault="00007590" w:rsidP="00FC76D5">
      <w:pPr>
        <w:pStyle w:val="ListParagraph"/>
        <w:numPr>
          <w:ilvl w:val="0"/>
          <w:numId w:val="72"/>
        </w:numPr>
        <w:spacing w:after="200" w:line="276" w:lineRule="auto"/>
        <w:jc w:val="both"/>
        <w:rPr>
          <w:rFonts w:cs="Arial"/>
        </w:rPr>
      </w:pPr>
      <w:r w:rsidRPr="00183975">
        <w:rPr>
          <w:rFonts w:cs="Arial"/>
        </w:rPr>
        <w:t>MA – MAGI</w:t>
      </w:r>
    </w:p>
    <w:p w14:paraId="005286FE" w14:textId="77777777" w:rsidR="00007590" w:rsidRPr="00183975" w:rsidRDefault="00007590" w:rsidP="00FC76D5">
      <w:pPr>
        <w:pStyle w:val="ListParagraph"/>
        <w:numPr>
          <w:ilvl w:val="0"/>
          <w:numId w:val="72"/>
        </w:numPr>
        <w:spacing w:after="200" w:line="276" w:lineRule="auto"/>
        <w:jc w:val="both"/>
        <w:rPr>
          <w:rFonts w:cs="Arial"/>
        </w:rPr>
      </w:pPr>
      <w:r w:rsidRPr="00183975">
        <w:rPr>
          <w:rFonts w:cs="Arial"/>
        </w:rPr>
        <w:t>MA – EFP</w:t>
      </w:r>
    </w:p>
    <w:p w14:paraId="7911672E" w14:textId="77777777" w:rsidR="00007590" w:rsidRPr="00183975" w:rsidRDefault="00007590" w:rsidP="00FC76D5">
      <w:pPr>
        <w:pStyle w:val="ListParagraph"/>
        <w:numPr>
          <w:ilvl w:val="0"/>
          <w:numId w:val="72"/>
        </w:numPr>
        <w:spacing w:after="200" w:line="276" w:lineRule="auto"/>
        <w:jc w:val="both"/>
        <w:rPr>
          <w:rFonts w:cs="Arial"/>
        </w:rPr>
      </w:pPr>
      <w:r w:rsidRPr="00183975">
        <w:rPr>
          <w:rFonts w:cs="Arial"/>
        </w:rPr>
        <w:t>QHP</w:t>
      </w:r>
    </w:p>
    <w:p w14:paraId="2BB056A9" w14:textId="77777777" w:rsidR="00007590" w:rsidRPr="00183975" w:rsidRDefault="00007590" w:rsidP="00FC76D5">
      <w:pPr>
        <w:pStyle w:val="ListParagraph"/>
        <w:numPr>
          <w:ilvl w:val="0"/>
          <w:numId w:val="72"/>
        </w:numPr>
        <w:spacing w:after="200" w:line="276" w:lineRule="auto"/>
        <w:jc w:val="both"/>
        <w:rPr>
          <w:rFonts w:cs="Arial"/>
        </w:rPr>
      </w:pPr>
      <w:r w:rsidRPr="00183975">
        <w:rPr>
          <w:rFonts w:cs="Arial"/>
        </w:rPr>
        <w:t>APTC</w:t>
      </w:r>
    </w:p>
    <w:p w14:paraId="26F95881" w14:textId="77777777" w:rsidR="00007590" w:rsidRPr="00183975" w:rsidRDefault="00007590" w:rsidP="00FC76D5">
      <w:pPr>
        <w:pStyle w:val="ListParagraph"/>
        <w:numPr>
          <w:ilvl w:val="0"/>
          <w:numId w:val="72"/>
        </w:numPr>
        <w:spacing w:after="200" w:line="276" w:lineRule="auto"/>
        <w:jc w:val="both"/>
        <w:rPr>
          <w:rFonts w:cs="Arial"/>
        </w:rPr>
      </w:pPr>
      <w:r w:rsidRPr="00183975">
        <w:rPr>
          <w:rFonts w:cs="Arial"/>
        </w:rPr>
        <w:t>CSR</w:t>
      </w:r>
    </w:p>
    <w:p w14:paraId="46C50ECD" w14:textId="7E1D2717" w:rsidR="00007590" w:rsidRPr="00183975" w:rsidRDefault="00007590" w:rsidP="00FC76D5">
      <w:pPr>
        <w:pStyle w:val="ListParagraph"/>
        <w:numPr>
          <w:ilvl w:val="0"/>
          <w:numId w:val="72"/>
        </w:numPr>
        <w:spacing w:after="200" w:line="276" w:lineRule="auto"/>
        <w:jc w:val="both"/>
        <w:rPr>
          <w:rFonts w:cs="Arial"/>
        </w:rPr>
      </w:pPr>
      <w:r w:rsidRPr="00183975">
        <w:rPr>
          <w:rFonts w:cs="Arial"/>
        </w:rPr>
        <w:t>LT</w:t>
      </w:r>
      <w:r w:rsidR="00407FEB">
        <w:rPr>
          <w:rFonts w:cs="Arial"/>
        </w:rPr>
        <w:t>SS</w:t>
      </w:r>
      <w:r w:rsidRPr="00183975">
        <w:rPr>
          <w:rFonts w:cs="Arial"/>
        </w:rPr>
        <w:t xml:space="preserve"> – Cat (MAGI)</w:t>
      </w:r>
    </w:p>
    <w:p w14:paraId="10D5A252" w14:textId="5EF82AB4" w:rsidR="00007590" w:rsidRPr="00183975" w:rsidRDefault="00007590" w:rsidP="00FC76D5">
      <w:pPr>
        <w:pStyle w:val="ListParagraph"/>
        <w:numPr>
          <w:ilvl w:val="0"/>
          <w:numId w:val="72"/>
        </w:numPr>
        <w:spacing w:after="200" w:line="276" w:lineRule="auto"/>
        <w:jc w:val="both"/>
        <w:rPr>
          <w:rFonts w:cs="Arial"/>
        </w:rPr>
      </w:pPr>
      <w:r w:rsidRPr="00183975">
        <w:rPr>
          <w:rFonts w:cs="Arial"/>
        </w:rPr>
        <w:t>LT</w:t>
      </w:r>
      <w:r w:rsidR="00407FEB">
        <w:rPr>
          <w:rFonts w:cs="Arial"/>
        </w:rPr>
        <w:t>SS</w:t>
      </w:r>
      <w:r w:rsidRPr="00183975">
        <w:rPr>
          <w:rFonts w:cs="Arial"/>
        </w:rPr>
        <w:t xml:space="preserve"> – Med (MAGI)</w:t>
      </w:r>
    </w:p>
    <w:p w14:paraId="6EC0E114" w14:textId="5D8F2BAB" w:rsidR="00007590" w:rsidRPr="00183975" w:rsidRDefault="00007590" w:rsidP="00007590">
      <w:pPr>
        <w:jc w:val="both"/>
        <w:rPr>
          <w:rFonts w:cs="Arial"/>
        </w:rPr>
      </w:pPr>
      <w:r w:rsidRPr="00183975">
        <w:rPr>
          <w:rFonts w:cs="Arial"/>
        </w:rPr>
        <w:t>Based on the information for the participants, the eligibility for the clients are built in the following manner</w:t>
      </w:r>
      <w:r w:rsidR="0042072E">
        <w:rPr>
          <w:rFonts w:cs="Arial"/>
        </w:rPr>
        <w:t>:</w:t>
      </w:r>
    </w:p>
    <w:p w14:paraId="7887AC6E" w14:textId="77777777" w:rsidR="00007590" w:rsidRPr="00183975" w:rsidRDefault="00007590" w:rsidP="00007590">
      <w:pPr>
        <w:jc w:val="both"/>
        <w:rPr>
          <w:rFonts w:cs="Arial"/>
        </w:rPr>
      </w:pPr>
    </w:p>
    <w:tbl>
      <w:tblPr>
        <w:tblStyle w:val="LightList-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9"/>
        <w:gridCol w:w="1342"/>
        <w:gridCol w:w="1306"/>
        <w:gridCol w:w="1341"/>
        <w:gridCol w:w="1347"/>
        <w:gridCol w:w="1347"/>
        <w:gridCol w:w="1286"/>
      </w:tblGrid>
      <w:tr w:rsidR="002E346F" w:rsidRPr="00183975" w14:paraId="38A1E03C" w14:textId="77777777" w:rsidTr="002401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9" w:type="dxa"/>
            <w:shd w:val="clear" w:color="auto" w:fill="002060"/>
            <w:hideMark/>
          </w:tcPr>
          <w:p w14:paraId="07EEF505" w14:textId="77777777" w:rsidR="00007590" w:rsidRPr="00183975" w:rsidRDefault="00007590" w:rsidP="000A75D9">
            <w:pPr>
              <w:jc w:val="center"/>
              <w:rPr>
                <w:rFonts w:cs="Arial"/>
              </w:rPr>
            </w:pPr>
            <w:r w:rsidRPr="00183975">
              <w:rPr>
                <w:rFonts w:cs="Arial"/>
              </w:rPr>
              <w:t>Filing Unit #</w:t>
            </w:r>
          </w:p>
        </w:tc>
        <w:tc>
          <w:tcPr>
            <w:tcW w:w="1342" w:type="dxa"/>
            <w:shd w:val="clear" w:color="auto" w:fill="002060"/>
            <w:hideMark/>
          </w:tcPr>
          <w:p w14:paraId="753A7A6F" w14:textId="77777777" w:rsidR="00007590" w:rsidRPr="00183975" w:rsidRDefault="00007590" w:rsidP="000A75D9">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Participant</w:t>
            </w:r>
          </w:p>
        </w:tc>
        <w:tc>
          <w:tcPr>
            <w:tcW w:w="1306" w:type="dxa"/>
            <w:shd w:val="clear" w:color="auto" w:fill="002060"/>
            <w:hideMark/>
          </w:tcPr>
          <w:p w14:paraId="5F77E850" w14:textId="77777777" w:rsidR="00007590" w:rsidRPr="00183975" w:rsidRDefault="00007590" w:rsidP="000A75D9">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TOA</w:t>
            </w:r>
          </w:p>
        </w:tc>
        <w:tc>
          <w:tcPr>
            <w:tcW w:w="1341" w:type="dxa"/>
            <w:shd w:val="clear" w:color="auto" w:fill="002060"/>
            <w:hideMark/>
          </w:tcPr>
          <w:p w14:paraId="161825CC" w14:textId="77777777" w:rsidR="00007590" w:rsidRPr="00183975" w:rsidRDefault="00007590" w:rsidP="000A75D9">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Benefit Status</w:t>
            </w:r>
          </w:p>
        </w:tc>
        <w:tc>
          <w:tcPr>
            <w:tcW w:w="1347" w:type="dxa"/>
            <w:shd w:val="clear" w:color="auto" w:fill="002060"/>
            <w:hideMark/>
          </w:tcPr>
          <w:p w14:paraId="376EC9B1" w14:textId="77777777" w:rsidR="00007590" w:rsidRPr="00183975" w:rsidRDefault="00007590" w:rsidP="000A75D9">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Benefit Start</w:t>
            </w:r>
          </w:p>
        </w:tc>
        <w:tc>
          <w:tcPr>
            <w:tcW w:w="1347" w:type="dxa"/>
            <w:shd w:val="clear" w:color="auto" w:fill="002060"/>
            <w:hideMark/>
          </w:tcPr>
          <w:p w14:paraId="303C6930" w14:textId="77777777" w:rsidR="00007590" w:rsidRPr="00183975" w:rsidRDefault="00007590" w:rsidP="000A75D9">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Benefit End</w:t>
            </w:r>
          </w:p>
        </w:tc>
        <w:tc>
          <w:tcPr>
            <w:tcW w:w="1286" w:type="dxa"/>
            <w:shd w:val="clear" w:color="auto" w:fill="002060"/>
            <w:hideMark/>
          </w:tcPr>
          <w:p w14:paraId="189C20C5" w14:textId="77777777" w:rsidR="00007590" w:rsidRPr="00183975" w:rsidRDefault="00007590" w:rsidP="000A75D9">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Financial Unit</w:t>
            </w:r>
          </w:p>
        </w:tc>
      </w:tr>
      <w:tr w:rsidR="00007590" w:rsidRPr="00183975" w14:paraId="079EB8F0" w14:textId="77777777" w:rsidTr="00BD7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9" w:type="dxa"/>
            <w:tcBorders>
              <w:top w:val="none" w:sz="0" w:space="0" w:color="auto"/>
              <w:left w:val="none" w:sz="0" w:space="0" w:color="auto"/>
              <w:bottom w:val="none" w:sz="0" w:space="0" w:color="auto"/>
            </w:tcBorders>
            <w:hideMark/>
          </w:tcPr>
          <w:p w14:paraId="35244041" w14:textId="77777777" w:rsidR="00007590" w:rsidRPr="00183975" w:rsidRDefault="00007590">
            <w:pPr>
              <w:jc w:val="both"/>
              <w:rPr>
                <w:rFonts w:cs="Arial"/>
              </w:rPr>
            </w:pPr>
            <w:r w:rsidRPr="00183975">
              <w:rPr>
                <w:rFonts w:cs="Arial"/>
              </w:rPr>
              <w:t>121001</w:t>
            </w:r>
          </w:p>
        </w:tc>
        <w:tc>
          <w:tcPr>
            <w:tcW w:w="1342" w:type="dxa"/>
            <w:tcBorders>
              <w:top w:val="none" w:sz="0" w:space="0" w:color="auto"/>
              <w:bottom w:val="none" w:sz="0" w:space="0" w:color="auto"/>
            </w:tcBorders>
            <w:hideMark/>
          </w:tcPr>
          <w:p w14:paraId="4AC1CB04"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Thomas Ford</w:t>
            </w:r>
          </w:p>
        </w:tc>
        <w:tc>
          <w:tcPr>
            <w:tcW w:w="1306" w:type="dxa"/>
            <w:tcBorders>
              <w:top w:val="none" w:sz="0" w:space="0" w:color="auto"/>
              <w:bottom w:val="none" w:sz="0" w:space="0" w:color="auto"/>
            </w:tcBorders>
            <w:hideMark/>
          </w:tcPr>
          <w:p w14:paraId="07962449" w14:textId="6F235AAD" w:rsidR="00007590" w:rsidRPr="00183975" w:rsidRDefault="00007590" w:rsidP="00CB21B2">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 xml:space="preserve">AD – </w:t>
            </w:r>
            <w:r w:rsidR="00CB21B2">
              <w:rPr>
                <w:rFonts w:cs="Arial"/>
              </w:rPr>
              <w:t>Low</w:t>
            </w:r>
          </w:p>
        </w:tc>
        <w:tc>
          <w:tcPr>
            <w:tcW w:w="1341" w:type="dxa"/>
            <w:tcBorders>
              <w:top w:val="none" w:sz="0" w:space="0" w:color="auto"/>
              <w:bottom w:val="none" w:sz="0" w:space="0" w:color="auto"/>
            </w:tcBorders>
            <w:hideMark/>
          </w:tcPr>
          <w:p w14:paraId="25FAB11B"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Approved</w:t>
            </w:r>
          </w:p>
        </w:tc>
        <w:tc>
          <w:tcPr>
            <w:tcW w:w="1347" w:type="dxa"/>
            <w:tcBorders>
              <w:top w:val="none" w:sz="0" w:space="0" w:color="auto"/>
              <w:bottom w:val="none" w:sz="0" w:space="0" w:color="auto"/>
            </w:tcBorders>
            <w:hideMark/>
          </w:tcPr>
          <w:p w14:paraId="1D690F35"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07/01/2015</w:t>
            </w:r>
          </w:p>
        </w:tc>
        <w:tc>
          <w:tcPr>
            <w:tcW w:w="1347" w:type="dxa"/>
            <w:tcBorders>
              <w:top w:val="none" w:sz="0" w:space="0" w:color="auto"/>
              <w:bottom w:val="none" w:sz="0" w:space="0" w:color="auto"/>
            </w:tcBorders>
            <w:hideMark/>
          </w:tcPr>
          <w:p w14:paraId="62793925"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07/31/2015</w:t>
            </w:r>
          </w:p>
        </w:tc>
        <w:tc>
          <w:tcPr>
            <w:tcW w:w="1286" w:type="dxa"/>
            <w:tcBorders>
              <w:top w:val="none" w:sz="0" w:space="0" w:color="auto"/>
              <w:bottom w:val="none" w:sz="0" w:space="0" w:color="auto"/>
              <w:right w:val="none" w:sz="0" w:space="0" w:color="auto"/>
            </w:tcBorders>
            <w:hideMark/>
          </w:tcPr>
          <w:p w14:paraId="5F9238ED"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2</w:t>
            </w:r>
          </w:p>
        </w:tc>
      </w:tr>
      <w:tr w:rsidR="00007590" w:rsidRPr="00183975" w14:paraId="77FE4512" w14:textId="77777777" w:rsidTr="00BD7CC2">
        <w:tc>
          <w:tcPr>
            <w:cnfStyle w:val="001000000000" w:firstRow="0" w:lastRow="0" w:firstColumn="1" w:lastColumn="0" w:oddVBand="0" w:evenVBand="0" w:oddHBand="0" w:evenHBand="0" w:firstRowFirstColumn="0" w:firstRowLastColumn="0" w:lastRowFirstColumn="0" w:lastRowLastColumn="0"/>
            <w:tcW w:w="1319" w:type="dxa"/>
            <w:hideMark/>
          </w:tcPr>
          <w:p w14:paraId="6F2984AF" w14:textId="77777777" w:rsidR="00007590" w:rsidRPr="00183975" w:rsidRDefault="00007590">
            <w:pPr>
              <w:jc w:val="both"/>
              <w:rPr>
                <w:rFonts w:cs="Arial"/>
              </w:rPr>
            </w:pPr>
            <w:r w:rsidRPr="00183975">
              <w:rPr>
                <w:rFonts w:cs="Arial"/>
              </w:rPr>
              <w:t>121001</w:t>
            </w:r>
          </w:p>
        </w:tc>
        <w:tc>
          <w:tcPr>
            <w:tcW w:w="1342" w:type="dxa"/>
            <w:hideMark/>
          </w:tcPr>
          <w:p w14:paraId="26D421F1"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Thomas Ford</w:t>
            </w:r>
          </w:p>
        </w:tc>
        <w:tc>
          <w:tcPr>
            <w:tcW w:w="1306" w:type="dxa"/>
            <w:hideMark/>
          </w:tcPr>
          <w:p w14:paraId="3326D179" w14:textId="42665DF4" w:rsidR="00007590" w:rsidRPr="00183975" w:rsidRDefault="00007590" w:rsidP="00CB21B2">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 xml:space="preserve">AD – </w:t>
            </w:r>
            <w:r w:rsidR="00CB21B2">
              <w:rPr>
                <w:rFonts w:cs="Arial"/>
              </w:rPr>
              <w:t>Low</w:t>
            </w:r>
          </w:p>
        </w:tc>
        <w:tc>
          <w:tcPr>
            <w:tcW w:w="1341" w:type="dxa"/>
            <w:hideMark/>
          </w:tcPr>
          <w:p w14:paraId="733EEE43"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Approved</w:t>
            </w:r>
          </w:p>
        </w:tc>
        <w:tc>
          <w:tcPr>
            <w:tcW w:w="1347" w:type="dxa"/>
            <w:hideMark/>
          </w:tcPr>
          <w:p w14:paraId="50478257"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08/01/2015</w:t>
            </w:r>
          </w:p>
        </w:tc>
        <w:tc>
          <w:tcPr>
            <w:tcW w:w="1347" w:type="dxa"/>
            <w:hideMark/>
          </w:tcPr>
          <w:p w14:paraId="62602323"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Ongoing</w:t>
            </w:r>
          </w:p>
        </w:tc>
        <w:tc>
          <w:tcPr>
            <w:tcW w:w="1286" w:type="dxa"/>
            <w:hideMark/>
          </w:tcPr>
          <w:p w14:paraId="1D30E642"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2</w:t>
            </w:r>
          </w:p>
        </w:tc>
      </w:tr>
      <w:tr w:rsidR="00007590" w:rsidRPr="00183975" w14:paraId="5DEFE45F" w14:textId="77777777" w:rsidTr="00BD7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9" w:type="dxa"/>
            <w:tcBorders>
              <w:top w:val="none" w:sz="0" w:space="0" w:color="auto"/>
              <w:left w:val="none" w:sz="0" w:space="0" w:color="auto"/>
              <w:bottom w:val="none" w:sz="0" w:space="0" w:color="auto"/>
            </w:tcBorders>
            <w:hideMark/>
          </w:tcPr>
          <w:p w14:paraId="70ACAE3C" w14:textId="77777777" w:rsidR="00007590" w:rsidRPr="00183975" w:rsidRDefault="00007590">
            <w:pPr>
              <w:jc w:val="both"/>
              <w:rPr>
                <w:rFonts w:cs="Arial"/>
              </w:rPr>
            </w:pPr>
            <w:r w:rsidRPr="00183975">
              <w:rPr>
                <w:rFonts w:cs="Arial"/>
              </w:rPr>
              <w:t>121002</w:t>
            </w:r>
          </w:p>
        </w:tc>
        <w:tc>
          <w:tcPr>
            <w:tcW w:w="1342" w:type="dxa"/>
            <w:tcBorders>
              <w:top w:val="none" w:sz="0" w:space="0" w:color="auto"/>
              <w:bottom w:val="none" w:sz="0" w:space="0" w:color="auto"/>
            </w:tcBorders>
            <w:hideMark/>
          </w:tcPr>
          <w:p w14:paraId="2BA526D0"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Maggie Ford</w:t>
            </w:r>
          </w:p>
        </w:tc>
        <w:tc>
          <w:tcPr>
            <w:tcW w:w="1306" w:type="dxa"/>
            <w:tcBorders>
              <w:top w:val="none" w:sz="0" w:space="0" w:color="auto"/>
              <w:bottom w:val="none" w:sz="0" w:space="0" w:color="auto"/>
            </w:tcBorders>
            <w:hideMark/>
          </w:tcPr>
          <w:p w14:paraId="79CECC81"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MAGI</w:t>
            </w:r>
          </w:p>
        </w:tc>
        <w:tc>
          <w:tcPr>
            <w:tcW w:w="1341" w:type="dxa"/>
            <w:tcBorders>
              <w:top w:val="none" w:sz="0" w:space="0" w:color="auto"/>
              <w:bottom w:val="none" w:sz="0" w:space="0" w:color="auto"/>
            </w:tcBorders>
            <w:hideMark/>
          </w:tcPr>
          <w:p w14:paraId="0D8873FE"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Pending*</w:t>
            </w:r>
          </w:p>
        </w:tc>
        <w:tc>
          <w:tcPr>
            <w:tcW w:w="1347" w:type="dxa"/>
            <w:tcBorders>
              <w:top w:val="none" w:sz="0" w:space="0" w:color="auto"/>
              <w:bottom w:val="none" w:sz="0" w:space="0" w:color="auto"/>
            </w:tcBorders>
            <w:hideMark/>
          </w:tcPr>
          <w:p w14:paraId="46D685F4"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07/01/2015</w:t>
            </w:r>
          </w:p>
        </w:tc>
        <w:tc>
          <w:tcPr>
            <w:tcW w:w="1347" w:type="dxa"/>
            <w:tcBorders>
              <w:top w:val="none" w:sz="0" w:space="0" w:color="auto"/>
              <w:bottom w:val="none" w:sz="0" w:space="0" w:color="auto"/>
            </w:tcBorders>
            <w:hideMark/>
          </w:tcPr>
          <w:p w14:paraId="2EDDC1B3"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07/31/2015</w:t>
            </w:r>
          </w:p>
        </w:tc>
        <w:tc>
          <w:tcPr>
            <w:tcW w:w="1286" w:type="dxa"/>
            <w:tcBorders>
              <w:top w:val="none" w:sz="0" w:space="0" w:color="auto"/>
              <w:bottom w:val="none" w:sz="0" w:space="0" w:color="auto"/>
              <w:right w:val="none" w:sz="0" w:space="0" w:color="auto"/>
            </w:tcBorders>
            <w:hideMark/>
          </w:tcPr>
          <w:p w14:paraId="0C5CC4A0"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2</w:t>
            </w:r>
          </w:p>
        </w:tc>
      </w:tr>
      <w:tr w:rsidR="00007590" w:rsidRPr="00183975" w14:paraId="08D9A42B" w14:textId="77777777" w:rsidTr="00BD7CC2">
        <w:tc>
          <w:tcPr>
            <w:cnfStyle w:val="001000000000" w:firstRow="0" w:lastRow="0" w:firstColumn="1" w:lastColumn="0" w:oddVBand="0" w:evenVBand="0" w:oddHBand="0" w:evenHBand="0" w:firstRowFirstColumn="0" w:firstRowLastColumn="0" w:lastRowFirstColumn="0" w:lastRowLastColumn="0"/>
            <w:tcW w:w="1319" w:type="dxa"/>
            <w:hideMark/>
          </w:tcPr>
          <w:p w14:paraId="5718FDD5" w14:textId="77777777" w:rsidR="00007590" w:rsidRPr="00183975" w:rsidRDefault="00007590">
            <w:pPr>
              <w:jc w:val="both"/>
              <w:rPr>
                <w:rFonts w:cs="Arial"/>
              </w:rPr>
            </w:pPr>
            <w:r w:rsidRPr="00183975">
              <w:rPr>
                <w:rFonts w:cs="Arial"/>
              </w:rPr>
              <w:t>121002</w:t>
            </w:r>
          </w:p>
        </w:tc>
        <w:tc>
          <w:tcPr>
            <w:tcW w:w="1342" w:type="dxa"/>
            <w:hideMark/>
          </w:tcPr>
          <w:p w14:paraId="74CEAEBD"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Maggie Ford</w:t>
            </w:r>
          </w:p>
        </w:tc>
        <w:tc>
          <w:tcPr>
            <w:tcW w:w="1306" w:type="dxa"/>
            <w:hideMark/>
          </w:tcPr>
          <w:p w14:paraId="38128B1C"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MAGI</w:t>
            </w:r>
          </w:p>
        </w:tc>
        <w:tc>
          <w:tcPr>
            <w:tcW w:w="1341" w:type="dxa"/>
            <w:hideMark/>
          </w:tcPr>
          <w:p w14:paraId="3A6F9427"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Pending</w:t>
            </w:r>
          </w:p>
        </w:tc>
        <w:tc>
          <w:tcPr>
            <w:tcW w:w="1347" w:type="dxa"/>
            <w:hideMark/>
          </w:tcPr>
          <w:p w14:paraId="659373FB"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08/01/2015</w:t>
            </w:r>
          </w:p>
        </w:tc>
        <w:tc>
          <w:tcPr>
            <w:tcW w:w="1347" w:type="dxa"/>
            <w:hideMark/>
          </w:tcPr>
          <w:p w14:paraId="64D55FE3"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Ongoing</w:t>
            </w:r>
          </w:p>
        </w:tc>
        <w:tc>
          <w:tcPr>
            <w:tcW w:w="1286" w:type="dxa"/>
            <w:hideMark/>
          </w:tcPr>
          <w:p w14:paraId="68CC8365"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2</w:t>
            </w:r>
          </w:p>
        </w:tc>
      </w:tr>
      <w:tr w:rsidR="00007590" w:rsidRPr="00183975" w14:paraId="763573F1" w14:textId="77777777" w:rsidTr="00BD7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9" w:type="dxa"/>
            <w:tcBorders>
              <w:top w:val="none" w:sz="0" w:space="0" w:color="auto"/>
              <w:left w:val="none" w:sz="0" w:space="0" w:color="auto"/>
              <w:bottom w:val="none" w:sz="0" w:space="0" w:color="auto"/>
            </w:tcBorders>
            <w:hideMark/>
          </w:tcPr>
          <w:p w14:paraId="207BBD5F" w14:textId="77777777" w:rsidR="00007590" w:rsidRPr="00183975" w:rsidRDefault="00007590">
            <w:pPr>
              <w:jc w:val="both"/>
              <w:rPr>
                <w:rFonts w:cs="Arial"/>
              </w:rPr>
            </w:pPr>
            <w:r w:rsidRPr="00183975">
              <w:rPr>
                <w:rFonts w:cs="Arial"/>
              </w:rPr>
              <w:t>121003</w:t>
            </w:r>
          </w:p>
        </w:tc>
        <w:tc>
          <w:tcPr>
            <w:tcW w:w="1342" w:type="dxa"/>
            <w:tcBorders>
              <w:top w:val="none" w:sz="0" w:space="0" w:color="auto"/>
              <w:bottom w:val="none" w:sz="0" w:space="0" w:color="auto"/>
            </w:tcBorders>
            <w:hideMark/>
          </w:tcPr>
          <w:p w14:paraId="461C9E62"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Thomas Ford Jr.</w:t>
            </w:r>
          </w:p>
        </w:tc>
        <w:tc>
          <w:tcPr>
            <w:tcW w:w="1306" w:type="dxa"/>
            <w:tcBorders>
              <w:top w:val="none" w:sz="0" w:space="0" w:color="auto"/>
              <w:bottom w:val="none" w:sz="0" w:space="0" w:color="auto"/>
            </w:tcBorders>
            <w:hideMark/>
          </w:tcPr>
          <w:p w14:paraId="52F4EA45"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MAGI</w:t>
            </w:r>
          </w:p>
        </w:tc>
        <w:tc>
          <w:tcPr>
            <w:tcW w:w="1341" w:type="dxa"/>
            <w:tcBorders>
              <w:top w:val="none" w:sz="0" w:space="0" w:color="auto"/>
              <w:bottom w:val="none" w:sz="0" w:space="0" w:color="auto"/>
            </w:tcBorders>
            <w:hideMark/>
          </w:tcPr>
          <w:p w14:paraId="18CC3CA6"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Approved</w:t>
            </w:r>
          </w:p>
        </w:tc>
        <w:tc>
          <w:tcPr>
            <w:tcW w:w="1347" w:type="dxa"/>
            <w:tcBorders>
              <w:top w:val="none" w:sz="0" w:space="0" w:color="auto"/>
              <w:bottom w:val="none" w:sz="0" w:space="0" w:color="auto"/>
            </w:tcBorders>
            <w:hideMark/>
          </w:tcPr>
          <w:p w14:paraId="6E3F6F23"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07/01/2015</w:t>
            </w:r>
          </w:p>
        </w:tc>
        <w:tc>
          <w:tcPr>
            <w:tcW w:w="1347" w:type="dxa"/>
            <w:tcBorders>
              <w:top w:val="none" w:sz="0" w:space="0" w:color="auto"/>
              <w:bottom w:val="none" w:sz="0" w:space="0" w:color="auto"/>
            </w:tcBorders>
            <w:hideMark/>
          </w:tcPr>
          <w:p w14:paraId="129792D2"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07/31/2015</w:t>
            </w:r>
          </w:p>
        </w:tc>
        <w:tc>
          <w:tcPr>
            <w:tcW w:w="1286" w:type="dxa"/>
            <w:tcBorders>
              <w:top w:val="none" w:sz="0" w:space="0" w:color="auto"/>
              <w:bottom w:val="none" w:sz="0" w:space="0" w:color="auto"/>
              <w:right w:val="none" w:sz="0" w:space="0" w:color="auto"/>
            </w:tcBorders>
            <w:hideMark/>
          </w:tcPr>
          <w:p w14:paraId="5BE83491"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2</w:t>
            </w:r>
          </w:p>
        </w:tc>
      </w:tr>
      <w:tr w:rsidR="00007590" w:rsidRPr="00183975" w14:paraId="3A9730D5" w14:textId="77777777" w:rsidTr="00BD7CC2">
        <w:tc>
          <w:tcPr>
            <w:cnfStyle w:val="001000000000" w:firstRow="0" w:lastRow="0" w:firstColumn="1" w:lastColumn="0" w:oddVBand="0" w:evenVBand="0" w:oddHBand="0" w:evenHBand="0" w:firstRowFirstColumn="0" w:firstRowLastColumn="0" w:lastRowFirstColumn="0" w:lastRowLastColumn="0"/>
            <w:tcW w:w="1319" w:type="dxa"/>
            <w:hideMark/>
          </w:tcPr>
          <w:p w14:paraId="7BADD983" w14:textId="77777777" w:rsidR="00007590" w:rsidRPr="00183975" w:rsidRDefault="00007590">
            <w:pPr>
              <w:jc w:val="both"/>
              <w:rPr>
                <w:rFonts w:cs="Arial"/>
              </w:rPr>
            </w:pPr>
            <w:r w:rsidRPr="00183975">
              <w:rPr>
                <w:rFonts w:cs="Arial"/>
              </w:rPr>
              <w:t>121003</w:t>
            </w:r>
          </w:p>
        </w:tc>
        <w:tc>
          <w:tcPr>
            <w:tcW w:w="1342" w:type="dxa"/>
            <w:hideMark/>
          </w:tcPr>
          <w:p w14:paraId="577E6542"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 xml:space="preserve">Thomas Ford Jr. </w:t>
            </w:r>
          </w:p>
        </w:tc>
        <w:tc>
          <w:tcPr>
            <w:tcW w:w="1306" w:type="dxa"/>
            <w:hideMark/>
          </w:tcPr>
          <w:p w14:paraId="26FF79C2"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MAGI</w:t>
            </w:r>
          </w:p>
        </w:tc>
        <w:tc>
          <w:tcPr>
            <w:tcW w:w="1341" w:type="dxa"/>
            <w:hideMark/>
          </w:tcPr>
          <w:p w14:paraId="31EEC6B8"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Approved</w:t>
            </w:r>
          </w:p>
        </w:tc>
        <w:tc>
          <w:tcPr>
            <w:tcW w:w="1347" w:type="dxa"/>
            <w:hideMark/>
          </w:tcPr>
          <w:p w14:paraId="304A4002"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08/01/2015</w:t>
            </w:r>
          </w:p>
        </w:tc>
        <w:tc>
          <w:tcPr>
            <w:tcW w:w="1347" w:type="dxa"/>
            <w:hideMark/>
          </w:tcPr>
          <w:p w14:paraId="2B866B4A"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Ongoing</w:t>
            </w:r>
          </w:p>
        </w:tc>
        <w:tc>
          <w:tcPr>
            <w:tcW w:w="1286" w:type="dxa"/>
            <w:hideMark/>
          </w:tcPr>
          <w:p w14:paraId="5ECEB233"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2</w:t>
            </w:r>
          </w:p>
        </w:tc>
      </w:tr>
    </w:tbl>
    <w:p w14:paraId="55394135" w14:textId="77777777" w:rsidR="00007590" w:rsidRPr="00183975" w:rsidRDefault="00007590" w:rsidP="00007590">
      <w:pPr>
        <w:jc w:val="both"/>
        <w:rPr>
          <w:rFonts w:cs="Arial"/>
          <w:i/>
        </w:rPr>
      </w:pPr>
      <w:r w:rsidRPr="00183975">
        <w:rPr>
          <w:rFonts w:cs="Arial"/>
          <w:i/>
        </w:rPr>
        <w:t xml:space="preserve">* The spouse is identified as MAGI-eligible. However, because InRhodes does not have tax information for the client, they are determined as MAGI – Pending. An R-DOC will be sent to the client asking them for tax information. </w:t>
      </w:r>
    </w:p>
    <w:p w14:paraId="10876254" w14:textId="77777777" w:rsidR="00007590" w:rsidRPr="00183975" w:rsidRDefault="00007590" w:rsidP="00007590">
      <w:pPr>
        <w:jc w:val="both"/>
        <w:rPr>
          <w:rFonts w:cs="Arial"/>
        </w:rPr>
      </w:pPr>
    </w:p>
    <w:p w14:paraId="34D3DC5A" w14:textId="77777777" w:rsidR="00007590" w:rsidRPr="00183975" w:rsidRDefault="00007590" w:rsidP="00007590">
      <w:pPr>
        <w:jc w:val="both"/>
        <w:rPr>
          <w:rFonts w:cs="Arial"/>
        </w:rPr>
      </w:pPr>
      <w:r w:rsidRPr="00183975">
        <w:rPr>
          <w:rFonts w:cs="Arial"/>
          <w:b/>
          <w:i/>
        </w:rPr>
        <w:t>Scenario #4: Converted clients who apply for benefits only in RIBridges</w:t>
      </w:r>
    </w:p>
    <w:p w14:paraId="3EB92623" w14:textId="77777777" w:rsidR="00007590" w:rsidRPr="00183975" w:rsidRDefault="00007590" w:rsidP="00007590">
      <w:pPr>
        <w:jc w:val="both"/>
        <w:rPr>
          <w:rFonts w:cs="Arial"/>
        </w:rPr>
      </w:pPr>
      <w:r w:rsidRPr="00183975">
        <w:rPr>
          <w:rFonts w:cs="Arial"/>
        </w:rPr>
        <w:t xml:space="preserve">A family of two (2) existed in InRhodes with a SNAP eligibility. They are converted into RiBridges as an existing InRhodes client. They apply for health coverage (DHS-2) after the conversion date. One person has applied for LTSS. </w:t>
      </w:r>
    </w:p>
    <w:p w14:paraId="5FF8E474" w14:textId="77777777" w:rsidR="00007590" w:rsidRPr="00183975" w:rsidRDefault="00007590" w:rsidP="00007590">
      <w:pPr>
        <w:jc w:val="both"/>
        <w:rPr>
          <w:rFonts w:cs="Arial"/>
        </w:rPr>
      </w:pPr>
    </w:p>
    <w:p w14:paraId="6A612AE0" w14:textId="77777777" w:rsidR="00007590" w:rsidRPr="00183975" w:rsidRDefault="00007590" w:rsidP="00007590">
      <w:pPr>
        <w:jc w:val="both"/>
        <w:rPr>
          <w:rFonts w:cs="Arial"/>
        </w:rPr>
      </w:pPr>
      <w:r w:rsidRPr="00183975">
        <w:rPr>
          <w:rFonts w:cs="Arial"/>
        </w:rPr>
        <w:t>As the person did not have coverage prior to conversion, they will be considered as new clients in RIBridges. They will first be evaluated in the MAGI flow and then in the DHS-2 flow, like all new clients are evaluated.  The family will be evaluated for health coverage based on the following hierarchy:</w:t>
      </w:r>
    </w:p>
    <w:p w14:paraId="46106919" w14:textId="20B8DC24" w:rsidR="00007590" w:rsidRDefault="008B40FD" w:rsidP="00FC76D5">
      <w:pPr>
        <w:pStyle w:val="ListParagraph"/>
        <w:numPr>
          <w:ilvl w:val="0"/>
          <w:numId w:val="73"/>
        </w:numPr>
        <w:spacing w:after="200" w:line="276" w:lineRule="auto"/>
        <w:jc w:val="both"/>
        <w:rPr>
          <w:rFonts w:cs="Arial"/>
        </w:rPr>
      </w:pPr>
      <w:r>
        <w:rPr>
          <w:rFonts w:cs="Arial"/>
        </w:rPr>
        <w:t xml:space="preserve">MAGI </w:t>
      </w:r>
    </w:p>
    <w:p w14:paraId="7E9CC197" w14:textId="77777777" w:rsidR="008B40FD" w:rsidRDefault="008B40FD" w:rsidP="00FC76D5">
      <w:pPr>
        <w:pStyle w:val="ListParagraph"/>
        <w:numPr>
          <w:ilvl w:val="0"/>
          <w:numId w:val="73"/>
        </w:numPr>
        <w:spacing w:after="200" w:line="276" w:lineRule="auto"/>
        <w:jc w:val="both"/>
        <w:rPr>
          <w:rFonts w:cs="Arial"/>
        </w:rPr>
      </w:pPr>
      <w:r>
        <w:rPr>
          <w:rFonts w:cs="Arial"/>
        </w:rPr>
        <w:t>SSI</w:t>
      </w:r>
      <w:r w:rsidR="001F2223">
        <w:rPr>
          <w:rFonts w:cs="Arial"/>
        </w:rPr>
        <w:t xml:space="preserve"> and SSI lookalike</w:t>
      </w:r>
    </w:p>
    <w:p w14:paraId="5EBBB211" w14:textId="480B1400" w:rsidR="00B85688" w:rsidRDefault="00B85688" w:rsidP="00FC76D5">
      <w:pPr>
        <w:pStyle w:val="ListParagraph"/>
        <w:numPr>
          <w:ilvl w:val="0"/>
          <w:numId w:val="73"/>
        </w:numPr>
        <w:spacing w:after="200" w:line="276" w:lineRule="auto"/>
        <w:jc w:val="both"/>
        <w:rPr>
          <w:rFonts w:cs="Arial"/>
        </w:rPr>
      </w:pPr>
      <w:r>
        <w:rPr>
          <w:rFonts w:cs="Arial"/>
        </w:rPr>
        <w:t>LT</w:t>
      </w:r>
      <w:r w:rsidR="00407FEB">
        <w:rPr>
          <w:rFonts w:cs="Arial"/>
        </w:rPr>
        <w:t>SS</w:t>
      </w:r>
      <w:r>
        <w:rPr>
          <w:rFonts w:cs="Arial"/>
        </w:rPr>
        <w:t xml:space="preserve"> - MAGI</w:t>
      </w:r>
    </w:p>
    <w:p w14:paraId="7EBF8B03" w14:textId="6F54D2DF" w:rsidR="008B40FD" w:rsidRDefault="008B40FD" w:rsidP="008B40FD">
      <w:pPr>
        <w:pStyle w:val="ListParagraph"/>
        <w:numPr>
          <w:ilvl w:val="0"/>
          <w:numId w:val="73"/>
        </w:numPr>
        <w:spacing w:after="200" w:line="276" w:lineRule="auto"/>
        <w:jc w:val="both"/>
        <w:rPr>
          <w:rFonts w:cs="Arial"/>
        </w:rPr>
      </w:pPr>
      <w:r w:rsidRPr="00183975">
        <w:rPr>
          <w:rFonts w:cs="Arial"/>
        </w:rPr>
        <w:t>LT</w:t>
      </w:r>
      <w:r w:rsidR="00407FEB">
        <w:rPr>
          <w:rFonts w:cs="Arial"/>
        </w:rPr>
        <w:t>SS</w:t>
      </w:r>
      <w:r w:rsidRPr="00183975">
        <w:rPr>
          <w:rFonts w:cs="Arial"/>
        </w:rPr>
        <w:t xml:space="preserve"> – </w:t>
      </w:r>
      <w:r>
        <w:rPr>
          <w:rFonts w:cs="Arial"/>
        </w:rPr>
        <w:t>Low Income for Aged+Disabled</w:t>
      </w:r>
    </w:p>
    <w:p w14:paraId="1544F358" w14:textId="1568FDB3" w:rsidR="008B40FD" w:rsidRDefault="008B40FD" w:rsidP="008B40FD">
      <w:pPr>
        <w:pStyle w:val="ListParagraph"/>
        <w:numPr>
          <w:ilvl w:val="0"/>
          <w:numId w:val="73"/>
        </w:numPr>
        <w:spacing w:after="200" w:line="276" w:lineRule="auto"/>
        <w:jc w:val="both"/>
        <w:rPr>
          <w:rFonts w:cs="Arial"/>
        </w:rPr>
      </w:pPr>
      <w:r>
        <w:rPr>
          <w:rFonts w:cs="Arial"/>
        </w:rPr>
        <w:t>LT</w:t>
      </w:r>
      <w:r w:rsidR="00407FEB">
        <w:rPr>
          <w:rFonts w:cs="Arial"/>
        </w:rPr>
        <w:t>SS</w:t>
      </w:r>
      <w:r>
        <w:rPr>
          <w:rFonts w:cs="Arial"/>
        </w:rPr>
        <w:t xml:space="preserve"> – Special Income</w:t>
      </w:r>
    </w:p>
    <w:p w14:paraId="1138372F" w14:textId="199BDD78" w:rsidR="008B40FD" w:rsidRDefault="008B40FD" w:rsidP="008B40FD">
      <w:pPr>
        <w:pStyle w:val="ListParagraph"/>
        <w:numPr>
          <w:ilvl w:val="0"/>
          <w:numId w:val="73"/>
        </w:numPr>
        <w:spacing w:after="200" w:line="276" w:lineRule="auto"/>
        <w:jc w:val="both"/>
        <w:rPr>
          <w:rFonts w:cs="Arial"/>
        </w:rPr>
      </w:pPr>
      <w:r>
        <w:rPr>
          <w:rFonts w:cs="Arial"/>
        </w:rPr>
        <w:t>LT</w:t>
      </w:r>
      <w:r w:rsidR="00407FEB">
        <w:rPr>
          <w:rFonts w:cs="Arial"/>
        </w:rPr>
        <w:t>SS</w:t>
      </w:r>
      <w:r>
        <w:rPr>
          <w:rFonts w:cs="Arial"/>
        </w:rPr>
        <w:t xml:space="preserve"> – HCBS Waiver</w:t>
      </w:r>
    </w:p>
    <w:p w14:paraId="34A9D31A" w14:textId="12132E1C" w:rsidR="008B40FD" w:rsidRDefault="008B40FD" w:rsidP="008B40FD">
      <w:pPr>
        <w:pStyle w:val="ListParagraph"/>
        <w:numPr>
          <w:ilvl w:val="0"/>
          <w:numId w:val="73"/>
        </w:numPr>
        <w:spacing w:after="200" w:line="276" w:lineRule="auto"/>
        <w:jc w:val="both"/>
        <w:rPr>
          <w:rFonts w:cs="Arial"/>
        </w:rPr>
      </w:pPr>
      <w:r>
        <w:rPr>
          <w:rFonts w:cs="Arial"/>
        </w:rPr>
        <w:t>LT</w:t>
      </w:r>
      <w:r w:rsidR="00407FEB">
        <w:rPr>
          <w:rFonts w:cs="Arial"/>
        </w:rPr>
        <w:t>SS</w:t>
      </w:r>
      <w:r>
        <w:rPr>
          <w:rFonts w:cs="Arial"/>
        </w:rPr>
        <w:t>-Medically Needy</w:t>
      </w:r>
    </w:p>
    <w:p w14:paraId="72A64C2A" w14:textId="42DA8EA6" w:rsidR="00007590" w:rsidRDefault="008B40FD" w:rsidP="00FC76D5">
      <w:pPr>
        <w:pStyle w:val="ListParagraph"/>
        <w:numPr>
          <w:ilvl w:val="0"/>
          <w:numId w:val="73"/>
        </w:numPr>
        <w:spacing w:after="200" w:line="276" w:lineRule="auto"/>
        <w:jc w:val="both"/>
        <w:rPr>
          <w:rFonts w:cs="Arial"/>
        </w:rPr>
      </w:pPr>
      <w:r>
        <w:rPr>
          <w:rFonts w:cs="Arial"/>
        </w:rPr>
        <w:t>Community Medicaid</w:t>
      </w:r>
    </w:p>
    <w:p w14:paraId="493056CF" w14:textId="77777777" w:rsidR="00007590" w:rsidRDefault="00007590" w:rsidP="00FC76D5">
      <w:pPr>
        <w:pStyle w:val="ListParagraph"/>
        <w:numPr>
          <w:ilvl w:val="0"/>
          <w:numId w:val="73"/>
        </w:numPr>
        <w:spacing w:after="200" w:line="276" w:lineRule="auto"/>
        <w:jc w:val="both"/>
        <w:rPr>
          <w:rFonts w:cs="Arial"/>
        </w:rPr>
      </w:pPr>
      <w:r w:rsidRPr="00183975">
        <w:rPr>
          <w:rFonts w:cs="Arial"/>
        </w:rPr>
        <w:t>MA – Sherlock</w:t>
      </w:r>
    </w:p>
    <w:p w14:paraId="5E7F1EFC" w14:textId="77777777" w:rsidR="008B40FD" w:rsidRDefault="008B40FD" w:rsidP="00FC76D5">
      <w:pPr>
        <w:pStyle w:val="ListParagraph"/>
        <w:numPr>
          <w:ilvl w:val="0"/>
          <w:numId w:val="73"/>
        </w:numPr>
        <w:spacing w:after="200" w:line="276" w:lineRule="auto"/>
        <w:jc w:val="both"/>
        <w:rPr>
          <w:rFonts w:cs="Arial"/>
        </w:rPr>
      </w:pPr>
      <w:r>
        <w:rPr>
          <w:rFonts w:cs="Arial"/>
        </w:rPr>
        <w:t>APTC</w:t>
      </w:r>
    </w:p>
    <w:p w14:paraId="4DD496F1" w14:textId="77777777" w:rsidR="008B40FD" w:rsidRDefault="008B40FD" w:rsidP="00FC76D5">
      <w:pPr>
        <w:pStyle w:val="ListParagraph"/>
        <w:numPr>
          <w:ilvl w:val="0"/>
          <w:numId w:val="73"/>
        </w:numPr>
        <w:spacing w:after="200" w:line="276" w:lineRule="auto"/>
        <w:jc w:val="both"/>
        <w:rPr>
          <w:rFonts w:cs="Arial"/>
        </w:rPr>
      </w:pPr>
      <w:r>
        <w:rPr>
          <w:rFonts w:cs="Arial"/>
        </w:rPr>
        <w:t>PTC</w:t>
      </w:r>
    </w:p>
    <w:p w14:paraId="6FAF7CE1" w14:textId="77777777" w:rsidR="008B40FD" w:rsidRPr="00183975" w:rsidRDefault="008B40FD" w:rsidP="00FC76D5">
      <w:pPr>
        <w:pStyle w:val="ListParagraph"/>
        <w:numPr>
          <w:ilvl w:val="0"/>
          <w:numId w:val="73"/>
        </w:numPr>
        <w:spacing w:after="200" w:line="276" w:lineRule="auto"/>
        <w:jc w:val="both"/>
        <w:rPr>
          <w:rFonts w:cs="Arial"/>
        </w:rPr>
      </w:pPr>
      <w:r>
        <w:rPr>
          <w:rFonts w:cs="Arial"/>
        </w:rPr>
        <w:t>CSR</w:t>
      </w:r>
    </w:p>
    <w:p w14:paraId="3A56C211" w14:textId="5070CDF0" w:rsidR="00007590" w:rsidRPr="00183975" w:rsidRDefault="00007590" w:rsidP="00007590">
      <w:pPr>
        <w:jc w:val="both"/>
        <w:rPr>
          <w:rFonts w:cs="Arial"/>
        </w:rPr>
      </w:pPr>
      <w:r w:rsidRPr="00183975">
        <w:rPr>
          <w:rFonts w:cs="Arial"/>
        </w:rPr>
        <w:t>If the client is determined to be MAGI-eligible, they will have both a MAGI determination and a LT</w:t>
      </w:r>
      <w:r w:rsidR="00407FEB">
        <w:rPr>
          <w:rFonts w:cs="Arial"/>
        </w:rPr>
        <w:t>SS</w:t>
      </w:r>
      <w:r w:rsidRPr="00183975">
        <w:rPr>
          <w:rFonts w:cs="Arial"/>
        </w:rPr>
        <w:t xml:space="preserve"> – MAGI determination. The LT</w:t>
      </w:r>
      <w:r w:rsidR="00407FEB">
        <w:rPr>
          <w:rFonts w:cs="Arial"/>
        </w:rPr>
        <w:t>SS</w:t>
      </w:r>
      <w:r w:rsidRPr="00183975">
        <w:rPr>
          <w:rFonts w:cs="Arial"/>
        </w:rPr>
        <w:t xml:space="preserve">-MAGI determination will be pending the Level of Care assessment. The eligibility determination for the family will look like the following: </w:t>
      </w:r>
    </w:p>
    <w:p w14:paraId="2D5FE99B" w14:textId="77777777" w:rsidR="00007590" w:rsidRPr="00183975" w:rsidRDefault="00007590" w:rsidP="00007590">
      <w:pPr>
        <w:jc w:val="both"/>
        <w:rPr>
          <w:rFonts w:cs="Arial"/>
        </w:rPr>
      </w:pPr>
    </w:p>
    <w:p w14:paraId="5391BA92" w14:textId="77777777" w:rsidR="00007590" w:rsidRPr="00183975" w:rsidRDefault="00007590" w:rsidP="00007590">
      <w:pPr>
        <w:jc w:val="both"/>
        <w:rPr>
          <w:rFonts w:cs="Arial"/>
        </w:rPr>
      </w:pPr>
    </w:p>
    <w:tbl>
      <w:tblPr>
        <w:tblStyle w:val="LightList-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9"/>
        <w:gridCol w:w="1342"/>
        <w:gridCol w:w="1306"/>
        <w:gridCol w:w="1341"/>
        <w:gridCol w:w="1347"/>
        <w:gridCol w:w="1347"/>
        <w:gridCol w:w="1286"/>
      </w:tblGrid>
      <w:tr w:rsidR="002E346F" w:rsidRPr="00183975" w14:paraId="3E9BF3E3" w14:textId="77777777" w:rsidTr="002401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9" w:type="dxa"/>
            <w:shd w:val="clear" w:color="auto" w:fill="002060"/>
            <w:hideMark/>
          </w:tcPr>
          <w:p w14:paraId="18AF5606" w14:textId="77777777" w:rsidR="00007590" w:rsidRPr="00183975" w:rsidRDefault="00007590" w:rsidP="000A75D9">
            <w:pPr>
              <w:jc w:val="center"/>
              <w:rPr>
                <w:rFonts w:cs="Arial"/>
              </w:rPr>
            </w:pPr>
            <w:r w:rsidRPr="00183975">
              <w:rPr>
                <w:rFonts w:cs="Arial"/>
              </w:rPr>
              <w:t>Filing Unit #</w:t>
            </w:r>
          </w:p>
        </w:tc>
        <w:tc>
          <w:tcPr>
            <w:tcW w:w="1342" w:type="dxa"/>
            <w:shd w:val="clear" w:color="auto" w:fill="002060"/>
            <w:hideMark/>
          </w:tcPr>
          <w:p w14:paraId="1983D5A3" w14:textId="77777777" w:rsidR="00007590" w:rsidRPr="00183975" w:rsidRDefault="00007590" w:rsidP="000A75D9">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Participant</w:t>
            </w:r>
          </w:p>
        </w:tc>
        <w:tc>
          <w:tcPr>
            <w:tcW w:w="1306" w:type="dxa"/>
            <w:shd w:val="clear" w:color="auto" w:fill="002060"/>
            <w:hideMark/>
          </w:tcPr>
          <w:p w14:paraId="71A77D31" w14:textId="77777777" w:rsidR="00007590" w:rsidRPr="00183975" w:rsidRDefault="00007590" w:rsidP="000A75D9">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TOA</w:t>
            </w:r>
          </w:p>
        </w:tc>
        <w:tc>
          <w:tcPr>
            <w:tcW w:w="1341" w:type="dxa"/>
            <w:shd w:val="clear" w:color="auto" w:fill="002060"/>
            <w:hideMark/>
          </w:tcPr>
          <w:p w14:paraId="417ABCBC" w14:textId="77777777" w:rsidR="00007590" w:rsidRPr="00183975" w:rsidRDefault="00007590" w:rsidP="000A75D9">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Benefit Status</w:t>
            </w:r>
          </w:p>
        </w:tc>
        <w:tc>
          <w:tcPr>
            <w:tcW w:w="1347" w:type="dxa"/>
            <w:shd w:val="clear" w:color="auto" w:fill="002060"/>
            <w:hideMark/>
          </w:tcPr>
          <w:p w14:paraId="1CA73C8F" w14:textId="77777777" w:rsidR="00007590" w:rsidRPr="00183975" w:rsidRDefault="00007590" w:rsidP="000A75D9">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Benefit Start</w:t>
            </w:r>
          </w:p>
        </w:tc>
        <w:tc>
          <w:tcPr>
            <w:tcW w:w="1347" w:type="dxa"/>
            <w:shd w:val="clear" w:color="auto" w:fill="002060"/>
            <w:hideMark/>
          </w:tcPr>
          <w:p w14:paraId="56CAFFA2" w14:textId="77777777" w:rsidR="00007590" w:rsidRPr="00183975" w:rsidRDefault="00007590" w:rsidP="000A75D9">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Benefit End</w:t>
            </w:r>
          </w:p>
        </w:tc>
        <w:tc>
          <w:tcPr>
            <w:tcW w:w="1286" w:type="dxa"/>
            <w:shd w:val="clear" w:color="auto" w:fill="002060"/>
            <w:hideMark/>
          </w:tcPr>
          <w:p w14:paraId="44BDC0D8" w14:textId="77777777" w:rsidR="00007590" w:rsidRPr="00183975" w:rsidRDefault="00007590" w:rsidP="000A75D9">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Financial Unit</w:t>
            </w:r>
          </w:p>
        </w:tc>
      </w:tr>
      <w:tr w:rsidR="00007590" w:rsidRPr="00183975" w14:paraId="3F7F25D9" w14:textId="77777777" w:rsidTr="00BD7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9" w:type="dxa"/>
            <w:tcBorders>
              <w:top w:val="none" w:sz="0" w:space="0" w:color="auto"/>
              <w:left w:val="none" w:sz="0" w:space="0" w:color="auto"/>
              <w:bottom w:val="none" w:sz="0" w:space="0" w:color="auto"/>
            </w:tcBorders>
            <w:hideMark/>
          </w:tcPr>
          <w:p w14:paraId="7FE827FF" w14:textId="77777777" w:rsidR="00007590" w:rsidRPr="00183975" w:rsidRDefault="00007590">
            <w:pPr>
              <w:jc w:val="both"/>
              <w:rPr>
                <w:rFonts w:cs="Arial"/>
              </w:rPr>
            </w:pPr>
            <w:r w:rsidRPr="00183975">
              <w:rPr>
                <w:rFonts w:cs="Arial"/>
              </w:rPr>
              <w:t>121101</w:t>
            </w:r>
          </w:p>
        </w:tc>
        <w:tc>
          <w:tcPr>
            <w:tcW w:w="1342" w:type="dxa"/>
            <w:tcBorders>
              <w:top w:val="none" w:sz="0" w:space="0" w:color="auto"/>
              <w:bottom w:val="none" w:sz="0" w:space="0" w:color="auto"/>
            </w:tcBorders>
            <w:hideMark/>
          </w:tcPr>
          <w:p w14:paraId="08536E5B" w14:textId="77777777" w:rsidR="00007590" w:rsidRPr="00183975" w:rsidRDefault="00007590" w:rsidP="000A75D9">
            <w:pPr>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Peter Ford 45M</w:t>
            </w:r>
          </w:p>
        </w:tc>
        <w:tc>
          <w:tcPr>
            <w:tcW w:w="1306" w:type="dxa"/>
            <w:tcBorders>
              <w:top w:val="none" w:sz="0" w:space="0" w:color="auto"/>
              <w:bottom w:val="none" w:sz="0" w:space="0" w:color="auto"/>
            </w:tcBorders>
            <w:hideMark/>
          </w:tcPr>
          <w:p w14:paraId="03BD5155"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MAGI</w:t>
            </w:r>
          </w:p>
        </w:tc>
        <w:tc>
          <w:tcPr>
            <w:tcW w:w="1341" w:type="dxa"/>
            <w:tcBorders>
              <w:top w:val="none" w:sz="0" w:space="0" w:color="auto"/>
              <w:bottom w:val="none" w:sz="0" w:space="0" w:color="auto"/>
            </w:tcBorders>
            <w:hideMark/>
          </w:tcPr>
          <w:p w14:paraId="10E5ED2B"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Approved</w:t>
            </w:r>
          </w:p>
        </w:tc>
        <w:tc>
          <w:tcPr>
            <w:tcW w:w="1347" w:type="dxa"/>
            <w:tcBorders>
              <w:top w:val="none" w:sz="0" w:space="0" w:color="auto"/>
              <w:bottom w:val="none" w:sz="0" w:space="0" w:color="auto"/>
            </w:tcBorders>
            <w:hideMark/>
          </w:tcPr>
          <w:p w14:paraId="5FC84271"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07/01/2015</w:t>
            </w:r>
          </w:p>
        </w:tc>
        <w:tc>
          <w:tcPr>
            <w:tcW w:w="1347" w:type="dxa"/>
            <w:tcBorders>
              <w:top w:val="none" w:sz="0" w:space="0" w:color="auto"/>
              <w:bottom w:val="none" w:sz="0" w:space="0" w:color="auto"/>
            </w:tcBorders>
            <w:hideMark/>
          </w:tcPr>
          <w:p w14:paraId="20A9CF41"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07/31/2015</w:t>
            </w:r>
          </w:p>
        </w:tc>
        <w:tc>
          <w:tcPr>
            <w:tcW w:w="1286" w:type="dxa"/>
            <w:tcBorders>
              <w:top w:val="none" w:sz="0" w:space="0" w:color="auto"/>
              <w:bottom w:val="none" w:sz="0" w:space="0" w:color="auto"/>
              <w:right w:val="none" w:sz="0" w:space="0" w:color="auto"/>
            </w:tcBorders>
            <w:hideMark/>
          </w:tcPr>
          <w:p w14:paraId="2D80C12A"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2</w:t>
            </w:r>
          </w:p>
        </w:tc>
      </w:tr>
      <w:tr w:rsidR="00007590" w:rsidRPr="00183975" w14:paraId="5DBB045D" w14:textId="77777777" w:rsidTr="00BD7CC2">
        <w:tc>
          <w:tcPr>
            <w:cnfStyle w:val="001000000000" w:firstRow="0" w:lastRow="0" w:firstColumn="1" w:lastColumn="0" w:oddVBand="0" w:evenVBand="0" w:oddHBand="0" w:evenHBand="0" w:firstRowFirstColumn="0" w:firstRowLastColumn="0" w:lastRowFirstColumn="0" w:lastRowLastColumn="0"/>
            <w:tcW w:w="1319" w:type="dxa"/>
            <w:hideMark/>
          </w:tcPr>
          <w:p w14:paraId="0BDBDB83" w14:textId="77777777" w:rsidR="00007590" w:rsidRPr="00183975" w:rsidRDefault="00007590">
            <w:pPr>
              <w:jc w:val="both"/>
              <w:rPr>
                <w:rFonts w:cs="Arial"/>
              </w:rPr>
            </w:pPr>
            <w:r w:rsidRPr="00183975">
              <w:rPr>
                <w:rFonts w:cs="Arial"/>
              </w:rPr>
              <w:t>121101</w:t>
            </w:r>
          </w:p>
        </w:tc>
        <w:tc>
          <w:tcPr>
            <w:tcW w:w="1342" w:type="dxa"/>
            <w:hideMark/>
          </w:tcPr>
          <w:p w14:paraId="0C80F6BA" w14:textId="77777777" w:rsidR="00007590" w:rsidRPr="00183975" w:rsidRDefault="00007590" w:rsidP="000A75D9">
            <w:pPr>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Peter Ford 45M</w:t>
            </w:r>
          </w:p>
        </w:tc>
        <w:tc>
          <w:tcPr>
            <w:tcW w:w="1306" w:type="dxa"/>
            <w:hideMark/>
          </w:tcPr>
          <w:p w14:paraId="4A85F1A5"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MAGI</w:t>
            </w:r>
          </w:p>
        </w:tc>
        <w:tc>
          <w:tcPr>
            <w:tcW w:w="1341" w:type="dxa"/>
            <w:hideMark/>
          </w:tcPr>
          <w:p w14:paraId="0F942A00"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Approved</w:t>
            </w:r>
          </w:p>
        </w:tc>
        <w:tc>
          <w:tcPr>
            <w:tcW w:w="1347" w:type="dxa"/>
            <w:hideMark/>
          </w:tcPr>
          <w:p w14:paraId="421BFA6C"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08/01/2015</w:t>
            </w:r>
          </w:p>
        </w:tc>
        <w:tc>
          <w:tcPr>
            <w:tcW w:w="1347" w:type="dxa"/>
            <w:hideMark/>
          </w:tcPr>
          <w:p w14:paraId="4662D275"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Ongoing</w:t>
            </w:r>
          </w:p>
        </w:tc>
        <w:tc>
          <w:tcPr>
            <w:tcW w:w="1286" w:type="dxa"/>
            <w:hideMark/>
          </w:tcPr>
          <w:p w14:paraId="5830A872"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2</w:t>
            </w:r>
          </w:p>
        </w:tc>
      </w:tr>
      <w:tr w:rsidR="00007590" w:rsidRPr="00183975" w14:paraId="1D5932ED" w14:textId="77777777" w:rsidTr="00BD7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9" w:type="dxa"/>
            <w:tcBorders>
              <w:top w:val="none" w:sz="0" w:space="0" w:color="auto"/>
              <w:left w:val="none" w:sz="0" w:space="0" w:color="auto"/>
              <w:bottom w:val="none" w:sz="0" w:space="0" w:color="auto"/>
            </w:tcBorders>
            <w:hideMark/>
          </w:tcPr>
          <w:p w14:paraId="6AA353A7" w14:textId="6D0DE718" w:rsidR="00007590" w:rsidRPr="00183975" w:rsidRDefault="00007590">
            <w:pPr>
              <w:jc w:val="both"/>
              <w:rPr>
                <w:rFonts w:cs="Arial"/>
              </w:rPr>
            </w:pPr>
            <w:r w:rsidRPr="00183975">
              <w:rPr>
                <w:rFonts w:cs="Arial"/>
              </w:rPr>
              <w:t>12110</w:t>
            </w:r>
            <w:r w:rsidR="0087278F">
              <w:rPr>
                <w:rFonts w:cs="Arial"/>
              </w:rPr>
              <w:t>3</w:t>
            </w:r>
          </w:p>
        </w:tc>
        <w:tc>
          <w:tcPr>
            <w:tcW w:w="1342" w:type="dxa"/>
            <w:tcBorders>
              <w:top w:val="none" w:sz="0" w:space="0" w:color="auto"/>
              <w:bottom w:val="none" w:sz="0" w:space="0" w:color="auto"/>
            </w:tcBorders>
            <w:hideMark/>
          </w:tcPr>
          <w:p w14:paraId="16CD0EC7" w14:textId="77777777" w:rsidR="00007590" w:rsidRPr="00183975" w:rsidRDefault="00007590" w:rsidP="000A75D9">
            <w:pPr>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Peter Ford 45M</w:t>
            </w:r>
          </w:p>
        </w:tc>
        <w:tc>
          <w:tcPr>
            <w:tcW w:w="1306" w:type="dxa"/>
            <w:tcBorders>
              <w:top w:val="none" w:sz="0" w:space="0" w:color="auto"/>
              <w:bottom w:val="none" w:sz="0" w:space="0" w:color="auto"/>
            </w:tcBorders>
            <w:hideMark/>
          </w:tcPr>
          <w:p w14:paraId="53BCAB5A" w14:textId="6697EF66" w:rsidR="00007590" w:rsidRPr="00183975" w:rsidRDefault="001F2223" w:rsidP="00B85688">
            <w:pPr>
              <w:jc w:val="both"/>
              <w:cnfStyle w:val="000000100000" w:firstRow="0" w:lastRow="0" w:firstColumn="0" w:lastColumn="0" w:oddVBand="0" w:evenVBand="0" w:oddHBand="1" w:evenHBand="0" w:firstRowFirstColumn="0" w:firstRowLastColumn="0" w:lastRowFirstColumn="0" w:lastRowLastColumn="0"/>
              <w:rPr>
                <w:rFonts w:cs="Arial"/>
              </w:rPr>
            </w:pPr>
            <w:r>
              <w:rPr>
                <w:rFonts w:cs="Arial"/>
              </w:rPr>
              <w:t>LTSS</w:t>
            </w:r>
            <w:r w:rsidR="00B85688">
              <w:rPr>
                <w:rFonts w:cs="Arial"/>
              </w:rPr>
              <w:t xml:space="preserve"> - MAGI</w:t>
            </w:r>
          </w:p>
        </w:tc>
        <w:tc>
          <w:tcPr>
            <w:tcW w:w="1341" w:type="dxa"/>
            <w:tcBorders>
              <w:top w:val="none" w:sz="0" w:space="0" w:color="auto"/>
              <w:bottom w:val="none" w:sz="0" w:space="0" w:color="auto"/>
            </w:tcBorders>
            <w:hideMark/>
          </w:tcPr>
          <w:p w14:paraId="08068B58"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Pending*</w:t>
            </w:r>
          </w:p>
        </w:tc>
        <w:tc>
          <w:tcPr>
            <w:tcW w:w="1347" w:type="dxa"/>
            <w:tcBorders>
              <w:top w:val="none" w:sz="0" w:space="0" w:color="auto"/>
              <w:bottom w:val="none" w:sz="0" w:space="0" w:color="auto"/>
            </w:tcBorders>
            <w:hideMark/>
          </w:tcPr>
          <w:p w14:paraId="7E1C54CE"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07/01/2015</w:t>
            </w:r>
          </w:p>
        </w:tc>
        <w:tc>
          <w:tcPr>
            <w:tcW w:w="1347" w:type="dxa"/>
            <w:tcBorders>
              <w:top w:val="none" w:sz="0" w:space="0" w:color="auto"/>
              <w:bottom w:val="none" w:sz="0" w:space="0" w:color="auto"/>
            </w:tcBorders>
            <w:hideMark/>
          </w:tcPr>
          <w:p w14:paraId="1FEE58A0"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07/31/2015</w:t>
            </w:r>
          </w:p>
        </w:tc>
        <w:tc>
          <w:tcPr>
            <w:tcW w:w="1286" w:type="dxa"/>
            <w:tcBorders>
              <w:top w:val="none" w:sz="0" w:space="0" w:color="auto"/>
              <w:bottom w:val="none" w:sz="0" w:space="0" w:color="auto"/>
              <w:right w:val="none" w:sz="0" w:space="0" w:color="auto"/>
            </w:tcBorders>
            <w:hideMark/>
          </w:tcPr>
          <w:p w14:paraId="15CABA49"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2</w:t>
            </w:r>
          </w:p>
        </w:tc>
      </w:tr>
      <w:tr w:rsidR="00007590" w:rsidRPr="00183975" w14:paraId="5B5D5A5D" w14:textId="77777777" w:rsidTr="00BD7CC2">
        <w:tc>
          <w:tcPr>
            <w:cnfStyle w:val="001000000000" w:firstRow="0" w:lastRow="0" w:firstColumn="1" w:lastColumn="0" w:oddVBand="0" w:evenVBand="0" w:oddHBand="0" w:evenHBand="0" w:firstRowFirstColumn="0" w:firstRowLastColumn="0" w:lastRowFirstColumn="0" w:lastRowLastColumn="0"/>
            <w:tcW w:w="1319" w:type="dxa"/>
            <w:hideMark/>
          </w:tcPr>
          <w:p w14:paraId="02036E9D" w14:textId="09C15A0C" w:rsidR="00007590" w:rsidRPr="00183975" w:rsidRDefault="00007590">
            <w:pPr>
              <w:jc w:val="both"/>
              <w:rPr>
                <w:rFonts w:cs="Arial"/>
              </w:rPr>
            </w:pPr>
            <w:r w:rsidRPr="00183975">
              <w:rPr>
                <w:rFonts w:cs="Arial"/>
              </w:rPr>
              <w:t>12110</w:t>
            </w:r>
            <w:r w:rsidR="0087278F">
              <w:rPr>
                <w:rFonts w:cs="Arial"/>
              </w:rPr>
              <w:t>3</w:t>
            </w:r>
          </w:p>
        </w:tc>
        <w:tc>
          <w:tcPr>
            <w:tcW w:w="1342" w:type="dxa"/>
            <w:hideMark/>
          </w:tcPr>
          <w:p w14:paraId="58B73F92" w14:textId="77777777" w:rsidR="00007590" w:rsidRPr="00183975" w:rsidRDefault="00007590" w:rsidP="000A75D9">
            <w:pPr>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Peter Ford 45M</w:t>
            </w:r>
          </w:p>
        </w:tc>
        <w:tc>
          <w:tcPr>
            <w:tcW w:w="1306" w:type="dxa"/>
            <w:hideMark/>
          </w:tcPr>
          <w:p w14:paraId="090EA946" w14:textId="2E981CAE" w:rsidR="00007590" w:rsidRPr="00183975" w:rsidRDefault="001F2223" w:rsidP="00B85688">
            <w:pPr>
              <w:jc w:val="both"/>
              <w:cnfStyle w:val="000000000000" w:firstRow="0" w:lastRow="0" w:firstColumn="0" w:lastColumn="0" w:oddVBand="0" w:evenVBand="0" w:oddHBand="0" w:evenHBand="0" w:firstRowFirstColumn="0" w:firstRowLastColumn="0" w:lastRowFirstColumn="0" w:lastRowLastColumn="0"/>
              <w:rPr>
                <w:rFonts w:cs="Arial"/>
              </w:rPr>
            </w:pPr>
            <w:r>
              <w:rPr>
                <w:rFonts w:cs="Arial"/>
              </w:rPr>
              <w:t>LTSS</w:t>
            </w:r>
            <w:r w:rsidR="00B85688">
              <w:rPr>
                <w:rFonts w:cs="Arial"/>
              </w:rPr>
              <w:t xml:space="preserve"> - MAGI</w:t>
            </w:r>
            <w:r w:rsidR="00B85688" w:rsidDel="00B85688">
              <w:rPr>
                <w:rFonts w:cs="Arial"/>
              </w:rPr>
              <w:t xml:space="preserve"> </w:t>
            </w:r>
          </w:p>
        </w:tc>
        <w:tc>
          <w:tcPr>
            <w:tcW w:w="1341" w:type="dxa"/>
            <w:hideMark/>
          </w:tcPr>
          <w:p w14:paraId="128095C2"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Pending*</w:t>
            </w:r>
          </w:p>
        </w:tc>
        <w:tc>
          <w:tcPr>
            <w:tcW w:w="1347" w:type="dxa"/>
            <w:hideMark/>
          </w:tcPr>
          <w:p w14:paraId="69FDF736"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08/01/2015</w:t>
            </w:r>
          </w:p>
        </w:tc>
        <w:tc>
          <w:tcPr>
            <w:tcW w:w="1347" w:type="dxa"/>
            <w:hideMark/>
          </w:tcPr>
          <w:p w14:paraId="4F01B440"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Ongoing</w:t>
            </w:r>
          </w:p>
        </w:tc>
        <w:tc>
          <w:tcPr>
            <w:tcW w:w="1286" w:type="dxa"/>
            <w:hideMark/>
          </w:tcPr>
          <w:p w14:paraId="0F6CC8BB"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2</w:t>
            </w:r>
          </w:p>
        </w:tc>
      </w:tr>
      <w:tr w:rsidR="00007590" w:rsidRPr="00183975" w14:paraId="505A3E76" w14:textId="77777777" w:rsidTr="00BD7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9" w:type="dxa"/>
            <w:tcBorders>
              <w:top w:val="none" w:sz="0" w:space="0" w:color="auto"/>
              <w:left w:val="none" w:sz="0" w:space="0" w:color="auto"/>
              <w:bottom w:val="none" w:sz="0" w:space="0" w:color="auto"/>
            </w:tcBorders>
            <w:hideMark/>
          </w:tcPr>
          <w:p w14:paraId="276096FA" w14:textId="77777777" w:rsidR="00007590" w:rsidRPr="00183975" w:rsidRDefault="00007590">
            <w:pPr>
              <w:jc w:val="both"/>
              <w:rPr>
                <w:rFonts w:cs="Arial"/>
              </w:rPr>
            </w:pPr>
            <w:r w:rsidRPr="00183975">
              <w:rPr>
                <w:rFonts w:cs="Arial"/>
              </w:rPr>
              <w:t>121102</w:t>
            </w:r>
          </w:p>
        </w:tc>
        <w:tc>
          <w:tcPr>
            <w:tcW w:w="1342" w:type="dxa"/>
            <w:tcBorders>
              <w:top w:val="none" w:sz="0" w:space="0" w:color="auto"/>
              <w:bottom w:val="none" w:sz="0" w:space="0" w:color="auto"/>
            </w:tcBorders>
            <w:hideMark/>
          </w:tcPr>
          <w:p w14:paraId="3F8CAB98" w14:textId="77777777" w:rsidR="00007590" w:rsidRPr="00183975" w:rsidRDefault="00007590" w:rsidP="000A75D9">
            <w:pPr>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Irene Ford 42F</w:t>
            </w:r>
          </w:p>
        </w:tc>
        <w:tc>
          <w:tcPr>
            <w:tcW w:w="1306" w:type="dxa"/>
            <w:tcBorders>
              <w:top w:val="none" w:sz="0" w:space="0" w:color="auto"/>
              <w:bottom w:val="none" w:sz="0" w:space="0" w:color="auto"/>
            </w:tcBorders>
            <w:hideMark/>
          </w:tcPr>
          <w:p w14:paraId="129FB798"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MAGI</w:t>
            </w:r>
          </w:p>
        </w:tc>
        <w:tc>
          <w:tcPr>
            <w:tcW w:w="1341" w:type="dxa"/>
            <w:tcBorders>
              <w:top w:val="none" w:sz="0" w:space="0" w:color="auto"/>
              <w:bottom w:val="none" w:sz="0" w:space="0" w:color="auto"/>
            </w:tcBorders>
            <w:hideMark/>
          </w:tcPr>
          <w:p w14:paraId="1452FFBD"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Approved</w:t>
            </w:r>
          </w:p>
        </w:tc>
        <w:tc>
          <w:tcPr>
            <w:tcW w:w="1347" w:type="dxa"/>
            <w:tcBorders>
              <w:top w:val="none" w:sz="0" w:space="0" w:color="auto"/>
              <w:bottom w:val="none" w:sz="0" w:space="0" w:color="auto"/>
            </w:tcBorders>
            <w:hideMark/>
          </w:tcPr>
          <w:p w14:paraId="4F29AE01"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07/01/2015</w:t>
            </w:r>
          </w:p>
        </w:tc>
        <w:tc>
          <w:tcPr>
            <w:tcW w:w="1347" w:type="dxa"/>
            <w:tcBorders>
              <w:top w:val="none" w:sz="0" w:space="0" w:color="auto"/>
              <w:bottom w:val="none" w:sz="0" w:space="0" w:color="auto"/>
            </w:tcBorders>
            <w:hideMark/>
          </w:tcPr>
          <w:p w14:paraId="0D054CFC"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07/31/2015</w:t>
            </w:r>
          </w:p>
        </w:tc>
        <w:tc>
          <w:tcPr>
            <w:tcW w:w="1286" w:type="dxa"/>
            <w:tcBorders>
              <w:top w:val="none" w:sz="0" w:space="0" w:color="auto"/>
              <w:bottom w:val="none" w:sz="0" w:space="0" w:color="auto"/>
              <w:right w:val="none" w:sz="0" w:space="0" w:color="auto"/>
            </w:tcBorders>
            <w:hideMark/>
          </w:tcPr>
          <w:p w14:paraId="1F671340"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2</w:t>
            </w:r>
          </w:p>
        </w:tc>
      </w:tr>
      <w:tr w:rsidR="00007590" w:rsidRPr="00183975" w14:paraId="77E216B3" w14:textId="77777777" w:rsidTr="00BD7CC2">
        <w:tc>
          <w:tcPr>
            <w:cnfStyle w:val="001000000000" w:firstRow="0" w:lastRow="0" w:firstColumn="1" w:lastColumn="0" w:oddVBand="0" w:evenVBand="0" w:oddHBand="0" w:evenHBand="0" w:firstRowFirstColumn="0" w:firstRowLastColumn="0" w:lastRowFirstColumn="0" w:lastRowLastColumn="0"/>
            <w:tcW w:w="1319" w:type="dxa"/>
            <w:hideMark/>
          </w:tcPr>
          <w:p w14:paraId="311B2842" w14:textId="77777777" w:rsidR="00007590" w:rsidRPr="00183975" w:rsidRDefault="00007590">
            <w:pPr>
              <w:jc w:val="both"/>
              <w:rPr>
                <w:rFonts w:cs="Arial"/>
              </w:rPr>
            </w:pPr>
            <w:r w:rsidRPr="00183975">
              <w:rPr>
                <w:rFonts w:cs="Arial"/>
              </w:rPr>
              <w:t>121102</w:t>
            </w:r>
          </w:p>
        </w:tc>
        <w:tc>
          <w:tcPr>
            <w:tcW w:w="1342" w:type="dxa"/>
            <w:hideMark/>
          </w:tcPr>
          <w:p w14:paraId="79E43B53" w14:textId="77777777" w:rsidR="00007590" w:rsidRPr="00183975" w:rsidRDefault="00007590" w:rsidP="000A75D9">
            <w:pPr>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Irene Ford 42F</w:t>
            </w:r>
          </w:p>
        </w:tc>
        <w:tc>
          <w:tcPr>
            <w:tcW w:w="1306" w:type="dxa"/>
            <w:hideMark/>
          </w:tcPr>
          <w:p w14:paraId="43C4C6B4"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MAGI</w:t>
            </w:r>
          </w:p>
        </w:tc>
        <w:tc>
          <w:tcPr>
            <w:tcW w:w="1341" w:type="dxa"/>
            <w:hideMark/>
          </w:tcPr>
          <w:p w14:paraId="6F07C26D"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Approved</w:t>
            </w:r>
          </w:p>
        </w:tc>
        <w:tc>
          <w:tcPr>
            <w:tcW w:w="1347" w:type="dxa"/>
            <w:hideMark/>
          </w:tcPr>
          <w:p w14:paraId="17BAC40A"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08/01/2015</w:t>
            </w:r>
          </w:p>
        </w:tc>
        <w:tc>
          <w:tcPr>
            <w:tcW w:w="1347" w:type="dxa"/>
            <w:hideMark/>
          </w:tcPr>
          <w:p w14:paraId="72FF7199"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Ongoing</w:t>
            </w:r>
          </w:p>
        </w:tc>
        <w:tc>
          <w:tcPr>
            <w:tcW w:w="1286" w:type="dxa"/>
            <w:hideMark/>
          </w:tcPr>
          <w:p w14:paraId="4CB5DCBD"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2</w:t>
            </w:r>
          </w:p>
        </w:tc>
      </w:tr>
    </w:tbl>
    <w:p w14:paraId="378DBB47" w14:textId="77777777" w:rsidR="00007590" w:rsidRPr="00183975" w:rsidRDefault="00007590" w:rsidP="00007590">
      <w:pPr>
        <w:jc w:val="both"/>
        <w:rPr>
          <w:rFonts w:cs="Arial"/>
          <w:i/>
        </w:rPr>
      </w:pPr>
      <w:r w:rsidRPr="00183975">
        <w:rPr>
          <w:rFonts w:cs="Arial"/>
          <w:i/>
        </w:rPr>
        <w:t xml:space="preserve">* The LTSS is Pending Level of Care Assessment for the client. The Level of Care Assessment may have been initiated by the worker and with a Pending status. Even if it had not been initiated by the worker, the LTSS eligibility would be created in a Pending status because the user completes a DHS-2 application requesting for LTSS. </w:t>
      </w:r>
    </w:p>
    <w:p w14:paraId="53565C26" w14:textId="77777777" w:rsidR="00007590" w:rsidRPr="00183975" w:rsidRDefault="00007590" w:rsidP="00007590">
      <w:pPr>
        <w:jc w:val="both"/>
        <w:rPr>
          <w:rFonts w:cs="Arial"/>
        </w:rPr>
      </w:pPr>
    </w:p>
    <w:p w14:paraId="3319F0FA" w14:textId="77777777" w:rsidR="00007590" w:rsidRPr="00183975" w:rsidRDefault="00007590" w:rsidP="00007590">
      <w:pPr>
        <w:jc w:val="both"/>
        <w:rPr>
          <w:rFonts w:cs="Arial"/>
        </w:rPr>
      </w:pPr>
      <w:r w:rsidRPr="00183975">
        <w:rPr>
          <w:rFonts w:cs="Arial"/>
        </w:rPr>
        <w:t xml:space="preserve">The DHS worker has 90 days to complete the Level of Care Assessment. In this scenario, they complete the assessment within the timeframe and approve the level of care assessment. This is recorded on 09/02/2015. The worker then reruns the eligibility. </w:t>
      </w:r>
    </w:p>
    <w:p w14:paraId="053E7221" w14:textId="77777777" w:rsidR="00007590" w:rsidRPr="00183975" w:rsidRDefault="00007590" w:rsidP="00007590">
      <w:pPr>
        <w:jc w:val="both"/>
        <w:rPr>
          <w:rFonts w:cs="Arial"/>
        </w:rPr>
      </w:pPr>
    </w:p>
    <w:p w14:paraId="47ACFE28" w14:textId="77777777" w:rsidR="00007590" w:rsidRPr="00183975" w:rsidRDefault="00007590" w:rsidP="00007590">
      <w:pPr>
        <w:jc w:val="both"/>
        <w:rPr>
          <w:rFonts w:cs="Arial"/>
        </w:rPr>
      </w:pPr>
    </w:p>
    <w:tbl>
      <w:tblPr>
        <w:tblStyle w:val="LightList-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6"/>
        <w:gridCol w:w="1482"/>
        <w:gridCol w:w="1260"/>
        <w:gridCol w:w="1350"/>
        <w:gridCol w:w="1350"/>
        <w:gridCol w:w="1440"/>
        <w:gridCol w:w="1260"/>
      </w:tblGrid>
      <w:tr w:rsidR="002E346F" w:rsidRPr="00183975" w14:paraId="54798AF7" w14:textId="77777777" w:rsidTr="002401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002060"/>
            <w:hideMark/>
          </w:tcPr>
          <w:p w14:paraId="529F17C7" w14:textId="77777777" w:rsidR="00007590" w:rsidRPr="00183975" w:rsidRDefault="00007590" w:rsidP="000A75D9">
            <w:pPr>
              <w:jc w:val="center"/>
              <w:rPr>
                <w:rFonts w:cs="Arial"/>
              </w:rPr>
            </w:pPr>
            <w:r w:rsidRPr="00183975">
              <w:rPr>
                <w:rFonts w:cs="Arial"/>
              </w:rPr>
              <w:lastRenderedPageBreak/>
              <w:t>Filing Unit #</w:t>
            </w:r>
          </w:p>
        </w:tc>
        <w:tc>
          <w:tcPr>
            <w:tcW w:w="1482" w:type="dxa"/>
            <w:shd w:val="clear" w:color="auto" w:fill="002060"/>
            <w:hideMark/>
          </w:tcPr>
          <w:p w14:paraId="3C5FFF91" w14:textId="77777777" w:rsidR="00007590" w:rsidRPr="00183975" w:rsidRDefault="00007590" w:rsidP="000A75D9">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Participant</w:t>
            </w:r>
          </w:p>
        </w:tc>
        <w:tc>
          <w:tcPr>
            <w:tcW w:w="1260" w:type="dxa"/>
            <w:shd w:val="clear" w:color="auto" w:fill="002060"/>
            <w:hideMark/>
          </w:tcPr>
          <w:p w14:paraId="49DC2216" w14:textId="77777777" w:rsidR="00007590" w:rsidRPr="00183975" w:rsidRDefault="00007590" w:rsidP="000A75D9">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TOA</w:t>
            </w:r>
          </w:p>
        </w:tc>
        <w:tc>
          <w:tcPr>
            <w:tcW w:w="1350" w:type="dxa"/>
            <w:shd w:val="clear" w:color="auto" w:fill="002060"/>
            <w:hideMark/>
          </w:tcPr>
          <w:p w14:paraId="1D14799D" w14:textId="77777777" w:rsidR="00007590" w:rsidRPr="00183975" w:rsidRDefault="00007590" w:rsidP="000A75D9">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Benefit Status</w:t>
            </w:r>
          </w:p>
        </w:tc>
        <w:tc>
          <w:tcPr>
            <w:tcW w:w="1350" w:type="dxa"/>
            <w:shd w:val="clear" w:color="auto" w:fill="002060"/>
            <w:hideMark/>
          </w:tcPr>
          <w:p w14:paraId="358A4AC9" w14:textId="77777777" w:rsidR="00007590" w:rsidRPr="00183975" w:rsidRDefault="00007590" w:rsidP="000A75D9">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Benefit Start</w:t>
            </w:r>
          </w:p>
        </w:tc>
        <w:tc>
          <w:tcPr>
            <w:tcW w:w="1440" w:type="dxa"/>
            <w:shd w:val="clear" w:color="auto" w:fill="002060"/>
            <w:hideMark/>
          </w:tcPr>
          <w:p w14:paraId="1563D731" w14:textId="77777777" w:rsidR="00007590" w:rsidRPr="00183975" w:rsidRDefault="00007590" w:rsidP="000A75D9">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Benefit End</w:t>
            </w:r>
          </w:p>
        </w:tc>
        <w:tc>
          <w:tcPr>
            <w:tcW w:w="1260" w:type="dxa"/>
            <w:shd w:val="clear" w:color="auto" w:fill="002060"/>
            <w:hideMark/>
          </w:tcPr>
          <w:p w14:paraId="324321EF" w14:textId="77777777" w:rsidR="00007590" w:rsidRPr="00183975" w:rsidRDefault="00007590" w:rsidP="000A75D9">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Financial Unit</w:t>
            </w:r>
          </w:p>
        </w:tc>
      </w:tr>
      <w:tr w:rsidR="00007590" w:rsidRPr="00183975" w14:paraId="2122D9C6" w14:textId="77777777" w:rsidTr="00BD7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none" w:sz="0" w:space="0" w:color="auto"/>
              <w:left w:val="none" w:sz="0" w:space="0" w:color="auto"/>
              <w:bottom w:val="none" w:sz="0" w:space="0" w:color="auto"/>
            </w:tcBorders>
            <w:hideMark/>
          </w:tcPr>
          <w:p w14:paraId="55D507F6" w14:textId="77777777" w:rsidR="00007590" w:rsidRPr="00183975" w:rsidRDefault="00007590">
            <w:pPr>
              <w:jc w:val="both"/>
              <w:rPr>
                <w:rFonts w:cs="Arial"/>
              </w:rPr>
            </w:pPr>
            <w:r w:rsidRPr="00183975">
              <w:rPr>
                <w:rFonts w:cs="Arial"/>
              </w:rPr>
              <w:t>121101</w:t>
            </w:r>
          </w:p>
        </w:tc>
        <w:tc>
          <w:tcPr>
            <w:tcW w:w="1482" w:type="dxa"/>
            <w:tcBorders>
              <w:top w:val="none" w:sz="0" w:space="0" w:color="auto"/>
              <w:bottom w:val="none" w:sz="0" w:space="0" w:color="auto"/>
            </w:tcBorders>
            <w:hideMark/>
          </w:tcPr>
          <w:p w14:paraId="689F4739" w14:textId="77777777" w:rsidR="00007590" w:rsidRPr="00183975" w:rsidRDefault="00007590" w:rsidP="000A75D9">
            <w:pPr>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Peter Ford 45M</w:t>
            </w:r>
          </w:p>
        </w:tc>
        <w:tc>
          <w:tcPr>
            <w:tcW w:w="1260" w:type="dxa"/>
            <w:tcBorders>
              <w:top w:val="none" w:sz="0" w:space="0" w:color="auto"/>
              <w:bottom w:val="none" w:sz="0" w:space="0" w:color="auto"/>
            </w:tcBorders>
            <w:hideMark/>
          </w:tcPr>
          <w:p w14:paraId="417C5443"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MAGI</w:t>
            </w:r>
          </w:p>
        </w:tc>
        <w:tc>
          <w:tcPr>
            <w:tcW w:w="1350" w:type="dxa"/>
            <w:tcBorders>
              <w:top w:val="none" w:sz="0" w:space="0" w:color="auto"/>
              <w:bottom w:val="none" w:sz="0" w:space="0" w:color="auto"/>
            </w:tcBorders>
            <w:hideMark/>
          </w:tcPr>
          <w:p w14:paraId="59B96029"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Closed</w:t>
            </w:r>
          </w:p>
        </w:tc>
        <w:tc>
          <w:tcPr>
            <w:tcW w:w="1350" w:type="dxa"/>
            <w:tcBorders>
              <w:top w:val="none" w:sz="0" w:space="0" w:color="auto"/>
              <w:bottom w:val="none" w:sz="0" w:space="0" w:color="auto"/>
            </w:tcBorders>
            <w:hideMark/>
          </w:tcPr>
          <w:p w14:paraId="37AAEC39"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07/01/2015</w:t>
            </w:r>
          </w:p>
        </w:tc>
        <w:tc>
          <w:tcPr>
            <w:tcW w:w="1440" w:type="dxa"/>
            <w:tcBorders>
              <w:top w:val="none" w:sz="0" w:space="0" w:color="auto"/>
              <w:bottom w:val="none" w:sz="0" w:space="0" w:color="auto"/>
            </w:tcBorders>
            <w:hideMark/>
          </w:tcPr>
          <w:p w14:paraId="33350CB1"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07/31/2015</w:t>
            </w:r>
          </w:p>
        </w:tc>
        <w:tc>
          <w:tcPr>
            <w:tcW w:w="1260" w:type="dxa"/>
            <w:tcBorders>
              <w:top w:val="none" w:sz="0" w:space="0" w:color="auto"/>
              <w:bottom w:val="none" w:sz="0" w:space="0" w:color="auto"/>
              <w:right w:val="none" w:sz="0" w:space="0" w:color="auto"/>
            </w:tcBorders>
            <w:hideMark/>
          </w:tcPr>
          <w:p w14:paraId="1534AECE"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2</w:t>
            </w:r>
          </w:p>
        </w:tc>
      </w:tr>
      <w:tr w:rsidR="00007590" w:rsidRPr="00183975" w14:paraId="5CBF41F0" w14:textId="77777777" w:rsidTr="00BD7CC2">
        <w:tc>
          <w:tcPr>
            <w:cnfStyle w:val="001000000000" w:firstRow="0" w:lastRow="0" w:firstColumn="1" w:lastColumn="0" w:oddVBand="0" w:evenVBand="0" w:oddHBand="0" w:evenHBand="0" w:firstRowFirstColumn="0" w:firstRowLastColumn="0" w:lastRowFirstColumn="0" w:lastRowLastColumn="0"/>
            <w:tcW w:w="1146" w:type="dxa"/>
            <w:hideMark/>
          </w:tcPr>
          <w:p w14:paraId="5109389A" w14:textId="77777777" w:rsidR="00007590" w:rsidRPr="00183975" w:rsidRDefault="00007590">
            <w:pPr>
              <w:jc w:val="both"/>
              <w:rPr>
                <w:rFonts w:cs="Arial"/>
              </w:rPr>
            </w:pPr>
            <w:r w:rsidRPr="00183975">
              <w:rPr>
                <w:rFonts w:cs="Arial"/>
              </w:rPr>
              <w:t>121101</w:t>
            </w:r>
          </w:p>
        </w:tc>
        <w:tc>
          <w:tcPr>
            <w:tcW w:w="1482" w:type="dxa"/>
            <w:hideMark/>
          </w:tcPr>
          <w:p w14:paraId="69CD4435" w14:textId="77777777" w:rsidR="00007590" w:rsidRPr="00183975" w:rsidRDefault="00007590" w:rsidP="000A75D9">
            <w:pPr>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Peter Ford 45M</w:t>
            </w:r>
          </w:p>
        </w:tc>
        <w:tc>
          <w:tcPr>
            <w:tcW w:w="1260" w:type="dxa"/>
            <w:hideMark/>
          </w:tcPr>
          <w:p w14:paraId="02BEA469"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MAGI</w:t>
            </w:r>
          </w:p>
        </w:tc>
        <w:tc>
          <w:tcPr>
            <w:tcW w:w="1350" w:type="dxa"/>
            <w:hideMark/>
          </w:tcPr>
          <w:p w14:paraId="66B60CFC"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Closed</w:t>
            </w:r>
          </w:p>
        </w:tc>
        <w:tc>
          <w:tcPr>
            <w:tcW w:w="1350" w:type="dxa"/>
            <w:hideMark/>
          </w:tcPr>
          <w:p w14:paraId="711D0C44"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08/01/2015</w:t>
            </w:r>
          </w:p>
        </w:tc>
        <w:tc>
          <w:tcPr>
            <w:tcW w:w="1440" w:type="dxa"/>
            <w:hideMark/>
          </w:tcPr>
          <w:p w14:paraId="026C930E"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08/31/2015</w:t>
            </w:r>
          </w:p>
        </w:tc>
        <w:tc>
          <w:tcPr>
            <w:tcW w:w="1260" w:type="dxa"/>
            <w:hideMark/>
          </w:tcPr>
          <w:p w14:paraId="1A52276D"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2</w:t>
            </w:r>
          </w:p>
        </w:tc>
      </w:tr>
      <w:tr w:rsidR="00007590" w:rsidRPr="00183975" w14:paraId="20104C92" w14:textId="77777777" w:rsidTr="00BD7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none" w:sz="0" w:space="0" w:color="auto"/>
              <w:left w:val="none" w:sz="0" w:space="0" w:color="auto"/>
              <w:bottom w:val="none" w:sz="0" w:space="0" w:color="auto"/>
            </w:tcBorders>
            <w:hideMark/>
          </w:tcPr>
          <w:p w14:paraId="30516DA7" w14:textId="77777777" w:rsidR="00007590" w:rsidRPr="00183975" w:rsidRDefault="00007590">
            <w:pPr>
              <w:jc w:val="both"/>
              <w:rPr>
                <w:rFonts w:cs="Arial"/>
              </w:rPr>
            </w:pPr>
            <w:r w:rsidRPr="00183975">
              <w:rPr>
                <w:rFonts w:cs="Arial"/>
              </w:rPr>
              <w:t>121101</w:t>
            </w:r>
          </w:p>
        </w:tc>
        <w:tc>
          <w:tcPr>
            <w:tcW w:w="1482" w:type="dxa"/>
            <w:tcBorders>
              <w:top w:val="none" w:sz="0" w:space="0" w:color="auto"/>
              <w:bottom w:val="none" w:sz="0" w:space="0" w:color="auto"/>
            </w:tcBorders>
            <w:hideMark/>
          </w:tcPr>
          <w:p w14:paraId="3EE874DD" w14:textId="77777777" w:rsidR="00007590" w:rsidRPr="00183975" w:rsidRDefault="00007590" w:rsidP="000A75D9">
            <w:pPr>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Peter Ford 45M</w:t>
            </w:r>
          </w:p>
        </w:tc>
        <w:tc>
          <w:tcPr>
            <w:tcW w:w="1260" w:type="dxa"/>
            <w:tcBorders>
              <w:top w:val="none" w:sz="0" w:space="0" w:color="auto"/>
              <w:bottom w:val="none" w:sz="0" w:space="0" w:color="auto"/>
            </w:tcBorders>
            <w:hideMark/>
          </w:tcPr>
          <w:p w14:paraId="76D809EA"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MAGI</w:t>
            </w:r>
          </w:p>
        </w:tc>
        <w:tc>
          <w:tcPr>
            <w:tcW w:w="1350" w:type="dxa"/>
            <w:tcBorders>
              <w:top w:val="none" w:sz="0" w:space="0" w:color="auto"/>
              <w:bottom w:val="none" w:sz="0" w:space="0" w:color="auto"/>
            </w:tcBorders>
            <w:hideMark/>
          </w:tcPr>
          <w:p w14:paraId="590148B9"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Closed</w:t>
            </w:r>
          </w:p>
        </w:tc>
        <w:tc>
          <w:tcPr>
            <w:tcW w:w="1350" w:type="dxa"/>
            <w:tcBorders>
              <w:top w:val="none" w:sz="0" w:space="0" w:color="auto"/>
              <w:bottom w:val="none" w:sz="0" w:space="0" w:color="auto"/>
            </w:tcBorders>
            <w:hideMark/>
          </w:tcPr>
          <w:p w14:paraId="214FBEA5"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09/01/2015</w:t>
            </w:r>
          </w:p>
        </w:tc>
        <w:tc>
          <w:tcPr>
            <w:tcW w:w="1440" w:type="dxa"/>
            <w:tcBorders>
              <w:top w:val="none" w:sz="0" w:space="0" w:color="auto"/>
              <w:bottom w:val="none" w:sz="0" w:space="0" w:color="auto"/>
            </w:tcBorders>
            <w:hideMark/>
          </w:tcPr>
          <w:p w14:paraId="0B5186D4" w14:textId="0EB2B5DB"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p>
        </w:tc>
        <w:tc>
          <w:tcPr>
            <w:tcW w:w="1260" w:type="dxa"/>
            <w:tcBorders>
              <w:top w:val="none" w:sz="0" w:space="0" w:color="auto"/>
              <w:bottom w:val="none" w:sz="0" w:space="0" w:color="auto"/>
              <w:right w:val="none" w:sz="0" w:space="0" w:color="auto"/>
            </w:tcBorders>
            <w:hideMark/>
          </w:tcPr>
          <w:p w14:paraId="51AE200C"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2</w:t>
            </w:r>
          </w:p>
        </w:tc>
      </w:tr>
      <w:tr w:rsidR="00007590" w:rsidRPr="00183975" w14:paraId="30F8B0C7" w14:textId="77777777" w:rsidTr="00BD7CC2">
        <w:tc>
          <w:tcPr>
            <w:cnfStyle w:val="001000000000" w:firstRow="0" w:lastRow="0" w:firstColumn="1" w:lastColumn="0" w:oddVBand="0" w:evenVBand="0" w:oddHBand="0" w:evenHBand="0" w:firstRowFirstColumn="0" w:firstRowLastColumn="0" w:lastRowFirstColumn="0" w:lastRowLastColumn="0"/>
            <w:tcW w:w="1146" w:type="dxa"/>
            <w:hideMark/>
          </w:tcPr>
          <w:p w14:paraId="2C563935" w14:textId="60E015C1" w:rsidR="00007590" w:rsidRPr="00183975" w:rsidRDefault="00007590">
            <w:pPr>
              <w:jc w:val="both"/>
              <w:rPr>
                <w:rFonts w:cs="Arial"/>
              </w:rPr>
            </w:pPr>
            <w:r w:rsidRPr="00183975">
              <w:rPr>
                <w:rFonts w:cs="Arial"/>
              </w:rPr>
              <w:t>12110</w:t>
            </w:r>
            <w:r w:rsidR="0087278F">
              <w:rPr>
                <w:rFonts w:cs="Arial"/>
              </w:rPr>
              <w:t>3</w:t>
            </w:r>
          </w:p>
        </w:tc>
        <w:tc>
          <w:tcPr>
            <w:tcW w:w="1482" w:type="dxa"/>
            <w:hideMark/>
          </w:tcPr>
          <w:p w14:paraId="02DD7AA1" w14:textId="77777777" w:rsidR="00007590" w:rsidRPr="00183975" w:rsidRDefault="00007590" w:rsidP="000A75D9">
            <w:pPr>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Peter Ford 45M</w:t>
            </w:r>
          </w:p>
        </w:tc>
        <w:tc>
          <w:tcPr>
            <w:tcW w:w="1260" w:type="dxa"/>
            <w:hideMark/>
          </w:tcPr>
          <w:p w14:paraId="05B613D6" w14:textId="1C91039F" w:rsidR="00007590" w:rsidRPr="00183975" w:rsidRDefault="00007590" w:rsidP="00B85688">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LTSS - MAGI</w:t>
            </w:r>
          </w:p>
        </w:tc>
        <w:tc>
          <w:tcPr>
            <w:tcW w:w="1350" w:type="dxa"/>
            <w:hideMark/>
          </w:tcPr>
          <w:p w14:paraId="3523A5B4"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Approved</w:t>
            </w:r>
          </w:p>
        </w:tc>
        <w:tc>
          <w:tcPr>
            <w:tcW w:w="1350" w:type="dxa"/>
            <w:hideMark/>
          </w:tcPr>
          <w:p w14:paraId="3398B443"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07/01/2015</w:t>
            </w:r>
          </w:p>
        </w:tc>
        <w:tc>
          <w:tcPr>
            <w:tcW w:w="1440" w:type="dxa"/>
            <w:hideMark/>
          </w:tcPr>
          <w:p w14:paraId="04483CAE"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07/31/2015</w:t>
            </w:r>
          </w:p>
        </w:tc>
        <w:tc>
          <w:tcPr>
            <w:tcW w:w="1260" w:type="dxa"/>
            <w:hideMark/>
          </w:tcPr>
          <w:p w14:paraId="624CA23C"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2</w:t>
            </w:r>
          </w:p>
        </w:tc>
      </w:tr>
      <w:tr w:rsidR="00007590" w:rsidRPr="00183975" w14:paraId="114ADACD" w14:textId="77777777" w:rsidTr="00BD7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none" w:sz="0" w:space="0" w:color="auto"/>
              <w:left w:val="none" w:sz="0" w:space="0" w:color="auto"/>
              <w:bottom w:val="none" w:sz="0" w:space="0" w:color="auto"/>
            </w:tcBorders>
            <w:hideMark/>
          </w:tcPr>
          <w:p w14:paraId="4FA27D56" w14:textId="2EAE8C01" w:rsidR="00007590" w:rsidRPr="00183975" w:rsidRDefault="00007590">
            <w:pPr>
              <w:jc w:val="both"/>
              <w:rPr>
                <w:rFonts w:cs="Arial"/>
              </w:rPr>
            </w:pPr>
            <w:r w:rsidRPr="00183975">
              <w:rPr>
                <w:rFonts w:cs="Arial"/>
              </w:rPr>
              <w:t>12110</w:t>
            </w:r>
            <w:r w:rsidR="0087278F">
              <w:rPr>
                <w:rFonts w:cs="Arial"/>
              </w:rPr>
              <w:t>3</w:t>
            </w:r>
          </w:p>
        </w:tc>
        <w:tc>
          <w:tcPr>
            <w:tcW w:w="1482" w:type="dxa"/>
            <w:tcBorders>
              <w:top w:val="none" w:sz="0" w:space="0" w:color="auto"/>
              <w:bottom w:val="none" w:sz="0" w:space="0" w:color="auto"/>
            </w:tcBorders>
            <w:hideMark/>
          </w:tcPr>
          <w:p w14:paraId="27AF2B2E" w14:textId="77777777" w:rsidR="00007590" w:rsidRPr="00183975" w:rsidRDefault="00007590" w:rsidP="000A75D9">
            <w:pPr>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Peter Ford 45M</w:t>
            </w:r>
          </w:p>
        </w:tc>
        <w:tc>
          <w:tcPr>
            <w:tcW w:w="1260" w:type="dxa"/>
            <w:tcBorders>
              <w:top w:val="none" w:sz="0" w:space="0" w:color="auto"/>
              <w:bottom w:val="none" w:sz="0" w:space="0" w:color="auto"/>
            </w:tcBorders>
            <w:hideMark/>
          </w:tcPr>
          <w:p w14:paraId="06183C83" w14:textId="0244BE63" w:rsidR="00007590" w:rsidRPr="00183975" w:rsidRDefault="00007590" w:rsidP="00B85688">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LTSS - MAGI</w:t>
            </w:r>
          </w:p>
        </w:tc>
        <w:tc>
          <w:tcPr>
            <w:tcW w:w="1350" w:type="dxa"/>
            <w:tcBorders>
              <w:top w:val="none" w:sz="0" w:space="0" w:color="auto"/>
              <w:bottom w:val="none" w:sz="0" w:space="0" w:color="auto"/>
            </w:tcBorders>
            <w:hideMark/>
          </w:tcPr>
          <w:p w14:paraId="6AD614ED"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Approved</w:t>
            </w:r>
          </w:p>
        </w:tc>
        <w:tc>
          <w:tcPr>
            <w:tcW w:w="1350" w:type="dxa"/>
            <w:tcBorders>
              <w:top w:val="none" w:sz="0" w:space="0" w:color="auto"/>
              <w:bottom w:val="none" w:sz="0" w:space="0" w:color="auto"/>
            </w:tcBorders>
            <w:hideMark/>
          </w:tcPr>
          <w:p w14:paraId="31EDAFCD"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08/01/2015</w:t>
            </w:r>
          </w:p>
        </w:tc>
        <w:tc>
          <w:tcPr>
            <w:tcW w:w="1440" w:type="dxa"/>
            <w:tcBorders>
              <w:top w:val="none" w:sz="0" w:space="0" w:color="auto"/>
              <w:bottom w:val="none" w:sz="0" w:space="0" w:color="auto"/>
            </w:tcBorders>
            <w:hideMark/>
          </w:tcPr>
          <w:p w14:paraId="067E0DF0"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08/31/2015</w:t>
            </w:r>
          </w:p>
        </w:tc>
        <w:tc>
          <w:tcPr>
            <w:tcW w:w="1260" w:type="dxa"/>
            <w:tcBorders>
              <w:top w:val="none" w:sz="0" w:space="0" w:color="auto"/>
              <w:bottom w:val="none" w:sz="0" w:space="0" w:color="auto"/>
              <w:right w:val="none" w:sz="0" w:space="0" w:color="auto"/>
            </w:tcBorders>
            <w:hideMark/>
          </w:tcPr>
          <w:p w14:paraId="2CE96816"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2</w:t>
            </w:r>
          </w:p>
        </w:tc>
      </w:tr>
      <w:tr w:rsidR="00007590" w:rsidRPr="00183975" w14:paraId="1550E31B" w14:textId="77777777" w:rsidTr="00BD7CC2">
        <w:tc>
          <w:tcPr>
            <w:cnfStyle w:val="001000000000" w:firstRow="0" w:lastRow="0" w:firstColumn="1" w:lastColumn="0" w:oddVBand="0" w:evenVBand="0" w:oddHBand="0" w:evenHBand="0" w:firstRowFirstColumn="0" w:firstRowLastColumn="0" w:lastRowFirstColumn="0" w:lastRowLastColumn="0"/>
            <w:tcW w:w="1146" w:type="dxa"/>
            <w:hideMark/>
          </w:tcPr>
          <w:p w14:paraId="7FB8B6E5" w14:textId="0909EB64" w:rsidR="00007590" w:rsidRPr="00183975" w:rsidRDefault="00007590">
            <w:pPr>
              <w:jc w:val="both"/>
              <w:rPr>
                <w:rFonts w:cs="Arial"/>
              </w:rPr>
            </w:pPr>
            <w:r w:rsidRPr="00183975">
              <w:rPr>
                <w:rFonts w:cs="Arial"/>
              </w:rPr>
              <w:t>12110</w:t>
            </w:r>
            <w:r w:rsidR="0087278F">
              <w:rPr>
                <w:rFonts w:cs="Arial"/>
              </w:rPr>
              <w:t>3</w:t>
            </w:r>
          </w:p>
        </w:tc>
        <w:tc>
          <w:tcPr>
            <w:tcW w:w="1482" w:type="dxa"/>
            <w:hideMark/>
          </w:tcPr>
          <w:p w14:paraId="6C4D79E2" w14:textId="77777777" w:rsidR="00007590" w:rsidRPr="00183975" w:rsidRDefault="00007590" w:rsidP="000A75D9">
            <w:pPr>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Peter Ford 45M</w:t>
            </w:r>
          </w:p>
        </w:tc>
        <w:tc>
          <w:tcPr>
            <w:tcW w:w="1260" w:type="dxa"/>
            <w:hideMark/>
          </w:tcPr>
          <w:p w14:paraId="7349B554" w14:textId="2248845A" w:rsidR="00007590" w:rsidRPr="00183975" w:rsidRDefault="00007590" w:rsidP="00B85688">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LTSS - MAGI</w:t>
            </w:r>
          </w:p>
        </w:tc>
        <w:tc>
          <w:tcPr>
            <w:tcW w:w="1350" w:type="dxa"/>
            <w:hideMark/>
          </w:tcPr>
          <w:p w14:paraId="6DBE5CD0"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Approved</w:t>
            </w:r>
          </w:p>
        </w:tc>
        <w:tc>
          <w:tcPr>
            <w:tcW w:w="1350" w:type="dxa"/>
            <w:hideMark/>
          </w:tcPr>
          <w:p w14:paraId="3AFB76CC"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09/01/2015</w:t>
            </w:r>
          </w:p>
        </w:tc>
        <w:tc>
          <w:tcPr>
            <w:tcW w:w="1440" w:type="dxa"/>
            <w:hideMark/>
          </w:tcPr>
          <w:p w14:paraId="5C0944DA"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Ongoing</w:t>
            </w:r>
          </w:p>
        </w:tc>
        <w:tc>
          <w:tcPr>
            <w:tcW w:w="1260" w:type="dxa"/>
            <w:hideMark/>
          </w:tcPr>
          <w:p w14:paraId="6AA349BE"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2</w:t>
            </w:r>
          </w:p>
        </w:tc>
      </w:tr>
      <w:tr w:rsidR="00007590" w:rsidRPr="00183975" w14:paraId="2148A417" w14:textId="77777777" w:rsidTr="00BD7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none" w:sz="0" w:space="0" w:color="auto"/>
              <w:left w:val="none" w:sz="0" w:space="0" w:color="auto"/>
              <w:bottom w:val="none" w:sz="0" w:space="0" w:color="auto"/>
            </w:tcBorders>
            <w:hideMark/>
          </w:tcPr>
          <w:p w14:paraId="5B25378F" w14:textId="77777777" w:rsidR="00007590" w:rsidRPr="00183975" w:rsidRDefault="00007590">
            <w:pPr>
              <w:jc w:val="both"/>
              <w:rPr>
                <w:rFonts w:cs="Arial"/>
              </w:rPr>
            </w:pPr>
            <w:r w:rsidRPr="00183975">
              <w:rPr>
                <w:rFonts w:cs="Arial"/>
              </w:rPr>
              <w:t>121102</w:t>
            </w:r>
          </w:p>
        </w:tc>
        <w:tc>
          <w:tcPr>
            <w:tcW w:w="1482" w:type="dxa"/>
            <w:tcBorders>
              <w:top w:val="none" w:sz="0" w:space="0" w:color="auto"/>
              <w:bottom w:val="none" w:sz="0" w:space="0" w:color="auto"/>
            </w:tcBorders>
            <w:hideMark/>
          </w:tcPr>
          <w:p w14:paraId="3DD13DFE" w14:textId="77777777" w:rsidR="00007590" w:rsidRPr="00183975" w:rsidRDefault="00007590" w:rsidP="000A75D9">
            <w:pPr>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Irene Ford 42F</w:t>
            </w:r>
          </w:p>
        </w:tc>
        <w:tc>
          <w:tcPr>
            <w:tcW w:w="1260" w:type="dxa"/>
            <w:tcBorders>
              <w:top w:val="none" w:sz="0" w:space="0" w:color="auto"/>
              <w:bottom w:val="none" w:sz="0" w:space="0" w:color="auto"/>
            </w:tcBorders>
            <w:hideMark/>
          </w:tcPr>
          <w:p w14:paraId="1F441955"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MAGI</w:t>
            </w:r>
          </w:p>
        </w:tc>
        <w:tc>
          <w:tcPr>
            <w:tcW w:w="1350" w:type="dxa"/>
            <w:tcBorders>
              <w:top w:val="none" w:sz="0" w:space="0" w:color="auto"/>
              <w:bottom w:val="none" w:sz="0" w:space="0" w:color="auto"/>
            </w:tcBorders>
            <w:hideMark/>
          </w:tcPr>
          <w:p w14:paraId="128CA67A"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Approved</w:t>
            </w:r>
          </w:p>
        </w:tc>
        <w:tc>
          <w:tcPr>
            <w:tcW w:w="1350" w:type="dxa"/>
            <w:tcBorders>
              <w:top w:val="none" w:sz="0" w:space="0" w:color="auto"/>
              <w:bottom w:val="none" w:sz="0" w:space="0" w:color="auto"/>
            </w:tcBorders>
            <w:hideMark/>
          </w:tcPr>
          <w:p w14:paraId="38DB4C92"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07/01/2015</w:t>
            </w:r>
          </w:p>
        </w:tc>
        <w:tc>
          <w:tcPr>
            <w:tcW w:w="1440" w:type="dxa"/>
            <w:tcBorders>
              <w:top w:val="none" w:sz="0" w:space="0" w:color="auto"/>
              <w:bottom w:val="none" w:sz="0" w:space="0" w:color="auto"/>
            </w:tcBorders>
            <w:hideMark/>
          </w:tcPr>
          <w:p w14:paraId="501543FF"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07/31/2015</w:t>
            </w:r>
          </w:p>
        </w:tc>
        <w:tc>
          <w:tcPr>
            <w:tcW w:w="1260" w:type="dxa"/>
            <w:tcBorders>
              <w:top w:val="none" w:sz="0" w:space="0" w:color="auto"/>
              <w:bottom w:val="none" w:sz="0" w:space="0" w:color="auto"/>
              <w:right w:val="none" w:sz="0" w:space="0" w:color="auto"/>
            </w:tcBorders>
            <w:hideMark/>
          </w:tcPr>
          <w:p w14:paraId="5ADE6800"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2</w:t>
            </w:r>
          </w:p>
        </w:tc>
      </w:tr>
      <w:tr w:rsidR="00007590" w:rsidRPr="00183975" w14:paraId="1BEEFCDA" w14:textId="77777777" w:rsidTr="00BD7CC2">
        <w:tc>
          <w:tcPr>
            <w:cnfStyle w:val="001000000000" w:firstRow="0" w:lastRow="0" w:firstColumn="1" w:lastColumn="0" w:oddVBand="0" w:evenVBand="0" w:oddHBand="0" w:evenHBand="0" w:firstRowFirstColumn="0" w:firstRowLastColumn="0" w:lastRowFirstColumn="0" w:lastRowLastColumn="0"/>
            <w:tcW w:w="1146" w:type="dxa"/>
            <w:hideMark/>
          </w:tcPr>
          <w:p w14:paraId="7ACBC2E5" w14:textId="77777777" w:rsidR="00007590" w:rsidRPr="00183975" w:rsidRDefault="00007590">
            <w:pPr>
              <w:jc w:val="both"/>
              <w:rPr>
                <w:rFonts w:cs="Arial"/>
              </w:rPr>
            </w:pPr>
            <w:r w:rsidRPr="00183975">
              <w:rPr>
                <w:rFonts w:cs="Arial"/>
              </w:rPr>
              <w:t>121102</w:t>
            </w:r>
          </w:p>
        </w:tc>
        <w:tc>
          <w:tcPr>
            <w:tcW w:w="1482" w:type="dxa"/>
            <w:hideMark/>
          </w:tcPr>
          <w:p w14:paraId="7600C266" w14:textId="77777777" w:rsidR="00007590" w:rsidRPr="00183975" w:rsidRDefault="00007590" w:rsidP="000A75D9">
            <w:pPr>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Irene Ford 42F</w:t>
            </w:r>
          </w:p>
        </w:tc>
        <w:tc>
          <w:tcPr>
            <w:tcW w:w="1260" w:type="dxa"/>
            <w:hideMark/>
          </w:tcPr>
          <w:p w14:paraId="162EC2F6"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MAGI</w:t>
            </w:r>
          </w:p>
        </w:tc>
        <w:tc>
          <w:tcPr>
            <w:tcW w:w="1350" w:type="dxa"/>
            <w:hideMark/>
          </w:tcPr>
          <w:p w14:paraId="1AFA0D3E"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Approved</w:t>
            </w:r>
          </w:p>
        </w:tc>
        <w:tc>
          <w:tcPr>
            <w:tcW w:w="1350" w:type="dxa"/>
            <w:hideMark/>
          </w:tcPr>
          <w:p w14:paraId="05DACE02"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08/01/2015</w:t>
            </w:r>
          </w:p>
        </w:tc>
        <w:tc>
          <w:tcPr>
            <w:tcW w:w="1440" w:type="dxa"/>
            <w:hideMark/>
          </w:tcPr>
          <w:p w14:paraId="361DC4F8"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08/31/2015</w:t>
            </w:r>
          </w:p>
        </w:tc>
        <w:tc>
          <w:tcPr>
            <w:tcW w:w="1260" w:type="dxa"/>
            <w:hideMark/>
          </w:tcPr>
          <w:p w14:paraId="2F1A384F"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2</w:t>
            </w:r>
          </w:p>
        </w:tc>
      </w:tr>
      <w:tr w:rsidR="00007590" w:rsidRPr="00183975" w14:paraId="03F46AA0" w14:textId="77777777" w:rsidTr="00BD7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none" w:sz="0" w:space="0" w:color="auto"/>
              <w:left w:val="none" w:sz="0" w:space="0" w:color="auto"/>
              <w:bottom w:val="none" w:sz="0" w:space="0" w:color="auto"/>
            </w:tcBorders>
            <w:hideMark/>
          </w:tcPr>
          <w:p w14:paraId="3A66FBFB" w14:textId="77777777" w:rsidR="00007590" w:rsidRPr="00183975" w:rsidRDefault="00007590">
            <w:pPr>
              <w:jc w:val="both"/>
              <w:rPr>
                <w:rFonts w:cs="Arial"/>
              </w:rPr>
            </w:pPr>
            <w:r w:rsidRPr="00183975">
              <w:rPr>
                <w:rFonts w:cs="Arial"/>
              </w:rPr>
              <w:t>121102</w:t>
            </w:r>
          </w:p>
        </w:tc>
        <w:tc>
          <w:tcPr>
            <w:tcW w:w="1482" w:type="dxa"/>
            <w:tcBorders>
              <w:top w:val="none" w:sz="0" w:space="0" w:color="auto"/>
              <w:bottom w:val="none" w:sz="0" w:space="0" w:color="auto"/>
            </w:tcBorders>
            <w:hideMark/>
          </w:tcPr>
          <w:p w14:paraId="1BDD9C49" w14:textId="77777777" w:rsidR="00007590" w:rsidRPr="00183975" w:rsidRDefault="00007590" w:rsidP="000A75D9">
            <w:pPr>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Irene Ford 42F</w:t>
            </w:r>
          </w:p>
        </w:tc>
        <w:tc>
          <w:tcPr>
            <w:tcW w:w="1260" w:type="dxa"/>
            <w:tcBorders>
              <w:top w:val="none" w:sz="0" w:space="0" w:color="auto"/>
              <w:bottom w:val="none" w:sz="0" w:space="0" w:color="auto"/>
            </w:tcBorders>
            <w:hideMark/>
          </w:tcPr>
          <w:p w14:paraId="1FC156AB"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MAGI</w:t>
            </w:r>
          </w:p>
        </w:tc>
        <w:tc>
          <w:tcPr>
            <w:tcW w:w="1350" w:type="dxa"/>
            <w:tcBorders>
              <w:top w:val="none" w:sz="0" w:space="0" w:color="auto"/>
              <w:bottom w:val="none" w:sz="0" w:space="0" w:color="auto"/>
            </w:tcBorders>
            <w:hideMark/>
          </w:tcPr>
          <w:p w14:paraId="57268FCC"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Approved</w:t>
            </w:r>
          </w:p>
        </w:tc>
        <w:tc>
          <w:tcPr>
            <w:tcW w:w="1350" w:type="dxa"/>
            <w:tcBorders>
              <w:top w:val="none" w:sz="0" w:space="0" w:color="auto"/>
              <w:bottom w:val="none" w:sz="0" w:space="0" w:color="auto"/>
            </w:tcBorders>
            <w:hideMark/>
          </w:tcPr>
          <w:p w14:paraId="7D676F5B"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09/01/2015</w:t>
            </w:r>
          </w:p>
        </w:tc>
        <w:tc>
          <w:tcPr>
            <w:tcW w:w="1440" w:type="dxa"/>
            <w:tcBorders>
              <w:top w:val="none" w:sz="0" w:space="0" w:color="auto"/>
              <w:bottom w:val="none" w:sz="0" w:space="0" w:color="auto"/>
            </w:tcBorders>
            <w:hideMark/>
          </w:tcPr>
          <w:p w14:paraId="0427E5A1"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Ongoing</w:t>
            </w:r>
          </w:p>
        </w:tc>
        <w:tc>
          <w:tcPr>
            <w:tcW w:w="1260" w:type="dxa"/>
            <w:tcBorders>
              <w:top w:val="none" w:sz="0" w:space="0" w:color="auto"/>
              <w:bottom w:val="none" w:sz="0" w:space="0" w:color="auto"/>
              <w:right w:val="none" w:sz="0" w:space="0" w:color="auto"/>
            </w:tcBorders>
            <w:hideMark/>
          </w:tcPr>
          <w:p w14:paraId="09A116CD"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2</w:t>
            </w:r>
          </w:p>
        </w:tc>
      </w:tr>
    </w:tbl>
    <w:p w14:paraId="52AB3FC9" w14:textId="77777777" w:rsidR="00007590" w:rsidRPr="00183975" w:rsidRDefault="00007590" w:rsidP="00007590">
      <w:pPr>
        <w:jc w:val="both"/>
        <w:rPr>
          <w:rFonts w:cs="Arial"/>
        </w:rPr>
      </w:pPr>
    </w:p>
    <w:p w14:paraId="0EBADCB0" w14:textId="77777777" w:rsidR="00007590" w:rsidRPr="00183975" w:rsidRDefault="00007590" w:rsidP="00007590">
      <w:pPr>
        <w:jc w:val="both"/>
        <w:rPr>
          <w:rFonts w:cs="Arial"/>
        </w:rPr>
      </w:pPr>
    </w:p>
    <w:p w14:paraId="31B0F72C" w14:textId="77777777" w:rsidR="00007590" w:rsidRPr="00183975" w:rsidRDefault="00007590" w:rsidP="00007590">
      <w:pPr>
        <w:jc w:val="both"/>
        <w:rPr>
          <w:rFonts w:cs="Arial"/>
          <w:b/>
          <w:i/>
        </w:rPr>
      </w:pPr>
      <w:r w:rsidRPr="00183975">
        <w:rPr>
          <w:rFonts w:cs="Arial"/>
          <w:b/>
          <w:i/>
        </w:rPr>
        <w:t xml:space="preserve">Scenario #5:  Client on QHP and MART review confirmed. </w:t>
      </w:r>
    </w:p>
    <w:p w14:paraId="6D072567" w14:textId="77777777" w:rsidR="00007590" w:rsidRPr="00183975" w:rsidRDefault="00007590" w:rsidP="00007590">
      <w:pPr>
        <w:jc w:val="both"/>
        <w:rPr>
          <w:rFonts w:cs="Arial"/>
        </w:rPr>
      </w:pPr>
      <w:r w:rsidRPr="00183975">
        <w:rPr>
          <w:rFonts w:cs="Arial"/>
        </w:rPr>
        <w:t xml:space="preserve">A childless adult, Jonas Ford 34M, applies for health insurance with financial assistance on 07/02/2015.  They indicate that they have a disability.  They have self-employment income. They do not request long-term support services. The client is denied MAGI but approved for QHP. They choose to enroll into a plan and pays the premium for it as well. </w:t>
      </w:r>
    </w:p>
    <w:p w14:paraId="4632D921" w14:textId="77777777" w:rsidR="00007590" w:rsidRPr="00183975" w:rsidRDefault="00007590" w:rsidP="00007590">
      <w:pPr>
        <w:jc w:val="both"/>
        <w:rPr>
          <w:rFonts w:cs="Arial"/>
        </w:rPr>
      </w:pPr>
    </w:p>
    <w:p w14:paraId="27C09271" w14:textId="77777777" w:rsidR="00007590" w:rsidRPr="00183975" w:rsidRDefault="00007590" w:rsidP="00007590">
      <w:pPr>
        <w:jc w:val="both"/>
        <w:rPr>
          <w:rFonts w:cs="Arial"/>
        </w:rPr>
      </w:pPr>
      <w:r w:rsidRPr="00183975">
        <w:rPr>
          <w:rFonts w:cs="Arial"/>
        </w:rPr>
        <w:t xml:space="preserve">On submitting their DHS-2 application, the system will evaluate them, first in the MAGI flow and then in the DHS-2 flow. They will be evaluated in the following manner – </w:t>
      </w:r>
    </w:p>
    <w:p w14:paraId="21BECF85" w14:textId="77777777" w:rsidR="00007590" w:rsidRPr="00183975" w:rsidRDefault="00007590" w:rsidP="00FC76D5">
      <w:pPr>
        <w:pStyle w:val="ListParagraph"/>
        <w:numPr>
          <w:ilvl w:val="0"/>
          <w:numId w:val="74"/>
        </w:numPr>
        <w:spacing w:after="200" w:line="276" w:lineRule="auto"/>
        <w:jc w:val="both"/>
        <w:rPr>
          <w:rFonts w:cs="Arial"/>
        </w:rPr>
      </w:pPr>
      <w:r w:rsidRPr="00183975">
        <w:rPr>
          <w:rFonts w:cs="Arial"/>
        </w:rPr>
        <w:t>MA – MAGI</w:t>
      </w:r>
    </w:p>
    <w:p w14:paraId="302BEC52" w14:textId="77777777" w:rsidR="00007590" w:rsidRPr="00183975" w:rsidRDefault="00007590" w:rsidP="00FC76D5">
      <w:pPr>
        <w:pStyle w:val="ListParagraph"/>
        <w:numPr>
          <w:ilvl w:val="0"/>
          <w:numId w:val="74"/>
        </w:numPr>
        <w:spacing w:after="200" w:line="276" w:lineRule="auto"/>
        <w:jc w:val="both"/>
        <w:rPr>
          <w:rFonts w:cs="Arial"/>
        </w:rPr>
      </w:pPr>
      <w:r w:rsidRPr="00183975">
        <w:rPr>
          <w:rFonts w:cs="Arial"/>
        </w:rPr>
        <w:t>APTC/CSR/QHP</w:t>
      </w:r>
    </w:p>
    <w:p w14:paraId="2015D8D0" w14:textId="77777777" w:rsidR="00007590" w:rsidRPr="00183975" w:rsidRDefault="00007590" w:rsidP="00FC76D5">
      <w:pPr>
        <w:pStyle w:val="ListParagraph"/>
        <w:numPr>
          <w:ilvl w:val="0"/>
          <w:numId w:val="74"/>
        </w:numPr>
        <w:spacing w:after="200" w:line="276" w:lineRule="auto"/>
        <w:jc w:val="both"/>
        <w:rPr>
          <w:rFonts w:cs="Arial"/>
        </w:rPr>
      </w:pPr>
      <w:r w:rsidRPr="00183975">
        <w:rPr>
          <w:rFonts w:cs="Arial"/>
        </w:rPr>
        <w:t>ABD (all types)</w:t>
      </w:r>
    </w:p>
    <w:p w14:paraId="012B60EF" w14:textId="77777777" w:rsidR="00007590" w:rsidRPr="00183975" w:rsidRDefault="00007590" w:rsidP="00FC76D5">
      <w:pPr>
        <w:pStyle w:val="ListParagraph"/>
        <w:numPr>
          <w:ilvl w:val="0"/>
          <w:numId w:val="74"/>
        </w:numPr>
        <w:spacing w:after="200" w:line="276" w:lineRule="auto"/>
        <w:jc w:val="both"/>
        <w:rPr>
          <w:rFonts w:cs="Arial"/>
        </w:rPr>
      </w:pPr>
      <w:r w:rsidRPr="00183975">
        <w:rPr>
          <w:rFonts w:cs="Arial"/>
        </w:rPr>
        <w:t>MA - Sherlock</w:t>
      </w:r>
    </w:p>
    <w:p w14:paraId="78325B3B" w14:textId="77777777" w:rsidR="00007590" w:rsidRPr="00183975" w:rsidRDefault="00007590" w:rsidP="00007590">
      <w:pPr>
        <w:jc w:val="both"/>
        <w:rPr>
          <w:rFonts w:cs="Arial"/>
        </w:rPr>
      </w:pPr>
      <w:r w:rsidRPr="00183975">
        <w:rPr>
          <w:rFonts w:cs="Arial"/>
        </w:rPr>
        <w:t>Upon running eligibility, the eligibility determination results look as follows:</w:t>
      </w:r>
    </w:p>
    <w:p w14:paraId="3EE2DF4B" w14:textId="77777777" w:rsidR="00007590" w:rsidRPr="00183975" w:rsidRDefault="00007590" w:rsidP="00007590">
      <w:pPr>
        <w:jc w:val="both"/>
        <w:rPr>
          <w:rFonts w:cs="Arial"/>
        </w:rPr>
      </w:pPr>
    </w:p>
    <w:tbl>
      <w:tblPr>
        <w:tblStyle w:val="LightList-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46"/>
        <w:gridCol w:w="1482"/>
        <w:gridCol w:w="1260"/>
        <w:gridCol w:w="1350"/>
        <w:gridCol w:w="1350"/>
        <w:gridCol w:w="1440"/>
        <w:gridCol w:w="1260"/>
      </w:tblGrid>
      <w:tr w:rsidR="002E346F" w:rsidRPr="00183975" w14:paraId="77F013D4" w14:textId="77777777" w:rsidTr="002401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002060"/>
            <w:hideMark/>
          </w:tcPr>
          <w:p w14:paraId="209D252D" w14:textId="77777777" w:rsidR="00007590" w:rsidRPr="00183975" w:rsidRDefault="00007590" w:rsidP="000A75D9">
            <w:pPr>
              <w:jc w:val="center"/>
              <w:rPr>
                <w:rFonts w:cs="Arial"/>
              </w:rPr>
            </w:pPr>
            <w:r w:rsidRPr="00183975">
              <w:rPr>
                <w:rFonts w:cs="Arial"/>
              </w:rPr>
              <w:t>Filing Unit #</w:t>
            </w:r>
          </w:p>
        </w:tc>
        <w:tc>
          <w:tcPr>
            <w:tcW w:w="1482" w:type="dxa"/>
            <w:shd w:val="clear" w:color="auto" w:fill="002060"/>
            <w:hideMark/>
          </w:tcPr>
          <w:p w14:paraId="47A7FC86" w14:textId="77777777" w:rsidR="00007590" w:rsidRPr="00183975" w:rsidRDefault="00007590" w:rsidP="000A75D9">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Participant</w:t>
            </w:r>
          </w:p>
        </w:tc>
        <w:tc>
          <w:tcPr>
            <w:tcW w:w="1260" w:type="dxa"/>
            <w:shd w:val="clear" w:color="auto" w:fill="002060"/>
            <w:hideMark/>
          </w:tcPr>
          <w:p w14:paraId="128F7DF8" w14:textId="77777777" w:rsidR="00007590" w:rsidRPr="00183975" w:rsidRDefault="00007590" w:rsidP="000A75D9">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TOA</w:t>
            </w:r>
          </w:p>
        </w:tc>
        <w:tc>
          <w:tcPr>
            <w:tcW w:w="1350" w:type="dxa"/>
            <w:shd w:val="clear" w:color="auto" w:fill="002060"/>
            <w:hideMark/>
          </w:tcPr>
          <w:p w14:paraId="25E04C0B" w14:textId="77777777" w:rsidR="00007590" w:rsidRPr="00183975" w:rsidRDefault="00007590" w:rsidP="000A75D9">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Benefit Status</w:t>
            </w:r>
          </w:p>
        </w:tc>
        <w:tc>
          <w:tcPr>
            <w:tcW w:w="1350" w:type="dxa"/>
            <w:shd w:val="clear" w:color="auto" w:fill="002060"/>
            <w:hideMark/>
          </w:tcPr>
          <w:p w14:paraId="28D1F746" w14:textId="77777777" w:rsidR="00007590" w:rsidRPr="00183975" w:rsidRDefault="00007590" w:rsidP="000A75D9">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Benefit Start</w:t>
            </w:r>
          </w:p>
        </w:tc>
        <w:tc>
          <w:tcPr>
            <w:tcW w:w="1440" w:type="dxa"/>
            <w:shd w:val="clear" w:color="auto" w:fill="002060"/>
            <w:hideMark/>
          </w:tcPr>
          <w:p w14:paraId="1A07F187" w14:textId="77777777" w:rsidR="00007590" w:rsidRPr="00183975" w:rsidRDefault="00007590" w:rsidP="000A75D9">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Benefit End</w:t>
            </w:r>
          </w:p>
        </w:tc>
        <w:tc>
          <w:tcPr>
            <w:tcW w:w="1260" w:type="dxa"/>
            <w:shd w:val="clear" w:color="auto" w:fill="002060"/>
            <w:hideMark/>
          </w:tcPr>
          <w:p w14:paraId="3DC98B41" w14:textId="77777777" w:rsidR="00007590" w:rsidRPr="00183975" w:rsidRDefault="00007590" w:rsidP="000A75D9">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Financial Unit</w:t>
            </w:r>
          </w:p>
        </w:tc>
      </w:tr>
      <w:tr w:rsidR="00007590" w:rsidRPr="00183975" w14:paraId="6FB0189B" w14:textId="77777777" w:rsidTr="00BD7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none" w:sz="0" w:space="0" w:color="auto"/>
              <w:left w:val="none" w:sz="0" w:space="0" w:color="auto"/>
              <w:bottom w:val="none" w:sz="0" w:space="0" w:color="auto"/>
            </w:tcBorders>
            <w:hideMark/>
          </w:tcPr>
          <w:p w14:paraId="50359657" w14:textId="77777777" w:rsidR="00007590" w:rsidRPr="00183975" w:rsidRDefault="00007590">
            <w:pPr>
              <w:jc w:val="both"/>
              <w:rPr>
                <w:rFonts w:cs="Arial"/>
              </w:rPr>
            </w:pPr>
            <w:r w:rsidRPr="00183975">
              <w:rPr>
                <w:rFonts w:cs="Arial"/>
              </w:rPr>
              <w:t>121101</w:t>
            </w:r>
          </w:p>
        </w:tc>
        <w:tc>
          <w:tcPr>
            <w:tcW w:w="1482" w:type="dxa"/>
            <w:tcBorders>
              <w:top w:val="none" w:sz="0" w:space="0" w:color="auto"/>
              <w:bottom w:val="none" w:sz="0" w:space="0" w:color="auto"/>
            </w:tcBorders>
            <w:hideMark/>
          </w:tcPr>
          <w:p w14:paraId="32D557DB" w14:textId="77777777" w:rsidR="00007590" w:rsidRPr="00183975" w:rsidRDefault="00007590" w:rsidP="000A75D9">
            <w:pPr>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Jonas Ford 34M</w:t>
            </w:r>
          </w:p>
        </w:tc>
        <w:tc>
          <w:tcPr>
            <w:tcW w:w="1260" w:type="dxa"/>
            <w:tcBorders>
              <w:top w:val="none" w:sz="0" w:space="0" w:color="auto"/>
              <w:bottom w:val="none" w:sz="0" w:space="0" w:color="auto"/>
            </w:tcBorders>
            <w:hideMark/>
          </w:tcPr>
          <w:p w14:paraId="3D9834A4"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MAGI</w:t>
            </w:r>
          </w:p>
        </w:tc>
        <w:tc>
          <w:tcPr>
            <w:tcW w:w="1350" w:type="dxa"/>
            <w:tcBorders>
              <w:top w:val="none" w:sz="0" w:space="0" w:color="auto"/>
              <w:bottom w:val="none" w:sz="0" w:space="0" w:color="auto"/>
            </w:tcBorders>
            <w:hideMark/>
          </w:tcPr>
          <w:p w14:paraId="13284761"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Denied</w:t>
            </w:r>
          </w:p>
        </w:tc>
        <w:tc>
          <w:tcPr>
            <w:tcW w:w="1350" w:type="dxa"/>
            <w:tcBorders>
              <w:top w:val="none" w:sz="0" w:space="0" w:color="auto"/>
              <w:bottom w:val="none" w:sz="0" w:space="0" w:color="auto"/>
            </w:tcBorders>
            <w:hideMark/>
          </w:tcPr>
          <w:p w14:paraId="0B4718E0"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07/01/2015</w:t>
            </w:r>
          </w:p>
        </w:tc>
        <w:tc>
          <w:tcPr>
            <w:tcW w:w="1440" w:type="dxa"/>
            <w:tcBorders>
              <w:top w:val="none" w:sz="0" w:space="0" w:color="auto"/>
              <w:bottom w:val="none" w:sz="0" w:space="0" w:color="auto"/>
            </w:tcBorders>
            <w:hideMark/>
          </w:tcPr>
          <w:p w14:paraId="41920B89"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07/31/2015</w:t>
            </w:r>
          </w:p>
        </w:tc>
        <w:tc>
          <w:tcPr>
            <w:tcW w:w="1260" w:type="dxa"/>
            <w:tcBorders>
              <w:top w:val="none" w:sz="0" w:space="0" w:color="auto"/>
              <w:bottom w:val="none" w:sz="0" w:space="0" w:color="auto"/>
              <w:right w:val="none" w:sz="0" w:space="0" w:color="auto"/>
            </w:tcBorders>
            <w:hideMark/>
          </w:tcPr>
          <w:p w14:paraId="1AD16F86"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1</w:t>
            </w:r>
          </w:p>
        </w:tc>
      </w:tr>
      <w:tr w:rsidR="00007590" w:rsidRPr="00183975" w14:paraId="63478AB1" w14:textId="77777777" w:rsidTr="00BD7CC2">
        <w:tc>
          <w:tcPr>
            <w:cnfStyle w:val="001000000000" w:firstRow="0" w:lastRow="0" w:firstColumn="1" w:lastColumn="0" w:oddVBand="0" w:evenVBand="0" w:oddHBand="0" w:evenHBand="0" w:firstRowFirstColumn="0" w:firstRowLastColumn="0" w:lastRowFirstColumn="0" w:lastRowLastColumn="0"/>
            <w:tcW w:w="1146" w:type="dxa"/>
            <w:hideMark/>
          </w:tcPr>
          <w:p w14:paraId="51ACE399" w14:textId="2CF21D58" w:rsidR="00007590" w:rsidRPr="00183975" w:rsidRDefault="00007590">
            <w:pPr>
              <w:jc w:val="both"/>
              <w:rPr>
                <w:rFonts w:cs="Arial"/>
              </w:rPr>
            </w:pPr>
            <w:r w:rsidRPr="00183975">
              <w:rPr>
                <w:rFonts w:cs="Arial"/>
              </w:rPr>
              <w:t>12110</w:t>
            </w:r>
            <w:r w:rsidR="0087278F">
              <w:rPr>
                <w:rFonts w:cs="Arial"/>
              </w:rPr>
              <w:t>6</w:t>
            </w:r>
          </w:p>
        </w:tc>
        <w:tc>
          <w:tcPr>
            <w:tcW w:w="1482" w:type="dxa"/>
            <w:hideMark/>
          </w:tcPr>
          <w:p w14:paraId="70A456FF" w14:textId="77777777" w:rsidR="00007590" w:rsidRPr="00183975" w:rsidRDefault="00007590" w:rsidP="000A75D9">
            <w:pPr>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Jonas Ford 34M</w:t>
            </w:r>
          </w:p>
        </w:tc>
        <w:tc>
          <w:tcPr>
            <w:tcW w:w="1260" w:type="dxa"/>
            <w:hideMark/>
          </w:tcPr>
          <w:p w14:paraId="6BAA5C7C"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QHP</w:t>
            </w:r>
          </w:p>
        </w:tc>
        <w:tc>
          <w:tcPr>
            <w:tcW w:w="1350" w:type="dxa"/>
            <w:hideMark/>
          </w:tcPr>
          <w:p w14:paraId="01AAF7F6"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Confirmed</w:t>
            </w:r>
          </w:p>
        </w:tc>
        <w:tc>
          <w:tcPr>
            <w:tcW w:w="1350" w:type="dxa"/>
            <w:hideMark/>
          </w:tcPr>
          <w:p w14:paraId="16F75609"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08/01/2015</w:t>
            </w:r>
          </w:p>
        </w:tc>
        <w:tc>
          <w:tcPr>
            <w:tcW w:w="1440" w:type="dxa"/>
            <w:hideMark/>
          </w:tcPr>
          <w:p w14:paraId="29AC5D8E"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08/31/2015</w:t>
            </w:r>
          </w:p>
        </w:tc>
        <w:tc>
          <w:tcPr>
            <w:tcW w:w="1260" w:type="dxa"/>
            <w:hideMark/>
          </w:tcPr>
          <w:p w14:paraId="548DE99A"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1</w:t>
            </w:r>
          </w:p>
        </w:tc>
      </w:tr>
      <w:tr w:rsidR="00007590" w:rsidRPr="00183975" w14:paraId="5997BAAB" w14:textId="77777777" w:rsidTr="00BD7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none" w:sz="0" w:space="0" w:color="auto"/>
              <w:left w:val="none" w:sz="0" w:space="0" w:color="auto"/>
              <w:bottom w:val="none" w:sz="0" w:space="0" w:color="auto"/>
            </w:tcBorders>
            <w:hideMark/>
          </w:tcPr>
          <w:p w14:paraId="4AA088A9" w14:textId="7F68C505" w:rsidR="00007590" w:rsidRPr="00183975" w:rsidRDefault="00007590">
            <w:pPr>
              <w:jc w:val="both"/>
              <w:rPr>
                <w:rFonts w:cs="Arial"/>
              </w:rPr>
            </w:pPr>
            <w:r w:rsidRPr="00183975">
              <w:rPr>
                <w:rFonts w:cs="Arial"/>
              </w:rPr>
              <w:t>12110</w:t>
            </w:r>
            <w:r w:rsidR="0087278F">
              <w:rPr>
                <w:rFonts w:cs="Arial"/>
              </w:rPr>
              <w:t>6</w:t>
            </w:r>
          </w:p>
        </w:tc>
        <w:tc>
          <w:tcPr>
            <w:tcW w:w="1482" w:type="dxa"/>
            <w:tcBorders>
              <w:top w:val="none" w:sz="0" w:space="0" w:color="auto"/>
              <w:bottom w:val="none" w:sz="0" w:space="0" w:color="auto"/>
            </w:tcBorders>
            <w:hideMark/>
          </w:tcPr>
          <w:p w14:paraId="0BA78581" w14:textId="77777777" w:rsidR="00007590" w:rsidRPr="00183975" w:rsidRDefault="00007590" w:rsidP="000A75D9">
            <w:pPr>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Jonas Ford 34M</w:t>
            </w:r>
          </w:p>
        </w:tc>
        <w:tc>
          <w:tcPr>
            <w:tcW w:w="1260" w:type="dxa"/>
            <w:tcBorders>
              <w:top w:val="none" w:sz="0" w:space="0" w:color="auto"/>
              <w:bottom w:val="none" w:sz="0" w:space="0" w:color="auto"/>
            </w:tcBorders>
            <w:hideMark/>
          </w:tcPr>
          <w:p w14:paraId="34B94BA1"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QHP</w:t>
            </w:r>
          </w:p>
        </w:tc>
        <w:tc>
          <w:tcPr>
            <w:tcW w:w="1350" w:type="dxa"/>
            <w:tcBorders>
              <w:top w:val="none" w:sz="0" w:space="0" w:color="auto"/>
              <w:bottom w:val="none" w:sz="0" w:space="0" w:color="auto"/>
            </w:tcBorders>
            <w:hideMark/>
          </w:tcPr>
          <w:p w14:paraId="439727F2"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Confirmed</w:t>
            </w:r>
          </w:p>
        </w:tc>
        <w:tc>
          <w:tcPr>
            <w:tcW w:w="1350" w:type="dxa"/>
            <w:tcBorders>
              <w:top w:val="none" w:sz="0" w:space="0" w:color="auto"/>
              <w:bottom w:val="none" w:sz="0" w:space="0" w:color="auto"/>
            </w:tcBorders>
            <w:hideMark/>
          </w:tcPr>
          <w:p w14:paraId="18E43B32"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09/01/2015</w:t>
            </w:r>
          </w:p>
        </w:tc>
        <w:tc>
          <w:tcPr>
            <w:tcW w:w="1440" w:type="dxa"/>
            <w:tcBorders>
              <w:top w:val="none" w:sz="0" w:space="0" w:color="auto"/>
              <w:bottom w:val="none" w:sz="0" w:space="0" w:color="auto"/>
            </w:tcBorders>
            <w:hideMark/>
          </w:tcPr>
          <w:p w14:paraId="06BF9D32"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Ongoing</w:t>
            </w:r>
          </w:p>
        </w:tc>
        <w:tc>
          <w:tcPr>
            <w:tcW w:w="1260" w:type="dxa"/>
            <w:tcBorders>
              <w:top w:val="none" w:sz="0" w:space="0" w:color="auto"/>
              <w:bottom w:val="none" w:sz="0" w:space="0" w:color="auto"/>
              <w:right w:val="none" w:sz="0" w:space="0" w:color="auto"/>
            </w:tcBorders>
            <w:hideMark/>
          </w:tcPr>
          <w:p w14:paraId="7FFE4B32"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1</w:t>
            </w:r>
          </w:p>
        </w:tc>
      </w:tr>
      <w:tr w:rsidR="00007590" w:rsidRPr="00183975" w14:paraId="63ED88D1" w14:textId="77777777" w:rsidTr="00BD7CC2">
        <w:tc>
          <w:tcPr>
            <w:cnfStyle w:val="001000000000" w:firstRow="0" w:lastRow="0" w:firstColumn="1" w:lastColumn="0" w:oddVBand="0" w:evenVBand="0" w:oddHBand="0" w:evenHBand="0" w:firstRowFirstColumn="0" w:firstRowLastColumn="0" w:lastRowFirstColumn="0" w:lastRowLastColumn="0"/>
            <w:tcW w:w="1146" w:type="dxa"/>
            <w:hideMark/>
          </w:tcPr>
          <w:p w14:paraId="2CE1158D" w14:textId="15DDBBE7" w:rsidR="00007590" w:rsidRPr="00183975" w:rsidRDefault="00007590">
            <w:pPr>
              <w:jc w:val="both"/>
              <w:rPr>
                <w:rFonts w:cs="Arial"/>
              </w:rPr>
            </w:pPr>
            <w:r w:rsidRPr="00183975">
              <w:rPr>
                <w:rFonts w:cs="Arial"/>
              </w:rPr>
              <w:t>12110</w:t>
            </w:r>
            <w:r w:rsidR="0087278F">
              <w:rPr>
                <w:rFonts w:cs="Arial"/>
              </w:rPr>
              <w:t>7</w:t>
            </w:r>
          </w:p>
        </w:tc>
        <w:tc>
          <w:tcPr>
            <w:tcW w:w="1482" w:type="dxa"/>
            <w:hideMark/>
          </w:tcPr>
          <w:p w14:paraId="52049D7C" w14:textId="77777777" w:rsidR="00007590" w:rsidRPr="00183975" w:rsidRDefault="00007590" w:rsidP="000A75D9">
            <w:pPr>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Jonas Ford 34M</w:t>
            </w:r>
          </w:p>
        </w:tc>
        <w:tc>
          <w:tcPr>
            <w:tcW w:w="1260" w:type="dxa"/>
            <w:hideMark/>
          </w:tcPr>
          <w:p w14:paraId="161A8108"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ABD – Med</w:t>
            </w:r>
          </w:p>
        </w:tc>
        <w:tc>
          <w:tcPr>
            <w:tcW w:w="1350" w:type="dxa"/>
            <w:hideMark/>
          </w:tcPr>
          <w:p w14:paraId="11D4C15D"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Pending*</w:t>
            </w:r>
          </w:p>
        </w:tc>
        <w:tc>
          <w:tcPr>
            <w:tcW w:w="1350" w:type="dxa"/>
            <w:hideMark/>
          </w:tcPr>
          <w:p w14:paraId="2A0ABBC4"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07/01/2015</w:t>
            </w:r>
          </w:p>
        </w:tc>
        <w:tc>
          <w:tcPr>
            <w:tcW w:w="1440" w:type="dxa"/>
            <w:hideMark/>
          </w:tcPr>
          <w:p w14:paraId="78D223C5"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07/31/2015</w:t>
            </w:r>
          </w:p>
        </w:tc>
        <w:tc>
          <w:tcPr>
            <w:tcW w:w="1260" w:type="dxa"/>
            <w:hideMark/>
          </w:tcPr>
          <w:p w14:paraId="30B3270A"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1</w:t>
            </w:r>
          </w:p>
        </w:tc>
      </w:tr>
      <w:tr w:rsidR="00007590" w:rsidRPr="00183975" w14:paraId="6B9A8CFF" w14:textId="77777777" w:rsidTr="00BD7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none" w:sz="0" w:space="0" w:color="auto"/>
              <w:left w:val="none" w:sz="0" w:space="0" w:color="auto"/>
              <w:bottom w:val="none" w:sz="0" w:space="0" w:color="auto"/>
            </w:tcBorders>
            <w:hideMark/>
          </w:tcPr>
          <w:p w14:paraId="2AA6A021" w14:textId="71A1FB4D" w:rsidR="00007590" w:rsidRPr="00183975" w:rsidRDefault="00007590">
            <w:pPr>
              <w:jc w:val="both"/>
              <w:rPr>
                <w:rFonts w:cs="Arial"/>
              </w:rPr>
            </w:pPr>
            <w:r w:rsidRPr="00183975">
              <w:rPr>
                <w:rFonts w:cs="Arial"/>
              </w:rPr>
              <w:t>12110</w:t>
            </w:r>
            <w:r w:rsidR="0087278F">
              <w:rPr>
                <w:rFonts w:cs="Arial"/>
              </w:rPr>
              <w:t>7</w:t>
            </w:r>
          </w:p>
        </w:tc>
        <w:tc>
          <w:tcPr>
            <w:tcW w:w="1482" w:type="dxa"/>
            <w:tcBorders>
              <w:top w:val="none" w:sz="0" w:space="0" w:color="auto"/>
              <w:bottom w:val="none" w:sz="0" w:space="0" w:color="auto"/>
            </w:tcBorders>
            <w:hideMark/>
          </w:tcPr>
          <w:p w14:paraId="5559E289" w14:textId="77777777" w:rsidR="00007590" w:rsidRPr="00183975" w:rsidRDefault="00007590" w:rsidP="000A75D9">
            <w:pPr>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Jonas Ford 34M</w:t>
            </w:r>
          </w:p>
        </w:tc>
        <w:tc>
          <w:tcPr>
            <w:tcW w:w="1260" w:type="dxa"/>
            <w:tcBorders>
              <w:top w:val="none" w:sz="0" w:space="0" w:color="auto"/>
              <w:bottom w:val="none" w:sz="0" w:space="0" w:color="auto"/>
            </w:tcBorders>
            <w:hideMark/>
          </w:tcPr>
          <w:p w14:paraId="745485B9"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ABD - Med</w:t>
            </w:r>
          </w:p>
        </w:tc>
        <w:tc>
          <w:tcPr>
            <w:tcW w:w="1350" w:type="dxa"/>
            <w:tcBorders>
              <w:top w:val="none" w:sz="0" w:space="0" w:color="auto"/>
              <w:bottom w:val="none" w:sz="0" w:space="0" w:color="auto"/>
            </w:tcBorders>
            <w:hideMark/>
          </w:tcPr>
          <w:p w14:paraId="699AEFE2"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Pending*</w:t>
            </w:r>
          </w:p>
        </w:tc>
        <w:tc>
          <w:tcPr>
            <w:tcW w:w="1350" w:type="dxa"/>
            <w:tcBorders>
              <w:top w:val="none" w:sz="0" w:space="0" w:color="auto"/>
              <w:bottom w:val="none" w:sz="0" w:space="0" w:color="auto"/>
            </w:tcBorders>
            <w:hideMark/>
          </w:tcPr>
          <w:p w14:paraId="77F19DAB"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08/01/2015</w:t>
            </w:r>
          </w:p>
        </w:tc>
        <w:tc>
          <w:tcPr>
            <w:tcW w:w="1440" w:type="dxa"/>
            <w:tcBorders>
              <w:top w:val="none" w:sz="0" w:space="0" w:color="auto"/>
              <w:bottom w:val="none" w:sz="0" w:space="0" w:color="auto"/>
            </w:tcBorders>
            <w:hideMark/>
          </w:tcPr>
          <w:p w14:paraId="0B3AB0E5"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Ongoing</w:t>
            </w:r>
          </w:p>
        </w:tc>
        <w:tc>
          <w:tcPr>
            <w:tcW w:w="1260" w:type="dxa"/>
            <w:tcBorders>
              <w:top w:val="none" w:sz="0" w:space="0" w:color="auto"/>
              <w:bottom w:val="none" w:sz="0" w:space="0" w:color="auto"/>
              <w:right w:val="none" w:sz="0" w:space="0" w:color="auto"/>
            </w:tcBorders>
            <w:hideMark/>
          </w:tcPr>
          <w:p w14:paraId="65A0F9C3"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1</w:t>
            </w:r>
          </w:p>
        </w:tc>
      </w:tr>
    </w:tbl>
    <w:p w14:paraId="232006B4" w14:textId="77777777" w:rsidR="00007590" w:rsidRPr="00183975" w:rsidRDefault="00007590" w:rsidP="00007590">
      <w:pPr>
        <w:jc w:val="both"/>
        <w:rPr>
          <w:rFonts w:cs="Arial"/>
          <w:i/>
        </w:rPr>
      </w:pPr>
      <w:r w:rsidRPr="00183975">
        <w:rPr>
          <w:rFonts w:cs="Arial"/>
          <w:i/>
        </w:rPr>
        <w:t xml:space="preserve">* ABD – Med is Pending due to a pending MART review. </w:t>
      </w:r>
    </w:p>
    <w:p w14:paraId="1EADE8CE" w14:textId="77777777" w:rsidR="00007590" w:rsidRPr="00183975" w:rsidRDefault="00007590" w:rsidP="00007590">
      <w:pPr>
        <w:jc w:val="both"/>
        <w:rPr>
          <w:rFonts w:cs="Arial"/>
        </w:rPr>
      </w:pPr>
    </w:p>
    <w:p w14:paraId="10C8F045" w14:textId="530A46DD" w:rsidR="00007590" w:rsidRPr="00183975" w:rsidRDefault="00007590" w:rsidP="00007590">
      <w:pPr>
        <w:jc w:val="both"/>
        <w:rPr>
          <w:rFonts w:cs="Arial"/>
        </w:rPr>
      </w:pPr>
      <w:r w:rsidRPr="00183975">
        <w:rPr>
          <w:rFonts w:cs="Arial"/>
        </w:rPr>
        <w:t>The worker completes the MART review on 07/25/2015 and records the information in the system. They run the eligibility again.  The eligibility determination looks as follows</w:t>
      </w:r>
      <w:r w:rsidR="0042072E">
        <w:rPr>
          <w:rFonts w:cs="Arial"/>
        </w:rPr>
        <w:t xml:space="preserve">: </w:t>
      </w:r>
    </w:p>
    <w:p w14:paraId="07B63AD8" w14:textId="77777777" w:rsidR="00007590" w:rsidRPr="00183975" w:rsidRDefault="00007590" w:rsidP="00007590">
      <w:pPr>
        <w:jc w:val="both"/>
        <w:rPr>
          <w:rFonts w:cs="Arial"/>
        </w:rPr>
      </w:pPr>
    </w:p>
    <w:tbl>
      <w:tblPr>
        <w:tblStyle w:val="LightList-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6"/>
        <w:gridCol w:w="1482"/>
        <w:gridCol w:w="1260"/>
        <w:gridCol w:w="1440"/>
        <w:gridCol w:w="1260"/>
        <w:gridCol w:w="1350"/>
        <w:gridCol w:w="1350"/>
      </w:tblGrid>
      <w:tr w:rsidR="002E346F" w:rsidRPr="00183975" w14:paraId="508101B3" w14:textId="77777777" w:rsidTr="002401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shd w:val="clear" w:color="auto" w:fill="002060"/>
            <w:hideMark/>
          </w:tcPr>
          <w:p w14:paraId="74FC37A6" w14:textId="77777777" w:rsidR="00007590" w:rsidRPr="000A75D9" w:rsidRDefault="00007590" w:rsidP="000A75D9">
            <w:pPr>
              <w:jc w:val="center"/>
              <w:rPr>
                <w:rFonts w:cs="Arial"/>
              </w:rPr>
            </w:pPr>
            <w:r w:rsidRPr="000A75D9">
              <w:rPr>
                <w:rFonts w:cs="Arial"/>
              </w:rPr>
              <w:lastRenderedPageBreak/>
              <w:t>Filing Unit #</w:t>
            </w:r>
          </w:p>
        </w:tc>
        <w:tc>
          <w:tcPr>
            <w:tcW w:w="1482" w:type="dxa"/>
            <w:shd w:val="clear" w:color="auto" w:fill="002060"/>
            <w:hideMark/>
          </w:tcPr>
          <w:p w14:paraId="0AEFCA94" w14:textId="77777777" w:rsidR="00007590" w:rsidRPr="000A75D9" w:rsidRDefault="00007590" w:rsidP="000A75D9">
            <w:pPr>
              <w:jc w:val="center"/>
              <w:cnfStyle w:val="100000000000" w:firstRow="1" w:lastRow="0" w:firstColumn="0" w:lastColumn="0" w:oddVBand="0" w:evenVBand="0" w:oddHBand="0" w:evenHBand="0" w:firstRowFirstColumn="0" w:firstRowLastColumn="0" w:lastRowFirstColumn="0" w:lastRowLastColumn="0"/>
              <w:rPr>
                <w:rFonts w:cs="Arial"/>
              </w:rPr>
            </w:pPr>
            <w:r w:rsidRPr="000A75D9">
              <w:rPr>
                <w:rFonts w:cs="Arial"/>
              </w:rPr>
              <w:t>Participant</w:t>
            </w:r>
          </w:p>
        </w:tc>
        <w:tc>
          <w:tcPr>
            <w:tcW w:w="1260" w:type="dxa"/>
            <w:shd w:val="clear" w:color="auto" w:fill="002060"/>
            <w:hideMark/>
          </w:tcPr>
          <w:p w14:paraId="2C3B3934" w14:textId="77777777" w:rsidR="00007590" w:rsidRPr="000A75D9" w:rsidRDefault="00007590" w:rsidP="000A75D9">
            <w:pPr>
              <w:jc w:val="center"/>
              <w:cnfStyle w:val="100000000000" w:firstRow="1" w:lastRow="0" w:firstColumn="0" w:lastColumn="0" w:oddVBand="0" w:evenVBand="0" w:oddHBand="0" w:evenHBand="0" w:firstRowFirstColumn="0" w:firstRowLastColumn="0" w:lastRowFirstColumn="0" w:lastRowLastColumn="0"/>
              <w:rPr>
                <w:rFonts w:cs="Arial"/>
              </w:rPr>
            </w:pPr>
            <w:r w:rsidRPr="000A75D9">
              <w:rPr>
                <w:rFonts w:cs="Arial"/>
              </w:rPr>
              <w:t>TOA</w:t>
            </w:r>
          </w:p>
        </w:tc>
        <w:tc>
          <w:tcPr>
            <w:tcW w:w="1440" w:type="dxa"/>
            <w:shd w:val="clear" w:color="auto" w:fill="002060"/>
            <w:hideMark/>
          </w:tcPr>
          <w:p w14:paraId="770E4486" w14:textId="77777777" w:rsidR="00007590" w:rsidRPr="000A75D9" w:rsidRDefault="00007590" w:rsidP="000A75D9">
            <w:pPr>
              <w:jc w:val="center"/>
              <w:cnfStyle w:val="100000000000" w:firstRow="1" w:lastRow="0" w:firstColumn="0" w:lastColumn="0" w:oddVBand="0" w:evenVBand="0" w:oddHBand="0" w:evenHBand="0" w:firstRowFirstColumn="0" w:firstRowLastColumn="0" w:lastRowFirstColumn="0" w:lastRowLastColumn="0"/>
              <w:rPr>
                <w:rFonts w:cs="Arial"/>
              </w:rPr>
            </w:pPr>
            <w:r w:rsidRPr="000A75D9">
              <w:rPr>
                <w:rFonts w:cs="Arial"/>
              </w:rPr>
              <w:t>Benefit Status</w:t>
            </w:r>
          </w:p>
        </w:tc>
        <w:tc>
          <w:tcPr>
            <w:tcW w:w="1260" w:type="dxa"/>
            <w:shd w:val="clear" w:color="auto" w:fill="002060"/>
            <w:hideMark/>
          </w:tcPr>
          <w:p w14:paraId="7967B134" w14:textId="77777777" w:rsidR="00007590" w:rsidRPr="000A75D9" w:rsidRDefault="00007590" w:rsidP="000A75D9">
            <w:pPr>
              <w:jc w:val="center"/>
              <w:cnfStyle w:val="100000000000" w:firstRow="1" w:lastRow="0" w:firstColumn="0" w:lastColumn="0" w:oddVBand="0" w:evenVBand="0" w:oddHBand="0" w:evenHBand="0" w:firstRowFirstColumn="0" w:firstRowLastColumn="0" w:lastRowFirstColumn="0" w:lastRowLastColumn="0"/>
              <w:rPr>
                <w:rFonts w:cs="Arial"/>
              </w:rPr>
            </w:pPr>
            <w:r w:rsidRPr="000A75D9">
              <w:rPr>
                <w:rFonts w:cs="Arial"/>
              </w:rPr>
              <w:t>Benefit Start</w:t>
            </w:r>
          </w:p>
        </w:tc>
        <w:tc>
          <w:tcPr>
            <w:tcW w:w="1350" w:type="dxa"/>
            <w:shd w:val="clear" w:color="auto" w:fill="002060"/>
            <w:hideMark/>
          </w:tcPr>
          <w:p w14:paraId="1A0600B8" w14:textId="77777777" w:rsidR="00007590" w:rsidRPr="000A75D9" w:rsidRDefault="00007590" w:rsidP="000A75D9">
            <w:pPr>
              <w:jc w:val="center"/>
              <w:cnfStyle w:val="100000000000" w:firstRow="1" w:lastRow="0" w:firstColumn="0" w:lastColumn="0" w:oddVBand="0" w:evenVBand="0" w:oddHBand="0" w:evenHBand="0" w:firstRowFirstColumn="0" w:firstRowLastColumn="0" w:lastRowFirstColumn="0" w:lastRowLastColumn="0"/>
              <w:rPr>
                <w:rFonts w:cs="Arial"/>
              </w:rPr>
            </w:pPr>
            <w:r w:rsidRPr="000A75D9">
              <w:rPr>
                <w:rFonts w:cs="Arial"/>
              </w:rPr>
              <w:t>Benefit End</w:t>
            </w:r>
          </w:p>
        </w:tc>
        <w:tc>
          <w:tcPr>
            <w:tcW w:w="1350" w:type="dxa"/>
            <w:shd w:val="clear" w:color="auto" w:fill="002060"/>
            <w:hideMark/>
          </w:tcPr>
          <w:p w14:paraId="73564AD0" w14:textId="77777777" w:rsidR="00007590" w:rsidRPr="000A75D9" w:rsidRDefault="00007590" w:rsidP="000A75D9">
            <w:pPr>
              <w:jc w:val="center"/>
              <w:cnfStyle w:val="100000000000" w:firstRow="1" w:lastRow="0" w:firstColumn="0" w:lastColumn="0" w:oddVBand="0" w:evenVBand="0" w:oddHBand="0" w:evenHBand="0" w:firstRowFirstColumn="0" w:firstRowLastColumn="0" w:lastRowFirstColumn="0" w:lastRowLastColumn="0"/>
              <w:rPr>
                <w:rFonts w:cs="Arial"/>
              </w:rPr>
            </w:pPr>
            <w:r w:rsidRPr="000A75D9">
              <w:rPr>
                <w:rFonts w:cs="Arial"/>
              </w:rPr>
              <w:t>Financial Unit</w:t>
            </w:r>
          </w:p>
        </w:tc>
      </w:tr>
      <w:tr w:rsidR="00007590" w:rsidRPr="00183975" w14:paraId="0E338CA4" w14:textId="77777777" w:rsidTr="00BD7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none" w:sz="0" w:space="0" w:color="auto"/>
              <w:left w:val="none" w:sz="0" w:space="0" w:color="auto"/>
              <w:bottom w:val="none" w:sz="0" w:space="0" w:color="auto"/>
            </w:tcBorders>
            <w:hideMark/>
          </w:tcPr>
          <w:p w14:paraId="002B1EDA" w14:textId="77777777" w:rsidR="00007590" w:rsidRPr="00183975" w:rsidRDefault="00007590">
            <w:pPr>
              <w:jc w:val="both"/>
              <w:rPr>
                <w:rFonts w:cs="Arial"/>
              </w:rPr>
            </w:pPr>
            <w:r w:rsidRPr="00183975">
              <w:rPr>
                <w:rFonts w:cs="Arial"/>
              </w:rPr>
              <w:t>121101</w:t>
            </w:r>
          </w:p>
        </w:tc>
        <w:tc>
          <w:tcPr>
            <w:tcW w:w="1482" w:type="dxa"/>
            <w:tcBorders>
              <w:top w:val="none" w:sz="0" w:space="0" w:color="auto"/>
              <w:bottom w:val="none" w:sz="0" w:space="0" w:color="auto"/>
            </w:tcBorders>
            <w:hideMark/>
          </w:tcPr>
          <w:p w14:paraId="114B371D" w14:textId="77777777" w:rsidR="00007590" w:rsidRPr="00183975" w:rsidRDefault="00007590" w:rsidP="00164CB5">
            <w:pPr>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Jonas Ford 34M</w:t>
            </w:r>
          </w:p>
        </w:tc>
        <w:tc>
          <w:tcPr>
            <w:tcW w:w="1260" w:type="dxa"/>
            <w:tcBorders>
              <w:top w:val="none" w:sz="0" w:space="0" w:color="auto"/>
              <w:bottom w:val="none" w:sz="0" w:space="0" w:color="auto"/>
            </w:tcBorders>
            <w:hideMark/>
          </w:tcPr>
          <w:p w14:paraId="0D8E0392"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MAGI</w:t>
            </w:r>
          </w:p>
        </w:tc>
        <w:tc>
          <w:tcPr>
            <w:tcW w:w="1440" w:type="dxa"/>
            <w:tcBorders>
              <w:top w:val="none" w:sz="0" w:space="0" w:color="auto"/>
              <w:bottom w:val="none" w:sz="0" w:space="0" w:color="auto"/>
            </w:tcBorders>
            <w:hideMark/>
          </w:tcPr>
          <w:p w14:paraId="1C2BA415"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Denied</w:t>
            </w:r>
          </w:p>
        </w:tc>
        <w:tc>
          <w:tcPr>
            <w:tcW w:w="1260" w:type="dxa"/>
            <w:tcBorders>
              <w:top w:val="none" w:sz="0" w:space="0" w:color="auto"/>
              <w:bottom w:val="none" w:sz="0" w:space="0" w:color="auto"/>
            </w:tcBorders>
            <w:hideMark/>
          </w:tcPr>
          <w:p w14:paraId="51426D76"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07/01/2015</w:t>
            </w:r>
          </w:p>
        </w:tc>
        <w:tc>
          <w:tcPr>
            <w:tcW w:w="1350" w:type="dxa"/>
            <w:tcBorders>
              <w:top w:val="none" w:sz="0" w:space="0" w:color="auto"/>
              <w:bottom w:val="none" w:sz="0" w:space="0" w:color="auto"/>
            </w:tcBorders>
            <w:hideMark/>
          </w:tcPr>
          <w:p w14:paraId="7C6E1DE2"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07/31/2015</w:t>
            </w:r>
          </w:p>
        </w:tc>
        <w:tc>
          <w:tcPr>
            <w:tcW w:w="1350" w:type="dxa"/>
            <w:tcBorders>
              <w:top w:val="none" w:sz="0" w:space="0" w:color="auto"/>
              <w:bottom w:val="none" w:sz="0" w:space="0" w:color="auto"/>
              <w:right w:val="none" w:sz="0" w:space="0" w:color="auto"/>
            </w:tcBorders>
            <w:hideMark/>
          </w:tcPr>
          <w:p w14:paraId="277D5506"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1</w:t>
            </w:r>
          </w:p>
        </w:tc>
      </w:tr>
      <w:tr w:rsidR="00007590" w:rsidRPr="00183975" w14:paraId="1F681790" w14:textId="77777777" w:rsidTr="00BD7CC2">
        <w:tc>
          <w:tcPr>
            <w:cnfStyle w:val="001000000000" w:firstRow="0" w:lastRow="0" w:firstColumn="1" w:lastColumn="0" w:oddVBand="0" w:evenVBand="0" w:oddHBand="0" w:evenHBand="0" w:firstRowFirstColumn="0" w:firstRowLastColumn="0" w:lastRowFirstColumn="0" w:lastRowLastColumn="0"/>
            <w:tcW w:w="1146" w:type="dxa"/>
            <w:hideMark/>
          </w:tcPr>
          <w:p w14:paraId="6AA731AA" w14:textId="02A7111A" w:rsidR="00007590" w:rsidRPr="00183975" w:rsidRDefault="00007590">
            <w:pPr>
              <w:jc w:val="both"/>
              <w:rPr>
                <w:rFonts w:cs="Arial"/>
              </w:rPr>
            </w:pPr>
            <w:r w:rsidRPr="00183975">
              <w:rPr>
                <w:rFonts w:cs="Arial"/>
              </w:rPr>
              <w:t>12110</w:t>
            </w:r>
            <w:r w:rsidR="0087278F">
              <w:rPr>
                <w:rFonts w:cs="Arial"/>
              </w:rPr>
              <w:t>6</w:t>
            </w:r>
          </w:p>
        </w:tc>
        <w:tc>
          <w:tcPr>
            <w:tcW w:w="1482" w:type="dxa"/>
            <w:hideMark/>
          </w:tcPr>
          <w:p w14:paraId="2B29288A" w14:textId="77777777" w:rsidR="00007590" w:rsidRPr="00183975" w:rsidRDefault="00007590" w:rsidP="00164CB5">
            <w:pPr>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Jonas Ford 34M</w:t>
            </w:r>
          </w:p>
        </w:tc>
        <w:tc>
          <w:tcPr>
            <w:tcW w:w="1260" w:type="dxa"/>
            <w:hideMark/>
          </w:tcPr>
          <w:p w14:paraId="6505118B"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QHP</w:t>
            </w:r>
          </w:p>
        </w:tc>
        <w:tc>
          <w:tcPr>
            <w:tcW w:w="1440" w:type="dxa"/>
            <w:hideMark/>
          </w:tcPr>
          <w:p w14:paraId="0E7EF26B"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Closed</w:t>
            </w:r>
          </w:p>
        </w:tc>
        <w:tc>
          <w:tcPr>
            <w:tcW w:w="1260" w:type="dxa"/>
            <w:hideMark/>
          </w:tcPr>
          <w:p w14:paraId="37269C15"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08/01/2015</w:t>
            </w:r>
          </w:p>
        </w:tc>
        <w:tc>
          <w:tcPr>
            <w:tcW w:w="1350" w:type="dxa"/>
            <w:hideMark/>
          </w:tcPr>
          <w:p w14:paraId="5F3EA7B8"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08/31/2015</w:t>
            </w:r>
          </w:p>
        </w:tc>
        <w:tc>
          <w:tcPr>
            <w:tcW w:w="1350" w:type="dxa"/>
            <w:hideMark/>
          </w:tcPr>
          <w:p w14:paraId="01B532BC"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1</w:t>
            </w:r>
          </w:p>
        </w:tc>
      </w:tr>
      <w:tr w:rsidR="00007590" w:rsidRPr="00183975" w14:paraId="79CE3492" w14:textId="77777777" w:rsidTr="00BD7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none" w:sz="0" w:space="0" w:color="auto"/>
              <w:left w:val="none" w:sz="0" w:space="0" w:color="auto"/>
              <w:bottom w:val="none" w:sz="0" w:space="0" w:color="auto"/>
            </w:tcBorders>
            <w:hideMark/>
          </w:tcPr>
          <w:p w14:paraId="775CAACE" w14:textId="51F6BF6A" w:rsidR="00007590" w:rsidRPr="00183975" w:rsidRDefault="00007590">
            <w:pPr>
              <w:jc w:val="both"/>
              <w:rPr>
                <w:rFonts w:cs="Arial"/>
              </w:rPr>
            </w:pPr>
            <w:r w:rsidRPr="00183975">
              <w:rPr>
                <w:rFonts w:cs="Arial"/>
              </w:rPr>
              <w:t>12110</w:t>
            </w:r>
            <w:r w:rsidR="0087278F">
              <w:rPr>
                <w:rFonts w:cs="Arial"/>
              </w:rPr>
              <w:t>6</w:t>
            </w:r>
          </w:p>
        </w:tc>
        <w:tc>
          <w:tcPr>
            <w:tcW w:w="1482" w:type="dxa"/>
            <w:tcBorders>
              <w:top w:val="none" w:sz="0" w:space="0" w:color="auto"/>
              <w:bottom w:val="none" w:sz="0" w:space="0" w:color="auto"/>
            </w:tcBorders>
            <w:hideMark/>
          </w:tcPr>
          <w:p w14:paraId="39119A38" w14:textId="77777777" w:rsidR="00007590" w:rsidRPr="00183975" w:rsidRDefault="00007590" w:rsidP="00164CB5">
            <w:pPr>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Jonas Ford 34M</w:t>
            </w:r>
          </w:p>
        </w:tc>
        <w:tc>
          <w:tcPr>
            <w:tcW w:w="1260" w:type="dxa"/>
            <w:tcBorders>
              <w:top w:val="none" w:sz="0" w:space="0" w:color="auto"/>
              <w:bottom w:val="none" w:sz="0" w:space="0" w:color="auto"/>
            </w:tcBorders>
            <w:hideMark/>
          </w:tcPr>
          <w:p w14:paraId="73563A12"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QHP</w:t>
            </w:r>
          </w:p>
        </w:tc>
        <w:tc>
          <w:tcPr>
            <w:tcW w:w="1440" w:type="dxa"/>
            <w:tcBorders>
              <w:top w:val="none" w:sz="0" w:space="0" w:color="auto"/>
              <w:bottom w:val="none" w:sz="0" w:space="0" w:color="auto"/>
            </w:tcBorders>
            <w:hideMark/>
          </w:tcPr>
          <w:p w14:paraId="4DFEBBAD"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Closed</w:t>
            </w:r>
          </w:p>
        </w:tc>
        <w:tc>
          <w:tcPr>
            <w:tcW w:w="1260" w:type="dxa"/>
            <w:tcBorders>
              <w:top w:val="none" w:sz="0" w:space="0" w:color="auto"/>
              <w:bottom w:val="none" w:sz="0" w:space="0" w:color="auto"/>
            </w:tcBorders>
            <w:hideMark/>
          </w:tcPr>
          <w:p w14:paraId="4072AE7E"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09/01/2015</w:t>
            </w:r>
          </w:p>
        </w:tc>
        <w:tc>
          <w:tcPr>
            <w:tcW w:w="1350" w:type="dxa"/>
            <w:tcBorders>
              <w:top w:val="none" w:sz="0" w:space="0" w:color="auto"/>
              <w:bottom w:val="none" w:sz="0" w:space="0" w:color="auto"/>
            </w:tcBorders>
            <w:hideMark/>
          </w:tcPr>
          <w:p w14:paraId="0A9CFF07" w14:textId="5060D79D"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p>
        </w:tc>
        <w:tc>
          <w:tcPr>
            <w:tcW w:w="1350" w:type="dxa"/>
            <w:tcBorders>
              <w:top w:val="none" w:sz="0" w:space="0" w:color="auto"/>
              <w:bottom w:val="none" w:sz="0" w:space="0" w:color="auto"/>
              <w:right w:val="none" w:sz="0" w:space="0" w:color="auto"/>
            </w:tcBorders>
            <w:hideMark/>
          </w:tcPr>
          <w:p w14:paraId="43F06E8F"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1</w:t>
            </w:r>
          </w:p>
        </w:tc>
      </w:tr>
      <w:tr w:rsidR="00007590" w:rsidRPr="00183975" w14:paraId="0CF4AA65" w14:textId="77777777" w:rsidTr="00BD7CC2">
        <w:tc>
          <w:tcPr>
            <w:cnfStyle w:val="001000000000" w:firstRow="0" w:lastRow="0" w:firstColumn="1" w:lastColumn="0" w:oddVBand="0" w:evenVBand="0" w:oddHBand="0" w:evenHBand="0" w:firstRowFirstColumn="0" w:firstRowLastColumn="0" w:lastRowFirstColumn="0" w:lastRowLastColumn="0"/>
            <w:tcW w:w="1146" w:type="dxa"/>
            <w:hideMark/>
          </w:tcPr>
          <w:p w14:paraId="76C3AFF5" w14:textId="1BF57479" w:rsidR="00007590" w:rsidRPr="00183975" w:rsidRDefault="00007590">
            <w:pPr>
              <w:jc w:val="both"/>
              <w:rPr>
                <w:rFonts w:cs="Arial"/>
              </w:rPr>
            </w:pPr>
            <w:r w:rsidRPr="00183975">
              <w:rPr>
                <w:rFonts w:cs="Arial"/>
              </w:rPr>
              <w:t>12110</w:t>
            </w:r>
            <w:r w:rsidR="0087278F">
              <w:rPr>
                <w:rFonts w:cs="Arial"/>
              </w:rPr>
              <w:t>7</w:t>
            </w:r>
          </w:p>
        </w:tc>
        <w:tc>
          <w:tcPr>
            <w:tcW w:w="1482" w:type="dxa"/>
            <w:hideMark/>
          </w:tcPr>
          <w:p w14:paraId="4C425200" w14:textId="77777777" w:rsidR="00007590" w:rsidRPr="00183975" w:rsidRDefault="00007590" w:rsidP="00164CB5">
            <w:pPr>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Jonas Ford 34M</w:t>
            </w:r>
          </w:p>
        </w:tc>
        <w:tc>
          <w:tcPr>
            <w:tcW w:w="1260" w:type="dxa"/>
            <w:hideMark/>
          </w:tcPr>
          <w:p w14:paraId="2750978D"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ABD – Med</w:t>
            </w:r>
          </w:p>
        </w:tc>
        <w:tc>
          <w:tcPr>
            <w:tcW w:w="1440" w:type="dxa"/>
            <w:hideMark/>
          </w:tcPr>
          <w:p w14:paraId="59D2D5FC"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Approved</w:t>
            </w:r>
          </w:p>
        </w:tc>
        <w:tc>
          <w:tcPr>
            <w:tcW w:w="1260" w:type="dxa"/>
            <w:hideMark/>
          </w:tcPr>
          <w:p w14:paraId="0868159E"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07/01/2015</w:t>
            </w:r>
          </w:p>
        </w:tc>
        <w:tc>
          <w:tcPr>
            <w:tcW w:w="1350" w:type="dxa"/>
            <w:hideMark/>
          </w:tcPr>
          <w:p w14:paraId="1C12058C"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07/31/2015</w:t>
            </w:r>
          </w:p>
        </w:tc>
        <w:tc>
          <w:tcPr>
            <w:tcW w:w="1350" w:type="dxa"/>
            <w:hideMark/>
          </w:tcPr>
          <w:p w14:paraId="7A6B99B5" w14:textId="77777777" w:rsidR="00007590" w:rsidRPr="00183975" w:rsidRDefault="00007590">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1</w:t>
            </w:r>
          </w:p>
        </w:tc>
      </w:tr>
      <w:tr w:rsidR="00007590" w:rsidRPr="00183975" w14:paraId="4BC6D29A" w14:textId="77777777" w:rsidTr="00BD7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none" w:sz="0" w:space="0" w:color="auto"/>
              <w:left w:val="none" w:sz="0" w:space="0" w:color="auto"/>
              <w:bottom w:val="none" w:sz="0" w:space="0" w:color="auto"/>
            </w:tcBorders>
            <w:hideMark/>
          </w:tcPr>
          <w:p w14:paraId="21399F10" w14:textId="6E5A5D17" w:rsidR="00007590" w:rsidRPr="00183975" w:rsidRDefault="00007590">
            <w:pPr>
              <w:jc w:val="both"/>
              <w:rPr>
                <w:rFonts w:cs="Arial"/>
              </w:rPr>
            </w:pPr>
            <w:r w:rsidRPr="00183975">
              <w:rPr>
                <w:rFonts w:cs="Arial"/>
              </w:rPr>
              <w:t>12110</w:t>
            </w:r>
            <w:r w:rsidR="0087278F">
              <w:rPr>
                <w:rFonts w:cs="Arial"/>
              </w:rPr>
              <w:t>7</w:t>
            </w:r>
          </w:p>
        </w:tc>
        <w:tc>
          <w:tcPr>
            <w:tcW w:w="1482" w:type="dxa"/>
            <w:tcBorders>
              <w:top w:val="none" w:sz="0" w:space="0" w:color="auto"/>
              <w:bottom w:val="none" w:sz="0" w:space="0" w:color="auto"/>
            </w:tcBorders>
            <w:hideMark/>
          </w:tcPr>
          <w:p w14:paraId="3A97EF65" w14:textId="77777777" w:rsidR="00007590" w:rsidRPr="00183975" w:rsidRDefault="00007590" w:rsidP="00164CB5">
            <w:pPr>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Jonas Ford 34M</w:t>
            </w:r>
          </w:p>
        </w:tc>
        <w:tc>
          <w:tcPr>
            <w:tcW w:w="1260" w:type="dxa"/>
            <w:tcBorders>
              <w:top w:val="none" w:sz="0" w:space="0" w:color="auto"/>
              <w:bottom w:val="none" w:sz="0" w:space="0" w:color="auto"/>
            </w:tcBorders>
            <w:hideMark/>
          </w:tcPr>
          <w:p w14:paraId="71C7D393"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ABD - Med</w:t>
            </w:r>
          </w:p>
        </w:tc>
        <w:tc>
          <w:tcPr>
            <w:tcW w:w="1440" w:type="dxa"/>
            <w:tcBorders>
              <w:top w:val="none" w:sz="0" w:space="0" w:color="auto"/>
              <w:bottom w:val="none" w:sz="0" w:space="0" w:color="auto"/>
            </w:tcBorders>
            <w:hideMark/>
          </w:tcPr>
          <w:p w14:paraId="1A0C9F19"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Approved</w:t>
            </w:r>
          </w:p>
        </w:tc>
        <w:tc>
          <w:tcPr>
            <w:tcW w:w="1260" w:type="dxa"/>
            <w:tcBorders>
              <w:top w:val="none" w:sz="0" w:space="0" w:color="auto"/>
              <w:bottom w:val="none" w:sz="0" w:space="0" w:color="auto"/>
            </w:tcBorders>
            <w:hideMark/>
          </w:tcPr>
          <w:p w14:paraId="71403CC0"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08/01/2015</w:t>
            </w:r>
          </w:p>
        </w:tc>
        <w:tc>
          <w:tcPr>
            <w:tcW w:w="1350" w:type="dxa"/>
            <w:tcBorders>
              <w:top w:val="none" w:sz="0" w:space="0" w:color="auto"/>
              <w:bottom w:val="none" w:sz="0" w:space="0" w:color="auto"/>
            </w:tcBorders>
            <w:hideMark/>
          </w:tcPr>
          <w:p w14:paraId="48677435"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Ongoing</w:t>
            </w:r>
          </w:p>
        </w:tc>
        <w:tc>
          <w:tcPr>
            <w:tcW w:w="1350" w:type="dxa"/>
            <w:tcBorders>
              <w:top w:val="none" w:sz="0" w:space="0" w:color="auto"/>
              <w:bottom w:val="none" w:sz="0" w:space="0" w:color="auto"/>
              <w:right w:val="none" w:sz="0" w:space="0" w:color="auto"/>
            </w:tcBorders>
            <w:hideMark/>
          </w:tcPr>
          <w:p w14:paraId="43E1E2CE" w14:textId="77777777" w:rsidR="00007590" w:rsidRPr="00183975" w:rsidRDefault="00007590">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1</w:t>
            </w:r>
          </w:p>
        </w:tc>
      </w:tr>
    </w:tbl>
    <w:p w14:paraId="258A28A7" w14:textId="77777777" w:rsidR="00007590" w:rsidRPr="00183975" w:rsidRDefault="00007590" w:rsidP="00007590">
      <w:pPr>
        <w:jc w:val="both"/>
        <w:rPr>
          <w:rFonts w:cs="Arial"/>
          <w:i/>
        </w:rPr>
      </w:pPr>
      <w:r w:rsidRPr="00183975">
        <w:rPr>
          <w:rFonts w:cs="Arial"/>
          <w:i/>
        </w:rPr>
        <w:t>* The person will be disenrolled from QHP when they are approved for ABD – Med Needy.</w:t>
      </w:r>
    </w:p>
    <w:p w14:paraId="404645D1" w14:textId="77777777" w:rsidR="00007590" w:rsidRPr="00183975" w:rsidRDefault="00007590" w:rsidP="00007590">
      <w:pPr>
        <w:jc w:val="both"/>
        <w:rPr>
          <w:rFonts w:cs="Arial"/>
        </w:rPr>
      </w:pPr>
    </w:p>
    <w:p w14:paraId="62F130C6" w14:textId="56FB61A0" w:rsidR="00007590" w:rsidRPr="00183975" w:rsidRDefault="00007590" w:rsidP="00007590">
      <w:pPr>
        <w:jc w:val="both"/>
        <w:rPr>
          <w:rFonts w:cs="Arial"/>
        </w:rPr>
      </w:pPr>
      <w:r w:rsidRPr="00183975">
        <w:rPr>
          <w:rFonts w:cs="Arial"/>
        </w:rPr>
        <w:t>In addition to this, a task is created to the Contact Center to refund the QHP premium amount</w:t>
      </w:r>
      <w:r w:rsidR="00D85C50">
        <w:rPr>
          <w:rFonts w:cs="Arial"/>
        </w:rPr>
        <w:t xml:space="preserve"> as the approval was after the 23</w:t>
      </w:r>
      <w:r w:rsidR="00D85C50" w:rsidRPr="00240189">
        <w:rPr>
          <w:rFonts w:cs="Arial"/>
          <w:vertAlign w:val="superscript"/>
        </w:rPr>
        <w:t>rd</w:t>
      </w:r>
      <w:r w:rsidR="00D85C50">
        <w:rPr>
          <w:rFonts w:cs="Arial"/>
        </w:rPr>
        <w:t xml:space="preserve"> of the month but before the 1</w:t>
      </w:r>
      <w:r w:rsidR="00D85C50" w:rsidRPr="00240189">
        <w:rPr>
          <w:rFonts w:cs="Arial"/>
          <w:vertAlign w:val="superscript"/>
        </w:rPr>
        <w:t>st</w:t>
      </w:r>
      <w:r w:rsidR="00D85C50">
        <w:rPr>
          <w:rFonts w:cs="Arial"/>
        </w:rPr>
        <w:t xml:space="preserve"> of the following month</w:t>
      </w:r>
      <w:r w:rsidRPr="00183975">
        <w:rPr>
          <w:rFonts w:cs="Arial"/>
        </w:rPr>
        <w:t xml:space="preserve">. Further, an 834 transaction is triggered to cancel their enrollment from the QHP provider. </w:t>
      </w:r>
      <w:r w:rsidR="00784384">
        <w:rPr>
          <w:rFonts w:cs="Arial"/>
        </w:rPr>
        <w:t xml:space="preserve">A transaction is sent to NFP to cancel their enrolment. </w:t>
      </w:r>
    </w:p>
    <w:p w14:paraId="59E91191" w14:textId="77777777" w:rsidR="00007590" w:rsidRPr="00183975" w:rsidRDefault="00007590" w:rsidP="00007590">
      <w:pPr>
        <w:jc w:val="both"/>
        <w:rPr>
          <w:rFonts w:cs="Arial"/>
        </w:rPr>
      </w:pPr>
    </w:p>
    <w:p w14:paraId="024A4F74" w14:textId="77777777" w:rsidR="000A5832" w:rsidRPr="00183975" w:rsidRDefault="000A5832" w:rsidP="003832B4">
      <w:pPr>
        <w:pStyle w:val="Heading3"/>
      </w:pPr>
      <w:bookmarkStart w:id="137" w:name="_Toc431552091"/>
      <w:bookmarkStart w:id="138" w:name="_Toc431552784"/>
      <w:bookmarkStart w:id="139" w:name="_Toc431566620"/>
      <w:bookmarkStart w:id="140" w:name="_Toc431552092"/>
      <w:bookmarkStart w:id="141" w:name="_Toc431552785"/>
      <w:bookmarkStart w:id="142" w:name="_Toc431566621"/>
      <w:bookmarkStart w:id="143" w:name="_Toc430558255"/>
      <w:bookmarkStart w:id="144" w:name="_Toc431552160"/>
      <w:bookmarkStart w:id="145" w:name="_Toc457499365"/>
      <w:bookmarkEnd w:id="137"/>
      <w:bookmarkEnd w:id="138"/>
      <w:bookmarkEnd w:id="139"/>
      <w:bookmarkEnd w:id="140"/>
      <w:bookmarkEnd w:id="141"/>
      <w:bookmarkEnd w:id="142"/>
      <w:r w:rsidRPr="00183975">
        <w:t>Medicaid Eligibility Start and End Date</w:t>
      </w:r>
      <w:bookmarkEnd w:id="143"/>
      <w:bookmarkEnd w:id="144"/>
      <w:bookmarkEnd w:id="145"/>
    </w:p>
    <w:p w14:paraId="77D6C2C5" w14:textId="77777777" w:rsidR="000A5832" w:rsidRPr="00183975" w:rsidRDefault="000A5832" w:rsidP="000A5832">
      <w:pPr>
        <w:jc w:val="both"/>
        <w:rPr>
          <w:rFonts w:cs="Arial"/>
        </w:rPr>
      </w:pPr>
    </w:p>
    <w:p w14:paraId="04FAF12A" w14:textId="7CEFBEE1" w:rsidR="007A1AD1" w:rsidRDefault="000A5832" w:rsidP="000A5832">
      <w:pPr>
        <w:jc w:val="both"/>
        <w:rPr>
          <w:rFonts w:cs="Arial"/>
        </w:rPr>
      </w:pPr>
      <w:r w:rsidRPr="00183975">
        <w:rPr>
          <w:rFonts w:cs="Arial"/>
        </w:rPr>
        <w:t xml:space="preserve">Medicaid Eligibility Start Date is based on the Application Date or the Change Reporting Date. If the client asks for retro-active coverage prior to the Application Date, eligibility benefit periods will be computed for the retro-period </w:t>
      </w:r>
      <w:r w:rsidR="00A70C14">
        <w:rPr>
          <w:rFonts w:cs="Arial"/>
        </w:rPr>
        <w:t xml:space="preserve">for </w:t>
      </w:r>
      <w:r w:rsidR="00B91786">
        <w:rPr>
          <w:rFonts w:cs="Arial"/>
        </w:rPr>
        <w:t>traditional</w:t>
      </w:r>
      <w:r w:rsidR="00A70C14">
        <w:rPr>
          <w:rFonts w:cs="Arial"/>
        </w:rPr>
        <w:t xml:space="preserve"> Medica</w:t>
      </w:r>
      <w:r w:rsidR="00F14438">
        <w:rPr>
          <w:rFonts w:cs="Arial"/>
        </w:rPr>
        <w:t>id</w:t>
      </w:r>
      <w:r w:rsidRPr="00183975">
        <w:rPr>
          <w:rFonts w:cs="Arial"/>
        </w:rPr>
        <w:t xml:space="preserve">. The </w:t>
      </w:r>
      <w:r w:rsidR="007A1AD1">
        <w:rPr>
          <w:rFonts w:cs="Arial"/>
        </w:rPr>
        <w:t>few</w:t>
      </w:r>
      <w:r w:rsidR="007A1AD1" w:rsidRPr="00183975">
        <w:rPr>
          <w:rFonts w:cs="Arial"/>
        </w:rPr>
        <w:t xml:space="preserve"> </w:t>
      </w:r>
      <w:r w:rsidRPr="00183975">
        <w:rPr>
          <w:rFonts w:cs="Arial"/>
        </w:rPr>
        <w:t>exception</w:t>
      </w:r>
      <w:r w:rsidR="007A1AD1">
        <w:rPr>
          <w:rFonts w:cs="Arial"/>
        </w:rPr>
        <w:t>s</w:t>
      </w:r>
      <w:r w:rsidRPr="00183975">
        <w:rPr>
          <w:rFonts w:cs="Arial"/>
        </w:rPr>
        <w:t xml:space="preserve"> for when an eligibility start date is established as not the 1</w:t>
      </w:r>
      <w:r w:rsidRPr="00183975">
        <w:rPr>
          <w:rFonts w:cs="Arial"/>
          <w:vertAlign w:val="superscript"/>
        </w:rPr>
        <w:t>st</w:t>
      </w:r>
      <w:r w:rsidRPr="00183975">
        <w:rPr>
          <w:rFonts w:cs="Arial"/>
        </w:rPr>
        <w:t xml:space="preserve"> of the month </w:t>
      </w:r>
      <w:r w:rsidR="0042072E">
        <w:rPr>
          <w:rFonts w:cs="Arial"/>
        </w:rPr>
        <w:t xml:space="preserve">are </w:t>
      </w:r>
      <w:r w:rsidR="007A1AD1">
        <w:rPr>
          <w:rFonts w:cs="Arial"/>
        </w:rPr>
        <w:t>as following:</w:t>
      </w:r>
    </w:p>
    <w:p w14:paraId="2A028A89" w14:textId="1A3601C6" w:rsidR="007A1AD1" w:rsidRDefault="007A1AD1" w:rsidP="002F5815">
      <w:pPr>
        <w:pStyle w:val="ListParagraph"/>
        <w:numPr>
          <w:ilvl w:val="0"/>
          <w:numId w:val="66"/>
        </w:numPr>
        <w:jc w:val="both"/>
        <w:rPr>
          <w:rFonts w:cs="Arial"/>
        </w:rPr>
      </w:pPr>
      <w:r>
        <w:rPr>
          <w:rFonts w:cs="Arial"/>
        </w:rPr>
        <w:t>W</w:t>
      </w:r>
      <w:r w:rsidR="000A5832" w:rsidRPr="007A1AD1">
        <w:rPr>
          <w:rFonts w:cs="Arial"/>
        </w:rPr>
        <w:t xml:space="preserve">hen there is timely reporting of a newborn. </w:t>
      </w:r>
    </w:p>
    <w:p w14:paraId="3E897F0A" w14:textId="77777777" w:rsidR="007A1AD1" w:rsidRDefault="007A1AD1" w:rsidP="002F5815">
      <w:pPr>
        <w:pStyle w:val="ListParagraph"/>
        <w:numPr>
          <w:ilvl w:val="0"/>
          <w:numId w:val="66"/>
        </w:numPr>
        <w:jc w:val="both"/>
        <w:rPr>
          <w:rFonts w:cs="Arial"/>
        </w:rPr>
      </w:pPr>
      <w:r>
        <w:rPr>
          <w:rFonts w:cs="Arial"/>
        </w:rPr>
        <w:t>Emergency Medicaid coverage start date can be any day of the month.</w:t>
      </w:r>
    </w:p>
    <w:p w14:paraId="3BDB713C" w14:textId="77777777" w:rsidR="007A1AD1" w:rsidRDefault="007A1AD1" w:rsidP="002F5815">
      <w:pPr>
        <w:pStyle w:val="ListParagraph"/>
        <w:numPr>
          <w:ilvl w:val="0"/>
          <w:numId w:val="66"/>
        </w:numPr>
        <w:jc w:val="both"/>
        <w:rPr>
          <w:rFonts w:cs="Arial"/>
        </w:rPr>
      </w:pPr>
      <w:r>
        <w:rPr>
          <w:rFonts w:cs="Arial"/>
        </w:rPr>
        <w:t>Spend down met date can be any day of the month.</w:t>
      </w:r>
    </w:p>
    <w:p w14:paraId="6C93D306" w14:textId="77777777" w:rsidR="000A5832" w:rsidRPr="007A1AD1" w:rsidRDefault="000A5832" w:rsidP="007A1AD1">
      <w:pPr>
        <w:jc w:val="both"/>
        <w:rPr>
          <w:rFonts w:cs="Arial"/>
        </w:rPr>
      </w:pPr>
      <w:r w:rsidRPr="007A1AD1">
        <w:rPr>
          <w:rFonts w:cs="Arial"/>
        </w:rPr>
        <w:t xml:space="preserve">The Eligibility End Date is based on the last date of the month on which the eligibility ends, unless the person is reported as deceased. </w:t>
      </w:r>
    </w:p>
    <w:p w14:paraId="7E139146" w14:textId="77777777" w:rsidR="000A5832" w:rsidRPr="00183975" w:rsidRDefault="000A5832" w:rsidP="000A5832">
      <w:pPr>
        <w:jc w:val="both"/>
        <w:rPr>
          <w:rFonts w:cs="Arial"/>
        </w:rPr>
      </w:pPr>
    </w:p>
    <w:p w14:paraId="4FB9339F" w14:textId="77777777" w:rsidR="000A5832" w:rsidRPr="00183975" w:rsidRDefault="000A5832" w:rsidP="000A5832">
      <w:pPr>
        <w:jc w:val="both"/>
        <w:rPr>
          <w:rFonts w:cs="Arial"/>
        </w:rPr>
      </w:pPr>
      <w:r w:rsidRPr="00183975">
        <w:rPr>
          <w:rFonts w:cs="Arial"/>
          <w:b/>
          <w:i/>
        </w:rPr>
        <w:t xml:space="preserve">Intake Mode: </w:t>
      </w:r>
      <w:r w:rsidRPr="00183975">
        <w:rPr>
          <w:rFonts w:cs="Arial"/>
        </w:rPr>
        <w:t xml:space="preserve">In the Intake mode, the </w:t>
      </w:r>
      <w:r w:rsidR="00D85C50">
        <w:rPr>
          <w:rFonts w:cs="Arial"/>
        </w:rPr>
        <w:t xml:space="preserve">Medicaid </w:t>
      </w:r>
      <w:r w:rsidRPr="00183975">
        <w:rPr>
          <w:rFonts w:cs="Arial"/>
        </w:rPr>
        <w:t>Eligibility Start Date for a new application is identified as the 1</w:t>
      </w:r>
      <w:r w:rsidRPr="00183975">
        <w:rPr>
          <w:rFonts w:cs="Arial"/>
          <w:vertAlign w:val="superscript"/>
        </w:rPr>
        <w:t>st</w:t>
      </w:r>
      <w:r w:rsidRPr="00183975">
        <w:rPr>
          <w:rFonts w:cs="Arial"/>
        </w:rPr>
        <w:t xml:space="preserve"> of the month associated with the Application Date. When eligibility determination is run, the benefit periods identified are for the current month and the following month. The eligibility determination for the following month is identified as an ongoing eligibility benefit period. </w:t>
      </w:r>
    </w:p>
    <w:p w14:paraId="0EFE4B15" w14:textId="77777777" w:rsidR="000A5832" w:rsidRPr="00183975" w:rsidRDefault="000A5832" w:rsidP="000A5832">
      <w:pPr>
        <w:jc w:val="both"/>
        <w:rPr>
          <w:rFonts w:cs="Arial"/>
        </w:rPr>
      </w:pPr>
    </w:p>
    <w:p w14:paraId="4C9322D2" w14:textId="24EEB909" w:rsidR="000A5832" w:rsidRPr="00183975" w:rsidRDefault="000A5832" w:rsidP="000A5832">
      <w:pPr>
        <w:jc w:val="both"/>
        <w:rPr>
          <w:rFonts w:cs="Arial"/>
        </w:rPr>
      </w:pPr>
      <w:r w:rsidRPr="00183975">
        <w:rPr>
          <w:rFonts w:cs="Arial"/>
        </w:rPr>
        <w:t>The Eligibility Determination Summary will look as the following</w:t>
      </w:r>
      <w:r w:rsidR="0042072E">
        <w:rPr>
          <w:rFonts w:cs="Arial"/>
        </w:rPr>
        <w:t>:</w:t>
      </w:r>
      <w:r w:rsidRPr="00183975">
        <w:rPr>
          <w:rFonts w:cs="Arial"/>
        </w:rPr>
        <w:t xml:space="preserve"> </w:t>
      </w:r>
    </w:p>
    <w:p w14:paraId="43ABA2FD" w14:textId="77777777" w:rsidR="000A5832" w:rsidRPr="00183975" w:rsidRDefault="000A5832" w:rsidP="000A5832">
      <w:pPr>
        <w:jc w:val="both"/>
        <w:rPr>
          <w:rFonts w:cs="Arial"/>
        </w:rPr>
      </w:pPr>
    </w:p>
    <w:tbl>
      <w:tblPr>
        <w:tblStyle w:val="LightList-Accent5"/>
        <w:tblW w:w="0" w:type="auto"/>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Look w:val="04A0" w:firstRow="1" w:lastRow="0" w:firstColumn="1" w:lastColumn="0" w:noHBand="0" w:noVBand="1"/>
      </w:tblPr>
      <w:tblGrid>
        <w:gridCol w:w="1312"/>
        <w:gridCol w:w="1341"/>
        <w:gridCol w:w="1298"/>
        <w:gridCol w:w="1337"/>
        <w:gridCol w:w="1345"/>
        <w:gridCol w:w="1345"/>
        <w:gridCol w:w="1372"/>
      </w:tblGrid>
      <w:tr w:rsidR="002E346F" w:rsidRPr="00183975" w14:paraId="107439B8" w14:textId="77777777" w:rsidTr="00164C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9" w:type="dxa"/>
            <w:shd w:val="clear" w:color="auto" w:fill="002060"/>
            <w:hideMark/>
          </w:tcPr>
          <w:p w14:paraId="2A988F71" w14:textId="77777777" w:rsidR="000A5832" w:rsidRPr="00183975" w:rsidRDefault="000A5832" w:rsidP="00164CB5">
            <w:pPr>
              <w:jc w:val="center"/>
              <w:rPr>
                <w:rFonts w:cs="Arial"/>
              </w:rPr>
            </w:pPr>
            <w:r w:rsidRPr="00183975">
              <w:rPr>
                <w:rFonts w:cs="Arial"/>
              </w:rPr>
              <w:t>Filing Unit #</w:t>
            </w:r>
          </w:p>
        </w:tc>
        <w:tc>
          <w:tcPr>
            <w:tcW w:w="1342" w:type="dxa"/>
            <w:shd w:val="clear" w:color="auto" w:fill="002060"/>
            <w:hideMark/>
          </w:tcPr>
          <w:p w14:paraId="39C39920" w14:textId="77777777" w:rsidR="000A5832" w:rsidRPr="00183975" w:rsidRDefault="000A5832" w:rsidP="00164CB5">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Participant</w:t>
            </w:r>
          </w:p>
        </w:tc>
        <w:tc>
          <w:tcPr>
            <w:tcW w:w="1306" w:type="dxa"/>
            <w:shd w:val="clear" w:color="auto" w:fill="002060"/>
            <w:hideMark/>
          </w:tcPr>
          <w:p w14:paraId="1FD62782" w14:textId="77777777" w:rsidR="000A5832" w:rsidRPr="00183975" w:rsidRDefault="000A5832" w:rsidP="00164CB5">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TOA</w:t>
            </w:r>
          </w:p>
        </w:tc>
        <w:tc>
          <w:tcPr>
            <w:tcW w:w="1341" w:type="dxa"/>
            <w:shd w:val="clear" w:color="auto" w:fill="002060"/>
            <w:hideMark/>
          </w:tcPr>
          <w:p w14:paraId="75B6799E" w14:textId="77777777" w:rsidR="000A5832" w:rsidRPr="00183975" w:rsidRDefault="000A5832" w:rsidP="00164CB5">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Benefit Status</w:t>
            </w:r>
          </w:p>
        </w:tc>
        <w:tc>
          <w:tcPr>
            <w:tcW w:w="1347" w:type="dxa"/>
            <w:shd w:val="clear" w:color="auto" w:fill="002060"/>
            <w:hideMark/>
          </w:tcPr>
          <w:p w14:paraId="7464A8F7" w14:textId="77777777" w:rsidR="000A5832" w:rsidRPr="00183975" w:rsidRDefault="000A5832" w:rsidP="00164CB5">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Benefit Start</w:t>
            </w:r>
          </w:p>
        </w:tc>
        <w:tc>
          <w:tcPr>
            <w:tcW w:w="1347" w:type="dxa"/>
            <w:shd w:val="clear" w:color="auto" w:fill="002060"/>
            <w:hideMark/>
          </w:tcPr>
          <w:p w14:paraId="54B314A0" w14:textId="77777777" w:rsidR="000A5832" w:rsidRPr="00183975" w:rsidRDefault="000A5832" w:rsidP="00164CB5">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Benefit End</w:t>
            </w:r>
          </w:p>
        </w:tc>
        <w:tc>
          <w:tcPr>
            <w:tcW w:w="1376" w:type="dxa"/>
            <w:shd w:val="clear" w:color="auto" w:fill="002060"/>
            <w:hideMark/>
          </w:tcPr>
          <w:p w14:paraId="752B1291" w14:textId="77777777" w:rsidR="000A5832" w:rsidRPr="00183975" w:rsidRDefault="000A5832" w:rsidP="00164CB5">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Financial Unit</w:t>
            </w:r>
          </w:p>
        </w:tc>
      </w:tr>
      <w:tr w:rsidR="000A5832" w:rsidRPr="00183975" w14:paraId="7A8E87E5" w14:textId="77777777" w:rsidTr="00BD7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9" w:type="dxa"/>
            <w:hideMark/>
          </w:tcPr>
          <w:p w14:paraId="55D6F0D4" w14:textId="77777777" w:rsidR="000A5832" w:rsidRPr="00183975" w:rsidRDefault="000A5832">
            <w:pPr>
              <w:jc w:val="both"/>
              <w:rPr>
                <w:rFonts w:cs="Arial"/>
              </w:rPr>
            </w:pPr>
            <w:r w:rsidRPr="00183975">
              <w:rPr>
                <w:rFonts w:cs="Arial"/>
              </w:rPr>
              <w:t>121002</w:t>
            </w:r>
          </w:p>
        </w:tc>
        <w:tc>
          <w:tcPr>
            <w:tcW w:w="1342" w:type="dxa"/>
            <w:hideMark/>
          </w:tcPr>
          <w:p w14:paraId="31E1DC91" w14:textId="77777777" w:rsidR="000A5832" w:rsidRPr="00183975" w:rsidRDefault="000A5832">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Maggie Ford</w:t>
            </w:r>
          </w:p>
        </w:tc>
        <w:tc>
          <w:tcPr>
            <w:tcW w:w="1306" w:type="dxa"/>
            <w:hideMark/>
          </w:tcPr>
          <w:p w14:paraId="40D78190" w14:textId="77777777" w:rsidR="000A5832" w:rsidRPr="00183975" w:rsidRDefault="000A5832">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MAGI</w:t>
            </w:r>
          </w:p>
        </w:tc>
        <w:tc>
          <w:tcPr>
            <w:tcW w:w="1341" w:type="dxa"/>
            <w:hideMark/>
          </w:tcPr>
          <w:p w14:paraId="269257D1" w14:textId="77777777" w:rsidR="000A5832" w:rsidRPr="00183975" w:rsidRDefault="000A5832">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Approved</w:t>
            </w:r>
          </w:p>
        </w:tc>
        <w:tc>
          <w:tcPr>
            <w:tcW w:w="1347" w:type="dxa"/>
            <w:hideMark/>
          </w:tcPr>
          <w:p w14:paraId="573FB2FC" w14:textId="77777777" w:rsidR="000A5832" w:rsidRPr="00183975" w:rsidRDefault="000A5832">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07/01/2015</w:t>
            </w:r>
          </w:p>
        </w:tc>
        <w:tc>
          <w:tcPr>
            <w:tcW w:w="1347" w:type="dxa"/>
            <w:hideMark/>
          </w:tcPr>
          <w:p w14:paraId="41C24104" w14:textId="77777777" w:rsidR="000A5832" w:rsidRPr="00183975" w:rsidRDefault="000A5832">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07/31/2015</w:t>
            </w:r>
          </w:p>
        </w:tc>
        <w:tc>
          <w:tcPr>
            <w:tcW w:w="1376" w:type="dxa"/>
            <w:hideMark/>
          </w:tcPr>
          <w:p w14:paraId="54451DA1" w14:textId="77777777" w:rsidR="000A5832" w:rsidRPr="00183975" w:rsidRDefault="000A5832">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3</w:t>
            </w:r>
          </w:p>
        </w:tc>
      </w:tr>
      <w:tr w:rsidR="000A5832" w:rsidRPr="00183975" w14:paraId="5DE5BE39" w14:textId="77777777" w:rsidTr="00BD7CC2">
        <w:tc>
          <w:tcPr>
            <w:cnfStyle w:val="001000000000" w:firstRow="0" w:lastRow="0" w:firstColumn="1" w:lastColumn="0" w:oddVBand="0" w:evenVBand="0" w:oddHBand="0" w:evenHBand="0" w:firstRowFirstColumn="0" w:firstRowLastColumn="0" w:lastRowFirstColumn="0" w:lastRowLastColumn="0"/>
            <w:tcW w:w="1319" w:type="dxa"/>
            <w:hideMark/>
          </w:tcPr>
          <w:p w14:paraId="4900574C" w14:textId="77777777" w:rsidR="000A5832" w:rsidRPr="00183975" w:rsidRDefault="000A5832">
            <w:pPr>
              <w:jc w:val="both"/>
              <w:rPr>
                <w:rFonts w:cs="Arial"/>
              </w:rPr>
            </w:pPr>
            <w:r w:rsidRPr="00183975">
              <w:rPr>
                <w:rFonts w:cs="Arial"/>
              </w:rPr>
              <w:t>121002</w:t>
            </w:r>
          </w:p>
        </w:tc>
        <w:tc>
          <w:tcPr>
            <w:tcW w:w="1342" w:type="dxa"/>
            <w:hideMark/>
          </w:tcPr>
          <w:p w14:paraId="2D21E93C" w14:textId="77777777" w:rsidR="000A5832" w:rsidRPr="00183975" w:rsidRDefault="000A5832">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Maggie Ford</w:t>
            </w:r>
          </w:p>
        </w:tc>
        <w:tc>
          <w:tcPr>
            <w:tcW w:w="1306" w:type="dxa"/>
            <w:hideMark/>
          </w:tcPr>
          <w:p w14:paraId="08FD687C" w14:textId="77777777" w:rsidR="000A5832" w:rsidRPr="00183975" w:rsidRDefault="000A5832">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MAGI</w:t>
            </w:r>
          </w:p>
        </w:tc>
        <w:tc>
          <w:tcPr>
            <w:tcW w:w="1341" w:type="dxa"/>
            <w:hideMark/>
          </w:tcPr>
          <w:p w14:paraId="7C9E0DAC" w14:textId="77777777" w:rsidR="000A5832" w:rsidRPr="00183975" w:rsidRDefault="000A5832">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Approved</w:t>
            </w:r>
          </w:p>
        </w:tc>
        <w:tc>
          <w:tcPr>
            <w:tcW w:w="1347" w:type="dxa"/>
            <w:hideMark/>
          </w:tcPr>
          <w:p w14:paraId="567F7B44" w14:textId="77777777" w:rsidR="000A5832" w:rsidRPr="00183975" w:rsidRDefault="000A5832">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08/01/2015</w:t>
            </w:r>
          </w:p>
        </w:tc>
        <w:tc>
          <w:tcPr>
            <w:tcW w:w="1347" w:type="dxa"/>
            <w:hideMark/>
          </w:tcPr>
          <w:p w14:paraId="73A8BC3D" w14:textId="77777777" w:rsidR="000A5832" w:rsidRPr="00183975" w:rsidRDefault="000A5832">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Ongoing</w:t>
            </w:r>
          </w:p>
        </w:tc>
        <w:tc>
          <w:tcPr>
            <w:tcW w:w="1376" w:type="dxa"/>
            <w:hideMark/>
          </w:tcPr>
          <w:p w14:paraId="2B4A5684" w14:textId="77777777" w:rsidR="000A5832" w:rsidRPr="00183975" w:rsidRDefault="000A5832">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3</w:t>
            </w:r>
          </w:p>
        </w:tc>
      </w:tr>
    </w:tbl>
    <w:p w14:paraId="51BF7A5B" w14:textId="77777777" w:rsidR="000A5832" w:rsidRPr="00183975" w:rsidRDefault="000A5832" w:rsidP="000A5832">
      <w:pPr>
        <w:jc w:val="both"/>
        <w:rPr>
          <w:rFonts w:cs="Arial"/>
        </w:rPr>
      </w:pPr>
    </w:p>
    <w:p w14:paraId="39C5D33F" w14:textId="77777777" w:rsidR="000A5832" w:rsidRPr="00183975" w:rsidRDefault="000A5832" w:rsidP="000A5832">
      <w:pPr>
        <w:jc w:val="both"/>
        <w:rPr>
          <w:rFonts w:cs="Arial"/>
          <w:b/>
          <w:i/>
        </w:rPr>
      </w:pPr>
    </w:p>
    <w:p w14:paraId="7545D7B9" w14:textId="12E5F9EC" w:rsidR="000A5832" w:rsidRPr="00183975" w:rsidRDefault="000A5832" w:rsidP="000A5832">
      <w:pPr>
        <w:jc w:val="both"/>
        <w:rPr>
          <w:rFonts w:cs="Arial"/>
        </w:rPr>
      </w:pPr>
      <w:r w:rsidRPr="00183975">
        <w:rPr>
          <w:rFonts w:cs="Arial"/>
          <w:b/>
          <w:i/>
        </w:rPr>
        <w:t xml:space="preserve">Change Reporting Mode: </w:t>
      </w:r>
      <w:r w:rsidRPr="00183975">
        <w:rPr>
          <w:rFonts w:cs="Arial"/>
        </w:rPr>
        <w:t xml:space="preserve"> If a client were to report a change in information that results in eligibility change, the </w:t>
      </w:r>
      <w:r w:rsidR="00D85C50">
        <w:rPr>
          <w:rFonts w:cs="Arial"/>
        </w:rPr>
        <w:t xml:space="preserve">Medicaid </w:t>
      </w:r>
      <w:r w:rsidRPr="00183975">
        <w:rPr>
          <w:rFonts w:cs="Arial"/>
        </w:rPr>
        <w:t>Eligibility Start Date for the will be the 1</w:t>
      </w:r>
      <w:r w:rsidRPr="00183975">
        <w:rPr>
          <w:rFonts w:cs="Arial"/>
          <w:vertAlign w:val="superscript"/>
        </w:rPr>
        <w:t>st</w:t>
      </w:r>
      <w:r w:rsidRPr="00183975">
        <w:rPr>
          <w:rFonts w:cs="Arial"/>
        </w:rPr>
        <w:t xml:space="preserve"> of the month when the eligibility change is effective. </w:t>
      </w:r>
      <w:r w:rsidR="00711E7F">
        <w:rPr>
          <w:rFonts w:cs="Arial"/>
        </w:rPr>
        <w:t xml:space="preserve">The previous </w:t>
      </w:r>
      <w:r w:rsidR="000B38F0">
        <w:rPr>
          <w:rFonts w:cs="Arial"/>
        </w:rPr>
        <w:t>aid category</w:t>
      </w:r>
      <w:r w:rsidR="00711E7F">
        <w:rPr>
          <w:rFonts w:cs="Arial"/>
        </w:rPr>
        <w:t xml:space="preserve"> is expected to end on the last date of the month before the new </w:t>
      </w:r>
      <w:r w:rsidR="000B38F0">
        <w:rPr>
          <w:rFonts w:cs="Arial"/>
        </w:rPr>
        <w:t>aid category result</w:t>
      </w:r>
      <w:r w:rsidR="00711E7F">
        <w:rPr>
          <w:rFonts w:cs="Arial"/>
        </w:rPr>
        <w:t xml:space="preserve"> starts. This ensures continual coverage for the client. </w:t>
      </w:r>
    </w:p>
    <w:p w14:paraId="1371CB1F" w14:textId="77777777" w:rsidR="000A5832" w:rsidRPr="00183975" w:rsidRDefault="000A5832" w:rsidP="000A5832">
      <w:pPr>
        <w:jc w:val="both"/>
        <w:rPr>
          <w:rFonts w:cs="Arial"/>
        </w:rPr>
      </w:pPr>
    </w:p>
    <w:p w14:paraId="0F8A21EE" w14:textId="753D5945" w:rsidR="000A5832" w:rsidRPr="00183975" w:rsidRDefault="000A5832" w:rsidP="000A5832">
      <w:pPr>
        <w:jc w:val="both"/>
        <w:rPr>
          <w:rFonts w:cs="Arial"/>
        </w:rPr>
      </w:pPr>
      <w:r w:rsidRPr="00183975">
        <w:rPr>
          <w:rFonts w:cs="Arial"/>
        </w:rPr>
        <w:t>Some of the reasons why a client may report a change include</w:t>
      </w:r>
      <w:r w:rsidR="0042072E">
        <w:rPr>
          <w:rFonts w:cs="Arial"/>
        </w:rPr>
        <w:t>:</w:t>
      </w:r>
      <w:r w:rsidRPr="00183975">
        <w:rPr>
          <w:rFonts w:cs="Arial"/>
        </w:rPr>
        <w:t xml:space="preserve"> </w:t>
      </w:r>
    </w:p>
    <w:p w14:paraId="41446DBE" w14:textId="77777777" w:rsidR="000A5832" w:rsidRPr="00183975" w:rsidRDefault="000A5832" w:rsidP="000A5832">
      <w:pPr>
        <w:jc w:val="both"/>
        <w:rPr>
          <w:rFonts w:cs="Arial"/>
        </w:rPr>
      </w:pPr>
    </w:p>
    <w:tbl>
      <w:tblPr>
        <w:tblStyle w:val="LightList-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7"/>
        <w:gridCol w:w="3167"/>
        <w:gridCol w:w="3016"/>
      </w:tblGrid>
      <w:tr w:rsidR="000A5832" w:rsidRPr="00183975" w14:paraId="3F6C4641" w14:textId="77777777" w:rsidTr="00BD7C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7" w:type="dxa"/>
            <w:shd w:val="clear" w:color="auto" w:fill="002060"/>
            <w:hideMark/>
          </w:tcPr>
          <w:p w14:paraId="7932FA65" w14:textId="77777777" w:rsidR="000A5832" w:rsidRPr="00183975" w:rsidRDefault="000A5832" w:rsidP="00164CB5">
            <w:pPr>
              <w:jc w:val="center"/>
              <w:rPr>
                <w:rFonts w:cs="Arial"/>
              </w:rPr>
            </w:pPr>
            <w:r w:rsidRPr="00183975">
              <w:rPr>
                <w:rFonts w:cs="Arial"/>
              </w:rPr>
              <w:t>Reason for Change</w:t>
            </w:r>
          </w:p>
        </w:tc>
        <w:tc>
          <w:tcPr>
            <w:tcW w:w="3167" w:type="dxa"/>
            <w:shd w:val="clear" w:color="auto" w:fill="002060"/>
            <w:hideMark/>
          </w:tcPr>
          <w:p w14:paraId="33BCF5DE" w14:textId="25641078" w:rsidR="000A5832" w:rsidRPr="00183975" w:rsidRDefault="000A5832" w:rsidP="00671008">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Eligibility Start/End Date – Timely Reporting</w:t>
            </w:r>
            <w:r w:rsidR="006367BE">
              <w:rPr>
                <w:rFonts w:cs="Arial"/>
              </w:rPr>
              <w:t xml:space="preserve"> </w:t>
            </w:r>
          </w:p>
        </w:tc>
        <w:tc>
          <w:tcPr>
            <w:tcW w:w="3016" w:type="dxa"/>
            <w:shd w:val="clear" w:color="auto" w:fill="002060"/>
            <w:hideMark/>
          </w:tcPr>
          <w:p w14:paraId="7331252E" w14:textId="77777777" w:rsidR="000A5832" w:rsidRPr="00183975" w:rsidRDefault="000A5832" w:rsidP="00164CB5">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Eligibility Start/End Date – Untimely Reporting</w:t>
            </w:r>
          </w:p>
        </w:tc>
      </w:tr>
      <w:tr w:rsidR="000A5832" w:rsidRPr="00183975" w14:paraId="3DE06506" w14:textId="77777777" w:rsidTr="00BD7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7" w:type="dxa"/>
            <w:tcBorders>
              <w:top w:val="none" w:sz="0" w:space="0" w:color="auto"/>
              <w:left w:val="none" w:sz="0" w:space="0" w:color="auto"/>
              <w:bottom w:val="none" w:sz="0" w:space="0" w:color="auto"/>
            </w:tcBorders>
            <w:hideMark/>
          </w:tcPr>
          <w:p w14:paraId="37CFFEDC" w14:textId="77777777" w:rsidR="000A5832" w:rsidRPr="00183975" w:rsidRDefault="000A5832">
            <w:pPr>
              <w:jc w:val="both"/>
              <w:rPr>
                <w:rFonts w:cs="Arial"/>
              </w:rPr>
            </w:pPr>
            <w:r w:rsidRPr="00183975">
              <w:rPr>
                <w:rFonts w:cs="Arial"/>
              </w:rPr>
              <w:lastRenderedPageBreak/>
              <w:t>Add a member</w:t>
            </w:r>
          </w:p>
        </w:tc>
        <w:tc>
          <w:tcPr>
            <w:tcW w:w="3167" w:type="dxa"/>
            <w:tcBorders>
              <w:top w:val="none" w:sz="0" w:space="0" w:color="auto"/>
              <w:bottom w:val="none" w:sz="0" w:space="0" w:color="auto"/>
            </w:tcBorders>
            <w:hideMark/>
          </w:tcPr>
          <w:p w14:paraId="41711032" w14:textId="0AD8855E" w:rsidR="000A5832" w:rsidRPr="00183975" w:rsidRDefault="000A5832" w:rsidP="00671008">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Start Date - 1</w:t>
            </w:r>
            <w:r w:rsidRPr="00183975">
              <w:rPr>
                <w:rFonts w:cs="Arial"/>
                <w:vertAlign w:val="superscript"/>
              </w:rPr>
              <w:t>st</w:t>
            </w:r>
            <w:r w:rsidRPr="00183975">
              <w:rPr>
                <w:rFonts w:cs="Arial"/>
              </w:rPr>
              <w:t xml:space="preserve"> of </w:t>
            </w:r>
            <w:r w:rsidR="00671008">
              <w:rPr>
                <w:rFonts w:cs="Arial"/>
              </w:rPr>
              <w:t>reporting month</w:t>
            </w:r>
          </w:p>
        </w:tc>
        <w:tc>
          <w:tcPr>
            <w:tcW w:w="3016" w:type="dxa"/>
            <w:tcBorders>
              <w:top w:val="none" w:sz="0" w:space="0" w:color="auto"/>
              <w:bottom w:val="none" w:sz="0" w:space="0" w:color="auto"/>
              <w:right w:val="none" w:sz="0" w:space="0" w:color="auto"/>
            </w:tcBorders>
            <w:hideMark/>
          </w:tcPr>
          <w:p w14:paraId="29871293" w14:textId="77777777" w:rsidR="000A5832" w:rsidRPr="00183975" w:rsidRDefault="000A5832">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Start Date - 1</w:t>
            </w:r>
            <w:r w:rsidRPr="00183975">
              <w:rPr>
                <w:rFonts w:cs="Arial"/>
                <w:vertAlign w:val="superscript"/>
              </w:rPr>
              <w:t>st</w:t>
            </w:r>
            <w:r w:rsidRPr="00183975">
              <w:rPr>
                <w:rFonts w:cs="Arial"/>
              </w:rPr>
              <w:t xml:space="preserve"> of reporting month</w:t>
            </w:r>
          </w:p>
        </w:tc>
      </w:tr>
      <w:tr w:rsidR="000A5832" w:rsidRPr="00183975" w14:paraId="171A0533" w14:textId="77777777" w:rsidTr="00BD7CC2">
        <w:tc>
          <w:tcPr>
            <w:cnfStyle w:val="001000000000" w:firstRow="0" w:lastRow="0" w:firstColumn="1" w:lastColumn="0" w:oddVBand="0" w:evenVBand="0" w:oddHBand="0" w:evenHBand="0" w:firstRowFirstColumn="0" w:firstRowLastColumn="0" w:lastRowFirstColumn="0" w:lastRowLastColumn="0"/>
            <w:tcW w:w="3167" w:type="dxa"/>
            <w:hideMark/>
          </w:tcPr>
          <w:p w14:paraId="1DDD142C" w14:textId="77777777" w:rsidR="000A5832" w:rsidRPr="00183975" w:rsidRDefault="000A5832">
            <w:pPr>
              <w:jc w:val="both"/>
              <w:rPr>
                <w:rFonts w:cs="Arial"/>
              </w:rPr>
            </w:pPr>
            <w:r w:rsidRPr="00183975">
              <w:rPr>
                <w:rFonts w:cs="Arial"/>
              </w:rPr>
              <w:t>Member is deceased</w:t>
            </w:r>
          </w:p>
        </w:tc>
        <w:tc>
          <w:tcPr>
            <w:tcW w:w="3167" w:type="dxa"/>
            <w:hideMark/>
          </w:tcPr>
          <w:p w14:paraId="455B947B" w14:textId="77777777" w:rsidR="000A5832" w:rsidRPr="00183975" w:rsidRDefault="000A5832">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End Date - Date of Death</w:t>
            </w:r>
          </w:p>
        </w:tc>
        <w:tc>
          <w:tcPr>
            <w:tcW w:w="3016" w:type="dxa"/>
            <w:hideMark/>
          </w:tcPr>
          <w:p w14:paraId="655C0ADF" w14:textId="77777777" w:rsidR="000A5832" w:rsidRPr="00183975" w:rsidRDefault="000A5832">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End Date – Date of Death</w:t>
            </w:r>
          </w:p>
        </w:tc>
      </w:tr>
      <w:tr w:rsidR="000A5832" w:rsidRPr="00183975" w14:paraId="1D10351F" w14:textId="77777777" w:rsidTr="00BD7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7" w:type="dxa"/>
            <w:hideMark/>
          </w:tcPr>
          <w:p w14:paraId="5C46367D" w14:textId="77777777" w:rsidR="000A5832" w:rsidRPr="00183975" w:rsidRDefault="000A5832">
            <w:pPr>
              <w:jc w:val="both"/>
              <w:rPr>
                <w:rFonts w:cs="Arial"/>
              </w:rPr>
            </w:pPr>
            <w:r w:rsidRPr="00183975">
              <w:rPr>
                <w:rFonts w:cs="Arial"/>
              </w:rPr>
              <w:t>Newborn Added – Mom has Medicaid</w:t>
            </w:r>
          </w:p>
        </w:tc>
        <w:tc>
          <w:tcPr>
            <w:tcW w:w="3167" w:type="dxa"/>
            <w:hideMark/>
          </w:tcPr>
          <w:p w14:paraId="0CA545C3" w14:textId="77777777" w:rsidR="000A5832" w:rsidRPr="00183975" w:rsidRDefault="000A5832">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Start Date – Date of Birth</w:t>
            </w:r>
          </w:p>
        </w:tc>
        <w:tc>
          <w:tcPr>
            <w:tcW w:w="3016" w:type="dxa"/>
            <w:hideMark/>
          </w:tcPr>
          <w:p w14:paraId="3B71EFFB" w14:textId="77777777" w:rsidR="000A5832" w:rsidRPr="00183975" w:rsidRDefault="000A5832">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Start Date – Date of Birth</w:t>
            </w:r>
          </w:p>
        </w:tc>
      </w:tr>
      <w:tr w:rsidR="000A5832" w:rsidRPr="00183975" w14:paraId="02DE6FA7" w14:textId="77777777" w:rsidTr="00BD7CC2">
        <w:tc>
          <w:tcPr>
            <w:cnfStyle w:val="001000000000" w:firstRow="0" w:lastRow="0" w:firstColumn="1" w:lastColumn="0" w:oddVBand="0" w:evenVBand="0" w:oddHBand="0" w:evenHBand="0" w:firstRowFirstColumn="0" w:firstRowLastColumn="0" w:lastRowFirstColumn="0" w:lastRowLastColumn="0"/>
            <w:tcW w:w="3167" w:type="dxa"/>
            <w:hideMark/>
          </w:tcPr>
          <w:p w14:paraId="11D29DF0" w14:textId="4F92F081" w:rsidR="000A5832" w:rsidRPr="00183975" w:rsidRDefault="000A5832">
            <w:pPr>
              <w:jc w:val="both"/>
              <w:rPr>
                <w:rFonts w:cs="Arial"/>
              </w:rPr>
            </w:pPr>
            <w:r w:rsidRPr="00183975">
              <w:rPr>
                <w:rFonts w:cs="Arial"/>
              </w:rPr>
              <w:t>Newborn Added – Mom does not have Medicaid</w:t>
            </w:r>
          </w:p>
        </w:tc>
        <w:tc>
          <w:tcPr>
            <w:tcW w:w="3167" w:type="dxa"/>
            <w:hideMark/>
          </w:tcPr>
          <w:p w14:paraId="5801B217" w14:textId="091BE12D" w:rsidR="000A5832" w:rsidRPr="00183975" w:rsidRDefault="000A5832">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Start Date – Date of Birth</w:t>
            </w:r>
            <w:r w:rsidR="004C6B55">
              <w:rPr>
                <w:rFonts w:cs="Arial"/>
              </w:rPr>
              <w:t>,</w:t>
            </w:r>
            <w:r w:rsidR="00523308">
              <w:rPr>
                <w:rFonts w:cs="Arial"/>
              </w:rPr>
              <w:t xml:space="preserve"> if reported on same month of birth.</w:t>
            </w:r>
          </w:p>
        </w:tc>
        <w:tc>
          <w:tcPr>
            <w:tcW w:w="3016" w:type="dxa"/>
            <w:hideMark/>
          </w:tcPr>
          <w:p w14:paraId="5419F525" w14:textId="729CB9A9" w:rsidR="000A5832" w:rsidRPr="00183975" w:rsidRDefault="000A5832">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Start Date – 1</w:t>
            </w:r>
            <w:r w:rsidRPr="00183975">
              <w:rPr>
                <w:rFonts w:cs="Arial"/>
                <w:vertAlign w:val="superscript"/>
              </w:rPr>
              <w:t>st</w:t>
            </w:r>
            <w:r w:rsidRPr="00183975">
              <w:rPr>
                <w:rFonts w:cs="Arial"/>
              </w:rPr>
              <w:t xml:space="preserve"> of reporting month</w:t>
            </w:r>
            <w:r w:rsidR="00523308">
              <w:rPr>
                <w:rFonts w:cs="Arial"/>
              </w:rPr>
              <w:t>, if reported on different month of birth.</w:t>
            </w:r>
          </w:p>
        </w:tc>
      </w:tr>
      <w:tr w:rsidR="000A5832" w:rsidRPr="00183975" w14:paraId="600868E6" w14:textId="14B6FAE0" w:rsidTr="00BD7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7" w:type="dxa"/>
            <w:hideMark/>
          </w:tcPr>
          <w:p w14:paraId="2A6DF9AA" w14:textId="014EB5F4" w:rsidR="000A5832" w:rsidRPr="00836D7D" w:rsidRDefault="000A5832">
            <w:pPr>
              <w:jc w:val="both"/>
              <w:rPr>
                <w:rFonts w:cs="Arial"/>
              </w:rPr>
            </w:pPr>
            <w:r w:rsidRPr="00836D7D">
              <w:rPr>
                <w:rFonts w:cs="Arial"/>
              </w:rPr>
              <w:t>Member Loses Employment</w:t>
            </w:r>
          </w:p>
        </w:tc>
        <w:tc>
          <w:tcPr>
            <w:tcW w:w="3167" w:type="dxa"/>
            <w:hideMark/>
          </w:tcPr>
          <w:p w14:paraId="68E271E2" w14:textId="77777777" w:rsidR="00836D7D" w:rsidRDefault="000A5832">
            <w:pPr>
              <w:jc w:val="both"/>
              <w:cnfStyle w:val="000000100000" w:firstRow="0" w:lastRow="0" w:firstColumn="0" w:lastColumn="0" w:oddVBand="0" w:evenVBand="0" w:oddHBand="1" w:evenHBand="0" w:firstRowFirstColumn="0" w:firstRowLastColumn="0" w:lastRowFirstColumn="0" w:lastRowLastColumn="0"/>
              <w:rPr>
                <w:rFonts w:cs="Arial"/>
              </w:rPr>
            </w:pPr>
            <w:r w:rsidRPr="00836D7D">
              <w:rPr>
                <w:rFonts w:cs="Arial"/>
              </w:rPr>
              <w:t>Start Date – 1</w:t>
            </w:r>
            <w:r w:rsidRPr="00836D7D">
              <w:rPr>
                <w:rFonts w:cs="Arial"/>
                <w:vertAlign w:val="superscript"/>
              </w:rPr>
              <w:t>st</w:t>
            </w:r>
            <w:r w:rsidRPr="00836D7D">
              <w:rPr>
                <w:rFonts w:cs="Arial"/>
              </w:rPr>
              <w:t xml:space="preserve"> of reporting month</w:t>
            </w:r>
            <w:r w:rsidR="00836D7D">
              <w:rPr>
                <w:rFonts w:cs="Arial"/>
              </w:rPr>
              <w:t>.</w:t>
            </w:r>
          </w:p>
          <w:p w14:paraId="580FB7BD" w14:textId="033FA97F" w:rsidR="000A5832" w:rsidRPr="00836D7D" w:rsidRDefault="00836D7D">
            <w:pPr>
              <w:jc w:val="both"/>
              <w:cnfStyle w:val="000000100000" w:firstRow="0" w:lastRow="0" w:firstColumn="0" w:lastColumn="0" w:oddVBand="0" w:evenVBand="0" w:oddHBand="1" w:evenHBand="0" w:firstRowFirstColumn="0" w:firstRowLastColumn="0" w:lastRowFirstColumn="0" w:lastRowLastColumn="0"/>
              <w:rPr>
                <w:rFonts w:cs="Arial"/>
              </w:rPr>
            </w:pPr>
            <w:r>
              <w:rPr>
                <w:rFonts w:cs="Arial"/>
              </w:rPr>
              <w:t>End Date of prior eligibility – End of reporting month.</w:t>
            </w:r>
            <w:r w:rsidR="000A5832" w:rsidRPr="00836D7D">
              <w:rPr>
                <w:rFonts w:cs="Arial"/>
              </w:rPr>
              <w:t xml:space="preserve"> </w:t>
            </w:r>
          </w:p>
        </w:tc>
        <w:tc>
          <w:tcPr>
            <w:tcW w:w="3016" w:type="dxa"/>
            <w:hideMark/>
          </w:tcPr>
          <w:p w14:paraId="15940FF1" w14:textId="77777777" w:rsidR="000A5832" w:rsidRDefault="000A5832">
            <w:pPr>
              <w:jc w:val="both"/>
              <w:cnfStyle w:val="000000100000" w:firstRow="0" w:lastRow="0" w:firstColumn="0" w:lastColumn="0" w:oddVBand="0" w:evenVBand="0" w:oddHBand="1" w:evenHBand="0" w:firstRowFirstColumn="0" w:firstRowLastColumn="0" w:lastRowFirstColumn="0" w:lastRowLastColumn="0"/>
              <w:rPr>
                <w:rFonts w:cs="Arial"/>
              </w:rPr>
            </w:pPr>
            <w:r w:rsidRPr="00836D7D">
              <w:rPr>
                <w:rFonts w:cs="Arial"/>
              </w:rPr>
              <w:t>Start Date – 1</w:t>
            </w:r>
            <w:r w:rsidRPr="00836D7D">
              <w:rPr>
                <w:rFonts w:cs="Arial"/>
                <w:vertAlign w:val="superscript"/>
              </w:rPr>
              <w:t>st</w:t>
            </w:r>
            <w:r w:rsidRPr="00836D7D">
              <w:rPr>
                <w:rFonts w:cs="Arial"/>
              </w:rPr>
              <w:t xml:space="preserve"> of reporting month</w:t>
            </w:r>
            <w:r w:rsidR="00836D7D">
              <w:rPr>
                <w:rFonts w:cs="Arial"/>
              </w:rPr>
              <w:t>.</w:t>
            </w:r>
          </w:p>
          <w:p w14:paraId="6E08BB5A" w14:textId="3027A3EB" w:rsidR="00836D7D" w:rsidRPr="00836D7D" w:rsidRDefault="00836D7D">
            <w:pPr>
              <w:jc w:val="both"/>
              <w:cnfStyle w:val="000000100000" w:firstRow="0" w:lastRow="0" w:firstColumn="0" w:lastColumn="0" w:oddVBand="0" w:evenVBand="0" w:oddHBand="1" w:evenHBand="0" w:firstRowFirstColumn="0" w:firstRowLastColumn="0" w:lastRowFirstColumn="0" w:lastRowLastColumn="0"/>
              <w:rPr>
                <w:rFonts w:cs="Arial"/>
              </w:rPr>
            </w:pPr>
            <w:r>
              <w:rPr>
                <w:rFonts w:cs="Arial"/>
              </w:rPr>
              <w:t>End Date of prior eligibility – End of reporting month.</w:t>
            </w:r>
          </w:p>
        </w:tc>
      </w:tr>
      <w:tr w:rsidR="000A5832" w:rsidRPr="00183975" w14:paraId="648898EA" w14:textId="77777777" w:rsidTr="00BD7CC2">
        <w:tc>
          <w:tcPr>
            <w:cnfStyle w:val="001000000000" w:firstRow="0" w:lastRow="0" w:firstColumn="1" w:lastColumn="0" w:oddVBand="0" w:evenVBand="0" w:oddHBand="0" w:evenHBand="0" w:firstRowFirstColumn="0" w:firstRowLastColumn="0" w:lastRowFirstColumn="0" w:lastRowLastColumn="0"/>
            <w:tcW w:w="3167" w:type="dxa"/>
            <w:hideMark/>
          </w:tcPr>
          <w:p w14:paraId="3DAD2D7A" w14:textId="6C345ED9" w:rsidR="000A5832" w:rsidRPr="00022684" w:rsidRDefault="000A5832">
            <w:pPr>
              <w:jc w:val="both"/>
              <w:rPr>
                <w:rFonts w:cs="Arial"/>
              </w:rPr>
            </w:pPr>
            <w:r w:rsidRPr="00022684">
              <w:rPr>
                <w:rFonts w:cs="Arial"/>
              </w:rPr>
              <w:t>Member is Incarcerated</w:t>
            </w:r>
          </w:p>
        </w:tc>
        <w:tc>
          <w:tcPr>
            <w:tcW w:w="3167" w:type="dxa"/>
            <w:hideMark/>
          </w:tcPr>
          <w:p w14:paraId="37B666B4" w14:textId="588E17FC" w:rsidR="000A5832" w:rsidRPr="00022684" w:rsidRDefault="007D3FFB" w:rsidP="00590BC6">
            <w:pPr>
              <w:jc w:val="both"/>
              <w:cnfStyle w:val="000000000000" w:firstRow="0" w:lastRow="0" w:firstColumn="0" w:lastColumn="0" w:oddVBand="0" w:evenVBand="0" w:oddHBand="0" w:evenHBand="0" w:firstRowFirstColumn="0" w:firstRowLastColumn="0" w:lastRowFirstColumn="0" w:lastRowLastColumn="0"/>
              <w:rPr>
                <w:rFonts w:cs="Arial"/>
              </w:rPr>
            </w:pPr>
            <w:r w:rsidRPr="00836D7D">
              <w:rPr>
                <w:rFonts w:cs="Arial"/>
              </w:rPr>
              <w:t xml:space="preserve">Eligibility continues as ongoing. Benefits </w:t>
            </w:r>
            <w:r w:rsidR="009E227A" w:rsidRPr="00836D7D">
              <w:rPr>
                <w:rFonts w:cs="Arial"/>
              </w:rPr>
              <w:t xml:space="preserve">restricted </w:t>
            </w:r>
            <w:r w:rsidR="000A5832" w:rsidRPr="00836D7D">
              <w:rPr>
                <w:rFonts w:cs="Arial"/>
              </w:rPr>
              <w:t xml:space="preserve">as of </w:t>
            </w:r>
            <w:r w:rsidR="00022684" w:rsidRPr="00836D7D">
              <w:rPr>
                <w:rFonts w:cs="Arial"/>
              </w:rPr>
              <w:t>first</w:t>
            </w:r>
            <w:r w:rsidR="000A5832" w:rsidRPr="00836D7D">
              <w:rPr>
                <w:rFonts w:cs="Arial"/>
              </w:rPr>
              <w:t xml:space="preserve"> date of</w:t>
            </w:r>
            <w:r w:rsidR="00590BC6" w:rsidRPr="00836D7D">
              <w:rPr>
                <w:rFonts w:cs="Arial"/>
              </w:rPr>
              <w:t xml:space="preserve"> a</w:t>
            </w:r>
            <w:r w:rsidR="000A5832" w:rsidRPr="00836D7D">
              <w:rPr>
                <w:rFonts w:cs="Arial"/>
              </w:rPr>
              <w:t xml:space="preserve"> month</w:t>
            </w:r>
            <w:r w:rsidR="00590BC6" w:rsidRPr="00836D7D">
              <w:rPr>
                <w:rFonts w:cs="Arial"/>
              </w:rPr>
              <w:t xml:space="preserve"> after the</w:t>
            </w:r>
            <w:r w:rsidR="00022684" w:rsidRPr="00836D7D">
              <w:rPr>
                <w:rFonts w:cs="Arial"/>
              </w:rPr>
              <w:t xml:space="preserve"> reporting </w:t>
            </w:r>
            <w:r w:rsidR="00590BC6" w:rsidRPr="00836D7D">
              <w:rPr>
                <w:rFonts w:cs="Arial"/>
              </w:rPr>
              <w:t>month</w:t>
            </w:r>
          </w:p>
        </w:tc>
        <w:tc>
          <w:tcPr>
            <w:tcW w:w="3016" w:type="dxa"/>
            <w:hideMark/>
          </w:tcPr>
          <w:p w14:paraId="6B8EE8DF" w14:textId="5E3AF563" w:rsidR="000A5832" w:rsidRPr="00590BC6" w:rsidRDefault="007D3FFB" w:rsidP="00590BC6">
            <w:pPr>
              <w:jc w:val="both"/>
              <w:cnfStyle w:val="000000000000" w:firstRow="0" w:lastRow="0" w:firstColumn="0" w:lastColumn="0" w:oddVBand="0" w:evenVBand="0" w:oddHBand="0" w:evenHBand="0" w:firstRowFirstColumn="0" w:firstRowLastColumn="0" w:lastRowFirstColumn="0" w:lastRowLastColumn="0"/>
              <w:rPr>
                <w:rFonts w:cs="Arial"/>
              </w:rPr>
            </w:pPr>
            <w:r w:rsidRPr="00836D7D">
              <w:rPr>
                <w:rFonts w:cs="Arial"/>
              </w:rPr>
              <w:t xml:space="preserve">Eligibility continues as ongoing.  </w:t>
            </w:r>
            <w:r w:rsidR="000A5832" w:rsidRPr="00836D7D">
              <w:rPr>
                <w:rFonts w:cs="Arial"/>
              </w:rPr>
              <w:t xml:space="preserve">Benefits </w:t>
            </w:r>
            <w:r w:rsidR="009E227A" w:rsidRPr="00836D7D">
              <w:rPr>
                <w:rFonts w:cs="Arial"/>
              </w:rPr>
              <w:t xml:space="preserve">restricted </w:t>
            </w:r>
            <w:r w:rsidR="000A5832" w:rsidRPr="00836D7D">
              <w:rPr>
                <w:rFonts w:cs="Arial"/>
              </w:rPr>
              <w:t xml:space="preserve">as of </w:t>
            </w:r>
            <w:r w:rsidR="00022684" w:rsidRPr="00836D7D">
              <w:rPr>
                <w:rFonts w:cs="Arial"/>
              </w:rPr>
              <w:t xml:space="preserve">first date of </w:t>
            </w:r>
            <w:r w:rsidR="00590BC6" w:rsidRPr="00836D7D">
              <w:rPr>
                <w:rFonts w:cs="Arial"/>
              </w:rPr>
              <w:t xml:space="preserve">a </w:t>
            </w:r>
            <w:r w:rsidR="00022684" w:rsidRPr="00836D7D">
              <w:rPr>
                <w:rFonts w:cs="Arial"/>
              </w:rPr>
              <w:t>month</w:t>
            </w:r>
            <w:r w:rsidR="00590BC6" w:rsidRPr="00836D7D">
              <w:rPr>
                <w:rFonts w:cs="Arial"/>
              </w:rPr>
              <w:t xml:space="preserve"> after the </w:t>
            </w:r>
            <w:r w:rsidR="00022684" w:rsidRPr="00836D7D">
              <w:rPr>
                <w:rFonts w:cs="Arial"/>
              </w:rPr>
              <w:t>reporting</w:t>
            </w:r>
            <w:r w:rsidR="00590BC6" w:rsidRPr="00836D7D">
              <w:rPr>
                <w:rFonts w:cs="Arial"/>
              </w:rPr>
              <w:t xml:space="preserve"> month</w:t>
            </w:r>
            <w:r w:rsidR="00022684">
              <w:rPr>
                <w:rFonts w:cs="Arial"/>
              </w:rPr>
              <w:t xml:space="preserve"> </w:t>
            </w:r>
          </w:p>
        </w:tc>
      </w:tr>
      <w:tr w:rsidR="000A5832" w:rsidRPr="00183975" w14:paraId="47E27515" w14:textId="77777777" w:rsidTr="00BD7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7" w:type="dxa"/>
            <w:hideMark/>
          </w:tcPr>
          <w:p w14:paraId="675F240B" w14:textId="77777777" w:rsidR="000A5832" w:rsidRPr="00183975" w:rsidRDefault="000A5832">
            <w:pPr>
              <w:jc w:val="both"/>
              <w:rPr>
                <w:rFonts w:cs="Arial"/>
              </w:rPr>
            </w:pPr>
            <w:r w:rsidRPr="00183975">
              <w:rPr>
                <w:rFonts w:cs="Arial"/>
              </w:rPr>
              <w:t>Spend Down not Met</w:t>
            </w:r>
          </w:p>
        </w:tc>
        <w:tc>
          <w:tcPr>
            <w:tcW w:w="3167" w:type="dxa"/>
          </w:tcPr>
          <w:p w14:paraId="47F6AE6F" w14:textId="77777777" w:rsidR="000A5832" w:rsidRPr="00183975" w:rsidRDefault="000A5832">
            <w:pPr>
              <w:jc w:val="both"/>
              <w:cnfStyle w:val="000000100000" w:firstRow="0" w:lastRow="0" w:firstColumn="0" w:lastColumn="0" w:oddVBand="0" w:evenVBand="0" w:oddHBand="1" w:evenHBand="0" w:firstRowFirstColumn="0" w:firstRowLastColumn="0" w:lastRowFirstColumn="0" w:lastRowLastColumn="0"/>
              <w:rPr>
                <w:rFonts w:cs="Arial"/>
              </w:rPr>
            </w:pPr>
          </w:p>
        </w:tc>
        <w:tc>
          <w:tcPr>
            <w:tcW w:w="3016" w:type="dxa"/>
          </w:tcPr>
          <w:p w14:paraId="5D8EBC80" w14:textId="77777777" w:rsidR="000A5832" w:rsidRPr="00183975" w:rsidRDefault="000A5832">
            <w:pPr>
              <w:jc w:val="both"/>
              <w:cnfStyle w:val="000000100000" w:firstRow="0" w:lastRow="0" w:firstColumn="0" w:lastColumn="0" w:oddVBand="0" w:evenVBand="0" w:oddHBand="1" w:evenHBand="0" w:firstRowFirstColumn="0" w:firstRowLastColumn="0" w:lastRowFirstColumn="0" w:lastRowLastColumn="0"/>
              <w:rPr>
                <w:rFonts w:cs="Arial"/>
              </w:rPr>
            </w:pPr>
          </w:p>
        </w:tc>
      </w:tr>
      <w:tr w:rsidR="000A5832" w:rsidRPr="00183975" w14:paraId="0EF9CEFB" w14:textId="77777777" w:rsidTr="00BD7CC2">
        <w:tc>
          <w:tcPr>
            <w:cnfStyle w:val="001000000000" w:firstRow="0" w:lastRow="0" w:firstColumn="1" w:lastColumn="0" w:oddVBand="0" w:evenVBand="0" w:oddHBand="0" w:evenHBand="0" w:firstRowFirstColumn="0" w:firstRowLastColumn="0" w:lastRowFirstColumn="0" w:lastRowLastColumn="0"/>
            <w:tcW w:w="3167" w:type="dxa"/>
            <w:hideMark/>
          </w:tcPr>
          <w:p w14:paraId="55B286C3" w14:textId="77777777" w:rsidR="000A5832" w:rsidRPr="00183975" w:rsidRDefault="000A5832">
            <w:pPr>
              <w:jc w:val="both"/>
              <w:rPr>
                <w:rFonts w:cs="Arial"/>
              </w:rPr>
            </w:pPr>
            <w:r w:rsidRPr="00183975">
              <w:rPr>
                <w:rFonts w:cs="Arial"/>
              </w:rPr>
              <w:t>None of the above criteria</w:t>
            </w:r>
          </w:p>
        </w:tc>
        <w:tc>
          <w:tcPr>
            <w:tcW w:w="3167" w:type="dxa"/>
            <w:hideMark/>
          </w:tcPr>
          <w:p w14:paraId="3CE8C267" w14:textId="77777777" w:rsidR="000A5832" w:rsidRPr="00183975" w:rsidRDefault="000A5832">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Start Date –1</w:t>
            </w:r>
            <w:r w:rsidRPr="00183975">
              <w:rPr>
                <w:rFonts w:cs="Arial"/>
                <w:vertAlign w:val="superscript"/>
              </w:rPr>
              <w:t>st</w:t>
            </w:r>
            <w:r w:rsidRPr="00183975">
              <w:rPr>
                <w:rFonts w:cs="Arial"/>
              </w:rPr>
              <w:t xml:space="preserve"> of the reporting month</w:t>
            </w:r>
          </w:p>
        </w:tc>
        <w:tc>
          <w:tcPr>
            <w:tcW w:w="3016" w:type="dxa"/>
            <w:hideMark/>
          </w:tcPr>
          <w:p w14:paraId="4876C1E8" w14:textId="77777777" w:rsidR="000A5832" w:rsidRPr="00183975" w:rsidRDefault="000A5832">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Start Date – 1</w:t>
            </w:r>
            <w:r w:rsidRPr="00183975">
              <w:rPr>
                <w:rFonts w:cs="Arial"/>
                <w:vertAlign w:val="superscript"/>
              </w:rPr>
              <w:t>st</w:t>
            </w:r>
            <w:r w:rsidRPr="00183975">
              <w:rPr>
                <w:rFonts w:cs="Arial"/>
              </w:rPr>
              <w:t xml:space="preserve"> of the reporting month</w:t>
            </w:r>
          </w:p>
        </w:tc>
      </w:tr>
    </w:tbl>
    <w:p w14:paraId="1FE636EA" w14:textId="77777777" w:rsidR="000A5832" w:rsidRPr="00183975" w:rsidRDefault="000A5832" w:rsidP="000A5832">
      <w:pPr>
        <w:jc w:val="both"/>
        <w:rPr>
          <w:rFonts w:cs="Arial"/>
        </w:rPr>
      </w:pPr>
    </w:p>
    <w:p w14:paraId="5DD56734" w14:textId="77777777" w:rsidR="000A5832" w:rsidRPr="00183975" w:rsidRDefault="000A5832" w:rsidP="000A5832">
      <w:pPr>
        <w:jc w:val="both"/>
        <w:rPr>
          <w:rFonts w:cs="Arial"/>
        </w:rPr>
      </w:pPr>
      <w:r w:rsidRPr="00183975">
        <w:rPr>
          <w:rFonts w:cs="Arial"/>
        </w:rPr>
        <w:t xml:space="preserve">Below are some scenarios of how eligibility benefit periods are determined in the system for changes reported. </w:t>
      </w:r>
    </w:p>
    <w:p w14:paraId="5EE51892" w14:textId="77777777" w:rsidR="000A5832" w:rsidRPr="00183975" w:rsidRDefault="000A5832" w:rsidP="000A5832">
      <w:pPr>
        <w:jc w:val="both"/>
        <w:rPr>
          <w:rFonts w:cs="Arial"/>
        </w:rPr>
      </w:pPr>
    </w:p>
    <w:p w14:paraId="15EC7B59" w14:textId="77777777" w:rsidR="000A5832" w:rsidRPr="00183975" w:rsidRDefault="000A5832" w:rsidP="000A5832">
      <w:pPr>
        <w:jc w:val="both"/>
        <w:rPr>
          <w:rFonts w:cs="Arial"/>
          <w:b/>
          <w:i/>
        </w:rPr>
      </w:pPr>
      <w:r w:rsidRPr="00183975">
        <w:rPr>
          <w:rFonts w:cs="Arial"/>
          <w:b/>
          <w:i/>
        </w:rPr>
        <w:t xml:space="preserve">Scenario #1: </w:t>
      </w:r>
    </w:p>
    <w:p w14:paraId="2C44C4CC" w14:textId="4D96A573" w:rsidR="000A5832" w:rsidRPr="00183975" w:rsidRDefault="000A5832" w:rsidP="000A5832">
      <w:pPr>
        <w:jc w:val="both"/>
        <w:rPr>
          <w:rFonts w:cs="Arial"/>
        </w:rPr>
      </w:pPr>
      <w:r w:rsidRPr="00183975">
        <w:rPr>
          <w:rFonts w:cs="Arial"/>
        </w:rPr>
        <w:t>A new member is added to the household (through marriage). The Effective Date of the marriage is 08/29/2015.  The change is reported on 09/10/2015.  The Eligibility Determination Summary will look as the following</w:t>
      </w:r>
      <w:r w:rsidR="0042072E">
        <w:rPr>
          <w:rFonts w:cs="Arial"/>
        </w:rPr>
        <w:t xml:space="preserve">: </w:t>
      </w:r>
    </w:p>
    <w:p w14:paraId="653E9A2D" w14:textId="77777777" w:rsidR="000A5832" w:rsidRPr="00183975" w:rsidRDefault="000A5832" w:rsidP="000A5832">
      <w:pPr>
        <w:jc w:val="both"/>
        <w:rPr>
          <w:rFonts w:cs="Arial"/>
        </w:rPr>
      </w:pPr>
    </w:p>
    <w:tbl>
      <w:tblPr>
        <w:tblStyle w:val="LightList-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2"/>
        <w:gridCol w:w="1341"/>
        <w:gridCol w:w="1298"/>
        <w:gridCol w:w="1337"/>
        <w:gridCol w:w="1345"/>
        <w:gridCol w:w="1345"/>
        <w:gridCol w:w="1372"/>
      </w:tblGrid>
      <w:tr w:rsidR="002E346F" w:rsidRPr="00183975" w14:paraId="2FD96D64" w14:textId="77777777" w:rsidTr="002401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9" w:type="dxa"/>
            <w:shd w:val="clear" w:color="auto" w:fill="002060"/>
            <w:hideMark/>
          </w:tcPr>
          <w:p w14:paraId="2DADA8E9" w14:textId="77777777" w:rsidR="000A5832" w:rsidRPr="00183975" w:rsidRDefault="000A5832" w:rsidP="00164CB5">
            <w:pPr>
              <w:jc w:val="center"/>
              <w:rPr>
                <w:rFonts w:cs="Arial"/>
              </w:rPr>
            </w:pPr>
            <w:r w:rsidRPr="00183975">
              <w:rPr>
                <w:rFonts w:cs="Arial"/>
              </w:rPr>
              <w:t>Filing Unit #</w:t>
            </w:r>
          </w:p>
        </w:tc>
        <w:tc>
          <w:tcPr>
            <w:tcW w:w="1342" w:type="dxa"/>
            <w:shd w:val="clear" w:color="auto" w:fill="002060"/>
            <w:hideMark/>
          </w:tcPr>
          <w:p w14:paraId="7A35B015" w14:textId="77777777" w:rsidR="000A5832" w:rsidRPr="00183975" w:rsidRDefault="000A5832" w:rsidP="00164CB5">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Participant</w:t>
            </w:r>
          </w:p>
        </w:tc>
        <w:tc>
          <w:tcPr>
            <w:tcW w:w="1306" w:type="dxa"/>
            <w:shd w:val="clear" w:color="auto" w:fill="002060"/>
            <w:hideMark/>
          </w:tcPr>
          <w:p w14:paraId="78B113BB" w14:textId="77777777" w:rsidR="000A5832" w:rsidRPr="00183975" w:rsidRDefault="000A5832" w:rsidP="00164CB5">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TOA</w:t>
            </w:r>
          </w:p>
        </w:tc>
        <w:tc>
          <w:tcPr>
            <w:tcW w:w="1341" w:type="dxa"/>
            <w:shd w:val="clear" w:color="auto" w:fill="002060"/>
            <w:hideMark/>
          </w:tcPr>
          <w:p w14:paraId="3C4EE1BF" w14:textId="77777777" w:rsidR="000A5832" w:rsidRPr="00183975" w:rsidRDefault="000A5832" w:rsidP="00164CB5">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Benefit Status</w:t>
            </w:r>
          </w:p>
        </w:tc>
        <w:tc>
          <w:tcPr>
            <w:tcW w:w="1347" w:type="dxa"/>
            <w:shd w:val="clear" w:color="auto" w:fill="002060"/>
            <w:hideMark/>
          </w:tcPr>
          <w:p w14:paraId="39373D1F" w14:textId="77777777" w:rsidR="000A5832" w:rsidRPr="00183975" w:rsidRDefault="000A5832" w:rsidP="00164CB5">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Benefit Start</w:t>
            </w:r>
          </w:p>
        </w:tc>
        <w:tc>
          <w:tcPr>
            <w:tcW w:w="1347" w:type="dxa"/>
            <w:shd w:val="clear" w:color="auto" w:fill="002060"/>
            <w:hideMark/>
          </w:tcPr>
          <w:p w14:paraId="173094D9" w14:textId="77777777" w:rsidR="000A5832" w:rsidRPr="00183975" w:rsidRDefault="000A5832" w:rsidP="00164CB5">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Benefit End</w:t>
            </w:r>
          </w:p>
        </w:tc>
        <w:tc>
          <w:tcPr>
            <w:tcW w:w="1376" w:type="dxa"/>
            <w:shd w:val="clear" w:color="auto" w:fill="002060"/>
            <w:hideMark/>
          </w:tcPr>
          <w:p w14:paraId="3DCB005B" w14:textId="77777777" w:rsidR="000A5832" w:rsidRPr="00183975" w:rsidRDefault="000A5832" w:rsidP="00164CB5">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Financial Unit</w:t>
            </w:r>
          </w:p>
        </w:tc>
      </w:tr>
      <w:tr w:rsidR="000A5832" w:rsidRPr="00183975" w14:paraId="20AD684B" w14:textId="77777777" w:rsidTr="00BD7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9" w:type="dxa"/>
            <w:tcBorders>
              <w:top w:val="none" w:sz="0" w:space="0" w:color="auto"/>
              <w:left w:val="none" w:sz="0" w:space="0" w:color="auto"/>
              <w:bottom w:val="none" w:sz="0" w:space="0" w:color="auto"/>
            </w:tcBorders>
            <w:hideMark/>
          </w:tcPr>
          <w:p w14:paraId="43464FFF" w14:textId="77777777" w:rsidR="000A5832" w:rsidRPr="00183975" w:rsidRDefault="000A5832">
            <w:pPr>
              <w:jc w:val="both"/>
              <w:rPr>
                <w:rFonts w:cs="Arial"/>
              </w:rPr>
            </w:pPr>
            <w:r w:rsidRPr="00183975">
              <w:rPr>
                <w:rFonts w:cs="Arial"/>
              </w:rPr>
              <w:t>121002</w:t>
            </w:r>
          </w:p>
        </w:tc>
        <w:tc>
          <w:tcPr>
            <w:tcW w:w="1342" w:type="dxa"/>
            <w:tcBorders>
              <w:top w:val="none" w:sz="0" w:space="0" w:color="auto"/>
              <w:bottom w:val="none" w:sz="0" w:space="0" w:color="auto"/>
            </w:tcBorders>
            <w:hideMark/>
          </w:tcPr>
          <w:p w14:paraId="7B77CC17" w14:textId="77777777" w:rsidR="000A5832" w:rsidRPr="00183975" w:rsidRDefault="000A5832">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Maggie Ford</w:t>
            </w:r>
          </w:p>
        </w:tc>
        <w:tc>
          <w:tcPr>
            <w:tcW w:w="1306" w:type="dxa"/>
            <w:tcBorders>
              <w:top w:val="none" w:sz="0" w:space="0" w:color="auto"/>
              <w:bottom w:val="none" w:sz="0" w:space="0" w:color="auto"/>
            </w:tcBorders>
            <w:hideMark/>
          </w:tcPr>
          <w:p w14:paraId="3DDD821F" w14:textId="77777777" w:rsidR="000A5832" w:rsidRPr="00183975" w:rsidRDefault="000A5832">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MAGI</w:t>
            </w:r>
          </w:p>
        </w:tc>
        <w:tc>
          <w:tcPr>
            <w:tcW w:w="1341" w:type="dxa"/>
            <w:tcBorders>
              <w:top w:val="none" w:sz="0" w:space="0" w:color="auto"/>
              <w:bottom w:val="none" w:sz="0" w:space="0" w:color="auto"/>
            </w:tcBorders>
            <w:hideMark/>
          </w:tcPr>
          <w:p w14:paraId="75D5AB29" w14:textId="77777777" w:rsidR="000A5832" w:rsidRPr="00183975" w:rsidRDefault="000A5832">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Approved</w:t>
            </w:r>
          </w:p>
        </w:tc>
        <w:tc>
          <w:tcPr>
            <w:tcW w:w="1347" w:type="dxa"/>
            <w:tcBorders>
              <w:top w:val="none" w:sz="0" w:space="0" w:color="auto"/>
              <w:bottom w:val="none" w:sz="0" w:space="0" w:color="auto"/>
            </w:tcBorders>
            <w:hideMark/>
          </w:tcPr>
          <w:p w14:paraId="2114442D" w14:textId="77777777" w:rsidR="000A5832" w:rsidRPr="00183975" w:rsidRDefault="000A5832">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07/01/2015</w:t>
            </w:r>
          </w:p>
        </w:tc>
        <w:tc>
          <w:tcPr>
            <w:tcW w:w="1347" w:type="dxa"/>
            <w:tcBorders>
              <w:top w:val="none" w:sz="0" w:space="0" w:color="auto"/>
              <w:bottom w:val="none" w:sz="0" w:space="0" w:color="auto"/>
            </w:tcBorders>
            <w:hideMark/>
          </w:tcPr>
          <w:p w14:paraId="218824A0" w14:textId="77777777" w:rsidR="000A5832" w:rsidRPr="00183975" w:rsidRDefault="000A5832">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07/31/2015</w:t>
            </w:r>
          </w:p>
        </w:tc>
        <w:tc>
          <w:tcPr>
            <w:tcW w:w="1376" w:type="dxa"/>
            <w:tcBorders>
              <w:top w:val="none" w:sz="0" w:space="0" w:color="auto"/>
              <w:bottom w:val="none" w:sz="0" w:space="0" w:color="auto"/>
              <w:right w:val="none" w:sz="0" w:space="0" w:color="auto"/>
            </w:tcBorders>
            <w:hideMark/>
          </w:tcPr>
          <w:p w14:paraId="7EF1E364" w14:textId="77777777" w:rsidR="000A5832" w:rsidRPr="00183975" w:rsidRDefault="000A5832">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1</w:t>
            </w:r>
          </w:p>
        </w:tc>
      </w:tr>
      <w:tr w:rsidR="000A5832" w:rsidRPr="00183975" w14:paraId="7B843433" w14:textId="77777777" w:rsidTr="00BD7CC2">
        <w:tc>
          <w:tcPr>
            <w:cnfStyle w:val="001000000000" w:firstRow="0" w:lastRow="0" w:firstColumn="1" w:lastColumn="0" w:oddVBand="0" w:evenVBand="0" w:oddHBand="0" w:evenHBand="0" w:firstRowFirstColumn="0" w:firstRowLastColumn="0" w:lastRowFirstColumn="0" w:lastRowLastColumn="0"/>
            <w:tcW w:w="1319" w:type="dxa"/>
            <w:hideMark/>
          </w:tcPr>
          <w:p w14:paraId="3786CD8E" w14:textId="77777777" w:rsidR="000A5832" w:rsidRPr="00183975" w:rsidRDefault="000A5832">
            <w:pPr>
              <w:jc w:val="both"/>
              <w:rPr>
                <w:rFonts w:cs="Arial"/>
              </w:rPr>
            </w:pPr>
            <w:r w:rsidRPr="00183975">
              <w:rPr>
                <w:rFonts w:cs="Arial"/>
              </w:rPr>
              <w:t>121002</w:t>
            </w:r>
          </w:p>
        </w:tc>
        <w:tc>
          <w:tcPr>
            <w:tcW w:w="1342" w:type="dxa"/>
            <w:hideMark/>
          </w:tcPr>
          <w:p w14:paraId="49887EED" w14:textId="77777777" w:rsidR="000A5832" w:rsidRPr="00183975" w:rsidRDefault="000A5832">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Maggie Ford</w:t>
            </w:r>
          </w:p>
        </w:tc>
        <w:tc>
          <w:tcPr>
            <w:tcW w:w="1306" w:type="dxa"/>
            <w:hideMark/>
          </w:tcPr>
          <w:p w14:paraId="147A28BC" w14:textId="77777777" w:rsidR="000A5832" w:rsidRPr="00183975" w:rsidRDefault="000A5832">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MAGI</w:t>
            </w:r>
          </w:p>
        </w:tc>
        <w:tc>
          <w:tcPr>
            <w:tcW w:w="1341" w:type="dxa"/>
            <w:hideMark/>
          </w:tcPr>
          <w:p w14:paraId="2D797795" w14:textId="77777777" w:rsidR="000A5832" w:rsidRPr="00183975" w:rsidRDefault="000A5832">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Approved</w:t>
            </w:r>
          </w:p>
        </w:tc>
        <w:tc>
          <w:tcPr>
            <w:tcW w:w="1347" w:type="dxa"/>
            <w:hideMark/>
          </w:tcPr>
          <w:p w14:paraId="27ED6D51" w14:textId="77777777" w:rsidR="000A5832" w:rsidRPr="00183975" w:rsidRDefault="000A5832">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08/01/2015</w:t>
            </w:r>
          </w:p>
        </w:tc>
        <w:tc>
          <w:tcPr>
            <w:tcW w:w="1347" w:type="dxa"/>
            <w:hideMark/>
          </w:tcPr>
          <w:p w14:paraId="5A877C43" w14:textId="77777777" w:rsidR="000A5832" w:rsidRPr="00183975" w:rsidRDefault="000A5832">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08/30/2015</w:t>
            </w:r>
          </w:p>
        </w:tc>
        <w:tc>
          <w:tcPr>
            <w:tcW w:w="1376" w:type="dxa"/>
            <w:hideMark/>
          </w:tcPr>
          <w:p w14:paraId="1AB70D41" w14:textId="77777777" w:rsidR="000A5832" w:rsidRPr="00183975" w:rsidRDefault="000A5832">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2</w:t>
            </w:r>
          </w:p>
        </w:tc>
      </w:tr>
      <w:tr w:rsidR="000A5832" w:rsidRPr="00183975" w14:paraId="0F64AF00" w14:textId="77777777" w:rsidTr="00BD7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9" w:type="dxa"/>
            <w:tcBorders>
              <w:top w:val="none" w:sz="0" w:space="0" w:color="auto"/>
              <w:left w:val="none" w:sz="0" w:space="0" w:color="auto"/>
              <w:bottom w:val="none" w:sz="0" w:space="0" w:color="auto"/>
            </w:tcBorders>
            <w:hideMark/>
          </w:tcPr>
          <w:p w14:paraId="19D39492" w14:textId="77777777" w:rsidR="000A5832" w:rsidRPr="00183975" w:rsidRDefault="000A5832">
            <w:pPr>
              <w:jc w:val="both"/>
              <w:rPr>
                <w:rFonts w:cs="Arial"/>
              </w:rPr>
            </w:pPr>
            <w:r w:rsidRPr="00183975">
              <w:rPr>
                <w:rFonts w:cs="Arial"/>
              </w:rPr>
              <w:t>121002</w:t>
            </w:r>
          </w:p>
        </w:tc>
        <w:tc>
          <w:tcPr>
            <w:tcW w:w="1342" w:type="dxa"/>
            <w:tcBorders>
              <w:top w:val="none" w:sz="0" w:space="0" w:color="auto"/>
              <w:bottom w:val="none" w:sz="0" w:space="0" w:color="auto"/>
            </w:tcBorders>
            <w:hideMark/>
          </w:tcPr>
          <w:p w14:paraId="64F76B3F" w14:textId="77777777" w:rsidR="000A5832" w:rsidRPr="00183975" w:rsidRDefault="000A5832">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Maggie Ford</w:t>
            </w:r>
          </w:p>
        </w:tc>
        <w:tc>
          <w:tcPr>
            <w:tcW w:w="1306" w:type="dxa"/>
            <w:tcBorders>
              <w:top w:val="none" w:sz="0" w:space="0" w:color="auto"/>
              <w:bottom w:val="none" w:sz="0" w:space="0" w:color="auto"/>
            </w:tcBorders>
            <w:hideMark/>
          </w:tcPr>
          <w:p w14:paraId="02DA314C" w14:textId="77777777" w:rsidR="000A5832" w:rsidRPr="00183975" w:rsidRDefault="000A5832">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MAGI</w:t>
            </w:r>
          </w:p>
        </w:tc>
        <w:tc>
          <w:tcPr>
            <w:tcW w:w="1341" w:type="dxa"/>
            <w:tcBorders>
              <w:top w:val="none" w:sz="0" w:space="0" w:color="auto"/>
              <w:bottom w:val="none" w:sz="0" w:space="0" w:color="auto"/>
            </w:tcBorders>
            <w:hideMark/>
          </w:tcPr>
          <w:p w14:paraId="07A1E92F" w14:textId="77777777" w:rsidR="000A5832" w:rsidRPr="00183975" w:rsidRDefault="000A5832">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Approved</w:t>
            </w:r>
          </w:p>
        </w:tc>
        <w:tc>
          <w:tcPr>
            <w:tcW w:w="1347" w:type="dxa"/>
            <w:tcBorders>
              <w:top w:val="none" w:sz="0" w:space="0" w:color="auto"/>
              <w:bottom w:val="none" w:sz="0" w:space="0" w:color="auto"/>
            </w:tcBorders>
            <w:hideMark/>
          </w:tcPr>
          <w:p w14:paraId="697B68DF" w14:textId="77777777" w:rsidR="000A5832" w:rsidRPr="00183975" w:rsidRDefault="000A5832">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09/01/2015</w:t>
            </w:r>
          </w:p>
        </w:tc>
        <w:tc>
          <w:tcPr>
            <w:tcW w:w="1347" w:type="dxa"/>
            <w:tcBorders>
              <w:top w:val="none" w:sz="0" w:space="0" w:color="auto"/>
              <w:bottom w:val="none" w:sz="0" w:space="0" w:color="auto"/>
            </w:tcBorders>
            <w:hideMark/>
          </w:tcPr>
          <w:p w14:paraId="3E7317B5" w14:textId="77777777" w:rsidR="000A5832" w:rsidRPr="00183975" w:rsidRDefault="000A5832">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Ongoing</w:t>
            </w:r>
          </w:p>
        </w:tc>
        <w:tc>
          <w:tcPr>
            <w:tcW w:w="1376" w:type="dxa"/>
            <w:tcBorders>
              <w:top w:val="none" w:sz="0" w:space="0" w:color="auto"/>
              <w:bottom w:val="none" w:sz="0" w:space="0" w:color="auto"/>
              <w:right w:val="none" w:sz="0" w:space="0" w:color="auto"/>
            </w:tcBorders>
            <w:hideMark/>
          </w:tcPr>
          <w:p w14:paraId="60614A1A" w14:textId="77777777" w:rsidR="000A5832" w:rsidRPr="00183975" w:rsidRDefault="000A5832">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2</w:t>
            </w:r>
          </w:p>
        </w:tc>
      </w:tr>
      <w:tr w:rsidR="000A5832" w:rsidRPr="00183975" w14:paraId="5ED1707B" w14:textId="77777777" w:rsidTr="00BD7CC2">
        <w:tc>
          <w:tcPr>
            <w:cnfStyle w:val="001000000000" w:firstRow="0" w:lastRow="0" w:firstColumn="1" w:lastColumn="0" w:oddVBand="0" w:evenVBand="0" w:oddHBand="0" w:evenHBand="0" w:firstRowFirstColumn="0" w:firstRowLastColumn="0" w:lastRowFirstColumn="0" w:lastRowLastColumn="0"/>
            <w:tcW w:w="1319" w:type="dxa"/>
            <w:hideMark/>
          </w:tcPr>
          <w:p w14:paraId="249A4787" w14:textId="77777777" w:rsidR="000A5832" w:rsidRPr="00183975" w:rsidRDefault="000A5832">
            <w:pPr>
              <w:jc w:val="both"/>
              <w:rPr>
                <w:rFonts w:cs="Arial"/>
              </w:rPr>
            </w:pPr>
            <w:r w:rsidRPr="00183975">
              <w:rPr>
                <w:rFonts w:cs="Arial"/>
              </w:rPr>
              <w:t>121003</w:t>
            </w:r>
          </w:p>
        </w:tc>
        <w:tc>
          <w:tcPr>
            <w:tcW w:w="1342" w:type="dxa"/>
            <w:hideMark/>
          </w:tcPr>
          <w:p w14:paraId="4DB6C62E" w14:textId="77777777" w:rsidR="000A5832" w:rsidRPr="00183975" w:rsidRDefault="000A5832">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Steven Ford</w:t>
            </w:r>
          </w:p>
        </w:tc>
        <w:tc>
          <w:tcPr>
            <w:tcW w:w="1306" w:type="dxa"/>
            <w:hideMark/>
          </w:tcPr>
          <w:p w14:paraId="77DDBF21" w14:textId="77777777" w:rsidR="000A5832" w:rsidRPr="00183975" w:rsidRDefault="000A5832">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MAGI</w:t>
            </w:r>
          </w:p>
        </w:tc>
        <w:tc>
          <w:tcPr>
            <w:tcW w:w="1341" w:type="dxa"/>
            <w:hideMark/>
          </w:tcPr>
          <w:p w14:paraId="10FA4ED3" w14:textId="77777777" w:rsidR="000A5832" w:rsidRPr="00183975" w:rsidRDefault="000A5832">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Approved</w:t>
            </w:r>
          </w:p>
        </w:tc>
        <w:tc>
          <w:tcPr>
            <w:tcW w:w="1347" w:type="dxa"/>
            <w:hideMark/>
          </w:tcPr>
          <w:p w14:paraId="6DAEB59D" w14:textId="77777777" w:rsidR="000A5832" w:rsidRPr="00183975" w:rsidRDefault="000A5832">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08/01/2015</w:t>
            </w:r>
          </w:p>
        </w:tc>
        <w:tc>
          <w:tcPr>
            <w:tcW w:w="1347" w:type="dxa"/>
            <w:hideMark/>
          </w:tcPr>
          <w:p w14:paraId="627A3461" w14:textId="77777777" w:rsidR="000A5832" w:rsidRPr="00183975" w:rsidRDefault="000A5832">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08/30/2015</w:t>
            </w:r>
          </w:p>
        </w:tc>
        <w:tc>
          <w:tcPr>
            <w:tcW w:w="1376" w:type="dxa"/>
            <w:hideMark/>
          </w:tcPr>
          <w:p w14:paraId="05386042" w14:textId="77777777" w:rsidR="000A5832" w:rsidRPr="00183975" w:rsidRDefault="000A5832">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2</w:t>
            </w:r>
          </w:p>
        </w:tc>
      </w:tr>
      <w:tr w:rsidR="000A5832" w:rsidRPr="00183975" w14:paraId="746BB311" w14:textId="77777777" w:rsidTr="00BD7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9" w:type="dxa"/>
            <w:tcBorders>
              <w:top w:val="none" w:sz="0" w:space="0" w:color="auto"/>
              <w:left w:val="none" w:sz="0" w:space="0" w:color="auto"/>
              <w:bottom w:val="none" w:sz="0" w:space="0" w:color="auto"/>
            </w:tcBorders>
            <w:hideMark/>
          </w:tcPr>
          <w:p w14:paraId="23D51AD8" w14:textId="77777777" w:rsidR="000A5832" w:rsidRPr="00183975" w:rsidRDefault="000A5832">
            <w:pPr>
              <w:jc w:val="both"/>
              <w:rPr>
                <w:rFonts w:cs="Arial"/>
              </w:rPr>
            </w:pPr>
            <w:r w:rsidRPr="00183975">
              <w:rPr>
                <w:rFonts w:cs="Arial"/>
              </w:rPr>
              <w:t>121003</w:t>
            </w:r>
          </w:p>
        </w:tc>
        <w:tc>
          <w:tcPr>
            <w:tcW w:w="1342" w:type="dxa"/>
            <w:tcBorders>
              <w:top w:val="none" w:sz="0" w:space="0" w:color="auto"/>
              <w:bottom w:val="none" w:sz="0" w:space="0" w:color="auto"/>
            </w:tcBorders>
            <w:hideMark/>
          </w:tcPr>
          <w:p w14:paraId="4173831F" w14:textId="77777777" w:rsidR="000A5832" w:rsidRPr="00183975" w:rsidRDefault="000A5832">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Steven Ford</w:t>
            </w:r>
          </w:p>
        </w:tc>
        <w:tc>
          <w:tcPr>
            <w:tcW w:w="1306" w:type="dxa"/>
            <w:tcBorders>
              <w:top w:val="none" w:sz="0" w:space="0" w:color="auto"/>
              <w:bottom w:val="none" w:sz="0" w:space="0" w:color="auto"/>
            </w:tcBorders>
            <w:hideMark/>
          </w:tcPr>
          <w:p w14:paraId="077A0E03" w14:textId="77777777" w:rsidR="000A5832" w:rsidRPr="00183975" w:rsidRDefault="000A5832">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MAGI</w:t>
            </w:r>
          </w:p>
        </w:tc>
        <w:tc>
          <w:tcPr>
            <w:tcW w:w="1341" w:type="dxa"/>
            <w:tcBorders>
              <w:top w:val="none" w:sz="0" w:space="0" w:color="auto"/>
              <w:bottom w:val="none" w:sz="0" w:space="0" w:color="auto"/>
            </w:tcBorders>
            <w:hideMark/>
          </w:tcPr>
          <w:p w14:paraId="70784315" w14:textId="77777777" w:rsidR="000A5832" w:rsidRPr="00183975" w:rsidRDefault="000A5832">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Approved</w:t>
            </w:r>
          </w:p>
        </w:tc>
        <w:tc>
          <w:tcPr>
            <w:tcW w:w="1347" w:type="dxa"/>
            <w:tcBorders>
              <w:top w:val="none" w:sz="0" w:space="0" w:color="auto"/>
              <w:bottom w:val="none" w:sz="0" w:space="0" w:color="auto"/>
            </w:tcBorders>
            <w:hideMark/>
          </w:tcPr>
          <w:p w14:paraId="50B26D18" w14:textId="77777777" w:rsidR="000A5832" w:rsidRPr="00183975" w:rsidRDefault="000A5832">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09/01/2015</w:t>
            </w:r>
          </w:p>
        </w:tc>
        <w:tc>
          <w:tcPr>
            <w:tcW w:w="1347" w:type="dxa"/>
            <w:tcBorders>
              <w:top w:val="none" w:sz="0" w:space="0" w:color="auto"/>
              <w:bottom w:val="none" w:sz="0" w:space="0" w:color="auto"/>
            </w:tcBorders>
            <w:hideMark/>
          </w:tcPr>
          <w:p w14:paraId="68102448" w14:textId="77777777" w:rsidR="000A5832" w:rsidRPr="00183975" w:rsidRDefault="000A5832">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Ongoing</w:t>
            </w:r>
          </w:p>
        </w:tc>
        <w:tc>
          <w:tcPr>
            <w:tcW w:w="1376" w:type="dxa"/>
            <w:tcBorders>
              <w:top w:val="none" w:sz="0" w:space="0" w:color="auto"/>
              <w:bottom w:val="none" w:sz="0" w:space="0" w:color="auto"/>
              <w:right w:val="none" w:sz="0" w:space="0" w:color="auto"/>
            </w:tcBorders>
            <w:hideMark/>
          </w:tcPr>
          <w:p w14:paraId="4E4CD3F1" w14:textId="77777777" w:rsidR="000A5832" w:rsidRPr="00183975" w:rsidRDefault="000A5832">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2</w:t>
            </w:r>
          </w:p>
        </w:tc>
      </w:tr>
    </w:tbl>
    <w:p w14:paraId="62C1904E" w14:textId="77777777" w:rsidR="000A5832" w:rsidRPr="00183975" w:rsidRDefault="000A5832" w:rsidP="000A5832">
      <w:pPr>
        <w:jc w:val="both"/>
        <w:rPr>
          <w:rFonts w:cs="Arial"/>
        </w:rPr>
      </w:pPr>
    </w:p>
    <w:p w14:paraId="36C9E75D" w14:textId="77777777" w:rsidR="000A5832" w:rsidRDefault="000A5832" w:rsidP="000A5832">
      <w:pPr>
        <w:jc w:val="both"/>
        <w:rPr>
          <w:rFonts w:cs="Arial"/>
        </w:rPr>
      </w:pPr>
    </w:p>
    <w:p w14:paraId="4E1FCA3E" w14:textId="77777777" w:rsidR="000A5832" w:rsidRPr="00183975" w:rsidRDefault="000A5832" w:rsidP="000A5832">
      <w:pPr>
        <w:jc w:val="both"/>
        <w:rPr>
          <w:rFonts w:cs="Arial"/>
          <w:b/>
          <w:i/>
        </w:rPr>
      </w:pPr>
      <w:r w:rsidRPr="00183975">
        <w:rPr>
          <w:rFonts w:cs="Arial"/>
          <w:b/>
          <w:i/>
        </w:rPr>
        <w:t xml:space="preserve">Scenario #2: </w:t>
      </w:r>
    </w:p>
    <w:p w14:paraId="349E7940" w14:textId="27561082" w:rsidR="000A5832" w:rsidRPr="00183975" w:rsidRDefault="000A5832" w:rsidP="000A5832">
      <w:pPr>
        <w:jc w:val="both"/>
        <w:rPr>
          <w:rFonts w:cs="Arial"/>
        </w:rPr>
      </w:pPr>
      <w:r w:rsidRPr="00183975">
        <w:rPr>
          <w:rFonts w:cs="Arial"/>
        </w:rPr>
        <w:t>A newborn is added to the account above. The child’s date of birth is 11/21/2015. The change is reporting on 12/03/2015.  The Eligibility Determination Summary will look as the following</w:t>
      </w:r>
      <w:r w:rsidR="0042072E">
        <w:rPr>
          <w:rFonts w:cs="Arial"/>
        </w:rPr>
        <w:t xml:space="preserve">: </w:t>
      </w:r>
    </w:p>
    <w:p w14:paraId="3E9E6617" w14:textId="77777777" w:rsidR="000A5832" w:rsidRPr="00183975" w:rsidRDefault="000A5832" w:rsidP="000A5832">
      <w:pPr>
        <w:jc w:val="both"/>
        <w:rPr>
          <w:rFonts w:cs="Arial"/>
        </w:rPr>
      </w:pPr>
    </w:p>
    <w:tbl>
      <w:tblPr>
        <w:tblStyle w:val="LightList-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3"/>
        <w:gridCol w:w="1670"/>
        <w:gridCol w:w="1298"/>
        <w:gridCol w:w="1337"/>
        <w:gridCol w:w="1345"/>
        <w:gridCol w:w="1345"/>
        <w:gridCol w:w="1372"/>
      </w:tblGrid>
      <w:tr w:rsidR="002E346F" w:rsidRPr="00183975" w14:paraId="195834AC" w14:textId="77777777" w:rsidTr="002401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shd w:val="clear" w:color="auto" w:fill="002060"/>
            <w:hideMark/>
          </w:tcPr>
          <w:p w14:paraId="5DBF5207" w14:textId="77777777" w:rsidR="000A5832" w:rsidRPr="00183975" w:rsidRDefault="000A5832" w:rsidP="00164CB5">
            <w:pPr>
              <w:jc w:val="center"/>
              <w:rPr>
                <w:rFonts w:cs="Arial"/>
              </w:rPr>
            </w:pPr>
            <w:r w:rsidRPr="00183975">
              <w:rPr>
                <w:rFonts w:cs="Arial"/>
              </w:rPr>
              <w:t>Filing Unit #</w:t>
            </w:r>
          </w:p>
        </w:tc>
        <w:tc>
          <w:tcPr>
            <w:tcW w:w="1676" w:type="dxa"/>
            <w:shd w:val="clear" w:color="auto" w:fill="002060"/>
            <w:hideMark/>
          </w:tcPr>
          <w:p w14:paraId="0FBAAFF0" w14:textId="77777777" w:rsidR="000A5832" w:rsidRPr="00183975" w:rsidRDefault="000A5832" w:rsidP="00164CB5">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Participant</w:t>
            </w:r>
          </w:p>
        </w:tc>
        <w:tc>
          <w:tcPr>
            <w:tcW w:w="1306" w:type="dxa"/>
            <w:shd w:val="clear" w:color="auto" w:fill="002060"/>
            <w:hideMark/>
          </w:tcPr>
          <w:p w14:paraId="07FC320E" w14:textId="77777777" w:rsidR="000A5832" w:rsidRPr="00183975" w:rsidRDefault="000A5832" w:rsidP="00164CB5">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TOA</w:t>
            </w:r>
          </w:p>
        </w:tc>
        <w:tc>
          <w:tcPr>
            <w:tcW w:w="1341" w:type="dxa"/>
            <w:shd w:val="clear" w:color="auto" w:fill="002060"/>
            <w:hideMark/>
          </w:tcPr>
          <w:p w14:paraId="7118E879" w14:textId="77777777" w:rsidR="000A5832" w:rsidRPr="00183975" w:rsidRDefault="000A5832" w:rsidP="00164CB5">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Benefit Status</w:t>
            </w:r>
          </w:p>
        </w:tc>
        <w:tc>
          <w:tcPr>
            <w:tcW w:w="1347" w:type="dxa"/>
            <w:shd w:val="clear" w:color="auto" w:fill="002060"/>
            <w:hideMark/>
          </w:tcPr>
          <w:p w14:paraId="639B5C4C" w14:textId="77777777" w:rsidR="000A5832" w:rsidRPr="00183975" w:rsidRDefault="000A5832" w:rsidP="00164CB5">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Benefit Start</w:t>
            </w:r>
          </w:p>
        </w:tc>
        <w:tc>
          <w:tcPr>
            <w:tcW w:w="1347" w:type="dxa"/>
            <w:shd w:val="clear" w:color="auto" w:fill="002060"/>
            <w:hideMark/>
          </w:tcPr>
          <w:p w14:paraId="5A30B0A4" w14:textId="77777777" w:rsidR="000A5832" w:rsidRPr="00183975" w:rsidRDefault="000A5832" w:rsidP="00164CB5">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Benefit End</w:t>
            </w:r>
          </w:p>
        </w:tc>
        <w:tc>
          <w:tcPr>
            <w:tcW w:w="1376" w:type="dxa"/>
            <w:shd w:val="clear" w:color="auto" w:fill="002060"/>
            <w:hideMark/>
          </w:tcPr>
          <w:p w14:paraId="18F56609" w14:textId="77777777" w:rsidR="000A5832" w:rsidRPr="00183975" w:rsidRDefault="000A5832" w:rsidP="00164CB5">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Financial Unit</w:t>
            </w:r>
          </w:p>
        </w:tc>
      </w:tr>
      <w:tr w:rsidR="000A5832" w:rsidRPr="00183975" w14:paraId="047E82D9" w14:textId="77777777" w:rsidTr="00BD7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none" w:sz="0" w:space="0" w:color="auto"/>
              <w:left w:val="none" w:sz="0" w:space="0" w:color="auto"/>
              <w:bottom w:val="none" w:sz="0" w:space="0" w:color="auto"/>
            </w:tcBorders>
            <w:hideMark/>
          </w:tcPr>
          <w:p w14:paraId="67E9764F" w14:textId="77777777" w:rsidR="000A5832" w:rsidRPr="00183975" w:rsidRDefault="000A5832">
            <w:pPr>
              <w:jc w:val="both"/>
              <w:rPr>
                <w:rFonts w:cs="Arial"/>
              </w:rPr>
            </w:pPr>
            <w:r w:rsidRPr="00183975">
              <w:rPr>
                <w:rFonts w:cs="Arial"/>
              </w:rPr>
              <w:t>121002</w:t>
            </w:r>
          </w:p>
        </w:tc>
        <w:tc>
          <w:tcPr>
            <w:tcW w:w="1676" w:type="dxa"/>
            <w:tcBorders>
              <w:top w:val="none" w:sz="0" w:space="0" w:color="auto"/>
              <w:bottom w:val="none" w:sz="0" w:space="0" w:color="auto"/>
            </w:tcBorders>
            <w:hideMark/>
          </w:tcPr>
          <w:p w14:paraId="026CAE03" w14:textId="77777777" w:rsidR="000A5832" w:rsidRPr="00183975" w:rsidRDefault="000A5832" w:rsidP="00164CB5">
            <w:pPr>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Maggie Ford 31F</w:t>
            </w:r>
          </w:p>
        </w:tc>
        <w:tc>
          <w:tcPr>
            <w:tcW w:w="1306" w:type="dxa"/>
            <w:tcBorders>
              <w:top w:val="none" w:sz="0" w:space="0" w:color="auto"/>
              <w:bottom w:val="none" w:sz="0" w:space="0" w:color="auto"/>
            </w:tcBorders>
            <w:hideMark/>
          </w:tcPr>
          <w:p w14:paraId="1E5C5F7D" w14:textId="77777777" w:rsidR="000A5832" w:rsidRPr="00183975" w:rsidRDefault="000A5832">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MAGI</w:t>
            </w:r>
          </w:p>
        </w:tc>
        <w:tc>
          <w:tcPr>
            <w:tcW w:w="1341" w:type="dxa"/>
            <w:tcBorders>
              <w:top w:val="none" w:sz="0" w:space="0" w:color="auto"/>
              <w:bottom w:val="none" w:sz="0" w:space="0" w:color="auto"/>
            </w:tcBorders>
            <w:hideMark/>
          </w:tcPr>
          <w:p w14:paraId="58C8134E" w14:textId="77777777" w:rsidR="000A5832" w:rsidRPr="00183975" w:rsidRDefault="000A5832">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Approved</w:t>
            </w:r>
          </w:p>
        </w:tc>
        <w:tc>
          <w:tcPr>
            <w:tcW w:w="1347" w:type="dxa"/>
            <w:tcBorders>
              <w:top w:val="none" w:sz="0" w:space="0" w:color="auto"/>
              <w:bottom w:val="none" w:sz="0" w:space="0" w:color="auto"/>
            </w:tcBorders>
            <w:hideMark/>
          </w:tcPr>
          <w:p w14:paraId="0E998077" w14:textId="77777777" w:rsidR="000A5832" w:rsidRPr="00183975" w:rsidRDefault="000A5832">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09/01/2015</w:t>
            </w:r>
          </w:p>
        </w:tc>
        <w:tc>
          <w:tcPr>
            <w:tcW w:w="1347" w:type="dxa"/>
            <w:tcBorders>
              <w:top w:val="none" w:sz="0" w:space="0" w:color="auto"/>
              <w:bottom w:val="none" w:sz="0" w:space="0" w:color="auto"/>
            </w:tcBorders>
            <w:hideMark/>
          </w:tcPr>
          <w:p w14:paraId="31E202A3" w14:textId="77777777" w:rsidR="000A5832" w:rsidRPr="00183975" w:rsidRDefault="000A5832">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09/30/2015</w:t>
            </w:r>
          </w:p>
        </w:tc>
        <w:tc>
          <w:tcPr>
            <w:tcW w:w="1376" w:type="dxa"/>
            <w:tcBorders>
              <w:top w:val="none" w:sz="0" w:space="0" w:color="auto"/>
              <w:bottom w:val="none" w:sz="0" w:space="0" w:color="auto"/>
              <w:right w:val="none" w:sz="0" w:space="0" w:color="auto"/>
            </w:tcBorders>
            <w:hideMark/>
          </w:tcPr>
          <w:p w14:paraId="468C03E7" w14:textId="77777777" w:rsidR="000A5832" w:rsidRPr="00183975" w:rsidRDefault="000A5832">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2</w:t>
            </w:r>
          </w:p>
        </w:tc>
      </w:tr>
      <w:tr w:rsidR="000A5832" w:rsidRPr="00183975" w14:paraId="3F618E6B" w14:textId="77777777" w:rsidTr="00BD7CC2">
        <w:tc>
          <w:tcPr>
            <w:cnfStyle w:val="001000000000" w:firstRow="0" w:lastRow="0" w:firstColumn="1" w:lastColumn="0" w:oddVBand="0" w:evenVBand="0" w:oddHBand="0" w:evenHBand="0" w:firstRowFirstColumn="0" w:firstRowLastColumn="0" w:lastRowFirstColumn="0" w:lastRowLastColumn="0"/>
            <w:tcW w:w="985" w:type="dxa"/>
            <w:hideMark/>
          </w:tcPr>
          <w:p w14:paraId="046E6EB7" w14:textId="77777777" w:rsidR="000A5832" w:rsidRPr="00183975" w:rsidRDefault="000A5832">
            <w:pPr>
              <w:jc w:val="both"/>
              <w:rPr>
                <w:rFonts w:cs="Arial"/>
              </w:rPr>
            </w:pPr>
            <w:r w:rsidRPr="00183975">
              <w:rPr>
                <w:rFonts w:cs="Arial"/>
              </w:rPr>
              <w:t>121002</w:t>
            </w:r>
          </w:p>
        </w:tc>
        <w:tc>
          <w:tcPr>
            <w:tcW w:w="1676" w:type="dxa"/>
            <w:hideMark/>
          </w:tcPr>
          <w:p w14:paraId="1B9A1895" w14:textId="77777777" w:rsidR="000A5832" w:rsidRPr="00183975" w:rsidRDefault="000A5832" w:rsidP="00164CB5">
            <w:pPr>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Maggie Ford 31F</w:t>
            </w:r>
          </w:p>
        </w:tc>
        <w:tc>
          <w:tcPr>
            <w:tcW w:w="1306" w:type="dxa"/>
            <w:hideMark/>
          </w:tcPr>
          <w:p w14:paraId="01ADC527" w14:textId="77777777" w:rsidR="000A5832" w:rsidRPr="00183975" w:rsidRDefault="000A5832">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MAGI</w:t>
            </w:r>
          </w:p>
        </w:tc>
        <w:tc>
          <w:tcPr>
            <w:tcW w:w="1341" w:type="dxa"/>
            <w:hideMark/>
          </w:tcPr>
          <w:p w14:paraId="0271256A" w14:textId="77777777" w:rsidR="000A5832" w:rsidRPr="00183975" w:rsidRDefault="000A5832">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Approved</w:t>
            </w:r>
          </w:p>
        </w:tc>
        <w:tc>
          <w:tcPr>
            <w:tcW w:w="1347" w:type="dxa"/>
            <w:hideMark/>
          </w:tcPr>
          <w:p w14:paraId="49B5087C" w14:textId="77777777" w:rsidR="000A5832" w:rsidRPr="00183975" w:rsidRDefault="000A5832">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10/01/2015</w:t>
            </w:r>
          </w:p>
        </w:tc>
        <w:tc>
          <w:tcPr>
            <w:tcW w:w="1347" w:type="dxa"/>
            <w:hideMark/>
          </w:tcPr>
          <w:p w14:paraId="411357A1" w14:textId="77777777" w:rsidR="000A5832" w:rsidRPr="00183975" w:rsidRDefault="000A5832">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10/31/2015</w:t>
            </w:r>
          </w:p>
        </w:tc>
        <w:tc>
          <w:tcPr>
            <w:tcW w:w="1376" w:type="dxa"/>
            <w:hideMark/>
          </w:tcPr>
          <w:p w14:paraId="1E15A4D7" w14:textId="77777777" w:rsidR="000A5832" w:rsidRPr="00183975" w:rsidRDefault="000A5832">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2</w:t>
            </w:r>
          </w:p>
        </w:tc>
      </w:tr>
      <w:tr w:rsidR="000A5832" w:rsidRPr="00183975" w14:paraId="4A7CDDEF" w14:textId="77777777" w:rsidTr="00BD7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none" w:sz="0" w:space="0" w:color="auto"/>
              <w:left w:val="none" w:sz="0" w:space="0" w:color="auto"/>
              <w:bottom w:val="none" w:sz="0" w:space="0" w:color="auto"/>
            </w:tcBorders>
            <w:hideMark/>
          </w:tcPr>
          <w:p w14:paraId="1CA16F32" w14:textId="77777777" w:rsidR="000A5832" w:rsidRPr="00183975" w:rsidRDefault="000A5832">
            <w:pPr>
              <w:jc w:val="both"/>
              <w:rPr>
                <w:rFonts w:cs="Arial"/>
              </w:rPr>
            </w:pPr>
            <w:r w:rsidRPr="00183975">
              <w:rPr>
                <w:rFonts w:cs="Arial"/>
              </w:rPr>
              <w:t>121002</w:t>
            </w:r>
          </w:p>
        </w:tc>
        <w:tc>
          <w:tcPr>
            <w:tcW w:w="1676" w:type="dxa"/>
            <w:tcBorders>
              <w:top w:val="none" w:sz="0" w:space="0" w:color="auto"/>
              <w:bottom w:val="none" w:sz="0" w:space="0" w:color="auto"/>
            </w:tcBorders>
            <w:hideMark/>
          </w:tcPr>
          <w:p w14:paraId="7833A036" w14:textId="77777777" w:rsidR="000A5832" w:rsidRPr="00183975" w:rsidRDefault="000A5832" w:rsidP="00164CB5">
            <w:pPr>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Maggie Ford 31F</w:t>
            </w:r>
          </w:p>
        </w:tc>
        <w:tc>
          <w:tcPr>
            <w:tcW w:w="1306" w:type="dxa"/>
            <w:tcBorders>
              <w:top w:val="none" w:sz="0" w:space="0" w:color="auto"/>
              <w:bottom w:val="none" w:sz="0" w:space="0" w:color="auto"/>
            </w:tcBorders>
            <w:hideMark/>
          </w:tcPr>
          <w:p w14:paraId="6F9629A8" w14:textId="77777777" w:rsidR="000A5832" w:rsidRPr="00183975" w:rsidRDefault="000A5832">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MAGI</w:t>
            </w:r>
          </w:p>
        </w:tc>
        <w:tc>
          <w:tcPr>
            <w:tcW w:w="1341" w:type="dxa"/>
            <w:tcBorders>
              <w:top w:val="none" w:sz="0" w:space="0" w:color="auto"/>
              <w:bottom w:val="none" w:sz="0" w:space="0" w:color="auto"/>
            </w:tcBorders>
            <w:hideMark/>
          </w:tcPr>
          <w:p w14:paraId="6EC8FD8D" w14:textId="77777777" w:rsidR="000A5832" w:rsidRPr="00183975" w:rsidRDefault="000A5832">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Approved</w:t>
            </w:r>
          </w:p>
        </w:tc>
        <w:tc>
          <w:tcPr>
            <w:tcW w:w="1347" w:type="dxa"/>
            <w:tcBorders>
              <w:top w:val="none" w:sz="0" w:space="0" w:color="auto"/>
              <w:bottom w:val="none" w:sz="0" w:space="0" w:color="auto"/>
            </w:tcBorders>
            <w:hideMark/>
          </w:tcPr>
          <w:p w14:paraId="2FB3FD3D" w14:textId="77777777" w:rsidR="000A5832" w:rsidRPr="00183975" w:rsidRDefault="000A5832">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11/01/2015</w:t>
            </w:r>
          </w:p>
        </w:tc>
        <w:tc>
          <w:tcPr>
            <w:tcW w:w="1347" w:type="dxa"/>
            <w:tcBorders>
              <w:top w:val="none" w:sz="0" w:space="0" w:color="auto"/>
              <w:bottom w:val="none" w:sz="0" w:space="0" w:color="auto"/>
            </w:tcBorders>
            <w:hideMark/>
          </w:tcPr>
          <w:p w14:paraId="2706E01C" w14:textId="77777777" w:rsidR="000A5832" w:rsidRPr="00183975" w:rsidRDefault="000A5832">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11/30/2015</w:t>
            </w:r>
          </w:p>
        </w:tc>
        <w:tc>
          <w:tcPr>
            <w:tcW w:w="1376" w:type="dxa"/>
            <w:tcBorders>
              <w:top w:val="none" w:sz="0" w:space="0" w:color="auto"/>
              <w:bottom w:val="none" w:sz="0" w:space="0" w:color="auto"/>
              <w:right w:val="none" w:sz="0" w:space="0" w:color="auto"/>
            </w:tcBorders>
            <w:hideMark/>
          </w:tcPr>
          <w:p w14:paraId="4DD04892" w14:textId="77777777" w:rsidR="000A5832" w:rsidRPr="00183975" w:rsidRDefault="000A5832">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2</w:t>
            </w:r>
          </w:p>
        </w:tc>
      </w:tr>
      <w:tr w:rsidR="000A5832" w:rsidRPr="00183975" w14:paraId="7D490D45" w14:textId="77777777" w:rsidTr="00BD7CC2">
        <w:tc>
          <w:tcPr>
            <w:cnfStyle w:val="001000000000" w:firstRow="0" w:lastRow="0" w:firstColumn="1" w:lastColumn="0" w:oddVBand="0" w:evenVBand="0" w:oddHBand="0" w:evenHBand="0" w:firstRowFirstColumn="0" w:firstRowLastColumn="0" w:lastRowFirstColumn="0" w:lastRowLastColumn="0"/>
            <w:tcW w:w="985" w:type="dxa"/>
            <w:hideMark/>
          </w:tcPr>
          <w:p w14:paraId="335AEBF2" w14:textId="77777777" w:rsidR="000A5832" w:rsidRPr="00183975" w:rsidRDefault="000A5832">
            <w:pPr>
              <w:jc w:val="both"/>
              <w:rPr>
                <w:rFonts w:cs="Arial"/>
              </w:rPr>
            </w:pPr>
            <w:r w:rsidRPr="00183975">
              <w:rPr>
                <w:rFonts w:cs="Arial"/>
              </w:rPr>
              <w:t>121002</w:t>
            </w:r>
          </w:p>
        </w:tc>
        <w:tc>
          <w:tcPr>
            <w:tcW w:w="1676" w:type="dxa"/>
            <w:hideMark/>
          </w:tcPr>
          <w:p w14:paraId="421A7FC0" w14:textId="77777777" w:rsidR="000A5832" w:rsidRPr="00183975" w:rsidRDefault="000A5832" w:rsidP="00164CB5">
            <w:pPr>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Maggie Ford 31F</w:t>
            </w:r>
          </w:p>
        </w:tc>
        <w:tc>
          <w:tcPr>
            <w:tcW w:w="1306" w:type="dxa"/>
            <w:hideMark/>
          </w:tcPr>
          <w:p w14:paraId="0DA3C49E" w14:textId="77777777" w:rsidR="000A5832" w:rsidRPr="00183975" w:rsidRDefault="000A5832">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MAGI</w:t>
            </w:r>
          </w:p>
        </w:tc>
        <w:tc>
          <w:tcPr>
            <w:tcW w:w="1341" w:type="dxa"/>
            <w:hideMark/>
          </w:tcPr>
          <w:p w14:paraId="5EBA8909" w14:textId="77777777" w:rsidR="000A5832" w:rsidRPr="00183975" w:rsidRDefault="000A5832">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Approved</w:t>
            </w:r>
          </w:p>
        </w:tc>
        <w:tc>
          <w:tcPr>
            <w:tcW w:w="1347" w:type="dxa"/>
            <w:hideMark/>
          </w:tcPr>
          <w:p w14:paraId="3527FB7B" w14:textId="77777777" w:rsidR="000A5832" w:rsidRPr="00183975" w:rsidRDefault="000A5832">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12/01/2015</w:t>
            </w:r>
          </w:p>
        </w:tc>
        <w:tc>
          <w:tcPr>
            <w:tcW w:w="1347" w:type="dxa"/>
            <w:hideMark/>
          </w:tcPr>
          <w:p w14:paraId="59E77606" w14:textId="3647BB0F" w:rsidR="000A5832" w:rsidRPr="00183975" w:rsidRDefault="000A5832">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Ongoing</w:t>
            </w:r>
            <w:r w:rsidR="00056C6B">
              <w:rPr>
                <w:rFonts w:cs="Arial"/>
              </w:rPr>
              <w:t xml:space="preserve"> *retains original aid category</w:t>
            </w:r>
          </w:p>
        </w:tc>
        <w:tc>
          <w:tcPr>
            <w:tcW w:w="1376" w:type="dxa"/>
            <w:hideMark/>
          </w:tcPr>
          <w:p w14:paraId="1FA7A3F1" w14:textId="77777777" w:rsidR="000A5832" w:rsidRPr="00183975" w:rsidRDefault="000A5832">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3</w:t>
            </w:r>
          </w:p>
        </w:tc>
      </w:tr>
      <w:tr w:rsidR="000A5832" w:rsidRPr="00183975" w14:paraId="6CFAD194" w14:textId="77777777" w:rsidTr="00BD7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none" w:sz="0" w:space="0" w:color="auto"/>
              <w:left w:val="none" w:sz="0" w:space="0" w:color="auto"/>
              <w:bottom w:val="none" w:sz="0" w:space="0" w:color="auto"/>
            </w:tcBorders>
            <w:hideMark/>
          </w:tcPr>
          <w:p w14:paraId="768EFD29" w14:textId="77777777" w:rsidR="000A5832" w:rsidRPr="00183975" w:rsidRDefault="000A5832">
            <w:pPr>
              <w:jc w:val="both"/>
              <w:rPr>
                <w:rFonts w:cs="Arial"/>
              </w:rPr>
            </w:pPr>
            <w:r w:rsidRPr="00183975">
              <w:rPr>
                <w:rFonts w:cs="Arial"/>
              </w:rPr>
              <w:lastRenderedPageBreak/>
              <w:t>121003</w:t>
            </w:r>
          </w:p>
        </w:tc>
        <w:tc>
          <w:tcPr>
            <w:tcW w:w="1676" w:type="dxa"/>
            <w:tcBorders>
              <w:top w:val="none" w:sz="0" w:space="0" w:color="auto"/>
              <w:bottom w:val="none" w:sz="0" w:space="0" w:color="auto"/>
            </w:tcBorders>
            <w:hideMark/>
          </w:tcPr>
          <w:p w14:paraId="6692F9B7" w14:textId="77777777" w:rsidR="000A5832" w:rsidRPr="00183975" w:rsidRDefault="000A5832" w:rsidP="00164CB5">
            <w:pPr>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Steven Ford 32M</w:t>
            </w:r>
          </w:p>
        </w:tc>
        <w:tc>
          <w:tcPr>
            <w:tcW w:w="1306" w:type="dxa"/>
            <w:tcBorders>
              <w:top w:val="none" w:sz="0" w:space="0" w:color="auto"/>
              <w:bottom w:val="none" w:sz="0" w:space="0" w:color="auto"/>
            </w:tcBorders>
            <w:hideMark/>
          </w:tcPr>
          <w:p w14:paraId="2F82CA02" w14:textId="77777777" w:rsidR="000A5832" w:rsidRPr="00183975" w:rsidRDefault="000A5832">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MAGI</w:t>
            </w:r>
          </w:p>
        </w:tc>
        <w:tc>
          <w:tcPr>
            <w:tcW w:w="1341" w:type="dxa"/>
            <w:tcBorders>
              <w:top w:val="none" w:sz="0" w:space="0" w:color="auto"/>
              <w:bottom w:val="none" w:sz="0" w:space="0" w:color="auto"/>
            </w:tcBorders>
            <w:hideMark/>
          </w:tcPr>
          <w:p w14:paraId="478C711D" w14:textId="77777777" w:rsidR="000A5832" w:rsidRPr="00183975" w:rsidRDefault="000A5832">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Approved</w:t>
            </w:r>
          </w:p>
        </w:tc>
        <w:tc>
          <w:tcPr>
            <w:tcW w:w="1347" w:type="dxa"/>
            <w:tcBorders>
              <w:top w:val="none" w:sz="0" w:space="0" w:color="auto"/>
              <w:bottom w:val="none" w:sz="0" w:space="0" w:color="auto"/>
            </w:tcBorders>
            <w:hideMark/>
          </w:tcPr>
          <w:p w14:paraId="71DC3CD3" w14:textId="77777777" w:rsidR="000A5832" w:rsidRPr="00183975" w:rsidRDefault="000A5832">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09/01/2015</w:t>
            </w:r>
          </w:p>
        </w:tc>
        <w:tc>
          <w:tcPr>
            <w:tcW w:w="1347" w:type="dxa"/>
            <w:tcBorders>
              <w:top w:val="none" w:sz="0" w:space="0" w:color="auto"/>
              <w:bottom w:val="none" w:sz="0" w:space="0" w:color="auto"/>
            </w:tcBorders>
            <w:hideMark/>
          </w:tcPr>
          <w:p w14:paraId="29165BF2" w14:textId="77777777" w:rsidR="000A5832" w:rsidRPr="00183975" w:rsidRDefault="000A5832">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08/30/2015</w:t>
            </w:r>
          </w:p>
        </w:tc>
        <w:tc>
          <w:tcPr>
            <w:tcW w:w="1376" w:type="dxa"/>
            <w:tcBorders>
              <w:top w:val="none" w:sz="0" w:space="0" w:color="auto"/>
              <w:bottom w:val="none" w:sz="0" w:space="0" w:color="auto"/>
              <w:right w:val="none" w:sz="0" w:space="0" w:color="auto"/>
            </w:tcBorders>
            <w:hideMark/>
          </w:tcPr>
          <w:p w14:paraId="59D21EF7" w14:textId="77777777" w:rsidR="000A5832" w:rsidRPr="00183975" w:rsidRDefault="000A5832">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2</w:t>
            </w:r>
          </w:p>
        </w:tc>
      </w:tr>
      <w:tr w:rsidR="000A5832" w:rsidRPr="00183975" w14:paraId="47DBD293" w14:textId="77777777" w:rsidTr="00BD7CC2">
        <w:tc>
          <w:tcPr>
            <w:cnfStyle w:val="001000000000" w:firstRow="0" w:lastRow="0" w:firstColumn="1" w:lastColumn="0" w:oddVBand="0" w:evenVBand="0" w:oddHBand="0" w:evenHBand="0" w:firstRowFirstColumn="0" w:firstRowLastColumn="0" w:lastRowFirstColumn="0" w:lastRowLastColumn="0"/>
            <w:tcW w:w="985" w:type="dxa"/>
            <w:hideMark/>
          </w:tcPr>
          <w:p w14:paraId="6D471186" w14:textId="77777777" w:rsidR="000A5832" w:rsidRPr="00183975" w:rsidRDefault="000A5832">
            <w:pPr>
              <w:jc w:val="both"/>
              <w:rPr>
                <w:rFonts w:cs="Arial"/>
              </w:rPr>
            </w:pPr>
            <w:r w:rsidRPr="00183975">
              <w:rPr>
                <w:rFonts w:cs="Arial"/>
              </w:rPr>
              <w:t>121003</w:t>
            </w:r>
          </w:p>
        </w:tc>
        <w:tc>
          <w:tcPr>
            <w:tcW w:w="1676" w:type="dxa"/>
            <w:hideMark/>
          </w:tcPr>
          <w:p w14:paraId="5A783E22" w14:textId="77777777" w:rsidR="000A5832" w:rsidRPr="00183975" w:rsidRDefault="000A5832" w:rsidP="00164CB5">
            <w:pPr>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Steven Ford 32M</w:t>
            </w:r>
          </w:p>
        </w:tc>
        <w:tc>
          <w:tcPr>
            <w:tcW w:w="1306" w:type="dxa"/>
            <w:hideMark/>
          </w:tcPr>
          <w:p w14:paraId="51F49350" w14:textId="77777777" w:rsidR="000A5832" w:rsidRPr="00183975" w:rsidRDefault="000A5832">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MAGI</w:t>
            </w:r>
          </w:p>
        </w:tc>
        <w:tc>
          <w:tcPr>
            <w:tcW w:w="1341" w:type="dxa"/>
            <w:hideMark/>
          </w:tcPr>
          <w:p w14:paraId="2EC452A8" w14:textId="77777777" w:rsidR="000A5832" w:rsidRPr="00183975" w:rsidRDefault="000A5832">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Approved</w:t>
            </w:r>
          </w:p>
        </w:tc>
        <w:tc>
          <w:tcPr>
            <w:tcW w:w="1347" w:type="dxa"/>
            <w:hideMark/>
          </w:tcPr>
          <w:p w14:paraId="3CA3D4C4" w14:textId="77777777" w:rsidR="000A5832" w:rsidRPr="00183975" w:rsidRDefault="000A5832">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10/01/2015</w:t>
            </w:r>
          </w:p>
        </w:tc>
        <w:tc>
          <w:tcPr>
            <w:tcW w:w="1347" w:type="dxa"/>
            <w:hideMark/>
          </w:tcPr>
          <w:p w14:paraId="742645F5" w14:textId="77777777" w:rsidR="000A5832" w:rsidRPr="00183975" w:rsidRDefault="000A5832">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10/31/2015</w:t>
            </w:r>
          </w:p>
        </w:tc>
        <w:tc>
          <w:tcPr>
            <w:tcW w:w="1376" w:type="dxa"/>
            <w:hideMark/>
          </w:tcPr>
          <w:p w14:paraId="7B56B146" w14:textId="77777777" w:rsidR="000A5832" w:rsidRPr="00183975" w:rsidRDefault="000A5832">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2</w:t>
            </w:r>
          </w:p>
        </w:tc>
      </w:tr>
      <w:tr w:rsidR="000A5832" w:rsidRPr="00183975" w14:paraId="0416B7CE" w14:textId="77777777" w:rsidTr="00BD7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none" w:sz="0" w:space="0" w:color="auto"/>
              <w:left w:val="none" w:sz="0" w:space="0" w:color="auto"/>
              <w:bottom w:val="none" w:sz="0" w:space="0" w:color="auto"/>
            </w:tcBorders>
            <w:hideMark/>
          </w:tcPr>
          <w:p w14:paraId="572A2CE4" w14:textId="77777777" w:rsidR="000A5832" w:rsidRPr="00183975" w:rsidRDefault="000A5832">
            <w:pPr>
              <w:jc w:val="both"/>
              <w:rPr>
                <w:rFonts w:cs="Arial"/>
              </w:rPr>
            </w:pPr>
            <w:r w:rsidRPr="00183975">
              <w:rPr>
                <w:rFonts w:cs="Arial"/>
              </w:rPr>
              <w:t>121003</w:t>
            </w:r>
          </w:p>
        </w:tc>
        <w:tc>
          <w:tcPr>
            <w:tcW w:w="1676" w:type="dxa"/>
            <w:tcBorders>
              <w:top w:val="none" w:sz="0" w:space="0" w:color="auto"/>
              <w:bottom w:val="none" w:sz="0" w:space="0" w:color="auto"/>
            </w:tcBorders>
            <w:hideMark/>
          </w:tcPr>
          <w:p w14:paraId="0808F85B" w14:textId="77777777" w:rsidR="000A5832" w:rsidRPr="00183975" w:rsidRDefault="000A5832" w:rsidP="00164CB5">
            <w:pPr>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Steven Ford 32M</w:t>
            </w:r>
          </w:p>
        </w:tc>
        <w:tc>
          <w:tcPr>
            <w:tcW w:w="1306" w:type="dxa"/>
            <w:tcBorders>
              <w:top w:val="none" w:sz="0" w:space="0" w:color="auto"/>
              <w:bottom w:val="none" w:sz="0" w:space="0" w:color="auto"/>
            </w:tcBorders>
            <w:hideMark/>
          </w:tcPr>
          <w:p w14:paraId="5B2C6026" w14:textId="77777777" w:rsidR="000A5832" w:rsidRPr="00183975" w:rsidRDefault="000A5832">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MAGI</w:t>
            </w:r>
          </w:p>
        </w:tc>
        <w:tc>
          <w:tcPr>
            <w:tcW w:w="1341" w:type="dxa"/>
            <w:tcBorders>
              <w:top w:val="none" w:sz="0" w:space="0" w:color="auto"/>
              <w:bottom w:val="none" w:sz="0" w:space="0" w:color="auto"/>
            </w:tcBorders>
            <w:hideMark/>
          </w:tcPr>
          <w:p w14:paraId="50716845" w14:textId="77777777" w:rsidR="000A5832" w:rsidRPr="00183975" w:rsidRDefault="000A5832">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Approved</w:t>
            </w:r>
          </w:p>
        </w:tc>
        <w:tc>
          <w:tcPr>
            <w:tcW w:w="1347" w:type="dxa"/>
            <w:tcBorders>
              <w:top w:val="none" w:sz="0" w:space="0" w:color="auto"/>
              <w:bottom w:val="none" w:sz="0" w:space="0" w:color="auto"/>
            </w:tcBorders>
            <w:hideMark/>
          </w:tcPr>
          <w:p w14:paraId="29BA106F" w14:textId="77777777" w:rsidR="000A5832" w:rsidRPr="00183975" w:rsidRDefault="000A5832">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11/01/2015</w:t>
            </w:r>
          </w:p>
        </w:tc>
        <w:tc>
          <w:tcPr>
            <w:tcW w:w="1347" w:type="dxa"/>
            <w:tcBorders>
              <w:top w:val="none" w:sz="0" w:space="0" w:color="auto"/>
              <w:bottom w:val="none" w:sz="0" w:space="0" w:color="auto"/>
            </w:tcBorders>
            <w:hideMark/>
          </w:tcPr>
          <w:p w14:paraId="62154558" w14:textId="77777777" w:rsidR="000A5832" w:rsidRPr="00183975" w:rsidRDefault="000A5832">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11/30/2015</w:t>
            </w:r>
          </w:p>
        </w:tc>
        <w:tc>
          <w:tcPr>
            <w:tcW w:w="1376" w:type="dxa"/>
            <w:tcBorders>
              <w:top w:val="none" w:sz="0" w:space="0" w:color="auto"/>
              <w:bottom w:val="none" w:sz="0" w:space="0" w:color="auto"/>
              <w:right w:val="none" w:sz="0" w:space="0" w:color="auto"/>
            </w:tcBorders>
            <w:hideMark/>
          </w:tcPr>
          <w:p w14:paraId="651224B2" w14:textId="77777777" w:rsidR="000A5832" w:rsidRPr="00183975" w:rsidRDefault="000A5832">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2</w:t>
            </w:r>
          </w:p>
        </w:tc>
      </w:tr>
      <w:tr w:rsidR="000A5832" w:rsidRPr="00183975" w14:paraId="0D10E339" w14:textId="77777777" w:rsidTr="00BD7CC2">
        <w:tc>
          <w:tcPr>
            <w:cnfStyle w:val="001000000000" w:firstRow="0" w:lastRow="0" w:firstColumn="1" w:lastColumn="0" w:oddVBand="0" w:evenVBand="0" w:oddHBand="0" w:evenHBand="0" w:firstRowFirstColumn="0" w:firstRowLastColumn="0" w:lastRowFirstColumn="0" w:lastRowLastColumn="0"/>
            <w:tcW w:w="985" w:type="dxa"/>
            <w:hideMark/>
          </w:tcPr>
          <w:p w14:paraId="769605F7" w14:textId="77777777" w:rsidR="000A5832" w:rsidRPr="00183975" w:rsidRDefault="000A5832">
            <w:pPr>
              <w:jc w:val="both"/>
              <w:rPr>
                <w:rFonts w:cs="Arial"/>
              </w:rPr>
            </w:pPr>
            <w:r w:rsidRPr="00183975">
              <w:rPr>
                <w:rFonts w:cs="Arial"/>
              </w:rPr>
              <w:t>121003</w:t>
            </w:r>
          </w:p>
        </w:tc>
        <w:tc>
          <w:tcPr>
            <w:tcW w:w="1676" w:type="dxa"/>
            <w:hideMark/>
          </w:tcPr>
          <w:p w14:paraId="746FD468" w14:textId="77777777" w:rsidR="000A5832" w:rsidRPr="00183975" w:rsidRDefault="000A5832" w:rsidP="00164CB5">
            <w:pPr>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Steven Ford 32M</w:t>
            </w:r>
          </w:p>
        </w:tc>
        <w:tc>
          <w:tcPr>
            <w:tcW w:w="1306" w:type="dxa"/>
            <w:hideMark/>
          </w:tcPr>
          <w:p w14:paraId="01348768" w14:textId="77777777" w:rsidR="000A5832" w:rsidRPr="00183975" w:rsidRDefault="000A5832">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MAGI</w:t>
            </w:r>
          </w:p>
        </w:tc>
        <w:tc>
          <w:tcPr>
            <w:tcW w:w="1341" w:type="dxa"/>
            <w:hideMark/>
          </w:tcPr>
          <w:p w14:paraId="573B4A5E" w14:textId="77777777" w:rsidR="000A5832" w:rsidRPr="00183975" w:rsidRDefault="000A5832">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Approved</w:t>
            </w:r>
          </w:p>
        </w:tc>
        <w:tc>
          <w:tcPr>
            <w:tcW w:w="1347" w:type="dxa"/>
            <w:hideMark/>
          </w:tcPr>
          <w:p w14:paraId="18A0CAB9" w14:textId="77777777" w:rsidR="000A5832" w:rsidRPr="00183975" w:rsidRDefault="000A5832">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12/01/2015</w:t>
            </w:r>
          </w:p>
        </w:tc>
        <w:tc>
          <w:tcPr>
            <w:tcW w:w="1347" w:type="dxa"/>
            <w:hideMark/>
          </w:tcPr>
          <w:p w14:paraId="6B8DE097" w14:textId="77777777" w:rsidR="000A5832" w:rsidRPr="00183975" w:rsidRDefault="000A5832">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Ongoing</w:t>
            </w:r>
          </w:p>
        </w:tc>
        <w:tc>
          <w:tcPr>
            <w:tcW w:w="1376" w:type="dxa"/>
            <w:hideMark/>
          </w:tcPr>
          <w:p w14:paraId="3CEDE256" w14:textId="77777777" w:rsidR="000A5832" w:rsidRPr="00183975" w:rsidRDefault="000A5832">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3</w:t>
            </w:r>
          </w:p>
        </w:tc>
      </w:tr>
      <w:tr w:rsidR="000A5832" w:rsidRPr="00183975" w14:paraId="17322C08" w14:textId="77777777" w:rsidTr="00BD7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none" w:sz="0" w:space="0" w:color="auto"/>
              <w:left w:val="none" w:sz="0" w:space="0" w:color="auto"/>
              <w:bottom w:val="none" w:sz="0" w:space="0" w:color="auto"/>
            </w:tcBorders>
            <w:hideMark/>
          </w:tcPr>
          <w:p w14:paraId="5BE9BD59" w14:textId="77777777" w:rsidR="000A5832" w:rsidRPr="00183975" w:rsidRDefault="000A5832">
            <w:pPr>
              <w:jc w:val="both"/>
              <w:rPr>
                <w:rFonts w:cs="Arial"/>
              </w:rPr>
            </w:pPr>
            <w:r w:rsidRPr="00183975">
              <w:rPr>
                <w:rFonts w:cs="Arial"/>
              </w:rPr>
              <w:t>121004</w:t>
            </w:r>
          </w:p>
        </w:tc>
        <w:tc>
          <w:tcPr>
            <w:tcW w:w="1676" w:type="dxa"/>
            <w:tcBorders>
              <w:top w:val="none" w:sz="0" w:space="0" w:color="auto"/>
              <w:bottom w:val="none" w:sz="0" w:space="0" w:color="auto"/>
            </w:tcBorders>
            <w:hideMark/>
          </w:tcPr>
          <w:p w14:paraId="3111EFA7" w14:textId="77777777" w:rsidR="000A5832" w:rsidRPr="00183975" w:rsidRDefault="000A5832" w:rsidP="00164CB5">
            <w:pPr>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James Ford 0M</w:t>
            </w:r>
          </w:p>
        </w:tc>
        <w:tc>
          <w:tcPr>
            <w:tcW w:w="1306" w:type="dxa"/>
            <w:tcBorders>
              <w:top w:val="none" w:sz="0" w:space="0" w:color="auto"/>
              <w:bottom w:val="none" w:sz="0" w:space="0" w:color="auto"/>
            </w:tcBorders>
            <w:hideMark/>
          </w:tcPr>
          <w:p w14:paraId="182397DC" w14:textId="77777777" w:rsidR="000A5832" w:rsidRPr="00183975" w:rsidRDefault="000A5832">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MAGI</w:t>
            </w:r>
          </w:p>
        </w:tc>
        <w:tc>
          <w:tcPr>
            <w:tcW w:w="1341" w:type="dxa"/>
            <w:tcBorders>
              <w:top w:val="none" w:sz="0" w:space="0" w:color="auto"/>
              <w:bottom w:val="none" w:sz="0" w:space="0" w:color="auto"/>
            </w:tcBorders>
            <w:hideMark/>
          </w:tcPr>
          <w:p w14:paraId="2885A39F" w14:textId="77777777" w:rsidR="000A5832" w:rsidRPr="00183975" w:rsidRDefault="000A5832">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Approved</w:t>
            </w:r>
          </w:p>
        </w:tc>
        <w:tc>
          <w:tcPr>
            <w:tcW w:w="1347" w:type="dxa"/>
            <w:tcBorders>
              <w:top w:val="none" w:sz="0" w:space="0" w:color="auto"/>
              <w:bottom w:val="none" w:sz="0" w:space="0" w:color="auto"/>
            </w:tcBorders>
            <w:hideMark/>
          </w:tcPr>
          <w:p w14:paraId="29E2D64B" w14:textId="77777777" w:rsidR="000A5832" w:rsidRPr="00183975" w:rsidRDefault="000A5832">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11/29/2015</w:t>
            </w:r>
          </w:p>
        </w:tc>
        <w:tc>
          <w:tcPr>
            <w:tcW w:w="1347" w:type="dxa"/>
            <w:tcBorders>
              <w:top w:val="none" w:sz="0" w:space="0" w:color="auto"/>
              <w:bottom w:val="none" w:sz="0" w:space="0" w:color="auto"/>
            </w:tcBorders>
            <w:hideMark/>
          </w:tcPr>
          <w:p w14:paraId="7E43B251" w14:textId="77777777" w:rsidR="000A5832" w:rsidRPr="00183975" w:rsidRDefault="000A5832">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11/30/2015</w:t>
            </w:r>
          </w:p>
        </w:tc>
        <w:tc>
          <w:tcPr>
            <w:tcW w:w="1376" w:type="dxa"/>
            <w:tcBorders>
              <w:top w:val="none" w:sz="0" w:space="0" w:color="auto"/>
              <w:bottom w:val="none" w:sz="0" w:space="0" w:color="auto"/>
              <w:right w:val="none" w:sz="0" w:space="0" w:color="auto"/>
            </w:tcBorders>
            <w:hideMark/>
          </w:tcPr>
          <w:p w14:paraId="061CBAAD" w14:textId="77777777" w:rsidR="000A5832" w:rsidRPr="00183975" w:rsidRDefault="000A5832">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3</w:t>
            </w:r>
          </w:p>
        </w:tc>
      </w:tr>
      <w:tr w:rsidR="000A5832" w:rsidRPr="00183975" w14:paraId="34D84E83" w14:textId="77777777" w:rsidTr="00BD7CC2">
        <w:tc>
          <w:tcPr>
            <w:cnfStyle w:val="001000000000" w:firstRow="0" w:lastRow="0" w:firstColumn="1" w:lastColumn="0" w:oddVBand="0" w:evenVBand="0" w:oddHBand="0" w:evenHBand="0" w:firstRowFirstColumn="0" w:firstRowLastColumn="0" w:lastRowFirstColumn="0" w:lastRowLastColumn="0"/>
            <w:tcW w:w="985" w:type="dxa"/>
            <w:hideMark/>
          </w:tcPr>
          <w:p w14:paraId="7ACFF6AF" w14:textId="77777777" w:rsidR="000A5832" w:rsidRPr="00183975" w:rsidRDefault="000A5832">
            <w:pPr>
              <w:jc w:val="both"/>
              <w:rPr>
                <w:rFonts w:cs="Arial"/>
              </w:rPr>
            </w:pPr>
            <w:r w:rsidRPr="00183975">
              <w:rPr>
                <w:rFonts w:cs="Arial"/>
              </w:rPr>
              <w:t>121004</w:t>
            </w:r>
          </w:p>
        </w:tc>
        <w:tc>
          <w:tcPr>
            <w:tcW w:w="1676" w:type="dxa"/>
            <w:hideMark/>
          </w:tcPr>
          <w:p w14:paraId="1737983B" w14:textId="77777777" w:rsidR="000A5832" w:rsidRPr="00183975" w:rsidRDefault="000A5832" w:rsidP="00164CB5">
            <w:pPr>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James Ford 0M</w:t>
            </w:r>
          </w:p>
        </w:tc>
        <w:tc>
          <w:tcPr>
            <w:tcW w:w="1306" w:type="dxa"/>
            <w:hideMark/>
          </w:tcPr>
          <w:p w14:paraId="4AD7BE43" w14:textId="77777777" w:rsidR="000A5832" w:rsidRPr="00183975" w:rsidRDefault="000A5832">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MAGI</w:t>
            </w:r>
          </w:p>
        </w:tc>
        <w:tc>
          <w:tcPr>
            <w:tcW w:w="1341" w:type="dxa"/>
            <w:hideMark/>
          </w:tcPr>
          <w:p w14:paraId="51AAFE55" w14:textId="77777777" w:rsidR="000A5832" w:rsidRPr="00183975" w:rsidRDefault="000A5832">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Approved</w:t>
            </w:r>
          </w:p>
        </w:tc>
        <w:tc>
          <w:tcPr>
            <w:tcW w:w="1347" w:type="dxa"/>
            <w:hideMark/>
          </w:tcPr>
          <w:p w14:paraId="27EBF599" w14:textId="77777777" w:rsidR="000A5832" w:rsidRPr="00183975" w:rsidRDefault="000A5832">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12/01/2015</w:t>
            </w:r>
          </w:p>
        </w:tc>
        <w:tc>
          <w:tcPr>
            <w:tcW w:w="1347" w:type="dxa"/>
            <w:hideMark/>
          </w:tcPr>
          <w:p w14:paraId="2239A595" w14:textId="77777777" w:rsidR="000A5832" w:rsidRPr="00183975" w:rsidRDefault="000A5832">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Ongoing</w:t>
            </w:r>
          </w:p>
        </w:tc>
        <w:tc>
          <w:tcPr>
            <w:tcW w:w="1376" w:type="dxa"/>
            <w:hideMark/>
          </w:tcPr>
          <w:p w14:paraId="1892050C" w14:textId="77777777" w:rsidR="000A5832" w:rsidRPr="00183975" w:rsidRDefault="000A5832">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3</w:t>
            </w:r>
          </w:p>
        </w:tc>
      </w:tr>
    </w:tbl>
    <w:p w14:paraId="6948D76C" w14:textId="77777777" w:rsidR="000A5832" w:rsidRPr="00183975" w:rsidRDefault="000A5832" w:rsidP="000A5832">
      <w:pPr>
        <w:jc w:val="both"/>
        <w:rPr>
          <w:rFonts w:cs="Arial"/>
        </w:rPr>
      </w:pPr>
    </w:p>
    <w:p w14:paraId="7FDB45AA" w14:textId="77777777" w:rsidR="000A5832" w:rsidRDefault="000A5832" w:rsidP="000A5832">
      <w:pPr>
        <w:jc w:val="both"/>
        <w:rPr>
          <w:rFonts w:cs="Arial"/>
        </w:rPr>
      </w:pPr>
    </w:p>
    <w:p w14:paraId="2B858B8C" w14:textId="508C2F08" w:rsidR="00A02406" w:rsidRPr="00183975" w:rsidRDefault="00A02406" w:rsidP="00A02406">
      <w:pPr>
        <w:jc w:val="both"/>
        <w:rPr>
          <w:rFonts w:cs="Arial"/>
          <w:b/>
          <w:i/>
        </w:rPr>
      </w:pPr>
      <w:r>
        <w:rPr>
          <w:rFonts w:cs="Arial"/>
          <w:b/>
          <w:i/>
        </w:rPr>
        <w:t>Scenario #3</w:t>
      </w:r>
      <w:r w:rsidRPr="00183975">
        <w:rPr>
          <w:rFonts w:cs="Arial"/>
          <w:b/>
          <w:i/>
        </w:rPr>
        <w:t xml:space="preserve">: </w:t>
      </w:r>
    </w:p>
    <w:p w14:paraId="3D473B92" w14:textId="0FD88D12" w:rsidR="00A02406" w:rsidRPr="00183975" w:rsidRDefault="00A02406" w:rsidP="00A02406">
      <w:pPr>
        <w:jc w:val="both"/>
        <w:rPr>
          <w:rFonts w:cs="Arial"/>
        </w:rPr>
      </w:pPr>
      <w:r>
        <w:rPr>
          <w:rFonts w:cs="Arial"/>
        </w:rPr>
        <w:t xml:space="preserve">The mother is </w:t>
      </w:r>
      <w:r w:rsidR="00053DD5">
        <w:rPr>
          <w:rFonts w:cs="Arial"/>
          <w:b/>
          <w:u w:val="single"/>
        </w:rPr>
        <w:t>NOT</w:t>
      </w:r>
      <w:r>
        <w:rPr>
          <w:rFonts w:cs="Arial"/>
        </w:rPr>
        <w:t xml:space="preserve"> on Medicaid at the time of birth. A child is born on 8/28/2015.  The mother applies for Medicaid for the child on 9/7/2015. The child is found eligible for CHIP.</w:t>
      </w:r>
      <w:r w:rsidRPr="00183975">
        <w:rPr>
          <w:rFonts w:cs="Arial"/>
        </w:rPr>
        <w:t xml:space="preserve">  The Eligibility Determination Summary will look as the following</w:t>
      </w:r>
      <w:r>
        <w:rPr>
          <w:rFonts w:cs="Arial"/>
        </w:rPr>
        <w:t xml:space="preserve">: </w:t>
      </w:r>
    </w:p>
    <w:p w14:paraId="70C53557" w14:textId="77777777" w:rsidR="00A02406" w:rsidRPr="00183975" w:rsidRDefault="00A02406" w:rsidP="00A02406">
      <w:pPr>
        <w:jc w:val="both"/>
        <w:rPr>
          <w:rFonts w:cs="Arial"/>
        </w:rPr>
      </w:pPr>
    </w:p>
    <w:tbl>
      <w:tblPr>
        <w:tblStyle w:val="LightList-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2"/>
        <w:gridCol w:w="1341"/>
        <w:gridCol w:w="1298"/>
        <w:gridCol w:w="1337"/>
        <w:gridCol w:w="1345"/>
        <w:gridCol w:w="1345"/>
        <w:gridCol w:w="1372"/>
      </w:tblGrid>
      <w:tr w:rsidR="002E346F" w:rsidRPr="00183975" w14:paraId="1B7798C3" w14:textId="77777777" w:rsidTr="000F4C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9" w:type="dxa"/>
            <w:shd w:val="clear" w:color="auto" w:fill="002060"/>
            <w:hideMark/>
          </w:tcPr>
          <w:p w14:paraId="589C3A9F" w14:textId="77777777" w:rsidR="00A02406" w:rsidRPr="00183975" w:rsidRDefault="00A02406" w:rsidP="000F4C7F">
            <w:pPr>
              <w:jc w:val="center"/>
              <w:rPr>
                <w:rFonts w:cs="Arial"/>
              </w:rPr>
            </w:pPr>
            <w:r w:rsidRPr="00183975">
              <w:rPr>
                <w:rFonts w:cs="Arial"/>
              </w:rPr>
              <w:t>Filing Unit #</w:t>
            </w:r>
          </w:p>
        </w:tc>
        <w:tc>
          <w:tcPr>
            <w:tcW w:w="1342" w:type="dxa"/>
            <w:shd w:val="clear" w:color="auto" w:fill="002060"/>
            <w:hideMark/>
          </w:tcPr>
          <w:p w14:paraId="7C81D4E1" w14:textId="77777777" w:rsidR="00A02406" w:rsidRPr="00183975" w:rsidRDefault="00A02406" w:rsidP="000F4C7F">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Participant</w:t>
            </w:r>
          </w:p>
        </w:tc>
        <w:tc>
          <w:tcPr>
            <w:tcW w:w="1306" w:type="dxa"/>
            <w:shd w:val="clear" w:color="auto" w:fill="002060"/>
            <w:hideMark/>
          </w:tcPr>
          <w:p w14:paraId="1BD0A3E4" w14:textId="77777777" w:rsidR="00A02406" w:rsidRPr="00183975" w:rsidRDefault="00A02406" w:rsidP="000F4C7F">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TOA</w:t>
            </w:r>
          </w:p>
        </w:tc>
        <w:tc>
          <w:tcPr>
            <w:tcW w:w="1341" w:type="dxa"/>
            <w:shd w:val="clear" w:color="auto" w:fill="002060"/>
            <w:hideMark/>
          </w:tcPr>
          <w:p w14:paraId="2E2C27E3" w14:textId="77777777" w:rsidR="00A02406" w:rsidRPr="00183975" w:rsidRDefault="00A02406" w:rsidP="000F4C7F">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Benefit Status</w:t>
            </w:r>
          </w:p>
        </w:tc>
        <w:tc>
          <w:tcPr>
            <w:tcW w:w="1347" w:type="dxa"/>
            <w:shd w:val="clear" w:color="auto" w:fill="002060"/>
            <w:hideMark/>
          </w:tcPr>
          <w:p w14:paraId="6F0302EF" w14:textId="77777777" w:rsidR="00A02406" w:rsidRPr="00183975" w:rsidRDefault="00A02406" w:rsidP="000F4C7F">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Benefit Start</w:t>
            </w:r>
          </w:p>
        </w:tc>
        <w:tc>
          <w:tcPr>
            <w:tcW w:w="1347" w:type="dxa"/>
            <w:shd w:val="clear" w:color="auto" w:fill="002060"/>
            <w:hideMark/>
          </w:tcPr>
          <w:p w14:paraId="61947200" w14:textId="77777777" w:rsidR="00A02406" w:rsidRPr="00183975" w:rsidRDefault="00A02406" w:rsidP="000F4C7F">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Benefit End</w:t>
            </w:r>
          </w:p>
        </w:tc>
        <w:tc>
          <w:tcPr>
            <w:tcW w:w="1376" w:type="dxa"/>
            <w:shd w:val="clear" w:color="auto" w:fill="002060"/>
            <w:hideMark/>
          </w:tcPr>
          <w:p w14:paraId="16E6487D" w14:textId="77777777" w:rsidR="00A02406" w:rsidRPr="00183975" w:rsidRDefault="00A02406" w:rsidP="000F4C7F">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Financial Unit</w:t>
            </w:r>
          </w:p>
        </w:tc>
      </w:tr>
      <w:tr w:rsidR="00A02406" w:rsidRPr="00183975" w14:paraId="752E797F" w14:textId="77777777" w:rsidTr="00BD7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9" w:type="dxa"/>
            <w:tcBorders>
              <w:top w:val="none" w:sz="0" w:space="0" w:color="auto"/>
              <w:left w:val="none" w:sz="0" w:space="0" w:color="auto"/>
              <w:bottom w:val="none" w:sz="0" w:space="0" w:color="auto"/>
            </w:tcBorders>
            <w:hideMark/>
          </w:tcPr>
          <w:p w14:paraId="562C30E7" w14:textId="3878CEDF" w:rsidR="00A02406" w:rsidRPr="00183975" w:rsidRDefault="00A02406" w:rsidP="000F4C7F">
            <w:pPr>
              <w:jc w:val="both"/>
              <w:rPr>
                <w:rFonts w:cs="Arial"/>
              </w:rPr>
            </w:pPr>
            <w:r>
              <w:rPr>
                <w:rFonts w:cs="Arial"/>
              </w:rPr>
              <w:t>121010</w:t>
            </w:r>
          </w:p>
        </w:tc>
        <w:tc>
          <w:tcPr>
            <w:tcW w:w="1342" w:type="dxa"/>
            <w:tcBorders>
              <w:top w:val="none" w:sz="0" w:space="0" w:color="auto"/>
              <w:bottom w:val="none" w:sz="0" w:space="0" w:color="auto"/>
            </w:tcBorders>
            <w:hideMark/>
          </w:tcPr>
          <w:p w14:paraId="785CF35E" w14:textId="6896ABB4" w:rsidR="00A02406" w:rsidRPr="00183975" w:rsidRDefault="00A02406" w:rsidP="000F4C7F">
            <w:pPr>
              <w:jc w:val="both"/>
              <w:cnfStyle w:val="000000100000" w:firstRow="0" w:lastRow="0" w:firstColumn="0" w:lastColumn="0" w:oddVBand="0" w:evenVBand="0" w:oddHBand="1" w:evenHBand="0" w:firstRowFirstColumn="0" w:firstRowLastColumn="0" w:lastRowFirstColumn="0" w:lastRowLastColumn="0"/>
              <w:rPr>
                <w:rFonts w:cs="Arial"/>
              </w:rPr>
            </w:pPr>
            <w:r>
              <w:rPr>
                <w:rFonts w:cs="Arial"/>
              </w:rPr>
              <w:t>Janis</w:t>
            </w:r>
            <w:r w:rsidRPr="00183975">
              <w:rPr>
                <w:rFonts w:cs="Arial"/>
              </w:rPr>
              <w:t xml:space="preserve"> Ford</w:t>
            </w:r>
          </w:p>
        </w:tc>
        <w:tc>
          <w:tcPr>
            <w:tcW w:w="1306" w:type="dxa"/>
            <w:tcBorders>
              <w:top w:val="none" w:sz="0" w:space="0" w:color="auto"/>
              <w:bottom w:val="none" w:sz="0" w:space="0" w:color="auto"/>
            </w:tcBorders>
            <w:hideMark/>
          </w:tcPr>
          <w:p w14:paraId="20F15B1B" w14:textId="77777777" w:rsidR="00A02406" w:rsidRPr="00183975" w:rsidRDefault="00A02406" w:rsidP="000F4C7F">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MAGI</w:t>
            </w:r>
          </w:p>
        </w:tc>
        <w:tc>
          <w:tcPr>
            <w:tcW w:w="1341" w:type="dxa"/>
            <w:tcBorders>
              <w:top w:val="none" w:sz="0" w:space="0" w:color="auto"/>
              <w:bottom w:val="none" w:sz="0" w:space="0" w:color="auto"/>
            </w:tcBorders>
            <w:hideMark/>
          </w:tcPr>
          <w:p w14:paraId="6640DB52" w14:textId="77777777" w:rsidR="00A02406" w:rsidRPr="00183975" w:rsidRDefault="00A02406" w:rsidP="000F4C7F">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Approved</w:t>
            </w:r>
          </w:p>
        </w:tc>
        <w:tc>
          <w:tcPr>
            <w:tcW w:w="1347" w:type="dxa"/>
            <w:tcBorders>
              <w:top w:val="none" w:sz="0" w:space="0" w:color="auto"/>
              <w:bottom w:val="none" w:sz="0" w:space="0" w:color="auto"/>
            </w:tcBorders>
            <w:hideMark/>
          </w:tcPr>
          <w:p w14:paraId="612AC1B0" w14:textId="5332C725" w:rsidR="00A02406" w:rsidRPr="00183975" w:rsidRDefault="00A02406" w:rsidP="000F4C7F">
            <w:pPr>
              <w:jc w:val="both"/>
              <w:cnfStyle w:val="000000100000" w:firstRow="0" w:lastRow="0" w:firstColumn="0" w:lastColumn="0" w:oddVBand="0" w:evenVBand="0" w:oddHBand="1" w:evenHBand="0" w:firstRowFirstColumn="0" w:firstRowLastColumn="0" w:lastRowFirstColumn="0" w:lastRowLastColumn="0"/>
              <w:rPr>
                <w:rFonts w:cs="Arial"/>
              </w:rPr>
            </w:pPr>
            <w:r>
              <w:rPr>
                <w:rFonts w:cs="Arial"/>
              </w:rPr>
              <w:t>09</w:t>
            </w:r>
            <w:r w:rsidRPr="00183975">
              <w:rPr>
                <w:rFonts w:cs="Arial"/>
              </w:rPr>
              <w:t>/01/2015</w:t>
            </w:r>
          </w:p>
        </w:tc>
        <w:tc>
          <w:tcPr>
            <w:tcW w:w="1347" w:type="dxa"/>
            <w:tcBorders>
              <w:top w:val="none" w:sz="0" w:space="0" w:color="auto"/>
              <w:bottom w:val="none" w:sz="0" w:space="0" w:color="auto"/>
            </w:tcBorders>
            <w:hideMark/>
          </w:tcPr>
          <w:p w14:paraId="4055622A" w14:textId="04979F29" w:rsidR="00A02406" w:rsidRPr="00183975" w:rsidRDefault="00A02406" w:rsidP="00A02406">
            <w:pPr>
              <w:jc w:val="both"/>
              <w:cnfStyle w:val="000000100000" w:firstRow="0" w:lastRow="0" w:firstColumn="0" w:lastColumn="0" w:oddVBand="0" w:evenVBand="0" w:oddHBand="1" w:evenHBand="0" w:firstRowFirstColumn="0" w:firstRowLastColumn="0" w:lastRowFirstColumn="0" w:lastRowLastColumn="0"/>
              <w:rPr>
                <w:rFonts w:cs="Arial"/>
              </w:rPr>
            </w:pPr>
            <w:r>
              <w:rPr>
                <w:rFonts w:cs="Arial"/>
              </w:rPr>
              <w:t>09</w:t>
            </w:r>
            <w:r w:rsidRPr="00183975">
              <w:rPr>
                <w:rFonts w:cs="Arial"/>
              </w:rPr>
              <w:t>/3</w:t>
            </w:r>
            <w:r>
              <w:rPr>
                <w:rFonts w:cs="Arial"/>
              </w:rPr>
              <w:t>0</w:t>
            </w:r>
            <w:r w:rsidRPr="00183975">
              <w:rPr>
                <w:rFonts w:cs="Arial"/>
              </w:rPr>
              <w:t>/2015</w:t>
            </w:r>
          </w:p>
        </w:tc>
        <w:tc>
          <w:tcPr>
            <w:tcW w:w="1376" w:type="dxa"/>
            <w:tcBorders>
              <w:top w:val="none" w:sz="0" w:space="0" w:color="auto"/>
              <w:bottom w:val="none" w:sz="0" w:space="0" w:color="auto"/>
              <w:right w:val="none" w:sz="0" w:space="0" w:color="auto"/>
            </w:tcBorders>
            <w:hideMark/>
          </w:tcPr>
          <w:p w14:paraId="26A3CE4F" w14:textId="77777777" w:rsidR="00A02406" w:rsidRPr="00183975" w:rsidRDefault="00A02406" w:rsidP="000F4C7F">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1</w:t>
            </w:r>
          </w:p>
        </w:tc>
      </w:tr>
      <w:tr w:rsidR="00A02406" w:rsidRPr="00183975" w14:paraId="4EA7A064" w14:textId="77777777" w:rsidTr="00BD7CC2">
        <w:tc>
          <w:tcPr>
            <w:cnfStyle w:val="001000000000" w:firstRow="0" w:lastRow="0" w:firstColumn="1" w:lastColumn="0" w:oddVBand="0" w:evenVBand="0" w:oddHBand="0" w:evenHBand="0" w:firstRowFirstColumn="0" w:firstRowLastColumn="0" w:lastRowFirstColumn="0" w:lastRowLastColumn="0"/>
            <w:tcW w:w="1319" w:type="dxa"/>
            <w:hideMark/>
          </w:tcPr>
          <w:p w14:paraId="12F8044F" w14:textId="25D482FF" w:rsidR="00A02406" w:rsidRPr="00183975" w:rsidRDefault="00A02406" w:rsidP="000F4C7F">
            <w:pPr>
              <w:jc w:val="both"/>
              <w:rPr>
                <w:rFonts w:cs="Arial"/>
              </w:rPr>
            </w:pPr>
            <w:r>
              <w:rPr>
                <w:rFonts w:cs="Arial"/>
              </w:rPr>
              <w:t>121010</w:t>
            </w:r>
          </w:p>
        </w:tc>
        <w:tc>
          <w:tcPr>
            <w:tcW w:w="1342" w:type="dxa"/>
            <w:hideMark/>
          </w:tcPr>
          <w:p w14:paraId="4FCA1840" w14:textId="33AF9B26" w:rsidR="00A02406" w:rsidRPr="00183975" w:rsidRDefault="00A02406" w:rsidP="000F4C7F">
            <w:pPr>
              <w:jc w:val="both"/>
              <w:cnfStyle w:val="000000000000" w:firstRow="0" w:lastRow="0" w:firstColumn="0" w:lastColumn="0" w:oddVBand="0" w:evenVBand="0" w:oddHBand="0" w:evenHBand="0" w:firstRowFirstColumn="0" w:firstRowLastColumn="0" w:lastRowFirstColumn="0" w:lastRowLastColumn="0"/>
              <w:rPr>
                <w:rFonts w:cs="Arial"/>
              </w:rPr>
            </w:pPr>
            <w:r>
              <w:rPr>
                <w:rFonts w:cs="Arial"/>
              </w:rPr>
              <w:t>Janis</w:t>
            </w:r>
            <w:r w:rsidRPr="00183975">
              <w:rPr>
                <w:rFonts w:cs="Arial"/>
              </w:rPr>
              <w:t xml:space="preserve"> Ford</w:t>
            </w:r>
          </w:p>
        </w:tc>
        <w:tc>
          <w:tcPr>
            <w:tcW w:w="1306" w:type="dxa"/>
            <w:hideMark/>
          </w:tcPr>
          <w:p w14:paraId="17112904" w14:textId="77777777" w:rsidR="00A02406" w:rsidRPr="00183975" w:rsidRDefault="00A02406" w:rsidP="000F4C7F">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MAGI</w:t>
            </w:r>
          </w:p>
        </w:tc>
        <w:tc>
          <w:tcPr>
            <w:tcW w:w="1341" w:type="dxa"/>
            <w:hideMark/>
          </w:tcPr>
          <w:p w14:paraId="085F4929" w14:textId="77777777" w:rsidR="00A02406" w:rsidRPr="00183975" w:rsidRDefault="00A02406" w:rsidP="000F4C7F">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Approved</w:t>
            </w:r>
          </w:p>
        </w:tc>
        <w:tc>
          <w:tcPr>
            <w:tcW w:w="1347" w:type="dxa"/>
            <w:hideMark/>
          </w:tcPr>
          <w:p w14:paraId="4A86610B" w14:textId="3F242127" w:rsidR="00A02406" w:rsidRPr="00183975" w:rsidRDefault="00A02406" w:rsidP="00A02406">
            <w:pPr>
              <w:jc w:val="both"/>
              <w:cnfStyle w:val="000000000000" w:firstRow="0" w:lastRow="0" w:firstColumn="0" w:lastColumn="0" w:oddVBand="0" w:evenVBand="0" w:oddHBand="0" w:evenHBand="0" w:firstRowFirstColumn="0" w:firstRowLastColumn="0" w:lastRowFirstColumn="0" w:lastRowLastColumn="0"/>
              <w:rPr>
                <w:rFonts w:cs="Arial"/>
              </w:rPr>
            </w:pPr>
            <w:r>
              <w:rPr>
                <w:rFonts w:cs="Arial"/>
              </w:rPr>
              <w:t>10</w:t>
            </w:r>
            <w:r w:rsidRPr="00183975">
              <w:rPr>
                <w:rFonts w:cs="Arial"/>
              </w:rPr>
              <w:t>/01/2015</w:t>
            </w:r>
          </w:p>
        </w:tc>
        <w:tc>
          <w:tcPr>
            <w:tcW w:w="1347" w:type="dxa"/>
            <w:hideMark/>
          </w:tcPr>
          <w:p w14:paraId="2045B0D9" w14:textId="3E779F5D" w:rsidR="00A02406" w:rsidRPr="00183975" w:rsidRDefault="00A02406" w:rsidP="000F4C7F">
            <w:pPr>
              <w:jc w:val="both"/>
              <w:cnfStyle w:val="000000000000" w:firstRow="0" w:lastRow="0" w:firstColumn="0" w:lastColumn="0" w:oddVBand="0" w:evenVBand="0" w:oddHBand="0" w:evenHBand="0" w:firstRowFirstColumn="0" w:firstRowLastColumn="0" w:lastRowFirstColumn="0" w:lastRowLastColumn="0"/>
              <w:rPr>
                <w:rFonts w:cs="Arial"/>
              </w:rPr>
            </w:pPr>
            <w:r>
              <w:rPr>
                <w:rFonts w:cs="Arial"/>
              </w:rPr>
              <w:t>Ongoing</w:t>
            </w:r>
          </w:p>
        </w:tc>
        <w:tc>
          <w:tcPr>
            <w:tcW w:w="1376" w:type="dxa"/>
            <w:hideMark/>
          </w:tcPr>
          <w:p w14:paraId="2C9E441C" w14:textId="6255D76C" w:rsidR="00A02406" w:rsidRPr="00183975" w:rsidRDefault="00A02406" w:rsidP="000F4C7F">
            <w:pPr>
              <w:jc w:val="both"/>
              <w:cnfStyle w:val="000000000000" w:firstRow="0" w:lastRow="0" w:firstColumn="0" w:lastColumn="0" w:oddVBand="0" w:evenVBand="0" w:oddHBand="0" w:evenHBand="0" w:firstRowFirstColumn="0" w:firstRowLastColumn="0" w:lastRowFirstColumn="0" w:lastRowLastColumn="0"/>
              <w:rPr>
                <w:rFonts w:cs="Arial"/>
              </w:rPr>
            </w:pPr>
            <w:r>
              <w:rPr>
                <w:rFonts w:cs="Arial"/>
              </w:rPr>
              <w:t>1</w:t>
            </w:r>
          </w:p>
        </w:tc>
      </w:tr>
    </w:tbl>
    <w:p w14:paraId="4EBA1648" w14:textId="77777777" w:rsidR="00A02406" w:rsidRPr="00183975" w:rsidRDefault="00A02406" w:rsidP="000A5832">
      <w:pPr>
        <w:jc w:val="both"/>
        <w:rPr>
          <w:rFonts w:cs="Arial"/>
        </w:rPr>
      </w:pPr>
    </w:p>
    <w:p w14:paraId="39EA3E8D" w14:textId="297BD025" w:rsidR="00A02406" w:rsidRPr="00183975" w:rsidRDefault="00A02406" w:rsidP="00A02406">
      <w:pPr>
        <w:jc w:val="both"/>
        <w:rPr>
          <w:rFonts w:cs="Arial"/>
          <w:b/>
          <w:i/>
        </w:rPr>
      </w:pPr>
      <w:r>
        <w:rPr>
          <w:rFonts w:cs="Arial"/>
          <w:b/>
          <w:i/>
        </w:rPr>
        <w:t>Scenario #4</w:t>
      </w:r>
      <w:r w:rsidRPr="00183975">
        <w:rPr>
          <w:rFonts w:cs="Arial"/>
          <w:b/>
          <w:i/>
        </w:rPr>
        <w:t xml:space="preserve">: </w:t>
      </w:r>
    </w:p>
    <w:p w14:paraId="6A6E864E" w14:textId="24F65CA5" w:rsidR="00A02406" w:rsidRPr="00183975" w:rsidRDefault="00A02406" w:rsidP="00A02406">
      <w:pPr>
        <w:jc w:val="both"/>
        <w:rPr>
          <w:rFonts w:cs="Arial"/>
        </w:rPr>
      </w:pPr>
      <w:r>
        <w:rPr>
          <w:rFonts w:cs="Arial"/>
        </w:rPr>
        <w:t xml:space="preserve">The mother is </w:t>
      </w:r>
      <w:r w:rsidRPr="00BD7CC2">
        <w:rPr>
          <w:rFonts w:cs="Arial"/>
          <w:b/>
          <w:u w:val="single"/>
        </w:rPr>
        <w:t>on</w:t>
      </w:r>
      <w:r>
        <w:rPr>
          <w:rFonts w:cs="Arial"/>
        </w:rPr>
        <w:t xml:space="preserve"> Medicaid at the time of birth. A child is born on 8/28/2015.  The mother applies for Medicaid for the child on 9/7/2015. The child is found eligible for Deemed Newborn.</w:t>
      </w:r>
      <w:r w:rsidRPr="00183975">
        <w:rPr>
          <w:rFonts w:cs="Arial"/>
        </w:rPr>
        <w:t xml:space="preserve">  The Eligibility Determination Summary will look as the following</w:t>
      </w:r>
      <w:r>
        <w:rPr>
          <w:rFonts w:cs="Arial"/>
        </w:rPr>
        <w:t xml:space="preserve">: </w:t>
      </w:r>
    </w:p>
    <w:p w14:paraId="2D234B6F" w14:textId="77777777" w:rsidR="00A02406" w:rsidRPr="00183975" w:rsidRDefault="00A02406" w:rsidP="00A02406">
      <w:pPr>
        <w:jc w:val="both"/>
        <w:rPr>
          <w:rFonts w:cs="Arial"/>
        </w:rPr>
      </w:pPr>
    </w:p>
    <w:tbl>
      <w:tblPr>
        <w:tblStyle w:val="LightList-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2"/>
        <w:gridCol w:w="1341"/>
        <w:gridCol w:w="1298"/>
        <w:gridCol w:w="1337"/>
        <w:gridCol w:w="1345"/>
        <w:gridCol w:w="1345"/>
        <w:gridCol w:w="1372"/>
      </w:tblGrid>
      <w:tr w:rsidR="002E346F" w:rsidRPr="00183975" w14:paraId="787EC2C4" w14:textId="77777777" w:rsidTr="000F4C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9" w:type="dxa"/>
            <w:shd w:val="clear" w:color="auto" w:fill="002060"/>
            <w:hideMark/>
          </w:tcPr>
          <w:p w14:paraId="3E11A6C8" w14:textId="77777777" w:rsidR="00A02406" w:rsidRPr="00183975" w:rsidRDefault="00A02406" w:rsidP="000F4C7F">
            <w:pPr>
              <w:jc w:val="center"/>
              <w:rPr>
                <w:rFonts w:cs="Arial"/>
              </w:rPr>
            </w:pPr>
            <w:r w:rsidRPr="00183975">
              <w:rPr>
                <w:rFonts w:cs="Arial"/>
              </w:rPr>
              <w:t>Filing Unit #</w:t>
            </w:r>
          </w:p>
        </w:tc>
        <w:tc>
          <w:tcPr>
            <w:tcW w:w="1342" w:type="dxa"/>
            <w:shd w:val="clear" w:color="auto" w:fill="002060"/>
            <w:hideMark/>
          </w:tcPr>
          <w:p w14:paraId="46382F1B" w14:textId="77777777" w:rsidR="00A02406" w:rsidRPr="00183975" w:rsidRDefault="00A02406" w:rsidP="000F4C7F">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Participant</w:t>
            </w:r>
          </w:p>
        </w:tc>
        <w:tc>
          <w:tcPr>
            <w:tcW w:w="1306" w:type="dxa"/>
            <w:shd w:val="clear" w:color="auto" w:fill="002060"/>
            <w:hideMark/>
          </w:tcPr>
          <w:p w14:paraId="74740096" w14:textId="77777777" w:rsidR="00A02406" w:rsidRPr="00183975" w:rsidRDefault="00A02406" w:rsidP="000F4C7F">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TOA</w:t>
            </w:r>
          </w:p>
        </w:tc>
        <w:tc>
          <w:tcPr>
            <w:tcW w:w="1341" w:type="dxa"/>
            <w:shd w:val="clear" w:color="auto" w:fill="002060"/>
            <w:hideMark/>
          </w:tcPr>
          <w:p w14:paraId="21477C45" w14:textId="77777777" w:rsidR="00A02406" w:rsidRPr="00183975" w:rsidRDefault="00A02406" w:rsidP="000F4C7F">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Benefit Status</w:t>
            </w:r>
          </w:p>
        </w:tc>
        <w:tc>
          <w:tcPr>
            <w:tcW w:w="1347" w:type="dxa"/>
            <w:shd w:val="clear" w:color="auto" w:fill="002060"/>
            <w:hideMark/>
          </w:tcPr>
          <w:p w14:paraId="4E772D9F" w14:textId="77777777" w:rsidR="00A02406" w:rsidRPr="00183975" w:rsidRDefault="00A02406" w:rsidP="000F4C7F">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Benefit Start</w:t>
            </w:r>
          </w:p>
        </w:tc>
        <w:tc>
          <w:tcPr>
            <w:tcW w:w="1347" w:type="dxa"/>
            <w:shd w:val="clear" w:color="auto" w:fill="002060"/>
            <w:hideMark/>
          </w:tcPr>
          <w:p w14:paraId="4D1DFC56" w14:textId="77777777" w:rsidR="00A02406" w:rsidRPr="00183975" w:rsidRDefault="00A02406" w:rsidP="000F4C7F">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Benefit End</w:t>
            </w:r>
          </w:p>
        </w:tc>
        <w:tc>
          <w:tcPr>
            <w:tcW w:w="1376" w:type="dxa"/>
            <w:shd w:val="clear" w:color="auto" w:fill="002060"/>
            <w:hideMark/>
          </w:tcPr>
          <w:p w14:paraId="12664557" w14:textId="77777777" w:rsidR="00A02406" w:rsidRPr="00183975" w:rsidRDefault="00A02406" w:rsidP="000F4C7F">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Financial Unit</w:t>
            </w:r>
          </w:p>
        </w:tc>
      </w:tr>
      <w:tr w:rsidR="00A02406" w:rsidRPr="00183975" w14:paraId="00424C51" w14:textId="77777777" w:rsidTr="00BD7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9" w:type="dxa"/>
            <w:tcBorders>
              <w:top w:val="none" w:sz="0" w:space="0" w:color="auto"/>
              <w:left w:val="none" w:sz="0" w:space="0" w:color="auto"/>
              <w:bottom w:val="none" w:sz="0" w:space="0" w:color="auto"/>
            </w:tcBorders>
            <w:hideMark/>
          </w:tcPr>
          <w:p w14:paraId="3202C0D5" w14:textId="77777777" w:rsidR="00A02406" w:rsidRPr="00183975" w:rsidRDefault="00A02406" w:rsidP="000F4C7F">
            <w:pPr>
              <w:jc w:val="both"/>
              <w:rPr>
                <w:rFonts w:cs="Arial"/>
              </w:rPr>
            </w:pPr>
            <w:r>
              <w:rPr>
                <w:rFonts w:cs="Arial"/>
              </w:rPr>
              <w:t>121010</w:t>
            </w:r>
          </w:p>
        </w:tc>
        <w:tc>
          <w:tcPr>
            <w:tcW w:w="1342" w:type="dxa"/>
            <w:tcBorders>
              <w:top w:val="none" w:sz="0" w:space="0" w:color="auto"/>
              <w:bottom w:val="none" w:sz="0" w:space="0" w:color="auto"/>
            </w:tcBorders>
            <w:hideMark/>
          </w:tcPr>
          <w:p w14:paraId="2EAC66F3" w14:textId="77777777" w:rsidR="00A02406" w:rsidRPr="00183975" w:rsidRDefault="00A02406" w:rsidP="000F4C7F">
            <w:pPr>
              <w:jc w:val="both"/>
              <w:cnfStyle w:val="000000100000" w:firstRow="0" w:lastRow="0" w:firstColumn="0" w:lastColumn="0" w:oddVBand="0" w:evenVBand="0" w:oddHBand="1" w:evenHBand="0" w:firstRowFirstColumn="0" w:firstRowLastColumn="0" w:lastRowFirstColumn="0" w:lastRowLastColumn="0"/>
              <w:rPr>
                <w:rFonts w:cs="Arial"/>
              </w:rPr>
            </w:pPr>
            <w:r>
              <w:rPr>
                <w:rFonts w:cs="Arial"/>
              </w:rPr>
              <w:t>Janis</w:t>
            </w:r>
            <w:r w:rsidRPr="00183975">
              <w:rPr>
                <w:rFonts w:cs="Arial"/>
              </w:rPr>
              <w:t xml:space="preserve"> Ford</w:t>
            </w:r>
          </w:p>
        </w:tc>
        <w:tc>
          <w:tcPr>
            <w:tcW w:w="1306" w:type="dxa"/>
            <w:tcBorders>
              <w:top w:val="none" w:sz="0" w:space="0" w:color="auto"/>
              <w:bottom w:val="none" w:sz="0" w:space="0" w:color="auto"/>
            </w:tcBorders>
            <w:hideMark/>
          </w:tcPr>
          <w:p w14:paraId="26F63B44" w14:textId="77777777" w:rsidR="00A02406" w:rsidRPr="00183975" w:rsidRDefault="00A02406" w:rsidP="000F4C7F">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MAGI</w:t>
            </w:r>
          </w:p>
        </w:tc>
        <w:tc>
          <w:tcPr>
            <w:tcW w:w="1341" w:type="dxa"/>
            <w:tcBorders>
              <w:top w:val="none" w:sz="0" w:space="0" w:color="auto"/>
              <w:bottom w:val="none" w:sz="0" w:space="0" w:color="auto"/>
            </w:tcBorders>
            <w:hideMark/>
          </w:tcPr>
          <w:p w14:paraId="4F4C6204" w14:textId="77777777" w:rsidR="00A02406" w:rsidRPr="00183975" w:rsidRDefault="00A02406" w:rsidP="000F4C7F">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Approved</w:t>
            </w:r>
          </w:p>
        </w:tc>
        <w:tc>
          <w:tcPr>
            <w:tcW w:w="1347" w:type="dxa"/>
            <w:tcBorders>
              <w:top w:val="none" w:sz="0" w:space="0" w:color="auto"/>
              <w:bottom w:val="none" w:sz="0" w:space="0" w:color="auto"/>
            </w:tcBorders>
            <w:hideMark/>
          </w:tcPr>
          <w:p w14:paraId="405903C7" w14:textId="3306A7F3" w:rsidR="00A02406" w:rsidRPr="00183975" w:rsidRDefault="00A02406" w:rsidP="00A02406">
            <w:pPr>
              <w:jc w:val="both"/>
              <w:cnfStyle w:val="000000100000" w:firstRow="0" w:lastRow="0" w:firstColumn="0" w:lastColumn="0" w:oddVBand="0" w:evenVBand="0" w:oddHBand="1" w:evenHBand="0" w:firstRowFirstColumn="0" w:firstRowLastColumn="0" w:lastRowFirstColumn="0" w:lastRowLastColumn="0"/>
              <w:rPr>
                <w:rFonts w:cs="Arial"/>
              </w:rPr>
            </w:pPr>
            <w:r>
              <w:rPr>
                <w:rFonts w:cs="Arial"/>
              </w:rPr>
              <w:t>08</w:t>
            </w:r>
            <w:r w:rsidRPr="00183975">
              <w:rPr>
                <w:rFonts w:cs="Arial"/>
              </w:rPr>
              <w:t>/</w:t>
            </w:r>
            <w:r>
              <w:rPr>
                <w:rFonts w:cs="Arial"/>
              </w:rPr>
              <w:t>28</w:t>
            </w:r>
            <w:r w:rsidRPr="00183975">
              <w:rPr>
                <w:rFonts w:cs="Arial"/>
              </w:rPr>
              <w:t>/2015</w:t>
            </w:r>
          </w:p>
        </w:tc>
        <w:tc>
          <w:tcPr>
            <w:tcW w:w="1347" w:type="dxa"/>
            <w:tcBorders>
              <w:top w:val="none" w:sz="0" w:space="0" w:color="auto"/>
              <w:bottom w:val="none" w:sz="0" w:space="0" w:color="auto"/>
            </w:tcBorders>
            <w:hideMark/>
          </w:tcPr>
          <w:p w14:paraId="31F2B858" w14:textId="611643B8" w:rsidR="00A02406" w:rsidRPr="00183975" w:rsidRDefault="00A02406" w:rsidP="00A02406">
            <w:pPr>
              <w:jc w:val="both"/>
              <w:cnfStyle w:val="000000100000" w:firstRow="0" w:lastRow="0" w:firstColumn="0" w:lastColumn="0" w:oddVBand="0" w:evenVBand="0" w:oddHBand="1" w:evenHBand="0" w:firstRowFirstColumn="0" w:firstRowLastColumn="0" w:lastRowFirstColumn="0" w:lastRowLastColumn="0"/>
              <w:rPr>
                <w:rFonts w:cs="Arial"/>
              </w:rPr>
            </w:pPr>
            <w:r>
              <w:rPr>
                <w:rFonts w:cs="Arial"/>
              </w:rPr>
              <w:t>08</w:t>
            </w:r>
            <w:r w:rsidRPr="00183975">
              <w:rPr>
                <w:rFonts w:cs="Arial"/>
              </w:rPr>
              <w:t>/3</w:t>
            </w:r>
            <w:r>
              <w:rPr>
                <w:rFonts w:cs="Arial"/>
              </w:rPr>
              <w:t>1</w:t>
            </w:r>
            <w:r w:rsidRPr="00183975">
              <w:rPr>
                <w:rFonts w:cs="Arial"/>
              </w:rPr>
              <w:t>/2015</w:t>
            </w:r>
          </w:p>
        </w:tc>
        <w:tc>
          <w:tcPr>
            <w:tcW w:w="1376" w:type="dxa"/>
            <w:tcBorders>
              <w:top w:val="none" w:sz="0" w:space="0" w:color="auto"/>
              <w:bottom w:val="none" w:sz="0" w:space="0" w:color="auto"/>
              <w:right w:val="none" w:sz="0" w:space="0" w:color="auto"/>
            </w:tcBorders>
            <w:hideMark/>
          </w:tcPr>
          <w:p w14:paraId="4796D3A5" w14:textId="77777777" w:rsidR="00A02406" w:rsidRPr="00183975" w:rsidRDefault="00A02406" w:rsidP="000F4C7F">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1</w:t>
            </w:r>
          </w:p>
        </w:tc>
      </w:tr>
      <w:tr w:rsidR="00A02406" w:rsidRPr="00183975" w14:paraId="77739CBF" w14:textId="77777777" w:rsidTr="00BD7CC2">
        <w:tc>
          <w:tcPr>
            <w:cnfStyle w:val="001000000000" w:firstRow="0" w:lastRow="0" w:firstColumn="1" w:lastColumn="0" w:oddVBand="0" w:evenVBand="0" w:oddHBand="0" w:evenHBand="0" w:firstRowFirstColumn="0" w:firstRowLastColumn="0" w:lastRowFirstColumn="0" w:lastRowLastColumn="0"/>
            <w:tcW w:w="1319" w:type="dxa"/>
            <w:hideMark/>
          </w:tcPr>
          <w:p w14:paraId="0A767E12" w14:textId="77777777" w:rsidR="00A02406" w:rsidRPr="00183975" w:rsidRDefault="00A02406" w:rsidP="000F4C7F">
            <w:pPr>
              <w:jc w:val="both"/>
              <w:rPr>
                <w:rFonts w:cs="Arial"/>
              </w:rPr>
            </w:pPr>
            <w:r>
              <w:rPr>
                <w:rFonts w:cs="Arial"/>
              </w:rPr>
              <w:t>121010</w:t>
            </w:r>
          </w:p>
        </w:tc>
        <w:tc>
          <w:tcPr>
            <w:tcW w:w="1342" w:type="dxa"/>
            <w:hideMark/>
          </w:tcPr>
          <w:p w14:paraId="7ECF2651" w14:textId="77777777" w:rsidR="00A02406" w:rsidRPr="00183975" w:rsidRDefault="00A02406" w:rsidP="000F4C7F">
            <w:pPr>
              <w:jc w:val="both"/>
              <w:cnfStyle w:val="000000000000" w:firstRow="0" w:lastRow="0" w:firstColumn="0" w:lastColumn="0" w:oddVBand="0" w:evenVBand="0" w:oddHBand="0" w:evenHBand="0" w:firstRowFirstColumn="0" w:firstRowLastColumn="0" w:lastRowFirstColumn="0" w:lastRowLastColumn="0"/>
              <w:rPr>
                <w:rFonts w:cs="Arial"/>
              </w:rPr>
            </w:pPr>
            <w:r>
              <w:rPr>
                <w:rFonts w:cs="Arial"/>
              </w:rPr>
              <w:t>Janis</w:t>
            </w:r>
            <w:r w:rsidRPr="00183975">
              <w:rPr>
                <w:rFonts w:cs="Arial"/>
              </w:rPr>
              <w:t xml:space="preserve"> Ford</w:t>
            </w:r>
          </w:p>
        </w:tc>
        <w:tc>
          <w:tcPr>
            <w:tcW w:w="1306" w:type="dxa"/>
            <w:hideMark/>
          </w:tcPr>
          <w:p w14:paraId="6BFDFF54" w14:textId="77777777" w:rsidR="00A02406" w:rsidRPr="00183975" w:rsidRDefault="00A02406" w:rsidP="000F4C7F">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MAGI</w:t>
            </w:r>
          </w:p>
        </w:tc>
        <w:tc>
          <w:tcPr>
            <w:tcW w:w="1341" w:type="dxa"/>
            <w:hideMark/>
          </w:tcPr>
          <w:p w14:paraId="0A392BA3" w14:textId="77777777" w:rsidR="00A02406" w:rsidRPr="00183975" w:rsidRDefault="00A02406" w:rsidP="000F4C7F">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Approved</w:t>
            </w:r>
          </w:p>
        </w:tc>
        <w:tc>
          <w:tcPr>
            <w:tcW w:w="1347" w:type="dxa"/>
            <w:hideMark/>
          </w:tcPr>
          <w:p w14:paraId="4E4BB1E7" w14:textId="225F44C3" w:rsidR="00A02406" w:rsidRPr="00183975" w:rsidRDefault="00A02406" w:rsidP="000F4C7F">
            <w:pPr>
              <w:jc w:val="both"/>
              <w:cnfStyle w:val="000000000000" w:firstRow="0" w:lastRow="0" w:firstColumn="0" w:lastColumn="0" w:oddVBand="0" w:evenVBand="0" w:oddHBand="0" w:evenHBand="0" w:firstRowFirstColumn="0" w:firstRowLastColumn="0" w:lastRowFirstColumn="0" w:lastRowLastColumn="0"/>
              <w:rPr>
                <w:rFonts w:cs="Arial"/>
              </w:rPr>
            </w:pPr>
            <w:r>
              <w:rPr>
                <w:rFonts w:cs="Arial"/>
              </w:rPr>
              <w:t>09</w:t>
            </w:r>
            <w:r w:rsidRPr="00183975">
              <w:rPr>
                <w:rFonts w:cs="Arial"/>
              </w:rPr>
              <w:t>/01/2015</w:t>
            </w:r>
          </w:p>
        </w:tc>
        <w:tc>
          <w:tcPr>
            <w:tcW w:w="1347" w:type="dxa"/>
            <w:hideMark/>
          </w:tcPr>
          <w:p w14:paraId="48F4D2C5" w14:textId="77777777" w:rsidR="00A02406" w:rsidRPr="00183975" w:rsidRDefault="00A02406" w:rsidP="000F4C7F">
            <w:pPr>
              <w:jc w:val="both"/>
              <w:cnfStyle w:val="000000000000" w:firstRow="0" w:lastRow="0" w:firstColumn="0" w:lastColumn="0" w:oddVBand="0" w:evenVBand="0" w:oddHBand="0" w:evenHBand="0" w:firstRowFirstColumn="0" w:firstRowLastColumn="0" w:lastRowFirstColumn="0" w:lastRowLastColumn="0"/>
              <w:rPr>
                <w:rFonts w:cs="Arial"/>
              </w:rPr>
            </w:pPr>
            <w:r>
              <w:rPr>
                <w:rFonts w:cs="Arial"/>
              </w:rPr>
              <w:t>Ongoing</w:t>
            </w:r>
          </w:p>
        </w:tc>
        <w:tc>
          <w:tcPr>
            <w:tcW w:w="1376" w:type="dxa"/>
            <w:hideMark/>
          </w:tcPr>
          <w:p w14:paraId="73469FF6" w14:textId="77777777" w:rsidR="00A02406" w:rsidRPr="00183975" w:rsidRDefault="00A02406" w:rsidP="000F4C7F">
            <w:pPr>
              <w:jc w:val="both"/>
              <w:cnfStyle w:val="000000000000" w:firstRow="0" w:lastRow="0" w:firstColumn="0" w:lastColumn="0" w:oddVBand="0" w:evenVBand="0" w:oddHBand="0" w:evenHBand="0" w:firstRowFirstColumn="0" w:firstRowLastColumn="0" w:lastRowFirstColumn="0" w:lastRowLastColumn="0"/>
              <w:rPr>
                <w:rFonts w:cs="Arial"/>
              </w:rPr>
            </w:pPr>
            <w:r>
              <w:rPr>
                <w:rFonts w:cs="Arial"/>
              </w:rPr>
              <w:t>1</w:t>
            </w:r>
          </w:p>
        </w:tc>
      </w:tr>
    </w:tbl>
    <w:p w14:paraId="2951394F" w14:textId="77777777" w:rsidR="00A02406" w:rsidRPr="00183975" w:rsidRDefault="00A02406" w:rsidP="00A02406">
      <w:pPr>
        <w:jc w:val="both"/>
        <w:rPr>
          <w:rFonts w:cs="Arial"/>
        </w:rPr>
      </w:pPr>
    </w:p>
    <w:p w14:paraId="1A0C8B7D" w14:textId="77777777" w:rsidR="000A5832" w:rsidRDefault="000A5832" w:rsidP="000A5832">
      <w:pPr>
        <w:jc w:val="both"/>
        <w:rPr>
          <w:rFonts w:cs="Arial"/>
        </w:rPr>
      </w:pPr>
    </w:p>
    <w:p w14:paraId="6F239BD2" w14:textId="77777777" w:rsidR="00A02406" w:rsidRPr="00183975" w:rsidRDefault="00A02406" w:rsidP="000A5832">
      <w:pPr>
        <w:jc w:val="both"/>
        <w:rPr>
          <w:rFonts w:cs="Arial"/>
        </w:rPr>
      </w:pPr>
    </w:p>
    <w:p w14:paraId="6E4FF048" w14:textId="77777777" w:rsidR="000A5832" w:rsidRPr="00183975" w:rsidRDefault="000A5832" w:rsidP="000A5832">
      <w:pPr>
        <w:jc w:val="both"/>
        <w:rPr>
          <w:rFonts w:cs="Arial"/>
        </w:rPr>
      </w:pPr>
      <w:r w:rsidRPr="00183975">
        <w:rPr>
          <w:rFonts w:cs="Arial"/>
          <w:b/>
          <w:i/>
        </w:rPr>
        <w:t xml:space="preserve">Batch Mode: </w:t>
      </w:r>
      <w:r w:rsidRPr="00183975">
        <w:rPr>
          <w:rFonts w:cs="Arial"/>
        </w:rPr>
        <w:t xml:space="preserve">  Medicaid eligibility is automatically created for the following month within the certification period through a monthly batch process.  The batch process automatically end dates the prior month’s eligibility with the last date of the month. It creates a new ongoing eligibility row for the following month with the start date as the 1</w:t>
      </w:r>
      <w:r w:rsidRPr="00183975">
        <w:rPr>
          <w:rFonts w:cs="Arial"/>
          <w:vertAlign w:val="superscript"/>
        </w:rPr>
        <w:t>st</w:t>
      </w:r>
      <w:r w:rsidRPr="00183975">
        <w:rPr>
          <w:rFonts w:cs="Arial"/>
        </w:rPr>
        <w:t xml:space="preserve"> of the month. </w:t>
      </w:r>
    </w:p>
    <w:p w14:paraId="0BC1EB00" w14:textId="77777777" w:rsidR="000A5832" w:rsidRPr="00183975" w:rsidRDefault="000A5832" w:rsidP="000A5832">
      <w:pPr>
        <w:jc w:val="both"/>
        <w:rPr>
          <w:rFonts w:cs="Arial"/>
        </w:rPr>
      </w:pPr>
    </w:p>
    <w:p w14:paraId="296127C2" w14:textId="77777777" w:rsidR="000A5832" w:rsidRPr="00183975" w:rsidRDefault="000A5832" w:rsidP="000A5832">
      <w:pPr>
        <w:jc w:val="both"/>
        <w:rPr>
          <w:rFonts w:cs="Arial"/>
        </w:rPr>
      </w:pPr>
      <w:r w:rsidRPr="00183975">
        <w:rPr>
          <w:rFonts w:cs="Arial"/>
          <w:b/>
          <w:i/>
        </w:rPr>
        <w:t xml:space="preserve">Renewal Mode: </w:t>
      </w:r>
      <w:r w:rsidRPr="00183975">
        <w:rPr>
          <w:rFonts w:cs="Arial"/>
        </w:rPr>
        <w:t xml:space="preserve">  Medicaid eligibility will be renewed under the following circumstances – </w:t>
      </w:r>
    </w:p>
    <w:p w14:paraId="0F3EFF44" w14:textId="77777777" w:rsidR="000A5832" w:rsidRPr="00183975" w:rsidRDefault="000A5832" w:rsidP="00594904">
      <w:pPr>
        <w:pStyle w:val="ListParagraph"/>
        <w:numPr>
          <w:ilvl w:val="0"/>
          <w:numId w:val="75"/>
        </w:numPr>
        <w:spacing w:after="200" w:line="276" w:lineRule="auto"/>
        <w:jc w:val="both"/>
        <w:rPr>
          <w:rFonts w:cs="Arial"/>
        </w:rPr>
      </w:pPr>
      <w:r w:rsidRPr="00183975">
        <w:rPr>
          <w:rFonts w:cs="Arial"/>
        </w:rPr>
        <w:t>The worker receives and enters a renewal package and runs eligibility.</w:t>
      </w:r>
    </w:p>
    <w:p w14:paraId="7ED3999C" w14:textId="77777777" w:rsidR="000A5832" w:rsidRPr="00183975" w:rsidRDefault="000A5832" w:rsidP="00594904">
      <w:pPr>
        <w:pStyle w:val="ListParagraph"/>
        <w:numPr>
          <w:ilvl w:val="0"/>
          <w:numId w:val="75"/>
        </w:numPr>
        <w:spacing w:after="200" w:line="276" w:lineRule="auto"/>
        <w:jc w:val="both"/>
        <w:rPr>
          <w:rFonts w:cs="Arial"/>
        </w:rPr>
      </w:pPr>
      <w:r w:rsidRPr="00183975">
        <w:rPr>
          <w:rFonts w:cs="Arial"/>
        </w:rPr>
        <w:t>The system passively renews eligibility for cases/types of assistance.</w:t>
      </w:r>
    </w:p>
    <w:p w14:paraId="16B8E192" w14:textId="77777777" w:rsidR="000A5832" w:rsidRPr="00183975" w:rsidRDefault="000A5832" w:rsidP="000A5832">
      <w:pPr>
        <w:pStyle w:val="ListParagraph"/>
        <w:jc w:val="both"/>
        <w:rPr>
          <w:rFonts w:cs="Arial"/>
        </w:rPr>
      </w:pPr>
      <w:r w:rsidRPr="00183975">
        <w:rPr>
          <w:rFonts w:cs="Arial"/>
        </w:rPr>
        <w:t>For both forms of renewal, the Eligibility Start Date is set determined to be from the 1</w:t>
      </w:r>
      <w:r w:rsidRPr="00183975">
        <w:rPr>
          <w:rFonts w:cs="Arial"/>
          <w:vertAlign w:val="superscript"/>
        </w:rPr>
        <w:t>st</w:t>
      </w:r>
      <w:r w:rsidRPr="00183975">
        <w:rPr>
          <w:rFonts w:cs="Arial"/>
        </w:rPr>
        <w:t xml:space="preserve"> of the month following the renewal date.  For cases that are passively renewed, the system will use external data sources to verify information prior to determining the eligibility status. </w:t>
      </w:r>
    </w:p>
    <w:p w14:paraId="4DB26718" w14:textId="77777777" w:rsidR="000A5832" w:rsidRPr="00183975" w:rsidRDefault="000A5832" w:rsidP="000A5832">
      <w:pPr>
        <w:pStyle w:val="ListParagraph"/>
        <w:jc w:val="both"/>
        <w:rPr>
          <w:rFonts w:cs="Arial"/>
        </w:rPr>
      </w:pPr>
    </w:p>
    <w:p w14:paraId="5029E161" w14:textId="77777777" w:rsidR="000A5832" w:rsidRPr="00183975" w:rsidRDefault="000A5832" w:rsidP="000A5832">
      <w:pPr>
        <w:pStyle w:val="ListParagraph"/>
        <w:jc w:val="both"/>
        <w:rPr>
          <w:rFonts w:cs="Arial"/>
        </w:rPr>
      </w:pPr>
      <w:r w:rsidRPr="00183975">
        <w:rPr>
          <w:rFonts w:cs="Arial"/>
        </w:rPr>
        <w:t xml:space="preserve">More details regarding the renewal and redetermination process is outlined in the </w:t>
      </w:r>
      <w:r w:rsidRPr="00183975">
        <w:rPr>
          <w:rFonts w:cs="Arial"/>
          <w:i/>
        </w:rPr>
        <w:t xml:space="preserve">Renewals and Redetermination Design Document. </w:t>
      </w:r>
    </w:p>
    <w:p w14:paraId="71B82206" w14:textId="77777777" w:rsidR="000A5832" w:rsidRDefault="000A5832" w:rsidP="000A5832">
      <w:pPr>
        <w:pStyle w:val="Bodycopy"/>
        <w:rPr>
          <w:rFonts w:cs="Arial"/>
        </w:rPr>
      </w:pPr>
    </w:p>
    <w:p w14:paraId="5741B785" w14:textId="7D96B3BB" w:rsidR="0088639B" w:rsidRPr="00183975" w:rsidRDefault="0088639B" w:rsidP="000A5832">
      <w:pPr>
        <w:pStyle w:val="Bodycopy"/>
        <w:rPr>
          <w:rFonts w:cs="Arial"/>
        </w:rPr>
      </w:pPr>
      <w:r w:rsidRPr="00E65010">
        <w:rPr>
          <w:rFonts w:cs="Arial"/>
          <w:b/>
          <w:i/>
        </w:rPr>
        <w:t>Closure of Overdue Verifications</w:t>
      </w:r>
      <w:r w:rsidR="000A52A9" w:rsidRPr="00E65010">
        <w:rPr>
          <w:rFonts w:cs="Arial"/>
          <w:b/>
          <w:i/>
        </w:rPr>
        <w:t xml:space="preserve"> (Standard of Promptness)</w:t>
      </w:r>
      <w:r w:rsidRPr="00E65010">
        <w:rPr>
          <w:rFonts w:cs="Arial"/>
          <w:b/>
          <w:i/>
        </w:rPr>
        <w:t xml:space="preserve">: </w:t>
      </w:r>
      <w:r w:rsidRPr="00E65010">
        <w:rPr>
          <w:rFonts w:cs="Arial"/>
        </w:rPr>
        <w:t xml:space="preserve">  Medicaid that is Pending due to verifications</w:t>
      </w:r>
      <w:r w:rsidR="00915DD4" w:rsidRPr="00E65010">
        <w:rPr>
          <w:rFonts w:cs="Arial"/>
        </w:rPr>
        <w:t xml:space="preserve"> will be closed automatically by the </w:t>
      </w:r>
      <w:r w:rsidR="00E65010">
        <w:rPr>
          <w:rFonts w:cs="Arial"/>
        </w:rPr>
        <w:t>same batch the processes all overdue verifications</w:t>
      </w:r>
      <w:r w:rsidR="000A52A9" w:rsidRPr="00E65010">
        <w:rPr>
          <w:rFonts w:cs="Arial"/>
        </w:rPr>
        <w:t xml:space="preserve">. </w:t>
      </w:r>
      <w:r w:rsidR="00E65010">
        <w:rPr>
          <w:rFonts w:cs="Arial"/>
        </w:rPr>
        <w:t xml:space="preserve">The batch identifies which program has overdue verifications and inserts a trigger for the eligibility process to </w:t>
      </w:r>
      <w:r w:rsidR="00E65010">
        <w:rPr>
          <w:rFonts w:cs="Arial"/>
        </w:rPr>
        <w:lastRenderedPageBreak/>
        <w:t xml:space="preserve">run. The eligibility Mass Update process invokes the eligibility rules to proceed with determining the eligibility for the program, based on the overdue verification point. </w:t>
      </w:r>
    </w:p>
    <w:p w14:paraId="4904CD2C" w14:textId="77777777" w:rsidR="000A5832" w:rsidRPr="00812F46" w:rsidRDefault="000A5832" w:rsidP="003832B4">
      <w:pPr>
        <w:pStyle w:val="Heading3"/>
        <w:rPr>
          <w:highlight w:val="yellow"/>
        </w:rPr>
      </w:pPr>
      <w:bookmarkStart w:id="146" w:name="_Toc430558256"/>
      <w:bookmarkStart w:id="147" w:name="_Toc431552161"/>
      <w:bookmarkStart w:id="148" w:name="_Toc431552854"/>
      <w:bookmarkStart w:id="149" w:name="_Toc431566690"/>
      <w:bookmarkStart w:id="150" w:name="_Toc430558257"/>
      <w:bookmarkStart w:id="151" w:name="_Toc431552162"/>
      <w:bookmarkStart w:id="152" w:name="_Toc431552855"/>
      <w:bookmarkStart w:id="153" w:name="_Toc431566691"/>
      <w:bookmarkStart w:id="154" w:name="_Toc430558258"/>
      <w:bookmarkStart w:id="155" w:name="_Toc431552163"/>
      <w:bookmarkStart w:id="156" w:name="_Toc431552856"/>
      <w:bookmarkStart w:id="157" w:name="_Toc431566692"/>
      <w:bookmarkStart w:id="158" w:name="_Toc430558259"/>
      <w:bookmarkStart w:id="159" w:name="_Toc431552164"/>
      <w:bookmarkStart w:id="160" w:name="_Toc431552857"/>
      <w:bookmarkStart w:id="161" w:name="_Toc431566693"/>
      <w:bookmarkStart w:id="162" w:name="_Toc430558260"/>
      <w:bookmarkStart w:id="163" w:name="_Toc431552165"/>
      <w:bookmarkStart w:id="164" w:name="_Toc431552858"/>
      <w:bookmarkStart w:id="165" w:name="_Toc431566694"/>
      <w:bookmarkStart w:id="166" w:name="_Toc430558261"/>
      <w:bookmarkStart w:id="167" w:name="_Toc431552166"/>
      <w:bookmarkStart w:id="168" w:name="_Toc431552859"/>
      <w:bookmarkStart w:id="169" w:name="_Toc431566695"/>
      <w:bookmarkStart w:id="170" w:name="_Toc430558262"/>
      <w:bookmarkStart w:id="171" w:name="_Toc431552167"/>
      <w:bookmarkStart w:id="172" w:name="_Toc431552860"/>
      <w:bookmarkStart w:id="173" w:name="_Toc431566696"/>
      <w:bookmarkStart w:id="174" w:name="_Toc430558303"/>
      <w:bookmarkStart w:id="175" w:name="_Toc431552208"/>
      <w:bookmarkStart w:id="176" w:name="_Toc431552901"/>
      <w:bookmarkStart w:id="177" w:name="_Toc431566737"/>
      <w:bookmarkStart w:id="178" w:name="_Toc430558304"/>
      <w:bookmarkStart w:id="179" w:name="_Toc431552209"/>
      <w:bookmarkStart w:id="180" w:name="_Toc431552902"/>
      <w:bookmarkStart w:id="181" w:name="_Toc431566738"/>
      <w:bookmarkStart w:id="182" w:name="_Toc430558305"/>
      <w:bookmarkStart w:id="183" w:name="_Toc431552210"/>
      <w:bookmarkStart w:id="184" w:name="_Toc431552903"/>
      <w:bookmarkStart w:id="185" w:name="_Toc431566739"/>
      <w:bookmarkStart w:id="186" w:name="_Toc430558346"/>
      <w:bookmarkStart w:id="187" w:name="_Toc431552251"/>
      <w:bookmarkStart w:id="188" w:name="_Toc431552944"/>
      <w:bookmarkStart w:id="189" w:name="_Toc431566780"/>
      <w:bookmarkStart w:id="190" w:name="_Toc430558347"/>
      <w:bookmarkStart w:id="191" w:name="_Toc431552252"/>
      <w:bookmarkStart w:id="192" w:name="_Toc431552945"/>
      <w:bookmarkStart w:id="193" w:name="_Toc431566781"/>
      <w:bookmarkStart w:id="194" w:name="_Toc430558348"/>
      <w:bookmarkStart w:id="195" w:name="_Toc431552253"/>
      <w:bookmarkStart w:id="196" w:name="_Toc431552946"/>
      <w:bookmarkStart w:id="197" w:name="_Toc431566782"/>
      <w:bookmarkStart w:id="198" w:name="_Toc430558349"/>
      <w:bookmarkStart w:id="199" w:name="_Toc431552254"/>
      <w:bookmarkStart w:id="200" w:name="_Toc431552947"/>
      <w:bookmarkStart w:id="201" w:name="_Toc431566783"/>
      <w:bookmarkStart w:id="202" w:name="_Toc430558382"/>
      <w:bookmarkStart w:id="203" w:name="_Toc431552287"/>
      <w:bookmarkStart w:id="204" w:name="_Toc431552980"/>
      <w:bookmarkStart w:id="205" w:name="_Toc431566816"/>
      <w:bookmarkStart w:id="206" w:name="_Toc430558383"/>
      <w:bookmarkStart w:id="207" w:name="_Toc431552288"/>
      <w:bookmarkStart w:id="208" w:name="_Toc431552981"/>
      <w:bookmarkStart w:id="209" w:name="_Toc431566817"/>
      <w:bookmarkStart w:id="210" w:name="_Toc430558384"/>
      <w:bookmarkStart w:id="211" w:name="_Toc431552289"/>
      <w:bookmarkStart w:id="212" w:name="_Toc431552982"/>
      <w:bookmarkStart w:id="213" w:name="_Toc431566818"/>
      <w:bookmarkStart w:id="214" w:name="_Toc430558385"/>
      <w:bookmarkStart w:id="215" w:name="_Toc431552290"/>
      <w:bookmarkStart w:id="216" w:name="_Toc431552983"/>
      <w:bookmarkStart w:id="217" w:name="_Toc431566819"/>
      <w:bookmarkStart w:id="218" w:name="_Toc430558386"/>
      <w:bookmarkStart w:id="219" w:name="_Toc431552291"/>
      <w:bookmarkStart w:id="220" w:name="_Toc431552984"/>
      <w:bookmarkStart w:id="221" w:name="_Toc431566820"/>
      <w:bookmarkStart w:id="222" w:name="_Toc430558387"/>
      <w:bookmarkStart w:id="223" w:name="_Toc431552292"/>
      <w:bookmarkStart w:id="224" w:name="_Toc431552985"/>
      <w:bookmarkStart w:id="225" w:name="_Toc431566821"/>
      <w:bookmarkStart w:id="226" w:name="_Toc430558388"/>
      <w:bookmarkStart w:id="227" w:name="_Toc431552293"/>
      <w:bookmarkStart w:id="228" w:name="_Toc431552986"/>
      <w:bookmarkStart w:id="229" w:name="_Toc431566822"/>
      <w:bookmarkStart w:id="230" w:name="_Toc430558389"/>
      <w:bookmarkStart w:id="231" w:name="_Toc431552294"/>
      <w:bookmarkStart w:id="232" w:name="_Toc431552987"/>
      <w:bookmarkStart w:id="233" w:name="_Toc431566823"/>
      <w:bookmarkStart w:id="234" w:name="_Toc430558390"/>
      <w:bookmarkStart w:id="235" w:name="_Toc431552295"/>
      <w:bookmarkStart w:id="236" w:name="_Toc457499366"/>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r w:rsidRPr="00812F46">
        <w:rPr>
          <w:highlight w:val="yellow"/>
        </w:rPr>
        <w:t>Adverse Action</w:t>
      </w:r>
      <w:bookmarkEnd w:id="234"/>
      <w:bookmarkEnd w:id="235"/>
      <w:bookmarkEnd w:id="236"/>
    </w:p>
    <w:p w14:paraId="583FED12" w14:textId="77777777" w:rsidR="003A26C5" w:rsidRPr="00812F46" w:rsidRDefault="009639DD" w:rsidP="000A5832">
      <w:pPr>
        <w:pStyle w:val="Bodycopy"/>
        <w:rPr>
          <w:rFonts w:cs="Arial"/>
          <w:highlight w:val="yellow"/>
        </w:rPr>
      </w:pPr>
      <w:r w:rsidRPr="00812F46">
        <w:rPr>
          <w:rFonts w:cs="Arial"/>
          <w:highlight w:val="yellow"/>
        </w:rPr>
        <w:t xml:space="preserve">The </w:t>
      </w:r>
      <w:r w:rsidR="000A5832" w:rsidRPr="00812F46">
        <w:rPr>
          <w:rFonts w:cs="Arial"/>
          <w:highlight w:val="yellow"/>
        </w:rPr>
        <w:t>15</w:t>
      </w:r>
      <w:r w:rsidR="000A5832" w:rsidRPr="00812F46">
        <w:rPr>
          <w:rFonts w:cs="Arial"/>
          <w:highlight w:val="yellow"/>
          <w:vertAlign w:val="superscript"/>
        </w:rPr>
        <w:t>th</w:t>
      </w:r>
      <w:r w:rsidR="000A5832" w:rsidRPr="00812F46">
        <w:rPr>
          <w:rFonts w:cs="Arial"/>
          <w:highlight w:val="yellow"/>
        </w:rPr>
        <w:t xml:space="preserve"> of the month is the negative action date for all the Medicaid programs. </w:t>
      </w:r>
    </w:p>
    <w:p w14:paraId="2776AE72" w14:textId="77777777" w:rsidR="003A26C5" w:rsidRPr="00812F46" w:rsidRDefault="000A5832" w:rsidP="00594904">
      <w:pPr>
        <w:pStyle w:val="Bodycopy"/>
        <w:numPr>
          <w:ilvl w:val="0"/>
          <w:numId w:val="76"/>
        </w:numPr>
        <w:rPr>
          <w:rFonts w:cs="Arial"/>
          <w:highlight w:val="yellow"/>
        </w:rPr>
      </w:pPr>
      <w:r w:rsidRPr="00812F46">
        <w:rPr>
          <w:rFonts w:cs="Arial"/>
          <w:highlight w:val="yellow"/>
        </w:rPr>
        <w:t xml:space="preserve">Whenever eligibility is determined on or before </w:t>
      </w:r>
      <w:r w:rsidR="009639DD" w:rsidRPr="00812F46">
        <w:rPr>
          <w:rFonts w:cs="Arial"/>
          <w:highlight w:val="yellow"/>
        </w:rPr>
        <w:t xml:space="preserve">the </w:t>
      </w:r>
      <w:r w:rsidRPr="00812F46">
        <w:rPr>
          <w:rFonts w:cs="Arial"/>
          <w:highlight w:val="yellow"/>
        </w:rPr>
        <w:t>15</w:t>
      </w:r>
      <w:r w:rsidRPr="00812F46">
        <w:rPr>
          <w:rFonts w:cs="Arial"/>
          <w:highlight w:val="yellow"/>
          <w:vertAlign w:val="superscript"/>
        </w:rPr>
        <w:t>th</w:t>
      </w:r>
      <w:r w:rsidRPr="00812F46">
        <w:rPr>
          <w:rFonts w:cs="Arial"/>
          <w:highlight w:val="yellow"/>
        </w:rPr>
        <w:t xml:space="preserve"> of the month</w:t>
      </w:r>
      <w:r w:rsidR="003A26C5" w:rsidRPr="00812F46">
        <w:rPr>
          <w:rFonts w:cs="Arial"/>
          <w:highlight w:val="yellow"/>
        </w:rPr>
        <w:t xml:space="preserve"> then </w:t>
      </w:r>
      <w:r w:rsidR="009639DD" w:rsidRPr="00812F46">
        <w:rPr>
          <w:rFonts w:cs="Arial"/>
          <w:highlight w:val="yellow"/>
        </w:rPr>
        <w:t xml:space="preserve">the </w:t>
      </w:r>
      <w:r w:rsidR="003A26C5" w:rsidRPr="00812F46">
        <w:rPr>
          <w:rFonts w:cs="Arial"/>
          <w:highlight w:val="yellow"/>
        </w:rPr>
        <w:t>system shall determine eligibility up to future month and negative action shall be taken effective next month.</w:t>
      </w:r>
    </w:p>
    <w:p w14:paraId="0F0F1C44" w14:textId="77777777" w:rsidR="000A5832" w:rsidRPr="00812F46" w:rsidRDefault="003A26C5" w:rsidP="00594904">
      <w:pPr>
        <w:pStyle w:val="Bodycopy"/>
        <w:numPr>
          <w:ilvl w:val="0"/>
          <w:numId w:val="76"/>
        </w:numPr>
        <w:rPr>
          <w:rFonts w:cs="Arial"/>
          <w:highlight w:val="yellow"/>
        </w:rPr>
      </w:pPr>
      <w:r w:rsidRPr="00812F46">
        <w:rPr>
          <w:rFonts w:cs="Arial"/>
          <w:highlight w:val="yellow"/>
        </w:rPr>
        <w:t xml:space="preserve">Whenever eligibility is determined after </w:t>
      </w:r>
      <w:r w:rsidR="009639DD" w:rsidRPr="00812F46">
        <w:rPr>
          <w:rFonts w:cs="Arial"/>
          <w:highlight w:val="yellow"/>
        </w:rPr>
        <w:t xml:space="preserve">the </w:t>
      </w:r>
      <w:r w:rsidRPr="00812F46">
        <w:rPr>
          <w:rFonts w:cs="Arial"/>
          <w:highlight w:val="yellow"/>
        </w:rPr>
        <w:t>15</w:t>
      </w:r>
      <w:r w:rsidRPr="00812F46">
        <w:rPr>
          <w:rFonts w:cs="Arial"/>
          <w:highlight w:val="yellow"/>
          <w:vertAlign w:val="superscript"/>
        </w:rPr>
        <w:t>th</w:t>
      </w:r>
      <w:r w:rsidRPr="00812F46">
        <w:rPr>
          <w:rFonts w:cs="Arial"/>
          <w:highlight w:val="yellow"/>
        </w:rPr>
        <w:t xml:space="preserve"> of the month then </w:t>
      </w:r>
      <w:r w:rsidR="009639DD" w:rsidRPr="00812F46">
        <w:rPr>
          <w:rFonts w:cs="Arial"/>
          <w:highlight w:val="yellow"/>
        </w:rPr>
        <w:t xml:space="preserve">the </w:t>
      </w:r>
      <w:r w:rsidRPr="00812F46">
        <w:rPr>
          <w:rFonts w:cs="Arial"/>
          <w:highlight w:val="yellow"/>
        </w:rPr>
        <w:t>system shall determine eligibility up to next-to-next month and negative action shall be taken effective next-to-next month.</w:t>
      </w:r>
    </w:p>
    <w:p w14:paraId="49A11487" w14:textId="78655219" w:rsidR="00590BC6" w:rsidRPr="00812F46" w:rsidRDefault="00590BC6" w:rsidP="00594904">
      <w:pPr>
        <w:pStyle w:val="Bodycopy"/>
        <w:numPr>
          <w:ilvl w:val="0"/>
          <w:numId w:val="76"/>
        </w:numPr>
        <w:rPr>
          <w:rFonts w:cs="Arial"/>
          <w:highlight w:val="yellow"/>
        </w:rPr>
      </w:pPr>
      <w:r w:rsidRPr="00812F46">
        <w:rPr>
          <w:rFonts w:cs="Arial"/>
          <w:highlight w:val="yellow"/>
        </w:rPr>
        <w:t>The Adverse action rules mainly apply to negative scenarios such as Removal of a Member, Loss of Employment</w:t>
      </w:r>
      <w:r w:rsidR="00057C66" w:rsidRPr="00812F46">
        <w:rPr>
          <w:rFonts w:cs="Arial"/>
          <w:highlight w:val="yellow"/>
        </w:rPr>
        <w:t>, Loss of Coverage</w:t>
      </w:r>
      <w:r w:rsidRPr="00812F46">
        <w:rPr>
          <w:rFonts w:cs="Arial"/>
          <w:highlight w:val="yellow"/>
        </w:rPr>
        <w:t xml:space="preserve"> etc.</w:t>
      </w:r>
    </w:p>
    <w:p w14:paraId="51BC0FCE" w14:textId="69EA77D9" w:rsidR="003A26C5" w:rsidRPr="00812F46" w:rsidRDefault="003A26C5" w:rsidP="000A5832">
      <w:pPr>
        <w:pStyle w:val="Bodycopy"/>
        <w:rPr>
          <w:rFonts w:cs="Arial"/>
          <w:highlight w:val="yellow"/>
        </w:rPr>
      </w:pPr>
      <w:r w:rsidRPr="00812F46">
        <w:rPr>
          <w:rFonts w:cs="Arial"/>
          <w:highlight w:val="yellow"/>
        </w:rPr>
        <w:t xml:space="preserve">Negative action or adverse action notice </w:t>
      </w:r>
      <w:r w:rsidR="00020ECD" w:rsidRPr="00812F46">
        <w:rPr>
          <w:rFonts w:cs="Arial"/>
          <w:highlight w:val="yellow"/>
        </w:rPr>
        <w:t xml:space="preserve">(1605 notice) </w:t>
      </w:r>
      <w:r w:rsidRPr="00812F46">
        <w:rPr>
          <w:rFonts w:cs="Arial"/>
          <w:highlight w:val="yellow"/>
        </w:rPr>
        <w:t>shall be given upon following circumstances</w:t>
      </w:r>
      <w:r w:rsidR="00020ECD" w:rsidRPr="00812F46">
        <w:rPr>
          <w:rFonts w:cs="Arial"/>
          <w:highlight w:val="yellow"/>
        </w:rPr>
        <w:t>:</w:t>
      </w:r>
    </w:p>
    <w:p w14:paraId="36B72708" w14:textId="18936731" w:rsidR="009639DD" w:rsidRPr="00812F46" w:rsidRDefault="003A26C5" w:rsidP="00FC76D5">
      <w:pPr>
        <w:pStyle w:val="Bodycopy"/>
        <w:numPr>
          <w:ilvl w:val="0"/>
          <w:numId w:val="71"/>
        </w:numPr>
        <w:rPr>
          <w:rFonts w:cs="Arial"/>
          <w:highlight w:val="yellow"/>
        </w:rPr>
      </w:pPr>
      <w:r w:rsidRPr="00812F46">
        <w:rPr>
          <w:rFonts w:cs="Arial"/>
          <w:highlight w:val="yellow"/>
        </w:rPr>
        <w:t>Medicaid is getting closed/terminated</w:t>
      </w:r>
      <w:r w:rsidR="00371F95" w:rsidRPr="00812F46">
        <w:rPr>
          <w:rFonts w:cs="Arial"/>
          <w:highlight w:val="yellow"/>
        </w:rPr>
        <w:t xml:space="preserve">. </w:t>
      </w:r>
    </w:p>
    <w:p w14:paraId="2B61258A" w14:textId="77777777" w:rsidR="003A26C5" w:rsidRPr="00812F46" w:rsidRDefault="00371F95" w:rsidP="00240189">
      <w:pPr>
        <w:pStyle w:val="Bodycopy"/>
        <w:numPr>
          <w:ilvl w:val="1"/>
          <w:numId w:val="71"/>
        </w:numPr>
        <w:rPr>
          <w:rFonts w:cs="Arial"/>
          <w:highlight w:val="yellow"/>
        </w:rPr>
      </w:pPr>
      <w:r w:rsidRPr="00812F46">
        <w:rPr>
          <w:rFonts w:cs="Arial"/>
          <w:highlight w:val="yellow"/>
        </w:rPr>
        <w:t xml:space="preserve">Whenever aid category code changes, </w:t>
      </w:r>
      <w:r w:rsidR="009639DD" w:rsidRPr="00812F46">
        <w:rPr>
          <w:rFonts w:cs="Arial"/>
          <w:highlight w:val="yellow"/>
        </w:rPr>
        <w:t xml:space="preserve">the </w:t>
      </w:r>
      <w:r w:rsidRPr="00812F46">
        <w:rPr>
          <w:rFonts w:cs="Arial"/>
          <w:highlight w:val="yellow"/>
        </w:rPr>
        <w:t>system shall not provide adverse action notice or adequate advance notice.</w:t>
      </w:r>
    </w:p>
    <w:p w14:paraId="48E9EB7C" w14:textId="77777777" w:rsidR="009639DD" w:rsidRPr="00812F46" w:rsidRDefault="009639DD" w:rsidP="00240189">
      <w:pPr>
        <w:pStyle w:val="Bodycopy"/>
        <w:numPr>
          <w:ilvl w:val="1"/>
          <w:numId w:val="71"/>
        </w:numPr>
        <w:rPr>
          <w:rFonts w:cs="Arial"/>
          <w:highlight w:val="yellow"/>
        </w:rPr>
      </w:pPr>
      <w:r w:rsidRPr="00812F46">
        <w:rPr>
          <w:rFonts w:cs="Arial"/>
          <w:highlight w:val="yellow"/>
        </w:rPr>
        <w:t xml:space="preserve">An adverse action notice or adequate advance notice is not sent if eligibility </w:t>
      </w:r>
      <w:r w:rsidR="00F4717E" w:rsidRPr="00812F46">
        <w:rPr>
          <w:rFonts w:cs="Arial"/>
          <w:highlight w:val="yellow"/>
        </w:rPr>
        <w:t>changes between types of assistance within a particular program group. It is sent only when the client’s eligibility changes from program group to program group.</w:t>
      </w:r>
    </w:p>
    <w:p w14:paraId="2872AFDC" w14:textId="4EE8DFAC" w:rsidR="00E23F27" w:rsidRPr="00812F46" w:rsidRDefault="00E23F27" w:rsidP="00240189">
      <w:pPr>
        <w:pStyle w:val="Bodycopy"/>
        <w:numPr>
          <w:ilvl w:val="1"/>
          <w:numId w:val="71"/>
        </w:numPr>
        <w:rPr>
          <w:rFonts w:cs="Arial"/>
          <w:highlight w:val="yellow"/>
        </w:rPr>
      </w:pPr>
      <w:r w:rsidRPr="00812F46">
        <w:rPr>
          <w:rFonts w:cs="Arial"/>
          <w:highlight w:val="yellow"/>
        </w:rPr>
        <w:t xml:space="preserve">Additionally, when Medicaid is terminated completely and the user moves to private insurance or is considered Exchange Ineligible, the system will create a trigger to generate the Medicaid Termination Notice (COR-ENR-05) to be sent to the client. </w:t>
      </w:r>
    </w:p>
    <w:p w14:paraId="50FBD168" w14:textId="45FD8553" w:rsidR="003A26C5" w:rsidRPr="00812F46" w:rsidRDefault="003A26C5" w:rsidP="00FC76D5">
      <w:pPr>
        <w:pStyle w:val="Bodycopy"/>
        <w:numPr>
          <w:ilvl w:val="0"/>
          <w:numId w:val="71"/>
        </w:numPr>
        <w:rPr>
          <w:rFonts w:cs="Arial"/>
          <w:highlight w:val="yellow"/>
        </w:rPr>
      </w:pPr>
      <w:r w:rsidRPr="00812F46">
        <w:rPr>
          <w:rFonts w:cs="Arial"/>
          <w:highlight w:val="yellow"/>
        </w:rPr>
        <w:t>Sherlock Premium increased</w:t>
      </w:r>
      <w:r w:rsidR="00020ECD" w:rsidRPr="00812F46">
        <w:rPr>
          <w:rFonts w:cs="Arial"/>
          <w:highlight w:val="yellow"/>
        </w:rPr>
        <w:t xml:space="preserve"> or decreased (1605 notice).</w:t>
      </w:r>
    </w:p>
    <w:p w14:paraId="679D690E" w14:textId="29F0973F" w:rsidR="003A26C5" w:rsidRPr="00183975" w:rsidRDefault="00371F95" w:rsidP="00FC76D5">
      <w:pPr>
        <w:pStyle w:val="Bodycopy"/>
        <w:numPr>
          <w:ilvl w:val="0"/>
          <w:numId w:val="71"/>
        </w:numPr>
        <w:rPr>
          <w:rFonts w:cs="Arial"/>
        </w:rPr>
      </w:pPr>
      <w:r w:rsidRPr="00183975">
        <w:rPr>
          <w:rFonts w:cs="Arial"/>
        </w:rPr>
        <w:t>Cost of Care for LTSS service is increased</w:t>
      </w:r>
      <w:r w:rsidR="00020ECD">
        <w:rPr>
          <w:rFonts w:cs="Arial"/>
        </w:rPr>
        <w:t xml:space="preserve"> or decreased (1605 notice)</w:t>
      </w:r>
      <w:r w:rsidRPr="00183975">
        <w:rPr>
          <w:rFonts w:cs="Arial"/>
        </w:rPr>
        <w:t>.</w:t>
      </w:r>
    </w:p>
    <w:p w14:paraId="150D5291" w14:textId="77777777" w:rsidR="00B755E1" w:rsidRPr="00183975" w:rsidRDefault="00B755E1" w:rsidP="00C819B5">
      <w:pPr>
        <w:pStyle w:val="Heading2"/>
      </w:pPr>
      <w:bookmarkStart w:id="237" w:name="_Toc431566825"/>
      <w:bookmarkStart w:id="238" w:name="_Toc430558391"/>
      <w:bookmarkStart w:id="239" w:name="_Toc431552296"/>
      <w:bookmarkStart w:id="240" w:name="_Toc457499367"/>
      <w:bookmarkEnd w:id="237"/>
      <w:r w:rsidRPr="00183975">
        <w:t>Chafee Kids Medicaid</w:t>
      </w:r>
      <w:bookmarkEnd w:id="238"/>
      <w:bookmarkEnd w:id="239"/>
      <w:bookmarkEnd w:id="240"/>
    </w:p>
    <w:p w14:paraId="3B25445E" w14:textId="77777777" w:rsidR="00B755E1" w:rsidRPr="00183975" w:rsidRDefault="00B755E1" w:rsidP="00015D27">
      <w:pPr>
        <w:pStyle w:val="Bodycopy"/>
        <w:rPr>
          <w:rFonts w:cs="Arial"/>
        </w:rPr>
      </w:pPr>
      <w:r w:rsidRPr="00183975">
        <w:rPr>
          <w:rFonts w:cs="Arial"/>
        </w:rPr>
        <w:t xml:space="preserve">An applicant is evaluated for Chafee Kids Medicaid within the initial MAGI Medicaid evaluation flow. If a person is determined as Chafee – Medicaid eligible, they will not be considered for any further Medicaid eligibility. </w:t>
      </w:r>
    </w:p>
    <w:p w14:paraId="1FBC8CC3" w14:textId="77777777" w:rsidR="00B755E1" w:rsidRPr="00183975" w:rsidRDefault="00B755E1" w:rsidP="00015D27">
      <w:pPr>
        <w:pStyle w:val="Bodycopy"/>
        <w:rPr>
          <w:rFonts w:cs="Arial"/>
        </w:rPr>
      </w:pPr>
    </w:p>
    <w:p w14:paraId="1F70DAAD" w14:textId="77777777" w:rsidR="00B755E1" w:rsidRPr="00183975" w:rsidRDefault="00B755E1" w:rsidP="00015D27">
      <w:pPr>
        <w:pStyle w:val="Bodycopy"/>
        <w:rPr>
          <w:rFonts w:cs="Arial"/>
        </w:rPr>
      </w:pPr>
      <w:r w:rsidRPr="00183975">
        <w:rPr>
          <w:rFonts w:cs="Arial"/>
        </w:rPr>
        <w:t xml:space="preserve">When a client ages out of the Chafee Medicaid program, they will be automatically notified of their upcoming ineligibility. They will be eligible to apply for assistance through the standard RIBridges portal.  </w:t>
      </w:r>
    </w:p>
    <w:p w14:paraId="4781DD6A" w14:textId="258B9025" w:rsidR="00B755E1" w:rsidRPr="00183975" w:rsidRDefault="00B755E1" w:rsidP="00015D27">
      <w:pPr>
        <w:pStyle w:val="Bodycopy"/>
        <w:rPr>
          <w:rFonts w:eastAsia="Times New Roman" w:cs="Arial"/>
        </w:rPr>
      </w:pPr>
      <w:r w:rsidRPr="00183975">
        <w:rPr>
          <w:rFonts w:eastAsia="Times New Roman" w:cs="Arial"/>
        </w:rPr>
        <w:object w:dxaOrig="9504" w:dyaOrig="5892" w14:anchorId="1533B70D">
          <v:shape id="_x0000_i1026" type="#_x0000_t75" style="width:475.8pt;height:294.6pt" o:ole="">
            <v:imagedata r:id="rId18" o:title=""/>
          </v:shape>
          <o:OLEObject Type="Embed" ProgID="Visio.Drawing.15" ShapeID="_x0000_i1026" DrawAspect="Content" ObjectID="_1613399433" r:id="rId19"/>
        </w:object>
      </w:r>
    </w:p>
    <w:p w14:paraId="4E8E8D3B" w14:textId="77777777" w:rsidR="00B755E1" w:rsidRPr="00183975" w:rsidRDefault="00B755E1" w:rsidP="003832B4">
      <w:pPr>
        <w:pStyle w:val="Heading3"/>
      </w:pPr>
      <w:bookmarkStart w:id="241" w:name="_Toc431566827"/>
      <w:bookmarkStart w:id="242" w:name="_Toc431566828"/>
      <w:bookmarkStart w:id="243" w:name="_Toc430558392"/>
      <w:bookmarkStart w:id="244" w:name="_Toc431552297"/>
      <w:bookmarkStart w:id="245" w:name="_Toc457499368"/>
      <w:bookmarkEnd w:id="241"/>
      <w:bookmarkEnd w:id="242"/>
      <w:r w:rsidRPr="00183975">
        <w:t>Chafee Kids Group Composition</w:t>
      </w:r>
      <w:bookmarkEnd w:id="243"/>
      <w:bookmarkEnd w:id="244"/>
      <w:bookmarkEnd w:id="245"/>
    </w:p>
    <w:p w14:paraId="4DCCEC12" w14:textId="77777777" w:rsidR="00B755E1" w:rsidRPr="00183975" w:rsidRDefault="00B755E1" w:rsidP="00015D27">
      <w:pPr>
        <w:pStyle w:val="Bodycopy"/>
        <w:rPr>
          <w:rFonts w:cs="Arial"/>
          <w:lang w:val="en-GB"/>
        </w:rPr>
      </w:pPr>
      <w:r w:rsidRPr="00183975">
        <w:rPr>
          <w:rFonts w:cs="Arial"/>
          <w:lang w:val="en-GB"/>
        </w:rPr>
        <w:t xml:space="preserve">No changes are expected in the Group Composition for Chafee Kids Medicaid. Instead of being part of just the Complex Medicaid hierarchy, MA – Chafee will be considered within the MAGI hierarchy flow as well. </w:t>
      </w:r>
    </w:p>
    <w:p w14:paraId="49894DFF" w14:textId="77777777" w:rsidR="00B755E1" w:rsidRPr="00183975" w:rsidRDefault="00B755E1" w:rsidP="00015D27">
      <w:pPr>
        <w:pStyle w:val="Bodycopy"/>
        <w:rPr>
          <w:rFonts w:cs="Arial"/>
          <w:lang w:val="en-GB"/>
        </w:rPr>
      </w:pPr>
      <w:r w:rsidRPr="00183975">
        <w:rPr>
          <w:rFonts w:cs="Arial"/>
          <w:lang w:val="en-GB"/>
        </w:rPr>
        <w:t>To be considered potentially eligible for Chafee Kids Medicaid, an applicant should meet the following criteria:</w:t>
      </w:r>
    </w:p>
    <w:p w14:paraId="33821936" w14:textId="77777777" w:rsidR="00B755E1" w:rsidRPr="00183975" w:rsidRDefault="00B755E1" w:rsidP="00015D27">
      <w:pPr>
        <w:pStyle w:val="Bodycopy"/>
        <w:rPr>
          <w:rFonts w:cs="Arial"/>
          <w:lang w:val="en-GB"/>
        </w:rPr>
      </w:pPr>
      <w:r w:rsidRPr="00183975">
        <w:rPr>
          <w:rFonts w:cs="Arial"/>
          <w:lang w:val="en-GB"/>
        </w:rPr>
        <w:t>•</w:t>
      </w:r>
      <w:r w:rsidRPr="00183975">
        <w:rPr>
          <w:rFonts w:cs="Arial"/>
          <w:lang w:val="en-GB"/>
        </w:rPr>
        <w:tab/>
        <w:t xml:space="preserve">Should be 18 years or older at the time of application </w:t>
      </w:r>
    </w:p>
    <w:p w14:paraId="210E03D6" w14:textId="77777777" w:rsidR="00B755E1" w:rsidRPr="00183975" w:rsidRDefault="00B755E1" w:rsidP="00015D27">
      <w:pPr>
        <w:pStyle w:val="Bodycopy"/>
        <w:rPr>
          <w:rFonts w:cs="Arial"/>
          <w:lang w:val="en-GB"/>
        </w:rPr>
      </w:pPr>
      <w:r w:rsidRPr="00183975">
        <w:rPr>
          <w:rFonts w:cs="Arial"/>
          <w:lang w:val="en-GB"/>
        </w:rPr>
        <w:t>•</w:t>
      </w:r>
      <w:r w:rsidRPr="00183975">
        <w:rPr>
          <w:rFonts w:cs="Arial"/>
          <w:lang w:val="en-GB"/>
        </w:rPr>
        <w:tab/>
        <w:t>And be less than the age of 26 at the time of application</w:t>
      </w:r>
    </w:p>
    <w:p w14:paraId="31B5ECB4" w14:textId="77777777" w:rsidR="00B755E1" w:rsidRPr="00183975" w:rsidRDefault="00B755E1" w:rsidP="00015D27">
      <w:pPr>
        <w:pStyle w:val="Bodycopy"/>
        <w:rPr>
          <w:rFonts w:cs="Arial"/>
          <w:lang w:val="en-GB"/>
        </w:rPr>
      </w:pPr>
      <w:r w:rsidRPr="00183975">
        <w:rPr>
          <w:rFonts w:cs="Arial"/>
          <w:lang w:val="en-GB"/>
        </w:rPr>
        <w:t>•</w:t>
      </w:r>
      <w:r w:rsidRPr="00183975">
        <w:rPr>
          <w:rFonts w:cs="Arial"/>
          <w:lang w:val="en-GB"/>
        </w:rPr>
        <w:tab/>
        <w:t>And received Adoption Subsidy from Rhode Island on their 18th birthday</w:t>
      </w:r>
    </w:p>
    <w:p w14:paraId="2B468591" w14:textId="77777777" w:rsidR="00B755E1" w:rsidRPr="00183975" w:rsidRDefault="00B755E1" w:rsidP="00015D27">
      <w:pPr>
        <w:pStyle w:val="Bodycopy"/>
        <w:rPr>
          <w:rFonts w:cs="Arial"/>
          <w:lang w:val="en-GB"/>
        </w:rPr>
      </w:pPr>
      <w:r w:rsidRPr="00183975">
        <w:rPr>
          <w:rFonts w:cs="Arial"/>
          <w:lang w:val="en-GB"/>
        </w:rPr>
        <w:t>•</w:t>
      </w:r>
      <w:r w:rsidRPr="00183975">
        <w:rPr>
          <w:rFonts w:cs="Arial"/>
          <w:lang w:val="en-GB"/>
        </w:rPr>
        <w:tab/>
        <w:t>Or within the Foster Care system in Rhode Island on their 18th birthday.</w:t>
      </w:r>
    </w:p>
    <w:p w14:paraId="4B7ECCCA" w14:textId="77777777" w:rsidR="00B755E1" w:rsidRPr="00183975" w:rsidRDefault="00B755E1" w:rsidP="00015D27">
      <w:pPr>
        <w:pStyle w:val="Bodycopy"/>
        <w:rPr>
          <w:rFonts w:cs="Arial"/>
          <w:lang w:val="en-GB"/>
        </w:rPr>
      </w:pPr>
    </w:p>
    <w:p w14:paraId="5A83354D" w14:textId="77777777" w:rsidR="00B755E1" w:rsidRPr="00183975" w:rsidRDefault="00B755E1" w:rsidP="003832B4">
      <w:pPr>
        <w:pStyle w:val="Heading3"/>
      </w:pPr>
      <w:bookmarkStart w:id="246" w:name="_Toc430558393"/>
      <w:bookmarkStart w:id="247" w:name="_Toc431552298"/>
      <w:bookmarkStart w:id="248" w:name="_Toc457499369"/>
      <w:r w:rsidRPr="00183975">
        <w:t>Chafee Kids Non-Financial</w:t>
      </w:r>
      <w:bookmarkEnd w:id="246"/>
      <w:bookmarkEnd w:id="247"/>
      <w:bookmarkEnd w:id="248"/>
    </w:p>
    <w:p w14:paraId="76A0B598" w14:textId="77777777" w:rsidR="00B755E1" w:rsidRPr="00183975" w:rsidRDefault="00B755E1" w:rsidP="00015D27">
      <w:pPr>
        <w:pStyle w:val="Bodycopy"/>
        <w:rPr>
          <w:rFonts w:cs="Arial"/>
          <w:lang w:val="en-GB"/>
        </w:rPr>
      </w:pPr>
      <w:r w:rsidRPr="00183975">
        <w:rPr>
          <w:rFonts w:cs="Arial"/>
          <w:lang w:val="en-GB"/>
        </w:rPr>
        <w:t>The following data points will be evaluated for non-financial criteria for MA – Chafee:</w:t>
      </w:r>
    </w:p>
    <w:p w14:paraId="0E637445" w14:textId="77777777" w:rsidR="00B755E1" w:rsidRPr="00183975" w:rsidRDefault="00B755E1" w:rsidP="00015D27">
      <w:pPr>
        <w:pStyle w:val="Bodycopy"/>
        <w:ind w:left="720"/>
        <w:rPr>
          <w:rFonts w:cs="Arial"/>
          <w:lang w:val="en-GB"/>
        </w:rPr>
      </w:pPr>
      <w:r w:rsidRPr="00183975">
        <w:rPr>
          <w:rFonts w:cs="Arial"/>
          <w:lang w:val="en-GB"/>
        </w:rPr>
        <w:t>1.</w:t>
      </w:r>
      <w:r w:rsidRPr="00183975">
        <w:rPr>
          <w:rFonts w:cs="Arial"/>
          <w:lang w:val="en-GB"/>
        </w:rPr>
        <w:tab/>
        <w:t>US Citizenship</w:t>
      </w:r>
    </w:p>
    <w:p w14:paraId="18702BD9" w14:textId="77777777" w:rsidR="00B755E1" w:rsidRPr="00183975" w:rsidRDefault="00B755E1" w:rsidP="00015D27">
      <w:pPr>
        <w:pStyle w:val="Bodycopy"/>
        <w:ind w:left="720"/>
        <w:rPr>
          <w:rFonts w:cs="Arial"/>
          <w:lang w:val="en-GB"/>
        </w:rPr>
      </w:pPr>
      <w:r w:rsidRPr="00183975">
        <w:rPr>
          <w:rFonts w:cs="Arial"/>
          <w:lang w:val="en-GB"/>
        </w:rPr>
        <w:t>2.</w:t>
      </w:r>
      <w:r w:rsidRPr="00183975">
        <w:rPr>
          <w:rFonts w:cs="Arial"/>
          <w:lang w:val="en-GB"/>
        </w:rPr>
        <w:tab/>
        <w:t>Lawful Permanent Resident or applicable immigration status</w:t>
      </w:r>
    </w:p>
    <w:p w14:paraId="224EE0D3" w14:textId="6ABC8E59" w:rsidR="00B755E1" w:rsidRPr="00183975" w:rsidRDefault="00B755E1" w:rsidP="00015D27">
      <w:pPr>
        <w:pStyle w:val="Bodycopy"/>
        <w:ind w:left="720"/>
        <w:rPr>
          <w:rFonts w:cs="Arial"/>
          <w:lang w:val="en-GB"/>
        </w:rPr>
      </w:pPr>
      <w:r w:rsidRPr="00183975">
        <w:rPr>
          <w:rFonts w:cs="Arial"/>
          <w:lang w:val="en-GB"/>
        </w:rPr>
        <w:t>3.</w:t>
      </w:r>
      <w:r w:rsidRPr="00183975">
        <w:rPr>
          <w:rFonts w:cs="Arial"/>
          <w:lang w:val="en-GB"/>
        </w:rPr>
        <w:tab/>
        <w:t xml:space="preserve">Not </w:t>
      </w:r>
      <w:r w:rsidR="00C76826" w:rsidRPr="00183975">
        <w:rPr>
          <w:rFonts w:cs="Arial"/>
          <w:lang w:val="en-GB"/>
        </w:rPr>
        <w:t>incarcerated</w:t>
      </w:r>
      <w:r w:rsidRPr="00183975">
        <w:rPr>
          <w:rFonts w:cs="Arial"/>
          <w:lang w:val="en-GB"/>
        </w:rPr>
        <w:t xml:space="preserve"> at the time of application</w:t>
      </w:r>
    </w:p>
    <w:p w14:paraId="4713D2F2" w14:textId="77777777" w:rsidR="00B755E1" w:rsidRPr="00183975" w:rsidRDefault="00B755E1" w:rsidP="00015D27">
      <w:pPr>
        <w:pStyle w:val="Bodycopy"/>
        <w:ind w:left="720"/>
        <w:rPr>
          <w:rFonts w:cs="Arial"/>
          <w:lang w:val="en-GB"/>
        </w:rPr>
      </w:pPr>
      <w:r w:rsidRPr="00183975">
        <w:rPr>
          <w:rFonts w:cs="Arial"/>
          <w:lang w:val="en-GB"/>
        </w:rPr>
        <w:t>4.</w:t>
      </w:r>
      <w:r w:rsidRPr="00183975">
        <w:rPr>
          <w:rFonts w:cs="Arial"/>
          <w:lang w:val="en-GB"/>
        </w:rPr>
        <w:tab/>
        <w:t>Resident of Rhode Island</w:t>
      </w:r>
    </w:p>
    <w:p w14:paraId="5E907504" w14:textId="77777777" w:rsidR="00B755E1" w:rsidRPr="00183975" w:rsidRDefault="00B755E1" w:rsidP="00015D27">
      <w:pPr>
        <w:pStyle w:val="Bodycopy"/>
        <w:ind w:left="720"/>
        <w:rPr>
          <w:rFonts w:cs="Arial"/>
          <w:lang w:val="en-GB"/>
        </w:rPr>
      </w:pPr>
    </w:p>
    <w:p w14:paraId="66E5F1E4" w14:textId="77777777" w:rsidR="00B755E1" w:rsidRPr="00183975" w:rsidRDefault="00B755E1" w:rsidP="003832B4">
      <w:pPr>
        <w:pStyle w:val="Heading3"/>
      </w:pPr>
      <w:bookmarkStart w:id="249" w:name="_Toc430558394"/>
      <w:bookmarkStart w:id="250" w:name="_Toc431552299"/>
      <w:bookmarkStart w:id="251" w:name="_Toc457499370"/>
      <w:r w:rsidRPr="00183975">
        <w:lastRenderedPageBreak/>
        <w:t>Chafee Kids Financial</w:t>
      </w:r>
      <w:bookmarkEnd w:id="249"/>
      <w:bookmarkEnd w:id="250"/>
      <w:bookmarkEnd w:id="251"/>
    </w:p>
    <w:p w14:paraId="1E7DB70F" w14:textId="77777777" w:rsidR="00B755E1" w:rsidRPr="00183975" w:rsidRDefault="00B755E1" w:rsidP="00015D27">
      <w:pPr>
        <w:pStyle w:val="Bodycopy"/>
        <w:rPr>
          <w:rFonts w:cs="Arial"/>
          <w:lang w:val="en-GB"/>
        </w:rPr>
      </w:pPr>
      <w:r w:rsidRPr="00183975">
        <w:rPr>
          <w:rFonts w:cs="Arial"/>
          <w:lang w:val="en-GB"/>
        </w:rPr>
        <w:t>There is no Financial Eligibility for Chafee Kids Individuals.</w:t>
      </w:r>
    </w:p>
    <w:p w14:paraId="57E47E42" w14:textId="77777777" w:rsidR="00B755E1" w:rsidRPr="00183975" w:rsidRDefault="00B755E1" w:rsidP="00015D27">
      <w:pPr>
        <w:pStyle w:val="Bodycopy"/>
        <w:rPr>
          <w:rFonts w:cs="Arial"/>
          <w:lang w:val="en-GB"/>
        </w:rPr>
      </w:pPr>
    </w:p>
    <w:p w14:paraId="73CC9293" w14:textId="77777777" w:rsidR="00B755E1" w:rsidRPr="00183975" w:rsidRDefault="00B755E1" w:rsidP="003832B4">
      <w:pPr>
        <w:pStyle w:val="Heading3"/>
      </w:pPr>
      <w:bookmarkStart w:id="252" w:name="_Toc430558395"/>
      <w:bookmarkStart w:id="253" w:name="_Toc431552300"/>
      <w:bookmarkStart w:id="254" w:name="_Toc457499371"/>
      <w:r w:rsidRPr="00183975">
        <w:t>Chafee Kids Verification</w:t>
      </w:r>
      <w:bookmarkEnd w:id="252"/>
      <w:bookmarkEnd w:id="253"/>
      <w:bookmarkEnd w:id="254"/>
    </w:p>
    <w:p w14:paraId="0A200120" w14:textId="77777777" w:rsidR="00B755E1" w:rsidRPr="00183975" w:rsidRDefault="00B755E1" w:rsidP="00B755E1">
      <w:pPr>
        <w:ind w:left="360" w:right="-720"/>
        <w:jc w:val="both"/>
        <w:rPr>
          <w:rFonts w:cs="Arial"/>
        </w:rPr>
      </w:pPr>
      <w:r w:rsidRPr="00183975">
        <w:rPr>
          <w:rFonts w:cs="Arial"/>
        </w:rPr>
        <w:t>The following data points are verified for potentially Chafee-eligible applicants:</w:t>
      </w:r>
    </w:p>
    <w:p w14:paraId="08D7D583" w14:textId="77777777" w:rsidR="00B755E1" w:rsidRPr="00183975" w:rsidRDefault="00B755E1" w:rsidP="00B755E1">
      <w:pPr>
        <w:jc w:val="both"/>
        <w:rPr>
          <w:rFonts w:cs="Arial"/>
        </w:rPr>
      </w:pPr>
    </w:p>
    <w:tbl>
      <w:tblPr>
        <w:tblStyle w:val="LightList-Accent5"/>
        <w:tblW w:w="6405" w:type="dxa"/>
        <w:jc w:val="cente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Look w:val="04A0" w:firstRow="1" w:lastRow="0" w:firstColumn="1" w:lastColumn="0" w:noHBand="0" w:noVBand="1"/>
      </w:tblPr>
      <w:tblGrid>
        <w:gridCol w:w="2977"/>
        <w:gridCol w:w="3428"/>
      </w:tblGrid>
      <w:tr w:rsidR="00B755E1" w:rsidRPr="00183975" w14:paraId="258B4644" w14:textId="77777777" w:rsidTr="00BD7CC2">
        <w:trPr>
          <w:cnfStyle w:val="100000000000" w:firstRow="1" w:lastRow="0" w:firstColumn="0" w:lastColumn="0" w:oddVBand="0" w:evenVBand="0" w:oddHBand="0"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002060"/>
            <w:hideMark/>
          </w:tcPr>
          <w:p w14:paraId="5B26AE7F" w14:textId="77777777" w:rsidR="00B755E1" w:rsidRPr="00164CB5" w:rsidRDefault="00B755E1" w:rsidP="00164CB5">
            <w:pPr>
              <w:jc w:val="center"/>
              <w:rPr>
                <w:rFonts w:cs="Arial"/>
                <w:b w:val="0"/>
                <w:bCs w:val="0"/>
              </w:rPr>
            </w:pPr>
            <w:r w:rsidRPr="00164CB5">
              <w:rPr>
                <w:rFonts w:cs="Arial"/>
                <w:b w:val="0"/>
                <w:bCs w:val="0"/>
              </w:rPr>
              <w:t>Data Point(s)</w:t>
            </w:r>
          </w:p>
        </w:tc>
        <w:tc>
          <w:tcPr>
            <w:tcW w:w="3428" w:type="dxa"/>
            <w:shd w:val="clear" w:color="auto" w:fill="002060"/>
            <w:hideMark/>
          </w:tcPr>
          <w:p w14:paraId="760128E8" w14:textId="77777777" w:rsidR="00B755E1" w:rsidRPr="00164CB5" w:rsidRDefault="00B755E1" w:rsidP="00164CB5">
            <w:pPr>
              <w:jc w:val="center"/>
              <w:cnfStyle w:val="100000000000" w:firstRow="1" w:lastRow="0" w:firstColumn="0" w:lastColumn="0" w:oddVBand="0" w:evenVBand="0" w:oddHBand="0" w:evenHBand="0" w:firstRowFirstColumn="0" w:firstRowLastColumn="0" w:lastRowFirstColumn="0" w:lastRowLastColumn="0"/>
              <w:rPr>
                <w:rFonts w:cs="Arial"/>
                <w:b w:val="0"/>
                <w:bCs w:val="0"/>
              </w:rPr>
            </w:pPr>
            <w:r w:rsidRPr="00164CB5">
              <w:rPr>
                <w:rFonts w:cs="Arial"/>
                <w:b w:val="0"/>
                <w:bCs w:val="0"/>
              </w:rPr>
              <w:t>Verified for the Type of Assistance?</w:t>
            </w:r>
          </w:p>
        </w:tc>
      </w:tr>
      <w:tr w:rsidR="00B755E1" w:rsidRPr="00183975" w14:paraId="2E1C9958" w14:textId="77777777" w:rsidTr="00BD7CC2">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977" w:type="dxa"/>
            <w:hideMark/>
          </w:tcPr>
          <w:p w14:paraId="6B136D73" w14:textId="77777777" w:rsidR="00B755E1" w:rsidRPr="00183975" w:rsidRDefault="00B755E1" w:rsidP="00164CB5">
            <w:pPr>
              <w:jc w:val="center"/>
              <w:rPr>
                <w:rFonts w:cs="Arial"/>
                <w:color w:val="333333"/>
              </w:rPr>
            </w:pPr>
            <w:r w:rsidRPr="00183975">
              <w:rPr>
                <w:rFonts w:cs="Arial"/>
                <w:color w:val="333333"/>
              </w:rPr>
              <w:t>Name</w:t>
            </w:r>
          </w:p>
        </w:tc>
        <w:tc>
          <w:tcPr>
            <w:tcW w:w="3428" w:type="dxa"/>
            <w:hideMark/>
          </w:tcPr>
          <w:p w14:paraId="635AD14E" w14:textId="77777777" w:rsidR="00B755E1" w:rsidRPr="00183975" w:rsidRDefault="00B755E1" w:rsidP="00164CB5">
            <w:pPr>
              <w:jc w:val="center"/>
              <w:cnfStyle w:val="000000100000" w:firstRow="0" w:lastRow="0" w:firstColumn="0" w:lastColumn="0" w:oddVBand="0" w:evenVBand="0" w:oddHBand="1" w:evenHBand="0" w:firstRowFirstColumn="0" w:firstRowLastColumn="0" w:lastRowFirstColumn="0" w:lastRowLastColumn="0"/>
              <w:rPr>
                <w:rFonts w:cs="Arial"/>
                <w:color w:val="333333"/>
              </w:rPr>
            </w:pPr>
            <w:r w:rsidRPr="00183975">
              <w:rPr>
                <w:rFonts w:cs="Arial"/>
                <w:color w:val="333333"/>
              </w:rPr>
              <w:t>Yes</w:t>
            </w:r>
          </w:p>
        </w:tc>
      </w:tr>
      <w:tr w:rsidR="00B755E1" w:rsidRPr="00183975" w14:paraId="2FDC93F1" w14:textId="77777777" w:rsidTr="00BD7CC2">
        <w:trPr>
          <w:trHeight w:val="255"/>
          <w:jc w:val="center"/>
        </w:trPr>
        <w:tc>
          <w:tcPr>
            <w:cnfStyle w:val="001000000000" w:firstRow="0" w:lastRow="0" w:firstColumn="1" w:lastColumn="0" w:oddVBand="0" w:evenVBand="0" w:oddHBand="0" w:evenHBand="0" w:firstRowFirstColumn="0" w:firstRowLastColumn="0" w:lastRowFirstColumn="0" w:lastRowLastColumn="0"/>
            <w:tcW w:w="2977" w:type="dxa"/>
            <w:hideMark/>
          </w:tcPr>
          <w:p w14:paraId="1A33900D" w14:textId="77777777" w:rsidR="00B755E1" w:rsidRPr="00183975" w:rsidRDefault="00B755E1" w:rsidP="00164CB5">
            <w:pPr>
              <w:jc w:val="center"/>
              <w:rPr>
                <w:rFonts w:cs="Arial"/>
                <w:color w:val="333333"/>
              </w:rPr>
            </w:pPr>
            <w:r w:rsidRPr="00183975">
              <w:rPr>
                <w:rFonts w:cs="Arial"/>
                <w:color w:val="333333"/>
              </w:rPr>
              <w:t>Date of Birth</w:t>
            </w:r>
          </w:p>
        </w:tc>
        <w:tc>
          <w:tcPr>
            <w:tcW w:w="3428" w:type="dxa"/>
            <w:hideMark/>
          </w:tcPr>
          <w:p w14:paraId="4729F659" w14:textId="77777777" w:rsidR="00B755E1" w:rsidRPr="00183975" w:rsidRDefault="00B755E1" w:rsidP="00164CB5">
            <w:pPr>
              <w:jc w:val="center"/>
              <w:cnfStyle w:val="000000000000" w:firstRow="0" w:lastRow="0" w:firstColumn="0" w:lastColumn="0" w:oddVBand="0" w:evenVBand="0" w:oddHBand="0" w:evenHBand="0" w:firstRowFirstColumn="0" w:firstRowLastColumn="0" w:lastRowFirstColumn="0" w:lastRowLastColumn="0"/>
              <w:rPr>
                <w:rFonts w:cs="Arial"/>
                <w:color w:val="333333"/>
              </w:rPr>
            </w:pPr>
            <w:r w:rsidRPr="00183975">
              <w:rPr>
                <w:rFonts w:cs="Arial"/>
                <w:color w:val="333333"/>
              </w:rPr>
              <w:t>Yes</w:t>
            </w:r>
          </w:p>
        </w:tc>
      </w:tr>
      <w:tr w:rsidR="00B755E1" w:rsidRPr="00183975" w14:paraId="50C68212" w14:textId="77777777" w:rsidTr="00BD7CC2">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977" w:type="dxa"/>
            <w:hideMark/>
          </w:tcPr>
          <w:p w14:paraId="3C2455B3" w14:textId="77777777" w:rsidR="00B755E1" w:rsidRPr="00183975" w:rsidRDefault="00B755E1" w:rsidP="00164CB5">
            <w:pPr>
              <w:jc w:val="center"/>
              <w:rPr>
                <w:rFonts w:cs="Arial"/>
                <w:color w:val="333333"/>
              </w:rPr>
            </w:pPr>
            <w:r w:rsidRPr="00183975">
              <w:rPr>
                <w:rFonts w:cs="Arial"/>
                <w:color w:val="333333"/>
              </w:rPr>
              <w:t>SSN</w:t>
            </w:r>
          </w:p>
        </w:tc>
        <w:tc>
          <w:tcPr>
            <w:tcW w:w="3428" w:type="dxa"/>
            <w:hideMark/>
          </w:tcPr>
          <w:p w14:paraId="58F88300" w14:textId="77777777" w:rsidR="00B755E1" w:rsidRPr="00183975" w:rsidRDefault="00B755E1" w:rsidP="00164CB5">
            <w:pPr>
              <w:jc w:val="center"/>
              <w:cnfStyle w:val="000000100000" w:firstRow="0" w:lastRow="0" w:firstColumn="0" w:lastColumn="0" w:oddVBand="0" w:evenVBand="0" w:oddHBand="1" w:evenHBand="0" w:firstRowFirstColumn="0" w:firstRowLastColumn="0" w:lastRowFirstColumn="0" w:lastRowLastColumn="0"/>
              <w:rPr>
                <w:rFonts w:cs="Arial"/>
                <w:color w:val="333333"/>
              </w:rPr>
            </w:pPr>
            <w:r w:rsidRPr="00183975">
              <w:rPr>
                <w:rFonts w:cs="Arial"/>
                <w:color w:val="333333"/>
              </w:rPr>
              <w:t>Yes</w:t>
            </w:r>
          </w:p>
        </w:tc>
      </w:tr>
      <w:tr w:rsidR="00B755E1" w:rsidRPr="00183975" w14:paraId="7DFA766F" w14:textId="77777777" w:rsidTr="00BD7CC2">
        <w:trPr>
          <w:trHeight w:val="255"/>
          <w:jc w:val="center"/>
        </w:trPr>
        <w:tc>
          <w:tcPr>
            <w:cnfStyle w:val="001000000000" w:firstRow="0" w:lastRow="0" w:firstColumn="1" w:lastColumn="0" w:oddVBand="0" w:evenVBand="0" w:oddHBand="0" w:evenHBand="0" w:firstRowFirstColumn="0" w:firstRowLastColumn="0" w:lastRowFirstColumn="0" w:lastRowLastColumn="0"/>
            <w:tcW w:w="2977" w:type="dxa"/>
            <w:hideMark/>
          </w:tcPr>
          <w:p w14:paraId="6A78DC08" w14:textId="77777777" w:rsidR="00B755E1" w:rsidRPr="00183975" w:rsidRDefault="00B755E1" w:rsidP="00164CB5">
            <w:pPr>
              <w:jc w:val="center"/>
              <w:rPr>
                <w:rFonts w:cs="Arial"/>
                <w:color w:val="333333"/>
              </w:rPr>
            </w:pPr>
            <w:r w:rsidRPr="00183975">
              <w:rPr>
                <w:rFonts w:cs="Arial"/>
                <w:color w:val="333333"/>
              </w:rPr>
              <w:t>Citizenship</w:t>
            </w:r>
          </w:p>
        </w:tc>
        <w:tc>
          <w:tcPr>
            <w:tcW w:w="3428" w:type="dxa"/>
            <w:hideMark/>
          </w:tcPr>
          <w:p w14:paraId="399E0389" w14:textId="77777777" w:rsidR="00B755E1" w:rsidRPr="00183975" w:rsidRDefault="00B755E1" w:rsidP="00164CB5">
            <w:pPr>
              <w:jc w:val="center"/>
              <w:cnfStyle w:val="000000000000" w:firstRow="0" w:lastRow="0" w:firstColumn="0" w:lastColumn="0" w:oddVBand="0" w:evenVBand="0" w:oddHBand="0" w:evenHBand="0" w:firstRowFirstColumn="0" w:firstRowLastColumn="0" w:lastRowFirstColumn="0" w:lastRowLastColumn="0"/>
              <w:rPr>
                <w:rFonts w:cs="Arial"/>
                <w:color w:val="333333"/>
              </w:rPr>
            </w:pPr>
            <w:r w:rsidRPr="00183975">
              <w:rPr>
                <w:rFonts w:cs="Arial"/>
                <w:color w:val="333333"/>
              </w:rPr>
              <w:t>Yes</w:t>
            </w:r>
          </w:p>
        </w:tc>
      </w:tr>
      <w:tr w:rsidR="00B755E1" w:rsidRPr="00183975" w14:paraId="533D40A3" w14:textId="77777777" w:rsidTr="00BD7CC2">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977" w:type="dxa"/>
            <w:hideMark/>
          </w:tcPr>
          <w:p w14:paraId="0C9E6E19" w14:textId="77777777" w:rsidR="00B755E1" w:rsidRPr="00183975" w:rsidRDefault="00B755E1" w:rsidP="00164CB5">
            <w:pPr>
              <w:jc w:val="center"/>
              <w:rPr>
                <w:rFonts w:cs="Arial"/>
                <w:color w:val="333333"/>
              </w:rPr>
            </w:pPr>
            <w:r w:rsidRPr="00183975">
              <w:rPr>
                <w:rFonts w:cs="Arial"/>
                <w:color w:val="333333"/>
              </w:rPr>
              <w:t>Immigration Status</w:t>
            </w:r>
          </w:p>
        </w:tc>
        <w:tc>
          <w:tcPr>
            <w:tcW w:w="3428" w:type="dxa"/>
            <w:hideMark/>
          </w:tcPr>
          <w:p w14:paraId="34F26C9B" w14:textId="77777777" w:rsidR="00B755E1" w:rsidRPr="00183975" w:rsidRDefault="00B755E1" w:rsidP="00164CB5">
            <w:pPr>
              <w:jc w:val="center"/>
              <w:cnfStyle w:val="000000100000" w:firstRow="0" w:lastRow="0" w:firstColumn="0" w:lastColumn="0" w:oddVBand="0" w:evenVBand="0" w:oddHBand="1" w:evenHBand="0" w:firstRowFirstColumn="0" w:firstRowLastColumn="0" w:lastRowFirstColumn="0" w:lastRowLastColumn="0"/>
              <w:rPr>
                <w:rFonts w:cs="Arial"/>
                <w:color w:val="333333"/>
              </w:rPr>
            </w:pPr>
            <w:r w:rsidRPr="00183975">
              <w:rPr>
                <w:rFonts w:cs="Arial"/>
                <w:color w:val="333333"/>
              </w:rPr>
              <w:t>Yes</w:t>
            </w:r>
          </w:p>
        </w:tc>
      </w:tr>
      <w:tr w:rsidR="00B755E1" w:rsidRPr="00183975" w14:paraId="099AA286" w14:textId="77777777" w:rsidTr="00BD7CC2">
        <w:trPr>
          <w:trHeight w:val="255"/>
          <w:jc w:val="center"/>
        </w:trPr>
        <w:tc>
          <w:tcPr>
            <w:cnfStyle w:val="001000000000" w:firstRow="0" w:lastRow="0" w:firstColumn="1" w:lastColumn="0" w:oddVBand="0" w:evenVBand="0" w:oddHBand="0" w:evenHBand="0" w:firstRowFirstColumn="0" w:firstRowLastColumn="0" w:lastRowFirstColumn="0" w:lastRowLastColumn="0"/>
            <w:tcW w:w="2977" w:type="dxa"/>
            <w:hideMark/>
          </w:tcPr>
          <w:p w14:paraId="6FE58E3F" w14:textId="77777777" w:rsidR="00B755E1" w:rsidRPr="00183975" w:rsidRDefault="00B755E1" w:rsidP="00164CB5">
            <w:pPr>
              <w:jc w:val="center"/>
              <w:rPr>
                <w:rFonts w:cs="Arial"/>
                <w:color w:val="333333"/>
              </w:rPr>
            </w:pPr>
            <w:r w:rsidRPr="00183975">
              <w:rPr>
                <w:rFonts w:cs="Arial"/>
                <w:color w:val="333333"/>
              </w:rPr>
              <w:t>Incarceration Status</w:t>
            </w:r>
          </w:p>
        </w:tc>
        <w:tc>
          <w:tcPr>
            <w:tcW w:w="3428" w:type="dxa"/>
            <w:hideMark/>
          </w:tcPr>
          <w:p w14:paraId="548EE957" w14:textId="77777777" w:rsidR="00B755E1" w:rsidRPr="00183975" w:rsidRDefault="00B755E1" w:rsidP="00164CB5">
            <w:pPr>
              <w:jc w:val="center"/>
              <w:cnfStyle w:val="000000000000" w:firstRow="0" w:lastRow="0" w:firstColumn="0" w:lastColumn="0" w:oddVBand="0" w:evenVBand="0" w:oddHBand="0" w:evenHBand="0" w:firstRowFirstColumn="0" w:firstRowLastColumn="0" w:lastRowFirstColumn="0" w:lastRowLastColumn="0"/>
              <w:rPr>
                <w:rFonts w:cs="Arial"/>
                <w:color w:val="333333"/>
              </w:rPr>
            </w:pPr>
            <w:r w:rsidRPr="00183975">
              <w:rPr>
                <w:rFonts w:cs="Arial"/>
                <w:color w:val="333333"/>
              </w:rPr>
              <w:t>Yes</w:t>
            </w:r>
          </w:p>
        </w:tc>
      </w:tr>
      <w:tr w:rsidR="00B755E1" w:rsidRPr="00183975" w14:paraId="0A7DFC65" w14:textId="77777777" w:rsidTr="00BD7CC2">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977" w:type="dxa"/>
            <w:hideMark/>
          </w:tcPr>
          <w:p w14:paraId="0C59A215" w14:textId="77777777" w:rsidR="00B755E1" w:rsidRPr="00183975" w:rsidRDefault="00B755E1" w:rsidP="00164CB5">
            <w:pPr>
              <w:jc w:val="center"/>
              <w:rPr>
                <w:rFonts w:cs="Arial"/>
                <w:color w:val="333333"/>
              </w:rPr>
            </w:pPr>
            <w:r w:rsidRPr="00183975">
              <w:rPr>
                <w:rFonts w:cs="Arial"/>
                <w:color w:val="333333"/>
              </w:rPr>
              <w:t>Deceased Indicator</w:t>
            </w:r>
          </w:p>
        </w:tc>
        <w:tc>
          <w:tcPr>
            <w:tcW w:w="3428" w:type="dxa"/>
            <w:hideMark/>
          </w:tcPr>
          <w:p w14:paraId="65ABCA55" w14:textId="77777777" w:rsidR="00B755E1" w:rsidRPr="00183975" w:rsidRDefault="00B755E1" w:rsidP="00164CB5">
            <w:pPr>
              <w:jc w:val="center"/>
              <w:cnfStyle w:val="000000100000" w:firstRow="0" w:lastRow="0" w:firstColumn="0" w:lastColumn="0" w:oddVBand="0" w:evenVBand="0" w:oddHBand="1" w:evenHBand="0" w:firstRowFirstColumn="0" w:firstRowLastColumn="0" w:lastRowFirstColumn="0" w:lastRowLastColumn="0"/>
              <w:rPr>
                <w:rFonts w:cs="Arial"/>
                <w:color w:val="333333"/>
              </w:rPr>
            </w:pPr>
            <w:r w:rsidRPr="00183975">
              <w:rPr>
                <w:rFonts w:cs="Arial"/>
                <w:color w:val="333333"/>
              </w:rPr>
              <w:t>Yes</w:t>
            </w:r>
          </w:p>
        </w:tc>
      </w:tr>
      <w:tr w:rsidR="00B755E1" w:rsidRPr="00183975" w14:paraId="36363121" w14:textId="77777777" w:rsidTr="00BD7CC2">
        <w:trPr>
          <w:trHeight w:val="255"/>
          <w:jc w:val="center"/>
        </w:trPr>
        <w:tc>
          <w:tcPr>
            <w:cnfStyle w:val="001000000000" w:firstRow="0" w:lastRow="0" w:firstColumn="1" w:lastColumn="0" w:oddVBand="0" w:evenVBand="0" w:oddHBand="0" w:evenHBand="0" w:firstRowFirstColumn="0" w:firstRowLastColumn="0" w:lastRowFirstColumn="0" w:lastRowLastColumn="0"/>
            <w:tcW w:w="2977" w:type="dxa"/>
            <w:hideMark/>
          </w:tcPr>
          <w:p w14:paraId="1E48562E" w14:textId="7C1F2CA8" w:rsidR="00B755E1" w:rsidRPr="00183975" w:rsidRDefault="00B755E1" w:rsidP="00947EBE">
            <w:pPr>
              <w:jc w:val="center"/>
              <w:rPr>
                <w:rFonts w:cs="Arial"/>
                <w:color w:val="333333"/>
              </w:rPr>
            </w:pPr>
            <w:r w:rsidRPr="00183975">
              <w:rPr>
                <w:rFonts w:cs="Arial"/>
                <w:color w:val="333333"/>
              </w:rPr>
              <w:t>Current Income (</w:t>
            </w:r>
            <w:r w:rsidR="00947EBE">
              <w:rPr>
                <w:rFonts w:cs="Arial"/>
                <w:color w:val="333333"/>
              </w:rPr>
              <w:t>Title II</w:t>
            </w:r>
            <w:r w:rsidRPr="00183975">
              <w:rPr>
                <w:rFonts w:cs="Arial"/>
                <w:color w:val="333333"/>
              </w:rPr>
              <w:t>)</w:t>
            </w:r>
          </w:p>
        </w:tc>
        <w:tc>
          <w:tcPr>
            <w:tcW w:w="3428" w:type="dxa"/>
            <w:hideMark/>
          </w:tcPr>
          <w:p w14:paraId="581EF1FC" w14:textId="77777777" w:rsidR="00B755E1" w:rsidRPr="00183975" w:rsidRDefault="00B755E1" w:rsidP="00164CB5">
            <w:pPr>
              <w:jc w:val="center"/>
              <w:cnfStyle w:val="000000000000" w:firstRow="0" w:lastRow="0" w:firstColumn="0" w:lastColumn="0" w:oddVBand="0" w:evenVBand="0" w:oddHBand="0" w:evenHBand="0" w:firstRowFirstColumn="0" w:firstRowLastColumn="0" w:lastRowFirstColumn="0" w:lastRowLastColumn="0"/>
              <w:rPr>
                <w:rFonts w:cs="Arial"/>
                <w:color w:val="333333"/>
              </w:rPr>
            </w:pPr>
            <w:r w:rsidRPr="00183975">
              <w:rPr>
                <w:rFonts w:cs="Arial"/>
                <w:color w:val="333333"/>
              </w:rPr>
              <w:t>No</w:t>
            </w:r>
          </w:p>
        </w:tc>
      </w:tr>
      <w:tr w:rsidR="00B755E1" w:rsidRPr="00183975" w14:paraId="72C699C8" w14:textId="77777777" w:rsidTr="00BD7CC2">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977" w:type="dxa"/>
            <w:hideMark/>
          </w:tcPr>
          <w:p w14:paraId="58079DFF" w14:textId="77777777" w:rsidR="00B755E1" w:rsidRPr="00183975" w:rsidRDefault="00B755E1" w:rsidP="00164CB5">
            <w:pPr>
              <w:jc w:val="center"/>
              <w:rPr>
                <w:rFonts w:cs="Arial"/>
                <w:color w:val="333333"/>
              </w:rPr>
            </w:pPr>
            <w:r w:rsidRPr="00183975">
              <w:rPr>
                <w:rFonts w:cs="Arial"/>
                <w:color w:val="333333"/>
              </w:rPr>
              <w:t>Current Income (Wages)</w:t>
            </w:r>
          </w:p>
        </w:tc>
        <w:tc>
          <w:tcPr>
            <w:tcW w:w="3428" w:type="dxa"/>
            <w:hideMark/>
          </w:tcPr>
          <w:p w14:paraId="374525C4" w14:textId="77777777" w:rsidR="00B755E1" w:rsidRPr="00183975" w:rsidRDefault="00B755E1" w:rsidP="00164CB5">
            <w:pPr>
              <w:jc w:val="center"/>
              <w:cnfStyle w:val="000000100000" w:firstRow="0" w:lastRow="0" w:firstColumn="0" w:lastColumn="0" w:oddVBand="0" w:evenVBand="0" w:oddHBand="1" w:evenHBand="0" w:firstRowFirstColumn="0" w:firstRowLastColumn="0" w:lastRowFirstColumn="0" w:lastRowLastColumn="0"/>
              <w:rPr>
                <w:rFonts w:cs="Arial"/>
                <w:color w:val="333333"/>
              </w:rPr>
            </w:pPr>
            <w:r w:rsidRPr="00183975">
              <w:rPr>
                <w:rFonts w:cs="Arial"/>
                <w:color w:val="333333"/>
              </w:rPr>
              <w:t>No</w:t>
            </w:r>
          </w:p>
        </w:tc>
      </w:tr>
      <w:tr w:rsidR="00B755E1" w:rsidRPr="00183975" w14:paraId="284B09B0" w14:textId="77777777" w:rsidTr="00BD7CC2">
        <w:trPr>
          <w:trHeight w:val="255"/>
          <w:jc w:val="center"/>
        </w:trPr>
        <w:tc>
          <w:tcPr>
            <w:cnfStyle w:val="001000000000" w:firstRow="0" w:lastRow="0" w:firstColumn="1" w:lastColumn="0" w:oddVBand="0" w:evenVBand="0" w:oddHBand="0" w:evenHBand="0" w:firstRowFirstColumn="0" w:firstRowLastColumn="0" w:lastRowFirstColumn="0" w:lastRowLastColumn="0"/>
            <w:tcW w:w="2977" w:type="dxa"/>
            <w:hideMark/>
          </w:tcPr>
          <w:p w14:paraId="480675BB" w14:textId="77777777" w:rsidR="00B755E1" w:rsidRPr="00183975" w:rsidRDefault="00B755E1" w:rsidP="00164CB5">
            <w:pPr>
              <w:jc w:val="center"/>
              <w:rPr>
                <w:rFonts w:cs="Arial"/>
                <w:color w:val="333333"/>
              </w:rPr>
            </w:pPr>
            <w:r w:rsidRPr="00183975">
              <w:rPr>
                <w:rFonts w:cs="Arial"/>
                <w:color w:val="333333"/>
              </w:rPr>
              <w:t>ESI MEC</w:t>
            </w:r>
          </w:p>
        </w:tc>
        <w:tc>
          <w:tcPr>
            <w:tcW w:w="3428" w:type="dxa"/>
            <w:hideMark/>
          </w:tcPr>
          <w:p w14:paraId="3ADF6C50" w14:textId="77777777" w:rsidR="00B755E1" w:rsidRPr="00183975" w:rsidRDefault="00B755E1" w:rsidP="00164CB5">
            <w:pPr>
              <w:jc w:val="center"/>
              <w:cnfStyle w:val="000000000000" w:firstRow="0" w:lastRow="0" w:firstColumn="0" w:lastColumn="0" w:oddVBand="0" w:evenVBand="0" w:oddHBand="0" w:evenHBand="0" w:firstRowFirstColumn="0" w:firstRowLastColumn="0" w:lastRowFirstColumn="0" w:lastRowLastColumn="0"/>
              <w:rPr>
                <w:rFonts w:cs="Arial"/>
                <w:color w:val="333333"/>
              </w:rPr>
            </w:pPr>
            <w:r w:rsidRPr="00183975">
              <w:rPr>
                <w:rFonts w:cs="Arial"/>
                <w:color w:val="333333"/>
              </w:rPr>
              <w:t>No</w:t>
            </w:r>
          </w:p>
        </w:tc>
      </w:tr>
      <w:tr w:rsidR="00B755E1" w:rsidRPr="00183975" w14:paraId="1923892D" w14:textId="77777777" w:rsidTr="00BD7CC2">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977" w:type="dxa"/>
            <w:hideMark/>
          </w:tcPr>
          <w:p w14:paraId="61BF697F" w14:textId="77777777" w:rsidR="00B755E1" w:rsidRPr="00183975" w:rsidRDefault="00B755E1" w:rsidP="00164CB5">
            <w:pPr>
              <w:jc w:val="center"/>
              <w:rPr>
                <w:rFonts w:cs="Arial"/>
                <w:color w:val="333333"/>
              </w:rPr>
            </w:pPr>
            <w:r w:rsidRPr="00183975">
              <w:rPr>
                <w:rFonts w:cs="Arial"/>
                <w:color w:val="333333"/>
              </w:rPr>
              <w:t>Non-Employer Sponsored Insurance (ESI) Minimum Essential Coverage (MEC)</w:t>
            </w:r>
          </w:p>
        </w:tc>
        <w:tc>
          <w:tcPr>
            <w:tcW w:w="3428" w:type="dxa"/>
            <w:hideMark/>
          </w:tcPr>
          <w:p w14:paraId="073F0EB2" w14:textId="77777777" w:rsidR="00B755E1" w:rsidRPr="00183975" w:rsidRDefault="00B755E1" w:rsidP="00164CB5">
            <w:pPr>
              <w:jc w:val="center"/>
              <w:cnfStyle w:val="000000100000" w:firstRow="0" w:lastRow="0" w:firstColumn="0" w:lastColumn="0" w:oddVBand="0" w:evenVBand="0" w:oddHBand="1" w:evenHBand="0" w:firstRowFirstColumn="0" w:firstRowLastColumn="0" w:lastRowFirstColumn="0" w:lastRowLastColumn="0"/>
              <w:rPr>
                <w:rFonts w:cs="Arial"/>
                <w:color w:val="333333"/>
              </w:rPr>
            </w:pPr>
            <w:r w:rsidRPr="00183975">
              <w:rPr>
                <w:rFonts w:cs="Arial"/>
                <w:color w:val="333333"/>
              </w:rPr>
              <w:t>No</w:t>
            </w:r>
          </w:p>
        </w:tc>
      </w:tr>
    </w:tbl>
    <w:p w14:paraId="035233E8" w14:textId="77777777" w:rsidR="00B755E1" w:rsidRPr="00183975" w:rsidRDefault="00B755E1" w:rsidP="00B755E1">
      <w:pPr>
        <w:jc w:val="both"/>
        <w:rPr>
          <w:rFonts w:cs="Arial"/>
        </w:rPr>
      </w:pPr>
    </w:p>
    <w:p w14:paraId="039DF35F" w14:textId="7B9B9AC5" w:rsidR="00B755E1" w:rsidRPr="00183975" w:rsidRDefault="00B755E1" w:rsidP="00B755E1">
      <w:pPr>
        <w:jc w:val="both"/>
        <w:rPr>
          <w:rFonts w:cs="Arial"/>
        </w:rPr>
      </w:pPr>
      <w:r w:rsidRPr="00183975">
        <w:rPr>
          <w:rFonts w:cs="Arial"/>
        </w:rPr>
        <w:t xml:space="preserve">If all the data points for an applicant are verified through external data sources, they are automatically authorized for MA – Chafee Medicaid.  The worker does not have to do a manual authorization of this case.  Further details on the verification process and the rules for each data points can be found in </w:t>
      </w:r>
      <w:r w:rsidR="00314A9B">
        <w:rPr>
          <w:rFonts w:cs="Arial"/>
          <w:b/>
          <w:i/>
        </w:rPr>
        <w:t xml:space="preserve">03.18-P2-Process Doc-Eligibility-Automation of Verification for Complex Medicaid. </w:t>
      </w:r>
    </w:p>
    <w:p w14:paraId="5D8E3DCF" w14:textId="77777777" w:rsidR="00A83884" w:rsidRPr="00183975" w:rsidRDefault="00A83884" w:rsidP="003832B4">
      <w:pPr>
        <w:pStyle w:val="Heading3"/>
        <w:rPr>
          <w:lang w:val="en-GB"/>
        </w:rPr>
      </w:pPr>
      <w:bookmarkStart w:id="255" w:name="_Toc430558396"/>
      <w:bookmarkStart w:id="256" w:name="_Toc431552301"/>
      <w:bookmarkStart w:id="257" w:name="_Toc457499372"/>
      <w:r w:rsidRPr="00183975">
        <w:rPr>
          <w:lang w:val="en-GB"/>
        </w:rPr>
        <w:t>Chafee Medicaid – Renewals</w:t>
      </w:r>
      <w:bookmarkEnd w:id="255"/>
      <w:bookmarkEnd w:id="256"/>
      <w:bookmarkEnd w:id="257"/>
    </w:p>
    <w:p w14:paraId="34E604CF" w14:textId="77777777" w:rsidR="00A83884" w:rsidRPr="00183975" w:rsidRDefault="00A83884" w:rsidP="00A83884">
      <w:pPr>
        <w:pStyle w:val="Bodycopy"/>
        <w:rPr>
          <w:rFonts w:cs="Arial"/>
          <w:lang w:val="en-GB"/>
        </w:rPr>
      </w:pPr>
      <w:r w:rsidRPr="00183975">
        <w:rPr>
          <w:rFonts w:cs="Arial"/>
          <w:lang w:val="en-GB"/>
        </w:rPr>
        <w:t xml:space="preserve">A Chafee - Medicaid client does not have to go through a renewal process on a periodic basis.  Their eligibility is passively renewed until their 26th birthday.  </w:t>
      </w:r>
    </w:p>
    <w:p w14:paraId="775342DA" w14:textId="77777777" w:rsidR="00A83884" w:rsidRPr="00183975" w:rsidRDefault="00A83884" w:rsidP="00A83884">
      <w:pPr>
        <w:pStyle w:val="Bodycopy"/>
        <w:rPr>
          <w:rFonts w:cs="Arial"/>
          <w:lang w:val="en-GB"/>
        </w:rPr>
      </w:pPr>
    </w:p>
    <w:p w14:paraId="5038943D" w14:textId="1C5B3C59" w:rsidR="00A83884" w:rsidRPr="00183975" w:rsidRDefault="00A83884" w:rsidP="00A83884">
      <w:pPr>
        <w:pStyle w:val="Bodycopy"/>
        <w:rPr>
          <w:rFonts w:cs="Arial"/>
          <w:lang w:val="en-GB"/>
        </w:rPr>
      </w:pPr>
      <w:r w:rsidRPr="00183975">
        <w:rPr>
          <w:rFonts w:cs="Arial"/>
          <w:lang w:val="en-GB"/>
        </w:rPr>
        <w:t xml:space="preserve">If a client receiving Chafee Medicaid moves out of state, they will be disenrolled from Medicaid effective the end of current month or the month they left the state.  Information on the age-out process can be found in </w:t>
      </w:r>
      <w:r w:rsidR="00314A9B">
        <w:rPr>
          <w:rFonts w:cs="Arial"/>
          <w:b/>
          <w:i/>
          <w:lang w:val="en-GB"/>
        </w:rPr>
        <w:t xml:space="preserve">03.21-P2-Process Doc-Eligibility-Age Out Batch. </w:t>
      </w:r>
    </w:p>
    <w:p w14:paraId="259BC97E" w14:textId="77777777" w:rsidR="00A83884" w:rsidRPr="00183975" w:rsidRDefault="00A83884" w:rsidP="00A83884">
      <w:pPr>
        <w:pStyle w:val="Bodycopy"/>
        <w:rPr>
          <w:rFonts w:cs="Arial"/>
          <w:lang w:val="en-GB"/>
        </w:rPr>
      </w:pPr>
    </w:p>
    <w:p w14:paraId="648DBEBD" w14:textId="77777777" w:rsidR="00A83884" w:rsidRPr="00183975" w:rsidRDefault="00A83884" w:rsidP="003832B4">
      <w:pPr>
        <w:pStyle w:val="Heading3"/>
        <w:rPr>
          <w:lang w:val="en-GB"/>
        </w:rPr>
      </w:pPr>
      <w:bookmarkStart w:id="258" w:name="_Toc430558397"/>
      <w:bookmarkStart w:id="259" w:name="_Toc431552302"/>
      <w:bookmarkStart w:id="260" w:name="_Toc457499373"/>
      <w:r w:rsidRPr="00183975">
        <w:rPr>
          <w:lang w:val="en-GB"/>
        </w:rPr>
        <w:t>Chafee Medicaid – Screens and Tables</w:t>
      </w:r>
      <w:bookmarkEnd w:id="258"/>
      <w:bookmarkEnd w:id="259"/>
      <w:bookmarkEnd w:id="260"/>
    </w:p>
    <w:p w14:paraId="2CDB3BF1" w14:textId="77777777" w:rsidR="00A83884" w:rsidRPr="00183975" w:rsidRDefault="00A83884" w:rsidP="00A83884">
      <w:pPr>
        <w:pStyle w:val="Bodycopy"/>
        <w:rPr>
          <w:rFonts w:cs="Arial"/>
          <w:lang w:val="en-GB"/>
        </w:rPr>
      </w:pPr>
    </w:p>
    <w:p w14:paraId="719759E0" w14:textId="77777777" w:rsidR="00A83884" w:rsidRPr="00183975" w:rsidRDefault="00A83884" w:rsidP="00A83884">
      <w:pPr>
        <w:pStyle w:val="Bodycopy"/>
        <w:rPr>
          <w:rFonts w:cs="Arial"/>
          <w:lang w:val="en-GB"/>
        </w:rPr>
      </w:pPr>
      <w:r w:rsidRPr="00183975">
        <w:rPr>
          <w:rFonts w:cs="Arial"/>
          <w:lang w:val="en-GB"/>
        </w:rPr>
        <w:t xml:space="preserve">There is no change in capturing if an applicant is potentially Chafee-Medicaid eligible. If they indicate that they were in the Foster Care System on their 18th birthday. This is captured on the Special Circumstances screen. </w:t>
      </w:r>
    </w:p>
    <w:p w14:paraId="565FD199" w14:textId="77777777" w:rsidR="00B755E1" w:rsidRPr="00183975" w:rsidRDefault="00B755E1" w:rsidP="00B755E1">
      <w:pPr>
        <w:pStyle w:val="Bodycopy"/>
        <w:rPr>
          <w:rFonts w:cs="Arial"/>
          <w:lang w:val="en-GB"/>
        </w:rPr>
      </w:pPr>
    </w:p>
    <w:p w14:paraId="34F8B1BA" w14:textId="77777777" w:rsidR="00D57903" w:rsidRPr="00183975" w:rsidRDefault="00D57903" w:rsidP="00D57903">
      <w:pPr>
        <w:jc w:val="both"/>
        <w:rPr>
          <w:rFonts w:cs="Arial"/>
        </w:rPr>
      </w:pPr>
      <w:r w:rsidRPr="00183975">
        <w:rPr>
          <w:rFonts w:cs="Arial"/>
          <w:noProof/>
          <w:lang w:eastAsia="zh-CN"/>
        </w:rPr>
        <w:lastRenderedPageBreak/>
        <w:drawing>
          <wp:inline distT="0" distB="0" distL="0" distR="0" wp14:anchorId="7C023307" wp14:editId="7B6C946B">
            <wp:extent cx="5977003" cy="6400800"/>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7588" cy="6401426"/>
                    </a:xfrm>
                    <a:prstGeom prst="rect">
                      <a:avLst/>
                    </a:prstGeom>
                    <a:noFill/>
                    <a:ln>
                      <a:noFill/>
                    </a:ln>
                  </pic:spPr>
                </pic:pic>
              </a:graphicData>
            </a:graphic>
          </wp:inline>
        </w:drawing>
      </w:r>
    </w:p>
    <w:p w14:paraId="43C6E990" w14:textId="77777777" w:rsidR="00D57903" w:rsidRPr="00183975" w:rsidRDefault="00D57903" w:rsidP="00D57903">
      <w:pPr>
        <w:jc w:val="both"/>
        <w:rPr>
          <w:rFonts w:cs="Arial"/>
        </w:rPr>
      </w:pPr>
    </w:p>
    <w:p w14:paraId="40FB0D9B" w14:textId="77777777" w:rsidR="00D57903" w:rsidRPr="00183975" w:rsidRDefault="00D57903" w:rsidP="00D57903">
      <w:pPr>
        <w:jc w:val="both"/>
        <w:rPr>
          <w:rFonts w:cs="Arial"/>
        </w:rPr>
      </w:pPr>
    </w:p>
    <w:p w14:paraId="7A45DA68" w14:textId="77777777" w:rsidR="00164CB5" w:rsidRDefault="00164CB5" w:rsidP="00D57903">
      <w:pPr>
        <w:jc w:val="both"/>
        <w:rPr>
          <w:rFonts w:cs="Arial"/>
        </w:rPr>
      </w:pPr>
    </w:p>
    <w:p w14:paraId="64D8C595" w14:textId="77777777" w:rsidR="00164CB5" w:rsidRDefault="00164CB5" w:rsidP="00D57903">
      <w:pPr>
        <w:jc w:val="both"/>
        <w:rPr>
          <w:rFonts w:cs="Arial"/>
        </w:rPr>
      </w:pPr>
    </w:p>
    <w:p w14:paraId="6B20E46E" w14:textId="77777777" w:rsidR="00164CB5" w:rsidRDefault="00164CB5" w:rsidP="00D57903">
      <w:pPr>
        <w:jc w:val="both"/>
        <w:rPr>
          <w:rFonts w:cs="Arial"/>
        </w:rPr>
      </w:pPr>
    </w:p>
    <w:p w14:paraId="67E8411A" w14:textId="77777777" w:rsidR="00164CB5" w:rsidRDefault="00164CB5" w:rsidP="00D57903">
      <w:pPr>
        <w:jc w:val="both"/>
        <w:rPr>
          <w:rFonts w:cs="Arial"/>
        </w:rPr>
      </w:pPr>
    </w:p>
    <w:p w14:paraId="54166713" w14:textId="77777777" w:rsidR="00164CB5" w:rsidRDefault="00164CB5" w:rsidP="00D57903">
      <w:pPr>
        <w:jc w:val="both"/>
        <w:rPr>
          <w:rFonts w:cs="Arial"/>
        </w:rPr>
      </w:pPr>
    </w:p>
    <w:p w14:paraId="7A7D1B91" w14:textId="77777777" w:rsidR="00164CB5" w:rsidRDefault="00164CB5" w:rsidP="00D57903">
      <w:pPr>
        <w:jc w:val="both"/>
        <w:rPr>
          <w:rFonts w:cs="Arial"/>
        </w:rPr>
      </w:pPr>
    </w:p>
    <w:p w14:paraId="2C977772" w14:textId="77777777" w:rsidR="00164CB5" w:rsidRDefault="00164CB5" w:rsidP="00D57903">
      <w:pPr>
        <w:jc w:val="both"/>
        <w:rPr>
          <w:rFonts w:cs="Arial"/>
        </w:rPr>
      </w:pPr>
    </w:p>
    <w:p w14:paraId="49CE2E4D" w14:textId="77777777" w:rsidR="00702730" w:rsidRDefault="00702730" w:rsidP="00D57903">
      <w:pPr>
        <w:jc w:val="both"/>
        <w:rPr>
          <w:rFonts w:cs="Arial"/>
        </w:rPr>
      </w:pPr>
    </w:p>
    <w:p w14:paraId="05D30A4E" w14:textId="77777777" w:rsidR="00702730" w:rsidRDefault="00702730" w:rsidP="00D57903">
      <w:pPr>
        <w:jc w:val="both"/>
        <w:rPr>
          <w:rFonts w:cs="Arial"/>
        </w:rPr>
      </w:pPr>
    </w:p>
    <w:p w14:paraId="0C3F0D02" w14:textId="77777777" w:rsidR="00D57903" w:rsidRPr="00183975" w:rsidRDefault="00D57903" w:rsidP="00D57903">
      <w:pPr>
        <w:jc w:val="both"/>
        <w:rPr>
          <w:rFonts w:cs="Arial"/>
        </w:rPr>
      </w:pPr>
      <w:r w:rsidRPr="00183975">
        <w:rPr>
          <w:rFonts w:cs="Arial"/>
        </w:rPr>
        <w:lastRenderedPageBreak/>
        <w:t>Below, is the Special Circumstances screen that pertains to MA - Chafee.</w:t>
      </w:r>
    </w:p>
    <w:p w14:paraId="69E2C1D1" w14:textId="77777777" w:rsidR="00D57903" w:rsidRPr="00183975" w:rsidRDefault="00D57903" w:rsidP="00D57903">
      <w:pPr>
        <w:jc w:val="both"/>
        <w:rPr>
          <w:rFonts w:cs="Arial"/>
        </w:rPr>
      </w:pPr>
    </w:p>
    <w:p w14:paraId="3B3262B1" w14:textId="77777777" w:rsidR="00D57903" w:rsidRPr="00183975" w:rsidRDefault="00D57903" w:rsidP="00D57903">
      <w:pPr>
        <w:jc w:val="both"/>
        <w:rPr>
          <w:rFonts w:cs="Arial"/>
        </w:rPr>
      </w:pPr>
      <w:r w:rsidRPr="00183975">
        <w:rPr>
          <w:rFonts w:cs="Arial"/>
          <w:noProof/>
          <w:lang w:eastAsia="zh-CN"/>
        </w:rPr>
        <w:drawing>
          <wp:inline distT="0" distB="0" distL="0" distR="0" wp14:anchorId="0F86B6E6" wp14:editId="3E2349EE">
            <wp:extent cx="4975860" cy="66827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75860" cy="6682740"/>
                    </a:xfrm>
                    <a:prstGeom prst="rect">
                      <a:avLst/>
                    </a:prstGeom>
                    <a:noFill/>
                    <a:ln>
                      <a:noFill/>
                    </a:ln>
                  </pic:spPr>
                </pic:pic>
              </a:graphicData>
            </a:graphic>
          </wp:inline>
        </w:drawing>
      </w:r>
    </w:p>
    <w:p w14:paraId="1700EC22" w14:textId="77777777" w:rsidR="00D57903" w:rsidRDefault="00D57903" w:rsidP="00D57903">
      <w:pPr>
        <w:rPr>
          <w:rFonts w:cs="Arial"/>
        </w:rPr>
      </w:pPr>
    </w:p>
    <w:p w14:paraId="196F80F0" w14:textId="77777777" w:rsidR="00164CB5" w:rsidRDefault="00164CB5" w:rsidP="00D57903">
      <w:pPr>
        <w:rPr>
          <w:rFonts w:cs="Arial"/>
        </w:rPr>
      </w:pPr>
    </w:p>
    <w:p w14:paraId="65B22D95" w14:textId="77777777" w:rsidR="00164CB5" w:rsidRDefault="00164CB5" w:rsidP="00D57903">
      <w:pPr>
        <w:rPr>
          <w:rFonts w:cs="Arial"/>
        </w:rPr>
      </w:pPr>
    </w:p>
    <w:p w14:paraId="7F8BA862" w14:textId="77777777" w:rsidR="00164CB5" w:rsidRPr="00183975" w:rsidRDefault="00164CB5" w:rsidP="00D57903">
      <w:pPr>
        <w:rPr>
          <w:rFonts w:cs="Arial"/>
        </w:rPr>
      </w:pPr>
    </w:p>
    <w:p w14:paraId="2BC7B016" w14:textId="77777777" w:rsidR="00D57903" w:rsidRPr="00183975" w:rsidRDefault="00D57903" w:rsidP="00D57903">
      <w:pPr>
        <w:rPr>
          <w:rFonts w:cs="Arial"/>
        </w:rPr>
      </w:pPr>
    </w:p>
    <w:p w14:paraId="26BB18D5" w14:textId="77777777" w:rsidR="00D57903" w:rsidRPr="00183975" w:rsidRDefault="00997DCC" w:rsidP="003832B4">
      <w:pPr>
        <w:pStyle w:val="Heading3"/>
      </w:pPr>
      <w:bookmarkStart w:id="261" w:name="_Toc430558398"/>
      <w:bookmarkStart w:id="262" w:name="_Toc431552303"/>
      <w:bookmarkStart w:id="263" w:name="_Toc457499374"/>
      <w:r w:rsidRPr="00183975">
        <w:lastRenderedPageBreak/>
        <w:t>Chafee Kids – Tasks &amp; Mass update</w:t>
      </w:r>
      <w:bookmarkEnd w:id="261"/>
      <w:bookmarkEnd w:id="262"/>
      <w:bookmarkEnd w:id="263"/>
    </w:p>
    <w:p w14:paraId="72B458E0" w14:textId="77777777" w:rsidR="00D57903" w:rsidRPr="00183975" w:rsidRDefault="00D57903" w:rsidP="00594904">
      <w:pPr>
        <w:pStyle w:val="ListParagraph"/>
        <w:numPr>
          <w:ilvl w:val="0"/>
          <w:numId w:val="78"/>
        </w:numPr>
        <w:spacing w:after="200" w:line="276" w:lineRule="auto"/>
        <w:jc w:val="both"/>
        <w:rPr>
          <w:rFonts w:cs="Arial"/>
        </w:rPr>
      </w:pPr>
      <w:r w:rsidRPr="00183975">
        <w:rPr>
          <w:rFonts w:cs="Arial"/>
        </w:rPr>
        <w:t>No additional tasks will be created as part of this change.</w:t>
      </w:r>
    </w:p>
    <w:p w14:paraId="0BC27DBE" w14:textId="77777777" w:rsidR="00D57903" w:rsidRPr="00183975" w:rsidRDefault="00D57903" w:rsidP="00D57903">
      <w:pPr>
        <w:pStyle w:val="ListParagraph"/>
        <w:jc w:val="both"/>
        <w:rPr>
          <w:rFonts w:cs="Arial"/>
        </w:rPr>
      </w:pPr>
    </w:p>
    <w:p w14:paraId="3F5E98F2" w14:textId="77777777" w:rsidR="00D57903" w:rsidRPr="00183975" w:rsidRDefault="00D57903" w:rsidP="00594904">
      <w:pPr>
        <w:pStyle w:val="ListParagraph"/>
        <w:numPr>
          <w:ilvl w:val="0"/>
          <w:numId w:val="78"/>
        </w:numPr>
        <w:spacing w:after="200" w:line="276" w:lineRule="auto"/>
        <w:jc w:val="both"/>
        <w:rPr>
          <w:rFonts w:cs="Arial"/>
        </w:rPr>
      </w:pPr>
      <w:r w:rsidRPr="00183975">
        <w:rPr>
          <w:rFonts w:cs="Arial"/>
        </w:rPr>
        <w:t>No additional alerts will be created as part of this change.</w:t>
      </w:r>
    </w:p>
    <w:p w14:paraId="2B1E5B39" w14:textId="77777777" w:rsidR="00D57903" w:rsidRPr="00183975" w:rsidRDefault="00D57903" w:rsidP="00D57903">
      <w:pPr>
        <w:pStyle w:val="ListParagraph"/>
        <w:jc w:val="both"/>
        <w:rPr>
          <w:rFonts w:cs="Arial"/>
        </w:rPr>
      </w:pPr>
    </w:p>
    <w:p w14:paraId="469E7558" w14:textId="377A2E9E" w:rsidR="00D57903" w:rsidRPr="00183975" w:rsidRDefault="00D57903" w:rsidP="00594904">
      <w:pPr>
        <w:pStyle w:val="ListParagraph"/>
        <w:numPr>
          <w:ilvl w:val="0"/>
          <w:numId w:val="78"/>
        </w:numPr>
        <w:spacing w:after="200" w:line="276" w:lineRule="auto"/>
        <w:jc w:val="both"/>
        <w:rPr>
          <w:rFonts w:cs="Arial"/>
        </w:rPr>
      </w:pPr>
      <w:r w:rsidRPr="00183975">
        <w:rPr>
          <w:rFonts w:cs="Arial"/>
        </w:rPr>
        <w:t xml:space="preserve">If a Chafee kid ages out of the program, the age-out batch will create a mass update trigger to close the MA – Chafee eligibility for the client. Details about the trigger are outlined in </w:t>
      </w:r>
      <w:r w:rsidR="00314A9B">
        <w:rPr>
          <w:rFonts w:cs="Arial"/>
          <w:b/>
          <w:i/>
          <w:lang w:val="en-GB"/>
        </w:rPr>
        <w:t>03.21-P2-Process Doc-Eligibility-Age Out Batch.</w:t>
      </w:r>
    </w:p>
    <w:p w14:paraId="4808906D" w14:textId="77777777" w:rsidR="00D57903" w:rsidRPr="00183975" w:rsidRDefault="00D57903" w:rsidP="00D57903">
      <w:pPr>
        <w:pStyle w:val="ListParagraph"/>
        <w:jc w:val="both"/>
        <w:rPr>
          <w:rFonts w:cs="Arial"/>
        </w:rPr>
      </w:pPr>
    </w:p>
    <w:p w14:paraId="0B998F2D" w14:textId="77777777" w:rsidR="00D57903" w:rsidRPr="00183975" w:rsidRDefault="00D57903" w:rsidP="00594904">
      <w:pPr>
        <w:pStyle w:val="ListParagraph"/>
        <w:numPr>
          <w:ilvl w:val="0"/>
          <w:numId w:val="78"/>
        </w:numPr>
        <w:spacing w:after="200" w:line="276" w:lineRule="auto"/>
        <w:jc w:val="both"/>
        <w:rPr>
          <w:rFonts w:cs="Arial"/>
        </w:rPr>
      </w:pPr>
      <w:r w:rsidRPr="00183975">
        <w:rPr>
          <w:rFonts w:cs="Arial"/>
        </w:rPr>
        <w:t xml:space="preserve">If a Chafee kid moves out of state before the age of 26, and the new address is determined in the system, a mass update trigger is created to close the MA – Chafee case. The effective date of the case closure will be identified as the end of the month they left the state (if recorded) or the end of the current month. </w:t>
      </w:r>
    </w:p>
    <w:p w14:paraId="1D166234" w14:textId="77777777" w:rsidR="00D57903" w:rsidRPr="00183975" w:rsidRDefault="00D57903" w:rsidP="00997DCC">
      <w:pPr>
        <w:pStyle w:val="ListParagraph"/>
        <w:spacing w:after="200" w:line="276" w:lineRule="auto"/>
        <w:jc w:val="both"/>
        <w:rPr>
          <w:rFonts w:cs="Arial"/>
        </w:rPr>
      </w:pPr>
    </w:p>
    <w:p w14:paraId="7EC228D9" w14:textId="77777777" w:rsidR="00D57903" w:rsidRPr="00183975" w:rsidRDefault="00D57903" w:rsidP="003832B4">
      <w:pPr>
        <w:pStyle w:val="Heading3"/>
      </w:pPr>
      <w:bookmarkStart w:id="264" w:name="_Toc427620618"/>
      <w:bookmarkStart w:id="265" w:name="_Toc430558399"/>
      <w:bookmarkStart w:id="266" w:name="_Toc431552304"/>
      <w:bookmarkStart w:id="267" w:name="_Toc457499375"/>
      <w:r w:rsidRPr="00183975">
        <w:t>Chafee Kids – Security</w:t>
      </w:r>
      <w:bookmarkEnd w:id="264"/>
      <w:bookmarkEnd w:id="265"/>
      <w:bookmarkEnd w:id="266"/>
      <w:bookmarkEnd w:id="267"/>
    </w:p>
    <w:p w14:paraId="79A6035E" w14:textId="77777777" w:rsidR="00D57903" w:rsidRPr="00183975" w:rsidRDefault="00D57903" w:rsidP="00D57903">
      <w:pPr>
        <w:jc w:val="both"/>
        <w:rPr>
          <w:rFonts w:cs="Arial"/>
        </w:rPr>
      </w:pPr>
      <w:r w:rsidRPr="00183975">
        <w:rPr>
          <w:rFonts w:cs="Arial"/>
        </w:rPr>
        <w:t>No security is expected to be impacted with this change.</w:t>
      </w:r>
    </w:p>
    <w:p w14:paraId="70DC14C6" w14:textId="77777777" w:rsidR="00D57903" w:rsidRPr="00183975" w:rsidRDefault="00D57903" w:rsidP="00D57903">
      <w:pPr>
        <w:jc w:val="both"/>
        <w:rPr>
          <w:rFonts w:cs="Arial"/>
        </w:rPr>
      </w:pPr>
    </w:p>
    <w:p w14:paraId="4E20CE58" w14:textId="77777777" w:rsidR="00D57903" w:rsidRPr="00183975" w:rsidRDefault="00D57903" w:rsidP="00C819B5">
      <w:pPr>
        <w:pStyle w:val="Heading2"/>
      </w:pPr>
      <w:bookmarkStart w:id="268" w:name="_Toc431566837"/>
      <w:bookmarkStart w:id="269" w:name="_Toc427620623"/>
      <w:bookmarkStart w:id="270" w:name="_Toc430558400"/>
      <w:bookmarkStart w:id="271" w:name="_Toc431552305"/>
      <w:bookmarkStart w:id="272" w:name="_Toc457499376"/>
      <w:bookmarkEnd w:id="268"/>
      <w:r w:rsidRPr="00183975">
        <w:t>Katie Beckett Medicaid</w:t>
      </w:r>
      <w:bookmarkEnd w:id="269"/>
      <w:bookmarkEnd w:id="270"/>
      <w:bookmarkEnd w:id="271"/>
      <w:bookmarkEnd w:id="272"/>
    </w:p>
    <w:p w14:paraId="5B98F59C" w14:textId="77777777" w:rsidR="00D57903" w:rsidRPr="00183975" w:rsidRDefault="00D57903" w:rsidP="00D57903">
      <w:pPr>
        <w:jc w:val="both"/>
        <w:rPr>
          <w:rFonts w:cs="Arial"/>
        </w:rPr>
      </w:pPr>
    </w:p>
    <w:p w14:paraId="1613543D" w14:textId="245D072C" w:rsidR="00D57903" w:rsidRPr="00183975" w:rsidRDefault="00D57903" w:rsidP="00D57903">
      <w:pPr>
        <w:jc w:val="both"/>
        <w:rPr>
          <w:rFonts w:cs="Arial"/>
        </w:rPr>
      </w:pPr>
      <w:r w:rsidRPr="00183975">
        <w:rPr>
          <w:rFonts w:cs="Arial"/>
        </w:rPr>
        <w:t>A person is considered eligible for Katie Beckett Medicaid if they are under the age of 19 and have a</w:t>
      </w:r>
      <w:r w:rsidR="00C53765">
        <w:rPr>
          <w:rFonts w:cs="Arial"/>
        </w:rPr>
        <w:t xml:space="preserve">n impairment that is severe enough to put a significant burden on one’s ability to engage in age-appropriate activities according to the SSA Rules and Regulations. They also </w:t>
      </w:r>
      <w:r w:rsidR="001C1348">
        <w:rPr>
          <w:rFonts w:cs="Arial"/>
        </w:rPr>
        <w:t>require a level of care that is typically provided in a hospital, nursing facility or an Intermediate Care Facility</w:t>
      </w:r>
      <w:r w:rsidRPr="00183975">
        <w:rPr>
          <w:rFonts w:cs="Arial"/>
        </w:rPr>
        <w:t xml:space="preserve">. An applicant is evaluated for Katie Beckett Medicaid as part of the complex Medicaid (DHS-2) workflow.  </w:t>
      </w:r>
    </w:p>
    <w:p w14:paraId="7E937795" w14:textId="77777777" w:rsidR="00D57903" w:rsidRPr="00183975" w:rsidRDefault="00D57903" w:rsidP="00D57903">
      <w:pPr>
        <w:jc w:val="both"/>
        <w:rPr>
          <w:rFonts w:cs="Arial"/>
        </w:rPr>
      </w:pPr>
    </w:p>
    <w:p w14:paraId="7A5F7DA5" w14:textId="1FE8F256" w:rsidR="00D57903" w:rsidRPr="00183975" w:rsidRDefault="00D57903" w:rsidP="00D57903">
      <w:pPr>
        <w:jc w:val="both"/>
        <w:rPr>
          <w:rFonts w:cs="Arial"/>
        </w:rPr>
      </w:pPr>
      <w:r w:rsidRPr="00183975">
        <w:rPr>
          <w:rFonts w:cs="Arial"/>
        </w:rPr>
        <w:t xml:space="preserve">When a client ages out of the Katie Beckett Medicaid program, they will be automatically notified of their upcoming ineligibility. They will be eligible to apply for assistance </w:t>
      </w:r>
      <w:r w:rsidR="004C0429">
        <w:rPr>
          <w:rFonts w:cs="Arial"/>
        </w:rPr>
        <w:t>with the DHS-2 application to be re-evaluated through the Medicaid H</w:t>
      </w:r>
      <w:r w:rsidR="00941F4B">
        <w:rPr>
          <w:rFonts w:cs="Arial"/>
        </w:rPr>
        <w:t>i</w:t>
      </w:r>
      <w:r w:rsidR="004C0429">
        <w:rPr>
          <w:rFonts w:cs="Arial"/>
        </w:rPr>
        <w:t xml:space="preserve">erarchy </w:t>
      </w:r>
      <w:r w:rsidR="00941F4B">
        <w:rPr>
          <w:rFonts w:cs="Arial"/>
        </w:rPr>
        <w:t xml:space="preserve">cascade </w:t>
      </w:r>
      <w:r w:rsidR="004C0429">
        <w:rPr>
          <w:rFonts w:cs="Arial"/>
        </w:rPr>
        <w:t>to identify the highest benefit they are now eligible for.</w:t>
      </w:r>
    </w:p>
    <w:p w14:paraId="3C642026" w14:textId="77777777" w:rsidR="00D57903" w:rsidRPr="00183975" w:rsidRDefault="00D57903" w:rsidP="00D57903">
      <w:pPr>
        <w:jc w:val="both"/>
        <w:rPr>
          <w:rFonts w:cs="Arial"/>
        </w:rPr>
      </w:pPr>
    </w:p>
    <w:p w14:paraId="6832195C" w14:textId="46A58E6E" w:rsidR="00D57903" w:rsidRPr="00183975" w:rsidRDefault="00D57903" w:rsidP="00D57903">
      <w:pPr>
        <w:jc w:val="both"/>
        <w:rPr>
          <w:rFonts w:cs="Arial"/>
        </w:rPr>
      </w:pPr>
      <w:r w:rsidRPr="00183975">
        <w:rPr>
          <w:rFonts w:cs="Arial"/>
        </w:rPr>
        <w:t xml:space="preserve">When an applicant </w:t>
      </w:r>
      <w:r w:rsidR="00907231">
        <w:rPr>
          <w:rFonts w:cs="Arial"/>
        </w:rPr>
        <w:t xml:space="preserve">or parent </w:t>
      </w:r>
      <w:r w:rsidRPr="00183975">
        <w:rPr>
          <w:rFonts w:cs="Arial"/>
        </w:rPr>
        <w:t xml:space="preserve">submits a health insurance application, they are initially evaluated within the MAGI Medicaid workflow for the target applicant. If the applicant is denied MAGI, they are given the option to enroll in private insurance as long as them meet the non-financial requirements for private insurance. </w:t>
      </w:r>
      <w:r w:rsidR="0042015F" w:rsidRPr="00183975">
        <w:rPr>
          <w:rFonts w:cs="Arial"/>
        </w:rPr>
        <w:t xml:space="preserve">Katie Beckett will no longer be a separate case. They will be part of the same </w:t>
      </w:r>
      <w:r w:rsidR="00B17C1B">
        <w:rPr>
          <w:rFonts w:cs="Arial"/>
        </w:rPr>
        <w:t>Medicaid</w:t>
      </w:r>
      <w:r w:rsidR="00B17C1B" w:rsidRPr="00183975">
        <w:rPr>
          <w:rFonts w:cs="Arial"/>
        </w:rPr>
        <w:t xml:space="preserve"> </w:t>
      </w:r>
      <w:r w:rsidR="0042015F" w:rsidRPr="00183975">
        <w:rPr>
          <w:rFonts w:cs="Arial"/>
        </w:rPr>
        <w:t xml:space="preserve">Account, however they will have DHS-2 application submitted. Existing Katie Beckett cases in InRhodes are standalone cases. They will continue to be a separate case. They will be flagged with Medicaid Type as “Katie Beckett”. However this option cannot be selected by Admin User/Worker.  Whenever Application Type is “Katie Beckett” they will be evaluated only for Katie Beckett Medicaid. </w:t>
      </w:r>
    </w:p>
    <w:p w14:paraId="6503CA2B" w14:textId="77777777" w:rsidR="00D57903" w:rsidRPr="00183975" w:rsidRDefault="00D57903" w:rsidP="00D57903">
      <w:pPr>
        <w:jc w:val="both"/>
        <w:rPr>
          <w:rFonts w:cs="Arial"/>
        </w:rPr>
      </w:pPr>
    </w:p>
    <w:p w14:paraId="5D6FB51A" w14:textId="172DD44E" w:rsidR="00D57903" w:rsidRPr="00183975" w:rsidRDefault="00D57903" w:rsidP="00D57903">
      <w:pPr>
        <w:jc w:val="both"/>
        <w:rPr>
          <w:rFonts w:cs="Arial"/>
        </w:rPr>
      </w:pPr>
      <w:r w:rsidRPr="00183975">
        <w:rPr>
          <w:rFonts w:cs="Arial"/>
        </w:rPr>
        <w:t xml:space="preserve">If an applicant indicates that they have a disability and require long term support services, they are given the option to continue with a DHS-2 application to be evaluated for </w:t>
      </w:r>
      <w:r w:rsidR="00963939">
        <w:rPr>
          <w:rFonts w:cs="Arial"/>
        </w:rPr>
        <w:t>Katie Beckett (LTSS)</w:t>
      </w:r>
      <w:r w:rsidR="00963939" w:rsidRPr="00183975">
        <w:rPr>
          <w:rFonts w:cs="Arial"/>
        </w:rPr>
        <w:t xml:space="preserve"> </w:t>
      </w:r>
      <w:r w:rsidRPr="00183975">
        <w:rPr>
          <w:rFonts w:cs="Arial"/>
        </w:rPr>
        <w:t>Medicaid. If the applicant chooses to continue with a DHS-2 application and completes the application registration, (or a DHS-2 application is directly created in the worker portal), the following decisions occur:</w:t>
      </w:r>
    </w:p>
    <w:p w14:paraId="21838C5A" w14:textId="77777777" w:rsidR="00D57903" w:rsidRPr="00183975" w:rsidRDefault="00D57903" w:rsidP="00594904">
      <w:pPr>
        <w:pStyle w:val="ListParagraph"/>
        <w:numPr>
          <w:ilvl w:val="0"/>
          <w:numId w:val="79"/>
        </w:numPr>
        <w:spacing w:after="200" w:line="276" w:lineRule="auto"/>
        <w:jc w:val="both"/>
        <w:rPr>
          <w:rFonts w:cs="Arial"/>
        </w:rPr>
      </w:pPr>
      <w:r w:rsidRPr="00183975">
        <w:rPr>
          <w:rFonts w:cs="Arial"/>
        </w:rPr>
        <w:t>Has the applicant completed a DHS-2 application</w:t>
      </w:r>
    </w:p>
    <w:p w14:paraId="4EAC0D5F" w14:textId="77777777" w:rsidR="00D57903" w:rsidRPr="00183975" w:rsidRDefault="00D57903" w:rsidP="00594904">
      <w:pPr>
        <w:pStyle w:val="ListParagraph"/>
        <w:numPr>
          <w:ilvl w:val="0"/>
          <w:numId w:val="79"/>
        </w:numPr>
        <w:spacing w:after="200" w:line="276" w:lineRule="auto"/>
        <w:jc w:val="both"/>
        <w:rPr>
          <w:rFonts w:cs="Arial"/>
        </w:rPr>
      </w:pPr>
      <w:r w:rsidRPr="00183975">
        <w:rPr>
          <w:rFonts w:cs="Arial"/>
        </w:rPr>
        <w:t>Is the applicant is under the age of 19</w:t>
      </w:r>
    </w:p>
    <w:p w14:paraId="3989C396" w14:textId="77777777" w:rsidR="00D57903" w:rsidRPr="00183975" w:rsidRDefault="00D57903" w:rsidP="00594904">
      <w:pPr>
        <w:pStyle w:val="ListParagraph"/>
        <w:numPr>
          <w:ilvl w:val="0"/>
          <w:numId w:val="79"/>
        </w:numPr>
        <w:spacing w:after="200" w:line="276" w:lineRule="auto"/>
        <w:jc w:val="both"/>
        <w:rPr>
          <w:rFonts w:cs="Arial"/>
        </w:rPr>
      </w:pPr>
      <w:r w:rsidRPr="00183975">
        <w:rPr>
          <w:rFonts w:cs="Arial"/>
        </w:rPr>
        <w:t>Has the applicant been denied MAGI-Medicaid</w:t>
      </w:r>
      <w:r w:rsidR="0042015F" w:rsidRPr="00183975">
        <w:rPr>
          <w:rFonts w:cs="Arial"/>
        </w:rPr>
        <w:t xml:space="preserve"> (This rule is not applicable for Converted Katie Beckett Cases)</w:t>
      </w:r>
    </w:p>
    <w:p w14:paraId="752135AB" w14:textId="4547F319" w:rsidR="00D57903" w:rsidRPr="00183975" w:rsidRDefault="00D57903" w:rsidP="00594904">
      <w:pPr>
        <w:pStyle w:val="ListParagraph"/>
        <w:numPr>
          <w:ilvl w:val="0"/>
          <w:numId w:val="79"/>
        </w:numPr>
        <w:spacing w:after="200" w:line="276" w:lineRule="auto"/>
        <w:jc w:val="both"/>
        <w:rPr>
          <w:rFonts w:cs="Arial"/>
        </w:rPr>
      </w:pPr>
      <w:r w:rsidRPr="00183975">
        <w:rPr>
          <w:rFonts w:cs="Arial"/>
        </w:rPr>
        <w:t xml:space="preserve">Is the applicant requesting long term support services </w:t>
      </w:r>
      <w:r w:rsidR="001C1348">
        <w:rPr>
          <w:rFonts w:cs="Arial"/>
        </w:rPr>
        <w:t>and</w:t>
      </w:r>
      <w:r w:rsidRPr="00183975">
        <w:rPr>
          <w:rFonts w:cs="Arial"/>
        </w:rPr>
        <w:t xml:space="preserve"> indicated that they have a disability. </w:t>
      </w:r>
    </w:p>
    <w:p w14:paraId="1614DBB5" w14:textId="37BD71A2" w:rsidR="00D57903" w:rsidRPr="00183975" w:rsidRDefault="00D57903" w:rsidP="00C956B5">
      <w:pPr>
        <w:pStyle w:val="Bodycopy"/>
        <w:rPr>
          <w:rFonts w:cs="Arial"/>
        </w:rPr>
      </w:pPr>
      <w:r w:rsidRPr="00183975">
        <w:rPr>
          <w:rFonts w:cs="Arial"/>
        </w:rPr>
        <w:lastRenderedPageBreak/>
        <w:t xml:space="preserve">If all the criteria above are met, a task is created for the Katie Beckett Unit to review the case for potential Katie Beckett eligibility. The Katie Beckett Unit can then initiate a Level of Care Assessment and a Disability Determination. When the DHS-2 application is submitted with a Pending Level of Care Assessment or a Pending Disability Determination, the system creates a Katie Beckett – Pending eligibility that overlaps with the QHP eligibility. Once the Level of Care Assessment is authorized </w:t>
      </w:r>
      <w:r w:rsidR="00B17C1B">
        <w:rPr>
          <w:rFonts w:cs="Arial"/>
        </w:rPr>
        <w:t>and</w:t>
      </w:r>
      <w:r w:rsidR="00B17C1B" w:rsidRPr="00183975">
        <w:rPr>
          <w:rFonts w:cs="Arial"/>
        </w:rPr>
        <w:t xml:space="preserve"> </w:t>
      </w:r>
      <w:r w:rsidRPr="00183975">
        <w:rPr>
          <w:rFonts w:cs="Arial"/>
        </w:rPr>
        <w:t>the Disability Determination is authorized, the system will authorize the Katie Beckett eligibility back to the date of application. If the authorization occurs before the 23</w:t>
      </w:r>
      <w:r w:rsidRPr="00183975">
        <w:rPr>
          <w:rFonts w:cs="Arial"/>
          <w:vertAlign w:val="superscript"/>
        </w:rPr>
        <w:t>rd</w:t>
      </w:r>
      <w:r w:rsidRPr="00183975">
        <w:rPr>
          <w:rFonts w:cs="Arial"/>
        </w:rPr>
        <w:t xml:space="preserve"> of the month, a trigger is created to close QHP and disenroll the client as of the end of the month. If the authorization is recorded on or after the 23</w:t>
      </w:r>
      <w:r w:rsidRPr="00183975">
        <w:rPr>
          <w:rFonts w:cs="Arial"/>
          <w:vertAlign w:val="superscript"/>
        </w:rPr>
        <w:t>rd</w:t>
      </w:r>
      <w:r w:rsidRPr="00183975">
        <w:rPr>
          <w:rFonts w:cs="Arial"/>
        </w:rPr>
        <w:t xml:space="preserve"> of the month</w:t>
      </w:r>
      <w:r w:rsidR="00922879">
        <w:rPr>
          <w:rFonts w:cs="Arial"/>
        </w:rPr>
        <w:t xml:space="preserve"> and prior to the </w:t>
      </w:r>
      <w:r w:rsidR="00B17C1B">
        <w:rPr>
          <w:rFonts w:cs="Arial"/>
        </w:rPr>
        <w:t>1</w:t>
      </w:r>
      <w:r w:rsidR="00B17C1B" w:rsidRPr="00240189">
        <w:rPr>
          <w:rFonts w:cs="Arial"/>
          <w:vertAlign w:val="superscript"/>
        </w:rPr>
        <w:t>st</w:t>
      </w:r>
      <w:r w:rsidR="00B17C1B">
        <w:rPr>
          <w:rFonts w:cs="Arial"/>
        </w:rPr>
        <w:t xml:space="preserve"> of the </w:t>
      </w:r>
      <w:r w:rsidR="00922879">
        <w:rPr>
          <w:rFonts w:cs="Arial"/>
        </w:rPr>
        <w:t>following</w:t>
      </w:r>
      <w:r w:rsidR="0061309C">
        <w:rPr>
          <w:rFonts w:cs="Arial"/>
        </w:rPr>
        <w:t xml:space="preserve"> month</w:t>
      </w:r>
      <w:r w:rsidRPr="00183975">
        <w:rPr>
          <w:rFonts w:cs="Arial"/>
        </w:rPr>
        <w:t xml:space="preserve">, a task is created to the Contact Center to refund the client for the QHP amount. A trigger is also created to close the QHP and disenroll the client as of the end of the month. The Katie Beckett eligibility is created as of the date of application. </w:t>
      </w:r>
    </w:p>
    <w:p w14:paraId="393D6886" w14:textId="77777777" w:rsidR="00D57903" w:rsidRPr="00183975" w:rsidRDefault="00D57903" w:rsidP="00D57903">
      <w:pPr>
        <w:jc w:val="both"/>
        <w:rPr>
          <w:rFonts w:cs="Arial"/>
        </w:rPr>
      </w:pPr>
    </w:p>
    <w:p w14:paraId="03DFB83F" w14:textId="77777777" w:rsidR="00D57903" w:rsidRPr="00183975" w:rsidRDefault="00D57903" w:rsidP="00D57903">
      <w:pPr>
        <w:jc w:val="both"/>
        <w:rPr>
          <w:rFonts w:cs="Arial"/>
        </w:rPr>
      </w:pPr>
      <w:r w:rsidRPr="00183975">
        <w:rPr>
          <w:rFonts w:cs="Arial"/>
          <w:noProof/>
          <w:lang w:eastAsia="zh-CN"/>
        </w:rPr>
        <w:drawing>
          <wp:inline distT="0" distB="0" distL="0" distR="0" wp14:anchorId="6AD80806" wp14:editId="7CB8C2D7">
            <wp:extent cx="6019800" cy="4457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19800" cy="4457700"/>
                    </a:xfrm>
                    <a:prstGeom prst="rect">
                      <a:avLst/>
                    </a:prstGeom>
                    <a:noFill/>
                    <a:ln>
                      <a:noFill/>
                    </a:ln>
                  </pic:spPr>
                </pic:pic>
              </a:graphicData>
            </a:graphic>
          </wp:inline>
        </w:drawing>
      </w:r>
    </w:p>
    <w:p w14:paraId="38ABFB04" w14:textId="77777777" w:rsidR="00D57903" w:rsidRPr="00183975" w:rsidRDefault="00D57903" w:rsidP="00D57903">
      <w:pPr>
        <w:jc w:val="both"/>
        <w:rPr>
          <w:rFonts w:cs="Arial"/>
        </w:rPr>
      </w:pPr>
    </w:p>
    <w:p w14:paraId="38C98FC9" w14:textId="77777777" w:rsidR="00D57903" w:rsidRPr="00183975" w:rsidRDefault="00D57903" w:rsidP="00D57903">
      <w:pPr>
        <w:jc w:val="both"/>
        <w:rPr>
          <w:rFonts w:cs="Arial"/>
        </w:rPr>
      </w:pPr>
    </w:p>
    <w:p w14:paraId="279DE8DD" w14:textId="77777777" w:rsidR="00D57903" w:rsidRPr="00183975" w:rsidRDefault="00D57903" w:rsidP="003832B4">
      <w:pPr>
        <w:pStyle w:val="Heading3"/>
      </w:pPr>
      <w:bookmarkStart w:id="273" w:name="_Toc427620624"/>
      <w:bookmarkStart w:id="274" w:name="_Toc430558401"/>
      <w:bookmarkStart w:id="275" w:name="_Toc431552306"/>
      <w:bookmarkStart w:id="276" w:name="_Toc457499377"/>
      <w:r w:rsidRPr="00183975">
        <w:t>Katie Beckett Medicaid – Group Composition</w:t>
      </w:r>
      <w:bookmarkEnd w:id="273"/>
      <w:bookmarkEnd w:id="274"/>
      <w:bookmarkEnd w:id="275"/>
      <w:bookmarkEnd w:id="276"/>
    </w:p>
    <w:p w14:paraId="6FFB2DC4" w14:textId="77777777" w:rsidR="00D57903" w:rsidRPr="00183975" w:rsidRDefault="00D57903" w:rsidP="00D57903">
      <w:pPr>
        <w:jc w:val="both"/>
        <w:rPr>
          <w:rFonts w:cs="Arial"/>
        </w:rPr>
      </w:pPr>
    </w:p>
    <w:p w14:paraId="12179CFC" w14:textId="79BD1483" w:rsidR="00D57903" w:rsidRPr="00183975" w:rsidRDefault="00D57903" w:rsidP="00D57903">
      <w:pPr>
        <w:ind w:left="360" w:right="-720"/>
        <w:jc w:val="both"/>
        <w:rPr>
          <w:rFonts w:cs="Arial"/>
        </w:rPr>
      </w:pPr>
      <w:r w:rsidRPr="00183975">
        <w:rPr>
          <w:rFonts w:cs="Arial"/>
        </w:rPr>
        <w:t>To be considered potentially eligible for Katie Beckett Medicaid, an applicant should meet the following criteria</w:t>
      </w:r>
      <w:r w:rsidR="0042072E">
        <w:rPr>
          <w:rFonts w:cs="Arial"/>
        </w:rPr>
        <w:t>:</w:t>
      </w:r>
    </w:p>
    <w:p w14:paraId="2EEE2EDD" w14:textId="77777777" w:rsidR="00D57903" w:rsidRPr="00183975" w:rsidRDefault="00D57903" w:rsidP="00D57903">
      <w:pPr>
        <w:ind w:left="360" w:right="-720"/>
        <w:jc w:val="both"/>
        <w:rPr>
          <w:rFonts w:cs="Arial"/>
        </w:rPr>
      </w:pPr>
    </w:p>
    <w:p w14:paraId="02889A6C" w14:textId="77777777" w:rsidR="00D57903" w:rsidRPr="00183975" w:rsidRDefault="00D57903" w:rsidP="00FC76D5">
      <w:pPr>
        <w:pStyle w:val="ListParagraph"/>
        <w:numPr>
          <w:ilvl w:val="0"/>
          <w:numId w:val="59"/>
        </w:numPr>
        <w:spacing w:after="200" w:line="276" w:lineRule="auto"/>
        <w:ind w:right="-720"/>
        <w:jc w:val="both"/>
        <w:rPr>
          <w:rFonts w:cs="Arial"/>
        </w:rPr>
      </w:pPr>
      <w:r w:rsidRPr="00183975">
        <w:rPr>
          <w:rFonts w:cs="Arial"/>
        </w:rPr>
        <w:t>Should be less than 19 years of age at the time of application and</w:t>
      </w:r>
    </w:p>
    <w:p w14:paraId="4D98D54F" w14:textId="77777777" w:rsidR="00D57903" w:rsidRPr="00183975" w:rsidRDefault="00D57903" w:rsidP="00FC76D5">
      <w:pPr>
        <w:pStyle w:val="ListParagraph"/>
        <w:numPr>
          <w:ilvl w:val="0"/>
          <w:numId w:val="59"/>
        </w:numPr>
        <w:spacing w:after="200" w:line="276" w:lineRule="auto"/>
        <w:ind w:right="-720"/>
        <w:jc w:val="both"/>
        <w:rPr>
          <w:rFonts w:cs="Arial"/>
        </w:rPr>
      </w:pPr>
      <w:r w:rsidRPr="00183975">
        <w:rPr>
          <w:rFonts w:cs="Arial"/>
        </w:rPr>
        <w:t>Should indicate that they require assistance for daily activities and long-term care services in the home or community to help with daily activities and</w:t>
      </w:r>
    </w:p>
    <w:p w14:paraId="7B3C1AC1" w14:textId="77777777" w:rsidR="00D57903" w:rsidRPr="00183975" w:rsidRDefault="00D57903" w:rsidP="00FC76D5">
      <w:pPr>
        <w:pStyle w:val="ListParagraph"/>
        <w:numPr>
          <w:ilvl w:val="0"/>
          <w:numId w:val="59"/>
        </w:numPr>
        <w:spacing w:after="200" w:line="276" w:lineRule="auto"/>
        <w:ind w:right="-720"/>
        <w:jc w:val="both"/>
        <w:rPr>
          <w:rFonts w:cs="Arial"/>
        </w:rPr>
      </w:pPr>
      <w:r w:rsidRPr="00183975">
        <w:rPr>
          <w:rFonts w:cs="Arial"/>
        </w:rPr>
        <w:lastRenderedPageBreak/>
        <w:t>Denied MAGI Medicaid</w:t>
      </w:r>
      <w:r w:rsidR="00876388">
        <w:rPr>
          <w:rFonts w:cs="Arial"/>
        </w:rPr>
        <w:t xml:space="preserve"> </w:t>
      </w:r>
      <w:r w:rsidR="0042015F" w:rsidRPr="00183975">
        <w:rPr>
          <w:rFonts w:cs="Arial"/>
        </w:rPr>
        <w:t>(</w:t>
      </w:r>
      <w:r w:rsidR="0042015F" w:rsidRPr="00183975">
        <w:rPr>
          <w:rFonts w:cs="Arial"/>
          <w:i/>
        </w:rPr>
        <w:t>This rule is not applicable for Converted cases, For converted cases the Medicaid Type should be “Katie Beckett”)</w:t>
      </w:r>
      <w:r w:rsidR="0042015F" w:rsidRPr="00183975">
        <w:rPr>
          <w:rFonts w:cs="Arial"/>
        </w:rPr>
        <w:t xml:space="preserve"> </w:t>
      </w:r>
      <w:r w:rsidRPr="00183975">
        <w:rPr>
          <w:rFonts w:cs="Arial"/>
        </w:rPr>
        <w:t xml:space="preserve"> and</w:t>
      </w:r>
    </w:p>
    <w:p w14:paraId="382E8D13" w14:textId="77777777" w:rsidR="00D57903" w:rsidRPr="00183975" w:rsidRDefault="00D57903" w:rsidP="00FC76D5">
      <w:pPr>
        <w:pStyle w:val="ListParagraph"/>
        <w:numPr>
          <w:ilvl w:val="0"/>
          <w:numId w:val="59"/>
        </w:numPr>
        <w:spacing w:after="200" w:line="276" w:lineRule="auto"/>
        <w:jc w:val="both"/>
        <w:rPr>
          <w:rFonts w:cs="Arial"/>
        </w:rPr>
      </w:pPr>
      <w:r w:rsidRPr="00183975">
        <w:rPr>
          <w:rFonts w:cs="Arial"/>
        </w:rPr>
        <w:t>Has a Level of Care in a Pending Status or</w:t>
      </w:r>
      <w:r w:rsidR="00963939">
        <w:rPr>
          <w:rFonts w:cs="Arial"/>
        </w:rPr>
        <w:t xml:space="preserve"> Approved.[ If the client doesn’t meet the LOC requirement, a denial notice should be sent to client indicating the reason]</w:t>
      </w:r>
    </w:p>
    <w:p w14:paraId="42A9F59D" w14:textId="77777777" w:rsidR="00D57903" w:rsidRPr="00183975" w:rsidRDefault="00D57903" w:rsidP="00D57903">
      <w:pPr>
        <w:pStyle w:val="ListParagraph"/>
        <w:ind w:right="-720"/>
        <w:jc w:val="both"/>
        <w:rPr>
          <w:rFonts w:cs="Arial"/>
        </w:rPr>
      </w:pPr>
    </w:p>
    <w:p w14:paraId="0D404DF2" w14:textId="77777777" w:rsidR="00D57903" w:rsidRPr="00183975" w:rsidRDefault="00D57903" w:rsidP="003832B4">
      <w:pPr>
        <w:pStyle w:val="Heading3"/>
      </w:pPr>
      <w:bookmarkStart w:id="277" w:name="_Toc427620625"/>
      <w:bookmarkStart w:id="278" w:name="_Toc430558402"/>
      <w:bookmarkStart w:id="279" w:name="_Toc431552307"/>
      <w:bookmarkStart w:id="280" w:name="_Toc457499378"/>
      <w:r w:rsidRPr="00183975">
        <w:t>Katie Beckett Medicaid – Non-Financial</w:t>
      </w:r>
      <w:bookmarkEnd w:id="277"/>
      <w:bookmarkEnd w:id="278"/>
      <w:bookmarkEnd w:id="279"/>
      <w:bookmarkEnd w:id="280"/>
    </w:p>
    <w:p w14:paraId="76FB0272" w14:textId="77777777" w:rsidR="00D57903" w:rsidRPr="00183975" w:rsidRDefault="00D57903" w:rsidP="00D57903">
      <w:pPr>
        <w:jc w:val="both"/>
        <w:rPr>
          <w:rFonts w:cs="Arial"/>
        </w:rPr>
      </w:pPr>
    </w:p>
    <w:p w14:paraId="1699BED6" w14:textId="7EBC0DB5" w:rsidR="00D57903" w:rsidRPr="00183975" w:rsidRDefault="00D57903" w:rsidP="00D57903">
      <w:pPr>
        <w:ind w:left="360"/>
        <w:jc w:val="both"/>
        <w:rPr>
          <w:rFonts w:cs="Arial"/>
        </w:rPr>
      </w:pPr>
      <w:r w:rsidRPr="00183975">
        <w:rPr>
          <w:rFonts w:cs="Arial"/>
        </w:rPr>
        <w:t>Potentially Katie Beckett Medicaid applicants are evaluated on the following non-financial eligibility criteria</w:t>
      </w:r>
      <w:r w:rsidR="0042072E">
        <w:rPr>
          <w:rFonts w:cs="Arial"/>
        </w:rPr>
        <w:t>:</w:t>
      </w:r>
    </w:p>
    <w:p w14:paraId="233ACF1E" w14:textId="77777777" w:rsidR="00D57903" w:rsidRPr="00183975" w:rsidRDefault="00D57903" w:rsidP="00D57903">
      <w:pPr>
        <w:jc w:val="both"/>
        <w:rPr>
          <w:rFonts w:cs="Arial"/>
        </w:rPr>
      </w:pPr>
    </w:p>
    <w:p w14:paraId="22286E4B" w14:textId="77777777" w:rsidR="00D57903" w:rsidRPr="00183975" w:rsidRDefault="00D57903" w:rsidP="00594904">
      <w:pPr>
        <w:pStyle w:val="ListParagraph"/>
        <w:numPr>
          <w:ilvl w:val="0"/>
          <w:numId w:val="80"/>
        </w:numPr>
        <w:spacing w:after="200" w:line="276" w:lineRule="auto"/>
        <w:jc w:val="both"/>
        <w:rPr>
          <w:rFonts w:cs="Arial"/>
        </w:rPr>
      </w:pPr>
      <w:r w:rsidRPr="00183975">
        <w:rPr>
          <w:rFonts w:cs="Arial"/>
        </w:rPr>
        <w:t>Must be a resident of Rhode Island and</w:t>
      </w:r>
    </w:p>
    <w:p w14:paraId="041BF629" w14:textId="0F66C960" w:rsidR="00D57903" w:rsidRPr="00183975" w:rsidRDefault="00D57903" w:rsidP="00594904">
      <w:pPr>
        <w:pStyle w:val="ListParagraph"/>
        <w:numPr>
          <w:ilvl w:val="0"/>
          <w:numId w:val="80"/>
        </w:numPr>
        <w:spacing w:after="200" w:line="276" w:lineRule="auto"/>
        <w:jc w:val="both"/>
        <w:rPr>
          <w:rFonts w:cs="Arial"/>
        </w:rPr>
      </w:pPr>
      <w:r w:rsidRPr="00183975">
        <w:rPr>
          <w:rFonts w:cs="Arial"/>
        </w:rPr>
        <w:t xml:space="preserve">Must be a citizen of the United States or a lawfully present </w:t>
      </w:r>
      <w:r w:rsidR="00BF4552">
        <w:rPr>
          <w:rFonts w:cs="Arial"/>
        </w:rPr>
        <w:t>non-citizen</w:t>
      </w:r>
      <w:r w:rsidR="00BF4552" w:rsidRPr="00183975">
        <w:rPr>
          <w:rFonts w:cs="Arial"/>
        </w:rPr>
        <w:t xml:space="preserve"> </w:t>
      </w:r>
      <w:r w:rsidRPr="00183975">
        <w:rPr>
          <w:rFonts w:cs="Arial"/>
        </w:rPr>
        <w:t>and</w:t>
      </w:r>
    </w:p>
    <w:p w14:paraId="3FBF3E3D" w14:textId="77777777" w:rsidR="00D57903" w:rsidRPr="00183975" w:rsidRDefault="00D57903" w:rsidP="00594904">
      <w:pPr>
        <w:pStyle w:val="ListParagraph"/>
        <w:numPr>
          <w:ilvl w:val="0"/>
          <w:numId w:val="80"/>
        </w:numPr>
        <w:spacing w:after="200" w:line="276" w:lineRule="auto"/>
        <w:jc w:val="both"/>
        <w:rPr>
          <w:rFonts w:cs="Arial"/>
        </w:rPr>
      </w:pPr>
      <w:r w:rsidRPr="00183975">
        <w:rPr>
          <w:rFonts w:cs="Arial"/>
        </w:rPr>
        <w:t>Must not be incarcerated and</w:t>
      </w:r>
    </w:p>
    <w:p w14:paraId="26C37E9B" w14:textId="77777777" w:rsidR="00D57903" w:rsidRPr="00183975" w:rsidRDefault="00D57903" w:rsidP="00594904">
      <w:pPr>
        <w:pStyle w:val="ListParagraph"/>
        <w:numPr>
          <w:ilvl w:val="0"/>
          <w:numId w:val="80"/>
        </w:numPr>
        <w:spacing w:after="200" w:line="276" w:lineRule="auto"/>
        <w:jc w:val="both"/>
        <w:rPr>
          <w:rFonts w:cs="Arial"/>
        </w:rPr>
      </w:pPr>
      <w:r w:rsidRPr="00183975">
        <w:rPr>
          <w:rFonts w:cs="Arial"/>
        </w:rPr>
        <w:t>Must provide a valid SSN and</w:t>
      </w:r>
    </w:p>
    <w:p w14:paraId="34DCCEFC" w14:textId="77777777" w:rsidR="00D57903" w:rsidRPr="00183975" w:rsidRDefault="00D57903" w:rsidP="00594904">
      <w:pPr>
        <w:pStyle w:val="ListParagraph"/>
        <w:numPr>
          <w:ilvl w:val="0"/>
          <w:numId w:val="80"/>
        </w:numPr>
        <w:spacing w:after="200" w:line="276" w:lineRule="auto"/>
        <w:jc w:val="both"/>
        <w:rPr>
          <w:rFonts w:cs="Arial"/>
        </w:rPr>
      </w:pPr>
      <w:r w:rsidRPr="00183975">
        <w:rPr>
          <w:rFonts w:cs="Arial"/>
        </w:rPr>
        <w:t xml:space="preserve">Must report access to public or non-public MEC and </w:t>
      </w:r>
    </w:p>
    <w:p w14:paraId="15FD68C0" w14:textId="6956D1D0" w:rsidR="00D57903" w:rsidRPr="00183975" w:rsidRDefault="00D57903" w:rsidP="00594904">
      <w:pPr>
        <w:pStyle w:val="ListParagraph"/>
        <w:numPr>
          <w:ilvl w:val="0"/>
          <w:numId w:val="80"/>
        </w:numPr>
        <w:spacing w:after="200" w:line="276" w:lineRule="auto"/>
        <w:jc w:val="both"/>
        <w:rPr>
          <w:rFonts w:cs="Arial"/>
        </w:rPr>
      </w:pPr>
      <w:r w:rsidRPr="00183975">
        <w:rPr>
          <w:rFonts w:cs="Arial"/>
        </w:rPr>
        <w:t xml:space="preserve">Must have a Katie Beckett Review </w:t>
      </w:r>
      <w:r w:rsidR="008871B5">
        <w:rPr>
          <w:rFonts w:cs="Arial"/>
        </w:rPr>
        <w:t>and</w:t>
      </w:r>
    </w:p>
    <w:p w14:paraId="35A84100" w14:textId="77777777" w:rsidR="00D57903" w:rsidRDefault="00D57903" w:rsidP="00594904">
      <w:pPr>
        <w:pStyle w:val="ListParagraph"/>
        <w:numPr>
          <w:ilvl w:val="0"/>
          <w:numId w:val="80"/>
        </w:numPr>
        <w:spacing w:after="200" w:line="276" w:lineRule="auto"/>
        <w:jc w:val="both"/>
        <w:rPr>
          <w:rFonts w:cs="Arial"/>
        </w:rPr>
      </w:pPr>
      <w:r w:rsidRPr="00183975">
        <w:rPr>
          <w:rFonts w:cs="Arial"/>
        </w:rPr>
        <w:t>Must have a Level of Care Determination.</w:t>
      </w:r>
    </w:p>
    <w:p w14:paraId="308A57BE" w14:textId="77777777" w:rsidR="00D57903" w:rsidRPr="00183975" w:rsidRDefault="00D57903" w:rsidP="003832B4">
      <w:pPr>
        <w:pStyle w:val="Heading3"/>
      </w:pPr>
      <w:bookmarkStart w:id="281" w:name="_Toc427620626"/>
      <w:bookmarkStart w:id="282" w:name="_Toc430558403"/>
      <w:bookmarkStart w:id="283" w:name="_Toc431552308"/>
      <w:bookmarkStart w:id="284" w:name="_Toc457499379"/>
      <w:r w:rsidRPr="00183975">
        <w:t>Level of Care Overall Process</w:t>
      </w:r>
      <w:bookmarkEnd w:id="281"/>
      <w:bookmarkEnd w:id="282"/>
      <w:bookmarkEnd w:id="283"/>
      <w:bookmarkEnd w:id="284"/>
    </w:p>
    <w:p w14:paraId="4654E120" w14:textId="77777777" w:rsidR="00D57903" w:rsidRPr="00183975" w:rsidRDefault="00D57903" w:rsidP="00D57903">
      <w:pPr>
        <w:jc w:val="both"/>
        <w:rPr>
          <w:rFonts w:cs="Arial"/>
        </w:rPr>
      </w:pPr>
    </w:p>
    <w:p w14:paraId="414D5EF1" w14:textId="75481BA6" w:rsidR="00D57903" w:rsidRPr="00183975" w:rsidRDefault="00D57903" w:rsidP="00D57903">
      <w:pPr>
        <w:jc w:val="both"/>
        <w:rPr>
          <w:rFonts w:cs="Arial"/>
        </w:rPr>
      </w:pPr>
      <w:r w:rsidRPr="00183975">
        <w:rPr>
          <w:rFonts w:cs="Arial"/>
        </w:rPr>
        <w:t xml:space="preserve">A Level of Care Assessment is initiated for a Katie Beckett or Long-Term Services and Support case where a client is requesting long term support services and the </w:t>
      </w:r>
      <w:r w:rsidR="00990751">
        <w:rPr>
          <w:rFonts w:cs="Arial"/>
        </w:rPr>
        <w:t>EOHHS</w:t>
      </w:r>
      <w:r w:rsidR="00990751" w:rsidRPr="00183975">
        <w:rPr>
          <w:rFonts w:cs="Arial"/>
        </w:rPr>
        <w:t xml:space="preserve"> </w:t>
      </w:r>
      <w:r w:rsidRPr="00183975">
        <w:rPr>
          <w:rFonts w:cs="Arial"/>
        </w:rPr>
        <w:t xml:space="preserve">worker initiates a level of care assessment. The process flow describes how the level of care assessment status determines the case that is built for the client. </w:t>
      </w:r>
    </w:p>
    <w:p w14:paraId="504026FB" w14:textId="77777777" w:rsidR="00D57903" w:rsidRPr="00183975" w:rsidRDefault="00D57903" w:rsidP="00D57903">
      <w:pPr>
        <w:jc w:val="both"/>
        <w:rPr>
          <w:rFonts w:cs="Arial"/>
        </w:rPr>
      </w:pPr>
    </w:p>
    <w:p w14:paraId="48244672" w14:textId="6A599CD9" w:rsidR="00D57903" w:rsidRPr="00183975" w:rsidRDefault="00EA0127" w:rsidP="00D57903">
      <w:pPr>
        <w:jc w:val="both"/>
        <w:rPr>
          <w:rFonts w:cs="Arial"/>
        </w:rPr>
      </w:pPr>
      <w:r>
        <w:object w:dxaOrig="15301" w:dyaOrig="11686" w14:anchorId="5717AB43">
          <v:shape id="_x0000_i1027" type="#_x0000_t75" style="width:467.4pt;height:356.4pt" o:ole="">
            <v:imagedata r:id="rId23" o:title=""/>
          </v:shape>
          <o:OLEObject Type="Embed" ProgID="Visio.Drawing.15" ShapeID="_x0000_i1027" DrawAspect="Content" ObjectID="_1613399434" r:id="rId24"/>
        </w:object>
      </w:r>
    </w:p>
    <w:p w14:paraId="32AF6665" w14:textId="77777777" w:rsidR="00D57903" w:rsidRPr="00183975" w:rsidRDefault="00D57903" w:rsidP="00D57903">
      <w:pPr>
        <w:jc w:val="both"/>
        <w:rPr>
          <w:rFonts w:cs="Arial"/>
        </w:rPr>
      </w:pPr>
    </w:p>
    <w:p w14:paraId="0DF80883" w14:textId="77777777" w:rsidR="00D57903" w:rsidRPr="00183975" w:rsidRDefault="00D57903" w:rsidP="00D57903">
      <w:pPr>
        <w:jc w:val="both"/>
        <w:rPr>
          <w:rFonts w:cs="Arial"/>
        </w:rPr>
      </w:pPr>
    </w:p>
    <w:p w14:paraId="7F6B3891" w14:textId="77777777" w:rsidR="00D57903" w:rsidRPr="00183975" w:rsidRDefault="00D57903" w:rsidP="00D57903">
      <w:pPr>
        <w:jc w:val="both"/>
        <w:rPr>
          <w:rFonts w:cs="Arial"/>
        </w:rPr>
      </w:pPr>
      <w:r w:rsidRPr="00183975">
        <w:rPr>
          <w:rFonts w:cs="Arial"/>
        </w:rPr>
        <w:t xml:space="preserve">The Katie Beckett eligibility is considered as ‘Pending’ under the following conditions – </w:t>
      </w:r>
    </w:p>
    <w:p w14:paraId="194B3AEF" w14:textId="77777777" w:rsidR="00D57903" w:rsidRPr="00183975" w:rsidRDefault="00D57903" w:rsidP="00594904">
      <w:pPr>
        <w:pStyle w:val="ListParagraph"/>
        <w:numPr>
          <w:ilvl w:val="0"/>
          <w:numId w:val="81"/>
        </w:numPr>
        <w:spacing w:after="200" w:line="276" w:lineRule="auto"/>
        <w:jc w:val="both"/>
        <w:rPr>
          <w:rFonts w:cs="Arial"/>
        </w:rPr>
      </w:pPr>
      <w:r w:rsidRPr="00183975">
        <w:rPr>
          <w:rFonts w:cs="Arial"/>
        </w:rPr>
        <w:t>Assessment Type is Katie Beckett and</w:t>
      </w:r>
    </w:p>
    <w:p w14:paraId="7620A881" w14:textId="77777777" w:rsidR="00D57903" w:rsidRPr="00183975" w:rsidRDefault="00D57903" w:rsidP="00594904">
      <w:pPr>
        <w:pStyle w:val="ListParagraph"/>
        <w:numPr>
          <w:ilvl w:val="0"/>
          <w:numId w:val="81"/>
        </w:numPr>
        <w:spacing w:after="200" w:line="276" w:lineRule="auto"/>
        <w:jc w:val="both"/>
        <w:rPr>
          <w:rFonts w:cs="Arial"/>
        </w:rPr>
      </w:pPr>
      <w:r w:rsidRPr="00183975">
        <w:rPr>
          <w:rFonts w:cs="Arial"/>
        </w:rPr>
        <w:t>Assessment Status is Pending and</w:t>
      </w:r>
    </w:p>
    <w:p w14:paraId="5DED5A38" w14:textId="77777777" w:rsidR="00D57903" w:rsidRPr="00183975" w:rsidRDefault="00D57903" w:rsidP="00594904">
      <w:pPr>
        <w:pStyle w:val="ListParagraph"/>
        <w:numPr>
          <w:ilvl w:val="0"/>
          <w:numId w:val="81"/>
        </w:numPr>
        <w:spacing w:after="200" w:line="276" w:lineRule="auto"/>
        <w:jc w:val="both"/>
        <w:rPr>
          <w:rFonts w:cs="Arial"/>
        </w:rPr>
      </w:pPr>
      <w:r w:rsidRPr="00183975">
        <w:rPr>
          <w:rFonts w:cs="Arial"/>
        </w:rPr>
        <w:t xml:space="preserve">Assessment Status Date is null and </w:t>
      </w:r>
    </w:p>
    <w:p w14:paraId="75AAEBD5" w14:textId="77777777" w:rsidR="0032730C" w:rsidRDefault="00D57903" w:rsidP="00594904">
      <w:pPr>
        <w:pStyle w:val="ListParagraph"/>
        <w:numPr>
          <w:ilvl w:val="0"/>
          <w:numId w:val="81"/>
        </w:numPr>
        <w:spacing w:after="200" w:line="276" w:lineRule="auto"/>
        <w:jc w:val="both"/>
        <w:rPr>
          <w:rFonts w:cs="Arial"/>
        </w:rPr>
      </w:pPr>
      <w:r w:rsidRPr="00183975">
        <w:rPr>
          <w:rFonts w:cs="Arial"/>
        </w:rPr>
        <w:t>There is no Care Level indicated (Care Level is null)</w:t>
      </w:r>
      <w:r w:rsidR="0032730C">
        <w:rPr>
          <w:rFonts w:cs="Arial"/>
        </w:rPr>
        <w:t xml:space="preserve"> and</w:t>
      </w:r>
    </w:p>
    <w:p w14:paraId="3926543F" w14:textId="03409D14" w:rsidR="00D57903" w:rsidRPr="00183975" w:rsidRDefault="0032730C" w:rsidP="00594904">
      <w:pPr>
        <w:pStyle w:val="ListParagraph"/>
        <w:numPr>
          <w:ilvl w:val="0"/>
          <w:numId w:val="81"/>
        </w:numPr>
        <w:spacing w:after="200" w:line="276" w:lineRule="auto"/>
        <w:jc w:val="both"/>
        <w:rPr>
          <w:rFonts w:cs="Arial"/>
        </w:rPr>
      </w:pPr>
      <w:r>
        <w:rPr>
          <w:rFonts w:cs="Arial"/>
        </w:rPr>
        <w:t>K</w:t>
      </w:r>
      <w:r w:rsidR="00E13DFB">
        <w:rPr>
          <w:rFonts w:cs="Arial"/>
        </w:rPr>
        <w:t xml:space="preserve">atie </w:t>
      </w:r>
      <w:r>
        <w:rPr>
          <w:rFonts w:cs="Arial"/>
        </w:rPr>
        <w:t>B</w:t>
      </w:r>
      <w:r w:rsidR="00E13DFB">
        <w:rPr>
          <w:rFonts w:cs="Arial"/>
        </w:rPr>
        <w:t>eckett</w:t>
      </w:r>
      <w:r>
        <w:rPr>
          <w:rFonts w:cs="Arial"/>
        </w:rPr>
        <w:t xml:space="preserve"> </w:t>
      </w:r>
      <w:r w:rsidR="008871B5">
        <w:rPr>
          <w:rFonts w:cs="Arial"/>
        </w:rPr>
        <w:t xml:space="preserve">review </w:t>
      </w:r>
      <w:r>
        <w:rPr>
          <w:rFonts w:cs="Arial"/>
        </w:rPr>
        <w:t>is null or pending</w:t>
      </w:r>
      <w:r w:rsidR="00D57903" w:rsidRPr="00183975">
        <w:rPr>
          <w:rFonts w:cs="Arial"/>
        </w:rPr>
        <w:t>.</w:t>
      </w:r>
    </w:p>
    <w:p w14:paraId="0E7AD71F" w14:textId="77777777" w:rsidR="00D57903" w:rsidRPr="00183975" w:rsidRDefault="00D57903" w:rsidP="00D57903">
      <w:pPr>
        <w:pStyle w:val="ListParagraph"/>
        <w:jc w:val="both"/>
        <w:rPr>
          <w:rFonts w:cs="Arial"/>
        </w:rPr>
      </w:pPr>
    </w:p>
    <w:p w14:paraId="199B78C3" w14:textId="77777777" w:rsidR="00D57903" w:rsidRPr="00183975" w:rsidRDefault="00D57903" w:rsidP="00D57903">
      <w:pPr>
        <w:jc w:val="both"/>
        <w:rPr>
          <w:rFonts w:cs="Arial"/>
        </w:rPr>
      </w:pPr>
      <w:r w:rsidRPr="00183975">
        <w:rPr>
          <w:rFonts w:cs="Arial"/>
        </w:rPr>
        <w:t xml:space="preserve">The Katie Beckett eligibility is considered as ‘Approved’ when – </w:t>
      </w:r>
    </w:p>
    <w:p w14:paraId="1CC5ABF2" w14:textId="77777777" w:rsidR="00D57903" w:rsidRPr="00183975" w:rsidRDefault="00D57903" w:rsidP="00594904">
      <w:pPr>
        <w:pStyle w:val="ListParagraph"/>
        <w:numPr>
          <w:ilvl w:val="0"/>
          <w:numId w:val="82"/>
        </w:numPr>
        <w:spacing w:after="200" w:line="276" w:lineRule="auto"/>
        <w:jc w:val="both"/>
        <w:rPr>
          <w:rFonts w:cs="Arial"/>
        </w:rPr>
      </w:pPr>
      <w:r w:rsidRPr="00183975">
        <w:rPr>
          <w:rFonts w:cs="Arial"/>
        </w:rPr>
        <w:t>Assessment Type is Katie Beckett and</w:t>
      </w:r>
    </w:p>
    <w:p w14:paraId="666223E0" w14:textId="77777777" w:rsidR="00D57903" w:rsidRPr="00183975" w:rsidRDefault="00D57903" w:rsidP="00594904">
      <w:pPr>
        <w:pStyle w:val="ListParagraph"/>
        <w:numPr>
          <w:ilvl w:val="0"/>
          <w:numId w:val="82"/>
        </w:numPr>
        <w:spacing w:after="200" w:line="276" w:lineRule="auto"/>
        <w:jc w:val="both"/>
        <w:rPr>
          <w:rFonts w:cs="Arial"/>
        </w:rPr>
      </w:pPr>
      <w:r w:rsidRPr="00183975">
        <w:rPr>
          <w:rFonts w:cs="Arial"/>
        </w:rPr>
        <w:t>Assessment Status is Approved and</w:t>
      </w:r>
    </w:p>
    <w:p w14:paraId="5E0734B8" w14:textId="77777777" w:rsidR="00D57903" w:rsidRPr="00183975" w:rsidRDefault="00D57903" w:rsidP="00594904">
      <w:pPr>
        <w:pStyle w:val="ListParagraph"/>
        <w:numPr>
          <w:ilvl w:val="0"/>
          <w:numId w:val="82"/>
        </w:numPr>
        <w:spacing w:after="200" w:line="276" w:lineRule="auto"/>
        <w:jc w:val="both"/>
        <w:rPr>
          <w:rFonts w:cs="Arial"/>
        </w:rPr>
      </w:pPr>
      <w:r w:rsidRPr="00183975">
        <w:rPr>
          <w:rFonts w:cs="Arial"/>
        </w:rPr>
        <w:t>Assessment Status Date is not null and</w:t>
      </w:r>
    </w:p>
    <w:p w14:paraId="557E69B5" w14:textId="77777777" w:rsidR="00D57903" w:rsidRPr="00183975" w:rsidRDefault="00D57903" w:rsidP="00594904">
      <w:pPr>
        <w:pStyle w:val="ListParagraph"/>
        <w:numPr>
          <w:ilvl w:val="0"/>
          <w:numId w:val="82"/>
        </w:numPr>
        <w:spacing w:after="200" w:line="276" w:lineRule="auto"/>
        <w:jc w:val="both"/>
        <w:rPr>
          <w:rFonts w:cs="Arial"/>
        </w:rPr>
      </w:pPr>
      <w:r w:rsidRPr="00183975">
        <w:rPr>
          <w:rFonts w:cs="Arial"/>
        </w:rPr>
        <w:t>The Care Level is ICF-ID, Hospital or Nursing Home</w:t>
      </w:r>
    </w:p>
    <w:p w14:paraId="6DAA300C" w14:textId="77777777" w:rsidR="00D57903" w:rsidRPr="00183975" w:rsidRDefault="00D57903" w:rsidP="00594904">
      <w:pPr>
        <w:pStyle w:val="ListParagraph"/>
        <w:numPr>
          <w:ilvl w:val="0"/>
          <w:numId w:val="82"/>
        </w:numPr>
        <w:spacing w:after="200" w:line="276" w:lineRule="auto"/>
        <w:jc w:val="both"/>
        <w:rPr>
          <w:rFonts w:cs="Arial"/>
        </w:rPr>
      </w:pPr>
      <w:r w:rsidRPr="00183975">
        <w:rPr>
          <w:rFonts w:cs="Arial"/>
        </w:rPr>
        <w:t xml:space="preserve">Care Start Date is equal to or greater than application begin date and </w:t>
      </w:r>
    </w:p>
    <w:p w14:paraId="350240C2" w14:textId="77777777" w:rsidR="00E13DFB" w:rsidRDefault="00D57903" w:rsidP="00594904">
      <w:pPr>
        <w:pStyle w:val="ListParagraph"/>
        <w:numPr>
          <w:ilvl w:val="0"/>
          <w:numId w:val="82"/>
        </w:numPr>
        <w:spacing w:after="200" w:line="276" w:lineRule="auto"/>
        <w:jc w:val="both"/>
        <w:rPr>
          <w:rFonts w:cs="Arial"/>
        </w:rPr>
      </w:pPr>
      <w:r w:rsidRPr="00183975">
        <w:rPr>
          <w:rFonts w:cs="Arial"/>
        </w:rPr>
        <w:t>Care End Date is null or greater than Care Start Date</w:t>
      </w:r>
      <w:r w:rsidR="00E13DFB">
        <w:rPr>
          <w:rFonts w:cs="Arial"/>
        </w:rPr>
        <w:t xml:space="preserve"> and</w:t>
      </w:r>
    </w:p>
    <w:p w14:paraId="327B2AD1" w14:textId="08836EE0" w:rsidR="00D57903" w:rsidRPr="00183975" w:rsidRDefault="00E13DFB" w:rsidP="00594904">
      <w:pPr>
        <w:pStyle w:val="ListParagraph"/>
        <w:numPr>
          <w:ilvl w:val="0"/>
          <w:numId w:val="82"/>
        </w:numPr>
        <w:spacing w:after="200" w:line="276" w:lineRule="auto"/>
        <w:jc w:val="both"/>
        <w:rPr>
          <w:rFonts w:cs="Arial"/>
        </w:rPr>
      </w:pPr>
      <w:r>
        <w:rPr>
          <w:rFonts w:cs="Arial"/>
        </w:rPr>
        <w:t xml:space="preserve">Katie Beckett </w:t>
      </w:r>
      <w:r w:rsidR="008871B5">
        <w:rPr>
          <w:rFonts w:cs="Arial"/>
        </w:rPr>
        <w:t xml:space="preserve">review </w:t>
      </w:r>
      <w:r>
        <w:rPr>
          <w:rFonts w:cs="Arial"/>
        </w:rPr>
        <w:t>is approved</w:t>
      </w:r>
      <w:r w:rsidR="00D57903" w:rsidRPr="00183975">
        <w:rPr>
          <w:rFonts w:cs="Arial"/>
        </w:rPr>
        <w:t>.</w:t>
      </w:r>
    </w:p>
    <w:p w14:paraId="3A2673AF" w14:textId="77777777" w:rsidR="00D57903" w:rsidRPr="00183975" w:rsidRDefault="00D57903" w:rsidP="00D57903">
      <w:pPr>
        <w:pStyle w:val="ListParagraph"/>
        <w:jc w:val="both"/>
        <w:rPr>
          <w:rFonts w:cs="Arial"/>
        </w:rPr>
      </w:pPr>
    </w:p>
    <w:p w14:paraId="7030DFA8" w14:textId="4D707093" w:rsidR="00D57903" w:rsidRPr="00183975" w:rsidRDefault="00D57903" w:rsidP="00D57903">
      <w:pPr>
        <w:jc w:val="both"/>
        <w:rPr>
          <w:rFonts w:cs="Arial"/>
        </w:rPr>
      </w:pPr>
      <w:r w:rsidRPr="00183975">
        <w:rPr>
          <w:rFonts w:cs="Arial"/>
        </w:rPr>
        <w:t xml:space="preserve">The Katie Beckett eligibility is </w:t>
      </w:r>
      <w:r w:rsidR="0042072E">
        <w:rPr>
          <w:rFonts w:cs="Arial"/>
        </w:rPr>
        <w:t>‘D</w:t>
      </w:r>
      <w:r w:rsidRPr="00183975">
        <w:rPr>
          <w:rFonts w:cs="Arial"/>
        </w:rPr>
        <w:t>enied</w:t>
      </w:r>
      <w:r w:rsidR="0042072E">
        <w:rPr>
          <w:rFonts w:cs="Arial"/>
        </w:rPr>
        <w:t>’</w:t>
      </w:r>
      <w:r w:rsidRPr="00183975">
        <w:rPr>
          <w:rFonts w:cs="Arial"/>
        </w:rPr>
        <w:t xml:space="preserve"> when – </w:t>
      </w:r>
    </w:p>
    <w:p w14:paraId="2BC74073" w14:textId="77777777" w:rsidR="00D57903" w:rsidRPr="00183975" w:rsidRDefault="00D57903" w:rsidP="00594904">
      <w:pPr>
        <w:pStyle w:val="ListParagraph"/>
        <w:numPr>
          <w:ilvl w:val="0"/>
          <w:numId w:val="83"/>
        </w:numPr>
        <w:spacing w:after="200" w:line="276" w:lineRule="auto"/>
        <w:jc w:val="both"/>
        <w:rPr>
          <w:rFonts w:cs="Arial"/>
        </w:rPr>
      </w:pPr>
      <w:r w:rsidRPr="00183975">
        <w:rPr>
          <w:rFonts w:cs="Arial"/>
        </w:rPr>
        <w:t>Assessment Type is Katie Beckett and</w:t>
      </w:r>
    </w:p>
    <w:p w14:paraId="16003DDE" w14:textId="77777777" w:rsidR="00D57903" w:rsidRPr="00183975" w:rsidRDefault="00D57903" w:rsidP="00594904">
      <w:pPr>
        <w:pStyle w:val="ListParagraph"/>
        <w:numPr>
          <w:ilvl w:val="0"/>
          <w:numId w:val="83"/>
        </w:numPr>
        <w:spacing w:after="200" w:line="276" w:lineRule="auto"/>
        <w:jc w:val="both"/>
        <w:rPr>
          <w:rFonts w:cs="Arial"/>
        </w:rPr>
      </w:pPr>
      <w:r w:rsidRPr="00183975">
        <w:rPr>
          <w:rFonts w:cs="Arial"/>
        </w:rPr>
        <w:t xml:space="preserve">Assessment Status is Denied and </w:t>
      </w:r>
    </w:p>
    <w:p w14:paraId="22522912" w14:textId="77777777" w:rsidR="00D57903" w:rsidRPr="00183975" w:rsidRDefault="00D57903" w:rsidP="00594904">
      <w:pPr>
        <w:pStyle w:val="ListParagraph"/>
        <w:numPr>
          <w:ilvl w:val="0"/>
          <w:numId w:val="83"/>
        </w:numPr>
        <w:spacing w:after="200" w:line="276" w:lineRule="auto"/>
        <w:jc w:val="both"/>
        <w:rPr>
          <w:rFonts w:cs="Arial"/>
        </w:rPr>
      </w:pPr>
      <w:r w:rsidRPr="00183975">
        <w:rPr>
          <w:rFonts w:cs="Arial"/>
        </w:rPr>
        <w:lastRenderedPageBreak/>
        <w:t>Assessment Status Date is not null.</w:t>
      </w:r>
    </w:p>
    <w:p w14:paraId="44FE4C97" w14:textId="77777777" w:rsidR="007810D0" w:rsidRDefault="00D57903" w:rsidP="00594904">
      <w:pPr>
        <w:pStyle w:val="ListParagraph"/>
        <w:numPr>
          <w:ilvl w:val="0"/>
          <w:numId w:val="83"/>
        </w:numPr>
        <w:spacing w:after="200" w:line="276" w:lineRule="auto"/>
        <w:jc w:val="both"/>
        <w:rPr>
          <w:rFonts w:cs="Arial"/>
        </w:rPr>
      </w:pPr>
      <w:r w:rsidRPr="00183975">
        <w:rPr>
          <w:rFonts w:cs="Arial"/>
        </w:rPr>
        <w:t xml:space="preserve">If a Level of Care Assessment </w:t>
      </w:r>
      <w:r w:rsidR="00E13DFB">
        <w:rPr>
          <w:rFonts w:cs="Arial"/>
        </w:rPr>
        <w:t xml:space="preserve">or </w:t>
      </w:r>
    </w:p>
    <w:p w14:paraId="6ACD0768" w14:textId="60287041" w:rsidR="007810D0" w:rsidRDefault="00E13DFB" w:rsidP="00594904">
      <w:pPr>
        <w:pStyle w:val="ListParagraph"/>
        <w:numPr>
          <w:ilvl w:val="0"/>
          <w:numId w:val="83"/>
        </w:numPr>
        <w:spacing w:after="200" w:line="276" w:lineRule="auto"/>
        <w:jc w:val="both"/>
        <w:rPr>
          <w:rFonts w:cs="Arial"/>
        </w:rPr>
      </w:pPr>
      <w:r>
        <w:rPr>
          <w:rFonts w:cs="Arial"/>
        </w:rPr>
        <w:t xml:space="preserve">Katie Beckett </w:t>
      </w:r>
      <w:r w:rsidR="008871B5">
        <w:rPr>
          <w:rFonts w:cs="Arial"/>
        </w:rPr>
        <w:t xml:space="preserve">review </w:t>
      </w:r>
      <w:r w:rsidR="00D57903" w:rsidRPr="00183975">
        <w:rPr>
          <w:rFonts w:cs="Arial"/>
        </w:rPr>
        <w:t>is Denied</w:t>
      </w:r>
      <w:r w:rsidR="007810D0">
        <w:rPr>
          <w:rFonts w:cs="Arial"/>
        </w:rPr>
        <w:t>.</w:t>
      </w:r>
      <w:r w:rsidR="00D57903" w:rsidRPr="00183975">
        <w:rPr>
          <w:rFonts w:cs="Arial"/>
        </w:rPr>
        <w:t xml:space="preserve"> </w:t>
      </w:r>
    </w:p>
    <w:p w14:paraId="56A216B8" w14:textId="0CC4F087" w:rsidR="00D57903" w:rsidRPr="00376601" w:rsidRDefault="007810D0" w:rsidP="00240189">
      <w:pPr>
        <w:spacing w:after="200" w:line="276" w:lineRule="auto"/>
        <w:ind w:left="360"/>
        <w:jc w:val="both"/>
        <w:rPr>
          <w:rFonts w:cs="Arial"/>
        </w:rPr>
      </w:pPr>
      <w:r>
        <w:rPr>
          <w:rFonts w:cs="Arial"/>
        </w:rPr>
        <w:t>T</w:t>
      </w:r>
      <w:r w:rsidR="00D57903" w:rsidRPr="007810D0">
        <w:rPr>
          <w:rFonts w:cs="Arial"/>
        </w:rPr>
        <w:t>he Katie Beckett – Pending case will be closed as of the date of assessment with an eligibility status of ‘Denied’.  The system will also send the client an Adverse Action Notice to the client informing them of the denial of Katie Beckett eligibility.  The status of the notice is updated to ‘Printed’ to ensure that there are no further notifications sent to the applicant. The QHP eligibility for the individual</w:t>
      </w:r>
      <w:r w:rsidR="00D57903" w:rsidRPr="00376601">
        <w:rPr>
          <w:rFonts w:cs="Arial"/>
        </w:rPr>
        <w:t xml:space="preserve"> will continue as the ongoing case, based on the successful completion of QHP eligibility rules. </w:t>
      </w:r>
    </w:p>
    <w:p w14:paraId="234E6717" w14:textId="7A4C141A" w:rsidR="00D57903" w:rsidRPr="00183975" w:rsidRDefault="00D57903" w:rsidP="00D57903">
      <w:pPr>
        <w:jc w:val="both"/>
        <w:rPr>
          <w:rFonts w:cs="Arial"/>
        </w:rPr>
      </w:pPr>
      <w:r w:rsidRPr="00183975">
        <w:rPr>
          <w:rFonts w:cs="Arial"/>
        </w:rPr>
        <w:t xml:space="preserve">If a Katie Beckett child ages out of the eligibility criteria, and the Level of Care End Date is after the age-out date, a trigger is created to automatically evaluate the </w:t>
      </w:r>
      <w:r w:rsidR="00E13DFB">
        <w:rPr>
          <w:rFonts w:cs="Arial"/>
        </w:rPr>
        <w:t xml:space="preserve">client through the Medicaid Hierarchy cascade to determine the highest benefit that they would be eligible for. </w:t>
      </w:r>
    </w:p>
    <w:p w14:paraId="11D59375" w14:textId="77777777" w:rsidR="00D57903" w:rsidRPr="00183975" w:rsidRDefault="00D57903" w:rsidP="00D57903">
      <w:pPr>
        <w:jc w:val="both"/>
        <w:rPr>
          <w:rFonts w:cs="Arial"/>
        </w:rPr>
      </w:pPr>
    </w:p>
    <w:p w14:paraId="4986A886" w14:textId="77777777" w:rsidR="00D57903" w:rsidRPr="00183975" w:rsidRDefault="00D57903" w:rsidP="00D57903">
      <w:pPr>
        <w:jc w:val="both"/>
        <w:rPr>
          <w:rFonts w:cs="Arial"/>
        </w:rPr>
      </w:pPr>
      <w:r w:rsidRPr="00183975">
        <w:rPr>
          <w:rFonts w:cs="Arial"/>
        </w:rPr>
        <w:t xml:space="preserve">If the Level of Care End Date is prior to the redetermination date for the Katie Beckett case, the system will create a task for the Katie Beckett Unit to review and renew the Level of Care Assessment. This task will be created 90 days before the End Date of the Level of Care Assessment. </w:t>
      </w:r>
    </w:p>
    <w:p w14:paraId="4DFBFF49" w14:textId="77777777" w:rsidR="00D57903" w:rsidRPr="00183975" w:rsidRDefault="00D57903" w:rsidP="00D57903">
      <w:pPr>
        <w:jc w:val="both"/>
        <w:rPr>
          <w:rFonts w:cs="Arial"/>
        </w:rPr>
      </w:pPr>
    </w:p>
    <w:p w14:paraId="577D6EDB" w14:textId="77777777" w:rsidR="00D57903" w:rsidRPr="00183975" w:rsidRDefault="00D57903" w:rsidP="003832B4">
      <w:pPr>
        <w:pStyle w:val="Heading3"/>
      </w:pPr>
      <w:bookmarkStart w:id="285" w:name="_Toc427620627"/>
      <w:bookmarkStart w:id="286" w:name="_Toc430558404"/>
      <w:bookmarkStart w:id="287" w:name="_Toc431552309"/>
      <w:bookmarkStart w:id="288" w:name="_Toc457499380"/>
      <w:r w:rsidRPr="00183975">
        <w:t>Katie Beckett Medicaid –Financial</w:t>
      </w:r>
      <w:bookmarkEnd w:id="285"/>
      <w:bookmarkEnd w:id="286"/>
      <w:bookmarkEnd w:id="287"/>
      <w:bookmarkEnd w:id="288"/>
    </w:p>
    <w:p w14:paraId="0212B183" w14:textId="77777777" w:rsidR="00D57903" w:rsidRPr="00183975" w:rsidRDefault="00D57903" w:rsidP="00D57903">
      <w:pPr>
        <w:jc w:val="both"/>
        <w:rPr>
          <w:rFonts w:cs="Arial"/>
        </w:rPr>
      </w:pPr>
    </w:p>
    <w:p w14:paraId="22309BEC" w14:textId="77777777" w:rsidR="00D57903" w:rsidRPr="00183975" w:rsidRDefault="00D57903" w:rsidP="00D57903">
      <w:pPr>
        <w:jc w:val="both"/>
        <w:rPr>
          <w:rFonts w:cs="Arial"/>
        </w:rPr>
      </w:pPr>
      <w:r w:rsidRPr="00183975">
        <w:rPr>
          <w:rFonts w:cs="Arial"/>
        </w:rPr>
        <w:t xml:space="preserve">There </w:t>
      </w:r>
      <w:r w:rsidR="00D53067">
        <w:rPr>
          <w:rFonts w:cs="Arial"/>
        </w:rPr>
        <w:t>are no expected changes in the f</w:t>
      </w:r>
      <w:r w:rsidRPr="00183975">
        <w:rPr>
          <w:rFonts w:cs="Arial"/>
        </w:rPr>
        <w:t xml:space="preserve">inancial eligibility as part of this change request for Katie Beckett eligibility. Only the child’s income </w:t>
      </w:r>
      <w:r w:rsidR="004C5D66">
        <w:rPr>
          <w:rFonts w:cs="Arial"/>
        </w:rPr>
        <w:t xml:space="preserve">(earned and unearned) </w:t>
      </w:r>
      <w:r w:rsidRPr="00183975">
        <w:rPr>
          <w:rFonts w:cs="Arial"/>
        </w:rPr>
        <w:t>and resources are considered for Katie Beckett determination. The income and resources of the parents are not considered for the child’s Katie Beckett financial eligibility.</w:t>
      </w:r>
    </w:p>
    <w:p w14:paraId="3DDA8275" w14:textId="77777777" w:rsidR="00D57903" w:rsidRPr="00183975" w:rsidRDefault="00D57903" w:rsidP="003832B4">
      <w:pPr>
        <w:pStyle w:val="Heading3"/>
      </w:pPr>
      <w:bookmarkStart w:id="289" w:name="_Toc427620628"/>
      <w:bookmarkStart w:id="290" w:name="_Toc430558405"/>
      <w:bookmarkStart w:id="291" w:name="_Toc431552310"/>
      <w:bookmarkStart w:id="292" w:name="_Toc457499381"/>
      <w:r w:rsidRPr="00183975">
        <w:t>Katie Beckett Medicaid – Verifications</w:t>
      </w:r>
      <w:bookmarkEnd w:id="289"/>
      <w:bookmarkEnd w:id="290"/>
      <w:bookmarkEnd w:id="291"/>
      <w:bookmarkEnd w:id="292"/>
    </w:p>
    <w:p w14:paraId="02CB8532" w14:textId="77777777" w:rsidR="00D57903" w:rsidRPr="00183975" w:rsidRDefault="00D57903" w:rsidP="00D57903">
      <w:pPr>
        <w:jc w:val="both"/>
        <w:rPr>
          <w:rFonts w:cs="Arial"/>
        </w:rPr>
      </w:pPr>
    </w:p>
    <w:p w14:paraId="54C1759A" w14:textId="77777777" w:rsidR="00D57903" w:rsidRPr="00183975" w:rsidRDefault="00D57903" w:rsidP="00D57903">
      <w:pPr>
        <w:jc w:val="both"/>
        <w:rPr>
          <w:rFonts w:cs="Arial"/>
        </w:rPr>
      </w:pPr>
      <w:r w:rsidRPr="00183975">
        <w:rPr>
          <w:rFonts w:cs="Arial"/>
        </w:rPr>
        <w:t>For Katie Beckett eligibility, the following data points have to be verified as part of the eligibility Verifications process.</w:t>
      </w:r>
    </w:p>
    <w:p w14:paraId="1CC975C2" w14:textId="77777777" w:rsidR="00D57903" w:rsidRPr="00183975" w:rsidRDefault="00D57903" w:rsidP="00D57903">
      <w:pPr>
        <w:jc w:val="both"/>
        <w:rPr>
          <w:rFonts w:cs="Arial"/>
        </w:rPr>
      </w:pPr>
    </w:p>
    <w:tbl>
      <w:tblPr>
        <w:tblStyle w:val="LightList-Accent5"/>
        <w:tblW w:w="6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3423"/>
      </w:tblGrid>
      <w:tr w:rsidR="00D57903" w:rsidRPr="00183975" w14:paraId="717E8CE4" w14:textId="77777777" w:rsidTr="00EA7927">
        <w:trPr>
          <w:cnfStyle w:val="100000000000" w:firstRow="1" w:lastRow="0" w:firstColumn="0" w:lastColumn="0" w:oddVBand="0" w:evenVBand="0" w:oddHBand="0" w:evenHBand="0" w:firstRowFirstColumn="0" w:firstRowLastColumn="0" w:lastRowFirstColumn="0" w:lastRowLastColumn="0"/>
          <w:trHeight w:val="255"/>
          <w:tblHeader/>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002060"/>
            <w:hideMark/>
          </w:tcPr>
          <w:p w14:paraId="77B751AA" w14:textId="77777777" w:rsidR="00D57903" w:rsidRPr="00240189" w:rsidRDefault="00D57903" w:rsidP="00164CB5">
            <w:pPr>
              <w:jc w:val="center"/>
              <w:rPr>
                <w:rFonts w:cs="Arial"/>
                <w:bCs w:val="0"/>
              </w:rPr>
            </w:pPr>
            <w:r w:rsidRPr="00032374">
              <w:rPr>
                <w:rFonts w:cs="Arial"/>
              </w:rPr>
              <w:t>Data Point(s)</w:t>
            </w:r>
          </w:p>
        </w:tc>
        <w:tc>
          <w:tcPr>
            <w:tcW w:w="3423" w:type="dxa"/>
            <w:shd w:val="clear" w:color="auto" w:fill="002060"/>
            <w:hideMark/>
          </w:tcPr>
          <w:p w14:paraId="4EC4DDD1" w14:textId="77777777" w:rsidR="00D57903" w:rsidRPr="00240189" w:rsidRDefault="00D57903" w:rsidP="00164CB5">
            <w:pPr>
              <w:jc w:val="center"/>
              <w:cnfStyle w:val="100000000000" w:firstRow="1" w:lastRow="0" w:firstColumn="0" w:lastColumn="0" w:oddVBand="0" w:evenVBand="0" w:oddHBand="0" w:evenHBand="0" w:firstRowFirstColumn="0" w:firstRowLastColumn="0" w:lastRowFirstColumn="0" w:lastRowLastColumn="0"/>
              <w:rPr>
                <w:rFonts w:cs="Arial"/>
                <w:bCs w:val="0"/>
              </w:rPr>
            </w:pPr>
            <w:r w:rsidRPr="00032374">
              <w:rPr>
                <w:rFonts w:cs="Arial"/>
              </w:rPr>
              <w:t>Verified for the Type of Assistance?</w:t>
            </w:r>
          </w:p>
        </w:tc>
      </w:tr>
      <w:tr w:rsidR="00D57903" w:rsidRPr="00183975" w14:paraId="6C6784B7" w14:textId="77777777" w:rsidTr="00EA7927">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left w:val="none" w:sz="0" w:space="0" w:color="auto"/>
              <w:bottom w:val="none" w:sz="0" w:space="0" w:color="auto"/>
            </w:tcBorders>
            <w:hideMark/>
          </w:tcPr>
          <w:p w14:paraId="1EEFEB3C" w14:textId="77777777" w:rsidR="00D57903" w:rsidRPr="00183975" w:rsidRDefault="00D57903">
            <w:pPr>
              <w:jc w:val="both"/>
              <w:rPr>
                <w:rFonts w:cs="Arial"/>
                <w:color w:val="333333"/>
              </w:rPr>
            </w:pPr>
            <w:r w:rsidRPr="00183975">
              <w:rPr>
                <w:rFonts w:cs="Arial"/>
                <w:color w:val="333333"/>
              </w:rPr>
              <w:t>Name</w:t>
            </w:r>
          </w:p>
        </w:tc>
        <w:tc>
          <w:tcPr>
            <w:tcW w:w="3423" w:type="dxa"/>
            <w:tcBorders>
              <w:top w:val="none" w:sz="0" w:space="0" w:color="auto"/>
              <w:bottom w:val="none" w:sz="0" w:space="0" w:color="auto"/>
              <w:right w:val="none" w:sz="0" w:space="0" w:color="auto"/>
            </w:tcBorders>
            <w:hideMark/>
          </w:tcPr>
          <w:p w14:paraId="75201F8E" w14:textId="77777777" w:rsidR="00D57903" w:rsidRPr="00183975" w:rsidRDefault="00D57903">
            <w:pPr>
              <w:jc w:val="both"/>
              <w:cnfStyle w:val="000000100000" w:firstRow="0" w:lastRow="0" w:firstColumn="0" w:lastColumn="0" w:oddVBand="0" w:evenVBand="0" w:oddHBand="1" w:evenHBand="0" w:firstRowFirstColumn="0" w:firstRowLastColumn="0" w:lastRowFirstColumn="0" w:lastRowLastColumn="0"/>
              <w:rPr>
                <w:rFonts w:cs="Arial"/>
                <w:color w:val="333333"/>
              </w:rPr>
            </w:pPr>
            <w:r w:rsidRPr="00183975">
              <w:rPr>
                <w:rFonts w:cs="Arial"/>
                <w:color w:val="333333"/>
              </w:rPr>
              <w:t>Yes</w:t>
            </w:r>
          </w:p>
        </w:tc>
      </w:tr>
      <w:tr w:rsidR="00D57903" w:rsidRPr="00183975" w14:paraId="068914C7" w14:textId="77777777" w:rsidTr="00EA7927">
        <w:trPr>
          <w:trHeight w:val="255"/>
          <w:jc w:val="center"/>
        </w:trPr>
        <w:tc>
          <w:tcPr>
            <w:cnfStyle w:val="001000000000" w:firstRow="0" w:lastRow="0" w:firstColumn="1" w:lastColumn="0" w:oddVBand="0" w:evenVBand="0" w:oddHBand="0" w:evenHBand="0" w:firstRowFirstColumn="0" w:firstRowLastColumn="0" w:lastRowFirstColumn="0" w:lastRowLastColumn="0"/>
            <w:tcW w:w="2977" w:type="dxa"/>
            <w:hideMark/>
          </w:tcPr>
          <w:p w14:paraId="5A5B63AE" w14:textId="77777777" w:rsidR="00D57903" w:rsidRPr="00183975" w:rsidRDefault="00D57903">
            <w:pPr>
              <w:jc w:val="both"/>
              <w:rPr>
                <w:rFonts w:cs="Arial"/>
                <w:color w:val="333333"/>
              </w:rPr>
            </w:pPr>
            <w:r w:rsidRPr="00183975">
              <w:rPr>
                <w:rFonts w:cs="Arial"/>
                <w:color w:val="333333"/>
              </w:rPr>
              <w:t>Date of Birth</w:t>
            </w:r>
          </w:p>
        </w:tc>
        <w:tc>
          <w:tcPr>
            <w:tcW w:w="3423" w:type="dxa"/>
            <w:hideMark/>
          </w:tcPr>
          <w:p w14:paraId="7F0BE625" w14:textId="77777777" w:rsidR="00D57903" w:rsidRPr="00183975" w:rsidRDefault="00D57903">
            <w:pPr>
              <w:jc w:val="both"/>
              <w:cnfStyle w:val="000000000000" w:firstRow="0" w:lastRow="0" w:firstColumn="0" w:lastColumn="0" w:oddVBand="0" w:evenVBand="0" w:oddHBand="0" w:evenHBand="0" w:firstRowFirstColumn="0" w:firstRowLastColumn="0" w:lastRowFirstColumn="0" w:lastRowLastColumn="0"/>
              <w:rPr>
                <w:rFonts w:cs="Arial"/>
                <w:color w:val="333333"/>
              </w:rPr>
            </w:pPr>
            <w:r w:rsidRPr="00183975">
              <w:rPr>
                <w:rFonts w:cs="Arial"/>
                <w:color w:val="333333"/>
              </w:rPr>
              <w:t>Yes</w:t>
            </w:r>
          </w:p>
        </w:tc>
      </w:tr>
      <w:tr w:rsidR="00D57903" w:rsidRPr="00183975" w14:paraId="780F1A6C" w14:textId="77777777" w:rsidTr="00EA7927">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left w:val="none" w:sz="0" w:space="0" w:color="auto"/>
              <w:bottom w:val="none" w:sz="0" w:space="0" w:color="auto"/>
            </w:tcBorders>
            <w:hideMark/>
          </w:tcPr>
          <w:p w14:paraId="53EEC92B" w14:textId="77777777" w:rsidR="00D57903" w:rsidRPr="00183975" w:rsidRDefault="00D57903">
            <w:pPr>
              <w:jc w:val="both"/>
              <w:rPr>
                <w:rFonts w:cs="Arial"/>
                <w:color w:val="333333"/>
              </w:rPr>
            </w:pPr>
            <w:r w:rsidRPr="00183975">
              <w:rPr>
                <w:rFonts w:cs="Arial"/>
                <w:color w:val="333333"/>
              </w:rPr>
              <w:t>SSN</w:t>
            </w:r>
          </w:p>
        </w:tc>
        <w:tc>
          <w:tcPr>
            <w:tcW w:w="3423" w:type="dxa"/>
            <w:tcBorders>
              <w:top w:val="none" w:sz="0" w:space="0" w:color="auto"/>
              <w:bottom w:val="none" w:sz="0" w:space="0" w:color="auto"/>
              <w:right w:val="none" w:sz="0" w:space="0" w:color="auto"/>
            </w:tcBorders>
            <w:hideMark/>
          </w:tcPr>
          <w:p w14:paraId="0AA85D47" w14:textId="77777777" w:rsidR="00D57903" w:rsidRPr="00183975" w:rsidRDefault="00D57903">
            <w:pPr>
              <w:jc w:val="both"/>
              <w:cnfStyle w:val="000000100000" w:firstRow="0" w:lastRow="0" w:firstColumn="0" w:lastColumn="0" w:oddVBand="0" w:evenVBand="0" w:oddHBand="1" w:evenHBand="0" w:firstRowFirstColumn="0" w:firstRowLastColumn="0" w:lastRowFirstColumn="0" w:lastRowLastColumn="0"/>
              <w:rPr>
                <w:rFonts w:cs="Arial"/>
                <w:color w:val="333333"/>
              </w:rPr>
            </w:pPr>
            <w:r w:rsidRPr="00183975">
              <w:rPr>
                <w:rFonts w:cs="Arial"/>
                <w:color w:val="333333"/>
              </w:rPr>
              <w:t>Yes</w:t>
            </w:r>
          </w:p>
        </w:tc>
      </w:tr>
      <w:tr w:rsidR="00D57903" w:rsidRPr="00183975" w14:paraId="534D5535" w14:textId="77777777" w:rsidTr="00EA7927">
        <w:trPr>
          <w:trHeight w:val="255"/>
          <w:jc w:val="center"/>
        </w:trPr>
        <w:tc>
          <w:tcPr>
            <w:cnfStyle w:val="001000000000" w:firstRow="0" w:lastRow="0" w:firstColumn="1" w:lastColumn="0" w:oddVBand="0" w:evenVBand="0" w:oddHBand="0" w:evenHBand="0" w:firstRowFirstColumn="0" w:firstRowLastColumn="0" w:lastRowFirstColumn="0" w:lastRowLastColumn="0"/>
            <w:tcW w:w="2977" w:type="dxa"/>
            <w:hideMark/>
          </w:tcPr>
          <w:p w14:paraId="767592D3" w14:textId="77777777" w:rsidR="00D57903" w:rsidRPr="00183975" w:rsidRDefault="00D57903">
            <w:pPr>
              <w:jc w:val="both"/>
              <w:rPr>
                <w:rFonts w:cs="Arial"/>
                <w:color w:val="333333"/>
              </w:rPr>
            </w:pPr>
            <w:r w:rsidRPr="00183975">
              <w:rPr>
                <w:rFonts w:cs="Arial"/>
                <w:color w:val="333333"/>
              </w:rPr>
              <w:t>Citizenship</w:t>
            </w:r>
          </w:p>
        </w:tc>
        <w:tc>
          <w:tcPr>
            <w:tcW w:w="3423" w:type="dxa"/>
            <w:hideMark/>
          </w:tcPr>
          <w:p w14:paraId="178E9095" w14:textId="77777777" w:rsidR="00D57903" w:rsidRPr="00183975" w:rsidRDefault="00D57903">
            <w:pPr>
              <w:jc w:val="both"/>
              <w:cnfStyle w:val="000000000000" w:firstRow="0" w:lastRow="0" w:firstColumn="0" w:lastColumn="0" w:oddVBand="0" w:evenVBand="0" w:oddHBand="0" w:evenHBand="0" w:firstRowFirstColumn="0" w:firstRowLastColumn="0" w:lastRowFirstColumn="0" w:lastRowLastColumn="0"/>
              <w:rPr>
                <w:rFonts w:cs="Arial"/>
                <w:color w:val="333333"/>
              </w:rPr>
            </w:pPr>
            <w:r w:rsidRPr="00183975">
              <w:rPr>
                <w:rFonts w:cs="Arial"/>
                <w:color w:val="333333"/>
              </w:rPr>
              <w:t>Yes</w:t>
            </w:r>
          </w:p>
        </w:tc>
      </w:tr>
      <w:tr w:rsidR="00D57903" w:rsidRPr="00183975" w14:paraId="72580323" w14:textId="77777777" w:rsidTr="00EA7927">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left w:val="none" w:sz="0" w:space="0" w:color="auto"/>
              <w:bottom w:val="none" w:sz="0" w:space="0" w:color="auto"/>
            </w:tcBorders>
            <w:hideMark/>
          </w:tcPr>
          <w:p w14:paraId="58CAAB1E" w14:textId="77777777" w:rsidR="00D57903" w:rsidRPr="00183975" w:rsidRDefault="00D57903">
            <w:pPr>
              <w:jc w:val="both"/>
              <w:rPr>
                <w:rFonts w:cs="Arial"/>
                <w:color w:val="333333"/>
              </w:rPr>
            </w:pPr>
            <w:r w:rsidRPr="00183975">
              <w:rPr>
                <w:rFonts w:cs="Arial"/>
                <w:color w:val="333333"/>
              </w:rPr>
              <w:t>Immigration Status</w:t>
            </w:r>
          </w:p>
        </w:tc>
        <w:tc>
          <w:tcPr>
            <w:tcW w:w="3423" w:type="dxa"/>
            <w:tcBorders>
              <w:top w:val="none" w:sz="0" w:space="0" w:color="auto"/>
              <w:bottom w:val="none" w:sz="0" w:space="0" w:color="auto"/>
              <w:right w:val="none" w:sz="0" w:space="0" w:color="auto"/>
            </w:tcBorders>
            <w:hideMark/>
          </w:tcPr>
          <w:p w14:paraId="72138812" w14:textId="77777777" w:rsidR="00D57903" w:rsidRPr="00183975" w:rsidRDefault="00D57903">
            <w:pPr>
              <w:jc w:val="both"/>
              <w:cnfStyle w:val="000000100000" w:firstRow="0" w:lastRow="0" w:firstColumn="0" w:lastColumn="0" w:oddVBand="0" w:evenVBand="0" w:oddHBand="1" w:evenHBand="0" w:firstRowFirstColumn="0" w:firstRowLastColumn="0" w:lastRowFirstColumn="0" w:lastRowLastColumn="0"/>
              <w:rPr>
                <w:rFonts w:cs="Arial"/>
                <w:color w:val="333333"/>
              </w:rPr>
            </w:pPr>
            <w:r w:rsidRPr="00183975">
              <w:rPr>
                <w:rFonts w:cs="Arial"/>
                <w:color w:val="333333"/>
              </w:rPr>
              <w:t>Yes</w:t>
            </w:r>
          </w:p>
        </w:tc>
      </w:tr>
      <w:tr w:rsidR="00D57903" w:rsidRPr="00183975" w14:paraId="4A80614F" w14:textId="77777777" w:rsidTr="00EA7927">
        <w:trPr>
          <w:trHeight w:val="255"/>
          <w:jc w:val="center"/>
        </w:trPr>
        <w:tc>
          <w:tcPr>
            <w:cnfStyle w:val="001000000000" w:firstRow="0" w:lastRow="0" w:firstColumn="1" w:lastColumn="0" w:oddVBand="0" w:evenVBand="0" w:oddHBand="0" w:evenHBand="0" w:firstRowFirstColumn="0" w:firstRowLastColumn="0" w:lastRowFirstColumn="0" w:lastRowLastColumn="0"/>
            <w:tcW w:w="2977" w:type="dxa"/>
            <w:hideMark/>
          </w:tcPr>
          <w:p w14:paraId="357D456F" w14:textId="77777777" w:rsidR="00D57903" w:rsidRPr="00183975" w:rsidRDefault="00D57903">
            <w:pPr>
              <w:jc w:val="both"/>
              <w:rPr>
                <w:rFonts w:cs="Arial"/>
                <w:color w:val="333333"/>
              </w:rPr>
            </w:pPr>
            <w:r w:rsidRPr="00183975">
              <w:rPr>
                <w:rFonts w:cs="Arial"/>
                <w:color w:val="333333"/>
              </w:rPr>
              <w:t>Immigration – 5 Year Bar Met</w:t>
            </w:r>
          </w:p>
        </w:tc>
        <w:tc>
          <w:tcPr>
            <w:tcW w:w="3423" w:type="dxa"/>
            <w:hideMark/>
          </w:tcPr>
          <w:p w14:paraId="21DD8692" w14:textId="77777777" w:rsidR="00D57903" w:rsidRPr="00183975" w:rsidRDefault="00D57903">
            <w:pPr>
              <w:jc w:val="both"/>
              <w:cnfStyle w:val="000000000000" w:firstRow="0" w:lastRow="0" w:firstColumn="0" w:lastColumn="0" w:oddVBand="0" w:evenVBand="0" w:oddHBand="0" w:evenHBand="0" w:firstRowFirstColumn="0" w:firstRowLastColumn="0" w:lastRowFirstColumn="0" w:lastRowLastColumn="0"/>
              <w:rPr>
                <w:rFonts w:cs="Arial"/>
                <w:color w:val="333333"/>
              </w:rPr>
            </w:pPr>
            <w:r w:rsidRPr="00183975">
              <w:rPr>
                <w:rFonts w:cs="Arial"/>
                <w:color w:val="333333"/>
              </w:rPr>
              <w:t>Yes</w:t>
            </w:r>
          </w:p>
        </w:tc>
      </w:tr>
      <w:tr w:rsidR="00D57903" w:rsidRPr="00183975" w14:paraId="4CF66B84" w14:textId="77777777" w:rsidTr="00EA7927">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left w:val="none" w:sz="0" w:space="0" w:color="auto"/>
              <w:bottom w:val="none" w:sz="0" w:space="0" w:color="auto"/>
            </w:tcBorders>
            <w:hideMark/>
          </w:tcPr>
          <w:p w14:paraId="3A21FE79" w14:textId="77777777" w:rsidR="00D57903" w:rsidRPr="00183975" w:rsidRDefault="00D57903">
            <w:pPr>
              <w:jc w:val="both"/>
              <w:rPr>
                <w:rFonts w:cs="Arial"/>
                <w:color w:val="333333"/>
              </w:rPr>
            </w:pPr>
            <w:r w:rsidRPr="00183975">
              <w:rPr>
                <w:rFonts w:cs="Arial"/>
                <w:color w:val="333333"/>
              </w:rPr>
              <w:t>Incarceration Status</w:t>
            </w:r>
          </w:p>
        </w:tc>
        <w:tc>
          <w:tcPr>
            <w:tcW w:w="3423" w:type="dxa"/>
            <w:tcBorders>
              <w:top w:val="none" w:sz="0" w:space="0" w:color="auto"/>
              <w:bottom w:val="none" w:sz="0" w:space="0" w:color="auto"/>
              <w:right w:val="none" w:sz="0" w:space="0" w:color="auto"/>
            </w:tcBorders>
            <w:hideMark/>
          </w:tcPr>
          <w:p w14:paraId="452C3B94" w14:textId="77777777" w:rsidR="00D57903" w:rsidRPr="00183975" w:rsidRDefault="00D57903">
            <w:pPr>
              <w:jc w:val="both"/>
              <w:cnfStyle w:val="000000100000" w:firstRow="0" w:lastRow="0" w:firstColumn="0" w:lastColumn="0" w:oddVBand="0" w:evenVBand="0" w:oddHBand="1" w:evenHBand="0" w:firstRowFirstColumn="0" w:firstRowLastColumn="0" w:lastRowFirstColumn="0" w:lastRowLastColumn="0"/>
              <w:rPr>
                <w:rFonts w:cs="Arial"/>
                <w:color w:val="333333"/>
              </w:rPr>
            </w:pPr>
            <w:r w:rsidRPr="00183975">
              <w:rPr>
                <w:rFonts w:cs="Arial"/>
                <w:color w:val="333333"/>
              </w:rPr>
              <w:t>Yes</w:t>
            </w:r>
          </w:p>
        </w:tc>
      </w:tr>
      <w:tr w:rsidR="00D57903" w:rsidRPr="00183975" w14:paraId="0149469F" w14:textId="77777777" w:rsidTr="00EA7927">
        <w:trPr>
          <w:trHeight w:val="255"/>
          <w:jc w:val="center"/>
        </w:trPr>
        <w:tc>
          <w:tcPr>
            <w:cnfStyle w:val="001000000000" w:firstRow="0" w:lastRow="0" w:firstColumn="1" w:lastColumn="0" w:oddVBand="0" w:evenVBand="0" w:oddHBand="0" w:evenHBand="0" w:firstRowFirstColumn="0" w:firstRowLastColumn="0" w:lastRowFirstColumn="0" w:lastRowLastColumn="0"/>
            <w:tcW w:w="2977" w:type="dxa"/>
            <w:hideMark/>
          </w:tcPr>
          <w:p w14:paraId="24877D1F" w14:textId="77777777" w:rsidR="00D57903" w:rsidRPr="00183975" w:rsidRDefault="00D57903">
            <w:pPr>
              <w:jc w:val="both"/>
              <w:rPr>
                <w:rFonts w:cs="Arial"/>
                <w:color w:val="333333"/>
              </w:rPr>
            </w:pPr>
            <w:r w:rsidRPr="00183975">
              <w:rPr>
                <w:rFonts w:cs="Arial"/>
                <w:color w:val="333333"/>
              </w:rPr>
              <w:t>Deceased Indicator</w:t>
            </w:r>
          </w:p>
        </w:tc>
        <w:tc>
          <w:tcPr>
            <w:tcW w:w="3423" w:type="dxa"/>
            <w:hideMark/>
          </w:tcPr>
          <w:p w14:paraId="7CD7E3C0" w14:textId="77777777" w:rsidR="00D57903" w:rsidRPr="00183975" w:rsidRDefault="00D57903">
            <w:pPr>
              <w:jc w:val="both"/>
              <w:cnfStyle w:val="000000000000" w:firstRow="0" w:lastRow="0" w:firstColumn="0" w:lastColumn="0" w:oddVBand="0" w:evenVBand="0" w:oddHBand="0" w:evenHBand="0" w:firstRowFirstColumn="0" w:firstRowLastColumn="0" w:lastRowFirstColumn="0" w:lastRowLastColumn="0"/>
              <w:rPr>
                <w:rFonts w:cs="Arial"/>
                <w:color w:val="333333"/>
              </w:rPr>
            </w:pPr>
            <w:r w:rsidRPr="00183975">
              <w:rPr>
                <w:rFonts w:cs="Arial"/>
                <w:color w:val="333333"/>
              </w:rPr>
              <w:t>Yes</w:t>
            </w:r>
          </w:p>
        </w:tc>
      </w:tr>
      <w:tr w:rsidR="00D57903" w:rsidRPr="00183975" w14:paraId="6ACA820F" w14:textId="77777777" w:rsidTr="00EA7927">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left w:val="none" w:sz="0" w:space="0" w:color="auto"/>
              <w:bottom w:val="none" w:sz="0" w:space="0" w:color="auto"/>
            </w:tcBorders>
            <w:hideMark/>
          </w:tcPr>
          <w:p w14:paraId="7326FDA0" w14:textId="53012C14" w:rsidR="00D57903" w:rsidRPr="00183975" w:rsidRDefault="00D57903">
            <w:pPr>
              <w:jc w:val="both"/>
              <w:rPr>
                <w:rFonts w:cs="Arial"/>
                <w:color w:val="333333"/>
              </w:rPr>
            </w:pPr>
            <w:r w:rsidRPr="00183975">
              <w:rPr>
                <w:rFonts w:cs="Arial"/>
                <w:color w:val="333333"/>
              </w:rPr>
              <w:t>Current Income (</w:t>
            </w:r>
            <w:r w:rsidR="00947EBE">
              <w:rPr>
                <w:rFonts w:cs="Arial"/>
                <w:color w:val="333333"/>
              </w:rPr>
              <w:t>Title II</w:t>
            </w:r>
            <w:r w:rsidRPr="00183975">
              <w:rPr>
                <w:rFonts w:cs="Arial"/>
                <w:color w:val="333333"/>
              </w:rPr>
              <w:t>)</w:t>
            </w:r>
          </w:p>
        </w:tc>
        <w:tc>
          <w:tcPr>
            <w:tcW w:w="3423" w:type="dxa"/>
            <w:tcBorders>
              <w:top w:val="none" w:sz="0" w:space="0" w:color="auto"/>
              <w:bottom w:val="none" w:sz="0" w:space="0" w:color="auto"/>
              <w:right w:val="none" w:sz="0" w:space="0" w:color="auto"/>
            </w:tcBorders>
            <w:hideMark/>
          </w:tcPr>
          <w:p w14:paraId="39DCE859" w14:textId="77777777" w:rsidR="00D57903" w:rsidRPr="00183975" w:rsidRDefault="00D57903">
            <w:pPr>
              <w:jc w:val="both"/>
              <w:cnfStyle w:val="000000100000" w:firstRow="0" w:lastRow="0" w:firstColumn="0" w:lastColumn="0" w:oddVBand="0" w:evenVBand="0" w:oddHBand="1" w:evenHBand="0" w:firstRowFirstColumn="0" w:firstRowLastColumn="0" w:lastRowFirstColumn="0" w:lastRowLastColumn="0"/>
              <w:rPr>
                <w:rFonts w:cs="Arial"/>
                <w:color w:val="333333"/>
              </w:rPr>
            </w:pPr>
            <w:r w:rsidRPr="00183975">
              <w:rPr>
                <w:rFonts w:cs="Arial"/>
                <w:color w:val="333333"/>
              </w:rPr>
              <w:t>Yes</w:t>
            </w:r>
          </w:p>
        </w:tc>
      </w:tr>
      <w:tr w:rsidR="00D57903" w:rsidRPr="00183975" w14:paraId="69A70F0A" w14:textId="77777777" w:rsidTr="00EA7927">
        <w:trPr>
          <w:trHeight w:val="255"/>
          <w:jc w:val="center"/>
        </w:trPr>
        <w:tc>
          <w:tcPr>
            <w:cnfStyle w:val="001000000000" w:firstRow="0" w:lastRow="0" w:firstColumn="1" w:lastColumn="0" w:oddVBand="0" w:evenVBand="0" w:oddHBand="0" w:evenHBand="0" w:firstRowFirstColumn="0" w:firstRowLastColumn="0" w:lastRowFirstColumn="0" w:lastRowLastColumn="0"/>
            <w:tcW w:w="2977" w:type="dxa"/>
            <w:hideMark/>
          </w:tcPr>
          <w:p w14:paraId="75EC7095" w14:textId="77777777" w:rsidR="00D57903" w:rsidRPr="00183975" w:rsidRDefault="00D57903">
            <w:pPr>
              <w:jc w:val="both"/>
              <w:rPr>
                <w:rFonts w:cs="Arial"/>
                <w:color w:val="333333"/>
              </w:rPr>
            </w:pPr>
            <w:r w:rsidRPr="00183975">
              <w:rPr>
                <w:rFonts w:cs="Arial"/>
                <w:color w:val="333333"/>
              </w:rPr>
              <w:t>Current Income (Wages)</w:t>
            </w:r>
          </w:p>
        </w:tc>
        <w:tc>
          <w:tcPr>
            <w:tcW w:w="3423" w:type="dxa"/>
            <w:hideMark/>
          </w:tcPr>
          <w:p w14:paraId="0AA7FD24" w14:textId="53AC17F7" w:rsidR="00D57903" w:rsidRPr="00183975" w:rsidRDefault="005F5423">
            <w:pPr>
              <w:jc w:val="both"/>
              <w:cnfStyle w:val="000000000000" w:firstRow="0" w:lastRow="0" w:firstColumn="0" w:lastColumn="0" w:oddVBand="0" w:evenVBand="0" w:oddHBand="0" w:evenHBand="0" w:firstRowFirstColumn="0" w:firstRowLastColumn="0" w:lastRowFirstColumn="0" w:lastRowLastColumn="0"/>
              <w:rPr>
                <w:rFonts w:cs="Arial"/>
                <w:color w:val="333333"/>
              </w:rPr>
            </w:pPr>
            <w:r>
              <w:rPr>
                <w:rFonts w:cs="Arial"/>
                <w:color w:val="333333"/>
              </w:rPr>
              <w:t>Yes</w:t>
            </w:r>
          </w:p>
        </w:tc>
      </w:tr>
      <w:tr w:rsidR="00D57903" w:rsidRPr="00183975" w14:paraId="215997E0" w14:textId="77777777" w:rsidTr="00EA7927">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left w:val="none" w:sz="0" w:space="0" w:color="auto"/>
              <w:bottom w:val="none" w:sz="0" w:space="0" w:color="auto"/>
            </w:tcBorders>
            <w:hideMark/>
          </w:tcPr>
          <w:p w14:paraId="48F8DEFB" w14:textId="77777777" w:rsidR="00D57903" w:rsidRPr="00183975" w:rsidRDefault="00D57903">
            <w:pPr>
              <w:jc w:val="both"/>
              <w:rPr>
                <w:rFonts w:cs="Arial"/>
                <w:color w:val="333333"/>
              </w:rPr>
            </w:pPr>
            <w:r w:rsidRPr="00183975">
              <w:rPr>
                <w:rFonts w:cs="Arial"/>
                <w:color w:val="333333"/>
              </w:rPr>
              <w:t>ESI MEC</w:t>
            </w:r>
          </w:p>
        </w:tc>
        <w:tc>
          <w:tcPr>
            <w:tcW w:w="3423" w:type="dxa"/>
            <w:tcBorders>
              <w:top w:val="none" w:sz="0" w:space="0" w:color="auto"/>
              <w:bottom w:val="none" w:sz="0" w:space="0" w:color="auto"/>
              <w:right w:val="none" w:sz="0" w:space="0" w:color="auto"/>
            </w:tcBorders>
            <w:hideMark/>
          </w:tcPr>
          <w:p w14:paraId="0E8F0FB0" w14:textId="77777777" w:rsidR="00D57903" w:rsidRPr="00183975" w:rsidRDefault="00D57903">
            <w:pPr>
              <w:jc w:val="both"/>
              <w:cnfStyle w:val="000000100000" w:firstRow="0" w:lastRow="0" w:firstColumn="0" w:lastColumn="0" w:oddVBand="0" w:evenVBand="0" w:oddHBand="1" w:evenHBand="0" w:firstRowFirstColumn="0" w:firstRowLastColumn="0" w:lastRowFirstColumn="0" w:lastRowLastColumn="0"/>
              <w:rPr>
                <w:rFonts w:cs="Arial"/>
                <w:color w:val="333333"/>
              </w:rPr>
            </w:pPr>
            <w:r w:rsidRPr="00183975">
              <w:rPr>
                <w:rFonts w:cs="Arial"/>
                <w:color w:val="333333"/>
              </w:rPr>
              <w:t>No</w:t>
            </w:r>
          </w:p>
        </w:tc>
      </w:tr>
      <w:tr w:rsidR="00D57903" w:rsidRPr="00183975" w14:paraId="2FC2AAEB" w14:textId="77777777" w:rsidTr="00EA7927">
        <w:trPr>
          <w:trHeight w:val="255"/>
          <w:jc w:val="center"/>
        </w:trPr>
        <w:tc>
          <w:tcPr>
            <w:cnfStyle w:val="001000000000" w:firstRow="0" w:lastRow="0" w:firstColumn="1" w:lastColumn="0" w:oddVBand="0" w:evenVBand="0" w:oddHBand="0" w:evenHBand="0" w:firstRowFirstColumn="0" w:firstRowLastColumn="0" w:lastRowFirstColumn="0" w:lastRowLastColumn="0"/>
            <w:tcW w:w="2977" w:type="dxa"/>
            <w:hideMark/>
          </w:tcPr>
          <w:p w14:paraId="0524240D" w14:textId="77777777" w:rsidR="00D57903" w:rsidRPr="00183975" w:rsidRDefault="00D57903">
            <w:pPr>
              <w:jc w:val="both"/>
              <w:rPr>
                <w:rFonts w:cs="Arial"/>
                <w:color w:val="333333"/>
              </w:rPr>
            </w:pPr>
            <w:r w:rsidRPr="00183975">
              <w:rPr>
                <w:rFonts w:cs="Arial"/>
                <w:color w:val="333333"/>
              </w:rPr>
              <w:t>Non-Employer Sponsored Insurance (ESI) Minimum Essential Coverage (MEC)</w:t>
            </w:r>
          </w:p>
        </w:tc>
        <w:tc>
          <w:tcPr>
            <w:tcW w:w="3423" w:type="dxa"/>
            <w:hideMark/>
          </w:tcPr>
          <w:p w14:paraId="5687B8A0" w14:textId="77777777" w:rsidR="00D57903" w:rsidRPr="00183975" w:rsidRDefault="00D57903">
            <w:pPr>
              <w:jc w:val="both"/>
              <w:cnfStyle w:val="000000000000" w:firstRow="0" w:lastRow="0" w:firstColumn="0" w:lastColumn="0" w:oddVBand="0" w:evenVBand="0" w:oddHBand="0" w:evenHBand="0" w:firstRowFirstColumn="0" w:firstRowLastColumn="0" w:lastRowFirstColumn="0" w:lastRowLastColumn="0"/>
              <w:rPr>
                <w:rFonts w:cs="Arial"/>
                <w:color w:val="333333"/>
              </w:rPr>
            </w:pPr>
            <w:r w:rsidRPr="00183975">
              <w:rPr>
                <w:rFonts w:cs="Arial"/>
                <w:color w:val="333333"/>
              </w:rPr>
              <w:t>No</w:t>
            </w:r>
          </w:p>
        </w:tc>
      </w:tr>
      <w:tr w:rsidR="00792A27" w:rsidRPr="00183975" w14:paraId="7DBC2C95" w14:textId="77777777" w:rsidTr="00EA7927">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left w:val="none" w:sz="0" w:space="0" w:color="auto"/>
              <w:bottom w:val="none" w:sz="0" w:space="0" w:color="auto"/>
            </w:tcBorders>
          </w:tcPr>
          <w:p w14:paraId="5A23B636" w14:textId="77777777" w:rsidR="00792A27" w:rsidRPr="00183975" w:rsidRDefault="00792A27">
            <w:pPr>
              <w:jc w:val="both"/>
              <w:rPr>
                <w:rFonts w:cs="Arial"/>
                <w:color w:val="333333"/>
              </w:rPr>
            </w:pPr>
            <w:r w:rsidRPr="00183975">
              <w:rPr>
                <w:rFonts w:cs="Arial"/>
                <w:color w:val="333333"/>
              </w:rPr>
              <w:t>Rental Income</w:t>
            </w:r>
          </w:p>
        </w:tc>
        <w:tc>
          <w:tcPr>
            <w:tcW w:w="3423" w:type="dxa"/>
            <w:tcBorders>
              <w:top w:val="none" w:sz="0" w:space="0" w:color="auto"/>
              <w:bottom w:val="none" w:sz="0" w:space="0" w:color="auto"/>
              <w:right w:val="none" w:sz="0" w:space="0" w:color="auto"/>
            </w:tcBorders>
          </w:tcPr>
          <w:p w14:paraId="27122257" w14:textId="77777777" w:rsidR="00792A27" w:rsidRPr="00183975" w:rsidRDefault="00792A27">
            <w:pPr>
              <w:jc w:val="both"/>
              <w:cnfStyle w:val="000000100000" w:firstRow="0" w:lastRow="0" w:firstColumn="0" w:lastColumn="0" w:oddVBand="0" w:evenVBand="0" w:oddHBand="1" w:evenHBand="0" w:firstRowFirstColumn="0" w:firstRowLastColumn="0" w:lastRowFirstColumn="0" w:lastRowLastColumn="0"/>
              <w:rPr>
                <w:rFonts w:cs="Arial"/>
                <w:color w:val="333333"/>
              </w:rPr>
            </w:pPr>
            <w:r w:rsidRPr="00183975">
              <w:rPr>
                <w:rFonts w:cs="Arial"/>
                <w:color w:val="333333"/>
              </w:rPr>
              <w:t>Yes</w:t>
            </w:r>
          </w:p>
        </w:tc>
      </w:tr>
      <w:tr w:rsidR="00792A27" w:rsidRPr="00183975" w14:paraId="71C1E112" w14:textId="77777777" w:rsidTr="00EA7927">
        <w:trPr>
          <w:trHeight w:val="255"/>
          <w:jc w:val="center"/>
        </w:trPr>
        <w:tc>
          <w:tcPr>
            <w:cnfStyle w:val="001000000000" w:firstRow="0" w:lastRow="0" w:firstColumn="1" w:lastColumn="0" w:oddVBand="0" w:evenVBand="0" w:oddHBand="0" w:evenHBand="0" w:firstRowFirstColumn="0" w:firstRowLastColumn="0" w:lastRowFirstColumn="0" w:lastRowLastColumn="0"/>
            <w:tcW w:w="2977" w:type="dxa"/>
          </w:tcPr>
          <w:p w14:paraId="37074D2F" w14:textId="77777777" w:rsidR="00792A27" w:rsidRPr="00183975" w:rsidRDefault="00792A27">
            <w:pPr>
              <w:jc w:val="both"/>
              <w:rPr>
                <w:rFonts w:cs="Arial"/>
                <w:color w:val="333333"/>
              </w:rPr>
            </w:pPr>
            <w:r w:rsidRPr="00183975">
              <w:rPr>
                <w:rFonts w:cs="Arial"/>
                <w:color w:val="333333"/>
              </w:rPr>
              <w:t>Other unearned Income</w:t>
            </w:r>
          </w:p>
        </w:tc>
        <w:tc>
          <w:tcPr>
            <w:tcW w:w="3423" w:type="dxa"/>
          </w:tcPr>
          <w:p w14:paraId="2E28E40F" w14:textId="77777777" w:rsidR="00792A27" w:rsidRPr="00183975" w:rsidRDefault="00792A27">
            <w:pPr>
              <w:jc w:val="both"/>
              <w:cnfStyle w:val="000000000000" w:firstRow="0" w:lastRow="0" w:firstColumn="0" w:lastColumn="0" w:oddVBand="0" w:evenVBand="0" w:oddHBand="0" w:evenHBand="0" w:firstRowFirstColumn="0" w:firstRowLastColumn="0" w:lastRowFirstColumn="0" w:lastRowLastColumn="0"/>
              <w:rPr>
                <w:rFonts w:cs="Arial"/>
                <w:color w:val="333333"/>
              </w:rPr>
            </w:pPr>
            <w:r w:rsidRPr="00183975">
              <w:rPr>
                <w:rFonts w:cs="Arial"/>
                <w:color w:val="333333"/>
              </w:rPr>
              <w:t>Yes</w:t>
            </w:r>
          </w:p>
        </w:tc>
      </w:tr>
      <w:tr w:rsidR="00792A27" w:rsidRPr="00183975" w14:paraId="02C27CDF" w14:textId="77777777" w:rsidTr="00EA7927">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left w:val="none" w:sz="0" w:space="0" w:color="auto"/>
              <w:bottom w:val="none" w:sz="0" w:space="0" w:color="auto"/>
            </w:tcBorders>
          </w:tcPr>
          <w:p w14:paraId="35E476A3" w14:textId="77777777" w:rsidR="00792A27" w:rsidRPr="00183975" w:rsidRDefault="00792A27">
            <w:pPr>
              <w:jc w:val="both"/>
              <w:rPr>
                <w:rFonts w:cs="Arial"/>
                <w:color w:val="333333"/>
              </w:rPr>
            </w:pPr>
            <w:r w:rsidRPr="00183975">
              <w:rPr>
                <w:rFonts w:cs="Arial"/>
                <w:color w:val="333333"/>
              </w:rPr>
              <w:t>Self-Employment Income</w:t>
            </w:r>
          </w:p>
        </w:tc>
        <w:tc>
          <w:tcPr>
            <w:tcW w:w="3423" w:type="dxa"/>
            <w:tcBorders>
              <w:top w:val="none" w:sz="0" w:space="0" w:color="auto"/>
              <w:bottom w:val="none" w:sz="0" w:space="0" w:color="auto"/>
              <w:right w:val="none" w:sz="0" w:space="0" w:color="auto"/>
            </w:tcBorders>
          </w:tcPr>
          <w:p w14:paraId="18A811E0" w14:textId="77777777" w:rsidR="00792A27" w:rsidRPr="00183975" w:rsidRDefault="00792A27">
            <w:pPr>
              <w:jc w:val="both"/>
              <w:cnfStyle w:val="000000100000" w:firstRow="0" w:lastRow="0" w:firstColumn="0" w:lastColumn="0" w:oddVBand="0" w:evenVBand="0" w:oddHBand="1" w:evenHBand="0" w:firstRowFirstColumn="0" w:firstRowLastColumn="0" w:lastRowFirstColumn="0" w:lastRowLastColumn="0"/>
              <w:rPr>
                <w:rFonts w:cs="Arial"/>
                <w:color w:val="333333"/>
              </w:rPr>
            </w:pPr>
            <w:r w:rsidRPr="00183975">
              <w:rPr>
                <w:rFonts w:cs="Arial"/>
                <w:color w:val="333333"/>
              </w:rPr>
              <w:t>Yes</w:t>
            </w:r>
          </w:p>
        </w:tc>
      </w:tr>
      <w:tr w:rsidR="00792A27" w:rsidRPr="00183975" w14:paraId="406BE9BE" w14:textId="77777777" w:rsidTr="00EA7927">
        <w:trPr>
          <w:trHeight w:val="255"/>
          <w:jc w:val="center"/>
        </w:trPr>
        <w:tc>
          <w:tcPr>
            <w:cnfStyle w:val="001000000000" w:firstRow="0" w:lastRow="0" w:firstColumn="1" w:lastColumn="0" w:oddVBand="0" w:evenVBand="0" w:oddHBand="0" w:evenHBand="0" w:firstRowFirstColumn="0" w:firstRowLastColumn="0" w:lastRowFirstColumn="0" w:lastRowLastColumn="0"/>
            <w:tcW w:w="2977" w:type="dxa"/>
          </w:tcPr>
          <w:p w14:paraId="7A3D16DA" w14:textId="77777777" w:rsidR="00792A27" w:rsidRPr="00183975" w:rsidRDefault="00792A27">
            <w:pPr>
              <w:jc w:val="both"/>
              <w:rPr>
                <w:rFonts w:cs="Arial"/>
                <w:color w:val="333333"/>
              </w:rPr>
            </w:pPr>
            <w:r w:rsidRPr="00183975">
              <w:rPr>
                <w:rFonts w:cs="Arial"/>
                <w:color w:val="333333"/>
              </w:rPr>
              <w:t>Assets/Resources</w:t>
            </w:r>
          </w:p>
        </w:tc>
        <w:tc>
          <w:tcPr>
            <w:tcW w:w="3423" w:type="dxa"/>
          </w:tcPr>
          <w:p w14:paraId="14A2B0F8" w14:textId="77777777" w:rsidR="00792A27" w:rsidRPr="00183975" w:rsidRDefault="00792A27">
            <w:pPr>
              <w:jc w:val="both"/>
              <w:cnfStyle w:val="000000000000" w:firstRow="0" w:lastRow="0" w:firstColumn="0" w:lastColumn="0" w:oddVBand="0" w:evenVBand="0" w:oddHBand="0" w:evenHBand="0" w:firstRowFirstColumn="0" w:firstRowLastColumn="0" w:lastRowFirstColumn="0" w:lastRowLastColumn="0"/>
              <w:rPr>
                <w:rFonts w:cs="Arial"/>
                <w:color w:val="333333"/>
              </w:rPr>
            </w:pPr>
            <w:r w:rsidRPr="00183975">
              <w:rPr>
                <w:rFonts w:cs="Arial"/>
                <w:color w:val="333333"/>
              </w:rPr>
              <w:t>Yes</w:t>
            </w:r>
          </w:p>
        </w:tc>
      </w:tr>
      <w:tr w:rsidR="00792A27" w:rsidRPr="00183975" w14:paraId="704E1BB0" w14:textId="77777777" w:rsidTr="00EA7927">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left w:val="none" w:sz="0" w:space="0" w:color="auto"/>
              <w:bottom w:val="none" w:sz="0" w:space="0" w:color="auto"/>
            </w:tcBorders>
          </w:tcPr>
          <w:p w14:paraId="06F2FB17" w14:textId="77777777" w:rsidR="00792A27" w:rsidRPr="00183975" w:rsidRDefault="00792A27">
            <w:pPr>
              <w:jc w:val="both"/>
              <w:rPr>
                <w:rFonts w:cs="Arial"/>
                <w:color w:val="333333"/>
              </w:rPr>
            </w:pPr>
            <w:r w:rsidRPr="00183975">
              <w:rPr>
                <w:rFonts w:cs="Arial"/>
                <w:color w:val="333333"/>
              </w:rPr>
              <w:lastRenderedPageBreak/>
              <w:t>Resource Transfer</w:t>
            </w:r>
          </w:p>
        </w:tc>
        <w:tc>
          <w:tcPr>
            <w:tcW w:w="3423" w:type="dxa"/>
            <w:tcBorders>
              <w:top w:val="none" w:sz="0" w:space="0" w:color="auto"/>
              <w:bottom w:val="none" w:sz="0" w:space="0" w:color="auto"/>
              <w:right w:val="none" w:sz="0" w:space="0" w:color="auto"/>
            </w:tcBorders>
          </w:tcPr>
          <w:p w14:paraId="32974566" w14:textId="77777777" w:rsidR="00792A27" w:rsidRPr="00183975" w:rsidRDefault="00792A27">
            <w:pPr>
              <w:jc w:val="both"/>
              <w:cnfStyle w:val="000000100000" w:firstRow="0" w:lastRow="0" w:firstColumn="0" w:lastColumn="0" w:oddVBand="0" w:evenVBand="0" w:oddHBand="1" w:evenHBand="0" w:firstRowFirstColumn="0" w:firstRowLastColumn="0" w:lastRowFirstColumn="0" w:lastRowLastColumn="0"/>
              <w:rPr>
                <w:rFonts w:cs="Arial"/>
                <w:color w:val="333333"/>
              </w:rPr>
            </w:pPr>
            <w:r w:rsidRPr="00183975">
              <w:rPr>
                <w:rFonts w:cs="Arial"/>
                <w:color w:val="333333"/>
              </w:rPr>
              <w:t>Yes</w:t>
            </w:r>
          </w:p>
        </w:tc>
      </w:tr>
    </w:tbl>
    <w:p w14:paraId="7F8933A2" w14:textId="77777777" w:rsidR="00D57903" w:rsidRPr="00183975" w:rsidRDefault="00D57903" w:rsidP="00D57903">
      <w:pPr>
        <w:jc w:val="both"/>
        <w:rPr>
          <w:rFonts w:cs="Arial"/>
        </w:rPr>
      </w:pPr>
    </w:p>
    <w:p w14:paraId="4D8EC211" w14:textId="77777777" w:rsidR="00D57903" w:rsidRPr="00183975" w:rsidRDefault="00D57903" w:rsidP="00D57903">
      <w:pPr>
        <w:jc w:val="both"/>
        <w:rPr>
          <w:rFonts w:cs="Arial"/>
        </w:rPr>
      </w:pPr>
      <w:r w:rsidRPr="00183975">
        <w:rPr>
          <w:rFonts w:cs="Arial"/>
        </w:rPr>
        <w:t xml:space="preserve">If all the data points for an applicant are verified through external data sources, they are automatically authorized for Katie Beckett Medicaid.  The worker does not have to do a manual authorization of this case. </w:t>
      </w:r>
    </w:p>
    <w:p w14:paraId="78B7D586" w14:textId="77777777" w:rsidR="00D57903" w:rsidRPr="00183975" w:rsidRDefault="00D57903" w:rsidP="00D57903">
      <w:pPr>
        <w:jc w:val="both"/>
        <w:rPr>
          <w:rFonts w:cs="Arial"/>
        </w:rPr>
      </w:pPr>
    </w:p>
    <w:p w14:paraId="3F875D3B" w14:textId="77777777" w:rsidR="00D57903" w:rsidRPr="00183975" w:rsidRDefault="00D57903" w:rsidP="00D57903">
      <w:pPr>
        <w:jc w:val="both"/>
        <w:rPr>
          <w:rFonts w:cs="Arial"/>
          <w:i/>
        </w:rPr>
      </w:pPr>
    </w:p>
    <w:p w14:paraId="47107B79" w14:textId="77777777" w:rsidR="00D57903" w:rsidRPr="00183975" w:rsidRDefault="00D57903" w:rsidP="003832B4">
      <w:pPr>
        <w:pStyle w:val="Heading3"/>
      </w:pPr>
      <w:bookmarkStart w:id="293" w:name="_Toc427620629"/>
      <w:bookmarkStart w:id="294" w:name="_Toc430558406"/>
      <w:bookmarkStart w:id="295" w:name="_Toc431552311"/>
      <w:bookmarkStart w:id="296" w:name="_Toc457499382"/>
      <w:r w:rsidRPr="00183975">
        <w:t>Katie Beckett Medicaid – Renewals</w:t>
      </w:r>
      <w:bookmarkEnd w:id="293"/>
      <w:bookmarkEnd w:id="294"/>
      <w:bookmarkEnd w:id="295"/>
      <w:bookmarkEnd w:id="296"/>
    </w:p>
    <w:p w14:paraId="5E5D9F08" w14:textId="77777777" w:rsidR="00D57903" w:rsidRPr="00183975" w:rsidRDefault="00D57903" w:rsidP="00D57903">
      <w:pPr>
        <w:jc w:val="both"/>
        <w:rPr>
          <w:rFonts w:cs="Arial"/>
        </w:rPr>
      </w:pPr>
    </w:p>
    <w:p w14:paraId="48AADA16" w14:textId="0C203593" w:rsidR="00D57903" w:rsidRPr="00183975" w:rsidRDefault="00D57903" w:rsidP="00D57903">
      <w:pPr>
        <w:jc w:val="both"/>
        <w:rPr>
          <w:rFonts w:cs="Arial"/>
        </w:rPr>
      </w:pPr>
      <w:r w:rsidRPr="00183975">
        <w:rPr>
          <w:rFonts w:cs="Arial"/>
        </w:rPr>
        <w:t xml:space="preserve">Katie Beckett cases will need to be renewed annually. </w:t>
      </w:r>
      <w:r w:rsidR="00C36895">
        <w:rPr>
          <w:rFonts w:cs="Arial"/>
        </w:rPr>
        <w:t xml:space="preserve">The Level of Care Assessment </w:t>
      </w:r>
      <w:r w:rsidR="00784384">
        <w:rPr>
          <w:rFonts w:cs="Arial"/>
        </w:rPr>
        <w:t xml:space="preserve">may be applicable for a longer period of time and may not require renewal. However, as part of the renewal process, services may need to be re-authorized when eligibility is re-determined. </w:t>
      </w:r>
    </w:p>
    <w:p w14:paraId="5D7D5236" w14:textId="77777777" w:rsidR="00D57903" w:rsidRPr="00183975" w:rsidRDefault="00D57903" w:rsidP="00D57903">
      <w:pPr>
        <w:jc w:val="both"/>
        <w:rPr>
          <w:rFonts w:cs="Arial"/>
        </w:rPr>
      </w:pPr>
    </w:p>
    <w:p w14:paraId="2BC7C1C0" w14:textId="655B3298" w:rsidR="00D57903" w:rsidRPr="00240189" w:rsidRDefault="00D57903" w:rsidP="00D57903">
      <w:pPr>
        <w:jc w:val="both"/>
        <w:rPr>
          <w:rFonts w:cs="Arial"/>
          <w:b/>
          <w:u w:val="single"/>
        </w:rPr>
      </w:pPr>
      <w:r w:rsidRPr="00183975">
        <w:rPr>
          <w:rFonts w:cs="Arial"/>
        </w:rPr>
        <w:t xml:space="preserve">All data points will not need to be re-verified as part of the renewal process. The particular data points that need to be re-verified are specified in </w:t>
      </w:r>
      <w:r w:rsidR="007810D0" w:rsidRPr="00240189">
        <w:rPr>
          <w:rFonts w:cs="Arial"/>
          <w:b/>
          <w:i/>
        </w:rPr>
        <w:t>03.19-P2-Process Doc-Eligibility-Passive Renewal</w:t>
      </w:r>
      <w:r w:rsidR="00DF01DB">
        <w:rPr>
          <w:rFonts w:cs="Arial"/>
          <w:b/>
          <w:i/>
        </w:rPr>
        <w:t>.</w:t>
      </w:r>
    </w:p>
    <w:p w14:paraId="2960BE50" w14:textId="77777777" w:rsidR="00D57903" w:rsidRPr="00183975" w:rsidRDefault="00D57903" w:rsidP="00D57903">
      <w:pPr>
        <w:jc w:val="both"/>
        <w:rPr>
          <w:rFonts w:cs="Arial"/>
        </w:rPr>
      </w:pPr>
    </w:p>
    <w:p w14:paraId="7F71DB8D" w14:textId="77777777" w:rsidR="00D57903" w:rsidRPr="00183975" w:rsidRDefault="00D57903" w:rsidP="003832B4">
      <w:pPr>
        <w:pStyle w:val="Heading3"/>
      </w:pPr>
      <w:bookmarkStart w:id="297" w:name="_Toc427620630"/>
      <w:bookmarkStart w:id="298" w:name="_Toc430558407"/>
      <w:bookmarkStart w:id="299" w:name="_Toc431552312"/>
      <w:bookmarkStart w:id="300" w:name="_Toc457499383"/>
      <w:r w:rsidRPr="00183975">
        <w:t>Katie Beckett Medicaid – Screens and Tables</w:t>
      </w:r>
      <w:bookmarkEnd w:id="297"/>
      <w:bookmarkEnd w:id="298"/>
      <w:bookmarkEnd w:id="299"/>
      <w:bookmarkEnd w:id="300"/>
    </w:p>
    <w:p w14:paraId="4E009DEB" w14:textId="77777777" w:rsidR="00D57903" w:rsidRPr="00183975" w:rsidRDefault="00D57903" w:rsidP="00D57903">
      <w:pPr>
        <w:jc w:val="both"/>
        <w:rPr>
          <w:rFonts w:cs="Arial"/>
        </w:rPr>
      </w:pPr>
      <w:r w:rsidRPr="00183975">
        <w:rPr>
          <w:rFonts w:cs="Arial"/>
        </w:rPr>
        <w:t xml:space="preserve">In order to process an application for Katie Beckett eligibility, the applicant needs to indicate their need for long term services through the Special Circumstances screen. This screen is accessed as part of the MAGI flow within the application. </w:t>
      </w:r>
    </w:p>
    <w:p w14:paraId="08B71737" w14:textId="77777777" w:rsidR="00D57903" w:rsidRPr="00183975" w:rsidRDefault="00D57903" w:rsidP="00D57903">
      <w:pPr>
        <w:jc w:val="both"/>
        <w:rPr>
          <w:rFonts w:cs="Arial"/>
        </w:rPr>
      </w:pPr>
    </w:p>
    <w:p w14:paraId="73026076" w14:textId="77777777" w:rsidR="00D57903" w:rsidRPr="00183975" w:rsidRDefault="00D57903" w:rsidP="00D57903">
      <w:pPr>
        <w:jc w:val="both"/>
        <w:rPr>
          <w:rFonts w:cs="Arial"/>
        </w:rPr>
      </w:pPr>
      <w:r w:rsidRPr="00183975">
        <w:rPr>
          <w:rFonts w:cs="Arial"/>
        </w:rPr>
        <w:t>If the applicant selects to continue with the DHS application after indicating that they require LTSS services, they will be guided to the Level of Care screens.</w:t>
      </w:r>
    </w:p>
    <w:p w14:paraId="3D3B73A5" w14:textId="77777777" w:rsidR="00D57903" w:rsidRPr="00183975" w:rsidRDefault="00D57903" w:rsidP="00D57903">
      <w:pPr>
        <w:jc w:val="both"/>
        <w:rPr>
          <w:rFonts w:cs="Arial"/>
        </w:rPr>
      </w:pPr>
    </w:p>
    <w:p w14:paraId="2CD0669F" w14:textId="77777777" w:rsidR="00D57903" w:rsidRPr="00183975" w:rsidRDefault="00D57903" w:rsidP="00D57903">
      <w:pPr>
        <w:jc w:val="both"/>
        <w:rPr>
          <w:rFonts w:cs="Arial"/>
        </w:rPr>
      </w:pPr>
      <w:r w:rsidRPr="00183975">
        <w:rPr>
          <w:rFonts w:cs="Arial"/>
        </w:rPr>
        <w:t>In particular, in the Special Circumstances screen, the highlighted questions lead to a person being evaluated as Katie Beckett:</w:t>
      </w:r>
    </w:p>
    <w:p w14:paraId="51FDA7E5" w14:textId="77777777" w:rsidR="00D57903" w:rsidRPr="00183975" w:rsidRDefault="00D57903" w:rsidP="00D57903">
      <w:pPr>
        <w:jc w:val="both"/>
        <w:rPr>
          <w:rFonts w:cs="Arial"/>
        </w:rPr>
      </w:pPr>
    </w:p>
    <w:p w14:paraId="0B1ED6A2" w14:textId="77777777" w:rsidR="00D57903" w:rsidRPr="00183975" w:rsidRDefault="00D57903" w:rsidP="00D57903">
      <w:pPr>
        <w:jc w:val="both"/>
        <w:rPr>
          <w:rFonts w:cs="Arial"/>
        </w:rPr>
      </w:pPr>
      <w:r w:rsidRPr="00183975">
        <w:rPr>
          <w:rFonts w:cs="Arial"/>
          <w:noProof/>
          <w:lang w:eastAsia="zh-CN"/>
        </w:rPr>
        <w:lastRenderedPageBreak/>
        <w:drawing>
          <wp:inline distT="0" distB="0" distL="0" distR="0" wp14:anchorId="704F65F9" wp14:editId="3107E5B6">
            <wp:extent cx="5577840" cy="64008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7840" cy="6400800"/>
                    </a:xfrm>
                    <a:prstGeom prst="rect">
                      <a:avLst/>
                    </a:prstGeom>
                    <a:noFill/>
                    <a:ln>
                      <a:noFill/>
                    </a:ln>
                  </pic:spPr>
                </pic:pic>
              </a:graphicData>
            </a:graphic>
          </wp:inline>
        </w:drawing>
      </w:r>
    </w:p>
    <w:p w14:paraId="391CC18B" w14:textId="77777777" w:rsidR="00D57903" w:rsidRPr="00183975" w:rsidRDefault="00D57903" w:rsidP="00D57903">
      <w:pPr>
        <w:jc w:val="both"/>
        <w:rPr>
          <w:rFonts w:cs="Arial"/>
        </w:rPr>
      </w:pPr>
    </w:p>
    <w:p w14:paraId="1F39D048" w14:textId="3A9C9A46" w:rsidR="00D57903" w:rsidRPr="00183975" w:rsidRDefault="00D57903" w:rsidP="00D57903">
      <w:pPr>
        <w:jc w:val="both"/>
        <w:rPr>
          <w:rFonts w:cs="Arial"/>
        </w:rPr>
      </w:pPr>
      <w:r w:rsidRPr="00183975">
        <w:rPr>
          <w:rFonts w:cs="Arial"/>
        </w:rPr>
        <w:t xml:space="preserve">If the person answers </w:t>
      </w:r>
      <w:r w:rsidR="0042072E">
        <w:rPr>
          <w:rFonts w:cs="Arial"/>
        </w:rPr>
        <w:t>‘</w:t>
      </w:r>
      <w:r w:rsidRPr="00183975">
        <w:rPr>
          <w:rFonts w:cs="Arial"/>
        </w:rPr>
        <w:t>Yes</w:t>
      </w:r>
      <w:r w:rsidR="0042072E">
        <w:rPr>
          <w:rFonts w:cs="Arial"/>
        </w:rPr>
        <w:t>’</w:t>
      </w:r>
      <w:r w:rsidRPr="00183975">
        <w:rPr>
          <w:rFonts w:cs="Arial"/>
        </w:rPr>
        <w:t xml:space="preserve"> to the question saying that the applicant needs long-term care services </w:t>
      </w:r>
      <w:r w:rsidR="009B1F0A">
        <w:rPr>
          <w:rFonts w:cs="Arial"/>
        </w:rPr>
        <w:t>then</w:t>
      </w:r>
      <w:r w:rsidRPr="00183975">
        <w:rPr>
          <w:rFonts w:cs="Arial"/>
        </w:rPr>
        <w:t xml:space="preserve">, the Level of Care screens are queued up within the Non-Financial section of the DHS-2 application flow. The user is expected to access this information and </w:t>
      </w:r>
      <w:r w:rsidR="009B1F0A">
        <w:rPr>
          <w:rFonts w:cs="Arial"/>
        </w:rPr>
        <w:t>enter</w:t>
      </w:r>
      <w:r w:rsidR="009B1F0A" w:rsidRPr="00183975">
        <w:rPr>
          <w:rFonts w:cs="Arial"/>
        </w:rPr>
        <w:t xml:space="preserve"> </w:t>
      </w:r>
      <w:r w:rsidRPr="00183975">
        <w:rPr>
          <w:rFonts w:cs="Arial"/>
        </w:rPr>
        <w:t>the level of care</w:t>
      </w:r>
      <w:r w:rsidR="009B1F0A">
        <w:rPr>
          <w:rFonts w:cs="Arial"/>
        </w:rPr>
        <w:t xml:space="preserve"> as “Pending” during the clinical evaluation.</w:t>
      </w:r>
    </w:p>
    <w:p w14:paraId="07F82B62" w14:textId="77777777" w:rsidR="00D57903" w:rsidRPr="00183975" w:rsidRDefault="00D57903" w:rsidP="00D57903">
      <w:pPr>
        <w:jc w:val="both"/>
        <w:rPr>
          <w:rFonts w:cs="Arial"/>
        </w:rPr>
      </w:pPr>
    </w:p>
    <w:p w14:paraId="7A21681B" w14:textId="50261B30" w:rsidR="00D57903" w:rsidRPr="00183975" w:rsidRDefault="009B1F0A" w:rsidP="00D57903">
      <w:pPr>
        <w:jc w:val="both"/>
        <w:rPr>
          <w:rFonts w:cs="Arial"/>
        </w:rPr>
      </w:pPr>
      <w:r w:rsidRPr="00183975" w:rsidDel="00112CCB">
        <w:rPr>
          <w:rFonts w:cs="Arial"/>
          <w:noProof/>
        </w:rPr>
        <w:lastRenderedPageBreak/>
        <w:t xml:space="preserve"> </w:t>
      </w:r>
      <w:r w:rsidR="00112CCB" w:rsidRPr="00112CCB">
        <w:t xml:space="preserve"> </w:t>
      </w:r>
      <w:r w:rsidR="00112CCB">
        <w:object w:dxaOrig="12796" w:dyaOrig="7396" w14:anchorId="6548440C">
          <v:shape id="_x0000_i1028" type="#_x0000_t75" style="width:467.4pt;height:267pt" o:ole="">
            <v:imagedata r:id="rId26" o:title=""/>
          </v:shape>
          <o:OLEObject Type="Embed" ProgID="Visio.Drawing.15" ShapeID="_x0000_i1028" DrawAspect="Content" ObjectID="_1613399435" r:id="rId27"/>
        </w:object>
      </w:r>
    </w:p>
    <w:p w14:paraId="6EA3D9DA" w14:textId="77777777" w:rsidR="00D57903" w:rsidRPr="00183975" w:rsidRDefault="00D57903" w:rsidP="00D57903">
      <w:pPr>
        <w:jc w:val="both"/>
        <w:rPr>
          <w:rFonts w:cs="Arial"/>
        </w:rPr>
      </w:pPr>
    </w:p>
    <w:p w14:paraId="1EE97EC0" w14:textId="77777777" w:rsidR="00D57903" w:rsidRPr="00183975" w:rsidRDefault="00D57903" w:rsidP="00D57903">
      <w:pPr>
        <w:jc w:val="both"/>
        <w:rPr>
          <w:rFonts w:cs="Arial"/>
        </w:rPr>
      </w:pPr>
    </w:p>
    <w:p w14:paraId="7EB05DA5" w14:textId="77777777" w:rsidR="00D57903" w:rsidRPr="00183975" w:rsidRDefault="00D57903" w:rsidP="00D57903">
      <w:pPr>
        <w:jc w:val="both"/>
        <w:rPr>
          <w:rFonts w:cs="Arial"/>
        </w:rPr>
      </w:pPr>
      <w:r w:rsidRPr="00183975">
        <w:rPr>
          <w:rFonts w:cs="Arial"/>
        </w:rPr>
        <w:t xml:space="preserve">The Level of Care screens have been added to the Non-Financial workflow to capture the Level of Care information. Details of these screens are provided in the section on </w:t>
      </w:r>
      <w:r w:rsidRPr="00183975">
        <w:rPr>
          <w:rFonts w:cs="Arial"/>
          <w:i/>
        </w:rPr>
        <w:t xml:space="preserve">Design Artifacts Inserted. </w:t>
      </w:r>
    </w:p>
    <w:p w14:paraId="4F05713C" w14:textId="77777777" w:rsidR="00D57903" w:rsidRPr="00183975" w:rsidRDefault="00D57903" w:rsidP="00D57903">
      <w:pPr>
        <w:jc w:val="both"/>
        <w:rPr>
          <w:rFonts w:cs="Arial"/>
        </w:rPr>
      </w:pPr>
    </w:p>
    <w:p w14:paraId="6ABDDD9D" w14:textId="77777777" w:rsidR="00D57903" w:rsidRPr="00183975" w:rsidRDefault="00D57903" w:rsidP="00D57903">
      <w:pPr>
        <w:jc w:val="both"/>
        <w:rPr>
          <w:rFonts w:cs="Arial"/>
        </w:rPr>
      </w:pPr>
    </w:p>
    <w:p w14:paraId="10EBCDD8" w14:textId="77777777" w:rsidR="00D57903" w:rsidRPr="00183975" w:rsidRDefault="00D57903" w:rsidP="003832B4">
      <w:pPr>
        <w:pStyle w:val="Heading3"/>
      </w:pPr>
      <w:bookmarkStart w:id="301" w:name="_Toc427620631"/>
      <w:bookmarkStart w:id="302" w:name="_Toc430558408"/>
      <w:bookmarkStart w:id="303" w:name="_Toc431552313"/>
      <w:bookmarkStart w:id="304" w:name="_Toc457499384"/>
      <w:r w:rsidRPr="00183975">
        <w:t>Katie Beckett – Tasks/Alerts/Mass Updates</w:t>
      </w:r>
      <w:bookmarkEnd w:id="301"/>
      <w:bookmarkEnd w:id="302"/>
      <w:bookmarkEnd w:id="303"/>
      <w:bookmarkEnd w:id="304"/>
    </w:p>
    <w:p w14:paraId="414489F8" w14:textId="77777777" w:rsidR="00D57903" w:rsidRPr="00183975" w:rsidRDefault="00D57903" w:rsidP="00D57903">
      <w:pPr>
        <w:jc w:val="both"/>
        <w:rPr>
          <w:rFonts w:cs="Arial"/>
        </w:rPr>
      </w:pPr>
    </w:p>
    <w:p w14:paraId="7D6DD944" w14:textId="77777777" w:rsidR="00D57903" w:rsidRPr="00183975" w:rsidRDefault="00D57903" w:rsidP="00594904">
      <w:pPr>
        <w:pStyle w:val="ListParagraph"/>
        <w:numPr>
          <w:ilvl w:val="0"/>
          <w:numId w:val="78"/>
        </w:numPr>
        <w:spacing w:after="200" w:line="276" w:lineRule="auto"/>
        <w:jc w:val="both"/>
        <w:rPr>
          <w:rFonts w:cs="Arial"/>
        </w:rPr>
      </w:pPr>
      <w:r w:rsidRPr="00183975">
        <w:rPr>
          <w:rFonts w:cs="Arial"/>
        </w:rPr>
        <w:t>The following tasks will be created for Katie Beckett eligibility:</w:t>
      </w:r>
    </w:p>
    <w:p w14:paraId="7A34EE4D" w14:textId="77777777" w:rsidR="00D57903" w:rsidRPr="00183975" w:rsidRDefault="00D57903" w:rsidP="00D57903">
      <w:pPr>
        <w:pStyle w:val="ListParagraph"/>
        <w:ind w:left="1440"/>
        <w:jc w:val="both"/>
        <w:rPr>
          <w:rFonts w:cs="Arial"/>
        </w:rPr>
      </w:pPr>
    </w:p>
    <w:p w14:paraId="5BA6EFB0" w14:textId="3A670557" w:rsidR="00D57903" w:rsidRDefault="00963939" w:rsidP="00594904">
      <w:pPr>
        <w:pStyle w:val="ListParagraph"/>
        <w:numPr>
          <w:ilvl w:val="1"/>
          <w:numId w:val="78"/>
        </w:numPr>
        <w:spacing w:after="200" w:line="276" w:lineRule="auto"/>
        <w:jc w:val="both"/>
        <w:rPr>
          <w:rFonts w:cs="Arial"/>
        </w:rPr>
      </w:pPr>
      <w:r>
        <w:rPr>
          <w:rFonts w:cs="Arial"/>
        </w:rPr>
        <w:t xml:space="preserve">For a new DHS-2 Medicaid application, after eligibility determination for MAGI programs, if the client is determined potentially eligible for Katie Beckett (LTSS) Medicaid, then a </w:t>
      </w:r>
      <w:r w:rsidR="00D57903" w:rsidRPr="00183975">
        <w:rPr>
          <w:rFonts w:cs="Arial"/>
        </w:rPr>
        <w:t xml:space="preserve"> task is created to the Katie Beckett Unit to evaluate the case. </w:t>
      </w:r>
    </w:p>
    <w:p w14:paraId="7AB792C9" w14:textId="77777777" w:rsidR="008871B5" w:rsidRDefault="008871B5" w:rsidP="008871B5">
      <w:pPr>
        <w:pStyle w:val="ListParagraph"/>
        <w:spacing w:after="200" w:line="276" w:lineRule="auto"/>
        <w:ind w:left="1440"/>
        <w:jc w:val="both"/>
        <w:rPr>
          <w:rFonts w:cs="Arial"/>
        </w:rPr>
      </w:pPr>
    </w:p>
    <w:p w14:paraId="2E462C8C" w14:textId="77777777" w:rsidR="00B02771" w:rsidRPr="00183975" w:rsidRDefault="00B02771" w:rsidP="00594904">
      <w:pPr>
        <w:pStyle w:val="ListParagraph"/>
        <w:numPr>
          <w:ilvl w:val="1"/>
          <w:numId w:val="78"/>
        </w:numPr>
        <w:spacing w:after="200" w:line="276" w:lineRule="auto"/>
        <w:jc w:val="both"/>
        <w:rPr>
          <w:rFonts w:cs="Arial"/>
        </w:rPr>
      </w:pPr>
      <w:r>
        <w:rPr>
          <w:rFonts w:cs="Arial"/>
        </w:rPr>
        <w:t>System will send out Katie Beckett disability determination forms, 90 days prior to its periodic review date. All cases, doesn’t need to be periodically reviewed.</w:t>
      </w:r>
    </w:p>
    <w:p w14:paraId="5527C921" w14:textId="77777777" w:rsidR="00D57903" w:rsidRPr="00183975" w:rsidRDefault="00D57903" w:rsidP="00D57903">
      <w:pPr>
        <w:pStyle w:val="ListParagraph"/>
        <w:ind w:left="1440"/>
        <w:jc w:val="both"/>
        <w:rPr>
          <w:rFonts w:cs="Arial"/>
        </w:rPr>
      </w:pPr>
    </w:p>
    <w:p w14:paraId="356D829E" w14:textId="1E12960E" w:rsidR="00B02771" w:rsidRDefault="00963939" w:rsidP="00594904">
      <w:pPr>
        <w:pStyle w:val="ListParagraph"/>
        <w:numPr>
          <w:ilvl w:val="1"/>
          <w:numId w:val="78"/>
        </w:numPr>
        <w:spacing w:after="200" w:line="276" w:lineRule="auto"/>
        <w:jc w:val="both"/>
        <w:rPr>
          <w:rFonts w:cs="Arial"/>
        </w:rPr>
      </w:pPr>
      <w:r>
        <w:rPr>
          <w:rFonts w:cs="Arial"/>
        </w:rPr>
        <w:t xml:space="preserve">System </w:t>
      </w:r>
      <w:r w:rsidR="00B02771">
        <w:rPr>
          <w:rFonts w:cs="Arial"/>
        </w:rPr>
        <w:t>will</w:t>
      </w:r>
      <w:r>
        <w:rPr>
          <w:rFonts w:cs="Arial"/>
        </w:rPr>
        <w:t xml:space="preserve"> send out </w:t>
      </w:r>
      <w:r w:rsidR="00B02771">
        <w:rPr>
          <w:rFonts w:cs="Arial"/>
        </w:rPr>
        <w:t>a Task to Katie Beckett Unit to initiate the Level of Care review for the clients, whose level of care needs to be reviewed in the next 90 days.</w:t>
      </w:r>
    </w:p>
    <w:p w14:paraId="1F5348AE" w14:textId="77777777" w:rsidR="008871B5" w:rsidRDefault="008871B5" w:rsidP="008871B5">
      <w:pPr>
        <w:pStyle w:val="ListParagraph"/>
        <w:spacing w:after="200" w:line="276" w:lineRule="auto"/>
        <w:ind w:left="1440"/>
        <w:jc w:val="both"/>
        <w:rPr>
          <w:rFonts w:cs="Arial"/>
        </w:rPr>
      </w:pPr>
    </w:p>
    <w:p w14:paraId="4538BD91" w14:textId="77777777" w:rsidR="00B02771" w:rsidRDefault="00B02771" w:rsidP="00594904">
      <w:pPr>
        <w:pStyle w:val="ListParagraph"/>
        <w:numPr>
          <w:ilvl w:val="1"/>
          <w:numId w:val="78"/>
        </w:numPr>
        <w:spacing w:after="200" w:line="276" w:lineRule="auto"/>
        <w:jc w:val="both"/>
        <w:rPr>
          <w:rFonts w:cs="Arial"/>
        </w:rPr>
      </w:pPr>
      <w:r>
        <w:rPr>
          <w:rFonts w:cs="Arial"/>
        </w:rPr>
        <w:t>Katie Beckett unit will receive a task, whenever child’s individual or income/resource information is updated by other public assistance program worker or contact center worker. This is to review the new information reported and take appropriate actions.</w:t>
      </w:r>
    </w:p>
    <w:p w14:paraId="2CCD392C" w14:textId="77777777" w:rsidR="00990751" w:rsidRPr="00183975" w:rsidRDefault="00990751" w:rsidP="00990751">
      <w:pPr>
        <w:pStyle w:val="ListParagraph"/>
        <w:spacing w:after="200" w:line="276" w:lineRule="auto"/>
        <w:ind w:left="1440"/>
        <w:jc w:val="both"/>
        <w:rPr>
          <w:rFonts w:cs="Arial"/>
        </w:rPr>
      </w:pPr>
    </w:p>
    <w:p w14:paraId="7D17AFA1" w14:textId="77777777" w:rsidR="00D57903" w:rsidRPr="00183975" w:rsidRDefault="00D57903" w:rsidP="00594904">
      <w:pPr>
        <w:pStyle w:val="ListParagraph"/>
        <w:numPr>
          <w:ilvl w:val="0"/>
          <w:numId w:val="78"/>
        </w:numPr>
        <w:spacing w:after="200" w:line="276" w:lineRule="auto"/>
        <w:jc w:val="both"/>
        <w:rPr>
          <w:rFonts w:cs="Arial"/>
        </w:rPr>
      </w:pPr>
      <w:r w:rsidRPr="00183975">
        <w:rPr>
          <w:rFonts w:cs="Arial"/>
        </w:rPr>
        <w:t>The following Mass Updates Triggers will be created for Katie Beckett eligibility:</w:t>
      </w:r>
    </w:p>
    <w:p w14:paraId="20E0A40A" w14:textId="77777777" w:rsidR="00D57903" w:rsidRPr="00183975" w:rsidRDefault="00D57903" w:rsidP="00D57903">
      <w:pPr>
        <w:pStyle w:val="ListParagraph"/>
        <w:ind w:left="1440"/>
        <w:jc w:val="both"/>
        <w:rPr>
          <w:rFonts w:cs="Arial"/>
        </w:rPr>
      </w:pPr>
    </w:p>
    <w:p w14:paraId="6501D472" w14:textId="6D9CE511" w:rsidR="00D57903" w:rsidRDefault="00B02771" w:rsidP="00594904">
      <w:pPr>
        <w:pStyle w:val="ListParagraph"/>
        <w:numPr>
          <w:ilvl w:val="1"/>
          <w:numId w:val="78"/>
        </w:numPr>
        <w:spacing w:after="200" w:line="276" w:lineRule="auto"/>
        <w:jc w:val="both"/>
        <w:rPr>
          <w:rFonts w:cs="Arial"/>
        </w:rPr>
      </w:pPr>
      <w:r>
        <w:rPr>
          <w:rFonts w:cs="Arial"/>
        </w:rPr>
        <w:lastRenderedPageBreak/>
        <w:t>Trigger is created to run eligibility, if the Katie Beckett determination review form is not received from client within 45 days from the sent date.</w:t>
      </w:r>
    </w:p>
    <w:p w14:paraId="765C5F45" w14:textId="1FC56882" w:rsidR="00D57903" w:rsidRPr="00183975" w:rsidRDefault="00B02771" w:rsidP="00594904">
      <w:pPr>
        <w:pStyle w:val="ListParagraph"/>
        <w:numPr>
          <w:ilvl w:val="1"/>
          <w:numId w:val="78"/>
        </w:numPr>
        <w:spacing w:after="200" w:line="276" w:lineRule="auto"/>
        <w:jc w:val="both"/>
        <w:rPr>
          <w:rFonts w:cs="Arial"/>
        </w:rPr>
      </w:pPr>
      <w:r w:rsidRPr="00B02771">
        <w:rPr>
          <w:rFonts w:cs="Arial"/>
        </w:rPr>
        <w:t xml:space="preserve">Trigger is created to run eligibility, if the Katie Beckett </w:t>
      </w:r>
      <w:r w:rsidR="008871B5">
        <w:rPr>
          <w:rFonts w:cs="Arial"/>
        </w:rPr>
        <w:t xml:space="preserve">review </w:t>
      </w:r>
      <w:r w:rsidRPr="00B02771">
        <w:rPr>
          <w:rFonts w:cs="Arial"/>
        </w:rPr>
        <w:t>is not completed within 90 days from the review initiated date or form sent date.</w:t>
      </w:r>
      <w:r w:rsidR="00D57903" w:rsidRPr="00183975">
        <w:rPr>
          <w:rFonts w:cs="Arial"/>
        </w:rPr>
        <w:t xml:space="preserve"> </w:t>
      </w:r>
    </w:p>
    <w:p w14:paraId="50BFD579" w14:textId="77777777" w:rsidR="00D57903" w:rsidRPr="00183975" w:rsidRDefault="00D57903" w:rsidP="003832B4">
      <w:pPr>
        <w:pStyle w:val="Heading3"/>
      </w:pPr>
      <w:bookmarkStart w:id="305" w:name="_Toc427620632"/>
      <w:bookmarkStart w:id="306" w:name="_Toc430558409"/>
      <w:bookmarkStart w:id="307" w:name="_Toc431552314"/>
      <w:bookmarkStart w:id="308" w:name="_Toc457499385"/>
      <w:r w:rsidRPr="00183975">
        <w:t>Katie Beckett – Security</w:t>
      </w:r>
      <w:bookmarkEnd w:id="305"/>
      <w:bookmarkEnd w:id="306"/>
      <w:bookmarkEnd w:id="307"/>
      <w:bookmarkEnd w:id="308"/>
    </w:p>
    <w:p w14:paraId="6A6D6316" w14:textId="77777777" w:rsidR="00D57903" w:rsidRPr="00183975" w:rsidRDefault="00D57903" w:rsidP="00D57903">
      <w:pPr>
        <w:jc w:val="both"/>
        <w:rPr>
          <w:rFonts w:cs="Arial"/>
        </w:rPr>
      </w:pPr>
    </w:p>
    <w:p w14:paraId="017F44EC" w14:textId="77777777" w:rsidR="00D57903" w:rsidRPr="00183975" w:rsidRDefault="00D57903" w:rsidP="00594904">
      <w:pPr>
        <w:pStyle w:val="ListParagraph"/>
        <w:numPr>
          <w:ilvl w:val="0"/>
          <w:numId w:val="84"/>
        </w:numPr>
        <w:spacing w:after="200" w:line="276" w:lineRule="auto"/>
        <w:jc w:val="both"/>
        <w:rPr>
          <w:rFonts w:cs="Arial"/>
        </w:rPr>
      </w:pPr>
      <w:r w:rsidRPr="00183975">
        <w:rPr>
          <w:rFonts w:cs="Arial"/>
        </w:rPr>
        <w:t>The Katie Beckett Unit will have read-write access to the Level of Care screens.</w:t>
      </w:r>
    </w:p>
    <w:p w14:paraId="0A83C3DD" w14:textId="77777777" w:rsidR="00D57903" w:rsidRPr="00183975" w:rsidRDefault="00D57903" w:rsidP="00594904">
      <w:pPr>
        <w:pStyle w:val="ListParagraph"/>
        <w:numPr>
          <w:ilvl w:val="0"/>
          <w:numId w:val="84"/>
        </w:numPr>
        <w:spacing w:after="200" w:line="276" w:lineRule="auto"/>
        <w:jc w:val="both"/>
        <w:rPr>
          <w:rFonts w:cs="Arial"/>
        </w:rPr>
      </w:pPr>
      <w:r w:rsidRPr="00183975">
        <w:rPr>
          <w:rFonts w:cs="Arial"/>
        </w:rPr>
        <w:t>The Katie Beckett Unit will have read-write access to the Disability Determination screens.</w:t>
      </w:r>
    </w:p>
    <w:p w14:paraId="7BFDBC9D" w14:textId="77777777" w:rsidR="00D57903" w:rsidRPr="00183975" w:rsidRDefault="00D57903" w:rsidP="00594904">
      <w:pPr>
        <w:pStyle w:val="ListParagraph"/>
        <w:numPr>
          <w:ilvl w:val="0"/>
          <w:numId w:val="84"/>
        </w:numPr>
        <w:spacing w:after="200" w:line="276" w:lineRule="auto"/>
        <w:jc w:val="both"/>
        <w:rPr>
          <w:rFonts w:cs="Arial"/>
        </w:rPr>
      </w:pPr>
      <w:r w:rsidRPr="00183975">
        <w:rPr>
          <w:rFonts w:cs="Arial"/>
        </w:rPr>
        <w:t xml:space="preserve">The Katie Beckett Unit will have the security to clear Katie Beckett tasks. </w:t>
      </w:r>
    </w:p>
    <w:p w14:paraId="5039DBBE" w14:textId="77777777" w:rsidR="00D57903" w:rsidRPr="00183975" w:rsidRDefault="00D57903" w:rsidP="00D57903">
      <w:pPr>
        <w:jc w:val="both"/>
        <w:rPr>
          <w:rFonts w:cs="Arial"/>
        </w:rPr>
      </w:pPr>
    </w:p>
    <w:p w14:paraId="56AFDE44" w14:textId="77777777" w:rsidR="00D57903" w:rsidRPr="00183975" w:rsidRDefault="00D57903" w:rsidP="003832B4">
      <w:pPr>
        <w:pStyle w:val="Heading3"/>
      </w:pPr>
      <w:bookmarkStart w:id="309" w:name="_Toc427620633"/>
      <w:bookmarkStart w:id="310" w:name="_Toc430558410"/>
      <w:bookmarkStart w:id="311" w:name="_Toc431552315"/>
      <w:bookmarkStart w:id="312" w:name="_Toc457499386"/>
      <w:r w:rsidRPr="00183975">
        <w:t>Level of Care Screens – Security</w:t>
      </w:r>
      <w:bookmarkEnd w:id="309"/>
      <w:bookmarkEnd w:id="310"/>
      <w:bookmarkEnd w:id="311"/>
      <w:bookmarkEnd w:id="312"/>
    </w:p>
    <w:p w14:paraId="33EEB32A" w14:textId="77777777" w:rsidR="00D57903" w:rsidRPr="00183975" w:rsidRDefault="00D57903" w:rsidP="00D57903">
      <w:pPr>
        <w:jc w:val="both"/>
        <w:rPr>
          <w:rFonts w:cs="Arial"/>
        </w:rPr>
      </w:pPr>
    </w:p>
    <w:p w14:paraId="675C31A4" w14:textId="77777777" w:rsidR="00D57903" w:rsidRPr="00183975" w:rsidRDefault="00D57903" w:rsidP="00D57903">
      <w:pPr>
        <w:ind w:firstLine="360"/>
        <w:jc w:val="both"/>
        <w:rPr>
          <w:rFonts w:cs="Arial"/>
        </w:rPr>
      </w:pPr>
      <w:r w:rsidRPr="00183975">
        <w:rPr>
          <w:rFonts w:cs="Arial"/>
        </w:rPr>
        <w:t>The following user roles will have access to the Level of Care screens:</w:t>
      </w:r>
    </w:p>
    <w:p w14:paraId="56E9432F" w14:textId="77777777" w:rsidR="00D57903" w:rsidRPr="00183975" w:rsidRDefault="00D57903" w:rsidP="00D57903">
      <w:pPr>
        <w:ind w:firstLine="360"/>
        <w:jc w:val="both"/>
        <w:rPr>
          <w:rFonts w:cs="Arial"/>
        </w:rPr>
      </w:pPr>
    </w:p>
    <w:p w14:paraId="4DC33D69" w14:textId="77777777" w:rsidR="00D57903" w:rsidRPr="00183975" w:rsidRDefault="00D57903" w:rsidP="00594904">
      <w:pPr>
        <w:pStyle w:val="ListParagraph"/>
        <w:numPr>
          <w:ilvl w:val="0"/>
          <w:numId w:val="85"/>
        </w:numPr>
        <w:spacing w:after="200" w:line="276" w:lineRule="auto"/>
        <w:jc w:val="both"/>
        <w:rPr>
          <w:rFonts w:cs="Arial"/>
        </w:rPr>
      </w:pPr>
      <w:r w:rsidRPr="00183975">
        <w:rPr>
          <w:rFonts w:cs="Arial"/>
        </w:rPr>
        <w:t>Katie Beckett Unit – Read-Write access</w:t>
      </w:r>
    </w:p>
    <w:p w14:paraId="5617CF18" w14:textId="3A410096" w:rsidR="00D57903" w:rsidRPr="00183975" w:rsidRDefault="00D57903" w:rsidP="00594904">
      <w:pPr>
        <w:pStyle w:val="ListParagraph"/>
        <w:numPr>
          <w:ilvl w:val="0"/>
          <w:numId w:val="85"/>
        </w:numPr>
        <w:spacing w:after="200" w:line="276" w:lineRule="auto"/>
        <w:jc w:val="both"/>
        <w:rPr>
          <w:rFonts w:cs="Arial"/>
        </w:rPr>
      </w:pPr>
      <w:r w:rsidRPr="00183975">
        <w:rPr>
          <w:rFonts w:cs="Arial"/>
        </w:rPr>
        <w:t>LT</w:t>
      </w:r>
      <w:r w:rsidR="00407FEB">
        <w:rPr>
          <w:rFonts w:cs="Arial"/>
        </w:rPr>
        <w:t>SS</w:t>
      </w:r>
      <w:r w:rsidRPr="00183975">
        <w:rPr>
          <w:rFonts w:cs="Arial"/>
        </w:rPr>
        <w:t xml:space="preserve"> Unit – Read-Write access</w:t>
      </w:r>
    </w:p>
    <w:p w14:paraId="6A709F69" w14:textId="77777777" w:rsidR="00D57903" w:rsidRPr="00183975" w:rsidRDefault="00D57903" w:rsidP="00594904">
      <w:pPr>
        <w:pStyle w:val="ListParagraph"/>
        <w:numPr>
          <w:ilvl w:val="0"/>
          <w:numId w:val="85"/>
        </w:numPr>
        <w:spacing w:after="200" w:line="276" w:lineRule="auto"/>
        <w:jc w:val="both"/>
        <w:rPr>
          <w:rFonts w:cs="Arial"/>
        </w:rPr>
      </w:pPr>
      <w:r w:rsidRPr="00183975">
        <w:rPr>
          <w:rFonts w:cs="Arial"/>
        </w:rPr>
        <w:t>BHDDH – Read-Write access</w:t>
      </w:r>
    </w:p>
    <w:p w14:paraId="7DA07B39" w14:textId="77777777" w:rsidR="00D57903" w:rsidRPr="00183975" w:rsidRDefault="00D57903" w:rsidP="00594904">
      <w:pPr>
        <w:pStyle w:val="ListParagraph"/>
        <w:numPr>
          <w:ilvl w:val="0"/>
          <w:numId w:val="85"/>
        </w:numPr>
        <w:spacing w:after="200" w:line="276" w:lineRule="auto"/>
        <w:jc w:val="both"/>
        <w:rPr>
          <w:rFonts w:cs="Arial"/>
        </w:rPr>
      </w:pPr>
      <w:r w:rsidRPr="00183975">
        <w:rPr>
          <w:rFonts w:cs="Arial"/>
        </w:rPr>
        <w:t xml:space="preserve">All other users who have read access to the data collection screens will have read-only access to the Level of Care screens. </w:t>
      </w:r>
    </w:p>
    <w:p w14:paraId="10A4321F" w14:textId="77777777" w:rsidR="00D57903" w:rsidRPr="00183975" w:rsidRDefault="00D57903" w:rsidP="00D57903">
      <w:pPr>
        <w:pStyle w:val="ListParagraph"/>
        <w:jc w:val="both"/>
        <w:rPr>
          <w:rFonts w:cs="Arial"/>
        </w:rPr>
      </w:pPr>
    </w:p>
    <w:p w14:paraId="06237ED8" w14:textId="77777777" w:rsidR="00D57903" w:rsidRPr="00183975" w:rsidRDefault="00D57903" w:rsidP="003832B4">
      <w:pPr>
        <w:pStyle w:val="Heading3"/>
      </w:pPr>
      <w:bookmarkStart w:id="313" w:name="_Toc427620635"/>
      <w:bookmarkStart w:id="314" w:name="_Toc430558411"/>
      <w:bookmarkStart w:id="315" w:name="_Toc431552316"/>
      <w:bookmarkStart w:id="316" w:name="_Toc457499387"/>
      <w:r w:rsidRPr="00183975">
        <w:t>Age-Out Batch</w:t>
      </w:r>
      <w:bookmarkEnd w:id="313"/>
      <w:bookmarkEnd w:id="314"/>
      <w:bookmarkEnd w:id="315"/>
      <w:bookmarkEnd w:id="316"/>
    </w:p>
    <w:p w14:paraId="1AC5E50F" w14:textId="76B0F131" w:rsidR="00D57903" w:rsidRPr="00183975" w:rsidRDefault="00D57903" w:rsidP="00D57903">
      <w:pPr>
        <w:jc w:val="both"/>
        <w:rPr>
          <w:rFonts w:cs="Arial"/>
        </w:rPr>
      </w:pPr>
      <w:r w:rsidRPr="00183975">
        <w:rPr>
          <w:rFonts w:cs="Arial"/>
        </w:rPr>
        <w:t xml:space="preserve">The changes to the age-out batch for the Katie Beckett eligibility are detailed in </w:t>
      </w:r>
      <w:r w:rsidR="00376601" w:rsidRPr="00240189">
        <w:rPr>
          <w:rFonts w:cs="Arial"/>
          <w:b/>
          <w:i/>
        </w:rPr>
        <w:t>03.21-P2-Process Doc-Eligibility-Age Out Batch.</w:t>
      </w:r>
    </w:p>
    <w:p w14:paraId="34F139F4" w14:textId="77777777" w:rsidR="00D57903" w:rsidRPr="00183975" w:rsidRDefault="00D57903" w:rsidP="00D57903">
      <w:pPr>
        <w:jc w:val="both"/>
        <w:rPr>
          <w:rFonts w:cs="Arial"/>
        </w:rPr>
      </w:pPr>
    </w:p>
    <w:p w14:paraId="254926C0" w14:textId="77777777" w:rsidR="00D57903" w:rsidRPr="00183975" w:rsidRDefault="00D57903" w:rsidP="003832B4">
      <w:pPr>
        <w:pStyle w:val="Heading3"/>
      </w:pPr>
      <w:bookmarkStart w:id="317" w:name="_Toc427620636"/>
      <w:bookmarkStart w:id="318" w:name="_Toc430558412"/>
      <w:bookmarkStart w:id="319" w:name="_Toc431552317"/>
      <w:bookmarkStart w:id="320" w:name="_Toc457499388"/>
      <w:r w:rsidRPr="00183975">
        <w:t>MMIS Interface</w:t>
      </w:r>
      <w:bookmarkEnd w:id="317"/>
      <w:bookmarkEnd w:id="318"/>
      <w:bookmarkEnd w:id="319"/>
      <w:bookmarkEnd w:id="320"/>
    </w:p>
    <w:p w14:paraId="026056D1" w14:textId="679B2298" w:rsidR="00D57903" w:rsidRPr="00183975" w:rsidRDefault="00C13822" w:rsidP="00D57903">
      <w:pPr>
        <w:jc w:val="both"/>
        <w:rPr>
          <w:rFonts w:cs="Arial"/>
        </w:rPr>
      </w:pPr>
      <w:r>
        <w:rPr>
          <w:rFonts w:cs="Arial"/>
        </w:rPr>
        <w:t>There are no specific changes related to MMIS Interfaces for Katie Beckett Medicaid.</w:t>
      </w:r>
    </w:p>
    <w:p w14:paraId="44EF32D8" w14:textId="77777777" w:rsidR="00D57903" w:rsidRPr="00183975" w:rsidRDefault="00D57903" w:rsidP="00D57903">
      <w:pPr>
        <w:jc w:val="both"/>
        <w:rPr>
          <w:rFonts w:cs="Arial"/>
        </w:rPr>
      </w:pPr>
    </w:p>
    <w:p w14:paraId="277E54AD" w14:textId="77777777" w:rsidR="00D57903" w:rsidRPr="00183975" w:rsidRDefault="00D57903" w:rsidP="003832B4">
      <w:pPr>
        <w:pStyle w:val="Heading3"/>
      </w:pPr>
      <w:bookmarkStart w:id="321" w:name="_Toc427620637"/>
      <w:bookmarkStart w:id="322" w:name="_Toc430558413"/>
      <w:bookmarkStart w:id="323" w:name="_Toc431552318"/>
      <w:bookmarkStart w:id="324" w:name="_Toc457499389"/>
      <w:r w:rsidRPr="00183975">
        <w:t>Katie Beckett – Notices</w:t>
      </w:r>
      <w:bookmarkEnd w:id="321"/>
      <w:bookmarkEnd w:id="322"/>
      <w:bookmarkEnd w:id="323"/>
      <w:bookmarkEnd w:id="324"/>
    </w:p>
    <w:p w14:paraId="5B625631" w14:textId="19BF9914" w:rsidR="000F24BF" w:rsidRDefault="00D57903" w:rsidP="00D57903">
      <w:pPr>
        <w:jc w:val="both"/>
        <w:rPr>
          <w:rFonts w:cs="Arial"/>
          <w:b/>
          <w:i/>
        </w:rPr>
      </w:pPr>
      <w:r w:rsidRPr="00183975">
        <w:rPr>
          <w:rFonts w:cs="Arial"/>
        </w:rPr>
        <w:t xml:space="preserve">The specifications for the age-out notice for Katie Beckett eligibility is detailed in the </w:t>
      </w:r>
      <w:r w:rsidR="00B31039" w:rsidRPr="00240189">
        <w:rPr>
          <w:rFonts w:cs="Arial"/>
          <w:b/>
          <w:i/>
        </w:rPr>
        <w:t>03.21-P2-Process Doc-Eligibility-Age Out Batch</w:t>
      </w:r>
      <w:r w:rsidR="000F24BF">
        <w:rPr>
          <w:rFonts w:cs="Arial"/>
          <w:b/>
          <w:i/>
        </w:rPr>
        <w:t xml:space="preserve">. </w:t>
      </w:r>
    </w:p>
    <w:p w14:paraId="7820ADF5" w14:textId="77777777" w:rsidR="000F24BF" w:rsidRDefault="000F24BF" w:rsidP="00D57903">
      <w:pPr>
        <w:jc w:val="both"/>
        <w:rPr>
          <w:rFonts w:cs="Arial"/>
          <w:b/>
          <w:i/>
        </w:rPr>
      </w:pPr>
    </w:p>
    <w:p w14:paraId="348330EA" w14:textId="458AFEBB" w:rsidR="00D57903" w:rsidRPr="00183975" w:rsidRDefault="000F24BF" w:rsidP="00D57903">
      <w:pPr>
        <w:jc w:val="both"/>
        <w:rPr>
          <w:rFonts w:cs="Arial"/>
        </w:rPr>
      </w:pPr>
      <w:r w:rsidRPr="00240189">
        <w:rPr>
          <w:rFonts w:cs="Arial"/>
        </w:rPr>
        <w:t>The existing Katei Beckett notic</w:t>
      </w:r>
      <w:r w:rsidRPr="000F24BF">
        <w:rPr>
          <w:rFonts w:cs="Arial"/>
        </w:rPr>
        <w:t xml:space="preserve">es will not be affected by the </w:t>
      </w:r>
      <w:r>
        <w:rPr>
          <w:rFonts w:cs="Arial"/>
        </w:rPr>
        <w:t>changes reflected here</w:t>
      </w:r>
      <w:r w:rsidRPr="00240189">
        <w:rPr>
          <w:rFonts w:cs="Arial"/>
        </w:rPr>
        <w:t>.</w:t>
      </w:r>
      <w:r>
        <w:rPr>
          <w:rFonts w:cs="Arial"/>
          <w:b/>
          <w:i/>
        </w:rPr>
        <w:t xml:space="preserve"> </w:t>
      </w:r>
      <w:r w:rsidDel="000F24BF">
        <w:rPr>
          <w:rStyle w:val="CommentReference"/>
        </w:rPr>
        <w:t xml:space="preserve"> </w:t>
      </w:r>
    </w:p>
    <w:p w14:paraId="27F84019" w14:textId="77777777" w:rsidR="00D57903" w:rsidRPr="00183975" w:rsidRDefault="00D57903" w:rsidP="00D57903">
      <w:pPr>
        <w:jc w:val="both"/>
        <w:rPr>
          <w:rFonts w:cs="Arial"/>
        </w:rPr>
      </w:pPr>
    </w:p>
    <w:p w14:paraId="7D6A0A98" w14:textId="77777777" w:rsidR="00D57903" w:rsidRPr="00183975" w:rsidRDefault="00D57903" w:rsidP="00C819B5">
      <w:pPr>
        <w:pStyle w:val="Heading2"/>
      </w:pPr>
      <w:bookmarkStart w:id="325" w:name="_Toc431552319"/>
      <w:bookmarkStart w:id="326" w:name="_Toc431553012"/>
      <w:bookmarkStart w:id="327" w:name="_Toc431566852"/>
      <w:bookmarkStart w:id="328" w:name="_Toc431552320"/>
      <w:bookmarkStart w:id="329" w:name="_Toc431553013"/>
      <w:bookmarkStart w:id="330" w:name="_Toc431566853"/>
      <w:bookmarkStart w:id="331" w:name="_Toc431552321"/>
      <w:bookmarkStart w:id="332" w:name="_Toc431553014"/>
      <w:bookmarkStart w:id="333" w:name="_Toc431566854"/>
      <w:bookmarkStart w:id="334" w:name="_Toc431552322"/>
      <w:bookmarkStart w:id="335" w:name="_Toc431553015"/>
      <w:bookmarkStart w:id="336" w:name="_Toc431566855"/>
      <w:bookmarkStart w:id="337" w:name="_Toc431552323"/>
      <w:bookmarkStart w:id="338" w:name="_Toc431553016"/>
      <w:bookmarkStart w:id="339" w:name="_Toc431566856"/>
      <w:bookmarkStart w:id="340" w:name="_Toc431552324"/>
      <w:bookmarkStart w:id="341" w:name="_Toc431553017"/>
      <w:bookmarkStart w:id="342" w:name="_Toc431566857"/>
      <w:bookmarkStart w:id="343" w:name="_Toc431552325"/>
      <w:bookmarkStart w:id="344" w:name="_Toc431553018"/>
      <w:bookmarkStart w:id="345" w:name="_Toc431566858"/>
      <w:bookmarkStart w:id="346" w:name="_Toc431552326"/>
      <w:bookmarkStart w:id="347" w:name="_Toc431553019"/>
      <w:bookmarkStart w:id="348" w:name="_Toc431566859"/>
      <w:bookmarkStart w:id="349" w:name="_Toc431552327"/>
      <w:bookmarkStart w:id="350" w:name="_Toc431553020"/>
      <w:bookmarkStart w:id="351" w:name="_Toc431566860"/>
      <w:bookmarkStart w:id="352" w:name="_Toc431552328"/>
      <w:bookmarkStart w:id="353" w:name="_Toc431553021"/>
      <w:bookmarkStart w:id="354" w:name="_Toc431566861"/>
      <w:bookmarkStart w:id="355" w:name="_Toc431552329"/>
      <w:bookmarkStart w:id="356" w:name="_Toc431553022"/>
      <w:bookmarkStart w:id="357" w:name="_Toc431566862"/>
      <w:bookmarkStart w:id="358" w:name="_Toc431552330"/>
      <w:bookmarkStart w:id="359" w:name="_Toc431553023"/>
      <w:bookmarkStart w:id="360" w:name="_Toc431566863"/>
      <w:bookmarkStart w:id="361" w:name="_Toc431552331"/>
      <w:bookmarkStart w:id="362" w:name="_Toc431553024"/>
      <w:bookmarkStart w:id="363" w:name="_Toc431566864"/>
      <w:bookmarkStart w:id="364" w:name="_Toc431552332"/>
      <w:bookmarkStart w:id="365" w:name="_Toc431553025"/>
      <w:bookmarkStart w:id="366" w:name="_Toc431566865"/>
      <w:bookmarkStart w:id="367" w:name="_Toc431552333"/>
      <w:bookmarkStart w:id="368" w:name="_Toc431553026"/>
      <w:bookmarkStart w:id="369" w:name="_Toc431566866"/>
      <w:bookmarkStart w:id="370" w:name="_Toc431552334"/>
      <w:bookmarkStart w:id="371" w:name="_Toc431553027"/>
      <w:bookmarkStart w:id="372" w:name="_Toc431566867"/>
      <w:bookmarkStart w:id="373" w:name="_Toc431552335"/>
      <w:bookmarkStart w:id="374" w:name="_Toc431553028"/>
      <w:bookmarkStart w:id="375" w:name="_Toc431566868"/>
      <w:bookmarkStart w:id="376" w:name="_Toc431552336"/>
      <w:bookmarkStart w:id="377" w:name="_Toc431553029"/>
      <w:bookmarkStart w:id="378" w:name="_Toc431566869"/>
      <w:bookmarkStart w:id="379" w:name="_Toc431552337"/>
      <w:bookmarkStart w:id="380" w:name="_Toc431553030"/>
      <w:bookmarkStart w:id="381" w:name="_Toc431566870"/>
      <w:bookmarkStart w:id="382" w:name="_Toc431552338"/>
      <w:bookmarkStart w:id="383" w:name="_Toc431553031"/>
      <w:bookmarkStart w:id="384" w:name="_Toc431566871"/>
      <w:bookmarkStart w:id="385" w:name="_Toc431552339"/>
      <w:bookmarkStart w:id="386" w:name="_Toc431553032"/>
      <w:bookmarkStart w:id="387" w:name="_Toc431566872"/>
      <w:bookmarkStart w:id="388" w:name="_Toc431552340"/>
      <w:bookmarkStart w:id="389" w:name="_Toc431553033"/>
      <w:bookmarkStart w:id="390" w:name="_Toc431566873"/>
      <w:bookmarkStart w:id="391" w:name="_Toc431552341"/>
      <w:bookmarkStart w:id="392" w:name="_Toc431553034"/>
      <w:bookmarkStart w:id="393" w:name="_Toc431566874"/>
      <w:bookmarkStart w:id="394" w:name="_Toc431552342"/>
      <w:bookmarkStart w:id="395" w:name="_Toc431553035"/>
      <w:bookmarkStart w:id="396" w:name="_Toc431566875"/>
      <w:bookmarkStart w:id="397" w:name="_Toc431552343"/>
      <w:bookmarkStart w:id="398" w:name="_Toc431553036"/>
      <w:bookmarkStart w:id="399" w:name="_Toc431566876"/>
      <w:bookmarkStart w:id="400" w:name="_Toc431552344"/>
      <w:bookmarkStart w:id="401" w:name="_Toc431553037"/>
      <w:bookmarkStart w:id="402" w:name="_Toc431566877"/>
      <w:bookmarkStart w:id="403" w:name="_Toc431552345"/>
      <w:bookmarkStart w:id="404" w:name="_Toc431553038"/>
      <w:bookmarkStart w:id="405" w:name="_Toc431566878"/>
      <w:bookmarkStart w:id="406" w:name="_Toc431552346"/>
      <w:bookmarkStart w:id="407" w:name="_Toc431553039"/>
      <w:bookmarkStart w:id="408" w:name="_Toc431566879"/>
      <w:bookmarkStart w:id="409" w:name="_Toc431552347"/>
      <w:bookmarkStart w:id="410" w:name="_Toc431553040"/>
      <w:bookmarkStart w:id="411" w:name="_Toc431566880"/>
      <w:bookmarkStart w:id="412" w:name="_Toc431552348"/>
      <w:bookmarkStart w:id="413" w:name="_Toc431553041"/>
      <w:bookmarkStart w:id="414" w:name="_Toc431566881"/>
      <w:bookmarkStart w:id="415" w:name="_Toc431552349"/>
      <w:bookmarkStart w:id="416" w:name="_Toc431553042"/>
      <w:bookmarkStart w:id="417" w:name="_Toc431566882"/>
      <w:bookmarkStart w:id="418" w:name="_Toc431552350"/>
      <w:bookmarkStart w:id="419" w:name="_Toc431553043"/>
      <w:bookmarkStart w:id="420" w:name="_Toc431566883"/>
      <w:bookmarkStart w:id="421" w:name="_Toc431552351"/>
      <w:bookmarkStart w:id="422" w:name="_Toc431553044"/>
      <w:bookmarkStart w:id="423" w:name="_Toc431566884"/>
      <w:bookmarkStart w:id="424" w:name="_Toc431552352"/>
      <w:bookmarkStart w:id="425" w:name="_Toc431553045"/>
      <w:bookmarkStart w:id="426" w:name="_Toc431566885"/>
      <w:bookmarkStart w:id="427" w:name="_Toc431552353"/>
      <w:bookmarkStart w:id="428" w:name="_Toc431553046"/>
      <w:bookmarkStart w:id="429" w:name="_Toc431566886"/>
      <w:bookmarkStart w:id="430" w:name="_Toc431552354"/>
      <w:bookmarkStart w:id="431" w:name="_Toc431553047"/>
      <w:bookmarkStart w:id="432" w:name="_Toc431566887"/>
      <w:bookmarkStart w:id="433" w:name="_Toc431552355"/>
      <w:bookmarkStart w:id="434" w:name="_Toc431553048"/>
      <w:bookmarkStart w:id="435" w:name="_Toc431566888"/>
      <w:bookmarkStart w:id="436" w:name="_Toc431552356"/>
      <w:bookmarkStart w:id="437" w:name="_Toc431553049"/>
      <w:bookmarkStart w:id="438" w:name="_Toc431566889"/>
      <w:bookmarkStart w:id="439" w:name="_Toc431552357"/>
      <w:bookmarkStart w:id="440" w:name="_Toc431553050"/>
      <w:bookmarkStart w:id="441" w:name="_Toc431566890"/>
      <w:bookmarkStart w:id="442" w:name="_Toc431552358"/>
      <w:bookmarkStart w:id="443" w:name="_Toc431553051"/>
      <w:bookmarkStart w:id="444" w:name="_Toc431566891"/>
      <w:bookmarkStart w:id="445" w:name="_Toc431552359"/>
      <w:bookmarkStart w:id="446" w:name="_Toc431553052"/>
      <w:bookmarkStart w:id="447" w:name="_Toc431566892"/>
      <w:bookmarkStart w:id="448" w:name="_Toc431552360"/>
      <w:bookmarkStart w:id="449" w:name="_Toc431553053"/>
      <w:bookmarkStart w:id="450" w:name="_Toc431566893"/>
      <w:bookmarkStart w:id="451" w:name="_Toc431552361"/>
      <w:bookmarkStart w:id="452" w:name="_Toc431553054"/>
      <w:bookmarkStart w:id="453" w:name="_Toc431566894"/>
      <w:bookmarkStart w:id="454" w:name="_Toc431552362"/>
      <w:bookmarkStart w:id="455" w:name="_Toc431553055"/>
      <w:bookmarkStart w:id="456" w:name="_Toc431566895"/>
      <w:bookmarkStart w:id="457" w:name="_Toc431552363"/>
      <w:bookmarkStart w:id="458" w:name="_Toc431553056"/>
      <w:bookmarkStart w:id="459" w:name="_Toc431566896"/>
      <w:bookmarkStart w:id="460" w:name="_Toc431552364"/>
      <w:bookmarkStart w:id="461" w:name="_Toc431553057"/>
      <w:bookmarkStart w:id="462" w:name="_Toc431566897"/>
      <w:bookmarkStart w:id="463" w:name="_Toc431552365"/>
      <w:bookmarkStart w:id="464" w:name="_Toc431553058"/>
      <w:bookmarkStart w:id="465" w:name="_Toc431566898"/>
      <w:bookmarkStart w:id="466" w:name="_Toc431552366"/>
      <w:bookmarkStart w:id="467" w:name="_Toc431553059"/>
      <w:bookmarkStart w:id="468" w:name="_Toc431566899"/>
      <w:bookmarkStart w:id="469" w:name="_Toc431552367"/>
      <w:bookmarkStart w:id="470" w:name="_Toc431553060"/>
      <w:bookmarkStart w:id="471" w:name="_Toc431566900"/>
      <w:bookmarkStart w:id="472" w:name="_Toc431552422"/>
      <w:bookmarkStart w:id="473" w:name="_Toc431553115"/>
      <w:bookmarkStart w:id="474" w:name="_Toc431566955"/>
      <w:bookmarkStart w:id="475" w:name="_Toc427620639"/>
      <w:bookmarkStart w:id="476" w:name="_Toc430558419"/>
      <w:bookmarkStart w:id="477" w:name="_Toc431552423"/>
      <w:bookmarkStart w:id="478" w:name="_Toc457499390"/>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r w:rsidRPr="00183975">
        <w:t>SSI Medicaid</w:t>
      </w:r>
      <w:bookmarkEnd w:id="475"/>
      <w:bookmarkEnd w:id="476"/>
      <w:bookmarkEnd w:id="477"/>
      <w:bookmarkEnd w:id="478"/>
    </w:p>
    <w:p w14:paraId="682572B6" w14:textId="77777777" w:rsidR="00D57903" w:rsidRPr="00183975" w:rsidRDefault="00D57903" w:rsidP="00D57903">
      <w:pPr>
        <w:jc w:val="both"/>
        <w:rPr>
          <w:rFonts w:cs="Arial"/>
        </w:rPr>
      </w:pPr>
    </w:p>
    <w:p w14:paraId="7FAE95F1" w14:textId="77777777" w:rsidR="00D57903" w:rsidRPr="00183975" w:rsidRDefault="00D57903" w:rsidP="00D57903">
      <w:pPr>
        <w:jc w:val="both"/>
        <w:rPr>
          <w:rFonts w:cs="Arial"/>
        </w:rPr>
      </w:pPr>
      <w:r w:rsidRPr="00183975">
        <w:rPr>
          <w:rFonts w:cs="Arial"/>
        </w:rPr>
        <w:t xml:space="preserve">SSI Medicaid information is determined by and typically received from the Social Security Administration. This is received through the State Data Exchange (SDX) interface.  Cases are automatically opened and updated for clients in RIBridges based on the information received from the SSI batch. </w:t>
      </w:r>
    </w:p>
    <w:p w14:paraId="67BB38FB" w14:textId="77777777" w:rsidR="00D57903" w:rsidRPr="00183975" w:rsidRDefault="00D57903" w:rsidP="00D57903">
      <w:pPr>
        <w:jc w:val="both"/>
        <w:rPr>
          <w:rFonts w:cs="Arial"/>
        </w:rPr>
      </w:pPr>
    </w:p>
    <w:p w14:paraId="1485EDE5" w14:textId="77777777" w:rsidR="00D57903" w:rsidRPr="00183975" w:rsidRDefault="00D57903" w:rsidP="00D57903">
      <w:pPr>
        <w:jc w:val="both"/>
        <w:rPr>
          <w:rFonts w:cs="Arial"/>
        </w:rPr>
      </w:pPr>
      <w:r w:rsidRPr="00183975">
        <w:rPr>
          <w:rFonts w:cs="Arial"/>
        </w:rPr>
        <w:t xml:space="preserve">Clients can also apply for SSI Medicaid by taking their qualifying SSI information to a DHS office. In this instance, a worker opens an SSI Medicaid case using the authorizing information. If a client is applying for SSI Medicaid only, there is no financial or resource eligibility determination.  It is expected that this information is further confirmed through the SDX interface during the following run. </w:t>
      </w:r>
    </w:p>
    <w:p w14:paraId="71043591" w14:textId="77777777" w:rsidR="00D57903" w:rsidRPr="00183975" w:rsidRDefault="00D57903" w:rsidP="00D57903">
      <w:pPr>
        <w:jc w:val="both"/>
        <w:rPr>
          <w:rFonts w:cs="Arial"/>
        </w:rPr>
      </w:pPr>
    </w:p>
    <w:p w14:paraId="4987F18A" w14:textId="77777777" w:rsidR="00D57903" w:rsidRPr="00183975" w:rsidRDefault="00D57903" w:rsidP="00D57903">
      <w:pPr>
        <w:jc w:val="both"/>
        <w:rPr>
          <w:rFonts w:cs="Arial"/>
        </w:rPr>
      </w:pPr>
      <w:r w:rsidRPr="00183975">
        <w:rPr>
          <w:rFonts w:cs="Arial"/>
        </w:rPr>
        <w:t xml:space="preserve">Clients receiving SSI can also apply for and receive LTSS services. If they request for long term care assistance, they will be evaluated for LTSS based on the LTSS resource eligibility and Level of Care Assessment criteria. </w:t>
      </w:r>
    </w:p>
    <w:p w14:paraId="7F4A0A54" w14:textId="77777777" w:rsidR="00D57903" w:rsidRPr="00183975" w:rsidRDefault="00D57903" w:rsidP="00D57903">
      <w:pPr>
        <w:jc w:val="both"/>
        <w:rPr>
          <w:rFonts w:cs="Arial"/>
        </w:rPr>
      </w:pPr>
    </w:p>
    <w:p w14:paraId="567B387E" w14:textId="77777777" w:rsidR="00D57903" w:rsidRPr="00183975" w:rsidRDefault="00D57903" w:rsidP="003832B4">
      <w:pPr>
        <w:pStyle w:val="Heading3"/>
      </w:pPr>
      <w:bookmarkStart w:id="479" w:name="_Toc427620640"/>
      <w:bookmarkStart w:id="480" w:name="_Toc430558420"/>
      <w:bookmarkStart w:id="481" w:name="_Toc431552424"/>
      <w:bookmarkStart w:id="482" w:name="_Toc457499391"/>
      <w:r w:rsidRPr="00183975">
        <w:t>SSI Medicaid – Group Composition</w:t>
      </w:r>
      <w:bookmarkEnd w:id="479"/>
      <w:bookmarkEnd w:id="480"/>
      <w:bookmarkEnd w:id="481"/>
      <w:bookmarkEnd w:id="482"/>
    </w:p>
    <w:p w14:paraId="50331CE7" w14:textId="77777777" w:rsidR="00D57903" w:rsidRPr="00183975" w:rsidRDefault="00D57903" w:rsidP="00FC2CEF">
      <w:pPr>
        <w:jc w:val="both"/>
        <w:rPr>
          <w:rFonts w:cs="Arial"/>
        </w:rPr>
      </w:pPr>
    </w:p>
    <w:p w14:paraId="53E8AFAB" w14:textId="77777777" w:rsidR="00D57903" w:rsidRPr="00183975" w:rsidRDefault="00D57903" w:rsidP="00FC2CEF">
      <w:pPr>
        <w:jc w:val="both"/>
        <w:rPr>
          <w:rFonts w:cs="Arial"/>
        </w:rPr>
      </w:pPr>
      <w:r w:rsidRPr="00183975">
        <w:rPr>
          <w:rFonts w:cs="Arial"/>
        </w:rPr>
        <w:t xml:space="preserve">A client receiving SSI-Medicaid will have an individual EDG built for their SSI type of assistance.  An SSI Medicaid case will, most often, be created by the information received via the SDX interface.  If the client is identified as receiving SSI income, the client will be considered eligible for SSI – Medicaid type of assistance.  If the person does not receive SSI income, they will be considered eligible for SSI – 1619B type of assistance. </w:t>
      </w:r>
    </w:p>
    <w:p w14:paraId="20A82696" w14:textId="77777777" w:rsidR="00D57903" w:rsidRPr="00183975" w:rsidRDefault="00D57903" w:rsidP="00FC2CEF">
      <w:pPr>
        <w:jc w:val="both"/>
        <w:rPr>
          <w:rFonts w:cs="Arial"/>
        </w:rPr>
      </w:pPr>
    </w:p>
    <w:p w14:paraId="6DDD1ECF" w14:textId="77777777" w:rsidR="00D57903" w:rsidRPr="00183975" w:rsidRDefault="00D57903" w:rsidP="00FC2CEF">
      <w:pPr>
        <w:jc w:val="both"/>
        <w:rPr>
          <w:rFonts w:cs="Arial"/>
        </w:rPr>
      </w:pPr>
      <w:r w:rsidRPr="00183975">
        <w:rPr>
          <w:rFonts w:cs="Arial"/>
        </w:rPr>
        <w:t xml:space="preserve">If a person eligible for SSI Medicaid is also applying for long term support services, the Group Composition rules for LTSS services will define the SSI – LTSS Medicaid Group Composition. </w:t>
      </w:r>
      <w:r w:rsidRPr="00183975">
        <w:rPr>
          <w:rFonts w:cs="Arial"/>
          <w:i/>
        </w:rPr>
        <w:t>The group composition rules for LTSS clients are further defined in the LTSS section of this document.</w:t>
      </w:r>
    </w:p>
    <w:p w14:paraId="56F3CEA1" w14:textId="77777777" w:rsidR="00D57903" w:rsidRPr="00183975" w:rsidRDefault="00D57903" w:rsidP="00FC2CEF">
      <w:pPr>
        <w:jc w:val="both"/>
        <w:rPr>
          <w:rFonts w:cs="Arial"/>
        </w:rPr>
      </w:pPr>
    </w:p>
    <w:p w14:paraId="624AD1D3" w14:textId="77777777" w:rsidR="00D57903" w:rsidRPr="00183975" w:rsidRDefault="00553A8E" w:rsidP="003832B4">
      <w:pPr>
        <w:pStyle w:val="Heading3"/>
      </w:pPr>
      <w:bookmarkStart w:id="483" w:name="_Toc427620641"/>
      <w:bookmarkStart w:id="484" w:name="_Toc430558421"/>
      <w:bookmarkStart w:id="485" w:name="_Toc431552425"/>
      <w:bookmarkStart w:id="486" w:name="_Toc457499392"/>
      <w:r w:rsidRPr="00183975">
        <w:t>SSI Ex-Parte</w:t>
      </w:r>
      <w:r w:rsidR="00D57903" w:rsidRPr="00183975">
        <w:t>/Termination Process</w:t>
      </w:r>
      <w:bookmarkEnd w:id="483"/>
      <w:bookmarkEnd w:id="484"/>
      <w:bookmarkEnd w:id="485"/>
      <w:bookmarkEnd w:id="486"/>
    </w:p>
    <w:p w14:paraId="6B607599" w14:textId="77777777" w:rsidR="00D57903" w:rsidRPr="00183975" w:rsidRDefault="00D57903" w:rsidP="00FC2CEF">
      <w:pPr>
        <w:jc w:val="both"/>
        <w:rPr>
          <w:rFonts w:cs="Arial"/>
        </w:rPr>
      </w:pPr>
    </w:p>
    <w:p w14:paraId="6E8C68A3" w14:textId="77777777" w:rsidR="00D57903" w:rsidRPr="00183975" w:rsidRDefault="00D57903" w:rsidP="00FC2CEF">
      <w:pPr>
        <w:jc w:val="both"/>
        <w:rPr>
          <w:rFonts w:cs="Arial"/>
        </w:rPr>
      </w:pPr>
      <w:r w:rsidRPr="00183975">
        <w:rPr>
          <w:rFonts w:cs="Arial"/>
        </w:rPr>
        <w:t>When a client no longer receives SSI income or are determined as closed for the SSI-1619B Medicaid, they will no longer be eligible for SSI Medicaid. The</w:t>
      </w:r>
      <w:r w:rsidR="00553A8E" w:rsidRPr="00183975">
        <w:rPr>
          <w:rFonts w:cs="Arial"/>
        </w:rPr>
        <w:t xml:space="preserve"> client will need to be ex-parte reviewed</w:t>
      </w:r>
      <w:r w:rsidRPr="00183975">
        <w:rPr>
          <w:rFonts w:cs="Arial"/>
        </w:rPr>
        <w:t xml:space="preserve"> and then closed out of SSI Medicaid following the appropriate timeframes and procedures. The ex-part</w:t>
      </w:r>
      <w:r w:rsidR="00553A8E" w:rsidRPr="00183975">
        <w:rPr>
          <w:rFonts w:cs="Arial"/>
        </w:rPr>
        <w:t>e</w:t>
      </w:r>
      <w:r w:rsidRPr="00183975">
        <w:rPr>
          <w:rFonts w:cs="Arial"/>
        </w:rPr>
        <w:t xml:space="preserve"> process is initiated by a closure or termination received from SSA through the SDX batch. Below </w:t>
      </w:r>
      <w:r w:rsidR="00553A8E" w:rsidRPr="00183975">
        <w:rPr>
          <w:rFonts w:cs="Arial"/>
        </w:rPr>
        <w:t xml:space="preserve">diagram depicts </w:t>
      </w:r>
      <w:r w:rsidRPr="00183975">
        <w:rPr>
          <w:rFonts w:cs="Arial"/>
        </w:rPr>
        <w:t xml:space="preserve">is the system process flow and details outlining the ex-parte process for terminating a client from SSI </w:t>
      </w:r>
      <w:r w:rsidR="00553A8E" w:rsidRPr="00183975">
        <w:rPr>
          <w:rFonts w:cs="Arial"/>
        </w:rPr>
        <w:t>Medicaid.</w:t>
      </w:r>
    </w:p>
    <w:p w14:paraId="1B973160" w14:textId="77777777" w:rsidR="00D57903" w:rsidRPr="00183975" w:rsidRDefault="00D57903" w:rsidP="00FC2CEF">
      <w:pPr>
        <w:jc w:val="both"/>
        <w:rPr>
          <w:rFonts w:cs="Arial"/>
        </w:rPr>
      </w:pPr>
    </w:p>
    <w:p w14:paraId="124DE29B" w14:textId="77777777" w:rsidR="00D57903" w:rsidRPr="00183975" w:rsidRDefault="00553A8E" w:rsidP="00FC2CEF">
      <w:pPr>
        <w:jc w:val="both"/>
        <w:rPr>
          <w:rFonts w:cs="Arial"/>
        </w:rPr>
      </w:pPr>
      <w:r w:rsidRPr="00183975">
        <w:rPr>
          <w:rFonts w:cs="Arial"/>
        </w:rPr>
        <w:t>When a client is ex-parte reviewed</w:t>
      </w:r>
      <w:r w:rsidR="00D57903" w:rsidRPr="00183975">
        <w:rPr>
          <w:rFonts w:cs="Arial"/>
        </w:rPr>
        <w:t xml:space="preserve"> from SSI Medicaid and also receives LTSS, the termination notice they receive will include information on re-applying for LTSS Medicaid through the system. </w:t>
      </w:r>
    </w:p>
    <w:p w14:paraId="50FB06A9" w14:textId="77777777" w:rsidR="00D57903" w:rsidRPr="00183975" w:rsidRDefault="00D57903" w:rsidP="00FC2CEF">
      <w:pPr>
        <w:jc w:val="both"/>
        <w:rPr>
          <w:rFonts w:cs="Arial"/>
        </w:rPr>
      </w:pPr>
    </w:p>
    <w:p w14:paraId="493B5DA2" w14:textId="17B544E8" w:rsidR="00D57903" w:rsidRPr="00183975" w:rsidRDefault="00D57903" w:rsidP="00FC2CEF">
      <w:pPr>
        <w:jc w:val="both"/>
        <w:rPr>
          <w:rFonts w:cs="Arial"/>
        </w:rPr>
      </w:pPr>
      <w:r w:rsidRPr="00183975">
        <w:rPr>
          <w:rFonts w:cs="Arial"/>
        </w:rPr>
        <w:t>Below is the high-level process flow for terminating SSI Medicaid. The details of the termination codes that require the ex-</w:t>
      </w:r>
      <w:r w:rsidR="00553A8E" w:rsidRPr="00183975">
        <w:rPr>
          <w:rFonts w:cs="Arial"/>
        </w:rPr>
        <w:t>parte</w:t>
      </w:r>
      <w:r w:rsidRPr="00183975">
        <w:rPr>
          <w:rFonts w:cs="Arial"/>
        </w:rPr>
        <w:t xml:space="preserve"> process and those that can be closed without an ex-part</w:t>
      </w:r>
      <w:r w:rsidR="0042072E">
        <w:rPr>
          <w:rFonts w:cs="Arial"/>
        </w:rPr>
        <w:t>e</w:t>
      </w:r>
      <w:r w:rsidRPr="00183975">
        <w:rPr>
          <w:rFonts w:cs="Arial"/>
        </w:rPr>
        <w:t xml:space="preserve"> are included in the Appendix.</w:t>
      </w:r>
    </w:p>
    <w:p w14:paraId="0583DA56" w14:textId="77777777" w:rsidR="00D57903" w:rsidRPr="00183975" w:rsidRDefault="00D57903" w:rsidP="00FC2CEF">
      <w:pPr>
        <w:jc w:val="both"/>
        <w:rPr>
          <w:rFonts w:cs="Arial"/>
        </w:rPr>
      </w:pPr>
    </w:p>
    <w:p w14:paraId="2E5BB77C" w14:textId="77777777" w:rsidR="00D57903" w:rsidRPr="00183975" w:rsidRDefault="00D57903" w:rsidP="00FC2CEF">
      <w:pPr>
        <w:jc w:val="both"/>
        <w:rPr>
          <w:rFonts w:cs="Arial"/>
        </w:rPr>
      </w:pPr>
      <w:r w:rsidRPr="00183975">
        <w:rPr>
          <w:rFonts w:cs="Arial"/>
        </w:rPr>
        <w:object w:dxaOrig="9504" w:dyaOrig="5760" w14:anchorId="20677C71">
          <v:shape id="_x0000_i1029" type="#_x0000_t75" style="width:475.8pt;height:4in" o:ole="">
            <v:imagedata r:id="rId28" o:title=""/>
          </v:shape>
          <o:OLEObject Type="Embed" ProgID="Visio.Drawing.15" ShapeID="_x0000_i1029" DrawAspect="Content" ObjectID="_1613399436" r:id="rId29"/>
        </w:object>
      </w:r>
    </w:p>
    <w:p w14:paraId="0F9AEA44" w14:textId="77777777" w:rsidR="00D57903" w:rsidRPr="00183975" w:rsidRDefault="00D57903" w:rsidP="00FC2CEF">
      <w:pPr>
        <w:jc w:val="both"/>
        <w:rPr>
          <w:rFonts w:cs="Arial"/>
        </w:rPr>
      </w:pPr>
    </w:p>
    <w:p w14:paraId="4519DA7D" w14:textId="2021314E" w:rsidR="00D57903" w:rsidRPr="00183975" w:rsidRDefault="00D57903" w:rsidP="00FC2CEF">
      <w:pPr>
        <w:jc w:val="both"/>
        <w:rPr>
          <w:rFonts w:cs="Arial"/>
        </w:rPr>
      </w:pPr>
      <w:r w:rsidRPr="00183975">
        <w:rPr>
          <w:rFonts w:cs="Arial"/>
        </w:rPr>
        <w:t>The Payment Status Codes from the SDX interface indicates if an SSI client needs to be terminated from SSI-Medicaid in the system. The Payment Statu</w:t>
      </w:r>
      <w:r w:rsidR="00553A8E" w:rsidRPr="00183975">
        <w:rPr>
          <w:rFonts w:cs="Arial"/>
        </w:rPr>
        <w:t>s Codes indicates if an ex-parte</w:t>
      </w:r>
      <w:r w:rsidRPr="00183975">
        <w:rPr>
          <w:rFonts w:cs="Arial"/>
        </w:rPr>
        <w:t xml:space="preserve"> process is needed prior to terminating the SSI-Medicaid or if it can be terminated without an ex-part</w:t>
      </w:r>
      <w:r w:rsidR="00553A8E" w:rsidRPr="00183975">
        <w:rPr>
          <w:rFonts w:cs="Arial"/>
        </w:rPr>
        <w:t xml:space="preserve">e </w:t>
      </w:r>
      <w:r w:rsidRPr="00183975">
        <w:rPr>
          <w:rFonts w:cs="Arial"/>
        </w:rPr>
        <w:t>process. If the code indicates that a client can b</w:t>
      </w:r>
      <w:r w:rsidR="00553A8E" w:rsidRPr="00183975">
        <w:rPr>
          <w:rFonts w:cs="Arial"/>
        </w:rPr>
        <w:t>e terminated without an ex-parte</w:t>
      </w:r>
      <w:r w:rsidRPr="00183975">
        <w:rPr>
          <w:rFonts w:cs="Arial"/>
        </w:rPr>
        <w:t xml:space="preserve"> process, the SSI- Medicaid is closed as of the last day of the month that the SSI transaction is received.  If the c</w:t>
      </w:r>
      <w:r w:rsidR="00553A8E" w:rsidRPr="00183975">
        <w:rPr>
          <w:rFonts w:cs="Arial"/>
        </w:rPr>
        <w:t>lient should receive an ex-parte</w:t>
      </w:r>
      <w:r w:rsidRPr="00183975">
        <w:rPr>
          <w:rFonts w:cs="Arial"/>
        </w:rPr>
        <w:t xml:space="preserve"> notice regarding the termination of their SSI-Medicaid, the SDX batch will trigger the Adverse Action Notice to provide the client with enough time to apply for regular Medicaid prior to the SSI-Medicaid closure. Once the client applies for Medicaid, the system will trigger the closure for the SSI-Medicaid while evaluating the application for Medicaid eligibility. </w:t>
      </w:r>
      <w:r w:rsidR="00884F8F">
        <w:rPr>
          <w:rFonts w:cs="Arial"/>
        </w:rPr>
        <w:t xml:space="preserve">If the client </w:t>
      </w:r>
      <w:r w:rsidR="00837A6C">
        <w:rPr>
          <w:rFonts w:cs="Arial"/>
        </w:rPr>
        <w:t xml:space="preserve">has a family case, they </w:t>
      </w:r>
      <w:r w:rsidR="000F24BF">
        <w:rPr>
          <w:rFonts w:cs="Arial"/>
        </w:rPr>
        <w:t xml:space="preserve">can be added to the existing family case as a requesting member and can be considered for eligibility when the eligibility is re-run for the case. </w:t>
      </w:r>
      <w:r w:rsidR="0017357E">
        <w:rPr>
          <w:rFonts w:cs="Arial"/>
        </w:rPr>
        <w:t>The SSI case will be closed out</w:t>
      </w:r>
      <w:r w:rsidR="0022756E">
        <w:rPr>
          <w:rFonts w:cs="Arial"/>
        </w:rPr>
        <w:t xml:space="preserve">. </w:t>
      </w:r>
    </w:p>
    <w:p w14:paraId="0BDFD890" w14:textId="77777777" w:rsidR="00D57903" w:rsidRPr="00183975" w:rsidRDefault="00D57903" w:rsidP="00FC2CEF">
      <w:pPr>
        <w:jc w:val="both"/>
        <w:rPr>
          <w:rFonts w:cs="Arial"/>
        </w:rPr>
      </w:pPr>
    </w:p>
    <w:p w14:paraId="2583B60D" w14:textId="77777777" w:rsidR="00D57903" w:rsidRPr="00183975" w:rsidRDefault="00D57903" w:rsidP="003832B4">
      <w:pPr>
        <w:pStyle w:val="Heading3"/>
      </w:pPr>
      <w:bookmarkStart w:id="487" w:name="_Toc427620642"/>
      <w:bookmarkStart w:id="488" w:name="_Toc430558422"/>
      <w:bookmarkStart w:id="489" w:name="_Toc431552426"/>
      <w:bookmarkStart w:id="490" w:name="_Toc457499393"/>
      <w:r w:rsidRPr="00183975">
        <w:t>SSI Medicaid – Non-Financial</w:t>
      </w:r>
      <w:bookmarkEnd w:id="487"/>
      <w:bookmarkEnd w:id="488"/>
      <w:bookmarkEnd w:id="489"/>
      <w:bookmarkEnd w:id="490"/>
    </w:p>
    <w:p w14:paraId="48EBCADE" w14:textId="77777777" w:rsidR="00D57903" w:rsidRPr="00183975" w:rsidRDefault="00D57903" w:rsidP="00FC2CEF">
      <w:pPr>
        <w:jc w:val="both"/>
        <w:rPr>
          <w:rFonts w:cs="Arial"/>
        </w:rPr>
      </w:pPr>
    </w:p>
    <w:p w14:paraId="18D27EB1" w14:textId="77777777" w:rsidR="00D57903" w:rsidRPr="00183975" w:rsidRDefault="00D57903" w:rsidP="00FC2CEF">
      <w:pPr>
        <w:jc w:val="both"/>
        <w:rPr>
          <w:rFonts w:cs="Arial"/>
        </w:rPr>
      </w:pPr>
      <w:r w:rsidRPr="00183975">
        <w:rPr>
          <w:rFonts w:cs="Arial"/>
        </w:rPr>
        <w:t xml:space="preserve">There are no expected changes in the Non-Financial eligibility as part of this change request for SSI eligibility. </w:t>
      </w:r>
    </w:p>
    <w:p w14:paraId="5E53102F" w14:textId="77777777" w:rsidR="00D57903" w:rsidRPr="00183975" w:rsidRDefault="00D57903" w:rsidP="00FC2CEF">
      <w:pPr>
        <w:jc w:val="both"/>
        <w:rPr>
          <w:rFonts w:cs="Arial"/>
        </w:rPr>
      </w:pPr>
    </w:p>
    <w:p w14:paraId="33A0CAA5" w14:textId="77777777" w:rsidR="00D57903" w:rsidRPr="00183975" w:rsidRDefault="00D57903" w:rsidP="00FC2CEF">
      <w:pPr>
        <w:jc w:val="both"/>
        <w:rPr>
          <w:rFonts w:cs="Arial"/>
        </w:rPr>
      </w:pPr>
      <w:r w:rsidRPr="00183975">
        <w:rPr>
          <w:rFonts w:cs="Arial"/>
        </w:rPr>
        <w:t xml:space="preserve">If an SSI Medicaid client is also requesting for Long Term Support Services, they will be evaluated based on the LTSS criteria specific for long term services. Below is the list of LTSS non-financial criteria that need to be evaluated for SSI – LTSS clients.  </w:t>
      </w:r>
    </w:p>
    <w:p w14:paraId="3A8AE12D" w14:textId="77777777" w:rsidR="00D57903" w:rsidRPr="00183975" w:rsidRDefault="00D57903" w:rsidP="00FC2CEF">
      <w:pPr>
        <w:jc w:val="both"/>
        <w:rPr>
          <w:rFonts w:cs="Arial"/>
        </w:rPr>
      </w:pPr>
    </w:p>
    <w:tbl>
      <w:tblPr>
        <w:tblStyle w:val="LightList-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1"/>
        <w:gridCol w:w="2449"/>
        <w:gridCol w:w="2328"/>
        <w:gridCol w:w="1980"/>
      </w:tblGrid>
      <w:tr w:rsidR="00D57903" w:rsidRPr="00183975" w14:paraId="092353D3" w14:textId="77777777" w:rsidTr="00EA7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1" w:type="dxa"/>
            <w:shd w:val="clear" w:color="auto" w:fill="002060"/>
            <w:hideMark/>
          </w:tcPr>
          <w:p w14:paraId="7CED4EE4" w14:textId="77777777" w:rsidR="00D57903" w:rsidRPr="00183975" w:rsidRDefault="00D57903" w:rsidP="003C367A">
            <w:pPr>
              <w:jc w:val="center"/>
              <w:rPr>
                <w:rFonts w:cs="Arial"/>
              </w:rPr>
            </w:pPr>
            <w:r w:rsidRPr="00183975">
              <w:rPr>
                <w:rFonts w:cs="Arial"/>
              </w:rPr>
              <w:t>Non-Fin Information</w:t>
            </w:r>
          </w:p>
        </w:tc>
        <w:tc>
          <w:tcPr>
            <w:tcW w:w="2449" w:type="dxa"/>
            <w:shd w:val="clear" w:color="auto" w:fill="002060"/>
            <w:hideMark/>
          </w:tcPr>
          <w:p w14:paraId="36F86EF9" w14:textId="77777777" w:rsidR="00D57903" w:rsidRPr="00183975" w:rsidRDefault="00D57903" w:rsidP="003C367A">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Applicable for SSI – LTSS?</w:t>
            </w:r>
          </w:p>
        </w:tc>
        <w:tc>
          <w:tcPr>
            <w:tcW w:w="2328" w:type="dxa"/>
            <w:shd w:val="clear" w:color="auto" w:fill="002060"/>
            <w:hideMark/>
          </w:tcPr>
          <w:p w14:paraId="73C620E5" w14:textId="77777777" w:rsidR="00D57903" w:rsidRPr="00183975" w:rsidRDefault="00D57903" w:rsidP="003C367A">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Applicable for LTSS?</w:t>
            </w:r>
          </w:p>
        </w:tc>
        <w:tc>
          <w:tcPr>
            <w:tcW w:w="1980" w:type="dxa"/>
            <w:shd w:val="clear" w:color="auto" w:fill="002060"/>
            <w:hideMark/>
          </w:tcPr>
          <w:p w14:paraId="12E8D440" w14:textId="77777777" w:rsidR="00D57903" w:rsidRPr="00183975" w:rsidRDefault="00D57903" w:rsidP="003C367A">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Applicable for Sherlock LTSS?</w:t>
            </w:r>
          </w:p>
        </w:tc>
      </w:tr>
      <w:tr w:rsidR="00D57903" w:rsidRPr="00183975" w14:paraId="387234D7" w14:textId="77777777" w:rsidTr="00EA7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1" w:type="dxa"/>
            <w:tcBorders>
              <w:top w:val="none" w:sz="0" w:space="0" w:color="auto"/>
              <w:left w:val="none" w:sz="0" w:space="0" w:color="auto"/>
              <w:bottom w:val="none" w:sz="0" w:space="0" w:color="auto"/>
            </w:tcBorders>
            <w:hideMark/>
          </w:tcPr>
          <w:p w14:paraId="2B537E73" w14:textId="77777777" w:rsidR="00D57903" w:rsidRPr="00183975" w:rsidRDefault="00D57903" w:rsidP="00FC2CEF">
            <w:pPr>
              <w:jc w:val="both"/>
              <w:rPr>
                <w:rFonts w:cs="Arial"/>
                <w:b w:val="0"/>
              </w:rPr>
            </w:pPr>
            <w:r w:rsidRPr="00183975">
              <w:rPr>
                <w:rFonts w:cs="Arial"/>
                <w:b w:val="0"/>
              </w:rPr>
              <w:t>Citizenship</w:t>
            </w:r>
          </w:p>
        </w:tc>
        <w:tc>
          <w:tcPr>
            <w:tcW w:w="2449" w:type="dxa"/>
            <w:tcBorders>
              <w:top w:val="none" w:sz="0" w:space="0" w:color="auto"/>
              <w:bottom w:val="none" w:sz="0" w:space="0" w:color="auto"/>
            </w:tcBorders>
            <w:hideMark/>
          </w:tcPr>
          <w:p w14:paraId="3D26CF7A" w14:textId="77777777" w:rsidR="00D57903" w:rsidRPr="00183975" w:rsidRDefault="00D57903" w:rsidP="00FC2CEF">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No</w:t>
            </w:r>
          </w:p>
        </w:tc>
        <w:tc>
          <w:tcPr>
            <w:tcW w:w="2328" w:type="dxa"/>
            <w:tcBorders>
              <w:top w:val="none" w:sz="0" w:space="0" w:color="auto"/>
              <w:bottom w:val="none" w:sz="0" w:space="0" w:color="auto"/>
            </w:tcBorders>
            <w:hideMark/>
          </w:tcPr>
          <w:p w14:paraId="14F26306" w14:textId="77777777" w:rsidR="00D57903" w:rsidRPr="00183975" w:rsidRDefault="00D57903" w:rsidP="00FC2CEF">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Yes</w:t>
            </w:r>
          </w:p>
        </w:tc>
        <w:tc>
          <w:tcPr>
            <w:tcW w:w="1980" w:type="dxa"/>
            <w:tcBorders>
              <w:top w:val="none" w:sz="0" w:space="0" w:color="auto"/>
              <w:bottom w:val="none" w:sz="0" w:space="0" w:color="auto"/>
              <w:right w:val="none" w:sz="0" w:space="0" w:color="auto"/>
            </w:tcBorders>
            <w:hideMark/>
          </w:tcPr>
          <w:p w14:paraId="31CD9FA4" w14:textId="77777777" w:rsidR="00D57903" w:rsidRPr="00183975" w:rsidRDefault="00D57903" w:rsidP="00FC2CEF">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Yes</w:t>
            </w:r>
          </w:p>
        </w:tc>
      </w:tr>
      <w:tr w:rsidR="00D57903" w:rsidRPr="00183975" w14:paraId="3DECC78B" w14:textId="77777777" w:rsidTr="00EA7927">
        <w:tc>
          <w:tcPr>
            <w:cnfStyle w:val="001000000000" w:firstRow="0" w:lastRow="0" w:firstColumn="1" w:lastColumn="0" w:oddVBand="0" w:evenVBand="0" w:oddHBand="0" w:evenHBand="0" w:firstRowFirstColumn="0" w:firstRowLastColumn="0" w:lastRowFirstColumn="0" w:lastRowLastColumn="0"/>
            <w:tcW w:w="2531" w:type="dxa"/>
            <w:hideMark/>
          </w:tcPr>
          <w:p w14:paraId="1061E2EA" w14:textId="346D3994" w:rsidR="00D57903" w:rsidRPr="00183975" w:rsidRDefault="00BF4552" w:rsidP="00FC2CEF">
            <w:pPr>
              <w:jc w:val="both"/>
              <w:rPr>
                <w:rFonts w:cs="Arial"/>
                <w:b w:val="0"/>
              </w:rPr>
            </w:pPr>
            <w:r>
              <w:rPr>
                <w:rFonts w:cs="Arial"/>
                <w:b w:val="0"/>
              </w:rPr>
              <w:t>Non-Citizen</w:t>
            </w:r>
            <w:r w:rsidRPr="00183975">
              <w:rPr>
                <w:rFonts w:cs="Arial"/>
                <w:b w:val="0"/>
              </w:rPr>
              <w:t xml:space="preserve"> </w:t>
            </w:r>
            <w:r w:rsidR="00D57903" w:rsidRPr="00183975">
              <w:rPr>
                <w:rFonts w:cs="Arial"/>
                <w:b w:val="0"/>
              </w:rPr>
              <w:t>Status</w:t>
            </w:r>
          </w:p>
        </w:tc>
        <w:tc>
          <w:tcPr>
            <w:tcW w:w="2449" w:type="dxa"/>
            <w:hideMark/>
          </w:tcPr>
          <w:p w14:paraId="164AF770" w14:textId="77777777" w:rsidR="00D57903" w:rsidRPr="00183975" w:rsidRDefault="00D57903" w:rsidP="00FC2CEF">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No</w:t>
            </w:r>
          </w:p>
        </w:tc>
        <w:tc>
          <w:tcPr>
            <w:tcW w:w="2328" w:type="dxa"/>
            <w:hideMark/>
          </w:tcPr>
          <w:p w14:paraId="550341A7" w14:textId="77777777" w:rsidR="00D57903" w:rsidRPr="00183975" w:rsidRDefault="00D57903" w:rsidP="00FC2CEF">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Yes</w:t>
            </w:r>
          </w:p>
        </w:tc>
        <w:tc>
          <w:tcPr>
            <w:tcW w:w="1980" w:type="dxa"/>
            <w:hideMark/>
          </w:tcPr>
          <w:p w14:paraId="78FA85D2" w14:textId="77777777" w:rsidR="00D57903" w:rsidRPr="00183975" w:rsidRDefault="00D57903" w:rsidP="00FC2CEF">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Yes</w:t>
            </w:r>
          </w:p>
        </w:tc>
      </w:tr>
      <w:tr w:rsidR="00D57903" w:rsidRPr="00183975" w14:paraId="336D1275" w14:textId="77777777" w:rsidTr="00EA7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1" w:type="dxa"/>
            <w:tcBorders>
              <w:top w:val="none" w:sz="0" w:space="0" w:color="auto"/>
              <w:left w:val="none" w:sz="0" w:space="0" w:color="auto"/>
              <w:bottom w:val="none" w:sz="0" w:space="0" w:color="auto"/>
            </w:tcBorders>
            <w:hideMark/>
          </w:tcPr>
          <w:p w14:paraId="3FAFFBE2" w14:textId="77777777" w:rsidR="00D57903" w:rsidRPr="00183975" w:rsidRDefault="00D57903" w:rsidP="00FC2CEF">
            <w:pPr>
              <w:jc w:val="both"/>
              <w:rPr>
                <w:rFonts w:cs="Arial"/>
                <w:b w:val="0"/>
              </w:rPr>
            </w:pPr>
            <w:r w:rsidRPr="00183975">
              <w:rPr>
                <w:rFonts w:cs="Arial"/>
                <w:b w:val="0"/>
              </w:rPr>
              <w:t>Rhode Island Residency</w:t>
            </w:r>
          </w:p>
        </w:tc>
        <w:tc>
          <w:tcPr>
            <w:tcW w:w="2449" w:type="dxa"/>
            <w:tcBorders>
              <w:top w:val="none" w:sz="0" w:space="0" w:color="auto"/>
              <w:bottom w:val="none" w:sz="0" w:space="0" w:color="auto"/>
            </w:tcBorders>
            <w:hideMark/>
          </w:tcPr>
          <w:p w14:paraId="5D5EE584" w14:textId="77777777" w:rsidR="00D57903" w:rsidRPr="00183975" w:rsidRDefault="00D57903" w:rsidP="00FC2CEF">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Yes</w:t>
            </w:r>
          </w:p>
        </w:tc>
        <w:tc>
          <w:tcPr>
            <w:tcW w:w="2328" w:type="dxa"/>
            <w:tcBorders>
              <w:top w:val="none" w:sz="0" w:space="0" w:color="auto"/>
              <w:bottom w:val="none" w:sz="0" w:space="0" w:color="auto"/>
            </w:tcBorders>
            <w:hideMark/>
          </w:tcPr>
          <w:p w14:paraId="1C97DFAF" w14:textId="77777777" w:rsidR="00D57903" w:rsidRPr="00183975" w:rsidRDefault="00D57903" w:rsidP="00FC2CEF">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Yes</w:t>
            </w:r>
          </w:p>
        </w:tc>
        <w:tc>
          <w:tcPr>
            <w:tcW w:w="1980" w:type="dxa"/>
            <w:tcBorders>
              <w:top w:val="none" w:sz="0" w:space="0" w:color="auto"/>
              <w:bottom w:val="none" w:sz="0" w:space="0" w:color="auto"/>
              <w:right w:val="none" w:sz="0" w:space="0" w:color="auto"/>
            </w:tcBorders>
            <w:hideMark/>
          </w:tcPr>
          <w:p w14:paraId="096CF12D" w14:textId="77777777" w:rsidR="00D57903" w:rsidRPr="00183975" w:rsidRDefault="00D57903" w:rsidP="00FC2CEF">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Yes</w:t>
            </w:r>
          </w:p>
        </w:tc>
      </w:tr>
      <w:tr w:rsidR="00D57903" w:rsidRPr="00183975" w14:paraId="51BFB5B9" w14:textId="77777777" w:rsidTr="00EA7927">
        <w:tc>
          <w:tcPr>
            <w:cnfStyle w:val="001000000000" w:firstRow="0" w:lastRow="0" w:firstColumn="1" w:lastColumn="0" w:oddVBand="0" w:evenVBand="0" w:oddHBand="0" w:evenHBand="0" w:firstRowFirstColumn="0" w:firstRowLastColumn="0" w:lastRowFirstColumn="0" w:lastRowLastColumn="0"/>
            <w:tcW w:w="2531" w:type="dxa"/>
            <w:hideMark/>
          </w:tcPr>
          <w:p w14:paraId="7A69D470" w14:textId="77777777" w:rsidR="00D57903" w:rsidRPr="00183975" w:rsidRDefault="00D57903" w:rsidP="00FC2CEF">
            <w:pPr>
              <w:jc w:val="both"/>
              <w:rPr>
                <w:rFonts w:cs="Arial"/>
                <w:b w:val="0"/>
              </w:rPr>
            </w:pPr>
            <w:r w:rsidRPr="00183975">
              <w:rPr>
                <w:rFonts w:cs="Arial"/>
                <w:b w:val="0"/>
              </w:rPr>
              <w:lastRenderedPageBreak/>
              <w:t>SSN</w:t>
            </w:r>
          </w:p>
        </w:tc>
        <w:tc>
          <w:tcPr>
            <w:tcW w:w="2449" w:type="dxa"/>
            <w:hideMark/>
          </w:tcPr>
          <w:p w14:paraId="4907C6E5" w14:textId="77777777" w:rsidR="00D57903" w:rsidRPr="00183975" w:rsidRDefault="00D57903" w:rsidP="00FC2CEF">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No</w:t>
            </w:r>
          </w:p>
        </w:tc>
        <w:tc>
          <w:tcPr>
            <w:tcW w:w="2328" w:type="dxa"/>
            <w:hideMark/>
          </w:tcPr>
          <w:p w14:paraId="4A6622EC" w14:textId="77777777" w:rsidR="00D57903" w:rsidRPr="00183975" w:rsidRDefault="00D57903" w:rsidP="00FC2CEF">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Yes</w:t>
            </w:r>
          </w:p>
        </w:tc>
        <w:tc>
          <w:tcPr>
            <w:tcW w:w="1980" w:type="dxa"/>
            <w:hideMark/>
          </w:tcPr>
          <w:p w14:paraId="4B568882" w14:textId="77777777" w:rsidR="00D57903" w:rsidRPr="00183975" w:rsidRDefault="00D57903" w:rsidP="00FC2CEF">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Yes</w:t>
            </w:r>
          </w:p>
        </w:tc>
      </w:tr>
      <w:tr w:rsidR="00D57903" w:rsidRPr="00183975" w14:paraId="761EDCE9" w14:textId="77777777" w:rsidTr="00EA7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1" w:type="dxa"/>
            <w:tcBorders>
              <w:top w:val="none" w:sz="0" w:space="0" w:color="auto"/>
              <w:left w:val="none" w:sz="0" w:space="0" w:color="auto"/>
              <w:bottom w:val="none" w:sz="0" w:space="0" w:color="auto"/>
            </w:tcBorders>
            <w:hideMark/>
          </w:tcPr>
          <w:p w14:paraId="42AB5386" w14:textId="77777777" w:rsidR="00D57903" w:rsidRPr="00183975" w:rsidRDefault="00D57903" w:rsidP="00FC2CEF">
            <w:pPr>
              <w:jc w:val="both"/>
              <w:rPr>
                <w:rFonts w:cs="Arial"/>
                <w:b w:val="0"/>
              </w:rPr>
            </w:pPr>
            <w:r w:rsidRPr="00183975">
              <w:rPr>
                <w:rFonts w:cs="Arial"/>
                <w:b w:val="0"/>
              </w:rPr>
              <w:t>Incarceration</w:t>
            </w:r>
          </w:p>
        </w:tc>
        <w:tc>
          <w:tcPr>
            <w:tcW w:w="2449" w:type="dxa"/>
            <w:tcBorders>
              <w:top w:val="none" w:sz="0" w:space="0" w:color="auto"/>
              <w:bottom w:val="none" w:sz="0" w:space="0" w:color="auto"/>
            </w:tcBorders>
            <w:hideMark/>
          </w:tcPr>
          <w:p w14:paraId="41B002F0" w14:textId="77777777" w:rsidR="00D57903" w:rsidRPr="00183975" w:rsidRDefault="00D57903" w:rsidP="00FC2CEF">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Yes</w:t>
            </w:r>
          </w:p>
        </w:tc>
        <w:tc>
          <w:tcPr>
            <w:tcW w:w="2328" w:type="dxa"/>
            <w:tcBorders>
              <w:top w:val="none" w:sz="0" w:space="0" w:color="auto"/>
              <w:bottom w:val="none" w:sz="0" w:space="0" w:color="auto"/>
            </w:tcBorders>
            <w:hideMark/>
          </w:tcPr>
          <w:p w14:paraId="186D8110" w14:textId="77777777" w:rsidR="00D57903" w:rsidRPr="00183975" w:rsidRDefault="00D57903" w:rsidP="00FC2CEF">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Yes</w:t>
            </w:r>
          </w:p>
        </w:tc>
        <w:tc>
          <w:tcPr>
            <w:tcW w:w="1980" w:type="dxa"/>
            <w:tcBorders>
              <w:top w:val="none" w:sz="0" w:space="0" w:color="auto"/>
              <w:bottom w:val="none" w:sz="0" w:space="0" w:color="auto"/>
              <w:right w:val="none" w:sz="0" w:space="0" w:color="auto"/>
            </w:tcBorders>
            <w:hideMark/>
          </w:tcPr>
          <w:p w14:paraId="3BFD0E6A" w14:textId="77777777" w:rsidR="00D57903" w:rsidRPr="00183975" w:rsidRDefault="00D57903" w:rsidP="00FC2CEF">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Yes</w:t>
            </w:r>
          </w:p>
        </w:tc>
      </w:tr>
      <w:tr w:rsidR="00D57903" w:rsidRPr="00183975" w14:paraId="4F7B3769" w14:textId="77777777" w:rsidTr="00EA7927">
        <w:tc>
          <w:tcPr>
            <w:cnfStyle w:val="001000000000" w:firstRow="0" w:lastRow="0" w:firstColumn="1" w:lastColumn="0" w:oddVBand="0" w:evenVBand="0" w:oddHBand="0" w:evenHBand="0" w:firstRowFirstColumn="0" w:firstRowLastColumn="0" w:lastRowFirstColumn="0" w:lastRowLastColumn="0"/>
            <w:tcW w:w="2531" w:type="dxa"/>
            <w:hideMark/>
          </w:tcPr>
          <w:p w14:paraId="190DBFC6" w14:textId="77777777" w:rsidR="00D57903" w:rsidRPr="00183975" w:rsidRDefault="00D57903" w:rsidP="00FC2CEF">
            <w:pPr>
              <w:jc w:val="both"/>
              <w:rPr>
                <w:rFonts w:cs="Arial"/>
                <w:b w:val="0"/>
              </w:rPr>
            </w:pPr>
            <w:r w:rsidRPr="00183975">
              <w:rPr>
                <w:rFonts w:cs="Arial"/>
                <w:b w:val="0"/>
              </w:rPr>
              <w:t>Disability</w:t>
            </w:r>
          </w:p>
        </w:tc>
        <w:tc>
          <w:tcPr>
            <w:tcW w:w="2449" w:type="dxa"/>
            <w:hideMark/>
          </w:tcPr>
          <w:p w14:paraId="3F82BC69" w14:textId="77777777" w:rsidR="00D57903" w:rsidRPr="00183975" w:rsidRDefault="00D57903" w:rsidP="00FC2CEF">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No</w:t>
            </w:r>
          </w:p>
        </w:tc>
        <w:tc>
          <w:tcPr>
            <w:tcW w:w="2328" w:type="dxa"/>
            <w:hideMark/>
          </w:tcPr>
          <w:p w14:paraId="1582EBCD" w14:textId="77777777" w:rsidR="00D57903" w:rsidRPr="00183975" w:rsidRDefault="00D57903" w:rsidP="00FC2CEF">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Yes</w:t>
            </w:r>
          </w:p>
        </w:tc>
        <w:tc>
          <w:tcPr>
            <w:tcW w:w="1980" w:type="dxa"/>
            <w:hideMark/>
          </w:tcPr>
          <w:p w14:paraId="5A9CE147" w14:textId="77777777" w:rsidR="00D57903" w:rsidRPr="00183975" w:rsidRDefault="00D57903" w:rsidP="00FC2CEF">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Yes</w:t>
            </w:r>
          </w:p>
        </w:tc>
      </w:tr>
      <w:tr w:rsidR="00D57903" w:rsidRPr="00183975" w14:paraId="446EF801" w14:textId="77777777" w:rsidTr="00EA7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1" w:type="dxa"/>
            <w:tcBorders>
              <w:top w:val="none" w:sz="0" w:space="0" w:color="auto"/>
              <w:left w:val="none" w:sz="0" w:space="0" w:color="auto"/>
              <w:bottom w:val="none" w:sz="0" w:space="0" w:color="auto"/>
            </w:tcBorders>
            <w:hideMark/>
          </w:tcPr>
          <w:p w14:paraId="45099016" w14:textId="77777777" w:rsidR="00D57903" w:rsidRPr="00183975" w:rsidRDefault="00D57903" w:rsidP="00FC2CEF">
            <w:pPr>
              <w:jc w:val="both"/>
              <w:rPr>
                <w:rFonts w:cs="Arial"/>
                <w:b w:val="0"/>
              </w:rPr>
            </w:pPr>
            <w:r w:rsidRPr="00183975">
              <w:rPr>
                <w:rFonts w:cs="Arial"/>
                <w:b w:val="0"/>
              </w:rPr>
              <w:t>Level of Care</w:t>
            </w:r>
          </w:p>
        </w:tc>
        <w:tc>
          <w:tcPr>
            <w:tcW w:w="2449" w:type="dxa"/>
            <w:tcBorders>
              <w:top w:val="none" w:sz="0" w:space="0" w:color="auto"/>
              <w:bottom w:val="none" w:sz="0" w:space="0" w:color="auto"/>
            </w:tcBorders>
            <w:hideMark/>
          </w:tcPr>
          <w:p w14:paraId="1AE966C6" w14:textId="77777777" w:rsidR="00D57903" w:rsidRPr="00183975" w:rsidRDefault="00D57903" w:rsidP="00FC2CEF">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Yes</w:t>
            </w:r>
          </w:p>
        </w:tc>
        <w:tc>
          <w:tcPr>
            <w:tcW w:w="2328" w:type="dxa"/>
            <w:tcBorders>
              <w:top w:val="none" w:sz="0" w:space="0" w:color="auto"/>
              <w:bottom w:val="none" w:sz="0" w:space="0" w:color="auto"/>
            </w:tcBorders>
            <w:hideMark/>
          </w:tcPr>
          <w:p w14:paraId="0718780D" w14:textId="77777777" w:rsidR="00D57903" w:rsidRPr="00183975" w:rsidRDefault="00D57903" w:rsidP="00FC2CEF">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Yes</w:t>
            </w:r>
          </w:p>
        </w:tc>
        <w:tc>
          <w:tcPr>
            <w:tcW w:w="1980" w:type="dxa"/>
            <w:tcBorders>
              <w:top w:val="none" w:sz="0" w:space="0" w:color="auto"/>
              <w:bottom w:val="none" w:sz="0" w:space="0" w:color="auto"/>
              <w:right w:val="none" w:sz="0" w:space="0" w:color="auto"/>
            </w:tcBorders>
            <w:hideMark/>
          </w:tcPr>
          <w:p w14:paraId="50C22E17" w14:textId="77777777" w:rsidR="00D57903" w:rsidRPr="00183975" w:rsidRDefault="00D57903" w:rsidP="00FC2CEF">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Yes</w:t>
            </w:r>
          </w:p>
        </w:tc>
      </w:tr>
      <w:tr w:rsidR="00D57903" w:rsidRPr="00183975" w14:paraId="65AC93E8" w14:textId="77777777" w:rsidTr="00EA7927">
        <w:tc>
          <w:tcPr>
            <w:cnfStyle w:val="001000000000" w:firstRow="0" w:lastRow="0" w:firstColumn="1" w:lastColumn="0" w:oddVBand="0" w:evenVBand="0" w:oddHBand="0" w:evenHBand="0" w:firstRowFirstColumn="0" w:firstRowLastColumn="0" w:lastRowFirstColumn="0" w:lastRowLastColumn="0"/>
            <w:tcW w:w="2531" w:type="dxa"/>
            <w:hideMark/>
          </w:tcPr>
          <w:p w14:paraId="702D1B6C" w14:textId="77777777" w:rsidR="00D57903" w:rsidRPr="00183975" w:rsidRDefault="00D57903" w:rsidP="00FC2CEF">
            <w:pPr>
              <w:jc w:val="both"/>
              <w:rPr>
                <w:rFonts w:cs="Arial"/>
                <w:b w:val="0"/>
              </w:rPr>
            </w:pPr>
            <w:r w:rsidRPr="00183975">
              <w:rPr>
                <w:rFonts w:cs="Arial"/>
                <w:b w:val="0"/>
              </w:rPr>
              <w:t>Third Party Coverage</w:t>
            </w:r>
          </w:p>
        </w:tc>
        <w:tc>
          <w:tcPr>
            <w:tcW w:w="2449" w:type="dxa"/>
            <w:hideMark/>
          </w:tcPr>
          <w:p w14:paraId="0D81EF01" w14:textId="77777777" w:rsidR="00D57903" w:rsidRPr="00183975" w:rsidRDefault="00D57903" w:rsidP="00FC2CEF">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No</w:t>
            </w:r>
          </w:p>
        </w:tc>
        <w:tc>
          <w:tcPr>
            <w:tcW w:w="2328" w:type="dxa"/>
            <w:hideMark/>
          </w:tcPr>
          <w:p w14:paraId="4CBABB13" w14:textId="77777777" w:rsidR="00D57903" w:rsidRPr="00183975" w:rsidRDefault="00D57903" w:rsidP="00FC2CEF">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Yes</w:t>
            </w:r>
          </w:p>
        </w:tc>
        <w:tc>
          <w:tcPr>
            <w:tcW w:w="1980" w:type="dxa"/>
            <w:hideMark/>
          </w:tcPr>
          <w:p w14:paraId="32A7AD35" w14:textId="77777777" w:rsidR="00D57903" w:rsidRPr="00183975" w:rsidRDefault="00D57903" w:rsidP="00FC2CEF">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Yes</w:t>
            </w:r>
          </w:p>
        </w:tc>
      </w:tr>
      <w:tr w:rsidR="00D57903" w:rsidRPr="00183975" w14:paraId="50B90B6E" w14:textId="77777777" w:rsidTr="00EA7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1" w:type="dxa"/>
            <w:tcBorders>
              <w:top w:val="none" w:sz="0" w:space="0" w:color="auto"/>
              <w:left w:val="none" w:sz="0" w:space="0" w:color="auto"/>
              <w:bottom w:val="none" w:sz="0" w:space="0" w:color="auto"/>
            </w:tcBorders>
            <w:hideMark/>
          </w:tcPr>
          <w:p w14:paraId="28B31A54" w14:textId="77777777" w:rsidR="00D57903" w:rsidRPr="00183975" w:rsidRDefault="00D57903" w:rsidP="00FC2CEF">
            <w:pPr>
              <w:jc w:val="both"/>
              <w:rPr>
                <w:rFonts w:cs="Arial"/>
                <w:b w:val="0"/>
              </w:rPr>
            </w:pPr>
            <w:r w:rsidRPr="00183975">
              <w:rPr>
                <w:rFonts w:cs="Arial"/>
                <w:b w:val="0"/>
              </w:rPr>
              <w:t>Premium Non-Payment Sanction</w:t>
            </w:r>
          </w:p>
        </w:tc>
        <w:tc>
          <w:tcPr>
            <w:tcW w:w="2449" w:type="dxa"/>
            <w:tcBorders>
              <w:top w:val="none" w:sz="0" w:space="0" w:color="auto"/>
              <w:bottom w:val="none" w:sz="0" w:space="0" w:color="auto"/>
            </w:tcBorders>
            <w:hideMark/>
          </w:tcPr>
          <w:p w14:paraId="7A05C355" w14:textId="77777777" w:rsidR="00D57903" w:rsidRPr="00183975" w:rsidRDefault="00D57903" w:rsidP="00FC2CEF">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No</w:t>
            </w:r>
          </w:p>
        </w:tc>
        <w:tc>
          <w:tcPr>
            <w:tcW w:w="2328" w:type="dxa"/>
            <w:tcBorders>
              <w:top w:val="none" w:sz="0" w:space="0" w:color="auto"/>
              <w:bottom w:val="none" w:sz="0" w:space="0" w:color="auto"/>
            </w:tcBorders>
            <w:hideMark/>
          </w:tcPr>
          <w:p w14:paraId="4A238445" w14:textId="77777777" w:rsidR="00D57903" w:rsidRPr="00183975" w:rsidRDefault="00D57903" w:rsidP="00FC2CEF">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No</w:t>
            </w:r>
          </w:p>
        </w:tc>
        <w:tc>
          <w:tcPr>
            <w:tcW w:w="1980" w:type="dxa"/>
            <w:tcBorders>
              <w:top w:val="none" w:sz="0" w:space="0" w:color="auto"/>
              <w:bottom w:val="none" w:sz="0" w:space="0" w:color="auto"/>
              <w:right w:val="none" w:sz="0" w:space="0" w:color="auto"/>
            </w:tcBorders>
            <w:hideMark/>
          </w:tcPr>
          <w:p w14:paraId="4F963696" w14:textId="77777777" w:rsidR="00D57903" w:rsidRPr="00183975" w:rsidRDefault="00D57903" w:rsidP="00FC2CEF">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Yes</w:t>
            </w:r>
          </w:p>
        </w:tc>
      </w:tr>
    </w:tbl>
    <w:p w14:paraId="65F86D39" w14:textId="77777777" w:rsidR="00D57903" w:rsidRPr="00183975" w:rsidRDefault="00D57903" w:rsidP="00FC2CEF">
      <w:pPr>
        <w:jc w:val="both"/>
        <w:rPr>
          <w:rFonts w:cs="Arial"/>
        </w:rPr>
      </w:pPr>
    </w:p>
    <w:p w14:paraId="068323FD" w14:textId="27C25763" w:rsidR="00D57903" w:rsidRPr="00183975" w:rsidRDefault="00D57903" w:rsidP="00FC2CEF">
      <w:pPr>
        <w:jc w:val="both"/>
        <w:rPr>
          <w:rFonts w:cs="Arial"/>
        </w:rPr>
      </w:pPr>
      <w:r w:rsidRPr="00183975">
        <w:rPr>
          <w:rFonts w:cs="Arial"/>
        </w:rPr>
        <w:t xml:space="preserve">As information regarding citizenship, </w:t>
      </w:r>
      <w:r w:rsidR="00BF4552">
        <w:rPr>
          <w:rFonts w:cs="Arial"/>
        </w:rPr>
        <w:t>non-citizen</w:t>
      </w:r>
      <w:r w:rsidR="00BF4552" w:rsidRPr="00183975">
        <w:rPr>
          <w:rFonts w:cs="Arial"/>
        </w:rPr>
        <w:t xml:space="preserve"> </w:t>
      </w:r>
      <w:r w:rsidRPr="00183975">
        <w:rPr>
          <w:rFonts w:cs="Arial"/>
        </w:rPr>
        <w:t xml:space="preserve">status, </w:t>
      </w:r>
      <w:r w:rsidR="00800D7A">
        <w:rPr>
          <w:rFonts w:cs="Arial"/>
        </w:rPr>
        <w:t xml:space="preserve">and </w:t>
      </w:r>
      <w:r w:rsidRPr="00183975">
        <w:rPr>
          <w:rFonts w:cs="Arial"/>
        </w:rPr>
        <w:t xml:space="preserve">disability are already verified by SSI prior to a person receiving MA – SSI, they will not need to be re-evaluated within RIBridges. The only data points that need to be triggered by the non-financial rules are based on the ones that are unique to LTSS like Level of Care assessment. </w:t>
      </w:r>
    </w:p>
    <w:p w14:paraId="7008532F" w14:textId="77777777" w:rsidR="00D57903" w:rsidRPr="00183975" w:rsidRDefault="00D57903" w:rsidP="00FC2CEF">
      <w:pPr>
        <w:jc w:val="both"/>
        <w:rPr>
          <w:rFonts w:cs="Arial"/>
        </w:rPr>
      </w:pPr>
    </w:p>
    <w:p w14:paraId="0A6C2DB6" w14:textId="77777777" w:rsidR="00D57903" w:rsidRPr="00183975" w:rsidRDefault="00D57903" w:rsidP="003832B4">
      <w:pPr>
        <w:pStyle w:val="Heading3"/>
      </w:pPr>
      <w:bookmarkStart w:id="491" w:name="_Toc427620643"/>
      <w:bookmarkStart w:id="492" w:name="_Toc430558423"/>
      <w:bookmarkStart w:id="493" w:name="_Toc431552427"/>
      <w:bookmarkStart w:id="494" w:name="_Toc457499394"/>
      <w:r w:rsidRPr="00183975">
        <w:t>SSI Medicaid – Financial</w:t>
      </w:r>
      <w:bookmarkEnd w:id="491"/>
      <w:bookmarkEnd w:id="492"/>
      <w:bookmarkEnd w:id="493"/>
      <w:bookmarkEnd w:id="494"/>
    </w:p>
    <w:p w14:paraId="73224780" w14:textId="77777777" w:rsidR="00D57903" w:rsidRPr="00183975" w:rsidRDefault="00D57903" w:rsidP="00FC2CEF">
      <w:pPr>
        <w:jc w:val="both"/>
        <w:rPr>
          <w:rFonts w:cs="Arial"/>
        </w:rPr>
      </w:pPr>
    </w:p>
    <w:p w14:paraId="051DF609" w14:textId="77777777" w:rsidR="00D57903" w:rsidRPr="00183975" w:rsidRDefault="00D57903" w:rsidP="00FC2CEF">
      <w:pPr>
        <w:jc w:val="both"/>
        <w:rPr>
          <w:rFonts w:cs="Arial"/>
        </w:rPr>
      </w:pPr>
      <w:r w:rsidRPr="00183975">
        <w:rPr>
          <w:rFonts w:cs="Arial"/>
        </w:rPr>
        <w:t xml:space="preserve">There are no expected changes in the </w:t>
      </w:r>
      <w:r w:rsidR="00792A27" w:rsidRPr="00183975">
        <w:rPr>
          <w:rFonts w:cs="Arial"/>
        </w:rPr>
        <w:t>financial</w:t>
      </w:r>
      <w:r w:rsidRPr="00183975">
        <w:rPr>
          <w:rFonts w:cs="Arial"/>
        </w:rPr>
        <w:t xml:space="preserve"> eligibility as part of this change request for SSI eligibility.</w:t>
      </w:r>
    </w:p>
    <w:p w14:paraId="6974668C" w14:textId="77777777" w:rsidR="00D57903" w:rsidRPr="00183975" w:rsidRDefault="00D57903" w:rsidP="00FC2CEF">
      <w:pPr>
        <w:jc w:val="both"/>
        <w:rPr>
          <w:rFonts w:cs="Arial"/>
        </w:rPr>
      </w:pPr>
    </w:p>
    <w:p w14:paraId="318EFA4D" w14:textId="77777777" w:rsidR="00D57903" w:rsidRPr="00183975" w:rsidRDefault="00D57903" w:rsidP="00FC2CEF">
      <w:pPr>
        <w:jc w:val="both"/>
        <w:rPr>
          <w:rFonts w:cs="Arial"/>
        </w:rPr>
      </w:pPr>
      <w:r w:rsidRPr="00183975">
        <w:rPr>
          <w:rFonts w:cs="Arial"/>
        </w:rPr>
        <w:t>If an SSI Medicaid client also requesting for Long Term Support Services, they will be evaluated based on LTSS criteria for Resource eligibility.</w:t>
      </w:r>
      <w:r w:rsidR="00792A27" w:rsidRPr="00183975">
        <w:rPr>
          <w:rFonts w:cs="Arial"/>
        </w:rPr>
        <w:t xml:space="preserve"> </w:t>
      </w:r>
      <w:r w:rsidRPr="00183975">
        <w:rPr>
          <w:rFonts w:cs="Arial"/>
          <w:i/>
        </w:rPr>
        <w:t xml:space="preserve">This is further defined in the Long Terms Support Services section of this document.  </w:t>
      </w:r>
    </w:p>
    <w:p w14:paraId="552535F6" w14:textId="77777777" w:rsidR="00D57903" w:rsidRPr="00183975" w:rsidRDefault="00D57903" w:rsidP="00FC2CEF">
      <w:pPr>
        <w:jc w:val="both"/>
        <w:rPr>
          <w:rFonts w:cs="Arial"/>
        </w:rPr>
      </w:pPr>
    </w:p>
    <w:p w14:paraId="0F93FDFB" w14:textId="77777777" w:rsidR="00D57903" w:rsidRPr="00183975" w:rsidRDefault="00D57903" w:rsidP="003832B4">
      <w:pPr>
        <w:pStyle w:val="Heading3"/>
      </w:pPr>
      <w:bookmarkStart w:id="495" w:name="_Toc427620644"/>
      <w:bookmarkStart w:id="496" w:name="_Toc430558424"/>
      <w:bookmarkStart w:id="497" w:name="_Toc431552428"/>
      <w:bookmarkStart w:id="498" w:name="_Toc457499395"/>
      <w:r w:rsidRPr="00183975">
        <w:t>SSI Medicaid – Verifications</w:t>
      </w:r>
      <w:bookmarkEnd w:id="495"/>
      <w:bookmarkEnd w:id="496"/>
      <w:bookmarkEnd w:id="497"/>
      <w:bookmarkEnd w:id="498"/>
    </w:p>
    <w:p w14:paraId="3B8330F8" w14:textId="77777777" w:rsidR="00D57903" w:rsidRPr="00183975" w:rsidRDefault="00D57903" w:rsidP="00FC2CEF">
      <w:pPr>
        <w:jc w:val="both"/>
        <w:rPr>
          <w:rFonts w:cs="Arial"/>
        </w:rPr>
      </w:pPr>
    </w:p>
    <w:p w14:paraId="32FA6912" w14:textId="77777777" w:rsidR="00D57903" w:rsidRPr="00183975" w:rsidRDefault="00D57903" w:rsidP="00FC2CEF">
      <w:pPr>
        <w:jc w:val="both"/>
        <w:rPr>
          <w:rFonts w:cs="Arial"/>
          <w:i/>
        </w:rPr>
      </w:pPr>
      <w:r w:rsidRPr="00183975">
        <w:rPr>
          <w:rFonts w:cs="Arial"/>
        </w:rPr>
        <w:t xml:space="preserve">There are no expected changes in the verifications process for SSI Medicaid. If a client applies for SSI Medicaid from the DHS office, they will be subject to the verifications listed below. If a client also applies for LTSS, they will be subject to LTSS verifications process, where applicable.  Detailed specifications of the verifications process is outlined in the </w:t>
      </w:r>
      <w:r w:rsidRPr="00183975">
        <w:rPr>
          <w:rFonts w:cs="Arial"/>
          <w:i/>
        </w:rPr>
        <w:t xml:space="preserve">Verifications Design Document. </w:t>
      </w:r>
    </w:p>
    <w:p w14:paraId="4B9D9C3F" w14:textId="77777777" w:rsidR="00D57903" w:rsidRPr="00183975" w:rsidRDefault="00D57903" w:rsidP="00FC2CEF">
      <w:pPr>
        <w:jc w:val="both"/>
        <w:rPr>
          <w:rFonts w:cs="Arial"/>
          <w:i/>
        </w:rPr>
      </w:pPr>
    </w:p>
    <w:tbl>
      <w:tblPr>
        <w:tblStyle w:val="LightList-Accent5"/>
        <w:tblW w:w="5775" w:type="dxa"/>
        <w:jc w:val="cente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Look w:val="04A0" w:firstRow="1" w:lastRow="0" w:firstColumn="1" w:lastColumn="0" w:noHBand="0" w:noVBand="1"/>
      </w:tblPr>
      <w:tblGrid>
        <w:gridCol w:w="2977"/>
        <w:gridCol w:w="2798"/>
      </w:tblGrid>
      <w:tr w:rsidR="00D57903" w:rsidRPr="00183975" w14:paraId="1FB82164" w14:textId="77777777" w:rsidTr="00EA792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7" w:type="dxa"/>
            <w:tcBorders>
              <w:bottom w:val="single" w:sz="4" w:space="0" w:color="auto"/>
              <w:right w:val="single" w:sz="4" w:space="0" w:color="FFFFFF" w:themeColor="background1"/>
            </w:tcBorders>
            <w:shd w:val="clear" w:color="auto" w:fill="002060"/>
            <w:hideMark/>
          </w:tcPr>
          <w:p w14:paraId="78800C60" w14:textId="77777777" w:rsidR="00D57903" w:rsidRPr="00104917" w:rsidRDefault="00D57903" w:rsidP="00104917">
            <w:pPr>
              <w:jc w:val="center"/>
              <w:rPr>
                <w:rFonts w:cs="Arial"/>
                <w:bCs w:val="0"/>
              </w:rPr>
            </w:pPr>
            <w:r w:rsidRPr="00104917">
              <w:rPr>
                <w:rFonts w:cs="Arial"/>
                <w:bCs w:val="0"/>
              </w:rPr>
              <w:t>Data Point(s)</w:t>
            </w:r>
          </w:p>
        </w:tc>
        <w:tc>
          <w:tcPr>
            <w:tcW w:w="2798" w:type="dxa"/>
            <w:tcBorders>
              <w:left w:val="single" w:sz="4" w:space="0" w:color="FFFFFF" w:themeColor="background1"/>
              <w:bottom w:val="single" w:sz="4" w:space="0" w:color="auto"/>
            </w:tcBorders>
            <w:shd w:val="clear" w:color="auto" w:fill="002060"/>
            <w:hideMark/>
          </w:tcPr>
          <w:p w14:paraId="6367C9DD" w14:textId="77777777" w:rsidR="00D57903" w:rsidRPr="00104917" w:rsidRDefault="00D57903" w:rsidP="00104917">
            <w:pPr>
              <w:jc w:val="center"/>
              <w:cnfStyle w:val="100000000000" w:firstRow="1" w:lastRow="0" w:firstColumn="0" w:lastColumn="0" w:oddVBand="0" w:evenVBand="0" w:oddHBand="0" w:evenHBand="0" w:firstRowFirstColumn="0" w:firstRowLastColumn="0" w:lastRowFirstColumn="0" w:lastRowLastColumn="0"/>
              <w:rPr>
                <w:rFonts w:cs="Arial"/>
                <w:bCs w:val="0"/>
              </w:rPr>
            </w:pPr>
            <w:r w:rsidRPr="00104917">
              <w:rPr>
                <w:rFonts w:cs="Arial"/>
                <w:bCs w:val="0"/>
              </w:rPr>
              <w:t>Verified for the Type of Assistance?</w:t>
            </w:r>
          </w:p>
        </w:tc>
      </w:tr>
      <w:tr w:rsidR="00D57903" w:rsidRPr="00183975" w14:paraId="102DCF71" w14:textId="77777777" w:rsidTr="00EA7927">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4" w:space="0" w:color="auto"/>
              <w:left w:val="single" w:sz="4" w:space="0" w:color="auto"/>
              <w:bottom w:val="single" w:sz="4" w:space="0" w:color="auto"/>
              <w:right w:val="single" w:sz="4" w:space="0" w:color="auto"/>
            </w:tcBorders>
            <w:hideMark/>
          </w:tcPr>
          <w:p w14:paraId="75E5C7B3" w14:textId="77777777" w:rsidR="00D57903" w:rsidRPr="00183975" w:rsidRDefault="00D57903" w:rsidP="00FC2CEF">
            <w:pPr>
              <w:jc w:val="both"/>
              <w:rPr>
                <w:rFonts w:cs="Arial"/>
                <w:color w:val="333333"/>
              </w:rPr>
            </w:pPr>
            <w:r w:rsidRPr="00183975">
              <w:rPr>
                <w:rFonts w:cs="Arial"/>
                <w:color w:val="333333"/>
              </w:rPr>
              <w:t>Name</w:t>
            </w:r>
          </w:p>
        </w:tc>
        <w:tc>
          <w:tcPr>
            <w:tcW w:w="2798" w:type="dxa"/>
            <w:tcBorders>
              <w:top w:val="single" w:sz="4" w:space="0" w:color="auto"/>
              <w:left w:val="single" w:sz="4" w:space="0" w:color="auto"/>
              <w:bottom w:val="single" w:sz="4" w:space="0" w:color="auto"/>
              <w:right w:val="single" w:sz="4" w:space="0" w:color="auto"/>
            </w:tcBorders>
            <w:hideMark/>
          </w:tcPr>
          <w:p w14:paraId="0B2B1E15" w14:textId="77777777" w:rsidR="00D57903" w:rsidRPr="00183975" w:rsidRDefault="00792A27" w:rsidP="00FC2CEF">
            <w:pPr>
              <w:jc w:val="both"/>
              <w:cnfStyle w:val="000000100000" w:firstRow="0" w:lastRow="0" w:firstColumn="0" w:lastColumn="0" w:oddVBand="0" w:evenVBand="0" w:oddHBand="1" w:evenHBand="0" w:firstRowFirstColumn="0" w:firstRowLastColumn="0" w:lastRowFirstColumn="0" w:lastRowLastColumn="0"/>
              <w:rPr>
                <w:rFonts w:cs="Arial"/>
                <w:color w:val="333333"/>
              </w:rPr>
            </w:pPr>
            <w:r w:rsidRPr="00183975">
              <w:rPr>
                <w:rFonts w:cs="Arial"/>
                <w:color w:val="333333"/>
              </w:rPr>
              <w:t>No</w:t>
            </w:r>
          </w:p>
        </w:tc>
      </w:tr>
      <w:tr w:rsidR="00792A27" w:rsidRPr="00183975" w14:paraId="7A9C5B54" w14:textId="77777777" w:rsidTr="00EA7927">
        <w:trPr>
          <w:trHeight w:val="255"/>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4" w:space="0" w:color="auto"/>
              <w:left w:val="single" w:sz="4" w:space="0" w:color="auto"/>
              <w:bottom w:val="single" w:sz="4" w:space="0" w:color="auto"/>
              <w:right w:val="single" w:sz="4" w:space="0" w:color="auto"/>
            </w:tcBorders>
            <w:hideMark/>
          </w:tcPr>
          <w:p w14:paraId="487BE44A" w14:textId="77777777" w:rsidR="00792A27" w:rsidRPr="00183975" w:rsidRDefault="00792A27" w:rsidP="00792A27">
            <w:pPr>
              <w:jc w:val="both"/>
              <w:rPr>
                <w:rFonts w:cs="Arial"/>
                <w:color w:val="333333"/>
              </w:rPr>
            </w:pPr>
            <w:r w:rsidRPr="00183975">
              <w:rPr>
                <w:rFonts w:cs="Arial"/>
                <w:color w:val="333333"/>
              </w:rPr>
              <w:t>Date of Birth</w:t>
            </w:r>
          </w:p>
        </w:tc>
        <w:tc>
          <w:tcPr>
            <w:tcW w:w="2798" w:type="dxa"/>
            <w:tcBorders>
              <w:top w:val="single" w:sz="4" w:space="0" w:color="auto"/>
              <w:left w:val="single" w:sz="4" w:space="0" w:color="auto"/>
              <w:bottom w:val="single" w:sz="4" w:space="0" w:color="auto"/>
              <w:right w:val="single" w:sz="4" w:space="0" w:color="auto"/>
            </w:tcBorders>
            <w:hideMark/>
          </w:tcPr>
          <w:p w14:paraId="53F1B43D" w14:textId="77777777" w:rsidR="00792A27" w:rsidRPr="00183975" w:rsidRDefault="00792A27" w:rsidP="00792A27">
            <w:pPr>
              <w:jc w:val="both"/>
              <w:cnfStyle w:val="000000000000" w:firstRow="0" w:lastRow="0" w:firstColumn="0" w:lastColumn="0" w:oddVBand="0" w:evenVBand="0" w:oddHBand="0" w:evenHBand="0" w:firstRowFirstColumn="0" w:firstRowLastColumn="0" w:lastRowFirstColumn="0" w:lastRowLastColumn="0"/>
              <w:rPr>
                <w:rFonts w:cs="Arial"/>
                <w:color w:val="333333"/>
              </w:rPr>
            </w:pPr>
            <w:r w:rsidRPr="00183975">
              <w:rPr>
                <w:rFonts w:cs="Arial"/>
                <w:color w:val="333333"/>
              </w:rPr>
              <w:t>No</w:t>
            </w:r>
          </w:p>
        </w:tc>
      </w:tr>
      <w:tr w:rsidR="00792A27" w:rsidRPr="00183975" w14:paraId="0846236E" w14:textId="77777777" w:rsidTr="00EA7927">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4" w:space="0" w:color="auto"/>
              <w:left w:val="single" w:sz="4" w:space="0" w:color="auto"/>
              <w:bottom w:val="single" w:sz="4" w:space="0" w:color="auto"/>
              <w:right w:val="single" w:sz="4" w:space="0" w:color="auto"/>
            </w:tcBorders>
            <w:hideMark/>
          </w:tcPr>
          <w:p w14:paraId="5B68972E" w14:textId="77777777" w:rsidR="00792A27" w:rsidRPr="00183975" w:rsidRDefault="00792A27" w:rsidP="00792A27">
            <w:pPr>
              <w:jc w:val="both"/>
              <w:rPr>
                <w:rFonts w:cs="Arial"/>
                <w:color w:val="333333"/>
              </w:rPr>
            </w:pPr>
            <w:r w:rsidRPr="00183975">
              <w:rPr>
                <w:rFonts w:cs="Arial"/>
                <w:color w:val="333333"/>
              </w:rPr>
              <w:t>SSN</w:t>
            </w:r>
          </w:p>
        </w:tc>
        <w:tc>
          <w:tcPr>
            <w:tcW w:w="2798" w:type="dxa"/>
            <w:tcBorders>
              <w:top w:val="single" w:sz="4" w:space="0" w:color="auto"/>
              <w:left w:val="single" w:sz="4" w:space="0" w:color="auto"/>
              <w:bottom w:val="single" w:sz="4" w:space="0" w:color="auto"/>
              <w:right w:val="single" w:sz="4" w:space="0" w:color="auto"/>
            </w:tcBorders>
            <w:hideMark/>
          </w:tcPr>
          <w:p w14:paraId="567CAEAE" w14:textId="77777777" w:rsidR="00792A27" w:rsidRPr="00183975" w:rsidRDefault="00792A27" w:rsidP="00792A27">
            <w:pPr>
              <w:jc w:val="both"/>
              <w:cnfStyle w:val="000000100000" w:firstRow="0" w:lastRow="0" w:firstColumn="0" w:lastColumn="0" w:oddVBand="0" w:evenVBand="0" w:oddHBand="1" w:evenHBand="0" w:firstRowFirstColumn="0" w:firstRowLastColumn="0" w:lastRowFirstColumn="0" w:lastRowLastColumn="0"/>
              <w:rPr>
                <w:rFonts w:cs="Arial"/>
                <w:color w:val="333333"/>
              </w:rPr>
            </w:pPr>
            <w:r w:rsidRPr="00183975">
              <w:rPr>
                <w:rFonts w:cs="Arial"/>
                <w:color w:val="333333"/>
              </w:rPr>
              <w:t>No</w:t>
            </w:r>
          </w:p>
        </w:tc>
      </w:tr>
      <w:tr w:rsidR="00792A27" w:rsidRPr="00183975" w14:paraId="5B22A3DE" w14:textId="77777777" w:rsidTr="00EA7927">
        <w:trPr>
          <w:trHeight w:val="255"/>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4" w:space="0" w:color="auto"/>
              <w:left w:val="single" w:sz="4" w:space="0" w:color="auto"/>
              <w:bottom w:val="single" w:sz="4" w:space="0" w:color="auto"/>
              <w:right w:val="single" w:sz="4" w:space="0" w:color="auto"/>
            </w:tcBorders>
            <w:hideMark/>
          </w:tcPr>
          <w:p w14:paraId="05C9DAC0" w14:textId="77777777" w:rsidR="00792A27" w:rsidRPr="00183975" w:rsidRDefault="00792A27" w:rsidP="00792A27">
            <w:pPr>
              <w:jc w:val="both"/>
              <w:rPr>
                <w:rFonts w:cs="Arial"/>
                <w:color w:val="333333"/>
              </w:rPr>
            </w:pPr>
            <w:r w:rsidRPr="00183975">
              <w:rPr>
                <w:rFonts w:cs="Arial"/>
                <w:color w:val="333333"/>
              </w:rPr>
              <w:t>Citizenship</w:t>
            </w:r>
          </w:p>
        </w:tc>
        <w:tc>
          <w:tcPr>
            <w:tcW w:w="2798" w:type="dxa"/>
            <w:tcBorders>
              <w:top w:val="single" w:sz="4" w:space="0" w:color="auto"/>
              <w:left w:val="single" w:sz="4" w:space="0" w:color="auto"/>
              <w:bottom w:val="single" w:sz="4" w:space="0" w:color="auto"/>
              <w:right w:val="single" w:sz="4" w:space="0" w:color="auto"/>
            </w:tcBorders>
            <w:hideMark/>
          </w:tcPr>
          <w:p w14:paraId="2BD9BC89" w14:textId="77777777" w:rsidR="00792A27" w:rsidRPr="00183975" w:rsidRDefault="00792A27" w:rsidP="00792A27">
            <w:pPr>
              <w:jc w:val="both"/>
              <w:cnfStyle w:val="000000000000" w:firstRow="0" w:lastRow="0" w:firstColumn="0" w:lastColumn="0" w:oddVBand="0" w:evenVBand="0" w:oddHBand="0" w:evenHBand="0" w:firstRowFirstColumn="0" w:firstRowLastColumn="0" w:lastRowFirstColumn="0" w:lastRowLastColumn="0"/>
              <w:rPr>
                <w:rFonts w:cs="Arial"/>
                <w:color w:val="333333"/>
              </w:rPr>
            </w:pPr>
            <w:r w:rsidRPr="00183975">
              <w:rPr>
                <w:rFonts w:cs="Arial"/>
                <w:color w:val="333333"/>
              </w:rPr>
              <w:t>No</w:t>
            </w:r>
          </w:p>
        </w:tc>
      </w:tr>
      <w:tr w:rsidR="00792A27" w:rsidRPr="00183975" w14:paraId="704FC549" w14:textId="77777777" w:rsidTr="00EA7927">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4" w:space="0" w:color="auto"/>
              <w:left w:val="single" w:sz="4" w:space="0" w:color="auto"/>
              <w:bottom w:val="single" w:sz="4" w:space="0" w:color="auto"/>
              <w:right w:val="single" w:sz="4" w:space="0" w:color="auto"/>
            </w:tcBorders>
            <w:hideMark/>
          </w:tcPr>
          <w:p w14:paraId="5AF55C28" w14:textId="77777777" w:rsidR="00792A27" w:rsidRPr="00183975" w:rsidRDefault="00792A27" w:rsidP="00792A27">
            <w:pPr>
              <w:jc w:val="both"/>
              <w:rPr>
                <w:rFonts w:cs="Arial"/>
                <w:color w:val="333333"/>
              </w:rPr>
            </w:pPr>
            <w:r w:rsidRPr="00183975">
              <w:rPr>
                <w:rFonts w:cs="Arial"/>
                <w:color w:val="333333"/>
              </w:rPr>
              <w:t>Immigration Status</w:t>
            </w:r>
          </w:p>
        </w:tc>
        <w:tc>
          <w:tcPr>
            <w:tcW w:w="2798" w:type="dxa"/>
            <w:tcBorders>
              <w:top w:val="single" w:sz="4" w:space="0" w:color="auto"/>
              <w:left w:val="single" w:sz="4" w:space="0" w:color="auto"/>
              <w:bottom w:val="single" w:sz="4" w:space="0" w:color="auto"/>
              <w:right w:val="single" w:sz="4" w:space="0" w:color="auto"/>
            </w:tcBorders>
            <w:hideMark/>
          </w:tcPr>
          <w:p w14:paraId="11DD4293" w14:textId="77777777" w:rsidR="00792A27" w:rsidRPr="00183975" w:rsidRDefault="00792A27" w:rsidP="00792A27">
            <w:pPr>
              <w:jc w:val="both"/>
              <w:cnfStyle w:val="000000100000" w:firstRow="0" w:lastRow="0" w:firstColumn="0" w:lastColumn="0" w:oddVBand="0" w:evenVBand="0" w:oddHBand="1" w:evenHBand="0" w:firstRowFirstColumn="0" w:firstRowLastColumn="0" w:lastRowFirstColumn="0" w:lastRowLastColumn="0"/>
              <w:rPr>
                <w:rFonts w:cs="Arial"/>
                <w:color w:val="333333"/>
              </w:rPr>
            </w:pPr>
            <w:r w:rsidRPr="00183975">
              <w:rPr>
                <w:rFonts w:cs="Arial"/>
                <w:color w:val="333333"/>
              </w:rPr>
              <w:t>No</w:t>
            </w:r>
          </w:p>
        </w:tc>
      </w:tr>
      <w:tr w:rsidR="00792A27" w:rsidRPr="00183975" w14:paraId="40CA0845" w14:textId="77777777" w:rsidTr="00EA7927">
        <w:trPr>
          <w:trHeight w:val="255"/>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4" w:space="0" w:color="auto"/>
              <w:left w:val="single" w:sz="4" w:space="0" w:color="auto"/>
              <w:bottom w:val="single" w:sz="4" w:space="0" w:color="auto"/>
              <w:right w:val="single" w:sz="4" w:space="0" w:color="auto"/>
            </w:tcBorders>
            <w:hideMark/>
          </w:tcPr>
          <w:p w14:paraId="3F507117" w14:textId="77777777" w:rsidR="00792A27" w:rsidRPr="00183975" w:rsidRDefault="00792A27" w:rsidP="00792A27">
            <w:pPr>
              <w:jc w:val="both"/>
              <w:rPr>
                <w:rFonts w:cs="Arial"/>
                <w:color w:val="333333"/>
              </w:rPr>
            </w:pPr>
            <w:r w:rsidRPr="00183975">
              <w:rPr>
                <w:rFonts w:cs="Arial"/>
                <w:color w:val="333333"/>
              </w:rPr>
              <w:t>Immigration – 5 Year Bar Met</w:t>
            </w:r>
          </w:p>
        </w:tc>
        <w:tc>
          <w:tcPr>
            <w:tcW w:w="2798" w:type="dxa"/>
            <w:tcBorders>
              <w:top w:val="single" w:sz="4" w:space="0" w:color="auto"/>
              <w:left w:val="single" w:sz="4" w:space="0" w:color="auto"/>
              <w:bottom w:val="single" w:sz="4" w:space="0" w:color="auto"/>
              <w:right w:val="single" w:sz="4" w:space="0" w:color="auto"/>
            </w:tcBorders>
            <w:hideMark/>
          </w:tcPr>
          <w:p w14:paraId="0C0F44AB" w14:textId="77777777" w:rsidR="00792A27" w:rsidRPr="00183975" w:rsidRDefault="00792A27" w:rsidP="00792A27">
            <w:pPr>
              <w:jc w:val="both"/>
              <w:cnfStyle w:val="000000000000" w:firstRow="0" w:lastRow="0" w:firstColumn="0" w:lastColumn="0" w:oddVBand="0" w:evenVBand="0" w:oddHBand="0" w:evenHBand="0" w:firstRowFirstColumn="0" w:firstRowLastColumn="0" w:lastRowFirstColumn="0" w:lastRowLastColumn="0"/>
              <w:rPr>
                <w:rFonts w:cs="Arial"/>
                <w:color w:val="333333"/>
              </w:rPr>
            </w:pPr>
            <w:r w:rsidRPr="00183975">
              <w:rPr>
                <w:rFonts w:cs="Arial"/>
                <w:color w:val="333333"/>
              </w:rPr>
              <w:t>No</w:t>
            </w:r>
          </w:p>
        </w:tc>
      </w:tr>
      <w:tr w:rsidR="00792A27" w:rsidRPr="00183975" w14:paraId="7CD8BB69" w14:textId="77777777" w:rsidTr="00EA7927">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4" w:space="0" w:color="auto"/>
              <w:left w:val="single" w:sz="4" w:space="0" w:color="auto"/>
              <w:bottom w:val="single" w:sz="4" w:space="0" w:color="auto"/>
              <w:right w:val="single" w:sz="4" w:space="0" w:color="auto"/>
            </w:tcBorders>
            <w:hideMark/>
          </w:tcPr>
          <w:p w14:paraId="21AC2918" w14:textId="77777777" w:rsidR="00792A27" w:rsidRPr="00183975" w:rsidRDefault="00792A27" w:rsidP="00792A27">
            <w:pPr>
              <w:jc w:val="both"/>
              <w:rPr>
                <w:rFonts w:cs="Arial"/>
                <w:color w:val="333333"/>
              </w:rPr>
            </w:pPr>
            <w:r w:rsidRPr="00183975">
              <w:rPr>
                <w:rFonts w:cs="Arial"/>
                <w:color w:val="333333"/>
              </w:rPr>
              <w:t>Incarceration Status</w:t>
            </w:r>
          </w:p>
        </w:tc>
        <w:tc>
          <w:tcPr>
            <w:tcW w:w="2798" w:type="dxa"/>
            <w:tcBorders>
              <w:top w:val="single" w:sz="4" w:space="0" w:color="auto"/>
              <w:left w:val="single" w:sz="4" w:space="0" w:color="auto"/>
              <w:bottom w:val="single" w:sz="4" w:space="0" w:color="auto"/>
              <w:right w:val="single" w:sz="4" w:space="0" w:color="auto"/>
            </w:tcBorders>
            <w:hideMark/>
          </w:tcPr>
          <w:p w14:paraId="64B13204" w14:textId="77777777" w:rsidR="00792A27" w:rsidRPr="00183975" w:rsidRDefault="00792A27" w:rsidP="00792A27">
            <w:pPr>
              <w:jc w:val="both"/>
              <w:cnfStyle w:val="000000100000" w:firstRow="0" w:lastRow="0" w:firstColumn="0" w:lastColumn="0" w:oddVBand="0" w:evenVBand="0" w:oddHBand="1" w:evenHBand="0" w:firstRowFirstColumn="0" w:firstRowLastColumn="0" w:lastRowFirstColumn="0" w:lastRowLastColumn="0"/>
              <w:rPr>
                <w:rFonts w:cs="Arial"/>
                <w:color w:val="333333"/>
              </w:rPr>
            </w:pPr>
            <w:r w:rsidRPr="00183975">
              <w:rPr>
                <w:rFonts w:cs="Arial"/>
                <w:color w:val="333333"/>
              </w:rPr>
              <w:t>No</w:t>
            </w:r>
          </w:p>
        </w:tc>
      </w:tr>
      <w:tr w:rsidR="00792A27" w:rsidRPr="00183975" w14:paraId="57F1D793" w14:textId="77777777" w:rsidTr="00EA7927">
        <w:trPr>
          <w:trHeight w:val="255"/>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4" w:space="0" w:color="auto"/>
              <w:left w:val="single" w:sz="4" w:space="0" w:color="auto"/>
              <w:bottom w:val="single" w:sz="4" w:space="0" w:color="auto"/>
              <w:right w:val="single" w:sz="4" w:space="0" w:color="auto"/>
            </w:tcBorders>
            <w:hideMark/>
          </w:tcPr>
          <w:p w14:paraId="219AA3EE" w14:textId="77777777" w:rsidR="00792A27" w:rsidRPr="00183975" w:rsidRDefault="00792A27" w:rsidP="00792A27">
            <w:pPr>
              <w:jc w:val="both"/>
              <w:rPr>
                <w:rFonts w:cs="Arial"/>
                <w:color w:val="333333"/>
              </w:rPr>
            </w:pPr>
            <w:r w:rsidRPr="00183975">
              <w:rPr>
                <w:rFonts w:cs="Arial"/>
                <w:color w:val="333333"/>
              </w:rPr>
              <w:t>Deceased Indicator</w:t>
            </w:r>
          </w:p>
        </w:tc>
        <w:tc>
          <w:tcPr>
            <w:tcW w:w="2798" w:type="dxa"/>
            <w:tcBorders>
              <w:top w:val="single" w:sz="4" w:space="0" w:color="auto"/>
              <w:left w:val="single" w:sz="4" w:space="0" w:color="auto"/>
              <w:bottom w:val="single" w:sz="4" w:space="0" w:color="auto"/>
              <w:right w:val="single" w:sz="4" w:space="0" w:color="auto"/>
            </w:tcBorders>
            <w:hideMark/>
          </w:tcPr>
          <w:p w14:paraId="448FB3CF" w14:textId="77777777" w:rsidR="00792A27" w:rsidRPr="00183975" w:rsidRDefault="00792A27" w:rsidP="00792A27">
            <w:pPr>
              <w:jc w:val="both"/>
              <w:cnfStyle w:val="000000000000" w:firstRow="0" w:lastRow="0" w:firstColumn="0" w:lastColumn="0" w:oddVBand="0" w:evenVBand="0" w:oddHBand="0" w:evenHBand="0" w:firstRowFirstColumn="0" w:firstRowLastColumn="0" w:lastRowFirstColumn="0" w:lastRowLastColumn="0"/>
              <w:rPr>
                <w:rFonts w:cs="Arial"/>
                <w:color w:val="333333"/>
              </w:rPr>
            </w:pPr>
            <w:r w:rsidRPr="00183975">
              <w:rPr>
                <w:rFonts w:cs="Arial"/>
                <w:color w:val="333333"/>
              </w:rPr>
              <w:t>No</w:t>
            </w:r>
          </w:p>
        </w:tc>
      </w:tr>
      <w:tr w:rsidR="00792A27" w:rsidRPr="00183975" w14:paraId="1F5412AA" w14:textId="77777777" w:rsidTr="00EA7927">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4" w:space="0" w:color="auto"/>
              <w:left w:val="single" w:sz="4" w:space="0" w:color="auto"/>
              <w:bottom w:val="single" w:sz="4" w:space="0" w:color="auto"/>
              <w:right w:val="single" w:sz="4" w:space="0" w:color="auto"/>
            </w:tcBorders>
            <w:hideMark/>
          </w:tcPr>
          <w:p w14:paraId="73E81843" w14:textId="6F04EFA0" w:rsidR="00792A27" w:rsidRPr="00183975" w:rsidRDefault="00792A27" w:rsidP="00792A27">
            <w:pPr>
              <w:jc w:val="both"/>
              <w:rPr>
                <w:rFonts w:cs="Arial"/>
                <w:color w:val="333333"/>
              </w:rPr>
            </w:pPr>
            <w:r w:rsidRPr="00183975">
              <w:rPr>
                <w:rFonts w:cs="Arial"/>
                <w:color w:val="333333"/>
              </w:rPr>
              <w:t>Current Income (</w:t>
            </w:r>
            <w:r w:rsidR="00947EBE">
              <w:rPr>
                <w:rFonts w:cs="Arial"/>
                <w:color w:val="333333"/>
              </w:rPr>
              <w:t>Title II</w:t>
            </w:r>
            <w:r w:rsidRPr="00183975">
              <w:rPr>
                <w:rFonts w:cs="Arial"/>
                <w:color w:val="333333"/>
              </w:rPr>
              <w:t>)</w:t>
            </w:r>
          </w:p>
        </w:tc>
        <w:tc>
          <w:tcPr>
            <w:tcW w:w="2798" w:type="dxa"/>
            <w:tcBorders>
              <w:top w:val="single" w:sz="4" w:space="0" w:color="auto"/>
              <w:left w:val="single" w:sz="4" w:space="0" w:color="auto"/>
              <w:bottom w:val="single" w:sz="4" w:space="0" w:color="auto"/>
              <w:right w:val="single" w:sz="4" w:space="0" w:color="auto"/>
            </w:tcBorders>
            <w:hideMark/>
          </w:tcPr>
          <w:p w14:paraId="29F7B7D4" w14:textId="77777777" w:rsidR="00792A27" w:rsidRPr="00183975" w:rsidRDefault="00792A27" w:rsidP="00792A27">
            <w:pPr>
              <w:jc w:val="both"/>
              <w:cnfStyle w:val="000000100000" w:firstRow="0" w:lastRow="0" w:firstColumn="0" w:lastColumn="0" w:oddVBand="0" w:evenVBand="0" w:oddHBand="1" w:evenHBand="0" w:firstRowFirstColumn="0" w:firstRowLastColumn="0" w:lastRowFirstColumn="0" w:lastRowLastColumn="0"/>
              <w:rPr>
                <w:rFonts w:cs="Arial"/>
                <w:color w:val="333333"/>
              </w:rPr>
            </w:pPr>
            <w:r w:rsidRPr="00183975">
              <w:rPr>
                <w:rFonts w:cs="Arial"/>
                <w:color w:val="333333"/>
              </w:rPr>
              <w:t>No</w:t>
            </w:r>
          </w:p>
        </w:tc>
      </w:tr>
      <w:tr w:rsidR="00D57903" w:rsidRPr="00183975" w14:paraId="7DE7C17C" w14:textId="77777777" w:rsidTr="00EA7927">
        <w:trPr>
          <w:trHeight w:val="255"/>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4" w:space="0" w:color="auto"/>
              <w:left w:val="single" w:sz="4" w:space="0" w:color="auto"/>
              <w:bottom w:val="single" w:sz="4" w:space="0" w:color="auto"/>
              <w:right w:val="single" w:sz="4" w:space="0" w:color="auto"/>
            </w:tcBorders>
            <w:hideMark/>
          </w:tcPr>
          <w:p w14:paraId="775CC4A5" w14:textId="77777777" w:rsidR="00D57903" w:rsidRPr="00183975" w:rsidRDefault="00D57903" w:rsidP="00FC2CEF">
            <w:pPr>
              <w:jc w:val="both"/>
              <w:rPr>
                <w:rFonts w:cs="Arial"/>
                <w:color w:val="333333"/>
              </w:rPr>
            </w:pPr>
            <w:r w:rsidRPr="00183975">
              <w:rPr>
                <w:rFonts w:cs="Arial"/>
                <w:color w:val="333333"/>
              </w:rPr>
              <w:t>Current Income (Wages)</w:t>
            </w:r>
          </w:p>
        </w:tc>
        <w:tc>
          <w:tcPr>
            <w:tcW w:w="2798" w:type="dxa"/>
            <w:tcBorders>
              <w:top w:val="single" w:sz="4" w:space="0" w:color="auto"/>
              <w:left w:val="single" w:sz="4" w:space="0" w:color="auto"/>
              <w:bottom w:val="single" w:sz="4" w:space="0" w:color="auto"/>
              <w:right w:val="single" w:sz="4" w:space="0" w:color="auto"/>
            </w:tcBorders>
            <w:hideMark/>
          </w:tcPr>
          <w:p w14:paraId="3CF0D352" w14:textId="77777777" w:rsidR="00D57903" w:rsidRPr="00183975" w:rsidRDefault="00D57903" w:rsidP="00FC2CEF">
            <w:pPr>
              <w:jc w:val="both"/>
              <w:cnfStyle w:val="000000000000" w:firstRow="0" w:lastRow="0" w:firstColumn="0" w:lastColumn="0" w:oddVBand="0" w:evenVBand="0" w:oddHBand="0" w:evenHBand="0" w:firstRowFirstColumn="0" w:firstRowLastColumn="0" w:lastRowFirstColumn="0" w:lastRowLastColumn="0"/>
              <w:rPr>
                <w:rFonts w:cs="Arial"/>
                <w:color w:val="333333"/>
              </w:rPr>
            </w:pPr>
            <w:r w:rsidRPr="00183975">
              <w:rPr>
                <w:rFonts w:cs="Arial"/>
                <w:color w:val="333333"/>
              </w:rPr>
              <w:t>No</w:t>
            </w:r>
          </w:p>
        </w:tc>
      </w:tr>
      <w:tr w:rsidR="00D57903" w:rsidRPr="00183975" w14:paraId="5E56C001" w14:textId="77777777" w:rsidTr="00EA7927">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4" w:space="0" w:color="auto"/>
              <w:left w:val="single" w:sz="4" w:space="0" w:color="auto"/>
              <w:bottom w:val="single" w:sz="4" w:space="0" w:color="auto"/>
              <w:right w:val="single" w:sz="4" w:space="0" w:color="auto"/>
            </w:tcBorders>
            <w:hideMark/>
          </w:tcPr>
          <w:p w14:paraId="3EF6A3F0" w14:textId="77777777" w:rsidR="00D57903" w:rsidRPr="00183975" w:rsidRDefault="00D57903" w:rsidP="00FC2CEF">
            <w:pPr>
              <w:jc w:val="both"/>
              <w:rPr>
                <w:rFonts w:cs="Arial"/>
                <w:color w:val="333333"/>
              </w:rPr>
            </w:pPr>
            <w:r w:rsidRPr="00183975">
              <w:rPr>
                <w:rFonts w:cs="Arial"/>
                <w:color w:val="333333"/>
              </w:rPr>
              <w:t>ESI MEC</w:t>
            </w:r>
          </w:p>
        </w:tc>
        <w:tc>
          <w:tcPr>
            <w:tcW w:w="2798" w:type="dxa"/>
            <w:tcBorders>
              <w:top w:val="single" w:sz="4" w:space="0" w:color="auto"/>
              <w:left w:val="single" w:sz="4" w:space="0" w:color="auto"/>
              <w:bottom w:val="single" w:sz="4" w:space="0" w:color="auto"/>
              <w:right w:val="single" w:sz="4" w:space="0" w:color="auto"/>
            </w:tcBorders>
            <w:hideMark/>
          </w:tcPr>
          <w:p w14:paraId="16FC0BA0" w14:textId="77777777" w:rsidR="00D57903" w:rsidRPr="00183975" w:rsidRDefault="00D57903" w:rsidP="00FC2CEF">
            <w:pPr>
              <w:jc w:val="both"/>
              <w:cnfStyle w:val="000000100000" w:firstRow="0" w:lastRow="0" w:firstColumn="0" w:lastColumn="0" w:oddVBand="0" w:evenVBand="0" w:oddHBand="1" w:evenHBand="0" w:firstRowFirstColumn="0" w:firstRowLastColumn="0" w:lastRowFirstColumn="0" w:lastRowLastColumn="0"/>
              <w:rPr>
                <w:rFonts w:cs="Arial"/>
                <w:color w:val="333333"/>
              </w:rPr>
            </w:pPr>
            <w:r w:rsidRPr="00183975">
              <w:rPr>
                <w:rFonts w:cs="Arial"/>
                <w:color w:val="333333"/>
              </w:rPr>
              <w:t>No</w:t>
            </w:r>
          </w:p>
        </w:tc>
      </w:tr>
      <w:tr w:rsidR="00D57903" w:rsidRPr="00183975" w14:paraId="35DA0F20" w14:textId="77777777" w:rsidTr="00EA7927">
        <w:trPr>
          <w:trHeight w:val="255"/>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4" w:space="0" w:color="auto"/>
              <w:left w:val="single" w:sz="4" w:space="0" w:color="auto"/>
              <w:bottom w:val="single" w:sz="4" w:space="0" w:color="auto"/>
              <w:right w:val="single" w:sz="4" w:space="0" w:color="auto"/>
            </w:tcBorders>
            <w:hideMark/>
          </w:tcPr>
          <w:p w14:paraId="4110E01F" w14:textId="77777777" w:rsidR="00D57903" w:rsidRPr="00183975" w:rsidRDefault="00D57903" w:rsidP="00FC2CEF">
            <w:pPr>
              <w:jc w:val="both"/>
              <w:rPr>
                <w:rFonts w:cs="Arial"/>
                <w:color w:val="333333"/>
              </w:rPr>
            </w:pPr>
            <w:r w:rsidRPr="00183975">
              <w:rPr>
                <w:rFonts w:cs="Arial"/>
                <w:color w:val="333333"/>
              </w:rPr>
              <w:t>Non-Employer Sponsored Insurance (ESI) Minimum Essential Coverage (MEC)</w:t>
            </w:r>
          </w:p>
        </w:tc>
        <w:tc>
          <w:tcPr>
            <w:tcW w:w="2798" w:type="dxa"/>
            <w:tcBorders>
              <w:top w:val="single" w:sz="4" w:space="0" w:color="auto"/>
              <w:left w:val="single" w:sz="4" w:space="0" w:color="auto"/>
              <w:bottom w:val="single" w:sz="4" w:space="0" w:color="auto"/>
              <w:right w:val="single" w:sz="4" w:space="0" w:color="auto"/>
            </w:tcBorders>
            <w:hideMark/>
          </w:tcPr>
          <w:p w14:paraId="3F72E578" w14:textId="77777777" w:rsidR="00D57903" w:rsidRPr="00183975" w:rsidRDefault="00D57903" w:rsidP="00FC2CEF">
            <w:pPr>
              <w:jc w:val="both"/>
              <w:cnfStyle w:val="000000000000" w:firstRow="0" w:lastRow="0" w:firstColumn="0" w:lastColumn="0" w:oddVBand="0" w:evenVBand="0" w:oddHBand="0" w:evenHBand="0" w:firstRowFirstColumn="0" w:firstRowLastColumn="0" w:lastRowFirstColumn="0" w:lastRowLastColumn="0"/>
              <w:rPr>
                <w:rFonts w:cs="Arial"/>
                <w:color w:val="333333"/>
              </w:rPr>
            </w:pPr>
            <w:r w:rsidRPr="00183975">
              <w:rPr>
                <w:rFonts w:cs="Arial"/>
                <w:color w:val="333333"/>
              </w:rPr>
              <w:t>No</w:t>
            </w:r>
          </w:p>
        </w:tc>
      </w:tr>
    </w:tbl>
    <w:p w14:paraId="098312FF" w14:textId="77777777" w:rsidR="00D57903" w:rsidRPr="00183975" w:rsidRDefault="00D57903" w:rsidP="00FC2CEF">
      <w:pPr>
        <w:jc w:val="both"/>
        <w:rPr>
          <w:rFonts w:cs="Arial"/>
        </w:rPr>
      </w:pPr>
    </w:p>
    <w:p w14:paraId="047C8859" w14:textId="77777777" w:rsidR="00D57903" w:rsidRPr="00183975" w:rsidRDefault="00D57903" w:rsidP="003832B4">
      <w:pPr>
        <w:pStyle w:val="Heading3"/>
      </w:pPr>
      <w:bookmarkStart w:id="499" w:name="_Toc427620645"/>
      <w:bookmarkStart w:id="500" w:name="_Toc430558425"/>
      <w:bookmarkStart w:id="501" w:name="_Toc431552429"/>
      <w:bookmarkStart w:id="502" w:name="_Toc457499396"/>
      <w:r w:rsidRPr="00183975">
        <w:t>SSI Medicaid – Renewals</w:t>
      </w:r>
      <w:bookmarkEnd w:id="499"/>
      <w:bookmarkEnd w:id="500"/>
      <w:bookmarkEnd w:id="501"/>
      <w:bookmarkEnd w:id="502"/>
    </w:p>
    <w:p w14:paraId="38876B4A" w14:textId="77777777" w:rsidR="00D57903" w:rsidRPr="00183975" w:rsidRDefault="00D57903" w:rsidP="00FC2CEF">
      <w:pPr>
        <w:jc w:val="both"/>
        <w:rPr>
          <w:rFonts w:cs="Arial"/>
        </w:rPr>
      </w:pPr>
      <w:r w:rsidRPr="00183975">
        <w:rPr>
          <w:rFonts w:cs="Arial"/>
        </w:rPr>
        <w:t xml:space="preserve">There are no expected impacts on SSI-Medicaid renewals process as part of this change request. </w:t>
      </w:r>
    </w:p>
    <w:p w14:paraId="3E2BCF1F" w14:textId="77777777" w:rsidR="00D57903" w:rsidRPr="00183975" w:rsidRDefault="00D57903" w:rsidP="00FC2CEF">
      <w:pPr>
        <w:jc w:val="both"/>
        <w:rPr>
          <w:rFonts w:cs="Arial"/>
        </w:rPr>
      </w:pPr>
    </w:p>
    <w:p w14:paraId="31B5BEEA" w14:textId="77777777" w:rsidR="00D57903" w:rsidRPr="00183975" w:rsidRDefault="00D57903" w:rsidP="003832B4">
      <w:pPr>
        <w:pStyle w:val="Heading3"/>
      </w:pPr>
      <w:bookmarkStart w:id="503" w:name="_Toc427620646"/>
      <w:bookmarkStart w:id="504" w:name="_Toc430558426"/>
      <w:bookmarkStart w:id="505" w:name="_Toc431552430"/>
      <w:bookmarkStart w:id="506" w:name="_Toc457499397"/>
      <w:r w:rsidRPr="00183975">
        <w:lastRenderedPageBreak/>
        <w:t>SSI Medicaid – Screens and Tables</w:t>
      </w:r>
      <w:bookmarkEnd w:id="503"/>
      <w:bookmarkEnd w:id="504"/>
      <w:bookmarkEnd w:id="505"/>
      <w:bookmarkEnd w:id="506"/>
    </w:p>
    <w:p w14:paraId="2469EB01" w14:textId="77777777" w:rsidR="00D57903" w:rsidRPr="00183975" w:rsidRDefault="00D57903" w:rsidP="00FC2CEF">
      <w:pPr>
        <w:jc w:val="both"/>
        <w:rPr>
          <w:rFonts w:cs="Arial"/>
        </w:rPr>
      </w:pPr>
      <w:r w:rsidRPr="00183975">
        <w:rPr>
          <w:rFonts w:cs="Arial"/>
        </w:rPr>
        <w:t xml:space="preserve">There are no expected changes to screens and tables that will impact SSI-Medicaid as part of this change request. </w:t>
      </w:r>
    </w:p>
    <w:p w14:paraId="0E695098" w14:textId="77777777" w:rsidR="00D57903" w:rsidRPr="00183975" w:rsidRDefault="00D57903" w:rsidP="00FC2CEF">
      <w:pPr>
        <w:jc w:val="both"/>
        <w:rPr>
          <w:rFonts w:cs="Arial"/>
        </w:rPr>
      </w:pPr>
    </w:p>
    <w:p w14:paraId="794598C7" w14:textId="77777777" w:rsidR="00D57903" w:rsidRPr="00183975" w:rsidRDefault="00D57903" w:rsidP="003832B4">
      <w:pPr>
        <w:pStyle w:val="Heading3"/>
      </w:pPr>
      <w:bookmarkStart w:id="507" w:name="_Toc427620647"/>
      <w:bookmarkStart w:id="508" w:name="_Toc430558427"/>
      <w:bookmarkStart w:id="509" w:name="_Toc431552431"/>
      <w:bookmarkStart w:id="510" w:name="_Toc457499398"/>
      <w:r w:rsidRPr="00183975">
        <w:t>SSI Medicaid – Tasks/Alerts/Mass Updates</w:t>
      </w:r>
      <w:bookmarkEnd w:id="507"/>
      <w:bookmarkEnd w:id="508"/>
      <w:bookmarkEnd w:id="509"/>
      <w:bookmarkEnd w:id="510"/>
    </w:p>
    <w:p w14:paraId="7E030805" w14:textId="659F46C1" w:rsidR="00D57903" w:rsidRPr="00183975" w:rsidRDefault="00D57903" w:rsidP="00FC2CEF">
      <w:pPr>
        <w:jc w:val="both"/>
        <w:rPr>
          <w:rFonts w:cs="Arial"/>
        </w:rPr>
      </w:pPr>
      <w:r w:rsidRPr="00183975">
        <w:rPr>
          <w:rFonts w:cs="Arial"/>
        </w:rPr>
        <w:t xml:space="preserve">The following new tasks will be generated for SSI Medicaid </w:t>
      </w:r>
    </w:p>
    <w:p w14:paraId="5557A03A" w14:textId="77777777" w:rsidR="00D57903" w:rsidRPr="00183975" w:rsidRDefault="00D57903" w:rsidP="00FC2CEF">
      <w:pPr>
        <w:jc w:val="both"/>
        <w:rPr>
          <w:rFonts w:cs="Arial"/>
        </w:rPr>
      </w:pPr>
    </w:p>
    <w:p w14:paraId="1DAAA704" w14:textId="77777777" w:rsidR="00D57903" w:rsidRPr="00183975" w:rsidRDefault="00D57903" w:rsidP="00594904">
      <w:pPr>
        <w:pStyle w:val="ListParagraph"/>
        <w:numPr>
          <w:ilvl w:val="0"/>
          <w:numId w:val="86"/>
        </w:numPr>
        <w:spacing w:after="200" w:line="276" w:lineRule="auto"/>
        <w:jc w:val="both"/>
        <w:rPr>
          <w:rFonts w:cs="Arial"/>
          <w:b/>
          <w:i/>
        </w:rPr>
      </w:pPr>
      <w:r w:rsidRPr="00183975">
        <w:rPr>
          <w:rFonts w:cs="Arial"/>
          <w:b/>
          <w:i/>
        </w:rPr>
        <w:t>Address Update</w:t>
      </w:r>
    </w:p>
    <w:p w14:paraId="36D6050B" w14:textId="77777777" w:rsidR="00D57903" w:rsidRPr="00183975" w:rsidRDefault="00D57903" w:rsidP="00FC2CEF">
      <w:pPr>
        <w:pStyle w:val="ListParagraph"/>
        <w:jc w:val="both"/>
        <w:rPr>
          <w:rFonts w:cs="Arial"/>
        </w:rPr>
      </w:pPr>
      <w:r w:rsidRPr="00183975">
        <w:rPr>
          <w:rFonts w:cs="Arial"/>
        </w:rPr>
        <w:t xml:space="preserve">If an address is updated through SNAP (or another DHS program), a task is created to the SSI Unit to update the </w:t>
      </w:r>
      <w:r w:rsidR="00777858">
        <w:rPr>
          <w:rFonts w:cs="Arial"/>
        </w:rPr>
        <w:t xml:space="preserve">mailing </w:t>
      </w:r>
      <w:r w:rsidRPr="00183975">
        <w:rPr>
          <w:rFonts w:cs="Arial"/>
        </w:rPr>
        <w:t xml:space="preserve">address in UHIP.  </w:t>
      </w:r>
    </w:p>
    <w:p w14:paraId="4B8C4080" w14:textId="77777777" w:rsidR="00D57903" w:rsidRPr="00183975" w:rsidRDefault="00D57903" w:rsidP="00FC2CEF">
      <w:pPr>
        <w:pStyle w:val="ListParagraph"/>
        <w:jc w:val="both"/>
        <w:rPr>
          <w:rFonts w:cs="Arial"/>
        </w:rPr>
      </w:pPr>
      <w:r w:rsidRPr="00183975">
        <w:rPr>
          <w:rFonts w:cs="Arial"/>
        </w:rPr>
        <w:t xml:space="preserve">The worker will be able to update the Mailing Address for the person to ensure that the State SSI payments and cards go to the correct address. They will need to coordinate with SSA to update the Physical Address of the person. </w:t>
      </w:r>
    </w:p>
    <w:p w14:paraId="5E934F9B" w14:textId="77777777" w:rsidR="00D57903" w:rsidRPr="00183975" w:rsidRDefault="00D57903" w:rsidP="00FC2CEF">
      <w:pPr>
        <w:pStyle w:val="ListParagraph"/>
        <w:jc w:val="both"/>
        <w:rPr>
          <w:rFonts w:cs="Arial"/>
        </w:rPr>
      </w:pPr>
    </w:p>
    <w:p w14:paraId="5461D6BB" w14:textId="77777777" w:rsidR="00D57903" w:rsidRPr="00183975" w:rsidRDefault="00D57903" w:rsidP="00594904">
      <w:pPr>
        <w:pStyle w:val="ListParagraph"/>
        <w:numPr>
          <w:ilvl w:val="0"/>
          <w:numId w:val="86"/>
        </w:numPr>
        <w:spacing w:after="200" w:line="276" w:lineRule="auto"/>
        <w:jc w:val="both"/>
        <w:rPr>
          <w:rFonts w:cs="Arial"/>
          <w:b/>
          <w:i/>
        </w:rPr>
      </w:pPr>
      <w:r w:rsidRPr="00183975">
        <w:rPr>
          <w:rFonts w:cs="Arial"/>
          <w:b/>
          <w:i/>
        </w:rPr>
        <w:t>Address Verification</w:t>
      </w:r>
    </w:p>
    <w:p w14:paraId="4877B394" w14:textId="2B69D0B3" w:rsidR="00D57903" w:rsidRPr="00183975" w:rsidRDefault="00D57903" w:rsidP="00FC2CEF">
      <w:pPr>
        <w:ind w:left="720"/>
        <w:jc w:val="both"/>
        <w:rPr>
          <w:rFonts w:cs="Arial"/>
        </w:rPr>
      </w:pPr>
      <w:r w:rsidRPr="00183975">
        <w:rPr>
          <w:rFonts w:cs="Arial"/>
        </w:rPr>
        <w:t xml:space="preserve">If the </w:t>
      </w:r>
      <w:r w:rsidR="00590118">
        <w:rPr>
          <w:rFonts w:cs="Arial"/>
        </w:rPr>
        <w:t>payment status</w:t>
      </w:r>
      <w:r w:rsidR="00590118" w:rsidRPr="00183975">
        <w:rPr>
          <w:rFonts w:cs="Arial"/>
        </w:rPr>
        <w:t xml:space="preserve"> </w:t>
      </w:r>
      <w:r w:rsidRPr="00183975">
        <w:rPr>
          <w:rFonts w:cs="Arial"/>
        </w:rPr>
        <w:t>code received from SDX is N54 (Unable to locate participant)</w:t>
      </w:r>
      <w:r w:rsidR="00876388">
        <w:rPr>
          <w:rFonts w:cs="Arial"/>
        </w:rPr>
        <w:t xml:space="preserve"> or S06 (Suspended – Recipient’s address unknown)</w:t>
      </w:r>
      <w:r w:rsidRPr="00183975">
        <w:rPr>
          <w:rFonts w:cs="Arial"/>
        </w:rPr>
        <w:t>, a task is generated to identify if the address of the client can be found through any other DHS program in the system.</w:t>
      </w:r>
    </w:p>
    <w:p w14:paraId="333100F8" w14:textId="77777777" w:rsidR="00D57903" w:rsidRPr="00183975" w:rsidRDefault="00D57903" w:rsidP="00FC2CEF">
      <w:pPr>
        <w:ind w:left="720"/>
        <w:jc w:val="both"/>
        <w:rPr>
          <w:rFonts w:cs="Arial"/>
        </w:rPr>
      </w:pPr>
    </w:p>
    <w:p w14:paraId="79FEF984" w14:textId="77777777" w:rsidR="00D57903" w:rsidRPr="00183975" w:rsidRDefault="00D57903" w:rsidP="00594904">
      <w:pPr>
        <w:pStyle w:val="ListParagraph"/>
        <w:numPr>
          <w:ilvl w:val="0"/>
          <w:numId w:val="86"/>
        </w:numPr>
        <w:spacing w:after="200" w:line="276" w:lineRule="auto"/>
        <w:jc w:val="both"/>
        <w:rPr>
          <w:rFonts w:cs="Arial"/>
          <w:b/>
          <w:i/>
        </w:rPr>
      </w:pPr>
      <w:r w:rsidRPr="00183975">
        <w:rPr>
          <w:rFonts w:cs="Arial"/>
          <w:b/>
          <w:i/>
        </w:rPr>
        <w:t>Verification of Death</w:t>
      </w:r>
    </w:p>
    <w:p w14:paraId="45B72B79" w14:textId="15783B5F" w:rsidR="00D57903" w:rsidRPr="00183975" w:rsidRDefault="00D57903" w:rsidP="00FC2CEF">
      <w:pPr>
        <w:pStyle w:val="ListParagraph"/>
        <w:jc w:val="both"/>
        <w:rPr>
          <w:rFonts w:cs="Arial"/>
        </w:rPr>
      </w:pPr>
      <w:r w:rsidRPr="00183975">
        <w:rPr>
          <w:rFonts w:cs="Arial"/>
        </w:rPr>
        <w:t xml:space="preserve">If the </w:t>
      </w:r>
      <w:r w:rsidR="00590118">
        <w:rPr>
          <w:rFonts w:cs="Arial"/>
        </w:rPr>
        <w:t>payment status</w:t>
      </w:r>
      <w:r w:rsidR="00590118" w:rsidRPr="00183975">
        <w:rPr>
          <w:rFonts w:cs="Arial"/>
        </w:rPr>
        <w:t xml:space="preserve"> </w:t>
      </w:r>
      <w:r w:rsidRPr="00183975">
        <w:rPr>
          <w:rFonts w:cs="Arial"/>
        </w:rPr>
        <w:t xml:space="preserve">code received from SDX is S01 (Suspension of payment due to report of death by Treasure or potential automated death case), a task is created to the SSI Unit to review the death information received. </w:t>
      </w:r>
    </w:p>
    <w:p w14:paraId="1F0B97CD" w14:textId="77777777" w:rsidR="00D57903" w:rsidRDefault="00D57903" w:rsidP="00FC2CEF">
      <w:pPr>
        <w:pStyle w:val="ListParagraph"/>
        <w:jc w:val="both"/>
        <w:rPr>
          <w:rFonts w:cs="Arial"/>
        </w:rPr>
      </w:pPr>
      <w:r w:rsidRPr="00183975">
        <w:rPr>
          <w:rFonts w:cs="Arial"/>
        </w:rPr>
        <w:t>The SSI Unit will initiate the R-DOC and closure of the SSI-Medicaid if the death information is confirmed</w:t>
      </w:r>
      <w:r w:rsidR="009D7C82">
        <w:rPr>
          <w:rFonts w:cs="Arial"/>
        </w:rPr>
        <w:t>.</w:t>
      </w:r>
    </w:p>
    <w:p w14:paraId="3F0419B5" w14:textId="77777777" w:rsidR="008C1A54" w:rsidRDefault="008C1A54" w:rsidP="00FC2CEF">
      <w:pPr>
        <w:pStyle w:val="ListParagraph"/>
        <w:jc w:val="both"/>
        <w:rPr>
          <w:rFonts w:cs="Arial"/>
        </w:rPr>
      </w:pPr>
    </w:p>
    <w:p w14:paraId="1B5AFEDC" w14:textId="4A27A892" w:rsidR="008C1A54" w:rsidRPr="00836D7D" w:rsidRDefault="008C1A54" w:rsidP="00711E7F">
      <w:pPr>
        <w:pStyle w:val="ListParagraph"/>
        <w:numPr>
          <w:ilvl w:val="0"/>
          <w:numId w:val="86"/>
        </w:numPr>
        <w:spacing w:after="200" w:line="276" w:lineRule="auto"/>
        <w:jc w:val="both"/>
        <w:rPr>
          <w:rFonts w:cs="Arial"/>
          <w:b/>
          <w:i/>
        </w:rPr>
      </w:pPr>
      <w:r w:rsidRPr="00836D7D">
        <w:rPr>
          <w:rFonts w:cs="Arial"/>
          <w:b/>
          <w:i/>
        </w:rPr>
        <w:t>Exparte Review Required</w:t>
      </w:r>
    </w:p>
    <w:p w14:paraId="6E7AB6AA" w14:textId="19AB0168" w:rsidR="008C1A54" w:rsidRPr="00183975" w:rsidRDefault="008C1A54" w:rsidP="00711E7F">
      <w:pPr>
        <w:pStyle w:val="ListParagraph"/>
        <w:spacing w:after="200" w:line="276" w:lineRule="auto"/>
        <w:jc w:val="both"/>
        <w:rPr>
          <w:rFonts w:cs="Arial"/>
        </w:rPr>
      </w:pPr>
      <w:r w:rsidRPr="00836D7D">
        <w:rPr>
          <w:rFonts w:cs="Arial"/>
        </w:rPr>
        <w:t>If the payment status code received from SDX identifies the case as ex-parte required, a task is created to the Supervisor queue requiring the supervisor to review the case and authorize closure.</w:t>
      </w:r>
      <w:r>
        <w:rPr>
          <w:rFonts w:cs="Arial"/>
        </w:rPr>
        <w:t xml:space="preserve"> </w:t>
      </w:r>
    </w:p>
    <w:p w14:paraId="1ACB5AF5" w14:textId="77777777" w:rsidR="00D57903" w:rsidRPr="00183975" w:rsidRDefault="00D57903" w:rsidP="003832B4">
      <w:pPr>
        <w:pStyle w:val="Heading3"/>
      </w:pPr>
      <w:bookmarkStart w:id="511" w:name="_Toc427620648"/>
      <w:bookmarkStart w:id="512" w:name="_Toc430558428"/>
      <w:bookmarkStart w:id="513" w:name="_Toc431552432"/>
      <w:bookmarkStart w:id="514" w:name="_Toc457499399"/>
      <w:r w:rsidRPr="00183975">
        <w:t>SSI Medicaid – Security</w:t>
      </w:r>
      <w:bookmarkEnd w:id="511"/>
      <w:bookmarkEnd w:id="512"/>
      <w:bookmarkEnd w:id="513"/>
      <w:bookmarkEnd w:id="514"/>
    </w:p>
    <w:p w14:paraId="066D276C" w14:textId="77777777" w:rsidR="00D57903" w:rsidRPr="00183975" w:rsidRDefault="00D57903" w:rsidP="00FC2CEF">
      <w:pPr>
        <w:jc w:val="both"/>
        <w:rPr>
          <w:rFonts w:cs="Arial"/>
        </w:rPr>
      </w:pPr>
      <w:r w:rsidRPr="00183975">
        <w:rPr>
          <w:rFonts w:cs="Arial"/>
        </w:rPr>
        <w:t xml:space="preserve">There are no expected changes to security as part of this change request that impacts SSI Medicaid. </w:t>
      </w:r>
    </w:p>
    <w:p w14:paraId="248E197A" w14:textId="77777777" w:rsidR="00D57903" w:rsidRPr="00183975" w:rsidRDefault="00D57903" w:rsidP="00FC2CEF">
      <w:pPr>
        <w:jc w:val="both"/>
        <w:rPr>
          <w:rFonts w:cs="Arial"/>
        </w:rPr>
      </w:pPr>
    </w:p>
    <w:p w14:paraId="7A741C7B" w14:textId="5AFFEFA5" w:rsidR="00D57903" w:rsidRPr="00183975" w:rsidRDefault="00D57903" w:rsidP="003832B4">
      <w:pPr>
        <w:pStyle w:val="Heading3"/>
      </w:pPr>
      <w:bookmarkStart w:id="515" w:name="_Toc427620649"/>
      <w:bookmarkStart w:id="516" w:name="_Toc430558429"/>
      <w:bookmarkStart w:id="517" w:name="_Toc431552433"/>
      <w:bookmarkStart w:id="518" w:name="_Toc457499400"/>
      <w:r w:rsidRPr="00183975">
        <w:t>SSI Medicaid – Batches/Interfaces</w:t>
      </w:r>
      <w:bookmarkEnd w:id="515"/>
      <w:bookmarkEnd w:id="516"/>
      <w:bookmarkEnd w:id="517"/>
      <w:bookmarkEnd w:id="518"/>
    </w:p>
    <w:p w14:paraId="53759F9B" w14:textId="2A6A597E" w:rsidR="00D57903" w:rsidRPr="00183975" w:rsidRDefault="00D57903" w:rsidP="00FC2CEF">
      <w:pPr>
        <w:jc w:val="both"/>
        <w:rPr>
          <w:rFonts w:cs="Arial"/>
        </w:rPr>
      </w:pPr>
      <w:r w:rsidRPr="00183975">
        <w:rPr>
          <w:rFonts w:cs="Arial"/>
        </w:rPr>
        <w:t>The following batches/interfaces will be impacted by this change request</w:t>
      </w:r>
      <w:r w:rsidR="0042072E">
        <w:rPr>
          <w:rFonts w:cs="Arial"/>
        </w:rPr>
        <w:t>:</w:t>
      </w:r>
    </w:p>
    <w:p w14:paraId="6278E023" w14:textId="6454D61F" w:rsidR="00D57903" w:rsidRPr="00183975" w:rsidRDefault="00D57903" w:rsidP="00FC2CEF">
      <w:pPr>
        <w:pStyle w:val="Heading4"/>
        <w:rPr>
          <w:rFonts w:ascii="Arial" w:hAnsi="Arial" w:cs="Arial"/>
          <w:szCs w:val="20"/>
        </w:rPr>
      </w:pPr>
      <w:bookmarkStart w:id="519" w:name="_Toc427620650"/>
      <w:bookmarkStart w:id="520" w:name="_Toc430558430"/>
      <w:bookmarkStart w:id="521" w:name="_Toc431552434"/>
      <w:r w:rsidRPr="00183975">
        <w:rPr>
          <w:rFonts w:ascii="Arial" w:hAnsi="Arial" w:cs="Arial"/>
          <w:szCs w:val="20"/>
        </w:rPr>
        <w:t>SDX Interface</w:t>
      </w:r>
      <w:bookmarkEnd w:id="519"/>
      <w:bookmarkEnd w:id="520"/>
      <w:bookmarkEnd w:id="521"/>
    </w:p>
    <w:p w14:paraId="523B8EF5" w14:textId="77777777" w:rsidR="00D57903" w:rsidRPr="00183975" w:rsidRDefault="00D57903" w:rsidP="00FC2CEF">
      <w:pPr>
        <w:ind w:left="360"/>
        <w:jc w:val="both"/>
        <w:rPr>
          <w:rFonts w:cs="Arial"/>
        </w:rPr>
      </w:pPr>
      <w:r w:rsidRPr="00183975">
        <w:rPr>
          <w:rFonts w:cs="Arial"/>
        </w:rPr>
        <w:t xml:space="preserve">Based on the payment status code, the SDX interface creates triggers to close the SSI-Medicaid case or generate an ex-parte notice to the client.  The case is closed based on the Denial Date received from the interface or at the end of month for which the interface is received. </w:t>
      </w:r>
    </w:p>
    <w:p w14:paraId="51E82A97" w14:textId="77777777" w:rsidR="00D57903" w:rsidRPr="00183975" w:rsidRDefault="00D57903" w:rsidP="00FC2CEF">
      <w:pPr>
        <w:ind w:left="360"/>
        <w:jc w:val="both"/>
        <w:rPr>
          <w:rFonts w:cs="Arial"/>
        </w:rPr>
      </w:pPr>
    </w:p>
    <w:p w14:paraId="52B6B7AC" w14:textId="77777777" w:rsidR="00D57903" w:rsidRPr="00183975" w:rsidRDefault="00D57903" w:rsidP="00FC2CEF">
      <w:pPr>
        <w:ind w:left="360"/>
        <w:jc w:val="both"/>
        <w:rPr>
          <w:rFonts w:cs="Arial"/>
        </w:rPr>
      </w:pPr>
      <w:r w:rsidRPr="00183975">
        <w:rPr>
          <w:rFonts w:cs="Arial"/>
        </w:rPr>
        <w:t xml:space="preserve">For termination reasons that require an ex-parte notice, the SDX interface only creates the trigger to generate the notice to the client. </w:t>
      </w:r>
    </w:p>
    <w:p w14:paraId="46B13300" w14:textId="77777777" w:rsidR="00D57903" w:rsidRPr="00183975" w:rsidRDefault="00D57903" w:rsidP="00FC2CEF">
      <w:pPr>
        <w:ind w:left="360"/>
        <w:jc w:val="both"/>
        <w:rPr>
          <w:rFonts w:cs="Arial"/>
        </w:rPr>
      </w:pPr>
    </w:p>
    <w:p w14:paraId="16FE67F6" w14:textId="77777777" w:rsidR="00D57903" w:rsidRPr="00183975" w:rsidRDefault="00D57903" w:rsidP="00FC2CEF">
      <w:pPr>
        <w:ind w:left="360"/>
        <w:jc w:val="both"/>
        <w:rPr>
          <w:rFonts w:cs="Arial"/>
        </w:rPr>
      </w:pPr>
      <w:r w:rsidRPr="00183975">
        <w:rPr>
          <w:rFonts w:cs="Arial"/>
        </w:rPr>
        <w:t xml:space="preserve">Below is the list of Termination Codes and how they should be treated for the ex-parte process: </w:t>
      </w:r>
    </w:p>
    <w:p w14:paraId="38E6FD7E" w14:textId="1FACE9B0" w:rsidR="00D57903" w:rsidRPr="00183975" w:rsidRDefault="00D57903" w:rsidP="00FC2CEF">
      <w:pPr>
        <w:pStyle w:val="Heading4"/>
        <w:rPr>
          <w:rFonts w:ascii="Arial" w:hAnsi="Arial" w:cs="Arial"/>
          <w:szCs w:val="20"/>
        </w:rPr>
      </w:pPr>
      <w:bookmarkStart w:id="522" w:name="_Toc427620651"/>
      <w:bookmarkStart w:id="523" w:name="_Toc430558431"/>
      <w:bookmarkStart w:id="524" w:name="_Toc431552435"/>
      <w:r w:rsidRPr="00183975">
        <w:rPr>
          <w:rFonts w:ascii="Arial" w:hAnsi="Arial" w:cs="Arial"/>
          <w:szCs w:val="20"/>
        </w:rPr>
        <w:t>SDX Termination and Suspension Codes</w:t>
      </w:r>
      <w:bookmarkEnd w:id="522"/>
      <w:bookmarkEnd w:id="523"/>
      <w:bookmarkEnd w:id="524"/>
    </w:p>
    <w:p w14:paraId="10979C4C" w14:textId="77777777" w:rsidR="00D57903" w:rsidRPr="00183975" w:rsidRDefault="00D57903" w:rsidP="00FC2CEF">
      <w:pPr>
        <w:jc w:val="both"/>
        <w:rPr>
          <w:rFonts w:cs="Arial"/>
        </w:rPr>
      </w:pPr>
    </w:p>
    <w:tbl>
      <w:tblPr>
        <w:tblStyle w:val="LightList-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5"/>
        <w:gridCol w:w="2849"/>
        <w:gridCol w:w="2158"/>
        <w:gridCol w:w="3326"/>
      </w:tblGrid>
      <w:tr w:rsidR="00D57903" w:rsidRPr="00183975" w14:paraId="7201A3BC" w14:textId="77777777" w:rsidTr="00EA79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 w:type="dxa"/>
            <w:shd w:val="clear" w:color="auto" w:fill="002060"/>
            <w:hideMark/>
          </w:tcPr>
          <w:p w14:paraId="2353DB10" w14:textId="77777777" w:rsidR="00D57903" w:rsidRPr="00183975" w:rsidRDefault="00D57903" w:rsidP="00104917">
            <w:pPr>
              <w:jc w:val="center"/>
              <w:rPr>
                <w:rFonts w:cs="Arial"/>
              </w:rPr>
            </w:pPr>
            <w:r w:rsidRPr="00183975">
              <w:rPr>
                <w:rFonts w:cs="Arial"/>
              </w:rPr>
              <w:lastRenderedPageBreak/>
              <w:t>SDX Code</w:t>
            </w:r>
          </w:p>
        </w:tc>
        <w:tc>
          <w:tcPr>
            <w:tcW w:w="2849" w:type="dxa"/>
            <w:shd w:val="clear" w:color="auto" w:fill="002060"/>
            <w:hideMark/>
          </w:tcPr>
          <w:p w14:paraId="6307CB47" w14:textId="77777777" w:rsidR="00D57903" w:rsidRPr="00183975" w:rsidRDefault="00D57903" w:rsidP="00104917">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Description</w:t>
            </w:r>
          </w:p>
        </w:tc>
        <w:tc>
          <w:tcPr>
            <w:tcW w:w="2158" w:type="dxa"/>
            <w:shd w:val="clear" w:color="auto" w:fill="002060"/>
            <w:hideMark/>
          </w:tcPr>
          <w:p w14:paraId="3D0E5429" w14:textId="77777777" w:rsidR="00D57903" w:rsidRPr="00183975" w:rsidRDefault="00D57903" w:rsidP="00104917">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Ex-Parte Rules</w:t>
            </w:r>
          </w:p>
        </w:tc>
        <w:tc>
          <w:tcPr>
            <w:tcW w:w="3326" w:type="dxa"/>
            <w:shd w:val="clear" w:color="auto" w:fill="002060"/>
            <w:hideMark/>
          </w:tcPr>
          <w:p w14:paraId="69BF7BEA" w14:textId="1A94FBED" w:rsidR="00D57903" w:rsidRPr="00183975" w:rsidRDefault="00D57903" w:rsidP="00104917">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Additional Business Rules</w:t>
            </w:r>
            <w:r w:rsidR="003A5DFD">
              <w:rPr>
                <w:rFonts w:cs="Arial"/>
              </w:rPr>
              <w:t>*</w:t>
            </w:r>
          </w:p>
        </w:tc>
      </w:tr>
      <w:tr w:rsidR="00D57903" w:rsidRPr="00183975" w14:paraId="1BA3DF08" w14:textId="77777777" w:rsidTr="00EA7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 w:type="dxa"/>
            <w:tcBorders>
              <w:top w:val="none" w:sz="0" w:space="0" w:color="auto"/>
              <w:left w:val="none" w:sz="0" w:space="0" w:color="auto"/>
              <w:bottom w:val="none" w:sz="0" w:space="0" w:color="auto"/>
            </w:tcBorders>
            <w:hideMark/>
          </w:tcPr>
          <w:p w14:paraId="43F35A6F" w14:textId="77777777" w:rsidR="00D57903" w:rsidRPr="00183975" w:rsidRDefault="00D57903" w:rsidP="00FC2CEF">
            <w:pPr>
              <w:jc w:val="both"/>
              <w:rPr>
                <w:rFonts w:cs="Arial"/>
                <w:b w:val="0"/>
              </w:rPr>
            </w:pPr>
            <w:r w:rsidRPr="00183975">
              <w:rPr>
                <w:rFonts w:cs="Arial"/>
                <w:b w:val="0"/>
              </w:rPr>
              <w:t>N01</w:t>
            </w:r>
          </w:p>
        </w:tc>
        <w:tc>
          <w:tcPr>
            <w:tcW w:w="2849" w:type="dxa"/>
            <w:tcBorders>
              <w:top w:val="none" w:sz="0" w:space="0" w:color="auto"/>
              <w:bottom w:val="none" w:sz="0" w:space="0" w:color="auto"/>
            </w:tcBorders>
            <w:hideMark/>
          </w:tcPr>
          <w:p w14:paraId="69E126F8" w14:textId="77777777" w:rsidR="00D57903" w:rsidRPr="00183975" w:rsidRDefault="00D57903" w:rsidP="00FC2CEF">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Countable Income exceeds Title XVI federal benefit rate</w:t>
            </w:r>
          </w:p>
        </w:tc>
        <w:tc>
          <w:tcPr>
            <w:tcW w:w="2158" w:type="dxa"/>
            <w:tcBorders>
              <w:top w:val="none" w:sz="0" w:space="0" w:color="auto"/>
              <w:bottom w:val="none" w:sz="0" w:space="0" w:color="auto"/>
            </w:tcBorders>
            <w:hideMark/>
          </w:tcPr>
          <w:p w14:paraId="7DA0DF57" w14:textId="77777777" w:rsidR="00D57903" w:rsidRPr="00183975" w:rsidRDefault="00D57903" w:rsidP="00FC2CEF">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Ex-parte required</w:t>
            </w:r>
          </w:p>
        </w:tc>
        <w:tc>
          <w:tcPr>
            <w:tcW w:w="3326" w:type="dxa"/>
            <w:tcBorders>
              <w:top w:val="none" w:sz="0" w:space="0" w:color="auto"/>
              <w:bottom w:val="none" w:sz="0" w:space="0" w:color="auto"/>
              <w:right w:val="none" w:sz="0" w:space="0" w:color="auto"/>
            </w:tcBorders>
          </w:tcPr>
          <w:p w14:paraId="63E659EE" w14:textId="77777777" w:rsidR="00CC2177" w:rsidRPr="00836D7D" w:rsidRDefault="00CC2177" w:rsidP="00FC2CEF">
            <w:pPr>
              <w:jc w:val="both"/>
              <w:cnfStyle w:val="000000100000" w:firstRow="0" w:lastRow="0" w:firstColumn="0" w:lastColumn="0" w:oddVBand="0" w:evenVBand="0" w:oddHBand="1" w:evenHBand="0" w:firstRowFirstColumn="0" w:firstRowLastColumn="0" w:lastRowFirstColumn="0" w:lastRowLastColumn="0"/>
              <w:rPr>
                <w:rFonts w:cs="Arial"/>
              </w:rPr>
            </w:pPr>
            <w:r w:rsidRPr="00836D7D">
              <w:rPr>
                <w:rFonts w:cs="Arial"/>
              </w:rPr>
              <w:t xml:space="preserve">Insert trigger to generate SSI exparte correspondence. </w:t>
            </w:r>
          </w:p>
          <w:p w14:paraId="413074A0" w14:textId="77777777" w:rsidR="003A5DFD" w:rsidRPr="00836D7D" w:rsidRDefault="00CC2177" w:rsidP="00CC2177">
            <w:pPr>
              <w:jc w:val="both"/>
              <w:cnfStyle w:val="000000100000" w:firstRow="0" w:lastRow="0" w:firstColumn="0" w:lastColumn="0" w:oddVBand="0" w:evenVBand="0" w:oddHBand="1" w:evenHBand="0" w:firstRowFirstColumn="0" w:firstRowLastColumn="0" w:lastRowFirstColumn="0" w:lastRowLastColumn="0"/>
              <w:rPr>
                <w:rFonts w:cs="Arial"/>
              </w:rPr>
            </w:pPr>
            <w:r w:rsidRPr="00836D7D">
              <w:rPr>
                <w:rFonts w:cs="Arial"/>
              </w:rPr>
              <w:t xml:space="preserve">Insert trigger to process closure 30 days from current date for SSI case. </w:t>
            </w:r>
          </w:p>
          <w:p w14:paraId="1FA51859" w14:textId="5ACEA373" w:rsidR="00D57903" w:rsidRPr="00836D7D" w:rsidRDefault="003A5DFD" w:rsidP="00CC2177">
            <w:pPr>
              <w:jc w:val="both"/>
              <w:cnfStyle w:val="000000100000" w:firstRow="0" w:lastRow="0" w:firstColumn="0" w:lastColumn="0" w:oddVBand="0" w:evenVBand="0" w:oddHBand="1" w:evenHBand="0" w:firstRowFirstColumn="0" w:firstRowLastColumn="0" w:lastRowFirstColumn="0" w:lastRowLastColumn="0"/>
              <w:rPr>
                <w:rFonts w:cs="Arial"/>
              </w:rPr>
            </w:pPr>
            <w:r w:rsidRPr="00836D7D">
              <w:rPr>
                <w:rFonts w:cs="Arial"/>
              </w:rPr>
              <w:t>Create exparte record in Exparte screen.</w:t>
            </w:r>
          </w:p>
        </w:tc>
      </w:tr>
      <w:tr w:rsidR="00D57903" w:rsidRPr="00183975" w14:paraId="3A0CBD0B" w14:textId="77777777" w:rsidTr="00EA7927">
        <w:tc>
          <w:tcPr>
            <w:cnfStyle w:val="001000000000" w:firstRow="0" w:lastRow="0" w:firstColumn="1" w:lastColumn="0" w:oddVBand="0" w:evenVBand="0" w:oddHBand="0" w:evenHBand="0" w:firstRowFirstColumn="0" w:firstRowLastColumn="0" w:lastRowFirstColumn="0" w:lastRowLastColumn="0"/>
            <w:tcW w:w="955" w:type="dxa"/>
            <w:hideMark/>
          </w:tcPr>
          <w:p w14:paraId="78B0016E" w14:textId="77777777" w:rsidR="00D57903" w:rsidRPr="00183975" w:rsidRDefault="00D57903" w:rsidP="00FC2CEF">
            <w:pPr>
              <w:jc w:val="both"/>
              <w:rPr>
                <w:rFonts w:cs="Arial"/>
                <w:b w:val="0"/>
              </w:rPr>
            </w:pPr>
            <w:r w:rsidRPr="00183975">
              <w:rPr>
                <w:rFonts w:cs="Arial"/>
                <w:b w:val="0"/>
              </w:rPr>
              <w:t>N02</w:t>
            </w:r>
          </w:p>
        </w:tc>
        <w:tc>
          <w:tcPr>
            <w:tcW w:w="2849" w:type="dxa"/>
            <w:hideMark/>
          </w:tcPr>
          <w:p w14:paraId="1333DCC3" w14:textId="77777777" w:rsidR="00D57903" w:rsidRPr="00183975" w:rsidRDefault="00D57903" w:rsidP="00FC2CEF">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Recipient is inmate of public institution</w:t>
            </w:r>
          </w:p>
        </w:tc>
        <w:tc>
          <w:tcPr>
            <w:tcW w:w="2158" w:type="dxa"/>
            <w:hideMark/>
          </w:tcPr>
          <w:p w14:paraId="47A8EBCC" w14:textId="77777777" w:rsidR="00D57903" w:rsidRPr="00183975" w:rsidRDefault="00D57903" w:rsidP="00FC2CEF">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Ex-parte required</w:t>
            </w:r>
          </w:p>
        </w:tc>
        <w:tc>
          <w:tcPr>
            <w:tcW w:w="3326" w:type="dxa"/>
            <w:hideMark/>
          </w:tcPr>
          <w:p w14:paraId="366ACB79" w14:textId="77777777" w:rsidR="00D57903" w:rsidRPr="00183975" w:rsidRDefault="00D57903" w:rsidP="00FC2CEF">
            <w:pPr>
              <w:jc w:val="both"/>
              <w:cnfStyle w:val="000000000000" w:firstRow="0" w:lastRow="0" w:firstColumn="0" w:lastColumn="0" w:oddVBand="0" w:evenVBand="0" w:oddHBand="0" w:evenHBand="0" w:firstRowFirstColumn="0" w:firstRowLastColumn="0" w:lastRowFirstColumn="0" w:lastRowLastColumn="0"/>
              <w:rPr>
                <w:rFonts w:cs="Arial"/>
                <w:i/>
              </w:rPr>
            </w:pPr>
            <w:r w:rsidRPr="00183975">
              <w:rPr>
                <w:rFonts w:cs="Arial"/>
              </w:rPr>
              <w:t xml:space="preserve">The system will verify if RIBridges has incarceration information from Dept. Of Corrections. If verified, the system will begin the ex-parte process. </w:t>
            </w:r>
          </w:p>
        </w:tc>
      </w:tr>
      <w:tr w:rsidR="00E83B75" w:rsidRPr="00183975" w14:paraId="32F68B0F" w14:textId="77777777" w:rsidTr="00EA7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 w:type="dxa"/>
            <w:tcBorders>
              <w:top w:val="none" w:sz="0" w:space="0" w:color="auto"/>
              <w:left w:val="none" w:sz="0" w:space="0" w:color="auto"/>
              <w:bottom w:val="none" w:sz="0" w:space="0" w:color="auto"/>
            </w:tcBorders>
            <w:hideMark/>
          </w:tcPr>
          <w:p w14:paraId="15BD31E8" w14:textId="77777777" w:rsidR="00E83B75" w:rsidRPr="00183975" w:rsidRDefault="00E83B75" w:rsidP="00E83B75">
            <w:pPr>
              <w:jc w:val="both"/>
              <w:rPr>
                <w:rFonts w:cs="Arial"/>
                <w:b w:val="0"/>
              </w:rPr>
            </w:pPr>
            <w:r w:rsidRPr="00183975">
              <w:rPr>
                <w:rFonts w:cs="Arial"/>
                <w:b w:val="0"/>
              </w:rPr>
              <w:t>N04</w:t>
            </w:r>
          </w:p>
        </w:tc>
        <w:tc>
          <w:tcPr>
            <w:tcW w:w="2849" w:type="dxa"/>
            <w:tcBorders>
              <w:top w:val="none" w:sz="0" w:space="0" w:color="auto"/>
              <w:bottom w:val="none" w:sz="0" w:space="0" w:color="auto"/>
            </w:tcBorders>
            <w:hideMark/>
          </w:tcPr>
          <w:p w14:paraId="16303BC5" w14:textId="77777777" w:rsidR="00E83B75" w:rsidRPr="00183975" w:rsidRDefault="00E83B75" w:rsidP="00E83B75">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Recipient's non-excludable resources exceed Title XVI limitations</w:t>
            </w:r>
          </w:p>
        </w:tc>
        <w:tc>
          <w:tcPr>
            <w:tcW w:w="2158" w:type="dxa"/>
            <w:tcBorders>
              <w:top w:val="none" w:sz="0" w:space="0" w:color="auto"/>
              <w:bottom w:val="none" w:sz="0" w:space="0" w:color="auto"/>
            </w:tcBorders>
            <w:hideMark/>
          </w:tcPr>
          <w:p w14:paraId="5371A7AB" w14:textId="77777777" w:rsidR="00E83B75" w:rsidRPr="00183975" w:rsidRDefault="00E83B75" w:rsidP="00E83B75">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Ex-parte required</w:t>
            </w:r>
          </w:p>
        </w:tc>
        <w:tc>
          <w:tcPr>
            <w:tcW w:w="3326" w:type="dxa"/>
            <w:tcBorders>
              <w:top w:val="none" w:sz="0" w:space="0" w:color="auto"/>
              <w:bottom w:val="none" w:sz="0" w:space="0" w:color="auto"/>
              <w:right w:val="none" w:sz="0" w:space="0" w:color="auto"/>
            </w:tcBorders>
          </w:tcPr>
          <w:p w14:paraId="39FFDB22" w14:textId="77777777" w:rsidR="00CC2177" w:rsidRPr="00836D7D" w:rsidRDefault="00CC2177" w:rsidP="00CC2177">
            <w:pPr>
              <w:jc w:val="both"/>
              <w:cnfStyle w:val="000000100000" w:firstRow="0" w:lastRow="0" w:firstColumn="0" w:lastColumn="0" w:oddVBand="0" w:evenVBand="0" w:oddHBand="1" w:evenHBand="0" w:firstRowFirstColumn="0" w:firstRowLastColumn="0" w:lastRowFirstColumn="0" w:lastRowLastColumn="0"/>
              <w:rPr>
                <w:rFonts w:cs="Arial"/>
              </w:rPr>
            </w:pPr>
            <w:r w:rsidRPr="00836D7D">
              <w:rPr>
                <w:rFonts w:cs="Arial"/>
              </w:rPr>
              <w:t xml:space="preserve">Insert trigger to generate SSI exparte correspondence. </w:t>
            </w:r>
          </w:p>
          <w:p w14:paraId="2B304E8A" w14:textId="77777777" w:rsidR="003A5DFD" w:rsidRPr="00836D7D" w:rsidRDefault="00CC2177" w:rsidP="00CC2177">
            <w:pPr>
              <w:jc w:val="both"/>
              <w:cnfStyle w:val="000000100000" w:firstRow="0" w:lastRow="0" w:firstColumn="0" w:lastColumn="0" w:oddVBand="0" w:evenVBand="0" w:oddHBand="1" w:evenHBand="0" w:firstRowFirstColumn="0" w:firstRowLastColumn="0" w:lastRowFirstColumn="0" w:lastRowLastColumn="0"/>
              <w:rPr>
                <w:rFonts w:cs="Arial"/>
              </w:rPr>
            </w:pPr>
            <w:r w:rsidRPr="00836D7D">
              <w:rPr>
                <w:rFonts w:cs="Arial"/>
              </w:rPr>
              <w:t xml:space="preserve">Insert trigger to process closure 30 days from current date for SSI case. </w:t>
            </w:r>
          </w:p>
          <w:p w14:paraId="4A3A2050" w14:textId="44616485" w:rsidR="00E83B75" w:rsidRPr="00183975" w:rsidRDefault="003A5DFD" w:rsidP="00CC2177">
            <w:pPr>
              <w:jc w:val="both"/>
              <w:cnfStyle w:val="000000100000" w:firstRow="0" w:lastRow="0" w:firstColumn="0" w:lastColumn="0" w:oddVBand="0" w:evenVBand="0" w:oddHBand="1" w:evenHBand="0" w:firstRowFirstColumn="0" w:firstRowLastColumn="0" w:lastRowFirstColumn="0" w:lastRowLastColumn="0"/>
              <w:rPr>
                <w:rFonts w:cs="Arial"/>
              </w:rPr>
            </w:pPr>
            <w:r w:rsidRPr="00836D7D">
              <w:rPr>
                <w:rFonts w:cs="Arial"/>
              </w:rPr>
              <w:t>Create exparte record in Exparte screen.</w:t>
            </w:r>
          </w:p>
        </w:tc>
      </w:tr>
      <w:tr w:rsidR="00E83B75" w:rsidRPr="00183975" w14:paraId="164FFAB2" w14:textId="77777777" w:rsidTr="00EA7927">
        <w:tc>
          <w:tcPr>
            <w:cnfStyle w:val="001000000000" w:firstRow="0" w:lastRow="0" w:firstColumn="1" w:lastColumn="0" w:oddVBand="0" w:evenVBand="0" w:oddHBand="0" w:evenHBand="0" w:firstRowFirstColumn="0" w:firstRowLastColumn="0" w:lastRowFirstColumn="0" w:lastRowLastColumn="0"/>
            <w:tcW w:w="955" w:type="dxa"/>
            <w:hideMark/>
          </w:tcPr>
          <w:p w14:paraId="37418ACD" w14:textId="77777777" w:rsidR="00E83B75" w:rsidRPr="00183975" w:rsidRDefault="00E83B75" w:rsidP="00E83B75">
            <w:pPr>
              <w:jc w:val="both"/>
              <w:rPr>
                <w:rFonts w:cs="Arial"/>
                <w:b w:val="0"/>
              </w:rPr>
            </w:pPr>
            <w:r w:rsidRPr="00183975">
              <w:rPr>
                <w:rFonts w:cs="Arial"/>
                <w:b w:val="0"/>
              </w:rPr>
              <w:t>N05</w:t>
            </w:r>
          </w:p>
        </w:tc>
        <w:tc>
          <w:tcPr>
            <w:tcW w:w="2849" w:type="dxa"/>
            <w:hideMark/>
          </w:tcPr>
          <w:p w14:paraId="6876B7D5" w14:textId="77777777" w:rsidR="00E83B75" w:rsidRPr="00183975" w:rsidRDefault="00E83B75" w:rsidP="00E83B75">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Unable to determine if eligibility exists</w:t>
            </w:r>
          </w:p>
        </w:tc>
        <w:tc>
          <w:tcPr>
            <w:tcW w:w="2158" w:type="dxa"/>
            <w:hideMark/>
          </w:tcPr>
          <w:p w14:paraId="2D774CA8" w14:textId="77777777" w:rsidR="00E83B75" w:rsidRPr="00183975" w:rsidRDefault="00E83B75" w:rsidP="00E83B75">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Ex-parte required</w:t>
            </w:r>
          </w:p>
        </w:tc>
        <w:tc>
          <w:tcPr>
            <w:tcW w:w="3326" w:type="dxa"/>
          </w:tcPr>
          <w:p w14:paraId="6E8FC10A" w14:textId="77777777" w:rsidR="00CC2177" w:rsidRPr="00836D7D" w:rsidRDefault="00CC2177" w:rsidP="00CC2177">
            <w:pPr>
              <w:jc w:val="both"/>
              <w:cnfStyle w:val="000000000000" w:firstRow="0" w:lastRow="0" w:firstColumn="0" w:lastColumn="0" w:oddVBand="0" w:evenVBand="0" w:oddHBand="0" w:evenHBand="0" w:firstRowFirstColumn="0" w:firstRowLastColumn="0" w:lastRowFirstColumn="0" w:lastRowLastColumn="0"/>
              <w:rPr>
                <w:rFonts w:cs="Arial"/>
              </w:rPr>
            </w:pPr>
            <w:r w:rsidRPr="00836D7D">
              <w:rPr>
                <w:rFonts w:cs="Arial"/>
              </w:rPr>
              <w:t xml:space="preserve">Insert trigger to generate SSI exparte correspondence. </w:t>
            </w:r>
          </w:p>
          <w:p w14:paraId="645725C6" w14:textId="77777777" w:rsidR="003A5DFD" w:rsidRPr="00836D7D" w:rsidRDefault="00CC2177" w:rsidP="00CC2177">
            <w:pPr>
              <w:jc w:val="both"/>
              <w:cnfStyle w:val="000000000000" w:firstRow="0" w:lastRow="0" w:firstColumn="0" w:lastColumn="0" w:oddVBand="0" w:evenVBand="0" w:oddHBand="0" w:evenHBand="0" w:firstRowFirstColumn="0" w:firstRowLastColumn="0" w:lastRowFirstColumn="0" w:lastRowLastColumn="0"/>
              <w:rPr>
                <w:rFonts w:cs="Arial"/>
              </w:rPr>
            </w:pPr>
            <w:r w:rsidRPr="00836D7D">
              <w:rPr>
                <w:rFonts w:cs="Arial"/>
              </w:rPr>
              <w:t xml:space="preserve">Insert trigger to process closure 30 days from current date for SSI case. </w:t>
            </w:r>
          </w:p>
          <w:p w14:paraId="54C4A08C" w14:textId="675A11D0" w:rsidR="00E83B75" w:rsidRPr="00183975" w:rsidRDefault="003A5DFD" w:rsidP="00CC2177">
            <w:pPr>
              <w:jc w:val="both"/>
              <w:cnfStyle w:val="000000000000" w:firstRow="0" w:lastRow="0" w:firstColumn="0" w:lastColumn="0" w:oddVBand="0" w:evenVBand="0" w:oddHBand="0" w:evenHBand="0" w:firstRowFirstColumn="0" w:firstRowLastColumn="0" w:lastRowFirstColumn="0" w:lastRowLastColumn="0"/>
              <w:rPr>
                <w:rFonts w:cs="Arial"/>
              </w:rPr>
            </w:pPr>
            <w:r w:rsidRPr="00836D7D">
              <w:rPr>
                <w:rFonts w:cs="Arial"/>
              </w:rPr>
              <w:t>Create exparte record in Exparte screen</w:t>
            </w:r>
            <w:r>
              <w:rPr>
                <w:rFonts w:cs="Arial"/>
              </w:rPr>
              <w:t>.</w:t>
            </w:r>
          </w:p>
        </w:tc>
      </w:tr>
      <w:tr w:rsidR="00E83B75" w:rsidRPr="00183975" w14:paraId="21B3DB3D" w14:textId="77777777" w:rsidTr="00EA7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 w:type="dxa"/>
            <w:tcBorders>
              <w:top w:val="none" w:sz="0" w:space="0" w:color="auto"/>
              <w:left w:val="none" w:sz="0" w:space="0" w:color="auto"/>
              <w:bottom w:val="none" w:sz="0" w:space="0" w:color="auto"/>
            </w:tcBorders>
            <w:hideMark/>
          </w:tcPr>
          <w:p w14:paraId="15513E5B" w14:textId="77777777" w:rsidR="00E83B75" w:rsidRPr="00183975" w:rsidRDefault="00E83B75" w:rsidP="00E83B75">
            <w:pPr>
              <w:jc w:val="both"/>
              <w:rPr>
                <w:rFonts w:cs="Arial"/>
                <w:b w:val="0"/>
              </w:rPr>
            </w:pPr>
            <w:r w:rsidRPr="00183975">
              <w:rPr>
                <w:rFonts w:cs="Arial"/>
                <w:b w:val="0"/>
              </w:rPr>
              <w:t>N06</w:t>
            </w:r>
          </w:p>
        </w:tc>
        <w:tc>
          <w:tcPr>
            <w:tcW w:w="2849" w:type="dxa"/>
            <w:tcBorders>
              <w:top w:val="none" w:sz="0" w:space="0" w:color="auto"/>
              <w:bottom w:val="none" w:sz="0" w:space="0" w:color="auto"/>
            </w:tcBorders>
            <w:hideMark/>
          </w:tcPr>
          <w:p w14:paraId="68D1EBAB" w14:textId="77777777" w:rsidR="00E83B75" w:rsidRPr="00183975" w:rsidRDefault="00E83B75" w:rsidP="00E83B75">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Recipient failed to file for other benefits</w:t>
            </w:r>
          </w:p>
        </w:tc>
        <w:tc>
          <w:tcPr>
            <w:tcW w:w="2158" w:type="dxa"/>
            <w:tcBorders>
              <w:top w:val="none" w:sz="0" w:space="0" w:color="auto"/>
              <w:bottom w:val="none" w:sz="0" w:space="0" w:color="auto"/>
            </w:tcBorders>
            <w:hideMark/>
          </w:tcPr>
          <w:p w14:paraId="584AEB51" w14:textId="77777777" w:rsidR="00E83B75" w:rsidRPr="00183975" w:rsidRDefault="00E83B75" w:rsidP="00E83B75">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Ex-parte required</w:t>
            </w:r>
          </w:p>
        </w:tc>
        <w:tc>
          <w:tcPr>
            <w:tcW w:w="3326" w:type="dxa"/>
            <w:tcBorders>
              <w:top w:val="none" w:sz="0" w:space="0" w:color="auto"/>
              <w:bottom w:val="none" w:sz="0" w:space="0" w:color="auto"/>
              <w:right w:val="none" w:sz="0" w:space="0" w:color="auto"/>
            </w:tcBorders>
          </w:tcPr>
          <w:p w14:paraId="02A43227" w14:textId="77777777" w:rsidR="00CC2177" w:rsidRPr="00836D7D" w:rsidRDefault="00CC2177" w:rsidP="00CC2177">
            <w:pPr>
              <w:jc w:val="both"/>
              <w:cnfStyle w:val="000000100000" w:firstRow="0" w:lastRow="0" w:firstColumn="0" w:lastColumn="0" w:oddVBand="0" w:evenVBand="0" w:oddHBand="1" w:evenHBand="0" w:firstRowFirstColumn="0" w:firstRowLastColumn="0" w:lastRowFirstColumn="0" w:lastRowLastColumn="0"/>
              <w:rPr>
                <w:rFonts w:cs="Arial"/>
              </w:rPr>
            </w:pPr>
            <w:r w:rsidRPr="00836D7D">
              <w:rPr>
                <w:rFonts w:cs="Arial"/>
              </w:rPr>
              <w:t xml:space="preserve">Insert trigger to generate SSI exparte correspondence. </w:t>
            </w:r>
          </w:p>
          <w:p w14:paraId="371B629F" w14:textId="77777777" w:rsidR="003A5DFD" w:rsidRPr="00836D7D" w:rsidRDefault="00CC2177" w:rsidP="00CC2177">
            <w:pPr>
              <w:jc w:val="both"/>
              <w:cnfStyle w:val="000000100000" w:firstRow="0" w:lastRow="0" w:firstColumn="0" w:lastColumn="0" w:oddVBand="0" w:evenVBand="0" w:oddHBand="1" w:evenHBand="0" w:firstRowFirstColumn="0" w:firstRowLastColumn="0" w:lastRowFirstColumn="0" w:lastRowLastColumn="0"/>
              <w:rPr>
                <w:rFonts w:cs="Arial"/>
              </w:rPr>
            </w:pPr>
            <w:r w:rsidRPr="00836D7D">
              <w:rPr>
                <w:rFonts w:cs="Arial"/>
              </w:rPr>
              <w:t xml:space="preserve">Insert trigger to process closure 30 days from current date for SSI case. </w:t>
            </w:r>
          </w:p>
          <w:p w14:paraId="4D32675B" w14:textId="056A4E0E" w:rsidR="00E83B75" w:rsidRPr="00183975" w:rsidRDefault="003A5DFD" w:rsidP="00CC2177">
            <w:pPr>
              <w:jc w:val="both"/>
              <w:cnfStyle w:val="000000100000" w:firstRow="0" w:lastRow="0" w:firstColumn="0" w:lastColumn="0" w:oddVBand="0" w:evenVBand="0" w:oddHBand="1" w:evenHBand="0" w:firstRowFirstColumn="0" w:firstRowLastColumn="0" w:lastRowFirstColumn="0" w:lastRowLastColumn="0"/>
              <w:rPr>
                <w:rFonts w:cs="Arial"/>
              </w:rPr>
            </w:pPr>
            <w:r w:rsidRPr="00836D7D">
              <w:rPr>
                <w:rFonts w:cs="Arial"/>
              </w:rPr>
              <w:t>Create exparte record in Exparte screen.</w:t>
            </w:r>
          </w:p>
        </w:tc>
      </w:tr>
      <w:tr w:rsidR="00E83B75" w:rsidRPr="00183975" w14:paraId="680861BE" w14:textId="77777777" w:rsidTr="00EA7927">
        <w:tc>
          <w:tcPr>
            <w:cnfStyle w:val="001000000000" w:firstRow="0" w:lastRow="0" w:firstColumn="1" w:lastColumn="0" w:oddVBand="0" w:evenVBand="0" w:oddHBand="0" w:evenHBand="0" w:firstRowFirstColumn="0" w:firstRowLastColumn="0" w:lastRowFirstColumn="0" w:lastRowLastColumn="0"/>
            <w:tcW w:w="955" w:type="dxa"/>
            <w:hideMark/>
          </w:tcPr>
          <w:p w14:paraId="0BEE6A16" w14:textId="77777777" w:rsidR="00E83B75" w:rsidRPr="00183975" w:rsidRDefault="00E83B75" w:rsidP="00E83B75">
            <w:pPr>
              <w:jc w:val="both"/>
              <w:rPr>
                <w:rFonts w:cs="Arial"/>
                <w:b w:val="0"/>
              </w:rPr>
            </w:pPr>
            <w:r w:rsidRPr="00183975">
              <w:rPr>
                <w:rFonts w:cs="Arial"/>
                <w:b w:val="0"/>
              </w:rPr>
              <w:t>N07</w:t>
            </w:r>
          </w:p>
        </w:tc>
        <w:tc>
          <w:tcPr>
            <w:tcW w:w="2849" w:type="dxa"/>
            <w:hideMark/>
          </w:tcPr>
          <w:p w14:paraId="546886F0" w14:textId="77777777" w:rsidR="00E83B75" w:rsidRPr="00183975" w:rsidRDefault="00E83B75" w:rsidP="00E83B75">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Cessation of the recipient's disability</w:t>
            </w:r>
          </w:p>
        </w:tc>
        <w:tc>
          <w:tcPr>
            <w:tcW w:w="2158" w:type="dxa"/>
            <w:hideMark/>
          </w:tcPr>
          <w:p w14:paraId="490D80D3" w14:textId="77777777" w:rsidR="00E83B75" w:rsidRPr="00183975" w:rsidRDefault="00E83B75" w:rsidP="00E83B75">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Ex-parte required</w:t>
            </w:r>
          </w:p>
        </w:tc>
        <w:tc>
          <w:tcPr>
            <w:tcW w:w="3326" w:type="dxa"/>
          </w:tcPr>
          <w:p w14:paraId="4B1CEF55" w14:textId="77777777" w:rsidR="00CC2177" w:rsidRPr="00836D7D" w:rsidRDefault="00CC2177" w:rsidP="00CC2177">
            <w:pPr>
              <w:jc w:val="both"/>
              <w:cnfStyle w:val="000000000000" w:firstRow="0" w:lastRow="0" w:firstColumn="0" w:lastColumn="0" w:oddVBand="0" w:evenVBand="0" w:oddHBand="0" w:evenHBand="0" w:firstRowFirstColumn="0" w:firstRowLastColumn="0" w:lastRowFirstColumn="0" w:lastRowLastColumn="0"/>
              <w:rPr>
                <w:rFonts w:cs="Arial"/>
              </w:rPr>
            </w:pPr>
            <w:r w:rsidRPr="00836D7D">
              <w:rPr>
                <w:rFonts w:cs="Arial"/>
              </w:rPr>
              <w:t xml:space="preserve">Insert trigger to generate SSI exparte correspondence. </w:t>
            </w:r>
          </w:p>
          <w:p w14:paraId="79F6AD7C" w14:textId="77777777" w:rsidR="003A5DFD" w:rsidRPr="00836D7D" w:rsidRDefault="00CC2177" w:rsidP="00CC2177">
            <w:pPr>
              <w:jc w:val="both"/>
              <w:cnfStyle w:val="000000000000" w:firstRow="0" w:lastRow="0" w:firstColumn="0" w:lastColumn="0" w:oddVBand="0" w:evenVBand="0" w:oddHBand="0" w:evenHBand="0" w:firstRowFirstColumn="0" w:firstRowLastColumn="0" w:lastRowFirstColumn="0" w:lastRowLastColumn="0"/>
              <w:rPr>
                <w:rFonts w:cs="Arial"/>
              </w:rPr>
            </w:pPr>
            <w:r w:rsidRPr="00836D7D">
              <w:rPr>
                <w:rFonts w:cs="Arial"/>
              </w:rPr>
              <w:t xml:space="preserve">Insert trigger to process closure 30 days from current date for SSI case. </w:t>
            </w:r>
          </w:p>
          <w:p w14:paraId="2613FE1D" w14:textId="5A411B5E" w:rsidR="00E83B75" w:rsidRPr="00183975" w:rsidRDefault="003A5DFD" w:rsidP="00CC2177">
            <w:pPr>
              <w:jc w:val="both"/>
              <w:cnfStyle w:val="000000000000" w:firstRow="0" w:lastRow="0" w:firstColumn="0" w:lastColumn="0" w:oddVBand="0" w:evenVBand="0" w:oddHBand="0" w:evenHBand="0" w:firstRowFirstColumn="0" w:firstRowLastColumn="0" w:lastRowFirstColumn="0" w:lastRowLastColumn="0"/>
              <w:rPr>
                <w:rFonts w:cs="Arial"/>
              </w:rPr>
            </w:pPr>
            <w:r w:rsidRPr="00836D7D">
              <w:rPr>
                <w:rFonts w:cs="Arial"/>
              </w:rPr>
              <w:t>Create exparte record in Exparte screen.</w:t>
            </w:r>
          </w:p>
        </w:tc>
      </w:tr>
      <w:tr w:rsidR="00E83B75" w:rsidRPr="00183975" w14:paraId="2E36F823" w14:textId="77777777" w:rsidTr="00EA7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 w:type="dxa"/>
            <w:tcBorders>
              <w:top w:val="none" w:sz="0" w:space="0" w:color="auto"/>
              <w:left w:val="none" w:sz="0" w:space="0" w:color="auto"/>
              <w:bottom w:val="none" w:sz="0" w:space="0" w:color="auto"/>
            </w:tcBorders>
            <w:hideMark/>
          </w:tcPr>
          <w:p w14:paraId="249AB39B" w14:textId="77777777" w:rsidR="00E83B75" w:rsidRPr="00183975" w:rsidRDefault="00E83B75" w:rsidP="00E83B75">
            <w:pPr>
              <w:jc w:val="both"/>
              <w:rPr>
                <w:rFonts w:cs="Arial"/>
                <w:b w:val="0"/>
              </w:rPr>
            </w:pPr>
            <w:r w:rsidRPr="00183975">
              <w:rPr>
                <w:rFonts w:cs="Arial"/>
                <w:b w:val="0"/>
              </w:rPr>
              <w:t>N08</w:t>
            </w:r>
          </w:p>
        </w:tc>
        <w:tc>
          <w:tcPr>
            <w:tcW w:w="2849" w:type="dxa"/>
            <w:tcBorders>
              <w:top w:val="none" w:sz="0" w:space="0" w:color="auto"/>
              <w:bottom w:val="none" w:sz="0" w:space="0" w:color="auto"/>
            </w:tcBorders>
            <w:hideMark/>
          </w:tcPr>
          <w:p w14:paraId="5DE90544" w14:textId="77777777" w:rsidR="00E83B75" w:rsidRPr="00183975" w:rsidRDefault="00E83B75" w:rsidP="00E83B75">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Cessation of the recipient's blindness</w:t>
            </w:r>
          </w:p>
        </w:tc>
        <w:tc>
          <w:tcPr>
            <w:tcW w:w="2158" w:type="dxa"/>
            <w:tcBorders>
              <w:top w:val="none" w:sz="0" w:space="0" w:color="auto"/>
              <w:bottom w:val="none" w:sz="0" w:space="0" w:color="auto"/>
            </w:tcBorders>
            <w:hideMark/>
          </w:tcPr>
          <w:p w14:paraId="4F7BF83D" w14:textId="77777777" w:rsidR="00E83B75" w:rsidRPr="00183975" w:rsidRDefault="00E83B75" w:rsidP="00E83B75">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Ex-parte required</w:t>
            </w:r>
          </w:p>
        </w:tc>
        <w:tc>
          <w:tcPr>
            <w:tcW w:w="3326" w:type="dxa"/>
            <w:tcBorders>
              <w:top w:val="none" w:sz="0" w:space="0" w:color="auto"/>
              <w:bottom w:val="none" w:sz="0" w:space="0" w:color="auto"/>
              <w:right w:val="none" w:sz="0" w:space="0" w:color="auto"/>
            </w:tcBorders>
          </w:tcPr>
          <w:p w14:paraId="65FC93DC" w14:textId="77777777" w:rsidR="00CC2177" w:rsidRPr="00836D7D" w:rsidRDefault="00CC2177" w:rsidP="00CC2177">
            <w:pPr>
              <w:jc w:val="both"/>
              <w:cnfStyle w:val="000000100000" w:firstRow="0" w:lastRow="0" w:firstColumn="0" w:lastColumn="0" w:oddVBand="0" w:evenVBand="0" w:oddHBand="1" w:evenHBand="0" w:firstRowFirstColumn="0" w:firstRowLastColumn="0" w:lastRowFirstColumn="0" w:lastRowLastColumn="0"/>
              <w:rPr>
                <w:rFonts w:cs="Arial"/>
              </w:rPr>
            </w:pPr>
            <w:r w:rsidRPr="00836D7D">
              <w:rPr>
                <w:rFonts w:cs="Arial"/>
              </w:rPr>
              <w:t xml:space="preserve">Insert trigger to generate SSI exparte correspondence. </w:t>
            </w:r>
          </w:p>
          <w:p w14:paraId="6C0B91E5" w14:textId="77777777" w:rsidR="003A5DFD" w:rsidRPr="00836D7D" w:rsidRDefault="00CC2177" w:rsidP="00CC2177">
            <w:pPr>
              <w:jc w:val="both"/>
              <w:cnfStyle w:val="000000100000" w:firstRow="0" w:lastRow="0" w:firstColumn="0" w:lastColumn="0" w:oddVBand="0" w:evenVBand="0" w:oddHBand="1" w:evenHBand="0" w:firstRowFirstColumn="0" w:firstRowLastColumn="0" w:lastRowFirstColumn="0" w:lastRowLastColumn="0"/>
              <w:rPr>
                <w:rFonts w:cs="Arial"/>
              </w:rPr>
            </w:pPr>
            <w:r w:rsidRPr="00836D7D">
              <w:rPr>
                <w:rFonts w:cs="Arial"/>
              </w:rPr>
              <w:t xml:space="preserve">Insert trigger to process closure 30 days from current date for SSI case. </w:t>
            </w:r>
          </w:p>
          <w:p w14:paraId="61EF23A2" w14:textId="0EC3CC67" w:rsidR="00E83B75" w:rsidRPr="00183975" w:rsidRDefault="003A5DFD" w:rsidP="00CC2177">
            <w:pPr>
              <w:jc w:val="both"/>
              <w:cnfStyle w:val="000000100000" w:firstRow="0" w:lastRow="0" w:firstColumn="0" w:lastColumn="0" w:oddVBand="0" w:evenVBand="0" w:oddHBand="1" w:evenHBand="0" w:firstRowFirstColumn="0" w:firstRowLastColumn="0" w:lastRowFirstColumn="0" w:lastRowLastColumn="0"/>
              <w:rPr>
                <w:rFonts w:cs="Arial"/>
              </w:rPr>
            </w:pPr>
            <w:r w:rsidRPr="00836D7D">
              <w:rPr>
                <w:rFonts w:cs="Arial"/>
              </w:rPr>
              <w:t>Create exparte record in Exparte screen.</w:t>
            </w:r>
          </w:p>
        </w:tc>
      </w:tr>
      <w:tr w:rsidR="00E83B75" w:rsidRPr="00183975" w14:paraId="6CCCE15B" w14:textId="77777777" w:rsidTr="00EA7927">
        <w:tc>
          <w:tcPr>
            <w:cnfStyle w:val="001000000000" w:firstRow="0" w:lastRow="0" w:firstColumn="1" w:lastColumn="0" w:oddVBand="0" w:evenVBand="0" w:oddHBand="0" w:evenHBand="0" w:firstRowFirstColumn="0" w:firstRowLastColumn="0" w:lastRowFirstColumn="0" w:lastRowLastColumn="0"/>
            <w:tcW w:w="955" w:type="dxa"/>
            <w:hideMark/>
          </w:tcPr>
          <w:p w14:paraId="0DDA1AFA" w14:textId="77777777" w:rsidR="00E83B75" w:rsidRPr="00183975" w:rsidRDefault="00E83B75" w:rsidP="00E83B75">
            <w:pPr>
              <w:jc w:val="both"/>
              <w:rPr>
                <w:rFonts w:cs="Arial"/>
              </w:rPr>
            </w:pPr>
            <w:r w:rsidRPr="00183975">
              <w:rPr>
                <w:rFonts w:cs="Arial"/>
                <w:b w:val="0"/>
              </w:rPr>
              <w:t>N09</w:t>
            </w:r>
          </w:p>
        </w:tc>
        <w:tc>
          <w:tcPr>
            <w:tcW w:w="2849" w:type="dxa"/>
            <w:hideMark/>
          </w:tcPr>
          <w:p w14:paraId="0349AE82" w14:textId="77777777" w:rsidR="00E83B75" w:rsidRPr="00183975" w:rsidRDefault="00E83B75" w:rsidP="00E83B75">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Recipient refused vocational rehabilitation without good cause</w:t>
            </w:r>
          </w:p>
        </w:tc>
        <w:tc>
          <w:tcPr>
            <w:tcW w:w="2158" w:type="dxa"/>
            <w:hideMark/>
          </w:tcPr>
          <w:p w14:paraId="3CB861DB" w14:textId="77777777" w:rsidR="00E83B75" w:rsidRPr="00183975" w:rsidRDefault="00E83B75" w:rsidP="00E83B75">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Ex-parte required</w:t>
            </w:r>
          </w:p>
        </w:tc>
        <w:tc>
          <w:tcPr>
            <w:tcW w:w="3326" w:type="dxa"/>
          </w:tcPr>
          <w:p w14:paraId="0403FBFA" w14:textId="77777777" w:rsidR="00CC2177" w:rsidRPr="00836D7D" w:rsidRDefault="00CC2177" w:rsidP="00CC2177">
            <w:pPr>
              <w:jc w:val="both"/>
              <w:cnfStyle w:val="000000000000" w:firstRow="0" w:lastRow="0" w:firstColumn="0" w:lastColumn="0" w:oddVBand="0" w:evenVBand="0" w:oddHBand="0" w:evenHBand="0" w:firstRowFirstColumn="0" w:firstRowLastColumn="0" w:lastRowFirstColumn="0" w:lastRowLastColumn="0"/>
              <w:rPr>
                <w:rFonts w:cs="Arial"/>
              </w:rPr>
            </w:pPr>
            <w:r w:rsidRPr="00836D7D">
              <w:rPr>
                <w:rFonts w:cs="Arial"/>
              </w:rPr>
              <w:t xml:space="preserve">Insert trigger to generate SSI exparte correspondence. </w:t>
            </w:r>
          </w:p>
          <w:p w14:paraId="2EF9491F" w14:textId="77777777" w:rsidR="003A5DFD" w:rsidRDefault="00CC2177" w:rsidP="00CC2177">
            <w:pPr>
              <w:jc w:val="both"/>
              <w:cnfStyle w:val="000000000000" w:firstRow="0" w:lastRow="0" w:firstColumn="0" w:lastColumn="0" w:oddVBand="0" w:evenVBand="0" w:oddHBand="0" w:evenHBand="0" w:firstRowFirstColumn="0" w:firstRowLastColumn="0" w:lastRowFirstColumn="0" w:lastRowLastColumn="0"/>
              <w:rPr>
                <w:rFonts w:cs="Arial"/>
              </w:rPr>
            </w:pPr>
            <w:r w:rsidRPr="00836D7D">
              <w:rPr>
                <w:rFonts w:cs="Arial"/>
              </w:rPr>
              <w:t>Insert trigger to process closure 30 days from current date for SSI case.</w:t>
            </w:r>
            <w:r>
              <w:rPr>
                <w:rFonts w:cs="Arial"/>
              </w:rPr>
              <w:t xml:space="preserve"> </w:t>
            </w:r>
          </w:p>
          <w:p w14:paraId="088EE3FC" w14:textId="08854A70" w:rsidR="00E83B75" w:rsidRPr="00183975" w:rsidRDefault="003A5DFD" w:rsidP="00CC2177">
            <w:pPr>
              <w:jc w:val="both"/>
              <w:cnfStyle w:val="000000000000" w:firstRow="0" w:lastRow="0" w:firstColumn="0" w:lastColumn="0" w:oddVBand="0" w:evenVBand="0" w:oddHBand="0" w:evenHBand="0" w:firstRowFirstColumn="0" w:firstRowLastColumn="0" w:lastRowFirstColumn="0" w:lastRowLastColumn="0"/>
              <w:rPr>
                <w:rFonts w:cs="Arial"/>
              </w:rPr>
            </w:pPr>
            <w:r w:rsidRPr="00836D7D">
              <w:rPr>
                <w:rFonts w:cs="Arial"/>
              </w:rPr>
              <w:lastRenderedPageBreak/>
              <w:t>Create exparte record in Exparte screen.</w:t>
            </w:r>
          </w:p>
        </w:tc>
      </w:tr>
      <w:tr w:rsidR="00E83B75" w:rsidRPr="00183975" w14:paraId="1BBEDD93" w14:textId="77777777" w:rsidTr="00EA7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 w:type="dxa"/>
            <w:tcBorders>
              <w:top w:val="none" w:sz="0" w:space="0" w:color="auto"/>
              <w:left w:val="none" w:sz="0" w:space="0" w:color="auto"/>
              <w:bottom w:val="none" w:sz="0" w:space="0" w:color="auto"/>
            </w:tcBorders>
            <w:hideMark/>
          </w:tcPr>
          <w:p w14:paraId="0AEE63B6" w14:textId="77777777" w:rsidR="00E83B75" w:rsidRPr="00183975" w:rsidRDefault="00E83B75" w:rsidP="00E83B75">
            <w:pPr>
              <w:jc w:val="both"/>
              <w:rPr>
                <w:rFonts w:cs="Arial"/>
              </w:rPr>
            </w:pPr>
            <w:r w:rsidRPr="00183975">
              <w:rPr>
                <w:rFonts w:cs="Arial"/>
                <w:b w:val="0"/>
              </w:rPr>
              <w:lastRenderedPageBreak/>
              <w:t>N10</w:t>
            </w:r>
          </w:p>
        </w:tc>
        <w:tc>
          <w:tcPr>
            <w:tcW w:w="2849" w:type="dxa"/>
            <w:tcBorders>
              <w:top w:val="none" w:sz="0" w:space="0" w:color="auto"/>
              <w:bottom w:val="none" w:sz="0" w:space="0" w:color="auto"/>
            </w:tcBorders>
            <w:hideMark/>
          </w:tcPr>
          <w:p w14:paraId="7673F622" w14:textId="77777777" w:rsidR="00E83B75" w:rsidRPr="00183975" w:rsidRDefault="00E83B75" w:rsidP="00E83B75">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Recipient refused treatment for drug addiction</w:t>
            </w:r>
          </w:p>
        </w:tc>
        <w:tc>
          <w:tcPr>
            <w:tcW w:w="2158" w:type="dxa"/>
            <w:tcBorders>
              <w:top w:val="none" w:sz="0" w:space="0" w:color="auto"/>
              <w:bottom w:val="none" w:sz="0" w:space="0" w:color="auto"/>
            </w:tcBorders>
            <w:hideMark/>
          </w:tcPr>
          <w:p w14:paraId="59B67F52" w14:textId="77777777" w:rsidR="00E83B75" w:rsidRPr="00183975" w:rsidRDefault="00E83B75" w:rsidP="00E83B75">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Ex-parte required</w:t>
            </w:r>
          </w:p>
        </w:tc>
        <w:tc>
          <w:tcPr>
            <w:tcW w:w="3326" w:type="dxa"/>
            <w:tcBorders>
              <w:top w:val="none" w:sz="0" w:space="0" w:color="auto"/>
              <w:bottom w:val="none" w:sz="0" w:space="0" w:color="auto"/>
              <w:right w:val="none" w:sz="0" w:space="0" w:color="auto"/>
            </w:tcBorders>
          </w:tcPr>
          <w:p w14:paraId="4ADA0BD5" w14:textId="77777777" w:rsidR="00CC2177" w:rsidRPr="00836D7D" w:rsidRDefault="00CC2177" w:rsidP="00CC2177">
            <w:pPr>
              <w:jc w:val="both"/>
              <w:cnfStyle w:val="000000100000" w:firstRow="0" w:lastRow="0" w:firstColumn="0" w:lastColumn="0" w:oddVBand="0" w:evenVBand="0" w:oddHBand="1" w:evenHBand="0" w:firstRowFirstColumn="0" w:firstRowLastColumn="0" w:lastRowFirstColumn="0" w:lastRowLastColumn="0"/>
              <w:rPr>
                <w:rFonts w:cs="Arial"/>
              </w:rPr>
            </w:pPr>
            <w:r w:rsidRPr="00836D7D">
              <w:rPr>
                <w:rFonts w:cs="Arial"/>
              </w:rPr>
              <w:t xml:space="preserve">Insert trigger to generate SSI exparte correspondence. </w:t>
            </w:r>
          </w:p>
          <w:p w14:paraId="0734C8BB" w14:textId="77777777" w:rsidR="003A5DFD" w:rsidRPr="00836D7D" w:rsidRDefault="00CC2177" w:rsidP="00CC2177">
            <w:pPr>
              <w:jc w:val="both"/>
              <w:cnfStyle w:val="000000100000" w:firstRow="0" w:lastRow="0" w:firstColumn="0" w:lastColumn="0" w:oddVBand="0" w:evenVBand="0" w:oddHBand="1" w:evenHBand="0" w:firstRowFirstColumn="0" w:firstRowLastColumn="0" w:lastRowFirstColumn="0" w:lastRowLastColumn="0"/>
              <w:rPr>
                <w:rFonts w:cs="Arial"/>
              </w:rPr>
            </w:pPr>
            <w:r w:rsidRPr="00836D7D">
              <w:rPr>
                <w:rFonts w:cs="Arial"/>
              </w:rPr>
              <w:t xml:space="preserve">Insert trigger to process closure 30 days from current date for SSI case. </w:t>
            </w:r>
          </w:p>
          <w:p w14:paraId="493F4820" w14:textId="7C8554F2" w:rsidR="00E83B75" w:rsidRPr="00183975" w:rsidRDefault="003A5DFD" w:rsidP="00CC2177">
            <w:pPr>
              <w:jc w:val="both"/>
              <w:cnfStyle w:val="000000100000" w:firstRow="0" w:lastRow="0" w:firstColumn="0" w:lastColumn="0" w:oddVBand="0" w:evenVBand="0" w:oddHBand="1" w:evenHBand="0" w:firstRowFirstColumn="0" w:firstRowLastColumn="0" w:lastRowFirstColumn="0" w:lastRowLastColumn="0"/>
              <w:rPr>
                <w:rFonts w:cs="Arial"/>
              </w:rPr>
            </w:pPr>
            <w:r w:rsidRPr="00836D7D">
              <w:rPr>
                <w:rFonts w:cs="Arial"/>
              </w:rPr>
              <w:t>Create exparte record in Exparte screen</w:t>
            </w:r>
            <w:r>
              <w:rPr>
                <w:rFonts w:cs="Arial"/>
              </w:rPr>
              <w:t>.</w:t>
            </w:r>
          </w:p>
        </w:tc>
      </w:tr>
      <w:tr w:rsidR="00E83B75" w:rsidRPr="00183975" w14:paraId="57A7C10E" w14:textId="77777777" w:rsidTr="00EA7927">
        <w:tc>
          <w:tcPr>
            <w:cnfStyle w:val="001000000000" w:firstRow="0" w:lastRow="0" w:firstColumn="1" w:lastColumn="0" w:oddVBand="0" w:evenVBand="0" w:oddHBand="0" w:evenHBand="0" w:firstRowFirstColumn="0" w:firstRowLastColumn="0" w:lastRowFirstColumn="0" w:lastRowLastColumn="0"/>
            <w:tcW w:w="955" w:type="dxa"/>
            <w:hideMark/>
          </w:tcPr>
          <w:p w14:paraId="0447241A" w14:textId="77777777" w:rsidR="00E83B75" w:rsidRPr="00183975" w:rsidRDefault="00E83B75" w:rsidP="00E83B75">
            <w:pPr>
              <w:jc w:val="both"/>
              <w:rPr>
                <w:rFonts w:cs="Arial"/>
              </w:rPr>
            </w:pPr>
            <w:r w:rsidRPr="00183975">
              <w:rPr>
                <w:rFonts w:cs="Arial"/>
                <w:b w:val="0"/>
              </w:rPr>
              <w:t>N11</w:t>
            </w:r>
          </w:p>
        </w:tc>
        <w:tc>
          <w:tcPr>
            <w:tcW w:w="2849" w:type="dxa"/>
            <w:hideMark/>
          </w:tcPr>
          <w:p w14:paraId="3840A8CD" w14:textId="77777777" w:rsidR="00E83B75" w:rsidRPr="00183975" w:rsidRDefault="00E83B75" w:rsidP="00E83B75">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Recipient refused treatment for alcoholism</w:t>
            </w:r>
          </w:p>
        </w:tc>
        <w:tc>
          <w:tcPr>
            <w:tcW w:w="2158" w:type="dxa"/>
            <w:hideMark/>
          </w:tcPr>
          <w:p w14:paraId="23989285" w14:textId="77777777" w:rsidR="00E83B75" w:rsidRPr="00183975" w:rsidRDefault="00E83B75" w:rsidP="00E83B75">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Ex-parte required</w:t>
            </w:r>
          </w:p>
        </w:tc>
        <w:tc>
          <w:tcPr>
            <w:tcW w:w="3326" w:type="dxa"/>
          </w:tcPr>
          <w:p w14:paraId="158097A7" w14:textId="77777777" w:rsidR="00CC2177" w:rsidRPr="00836D7D" w:rsidRDefault="00CC2177" w:rsidP="00CC2177">
            <w:pPr>
              <w:jc w:val="both"/>
              <w:cnfStyle w:val="000000000000" w:firstRow="0" w:lastRow="0" w:firstColumn="0" w:lastColumn="0" w:oddVBand="0" w:evenVBand="0" w:oddHBand="0" w:evenHBand="0" w:firstRowFirstColumn="0" w:firstRowLastColumn="0" w:lastRowFirstColumn="0" w:lastRowLastColumn="0"/>
              <w:rPr>
                <w:rFonts w:cs="Arial"/>
              </w:rPr>
            </w:pPr>
            <w:r w:rsidRPr="00836D7D">
              <w:rPr>
                <w:rFonts w:cs="Arial"/>
              </w:rPr>
              <w:t xml:space="preserve">Insert trigger to generate SSI exparte correspondence. </w:t>
            </w:r>
          </w:p>
          <w:p w14:paraId="3877F15A" w14:textId="77777777" w:rsidR="003A5DFD" w:rsidRPr="00836D7D" w:rsidRDefault="00CC2177" w:rsidP="00CC2177">
            <w:pPr>
              <w:jc w:val="both"/>
              <w:cnfStyle w:val="000000000000" w:firstRow="0" w:lastRow="0" w:firstColumn="0" w:lastColumn="0" w:oddVBand="0" w:evenVBand="0" w:oddHBand="0" w:evenHBand="0" w:firstRowFirstColumn="0" w:firstRowLastColumn="0" w:lastRowFirstColumn="0" w:lastRowLastColumn="0"/>
              <w:rPr>
                <w:rFonts w:cs="Arial"/>
              </w:rPr>
            </w:pPr>
            <w:r w:rsidRPr="00836D7D">
              <w:rPr>
                <w:rFonts w:cs="Arial"/>
              </w:rPr>
              <w:t xml:space="preserve">Insert trigger to process closure 30 days from current date for SSI case. </w:t>
            </w:r>
          </w:p>
          <w:p w14:paraId="2F39CE30" w14:textId="2218B2D7" w:rsidR="00E83B75" w:rsidRPr="00183975" w:rsidRDefault="003A5DFD" w:rsidP="00CC2177">
            <w:pPr>
              <w:jc w:val="both"/>
              <w:cnfStyle w:val="000000000000" w:firstRow="0" w:lastRow="0" w:firstColumn="0" w:lastColumn="0" w:oddVBand="0" w:evenVBand="0" w:oddHBand="0" w:evenHBand="0" w:firstRowFirstColumn="0" w:firstRowLastColumn="0" w:lastRowFirstColumn="0" w:lastRowLastColumn="0"/>
              <w:rPr>
                <w:rFonts w:cs="Arial"/>
              </w:rPr>
            </w:pPr>
            <w:r w:rsidRPr="00836D7D">
              <w:rPr>
                <w:rFonts w:cs="Arial"/>
              </w:rPr>
              <w:t>Create exparte record in Exparte screen.</w:t>
            </w:r>
          </w:p>
        </w:tc>
      </w:tr>
      <w:tr w:rsidR="00E83B75" w:rsidRPr="00183975" w14:paraId="56B545F7" w14:textId="77777777" w:rsidTr="00EA7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 w:type="dxa"/>
            <w:tcBorders>
              <w:top w:val="none" w:sz="0" w:space="0" w:color="auto"/>
              <w:left w:val="none" w:sz="0" w:space="0" w:color="auto"/>
              <w:bottom w:val="none" w:sz="0" w:space="0" w:color="auto"/>
            </w:tcBorders>
          </w:tcPr>
          <w:p w14:paraId="59A62A13" w14:textId="77777777" w:rsidR="00E83B75" w:rsidRPr="00183975" w:rsidRDefault="00E83B75" w:rsidP="00E83B75">
            <w:pPr>
              <w:jc w:val="both"/>
              <w:rPr>
                <w:rFonts w:cs="Arial"/>
                <w:b w:val="0"/>
              </w:rPr>
            </w:pPr>
            <w:r>
              <w:rPr>
                <w:rFonts w:cs="Arial"/>
                <w:b w:val="0"/>
              </w:rPr>
              <w:t>N12</w:t>
            </w:r>
          </w:p>
        </w:tc>
        <w:tc>
          <w:tcPr>
            <w:tcW w:w="2849" w:type="dxa"/>
            <w:tcBorders>
              <w:top w:val="none" w:sz="0" w:space="0" w:color="auto"/>
              <w:bottom w:val="none" w:sz="0" w:space="0" w:color="auto"/>
            </w:tcBorders>
          </w:tcPr>
          <w:p w14:paraId="56A8FBA2" w14:textId="77777777" w:rsidR="00E83B75" w:rsidRPr="00183975" w:rsidRDefault="00E83B75" w:rsidP="00E83B75">
            <w:pPr>
              <w:jc w:val="both"/>
              <w:cnfStyle w:val="000000100000" w:firstRow="0" w:lastRow="0" w:firstColumn="0" w:lastColumn="0" w:oddVBand="0" w:evenVBand="0" w:oddHBand="1" w:evenHBand="0" w:firstRowFirstColumn="0" w:firstRowLastColumn="0" w:lastRowFirstColumn="0" w:lastRowLastColumn="0"/>
              <w:rPr>
                <w:rFonts w:cs="Arial"/>
              </w:rPr>
            </w:pPr>
            <w:r>
              <w:rPr>
                <w:rFonts w:cs="Arial"/>
              </w:rPr>
              <w:t>Recipient voluntarily withdrew from the program</w:t>
            </w:r>
          </w:p>
        </w:tc>
        <w:tc>
          <w:tcPr>
            <w:tcW w:w="2158" w:type="dxa"/>
            <w:tcBorders>
              <w:top w:val="none" w:sz="0" w:space="0" w:color="auto"/>
              <w:bottom w:val="none" w:sz="0" w:space="0" w:color="auto"/>
            </w:tcBorders>
          </w:tcPr>
          <w:p w14:paraId="2BCA62CD" w14:textId="77777777" w:rsidR="00E83B75" w:rsidRPr="00183975" w:rsidRDefault="00E83B75" w:rsidP="00E83B75">
            <w:pPr>
              <w:jc w:val="both"/>
              <w:cnfStyle w:val="000000100000" w:firstRow="0" w:lastRow="0" w:firstColumn="0" w:lastColumn="0" w:oddVBand="0" w:evenVBand="0" w:oddHBand="1" w:evenHBand="0" w:firstRowFirstColumn="0" w:firstRowLastColumn="0" w:lastRowFirstColumn="0" w:lastRowLastColumn="0"/>
              <w:rPr>
                <w:rFonts w:cs="Arial"/>
              </w:rPr>
            </w:pPr>
            <w:r>
              <w:rPr>
                <w:rFonts w:cs="Arial"/>
              </w:rPr>
              <w:t>Ex-parte required</w:t>
            </w:r>
          </w:p>
        </w:tc>
        <w:tc>
          <w:tcPr>
            <w:tcW w:w="3326" w:type="dxa"/>
            <w:tcBorders>
              <w:top w:val="none" w:sz="0" w:space="0" w:color="auto"/>
              <w:bottom w:val="none" w:sz="0" w:space="0" w:color="auto"/>
              <w:right w:val="none" w:sz="0" w:space="0" w:color="auto"/>
            </w:tcBorders>
          </w:tcPr>
          <w:p w14:paraId="100D4D7D" w14:textId="77777777" w:rsidR="00CC2177" w:rsidRPr="00836D7D" w:rsidRDefault="00CC2177" w:rsidP="00CC2177">
            <w:pPr>
              <w:jc w:val="both"/>
              <w:cnfStyle w:val="000000100000" w:firstRow="0" w:lastRow="0" w:firstColumn="0" w:lastColumn="0" w:oddVBand="0" w:evenVBand="0" w:oddHBand="1" w:evenHBand="0" w:firstRowFirstColumn="0" w:firstRowLastColumn="0" w:lastRowFirstColumn="0" w:lastRowLastColumn="0"/>
              <w:rPr>
                <w:rFonts w:cs="Arial"/>
              </w:rPr>
            </w:pPr>
            <w:r w:rsidRPr="00836D7D">
              <w:rPr>
                <w:rFonts w:cs="Arial"/>
              </w:rPr>
              <w:t xml:space="preserve">Insert trigger to generate SSI exparte correspondence. </w:t>
            </w:r>
          </w:p>
          <w:p w14:paraId="619067A0" w14:textId="77777777" w:rsidR="003A5DFD" w:rsidRPr="00836D7D" w:rsidRDefault="00CC2177" w:rsidP="00CC2177">
            <w:pPr>
              <w:jc w:val="both"/>
              <w:cnfStyle w:val="000000100000" w:firstRow="0" w:lastRow="0" w:firstColumn="0" w:lastColumn="0" w:oddVBand="0" w:evenVBand="0" w:oddHBand="1" w:evenHBand="0" w:firstRowFirstColumn="0" w:firstRowLastColumn="0" w:lastRowFirstColumn="0" w:lastRowLastColumn="0"/>
              <w:rPr>
                <w:rFonts w:cs="Arial"/>
              </w:rPr>
            </w:pPr>
            <w:r w:rsidRPr="00836D7D">
              <w:rPr>
                <w:rFonts w:cs="Arial"/>
              </w:rPr>
              <w:t xml:space="preserve">Insert trigger to process closure 30 days from current date for SSI case. </w:t>
            </w:r>
          </w:p>
          <w:p w14:paraId="0E3D09FF" w14:textId="28919D60" w:rsidR="00E83B75" w:rsidRPr="00183975" w:rsidRDefault="003A5DFD" w:rsidP="00CC2177">
            <w:pPr>
              <w:jc w:val="both"/>
              <w:cnfStyle w:val="000000100000" w:firstRow="0" w:lastRow="0" w:firstColumn="0" w:lastColumn="0" w:oddVBand="0" w:evenVBand="0" w:oddHBand="1" w:evenHBand="0" w:firstRowFirstColumn="0" w:firstRowLastColumn="0" w:lastRowFirstColumn="0" w:lastRowLastColumn="0"/>
              <w:rPr>
                <w:rFonts w:cs="Arial"/>
              </w:rPr>
            </w:pPr>
            <w:r w:rsidRPr="00836D7D">
              <w:rPr>
                <w:rFonts w:cs="Arial"/>
              </w:rPr>
              <w:t>Create exparte record in Exparte screen.</w:t>
            </w:r>
          </w:p>
        </w:tc>
      </w:tr>
      <w:tr w:rsidR="00E83B75" w:rsidRPr="00183975" w14:paraId="59B00D9D" w14:textId="77777777" w:rsidTr="00EA7927">
        <w:tc>
          <w:tcPr>
            <w:cnfStyle w:val="001000000000" w:firstRow="0" w:lastRow="0" w:firstColumn="1" w:lastColumn="0" w:oddVBand="0" w:evenVBand="0" w:oddHBand="0" w:evenHBand="0" w:firstRowFirstColumn="0" w:firstRowLastColumn="0" w:lastRowFirstColumn="0" w:lastRowLastColumn="0"/>
            <w:tcW w:w="955" w:type="dxa"/>
            <w:hideMark/>
          </w:tcPr>
          <w:p w14:paraId="0349F5C4" w14:textId="77777777" w:rsidR="00E83B75" w:rsidRPr="00183975" w:rsidRDefault="00E83B75" w:rsidP="00E83B75">
            <w:pPr>
              <w:jc w:val="both"/>
              <w:rPr>
                <w:rFonts w:cs="Arial"/>
              </w:rPr>
            </w:pPr>
            <w:r w:rsidRPr="00183975">
              <w:rPr>
                <w:rFonts w:cs="Arial"/>
                <w:b w:val="0"/>
              </w:rPr>
              <w:t>N14</w:t>
            </w:r>
          </w:p>
        </w:tc>
        <w:tc>
          <w:tcPr>
            <w:tcW w:w="2849" w:type="dxa"/>
            <w:hideMark/>
          </w:tcPr>
          <w:p w14:paraId="47661C4C" w14:textId="77777777" w:rsidR="00E83B75" w:rsidRPr="00183975" w:rsidRDefault="00E83B75" w:rsidP="00E83B75">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Aged claim denied for age</w:t>
            </w:r>
          </w:p>
        </w:tc>
        <w:tc>
          <w:tcPr>
            <w:tcW w:w="2158" w:type="dxa"/>
            <w:hideMark/>
          </w:tcPr>
          <w:p w14:paraId="33585D04" w14:textId="77777777" w:rsidR="00E83B75" w:rsidRPr="00183975" w:rsidRDefault="00E83B75" w:rsidP="00E83B75">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Ex-parte required</w:t>
            </w:r>
          </w:p>
        </w:tc>
        <w:tc>
          <w:tcPr>
            <w:tcW w:w="3326" w:type="dxa"/>
          </w:tcPr>
          <w:p w14:paraId="02A7E512" w14:textId="77777777" w:rsidR="00CC2177" w:rsidRPr="00836D7D" w:rsidRDefault="00CC2177" w:rsidP="00CC2177">
            <w:pPr>
              <w:jc w:val="both"/>
              <w:cnfStyle w:val="000000000000" w:firstRow="0" w:lastRow="0" w:firstColumn="0" w:lastColumn="0" w:oddVBand="0" w:evenVBand="0" w:oddHBand="0" w:evenHBand="0" w:firstRowFirstColumn="0" w:firstRowLastColumn="0" w:lastRowFirstColumn="0" w:lastRowLastColumn="0"/>
              <w:rPr>
                <w:rFonts w:cs="Arial"/>
              </w:rPr>
            </w:pPr>
            <w:r w:rsidRPr="00836D7D">
              <w:rPr>
                <w:rFonts w:cs="Arial"/>
              </w:rPr>
              <w:t xml:space="preserve">Insert trigger to generate SSI exparte correspondence. </w:t>
            </w:r>
          </w:p>
          <w:p w14:paraId="6765FE38" w14:textId="77777777" w:rsidR="003A5DFD" w:rsidRPr="00836D7D" w:rsidRDefault="00CC2177" w:rsidP="00CC2177">
            <w:pPr>
              <w:jc w:val="both"/>
              <w:cnfStyle w:val="000000000000" w:firstRow="0" w:lastRow="0" w:firstColumn="0" w:lastColumn="0" w:oddVBand="0" w:evenVBand="0" w:oddHBand="0" w:evenHBand="0" w:firstRowFirstColumn="0" w:firstRowLastColumn="0" w:lastRowFirstColumn="0" w:lastRowLastColumn="0"/>
              <w:rPr>
                <w:rFonts w:cs="Arial"/>
              </w:rPr>
            </w:pPr>
            <w:r w:rsidRPr="00836D7D">
              <w:rPr>
                <w:rFonts w:cs="Arial"/>
              </w:rPr>
              <w:t xml:space="preserve">Insert trigger to process closure 30 days from current date for SSI case. </w:t>
            </w:r>
          </w:p>
          <w:p w14:paraId="5FF51EEB" w14:textId="754F3959" w:rsidR="00E83B75" w:rsidRPr="00183975" w:rsidRDefault="003A5DFD" w:rsidP="00CC2177">
            <w:pPr>
              <w:jc w:val="both"/>
              <w:cnfStyle w:val="000000000000" w:firstRow="0" w:lastRow="0" w:firstColumn="0" w:lastColumn="0" w:oddVBand="0" w:evenVBand="0" w:oddHBand="0" w:evenHBand="0" w:firstRowFirstColumn="0" w:firstRowLastColumn="0" w:lastRowFirstColumn="0" w:lastRowLastColumn="0"/>
              <w:rPr>
                <w:rFonts w:cs="Arial"/>
              </w:rPr>
            </w:pPr>
            <w:r w:rsidRPr="00836D7D">
              <w:rPr>
                <w:rFonts w:cs="Arial"/>
              </w:rPr>
              <w:t>Create exparte record in Exparte screen.</w:t>
            </w:r>
          </w:p>
        </w:tc>
      </w:tr>
      <w:tr w:rsidR="00E83B75" w:rsidRPr="00183975" w14:paraId="6AF67EE4" w14:textId="77777777" w:rsidTr="00EA7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 w:type="dxa"/>
            <w:tcBorders>
              <w:top w:val="none" w:sz="0" w:space="0" w:color="auto"/>
              <w:left w:val="none" w:sz="0" w:space="0" w:color="auto"/>
              <w:bottom w:val="none" w:sz="0" w:space="0" w:color="auto"/>
            </w:tcBorders>
            <w:hideMark/>
          </w:tcPr>
          <w:p w14:paraId="52071D9F" w14:textId="77777777" w:rsidR="00E83B75" w:rsidRPr="00183975" w:rsidRDefault="00E83B75" w:rsidP="00E83B75">
            <w:pPr>
              <w:jc w:val="both"/>
              <w:rPr>
                <w:rFonts w:cs="Arial"/>
              </w:rPr>
            </w:pPr>
            <w:r w:rsidRPr="00183975">
              <w:rPr>
                <w:rFonts w:cs="Arial"/>
                <w:b w:val="0"/>
              </w:rPr>
              <w:t>N15</w:t>
            </w:r>
          </w:p>
        </w:tc>
        <w:tc>
          <w:tcPr>
            <w:tcW w:w="2849" w:type="dxa"/>
            <w:tcBorders>
              <w:top w:val="none" w:sz="0" w:space="0" w:color="auto"/>
              <w:bottom w:val="none" w:sz="0" w:space="0" w:color="auto"/>
            </w:tcBorders>
            <w:hideMark/>
          </w:tcPr>
          <w:p w14:paraId="76083194" w14:textId="77777777" w:rsidR="00E83B75" w:rsidRPr="00183975" w:rsidRDefault="00E83B75" w:rsidP="00E83B75">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Blind claim denied. Applicant not blind</w:t>
            </w:r>
          </w:p>
        </w:tc>
        <w:tc>
          <w:tcPr>
            <w:tcW w:w="2158" w:type="dxa"/>
            <w:tcBorders>
              <w:top w:val="none" w:sz="0" w:space="0" w:color="auto"/>
              <w:bottom w:val="none" w:sz="0" w:space="0" w:color="auto"/>
            </w:tcBorders>
            <w:hideMark/>
          </w:tcPr>
          <w:p w14:paraId="3362EC48" w14:textId="77777777" w:rsidR="00E83B75" w:rsidRPr="00183975" w:rsidRDefault="00E83B75" w:rsidP="00E83B75">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Ex-parte required</w:t>
            </w:r>
          </w:p>
        </w:tc>
        <w:tc>
          <w:tcPr>
            <w:tcW w:w="3326" w:type="dxa"/>
            <w:tcBorders>
              <w:top w:val="none" w:sz="0" w:space="0" w:color="auto"/>
              <w:bottom w:val="none" w:sz="0" w:space="0" w:color="auto"/>
              <w:right w:val="none" w:sz="0" w:space="0" w:color="auto"/>
            </w:tcBorders>
          </w:tcPr>
          <w:p w14:paraId="1ACA875E" w14:textId="77777777" w:rsidR="00CC2177" w:rsidRPr="00836D7D" w:rsidRDefault="00CC2177" w:rsidP="00CC2177">
            <w:pPr>
              <w:jc w:val="both"/>
              <w:cnfStyle w:val="000000100000" w:firstRow="0" w:lastRow="0" w:firstColumn="0" w:lastColumn="0" w:oddVBand="0" w:evenVBand="0" w:oddHBand="1" w:evenHBand="0" w:firstRowFirstColumn="0" w:firstRowLastColumn="0" w:lastRowFirstColumn="0" w:lastRowLastColumn="0"/>
              <w:rPr>
                <w:rFonts w:cs="Arial"/>
              </w:rPr>
            </w:pPr>
            <w:r w:rsidRPr="00836D7D">
              <w:rPr>
                <w:rFonts w:cs="Arial"/>
              </w:rPr>
              <w:t xml:space="preserve">Insert trigger to generate SSI exparte correspondence. </w:t>
            </w:r>
          </w:p>
          <w:p w14:paraId="42DDDF6B" w14:textId="77777777" w:rsidR="003A5DFD" w:rsidRPr="00836D7D" w:rsidRDefault="00CC2177" w:rsidP="00CC2177">
            <w:pPr>
              <w:jc w:val="both"/>
              <w:cnfStyle w:val="000000100000" w:firstRow="0" w:lastRow="0" w:firstColumn="0" w:lastColumn="0" w:oddVBand="0" w:evenVBand="0" w:oddHBand="1" w:evenHBand="0" w:firstRowFirstColumn="0" w:firstRowLastColumn="0" w:lastRowFirstColumn="0" w:lastRowLastColumn="0"/>
              <w:rPr>
                <w:rFonts w:cs="Arial"/>
              </w:rPr>
            </w:pPr>
            <w:r w:rsidRPr="00836D7D">
              <w:rPr>
                <w:rFonts w:cs="Arial"/>
              </w:rPr>
              <w:t xml:space="preserve">Insert trigger to process closure 30 days from current date for SSI case. </w:t>
            </w:r>
          </w:p>
          <w:p w14:paraId="750F672F" w14:textId="7B58047D" w:rsidR="00E83B75" w:rsidRPr="00183975" w:rsidRDefault="003A5DFD" w:rsidP="00CC2177">
            <w:pPr>
              <w:jc w:val="both"/>
              <w:cnfStyle w:val="000000100000" w:firstRow="0" w:lastRow="0" w:firstColumn="0" w:lastColumn="0" w:oddVBand="0" w:evenVBand="0" w:oddHBand="1" w:evenHBand="0" w:firstRowFirstColumn="0" w:firstRowLastColumn="0" w:lastRowFirstColumn="0" w:lastRowLastColumn="0"/>
              <w:rPr>
                <w:rFonts w:cs="Arial"/>
              </w:rPr>
            </w:pPr>
            <w:r w:rsidRPr="00836D7D">
              <w:rPr>
                <w:rFonts w:cs="Arial"/>
              </w:rPr>
              <w:t>Create exparte record in Exparte screen.</w:t>
            </w:r>
          </w:p>
        </w:tc>
      </w:tr>
      <w:tr w:rsidR="00E83B75" w:rsidRPr="00183975" w14:paraId="642965A8" w14:textId="77777777" w:rsidTr="00EA7927">
        <w:tc>
          <w:tcPr>
            <w:cnfStyle w:val="001000000000" w:firstRow="0" w:lastRow="0" w:firstColumn="1" w:lastColumn="0" w:oddVBand="0" w:evenVBand="0" w:oddHBand="0" w:evenHBand="0" w:firstRowFirstColumn="0" w:firstRowLastColumn="0" w:lastRowFirstColumn="0" w:lastRowLastColumn="0"/>
            <w:tcW w:w="955" w:type="dxa"/>
            <w:hideMark/>
          </w:tcPr>
          <w:p w14:paraId="0D6EE4BF" w14:textId="77777777" w:rsidR="00E83B75" w:rsidRPr="00183975" w:rsidRDefault="00E83B75" w:rsidP="00E83B75">
            <w:pPr>
              <w:jc w:val="both"/>
              <w:rPr>
                <w:rFonts w:cs="Arial"/>
              </w:rPr>
            </w:pPr>
            <w:r w:rsidRPr="00183975">
              <w:rPr>
                <w:rFonts w:cs="Arial"/>
                <w:b w:val="0"/>
              </w:rPr>
              <w:t>N16</w:t>
            </w:r>
          </w:p>
        </w:tc>
        <w:tc>
          <w:tcPr>
            <w:tcW w:w="2849" w:type="dxa"/>
            <w:hideMark/>
          </w:tcPr>
          <w:p w14:paraId="724A26DC" w14:textId="77777777" w:rsidR="00E83B75" w:rsidRPr="00183975" w:rsidRDefault="00E83B75" w:rsidP="00E83B75">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Disability claim denied. Applicant not disabled.</w:t>
            </w:r>
          </w:p>
        </w:tc>
        <w:tc>
          <w:tcPr>
            <w:tcW w:w="2158" w:type="dxa"/>
            <w:hideMark/>
          </w:tcPr>
          <w:p w14:paraId="21C1BDF6" w14:textId="77777777" w:rsidR="00E83B75" w:rsidRPr="00183975" w:rsidRDefault="00E83B75" w:rsidP="00E83B75">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Ex-parte required</w:t>
            </w:r>
          </w:p>
        </w:tc>
        <w:tc>
          <w:tcPr>
            <w:tcW w:w="3326" w:type="dxa"/>
          </w:tcPr>
          <w:p w14:paraId="368442DD" w14:textId="77777777" w:rsidR="00CC2177" w:rsidRPr="00836D7D" w:rsidRDefault="00CC2177" w:rsidP="00CC2177">
            <w:pPr>
              <w:jc w:val="both"/>
              <w:cnfStyle w:val="000000000000" w:firstRow="0" w:lastRow="0" w:firstColumn="0" w:lastColumn="0" w:oddVBand="0" w:evenVBand="0" w:oddHBand="0" w:evenHBand="0" w:firstRowFirstColumn="0" w:firstRowLastColumn="0" w:lastRowFirstColumn="0" w:lastRowLastColumn="0"/>
              <w:rPr>
                <w:rFonts w:cs="Arial"/>
              </w:rPr>
            </w:pPr>
            <w:r w:rsidRPr="00836D7D">
              <w:rPr>
                <w:rFonts w:cs="Arial"/>
              </w:rPr>
              <w:t xml:space="preserve">Insert trigger to generate SSI exparte correspondence. </w:t>
            </w:r>
          </w:p>
          <w:p w14:paraId="3F9A583A" w14:textId="77777777" w:rsidR="003A5DFD" w:rsidRPr="00836D7D" w:rsidRDefault="00CC2177" w:rsidP="00CC2177">
            <w:pPr>
              <w:jc w:val="both"/>
              <w:cnfStyle w:val="000000000000" w:firstRow="0" w:lastRow="0" w:firstColumn="0" w:lastColumn="0" w:oddVBand="0" w:evenVBand="0" w:oddHBand="0" w:evenHBand="0" w:firstRowFirstColumn="0" w:firstRowLastColumn="0" w:lastRowFirstColumn="0" w:lastRowLastColumn="0"/>
              <w:rPr>
                <w:rFonts w:cs="Arial"/>
              </w:rPr>
            </w:pPr>
            <w:r w:rsidRPr="00836D7D">
              <w:rPr>
                <w:rFonts w:cs="Arial"/>
              </w:rPr>
              <w:t xml:space="preserve">Insert trigger to process closure 30 days from current date for SSI case. </w:t>
            </w:r>
          </w:p>
          <w:p w14:paraId="20A1398C" w14:textId="7AB124AB" w:rsidR="00E83B75" w:rsidRPr="00183975" w:rsidRDefault="003A5DFD" w:rsidP="00CC2177">
            <w:pPr>
              <w:jc w:val="both"/>
              <w:cnfStyle w:val="000000000000" w:firstRow="0" w:lastRow="0" w:firstColumn="0" w:lastColumn="0" w:oddVBand="0" w:evenVBand="0" w:oddHBand="0" w:evenHBand="0" w:firstRowFirstColumn="0" w:firstRowLastColumn="0" w:lastRowFirstColumn="0" w:lastRowLastColumn="0"/>
              <w:rPr>
                <w:rFonts w:cs="Arial"/>
              </w:rPr>
            </w:pPr>
            <w:r w:rsidRPr="00836D7D">
              <w:rPr>
                <w:rFonts w:cs="Arial"/>
              </w:rPr>
              <w:t>Create exparte record in Exparte screen.</w:t>
            </w:r>
          </w:p>
        </w:tc>
      </w:tr>
      <w:tr w:rsidR="00E83B75" w:rsidRPr="00183975" w14:paraId="1B762DE0" w14:textId="77777777" w:rsidTr="00EA7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 w:type="dxa"/>
            <w:tcBorders>
              <w:top w:val="none" w:sz="0" w:space="0" w:color="auto"/>
              <w:left w:val="none" w:sz="0" w:space="0" w:color="auto"/>
              <w:bottom w:val="none" w:sz="0" w:space="0" w:color="auto"/>
            </w:tcBorders>
            <w:hideMark/>
          </w:tcPr>
          <w:p w14:paraId="232DC7E8" w14:textId="77777777" w:rsidR="00E83B75" w:rsidRPr="00183975" w:rsidRDefault="00E83B75" w:rsidP="00E83B75">
            <w:pPr>
              <w:jc w:val="both"/>
              <w:rPr>
                <w:rFonts w:cs="Arial"/>
              </w:rPr>
            </w:pPr>
            <w:r w:rsidRPr="00183975">
              <w:rPr>
                <w:rFonts w:cs="Arial"/>
                <w:b w:val="0"/>
              </w:rPr>
              <w:t>N17</w:t>
            </w:r>
          </w:p>
        </w:tc>
        <w:tc>
          <w:tcPr>
            <w:tcW w:w="2849" w:type="dxa"/>
            <w:tcBorders>
              <w:top w:val="none" w:sz="0" w:space="0" w:color="auto"/>
              <w:bottom w:val="none" w:sz="0" w:space="0" w:color="auto"/>
            </w:tcBorders>
            <w:hideMark/>
          </w:tcPr>
          <w:p w14:paraId="2E5ADC02" w14:textId="77777777" w:rsidR="00E83B75" w:rsidRPr="00183975" w:rsidRDefault="00E83B75" w:rsidP="00E83B75">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Failure to pursue claim by the applicant</w:t>
            </w:r>
          </w:p>
        </w:tc>
        <w:tc>
          <w:tcPr>
            <w:tcW w:w="2158" w:type="dxa"/>
            <w:tcBorders>
              <w:top w:val="none" w:sz="0" w:space="0" w:color="auto"/>
              <w:bottom w:val="none" w:sz="0" w:space="0" w:color="auto"/>
            </w:tcBorders>
            <w:hideMark/>
          </w:tcPr>
          <w:p w14:paraId="6EB71290" w14:textId="77777777" w:rsidR="00E83B75" w:rsidRPr="00183975" w:rsidRDefault="00E83B75" w:rsidP="00E83B75">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Ex-parte required</w:t>
            </w:r>
          </w:p>
        </w:tc>
        <w:tc>
          <w:tcPr>
            <w:tcW w:w="3326" w:type="dxa"/>
            <w:tcBorders>
              <w:top w:val="none" w:sz="0" w:space="0" w:color="auto"/>
              <w:bottom w:val="none" w:sz="0" w:space="0" w:color="auto"/>
              <w:right w:val="none" w:sz="0" w:space="0" w:color="auto"/>
            </w:tcBorders>
          </w:tcPr>
          <w:p w14:paraId="7F90B700" w14:textId="77777777" w:rsidR="00CC2177" w:rsidRPr="00836D7D" w:rsidRDefault="00CC2177" w:rsidP="00CC2177">
            <w:pPr>
              <w:jc w:val="both"/>
              <w:cnfStyle w:val="000000100000" w:firstRow="0" w:lastRow="0" w:firstColumn="0" w:lastColumn="0" w:oddVBand="0" w:evenVBand="0" w:oddHBand="1" w:evenHBand="0" w:firstRowFirstColumn="0" w:firstRowLastColumn="0" w:lastRowFirstColumn="0" w:lastRowLastColumn="0"/>
              <w:rPr>
                <w:rFonts w:cs="Arial"/>
              </w:rPr>
            </w:pPr>
            <w:r w:rsidRPr="00836D7D">
              <w:rPr>
                <w:rFonts w:cs="Arial"/>
              </w:rPr>
              <w:t xml:space="preserve">Insert trigger to generate SSI exparte correspondence. </w:t>
            </w:r>
          </w:p>
          <w:p w14:paraId="69B268CF" w14:textId="77777777" w:rsidR="003A5DFD" w:rsidRPr="00836D7D" w:rsidRDefault="00CC2177" w:rsidP="00CC2177">
            <w:pPr>
              <w:jc w:val="both"/>
              <w:cnfStyle w:val="000000100000" w:firstRow="0" w:lastRow="0" w:firstColumn="0" w:lastColumn="0" w:oddVBand="0" w:evenVBand="0" w:oddHBand="1" w:evenHBand="0" w:firstRowFirstColumn="0" w:firstRowLastColumn="0" w:lastRowFirstColumn="0" w:lastRowLastColumn="0"/>
              <w:rPr>
                <w:rFonts w:cs="Arial"/>
              </w:rPr>
            </w:pPr>
            <w:r w:rsidRPr="00836D7D">
              <w:rPr>
                <w:rFonts w:cs="Arial"/>
              </w:rPr>
              <w:t xml:space="preserve">Insert trigger to process closure 30 days from current date for SSI case. </w:t>
            </w:r>
          </w:p>
          <w:p w14:paraId="0050165A" w14:textId="78D8BEA9" w:rsidR="00E83B75" w:rsidRPr="00183975" w:rsidRDefault="003A5DFD" w:rsidP="00CC2177">
            <w:pPr>
              <w:jc w:val="both"/>
              <w:cnfStyle w:val="000000100000" w:firstRow="0" w:lastRow="0" w:firstColumn="0" w:lastColumn="0" w:oddVBand="0" w:evenVBand="0" w:oddHBand="1" w:evenHBand="0" w:firstRowFirstColumn="0" w:firstRowLastColumn="0" w:lastRowFirstColumn="0" w:lastRowLastColumn="0"/>
              <w:rPr>
                <w:rFonts w:cs="Arial"/>
              </w:rPr>
            </w:pPr>
            <w:r w:rsidRPr="00836D7D">
              <w:rPr>
                <w:rFonts w:cs="Arial"/>
              </w:rPr>
              <w:t>Create exparte record in Exparte screen.</w:t>
            </w:r>
          </w:p>
        </w:tc>
      </w:tr>
      <w:tr w:rsidR="00E83B75" w:rsidRPr="00183975" w14:paraId="79381F0B" w14:textId="77777777" w:rsidTr="00EA7927">
        <w:tc>
          <w:tcPr>
            <w:cnfStyle w:val="001000000000" w:firstRow="0" w:lastRow="0" w:firstColumn="1" w:lastColumn="0" w:oddVBand="0" w:evenVBand="0" w:oddHBand="0" w:evenHBand="0" w:firstRowFirstColumn="0" w:firstRowLastColumn="0" w:lastRowFirstColumn="0" w:lastRowLastColumn="0"/>
            <w:tcW w:w="955" w:type="dxa"/>
          </w:tcPr>
          <w:p w14:paraId="1FCAA02D" w14:textId="77777777" w:rsidR="00E83B75" w:rsidRPr="00183975" w:rsidRDefault="00E83B75" w:rsidP="00E83B75">
            <w:pPr>
              <w:jc w:val="both"/>
              <w:rPr>
                <w:rFonts w:cs="Arial"/>
                <w:b w:val="0"/>
              </w:rPr>
            </w:pPr>
            <w:r>
              <w:rPr>
                <w:rFonts w:cs="Arial"/>
                <w:b w:val="0"/>
              </w:rPr>
              <w:t>N19</w:t>
            </w:r>
          </w:p>
        </w:tc>
        <w:tc>
          <w:tcPr>
            <w:tcW w:w="2849" w:type="dxa"/>
          </w:tcPr>
          <w:p w14:paraId="3B6FB03F" w14:textId="77777777" w:rsidR="00E83B75" w:rsidRPr="00183975" w:rsidRDefault="00E83B75" w:rsidP="00E83B75">
            <w:pPr>
              <w:jc w:val="both"/>
              <w:cnfStyle w:val="000000000000" w:firstRow="0" w:lastRow="0" w:firstColumn="0" w:lastColumn="0" w:oddVBand="0" w:evenVBand="0" w:oddHBand="0" w:evenHBand="0" w:firstRowFirstColumn="0" w:firstRowLastColumn="0" w:lastRowFirstColumn="0" w:lastRowLastColumn="0"/>
              <w:rPr>
                <w:rFonts w:cs="Arial"/>
              </w:rPr>
            </w:pPr>
            <w:r>
              <w:rPr>
                <w:rFonts w:cs="Arial"/>
              </w:rPr>
              <w:t>Recipient has voluntarily terminated participation in the SSI program</w:t>
            </w:r>
          </w:p>
        </w:tc>
        <w:tc>
          <w:tcPr>
            <w:tcW w:w="2158" w:type="dxa"/>
          </w:tcPr>
          <w:p w14:paraId="46C928D1" w14:textId="77777777" w:rsidR="00E83B75" w:rsidRPr="00183975" w:rsidRDefault="00E83B75" w:rsidP="00E83B75">
            <w:pPr>
              <w:jc w:val="both"/>
              <w:cnfStyle w:val="000000000000" w:firstRow="0" w:lastRow="0" w:firstColumn="0" w:lastColumn="0" w:oddVBand="0" w:evenVBand="0" w:oddHBand="0" w:evenHBand="0" w:firstRowFirstColumn="0" w:firstRowLastColumn="0" w:lastRowFirstColumn="0" w:lastRowLastColumn="0"/>
              <w:rPr>
                <w:rFonts w:cs="Arial"/>
              </w:rPr>
            </w:pPr>
            <w:r>
              <w:rPr>
                <w:rFonts w:cs="Arial"/>
              </w:rPr>
              <w:t>Ex-parte required.</w:t>
            </w:r>
          </w:p>
        </w:tc>
        <w:tc>
          <w:tcPr>
            <w:tcW w:w="3326" w:type="dxa"/>
          </w:tcPr>
          <w:p w14:paraId="62636FD9" w14:textId="77777777" w:rsidR="00CC2177" w:rsidRDefault="00CC2177" w:rsidP="00CC2177">
            <w:pPr>
              <w:jc w:val="both"/>
              <w:cnfStyle w:val="000000000000" w:firstRow="0" w:lastRow="0" w:firstColumn="0" w:lastColumn="0" w:oddVBand="0" w:evenVBand="0" w:oddHBand="0" w:evenHBand="0" w:firstRowFirstColumn="0" w:firstRowLastColumn="0" w:lastRowFirstColumn="0" w:lastRowLastColumn="0"/>
              <w:rPr>
                <w:rFonts w:cs="Arial"/>
              </w:rPr>
            </w:pPr>
            <w:r w:rsidRPr="00836D7D">
              <w:rPr>
                <w:rFonts w:cs="Arial"/>
              </w:rPr>
              <w:t>Insert trigger to generate SSI exparte correspondence.</w:t>
            </w:r>
            <w:r>
              <w:rPr>
                <w:rFonts w:cs="Arial"/>
              </w:rPr>
              <w:t xml:space="preserve"> </w:t>
            </w:r>
          </w:p>
          <w:p w14:paraId="781FCEC2" w14:textId="77777777" w:rsidR="003A5DFD" w:rsidRPr="00836D7D" w:rsidRDefault="00CC2177" w:rsidP="00CC2177">
            <w:pPr>
              <w:jc w:val="both"/>
              <w:cnfStyle w:val="000000000000" w:firstRow="0" w:lastRow="0" w:firstColumn="0" w:lastColumn="0" w:oddVBand="0" w:evenVBand="0" w:oddHBand="0" w:evenHBand="0" w:firstRowFirstColumn="0" w:firstRowLastColumn="0" w:lastRowFirstColumn="0" w:lastRowLastColumn="0"/>
              <w:rPr>
                <w:rFonts w:cs="Arial"/>
              </w:rPr>
            </w:pPr>
            <w:r w:rsidRPr="00836D7D">
              <w:rPr>
                <w:rFonts w:cs="Arial"/>
              </w:rPr>
              <w:lastRenderedPageBreak/>
              <w:t xml:space="preserve">Insert trigger to process closure 30 days from current date for SSI case. </w:t>
            </w:r>
          </w:p>
          <w:p w14:paraId="2E2FC227" w14:textId="2E17540E" w:rsidR="00E83B75" w:rsidRPr="00183975" w:rsidRDefault="003A5DFD" w:rsidP="00CC2177">
            <w:pPr>
              <w:jc w:val="both"/>
              <w:cnfStyle w:val="000000000000" w:firstRow="0" w:lastRow="0" w:firstColumn="0" w:lastColumn="0" w:oddVBand="0" w:evenVBand="0" w:oddHBand="0" w:evenHBand="0" w:firstRowFirstColumn="0" w:firstRowLastColumn="0" w:lastRowFirstColumn="0" w:lastRowLastColumn="0"/>
              <w:rPr>
                <w:rFonts w:cs="Arial"/>
              </w:rPr>
            </w:pPr>
            <w:r w:rsidRPr="00836D7D">
              <w:rPr>
                <w:rFonts w:cs="Arial"/>
              </w:rPr>
              <w:t>Create exparte record in Exparte screen.</w:t>
            </w:r>
          </w:p>
        </w:tc>
      </w:tr>
      <w:tr w:rsidR="00E83B75" w:rsidRPr="00183975" w14:paraId="4681AE23" w14:textId="77777777" w:rsidTr="00EA7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 w:type="dxa"/>
            <w:tcBorders>
              <w:top w:val="none" w:sz="0" w:space="0" w:color="auto"/>
              <w:left w:val="none" w:sz="0" w:space="0" w:color="auto"/>
              <w:bottom w:val="none" w:sz="0" w:space="0" w:color="auto"/>
            </w:tcBorders>
            <w:hideMark/>
          </w:tcPr>
          <w:p w14:paraId="790BD0C5" w14:textId="77777777" w:rsidR="00E83B75" w:rsidRPr="00183975" w:rsidRDefault="00E83B75" w:rsidP="00E83B75">
            <w:pPr>
              <w:jc w:val="both"/>
              <w:rPr>
                <w:rFonts w:cs="Arial"/>
              </w:rPr>
            </w:pPr>
            <w:r w:rsidRPr="00183975">
              <w:rPr>
                <w:rFonts w:cs="Arial"/>
                <w:b w:val="0"/>
              </w:rPr>
              <w:lastRenderedPageBreak/>
              <w:t>N27</w:t>
            </w:r>
          </w:p>
        </w:tc>
        <w:tc>
          <w:tcPr>
            <w:tcW w:w="2849" w:type="dxa"/>
            <w:tcBorders>
              <w:top w:val="none" w:sz="0" w:space="0" w:color="auto"/>
              <w:bottom w:val="none" w:sz="0" w:space="0" w:color="auto"/>
            </w:tcBorders>
            <w:hideMark/>
          </w:tcPr>
          <w:p w14:paraId="5555056F" w14:textId="77777777" w:rsidR="00E83B75" w:rsidRPr="00183975" w:rsidRDefault="00E83B75" w:rsidP="00E83B75">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Disability terminated due to a substantial gainful activity</w:t>
            </w:r>
          </w:p>
        </w:tc>
        <w:tc>
          <w:tcPr>
            <w:tcW w:w="2158" w:type="dxa"/>
            <w:tcBorders>
              <w:top w:val="none" w:sz="0" w:space="0" w:color="auto"/>
              <w:bottom w:val="none" w:sz="0" w:space="0" w:color="auto"/>
            </w:tcBorders>
            <w:hideMark/>
          </w:tcPr>
          <w:p w14:paraId="39BE5482" w14:textId="77777777" w:rsidR="00E83B75" w:rsidRPr="00183975" w:rsidRDefault="00E83B75" w:rsidP="00E83B75">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Ex-parte required</w:t>
            </w:r>
          </w:p>
        </w:tc>
        <w:tc>
          <w:tcPr>
            <w:tcW w:w="3326" w:type="dxa"/>
            <w:tcBorders>
              <w:top w:val="none" w:sz="0" w:space="0" w:color="auto"/>
              <w:bottom w:val="none" w:sz="0" w:space="0" w:color="auto"/>
              <w:right w:val="none" w:sz="0" w:space="0" w:color="auto"/>
            </w:tcBorders>
          </w:tcPr>
          <w:p w14:paraId="320AD49B" w14:textId="77777777" w:rsidR="00CC2177" w:rsidRPr="00836D7D" w:rsidRDefault="00CC2177" w:rsidP="00CC2177">
            <w:pPr>
              <w:jc w:val="both"/>
              <w:cnfStyle w:val="000000100000" w:firstRow="0" w:lastRow="0" w:firstColumn="0" w:lastColumn="0" w:oddVBand="0" w:evenVBand="0" w:oddHBand="1" w:evenHBand="0" w:firstRowFirstColumn="0" w:firstRowLastColumn="0" w:lastRowFirstColumn="0" w:lastRowLastColumn="0"/>
              <w:rPr>
                <w:rFonts w:cs="Arial"/>
              </w:rPr>
            </w:pPr>
            <w:r w:rsidRPr="00836D7D">
              <w:rPr>
                <w:rFonts w:cs="Arial"/>
              </w:rPr>
              <w:t xml:space="preserve">Insert trigger to generate SSI exparte correspondence. </w:t>
            </w:r>
          </w:p>
          <w:p w14:paraId="7548DADA" w14:textId="77777777" w:rsidR="003A5DFD" w:rsidRPr="00836D7D" w:rsidRDefault="00CC2177" w:rsidP="00CC2177">
            <w:pPr>
              <w:jc w:val="both"/>
              <w:cnfStyle w:val="000000100000" w:firstRow="0" w:lastRow="0" w:firstColumn="0" w:lastColumn="0" w:oddVBand="0" w:evenVBand="0" w:oddHBand="1" w:evenHBand="0" w:firstRowFirstColumn="0" w:firstRowLastColumn="0" w:lastRowFirstColumn="0" w:lastRowLastColumn="0"/>
              <w:rPr>
                <w:rFonts w:cs="Arial"/>
              </w:rPr>
            </w:pPr>
            <w:r w:rsidRPr="00836D7D">
              <w:rPr>
                <w:rFonts w:cs="Arial"/>
              </w:rPr>
              <w:t xml:space="preserve">Insert trigger to process closure 30 days from current date for SSI case. </w:t>
            </w:r>
          </w:p>
          <w:p w14:paraId="55BCC941" w14:textId="50005DE6" w:rsidR="00E83B75" w:rsidRPr="00183975" w:rsidRDefault="003A5DFD" w:rsidP="00CC2177">
            <w:pPr>
              <w:jc w:val="both"/>
              <w:cnfStyle w:val="000000100000" w:firstRow="0" w:lastRow="0" w:firstColumn="0" w:lastColumn="0" w:oddVBand="0" w:evenVBand="0" w:oddHBand="1" w:evenHBand="0" w:firstRowFirstColumn="0" w:firstRowLastColumn="0" w:lastRowFirstColumn="0" w:lastRowLastColumn="0"/>
              <w:rPr>
                <w:rFonts w:cs="Arial"/>
              </w:rPr>
            </w:pPr>
            <w:r w:rsidRPr="00836D7D">
              <w:rPr>
                <w:rFonts w:cs="Arial"/>
              </w:rPr>
              <w:t>Create exparte record in Exparte screen.</w:t>
            </w:r>
          </w:p>
        </w:tc>
      </w:tr>
      <w:tr w:rsidR="00E83B75" w:rsidRPr="00183975" w14:paraId="49A31435" w14:textId="77777777" w:rsidTr="00EA7927">
        <w:tc>
          <w:tcPr>
            <w:cnfStyle w:val="001000000000" w:firstRow="0" w:lastRow="0" w:firstColumn="1" w:lastColumn="0" w:oddVBand="0" w:evenVBand="0" w:oddHBand="0" w:evenHBand="0" w:firstRowFirstColumn="0" w:firstRowLastColumn="0" w:lastRowFirstColumn="0" w:lastRowLastColumn="0"/>
            <w:tcW w:w="955" w:type="dxa"/>
            <w:hideMark/>
          </w:tcPr>
          <w:p w14:paraId="7802414A" w14:textId="77777777" w:rsidR="00E83B75" w:rsidRPr="00183975" w:rsidRDefault="00E83B75" w:rsidP="00E83B75">
            <w:pPr>
              <w:jc w:val="both"/>
              <w:rPr>
                <w:rFonts w:cs="Arial"/>
              </w:rPr>
            </w:pPr>
            <w:r w:rsidRPr="00183975">
              <w:rPr>
                <w:rFonts w:cs="Arial"/>
                <w:b w:val="0"/>
              </w:rPr>
              <w:t>N39</w:t>
            </w:r>
          </w:p>
        </w:tc>
        <w:tc>
          <w:tcPr>
            <w:tcW w:w="2849" w:type="dxa"/>
            <w:hideMark/>
          </w:tcPr>
          <w:p w14:paraId="098FA627" w14:textId="77777777" w:rsidR="00E83B75" w:rsidRPr="00183975" w:rsidRDefault="00E83B75" w:rsidP="00E83B75">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Applicant willfully fails to follow prescribed treatment</w:t>
            </w:r>
          </w:p>
        </w:tc>
        <w:tc>
          <w:tcPr>
            <w:tcW w:w="2158" w:type="dxa"/>
            <w:hideMark/>
          </w:tcPr>
          <w:p w14:paraId="66E5D9CB" w14:textId="77777777" w:rsidR="00E83B75" w:rsidRPr="00183975" w:rsidRDefault="00E83B75" w:rsidP="00E83B75">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Ex-parte required</w:t>
            </w:r>
          </w:p>
        </w:tc>
        <w:tc>
          <w:tcPr>
            <w:tcW w:w="3326" w:type="dxa"/>
          </w:tcPr>
          <w:p w14:paraId="42C92DEA" w14:textId="77777777" w:rsidR="00CC2177" w:rsidRPr="00836D7D" w:rsidRDefault="00CC2177" w:rsidP="00CC2177">
            <w:pPr>
              <w:jc w:val="both"/>
              <w:cnfStyle w:val="000000000000" w:firstRow="0" w:lastRow="0" w:firstColumn="0" w:lastColumn="0" w:oddVBand="0" w:evenVBand="0" w:oddHBand="0" w:evenHBand="0" w:firstRowFirstColumn="0" w:firstRowLastColumn="0" w:lastRowFirstColumn="0" w:lastRowLastColumn="0"/>
              <w:rPr>
                <w:rFonts w:cs="Arial"/>
              </w:rPr>
            </w:pPr>
            <w:r w:rsidRPr="00836D7D">
              <w:rPr>
                <w:rFonts w:cs="Arial"/>
              </w:rPr>
              <w:t xml:space="preserve">Insert trigger to generate SSI exparte correspondence. </w:t>
            </w:r>
          </w:p>
          <w:p w14:paraId="21EB5041" w14:textId="77777777" w:rsidR="003A5DFD" w:rsidRPr="00836D7D" w:rsidRDefault="00CC2177" w:rsidP="00CC2177">
            <w:pPr>
              <w:jc w:val="both"/>
              <w:cnfStyle w:val="000000000000" w:firstRow="0" w:lastRow="0" w:firstColumn="0" w:lastColumn="0" w:oddVBand="0" w:evenVBand="0" w:oddHBand="0" w:evenHBand="0" w:firstRowFirstColumn="0" w:firstRowLastColumn="0" w:lastRowFirstColumn="0" w:lastRowLastColumn="0"/>
              <w:rPr>
                <w:rFonts w:cs="Arial"/>
              </w:rPr>
            </w:pPr>
            <w:r w:rsidRPr="00836D7D">
              <w:rPr>
                <w:rFonts w:cs="Arial"/>
              </w:rPr>
              <w:t xml:space="preserve">Insert trigger to process closure 30 days from current date for SSI case. </w:t>
            </w:r>
          </w:p>
          <w:p w14:paraId="1AE1205B" w14:textId="391F1EF7" w:rsidR="00E83B75" w:rsidRPr="00183975" w:rsidRDefault="003A5DFD" w:rsidP="00CC2177">
            <w:pPr>
              <w:jc w:val="both"/>
              <w:cnfStyle w:val="000000000000" w:firstRow="0" w:lastRow="0" w:firstColumn="0" w:lastColumn="0" w:oddVBand="0" w:evenVBand="0" w:oddHBand="0" w:evenHBand="0" w:firstRowFirstColumn="0" w:firstRowLastColumn="0" w:lastRowFirstColumn="0" w:lastRowLastColumn="0"/>
              <w:rPr>
                <w:rFonts w:cs="Arial"/>
              </w:rPr>
            </w:pPr>
            <w:r w:rsidRPr="00836D7D">
              <w:rPr>
                <w:rFonts w:cs="Arial"/>
              </w:rPr>
              <w:t>Create exparte record in Exparte screen.</w:t>
            </w:r>
          </w:p>
        </w:tc>
      </w:tr>
      <w:tr w:rsidR="00E83B75" w:rsidRPr="00183975" w14:paraId="0E944CCA" w14:textId="77777777" w:rsidTr="00EA7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 w:type="dxa"/>
            <w:tcBorders>
              <w:top w:val="none" w:sz="0" w:space="0" w:color="auto"/>
              <w:left w:val="none" w:sz="0" w:space="0" w:color="auto"/>
              <w:bottom w:val="none" w:sz="0" w:space="0" w:color="auto"/>
            </w:tcBorders>
            <w:hideMark/>
          </w:tcPr>
          <w:p w14:paraId="104B043B" w14:textId="77777777" w:rsidR="00E83B75" w:rsidRPr="00183975" w:rsidRDefault="00E83B75" w:rsidP="00E83B75">
            <w:pPr>
              <w:jc w:val="both"/>
              <w:rPr>
                <w:rFonts w:cs="Arial"/>
              </w:rPr>
            </w:pPr>
            <w:r w:rsidRPr="00183975">
              <w:rPr>
                <w:rFonts w:cs="Arial"/>
                <w:b w:val="0"/>
              </w:rPr>
              <w:t>N40</w:t>
            </w:r>
          </w:p>
        </w:tc>
        <w:tc>
          <w:tcPr>
            <w:tcW w:w="2849" w:type="dxa"/>
            <w:tcBorders>
              <w:top w:val="none" w:sz="0" w:space="0" w:color="auto"/>
              <w:bottom w:val="none" w:sz="0" w:space="0" w:color="auto"/>
            </w:tcBorders>
            <w:hideMark/>
          </w:tcPr>
          <w:p w14:paraId="28EE1025" w14:textId="77777777" w:rsidR="00E83B75" w:rsidRPr="00183975" w:rsidRDefault="00E83B75" w:rsidP="00E83B75">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Impairments(s) does not meet or equal listing (disabled child under age 18 only), no visual impairment</w:t>
            </w:r>
          </w:p>
        </w:tc>
        <w:tc>
          <w:tcPr>
            <w:tcW w:w="2158" w:type="dxa"/>
            <w:tcBorders>
              <w:top w:val="none" w:sz="0" w:space="0" w:color="auto"/>
              <w:bottom w:val="none" w:sz="0" w:space="0" w:color="auto"/>
            </w:tcBorders>
            <w:hideMark/>
          </w:tcPr>
          <w:p w14:paraId="4FEE2492" w14:textId="77777777" w:rsidR="00E83B75" w:rsidRPr="00183975" w:rsidRDefault="00E83B75" w:rsidP="00E83B75">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Ex-parte required</w:t>
            </w:r>
          </w:p>
        </w:tc>
        <w:tc>
          <w:tcPr>
            <w:tcW w:w="3326" w:type="dxa"/>
            <w:tcBorders>
              <w:top w:val="none" w:sz="0" w:space="0" w:color="auto"/>
              <w:bottom w:val="none" w:sz="0" w:space="0" w:color="auto"/>
              <w:right w:val="none" w:sz="0" w:space="0" w:color="auto"/>
            </w:tcBorders>
          </w:tcPr>
          <w:p w14:paraId="20D23544" w14:textId="77777777" w:rsidR="00CC2177" w:rsidRPr="00836D7D" w:rsidRDefault="00CC2177" w:rsidP="00CC2177">
            <w:pPr>
              <w:jc w:val="both"/>
              <w:cnfStyle w:val="000000100000" w:firstRow="0" w:lastRow="0" w:firstColumn="0" w:lastColumn="0" w:oddVBand="0" w:evenVBand="0" w:oddHBand="1" w:evenHBand="0" w:firstRowFirstColumn="0" w:firstRowLastColumn="0" w:lastRowFirstColumn="0" w:lastRowLastColumn="0"/>
              <w:rPr>
                <w:rFonts w:cs="Arial"/>
              </w:rPr>
            </w:pPr>
            <w:r w:rsidRPr="00836D7D">
              <w:rPr>
                <w:rFonts w:cs="Arial"/>
              </w:rPr>
              <w:t xml:space="preserve">Insert trigger to generate SSI exparte correspondence. </w:t>
            </w:r>
          </w:p>
          <w:p w14:paraId="3377A8AA" w14:textId="77777777" w:rsidR="003A5DFD" w:rsidRPr="00836D7D" w:rsidRDefault="00CC2177" w:rsidP="00CC2177">
            <w:pPr>
              <w:jc w:val="both"/>
              <w:cnfStyle w:val="000000100000" w:firstRow="0" w:lastRow="0" w:firstColumn="0" w:lastColumn="0" w:oddVBand="0" w:evenVBand="0" w:oddHBand="1" w:evenHBand="0" w:firstRowFirstColumn="0" w:firstRowLastColumn="0" w:lastRowFirstColumn="0" w:lastRowLastColumn="0"/>
              <w:rPr>
                <w:rFonts w:cs="Arial"/>
              </w:rPr>
            </w:pPr>
            <w:r w:rsidRPr="00836D7D">
              <w:rPr>
                <w:rFonts w:cs="Arial"/>
              </w:rPr>
              <w:t xml:space="preserve">Insert trigger to process closure 30 days from current date for SSI case. </w:t>
            </w:r>
          </w:p>
          <w:p w14:paraId="7DFDD9AA" w14:textId="79F3BE79" w:rsidR="00E83B75" w:rsidRPr="00183975" w:rsidRDefault="003A5DFD" w:rsidP="00CC2177">
            <w:pPr>
              <w:jc w:val="both"/>
              <w:cnfStyle w:val="000000100000" w:firstRow="0" w:lastRow="0" w:firstColumn="0" w:lastColumn="0" w:oddVBand="0" w:evenVBand="0" w:oddHBand="1" w:evenHBand="0" w:firstRowFirstColumn="0" w:firstRowLastColumn="0" w:lastRowFirstColumn="0" w:lastRowLastColumn="0"/>
              <w:rPr>
                <w:rFonts w:cs="Arial"/>
              </w:rPr>
            </w:pPr>
            <w:r w:rsidRPr="00836D7D">
              <w:rPr>
                <w:rFonts w:cs="Arial"/>
              </w:rPr>
              <w:t>Create exparte record in Exparte screen.</w:t>
            </w:r>
          </w:p>
        </w:tc>
      </w:tr>
      <w:tr w:rsidR="00E83B75" w:rsidRPr="00183975" w14:paraId="4185DF91" w14:textId="77777777" w:rsidTr="00EA7927">
        <w:tc>
          <w:tcPr>
            <w:cnfStyle w:val="001000000000" w:firstRow="0" w:lastRow="0" w:firstColumn="1" w:lastColumn="0" w:oddVBand="0" w:evenVBand="0" w:oddHBand="0" w:evenHBand="0" w:firstRowFirstColumn="0" w:firstRowLastColumn="0" w:lastRowFirstColumn="0" w:lastRowLastColumn="0"/>
            <w:tcW w:w="955" w:type="dxa"/>
            <w:hideMark/>
          </w:tcPr>
          <w:p w14:paraId="6A52A8F0" w14:textId="77777777" w:rsidR="00E83B75" w:rsidRPr="00183975" w:rsidRDefault="00E83B75" w:rsidP="00E83B75">
            <w:pPr>
              <w:jc w:val="both"/>
              <w:rPr>
                <w:rFonts w:cs="Arial"/>
              </w:rPr>
            </w:pPr>
            <w:r w:rsidRPr="00183975">
              <w:rPr>
                <w:rFonts w:cs="Arial"/>
                <w:b w:val="0"/>
              </w:rPr>
              <w:t>N41</w:t>
            </w:r>
          </w:p>
        </w:tc>
        <w:tc>
          <w:tcPr>
            <w:tcW w:w="2849" w:type="dxa"/>
            <w:hideMark/>
          </w:tcPr>
          <w:p w14:paraId="0027EAF0" w14:textId="77777777" w:rsidR="00E83B75" w:rsidRPr="00183975" w:rsidRDefault="00E83B75" w:rsidP="00E83B75">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Slight impairment - medical condition alone, visual impairment</w:t>
            </w:r>
          </w:p>
        </w:tc>
        <w:tc>
          <w:tcPr>
            <w:tcW w:w="2158" w:type="dxa"/>
            <w:hideMark/>
          </w:tcPr>
          <w:p w14:paraId="166CB44F" w14:textId="77777777" w:rsidR="00E83B75" w:rsidRPr="00183975" w:rsidRDefault="00E83B75" w:rsidP="00E83B75">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Ex-parte required</w:t>
            </w:r>
          </w:p>
        </w:tc>
        <w:tc>
          <w:tcPr>
            <w:tcW w:w="3326" w:type="dxa"/>
          </w:tcPr>
          <w:p w14:paraId="5BE74AAC" w14:textId="77777777" w:rsidR="00CC2177" w:rsidRPr="00836D7D" w:rsidRDefault="00CC2177" w:rsidP="00CC2177">
            <w:pPr>
              <w:jc w:val="both"/>
              <w:cnfStyle w:val="000000000000" w:firstRow="0" w:lastRow="0" w:firstColumn="0" w:lastColumn="0" w:oddVBand="0" w:evenVBand="0" w:oddHBand="0" w:evenHBand="0" w:firstRowFirstColumn="0" w:firstRowLastColumn="0" w:lastRowFirstColumn="0" w:lastRowLastColumn="0"/>
              <w:rPr>
                <w:rFonts w:cs="Arial"/>
              </w:rPr>
            </w:pPr>
            <w:r w:rsidRPr="00836D7D">
              <w:rPr>
                <w:rFonts w:cs="Arial"/>
              </w:rPr>
              <w:t xml:space="preserve">Insert trigger to generate SSI exparte correspondence. </w:t>
            </w:r>
          </w:p>
          <w:p w14:paraId="2D9BD48E" w14:textId="77777777" w:rsidR="003A5DFD" w:rsidRPr="00836D7D" w:rsidRDefault="00CC2177" w:rsidP="00CC2177">
            <w:pPr>
              <w:jc w:val="both"/>
              <w:cnfStyle w:val="000000000000" w:firstRow="0" w:lastRow="0" w:firstColumn="0" w:lastColumn="0" w:oddVBand="0" w:evenVBand="0" w:oddHBand="0" w:evenHBand="0" w:firstRowFirstColumn="0" w:firstRowLastColumn="0" w:lastRowFirstColumn="0" w:lastRowLastColumn="0"/>
              <w:rPr>
                <w:rFonts w:cs="Arial"/>
              </w:rPr>
            </w:pPr>
            <w:r w:rsidRPr="00836D7D">
              <w:rPr>
                <w:rFonts w:cs="Arial"/>
              </w:rPr>
              <w:t xml:space="preserve">Insert trigger to process closure 30 days from current date for SSI case. </w:t>
            </w:r>
          </w:p>
          <w:p w14:paraId="634DFA3D" w14:textId="16DF1282" w:rsidR="00E83B75" w:rsidRPr="00183975" w:rsidRDefault="003A5DFD" w:rsidP="00CC2177">
            <w:pPr>
              <w:jc w:val="both"/>
              <w:cnfStyle w:val="000000000000" w:firstRow="0" w:lastRow="0" w:firstColumn="0" w:lastColumn="0" w:oddVBand="0" w:evenVBand="0" w:oddHBand="0" w:evenHBand="0" w:firstRowFirstColumn="0" w:firstRowLastColumn="0" w:lastRowFirstColumn="0" w:lastRowLastColumn="0"/>
              <w:rPr>
                <w:rFonts w:cs="Arial"/>
              </w:rPr>
            </w:pPr>
            <w:r w:rsidRPr="00836D7D">
              <w:rPr>
                <w:rFonts w:cs="Arial"/>
              </w:rPr>
              <w:t>Create exparte record in Exparte screen.</w:t>
            </w:r>
          </w:p>
        </w:tc>
      </w:tr>
      <w:tr w:rsidR="00E83B75" w:rsidRPr="00183975" w14:paraId="6DA286A8" w14:textId="77777777" w:rsidTr="00EA7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 w:type="dxa"/>
            <w:tcBorders>
              <w:top w:val="none" w:sz="0" w:space="0" w:color="auto"/>
              <w:left w:val="none" w:sz="0" w:space="0" w:color="auto"/>
              <w:bottom w:val="none" w:sz="0" w:space="0" w:color="auto"/>
            </w:tcBorders>
            <w:hideMark/>
          </w:tcPr>
          <w:p w14:paraId="47DE8ED3" w14:textId="77777777" w:rsidR="00E83B75" w:rsidRPr="00183975" w:rsidRDefault="00E83B75" w:rsidP="00E83B75">
            <w:pPr>
              <w:jc w:val="both"/>
              <w:rPr>
                <w:rFonts w:cs="Arial"/>
              </w:rPr>
            </w:pPr>
            <w:r w:rsidRPr="00183975">
              <w:rPr>
                <w:rFonts w:cs="Arial"/>
                <w:b w:val="0"/>
              </w:rPr>
              <w:t>N42</w:t>
            </w:r>
          </w:p>
        </w:tc>
        <w:tc>
          <w:tcPr>
            <w:tcW w:w="2849" w:type="dxa"/>
            <w:tcBorders>
              <w:top w:val="none" w:sz="0" w:space="0" w:color="auto"/>
              <w:bottom w:val="none" w:sz="0" w:space="0" w:color="auto"/>
            </w:tcBorders>
            <w:hideMark/>
          </w:tcPr>
          <w:p w14:paraId="401A03A1" w14:textId="77777777" w:rsidR="00E83B75" w:rsidRPr="00183975" w:rsidRDefault="00E83B75" w:rsidP="00E83B75">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Capacity for substantial gainful activity - customary work, visual impairment</w:t>
            </w:r>
          </w:p>
        </w:tc>
        <w:tc>
          <w:tcPr>
            <w:tcW w:w="2158" w:type="dxa"/>
            <w:tcBorders>
              <w:top w:val="none" w:sz="0" w:space="0" w:color="auto"/>
              <w:bottom w:val="none" w:sz="0" w:space="0" w:color="auto"/>
            </w:tcBorders>
            <w:hideMark/>
          </w:tcPr>
          <w:p w14:paraId="4109FC33" w14:textId="77777777" w:rsidR="00E83B75" w:rsidRPr="00183975" w:rsidRDefault="00E83B75" w:rsidP="00E83B75">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Ex-parte required</w:t>
            </w:r>
          </w:p>
        </w:tc>
        <w:tc>
          <w:tcPr>
            <w:tcW w:w="3326" w:type="dxa"/>
            <w:tcBorders>
              <w:top w:val="none" w:sz="0" w:space="0" w:color="auto"/>
              <w:bottom w:val="none" w:sz="0" w:space="0" w:color="auto"/>
              <w:right w:val="none" w:sz="0" w:space="0" w:color="auto"/>
            </w:tcBorders>
          </w:tcPr>
          <w:p w14:paraId="54EB7283" w14:textId="77777777" w:rsidR="00CC2177" w:rsidRPr="00836D7D" w:rsidRDefault="00CC2177" w:rsidP="00CC2177">
            <w:pPr>
              <w:jc w:val="both"/>
              <w:cnfStyle w:val="000000100000" w:firstRow="0" w:lastRow="0" w:firstColumn="0" w:lastColumn="0" w:oddVBand="0" w:evenVBand="0" w:oddHBand="1" w:evenHBand="0" w:firstRowFirstColumn="0" w:firstRowLastColumn="0" w:lastRowFirstColumn="0" w:lastRowLastColumn="0"/>
              <w:rPr>
                <w:rFonts w:cs="Arial"/>
              </w:rPr>
            </w:pPr>
            <w:r w:rsidRPr="00836D7D">
              <w:rPr>
                <w:rFonts w:cs="Arial"/>
              </w:rPr>
              <w:t xml:space="preserve">Insert trigger to generate SSI exparte correspondence. </w:t>
            </w:r>
          </w:p>
          <w:p w14:paraId="06FA8922" w14:textId="77777777" w:rsidR="003A5DFD" w:rsidRPr="00836D7D" w:rsidRDefault="00CC2177" w:rsidP="00CC2177">
            <w:pPr>
              <w:jc w:val="both"/>
              <w:cnfStyle w:val="000000100000" w:firstRow="0" w:lastRow="0" w:firstColumn="0" w:lastColumn="0" w:oddVBand="0" w:evenVBand="0" w:oddHBand="1" w:evenHBand="0" w:firstRowFirstColumn="0" w:firstRowLastColumn="0" w:lastRowFirstColumn="0" w:lastRowLastColumn="0"/>
              <w:rPr>
                <w:rFonts w:cs="Arial"/>
              </w:rPr>
            </w:pPr>
            <w:r w:rsidRPr="00836D7D">
              <w:rPr>
                <w:rFonts w:cs="Arial"/>
              </w:rPr>
              <w:t xml:space="preserve">Insert trigger to process closure 30 days from current date for SSI case. </w:t>
            </w:r>
          </w:p>
          <w:p w14:paraId="371CF9A9" w14:textId="51D08F67" w:rsidR="00E83B75" w:rsidRPr="00183975" w:rsidRDefault="003A5DFD" w:rsidP="00CC2177">
            <w:pPr>
              <w:jc w:val="both"/>
              <w:cnfStyle w:val="000000100000" w:firstRow="0" w:lastRow="0" w:firstColumn="0" w:lastColumn="0" w:oddVBand="0" w:evenVBand="0" w:oddHBand="1" w:evenHBand="0" w:firstRowFirstColumn="0" w:firstRowLastColumn="0" w:lastRowFirstColumn="0" w:lastRowLastColumn="0"/>
              <w:rPr>
                <w:rFonts w:cs="Arial"/>
              </w:rPr>
            </w:pPr>
            <w:r w:rsidRPr="00836D7D">
              <w:rPr>
                <w:rFonts w:cs="Arial"/>
              </w:rPr>
              <w:t>Create exparte record in Exparte screen.</w:t>
            </w:r>
          </w:p>
        </w:tc>
      </w:tr>
      <w:tr w:rsidR="00E83B75" w:rsidRPr="00183975" w14:paraId="4070A963" w14:textId="77777777" w:rsidTr="00EA7927">
        <w:tc>
          <w:tcPr>
            <w:cnfStyle w:val="001000000000" w:firstRow="0" w:lastRow="0" w:firstColumn="1" w:lastColumn="0" w:oddVBand="0" w:evenVBand="0" w:oddHBand="0" w:evenHBand="0" w:firstRowFirstColumn="0" w:firstRowLastColumn="0" w:lastRowFirstColumn="0" w:lastRowLastColumn="0"/>
            <w:tcW w:w="955" w:type="dxa"/>
            <w:hideMark/>
          </w:tcPr>
          <w:p w14:paraId="0F14D910" w14:textId="77777777" w:rsidR="00E83B75" w:rsidRPr="00183975" w:rsidRDefault="00E83B75" w:rsidP="00E83B75">
            <w:pPr>
              <w:jc w:val="both"/>
              <w:rPr>
                <w:rFonts w:cs="Arial"/>
              </w:rPr>
            </w:pPr>
            <w:r w:rsidRPr="00183975">
              <w:rPr>
                <w:rFonts w:cs="Arial"/>
                <w:b w:val="0"/>
              </w:rPr>
              <w:t>N43</w:t>
            </w:r>
          </w:p>
        </w:tc>
        <w:tc>
          <w:tcPr>
            <w:tcW w:w="2849" w:type="dxa"/>
            <w:hideMark/>
          </w:tcPr>
          <w:p w14:paraId="2DD8025F" w14:textId="77777777" w:rsidR="00E83B75" w:rsidRPr="00183975" w:rsidRDefault="00E83B75" w:rsidP="00E83B75">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Capacity for substantial gainful activity other work, visual impairment</w:t>
            </w:r>
          </w:p>
        </w:tc>
        <w:tc>
          <w:tcPr>
            <w:tcW w:w="2158" w:type="dxa"/>
            <w:hideMark/>
          </w:tcPr>
          <w:p w14:paraId="52DFBBE5" w14:textId="77777777" w:rsidR="00E83B75" w:rsidRPr="00183975" w:rsidRDefault="00E83B75" w:rsidP="00E83B75">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Ex-parte required</w:t>
            </w:r>
          </w:p>
        </w:tc>
        <w:tc>
          <w:tcPr>
            <w:tcW w:w="3326" w:type="dxa"/>
          </w:tcPr>
          <w:p w14:paraId="57A82DD2" w14:textId="77777777" w:rsidR="00CC2177" w:rsidRPr="00836D7D" w:rsidRDefault="00CC2177" w:rsidP="00CC2177">
            <w:pPr>
              <w:jc w:val="both"/>
              <w:cnfStyle w:val="000000000000" w:firstRow="0" w:lastRow="0" w:firstColumn="0" w:lastColumn="0" w:oddVBand="0" w:evenVBand="0" w:oddHBand="0" w:evenHBand="0" w:firstRowFirstColumn="0" w:firstRowLastColumn="0" w:lastRowFirstColumn="0" w:lastRowLastColumn="0"/>
              <w:rPr>
                <w:rFonts w:cs="Arial"/>
              </w:rPr>
            </w:pPr>
            <w:r w:rsidRPr="00836D7D">
              <w:rPr>
                <w:rFonts w:cs="Arial"/>
              </w:rPr>
              <w:t xml:space="preserve">Insert trigger to generate SSI exparte correspondence. </w:t>
            </w:r>
          </w:p>
          <w:p w14:paraId="71756DB7" w14:textId="77777777" w:rsidR="003A5DFD" w:rsidRPr="00836D7D" w:rsidRDefault="00CC2177" w:rsidP="00CC2177">
            <w:pPr>
              <w:jc w:val="both"/>
              <w:cnfStyle w:val="000000000000" w:firstRow="0" w:lastRow="0" w:firstColumn="0" w:lastColumn="0" w:oddVBand="0" w:evenVBand="0" w:oddHBand="0" w:evenHBand="0" w:firstRowFirstColumn="0" w:firstRowLastColumn="0" w:lastRowFirstColumn="0" w:lastRowLastColumn="0"/>
              <w:rPr>
                <w:rFonts w:cs="Arial"/>
              </w:rPr>
            </w:pPr>
            <w:r w:rsidRPr="00836D7D">
              <w:rPr>
                <w:rFonts w:cs="Arial"/>
              </w:rPr>
              <w:t xml:space="preserve">Insert trigger to process closure 30 days from current date for SSI case. </w:t>
            </w:r>
          </w:p>
          <w:p w14:paraId="6C3821AC" w14:textId="491A5595" w:rsidR="00E83B75" w:rsidRPr="00183975" w:rsidRDefault="003A5DFD" w:rsidP="00CC2177">
            <w:pPr>
              <w:jc w:val="both"/>
              <w:cnfStyle w:val="000000000000" w:firstRow="0" w:lastRow="0" w:firstColumn="0" w:lastColumn="0" w:oddVBand="0" w:evenVBand="0" w:oddHBand="0" w:evenHBand="0" w:firstRowFirstColumn="0" w:firstRowLastColumn="0" w:lastRowFirstColumn="0" w:lastRowLastColumn="0"/>
              <w:rPr>
                <w:rFonts w:cs="Arial"/>
              </w:rPr>
            </w:pPr>
            <w:r w:rsidRPr="00836D7D">
              <w:rPr>
                <w:rFonts w:cs="Arial"/>
              </w:rPr>
              <w:t>Create exparte record in Exparte screen.</w:t>
            </w:r>
          </w:p>
        </w:tc>
      </w:tr>
      <w:tr w:rsidR="00E83B75" w:rsidRPr="00183975" w14:paraId="42E382A7" w14:textId="77777777" w:rsidTr="00EA7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 w:type="dxa"/>
            <w:tcBorders>
              <w:top w:val="none" w:sz="0" w:space="0" w:color="auto"/>
              <w:left w:val="none" w:sz="0" w:space="0" w:color="auto"/>
              <w:bottom w:val="none" w:sz="0" w:space="0" w:color="auto"/>
            </w:tcBorders>
            <w:hideMark/>
          </w:tcPr>
          <w:p w14:paraId="3D1F1601" w14:textId="77777777" w:rsidR="00E83B75" w:rsidRPr="00183975" w:rsidRDefault="00E83B75" w:rsidP="00E83B75">
            <w:pPr>
              <w:jc w:val="both"/>
              <w:rPr>
                <w:rFonts w:cs="Arial"/>
              </w:rPr>
            </w:pPr>
            <w:r w:rsidRPr="00183975">
              <w:rPr>
                <w:rFonts w:cs="Arial"/>
                <w:b w:val="0"/>
              </w:rPr>
              <w:t>N45</w:t>
            </w:r>
          </w:p>
        </w:tc>
        <w:tc>
          <w:tcPr>
            <w:tcW w:w="2849" w:type="dxa"/>
            <w:tcBorders>
              <w:top w:val="none" w:sz="0" w:space="0" w:color="auto"/>
              <w:bottom w:val="none" w:sz="0" w:space="0" w:color="auto"/>
            </w:tcBorders>
            <w:hideMark/>
          </w:tcPr>
          <w:p w14:paraId="6C9BF270" w14:textId="77777777" w:rsidR="00E83B75" w:rsidRPr="00183975" w:rsidRDefault="00E83B75" w:rsidP="00E83B75">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Impairment no longer severe at time of adjudication and did not last twelve months, visual impairment, or denial of child's claim</w:t>
            </w:r>
          </w:p>
        </w:tc>
        <w:tc>
          <w:tcPr>
            <w:tcW w:w="2158" w:type="dxa"/>
            <w:tcBorders>
              <w:top w:val="none" w:sz="0" w:space="0" w:color="auto"/>
              <w:bottom w:val="none" w:sz="0" w:space="0" w:color="auto"/>
            </w:tcBorders>
            <w:hideMark/>
          </w:tcPr>
          <w:p w14:paraId="35B096DE" w14:textId="77777777" w:rsidR="00E83B75" w:rsidRPr="00183975" w:rsidRDefault="00E83B75" w:rsidP="00E83B75">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Ex-parte required</w:t>
            </w:r>
          </w:p>
        </w:tc>
        <w:tc>
          <w:tcPr>
            <w:tcW w:w="3326" w:type="dxa"/>
            <w:tcBorders>
              <w:top w:val="none" w:sz="0" w:space="0" w:color="auto"/>
              <w:bottom w:val="none" w:sz="0" w:space="0" w:color="auto"/>
              <w:right w:val="none" w:sz="0" w:space="0" w:color="auto"/>
            </w:tcBorders>
          </w:tcPr>
          <w:p w14:paraId="1DBE611C" w14:textId="77777777" w:rsidR="00CC2177" w:rsidRPr="00836D7D" w:rsidRDefault="00CC2177" w:rsidP="00CC2177">
            <w:pPr>
              <w:jc w:val="both"/>
              <w:cnfStyle w:val="000000100000" w:firstRow="0" w:lastRow="0" w:firstColumn="0" w:lastColumn="0" w:oddVBand="0" w:evenVBand="0" w:oddHBand="1" w:evenHBand="0" w:firstRowFirstColumn="0" w:firstRowLastColumn="0" w:lastRowFirstColumn="0" w:lastRowLastColumn="0"/>
              <w:rPr>
                <w:rFonts w:cs="Arial"/>
              </w:rPr>
            </w:pPr>
            <w:r w:rsidRPr="00836D7D">
              <w:rPr>
                <w:rFonts w:cs="Arial"/>
              </w:rPr>
              <w:t xml:space="preserve">Insert trigger to generate SSI exparte correspondence. </w:t>
            </w:r>
          </w:p>
          <w:p w14:paraId="1C96390E" w14:textId="77777777" w:rsidR="003A5DFD" w:rsidRPr="00836D7D" w:rsidRDefault="00CC2177" w:rsidP="00CC2177">
            <w:pPr>
              <w:jc w:val="both"/>
              <w:cnfStyle w:val="000000100000" w:firstRow="0" w:lastRow="0" w:firstColumn="0" w:lastColumn="0" w:oddVBand="0" w:evenVBand="0" w:oddHBand="1" w:evenHBand="0" w:firstRowFirstColumn="0" w:firstRowLastColumn="0" w:lastRowFirstColumn="0" w:lastRowLastColumn="0"/>
              <w:rPr>
                <w:rFonts w:cs="Arial"/>
              </w:rPr>
            </w:pPr>
            <w:r w:rsidRPr="00836D7D">
              <w:rPr>
                <w:rFonts w:cs="Arial"/>
              </w:rPr>
              <w:t xml:space="preserve">Insert trigger to process closure 30 days from current date for SSI case. </w:t>
            </w:r>
          </w:p>
          <w:p w14:paraId="529896F1" w14:textId="125215F0" w:rsidR="00E83B75" w:rsidRPr="00183975" w:rsidRDefault="003A5DFD" w:rsidP="00CC2177">
            <w:pPr>
              <w:jc w:val="both"/>
              <w:cnfStyle w:val="000000100000" w:firstRow="0" w:lastRow="0" w:firstColumn="0" w:lastColumn="0" w:oddVBand="0" w:evenVBand="0" w:oddHBand="1" w:evenHBand="0" w:firstRowFirstColumn="0" w:firstRowLastColumn="0" w:lastRowFirstColumn="0" w:lastRowLastColumn="0"/>
              <w:rPr>
                <w:rFonts w:cs="Arial"/>
              </w:rPr>
            </w:pPr>
            <w:r w:rsidRPr="00836D7D">
              <w:rPr>
                <w:rFonts w:cs="Arial"/>
              </w:rPr>
              <w:t>Create exparte record in Exparte screen.</w:t>
            </w:r>
          </w:p>
        </w:tc>
      </w:tr>
      <w:tr w:rsidR="00E83B75" w:rsidRPr="00183975" w14:paraId="10D15507" w14:textId="77777777" w:rsidTr="00EA7927">
        <w:tc>
          <w:tcPr>
            <w:cnfStyle w:val="001000000000" w:firstRow="0" w:lastRow="0" w:firstColumn="1" w:lastColumn="0" w:oddVBand="0" w:evenVBand="0" w:oddHBand="0" w:evenHBand="0" w:firstRowFirstColumn="0" w:firstRowLastColumn="0" w:lastRowFirstColumn="0" w:lastRowLastColumn="0"/>
            <w:tcW w:w="955" w:type="dxa"/>
            <w:hideMark/>
          </w:tcPr>
          <w:p w14:paraId="2D18181C" w14:textId="77777777" w:rsidR="00E83B75" w:rsidRPr="00183975" w:rsidRDefault="00E83B75" w:rsidP="00E83B75">
            <w:pPr>
              <w:jc w:val="both"/>
              <w:rPr>
                <w:rFonts w:cs="Arial"/>
              </w:rPr>
            </w:pPr>
            <w:r w:rsidRPr="00183975">
              <w:rPr>
                <w:rFonts w:cs="Arial"/>
                <w:b w:val="0"/>
              </w:rPr>
              <w:lastRenderedPageBreak/>
              <w:t>N46</w:t>
            </w:r>
          </w:p>
        </w:tc>
        <w:tc>
          <w:tcPr>
            <w:tcW w:w="2849" w:type="dxa"/>
            <w:hideMark/>
          </w:tcPr>
          <w:p w14:paraId="1061C30A" w14:textId="77777777" w:rsidR="00E83B75" w:rsidRPr="00183975" w:rsidRDefault="00E83B75" w:rsidP="00E83B75">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Impairment is severe at time of adjudication but no expected to last twelve months, visual impairment</w:t>
            </w:r>
          </w:p>
        </w:tc>
        <w:tc>
          <w:tcPr>
            <w:tcW w:w="2158" w:type="dxa"/>
            <w:hideMark/>
          </w:tcPr>
          <w:p w14:paraId="11841A72" w14:textId="77777777" w:rsidR="00E83B75" w:rsidRPr="00183975" w:rsidRDefault="00E83B75" w:rsidP="00E83B75">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Ex-parte required</w:t>
            </w:r>
          </w:p>
        </w:tc>
        <w:tc>
          <w:tcPr>
            <w:tcW w:w="3326" w:type="dxa"/>
          </w:tcPr>
          <w:p w14:paraId="3D631DAE" w14:textId="77777777" w:rsidR="00CC2177" w:rsidRPr="00836D7D" w:rsidRDefault="00CC2177" w:rsidP="00CC2177">
            <w:pPr>
              <w:jc w:val="both"/>
              <w:cnfStyle w:val="000000000000" w:firstRow="0" w:lastRow="0" w:firstColumn="0" w:lastColumn="0" w:oddVBand="0" w:evenVBand="0" w:oddHBand="0" w:evenHBand="0" w:firstRowFirstColumn="0" w:firstRowLastColumn="0" w:lastRowFirstColumn="0" w:lastRowLastColumn="0"/>
              <w:rPr>
                <w:rFonts w:cs="Arial"/>
              </w:rPr>
            </w:pPr>
            <w:r w:rsidRPr="00836D7D">
              <w:rPr>
                <w:rFonts w:cs="Arial"/>
              </w:rPr>
              <w:t xml:space="preserve">Insert trigger to generate SSI exparte correspondence. </w:t>
            </w:r>
          </w:p>
          <w:p w14:paraId="78323072" w14:textId="77777777" w:rsidR="003A5DFD" w:rsidRPr="00836D7D" w:rsidRDefault="00CC2177" w:rsidP="00CC2177">
            <w:pPr>
              <w:jc w:val="both"/>
              <w:cnfStyle w:val="000000000000" w:firstRow="0" w:lastRow="0" w:firstColumn="0" w:lastColumn="0" w:oddVBand="0" w:evenVBand="0" w:oddHBand="0" w:evenHBand="0" w:firstRowFirstColumn="0" w:firstRowLastColumn="0" w:lastRowFirstColumn="0" w:lastRowLastColumn="0"/>
              <w:rPr>
                <w:rFonts w:cs="Arial"/>
              </w:rPr>
            </w:pPr>
            <w:r w:rsidRPr="00836D7D">
              <w:rPr>
                <w:rFonts w:cs="Arial"/>
              </w:rPr>
              <w:t xml:space="preserve">Insert trigger to process closure 30 days from current date for SSI case. </w:t>
            </w:r>
          </w:p>
          <w:p w14:paraId="13F749A7" w14:textId="722065BC" w:rsidR="00E83B75" w:rsidRPr="00183975" w:rsidRDefault="003A5DFD" w:rsidP="00CC2177">
            <w:pPr>
              <w:jc w:val="both"/>
              <w:cnfStyle w:val="000000000000" w:firstRow="0" w:lastRow="0" w:firstColumn="0" w:lastColumn="0" w:oddVBand="0" w:evenVBand="0" w:oddHBand="0" w:evenHBand="0" w:firstRowFirstColumn="0" w:firstRowLastColumn="0" w:lastRowFirstColumn="0" w:lastRowLastColumn="0"/>
              <w:rPr>
                <w:rFonts w:cs="Arial"/>
              </w:rPr>
            </w:pPr>
            <w:r w:rsidRPr="00836D7D">
              <w:rPr>
                <w:rFonts w:cs="Arial"/>
              </w:rPr>
              <w:t>Create exparte record in Exparte screen.</w:t>
            </w:r>
          </w:p>
        </w:tc>
      </w:tr>
      <w:tr w:rsidR="00E83B75" w:rsidRPr="00183975" w14:paraId="7E3CE6F0" w14:textId="77777777" w:rsidTr="00EA7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 w:type="dxa"/>
            <w:tcBorders>
              <w:top w:val="none" w:sz="0" w:space="0" w:color="auto"/>
              <w:left w:val="none" w:sz="0" w:space="0" w:color="auto"/>
              <w:bottom w:val="none" w:sz="0" w:space="0" w:color="auto"/>
            </w:tcBorders>
            <w:hideMark/>
          </w:tcPr>
          <w:p w14:paraId="49B79A5A" w14:textId="77777777" w:rsidR="00E83B75" w:rsidRPr="00183975" w:rsidRDefault="00E83B75" w:rsidP="00E83B75">
            <w:pPr>
              <w:jc w:val="both"/>
              <w:rPr>
                <w:rFonts w:cs="Arial"/>
              </w:rPr>
            </w:pPr>
            <w:r w:rsidRPr="00183975">
              <w:rPr>
                <w:rFonts w:cs="Arial"/>
                <w:b w:val="0"/>
              </w:rPr>
              <w:t>N47</w:t>
            </w:r>
          </w:p>
        </w:tc>
        <w:tc>
          <w:tcPr>
            <w:tcW w:w="2849" w:type="dxa"/>
            <w:tcBorders>
              <w:top w:val="none" w:sz="0" w:space="0" w:color="auto"/>
              <w:bottom w:val="none" w:sz="0" w:space="0" w:color="auto"/>
            </w:tcBorders>
            <w:hideMark/>
          </w:tcPr>
          <w:p w14:paraId="23A93A00" w14:textId="77777777" w:rsidR="00E83B75" w:rsidRPr="00183975" w:rsidRDefault="00E83B75" w:rsidP="00E83B75">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Insufficient, or no, medical evidence furnished, visual impairment</w:t>
            </w:r>
          </w:p>
        </w:tc>
        <w:tc>
          <w:tcPr>
            <w:tcW w:w="2158" w:type="dxa"/>
            <w:tcBorders>
              <w:top w:val="none" w:sz="0" w:space="0" w:color="auto"/>
              <w:bottom w:val="none" w:sz="0" w:space="0" w:color="auto"/>
            </w:tcBorders>
            <w:hideMark/>
          </w:tcPr>
          <w:p w14:paraId="2E22DA88" w14:textId="77777777" w:rsidR="00E83B75" w:rsidRPr="00183975" w:rsidRDefault="00E83B75" w:rsidP="00E83B75">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Ex-parte required</w:t>
            </w:r>
          </w:p>
        </w:tc>
        <w:tc>
          <w:tcPr>
            <w:tcW w:w="3326" w:type="dxa"/>
            <w:tcBorders>
              <w:top w:val="none" w:sz="0" w:space="0" w:color="auto"/>
              <w:bottom w:val="none" w:sz="0" w:space="0" w:color="auto"/>
              <w:right w:val="none" w:sz="0" w:space="0" w:color="auto"/>
            </w:tcBorders>
          </w:tcPr>
          <w:p w14:paraId="3EE9C16F" w14:textId="77777777" w:rsidR="00CC2177" w:rsidRPr="00836D7D" w:rsidRDefault="00CC2177" w:rsidP="00CC2177">
            <w:pPr>
              <w:jc w:val="both"/>
              <w:cnfStyle w:val="000000100000" w:firstRow="0" w:lastRow="0" w:firstColumn="0" w:lastColumn="0" w:oddVBand="0" w:evenVBand="0" w:oddHBand="1" w:evenHBand="0" w:firstRowFirstColumn="0" w:firstRowLastColumn="0" w:lastRowFirstColumn="0" w:lastRowLastColumn="0"/>
              <w:rPr>
                <w:rFonts w:cs="Arial"/>
              </w:rPr>
            </w:pPr>
            <w:r w:rsidRPr="00836D7D">
              <w:rPr>
                <w:rFonts w:cs="Arial"/>
              </w:rPr>
              <w:t xml:space="preserve">Insert trigger to generate SSI exparte correspondence. </w:t>
            </w:r>
          </w:p>
          <w:p w14:paraId="64C0A662" w14:textId="77777777" w:rsidR="003A5DFD" w:rsidRPr="00836D7D" w:rsidRDefault="00CC2177" w:rsidP="00CC2177">
            <w:pPr>
              <w:jc w:val="both"/>
              <w:cnfStyle w:val="000000100000" w:firstRow="0" w:lastRow="0" w:firstColumn="0" w:lastColumn="0" w:oddVBand="0" w:evenVBand="0" w:oddHBand="1" w:evenHBand="0" w:firstRowFirstColumn="0" w:firstRowLastColumn="0" w:lastRowFirstColumn="0" w:lastRowLastColumn="0"/>
              <w:rPr>
                <w:rFonts w:cs="Arial"/>
              </w:rPr>
            </w:pPr>
            <w:r w:rsidRPr="00836D7D">
              <w:rPr>
                <w:rFonts w:cs="Arial"/>
              </w:rPr>
              <w:t xml:space="preserve">Insert trigger to process closure 30 days from current date for SSI case. </w:t>
            </w:r>
          </w:p>
          <w:p w14:paraId="0A2666A8" w14:textId="5FEBDD6C" w:rsidR="00E83B75" w:rsidRPr="00183975" w:rsidRDefault="003A5DFD" w:rsidP="00CC2177">
            <w:pPr>
              <w:jc w:val="both"/>
              <w:cnfStyle w:val="000000100000" w:firstRow="0" w:lastRow="0" w:firstColumn="0" w:lastColumn="0" w:oddVBand="0" w:evenVBand="0" w:oddHBand="1" w:evenHBand="0" w:firstRowFirstColumn="0" w:firstRowLastColumn="0" w:lastRowFirstColumn="0" w:lastRowLastColumn="0"/>
              <w:rPr>
                <w:rFonts w:cs="Arial"/>
              </w:rPr>
            </w:pPr>
            <w:r w:rsidRPr="00836D7D">
              <w:rPr>
                <w:rFonts w:cs="Arial"/>
              </w:rPr>
              <w:t>Create exparte record in Exparte screen.</w:t>
            </w:r>
          </w:p>
        </w:tc>
      </w:tr>
      <w:tr w:rsidR="00E83B75" w:rsidRPr="00183975" w14:paraId="0DF6D218" w14:textId="77777777" w:rsidTr="00EA7927">
        <w:tc>
          <w:tcPr>
            <w:cnfStyle w:val="001000000000" w:firstRow="0" w:lastRow="0" w:firstColumn="1" w:lastColumn="0" w:oddVBand="0" w:evenVBand="0" w:oddHBand="0" w:evenHBand="0" w:firstRowFirstColumn="0" w:firstRowLastColumn="0" w:lastRowFirstColumn="0" w:lastRowLastColumn="0"/>
            <w:tcW w:w="955" w:type="dxa"/>
            <w:hideMark/>
          </w:tcPr>
          <w:p w14:paraId="01746FF7" w14:textId="77777777" w:rsidR="00E83B75" w:rsidRPr="00183975" w:rsidRDefault="00E83B75" w:rsidP="00E83B75">
            <w:pPr>
              <w:jc w:val="both"/>
              <w:rPr>
                <w:rFonts w:cs="Arial"/>
              </w:rPr>
            </w:pPr>
            <w:r w:rsidRPr="00183975">
              <w:rPr>
                <w:rFonts w:cs="Arial"/>
                <w:b w:val="0"/>
              </w:rPr>
              <w:t>N50</w:t>
            </w:r>
          </w:p>
        </w:tc>
        <w:tc>
          <w:tcPr>
            <w:tcW w:w="2849" w:type="dxa"/>
            <w:hideMark/>
          </w:tcPr>
          <w:p w14:paraId="6AF8040F" w14:textId="77777777" w:rsidR="00E83B75" w:rsidRPr="00183975" w:rsidRDefault="00E83B75" w:rsidP="00E83B75">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Applicant willfully fails to follow prescribed treatment, visual impairment.</w:t>
            </w:r>
          </w:p>
        </w:tc>
        <w:tc>
          <w:tcPr>
            <w:tcW w:w="2158" w:type="dxa"/>
            <w:hideMark/>
          </w:tcPr>
          <w:p w14:paraId="47C0AF88" w14:textId="77777777" w:rsidR="00E83B75" w:rsidRPr="00183975" w:rsidRDefault="00E83B75" w:rsidP="00E83B75">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Ex-parte required</w:t>
            </w:r>
          </w:p>
        </w:tc>
        <w:tc>
          <w:tcPr>
            <w:tcW w:w="3326" w:type="dxa"/>
          </w:tcPr>
          <w:p w14:paraId="4BE38131" w14:textId="77777777" w:rsidR="00CC2177" w:rsidRPr="00836D7D" w:rsidRDefault="00CC2177" w:rsidP="00CC2177">
            <w:pPr>
              <w:jc w:val="both"/>
              <w:cnfStyle w:val="000000000000" w:firstRow="0" w:lastRow="0" w:firstColumn="0" w:lastColumn="0" w:oddVBand="0" w:evenVBand="0" w:oddHBand="0" w:evenHBand="0" w:firstRowFirstColumn="0" w:firstRowLastColumn="0" w:lastRowFirstColumn="0" w:lastRowLastColumn="0"/>
              <w:rPr>
                <w:rFonts w:cs="Arial"/>
              </w:rPr>
            </w:pPr>
            <w:r w:rsidRPr="00836D7D">
              <w:rPr>
                <w:rFonts w:cs="Arial"/>
              </w:rPr>
              <w:t xml:space="preserve">Insert trigger to generate SSI exparte correspondence. </w:t>
            </w:r>
          </w:p>
          <w:p w14:paraId="56F0B8D2" w14:textId="77777777" w:rsidR="003A5DFD" w:rsidRPr="00836D7D" w:rsidRDefault="00CC2177" w:rsidP="00CC2177">
            <w:pPr>
              <w:jc w:val="both"/>
              <w:cnfStyle w:val="000000000000" w:firstRow="0" w:lastRow="0" w:firstColumn="0" w:lastColumn="0" w:oddVBand="0" w:evenVBand="0" w:oddHBand="0" w:evenHBand="0" w:firstRowFirstColumn="0" w:firstRowLastColumn="0" w:lastRowFirstColumn="0" w:lastRowLastColumn="0"/>
              <w:rPr>
                <w:rFonts w:cs="Arial"/>
              </w:rPr>
            </w:pPr>
            <w:r w:rsidRPr="00836D7D">
              <w:rPr>
                <w:rFonts w:cs="Arial"/>
              </w:rPr>
              <w:t xml:space="preserve">Insert trigger to process closure 30 days from current date for SSI case. </w:t>
            </w:r>
          </w:p>
          <w:p w14:paraId="461AD1FE" w14:textId="769A6973" w:rsidR="00E83B75" w:rsidRPr="00183975" w:rsidRDefault="003A5DFD" w:rsidP="00CC2177">
            <w:pPr>
              <w:jc w:val="both"/>
              <w:cnfStyle w:val="000000000000" w:firstRow="0" w:lastRow="0" w:firstColumn="0" w:lastColumn="0" w:oddVBand="0" w:evenVBand="0" w:oddHBand="0" w:evenHBand="0" w:firstRowFirstColumn="0" w:firstRowLastColumn="0" w:lastRowFirstColumn="0" w:lastRowLastColumn="0"/>
              <w:rPr>
                <w:rFonts w:cs="Arial"/>
              </w:rPr>
            </w:pPr>
            <w:r w:rsidRPr="00836D7D">
              <w:rPr>
                <w:rFonts w:cs="Arial"/>
              </w:rPr>
              <w:t>Create exparte record in Exparte screen.</w:t>
            </w:r>
          </w:p>
        </w:tc>
      </w:tr>
      <w:tr w:rsidR="00E83B75" w:rsidRPr="00183975" w14:paraId="30CCE41F" w14:textId="77777777" w:rsidTr="00EA7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 w:type="dxa"/>
            <w:tcBorders>
              <w:top w:val="none" w:sz="0" w:space="0" w:color="auto"/>
              <w:left w:val="none" w:sz="0" w:space="0" w:color="auto"/>
              <w:bottom w:val="none" w:sz="0" w:space="0" w:color="auto"/>
            </w:tcBorders>
            <w:hideMark/>
          </w:tcPr>
          <w:p w14:paraId="50E6ADDF" w14:textId="77777777" w:rsidR="00E83B75" w:rsidRPr="00183975" w:rsidRDefault="00E83B75" w:rsidP="00E83B75">
            <w:pPr>
              <w:jc w:val="both"/>
              <w:rPr>
                <w:rFonts w:cs="Arial"/>
              </w:rPr>
            </w:pPr>
            <w:r w:rsidRPr="00183975">
              <w:rPr>
                <w:rFonts w:cs="Arial"/>
                <w:b w:val="0"/>
              </w:rPr>
              <w:t>N51</w:t>
            </w:r>
          </w:p>
        </w:tc>
        <w:tc>
          <w:tcPr>
            <w:tcW w:w="2849" w:type="dxa"/>
            <w:tcBorders>
              <w:top w:val="none" w:sz="0" w:space="0" w:color="auto"/>
              <w:bottom w:val="none" w:sz="0" w:space="0" w:color="auto"/>
            </w:tcBorders>
          </w:tcPr>
          <w:p w14:paraId="3CA924F8" w14:textId="77777777" w:rsidR="00E83B75" w:rsidRPr="00183975" w:rsidRDefault="00E83B75" w:rsidP="00E83B75">
            <w:pPr>
              <w:jc w:val="both"/>
              <w:cnfStyle w:val="000000100000" w:firstRow="0" w:lastRow="0" w:firstColumn="0" w:lastColumn="0" w:oddVBand="0" w:evenVBand="0" w:oddHBand="1" w:evenHBand="0" w:firstRowFirstColumn="0" w:firstRowLastColumn="0" w:lastRowFirstColumn="0" w:lastRowLastColumn="0"/>
              <w:rPr>
                <w:rFonts w:cs="Arial"/>
              </w:rPr>
            </w:pPr>
            <w:r>
              <w:rPr>
                <w:rFonts w:cs="Arial"/>
              </w:rPr>
              <w:t>State to provide</w:t>
            </w:r>
          </w:p>
        </w:tc>
        <w:tc>
          <w:tcPr>
            <w:tcW w:w="2158" w:type="dxa"/>
            <w:tcBorders>
              <w:top w:val="none" w:sz="0" w:space="0" w:color="auto"/>
              <w:bottom w:val="none" w:sz="0" w:space="0" w:color="auto"/>
            </w:tcBorders>
            <w:hideMark/>
          </w:tcPr>
          <w:p w14:paraId="3FFC1995" w14:textId="77777777" w:rsidR="00E83B75" w:rsidRPr="00183975" w:rsidRDefault="00E83B75" w:rsidP="00E83B75">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Ex-parte required</w:t>
            </w:r>
          </w:p>
        </w:tc>
        <w:tc>
          <w:tcPr>
            <w:tcW w:w="3326" w:type="dxa"/>
            <w:tcBorders>
              <w:top w:val="none" w:sz="0" w:space="0" w:color="auto"/>
              <w:bottom w:val="none" w:sz="0" w:space="0" w:color="auto"/>
              <w:right w:val="none" w:sz="0" w:space="0" w:color="auto"/>
            </w:tcBorders>
          </w:tcPr>
          <w:p w14:paraId="39B0117F" w14:textId="77777777" w:rsidR="00CC2177" w:rsidRPr="00836D7D" w:rsidRDefault="00CC2177" w:rsidP="00CC2177">
            <w:pPr>
              <w:jc w:val="both"/>
              <w:cnfStyle w:val="000000100000" w:firstRow="0" w:lastRow="0" w:firstColumn="0" w:lastColumn="0" w:oddVBand="0" w:evenVBand="0" w:oddHBand="1" w:evenHBand="0" w:firstRowFirstColumn="0" w:firstRowLastColumn="0" w:lastRowFirstColumn="0" w:lastRowLastColumn="0"/>
              <w:rPr>
                <w:rFonts w:cs="Arial"/>
              </w:rPr>
            </w:pPr>
            <w:r w:rsidRPr="00836D7D">
              <w:rPr>
                <w:rFonts w:cs="Arial"/>
              </w:rPr>
              <w:t xml:space="preserve">Insert trigger to generate SSI exparte correspondence. </w:t>
            </w:r>
          </w:p>
          <w:p w14:paraId="222D0CEB" w14:textId="77777777" w:rsidR="003A5DFD" w:rsidRPr="00836D7D" w:rsidRDefault="00CC2177" w:rsidP="00CC2177">
            <w:pPr>
              <w:jc w:val="both"/>
              <w:cnfStyle w:val="000000100000" w:firstRow="0" w:lastRow="0" w:firstColumn="0" w:lastColumn="0" w:oddVBand="0" w:evenVBand="0" w:oddHBand="1" w:evenHBand="0" w:firstRowFirstColumn="0" w:firstRowLastColumn="0" w:lastRowFirstColumn="0" w:lastRowLastColumn="0"/>
              <w:rPr>
                <w:rFonts w:cs="Arial"/>
              </w:rPr>
            </w:pPr>
            <w:r w:rsidRPr="00836D7D">
              <w:rPr>
                <w:rFonts w:cs="Arial"/>
              </w:rPr>
              <w:t xml:space="preserve">Insert trigger to process closure 30 days from current date for SSI case. </w:t>
            </w:r>
          </w:p>
          <w:p w14:paraId="456E3AA7" w14:textId="1CCC4C3A" w:rsidR="00E83B75" w:rsidRPr="00183975" w:rsidRDefault="003A5DFD" w:rsidP="00CC2177">
            <w:pPr>
              <w:jc w:val="both"/>
              <w:cnfStyle w:val="000000100000" w:firstRow="0" w:lastRow="0" w:firstColumn="0" w:lastColumn="0" w:oddVBand="0" w:evenVBand="0" w:oddHBand="1" w:evenHBand="0" w:firstRowFirstColumn="0" w:firstRowLastColumn="0" w:lastRowFirstColumn="0" w:lastRowLastColumn="0"/>
              <w:rPr>
                <w:rFonts w:cs="Arial"/>
              </w:rPr>
            </w:pPr>
            <w:r w:rsidRPr="00836D7D">
              <w:rPr>
                <w:rFonts w:cs="Arial"/>
              </w:rPr>
              <w:t>Create exparte record in Exparte screen.</w:t>
            </w:r>
          </w:p>
        </w:tc>
      </w:tr>
      <w:tr w:rsidR="00E83B75" w:rsidRPr="00183975" w14:paraId="16D9C153" w14:textId="77777777" w:rsidTr="00EA7927">
        <w:tc>
          <w:tcPr>
            <w:cnfStyle w:val="001000000000" w:firstRow="0" w:lastRow="0" w:firstColumn="1" w:lastColumn="0" w:oddVBand="0" w:evenVBand="0" w:oddHBand="0" w:evenHBand="0" w:firstRowFirstColumn="0" w:firstRowLastColumn="0" w:lastRowFirstColumn="0" w:lastRowLastColumn="0"/>
            <w:tcW w:w="955" w:type="dxa"/>
            <w:hideMark/>
          </w:tcPr>
          <w:p w14:paraId="3F584FBB" w14:textId="77777777" w:rsidR="00E83B75" w:rsidRPr="00183975" w:rsidRDefault="00E83B75" w:rsidP="00E83B75">
            <w:pPr>
              <w:jc w:val="both"/>
              <w:rPr>
                <w:rFonts w:cs="Arial"/>
                <w:b w:val="0"/>
              </w:rPr>
            </w:pPr>
            <w:r w:rsidRPr="00183975">
              <w:rPr>
                <w:rFonts w:cs="Arial"/>
                <w:b w:val="0"/>
              </w:rPr>
              <w:t>N54</w:t>
            </w:r>
          </w:p>
        </w:tc>
        <w:tc>
          <w:tcPr>
            <w:tcW w:w="2849" w:type="dxa"/>
            <w:hideMark/>
          </w:tcPr>
          <w:p w14:paraId="39F783F0" w14:textId="77777777" w:rsidR="00E83B75" w:rsidRPr="00183975" w:rsidRDefault="00E83B75" w:rsidP="00E83B75">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D.O. unable to locate the participant.</w:t>
            </w:r>
          </w:p>
        </w:tc>
        <w:tc>
          <w:tcPr>
            <w:tcW w:w="2158" w:type="dxa"/>
            <w:hideMark/>
          </w:tcPr>
          <w:p w14:paraId="678D6135" w14:textId="77777777" w:rsidR="00E83B75" w:rsidRPr="00183975" w:rsidRDefault="00E83B75" w:rsidP="00E83B75">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Ex-parte required</w:t>
            </w:r>
          </w:p>
        </w:tc>
        <w:tc>
          <w:tcPr>
            <w:tcW w:w="3326" w:type="dxa"/>
          </w:tcPr>
          <w:p w14:paraId="24E981AC" w14:textId="77777777" w:rsidR="00CC2177" w:rsidRPr="00836D7D" w:rsidRDefault="00CC2177" w:rsidP="00CC2177">
            <w:pPr>
              <w:jc w:val="both"/>
              <w:cnfStyle w:val="000000000000" w:firstRow="0" w:lastRow="0" w:firstColumn="0" w:lastColumn="0" w:oddVBand="0" w:evenVBand="0" w:oddHBand="0" w:evenHBand="0" w:firstRowFirstColumn="0" w:firstRowLastColumn="0" w:lastRowFirstColumn="0" w:lastRowLastColumn="0"/>
              <w:rPr>
                <w:rFonts w:cs="Arial"/>
              </w:rPr>
            </w:pPr>
            <w:r w:rsidRPr="00836D7D">
              <w:rPr>
                <w:rFonts w:cs="Arial"/>
              </w:rPr>
              <w:t xml:space="preserve">Insert trigger to generate SSI exparte correspondence. </w:t>
            </w:r>
          </w:p>
          <w:p w14:paraId="7C7C7847" w14:textId="77777777" w:rsidR="003A5DFD" w:rsidRPr="00836D7D" w:rsidRDefault="00CC2177" w:rsidP="00CC2177">
            <w:pPr>
              <w:jc w:val="both"/>
              <w:cnfStyle w:val="000000000000" w:firstRow="0" w:lastRow="0" w:firstColumn="0" w:lastColumn="0" w:oddVBand="0" w:evenVBand="0" w:oddHBand="0" w:evenHBand="0" w:firstRowFirstColumn="0" w:firstRowLastColumn="0" w:lastRowFirstColumn="0" w:lastRowLastColumn="0"/>
              <w:rPr>
                <w:rFonts w:cs="Arial"/>
              </w:rPr>
            </w:pPr>
            <w:r w:rsidRPr="00836D7D">
              <w:rPr>
                <w:rFonts w:cs="Arial"/>
              </w:rPr>
              <w:t xml:space="preserve">Insert trigger to process closure 30 days from current date for SSI case. </w:t>
            </w:r>
          </w:p>
          <w:p w14:paraId="35D711FC" w14:textId="649512D4" w:rsidR="00E83B75" w:rsidRPr="00183975" w:rsidRDefault="003A5DFD" w:rsidP="00CC2177">
            <w:pPr>
              <w:jc w:val="both"/>
              <w:cnfStyle w:val="000000000000" w:firstRow="0" w:lastRow="0" w:firstColumn="0" w:lastColumn="0" w:oddVBand="0" w:evenVBand="0" w:oddHBand="0" w:evenHBand="0" w:firstRowFirstColumn="0" w:firstRowLastColumn="0" w:lastRowFirstColumn="0" w:lastRowLastColumn="0"/>
              <w:rPr>
                <w:rFonts w:cs="Arial"/>
              </w:rPr>
            </w:pPr>
            <w:r w:rsidRPr="00836D7D">
              <w:rPr>
                <w:rFonts w:cs="Arial"/>
              </w:rPr>
              <w:t>Create exparte record in Exparte screen.</w:t>
            </w:r>
          </w:p>
        </w:tc>
      </w:tr>
    </w:tbl>
    <w:p w14:paraId="3ADA3949" w14:textId="2EDFBEFD" w:rsidR="00D57903" w:rsidRDefault="003A5DFD" w:rsidP="00FC2CEF">
      <w:pPr>
        <w:jc w:val="both"/>
        <w:rPr>
          <w:rFonts w:cs="Arial"/>
        </w:rPr>
      </w:pPr>
      <w:r w:rsidRPr="00836D7D">
        <w:rPr>
          <w:rFonts w:cs="Arial"/>
        </w:rPr>
        <w:t>* If the same individual receives the same payment status code the following day, an exparte notice should not be generated to the individual.</w:t>
      </w:r>
      <w:r>
        <w:rPr>
          <w:rFonts w:cs="Arial"/>
        </w:rPr>
        <w:t xml:space="preserve"> </w:t>
      </w:r>
    </w:p>
    <w:p w14:paraId="609175C8" w14:textId="77777777" w:rsidR="003A5DFD" w:rsidRDefault="003A5DFD" w:rsidP="00FC2CEF">
      <w:pPr>
        <w:jc w:val="both"/>
        <w:rPr>
          <w:rFonts w:cs="Arial"/>
        </w:rPr>
      </w:pPr>
    </w:p>
    <w:p w14:paraId="47606CD2" w14:textId="77777777" w:rsidR="003A5DFD" w:rsidRPr="00183975" w:rsidRDefault="003A5DFD" w:rsidP="00FC2CEF">
      <w:pPr>
        <w:jc w:val="both"/>
        <w:rPr>
          <w:rFonts w:cs="Arial"/>
        </w:rPr>
      </w:pPr>
    </w:p>
    <w:p w14:paraId="60D47ED5" w14:textId="76D141A0" w:rsidR="00D57903" w:rsidRPr="00183975" w:rsidRDefault="00D57903" w:rsidP="00FC2CEF">
      <w:pPr>
        <w:pStyle w:val="Heading4"/>
        <w:rPr>
          <w:rFonts w:ascii="Arial" w:hAnsi="Arial" w:cs="Arial"/>
          <w:szCs w:val="20"/>
        </w:rPr>
      </w:pPr>
      <w:bookmarkStart w:id="525" w:name="_Toc427620652"/>
      <w:bookmarkStart w:id="526" w:name="_Toc430558432"/>
      <w:bookmarkStart w:id="527" w:name="_Toc431552436"/>
      <w:r w:rsidRPr="00183975">
        <w:rPr>
          <w:rFonts w:ascii="Arial" w:hAnsi="Arial" w:cs="Arial"/>
          <w:szCs w:val="20"/>
        </w:rPr>
        <w:t>MMIS Interface</w:t>
      </w:r>
      <w:bookmarkEnd w:id="525"/>
      <w:bookmarkEnd w:id="526"/>
      <w:bookmarkEnd w:id="527"/>
    </w:p>
    <w:p w14:paraId="53129F00" w14:textId="0E5C26E6" w:rsidR="00D57903" w:rsidRPr="00183975" w:rsidRDefault="00D57903" w:rsidP="00FC2CEF">
      <w:pPr>
        <w:ind w:left="360"/>
        <w:jc w:val="both"/>
        <w:rPr>
          <w:rFonts w:cs="Arial"/>
        </w:rPr>
      </w:pPr>
      <w:r w:rsidRPr="00183975">
        <w:rPr>
          <w:rFonts w:cs="Arial"/>
        </w:rPr>
        <w:t xml:space="preserve">The MMIS </w:t>
      </w:r>
      <w:r w:rsidR="00026910">
        <w:rPr>
          <w:rFonts w:cs="Arial"/>
        </w:rPr>
        <w:t xml:space="preserve">4B Transaction will be sent to MMIS system to close SSI client’s SSI Medicaid </w:t>
      </w:r>
      <w:r w:rsidRPr="00183975">
        <w:rPr>
          <w:rFonts w:cs="Arial"/>
        </w:rPr>
        <w:t xml:space="preserve">based on the </w:t>
      </w:r>
      <w:r w:rsidR="00026910">
        <w:rPr>
          <w:rFonts w:cs="Arial"/>
        </w:rPr>
        <w:t>closure</w:t>
      </w:r>
      <w:r w:rsidR="00026910" w:rsidRPr="00183975">
        <w:rPr>
          <w:rFonts w:cs="Arial"/>
        </w:rPr>
        <w:t xml:space="preserve"> </w:t>
      </w:r>
      <w:r w:rsidR="00026910">
        <w:rPr>
          <w:rFonts w:cs="Arial"/>
        </w:rPr>
        <w:t xml:space="preserve">information </w:t>
      </w:r>
      <w:r w:rsidRPr="00183975">
        <w:rPr>
          <w:rFonts w:cs="Arial"/>
        </w:rPr>
        <w:t xml:space="preserve">received </w:t>
      </w:r>
      <w:r w:rsidR="00026910">
        <w:rPr>
          <w:rFonts w:cs="Arial"/>
        </w:rPr>
        <w:t>through</w:t>
      </w:r>
      <w:r w:rsidRPr="00183975">
        <w:rPr>
          <w:rFonts w:cs="Arial"/>
        </w:rPr>
        <w:t xml:space="preserve"> </w:t>
      </w:r>
      <w:r w:rsidR="00026910" w:rsidRPr="00183975">
        <w:rPr>
          <w:rFonts w:cs="Arial"/>
        </w:rPr>
        <w:t>SDX</w:t>
      </w:r>
      <w:r w:rsidR="00026910">
        <w:rPr>
          <w:rFonts w:cs="Arial"/>
        </w:rPr>
        <w:t xml:space="preserve"> (SSA)</w:t>
      </w:r>
      <w:r w:rsidRPr="00183975">
        <w:rPr>
          <w:rFonts w:cs="Arial"/>
        </w:rPr>
        <w:t xml:space="preserve"> interface.</w:t>
      </w:r>
    </w:p>
    <w:p w14:paraId="0C6A92E1" w14:textId="1609BF17" w:rsidR="00D57903" w:rsidRPr="00183975" w:rsidRDefault="00D57903" w:rsidP="003832B4">
      <w:pPr>
        <w:pStyle w:val="Heading3"/>
      </w:pPr>
      <w:bookmarkStart w:id="528" w:name="_Toc427620653"/>
      <w:bookmarkStart w:id="529" w:name="_Toc430558433"/>
      <w:bookmarkStart w:id="530" w:name="_Toc431552437"/>
      <w:bookmarkStart w:id="531" w:name="_Toc457499401"/>
      <w:r w:rsidRPr="00183975">
        <w:t>SSI Medicaid – Notices</w:t>
      </w:r>
      <w:bookmarkEnd w:id="528"/>
      <w:bookmarkEnd w:id="529"/>
      <w:bookmarkEnd w:id="530"/>
      <w:bookmarkEnd w:id="531"/>
    </w:p>
    <w:p w14:paraId="6F9166FA" w14:textId="77777777" w:rsidR="00D57903" w:rsidRPr="00183975" w:rsidRDefault="00D57903" w:rsidP="00FC2CEF">
      <w:pPr>
        <w:ind w:left="360"/>
        <w:jc w:val="both"/>
        <w:rPr>
          <w:rFonts w:cs="Arial"/>
        </w:rPr>
      </w:pPr>
      <w:r w:rsidRPr="00183975">
        <w:rPr>
          <w:rFonts w:cs="Arial"/>
        </w:rPr>
        <w:t>There are no expected changes to notices with this change request that impacts SSI Medicaid.</w:t>
      </w:r>
    </w:p>
    <w:p w14:paraId="3828693A" w14:textId="77777777" w:rsidR="00D57903" w:rsidRPr="00183975" w:rsidRDefault="00D57903" w:rsidP="00FC2CEF">
      <w:pPr>
        <w:jc w:val="both"/>
        <w:rPr>
          <w:rFonts w:cs="Arial"/>
        </w:rPr>
      </w:pPr>
    </w:p>
    <w:p w14:paraId="015998D6" w14:textId="77777777" w:rsidR="00237576" w:rsidRDefault="00237576" w:rsidP="00C819B5">
      <w:pPr>
        <w:pStyle w:val="Heading2"/>
      </w:pPr>
      <w:bookmarkStart w:id="532" w:name="_Toc430558434"/>
      <w:bookmarkStart w:id="533" w:name="_Toc431552438"/>
      <w:bookmarkStart w:id="534" w:name="_Toc457499402"/>
      <w:bookmarkStart w:id="535" w:name="_Toc427620654"/>
      <w:r>
        <w:t>SSI Lookalikes</w:t>
      </w:r>
      <w:bookmarkEnd w:id="532"/>
      <w:bookmarkEnd w:id="533"/>
      <w:bookmarkEnd w:id="534"/>
    </w:p>
    <w:p w14:paraId="6548F726" w14:textId="5DA40FCF" w:rsidR="00CC20B5" w:rsidRPr="00183975" w:rsidRDefault="00CC20B5" w:rsidP="00CC20B5">
      <w:pPr>
        <w:jc w:val="both"/>
        <w:rPr>
          <w:rFonts w:cs="Arial"/>
        </w:rPr>
      </w:pPr>
      <w:r w:rsidRPr="00183975">
        <w:rPr>
          <w:rFonts w:cs="Arial"/>
        </w:rPr>
        <w:t xml:space="preserve">SSI </w:t>
      </w:r>
      <w:r>
        <w:rPr>
          <w:rFonts w:cs="Arial"/>
        </w:rPr>
        <w:t xml:space="preserve">Lookalikes cases are eligible for </w:t>
      </w:r>
      <w:r w:rsidRPr="00183975">
        <w:rPr>
          <w:rFonts w:cs="Arial"/>
        </w:rPr>
        <w:t xml:space="preserve">Medicaid </w:t>
      </w:r>
      <w:r>
        <w:rPr>
          <w:rFonts w:cs="Arial"/>
        </w:rPr>
        <w:t xml:space="preserve">even though they are not SSI-eligible based on the income criteria. They lose SSI Medicaid eligibility due to increases in SSI income based on specific factors like COLA increases or actuarial changes. </w:t>
      </w:r>
      <w:r w:rsidRPr="00183975">
        <w:rPr>
          <w:rFonts w:cs="Arial"/>
        </w:rPr>
        <w:t>Th</w:t>
      </w:r>
      <w:r>
        <w:rPr>
          <w:rFonts w:cs="Arial"/>
        </w:rPr>
        <w:t>e</w:t>
      </w:r>
      <w:r w:rsidRPr="00183975">
        <w:rPr>
          <w:rFonts w:cs="Arial"/>
        </w:rPr>
        <w:t>s</w:t>
      </w:r>
      <w:r>
        <w:rPr>
          <w:rFonts w:cs="Arial"/>
        </w:rPr>
        <w:t>e</w:t>
      </w:r>
      <w:r w:rsidRPr="00183975">
        <w:rPr>
          <w:rFonts w:cs="Arial"/>
        </w:rPr>
        <w:t xml:space="preserve"> </w:t>
      </w:r>
      <w:r>
        <w:rPr>
          <w:rFonts w:cs="Arial"/>
        </w:rPr>
        <w:t>cases are</w:t>
      </w:r>
      <w:r w:rsidRPr="00183975">
        <w:rPr>
          <w:rFonts w:cs="Arial"/>
        </w:rPr>
        <w:t xml:space="preserve"> received through the State Data Exchange (SDX) </w:t>
      </w:r>
      <w:r w:rsidRPr="00183975">
        <w:rPr>
          <w:rFonts w:cs="Arial"/>
        </w:rPr>
        <w:lastRenderedPageBreak/>
        <w:t>interface</w:t>
      </w:r>
      <w:r>
        <w:rPr>
          <w:rFonts w:cs="Arial"/>
        </w:rPr>
        <w:t xml:space="preserve"> and are</w:t>
      </w:r>
      <w:r w:rsidRPr="00183975">
        <w:rPr>
          <w:rFonts w:cs="Arial"/>
        </w:rPr>
        <w:t xml:space="preserve"> automatically opened and updated for clients in RIBridges based on the information received from the SSI batch. </w:t>
      </w:r>
    </w:p>
    <w:p w14:paraId="3B3E497E" w14:textId="77777777" w:rsidR="00CC20B5" w:rsidRPr="00183975" w:rsidRDefault="00CC20B5" w:rsidP="00CC20B5">
      <w:pPr>
        <w:jc w:val="both"/>
        <w:rPr>
          <w:rFonts w:cs="Arial"/>
        </w:rPr>
      </w:pPr>
    </w:p>
    <w:p w14:paraId="5F964029" w14:textId="524AFDDE" w:rsidR="00CC20B5" w:rsidRDefault="00CC20B5" w:rsidP="00CC20B5">
      <w:pPr>
        <w:jc w:val="both"/>
        <w:rPr>
          <w:rFonts w:cs="Arial"/>
        </w:rPr>
      </w:pPr>
      <w:r w:rsidRPr="00183975">
        <w:rPr>
          <w:rFonts w:cs="Arial"/>
        </w:rPr>
        <w:t xml:space="preserve">Clients can also apply for SSI </w:t>
      </w:r>
      <w:r>
        <w:rPr>
          <w:rFonts w:cs="Arial"/>
        </w:rPr>
        <w:t xml:space="preserve">Lookalike </w:t>
      </w:r>
      <w:r w:rsidRPr="00183975">
        <w:rPr>
          <w:rFonts w:cs="Arial"/>
        </w:rPr>
        <w:t xml:space="preserve">Medicaid by taking their qualifying SSI information to a DHS office. In this instance, a worker opens an SSI Medicaid case using the authorizing information. It is expected that this information is further confirmed through the SDX interface during the following run. </w:t>
      </w:r>
    </w:p>
    <w:p w14:paraId="4DE69840" w14:textId="77777777" w:rsidR="00950DEB" w:rsidRDefault="00950DEB" w:rsidP="00CC20B5">
      <w:pPr>
        <w:jc w:val="both"/>
        <w:rPr>
          <w:rFonts w:cs="Arial"/>
        </w:rPr>
      </w:pPr>
    </w:p>
    <w:p w14:paraId="226BBD9F" w14:textId="1B2BEEB6" w:rsidR="00950DEB" w:rsidRPr="00183975" w:rsidRDefault="00950DEB" w:rsidP="00CC20B5">
      <w:pPr>
        <w:jc w:val="both"/>
        <w:rPr>
          <w:rFonts w:cs="Arial"/>
        </w:rPr>
      </w:pPr>
      <w:r w:rsidRPr="004027D5">
        <w:rPr>
          <w:rFonts w:cs="Arial"/>
        </w:rPr>
        <w:t>Clients receiving SSI Lookalikes are considered disabled as they are receiving or have received SSI or RSDI – Disability benefits.  They would require a MART Review only if they do not receive or have never received SSI or RSDI-Disability benefits.</w:t>
      </w:r>
    </w:p>
    <w:p w14:paraId="2228597C" w14:textId="77777777" w:rsidR="00CC20B5" w:rsidRPr="00183975" w:rsidRDefault="00CC20B5" w:rsidP="00CC20B5">
      <w:pPr>
        <w:jc w:val="both"/>
        <w:rPr>
          <w:rFonts w:cs="Arial"/>
        </w:rPr>
      </w:pPr>
    </w:p>
    <w:p w14:paraId="00FDB5CE" w14:textId="77777777" w:rsidR="00CC20B5" w:rsidRPr="00183975" w:rsidRDefault="00CC20B5" w:rsidP="00CC20B5">
      <w:pPr>
        <w:jc w:val="both"/>
        <w:rPr>
          <w:rFonts w:cs="Arial"/>
        </w:rPr>
      </w:pPr>
      <w:r w:rsidRPr="00183975">
        <w:rPr>
          <w:rFonts w:cs="Arial"/>
        </w:rPr>
        <w:t xml:space="preserve">Clients receiving </w:t>
      </w:r>
      <w:r>
        <w:rPr>
          <w:rFonts w:cs="Arial"/>
        </w:rPr>
        <w:t xml:space="preserve">some </w:t>
      </w:r>
      <w:r w:rsidRPr="00183975">
        <w:rPr>
          <w:rFonts w:cs="Arial"/>
        </w:rPr>
        <w:t xml:space="preserve">SSI </w:t>
      </w:r>
      <w:r>
        <w:rPr>
          <w:rFonts w:cs="Arial"/>
        </w:rPr>
        <w:t xml:space="preserve">Lookalike types of Medicaid </w:t>
      </w:r>
      <w:r w:rsidRPr="00183975">
        <w:rPr>
          <w:rFonts w:cs="Arial"/>
        </w:rPr>
        <w:t xml:space="preserve">can also apply for and receive LTSS services. If they request for long term care assistance, they will be evaluated for LTSS based on the LTSS resource eligibility and Level of Care Assessment criteria. </w:t>
      </w:r>
      <w:r>
        <w:rPr>
          <w:rFonts w:cs="Arial"/>
        </w:rPr>
        <w:t xml:space="preserve"> The following are the SSI Lookalike programs in RIBridges - </w:t>
      </w:r>
    </w:p>
    <w:p w14:paraId="20344574" w14:textId="77777777" w:rsidR="00237576" w:rsidRDefault="00237576" w:rsidP="00A77659">
      <w:pPr>
        <w:pStyle w:val="Bodycopy"/>
        <w:numPr>
          <w:ilvl w:val="0"/>
          <w:numId w:val="124"/>
        </w:numPr>
      </w:pPr>
      <w:r>
        <w:rPr>
          <w:lang w:val="en-GB"/>
        </w:rPr>
        <w:t>Pickle</w:t>
      </w:r>
      <w:r w:rsidR="008B1261">
        <w:rPr>
          <w:lang w:val="en-GB"/>
        </w:rPr>
        <w:t xml:space="preserve"> Amendment</w:t>
      </w:r>
    </w:p>
    <w:p w14:paraId="10592DAA" w14:textId="77777777" w:rsidR="00237576" w:rsidRDefault="00237576" w:rsidP="00A77659">
      <w:pPr>
        <w:pStyle w:val="Bodycopy"/>
        <w:numPr>
          <w:ilvl w:val="0"/>
          <w:numId w:val="124"/>
        </w:numPr>
      </w:pPr>
      <w:r>
        <w:rPr>
          <w:lang w:val="en-GB"/>
        </w:rPr>
        <w:t>Disabled Adult Child</w:t>
      </w:r>
    </w:p>
    <w:p w14:paraId="48398C6A" w14:textId="77777777" w:rsidR="00237576" w:rsidRDefault="00237576" w:rsidP="00A77659">
      <w:pPr>
        <w:pStyle w:val="Bodycopy"/>
        <w:numPr>
          <w:ilvl w:val="0"/>
          <w:numId w:val="124"/>
        </w:numPr>
      </w:pPr>
      <w:r>
        <w:rPr>
          <w:lang w:val="en-GB"/>
        </w:rPr>
        <w:t>SSI Inelig Actuar changes</w:t>
      </w:r>
    </w:p>
    <w:p w14:paraId="62CCA2CC" w14:textId="77777777" w:rsidR="001E4A95" w:rsidRPr="00240189" w:rsidRDefault="00237576" w:rsidP="00A77659">
      <w:pPr>
        <w:pStyle w:val="Bodycopy"/>
        <w:numPr>
          <w:ilvl w:val="0"/>
          <w:numId w:val="124"/>
        </w:numPr>
      </w:pPr>
      <w:r>
        <w:rPr>
          <w:lang w:val="en-GB"/>
        </w:rPr>
        <w:t>Protected Widow</w:t>
      </w:r>
      <w:r w:rsidR="001E4A95">
        <w:rPr>
          <w:lang w:val="en-GB"/>
        </w:rPr>
        <w:t>(</w:t>
      </w:r>
      <w:r>
        <w:rPr>
          <w:lang w:val="en-GB"/>
        </w:rPr>
        <w:t>er</w:t>
      </w:r>
      <w:r w:rsidR="001E4A95">
        <w:rPr>
          <w:lang w:val="en-GB"/>
        </w:rPr>
        <w:t>)</w:t>
      </w:r>
    </w:p>
    <w:p w14:paraId="5F8E5E00" w14:textId="77777777" w:rsidR="00237576" w:rsidRDefault="001E4A95" w:rsidP="00A77659">
      <w:pPr>
        <w:pStyle w:val="Bodycopy"/>
        <w:numPr>
          <w:ilvl w:val="0"/>
          <w:numId w:val="124"/>
        </w:numPr>
      </w:pPr>
      <w:r>
        <w:rPr>
          <w:lang w:val="en-GB"/>
        </w:rPr>
        <w:t>Disabled Widow(er), Divorced Spouse</w:t>
      </w:r>
      <w:r w:rsidR="00237576">
        <w:rPr>
          <w:lang w:val="en-GB"/>
        </w:rPr>
        <w:tab/>
      </w:r>
    </w:p>
    <w:p w14:paraId="73B9036F" w14:textId="77777777" w:rsidR="00237576" w:rsidRPr="00544FCC" w:rsidRDefault="00237576" w:rsidP="00A77659">
      <w:pPr>
        <w:pStyle w:val="Bodycopy"/>
      </w:pPr>
    </w:p>
    <w:p w14:paraId="1BC5A692" w14:textId="77777777" w:rsidR="00237576" w:rsidRDefault="00237576" w:rsidP="003832B4">
      <w:pPr>
        <w:pStyle w:val="Heading3"/>
      </w:pPr>
      <w:bookmarkStart w:id="536" w:name="_Toc430558435"/>
      <w:bookmarkStart w:id="537" w:name="_Toc431552439"/>
      <w:bookmarkStart w:id="538" w:name="_Toc457499403"/>
      <w:r>
        <w:t>Pickle Amendment</w:t>
      </w:r>
      <w:bookmarkEnd w:id="536"/>
      <w:bookmarkEnd w:id="537"/>
      <w:bookmarkEnd w:id="538"/>
    </w:p>
    <w:p w14:paraId="08940296" w14:textId="4074C95E" w:rsidR="00237576" w:rsidRDefault="00372779" w:rsidP="00C05079">
      <w:pPr>
        <w:pStyle w:val="Bodycopy"/>
      </w:pPr>
      <w:r>
        <w:t xml:space="preserve">The Pickle Amendment protects low-income SSI recipients from losing benefits because of COLA increases in their SSI benefits. </w:t>
      </w:r>
      <w:r w:rsidR="00E10BD4">
        <w:t>When a client receives both SSI and Medicaid because of their SSI income, they may lose Medicaid eligibility with a COLA increase in SSI</w:t>
      </w:r>
      <w:r w:rsidR="00372A46">
        <w:t xml:space="preserve"> or RSDI</w:t>
      </w:r>
      <w:r w:rsidR="00E10BD4">
        <w:t xml:space="preserve"> income. In this case, they are eligible through the Pickle Amendment and can use their original SSI income in determining continued Medicaid eligibility. </w:t>
      </w:r>
    </w:p>
    <w:p w14:paraId="3133FC46" w14:textId="77777777" w:rsidR="00200409" w:rsidRDefault="00200409" w:rsidP="00C05079">
      <w:pPr>
        <w:pStyle w:val="Bodycopy"/>
      </w:pPr>
    </w:p>
    <w:p w14:paraId="3261E3B8" w14:textId="77777777" w:rsidR="00A57F54" w:rsidRPr="00A57F54" w:rsidRDefault="00A57F54" w:rsidP="00C05079">
      <w:pPr>
        <w:pStyle w:val="Bodycopy"/>
        <w:rPr>
          <w:b/>
        </w:rPr>
      </w:pPr>
      <w:r w:rsidRPr="00A57F54">
        <w:rPr>
          <w:b/>
        </w:rPr>
        <w:t xml:space="preserve">Eligibility Requirements: </w:t>
      </w:r>
    </w:p>
    <w:p w14:paraId="7069DEF6" w14:textId="77777777" w:rsidR="00C05079" w:rsidRDefault="00C05079" w:rsidP="00C05079">
      <w:pPr>
        <w:pStyle w:val="Bodycopy"/>
      </w:pPr>
      <w:r>
        <w:t xml:space="preserve">In order to qualify for the Pickle Amendment, the client should – </w:t>
      </w:r>
    </w:p>
    <w:p w14:paraId="289B6A65" w14:textId="564B3846" w:rsidR="00C05079" w:rsidRDefault="00372A46" w:rsidP="00A77659">
      <w:pPr>
        <w:pStyle w:val="Bodycopy"/>
        <w:numPr>
          <w:ilvl w:val="3"/>
          <w:numId w:val="124"/>
        </w:numPr>
        <w:ind w:left="1080"/>
      </w:pPr>
      <w:r>
        <w:t xml:space="preserve">Should have received SSI </w:t>
      </w:r>
      <w:r w:rsidR="00947D2A">
        <w:t xml:space="preserve">and RSDI </w:t>
      </w:r>
      <w:r>
        <w:t>income</w:t>
      </w:r>
      <w:r w:rsidR="00947D2A">
        <w:t xml:space="preserve"> concurrently</w:t>
      </w:r>
    </w:p>
    <w:p w14:paraId="3377A91B" w14:textId="6D30DB39" w:rsidR="00372A46" w:rsidRDefault="00372A46" w:rsidP="00A77659">
      <w:pPr>
        <w:pStyle w:val="Bodycopy"/>
        <w:numPr>
          <w:ilvl w:val="3"/>
          <w:numId w:val="124"/>
        </w:numPr>
        <w:ind w:left="1080"/>
      </w:pPr>
      <w:r>
        <w:t>Currently receiving RSDI income</w:t>
      </w:r>
    </w:p>
    <w:p w14:paraId="6D4D753D" w14:textId="785F6740" w:rsidR="00122D66" w:rsidRDefault="00C05079" w:rsidP="00A77659">
      <w:pPr>
        <w:pStyle w:val="Bodycopy"/>
        <w:numPr>
          <w:ilvl w:val="3"/>
          <w:numId w:val="124"/>
        </w:numPr>
        <w:ind w:left="1080"/>
      </w:pPr>
      <w:r>
        <w:t xml:space="preserve">Be </w:t>
      </w:r>
      <w:r w:rsidR="004A4107">
        <w:t xml:space="preserve">closed to </w:t>
      </w:r>
      <w:r>
        <w:t>SSI because of a COLA increase in RSDI</w:t>
      </w:r>
      <w:r w:rsidR="00224CCF">
        <w:t xml:space="preserve"> on or after April 1</w:t>
      </w:r>
      <w:r w:rsidR="00224CCF" w:rsidRPr="00A77659">
        <w:rPr>
          <w:vertAlign w:val="superscript"/>
        </w:rPr>
        <w:t>st</w:t>
      </w:r>
      <w:r w:rsidR="00224CCF">
        <w:t>, 1977</w:t>
      </w:r>
    </w:p>
    <w:p w14:paraId="4F97891D" w14:textId="77777777" w:rsidR="00122D66" w:rsidRDefault="00143F14" w:rsidP="00A77659">
      <w:pPr>
        <w:pStyle w:val="Bodycopy"/>
        <w:numPr>
          <w:ilvl w:val="3"/>
          <w:numId w:val="124"/>
        </w:numPr>
        <w:ind w:left="1080"/>
      </w:pPr>
      <w:r>
        <w:t>Be</w:t>
      </w:r>
      <w:r w:rsidR="00224CCF">
        <w:t xml:space="preserve"> determined aged, blind or disabled by SSI</w:t>
      </w:r>
    </w:p>
    <w:p w14:paraId="5E45523F" w14:textId="4E60E641" w:rsidR="00947D2A" w:rsidRDefault="00143F14" w:rsidP="00A77659">
      <w:pPr>
        <w:pStyle w:val="Bodycopy"/>
        <w:numPr>
          <w:ilvl w:val="3"/>
          <w:numId w:val="124"/>
        </w:numPr>
        <w:ind w:left="1080"/>
      </w:pPr>
      <w:r>
        <w:t xml:space="preserve">Have </w:t>
      </w:r>
      <w:r w:rsidR="00224CCF">
        <w:t>household resource value is less than or equal to $2000</w:t>
      </w:r>
      <w:r w:rsidR="00122D66">
        <w:t>.</w:t>
      </w:r>
    </w:p>
    <w:p w14:paraId="1ADCB13E" w14:textId="1F886394" w:rsidR="00947D2A" w:rsidRDefault="00224CCF" w:rsidP="00947D2A">
      <w:pPr>
        <w:pStyle w:val="Bodycopy"/>
        <w:numPr>
          <w:ilvl w:val="3"/>
          <w:numId w:val="124"/>
        </w:numPr>
        <w:ind w:left="1080"/>
      </w:pPr>
      <w:r>
        <w:t>The person’s resource value is &lt;= $3,000 if the person’s spouse is part of the financial unit</w:t>
      </w:r>
    </w:p>
    <w:p w14:paraId="748630EA" w14:textId="77777777" w:rsidR="00224CCF" w:rsidRDefault="00224CCF" w:rsidP="00947D2A">
      <w:pPr>
        <w:pStyle w:val="Bodycopy"/>
        <w:numPr>
          <w:ilvl w:val="3"/>
          <w:numId w:val="124"/>
        </w:numPr>
        <w:ind w:left="1080"/>
      </w:pPr>
      <w:r>
        <w:t>The person’s resource value is &lt;= $2000 if the person’s spouse is not considered part of the financial unit</w:t>
      </w:r>
    </w:p>
    <w:p w14:paraId="5B0F7F1C" w14:textId="77777777" w:rsidR="00200409" w:rsidRPr="00237576" w:rsidRDefault="00200409" w:rsidP="00C05079">
      <w:pPr>
        <w:pStyle w:val="Bodycopy"/>
      </w:pPr>
    </w:p>
    <w:p w14:paraId="7C8C49FB" w14:textId="77777777" w:rsidR="008F065E" w:rsidRDefault="008F065E" w:rsidP="003832B4">
      <w:pPr>
        <w:pStyle w:val="Heading3"/>
      </w:pPr>
      <w:bookmarkStart w:id="539" w:name="_Toc430558436"/>
      <w:bookmarkStart w:id="540" w:name="_Toc431552440"/>
      <w:bookmarkStart w:id="541" w:name="_Toc457499404"/>
      <w:r>
        <w:t>Disabled Adult Child</w:t>
      </w:r>
      <w:bookmarkEnd w:id="539"/>
      <w:bookmarkEnd w:id="540"/>
      <w:bookmarkEnd w:id="541"/>
    </w:p>
    <w:p w14:paraId="2CFF2935" w14:textId="77777777" w:rsidR="008F065E" w:rsidRDefault="00CC07C8" w:rsidP="00A77659">
      <w:pPr>
        <w:pStyle w:val="Bodycopy"/>
      </w:pPr>
      <w:r>
        <w:t xml:space="preserve">The Disabled Adult Child (DAC) SSI lookalike provides income for disabled adult children who would lose their SSI income due to increases in RSDI income with a COLA increase. The DAC-SSI category protects their SSI-Medicaid coverage by protecting their SSI-Medicaid status.  To be eligible for this status, a person should – </w:t>
      </w:r>
    </w:p>
    <w:p w14:paraId="53DC9604" w14:textId="77777777" w:rsidR="00CC07C8" w:rsidRDefault="00CC07C8" w:rsidP="00A77659">
      <w:pPr>
        <w:pStyle w:val="Bodycopy"/>
        <w:numPr>
          <w:ilvl w:val="6"/>
          <w:numId w:val="124"/>
        </w:numPr>
        <w:ind w:left="1080"/>
      </w:pPr>
      <w:r>
        <w:lastRenderedPageBreak/>
        <w:t xml:space="preserve">Be at least eighteen </w:t>
      </w:r>
      <w:r w:rsidR="005435EB">
        <w:t xml:space="preserve">(18) </w:t>
      </w:r>
      <w:r>
        <w:t xml:space="preserve">years of </w:t>
      </w:r>
      <w:r w:rsidR="005435EB">
        <w:t>age</w:t>
      </w:r>
    </w:p>
    <w:p w14:paraId="50740765" w14:textId="77777777" w:rsidR="005435EB" w:rsidRDefault="005435EB" w:rsidP="00A77659">
      <w:pPr>
        <w:pStyle w:val="Bodycopy"/>
        <w:numPr>
          <w:ilvl w:val="6"/>
          <w:numId w:val="124"/>
        </w:numPr>
        <w:ind w:left="1080"/>
      </w:pPr>
      <w:r>
        <w:t xml:space="preserve">Have disability </w:t>
      </w:r>
      <w:r w:rsidR="00D32FF8">
        <w:t xml:space="preserve">onset date is </w:t>
      </w:r>
      <w:r>
        <w:t>before their 22</w:t>
      </w:r>
      <w:r w:rsidRPr="00A77659">
        <w:rPr>
          <w:vertAlign w:val="superscript"/>
        </w:rPr>
        <w:t>nd</w:t>
      </w:r>
      <w:r>
        <w:t xml:space="preserve"> birthday</w:t>
      </w:r>
    </w:p>
    <w:p w14:paraId="0E4C95C5" w14:textId="77777777" w:rsidR="005435EB" w:rsidRDefault="005435EB" w:rsidP="00A77659">
      <w:pPr>
        <w:pStyle w:val="Bodycopy"/>
        <w:numPr>
          <w:ilvl w:val="6"/>
          <w:numId w:val="124"/>
        </w:numPr>
        <w:ind w:left="1080"/>
      </w:pPr>
      <w:r>
        <w:t>Be denied SSI because of an increase in their RSDI due to COLA</w:t>
      </w:r>
      <w:r w:rsidR="00224CCF">
        <w:t xml:space="preserve"> (denial reason code is due to increase in Child’s benefit (Title II-d).</w:t>
      </w:r>
    </w:p>
    <w:p w14:paraId="2B1A6582" w14:textId="77777777" w:rsidR="005435EB" w:rsidRDefault="005435EB" w:rsidP="00A77659">
      <w:pPr>
        <w:pStyle w:val="Bodycopy"/>
        <w:numPr>
          <w:ilvl w:val="6"/>
          <w:numId w:val="124"/>
        </w:numPr>
        <w:ind w:left="1080"/>
      </w:pPr>
      <w:r>
        <w:t>Have lost SSI benefits only after July 1, 1987</w:t>
      </w:r>
    </w:p>
    <w:p w14:paraId="2EB4F5E2" w14:textId="77777777" w:rsidR="005435EB" w:rsidRPr="008F065E" w:rsidRDefault="005435EB" w:rsidP="00A77659">
      <w:pPr>
        <w:pStyle w:val="Bodycopy"/>
      </w:pPr>
      <w:r>
        <w:t xml:space="preserve">For this group, the client applies for Medicaid through the DHS-2 form and passes all other requirements (residency, citizenship, enumeration etc). </w:t>
      </w:r>
      <w:r w:rsidRPr="00240189">
        <w:t xml:space="preserve">Their RSDI income is disregarded </w:t>
      </w:r>
      <w:r w:rsidR="00BB4EB7">
        <w:t>as countable income in identifying if they are SSI eligible.</w:t>
      </w:r>
    </w:p>
    <w:p w14:paraId="6F49A7C8" w14:textId="77777777" w:rsidR="008F065E" w:rsidRDefault="008F065E" w:rsidP="003832B4">
      <w:pPr>
        <w:pStyle w:val="Heading3"/>
      </w:pPr>
      <w:bookmarkStart w:id="542" w:name="_Toc430558437"/>
      <w:bookmarkStart w:id="543" w:name="_Toc431552441"/>
      <w:bookmarkStart w:id="544" w:name="_Toc457499405"/>
      <w:r>
        <w:t>SSI Inelig Actuar Changes</w:t>
      </w:r>
      <w:bookmarkEnd w:id="542"/>
      <w:bookmarkEnd w:id="543"/>
      <w:bookmarkEnd w:id="544"/>
    </w:p>
    <w:p w14:paraId="77B684D6" w14:textId="77777777" w:rsidR="008F065E" w:rsidRDefault="001B6DAE" w:rsidP="00FA41B1">
      <w:pPr>
        <w:pStyle w:val="Bodycopy"/>
      </w:pPr>
      <w:r>
        <w:t xml:space="preserve">SSI </w:t>
      </w:r>
      <w:r w:rsidR="003D7489">
        <w:t xml:space="preserve">and RSDI </w:t>
      </w:r>
      <w:r>
        <w:t xml:space="preserve">recipients who received disabled widow(ers) benefits </w:t>
      </w:r>
      <w:r w:rsidR="003D7489">
        <w:t xml:space="preserve">prior to the age of 60 lost SSI benefits due to changes in the actuarial reduction formula used to calculate their benefits. This change in calculation resulted in increases in their RSDI income to above the SSI standard, causing them to lose SSI benefits. In order to protect this population, </w:t>
      </w:r>
      <w:r w:rsidR="00E50997">
        <w:t xml:space="preserve">the COBRA of 1985 reinstituted the categorically eligible status for the applicants. </w:t>
      </w:r>
    </w:p>
    <w:p w14:paraId="3012F636" w14:textId="77777777" w:rsidR="00E50997" w:rsidRDefault="00E50997" w:rsidP="00FA41B1">
      <w:pPr>
        <w:pStyle w:val="Bodycopy"/>
      </w:pPr>
    </w:p>
    <w:p w14:paraId="627C41D1" w14:textId="77777777" w:rsidR="00E50997" w:rsidRPr="00240189" w:rsidRDefault="00A57F54" w:rsidP="00FA41B1">
      <w:pPr>
        <w:pStyle w:val="Bodycopy"/>
        <w:rPr>
          <w:b/>
        </w:rPr>
      </w:pPr>
      <w:r w:rsidRPr="00240189">
        <w:rPr>
          <w:b/>
        </w:rPr>
        <w:t>Eligibility Requirements:</w:t>
      </w:r>
    </w:p>
    <w:p w14:paraId="53F5E4B6" w14:textId="77777777" w:rsidR="00E50997" w:rsidRDefault="00E50997" w:rsidP="00FA41B1">
      <w:pPr>
        <w:pStyle w:val="Bodycopy"/>
      </w:pPr>
      <w:r>
        <w:t xml:space="preserve">To be eligible under this coverage, the person should – </w:t>
      </w:r>
    </w:p>
    <w:p w14:paraId="1B5408A4" w14:textId="77777777" w:rsidR="00783F3B" w:rsidRDefault="00783F3B" w:rsidP="00FA41B1">
      <w:pPr>
        <w:pStyle w:val="Bodycopy"/>
        <w:numPr>
          <w:ilvl w:val="3"/>
          <w:numId w:val="71"/>
        </w:numPr>
        <w:ind w:left="1080"/>
      </w:pPr>
      <w:r>
        <w:t>The person should have filed for Medicaid prior to July 1</w:t>
      </w:r>
      <w:r w:rsidRPr="00240189">
        <w:rPr>
          <w:vertAlign w:val="superscript"/>
        </w:rPr>
        <w:t>st</w:t>
      </w:r>
      <w:r>
        <w:t>, 1988 and</w:t>
      </w:r>
    </w:p>
    <w:p w14:paraId="01DC2BFC" w14:textId="77777777" w:rsidR="00E50997" w:rsidRDefault="00783F3B" w:rsidP="00FA41B1">
      <w:pPr>
        <w:pStyle w:val="Bodycopy"/>
        <w:numPr>
          <w:ilvl w:val="3"/>
          <w:numId w:val="71"/>
        </w:numPr>
        <w:ind w:left="1080"/>
      </w:pPr>
      <w:r>
        <w:t>They h</w:t>
      </w:r>
      <w:r w:rsidR="00E50997">
        <w:t>ave been eligible for disabled widow(er) benefits as part of RSDI (Title II) as of December 1983 and</w:t>
      </w:r>
    </w:p>
    <w:p w14:paraId="7690230F" w14:textId="77777777" w:rsidR="00E50997" w:rsidRDefault="00783F3B" w:rsidP="00FA41B1">
      <w:pPr>
        <w:pStyle w:val="Bodycopy"/>
        <w:numPr>
          <w:ilvl w:val="3"/>
          <w:numId w:val="71"/>
        </w:numPr>
        <w:ind w:left="1080"/>
      </w:pPr>
      <w:r>
        <w:t>They h</w:t>
      </w:r>
      <w:r w:rsidR="00E50997">
        <w:t>ave received SSI benefits based on disability for January 1984 and</w:t>
      </w:r>
    </w:p>
    <w:p w14:paraId="129DDF5B" w14:textId="77777777" w:rsidR="00E50997" w:rsidRDefault="00783F3B" w:rsidP="00FA41B1">
      <w:pPr>
        <w:pStyle w:val="Bodycopy"/>
        <w:numPr>
          <w:ilvl w:val="3"/>
          <w:numId w:val="71"/>
        </w:numPr>
        <w:ind w:left="1080"/>
      </w:pPr>
      <w:r>
        <w:t>They h</w:t>
      </w:r>
      <w:r w:rsidR="00E50997">
        <w:t>ave become ineligible for SSI benefits after the increase in RSDI payments due to changes in the reduction factor formula and</w:t>
      </w:r>
    </w:p>
    <w:p w14:paraId="4D8E55A3" w14:textId="77777777" w:rsidR="00E50997" w:rsidRDefault="00783F3B" w:rsidP="00FA41B1">
      <w:pPr>
        <w:pStyle w:val="Bodycopy"/>
        <w:numPr>
          <w:ilvl w:val="3"/>
          <w:numId w:val="71"/>
        </w:numPr>
        <w:ind w:left="1080"/>
      </w:pPr>
      <w:r>
        <w:t>They c</w:t>
      </w:r>
      <w:r w:rsidR="00E50997">
        <w:t>ontinue to be eligible for RSDI Disabled Widow(er) benefits and</w:t>
      </w:r>
    </w:p>
    <w:p w14:paraId="6878352A" w14:textId="77777777" w:rsidR="00137742" w:rsidRDefault="00783F3B" w:rsidP="00FA41B1">
      <w:pPr>
        <w:pStyle w:val="Bodycopy"/>
        <w:numPr>
          <w:ilvl w:val="3"/>
          <w:numId w:val="71"/>
        </w:numPr>
        <w:ind w:left="1080"/>
      </w:pPr>
      <w:r>
        <w:t>They w</w:t>
      </w:r>
      <w:r w:rsidR="00137742">
        <w:t>ould be eligible for SSI if the COLAs were disregarded as countable income.</w:t>
      </w:r>
    </w:p>
    <w:p w14:paraId="669C7C20" w14:textId="77777777" w:rsidR="00674E68" w:rsidRDefault="00674E68" w:rsidP="00FA41B1">
      <w:pPr>
        <w:pStyle w:val="Bodycopy"/>
        <w:numPr>
          <w:ilvl w:val="3"/>
          <w:numId w:val="71"/>
        </w:numPr>
        <w:ind w:left="1080"/>
      </w:pPr>
      <w:r>
        <w:t>All other conditions for SSI eligibility (except for RSDI income) should be met.</w:t>
      </w:r>
    </w:p>
    <w:p w14:paraId="1C52B8BC" w14:textId="77777777" w:rsidR="00674E68" w:rsidRDefault="00674E68" w:rsidP="00FA41B1">
      <w:pPr>
        <w:pStyle w:val="Bodycopy"/>
      </w:pPr>
    </w:p>
    <w:p w14:paraId="2C85C75C" w14:textId="77777777" w:rsidR="00674E68" w:rsidRDefault="00674E68" w:rsidP="00FA41B1">
      <w:pPr>
        <w:pStyle w:val="Bodycopy"/>
      </w:pPr>
      <w:r>
        <w:t xml:space="preserve">When determining if an applicant is categorically eligible for SSI – Inelig Actuarial Changes, the RSDI income of the client is not considered as part of the income calculations. </w:t>
      </w:r>
    </w:p>
    <w:p w14:paraId="233DDDB4" w14:textId="77777777" w:rsidR="00674E68" w:rsidRPr="008F065E" w:rsidRDefault="00674E68" w:rsidP="00FA41B1">
      <w:pPr>
        <w:pStyle w:val="Bodycopy"/>
      </w:pPr>
      <w:r w:rsidRPr="0032403F">
        <w:t xml:space="preserve">If a person </w:t>
      </w:r>
      <w:r w:rsidRPr="00E13940">
        <w:t>does not meet other eligibility requirements, their RSDI income is used in determining if they are Medically Needy.</w:t>
      </w:r>
    </w:p>
    <w:p w14:paraId="176F0E98" w14:textId="77777777" w:rsidR="008F065E" w:rsidRPr="00040C30" w:rsidRDefault="008F065E" w:rsidP="003832B4">
      <w:pPr>
        <w:pStyle w:val="Heading3"/>
      </w:pPr>
      <w:bookmarkStart w:id="545" w:name="_Toc430558438"/>
      <w:bookmarkStart w:id="546" w:name="_Toc431552442"/>
      <w:bookmarkStart w:id="547" w:name="_Toc457499406"/>
      <w:r w:rsidRPr="00584180">
        <w:t>Protected Widow</w:t>
      </w:r>
      <w:r w:rsidR="0051754D" w:rsidRPr="00040C30">
        <w:t>(</w:t>
      </w:r>
      <w:r w:rsidRPr="00040C30">
        <w:t>er</w:t>
      </w:r>
      <w:bookmarkEnd w:id="545"/>
      <w:r w:rsidR="0051754D" w:rsidRPr="00040C30">
        <w:t>s) Age 60 – 65</w:t>
      </w:r>
      <w:bookmarkEnd w:id="546"/>
      <w:bookmarkEnd w:id="547"/>
    </w:p>
    <w:p w14:paraId="1A8FACA5" w14:textId="77777777" w:rsidR="0051754D" w:rsidRPr="00240189" w:rsidRDefault="0051754D" w:rsidP="00FA41B1">
      <w:pPr>
        <w:pStyle w:val="Bodycopy"/>
        <w:rPr>
          <w:rFonts w:eastAsia="Times New Roman" w:cs="Arial"/>
          <w:color w:val="auto"/>
        </w:rPr>
      </w:pPr>
      <w:r w:rsidRPr="00240189">
        <w:rPr>
          <w:rFonts w:eastAsia="Times New Roman" w:cs="Arial"/>
          <w:color w:val="auto"/>
        </w:rPr>
        <w:t xml:space="preserve">This SSI category provides disabled widow(ers) between the age of 60 and 65 </w:t>
      </w:r>
      <w:r w:rsidR="004167DB" w:rsidRPr="00240189">
        <w:rPr>
          <w:rFonts w:eastAsia="Times New Roman" w:cs="Arial"/>
          <w:color w:val="auto"/>
        </w:rPr>
        <w:t xml:space="preserve">who lose SSI benefits because of their entitlement to Protected Widow(er) benefits or a combination of Protected Widow(er) and RSDI benefits. Further, these applicants are entitled to Title II benefits and are not yet Medicare eligible. </w:t>
      </w:r>
    </w:p>
    <w:p w14:paraId="14DEFE1A" w14:textId="77777777" w:rsidR="004167DB" w:rsidRDefault="004167DB" w:rsidP="00FA41B1">
      <w:pPr>
        <w:pStyle w:val="Bodycopy"/>
        <w:rPr>
          <w:rFonts w:asciiTheme="minorHAnsi" w:eastAsia="Times New Roman" w:hAnsiTheme="minorHAnsi" w:cs="Arial"/>
          <w:b/>
          <w:color w:val="auto"/>
          <w:sz w:val="24"/>
        </w:rPr>
      </w:pPr>
    </w:p>
    <w:p w14:paraId="49C6DBD9" w14:textId="77777777" w:rsidR="004167DB" w:rsidRPr="00240189" w:rsidRDefault="00A57F54" w:rsidP="00FA41B1">
      <w:pPr>
        <w:pStyle w:val="Bodycopy"/>
        <w:rPr>
          <w:rFonts w:eastAsia="Times New Roman" w:cs="Arial"/>
          <w:b/>
          <w:color w:val="auto"/>
        </w:rPr>
      </w:pPr>
      <w:r w:rsidRPr="00240189">
        <w:rPr>
          <w:rFonts w:eastAsia="Times New Roman" w:cs="Arial"/>
          <w:b/>
          <w:color w:val="auto"/>
        </w:rPr>
        <w:t>Eligibility Requirements:</w:t>
      </w:r>
    </w:p>
    <w:p w14:paraId="6CECFAB5" w14:textId="77777777" w:rsidR="004167DB" w:rsidRDefault="004E451B" w:rsidP="00FA41B1">
      <w:pPr>
        <w:pStyle w:val="Bodycopy"/>
        <w:numPr>
          <w:ilvl w:val="0"/>
          <w:numId w:val="138"/>
        </w:numPr>
      </w:pPr>
      <w:r>
        <w:t>The person</w:t>
      </w:r>
      <w:r w:rsidR="006036A4">
        <w:t xml:space="preserve"> </w:t>
      </w:r>
      <w:r>
        <w:t xml:space="preserve">loses SSI </w:t>
      </w:r>
      <w:r w:rsidR="009F33EB">
        <w:t>eligibility d</w:t>
      </w:r>
      <w:r>
        <w:t>ue to entitlement to widowers benefits and</w:t>
      </w:r>
    </w:p>
    <w:p w14:paraId="5A5ADAA7" w14:textId="77777777" w:rsidR="004E451B" w:rsidRDefault="004E451B" w:rsidP="00FA41B1">
      <w:pPr>
        <w:pStyle w:val="Bodycopy"/>
        <w:numPr>
          <w:ilvl w:val="0"/>
          <w:numId w:val="138"/>
        </w:numPr>
      </w:pPr>
      <w:r>
        <w:t>They are greater or equal to 60 years old and less than the age of 65 and</w:t>
      </w:r>
    </w:p>
    <w:p w14:paraId="6A831DE5" w14:textId="77777777" w:rsidR="004E451B" w:rsidRDefault="004E451B" w:rsidP="00FA41B1">
      <w:pPr>
        <w:pStyle w:val="Bodycopy"/>
        <w:numPr>
          <w:ilvl w:val="0"/>
          <w:numId w:val="138"/>
        </w:numPr>
      </w:pPr>
      <w:r>
        <w:t>They are currently receiving RSDI benefits and</w:t>
      </w:r>
    </w:p>
    <w:p w14:paraId="431EC33E" w14:textId="77777777" w:rsidR="004E451B" w:rsidRDefault="004E451B" w:rsidP="00FA41B1">
      <w:pPr>
        <w:pStyle w:val="Bodycopy"/>
        <w:numPr>
          <w:ilvl w:val="0"/>
          <w:numId w:val="138"/>
        </w:numPr>
      </w:pPr>
      <w:r>
        <w:lastRenderedPageBreak/>
        <w:t>They are not entitled to Medicare and</w:t>
      </w:r>
    </w:p>
    <w:p w14:paraId="0E34EE54" w14:textId="77777777" w:rsidR="006036A4" w:rsidRDefault="004E451B" w:rsidP="00FA41B1">
      <w:pPr>
        <w:pStyle w:val="Bodycopy"/>
        <w:numPr>
          <w:ilvl w:val="0"/>
          <w:numId w:val="138"/>
        </w:numPr>
      </w:pPr>
      <w:r>
        <w:t>They have a disability determination per SSA</w:t>
      </w:r>
    </w:p>
    <w:p w14:paraId="1FA7C6F6" w14:textId="77777777" w:rsidR="006036A4" w:rsidRDefault="004E451B" w:rsidP="00486C38">
      <w:pPr>
        <w:pStyle w:val="Bodycopy"/>
        <w:ind w:left="360"/>
      </w:pPr>
      <w:r>
        <w:t xml:space="preserve">The person’s </w:t>
      </w:r>
      <w:r w:rsidR="006036A4">
        <w:t xml:space="preserve">RSDI income is disregarded until the person reaches 65 or becomes Medicare eligible. </w:t>
      </w:r>
      <w:r>
        <w:t>If they are close to their 65</w:t>
      </w:r>
      <w:r w:rsidRPr="00486C38">
        <w:rPr>
          <w:vertAlign w:val="superscript"/>
        </w:rPr>
        <w:t>th</w:t>
      </w:r>
      <w:r>
        <w:t xml:space="preserve"> birthday, the r</w:t>
      </w:r>
      <w:r w:rsidR="006036A4">
        <w:t>edetermination is done one month prior to the client reaching the age of 65.</w:t>
      </w:r>
      <w:r>
        <w:t xml:space="preserve">  </w:t>
      </w:r>
      <w:r w:rsidR="006036A4">
        <w:t>If the client is not categorically needy, they will be evaluated for Medically Needy eligibility. All income will be included in determining medically needy eligibility.</w:t>
      </w:r>
    </w:p>
    <w:p w14:paraId="028898EC" w14:textId="77777777" w:rsidR="001E4A95" w:rsidRDefault="001E4A95" w:rsidP="00486C38">
      <w:pPr>
        <w:pStyle w:val="Bodycopy"/>
      </w:pPr>
    </w:p>
    <w:p w14:paraId="4D5F4922" w14:textId="77777777" w:rsidR="001E4A95" w:rsidRDefault="001E4A95" w:rsidP="003832B4">
      <w:pPr>
        <w:pStyle w:val="Heading3"/>
      </w:pPr>
      <w:bookmarkStart w:id="548" w:name="_Toc431552443"/>
      <w:bookmarkStart w:id="549" w:name="_Toc457499407"/>
      <w:r>
        <w:t>Disabled Widow(er</w:t>
      </w:r>
      <w:r w:rsidR="004E451B">
        <w:t>s), Divorced Spouse</w:t>
      </w:r>
      <w:bookmarkEnd w:id="548"/>
      <w:bookmarkEnd w:id="549"/>
    </w:p>
    <w:p w14:paraId="5B858E6B" w14:textId="77777777" w:rsidR="001D511E" w:rsidRDefault="001E4A95" w:rsidP="00486C38">
      <w:pPr>
        <w:pStyle w:val="Bodycopy"/>
      </w:pPr>
      <w:r>
        <w:t>The Disabled Widow(er)/Divorced Spouse coverage group consists of disabled widow(ers) and disabled surviving spouses who lose SSI benefits or State Supplement due to the receipt of Title II Disabled Widow(er) benefits. For Medicaid purposes, these clients are deemed SSI eligible until they can receive Medicare.</w:t>
      </w:r>
    </w:p>
    <w:p w14:paraId="2DB59363" w14:textId="77777777" w:rsidR="001D511E" w:rsidRDefault="001D511E" w:rsidP="00486C38">
      <w:pPr>
        <w:pStyle w:val="Bodycopy"/>
      </w:pPr>
    </w:p>
    <w:p w14:paraId="29E401C0" w14:textId="77777777" w:rsidR="001D511E" w:rsidRPr="00486C38" w:rsidRDefault="001D511E" w:rsidP="00486C38">
      <w:pPr>
        <w:pStyle w:val="Bodycopy"/>
        <w:rPr>
          <w:b/>
        </w:rPr>
      </w:pPr>
      <w:r w:rsidRPr="00486C38">
        <w:rPr>
          <w:b/>
        </w:rPr>
        <w:t>Eligibility Requirements:</w:t>
      </w:r>
    </w:p>
    <w:p w14:paraId="2B23F2DA" w14:textId="649786A6" w:rsidR="001D511E" w:rsidRDefault="001D511E" w:rsidP="00486C38">
      <w:pPr>
        <w:pStyle w:val="Bodycopy"/>
      </w:pPr>
      <w:r>
        <w:t xml:space="preserve">A person is considered eligibility for, Divorced Spouse if – </w:t>
      </w:r>
    </w:p>
    <w:p w14:paraId="1D284F58" w14:textId="77777777" w:rsidR="001D511E" w:rsidRDefault="001D511E" w:rsidP="0014756E">
      <w:pPr>
        <w:pStyle w:val="Bodycopy"/>
        <w:numPr>
          <w:ilvl w:val="0"/>
          <w:numId w:val="139"/>
        </w:numPr>
      </w:pPr>
      <w:r>
        <w:t xml:space="preserve">They currently receive RSDI benefits and </w:t>
      </w:r>
    </w:p>
    <w:p w14:paraId="2E7894A6" w14:textId="760E6028" w:rsidR="001E4A95" w:rsidRDefault="001D511E" w:rsidP="0014756E">
      <w:pPr>
        <w:pStyle w:val="Bodycopy"/>
        <w:numPr>
          <w:ilvl w:val="0"/>
          <w:numId w:val="139"/>
        </w:numPr>
      </w:pPr>
      <w:r>
        <w:t xml:space="preserve">Their SSI was denied because of the Disabled Widower (RSDI Survivor) benefits they receive and </w:t>
      </w:r>
    </w:p>
    <w:p w14:paraId="62EB6830" w14:textId="77777777" w:rsidR="001D511E" w:rsidRDefault="001D511E" w:rsidP="0014756E">
      <w:pPr>
        <w:pStyle w:val="Bodycopy"/>
        <w:numPr>
          <w:ilvl w:val="0"/>
          <w:numId w:val="139"/>
        </w:numPr>
      </w:pPr>
      <w:r>
        <w:t>They do not receive Medicare and</w:t>
      </w:r>
    </w:p>
    <w:p w14:paraId="7C08E901" w14:textId="77777777" w:rsidR="001D511E" w:rsidRDefault="001D511E" w:rsidP="0014756E">
      <w:pPr>
        <w:pStyle w:val="Bodycopy"/>
        <w:numPr>
          <w:ilvl w:val="0"/>
          <w:numId w:val="139"/>
        </w:numPr>
      </w:pPr>
      <w:r>
        <w:t xml:space="preserve">They are not entitled to receive Medicare </w:t>
      </w:r>
    </w:p>
    <w:p w14:paraId="7CDFB6F5" w14:textId="77777777" w:rsidR="001D511E" w:rsidRPr="0051754D" w:rsidRDefault="001D511E" w:rsidP="0014756E">
      <w:pPr>
        <w:pStyle w:val="Bodycopy"/>
        <w:ind w:left="420"/>
      </w:pPr>
    </w:p>
    <w:p w14:paraId="2D7ACEEA" w14:textId="77777777" w:rsidR="00D57903" w:rsidRPr="00183975" w:rsidRDefault="00D57903" w:rsidP="00C819B5">
      <w:pPr>
        <w:pStyle w:val="Heading2"/>
      </w:pPr>
      <w:bookmarkStart w:id="550" w:name="_Toc430558439"/>
      <w:bookmarkStart w:id="551" w:name="_Toc431552444"/>
      <w:bookmarkStart w:id="552" w:name="_Toc457499408"/>
      <w:r w:rsidRPr="00183975">
        <w:t>Emergency Medicaid (MAGI and ABD)</w:t>
      </w:r>
      <w:bookmarkEnd w:id="535"/>
      <w:bookmarkEnd w:id="550"/>
      <w:bookmarkEnd w:id="551"/>
      <w:bookmarkEnd w:id="552"/>
    </w:p>
    <w:p w14:paraId="5B60AEDD" w14:textId="6660420B" w:rsidR="00D57903" w:rsidRPr="00183975" w:rsidRDefault="00D57903" w:rsidP="00FC2CEF">
      <w:pPr>
        <w:jc w:val="both"/>
        <w:rPr>
          <w:rFonts w:cs="Arial"/>
        </w:rPr>
      </w:pPr>
      <w:r w:rsidRPr="00183975">
        <w:rPr>
          <w:rFonts w:cs="Arial"/>
        </w:rPr>
        <w:t>Emergency Medicaid helps cover emergency health coverage for expenses that have already occurred. This includes in-patient hospital services and emergency hospital services.  It is provided to clients who meet all MAGI or ABD Medicaid criteria except the Citizenship/</w:t>
      </w:r>
      <w:r w:rsidR="00BF4552">
        <w:rPr>
          <w:rFonts w:cs="Arial"/>
        </w:rPr>
        <w:t>Non-Citizen</w:t>
      </w:r>
      <w:r w:rsidR="00BF4552" w:rsidRPr="00183975">
        <w:rPr>
          <w:rFonts w:cs="Arial"/>
        </w:rPr>
        <w:t xml:space="preserve"> </w:t>
      </w:r>
      <w:r w:rsidRPr="00183975">
        <w:rPr>
          <w:rFonts w:cs="Arial"/>
        </w:rPr>
        <w:t>requirements.   If a person is not eligible for MAGI or ABD Medicaid only because they do not meet the Citizenship/</w:t>
      </w:r>
      <w:r w:rsidR="00BF4552">
        <w:rPr>
          <w:rFonts w:cs="Arial"/>
        </w:rPr>
        <w:t>Non-Citizen</w:t>
      </w:r>
      <w:r w:rsidR="00BF4552" w:rsidRPr="00183975">
        <w:rPr>
          <w:rFonts w:cs="Arial"/>
        </w:rPr>
        <w:t xml:space="preserve"> </w:t>
      </w:r>
      <w:r w:rsidRPr="00183975">
        <w:rPr>
          <w:rFonts w:cs="Arial"/>
        </w:rPr>
        <w:t>requirements, they can potentially be eligible for Emergency Medicaid.</w:t>
      </w:r>
      <w:r w:rsidR="004A6AEA">
        <w:rPr>
          <w:rFonts w:cs="Arial"/>
        </w:rPr>
        <w:t xml:space="preserve">  </w:t>
      </w:r>
      <w:r w:rsidR="004A6AEA" w:rsidRPr="004027D5">
        <w:rPr>
          <w:rFonts w:cs="Arial"/>
        </w:rPr>
        <w:t xml:space="preserve">The system will not build retro-QHP coverage for the individual requesting coverage through Emergency Medicaid.  </w:t>
      </w:r>
      <w:r w:rsidR="007C50EE" w:rsidRPr="004027D5">
        <w:rPr>
          <w:rFonts w:cs="Arial"/>
        </w:rPr>
        <w:t>If a person receives Emergency – ABD coverage, they either meet the age criteria for Aged (above the age of 65 years) or they are considered disabled through a MART review or have SSI/RSDI-Disability.</w:t>
      </w:r>
    </w:p>
    <w:p w14:paraId="2721358B" w14:textId="77777777" w:rsidR="00D57903" w:rsidRPr="00183975" w:rsidRDefault="00D57903" w:rsidP="00FC2CEF">
      <w:pPr>
        <w:jc w:val="both"/>
        <w:rPr>
          <w:rFonts w:cs="Arial"/>
        </w:rPr>
      </w:pPr>
    </w:p>
    <w:p w14:paraId="400FE67E" w14:textId="7A22046F" w:rsidR="00D57903" w:rsidRPr="00183975" w:rsidRDefault="00D57903" w:rsidP="00FC2CEF">
      <w:pPr>
        <w:jc w:val="both"/>
        <w:rPr>
          <w:rFonts w:cs="Arial"/>
        </w:rPr>
      </w:pPr>
      <w:r w:rsidRPr="00183975">
        <w:rPr>
          <w:rFonts w:cs="Arial"/>
        </w:rPr>
        <w:t>Emergency Medicaid is provided only for a specific period of time</w:t>
      </w:r>
      <w:r w:rsidR="00D455CC" w:rsidRPr="00183975">
        <w:rPr>
          <w:rFonts w:cs="Arial"/>
        </w:rPr>
        <w:t xml:space="preserve"> in the past</w:t>
      </w:r>
      <w:r w:rsidRPr="00183975">
        <w:rPr>
          <w:rFonts w:cs="Arial"/>
        </w:rPr>
        <w:t xml:space="preserve">.  The client indicates the start and end dates of their emergency in the </w:t>
      </w:r>
      <w:r w:rsidR="00BF4552">
        <w:rPr>
          <w:rFonts w:cs="Arial"/>
        </w:rPr>
        <w:t>‘</w:t>
      </w:r>
      <w:r w:rsidRPr="00183975">
        <w:rPr>
          <w:rFonts w:cs="Arial"/>
        </w:rPr>
        <w:t>Alien</w:t>
      </w:r>
      <w:r w:rsidR="00BF4552">
        <w:rPr>
          <w:rFonts w:cs="Arial"/>
        </w:rPr>
        <w:t>’</w:t>
      </w:r>
      <w:r w:rsidRPr="00183975">
        <w:rPr>
          <w:rFonts w:cs="Arial"/>
        </w:rPr>
        <w:t xml:space="preserve"> screen in the application.  The Emergency Medicaid period is identified from the start and end date of the emergency indicated. If the emergency spans multiple months, multiple eligibility rows are created with a Start Date for the first eligibility period identified as the start date of the emergency and the End Date of the last eligibility period identified as the end date of emergency indicated. </w:t>
      </w:r>
      <w:r w:rsidR="008921F6">
        <w:rPr>
          <w:rFonts w:cs="Arial"/>
        </w:rPr>
        <w:t xml:space="preserve">The Emergency period cannot span more than 90 days at a time. </w:t>
      </w:r>
      <w:r w:rsidRPr="00183975">
        <w:rPr>
          <w:rFonts w:cs="Arial"/>
        </w:rPr>
        <w:t xml:space="preserve">Ongoing </w:t>
      </w:r>
      <w:r w:rsidR="00D455CC" w:rsidRPr="00183975">
        <w:rPr>
          <w:rFonts w:cs="Arial"/>
        </w:rPr>
        <w:t xml:space="preserve">approved </w:t>
      </w:r>
      <w:r w:rsidRPr="00183975">
        <w:rPr>
          <w:rFonts w:cs="Arial"/>
        </w:rPr>
        <w:t xml:space="preserve">eligibility is not created for Emergency Medicaid. </w:t>
      </w:r>
    </w:p>
    <w:p w14:paraId="3D0A572D" w14:textId="070601BF" w:rsidR="00D455CC" w:rsidRPr="00183975" w:rsidRDefault="00D455CC" w:rsidP="00FC2CEF">
      <w:pPr>
        <w:jc w:val="both"/>
        <w:rPr>
          <w:rFonts w:cs="Arial"/>
          <w:b/>
          <w:i/>
        </w:rPr>
      </w:pPr>
      <w:r w:rsidRPr="00183975">
        <w:rPr>
          <w:rFonts w:cs="Arial"/>
          <w:b/>
          <w:i/>
          <w:u w:val="single"/>
        </w:rPr>
        <w:t>Note</w:t>
      </w:r>
      <w:r w:rsidRPr="00183975">
        <w:rPr>
          <w:rFonts w:cs="Arial"/>
          <w:b/>
          <w:i/>
        </w:rPr>
        <w:t xml:space="preserve">: Emergency Medicaid is always for the past period. </w:t>
      </w:r>
      <w:r w:rsidR="008921F6">
        <w:rPr>
          <w:rFonts w:cs="Arial"/>
          <w:b/>
          <w:i/>
        </w:rPr>
        <w:t>The w</w:t>
      </w:r>
      <w:r w:rsidRPr="00183975">
        <w:rPr>
          <w:rFonts w:cs="Arial"/>
          <w:b/>
          <w:i/>
        </w:rPr>
        <w:t xml:space="preserve">orker needs to enter the application date and request date as past month for the Emergency Medicaid to be approved. </w:t>
      </w:r>
      <w:r w:rsidR="0078719F">
        <w:rPr>
          <w:rFonts w:cs="Arial"/>
          <w:b/>
          <w:i/>
        </w:rPr>
        <w:t xml:space="preserve"> </w:t>
      </w:r>
      <w:r w:rsidR="0078719F" w:rsidRPr="004027D5">
        <w:rPr>
          <w:rFonts w:cs="Arial"/>
          <w:b/>
          <w:i/>
        </w:rPr>
        <w:t>The application date should reflect the emergency period that is being covered.</w:t>
      </w:r>
      <w:r w:rsidR="0078719F">
        <w:rPr>
          <w:rFonts w:cs="Arial"/>
          <w:b/>
          <w:i/>
        </w:rPr>
        <w:t xml:space="preserve"> </w:t>
      </w:r>
      <w:r w:rsidRPr="00183975">
        <w:rPr>
          <w:rFonts w:cs="Arial"/>
          <w:b/>
          <w:i/>
        </w:rPr>
        <w:t xml:space="preserve">Emergency Medicaid for ABD Group needs to be built with Medically Needy Group and client should have Medical expenses reported. </w:t>
      </w:r>
    </w:p>
    <w:p w14:paraId="50BF264C" w14:textId="77777777" w:rsidR="00D455CC" w:rsidRPr="00183975" w:rsidRDefault="00D455CC" w:rsidP="00FC2CEF">
      <w:pPr>
        <w:jc w:val="both"/>
        <w:rPr>
          <w:rFonts w:cs="Arial"/>
          <w:b/>
          <w:i/>
        </w:rPr>
      </w:pPr>
    </w:p>
    <w:p w14:paraId="502D205A" w14:textId="77777777" w:rsidR="00D57903" w:rsidRPr="00183975" w:rsidRDefault="00D57903" w:rsidP="00FC2CEF">
      <w:pPr>
        <w:jc w:val="both"/>
        <w:rPr>
          <w:rFonts w:cs="Arial"/>
        </w:rPr>
      </w:pPr>
    </w:p>
    <w:p w14:paraId="6E3F085D" w14:textId="18ED59F4" w:rsidR="00D57903" w:rsidRPr="00183975" w:rsidRDefault="00D57903" w:rsidP="00FC2CEF">
      <w:pPr>
        <w:jc w:val="both"/>
        <w:rPr>
          <w:rFonts w:cs="Arial"/>
        </w:rPr>
      </w:pPr>
      <w:r w:rsidRPr="00183975">
        <w:rPr>
          <w:rFonts w:cs="Arial"/>
          <w:b/>
          <w:i/>
        </w:rPr>
        <w:lastRenderedPageBreak/>
        <w:t xml:space="preserve">Scenario #1:   </w:t>
      </w:r>
      <w:r w:rsidRPr="00183975">
        <w:rPr>
          <w:rFonts w:cs="Arial"/>
        </w:rPr>
        <w:t xml:space="preserve">An applicant applies for health insurance coverage. They indicate that they are a </w:t>
      </w:r>
      <w:r w:rsidR="006A5778">
        <w:rPr>
          <w:rFonts w:cs="Arial"/>
        </w:rPr>
        <w:t>non-citizen</w:t>
      </w:r>
      <w:r w:rsidR="006A5778" w:rsidRPr="00183975">
        <w:rPr>
          <w:rFonts w:cs="Arial"/>
        </w:rPr>
        <w:t xml:space="preserve"> </w:t>
      </w:r>
      <w:r w:rsidRPr="00183975">
        <w:rPr>
          <w:rFonts w:cs="Arial"/>
        </w:rPr>
        <w:t xml:space="preserve">and they have had a medical emergency. The start date of the medical emergency is 06/03/2015 and the end date of the medical emergency is 06/17/2015.  They apply for assistance on 06/20/2015.  </w:t>
      </w:r>
      <w:r w:rsidR="000A52A9" w:rsidRPr="00B9397E">
        <w:rPr>
          <w:rFonts w:cs="Arial"/>
        </w:rPr>
        <w:t>The user would need to enter the Application Date as the Start Date of the emergency period, similar to current practice.</w:t>
      </w:r>
    </w:p>
    <w:p w14:paraId="0330D8AA" w14:textId="77777777" w:rsidR="00D57903" w:rsidRPr="00183975" w:rsidRDefault="00D57903" w:rsidP="00FC2CEF">
      <w:pPr>
        <w:jc w:val="both"/>
        <w:rPr>
          <w:rFonts w:cs="Arial"/>
        </w:rPr>
      </w:pPr>
    </w:p>
    <w:p w14:paraId="03F4B56C" w14:textId="77777777" w:rsidR="00D57903" w:rsidRPr="00183975" w:rsidRDefault="00D57903" w:rsidP="00FC2CEF">
      <w:pPr>
        <w:jc w:val="both"/>
        <w:rPr>
          <w:rFonts w:cs="Arial"/>
        </w:rPr>
      </w:pPr>
      <w:r w:rsidRPr="00183975">
        <w:rPr>
          <w:rFonts w:cs="Arial"/>
        </w:rPr>
        <w:t xml:space="preserve">The eligibility determination results are displayed in the following manner – </w:t>
      </w:r>
    </w:p>
    <w:tbl>
      <w:tblPr>
        <w:tblStyle w:val="LightList-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5"/>
        <w:gridCol w:w="1566"/>
        <w:gridCol w:w="1272"/>
        <w:gridCol w:w="1325"/>
        <w:gridCol w:w="1339"/>
        <w:gridCol w:w="1339"/>
        <w:gridCol w:w="1444"/>
      </w:tblGrid>
      <w:tr w:rsidR="002E346F" w:rsidRPr="00183975" w14:paraId="582F1BB0" w14:textId="77777777" w:rsidTr="002401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shd w:val="clear" w:color="auto" w:fill="002060"/>
            <w:hideMark/>
          </w:tcPr>
          <w:p w14:paraId="5DE0A489" w14:textId="77777777" w:rsidR="00D57903" w:rsidRPr="00183975" w:rsidRDefault="00D57903" w:rsidP="00104917">
            <w:pPr>
              <w:jc w:val="center"/>
              <w:rPr>
                <w:rFonts w:cs="Arial"/>
              </w:rPr>
            </w:pPr>
            <w:r w:rsidRPr="00183975">
              <w:rPr>
                <w:rFonts w:cs="Arial"/>
              </w:rPr>
              <w:t>Filing Unit #</w:t>
            </w:r>
          </w:p>
        </w:tc>
        <w:tc>
          <w:tcPr>
            <w:tcW w:w="1586" w:type="dxa"/>
            <w:shd w:val="clear" w:color="auto" w:fill="002060"/>
            <w:hideMark/>
          </w:tcPr>
          <w:p w14:paraId="0E15045D" w14:textId="77777777" w:rsidR="00D57903" w:rsidRPr="00183975" w:rsidRDefault="00D57903" w:rsidP="00104917">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Participant</w:t>
            </w:r>
          </w:p>
        </w:tc>
        <w:tc>
          <w:tcPr>
            <w:tcW w:w="1306" w:type="dxa"/>
            <w:shd w:val="clear" w:color="auto" w:fill="002060"/>
            <w:hideMark/>
          </w:tcPr>
          <w:p w14:paraId="57551DDA" w14:textId="77777777" w:rsidR="00D57903" w:rsidRPr="00183975" w:rsidRDefault="00D57903" w:rsidP="00104917">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TOA</w:t>
            </w:r>
          </w:p>
        </w:tc>
        <w:tc>
          <w:tcPr>
            <w:tcW w:w="1341" w:type="dxa"/>
            <w:shd w:val="clear" w:color="auto" w:fill="002060"/>
            <w:hideMark/>
          </w:tcPr>
          <w:p w14:paraId="77672BA1" w14:textId="77777777" w:rsidR="00D57903" w:rsidRPr="00183975" w:rsidRDefault="00D57903" w:rsidP="00104917">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Benefit Status</w:t>
            </w:r>
          </w:p>
        </w:tc>
        <w:tc>
          <w:tcPr>
            <w:tcW w:w="1347" w:type="dxa"/>
            <w:shd w:val="clear" w:color="auto" w:fill="002060"/>
            <w:hideMark/>
          </w:tcPr>
          <w:p w14:paraId="4C01ADDB" w14:textId="77777777" w:rsidR="00D57903" w:rsidRPr="00183975" w:rsidRDefault="00D57903" w:rsidP="00104917">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Benefit Start</w:t>
            </w:r>
          </w:p>
        </w:tc>
        <w:tc>
          <w:tcPr>
            <w:tcW w:w="1347" w:type="dxa"/>
            <w:shd w:val="clear" w:color="auto" w:fill="002060"/>
            <w:hideMark/>
          </w:tcPr>
          <w:p w14:paraId="777799D3" w14:textId="77777777" w:rsidR="00D57903" w:rsidRPr="00183975" w:rsidRDefault="00D57903" w:rsidP="00104917">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Benefit End</w:t>
            </w:r>
          </w:p>
        </w:tc>
        <w:tc>
          <w:tcPr>
            <w:tcW w:w="1466" w:type="dxa"/>
            <w:shd w:val="clear" w:color="auto" w:fill="002060"/>
            <w:hideMark/>
          </w:tcPr>
          <w:p w14:paraId="425529BD" w14:textId="77777777" w:rsidR="00D57903" w:rsidRPr="00183975" w:rsidRDefault="00D57903" w:rsidP="00104917">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Financial Unit</w:t>
            </w:r>
          </w:p>
        </w:tc>
      </w:tr>
      <w:tr w:rsidR="00D57903" w:rsidRPr="00183975" w14:paraId="51EFB56B" w14:textId="77777777" w:rsidTr="00EA7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Borders>
              <w:top w:val="none" w:sz="0" w:space="0" w:color="auto"/>
              <w:left w:val="none" w:sz="0" w:space="0" w:color="auto"/>
              <w:bottom w:val="none" w:sz="0" w:space="0" w:color="auto"/>
            </w:tcBorders>
            <w:hideMark/>
          </w:tcPr>
          <w:p w14:paraId="22461B96" w14:textId="77777777" w:rsidR="00D57903" w:rsidRPr="00183975" w:rsidRDefault="00D57903" w:rsidP="00FC2CEF">
            <w:pPr>
              <w:jc w:val="both"/>
              <w:rPr>
                <w:rFonts w:cs="Arial"/>
              </w:rPr>
            </w:pPr>
            <w:r w:rsidRPr="00183975">
              <w:rPr>
                <w:rFonts w:cs="Arial"/>
              </w:rPr>
              <w:t>121001</w:t>
            </w:r>
          </w:p>
        </w:tc>
        <w:tc>
          <w:tcPr>
            <w:tcW w:w="1586" w:type="dxa"/>
            <w:tcBorders>
              <w:top w:val="none" w:sz="0" w:space="0" w:color="auto"/>
              <w:bottom w:val="none" w:sz="0" w:space="0" w:color="auto"/>
            </w:tcBorders>
            <w:hideMark/>
          </w:tcPr>
          <w:p w14:paraId="769D0B80" w14:textId="77777777" w:rsidR="00D57903" w:rsidRPr="00183975" w:rsidRDefault="00D57903" w:rsidP="00104917">
            <w:pPr>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James Jack 41M</w:t>
            </w:r>
          </w:p>
        </w:tc>
        <w:tc>
          <w:tcPr>
            <w:tcW w:w="1306" w:type="dxa"/>
            <w:tcBorders>
              <w:top w:val="none" w:sz="0" w:space="0" w:color="auto"/>
              <w:bottom w:val="none" w:sz="0" w:space="0" w:color="auto"/>
            </w:tcBorders>
            <w:hideMark/>
          </w:tcPr>
          <w:p w14:paraId="01CF2EAE" w14:textId="77777777" w:rsidR="00D57903" w:rsidRPr="00183975" w:rsidRDefault="00D57903" w:rsidP="00FC2CEF">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MAGI – Emer</w:t>
            </w:r>
          </w:p>
        </w:tc>
        <w:tc>
          <w:tcPr>
            <w:tcW w:w="1341" w:type="dxa"/>
            <w:tcBorders>
              <w:top w:val="none" w:sz="0" w:space="0" w:color="auto"/>
              <w:bottom w:val="none" w:sz="0" w:space="0" w:color="auto"/>
            </w:tcBorders>
            <w:hideMark/>
          </w:tcPr>
          <w:p w14:paraId="043E8263" w14:textId="77777777" w:rsidR="00D57903" w:rsidRPr="00183975" w:rsidRDefault="00D57903" w:rsidP="00FC2CEF">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Approved</w:t>
            </w:r>
          </w:p>
        </w:tc>
        <w:tc>
          <w:tcPr>
            <w:tcW w:w="1347" w:type="dxa"/>
            <w:tcBorders>
              <w:top w:val="none" w:sz="0" w:space="0" w:color="auto"/>
              <w:bottom w:val="none" w:sz="0" w:space="0" w:color="auto"/>
            </w:tcBorders>
            <w:hideMark/>
          </w:tcPr>
          <w:p w14:paraId="6D1CB3C8" w14:textId="77777777" w:rsidR="00D57903" w:rsidRPr="00183975" w:rsidRDefault="00D57903" w:rsidP="00FC2CEF">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06/03/2015</w:t>
            </w:r>
          </w:p>
        </w:tc>
        <w:tc>
          <w:tcPr>
            <w:tcW w:w="1347" w:type="dxa"/>
            <w:tcBorders>
              <w:top w:val="none" w:sz="0" w:space="0" w:color="auto"/>
              <w:bottom w:val="none" w:sz="0" w:space="0" w:color="auto"/>
            </w:tcBorders>
            <w:hideMark/>
          </w:tcPr>
          <w:p w14:paraId="0129E9C0" w14:textId="77777777" w:rsidR="00D57903" w:rsidRPr="00183975" w:rsidRDefault="00D57903" w:rsidP="00FC2CEF">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06/17/2015</w:t>
            </w:r>
          </w:p>
        </w:tc>
        <w:tc>
          <w:tcPr>
            <w:tcW w:w="1466" w:type="dxa"/>
            <w:tcBorders>
              <w:top w:val="none" w:sz="0" w:space="0" w:color="auto"/>
              <w:bottom w:val="none" w:sz="0" w:space="0" w:color="auto"/>
              <w:right w:val="none" w:sz="0" w:space="0" w:color="auto"/>
            </w:tcBorders>
            <w:hideMark/>
          </w:tcPr>
          <w:p w14:paraId="3FF916E2" w14:textId="77777777" w:rsidR="00D57903" w:rsidRPr="00183975" w:rsidRDefault="00D57903" w:rsidP="00FC2CEF">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1</w:t>
            </w:r>
          </w:p>
        </w:tc>
      </w:tr>
    </w:tbl>
    <w:p w14:paraId="740F9C97" w14:textId="77777777" w:rsidR="00D57903" w:rsidRPr="00183975" w:rsidRDefault="00D57903" w:rsidP="00FC2CEF">
      <w:pPr>
        <w:jc w:val="both"/>
        <w:rPr>
          <w:rFonts w:cs="Arial"/>
        </w:rPr>
      </w:pPr>
    </w:p>
    <w:p w14:paraId="15F73B14" w14:textId="77777777" w:rsidR="00D57903" w:rsidRPr="00183975" w:rsidRDefault="00D57903" w:rsidP="00FC2CEF">
      <w:pPr>
        <w:jc w:val="both"/>
        <w:rPr>
          <w:rFonts w:cs="Arial"/>
          <w:b/>
          <w:i/>
        </w:rPr>
      </w:pPr>
    </w:p>
    <w:p w14:paraId="48A2293C" w14:textId="6F42FA6D" w:rsidR="00D57903" w:rsidRPr="00183975" w:rsidRDefault="00D57903" w:rsidP="00FC2CEF">
      <w:pPr>
        <w:jc w:val="both"/>
        <w:rPr>
          <w:rFonts w:cs="Arial"/>
        </w:rPr>
      </w:pPr>
      <w:r w:rsidRPr="00183975">
        <w:rPr>
          <w:rFonts w:cs="Arial"/>
          <w:b/>
          <w:i/>
        </w:rPr>
        <w:t>Scenario #2:</w:t>
      </w:r>
      <w:r w:rsidRPr="00183975">
        <w:rPr>
          <w:rFonts w:cs="Arial"/>
        </w:rPr>
        <w:t xml:space="preserve">  An applicant applies for health insurance coverage. They indicate that they are a </w:t>
      </w:r>
      <w:r w:rsidR="006A5778">
        <w:rPr>
          <w:rFonts w:cs="Arial"/>
        </w:rPr>
        <w:t>non-citizen</w:t>
      </w:r>
      <w:r w:rsidR="006A5778" w:rsidRPr="00183975">
        <w:rPr>
          <w:rFonts w:cs="Arial"/>
        </w:rPr>
        <w:t xml:space="preserve"> </w:t>
      </w:r>
      <w:r w:rsidRPr="00183975">
        <w:rPr>
          <w:rFonts w:cs="Arial"/>
        </w:rPr>
        <w:t>and they have had a medical emergency.  The start date of the medical emergency is 06/28/2015 and the end date of the medical emergency is 08/05/2015.  They apply for assistance on 0</w:t>
      </w:r>
      <w:r w:rsidR="008921F6">
        <w:rPr>
          <w:rFonts w:cs="Arial"/>
        </w:rPr>
        <w:t>8</w:t>
      </w:r>
      <w:r w:rsidRPr="00183975">
        <w:rPr>
          <w:rFonts w:cs="Arial"/>
        </w:rPr>
        <w:t>/25/2015.</w:t>
      </w:r>
      <w:r w:rsidR="000A52A9">
        <w:rPr>
          <w:rFonts w:cs="Arial"/>
        </w:rPr>
        <w:t xml:space="preserve">  </w:t>
      </w:r>
      <w:r w:rsidR="000A52A9" w:rsidRPr="00B9397E">
        <w:rPr>
          <w:rFonts w:cs="Arial"/>
        </w:rPr>
        <w:t>The user would need to enter the Application Date as the Start Date of the emergency period, similar to current practice.</w:t>
      </w:r>
    </w:p>
    <w:p w14:paraId="1014BAC4" w14:textId="77777777" w:rsidR="00D57903" w:rsidRPr="00183975" w:rsidRDefault="00D57903" w:rsidP="00FC2CEF">
      <w:pPr>
        <w:jc w:val="both"/>
        <w:rPr>
          <w:rFonts w:cs="Arial"/>
          <w:b/>
          <w:i/>
        </w:rPr>
      </w:pPr>
    </w:p>
    <w:p w14:paraId="064DAE20" w14:textId="77777777" w:rsidR="00D57903" w:rsidRPr="00183975" w:rsidRDefault="00D57903" w:rsidP="00FC2CEF">
      <w:pPr>
        <w:jc w:val="both"/>
        <w:rPr>
          <w:rFonts w:cs="Arial"/>
        </w:rPr>
      </w:pPr>
      <w:r w:rsidRPr="00183975">
        <w:rPr>
          <w:rFonts w:cs="Arial"/>
        </w:rPr>
        <w:t xml:space="preserve">The eligibility determination results are displayed in the following manner – </w:t>
      </w:r>
    </w:p>
    <w:tbl>
      <w:tblPr>
        <w:tblStyle w:val="LightList-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5"/>
        <w:gridCol w:w="1566"/>
        <w:gridCol w:w="1272"/>
        <w:gridCol w:w="1325"/>
        <w:gridCol w:w="1339"/>
        <w:gridCol w:w="1339"/>
        <w:gridCol w:w="1444"/>
      </w:tblGrid>
      <w:tr w:rsidR="002E346F" w:rsidRPr="00183975" w14:paraId="03E1FB96" w14:textId="77777777" w:rsidTr="002401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shd w:val="clear" w:color="auto" w:fill="002060"/>
            <w:hideMark/>
          </w:tcPr>
          <w:p w14:paraId="6D1DA896" w14:textId="77777777" w:rsidR="00D57903" w:rsidRPr="00183975" w:rsidRDefault="00D57903" w:rsidP="00104917">
            <w:pPr>
              <w:jc w:val="center"/>
              <w:rPr>
                <w:rFonts w:cs="Arial"/>
              </w:rPr>
            </w:pPr>
            <w:r w:rsidRPr="00183975">
              <w:rPr>
                <w:rFonts w:cs="Arial"/>
              </w:rPr>
              <w:t>Filing Unit #</w:t>
            </w:r>
          </w:p>
        </w:tc>
        <w:tc>
          <w:tcPr>
            <w:tcW w:w="1586" w:type="dxa"/>
            <w:shd w:val="clear" w:color="auto" w:fill="002060"/>
            <w:hideMark/>
          </w:tcPr>
          <w:p w14:paraId="25D96DB7" w14:textId="77777777" w:rsidR="00D57903" w:rsidRPr="00183975" w:rsidRDefault="00D57903" w:rsidP="00104917">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Participant</w:t>
            </w:r>
          </w:p>
        </w:tc>
        <w:tc>
          <w:tcPr>
            <w:tcW w:w="1306" w:type="dxa"/>
            <w:shd w:val="clear" w:color="auto" w:fill="002060"/>
            <w:hideMark/>
          </w:tcPr>
          <w:p w14:paraId="2152DCA0" w14:textId="77777777" w:rsidR="00D57903" w:rsidRPr="00183975" w:rsidRDefault="00D57903" w:rsidP="00104917">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TOA</w:t>
            </w:r>
          </w:p>
        </w:tc>
        <w:tc>
          <w:tcPr>
            <w:tcW w:w="1341" w:type="dxa"/>
            <w:shd w:val="clear" w:color="auto" w:fill="002060"/>
            <w:hideMark/>
          </w:tcPr>
          <w:p w14:paraId="02E6A31F" w14:textId="77777777" w:rsidR="00D57903" w:rsidRPr="00183975" w:rsidRDefault="00D57903" w:rsidP="00104917">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Benefit Status</w:t>
            </w:r>
          </w:p>
        </w:tc>
        <w:tc>
          <w:tcPr>
            <w:tcW w:w="1347" w:type="dxa"/>
            <w:shd w:val="clear" w:color="auto" w:fill="002060"/>
            <w:hideMark/>
          </w:tcPr>
          <w:p w14:paraId="650C8A31" w14:textId="77777777" w:rsidR="00D57903" w:rsidRPr="00183975" w:rsidRDefault="00D57903" w:rsidP="00104917">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Benefit Start</w:t>
            </w:r>
          </w:p>
        </w:tc>
        <w:tc>
          <w:tcPr>
            <w:tcW w:w="1347" w:type="dxa"/>
            <w:shd w:val="clear" w:color="auto" w:fill="002060"/>
            <w:hideMark/>
          </w:tcPr>
          <w:p w14:paraId="2D1E60E8" w14:textId="77777777" w:rsidR="00D57903" w:rsidRPr="00183975" w:rsidRDefault="00D57903" w:rsidP="00104917">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Benefit End</w:t>
            </w:r>
          </w:p>
        </w:tc>
        <w:tc>
          <w:tcPr>
            <w:tcW w:w="1466" w:type="dxa"/>
            <w:shd w:val="clear" w:color="auto" w:fill="002060"/>
            <w:hideMark/>
          </w:tcPr>
          <w:p w14:paraId="01786C5E" w14:textId="77777777" w:rsidR="00D57903" w:rsidRPr="00183975" w:rsidRDefault="00D57903" w:rsidP="00104917">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Financial Unit</w:t>
            </w:r>
          </w:p>
        </w:tc>
      </w:tr>
      <w:tr w:rsidR="00D57903" w:rsidRPr="00183975" w14:paraId="635D8AF0" w14:textId="77777777" w:rsidTr="00EA7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Borders>
              <w:top w:val="none" w:sz="0" w:space="0" w:color="auto"/>
              <w:left w:val="none" w:sz="0" w:space="0" w:color="auto"/>
              <w:bottom w:val="none" w:sz="0" w:space="0" w:color="auto"/>
            </w:tcBorders>
            <w:hideMark/>
          </w:tcPr>
          <w:p w14:paraId="0F7D6E22" w14:textId="77777777" w:rsidR="00D57903" w:rsidRPr="00183975" w:rsidRDefault="00D57903" w:rsidP="00FC2CEF">
            <w:pPr>
              <w:jc w:val="both"/>
              <w:rPr>
                <w:rFonts w:cs="Arial"/>
              </w:rPr>
            </w:pPr>
            <w:r w:rsidRPr="00183975">
              <w:rPr>
                <w:rFonts w:cs="Arial"/>
              </w:rPr>
              <w:t>121001</w:t>
            </w:r>
          </w:p>
        </w:tc>
        <w:tc>
          <w:tcPr>
            <w:tcW w:w="1586" w:type="dxa"/>
            <w:tcBorders>
              <w:top w:val="none" w:sz="0" w:space="0" w:color="auto"/>
              <w:bottom w:val="none" w:sz="0" w:space="0" w:color="auto"/>
            </w:tcBorders>
            <w:hideMark/>
          </w:tcPr>
          <w:p w14:paraId="59F6B5A5" w14:textId="77777777" w:rsidR="00D57903" w:rsidRPr="00183975" w:rsidRDefault="00D57903" w:rsidP="00FC2CEF">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James Jack 41M</w:t>
            </w:r>
          </w:p>
        </w:tc>
        <w:tc>
          <w:tcPr>
            <w:tcW w:w="1306" w:type="dxa"/>
            <w:tcBorders>
              <w:top w:val="none" w:sz="0" w:space="0" w:color="auto"/>
              <w:bottom w:val="none" w:sz="0" w:space="0" w:color="auto"/>
            </w:tcBorders>
            <w:hideMark/>
          </w:tcPr>
          <w:p w14:paraId="68A36AB7" w14:textId="77777777" w:rsidR="00D57903" w:rsidRPr="00183975" w:rsidRDefault="00D57903" w:rsidP="00FC2CEF">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MAGI – Emer</w:t>
            </w:r>
          </w:p>
        </w:tc>
        <w:tc>
          <w:tcPr>
            <w:tcW w:w="1341" w:type="dxa"/>
            <w:tcBorders>
              <w:top w:val="none" w:sz="0" w:space="0" w:color="auto"/>
              <w:bottom w:val="none" w:sz="0" w:space="0" w:color="auto"/>
            </w:tcBorders>
            <w:hideMark/>
          </w:tcPr>
          <w:p w14:paraId="6041D07C" w14:textId="77777777" w:rsidR="00D57903" w:rsidRPr="00183975" w:rsidRDefault="00D57903" w:rsidP="00FC2CEF">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Approved</w:t>
            </w:r>
          </w:p>
        </w:tc>
        <w:tc>
          <w:tcPr>
            <w:tcW w:w="1347" w:type="dxa"/>
            <w:tcBorders>
              <w:top w:val="none" w:sz="0" w:space="0" w:color="auto"/>
              <w:bottom w:val="none" w:sz="0" w:space="0" w:color="auto"/>
            </w:tcBorders>
            <w:hideMark/>
          </w:tcPr>
          <w:p w14:paraId="57E8155D" w14:textId="77777777" w:rsidR="00D57903" w:rsidRPr="00183975" w:rsidRDefault="00D57903" w:rsidP="00FC2CEF">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06/28/2015</w:t>
            </w:r>
          </w:p>
        </w:tc>
        <w:tc>
          <w:tcPr>
            <w:tcW w:w="1347" w:type="dxa"/>
            <w:tcBorders>
              <w:top w:val="none" w:sz="0" w:space="0" w:color="auto"/>
              <w:bottom w:val="none" w:sz="0" w:space="0" w:color="auto"/>
            </w:tcBorders>
            <w:hideMark/>
          </w:tcPr>
          <w:p w14:paraId="7D887556" w14:textId="77777777" w:rsidR="00D57903" w:rsidRPr="00183975" w:rsidRDefault="00D57903" w:rsidP="00FC2CEF">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06/30/2015</w:t>
            </w:r>
          </w:p>
        </w:tc>
        <w:tc>
          <w:tcPr>
            <w:tcW w:w="1466" w:type="dxa"/>
            <w:tcBorders>
              <w:top w:val="none" w:sz="0" w:space="0" w:color="auto"/>
              <w:bottom w:val="none" w:sz="0" w:space="0" w:color="auto"/>
              <w:right w:val="none" w:sz="0" w:space="0" w:color="auto"/>
            </w:tcBorders>
            <w:hideMark/>
          </w:tcPr>
          <w:p w14:paraId="770A5B4D" w14:textId="77777777" w:rsidR="00D57903" w:rsidRPr="00183975" w:rsidRDefault="00D57903" w:rsidP="00FC2CEF">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1</w:t>
            </w:r>
          </w:p>
        </w:tc>
      </w:tr>
      <w:tr w:rsidR="00D57903" w:rsidRPr="00183975" w14:paraId="3D317AD3" w14:textId="77777777" w:rsidTr="00EA7927">
        <w:tc>
          <w:tcPr>
            <w:cnfStyle w:val="001000000000" w:firstRow="0" w:lastRow="0" w:firstColumn="1" w:lastColumn="0" w:oddVBand="0" w:evenVBand="0" w:oddHBand="0" w:evenHBand="0" w:firstRowFirstColumn="0" w:firstRowLastColumn="0" w:lastRowFirstColumn="0" w:lastRowLastColumn="0"/>
            <w:tcW w:w="1075" w:type="dxa"/>
            <w:hideMark/>
          </w:tcPr>
          <w:p w14:paraId="16A7FDAB" w14:textId="77777777" w:rsidR="00D57903" w:rsidRPr="00183975" w:rsidRDefault="00D57903" w:rsidP="00FC2CEF">
            <w:pPr>
              <w:jc w:val="both"/>
              <w:rPr>
                <w:rFonts w:cs="Arial"/>
              </w:rPr>
            </w:pPr>
            <w:r w:rsidRPr="00183975">
              <w:rPr>
                <w:rFonts w:cs="Arial"/>
              </w:rPr>
              <w:t>121001</w:t>
            </w:r>
          </w:p>
        </w:tc>
        <w:tc>
          <w:tcPr>
            <w:tcW w:w="1586" w:type="dxa"/>
            <w:hideMark/>
          </w:tcPr>
          <w:p w14:paraId="45BB52DA" w14:textId="77777777" w:rsidR="00D57903" w:rsidRPr="00183975" w:rsidRDefault="00D57903" w:rsidP="00FC2CEF">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James Jack 41M</w:t>
            </w:r>
          </w:p>
        </w:tc>
        <w:tc>
          <w:tcPr>
            <w:tcW w:w="1306" w:type="dxa"/>
            <w:hideMark/>
          </w:tcPr>
          <w:p w14:paraId="3E6644D8" w14:textId="77777777" w:rsidR="00D57903" w:rsidRPr="00183975" w:rsidRDefault="00D57903" w:rsidP="00FC2CEF">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MAGI – Emer</w:t>
            </w:r>
          </w:p>
        </w:tc>
        <w:tc>
          <w:tcPr>
            <w:tcW w:w="1341" w:type="dxa"/>
            <w:hideMark/>
          </w:tcPr>
          <w:p w14:paraId="746BEF87" w14:textId="77777777" w:rsidR="00D57903" w:rsidRPr="00183975" w:rsidRDefault="00D57903" w:rsidP="00FC2CEF">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Approved</w:t>
            </w:r>
          </w:p>
        </w:tc>
        <w:tc>
          <w:tcPr>
            <w:tcW w:w="1347" w:type="dxa"/>
            <w:hideMark/>
          </w:tcPr>
          <w:p w14:paraId="6BD0FECF" w14:textId="77777777" w:rsidR="00D57903" w:rsidRPr="00183975" w:rsidRDefault="00D57903" w:rsidP="00FC2CEF">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07/01/2015</w:t>
            </w:r>
          </w:p>
        </w:tc>
        <w:tc>
          <w:tcPr>
            <w:tcW w:w="1347" w:type="dxa"/>
            <w:hideMark/>
          </w:tcPr>
          <w:p w14:paraId="4BCC3346" w14:textId="77777777" w:rsidR="00D57903" w:rsidRPr="00183975" w:rsidRDefault="00D57903" w:rsidP="00FC2CEF">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07/31/2015</w:t>
            </w:r>
          </w:p>
        </w:tc>
        <w:tc>
          <w:tcPr>
            <w:tcW w:w="1466" w:type="dxa"/>
            <w:hideMark/>
          </w:tcPr>
          <w:p w14:paraId="73D7E9CE" w14:textId="77777777" w:rsidR="00D57903" w:rsidRPr="00183975" w:rsidRDefault="00D57903" w:rsidP="00FC2CEF">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1</w:t>
            </w:r>
          </w:p>
        </w:tc>
      </w:tr>
      <w:tr w:rsidR="00D57903" w:rsidRPr="00183975" w14:paraId="1A6ED595" w14:textId="77777777" w:rsidTr="00EA7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Borders>
              <w:top w:val="none" w:sz="0" w:space="0" w:color="auto"/>
              <w:left w:val="none" w:sz="0" w:space="0" w:color="auto"/>
              <w:bottom w:val="none" w:sz="0" w:space="0" w:color="auto"/>
            </w:tcBorders>
            <w:hideMark/>
          </w:tcPr>
          <w:p w14:paraId="2E41B537" w14:textId="77777777" w:rsidR="00D57903" w:rsidRPr="00183975" w:rsidRDefault="00D57903" w:rsidP="00FC2CEF">
            <w:pPr>
              <w:jc w:val="both"/>
              <w:rPr>
                <w:rFonts w:cs="Arial"/>
              </w:rPr>
            </w:pPr>
            <w:r w:rsidRPr="00183975">
              <w:rPr>
                <w:rFonts w:cs="Arial"/>
              </w:rPr>
              <w:t>121001</w:t>
            </w:r>
          </w:p>
        </w:tc>
        <w:tc>
          <w:tcPr>
            <w:tcW w:w="1586" w:type="dxa"/>
            <w:tcBorders>
              <w:top w:val="none" w:sz="0" w:space="0" w:color="auto"/>
              <w:bottom w:val="none" w:sz="0" w:space="0" w:color="auto"/>
            </w:tcBorders>
            <w:hideMark/>
          </w:tcPr>
          <w:p w14:paraId="29D1BA2D" w14:textId="77777777" w:rsidR="00D57903" w:rsidRPr="00183975" w:rsidRDefault="00D57903" w:rsidP="00FC2CEF">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James Jack 41M</w:t>
            </w:r>
          </w:p>
        </w:tc>
        <w:tc>
          <w:tcPr>
            <w:tcW w:w="1306" w:type="dxa"/>
            <w:tcBorders>
              <w:top w:val="none" w:sz="0" w:space="0" w:color="auto"/>
              <w:bottom w:val="none" w:sz="0" w:space="0" w:color="auto"/>
            </w:tcBorders>
            <w:hideMark/>
          </w:tcPr>
          <w:p w14:paraId="6DE016DA" w14:textId="77777777" w:rsidR="00D57903" w:rsidRPr="00183975" w:rsidRDefault="00D57903" w:rsidP="00FC2CEF">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MAGI – Emer</w:t>
            </w:r>
          </w:p>
        </w:tc>
        <w:tc>
          <w:tcPr>
            <w:tcW w:w="1341" w:type="dxa"/>
            <w:tcBorders>
              <w:top w:val="none" w:sz="0" w:space="0" w:color="auto"/>
              <w:bottom w:val="none" w:sz="0" w:space="0" w:color="auto"/>
            </w:tcBorders>
            <w:hideMark/>
          </w:tcPr>
          <w:p w14:paraId="48D9A67A" w14:textId="77777777" w:rsidR="00D57903" w:rsidRPr="00183975" w:rsidRDefault="00D57903" w:rsidP="00FC2CEF">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Approved</w:t>
            </w:r>
          </w:p>
        </w:tc>
        <w:tc>
          <w:tcPr>
            <w:tcW w:w="1347" w:type="dxa"/>
            <w:tcBorders>
              <w:top w:val="none" w:sz="0" w:space="0" w:color="auto"/>
              <w:bottom w:val="none" w:sz="0" w:space="0" w:color="auto"/>
            </w:tcBorders>
            <w:hideMark/>
          </w:tcPr>
          <w:p w14:paraId="60D464C5" w14:textId="77777777" w:rsidR="00D57903" w:rsidRPr="00183975" w:rsidRDefault="00D57903" w:rsidP="00FC2CEF">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08/01/2015</w:t>
            </w:r>
          </w:p>
        </w:tc>
        <w:tc>
          <w:tcPr>
            <w:tcW w:w="1347" w:type="dxa"/>
            <w:tcBorders>
              <w:top w:val="none" w:sz="0" w:space="0" w:color="auto"/>
              <w:bottom w:val="none" w:sz="0" w:space="0" w:color="auto"/>
            </w:tcBorders>
            <w:hideMark/>
          </w:tcPr>
          <w:p w14:paraId="4F2ABA39" w14:textId="77777777" w:rsidR="00D57903" w:rsidRPr="00183975" w:rsidRDefault="00D57903" w:rsidP="00FC2CEF">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08/05/2015</w:t>
            </w:r>
          </w:p>
        </w:tc>
        <w:tc>
          <w:tcPr>
            <w:tcW w:w="1466" w:type="dxa"/>
            <w:tcBorders>
              <w:top w:val="none" w:sz="0" w:space="0" w:color="auto"/>
              <w:bottom w:val="none" w:sz="0" w:space="0" w:color="auto"/>
              <w:right w:val="none" w:sz="0" w:space="0" w:color="auto"/>
            </w:tcBorders>
            <w:hideMark/>
          </w:tcPr>
          <w:p w14:paraId="353702AF" w14:textId="77777777" w:rsidR="00D57903" w:rsidRPr="00183975" w:rsidRDefault="00D57903" w:rsidP="00FC2CEF">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1</w:t>
            </w:r>
          </w:p>
        </w:tc>
      </w:tr>
    </w:tbl>
    <w:p w14:paraId="29047F16" w14:textId="77777777" w:rsidR="00D57903" w:rsidRPr="00183975" w:rsidRDefault="00D57903" w:rsidP="00FC2CEF">
      <w:pPr>
        <w:jc w:val="both"/>
        <w:rPr>
          <w:rFonts w:cs="Arial"/>
          <w:b/>
          <w:i/>
        </w:rPr>
      </w:pPr>
    </w:p>
    <w:p w14:paraId="2C8C2D2F" w14:textId="77777777" w:rsidR="00D57903" w:rsidRPr="00183975" w:rsidRDefault="00D57903" w:rsidP="00FC2CEF">
      <w:pPr>
        <w:jc w:val="both"/>
        <w:rPr>
          <w:rFonts w:cs="Arial"/>
          <w:b/>
          <w:i/>
        </w:rPr>
      </w:pPr>
    </w:p>
    <w:p w14:paraId="18AE34C6" w14:textId="00F9CA42" w:rsidR="00D57903" w:rsidRPr="00183975" w:rsidRDefault="00D57903" w:rsidP="00FC2CEF">
      <w:pPr>
        <w:jc w:val="both"/>
        <w:rPr>
          <w:rFonts w:cs="Arial"/>
        </w:rPr>
      </w:pPr>
      <w:r w:rsidRPr="00183975">
        <w:rPr>
          <w:rFonts w:cs="Arial"/>
          <w:b/>
          <w:i/>
        </w:rPr>
        <w:t xml:space="preserve">Scenario #3: </w:t>
      </w:r>
      <w:r w:rsidRPr="00183975">
        <w:rPr>
          <w:rFonts w:cs="Arial"/>
        </w:rPr>
        <w:t xml:space="preserve">An applicant applies for health insurance coverage. They indicate that they are a </w:t>
      </w:r>
      <w:r w:rsidR="006A5778">
        <w:rPr>
          <w:rFonts w:cs="Arial"/>
        </w:rPr>
        <w:t>non-citizen</w:t>
      </w:r>
      <w:r w:rsidR="00C4755D">
        <w:rPr>
          <w:rFonts w:cs="Arial"/>
        </w:rPr>
        <w:t xml:space="preserve"> </w:t>
      </w:r>
      <w:r w:rsidRPr="00183975">
        <w:rPr>
          <w:rFonts w:cs="Arial"/>
        </w:rPr>
        <w:t>and they have had a medical emergency.  They start date of the medical emergency is 06/10/2015 and the end date of the medical emergency is 06/25/2015.  They apply for assistance on 06/2</w:t>
      </w:r>
      <w:r w:rsidR="009E227A">
        <w:rPr>
          <w:rFonts w:cs="Arial"/>
        </w:rPr>
        <w:t>5</w:t>
      </w:r>
      <w:r w:rsidRPr="00183975">
        <w:rPr>
          <w:rFonts w:cs="Arial"/>
        </w:rPr>
        <w:t xml:space="preserve">/2015. They include their spouse in the application. </w:t>
      </w:r>
      <w:r w:rsidR="000A52A9" w:rsidRPr="00B9397E">
        <w:rPr>
          <w:rFonts w:cs="Arial"/>
        </w:rPr>
        <w:t>The user would need to enter the Application Date as the Start Date of the emergency period, similar to current practice.</w:t>
      </w:r>
    </w:p>
    <w:p w14:paraId="6E2B5B74" w14:textId="77777777" w:rsidR="00D57903" w:rsidRPr="00183975" w:rsidRDefault="00D57903" w:rsidP="00FC2CEF">
      <w:pPr>
        <w:jc w:val="both"/>
        <w:rPr>
          <w:rFonts w:cs="Arial"/>
        </w:rPr>
      </w:pPr>
    </w:p>
    <w:p w14:paraId="106074F1" w14:textId="77777777" w:rsidR="00D57903" w:rsidRPr="00183975" w:rsidRDefault="00D57903" w:rsidP="00FC2CEF">
      <w:pPr>
        <w:jc w:val="both"/>
        <w:rPr>
          <w:rFonts w:cs="Arial"/>
        </w:rPr>
      </w:pPr>
      <w:r w:rsidRPr="00183975">
        <w:rPr>
          <w:rFonts w:cs="Arial"/>
        </w:rPr>
        <w:t>The eligibility determination results are displayed in the following manner –</w:t>
      </w:r>
    </w:p>
    <w:tbl>
      <w:tblPr>
        <w:tblStyle w:val="LightList-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5"/>
        <w:gridCol w:w="1566"/>
        <w:gridCol w:w="1272"/>
        <w:gridCol w:w="1325"/>
        <w:gridCol w:w="1339"/>
        <w:gridCol w:w="1339"/>
        <w:gridCol w:w="1444"/>
      </w:tblGrid>
      <w:tr w:rsidR="002E346F" w:rsidRPr="00183975" w14:paraId="06670FFE" w14:textId="77777777" w:rsidTr="002401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shd w:val="clear" w:color="auto" w:fill="002060"/>
            <w:hideMark/>
          </w:tcPr>
          <w:p w14:paraId="5F730882" w14:textId="77777777" w:rsidR="00D57903" w:rsidRPr="00183975" w:rsidRDefault="00D57903" w:rsidP="00104917">
            <w:pPr>
              <w:jc w:val="center"/>
              <w:rPr>
                <w:rFonts w:cs="Arial"/>
              </w:rPr>
            </w:pPr>
            <w:r w:rsidRPr="00183975">
              <w:rPr>
                <w:rFonts w:cs="Arial"/>
              </w:rPr>
              <w:t>Filing Unit #</w:t>
            </w:r>
          </w:p>
        </w:tc>
        <w:tc>
          <w:tcPr>
            <w:tcW w:w="1586" w:type="dxa"/>
            <w:shd w:val="clear" w:color="auto" w:fill="002060"/>
            <w:hideMark/>
          </w:tcPr>
          <w:p w14:paraId="5B1A3D97" w14:textId="77777777" w:rsidR="00D57903" w:rsidRPr="00183975" w:rsidRDefault="00D57903" w:rsidP="00104917">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Participant</w:t>
            </w:r>
          </w:p>
        </w:tc>
        <w:tc>
          <w:tcPr>
            <w:tcW w:w="1306" w:type="dxa"/>
            <w:shd w:val="clear" w:color="auto" w:fill="002060"/>
            <w:hideMark/>
          </w:tcPr>
          <w:p w14:paraId="18B9A5F2" w14:textId="77777777" w:rsidR="00D57903" w:rsidRPr="00183975" w:rsidRDefault="00D57903" w:rsidP="00104917">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TOA</w:t>
            </w:r>
          </w:p>
        </w:tc>
        <w:tc>
          <w:tcPr>
            <w:tcW w:w="1341" w:type="dxa"/>
            <w:shd w:val="clear" w:color="auto" w:fill="002060"/>
            <w:hideMark/>
          </w:tcPr>
          <w:p w14:paraId="251FF175" w14:textId="77777777" w:rsidR="00D57903" w:rsidRPr="00183975" w:rsidRDefault="00D57903" w:rsidP="00104917">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Benefit Status</w:t>
            </w:r>
          </w:p>
        </w:tc>
        <w:tc>
          <w:tcPr>
            <w:tcW w:w="1347" w:type="dxa"/>
            <w:shd w:val="clear" w:color="auto" w:fill="002060"/>
            <w:hideMark/>
          </w:tcPr>
          <w:p w14:paraId="557EE65A" w14:textId="77777777" w:rsidR="00D57903" w:rsidRPr="00183975" w:rsidRDefault="00D57903" w:rsidP="00104917">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Benefit Start</w:t>
            </w:r>
          </w:p>
        </w:tc>
        <w:tc>
          <w:tcPr>
            <w:tcW w:w="1347" w:type="dxa"/>
            <w:shd w:val="clear" w:color="auto" w:fill="002060"/>
            <w:hideMark/>
          </w:tcPr>
          <w:p w14:paraId="0057E42A" w14:textId="77777777" w:rsidR="00D57903" w:rsidRPr="00183975" w:rsidRDefault="00D57903" w:rsidP="00104917">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Benefit End</w:t>
            </w:r>
          </w:p>
        </w:tc>
        <w:tc>
          <w:tcPr>
            <w:tcW w:w="1466" w:type="dxa"/>
            <w:shd w:val="clear" w:color="auto" w:fill="002060"/>
            <w:hideMark/>
          </w:tcPr>
          <w:p w14:paraId="46D8CE17" w14:textId="77777777" w:rsidR="00D57903" w:rsidRPr="00183975" w:rsidRDefault="00D57903" w:rsidP="00104917">
            <w:pPr>
              <w:jc w:val="center"/>
              <w:cnfStyle w:val="100000000000" w:firstRow="1" w:lastRow="0" w:firstColumn="0" w:lastColumn="0" w:oddVBand="0" w:evenVBand="0" w:oddHBand="0" w:evenHBand="0" w:firstRowFirstColumn="0" w:firstRowLastColumn="0" w:lastRowFirstColumn="0" w:lastRowLastColumn="0"/>
              <w:rPr>
                <w:rFonts w:cs="Arial"/>
              </w:rPr>
            </w:pPr>
            <w:r w:rsidRPr="00183975">
              <w:rPr>
                <w:rFonts w:cs="Arial"/>
              </w:rPr>
              <w:t>Financial Unit</w:t>
            </w:r>
          </w:p>
        </w:tc>
      </w:tr>
      <w:tr w:rsidR="00D57903" w:rsidRPr="00183975" w14:paraId="16B7063C" w14:textId="77777777" w:rsidTr="00EA7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Borders>
              <w:top w:val="none" w:sz="0" w:space="0" w:color="auto"/>
              <w:left w:val="none" w:sz="0" w:space="0" w:color="auto"/>
              <w:bottom w:val="none" w:sz="0" w:space="0" w:color="auto"/>
            </w:tcBorders>
            <w:hideMark/>
          </w:tcPr>
          <w:p w14:paraId="3ADD37A6" w14:textId="77777777" w:rsidR="00D57903" w:rsidRPr="00183975" w:rsidRDefault="00D57903" w:rsidP="00FC2CEF">
            <w:pPr>
              <w:jc w:val="both"/>
              <w:rPr>
                <w:rFonts w:cs="Arial"/>
              </w:rPr>
            </w:pPr>
            <w:r w:rsidRPr="00183975">
              <w:rPr>
                <w:rFonts w:cs="Arial"/>
              </w:rPr>
              <w:t>121001</w:t>
            </w:r>
          </w:p>
        </w:tc>
        <w:tc>
          <w:tcPr>
            <w:tcW w:w="1586" w:type="dxa"/>
            <w:tcBorders>
              <w:top w:val="none" w:sz="0" w:space="0" w:color="auto"/>
              <w:bottom w:val="none" w:sz="0" w:space="0" w:color="auto"/>
            </w:tcBorders>
            <w:hideMark/>
          </w:tcPr>
          <w:p w14:paraId="53ACB3DE" w14:textId="77777777" w:rsidR="00D57903" w:rsidRPr="00183975" w:rsidRDefault="00D57903" w:rsidP="00FC2CEF">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James Jack 41M</w:t>
            </w:r>
          </w:p>
        </w:tc>
        <w:tc>
          <w:tcPr>
            <w:tcW w:w="1306" w:type="dxa"/>
            <w:tcBorders>
              <w:top w:val="none" w:sz="0" w:space="0" w:color="auto"/>
              <w:bottom w:val="none" w:sz="0" w:space="0" w:color="auto"/>
            </w:tcBorders>
            <w:hideMark/>
          </w:tcPr>
          <w:p w14:paraId="237D4050" w14:textId="77777777" w:rsidR="00D57903" w:rsidRPr="00183975" w:rsidRDefault="00D57903" w:rsidP="00FC2CEF">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MAGI – Emer</w:t>
            </w:r>
          </w:p>
        </w:tc>
        <w:tc>
          <w:tcPr>
            <w:tcW w:w="1341" w:type="dxa"/>
            <w:tcBorders>
              <w:top w:val="none" w:sz="0" w:space="0" w:color="auto"/>
              <w:bottom w:val="none" w:sz="0" w:space="0" w:color="auto"/>
            </w:tcBorders>
            <w:hideMark/>
          </w:tcPr>
          <w:p w14:paraId="17190FC9" w14:textId="77777777" w:rsidR="00D57903" w:rsidRPr="00183975" w:rsidRDefault="00D57903" w:rsidP="00FC2CEF">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Approved</w:t>
            </w:r>
          </w:p>
        </w:tc>
        <w:tc>
          <w:tcPr>
            <w:tcW w:w="1347" w:type="dxa"/>
            <w:tcBorders>
              <w:top w:val="none" w:sz="0" w:space="0" w:color="auto"/>
              <w:bottom w:val="none" w:sz="0" w:space="0" w:color="auto"/>
            </w:tcBorders>
            <w:hideMark/>
          </w:tcPr>
          <w:p w14:paraId="377F59E0" w14:textId="77777777" w:rsidR="00D57903" w:rsidRPr="00183975" w:rsidRDefault="00D57903" w:rsidP="00FC2CEF">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06/10/2015</w:t>
            </w:r>
          </w:p>
        </w:tc>
        <w:tc>
          <w:tcPr>
            <w:tcW w:w="1347" w:type="dxa"/>
            <w:tcBorders>
              <w:top w:val="none" w:sz="0" w:space="0" w:color="auto"/>
              <w:bottom w:val="none" w:sz="0" w:space="0" w:color="auto"/>
            </w:tcBorders>
            <w:hideMark/>
          </w:tcPr>
          <w:p w14:paraId="2BA7C7A2" w14:textId="77777777" w:rsidR="00D57903" w:rsidRPr="00183975" w:rsidRDefault="00D57903" w:rsidP="00FC2CEF">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06/25/2015</w:t>
            </w:r>
          </w:p>
        </w:tc>
        <w:tc>
          <w:tcPr>
            <w:tcW w:w="1466" w:type="dxa"/>
            <w:tcBorders>
              <w:top w:val="none" w:sz="0" w:space="0" w:color="auto"/>
              <w:bottom w:val="none" w:sz="0" w:space="0" w:color="auto"/>
              <w:right w:val="none" w:sz="0" w:space="0" w:color="auto"/>
            </w:tcBorders>
            <w:hideMark/>
          </w:tcPr>
          <w:p w14:paraId="5EA262D9" w14:textId="77777777" w:rsidR="00D57903" w:rsidRPr="00183975" w:rsidRDefault="00D57903" w:rsidP="00FC2CEF">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2</w:t>
            </w:r>
          </w:p>
        </w:tc>
      </w:tr>
      <w:tr w:rsidR="00D57903" w:rsidRPr="00183975" w14:paraId="1A68C201" w14:textId="77777777" w:rsidTr="00EA7927">
        <w:tc>
          <w:tcPr>
            <w:cnfStyle w:val="001000000000" w:firstRow="0" w:lastRow="0" w:firstColumn="1" w:lastColumn="0" w:oddVBand="0" w:evenVBand="0" w:oddHBand="0" w:evenHBand="0" w:firstRowFirstColumn="0" w:firstRowLastColumn="0" w:lastRowFirstColumn="0" w:lastRowLastColumn="0"/>
            <w:tcW w:w="1075" w:type="dxa"/>
            <w:hideMark/>
          </w:tcPr>
          <w:p w14:paraId="0676F8C1" w14:textId="77777777" w:rsidR="00D57903" w:rsidRPr="00183975" w:rsidRDefault="00D57903" w:rsidP="00FC2CEF">
            <w:pPr>
              <w:jc w:val="both"/>
              <w:rPr>
                <w:rFonts w:cs="Arial"/>
              </w:rPr>
            </w:pPr>
            <w:r w:rsidRPr="00183975">
              <w:rPr>
                <w:rFonts w:cs="Arial"/>
              </w:rPr>
              <w:t>121021</w:t>
            </w:r>
          </w:p>
        </w:tc>
        <w:tc>
          <w:tcPr>
            <w:tcW w:w="1586" w:type="dxa"/>
            <w:hideMark/>
          </w:tcPr>
          <w:p w14:paraId="1D31A622" w14:textId="77777777" w:rsidR="00D57903" w:rsidRPr="00183975" w:rsidRDefault="00D57903" w:rsidP="00FC2CEF">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Frances Jack 35F</w:t>
            </w:r>
          </w:p>
        </w:tc>
        <w:tc>
          <w:tcPr>
            <w:tcW w:w="1306" w:type="dxa"/>
            <w:hideMark/>
          </w:tcPr>
          <w:p w14:paraId="14BF2BAA" w14:textId="77777777" w:rsidR="00D57903" w:rsidRPr="00183975" w:rsidRDefault="00D57903" w:rsidP="00FC2CEF">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MAGI</w:t>
            </w:r>
          </w:p>
        </w:tc>
        <w:tc>
          <w:tcPr>
            <w:tcW w:w="1341" w:type="dxa"/>
            <w:hideMark/>
          </w:tcPr>
          <w:p w14:paraId="04FACCE9" w14:textId="77777777" w:rsidR="00D57903" w:rsidRPr="00183975" w:rsidRDefault="00D57903" w:rsidP="00FC2CEF">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Approved</w:t>
            </w:r>
          </w:p>
        </w:tc>
        <w:tc>
          <w:tcPr>
            <w:tcW w:w="1347" w:type="dxa"/>
            <w:hideMark/>
          </w:tcPr>
          <w:p w14:paraId="2493CA4F" w14:textId="77777777" w:rsidR="00D57903" w:rsidRPr="00183975" w:rsidRDefault="00D57903" w:rsidP="00FC2CEF">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06/01/2015</w:t>
            </w:r>
          </w:p>
        </w:tc>
        <w:tc>
          <w:tcPr>
            <w:tcW w:w="1347" w:type="dxa"/>
            <w:hideMark/>
          </w:tcPr>
          <w:p w14:paraId="54C4ED00" w14:textId="77777777" w:rsidR="00D57903" w:rsidRPr="00183975" w:rsidRDefault="00D57903" w:rsidP="00FC2CEF">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06/30/2015</w:t>
            </w:r>
          </w:p>
        </w:tc>
        <w:tc>
          <w:tcPr>
            <w:tcW w:w="1466" w:type="dxa"/>
            <w:hideMark/>
          </w:tcPr>
          <w:p w14:paraId="21C4EA99" w14:textId="77777777" w:rsidR="00D57903" w:rsidRPr="00183975" w:rsidRDefault="00D57903" w:rsidP="00FC2CEF">
            <w:pPr>
              <w:jc w:val="both"/>
              <w:cnfStyle w:val="000000000000" w:firstRow="0" w:lastRow="0" w:firstColumn="0" w:lastColumn="0" w:oddVBand="0" w:evenVBand="0" w:oddHBand="0" w:evenHBand="0" w:firstRowFirstColumn="0" w:firstRowLastColumn="0" w:lastRowFirstColumn="0" w:lastRowLastColumn="0"/>
              <w:rPr>
                <w:rFonts w:cs="Arial"/>
              </w:rPr>
            </w:pPr>
            <w:r w:rsidRPr="00183975">
              <w:rPr>
                <w:rFonts w:cs="Arial"/>
              </w:rPr>
              <w:t>2</w:t>
            </w:r>
          </w:p>
        </w:tc>
      </w:tr>
      <w:tr w:rsidR="00D57903" w:rsidRPr="00183975" w14:paraId="2283B370" w14:textId="77777777" w:rsidTr="00EA7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Borders>
              <w:top w:val="none" w:sz="0" w:space="0" w:color="auto"/>
              <w:left w:val="none" w:sz="0" w:space="0" w:color="auto"/>
              <w:bottom w:val="none" w:sz="0" w:space="0" w:color="auto"/>
            </w:tcBorders>
            <w:hideMark/>
          </w:tcPr>
          <w:p w14:paraId="3FE772B6" w14:textId="77777777" w:rsidR="00D57903" w:rsidRPr="00183975" w:rsidRDefault="00D57903" w:rsidP="00FC2CEF">
            <w:pPr>
              <w:jc w:val="both"/>
              <w:rPr>
                <w:rFonts w:cs="Arial"/>
              </w:rPr>
            </w:pPr>
            <w:r w:rsidRPr="00183975">
              <w:rPr>
                <w:rFonts w:cs="Arial"/>
              </w:rPr>
              <w:t>121021</w:t>
            </w:r>
          </w:p>
        </w:tc>
        <w:tc>
          <w:tcPr>
            <w:tcW w:w="1586" w:type="dxa"/>
            <w:tcBorders>
              <w:top w:val="none" w:sz="0" w:space="0" w:color="auto"/>
              <w:bottom w:val="none" w:sz="0" w:space="0" w:color="auto"/>
            </w:tcBorders>
            <w:hideMark/>
          </w:tcPr>
          <w:p w14:paraId="2D287B7F" w14:textId="77777777" w:rsidR="00D57903" w:rsidRPr="00183975" w:rsidRDefault="00D57903" w:rsidP="00FC2CEF">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Frances Jack 35F</w:t>
            </w:r>
          </w:p>
        </w:tc>
        <w:tc>
          <w:tcPr>
            <w:tcW w:w="1306" w:type="dxa"/>
            <w:tcBorders>
              <w:top w:val="none" w:sz="0" w:space="0" w:color="auto"/>
              <w:bottom w:val="none" w:sz="0" w:space="0" w:color="auto"/>
            </w:tcBorders>
            <w:hideMark/>
          </w:tcPr>
          <w:p w14:paraId="051686A4" w14:textId="77777777" w:rsidR="00D57903" w:rsidRPr="00183975" w:rsidRDefault="00D57903" w:rsidP="00FC2CEF">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MAGI</w:t>
            </w:r>
          </w:p>
        </w:tc>
        <w:tc>
          <w:tcPr>
            <w:tcW w:w="1341" w:type="dxa"/>
            <w:tcBorders>
              <w:top w:val="none" w:sz="0" w:space="0" w:color="auto"/>
              <w:bottom w:val="none" w:sz="0" w:space="0" w:color="auto"/>
            </w:tcBorders>
            <w:hideMark/>
          </w:tcPr>
          <w:p w14:paraId="4C37EA57" w14:textId="77777777" w:rsidR="00D57903" w:rsidRPr="00183975" w:rsidRDefault="00D57903" w:rsidP="00FC2CEF">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Approved</w:t>
            </w:r>
          </w:p>
        </w:tc>
        <w:tc>
          <w:tcPr>
            <w:tcW w:w="1347" w:type="dxa"/>
            <w:tcBorders>
              <w:top w:val="none" w:sz="0" w:space="0" w:color="auto"/>
              <w:bottom w:val="none" w:sz="0" w:space="0" w:color="auto"/>
            </w:tcBorders>
            <w:hideMark/>
          </w:tcPr>
          <w:p w14:paraId="1825DE41" w14:textId="77777777" w:rsidR="00D57903" w:rsidRPr="00183975" w:rsidRDefault="00D57903" w:rsidP="00FC2CEF">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07/01/2015</w:t>
            </w:r>
          </w:p>
        </w:tc>
        <w:tc>
          <w:tcPr>
            <w:tcW w:w="1347" w:type="dxa"/>
            <w:tcBorders>
              <w:top w:val="none" w:sz="0" w:space="0" w:color="auto"/>
              <w:bottom w:val="none" w:sz="0" w:space="0" w:color="auto"/>
            </w:tcBorders>
            <w:hideMark/>
          </w:tcPr>
          <w:p w14:paraId="7FCC247F" w14:textId="77777777" w:rsidR="00D57903" w:rsidRPr="00183975" w:rsidRDefault="00D57903" w:rsidP="00FC2CEF">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Ongoing</w:t>
            </w:r>
          </w:p>
        </w:tc>
        <w:tc>
          <w:tcPr>
            <w:tcW w:w="1466" w:type="dxa"/>
            <w:tcBorders>
              <w:top w:val="none" w:sz="0" w:space="0" w:color="auto"/>
              <w:bottom w:val="none" w:sz="0" w:space="0" w:color="auto"/>
              <w:right w:val="none" w:sz="0" w:space="0" w:color="auto"/>
            </w:tcBorders>
            <w:hideMark/>
          </w:tcPr>
          <w:p w14:paraId="55A127E1" w14:textId="77777777" w:rsidR="00D57903" w:rsidRPr="00183975" w:rsidRDefault="00D57903" w:rsidP="00FC2CEF">
            <w:pPr>
              <w:jc w:val="both"/>
              <w:cnfStyle w:val="000000100000" w:firstRow="0" w:lastRow="0" w:firstColumn="0" w:lastColumn="0" w:oddVBand="0" w:evenVBand="0" w:oddHBand="1" w:evenHBand="0" w:firstRowFirstColumn="0" w:firstRowLastColumn="0" w:lastRowFirstColumn="0" w:lastRowLastColumn="0"/>
              <w:rPr>
                <w:rFonts w:cs="Arial"/>
              </w:rPr>
            </w:pPr>
            <w:r w:rsidRPr="00183975">
              <w:rPr>
                <w:rFonts w:cs="Arial"/>
              </w:rPr>
              <w:t>2</w:t>
            </w:r>
          </w:p>
        </w:tc>
      </w:tr>
    </w:tbl>
    <w:p w14:paraId="31879B37" w14:textId="77777777" w:rsidR="00D57903" w:rsidRPr="00183975" w:rsidRDefault="00D57903" w:rsidP="00FC2CEF">
      <w:pPr>
        <w:jc w:val="both"/>
        <w:rPr>
          <w:rFonts w:cs="Arial"/>
        </w:rPr>
      </w:pPr>
    </w:p>
    <w:p w14:paraId="3A5A6A6B" w14:textId="77777777" w:rsidR="00D57903" w:rsidRPr="00183975" w:rsidRDefault="00D57903" w:rsidP="003832B4">
      <w:pPr>
        <w:pStyle w:val="Heading3"/>
      </w:pPr>
      <w:bookmarkStart w:id="553" w:name="_Toc427620655"/>
      <w:bookmarkStart w:id="554" w:name="_Toc430558440"/>
      <w:bookmarkStart w:id="555" w:name="_Toc431552445"/>
      <w:bookmarkStart w:id="556" w:name="_Toc457499409"/>
      <w:r w:rsidRPr="00183975">
        <w:t>Emergency Medicaid – Group Composition</w:t>
      </w:r>
      <w:bookmarkEnd w:id="553"/>
      <w:bookmarkEnd w:id="554"/>
      <w:bookmarkEnd w:id="555"/>
      <w:bookmarkEnd w:id="556"/>
    </w:p>
    <w:p w14:paraId="39B151C1" w14:textId="77777777" w:rsidR="00D57903" w:rsidRPr="00183975" w:rsidRDefault="00D57903" w:rsidP="00FC2CEF">
      <w:pPr>
        <w:jc w:val="both"/>
        <w:rPr>
          <w:rFonts w:cs="Arial"/>
        </w:rPr>
      </w:pPr>
      <w:r w:rsidRPr="00183975">
        <w:rPr>
          <w:rFonts w:cs="Arial"/>
        </w:rPr>
        <w:t xml:space="preserve">The group composition will be created in the same manner as they are created for MAGI- Medicaid and ABD – Medicaid. The only categories of MAGI Medicaid that are applicable are – </w:t>
      </w:r>
    </w:p>
    <w:p w14:paraId="629A2C82" w14:textId="77777777" w:rsidR="00D57903" w:rsidRPr="00183975" w:rsidRDefault="00D57903" w:rsidP="00594904">
      <w:pPr>
        <w:pStyle w:val="ListParagraph"/>
        <w:numPr>
          <w:ilvl w:val="0"/>
          <w:numId w:val="87"/>
        </w:numPr>
        <w:spacing w:after="200" w:line="276" w:lineRule="auto"/>
        <w:jc w:val="both"/>
        <w:rPr>
          <w:rFonts w:cs="Arial"/>
        </w:rPr>
      </w:pPr>
      <w:r w:rsidRPr="00183975">
        <w:rPr>
          <w:rFonts w:cs="Arial"/>
        </w:rPr>
        <w:t>Parent/Caretaker</w:t>
      </w:r>
    </w:p>
    <w:p w14:paraId="4FAA576F" w14:textId="77777777" w:rsidR="00D57903" w:rsidRPr="00183975" w:rsidRDefault="00D57903" w:rsidP="00594904">
      <w:pPr>
        <w:pStyle w:val="ListParagraph"/>
        <w:numPr>
          <w:ilvl w:val="0"/>
          <w:numId w:val="87"/>
        </w:numPr>
        <w:spacing w:after="200" w:line="276" w:lineRule="auto"/>
        <w:jc w:val="both"/>
        <w:rPr>
          <w:rFonts w:cs="Arial"/>
        </w:rPr>
      </w:pPr>
      <w:r w:rsidRPr="00183975">
        <w:rPr>
          <w:rFonts w:cs="Arial"/>
        </w:rPr>
        <w:t>Childless Adult</w:t>
      </w:r>
    </w:p>
    <w:p w14:paraId="54E91FDB" w14:textId="77777777" w:rsidR="00D57903" w:rsidRDefault="00D57903" w:rsidP="00594904">
      <w:pPr>
        <w:pStyle w:val="ListParagraph"/>
        <w:numPr>
          <w:ilvl w:val="0"/>
          <w:numId w:val="87"/>
        </w:numPr>
        <w:spacing w:after="200" w:line="276" w:lineRule="auto"/>
        <w:jc w:val="both"/>
        <w:rPr>
          <w:rFonts w:cs="Arial"/>
        </w:rPr>
      </w:pPr>
      <w:r w:rsidRPr="00183975">
        <w:rPr>
          <w:rFonts w:cs="Arial"/>
        </w:rPr>
        <w:t>Child</w:t>
      </w:r>
    </w:p>
    <w:p w14:paraId="0E77E8EE" w14:textId="77777777" w:rsidR="0020490C" w:rsidRPr="00183975" w:rsidRDefault="0020490C" w:rsidP="00594904">
      <w:pPr>
        <w:pStyle w:val="ListParagraph"/>
        <w:numPr>
          <w:ilvl w:val="0"/>
          <w:numId w:val="87"/>
        </w:numPr>
        <w:spacing w:after="200" w:line="276" w:lineRule="auto"/>
        <w:jc w:val="both"/>
        <w:rPr>
          <w:rFonts w:cs="Arial"/>
        </w:rPr>
      </w:pPr>
      <w:r>
        <w:rPr>
          <w:rFonts w:cs="Arial"/>
        </w:rPr>
        <w:lastRenderedPageBreak/>
        <w:t>Pregnant women</w:t>
      </w:r>
    </w:p>
    <w:p w14:paraId="2613B4CB" w14:textId="77777777" w:rsidR="00D57903" w:rsidRPr="00183975" w:rsidRDefault="00D57903" w:rsidP="00FC2CEF">
      <w:pPr>
        <w:ind w:left="360"/>
        <w:jc w:val="both"/>
        <w:rPr>
          <w:rFonts w:cs="Arial"/>
        </w:rPr>
      </w:pPr>
      <w:r w:rsidRPr="00183975">
        <w:rPr>
          <w:rFonts w:cs="Arial"/>
        </w:rPr>
        <w:t xml:space="preserve">If a person is 65 years old or </w:t>
      </w:r>
      <w:r w:rsidR="00D455CC" w:rsidRPr="00183975">
        <w:rPr>
          <w:rFonts w:cs="Arial"/>
        </w:rPr>
        <w:t>older (not parent/caretaker)</w:t>
      </w:r>
      <w:r w:rsidRPr="00183975">
        <w:rPr>
          <w:rFonts w:cs="Arial"/>
        </w:rPr>
        <w:t xml:space="preserve">, they will be considered eligible for ABD – Emergency. Their group composition will be created under the rules for Community Medicaid. </w:t>
      </w:r>
    </w:p>
    <w:p w14:paraId="5D0B9008" w14:textId="77777777" w:rsidR="00D57903" w:rsidRPr="00183975" w:rsidRDefault="00D57903" w:rsidP="00FC2CEF">
      <w:pPr>
        <w:jc w:val="both"/>
        <w:rPr>
          <w:rFonts w:cs="Arial"/>
        </w:rPr>
      </w:pPr>
    </w:p>
    <w:p w14:paraId="1FA17D44" w14:textId="77777777" w:rsidR="00D57903" w:rsidRPr="00183975" w:rsidRDefault="00D57903" w:rsidP="003832B4">
      <w:pPr>
        <w:pStyle w:val="Heading3"/>
      </w:pPr>
      <w:bookmarkStart w:id="557" w:name="_Toc427620656"/>
      <w:bookmarkStart w:id="558" w:name="_Toc430558441"/>
      <w:bookmarkStart w:id="559" w:name="_Toc431552446"/>
      <w:bookmarkStart w:id="560" w:name="_Toc457499410"/>
      <w:r w:rsidRPr="00183975">
        <w:t>Emergency Medicaid – Non-Financial</w:t>
      </w:r>
      <w:bookmarkEnd w:id="557"/>
      <w:bookmarkEnd w:id="558"/>
      <w:bookmarkEnd w:id="559"/>
      <w:bookmarkEnd w:id="560"/>
    </w:p>
    <w:p w14:paraId="114F64EF" w14:textId="77777777" w:rsidR="00D57903" w:rsidRPr="00183975" w:rsidRDefault="00D57903" w:rsidP="00FC2CEF">
      <w:pPr>
        <w:ind w:left="360"/>
        <w:jc w:val="both"/>
        <w:rPr>
          <w:rFonts w:cs="Arial"/>
        </w:rPr>
      </w:pPr>
      <w:r w:rsidRPr="00183975">
        <w:rPr>
          <w:rFonts w:cs="Arial"/>
        </w:rPr>
        <w:t xml:space="preserve">There is no change in the non-financial eligibility requirements for Emergency Medicaid. For a person to be eligible for MA – Emergency, the following non-financial date points will need to be verified – </w:t>
      </w:r>
    </w:p>
    <w:p w14:paraId="01963B56" w14:textId="77777777" w:rsidR="00D57903" w:rsidRPr="00183975" w:rsidRDefault="00D57903" w:rsidP="00594904">
      <w:pPr>
        <w:pStyle w:val="ListParagraph"/>
        <w:numPr>
          <w:ilvl w:val="0"/>
          <w:numId w:val="88"/>
        </w:numPr>
        <w:spacing w:after="200" w:line="276" w:lineRule="auto"/>
        <w:jc w:val="both"/>
        <w:rPr>
          <w:rFonts w:cs="Arial"/>
        </w:rPr>
      </w:pPr>
      <w:r w:rsidRPr="00183975">
        <w:rPr>
          <w:rFonts w:cs="Arial"/>
        </w:rPr>
        <w:t>Residency in Rhode Island and</w:t>
      </w:r>
    </w:p>
    <w:p w14:paraId="7B6EFDC6" w14:textId="77777777" w:rsidR="00D57903" w:rsidRPr="00183975" w:rsidRDefault="00D57903" w:rsidP="00594904">
      <w:pPr>
        <w:pStyle w:val="ListParagraph"/>
        <w:numPr>
          <w:ilvl w:val="0"/>
          <w:numId w:val="88"/>
        </w:numPr>
        <w:spacing w:after="200" w:line="276" w:lineRule="auto"/>
        <w:jc w:val="both"/>
        <w:rPr>
          <w:rFonts w:cs="Arial"/>
        </w:rPr>
      </w:pPr>
      <w:r w:rsidRPr="00183975">
        <w:rPr>
          <w:rFonts w:cs="Arial"/>
        </w:rPr>
        <w:t>Not incarcerated at the time of application and</w:t>
      </w:r>
    </w:p>
    <w:p w14:paraId="6C0A8339" w14:textId="77777777" w:rsidR="00D57903" w:rsidRPr="00183975" w:rsidRDefault="00D57903" w:rsidP="00594904">
      <w:pPr>
        <w:pStyle w:val="ListParagraph"/>
        <w:numPr>
          <w:ilvl w:val="0"/>
          <w:numId w:val="88"/>
        </w:numPr>
        <w:spacing w:after="200" w:line="276" w:lineRule="auto"/>
        <w:jc w:val="both"/>
        <w:rPr>
          <w:rFonts w:cs="Arial"/>
        </w:rPr>
      </w:pPr>
      <w:r w:rsidRPr="00183975">
        <w:rPr>
          <w:rFonts w:cs="Arial"/>
        </w:rPr>
        <w:t>Not dead at the time of application and</w:t>
      </w:r>
    </w:p>
    <w:p w14:paraId="6A591578" w14:textId="77777777" w:rsidR="00D57903" w:rsidRPr="00183975" w:rsidRDefault="00D57903" w:rsidP="00594904">
      <w:pPr>
        <w:pStyle w:val="ListParagraph"/>
        <w:numPr>
          <w:ilvl w:val="0"/>
          <w:numId w:val="88"/>
        </w:numPr>
        <w:spacing w:after="200" w:line="276" w:lineRule="auto"/>
        <w:jc w:val="both"/>
        <w:rPr>
          <w:rFonts w:cs="Arial"/>
        </w:rPr>
      </w:pPr>
      <w:r w:rsidRPr="00183975">
        <w:rPr>
          <w:rFonts w:cs="Arial"/>
        </w:rPr>
        <w:t xml:space="preserve">Not a US citizen and </w:t>
      </w:r>
    </w:p>
    <w:p w14:paraId="76998EDB" w14:textId="77777777" w:rsidR="00D57903" w:rsidRPr="00183975" w:rsidRDefault="00D57903" w:rsidP="00594904">
      <w:pPr>
        <w:pStyle w:val="ListParagraph"/>
        <w:numPr>
          <w:ilvl w:val="0"/>
          <w:numId w:val="88"/>
        </w:numPr>
        <w:spacing w:after="200" w:line="276" w:lineRule="auto"/>
        <w:jc w:val="both"/>
        <w:rPr>
          <w:rFonts w:cs="Arial"/>
        </w:rPr>
      </w:pPr>
      <w:r w:rsidRPr="00183975">
        <w:rPr>
          <w:rFonts w:cs="Arial"/>
        </w:rPr>
        <w:t xml:space="preserve">Currently considered Undocumented or </w:t>
      </w:r>
    </w:p>
    <w:p w14:paraId="7C0A67D5" w14:textId="77777777" w:rsidR="00D57903" w:rsidRPr="00183975" w:rsidRDefault="00D57903" w:rsidP="00594904">
      <w:pPr>
        <w:pStyle w:val="ListParagraph"/>
        <w:numPr>
          <w:ilvl w:val="0"/>
          <w:numId w:val="88"/>
        </w:numPr>
        <w:spacing w:after="200" w:line="276" w:lineRule="auto"/>
        <w:jc w:val="both"/>
        <w:rPr>
          <w:rFonts w:cs="Arial"/>
        </w:rPr>
      </w:pPr>
      <w:r w:rsidRPr="00183975">
        <w:rPr>
          <w:rFonts w:cs="Arial"/>
        </w:rPr>
        <w:t>Does not meet five-year bar to be Lawfully Permanent Resident or</w:t>
      </w:r>
    </w:p>
    <w:p w14:paraId="363E5562" w14:textId="1240E38F" w:rsidR="00D57903" w:rsidRPr="00183975" w:rsidRDefault="00D57903" w:rsidP="00594904">
      <w:pPr>
        <w:pStyle w:val="ListParagraph"/>
        <w:numPr>
          <w:ilvl w:val="0"/>
          <w:numId w:val="88"/>
        </w:numPr>
        <w:spacing w:after="200" w:line="276" w:lineRule="auto"/>
        <w:jc w:val="both"/>
        <w:rPr>
          <w:rFonts w:cs="Arial"/>
        </w:rPr>
      </w:pPr>
      <w:r w:rsidRPr="00183975">
        <w:rPr>
          <w:rFonts w:cs="Arial"/>
        </w:rPr>
        <w:t xml:space="preserve">Does not fall into one of the federal rules for eligible </w:t>
      </w:r>
      <w:r w:rsidR="006A5778">
        <w:rPr>
          <w:rFonts w:cs="Arial"/>
        </w:rPr>
        <w:t>non-citizens</w:t>
      </w:r>
      <w:r w:rsidR="006A5778" w:rsidRPr="00183975">
        <w:rPr>
          <w:rFonts w:cs="Arial"/>
        </w:rPr>
        <w:t xml:space="preserve"> </w:t>
      </w:r>
      <w:r w:rsidRPr="00183975">
        <w:rPr>
          <w:rFonts w:cs="Arial"/>
        </w:rPr>
        <w:t>exempt from five-year bar</w:t>
      </w:r>
      <w:r w:rsidR="00E96326">
        <w:rPr>
          <w:rFonts w:cs="Arial"/>
        </w:rPr>
        <w:t>.</w:t>
      </w:r>
    </w:p>
    <w:p w14:paraId="1079CA7C" w14:textId="77777777" w:rsidR="00D57903" w:rsidRPr="00183975" w:rsidRDefault="00D57903" w:rsidP="00FC2CEF">
      <w:pPr>
        <w:jc w:val="both"/>
        <w:rPr>
          <w:rFonts w:cs="Arial"/>
        </w:rPr>
      </w:pPr>
    </w:p>
    <w:p w14:paraId="2B59BB29" w14:textId="77777777" w:rsidR="00D57903" w:rsidRPr="00183975" w:rsidRDefault="00D57903" w:rsidP="003832B4">
      <w:pPr>
        <w:pStyle w:val="Heading3"/>
      </w:pPr>
      <w:bookmarkStart w:id="561" w:name="_Toc427620657"/>
      <w:bookmarkStart w:id="562" w:name="_Toc430558442"/>
      <w:bookmarkStart w:id="563" w:name="_Toc431552447"/>
      <w:bookmarkStart w:id="564" w:name="_Toc457499411"/>
      <w:r w:rsidRPr="00183975">
        <w:t>Emergency Medicaid – Financial</w:t>
      </w:r>
      <w:bookmarkEnd w:id="561"/>
      <w:bookmarkEnd w:id="562"/>
      <w:bookmarkEnd w:id="563"/>
      <w:bookmarkEnd w:id="564"/>
    </w:p>
    <w:p w14:paraId="2C6DCBA5" w14:textId="77777777" w:rsidR="00D57903" w:rsidRPr="00183975" w:rsidRDefault="00D57903" w:rsidP="00FC2CEF">
      <w:pPr>
        <w:ind w:left="360"/>
        <w:jc w:val="both"/>
        <w:rPr>
          <w:rFonts w:cs="Arial"/>
        </w:rPr>
      </w:pPr>
      <w:r w:rsidRPr="00183975">
        <w:rPr>
          <w:rFonts w:cs="Arial"/>
        </w:rPr>
        <w:t xml:space="preserve">There is no change in the financial eligibility requirements for Emergency Medicaid.  For a person to be considered MAGI – Emergency Medicaid eligible, they will need to meet the MAGI financial criteria. </w:t>
      </w:r>
    </w:p>
    <w:p w14:paraId="0B2A31D1" w14:textId="77777777" w:rsidR="00D57903" w:rsidRPr="00183975" w:rsidRDefault="00D57903" w:rsidP="00FC2CEF">
      <w:pPr>
        <w:ind w:left="360"/>
        <w:jc w:val="both"/>
        <w:rPr>
          <w:rFonts w:cs="Arial"/>
        </w:rPr>
      </w:pPr>
    </w:p>
    <w:p w14:paraId="6CC5CD3B" w14:textId="77777777" w:rsidR="00D57903" w:rsidRPr="00183975" w:rsidRDefault="00D57903" w:rsidP="00FC2CEF">
      <w:pPr>
        <w:ind w:left="360"/>
        <w:jc w:val="both"/>
        <w:rPr>
          <w:rFonts w:cs="Arial"/>
        </w:rPr>
      </w:pPr>
      <w:r w:rsidRPr="00183975">
        <w:rPr>
          <w:rFonts w:cs="Arial"/>
        </w:rPr>
        <w:t xml:space="preserve">For a person to be considered ABD – Emergency Medicaid eligible, they will need to meet the ABD financial eligibility criteria. This includes both the income and resource eligibility criteria. </w:t>
      </w:r>
    </w:p>
    <w:p w14:paraId="7B5F3403" w14:textId="77777777" w:rsidR="00D57903" w:rsidRPr="00183975" w:rsidRDefault="00D57903" w:rsidP="003832B4">
      <w:pPr>
        <w:pStyle w:val="Heading3"/>
      </w:pPr>
      <w:bookmarkStart w:id="565" w:name="_Toc427620658"/>
      <w:bookmarkStart w:id="566" w:name="_Toc430558443"/>
      <w:bookmarkStart w:id="567" w:name="_Toc431552448"/>
      <w:bookmarkStart w:id="568" w:name="_Toc457499412"/>
      <w:r w:rsidRPr="00183975">
        <w:t>Emergency Medicaid – Verifications</w:t>
      </w:r>
      <w:bookmarkEnd w:id="565"/>
      <w:bookmarkEnd w:id="566"/>
      <w:bookmarkEnd w:id="567"/>
      <w:bookmarkEnd w:id="568"/>
    </w:p>
    <w:p w14:paraId="0E5B405E" w14:textId="77777777" w:rsidR="00D57903" w:rsidRPr="00183975" w:rsidRDefault="00D57903" w:rsidP="00FC2CEF">
      <w:pPr>
        <w:ind w:right="-720"/>
        <w:jc w:val="both"/>
        <w:rPr>
          <w:rFonts w:cs="Arial"/>
        </w:rPr>
      </w:pPr>
      <w:r w:rsidRPr="00183975">
        <w:rPr>
          <w:rFonts w:cs="Arial"/>
        </w:rPr>
        <w:t>The following data points are verified for MA and ABD – Emergency applicants:</w:t>
      </w:r>
    </w:p>
    <w:p w14:paraId="5DC11191" w14:textId="77777777" w:rsidR="00D57903" w:rsidRPr="00183975" w:rsidRDefault="00D57903" w:rsidP="00FC2CEF">
      <w:pPr>
        <w:ind w:right="-720"/>
        <w:jc w:val="both"/>
        <w:rPr>
          <w:rFonts w:cs="Arial"/>
        </w:rPr>
      </w:pPr>
    </w:p>
    <w:tbl>
      <w:tblPr>
        <w:tblStyle w:val="LightList-Accent5"/>
        <w:tblW w:w="6925" w:type="dxa"/>
        <w:jc w:val="cente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Look w:val="04A0" w:firstRow="1" w:lastRow="0" w:firstColumn="1" w:lastColumn="0" w:noHBand="0" w:noVBand="1"/>
      </w:tblPr>
      <w:tblGrid>
        <w:gridCol w:w="2977"/>
        <w:gridCol w:w="3948"/>
      </w:tblGrid>
      <w:tr w:rsidR="00D57903" w:rsidRPr="00183975" w14:paraId="46F0A138" w14:textId="77777777" w:rsidTr="00EA7927">
        <w:trPr>
          <w:cnfStyle w:val="100000000000" w:firstRow="1" w:lastRow="0" w:firstColumn="0" w:lastColumn="0" w:oddVBand="0" w:evenVBand="0" w:oddHBand="0"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977" w:type="dxa"/>
            <w:tcBorders>
              <w:bottom w:val="single" w:sz="4" w:space="0" w:color="auto"/>
            </w:tcBorders>
            <w:shd w:val="clear" w:color="auto" w:fill="002060"/>
            <w:hideMark/>
          </w:tcPr>
          <w:p w14:paraId="52CBC316" w14:textId="77777777" w:rsidR="00D57903" w:rsidRPr="00104917" w:rsidRDefault="00D57903" w:rsidP="00104917">
            <w:pPr>
              <w:jc w:val="center"/>
              <w:rPr>
                <w:rFonts w:cs="Arial"/>
                <w:bCs w:val="0"/>
              </w:rPr>
            </w:pPr>
            <w:r w:rsidRPr="00104917">
              <w:rPr>
                <w:rFonts w:cs="Arial"/>
                <w:bCs w:val="0"/>
              </w:rPr>
              <w:t>Data Point(s)</w:t>
            </w:r>
          </w:p>
        </w:tc>
        <w:tc>
          <w:tcPr>
            <w:tcW w:w="3948" w:type="dxa"/>
            <w:tcBorders>
              <w:bottom w:val="single" w:sz="4" w:space="0" w:color="auto"/>
            </w:tcBorders>
            <w:shd w:val="clear" w:color="auto" w:fill="002060"/>
            <w:hideMark/>
          </w:tcPr>
          <w:p w14:paraId="6E0813E8" w14:textId="77777777" w:rsidR="00D57903" w:rsidRPr="00104917" w:rsidRDefault="00D57903" w:rsidP="00104917">
            <w:pPr>
              <w:jc w:val="center"/>
              <w:cnfStyle w:val="100000000000" w:firstRow="1" w:lastRow="0" w:firstColumn="0" w:lastColumn="0" w:oddVBand="0" w:evenVBand="0" w:oddHBand="0" w:evenHBand="0" w:firstRowFirstColumn="0" w:firstRowLastColumn="0" w:lastRowFirstColumn="0" w:lastRowLastColumn="0"/>
              <w:rPr>
                <w:rFonts w:cs="Arial"/>
                <w:bCs w:val="0"/>
              </w:rPr>
            </w:pPr>
            <w:r w:rsidRPr="00104917">
              <w:rPr>
                <w:rFonts w:cs="Arial"/>
                <w:bCs w:val="0"/>
              </w:rPr>
              <w:t>Verified for the Type of Assistance?</w:t>
            </w:r>
          </w:p>
        </w:tc>
      </w:tr>
      <w:tr w:rsidR="00D57903" w:rsidRPr="00183975" w14:paraId="7EC35D05" w14:textId="77777777" w:rsidTr="00EA7927">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4" w:space="0" w:color="auto"/>
              <w:left w:val="single" w:sz="4" w:space="0" w:color="auto"/>
              <w:bottom w:val="single" w:sz="4" w:space="0" w:color="auto"/>
              <w:right w:val="single" w:sz="4" w:space="0" w:color="auto"/>
            </w:tcBorders>
            <w:hideMark/>
          </w:tcPr>
          <w:p w14:paraId="1865B797" w14:textId="77777777" w:rsidR="00D57903" w:rsidRPr="00183975" w:rsidRDefault="00D57903" w:rsidP="00FC2CEF">
            <w:pPr>
              <w:jc w:val="both"/>
              <w:rPr>
                <w:rFonts w:cs="Arial"/>
                <w:color w:val="333333"/>
              </w:rPr>
            </w:pPr>
            <w:r w:rsidRPr="00183975">
              <w:rPr>
                <w:rFonts w:cs="Arial"/>
                <w:color w:val="333333"/>
              </w:rPr>
              <w:t>Name</w:t>
            </w:r>
          </w:p>
        </w:tc>
        <w:tc>
          <w:tcPr>
            <w:tcW w:w="3948" w:type="dxa"/>
            <w:tcBorders>
              <w:top w:val="single" w:sz="4" w:space="0" w:color="auto"/>
              <w:left w:val="single" w:sz="4" w:space="0" w:color="auto"/>
              <w:bottom w:val="single" w:sz="4" w:space="0" w:color="auto"/>
              <w:right w:val="single" w:sz="4" w:space="0" w:color="auto"/>
            </w:tcBorders>
            <w:hideMark/>
          </w:tcPr>
          <w:p w14:paraId="1140D1F5" w14:textId="77777777" w:rsidR="00D57903" w:rsidRPr="00183975" w:rsidRDefault="00D57903" w:rsidP="00FC2CEF">
            <w:pPr>
              <w:jc w:val="both"/>
              <w:cnfStyle w:val="000000100000" w:firstRow="0" w:lastRow="0" w:firstColumn="0" w:lastColumn="0" w:oddVBand="0" w:evenVBand="0" w:oddHBand="1" w:evenHBand="0" w:firstRowFirstColumn="0" w:firstRowLastColumn="0" w:lastRowFirstColumn="0" w:lastRowLastColumn="0"/>
              <w:rPr>
                <w:rFonts w:cs="Arial"/>
                <w:color w:val="333333"/>
              </w:rPr>
            </w:pPr>
            <w:r w:rsidRPr="00183975">
              <w:rPr>
                <w:rFonts w:cs="Arial"/>
                <w:color w:val="333333"/>
              </w:rPr>
              <w:t>Yes</w:t>
            </w:r>
          </w:p>
        </w:tc>
      </w:tr>
      <w:tr w:rsidR="00D57903" w:rsidRPr="00183975" w14:paraId="3EC63802" w14:textId="77777777" w:rsidTr="00EA7927">
        <w:trPr>
          <w:trHeight w:val="255"/>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4" w:space="0" w:color="auto"/>
              <w:left w:val="single" w:sz="4" w:space="0" w:color="auto"/>
              <w:bottom w:val="single" w:sz="4" w:space="0" w:color="auto"/>
              <w:right w:val="single" w:sz="4" w:space="0" w:color="auto"/>
            </w:tcBorders>
            <w:hideMark/>
          </w:tcPr>
          <w:p w14:paraId="27D491CA" w14:textId="77777777" w:rsidR="00D57903" w:rsidRPr="00183975" w:rsidRDefault="00D57903" w:rsidP="00FC2CEF">
            <w:pPr>
              <w:jc w:val="both"/>
              <w:rPr>
                <w:rFonts w:cs="Arial"/>
                <w:color w:val="333333"/>
              </w:rPr>
            </w:pPr>
            <w:r w:rsidRPr="00183975">
              <w:rPr>
                <w:rFonts w:cs="Arial"/>
                <w:color w:val="333333"/>
              </w:rPr>
              <w:t>Date of Birth</w:t>
            </w:r>
          </w:p>
        </w:tc>
        <w:tc>
          <w:tcPr>
            <w:tcW w:w="3948" w:type="dxa"/>
            <w:tcBorders>
              <w:top w:val="single" w:sz="4" w:space="0" w:color="auto"/>
              <w:left w:val="single" w:sz="4" w:space="0" w:color="auto"/>
              <w:bottom w:val="single" w:sz="4" w:space="0" w:color="auto"/>
              <w:right w:val="single" w:sz="4" w:space="0" w:color="auto"/>
            </w:tcBorders>
            <w:hideMark/>
          </w:tcPr>
          <w:p w14:paraId="20E9A75C" w14:textId="4C3EB75D" w:rsidR="00D57903" w:rsidRPr="00183975" w:rsidRDefault="00D80335" w:rsidP="00D80335">
            <w:pPr>
              <w:jc w:val="both"/>
              <w:cnfStyle w:val="000000000000" w:firstRow="0" w:lastRow="0" w:firstColumn="0" w:lastColumn="0" w:oddVBand="0" w:evenVBand="0" w:oddHBand="0" w:evenHBand="0" w:firstRowFirstColumn="0" w:firstRowLastColumn="0" w:lastRowFirstColumn="0" w:lastRowLastColumn="0"/>
              <w:rPr>
                <w:rFonts w:cs="Arial"/>
                <w:color w:val="333333"/>
              </w:rPr>
            </w:pPr>
            <w:r>
              <w:rPr>
                <w:rFonts w:cs="Arial"/>
                <w:color w:val="333333"/>
              </w:rPr>
              <w:t>No</w:t>
            </w:r>
          </w:p>
        </w:tc>
      </w:tr>
      <w:tr w:rsidR="00D57903" w:rsidRPr="00183975" w14:paraId="4EE10EB0" w14:textId="77777777" w:rsidTr="00EA7927">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4" w:space="0" w:color="auto"/>
              <w:left w:val="single" w:sz="4" w:space="0" w:color="auto"/>
              <w:bottom w:val="single" w:sz="4" w:space="0" w:color="auto"/>
              <w:right w:val="single" w:sz="4" w:space="0" w:color="auto"/>
            </w:tcBorders>
            <w:hideMark/>
          </w:tcPr>
          <w:p w14:paraId="555F786C" w14:textId="77777777" w:rsidR="00D57903" w:rsidRPr="00183975" w:rsidRDefault="00D57903" w:rsidP="00FC2CEF">
            <w:pPr>
              <w:jc w:val="both"/>
              <w:rPr>
                <w:rFonts w:cs="Arial"/>
                <w:color w:val="333333"/>
              </w:rPr>
            </w:pPr>
            <w:r w:rsidRPr="00183975">
              <w:rPr>
                <w:rFonts w:cs="Arial"/>
                <w:color w:val="333333"/>
              </w:rPr>
              <w:t>SSN</w:t>
            </w:r>
          </w:p>
        </w:tc>
        <w:tc>
          <w:tcPr>
            <w:tcW w:w="3948" w:type="dxa"/>
            <w:tcBorders>
              <w:top w:val="single" w:sz="4" w:space="0" w:color="auto"/>
              <w:left w:val="single" w:sz="4" w:space="0" w:color="auto"/>
              <w:bottom w:val="single" w:sz="4" w:space="0" w:color="auto"/>
              <w:right w:val="single" w:sz="4" w:space="0" w:color="auto"/>
            </w:tcBorders>
            <w:hideMark/>
          </w:tcPr>
          <w:p w14:paraId="4A9B9CF4" w14:textId="1D0D42E7" w:rsidR="00D57903" w:rsidRPr="00183975" w:rsidRDefault="00D80335" w:rsidP="00FC2CEF">
            <w:pPr>
              <w:jc w:val="both"/>
              <w:cnfStyle w:val="000000100000" w:firstRow="0" w:lastRow="0" w:firstColumn="0" w:lastColumn="0" w:oddVBand="0" w:evenVBand="0" w:oddHBand="1" w:evenHBand="0" w:firstRowFirstColumn="0" w:firstRowLastColumn="0" w:lastRowFirstColumn="0" w:lastRowLastColumn="0"/>
              <w:rPr>
                <w:rFonts w:cs="Arial"/>
                <w:color w:val="333333"/>
              </w:rPr>
            </w:pPr>
            <w:r>
              <w:rPr>
                <w:rFonts w:cs="Arial"/>
                <w:color w:val="333333"/>
              </w:rPr>
              <w:t>No</w:t>
            </w:r>
          </w:p>
        </w:tc>
      </w:tr>
      <w:tr w:rsidR="00D57903" w:rsidRPr="00183975" w14:paraId="2E832EEB" w14:textId="77777777" w:rsidTr="00EA7927">
        <w:trPr>
          <w:trHeight w:val="255"/>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4" w:space="0" w:color="auto"/>
              <w:left w:val="single" w:sz="4" w:space="0" w:color="auto"/>
              <w:bottom w:val="single" w:sz="4" w:space="0" w:color="auto"/>
              <w:right w:val="single" w:sz="4" w:space="0" w:color="auto"/>
            </w:tcBorders>
            <w:hideMark/>
          </w:tcPr>
          <w:p w14:paraId="2AFD4BCF" w14:textId="77777777" w:rsidR="00D57903" w:rsidRPr="00183975" w:rsidRDefault="00D57903" w:rsidP="00FC2CEF">
            <w:pPr>
              <w:jc w:val="both"/>
              <w:rPr>
                <w:rFonts w:cs="Arial"/>
                <w:color w:val="333333"/>
              </w:rPr>
            </w:pPr>
            <w:r w:rsidRPr="00183975">
              <w:rPr>
                <w:rFonts w:cs="Arial"/>
                <w:color w:val="333333"/>
              </w:rPr>
              <w:t>Citizenship</w:t>
            </w:r>
          </w:p>
        </w:tc>
        <w:tc>
          <w:tcPr>
            <w:tcW w:w="3948" w:type="dxa"/>
            <w:tcBorders>
              <w:top w:val="single" w:sz="4" w:space="0" w:color="auto"/>
              <w:left w:val="single" w:sz="4" w:space="0" w:color="auto"/>
              <w:bottom w:val="single" w:sz="4" w:space="0" w:color="auto"/>
              <w:right w:val="single" w:sz="4" w:space="0" w:color="auto"/>
            </w:tcBorders>
            <w:hideMark/>
          </w:tcPr>
          <w:p w14:paraId="5251FDD1" w14:textId="77777777" w:rsidR="00D57903" w:rsidRPr="00183975" w:rsidRDefault="00D57903" w:rsidP="00FC2CEF">
            <w:pPr>
              <w:jc w:val="both"/>
              <w:cnfStyle w:val="000000000000" w:firstRow="0" w:lastRow="0" w:firstColumn="0" w:lastColumn="0" w:oddVBand="0" w:evenVBand="0" w:oddHBand="0" w:evenHBand="0" w:firstRowFirstColumn="0" w:firstRowLastColumn="0" w:lastRowFirstColumn="0" w:lastRowLastColumn="0"/>
              <w:rPr>
                <w:rFonts w:cs="Arial"/>
                <w:color w:val="333333"/>
              </w:rPr>
            </w:pPr>
            <w:r w:rsidRPr="00183975">
              <w:rPr>
                <w:rFonts w:cs="Arial"/>
                <w:color w:val="333333"/>
              </w:rPr>
              <w:t>No</w:t>
            </w:r>
          </w:p>
        </w:tc>
      </w:tr>
      <w:tr w:rsidR="00D57903" w:rsidRPr="00183975" w14:paraId="738B1A57" w14:textId="77777777" w:rsidTr="00EA7927">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4" w:space="0" w:color="auto"/>
              <w:left w:val="single" w:sz="4" w:space="0" w:color="auto"/>
              <w:bottom w:val="single" w:sz="4" w:space="0" w:color="auto"/>
              <w:right w:val="single" w:sz="4" w:space="0" w:color="auto"/>
            </w:tcBorders>
            <w:hideMark/>
          </w:tcPr>
          <w:p w14:paraId="79ABA7BD" w14:textId="77777777" w:rsidR="00D57903" w:rsidRPr="00183975" w:rsidRDefault="00D57903" w:rsidP="00FC2CEF">
            <w:pPr>
              <w:jc w:val="both"/>
              <w:rPr>
                <w:rFonts w:cs="Arial"/>
                <w:color w:val="333333"/>
              </w:rPr>
            </w:pPr>
            <w:r w:rsidRPr="00183975">
              <w:rPr>
                <w:rFonts w:cs="Arial"/>
                <w:color w:val="333333"/>
              </w:rPr>
              <w:t>Immigration Status</w:t>
            </w:r>
          </w:p>
        </w:tc>
        <w:tc>
          <w:tcPr>
            <w:tcW w:w="3948" w:type="dxa"/>
            <w:tcBorders>
              <w:top w:val="single" w:sz="4" w:space="0" w:color="auto"/>
              <w:left w:val="single" w:sz="4" w:space="0" w:color="auto"/>
              <w:bottom w:val="single" w:sz="4" w:space="0" w:color="auto"/>
              <w:right w:val="single" w:sz="4" w:space="0" w:color="auto"/>
            </w:tcBorders>
            <w:hideMark/>
          </w:tcPr>
          <w:p w14:paraId="494EEA9B" w14:textId="77777777" w:rsidR="00D57903" w:rsidRPr="00183975" w:rsidRDefault="00D57903" w:rsidP="00FC2CEF">
            <w:pPr>
              <w:jc w:val="both"/>
              <w:cnfStyle w:val="000000100000" w:firstRow="0" w:lastRow="0" w:firstColumn="0" w:lastColumn="0" w:oddVBand="0" w:evenVBand="0" w:oddHBand="1" w:evenHBand="0" w:firstRowFirstColumn="0" w:firstRowLastColumn="0" w:lastRowFirstColumn="0" w:lastRowLastColumn="0"/>
              <w:rPr>
                <w:rFonts w:cs="Arial"/>
                <w:color w:val="333333"/>
              </w:rPr>
            </w:pPr>
            <w:r w:rsidRPr="00183975">
              <w:rPr>
                <w:rFonts w:cs="Arial"/>
                <w:color w:val="333333"/>
              </w:rPr>
              <w:t>No</w:t>
            </w:r>
          </w:p>
        </w:tc>
      </w:tr>
      <w:tr w:rsidR="00D57903" w:rsidRPr="00183975" w14:paraId="033BA571" w14:textId="77777777" w:rsidTr="00EA7927">
        <w:trPr>
          <w:trHeight w:val="255"/>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4" w:space="0" w:color="auto"/>
              <w:left w:val="single" w:sz="4" w:space="0" w:color="auto"/>
              <w:bottom w:val="single" w:sz="4" w:space="0" w:color="auto"/>
              <w:right w:val="single" w:sz="4" w:space="0" w:color="auto"/>
            </w:tcBorders>
            <w:hideMark/>
          </w:tcPr>
          <w:p w14:paraId="3A7E7A3C" w14:textId="77777777" w:rsidR="00D57903" w:rsidRPr="00183975" w:rsidRDefault="00D57903" w:rsidP="00FC2CEF">
            <w:pPr>
              <w:jc w:val="both"/>
              <w:rPr>
                <w:rFonts w:cs="Arial"/>
                <w:color w:val="333333"/>
              </w:rPr>
            </w:pPr>
            <w:r w:rsidRPr="00183975">
              <w:rPr>
                <w:rFonts w:cs="Arial"/>
                <w:color w:val="333333"/>
              </w:rPr>
              <w:t>Immigration – 5 Year Bar Met</w:t>
            </w:r>
          </w:p>
        </w:tc>
        <w:tc>
          <w:tcPr>
            <w:tcW w:w="3948" w:type="dxa"/>
            <w:tcBorders>
              <w:top w:val="single" w:sz="4" w:space="0" w:color="auto"/>
              <w:left w:val="single" w:sz="4" w:space="0" w:color="auto"/>
              <w:bottom w:val="single" w:sz="4" w:space="0" w:color="auto"/>
              <w:right w:val="single" w:sz="4" w:space="0" w:color="auto"/>
            </w:tcBorders>
            <w:hideMark/>
          </w:tcPr>
          <w:p w14:paraId="212428BD" w14:textId="77777777" w:rsidR="00D57903" w:rsidRPr="00183975" w:rsidRDefault="00D57903" w:rsidP="00FC2CEF">
            <w:pPr>
              <w:jc w:val="both"/>
              <w:cnfStyle w:val="000000000000" w:firstRow="0" w:lastRow="0" w:firstColumn="0" w:lastColumn="0" w:oddVBand="0" w:evenVBand="0" w:oddHBand="0" w:evenHBand="0" w:firstRowFirstColumn="0" w:firstRowLastColumn="0" w:lastRowFirstColumn="0" w:lastRowLastColumn="0"/>
              <w:rPr>
                <w:rFonts w:cs="Arial"/>
                <w:color w:val="333333"/>
              </w:rPr>
            </w:pPr>
            <w:r w:rsidRPr="00183975">
              <w:rPr>
                <w:rFonts w:cs="Arial"/>
                <w:color w:val="333333"/>
              </w:rPr>
              <w:t>No</w:t>
            </w:r>
          </w:p>
        </w:tc>
      </w:tr>
      <w:tr w:rsidR="00D57903" w:rsidRPr="00183975" w14:paraId="39F0E059" w14:textId="77777777" w:rsidTr="00EA7927">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4" w:space="0" w:color="auto"/>
              <w:left w:val="single" w:sz="4" w:space="0" w:color="auto"/>
              <w:bottom w:val="single" w:sz="4" w:space="0" w:color="auto"/>
              <w:right w:val="single" w:sz="4" w:space="0" w:color="auto"/>
            </w:tcBorders>
            <w:hideMark/>
          </w:tcPr>
          <w:p w14:paraId="22469E2B" w14:textId="77777777" w:rsidR="00D57903" w:rsidRPr="00183975" w:rsidRDefault="00D57903" w:rsidP="00FC2CEF">
            <w:pPr>
              <w:jc w:val="both"/>
              <w:rPr>
                <w:rFonts w:cs="Arial"/>
                <w:color w:val="333333"/>
              </w:rPr>
            </w:pPr>
            <w:r w:rsidRPr="00183975">
              <w:rPr>
                <w:rFonts w:cs="Arial"/>
                <w:color w:val="333333"/>
              </w:rPr>
              <w:t>Incarceration Status</w:t>
            </w:r>
          </w:p>
        </w:tc>
        <w:tc>
          <w:tcPr>
            <w:tcW w:w="3948" w:type="dxa"/>
            <w:tcBorders>
              <w:top w:val="single" w:sz="4" w:space="0" w:color="auto"/>
              <w:left w:val="single" w:sz="4" w:space="0" w:color="auto"/>
              <w:bottom w:val="single" w:sz="4" w:space="0" w:color="auto"/>
              <w:right w:val="single" w:sz="4" w:space="0" w:color="auto"/>
            </w:tcBorders>
            <w:hideMark/>
          </w:tcPr>
          <w:p w14:paraId="0A2EA15B" w14:textId="77777777" w:rsidR="00D57903" w:rsidRPr="00183975" w:rsidRDefault="00D57903" w:rsidP="00FC2CEF">
            <w:pPr>
              <w:jc w:val="both"/>
              <w:cnfStyle w:val="000000100000" w:firstRow="0" w:lastRow="0" w:firstColumn="0" w:lastColumn="0" w:oddVBand="0" w:evenVBand="0" w:oddHBand="1" w:evenHBand="0" w:firstRowFirstColumn="0" w:firstRowLastColumn="0" w:lastRowFirstColumn="0" w:lastRowLastColumn="0"/>
              <w:rPr>
                <w:rFonts w:cs="Arial"/>
                <w:color w:val="333333"/>
              </w:rPr>
            </w:pPr>
            <w:r w:rsidRPr="00183975">
              <w:rPr>
                <w:rFonts w:cs="Arial"/>
                <w:color w:val="333333"/>
              </w:rPr>
              <w:t>Yes</w:t>
            </w:r>
          </w:p>
        </w:tc>
      </w:tr>
      <w:tr w:rsidR="00D57903" w:rsidRPr="00183975" w14:paraId="1708F7F4" w14:textId="77777777" w:rsidTr="00EA7927">
        <w:trPr>
          <w:trHeight w:val="255"/>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4" w:space="0" w:color="auto"/>
              <w:left w:val="single" w:sz="4" w:space="0" w:color="auto"/>
              <w:bottom w:val="single" w:sz="4" w:space="0" w:color="auto"/>
              <w:right w:val="single" w:sz="4" w:space="0" w:color="auto"/>
            </w:tcBorders>
            <w:hideMark/>
          </w:tcPr>
          <w:p w14:paraId="68DB8A53" w14:textId="77777777" w:rsidR="00D57903" w:rsidRPr="00183975" w:rsidRDefault="00D57903" w:rsidP="00FC2CEF">
            <w:pPr>
              <w:jc w:val="both"/>
              <w:rPr>
                <w:rFonts w:cs="Arial"/>
                <w:color w:val="333333"/>
              </w:rPr>
            </w:pPr>
            <w:r w:rsidRPr="00183975">
              <w:rPr>
                <w:rFonts w:cs="Arial"/>
                <w:color w:val="333333"/>
              </w:rPr>
              <w:t>Deceased Indicator</w:t>
            </w:r>
          </w:p>
        </w:tc>
        <w:tc>
          <w:tcPr>
            <w:tcW w:w="3948" w:type="dxa"/>
            <w:tcBorders>
              <w:top w:val="single" w:sz="4" w:space="0" w:color="auto"/>
              <w:left w:val="single" w:sz="4" w:space="0" w:color="auto"/>
              <w:bottom w:val="single" w:sz="4" w:space="0" w:color="auto"/>
              <w:right w:val="single" w:sz="4" w:space="0" w:color="auto"/>
            </w:tcBorders>
            <w:hideMark/>
          </w:tcPr>
          <w:p w14:paraId="495683BE" w14:textId="77777777" w:rsidR="00D57903" w:rsidRPr="00183975" w:rsidRDefault="00D57903" w:rsidP="00FC2CEF">
            <w:pPr>
              <w:jc w:val="both"/>
              <w:cnfStyle w:val="000000000000" w:firstRow="0" w:lastRow="0" w:firstColumn="0" w:lastColumn="0" w:oddVBand="0" w:evenVBand="0" w:oddHBand="0" w:evenHBand="0" w:firstRowFirstColumn="0" w:firstRowLastColumn="0" w:lastRowFirstColumn="0" w:lastRowLastColumn="0"/>
              <w:rPr>
                <w:rFonts w:cs="Arial"/>
                <w:color w:val="333333"/>
              </w:rPr>
            </w:pPr>
            <w:r w:rsidRPr="00183975">
              <w:rPr>
                <w:rFonts w:cs="Arial"/>
                <w:color w:val="333333"/>
              </w:rPr>
              <w:t>Yes</w:t>
            </w:r>
          </w:p>
        </w:tc>
      </w:tr>
      <w:tr w:rsidR="00D57903" w:rsidRPr="00183975" w14:paraId="49405B09" w14:textId="77777777" w:rsidTr="00EA7927">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4" w:space="0" w:color="auto"/>
              <w:left w:val="single" w:sz="4" w:space="0" w:color="auto"/>
              <w:bottom w:val="single" w:sz="4" w:space="0" w:color="auto"/>
              <w:right w:val="single" w:sz="4" w:space="0" w:color="auto"/>
            </w:tcBorders>
            <w:hideMark/>
          </w:tcPr>
          <w:p w14:paraId="4E1CFCA5" w14:textId="1AD0DC65" w:rsidR="00D57903" w:rsidRPr="00183975" w:rsidRDefault="00D57903" w:rsidP="00FC2CEF">
            <w:pPr>
              <w:jc w:val="both"/>
              <w:rPr>
                <w:rFonts w:cs="Arial"/>
                <w:color w:val="333333"/>
              </w:rPr>
            </w:pPr>
            <w:r w:rsidRPr="00183975">
              <w:rPr>
                <w:rFonts w:cs="Arial"/>
                <w:color w:val="333333"/>
              </w:rPr>
              <w:t>Current Income (</w:t>
            </w:r>
            <w:r w:rsidR="00947EBE">
              <w:rPr>
                <w:rFonts w:cs="Arial"/>
                <w:color w:val="333333"/>
              </w:rPr>
              <w:t>Title II</w:t>
            </w:r>
            <w:r w:rsidRPr="00183975">
              <w:rPr>
                <w:rFonts w:cs="Arial"/>
                <w:color w:val="333333"/>
              </w:rPr>
              <w:t>)</w:t>
            </w:r>
          </w:p>
        </w:tc>
        <w:tc>
          <w:tcPr>
            <w:tcW w:w="3948" w:type="dxa"/>
            <w:tcBorders>
              <w:top w:val="single" w:sz="4" w:space="0" w:color="auto"/>
              <w:left w:val="single" w:sz="4" w:space="0" w:color="auto"/>
              <w:bottom w:val="single" w:sz="4" w:space="0" w:color="auto"/>
              <w:right w:val="single" w:sz="4" w:space="0" w:color="auto"/>
            </w:tcBorders>
            <w:hideMark/>
          </w:tcPr>
          <w:p w14:paraId="491517D6" w14:textId="77777777" w:rsidR="00D57903" w:rsidRPr="00183975" w:rsidRDefault="00D57903" w:rsidP="00FC2CEF">
            <w:pPr>
              <w:jc w:val="both"/>
              <w:cnfStyle w:val="000000100000" w:firstRow="0" w:lastRow="0" w:firstColumn="0" w:lastColumn="0" w:oddVBand="0" w:evenVBand="0" w:oddHBand="1" w:evenHBand="0" w:firstRowFirstColumn="0" w:firstRowLastColumn="0" w:lastRowFirstColumn="0" w:lastRowLastColumn="0"/>
              <w:rPr>
                <w:rFonts w:cs="Arial"/>
                <w:color w:val="333333"/>
              </w:rPr>
            </w:pPr>
            <w:r w:rsidRPr="00183975">
              <w:rPr>
                <w:rFonts w:cs="Arial"/>
                <w:color w:val="333333"/>
              </w:rPr>
              <w:t>Yes</w:t>
            </w:r>
          </w:p>
        </w:tc>
      </w:tr>
      <w:tr w:rsidR="00D57903" w:rsidRPr="00183975" w14:paraId="28C38BDE" w14:textId="77777777" w:rsidTr="00EA7927">
        <w:trPr>
          <w:trHeight w:val="255"/>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4" w:space="0" w:color="auto"/>
              <w:left w:val="single" w:sz="4" w:space="0" w:color="auto"/>
              <w:bottom w:val="single" w:sz="4" w:space="0" w:color="auto"/>
              <w:right w:val="single" w:sz="4" w:space="0" w:color="auto"/>
            </w:tcBorders>
            <w:hideMark/>
          </w:tcPr>
          <w:p w14:paraId="44F1507F" w14:textId="77777777" w:rsidR="00D57903" w:rsidRPr="00183975" w:rsidRDefault="00D57903" w:rsidP="00FC2CEF">
            <w:pPr>
              <w:jc w:val="both"/>
              <w:rPr>
                <w:rFonts w:cs="Arial"/>
                <w:color w:val="333333"/>
              </w:rPr>
            </w:pPr>
            <w:r w:rsidRPr="00183975">
              <w:rPr>
                <w:rFonts w:cs="Arial"/>
                <w:color w:val="333333"/>
              </w:rPr>
              <w:t>Current Income (Wages)</w:t>
            </w:r>
          </w:p>
        </w:tc>
        <w:tc>
          <w:tcPr>
            <w:tcW w:w="3948" w:type="dxa"/>
            <w:tcBorders>
              <w:top w:val="single" w:sz="4" w:space="0" w:color="auto"/>
              <w:left w:val="single" w:sz="4" w:space="0" w:color="auto"/>
              <w:bottom w:val="single" w:sz="4" w:space="0" w:color="auto"/>
              <w:right w:val="single" w:sz="4" w:space="0" w:color="auto"/>
            </w:tcBorders>
            <w:hideMark/>
          </w:tcPr>
          <w:p w14:paraId="78A9E503" w14:textId="77777777" w:rsidR="00D57903" w:rsidRPr="00183975" w:rsidRDefault="00D57903" w:rsidP="00FC2CEF">
            <w:pPr>
              <w:jc w:val="both"/>
              <w:cnfStyle w:val="000000000000" w:firstRow="0" w:lastRow="0" w:firstColumn="0" w:lastColumn="0" w:oddVBand="0" w:evenVBand="0" w:oddHBand="0" w:evenHBand="0" w:firstRowFirstColumn="0" w:firstRowLastColumn="0" w:lastRowFirstColumn="0" w:lastRowLastColumn="0"/>
              <w:rPr>
                <w:rFonts w:cs="Arial"/>
                <w:color w:val="333333"/>
              </w:rPr>
            </w:pPr>
            <w:r w:rsidRPr="00183975">
              <w:rPr>
                <w:rFonts w:cs="Arial"/>
                <w:color w:val="333333"/>
              </w:rPr>
              <w:t>Yes</w:t>
            </w:r>
          </w:p>
        </w:tc>
      </w:tr>
      <w:tr w:rsidR="00D57903" w:rsidRPr="00183975" w14:paraId="234350DB" w14:textId="77777777" w:rsidTr="00EA7927">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4" w:space="0" w:color="auto"/>
              <w:left w:val="single" w:sz="4" w:space="0" w:color="auto"/>
              <w:bottom w:val="single" w:sz="4" w:space="0" w:color="auto"/>
              <w:right w:val="single" w:sz="4" w:space="0" w:color="auto"/>
            </w:tcBorders>
            <w:hideMark/>
          </w:tcPr>
          <w:p w14:paraId="70D98D27" w14:textId="77777777" w:rsidR="00D57903" w:rsidRPr="00183975" w:rsidRDefault="00D57903" w:rsidP="00FC2CEF">
            <w:pPr>
              <w:jc w:val="both"/>
              <w:rPr>
                <w:rFonts w:cs="Arial"/>
                <w:color w:val="333333"/>
              </w:rPr>
            </w:pPr>
            <w:r w:rsidRPr="00183975">
              <w:rPr>
                <w:rFonts w:cs="Arial"/>
                <w:color w:val="333333"/>
              </w:rPr>
              <w:t>ESI MEC</w:t>
            </w:r>
          </w:p>
        </w:tc>
        <w:tc>
          <w:tcPr>
            <w:tcW w:w="3948" w:type="dxa"/>
            <w:tcBorders>
              <w:top w:val="single" w:sz="4" w:space="0" w:color="auto"/>
              <w:left w:val="single" w:sz="4" w:space="0" w:color="auto"/>
              <w:bottom w:val="single" w:sz="4" w:space="0" w:color="auto"/>
              <w:right w:val="single" w:sz="4" w:space="0" w:color="auto"/>
            </w:tcBorders>
            <w:hideMark/>
          </w:tcPr>
          <w:p w14:paraId="6508F246" w14:textId="77777777" w:rsidR="00D57903" w:rsidRPr="00183975" w:rsidRDefault="00D57903" w:rsidP="00FC2CEF">
            <w:pPr>
              <w:jc w:val="both"/>
              <w:cnfStyle w:val="000000100000" w:firstRow="0" w:lastRow="0" w:firstColumn="0" w:lastColumn="0" w:oddVBand="0" w:evenVBand="0" w:oddHBand="1" w:evenHBand="0" w:firstRowFirstColumn="0" w:firstRowLastColumn="0" w:lastRowFirstColumn="0" w:lastRowLastColumn="0"/>
              <w:rPr>
                <w:rFonts w:cs="Arial"/>
                <w:color w:val="333333"/>
              </w:rPr>
            </w:pPr>
            <w:r w:rsidRPr="00183975">
              <w:rPr>
                <w:rFonts w:cs="Arial"/>
                <w:color w:val="333333"/>
              </w:rPr>
              <w:t>Yes</w:t>
            </w:r>
          </w:p>
        </w:tc>
      </w:tr>
      <w:tr w:rsidR="00D57903" w:rsidRPr="00183975" w14:paraId="475B9420" w14:textId="77777777" w:rsidTr="00EA7927">
        <w:trPr>
          <w:trHeight w:val="255"/>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4" w:space="0" w:color="auto"/>
              <w:left w:val="single" w:sz="4" w:space="0" w:color="auto"/>
              <w:bottom w:val="single" w:sz="4" w:space="0" w:color="auto"/>
              <w:right w:val="single" w:sz="4" w:space="0" w:color="auto"/>
            </w:tcBorders>
            <w:hideMark/>
          </w:tcPr>
          <w:p w14:paraId="6881AAD6" w14:textId="77777777" w:rsidR="00D57903" w:rsidRPr="00183975" w:rsidRDefault="00D57903" w:rsidP="00FC2CEF">
            <w:pPr>
              <w:jc w:val="both"/>
              <w:rPr>
                <w:rFonts w:cs="Arial"/>
                <w:color w:val="333333"/>
              </w:rPr>
            </w:pPr>
            <w:r w:rsidRPr="00183975">
              <w:rPr>
                <w:rFonts w:cs="Arial"/>
                <w:color w:val="333333"/>
              </w:rPr>
              <w:t>Non-Employer Sponsored Insurance (ESI) Minimum Essential Coverage (MEC)</w:t>
            </w:r>
          </w:p>
        </w:tc>
        <w:tc>
          <w:tcPr>
            <w:tcW w:w="3948" w:type="dxa"/>
            <w:tcBorders>
              <w:top w:val="single" w:sz="4" w:space="0" w:color="auto"/>
              <w:left w:val="single" w:sz="4" w:space="0" w:color="auto"/>
              <w:bottom w:val="single" w:sz="4" w:space="0" w:color="auto"/>
              <w:right w:val="single" w:sz="4" w:space="0" w:color="auto"/>
            </w:tcBorders>
            <w:hideMark/>
          </w:tcPr>
          <w:p w14:paraId="5183C64F" w14:textId="77777777" w:rsidR="00D57903" w:rsidRPr="00183975" w:rsidRDefault="00D57903" w:rsidP="00FC2CEF">
            <w:pPr>
              <w:jc w:val="both"/>
              <w:cnfStyle w:val="000000000000" w:firstRow="0" w:lastRow="0" w:firstColumn="0" w:lastColumn="0" w:oddVBand="0" w:evenVBand="0" w:oddHBand="0" w:evenHBand="0" w:firstRowFirstColumn="0" w:firstRowLastColumn="0" w:lastRowFirstColumn="0" w:lastRowLastColumn="0"/>
              <w:rPr>
                <w:rFonts w:cs="Arial"/>
                <w:color w:val="333333"/>
              </w:rPr>
            </w:pPr>
            <w:r w:rsidRPr="00183975">
              <w:rPr>
                <w:rFonts w:cs="Arial"/>
                <w:color w:val="333333"/>
              </w:rPr>
              <w:t>Yes</w:t>
            </w:r>
          </w:p>
        </w:tc>
      </w:tr>
      <w:tr w:rsidR="00D455CC" w:rsidRPr="00183975" w14:paraId="2821981D" w14:textId="77777777" w:rsidTr="00EA7927">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4" w:space="0" w:color="auto"/>
              <w:left w:val="single" w:sz="4" w:space="0" w:color="auto"/>
              <w:bottom w:val="single" w:sz="4" w:space="0" w:color="auto"/>
              <w:right w:val="single" w:sz="4" w:space="0" w:color="auto"/>
            </w:tcBorders>
          </w:tcPr>
          <w:p w14:paraId="1F4E57C9" w14:textId="77777777" w:rsidR="00D455CC" w:rsidRPr="00183975" w:rsidRDefault="00D455CC" w:rsidP="00FC2CEF">
            <w:pPr>
              <w:jc w:val="both"/>
              <w:rPr>
                <w:rFonts w:cs="Arial"/>
                <w:color w:val="333333"/>
              </w:rPr>
            </w:pPr>
            <w:r w:rsidRPr="00183975">
              <w:rPr>
                <w:rFonts w:cs="Arial"/>
                <w:color w:val="333333"/>
              </w:rPr>
              <w:t>Self-Employment</w:t>
            </w:r>
          </w:p>
        </w:tc>
        <w:tc>
          <w:tcPr>
            <w:tcW w:w="3948" w:type="dxa"/>
            <w:tcBorders>
              <w:top w:val="single" w:sz="4" w:space="0" w:color="auto"/>
              <w:left w:val="single" w:sz="4" w:space="0" w:color="auto"/>
              <w:bottom w:val="single" w:sz="4" w:space="0" w:color="auto"/>
              <w:right w:val="single" w:sz="4" w:space="0" w:color="auto"/>
            </w:tcBorders>
          </w:tcPr>
          <w:p w14:paraId="1B8A6A6D" w14:textId="77777777" w:rsidR="00D455CC" w:rsidRPr="00183975" w:rsidRDefault="00D455CC" w:rsidP="00FC2CEF">
            <w:pPr>
              <w:jc w:val="both"/>
              <w:cnfStyle w:val="000000100000" w:firstRow="0" w:lastRow="0" w:firstColumn="0" w:lastColumn="0" w:oddVBand="0" w:evenVBand="0" w:oddHBand="1" w:evenHBand="0" w:firstRowFirstColumn="0" w:firstRowLastColumn="0" w:lastRowFirstColumn="0" w:lastRowLastColumn="0"/>
              <w:rPr>
                <w:rFonts w:cs="Arial"/>
                <w:color w:val="333333"/>
              </w:rPr>
            </w:pPr>
            <w:r w:rsidRPr="00183975">
              <w:rPr>
                <w:rFonts w:cs="Arial"/>
                <w:color w:val="333333"/>
              </w:rPr>
              <w:t>Yes</w:t>
            </w:r>
          </w:p>
        </w:tc>
      </w:tr>
      <w:tr w:rsidR="00D455CC" w:rsidRPr="00183975" w14:paraId="16034E41" w14:textId="77777777" w:rsidTr="00EA7927">
        <w:trPr>
          <w:trHeight w:val="255"/>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4" w:space="0" w:color="auto"/>
              <w:left w:val="single" w:sz="4" w:space="0" w:color="auto"/>
              <w:bottom w:val="single" w:sz="4" w:space="0" w:color="auto"/>
              <w:right w:val="single" w:sz="4" w:space="0" w:color="auto"/>
            </w:tcBorders>
          </w:tcPr>
          <w:p w14:paraId="2BD55313" w14:textId="77777777" w:rsidR="00D455CC" w:rsidRPr="00183975" w:rsidRDefault="00D455CC" w:rsidP="00FC2CEF">
            <w:pPr>
              <w:jc w:val="both"/>
              <w:rPr>
                <w:rFonts w:cs="Arial"/>
                <w:color w:val="333333"/>
              </w:rPr>
            </w:pPr>
            <w:r w:rsidRPr="00183975">
              <w:rPr>
                <w:rFonts w:cs="Arial"/>
                <w:color w:val="333333"/>
              </w:rPr>
              <w:t>Unearned Income</w:t>
            </w:r>
          </w:p>
        </w:tc>
        <w:tc>
          <w:tcPr>
            <w:tcW w:w="3948" w:type="dxa"/>
            <w:tcBorders>
              <w:top w:val="single" w:sz="4" w:space="0" w:color="auto"/>
              <w:left w:val="single" w:sz="4" w:space="0" w:color="auto"/>
              <w:bottom w:val="single" w:sz="4" w:space="0" w:color="auto"/>
              <w:right w:val="single" w:sz="4" w:space="0" w:color="auto"/>
            </w:tcBorders>
          </w:tcPr>
          <w:p w14:paraId="31E0BEC5" w14:textId="77777777" w:rsidR="00D455CC" w:rsidRPr="00183975" w:rsidRDefault="00D455CC" w:rsidP="00FC2CEF">
            <w:pPr>
              <w:jc w:val="both"/>
              <w:cnfStyle w:val="000000000000" w:firstRow="0" w:lastRow="0" w:firstColumn="0" w:lastColumn="0" w:oddVBand="0" w:evenVBand="0" w:oddHBand="0" w:evenHBand="0" w:firstRowFirstColumn="0" w:firstRowLastColumn="0" w:lastRowFirstColumn="0" w:lastRowLastColumn="0"/>
              <w:rPr>
                <w:rFonts w:cs="Arial"/>
                <w:color w:val="333333"/>
              </w:rPr>
            </w:pPr>
            <w:r w:rsidRPr="00183975">
              <w:rPr>
                <w:rFonts w:cs="Arial"/>
                <w:color w:val="333333"/>
              </w:rPr>
              <w:t>Yes</w:t>
            </w:r>
          </w:p>
        </w:tc>
      </w:tr>
      <w:tr w:rsidR="00D455CC" w:rsidRPr="00183975" w14:paraId="6512A7FA" w14:textId="77777777" w:rsidTr="00EA7927">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4" w:space="0" w:color="auto"/>
              <w:left w:val="single" w:sz="4" w:space="0" w:color="auto"/>
              <w:bottom w:val="single" w:sz="4" w:space="0" w:color="auto"/>
              <w:right w:val="single" w:sz="4" w:space="0" w:color="auto"/>
            </w:tcBorders>
          </w:tcPr>
          <w:p w14:paraId="17DDE06B" w14:textId="77777777" w:rsidR="00D455CC" w:rsidRPr="00183975" w:rsidRDefault="00D455CC" w:rsidP="00FC2CEF">
            <w:pPr>
              <w:jc w:val="both"/>
              <w:rPr>
                <w:rFonts w:cs="Arial"/>
                <w:color w:val="333333"/>
              </w:rPr>
            </w:pPr>
            <w:r w:rsidRPr="00183975">
              <w:rPr>
                <w:rFonts w:cs="Arial"/>
                <w:color w:val="333333"/>
              </w:rPr>
              <w:t>Room/Rental Income</w:t>
            </w:r>
          </w:p>
        </w:tc>
        <w:tc>
          <w:tcPr>
            <w:tcW w:w="3948" w:type="dxa"/>
            <w:tcBorders>
              <w:top w:val="single" w:sz="4" w:space="0" w:color="auto"/>
              <w:left w:val="single" w:sz="4" w:space="0" w:color="auto"/>
              <w:bottom w:val="single" w:sz="4" w:space="0" w:color="auto"/>
              <w:right w:val="single" w:sz="4" w:space="0" w:color="auto"/>
            </w:tcBorders>
          </w:tcPr>
          <w:p w14:paraId="35F72351" w14:textId="77777777" w:rsidR="00D455CC" w:rsidRPr="00183975" w:rsidRDefault="00D455CC" w:rsidP="00FC2CEF">
            <w:pPr>
              <w:jc w:val="both"/>
              <w:cnfStyle w:val="000000100000" w:firstRow="0" w:lastRow="0" w:firstColumn="0" w:lastColumn="0" w:oddVBand="0" w:evenVBand="0" w:oddHBand="1" w:evenHBand="0" w:firstRowFirstColumn="0" w:firstRowLastColumn="0" w:lastRowFirstColumn="0" w:lastRowLastColumn="0"/>
              <w:rPr>
                <w:rFonts w:cs="Arial"/>
                <w:color w:val="333333"/>
              </w:rPr>
            </w:pPr>
            <w:r w:rsidRPr="00183975">
              <w:rPr>
                <w:rFonts w:cs="Arial"/>
                <w:color w:val="333333"/>
              </w:rPr>
              <w:t>Yes</w:t>
            </w:r>
          </w:p>
        </w:tc>
      </w:tr>
      <w:tr w:rsidR="00D455CC" w:rsidRPr="00183975" w14:paraId="13887FAD" w14:textId="77777777" w:rsidTr="00EA7927">
        <w:trPr>
          <w:trHeight w:val="255"/>
          <w:jc w:val="center"/>
        </w:trPr>
        <w:tc>
          <w:tcPr>
            <w:cnfStyle w:val="001000000000" w:firstRow="0" w:lastRow="0" w:firstColumn="1" w:lastColumn="0" w:oddVBand="0" w:evenVBand="0" w:oddHBand="0" w:evenHBand="0" w:firstRowFirstColumn="0" w:firstRowLastColumn="0" w:lastRowFirstColumn="0" w:lastRowLastColumn="0"/>
            <w:tcW w:w="2977" w:type="dxa"/>
            <w:tcBorders>
              <w:top w:val="single" w:sz="4" w:space="0" w:color="auto"/>
              <w:left w:val="single" w:sz="4" w:space="0" w:color="auto"/>
              <w:bottom w:val="single" w:sz="4" w:space="0" w:color="auto"/>
              <w:right w:val="single" w:sz="4" w:space="0" w:color="auto"/>
            </w:tcBorders>
          </w:tcPr>
          <w:p w14:paraId="17C2FB96" w14:textId="77777777" w:rsidR="00D455CC" w:rsidRPr="00183975" w:rsidRDefault="00CA0A9F" w:rsidP="00FC2CEF">
            <w:pPr>
              <w:jc w:val="both"/>
              <w:rPr>
                <w:rFonts w:cs="Arial"/>
                <w:color w:val="333333"/>
              </w:rPr>
            </w:pPr>
            <w:r w:rsidRPr="00183975">
              <w:rPr>
                <w:rFonts w:cs="Arial"/>
                <w:color w:val="333333"/>
              </w:rPr>
              <w:t>Assets/Resources</w:t>
            </w:r>
          </w:p>
        </w:tc>
        <w:tc>
          <w:tcPr>
            <w:tcW w:w="3948" w:type="dxa"/>
            <w:tcBorders>
              <w:top w:val="single" w:sz="4" w:space="0" w:color="auto"/>
              <w:left w:val="single" w:sz="4" w:space="0" w:color="auto"/>
              <w:bottom w:val="single" w:sz="4" w:space="0" w:color="auto"/>
              <w:right w:val="single" w:sz="4" w:space="0" w:color="auto"/>
            </w:tcBorders>
          </w:tcPr>
          <w:p w14:paraId="2E3A7432" w14:textId="77777777" w:rsidR="00D455CC" w:rsidRPr="00183975" w:rsidRDefault="00CA0A9F" w:rsidP="00FC2CEF">
            <w:pPr>
              <w:jc w:val="both"/>
              <w:cnfStyle w:val="000000000000" w:firstRow="0" w:lastRow="0" w:firstColumn="0" w:lastColumn="0" w:oddVBand="0" w:evenVBand="0" w:oddHBand="0" w:evenHBand="0" w:firstRowFirstColumn="0" w:firstRowLastColumn="0" w:lastRowFirstColumn="0" w:lastRowLastColumn="0"/>
              <w:rPr>
                <w:rFonts w:cs="Arial"/>
                <w:color w:val="333333"/>
              </w:rPr>
            </w:pPr>
            <w:r w:rsidRPr="00183975">
              <w:rPr>
                <w:rFonts w:cs="Arial"/>
                <w:color w:val="333333"/>
              </w:rPr>
              <w:t>Yes</w:t>
            </w:r>
            <w:r w:rsidR="002D1A4E">
              <w:rPr>
                <w:rFonts w:cs="Arial"/>
                <w:color w:val="333333"/>
              </w:rPr>
              <w:t xml:space="preserve"> (only for ABD. Not for MAGI)</w:t>
            </w:r>
          </w:p>
        </w:tc>
      </w:tr>
    </w:tbl>
    <w:p w14:paraId="7696DDB2" w14:textId="77777777" w:rsidR="00D57903" w:rsidRPr="00183975" w:rsidRDefault="00D57903" w:rsidP="00FC2CEF">
      <w:pPr>
        <w:jc w:val="both"/>
        <w:rPr>
          <w:rFonts w:cs="Arial"/>
        </w:rPr>
      </w:pPr>
    </w:p>
    <w:p w14:paraId="14C3EB4E" w14:textId="77777777" w:rsidR="00D57903" w:rsidRPr="00183975" w:rsidRDefault="00D57903" w:rsidP="00FC2CEF">
      <w:pPr>
        <w:jc w:val="both"/>
        <w:rPr>
          <w:rFonts w:cs="Arial"/>
        </w:rPr>
      </w:pPr>
    </w:p>
    <w:p w14:paraId="3B26C9B5" w14:textId="77777777" w:rsidR="00D57903" w:rsidRPr="00183975" w:rsidRDefault="00D57903" w:rsidP="00FC2CEF">
      <w:pPr>
        <w:jc w:val="both"/>
        <w:rPr>
          <w:rFonts w:cs="Arial"/>
        </w:rPr>
      </w:pPr>
      <w:r w:rsidRPr="00183975">
        <w:rPr>
          <w:rFonts w:cs="Arial"/>
        </w:rPr>
        <w:lastRenderedPageBreak/>
        <w:t xml:space="preserve">If all the data points for an applicant are verified through external data sources, they are authorized for MA – Emergency Medicaid.  </w:t>
      </w:r>
      <w:r w:rsidR="00CA0A9F" w:rsidRPr="00183975">
        <w:rPr>
          <w:rFonts w:cs="Arial"/>
        </w:rPr>
        <w:t xml:space="preserve">If the client has failed MAGI requirements and </w:t>
      </w:r>
      <w:r w:rsidRPr="00183975">
        <w:rPr>
          <w:rFonts w:cs="Arial"/>
        </w:rPr>
        <w:t>If the client has their Disability Determination Approved by the MART Review process, they can be determined for ABD – Emergency Medicaid.  Further details on the verification process can be found in th</w:t>
      </w:r>
      <w:r w:rsidR="00CA0A9F" w:rsidRPr="00183975">
        <w:rPr>
          <w:rFonts w:cs="Arial"/>
        </w:rPr>
        <w:t>e verification design document</w:t>
      </w:r>
      <w:r w:rsidRPr="00183975">
        <w:rPr>
          <w:rFonts w:cs="Arial"/>
          <w:i/>
        </w:rPr>
        <w:t>.</w:t>
      </w:r>
    </w:p>
    <w:p w14:paraId="5A14EB56" w14:textId="77777777" w:rsidR="00D57903" w:rsidRPr="00183975" w:rsidRDefault="00D57903" w:rsidP="00FC2CEF">
      <w:pPr>
        <w:jc w:val="both"/>
        <w:rPr>
          <w:rFonts w:cs="Arial"/>
        </w:rPr>
      </w:pPr>
    </w:p>
    <w:p w14:paraId="6F952020" w14:textId="77777777" w:rsidR="00D57903" w:rsidRPr="00183975" w:rsidRDefault="00D57903" w:rsidP="003832B4">
      <w:pPr>
        <w:pStyle w:val="Heading3"/>
      </w:pPr>
      <w:bookmarkStart w:id="569" w:name="_Toc427620659"/>
      <w:bookmarkStart w:id="570" w:name="_Toc430558444"/>
      <w:bookmarkStart w:id="571" w:name="_Toc431552449"/>
      <w:bookmarkStart w:id="572" w:name="_Toc457499413"/>
      <w:r w:rsidRPr="00183975">
        <w:t>Emergency Medicaid – Renewals</w:t>
      </w:r>
      <w:bookmarkEnd w:id="569"/>
      <w:bookmarkEnd w:id="570"/>
      <w:bookmarkEnd w:id="571"/>
      <w:bookmarkEnd w:id="572"/>
    </w:p>
    <w:p w14:paraId="46FE5C51" w14:textId="4DD5E49F" w:rsidR="00D57903" w:rsidRPr="00183975" w:rsidRDefault="00CA0A9F" w:rsidP="00FC2CEF">
      <w:pPr>
        <w:jc w:val="both"/>
        <w:rPr>
          <w:rFonts w:cs="Arial"/>
        </w:rPr>
      </w:pPr>
      <w:r w:rsidRPr="00183975">
        <w:rPr>
          <w:rFonts w:cs="Arial"/>
        </w:rPr>
        <w:t xml:space="preserve">As Emergency Medicaid is not </w:t>
      </w:r>
      <w:r w:rsidR="00B93918" w:rsidRPr="00183975">
        <w:rPr>
          <w:rFonts w:cs="Arial"/>
        </w:rPr>
        <w:t>a</w:t>
      </w:r>
      <w:r w:rsidR="007B6F5D">
        <w:rPr>
          <w:rFonts w:cs="Arial"/>
        </w:rPr>
        <w:t>n</w:t>
      </w:r>
      <w:r w:rsidRPr="00183975">
        <w:rPr>
          <w:rFonts w:cs="Arial"/>
        </w:rPr>
        <w:t xml:space="preserve"> </w:t>
      </w:r>
      <w:r w:rsidR="007B6F5D">
        <w:rPr>
          <w:rFonts w:cs="Arial"/>
        </w:rPr>
        <w:t>on</w:t>
      </w:r>
      <w:r w:rsidR="00B93918" w:rsidRPr="00183975">
        <w:rPr>
          <w:rFonts w:cs="Arial"/>
        </w:rPr>
        <w:t xml:space="preserve">going Medical coverage, </w:t>
      </w:r>
      <w:r w:rsidR="007B6F5D">
        <w:rPr>
          <w:rFonts w:cs="Arial"/>
        </w:rPr>
        <w:t>r</w:t>
      </w:r>
      <w:r w:rsidR="00B93918" w:rsidRPr="00183975">
        <w:rPr>
          <w:rFonts w:cs="Arial"/>
        </w:rPr>
        <w:t>enewals are not applicable for this benefit coverage</w:t>
      </w:r>
      <w:r w:rsidRPr="00183975">
        <w:rPr>
          <w:rFonts w:cs="Arial"/>
        </w:rPr>
        <w:t>.</w:t>
      </w:r>
    </w:p>
    <w:p w14:paraId="27287076" w14:textId="77777777" w:rsidR="00D57903" w:rsidRPr="00183975" w:rsidRDefault="00D57903" w:rsidP="00FC2CEF">
      <w:pPr>
        <w:jc w:val="both"/>
        <w:rPr>
          <w:rFonts w:cs="Arial"/>
        </w:rPr>
      </w:pPr>
    </w:p>
    <w:p w14:paraId="556F1AF5" w14:textId="77777777" w:rsidR="00D57903" w:rsidRPr="00183975" w:rsidRDefault="00D57903" w:rsidP="003832B4">
      <w:pPr>
        <w:pStyle w:val="Heading3"/>
      </w:pPr>
      <w:bookmarkStart w:id="573" w:name="_Toc427620660"/>
      <w:bookmarkStart w:id="574" w:name="_Toc430558445"/>
      <w:bookmarkStart w:id="575" w:name="_Toc431552450"/>
      <w:bookmarkStart w:id="576" w:name="_Toc457499414"/>
      <w:r w:rsidRPr="00183975">
        <w:t>Emergency Medicaid – Screens and Tables</w:t>
      </w:r>
      <w:bookmarkEnd w:id="573"/>
      <w:bookmarkEnd w:id="574"/>
      <w:bookmarkEnd w:id="575"/>
      <w:bookmarkEnd w:id="576"/>
    </w:p>
    <w:p w14:paraId="226A1CC5" w14:textId="77777777" w:rsidR="00D57903" w:rsidRPr="00183975" w:rsidRDefault="00D57903" w:rsidP="00FC2CEF">
      <w:pPr>
        <w:jc w:val="both"/>
        <w:rPr>
          <w:rFonts w:cs="Arial"/>
        </w:rPr>
      </w:pPr>
    </w:p>
    <w:p w14:paraId="5BDE7D64" w14:textId="77777777" w:rsidR="00D57903" w:rsidRPr="00183975" w:rsidRDefault="00D57903" w:rsidP="00FC2CEF">
      <w:pPr>
        <w:jc w:val="both"/>
        <w:rPr>
          <w:rFonts w:cs="Arial"/>
        </w:rPr>
      </w:pPr>
      <w:r w:rsidRPr="00183975">
        <w:rPr>
          <w:rFonts w:cs="Arial"/>
        </w:rPr>
        <w:t xml:space="preserve">The Alien Details screen under Individual Information in Data Collection has been modified to include questions about whether an individual has a medical emergency. The user is asked to specify the emergency start and end dates. </w:t>
      </w:r>
    </w:p>
    <w:p w14:paraId="017D5EA4" w14:textId="77777777" w:rsidR="00D57903" w:rsidRPr="00183975" w:rsidRDefault="00D57903" w:rsidP="00FC2CEF">
      <w:pPr>
        <w:jc w:val="both"/>
        <w:rPr>
          <w:rFonts w:cs="Arial"/>
        </w:rPr>
      </w:pPr>
    </w:p>
    <w:p w14:paraId="41A46FFA" w14:textId="21B08E57" w:rsidR="00D57903" w:rsidRPr="00183975" w:rsidRDefault="00D57903" w:rsidP="00FC2CEF">
      <w:pPr>
        <w:jc w:val="both"/>
        <w:rPr>
          <w:rFonts w:cs="Arial"/>
        </w:rPr>
      </w:pPr>
      <w:r w:rsidRPr="00183975">
        <w:rPr>
          <w:rFonts w:cs="Arial"/>
        </w:rPr>
        <w:t xml:space="preserve">If an individual does not qualify for MAGI or ABD Medicaid because of their </w:t>
      </w:r>
      <w:r w:rsidR="006A5778">
        <w:rPr>
          <w:rFonts w:cs="Arial"/>
        </w:rPr>
        <w:t>non-citizen</w:t>
      </w:r>
      <w:r w:rsidR="006A5778" w:rsidRPr="00183975">
        <w:rPr>
          <w:rFonts w:cs="Arial"/>
        </w:rPr>
        <w:t xml:space="preserve"> </w:t>
      </w:r>
      <w:r w:rsidRPr="00183975">
        <w:rPr>
          <w:rFonts w:cs="Arial"/>
        </w:rPr>
        <w:t xml:space="preserve">requirements, and medical emergency dates are populated, this information is used to build their eligibility periods. </w:t>
      </w:r>
    </w:p>
    <w:p w14:paraId="5C689EB7" w14:textId="77777777" w:rsidR="00D57903" w:rsidRPr="00183975" w:rsidRDefault="00D57903" w:rsidP="00FC2CEF">
      <w:pPr>
        <w:jc w:val="both"/>
        <w:rPr>
          <w:rFonts w:cs="Arial"/>
        </w:rPr>
      </w:pPr>
    </w:p>
    <w:p w14:paraId="349DB011" w14:textId="77777777" w:rsidR="00D57903" w:rsidRPr="00183975" w:rsidRDefault="00D57903" w:rsidP="00FC2CEF">
      <w:pPr>
        <w:jc w:val="both"/>
        <w:rPr>
          <w:rFonts w:cs="Arial"/>
        </w:rPr>
      </w:pPr>
      <w:r w:rsidRPr="00183975">
        <w:rPr>
          <w:rFonts w:cs="Arial"/>
        </w:rPr>
        <w:t>Below, is a detailed description of the new fields added to the Alien Details screens as pertains to Emergency Medicaid.</w:t>
      </w:r>
    </w:p>
    <w:p w14:paraId="207850FF" w14:textId="77777777" w:rsidR="00D57903" w:rsidRPr="00183975" w:rsidRDefault="00D57903" w:rsidP="00FC2CEF">
      <w:pPr>
        <w:jc w:val="both"/>
        <w:rPr>
          <w:rFonts w:cs="Arial"/>
        </w:rPr>
      </w:pPr>
    </w:p>
    <w:p w14:paraId="42C811CA" w14:textId="77777777" w:rsidR="00D57903" w:rsidRPr="00183975" w:rsidRDefault="00D57903" w:rsidP="00FC2CEF">
      <w:pPr>
        <w:jc w:val="both"/>
        <w:rPr>
          <w:rFonts w:cs="Arial"/>
        </w:rPr>
      </w:pPr>
      <w:r w:rsidRPr="00183975">
        <w:rPr>
          <w:rFonts w:cs="Arial"/>
          <w:noProof/>
          <w:lang w:eastAsia="zh-CN"/>
        </w:rPr>
        <w:lastRenderedPageBreak/>
        <w:drawing>
          <wp:inline distT="0" distB="0" distL="0" distR="0" wp14:anchorId="3D1DCD19" wp14:editId="3B520DF3">
            <wp:extent cx="5486400" cy="50139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5013960"/>
                    </a:xfrm>
                    <a:prstGeom prst="rect">
                      <a:avLst/>
                    </a:prstGeom>
                    <a:noFill/>
                    <a:ln>
                      <a:noFill/>
                    </a:ln>
                  </pic:spPr>
                </pic:pic>
              </a:graphicData>
            </a:graphic>
          </wp:inline>
        </w:drawing>
      </w:r>
    </w:p>
    <w:p w14:paraId="105F5358" w14:textId="77777777" w:rsidR="00D57903" w:rsidRPr="00183975" w:rsidRDefault="00D57903" w:rsidP="00FC2CEF">
      <w:pPr>
        <w:jc w:val="both"/>
        <w:rPr>
          <w:rFonts w:cs="Arial"/>
        </w:rPr>
      </w:pPr>
    </w:p>
    <w:p w14:paraId="340D0C18" w14:textId="77777777" w:rsidR="00D57903" w:rsidRPr="00183975" w:rsidRDefault="00CA0A9F" w:rsidP="00FC2CEF">
      <w:pPr>
        <w:pStyle w:val="Bodycopy"/>
        <w:rPr>
          <w:rFonts w:cs="Arial"/>
          <w:b/>
        </w:rPr>
      </w:pPr>
      <w:bookmarkStart w:id="577" w:name="_Toc427620661"/>
      <w:r w:rsidRPr="00183975">
        <w:rPr>
          <w:rFonts w:cs="Arial"/>
          <w:b/>
        </w:rPr>
        <w:t xml:space="preserve">Ref: </w:t>
      </w:r>
      <w:r w:rsidR="00D57903" w:rsidRPr="00183975">
        <w:rPr>
          <w:rFonts w:cs="Arial"/>
          <w:b/>
        </w:rPr>
        <w:t>02.01.33_DC_Alien_Additional_Details: Data Table(relevant fields only)</w:t>
      </w:r>
      <w:bookmarkEnd w:id="577"/>
    </w:p>
    <w:p w14:paraId="7395C63D" w14:textId="77777777" w:rsidR="00D57903" w:rsidRPr="00183975" w:rsidRDefault="00D57903" w:rsidP="00FC2CEF">
      <w:pPr>
        <w:rPr>
          <w:rFonts w:cs="Arial"/>
        </w:rPr>
      </w:pPr>
    </w:p>
    <w:p w14:paraId="53E303FA" w14:textId="77777777" w:rsidR="00D57903" w:rsidRPr="00183975" w:rsidRDefault="00D57903" w:rsidP="00FC2CEF">
      <w:pPr>
        <w:jc w:val="both"/>
        <w:rPr>
          <w:rFonts w:cs="Arial"/>
        </w:rPr>
      </w:pPr>
    </w:p>
    <w:p w14:paraId="471C645D" w14:textId="77777777" w:rsidR="00D57903" w:rsidRPr="00183975" w:rsidRDefault="00D57903" w:rsidP="00FC2CEF">
      <w:pPr>
        <w:pStyle w:val="ListParagraph"/>
        <w:ind w:left="1080"/>
        <w:jc w:val="both"/>
        <w:rPr>
          <w:rFonts w:cs="Arial"/>
        </w:rPr>
      </w:pPr>
    </w:p>
    <w:p w14:paraId="274315C2" w14:textId="77777777" w:rsidR="00D57903" w:rsidRPr="00183975" w:rsidRDefault="00D57903" w:rsidP="003832B4">
      <w:pPr>
        <w:pStyle w:val="Heading3"/>
      </w:pPr>
      <w:bookmarkStart w:id="578" w:name="_Toc427620663"/>
      <w:bookmarkStart w:id="579" w:name="_Toc430558446"/>
      <w:bookmarkStart w:id="580" w:name="_Toc431552451"/>
      <w:bookmarkStart w:id="581" w:name="_Toc457499415"/>
      <w:r w:rsidRPr="00183975">
        <w:t>Emergency Medicaid – Security</w:t>
      </w:r>
      <w:bookmarkEnd w:id="578"/>
      <w:bookmarkEnd w:id="579"/>
      <w:bookmarkEnd w:id="580"/>
      <w:bookmarkEnd w:id="581"/>
    </w:p>
    <w:p w14:paraId="53A68260" w14:textId="77777777" w:rsidR="00D57903" w:rsidRPr="00183975" w:rsidRDefault="00D57903" w:rsidP="00FC2CEF">
      <w:pPr>
        <w:ind w:left="360"/>
        <w:jc w:val="both"/>
        <w:rPr>
          <w:rFonts w:cs="Arial"/>
        </w:rPr>
      </w:pPr>
      <w:r w:rsidRPr="00183975">
        <w:rPr>
          <w:rFonts w:cs="Arial"/>
        </w:rPr>
        <w:t>There are no expected changes to security as part of this change request that impacts Emergency Medicaid.</w:t>
      </w:r>
    </w:p>
    <w:p w14:paraId="35E480FB" w14:textId="77777777" w:rsidR="00D57903" w:rsidRPr="00183975" w:rsidRDefault="00D57903" w:rsidP="00FC2CEF">
      <w:pPr>
        <w:ind w:left="360"/>
        <w:jc w:val="both"/>
        <w:rPr>
          <w:rFonts w:cs="Arial"/>
        </w:rPr>
      </w:pPr>
    </w:p>
    <w:p w14:paraId="1A34EA70" w14:textId="77777777" w:rsidR="00D57903" w:rsidRPr="00183975" w:rsidRDefault="00D57903" w:rsidP="003832B4">
      <w:pPr>
        <w:pStyle w:val="Heading3"/>
      </w:pPr>
      <w:bookmarkStart w:id="582" w:name="_Toc427620664"/>
      <w:bookmarkStart w:id="583" w:name="_Toc430558447"/>
      <w:bookmarkStart w:id="584" w:name="_Toc431552452"/>
      <w:bookmarkStart w:id="585" w:name="_Toc457499416"/>
      <w:r w:rsidRPr="00183975">
        <w:t>Emergency Medicaid – Batches/Interfaces</w:t>
      </w:r>
      <w:bookmarkEnd w:id="582"/>
      <w:bookmarkEnd w:id="583"/>
      <w:bookmarkEnd w:id="584"/>
      <w:bookmarkEnd w:id="585"/>
    </w:p>
    <w:p w14:paraId="110E70F5" w14:textId="1974CE88" w:rsidR="00D57903" w:rsidRDefault="00337BEA" w:rsidP="00594904">
      <w:pPr>
        <w:pStyle w:val="ListParagraph"/>
        <w:numPr>
          <w:ilvl w:val="0"/>
          <w:numId w:val="89"/>
        </w:numPr>
        <w:spacing w:after="200" w:line="276" w:lineRule="auto"/>
        <w:jc w:val="both"/>
        <w:rPr>
          <w:rFonts w:cs="Arial"/>
        </w:rPr>
      </w:pPr>
      <w:r>
        <w:rPr>
          <w:rFonts w:cs="Arial"/>
        </w:rPr>
        <w:t>The new 2B transaction will be sent to MMIS to record the Emergency Medicaid transaction. This will detail both eligibility start and end dates. Details for this are in Section 3.16.</w:t>
      </w:r>
    </w:p>
    <w:p w14:paraId="0EDF0F7B" w14:textId="50330C9B" w:rsidR="001B5ECC" w:rsidRPr="00183975" w:rsidRDefault="001B5ECC" w:rsidP="00594904">
      <w:pPr>
        <w:pStyle w:val="ListParagraph"/>
        <w:numPr>
          <w:ilvl w:val="0"/>
          <w:numId w:val="89"/>
        </w:numPr>
        <w:spacing w:after="200" w:line="276" w:lineRule="auto"/>
        <w:jc w:val="both"/>
        <w:rPr>
          <w:rFonts w:cs="Arial"/>
        </w:rPr>
      </w:pPr>
      <w:r>
        <w:rPr>
          <w:rFonts w:cs="Arial"/>
        </w:rPr>
        <w:t xml:space="preserve">There will be no 1B transaction sent for this type of assistance. </w:t>
      </w:r>
    </w:p>
    <w:p w14:paraId="72101CBA" w14:textId="77777777" w:rsidR="00D57903" w:rsidRPr="00183975" w:rsidRDefault="00D57903" w:rsidP="00FC2CEF">
      <w:pPr>
        <w:pStyle w:val="ListParagraph"/>
        <w:ind w:left="1080"/>
        <w:jc w:val="both"/>
        <w:rPr>
          <w:rFonts w:cs="Arial"/>
        </w:rPr>
      </w:pPr>
    </w:p>
    <w:p w14:paraId="6F2AEE79" w14:textId="77777777" w:rsidR="00D57903" w:rsidRPr="00183975" w:rsidRDefault="00D57903" w:rsidP="003832B4">
      <w:pPr>
        <w:pStyle w:val="Heading3"/>
      </w:pPr>
      <w:bookmarkStart w:id="586" w:name="_Toc427620665"/>
      <w:bookmarkStart w:id="587" w:name="_Toc430558448"/>
      <w:bookmarkStart w:id="588" w:name="_Toc431552453"/>
      <w:bookmarkStart w:id="589" w:name="_Toc457499417"/>
      <w:r w:rsidRPr="00183975">
        <w:lastRenderedPageBreak/>
        <w:t>Emergency Medicaid – Notices</w:t>
      </w:r>
      <w:bookmarkEnd w:id="586"/>
      <w:bookmarkEnd w:id="587"/>
      <w:bookmarkEnd w:id="588"/>
      <w:bookmarkEnd w:id="589"/>
    </w:p>
    <w:p w14:paraId="5D0B8F2B" w14:textId="77777777" w:rsidR="00D57903" w:rsidRPr="00183975" w:rsidRDefault="00D57903" w:rsidP="00FC2CEF">
      <w:pPr>
        <w:ind w:left="360"/>
        <w:jc w:val="both"/>
        <w:rPr>
          <w:rFonts w:cs="Arial"/>
        </w:rPr>
      </w:pPr>
      <w:r w:rsidRPr="00183975">
        <w:rPr>
          <w:rFonts w:cs="Arial"/>
        </w:rPr>
        <w:t>There are no expected changes to Notices as part of this change request that impacts Emergency Medicaid.</w:t>
      </w:r>
    </w:p>
    <w:p w14:paraId="1F803E2A" w14:textId="77777777" w:rsidR="00D57903" w:rsidRPr="00183975" w:rsidRDefault="00D57903" w:rsidP="00FC2CEF">
      <w:pPr>
        <w:ind w:left="360"/>
        <w:jc w:val="both"/>
        <w:rPr>
          <w:rFonts w:cs="Arial"/>
        </w:rPr>
      </w:pPr>
    </w:p>
    <w:p w14:paraId="15DD870F" w14:textId="77777777" w:rsidR="00D57903" w:rsidRPr="00183975" w:rsidRDefault="00D57903" w:rsidP="00C819B5">
      <w:pPr>
        <w:pStyle w:val="Heading2"/>
      </w:pPr>
      <w:bookmarkStart w:id="590" w:name="_Toc427620666"/>
      <w:bookmarkStart w:id="591" w:name="_Toc430558449"/>
      <w:bookmarkStart w:id="592" w:name="_Toc431552454"/>
      <w:bookmarkStart w:id="593" w:name="_Toc457499418"/>
      <w:r w:rsidRPr="00183975">
        <w:t>MA – Transitional Medicaid</w:t>
      </w:r>
      <w:bookmarkEnd w:id="590"/>
      <w:r w:rsidR="00844CB5" w:rsidRPr="00183975">
        <w:t xml:space="preserve"> (MA-XMA)</w:t>
      </w:r>
      <w:bookmarkEnd w:id="591"/>
      <w:bookmarkEnd w:id="592"/>
      <w:bookmarkEnd w:id="593"/>
    </w:p>
    <w:p w14:paraId="6E930DF5" w14:textId="77777777" w:rsidR="00D57903" w:rsidRPr="00183975" w:rsidRDefault="00D57903" w:rsidP="00FC2CEF">
      <w:pPr>
        <w:jc w:val="both"/>
        <w:rPr>
          <w:rFonts w:cs="Arial"/>
        </w:rPr>
      </w:pPr>
      <w:r w:rsidRPr="00183975">
        <w:rPr>
          <w:rFonts w:cs="Arial"/>
        </w:rPr>
        <w:t>Transitional Medicaid, or Extended Medicaid, is provided to families (parents) who are transitioning from welfare to work.  It covers families who are participating in RI Works and families who forego cash assistance and have an income up</w:t>
      </w:r>
      <w:r w:rsidR="00104917">
        <w:rPr>
          <w:rFonts w:cs="Arial"/>
        </w:rPr>
        <w:t xml:space="preserve"> </w:t>
      </w:r>
      <w:r w:rsidRPr="00183975">
        <w:rPr>
          <w:rFonts w:cs="Arial"/>
        </w:rPr>
        <w:t>to 110% of FPL at the time of eligibility determination.  Families will be eligible for Extended Medicaid for up</w:t>
      </w:r>
      <w:r w:rsidR="00104917">
        <w:rPr>
          <w:rFonts w:cs="Arial"/>
        </w:rPr>
        <w:t xml:space="preserve"> </w:t>
      </w:r>
      <w:r w:rsidRPr="00183975">
        <w:rPr>
          <w:rFonts w:cs="Arial"/>
        </w:rPr>
        <w:t>to twelve (12) months if they were to potentially lose health coverage due to one of the following reasons:</w:t>
      </w:r>
    </w:p>
    <w:p w14:paraId="1A8B6319" w14:textId="77777777" w:rsidR="00D57903" w:rsidRPr="00183975" w:rsidRDefault="00D57903" w:rsidP="00FC2CEF">
      <w:pPr>
        <w:jc w:val="both"/>
        <w:rPr>
          <w:rFonts w:cs="Arial"/>
        </w:rPr>
      </w:pPr>
    </w:p>
    <w:p w14:paraId="7065698E" w14:textId="77777777" w:rsidR="00D57903" w:rsidRPr="00183975" w:rsidRDefault="00D57903" w:rsidP="00594904">
      <w:pPr>
        <w:pStyle w:val="ListParagraph"/>
        <w:numPr>
          <w:ilvl w:val="0"/>
          <w:numId w:val="90"/>
        </w:numPr>
        <w:spacing w:after="200" w:line="276" w:lineRule="auto"/>
        <w:jc w:val="both"/>
        <w:rPr>
          <w:rFonts w:cs="Arial"/>
        </w:rPr>
      </w:pPr>
      <w:r w:rsidRPr="00183975">
        <w:rPr>
          <w:rFonts w:cs="Arial"/>
        </w:rPr>
        <w:t>Employment</w:t>
      </w:r>
    </w:p>
    <w:p w14:paraId="7D8F649E" w14:textId="77777777" w:rsidR="00D57903" w:rsidRPr="00183975" w:rsidRDefault="00D57903" w:rsidP="00594904">
      <w:pPr>
        <w:pStyle w:val="ListParagraph"/>
        <w:numPr>
          <w:ilvl w:val="0"/>
          <w:numId w:val="90"/>
        </w:numPr>
        <w:spacing w:after="200" w:line="276" w:lineRule="auto"/>
        <w:jc w:val="both"/>
        <w:rPr>
          <w:rFonts w:cs="Arial"/>
        </w:rPr>
      </w:pPr>
      <w:r w:rsidRPr="00183975">
        <w:rPr>
          <w:rFonts w:cs="Arial"/>
        </w:rPr>
        <w:t>Increase in wages</w:t>
      </w:r>
    </w:p>
    <w:p w14:paraId="0114014E" w14:textId="77777777" w:rsidR="00D57903" w:rsidRPr="00183975" w:rsidRDefault="00D57903" w:rsidP="00594904">
      <w:pPr>
        <w:pStyle w:val="ListParagraph"/>
        <w:numPr>
          <w:ilvl w:val="0"/>
          <w:numId w:val="90"/>
        </w:numPr>
        <w:spacing w:after="200" w:line="276" w:lineRule="auto"/>
        <w:jc w:val="both"/>
        <w:rPr>
          <w:rFonts w:cs="Arial"/>
        </w:rPr>
      </w:pPr>
      <w:r w:rsidRPr="00183975">
        <w:rPr>
          <w:rFonts w:cs="Arial"/>
        </w:rPr>
        <w:t>Increase in hours worked</w:t>
      </w:r>
    </w:p>
    <w:p w14:paraId="7782C335" w14:textId="7CA21826" w:rsidR="00D57903" w:rsidRPr="00183975" w:rsidRDefault="00D57903" w:rsidP="00FC2CEF">
      <w:pPr>
        <w:jc w:val="both"/>
        <w:rPr>
          <w:rFonts w:cs="Arial"/>
        </w:rPr>
      </w:pPr>
      <w:r w:rsidRPr="00183975">
        <w:rPr>
          <w:rFonts w:cs="Arial"/>
        </w:rPr>
        <w:t xml:space="preserve">A family can be approved for a period of </w:t>
      </w:r>
      <w:r w:rsidR="006A2EEF">
        <w:rPr>
          <w:rFonts w:cs="Arial"/>
        </w:rPr>
        <w:t>six (6</w:t>
      </w:r>
      <w:r w:rsidRPr="00183975">
        <w:rPr>
          <w:rFonts w:cs="Arial"/>
        </w:rPr>
        <w:t xml:space="preserve">) months following their loss of coverage. At the end of </w:t>
      </w:r>
      <w:r w:rsidR="006A2EEF">
        <w:rPr>
          <w:rFonts w:cs="Arial"/>
        </w:rPr>
        <w:t>six</w:t>
      </w:r>
      <w:r w:rsidR="006A2EEF" w:rsidRPr="00183975">
        <w:rPr>
          <w:rFonts w:cs="Arial"/>
        </w:rPr>
        <w:t xml:space="preserve"> </w:t>
      </w:r>
      <w:r w:rsidRPr="00183975">
        <w:rPr>
          <w:rFonts w:cs="Arial"/>
        </w:rPr>
        <w:t xml:space="preserve">month period, the client has to provide an earned income report and necessary child care expenses. At this point, the client can be evaluated for the remaining </w:t>
      </w:r>
      <w:r w:rsidR="006A2EEF">
        <w:rPr>
          <w:rFonts w:cs="Arial"/>
        </w:rPr>
        <w:t xml:space="preserve">six </w:t>
      </w:r>
      <w:r w:rsidRPr="00183975">
        <w:rPr>
          <w:rFonts w:cs="Arial"/>
        </w:rPr>
        <w:t xml:space="preserve">months of Extended Medicaid. The family can be eligible for Extended Medicaid again during their lifetime, if they were to come back into RIWorks. </w:t>
      </w:r>
    </w:p>
    <w:p w14:paraId="6E87B918" w14:textId="77777777" w:rsidR="00D57903" w:rsidRPr="00183975" w:rsidRDefault="00D57903" w:rsidP="00FC2CEF">
      <w:pPr>
        <w:jc w:val="both"/>
        <w:rPr>
          <w:rFonts w:cs="Arial"/>
        </w:rPr>
      </w:pPr>
    </w:p>
    <w:p w14:paraId="67D4C839" w14:textId="77777777" w:rsidR="00303D8C" w:rsidRPr="00183975" w:rsidRDefault="00303D8C" w:rsidP="00FC2CEF">
      <w:pPr>
        <w:jc w:val="both"/>
        <w:rPr>
          <w:rFonts w:cs="Arial"/>
          <w:b/>
        </w:rPr>
      </w:pPr>
      <w:r w:rsidRPr="00183975">
        <w:rPr>
          <w:rFonts w:cs="Arial"/>
          <w:b/>
        </w:rPr>
        <w:t>“Whenever TMA switch is turned off, system should evaluate them only for four month TMA period. If the client is already receiving TMA, then TMA should be denied beyond four months period. However, system needs to be provide adverse action notice.”</w:t>
      </w:r>
    </w:p>
    <w:p w14:paraId="6912324F" w14:textId="77777777" w:rsidR="00D57903" w:rsidRPr="00183975" w:rsidRDefault="00D57903" w:rsidP="003832B4">
      <w:pPr>
        <w:pStyle w:val="Heading3"/>
      </w:pPr>
      <w:bookmarkStart w:id="594" w:name="_Toc427620667"/>
      <w:bookmarkStart w:id="595" w:name="_Toc430558450"/>
      <w:bookmarkStart w:id="596" w:name="_Toc431552455"/>
      <w:bookmarkStart w:id="597" w:name="_Toc457499419"/>
      <w:r w:rsidRPr="00183975">
        <w:t>Extended/Transitional Medicaid – Group Composition</w:t>
      </w:r>
      <w:bookmarkEnd w:id="594"/>
      <w:bookmarkEnd w:id="595"/>
      <w:bookmarkEnd w:id="596"/>
      <w:bookmarkEnd w:id="597"/>
    </w:p>
    <w:p w14:paraId="7A20E759" w14:textId="77777777" w:rsidR="00D57903" w:rsidRPr="00183975" w:rsidRDefault="00D57903" w:rsidP="00FC2CEF">
      <w:pPr>
        <w:jc w:val="both"/>
        <w:rPr>
          <w:rFonts w:cs="Arial"/>
        </w:rPr>
      </w:pPr>
    </w:p>
    <w:p w14:paraId="5B583BB0" w14:textId="77777777" w:rsidR="00D57903" w:rsidRPr="00183975" w:rsidRDefault="00D57903" w:rsidP="00FC2CEF">
      <w:pPr>
        <w:jc w:val="both"/>
        <w:rPr>
          <w:rFonts w:cs="Arial"/>
        </w:rPr>
      </w:pPr>
      <w:r w:rsidRPr="00183975">
        <w:rPr>
          <w:rFonts w:cs="Arial"/>
        </w:rPr>
        <w:t>There is no change in the group composition for Extended Medicaid group composition. The group composition is created with the following characteristics:</w:t>
      </w:r>
    </w:p>
    <w:p w14:paraId="62F6C09A" w14:textId="77777777" w:rsidR="00D57903" w:rsidRPr="00183975" w:rsidRDefault="00D57903" w:rsidP="00FC2CEF">
      <w:pPr>
        <w:jc w:val="both"/>
        <w:rPr>
          <w:rFonts w:cs="Arial"/>
        </w:rPr>
      </w:pPr>
    </w:p>
    <w:p w14:paraId="2F47C2D7" w14:textId="77777777" w:rsidR="00D57903" w:rsidRPr="00183975" w:rsidRDefault="00D57903" w:rsidP="00594904">
      <w:pPr>
        <w:pStyle w:val="ListParagraph"/>
        <w:numPr>
          <w:ilvl w:val="0"/>
          <w:numId w:val="91"/>
        </w:numPr>
        <w:spacing w:after="200" w:line="276" w:lineRule="auto"/>
        <w:jc w:val="both"/>
        <w:rPr>
          <w:rFonts w:cs="Arial"/>
        </w:rPr>
      </w:pPr>
      <w:r w:rsidRPr="00183975">
        <w:rPr>
          <w:rFonts w:cs="Arial"/>
        </w:rPr>
        <w:t>Family has a dependent child living at home who is less than 18 years old or</w:t>
      </w:r>
    </w:p>
    <w:p w14:paraId="6F0A8559" w14:textId="77777777" w:rsidR="00D57903" w:rsidRPr="00183975" w:rsidRDefault="00D57903" w:rsidP="00594904">
      <w:pPr>
        <w:pStyle w:val="ListParagraph"/>
        <w:numPr>
          <w:ilvl w:val="0"/>
          <w:numId w:val="91"/>
        </w:numPr>
        <w:spacing w:after="200" w:line="276" w:lineRule="auto"/>
        <w:jc w:val="both"/>
        <w:rPr>
          <w:rFonts w:cs="Arial"/>
        </w:rPr>
      </w:pPr>
      <w:r w:rsidRPr="00183975">
        <w:rPr>
          <w:rFonts w:cs="Arial"/>
        </w:rPr>
        <w:t>Family has a dependent child between age 18 and 19 who is enrolled in full-time school or vocational/technical training and is expected to finish the program before or on their 19</w:t>
      </w:r>
      <w:r w:rsidRPr="00183975">
        <w:rPr>
          <w:rFonts w:cs="Arial"/>
          <w:vertAlign w:val="superscript"/>
        </w:rPr>
        <w:t>th</w:t>
      </w:r>
      <w:r w:rsidRPr="00183975">
        <w:rPr>
          <w:rFonts w:cs="Arial"/>
        </w:rPr>
        <w:t xml:space="preserve"> birthday and </w:t>
      </w:r>
    </w:p>
    <w:p w14:paraId="01AA9FF9" w14:textId="77777777" w:rsidR="00D57903" w:rsidRPr="00183975" w:rsidRDefault="00D57903" w:rsidP="00594904">
      <w:pPr>
        <w:pStyle w:val="ListParagraph"/>
        <w:numPr>
          <w:ilvl w:val="0"/>
          <w:numId w:val="91"/>
        </w:numPr>
        <w:spacing w:after="200" w:line="276" w:lineRule="auto"/>
        <w:jc w:val="both"/>
        <w:rPr>
          <w:rFonts w:cs="Arial"/>
        </w:rPr>
      </w:pPr>
      <w:r w:rsidRPr="00183975">
        <w:rPr>
          <w:rFonts w:cs="Arial"/>
        </w:rPr>
        <w:t xml:space="preserve">Family is not eligible for other forms of Medicaid coverage and </w:t>
      </w:r>
    </w:p>
    <w:p w14:paraId="09C7B1A8" w14:textId="77777777" w:rsidR="00D57903" w:rsidRPr="00183975" w:rsidRDefault="00D57903" w:rsidP="00594904">
      <w:pPr>
        <w:pStyle w:val="ListParagraph"/>
        <w:numPr>
          <w:ilvl w:val="0"/>
          <w:numId w:val="91"/>
        </w:numPr>
        <w:spacing w:after="200" w:line="276" w:lineRule="auto"/>
        <w:jc w:val="both"/>
        <w:rPr>
          <w:rFonts w:cs="Arial"/>
        </w:rPr>
      </w:pPr>
      <w:r w:rsidRPr="00183975">
        <w:rPr>
          <w:rFonts w:cs="Arial"/>
        </w:rPr>
        <w:t>Family loses Medicaid coverage due to one of the following reasons:</w:t>
      </w:r>
    </w:p>
    <w:p w14:paraId="4CF7353A" w14:textId="77777777" w:rsidR="00D57903" w:rsidRPr="00183975" w:rsidRDefault="00D57903" w:rsidP="00594904">
      <w:pPr>
        <w:pStyle w:val="ListParagraph"/>
        <w:numPr>
          <w:ilvl w:val="1"/>
          <w:numId w:val="91"/>
        </w:numPr>
        <w:spacing w:after="200" w:line="276" w:lineRule="auto"/>
        <w:jc w:val="both"/>
        <w:rPr>
          <w:rFonts w:cs="Arial"/>
        </w:rPr>
      </w:pPr>
      <w:r w:rsidRPr="00183975">
        <w:rPr>
          <w:rFonts w:cs="Arial"/>
        </w:rPr>
        <w:t>Employment or</w:t>
      </w:r>
    </w:p>
    <w:p w14:paraId="42C1CF92" w14:textId="77777777" w:rsidR="00D57903" w:rsidRPr="00183975" w:rsidRDefault="00D57903" w:rsidP="00594904">
      <w:pPr>
        <w:pStyle w:val="ListParagraph"/>
        <w:numPr>
          <w:ilvl w:val="1"/>
          <w:numId w:val="91"/>
        </w:numPr>
        <w:spacing w:after="200" w:line="276" w:lineRule="auto"/>
        <w:jc w:val="both"/>
        <w:rPr>
          <w:rFonts w:cs="Arial"/>
        </w:rPr>
      </w:pPr>
      <w:r w:rsidRPr="00183975">
        <w:rPr>
          <w:rFonts w:cs="Arial"/>
        </w:rPr>
        <w:t>Increase in wages or</w:t>
      </w:r>
    </w:p>
    <w:p w14:paraId="2044F8F8" w14:textId="77777777" w:rsidR="00D57903" w:rsidRPr="00183975" w:rsidRDefault="00D57903" w:rsidP="00594904">
      <w:pPr>
        <w:pStyle w:val="ListParagraph"/>
        <w:numPr>
          <w:ilvl w:val="1"/>
          <w:numId w:val="91"/>
        </w:numPr>
        <w:spacing w:after="200" w:line="276" w:lineRule="auto"/>
        <w:jc w:val="both"/>
        <w:rPr>
          <w:rFonts w:cs="Arial"/>
        </w:rPr>
      </w:pPr>
      <w:r w:rsidRPr="00183975">
        <w:rPr>
          <w:rFonts w:cs="Arial"/>
        </w:rPr>
        <w:t>Increase in hours</w:t>
      </w:r>
    </w:p>
    <w:p w14:paraId="11100F46" w14:textId="77777777" w:rsidR="00D57903" w:rsidRPr="00183975" w:rsidRDefault="00D57903" w:rsidP="00FC2CEF">
      <w:pPr>
        <w:jc w:val="both"/>
        <w:rPr>
          <w:rFonts w:cs="Arial"/>
        </w:rPr>
      </w:pPr>
      <w:r w:rsidRPr="00183975">
        <w:rPr>
          <w:rFonts w:cs="Arial"/>
        </w:rPr>
        <w:t>The family members who will be included as part of the group composition include:</w:t>
      </w:r>
    </w:p>
    <w:p w14:paraId="3026A75A" w14:textId="77777777" w:rsidR="00D57903" w:rsidRPr="00183975" w:rsidRDefault="00D57903" w:rsidP="00FC2CEF">
      <w:pPr>
        <w:jc w:val="both"/>
        <w:rPr>
          <w:rFonts w:cs="Arial"/>
        </w:rPr>
      </w:pPr>
    </w:p>
    <w:p w14:paraId="55EF0701" w14:textId="77777777" w:rsidR="00D57903" w:rsidRPr="00183975" w:rsidRDefault="00D57903" w:rsidP="00594904">
      <w:pPr>
        <w:pStyle w:val="ListParagraph"/>
        <w:numPr>
          <w:ilvl w:val="0"/>
          <w:numId w:val="92"/>
        </w:numPr>
        <w:spacing w:after="200" w:line="276" w:lineRule="auto"/>
        <w:jc w:val="both"/>
        <w:rPr>
          <w:rFonts w:cs="Arial"/>
        </w:rPr>
      </w:pPr>
      <w:r w:rsidRPr="00183975">
        <w:rPr>
          <w:rFonts w:cs="Arial"/>
        </w:rPr>
        <w:t>Individuals who are living in the household and who were included in determining original Medicaid eligibility</w:t>
      </w:r>
    </w:p>
    <w:p w14:paraId="4DEC8D00" w14:textId="77777777" w:rsidR="00D57903" w:rsidRPr="00183975" w:rsidRDefault="00D57903" w:rsidP="00594904">
      <w:pPr>
        <w:pStyle w:val="ListParagraph"/>
        <w:numPr>
          <w:ilvl w:val="0"/>
          <w:numId w:val="92"/>
        </w:numPr>
        <w:spacing w:after="200" w:line="276" w:lineRule="auto"/>
        <w:jc w:val="both"/>
        <w:rPr>
          <w:rFonts w:cs="Arial"/>
        </w:rPr>
      </w:pPr>
      <w:r w:rsidRPr="00183975">
        <w:rPr>
          <w:rFonts w:cs="Arial"/>
        </w:rPr>
        <w:t xml:space="preserve">Individuals who would be included in determining Medicaid eligibility if the family were Medicaid eligible going forward. </w:t>
      </w:r>
    </w:p>
    <w:p w14:paraId="06EA1876" w14:textId="77777777" w:rsidR="00D57903" w:rsidRPr="00183975" w:rsidRDefault="00D57903" w:rsidP="00594904">
      <w:pPr>
        <w:pStyle w:val="ListParagraph"/>
        <w:numPr>
          <w:ilvl w:val="1"/>
          <w:numId w:val="92"/>
        </w:numPr>
        <w:spacing w:after="200" w:line="276" w:lineRule="auto"/>
        <w:jc w:val="both"/>
        <w:rPr>
          <w:rFonts w:cs="Arial"/>
        </w:rPr>
      </w:pPr>
      <w:r w:rsidRPr="00183975">
        <w:rPr>
          <w:rFonts w:cs="Arial"/>
        </w:rPr>
        <w:t xml:space="preserve">If a new person were to be included in the household after the expiration of the Medicaid eligibility, this person will be included in assessing eligibility for Extended Medicaid as well. </w:t>
      </w:r>
    </w:p>
    <w:p w14:paraId="5DB92A14" w14:textId="77777777" w:rsidR="00BE08D0" w:rsidRPr="00183975" w:rsidRDefault="00BE08D0" w:rsidP="003832B4">
      <w:pPr>
        <w:pStyle w:val="Heading3"/>
      </w:pPr>
      <w:bookmarkStart w:id="598" w:name="_Toc430558451"/>
      <w:bookmarkStart w:id="599" w:name="_Toc431552456"/>
      <w:bookmarkStart w:id="600" w:name="_Toc457499420"/>
      <w:r w:rsidRPr="00183975">
        <w:lastRenderedPageBreak/>
        <w:t>Initial Criteria for Extending Medicaid</w:t>
      </w:r>
      <w:bookmarkEnd w:id="598"/>
      <w:bookmarkEnd w:id="599"/>
      <w:bookmarkEnd w:id="600"/>
    </w:p>
    <w:p w14:paraId="2390187C" w14:textId="77777777" w:rsidR="00BE08D0" w:rsidRPr="00183975" w:rsidRDefault="00BE08D0" w:rsidP="00BE08D0">
      <w:pPr>
        <w:pStyle w:val="Bodycopy"/>
        <w:rPr>
          <w:rFonts w:cs="Arial"/>
        </w:rPr>
      </w:pPr>
      <w:r w:rsidRPr="00183975">
        <w:rPr>
          <w:rFonts w:cs="Arial"/>
        </w:rPr>
        <w:t>At the time a family becomes ineligible for Section 1931 Medicaid benefits, the Medicaid agency must verify and confirm, whether:</w:t>
      </w:r>
    </w:p>
    <w:p w14:paraId="6A081101" w14:textId="77777777" w:rsidR="00BE08D0" w:rsidRPr="00183975" w:rsidRDefault="00BE08D0" w:rsidP="00BE08D0">
      <w:pPr>
        <w:pStyle w:val="Bodycopy"/>
        <w:numPr>
          <w:ilvl w:val="0"/>
          <w:numId w:val="109"/>
        </w:numPr>
        <w:rPr>
          <w:rFonts w:cs="Arial"/>
        </w:rPr>
      </w:pPr>
      <w:r w:rsidRPr="00183975">
        <w:rPr>
          <w:rFonts w:cs="Arial"/>
        </w:rPr>
        <w:t>The Family meets the all the requirements of 1931 Family Medicaid except Financial Eligibility.</w:t>
      </w:r>
    </w:p>
    <w:p w14:paraId="528149E6" w14:textId="77777777" w:rsidR="00BE08D0" w:rsidRPr="00183975" w:rsidRDefault="00BE08D0" w:rsidP="00BE08D0">
      <w:pPr>
        <w:pStyle w:val="Bodycopy"/>
        <w:numPr>
          <w:ilvl w:val="0"/>
          <w:numId w:val="109"/>
        </w:numPr>
        <w:rPr>
          <w:rFonts w:cs="Arial"/>
        </w:rPr>
      </w:pPr>
      <w:r w:rsidRPr="00183975">
        <w:rPr>
          <w:rFonts w:cs="Arial"/>
        </w:rPr>
        <w:t>1931 Family Medicaid   is lost due to earnings increase or employment or employment hours increase.</w:t>
      </w:r>
    </w:p>
    <w:p w14:paraId="44FCE408" w14:textId="77777777" w:rsidR="00BE08D0" w:rsidRPr="00183975" w:rsidRDefault="00BE08D0" w:rsidP="003832B4">
      <w:pPr>
        <w:pStyle w:val="Heading3"/>
      </w:pPr>
      <w:bookmarkStart w:id="601" w:name="_Toc430558452"/>
      <w:bookmarkStart w:id="602" w:name="_Toc431552457"/>
      <w:bookmarkStart w:id="603" w:name="_Toc457499421"/>
      <w:r w:rsidRPr="00183975">
        <w:t>Loss of Benefits Due to Employment</w:t>
      </w:r>
      <w:bookmarkEnd w:id="601"/>
      <w:bookmarkEnd w:id="602"/>
      <w:bookmarkEnd w:id="603"/>
    </w:p>
    <w:p w14:paraId="34C4DAD4" w14:textId="77777777" w:rsidR="00BE08D0" w:rsidRPr="00183975" w:rsidRDefault="00BE08D0" w:rsidP="00BE08D0">
      <w:pPr>
        <w:pStyle w:val="Bodycopy"/>
        <w:rPr>
          <w:rFonts w:cs="Arial"/>
        </w:rPr>
      </w:pPr>
      <w:r w:rsidRPr="00183975">
        <w:rPr>
          <w:rFonts w:cs="Arial"/>
        </w:rPr>
        <w:t>A required element for eligibility to receive extended Medicaid is employment of a parent / caretaker or other member(s) of the family whose earned income contributes to the family's loss of eligibility for Section 1931 Medicaid. Often employment linked with other changes, such as a parent returning to the home or a child turning eighteen, may combine to cause the loss of eligibility. While there must be a relationship between earned income and the loss of eligibility for Section 1931 Medicaid to qualify for extended Medicaid, the advent or increase in earned income need not be the only factor causing the loss.</w:t>
      </w:r>
    </w:p>
    <w:p w14:paraId="7F0BBB46" w14:textId="77777777" w:rsidR="00BE08D0" w:rsidRPr="00183975" w:rsidRDefault="00BE08D0" w:rsidP="003832B4">
      <w:pPr>
        <w:pStyle w:val="Heading3"/>
      </w:pPr>
      <w:bookmarkStart w:id="604" w:name="_Toc430558453"/>
      <w:bookmarkStart w:id="605" w:name="_Toc431552458"/>
      <w:bookmarkStart w:id="606" w:name="_Toc457499422"/>
      <w:r w:rsidRPr="00183975">
        <w:t>Individuals Eligible to be Included</w:t>
      </w:r>
      <w:bookmarkEnd w:id="604"/>
      <w:bookmarkEnd w:id="605"/>
      <w:bookmarkEnd w:id="606"/>
    </w:p>
    <w:p w14:paraId="001C587B" w14:textId="77777777" w:rsidR="00BE08D0" w:rsidRPr="00183975" w:rsidRDefault="00BE08D0" w:rsidP="00BE08D0">
      <w:pPr>
        <w:pStyle w:val="Bodycopy"/>
        <w:rPr>
          <w:rFonts w:cs="Arial"/>
        </w:rPr>
      </w:pPr>
      <w:r w:rsidRPr="00183975">
        <w:rPr>
          <w:rFonts w:cs="Arial"/>
        </w:rPr>
        <w:t xml:space="preserve">The first month of extended Medicaid is the first full or partial month in which the family loses eligibility for Medicaid health care coverage under Section 1931, but only in those instances in which eligibility under any other Medicaid coverage group is unavailable. If the family is eligible for Medicaid State Plan or </w:t>
      </w:r>
      <w:r w:rsidR="00C85E8C" w:rsidRPr="00183975">
        <w:rPr>
          <w:rFonts w:cs="Arial"/>
        </w:rPr>
        <w:t>HCBS</w:t>
      </w:r>
      <w:r w:rsidRPr="00183975">
        <w:rPr>
          <w:rFonts w:cs="Arial"/>
        </w:rPr>
        <w:t xml:space="preserve"> coverage, extended Medicaid will be denied. Extended Medicaid is provided to those individuals: </w:t>
      </w:r>
    </w:p>
    <w:p w14:paraId="5A7B1776" w14:textId="77777777" w:rsidR="00BE08D0" w:rsidRPr="00183975" w:rsidRDefault="00BE08D0" w:rsidP="00BE08D0">
      <w:pPr>
        <w:pStyle w:val="Bodycopy"/>
        <w:numPr>
          <w:ilvl w:val="0"/>
          <w:numId w:val="110"/>
        </w:numPr>
        <w:rPr>
          <w:rFonts w:cs="Arial"/>
        </w:rPr>
      </w:pPr>
      <w:r w:rsidRPr="00183975">
        <w:rPr>
          <w:rFonts w:cs="Arial"/>
        </w:rPr>
        <w:t xml:space="preserve">who are living in the household, and whose needs and income were included in determining Section 1931 eligibility of the assistance unit at the time such benefits were discontinued; </w:t>
      </w:r>
    </w:p>
    <w:p w14:paraId="3F3FED39" w14:textId="77777777" w:rsidR="00BE08D0" w:rsidRPr="00183975" w:rsidRDefault="00BE08D0" w:rsidP="00BE08D0">
      <w:pPr>
        <w:pStyle w:val="Bodycopy"/>
        <w:numPr>
          <w:ilvl w:val="0"/>
          <w:numId w:val="110"/>
        </w:numPr>
        <w:rPr>
          <w:rFonts w:cs="Arial"/>
        </w:rPr>
      </w:pPr>
      <w:r w:rsidRPr="00183975">
        <w:rPr>
          <w:rFonts w:cs="Arial"/>
        </w:rPr>
        <w:t xml:space="preserve"> whose needs and income would be taken into account in determining Section 1931 Medicaid eligibility of the assistance unit if the family were applying for either of these programs in the current month</w:t>
      </w:r>
    </w:p>
    <w:p w14:paraId="127C8664" w14:textId="77777777" w:rsidR="00BE08D0" w:rsidRPr="00183975" w:rsidRDefault="00BE08D0" w:rsidP="003832B4">
      <w:pPr>
        <w:pStyle w:val="Heading3"/>
      </w:pPr>
      <w:bookmarkStart w:id="607" w:name="_Toc430558454"/>
      <w:bookmarkStart w:id="608" w:name="_Toc431552459"/>
      <w:bookmarkStart w:id="609" w:name="_Toc457499423"/>
      <w:r w:rsidRPr="00183975">
        <w:t>Initial Receipt of Extended Medicaid</w:t>
      </w:r>
      <w:bookmarkEnd w:id="607"/>
      <w:bookmarkEnd w:id="608"/>
      <w:bookmarkEnd w:id="609"/>
    </w:p>
    <w:p w14:paraId="4E3C6645" w14:textId="77777777" w:rsidR="00BE08D0" w:rsidRPr="00183975" w:rsidRDefault="00BE08D0" w:rsidP="00BE08D0">
      <w:pPr>
        <w:pStyle w:val="Bodycopy"/>
        <w:rPr>
          <w:rFonts w:cs="Arial"/>
        </w:rPr>
      </w:pPr>
      <w:r w:rsidRPr="00183975">
        <w:rPr>
          <w:rFonts w:cs="Arial"/>
        </w:rPr>
        <w:t xml:space="preserve">Extended Medicaid continues throughout the first seven months following the loss of Section 1931 Medicaid eligibility unless: </w:t>
      </w:r>
    </w:p>
    <w:p w14:paraId="7E2C4AE4" w14:textId="77777777" w:rsidR="00BE08D0" w:rsidRPr="00183975" w:rsidRDefault="00BE08D0" w:rsidP="00BE08D0">
      <w:pPr>
        <w:pStyle w:val="Bodycopy"/>
        <w:numPr>
          <w:ilvl w:val="0"/>
          <w:numId w:val="111"/>
        </w:numPr>
        <w:rPr>
          <w:rFonts w:cs="Arial"/>
        </w:rPr>
      </w:pPr>
      <w:r w:rsidRPr="00183975">
        <w:rPr>
          <w:rFonts w:cs="Arial"/>
        </w:rPr>
        <w:t xml:space="preserve">No age-appropriate child is living in the family; </w:t>
      </w:r>
    </w:p>
    <w:p w14:paraId="04420744" w14:textId="77777777" w:rsidR="00BE08D0" w:rsidRPr="00183975" w:rsidRDefault="00BE08D0" w:rsidP="00BE08D0">
      <w:pPr>
        <w:pStyle w:val="Bodycopy"/>
        <w:numPr>
          <w:ilvl w:val="0"/>
          <w:numId w:val="111"/>
        </w:numPr>
        <w:rPr>
          <w:rFonts w:cs="Arial"/>
        </w:rPr>
      </w:pPr>
      <w:r w:rsidRPr="00183975">
        <w:rPr>
          <w:rFonts w:cs="Arial"/>
        </w:rPr>
        <w:t xml:space="preserve">The parent / caretaker refuses to apply for health coverage offered by the employer. </w:t>
      </w:r>
    </w:p>
    <w:p w14:paraId="741D67AF" w14:textId="77777777" w:rsidR="00BE08D0" w:rsidRPr="00183975" w:rsidRDefault="00BE08D0" w:rsidP="00BE08D0">
      <w:pPr>
        <w:pStyle w:val="Bodycopy"/>
        <w:rPr>
          <w:rFonts w:cs="Arial"/>
        </w:rPr>
      </w:pPr>
      <w:r w:rsidRPr="00183975">
        <w:rPr>
          <w:rFonts w:cs="Arial"/>
        </w:rPr>
        <w:t>When it is determined that a family no longer has a child who meets the age requirements living in the home, Medicaid for all family members ends the last day of the month in which the family no longer includes such child.</w:t>
      </w:r>
    </w:p>
    <w:p w14:paraId="271F9651" w14:textId="77777777" w:rsidR="00BE08D0" w:rsidRPr="00183975" w:rsidRDefault="00BE08D0" w:rsidP="003832B4">
      <w:pPr>
        <w:pStyle w:val="Heading3"/>
      </w:pPr>
      <w:bookmarkStart w:id="610" w:name="_Toc430558455"/>
      <w:bookmarkStart w:id="611" w:name="_Toc431552460"/>
      <w:bookmarkStart w:id="612" w:name="_Toc457499424"/>
      <w:r w:rsidRPr="00183975">
        <w:t>Continuing Receipt of Extended Medicaid</w:t>
      </w:r>
      <w:bookmarkEnd w:id="610"/>
      <w:bookmarkEnd w:id="611"/>
      <w:bookmarkEnd w:id="612"/>
    </w:p>
    <w:p w14:paraId="01D67114" w14:textId="77777777" w:rsidR="00BE08D0" w:rsidRPr="00183975" w:rsidRDefault="00BE08D0" w:rsidP="00BE08D0">
      <w:pPr>
        <w:pStyle w:val="Bodycopy"/>
        <w:rPr>
          <w:rFonts w:cs="Arial"/>
        </w:rPr>
      </w:pPr>
      <w:r w:rsidRPr="00183975">
        <w:rPr>
          <w:rFonts w:cs="Arial"/>
        </w:rPr>
        <w:t xml:space="preserve">To continue to receive the remaining months of extended Medicaid, up to the limit of the full twelve months of the transitional medical program, families must: </w:t>
      </w:r>
    </w:p>
    <w:p w14:paraId="1ABCC2F7" w14:textId="77777777" w:rsidR="00BE08D0" w:rsidRPr="00183975" w:rsidRDefault="00BE08D0" w:rsidP="00BE08D0">
      <w:pPr>
        <w:pStyle w:val="Bodycopy"/>
        <w:numPr>
          <w:ilvl w:val="0"/>
          <w:numId w:val="112"/>
        </w:numPr>
        <w:rPr>
          <w:rFonts w:cs="Arial"/>
        </w:rPr>
      </w:pPr>
      <w:r w:rsidRPr="00183975">
        <w:rPr>
          <w:rFonts w:cs="Arial"/>
        </w:rPr>
        <w:t xml:space="preserve">Include a child who meets the age requirement living in the household; and </w:t>
      </w:r>
    </w:p>
    <w:p w14:paraId="56904823" w14:textId="77777777" w:rsidR="00BE08D0" w:rsidRPr="00183975" w:rsidRDefault="00BE08D0" w:rsidP="00BE08D0">
      <w:pPr>
        <w:pStyle w:val="Bodycopy"/>
        <w:numPr>
          <w:ilvl w:val="0"/>
          <w:numId w:val="112"/>
        </w:numPr>
        <w:rPr>
          <w:rFonts w:cs="Arial"/>
        </w:rPr>
      </w:pPr>
      <w:r w:rsidRPr="00183975">
        <w:rPr>
          <w:rFonts w:cs="Arial"/>
        </w:rPr>
        <w:t xml:space="preserve"> Timely file the earned income report when due in the seventh (7th) month; and </w:t>
      </w:r>
    </w:p>
    <w:p w14:paraId="782C3F5A" w14:textId="77777777" w:rsidR="00BE08D0" w:rsidRPr="00183975" w:rsidRDefault="00BE08D0" w:rsidP="00BE08D0">
      <w:pPr>
        <w:pStyle w:val="Bodycopy"/>
        <w:numPr>
          <w:ilvl w:val="0"/>
          <w:numId w:val="112"/>
        </w:numPr>
        <w:rPr>
          <w:rFonts w:cs="Arial"/>
        </w:rPr>
      </w:pPr>
      <w:r w:rsidRPr="00183975">
        <w:rPr>
          <w:rFonts w:cs="Arial"/>
        </w:rPr>
        <w:t xml:space="preserve"> Pass the 185% FPL earned income test; and </w:t>
      </w:r>
    </w:p>
    <w:p w14:paraId="54875B53" w14:textId="77777777" w:rsidR="00BE08D0" w:rsidRPr="00183975" w:rsidRDefault="00BE08D0" w:rsidP="00BE08D0">
      <w:pPr>
        <w:pStyle w:val="Bodycopy"/>
        <w:numPr>
          <w:ilvl w:val="0"/>
          <w:numId w:val="112"/>
        </w:numPr>
        <w:rPr>
          <w:rFonts w:cs="Arial"/>
        </w:rPr>
      </w:pPr>
      <w:r w:rsidRPr="00183975">
        <w:rPr>
          <w:rFonts w:cs="Arial"/>
        </w:rPr>
        <w:t xml:space="preserve"> Pass the parent / caretaker employment test. Additionally, an employed parent / caretaker must enroll in an employment-related health plan, if such plan is offered.</w:t>
      </w:r>
    </w:p>
    <w:p w14:paraId="67C77443" w14:textId="77777777" w:rsidR="00BE08D0" w:rsidRPr="00183975" w:rsidRDefault="00BE08D0" w:rsidP="003832B4">
      <w:pPr>
        <w:pStyle w:val="Heading3"/>
      </w:pPr>
      <w:bookmarkStart w:id="613" w:name="_Toc430558456"/>
      <w:bookmarkStart w:id="614" w:name="_Toc431552461"/>
      <w:bookmarkStart w:id="615" w:name="_Toc457499425"/>
      <w:r w:rsidRPr="00183975">
        <w:t>Submitting the Earned Income Report</w:t>
      </w:r>
      <w:bookmarkEnd w:id="613"/>
      <w:bookmarkEnd w:id="614"/>
      <w:bookmarkEnd w:id="615"/>
      <w:r w:rsidRPr="00183975">
        <w:t xml:space="preserve"> </w:t>
      </w:r>
    </w:p>
    <w:p w14:paraId="69C42ADE" w14:textId="77777777" w:rsidR="00BE08D0" w:rsidRPr="00183975" w:rsidRDefault="00BE08D0" w:rsidP="00BE08D0">
      <w:pPr>
        <w:pStyle w:val="Bodycopy"/>
        <w:rPr>
          <w:rFonts w:cs="Arial"/>
        </w:rPr>
      </w:pPr>
      <w:r w:rsidRPr="00183975">
        <w:rPr>
          <w:rFonts w:cs="Arial"/>
        </w:rPr>
        <w:t xml:space="preserve">The extended Medicaid earned income reports are: </w:t>
      </w:r>
    </w:p>
    <w:p w14:paraId="25AD8282" w14:textId="77777777" w:rsidR="00BE08D0" w:rsidRPr="00183975" w:rsidRDefault="00BE08D0" w:rsidP="00BE08D0">
      <w:pPr>
        <w:pStyle w:val="Bodycopy"/>
        <w:numPr>
          <w:ilvl w:val="0"/>
          <w:numId w:val="113"/>
        </w:numPr>
        <w:rPr>
          <w:rFonts w:cs="Arial"/>
        </w:rPr>
      </w:pPr>
      <w:r w:rsidRPr="00183975">
        <w:rPr>
          <w:rFonts w:cs="Arial"/>
        </w:rPr>
        <w:lastRenderedPageBreak/>
        <w:t xml:space="preserve">an accounting of the family's total gross earned income and a parent / caretaker’s necessary child care expenses for month six (6) of extended benefits; </w:t>
      </w:r>
    </w:p>
    <w:p w14:paraId="0C74725F" w14:textId="28266A8B" w:rsidR="00BE08D0" w:rsidRPr="00183975" w:rsidRDefault="00BE08D0" w:rsidP="00BE08D0">
      <w:pPr>
        <w:pStyle w:val="Bodycopy"/>
        <w:numPr>
          <w:ilvl w:val="0"/>
          <w:numId w:val="113"/>
        </w:numPr>
        <w:rPr>
          <w:rFonts w:cs="Arial"/>
        </w:rPr>
      </w:pPr>
      <w:r w:rsidRPr="00183975">
        <w:rPr>
          <w:rFonts w:cs="Arial"/>
        </w:rPr>
        <w:t xml:space="preserve"> Due by the 5th day of month </w:t>
      </w:r>
      <w:r w:rsidR="00E45EBD">
        <w:rPr>
          <w:rFonts w:cs="Arial"/>
        </w:rPr>
        <w:t>six</w:t>
      </w:r>
      <w:r w:rsidR="00E45EBD" w:rsidRPr="00183975">
        <w:rPr>
          <w:rFonts w:cs="Arial"/>
        </w:rPr>
        <w:t xml:space="preserve"> </w:t>
      </w:r>
      <w:r w:rsidRPr="00183975">
        <w:rPr>
          <w:rFonts w:cs="Arial"/>
        </w:rPr>
        <w:t>(</w:t>
      </w:r>
      <w:r w:rsidR="00E45EBD">
        <w:rPr>
          <w:rFonts w:cs="Arial"/>
        </w:rPr>
        <w:t>6</w:t>
      </w:r>
      <w:r w:rsidRPr="00183975">
        <w:rPr>
          <w:rFonts w:cs="Arial"/>
        </w:rPr>
        <w:t xml:space="preserve">) respectively of extended benefits. On the 15th of each month, a reporting form is sent to any family who has reached month six (6) of extended Medicaid. Such a family must report the required income and necessary child care information by the 5th day of the following month. </w:t>
      </w:r>
    </w:p>
    <w:p w14:paraId="6A546261" w14:textId="77777777" w:rsidR="00BE08D0" w:rsidRPr="00183975" w:rsidRDefault="00BE08D0" w:rsidP="00BE08D0">
      <w:pPr>
        <w:pStyle w:val="Bodycopy"/>
        <w:numPr>
          <w:ilvl w:val="0"/>
          <w:numId w:val="113"/>
        </w:numPr>
        <w:rPr>
          <w:rFonts w:cs="Arial"/>
        </w:rPr>
      </w:pPr>
      <w:r w:rsidRPr="00183975">
        <w:rPr>
          <w:rFonts w:cs="Arial"/>
        </w:rPr>
        <w:t>On the 7th day of each month, a reminder notice is sent to all extended Medicaid cases scheduled to report in the month. This is to encourage compliance by any family that has neglected to return the report by the due date (5th of the month)</w:t>
      </w:r>
    </w:p>
    <w:p w14:paraId="6C105145" w14:textId="77777777" w:rsidR="00D57903" w:rsidRPr="00183975" w:rsidRDefault="00D57903" w:rsidP="003832B4">
      <w:pPr>
        <w:pStyle w:val="Heading3"/>
      </w:pPr>
      <w:bookmarkStart w:id="616" w:name="_Toc431552462"/>
      <w:bookmarkStart w:id="617" w:name="_Toc431553152"/>
      <w:bookmarkStart w:id="618" w:name="_Toc431566992"/>
      <w:bookmarkStart w:id="619" w:name="_Toc427620668"/>
      <w:bookmarkStart w:id="620" w:name="_Toc430558457"/>
      <w:bookmarkStart w:id="621" w:name="_Toc431552463"/>
      <w:bookmarkStart w:id="622" w:name="_Toc457499426"/>
      <w:bookmarkEnd w:id="616"/>
      <w:bookmarkEnd w:id="617"/>
      <w:bookmarkEnd w:id="618"/>
      <w:r w:rsidRPr="00183975">
        <w:t>Extended/Transitional Medicaid – Non-Financial</w:t>
      </w:r>
      <w:bookmarkEnd w:id="619"/>
      <w:bookmarkEnd w:id="620"/>
      <w:bookmarkEnd w:id="621"/>
      <w:bookmarkEnd w:id="622"/>
    </w:p>
    <w:p w14:paraId="490ABC40" w14:textId="77777777" w:rsidR="00D57903" w:rsidRPr="00183975" w:rsidRDefault="00D57903" w:rsidP="00FC2CEF">
      <w:pPr>
        <w:jc w:val="both"/>
        <w:rPr>
          <w:rFonts w:cs="Arial"/>
        </w:rPr>
      </w:pPr>
      <w:r w:rsidRPr="00183975">
        <w:rPr>
          <w:rFonts w:cs="Arial"/>
        </w:rPr>
        <w:t xml:space="preserve">There are no changes to non-financial requirements for Extended/Transitional Medicaid as part of these changes. </w:t>
      </w:r>
      <w:r w:rsidR="00BE08D0" w:rsidRPr="00183975">
        <w:rPr>
          <w:rFonts w:cs="Arial"/>
        </w:rPr>
        <w:t>It follows MAGI rules.</w:t>
      </w:r>
    </w:p>
    <w:p w14:paraId="3BE4CA94" w14:textId="77777777" w:rsidR="00D57903" w:rsidRPr="00183975" w:rsidRDefault="00D57903" w:rsidP="00FC2CEF">
      <w:pPr>
        <w:jc w:val="both"/>
        <w:rPr>
          <w:rFonts w:cs="Arial"/>
        </w:rPr>
      </w:pPr>
    </w:p>
    <w:p w14:paraId="533C55BF" w14:textId="77777777" w:rsidR="00D57903" w:rsidRPr="00183975" w:rsidRDefault="00D57903" w:rsidP="003832B4">
      <w:pPr>
        <w:pStyle w:val="Heading3"/>
      </w:pPr>
      <w:bookmarkStart w:id="623" w:name="_Toc427620669"/>
      <w:bookmarkStart w:id="624" w:name="_Toc430558458"/>
      <w:bookmarkStart w:id="625" w:name="_Toc431552464"/>
      <w:bookmarkStart w:id="626" w:name="_Toc457499427"/>
      <w:r w:rsidRPr="00183975">
        <w:t>Extended/Transitional Medicaid – Financial</w:t>
      </w:r>
      <w:bookmarkEnd w:id="623"/>
      <w:bookmarkEnd w:id="624"/>
      <w:bookmarkEnd w:id="625"/>
      <w:bookmarkEnd w:id="626"/>
    </w:p>
    <w:p w14:paraId="4CB27340" w14:textId="5294C870" w:rsidR="00D57903" w:rsidRPr="00183975" w:rsidRDefault="00BD6D75" w:rsidP="00FC2CEF">
      <w:pPr>
        <w:jc w:val="both"/>
        <w:rPr>
          <w:rFonts w:cs="Arial"/>
        </w:rPr>
      </w:pPr>
      <w:r w:rsidRPr="00183975">
        <w:rPr>
          <w:rFonts w:cs="Arial"/>
        </w:rPr>
        <w:t xml:space="preserve">There is no financial check for the Initial eligibility up to </w:t>
      </w:r>
      <w:r w:rsidR="00E45EBD">
        <w:rPr>
          <w:rFonts w:cs="Arial"/>
        </w:rPr>
        <w:t xml:space="preserve">six </w:t>
      </w:r>
      <w:r w:rsidRPr="00183975">
        <w:rPr>
          <w:rFonts w:cs="Arial"/>
        </w:rPr>
        <w:t>(</w:t>
      </w:r>
      <w:r w:rsidR="00E45EBD">
        <w:rPr>
          <w:rFonts w:cs="Arial"/>
        </w:rPr>
        <w:t>6</w:t>
      </w:r>
      <w:r w:rsidRPr="00183975">
        <w:rPr>
          <w:rFonts w:cs="Arial"/>
        </w:rPr>
        <w:t>) months. Once the client filed the earned income reporting then their countable income should up within 185% FPL. Otherwise, they are not eligible for TMA for the remaining six (6) months.</w:t>
      </w:r>
    </w:p>
    <w:p w14:paraId="74FC498B" w14:textId="77777777" w:rsidR="00D57903" w:rsidRPr="00183975" w:rsidRDefault="00D57903" w:rsidP="00FC2CEF">
      <w:pPr>
        <w:jc w:val="both"/>
        <w:rPr>
          <w:rFonts w:cs="Arial"/>
        </w:rPr>
      </w:pPr>
    </w:p>
    <w:p w14:paraId="0D9E5DE6" w14:textId="77777777" w:rsidR="00D57903" w:rsidRPr="00183975" w:rsidRDefault="00D57903" w:rsidP="003832B4">
      <w:pPr>
        <w:pStyle w:val="Heading3"/>
      </w:pPr>
      <w:bookmarkStart w:id="627" w:name="_Toc427620670"/>
      <w:bookmarkStart w:id="628" w:name="_Toc430558459"/>
      <w:bookmarkStart w:id="629" w:name="_Toc431552465"/>
      <w:bookmarkStart w:id="630" w:name="_Toc457499428"/>
      <w:r w:rsidRPr="00183975">
        <w:t>Extended/Transitional Medicaid – Verifications</w:t>
      </w:r>
      <w:bookmarkEnd w:id="627"/>
      <w:bookmarkEnd w:id="628"/>
      <w:bookmarkEnd w:id="629"/>
      <w:bookmarkEnd w:id="630"/>
    </w:p>
    <w:p w14:paraId="0F84F289" w14:textId="77777777" w:rsidR="00D57903" w:rsidRPr="00183975" w:rsidRDefault="00D57903" w:rsidP="00FC2CEF">
      <w:pPr>
        <w:jc w:val="both"/>
        <w:rPr>
          <w:rFonts w:cs="Arial"/>
        </w:rPr>
      </w:pPr>
      <w:r w:rsidRPr="00183975">
        <w:rPr>
          <w:rFonts w:cs="Arial"/>
        </w:rPr>
        <w:t xml:space="preserve">The following data points will be verified for Extended/Transitional Medicaid as part of the eligibility verifications process – </w:t>
      </w:r>
    </w:p>
    <w:p w14:paraId="7A592B29" w14:textId="77777777" w:rsidR="00D57903" w:rsidRPr="00183975" w:rsidRDefault="00D57903" w:rsidP="00FC2CEF">
      <w:pPr>
        <w:jc w:val="both"/>
        <w:rPr>
          <w:rFonts w:cs="Arial"/>
        </w:rPr>
      </w:pPr>
    </w:p>
    <w:tbl>
      <w:tblPr>
        <w:tblStyle w:val="LightList-Accent5"/>
        <w:tblW w:w="57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2798"/>
      </w:tblGrid>
      <w:tr w:rsidR="00D57903" w:rsidRPr="00183975" w14:paraId="0A80CDB9" w14:textId="77777777" w:rsidTr="00EA7927">
        <w:trPr>
          <w:cnfStyle w:val="100000000000" w:firstRow="1" w:lastRow="0" w:firstColumn="0" w:lastColumn="0" w:oddVBand="0" w:evenVBand="0" w:oddHBand="0"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002060"/>
            <w:hideMark/>
          </w:tcPr>
          <w:p w14:paraId="49D9C957" w14:textId="77777777" w:rsidR="00D57903" w:rsidRPr="00104917" w:rsidRDefault="00D57903" w:rsidP="00104917">
            <w:pPr>
              <w:jc w:val="center"/>
              <w:rPr>
                <w:rFonts w:cs="Arial"/>
                <w:bCs w:val="0"/>
              </w:rPr>
            </w:pPr>
            <w:r w:rsidRPr="00104917">
              <w:rPr>
                <w:rFonts w:cs="Arial"/>
                <w:bCs w:val="0"/>
              </w:rPr>
              <w:t>Data Point(s)</w:t>
            </w:r>
          </w:p>
        </w:tc>
        <w:tc>
          <w:tcPr>
            <w:tcW w:w="2798" w:type="dxa"/>
            <w:shd w:val="clear" w:color="auto" w:fill="002060"/>
            <w:hideMark/>
          </w:tcPr>
          <w:p w14:paraId="430DFBC7" w14:textId="77777777" w:rsidR="00D57903" w:rsidRPr="00104917" w:rsidRDefault="00D57903" w:rsidP="00104917">
            <w:pPr>
              <w:jc w:val="center"/>
              <w:cnfStyle w:val="100000000000" w:firstRow="1" w:lastRow="0" w:firstColumn="0" w:lastColumn="0" w:oddVBand="0" w:evenVBand="0" w:oddHBand="0" w:evenHBand="0" w:firstRowFirstColumn="0" w:firstRowLastColumn="0" w:lastRowFirstColumn="0" w:lastRowLastColumn="0"/>
              <w:rPr>
                <w:rFonts w:cs="Arial"/>
                <w:bCs w:val="0"/>
              </w:rPr>
            </w:pPr>
            <w:r w:rsidRPr="00104917">
              <w:rPr>
                <w:rFonts w:cs="Arial"/>
                <w:bCs w:val="0"/>
              </w:rPr>
              <w:t>Verified for the Type of Assistance?</w:t>
            </w:r>
          </w:p>
        </w:tc>
      </w:tr>
      <w:tr w:rsidR="00D57903" w:rsidRPr="00183975" w14:paraId="1C8DFEF9" w14:textId="77777777" w:rsidTr="00EA7927">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left w:val="none" w:sz="0" w:space="0" w:color="auto"/>
              <w:bottom w:val="none" w:sz="0" w:space="0" w:color="auto"/>
            </w:tcBorders>
            <w:hideMark/>
          </w:tcPr>
          <w:p w14:paraId="0A60F02D" w14:textId="77777777" w:rsidR="00D57903" w:rsidRPr="00183975" w:rsidRDefault="00D57903" w:rsidP="00FC2CEF">
            <w:pPr>
              <w:jc w:val="both"/>
              <w:rPr>
                <w:rFonts w:cs="Arial"/>
                <w:color w:val="333333"/>
              </w:rPr>
            </w:pPr>
            <w:r w:rsidRPr="00183975">
              <w:rPr>
                <w:rFonts w:cs="Arial"/>
                <w:color w:val="333333"/>
              </w:rPr>
              <w:t>Name</w:t>
            </w:r>
          </w:p>
        </w:tc>
        <w:tc>
          <w:tcPr>
            <w:tcW w:w="2798" w:type="dxa"/>
            <w:tcBorders>
              <w:top w:val="none" w:sz="0" w:space="0" w:color="auto"/>
              <w:bottom w:val="none" w:sz="0" w:space="0" w:color="auto"/>
              <w:right w:val="none" w:sz="0" w:space="0" w:color="auto"/>
            </w:tcBorders>
            <w:hideMark/>
          </w:tcPr>
          <w:p w14:paraId="43EAAA24" w14:textId="77777777" w:rsidR="00D57903" w:rsidRPr="00183975" w:rsidRDefault="00D57903" w:rsidP="00FC2CEF">
            <w:pPr>
              <w:jc w:val="both"/>
              <w:cnfStyle w:val="000000100000" w:firstRow="0" w:lastRow="0" w:firstColumn="0" w:lastColumn="0" w:oddVBand="0" w:evenVBand="0" w:oddHBand="1" w:evenHBand="0" w:firstRowFirstColumn="0" w:firstRowLastColumn="0" w:lastRowFirstColumn="0" w:lastRowLastColumn="0"/>
              <w:rPr>
                <w:rFonts w:cs="Arial"/>
                <w:color w:val="333333"/>
              </w:rPr>
            </w:pPr>
            <w:r w:rsidRPr="00183975">
              <w:rPr>
                <w:rFonts w:cs="Arial"/>
                <w:color w:val="333333"/>
              </w:rPr>
              <w:t>Yes</w:t>
            </w:r>
          </w:p>
        </w:tc>
      </w:tr>
      <w:tr w:rsidR="00D57903" w:rsidRPr="00183975" w14:paraId="459BB2EB" w14:textId="77777777" w:rsidTr="00EA7927">
        <w:trPr>
          <w:trHeight w:val="255"/>
          <w:jc w:val="center"/>
        </w:trPr>
        <w:tc>
          <w:tcPr>
            <w:cnfStyle w:val="001000000000" w:firstRow="0" w:lastRow="0" w:firstColumn="1" w:lastColumn="0" w:oddVBand="0" w:evenVBand="0" w:oddHBand="0" w:evenHBand="0" w:firstRowFirstColumn="0" w:firstRowLastColumn="0" w:lastRowFirstColumn="0" w:lastRowLastColumn="0"/>
            <w:tcW w:w="2977" w:type="dxa"/>
            <w:hideMark/>
          </w:tcPr>
          <w:p w14:paraId="0E7B4C69" w14:textId="77777777" w:rsidR="00D57903" w:rsidRPr="00183975" w:rsidRDefault="00D57903" w:rsidP="00FC2CEF">
            <w:pPr>
              <w:jc w:val="both"/>
              <w:rPr>
                <w:rFonts w:cs="Arial"/>
                <w:color w:val="333333"/>
              </w:rPr>
            </w:pPr>
            <w:r w:rsidRPr="00183975">
              <w:rPr>
                <w:rFonts w:cs="Arial"/>
                <w:color w:val="333333"/>
              </w:rPr>
              <w:t>Date of Birth</w:t>
            </w:r>
          </w:p>
        </w:tc>
        <w:tc>
          <w:tcPr>
            <w:tcW w:w="2798" w:type="dxa"/>
            <w:hideMark/>
          </w:tcPr>
          <w:p w14:paraId="2B2F033B" w14:textId="77777777" w:rsidR="00D57903" w:rsidRPr="00183975" w:rsidRDefault="00D57903" w:rsidP="00FC2CEF">
            <w:pPr>
              <w:jc w:val="both"/>
              <w:cnfStyle w:val="000000000000" w:firstRow="0" w:lastRow="0" w:firstColumn="0" w:lastColumn="0" w:oddVBand="0" w:evenVBand="0" w:oddHBand="0" w:evenHBand="0" w:firstRowFirstColumn="0" w:firstRowLastColumn="0" w:lastRowFirstColumn="0" w:lastRowLastColumn="0"/>
              <w:rPr>
                <w:rFonts w:cs="Arial"/>
                <w:color w:val="333333"/>
              </w:rPr>
            </w:pPr>
            <w:r w:rsidRPr="00183975">
              <w:rPr>
                <w:rFonts w:cs="Arial"/>
                <w:color w:val="333333"/>
              </w:rPr>
              <w:t>Yes</w:t>
            </w:r>
          </w:p>
        </w:tc>
      </w:tr>
      <w:tr w:rsidR="00D57903" w:rsidRPr="00183975" w14:paraId="146B8B2F" w14:textId="77777777" w:rsidTr="00EA7927">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left w:val="none" w:sz="0" w:space="0" w:color="auto"/>
              <w:bottom w:val="none" w:sz="0" w:space="0" w:color="auto"/>
            </w:tcBorders>
            <w:hideMark/>
          </w:tcPr>
          <w:p w14:paraId="012BBBF7" w14:textId="77777777" w:rsidR="00D57903" w:rsidRPr="00183975" w:rsidRDefault="00D57903" w:rsidP="00FC2CEF">
            <w:pPr>
              <w:jc w:val="both"/>
              <w:rPr>
                <w:rFonts w:cs="Arial"/>
                <w:color w:val="333333"/>
              </w:rPr>
            </w:pPr>
            <w:r w:rsidRPr="00183975">
              <w:rPr>
                <w:rFonts w:cs="Arial"/>
                <w:color w:val="333333"/>
              </w:rPr>
              <w:t>SSN</w:t>
            </w:r>
          </w:p>
        </w:tc>
        <w:tc>
          <w:tcPr>
            <w:tcW w:w="2798" w:type="dxa"/>
            <w:tcBorders>
              <w:top w:val="none" w:sz="0" w:space="0" w:color="auto"/>
              <w:bottom w:val="none" w:sz="0" w:space="0" w:color="auto"/>
              <w:right w:val="none" w:sz="0" w:space="0" w:color="auto"/>
            </w:tcBorders>
            <w:hideMark/>
          </w:tcPr>
          <w:p w14:paraId="05D69700" w14:textId="77777777" w:rsidR="00D57903" w:rsidRPr="00183975" w:rsidRDefault="00D57903" w:rsidP="00FC2CEF">
            <w:pPr>
              <w:jc w:val="both"/>
              <w:cnfStyle w:val="000000100000" w:firstRow="0" w:lastRow="0" w:firstColumn="0" w:lastColumn="0" w:oddVBand="0" w:evenVBand="0" w:oddHBand="1" w:evenHBand="0" w:firstRowFirstColumn="0" w:firstRowLastColumn="0" w:lastRowFirstColumn="0" w:lastRowLastColumn="0"/>
              <w:rPr>
                <w:rFonts w:cs="Arial"/>
                <w:color w:val="333333"/>
              </w:rPr>
            </w:pPr>
            <w:r w:rsidRPr="00183975">
              <w:rPr>
                <w:rFonts w:cs="Arial"/>
                <w:color w:val="333333"/>
              </w:rPr>
              <w:t>Yes</w:t>
            </w:r>
          </w:p>
        </w:tc>
      </w:tr>
      <w:tr w:rsidR="00D57903" w:rsidRPr="00183975" w14:paraId="715AD0AB" w14:textId="77777777" w:rsidTr="00EA7927">
        <w:trPr>
          <w:trHeight w:val="255"/>
          <w:jc w:val="center"/>
        </w:trPr>
        <w:tc>
          <w:tcPr>
            <w:cnfStyle w:val="001000000000" w:firstRow="0" w:lastRow="0" w:firstColumn="1" w:lastColumn="0" w:oddVBand="0" w:evenVBand="0" w:oddHBand="0" w:evenHBand="0" w:firstRowFirstColumn="0" w:firstRowLastColumn="0" w:lastRowFirstColumn="0" w:lastRowLastColumn="0"/>
            <w:tcW w:w="2977" w:type="dxa"/>
            <w:hideMark/>
          </w:tcPr>
          <w:p w14:paraId="7CC7412D" w14:textId="77777777" w:rsidR="00D57903" w:rsidRPr="00183975" w:rsidRDefault="00D57903" w:rsidP="00FC2CEF">
            <w:pPr>
              <w:jc w:val="both"/>
              <w:rPr>
                <w:rFonts w:cs="Arial"/>
                <w:color w:val="333333"/>
              </w:rPr>
            </w:pPr>
            <w:r w:rsidRPr="00183975">
              <w:rPr>
                <w:rFonts w:cs="Arial"/>
                <w:color w:val="333333"/>
              </w:rPr>
              <w:t>Citizenship</w:t>
            </w:r>
          </w:p>
        </w:tc>
        <w:tc>
          <w:tcPr>
            <w:tcW w:w="2798" w:type="dxa"/>
            <w:hideMark/>
          </w:tcPr>
          <w:p w14:paraId="031C57A4" w14:textId="77777777" w:rsidR="00D57903" w:rsidRPr="00183975" w:rsidRDefault="00D57903" w:rsidP="00FC2CEF">
            <w:pPr>
              <w:jc w:val="both"/>
              <w:cnfStyle w:val="000000000000" w:firstRow="0" w:lastRow="0" w:firstColumn="0" w:lastColumn="0" w:oddVBand="0" w:evenVBand="0" w:oddHBand="0" w:evenHBand="0" w:firstRowFirstColumn="0" w:firstRowLastColumn="0" w:lastRowFirstColumn="0" w:lastRowLastColumn="0"/>
              <w:rPr>
                <w:rFonts w:cs="Arial"/>
                <w:color w:val="333333"/>
              </w:rPr>
            </w:pPr>
            <w:r w:rsidRPr="00183975">
              <w:rPr>
                <w:rFonts w:cs="Arial"/>
                <w:color w:val="333333"/>
              </w:rPr>
              <w:t>Yes</w:t>
            </w:r>
          </w:p>
        </w:tc>
      </w:tr>
      <w:tr w:rsidR="00D57903" w:rsidRPr="00183975" w14:paraId="0D653F01" w14:textId="77777777" w:rsidTr="00EA7927">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left w:val="none" w:sz="0" w:space="0" w:color="auto"/>
              <w:bottom w:val="none" w:sz="0" w:space="0" w:color="auto"/>
            </w:tcBorders>
            <w:hideMark/>
          </w:tcPr>
          <w:p w14:paraId="440422C4" w14:textId="77777777" w:rsidR="00D57903" w:rsidRPr="00183975" w:rsidRDefault="00D57903" w:rsidP="00FC2CEF">
            <w:pPr>
              <w:jc w:val="both"/>
              <w:rPr>
                <w:rFonts w:cs="Arial"/>
                <w:color w:val="333333"/>
              </w:rPr>
            </w:pPr>
            <w:r w:rsidRPr="00183975">
              <w:rPr>
                <w:rFonts w:cs="Arial"/>
                <w:color w:val="333333"/>
              </w:rPr>
              <w:t>Immigration Status</w:t>
            </w:r>
          </w:p>
        </w:tc>
        <w:tc>
          <w:tcPr>
            <w:tcW w:w="2798" w:type="dxa"/>
            <w:tcBorders>
              <w:top w:val="none" w:sz="0" w:space="0" w:color="auto"/>
              <w:bottom w:val="none" w:sz="0" w:space="0" w:color="auto"/>
              <w:right w:val="none" w:sz="0" w:space="0" w:color="auto"/>
            </w:tcBorders>
            <w:hideMark/>
          </w:tcPr>
          <w:p w14:paraId="6DB6804F" w14:textId="77777777" w:rsidR="00D57903" w:rsidRPr="00183975" w:rsidRDefault="00D57903" w:rsidP="00FC2CEF">
            <w:pPr>
              <w:jc w:val="both"/>
              <w:cnfStyle w:val="000000100000" w:firstRow="0" w:lastRow="0" w:firstColumn="0" w:lastColumn="0" w:oddVBand="0" w:evenVBand="0" w:oddHBand="1" w:evenHBand="0" w:firstRowFirstColumn="0" w:firstRowLastColumn="0" w:lastRowFirstColumn="0" w:lastRowLastColumn="0"/>
              <w:rPr>
                <w:rFonts w:cs="Arial"/>
                <w:color w:val="333333"/>
              </w:rPr>
            </w:pPr>
            <w:r w:rsidRPr="00183975">
              <w:rPr>
                <w:rFonts w:cs="Arial"/>
                <w:color w:val="333333"/>
              </w:rPr>
              <w:t>Yes</w:t>
            </w:r>
          </w:p>
        </w:tc>
      </w:tr>
      <w:tr w:rsidR="00D57903" w:rsidRPr="00183975" w14:paraId="1D59756F" w14:textId="77777777" w:rsidTr="00EA7927">
        <w:trPr>
          <w:trHeight w:val="255"/>
          <w:jc w:val="center"/>
        </w:trPr>
        <w:tc>
          <w:tcPr>
            <w:cnfStyle w:val="001000000000" w:firstRow="0" w:lastRow="0" w:firstColumn="1" w:lastColumn="0" w:oddVBand="0" w:evenVBand="0" w:oddHBand="0" w:evenHBand="0" w:firstRowFirstColumn="0" w:firstRowLastColumn="0" w:lastRowFirstColumn="0" w:lastRowLastColumn="0"/>
            <w:tcW w:w="2977" w:type="dxa"/>
            <w:hideMark/>
          </w:tcPr>
          <w:p w14:paraId="002EB6D9" w14:textId="77777777" w:rsidR="00D57903" w:rsidRPr="00183975" w:rsidRDefault="00D57903" w:rsidP="00FC2CEF">
            <w:pPr>
              <w:jc w:val="both"/>
              <w:rPr>
                <w:rFonts w:cs="Arial"/>
                <w:color w:val="333333"/>
              </w:rPr>
            </w:pPr>
            <w:r w:rsidRPr="00183975">
              <w:rPr>
                <w:rFonts w:cs="Arial"/>
                <w:color w:val="333333"/>
              </w:rPr>
              <w:t>Immigration – 5 Year Bar Met</w:t>
            </w:r>
          </w:p>
        </w:tc>
        <w:tc>
          <w:tcPr>
            <w:tcW w:w="2798" w:type="dxa"/>
            <w:hideMark/>
          </w:tcPr>
          <w:p w14:paraId="1B296020" w14:textId="77777777" w:rsidR="00D57903" w:rsidRPr="00183975" w:rsidRDefault="00D57903" w:rsidP="00FC2CEF">
            <w:pPr>
              <w:jc w:val="both"/>
              <w:cnfStyle w:val="000000000000" w:firstRow="0" w:lastRow="0" w:firstColumn="0" w:lastColumn="0" w:oddVBand="0" w:evenVBand="0" w:oddHBand="0" w:evenHBand="0" w:firstRowFirstColumn="0" w:firstRowLastColumn="0" w:lastRowFirstColumn="0" w:lastRowLastColumn="0"/>
              <w:rPr>
                <w:rFonts w:cs="Arial"/>
                <w:color w:val="333333"/>
              </w:rPr>
            </w:pPr>
            <w:r w:rsidRPr="00183975">
              <w:rPr>
                <w:rFonts w:cs="Arial"/>
                <w:color w:val="333333"/>
              </w:rPr>
              <w:t>Yes</w:t>
            </w:r>
          </w:p>
        </w:tc>
      </w:tr>
      <w:tr w:rsidR="00D57903" w:rsidRPr="00183975" w14:paraId="614B2E8A" w14:textId="77777777" w:rsidTr="00EA7927">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left w:val="none" w:sz="0" w:space="0" w:color="auto"/>
              <w:bottom w:val="none" w:sz="0" w:space="0" w:color="auto"/>
            </w:tcBorders>
            <w:hideMark/>
          </w:tcPr>
          <w:p w14:paraId="0BFAE1F8" w14:textId="77777777" w:rsidR="00D57903" w:rsidRPr="00183975" w:rsidRDefault="00D57903" w:rsidP="00FC2CEF">
            <w:pPr>
              <w:jc w:val="both"/>
              <w:rPr>
                <w:rFonts w:cs="Arial"/>
                <w:color w:val="333333"/>
              </w:rPr>
            </w:pPr>
            <w:r w:rsidRPr="00183975">
              <w:rPr>
                <w:rFonts w:cs="Arial"/>
                <w:color w:val="333333"/>
              </w:rPr>
              <w:t>Incarceration Status</w:t>
            </w:r>
          </w:p>
        </w:tc>
        <w:tc>
          <w:tcPr>
            <w:tcW w:w="2798" w:type="dxa"/>
            <w:tcBorders>
              <w:top w:val="none" w:sz="0" w:space="0" w:color="auto"/>
              <w:bottom w:val="none" w:sz="0" w:space="0" w:color="auto"/>
              <w:right w:val="none" w:sz="0" w:space="0" w:color="auto"/>
            </w:tcBorders>
            <w:hideMark/>
          </w:tcPr>
          <w:p w14:paraId="32BB94E0" w14:textId="77777777" w:rsidR="00D57903" w:rsidRPr="00183975" w:rsidRDefault="00D57903" w:rsidP="00FC2CEF">
            <w:pPr>
              <w:jc w:val="both"/>
              <w:cnfStyle w:val="000000100000" w:firstRow="0" w:lastRow="0" w:firstColumn="0" w:lastColumn="0" w:oddVBand="0" w:evenVBand="0" w:oddHBand="1" w:evenHBand="0" w:firstRowFirstColumn="0" w:firstRowLastColumn="0" w:lastRowFirstColumn="0" w:lastRowLastColumn="0"/>
              <w:rPr>
                <w:rFonts w:cs="Arial"/>
                <w:color w:val="333333"/>
              </w:rPr>
            </w:pPr>
            <w:r w:rsidRPr="00183975">
              <w:rPr>
                <w:rFonts w:cs="Arial"/>
                <w:color w:val="333333"/>
              </w:rPr>
              <w:t>Yes</w:t>
            </w:r>
          </w:p>
        </w:tc>
      </w:tr>
      <w:tr w:rsidR="00D57903" w:rsidRPr="00183975" w14:paraId="5A2E4DD9" w14:textId="77777777" w:rsidTr="00EA7927">
        <w:trPr>
          <w:trHeight w:val="255"/>
          <w:jc w:val="center"/>
        </w:trPr>
        <w:tc>
          <w:tcPr>
            <w:cnfStyle w:val="001000000000" w:firstRow="0" w:lastRow="0" w:firstColumn="1" w:lastColumn="0" w:oddVBand="0" w:evenVBand="0" w:oddHBand="0" w:evenHBand="0" w:firstRowFirstColumn="0" w:firstRowLastColumn="0" w:lastRowFirstColumn="0" w:lastRowLastColumn="0"/>
            <w:tcW w:w="2977" w:type="dxa"/>
            <w:hideMark/>
          </w:tcPr>
          <w:p w14:paraId="1C4543D2" w14:textId="77777777" w:rsidR="00D57903" w:rsidRPr="00183975" w:rsidRDefault="00D57903" w:rsidP="00FC2CEF">
            <w:pPr>
              <w:jc w:val="both"/>
              <w:rPr>
                <w:rFonts w:cs="Arial"/>
                <w:color w:val="333333"/>
              </w:rPr>
            </w:pPr>
            <w:r w:rsidRPr="00183975">
              <w:rPr>
                <w:rFonts w:cs="Arial"/>
                <w:color w:val="333333"/>
              </w:rPr>
              <w:t>Deceased Indicator</w:t>
            </w:r>
          </w:p>
        </w:tc>
        <w:tc>
          <w:tcPr>
            <w:tcW w:w="2798" w:type="dxa"/>
            <w:hideMark/>
          </w:tcPr>
          <w:p w14:paraId="2847810B" w14:textId="77777777" w:rsidR="00D57903" w:rsidRPr="00183975" w:rsidRDefault="00D57903" w:rsidP="00FC2CEF">
            <w:pPr>
              <w:jc w:val="both"/>
              <w:cnfStyle w:val="000000000000" w:firstRow="0" w:lastRow="0" w:firstColumn="0" w:lastColumn="0" w:oddVBand="0" w:evenVBand="0" w:oddHBand="0" w:evenHBand="0" w:firstRowFirstColumn="0" w:firstRowLastColumn="0" w:lastRowFirstColumn="0" w:lastRowLastColumn="0"/>
              <w:rPr>
                <w:rFonts w:cs="Arial"/>
                <w:color w:val="333333"/>
              </w:rPr>
            </w:pPr>
            <w:r w:rsidRPr="00183975">
              <w:rPr>
                <w:rFonts w:cs="Arial"/>
                <w:color w:val="333333"/>
              </w:rPr>
              <w:t>Yes</w:t>
            </w:r>
          </w:p>
        </w:tc>
      </w:tr>
      <w:tr w:rsidR="00D57903" w:rsidRPr="00183975" w14:paraId="4A5F933A" w14:textId="77777777" w:rsidTr="00EA7927">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left w:val="none" w:sz="0" w:space="0" w:color="auto"/>
              <w:bottom w:val="none" w:sz="0" w:space="0" w:color="auto"/>
            </w:tcBorders>
            <w:hideMark/>
          </w:tcPr>
          <w:p w14:paraId="3D6D6948" w14:textId="79D8833D" w:rsidR="00D57903" w:rsidRPr="00183975" w:rsidRDefault="00D57903" w:rsidP="00FC2CEF">
            <w:pPr>
              <w:jc w:val="both"/>
              <w:rPr>
                <w:rFonts w:cs="Arial"/>
                <w:color w:val="333333"/>
              </w:rPr>
            </w:pPr>
            <w:r w:rsidRPr="00183975">
              <w:rPr>
                <w:rFonts w:cs="Arial"/>
                <w:color w:val="333333"/>
              </w:rPr>
              <w:t>Current Income (</w:t>
            </w:r>
            <w:r w:rsidR="00947EBE">
              <w:rPr>
                <w:rFonts w:cs="Arial"/>
                <w:color w:val="333333"/>
              </w:rPr>
              <w:t>Title II</w:t>
            </w:r>
            <w:r w:rsidRPr="00183975">
              <w:rPr>
                <w:rFonts w:cs="Arial"/>
                <w:color w:val="333333"/>
              </w:rPr>
              <w:t>)</w:t>
            </w:r>
          </w:p>
        </w:tc>
        <w:tc>
          <w:tcPr>
            <w:tcW w:w="2798" w:type="dxa"/>
            <w:tcBorders>
              <w:top w:val="none" w:sz="0" w:space="0" w:color="auto"/>
              <w:bottom w:val="none" w:sz="0" w:space="0" w:color="auto"/>
              <w:right w:val="none" w:sz="0" w:space="0" w:color="auto"/>
            </w:tcBorders>
            <w:hideMark/>
          </w:tcPr>
          <w:p w14:paraId="296CB4C4" w14:textId="77777777" w:rsidR="00D57903" w:rsidRPr="00183975" w:rsidRDefault="00083399" w:rsidP="00FC2CEF">
            <w:pPr>
              <w:jc w:val="both"/>
              <w:cnfStyle w:val="000000100000" w:firstRow="0" w:lastRow="0" w:firstColumn="0" w:lastColumn="0" w:oddVBand="0" w:evenVBand="0" w:oddHBand="1" w:evenHBand="0" w:firstRowFirstColumn="0" w:firstRowLastColumn="0" w:lastRowFirstColumn="0" w:lastRowLastColumn="0"/>
              <w:rPr>
                <w:rFonts w:cs="Arial"/>
                <w:color w:val="333333"/>
                <w:highlight w:val="yellow"/>
              </w:rPr>
            </w:pPr>
            <w:r w:rsidRPr="00183975">
              <w:rPr>
                <w:rFonts w:cs="Arial"/>
                <w:color w:val="333333"/>
              </w:rPr>
              <w:t>No</w:t>
            </w:r>
          </w:p>
        </w:tc>
      </w:tr>
      <w:tr w:rsidR="00D57903" w:rsidRPr="00183975" w14:paraId="40BFDA41" w14:textId="77777777" w:rsidTr="00EA7927">
        <w:trPr>
          <w:trHeight w:val="255"/>
          <w:jc w:val="center"/>
        </w:trPr>
        <w:tc>
          <w:tcPr>
            <w:cnfStyle w:val="001000000000" w:firstRow="0" w:lastRow="0" w:firstColumn="1" w:lastColumn="0" w:oddVBand="0" w:evenVBand="0" w:oddHBand="0" w:evenHBand="0" w:firstRowFirstColumn="0" w:firstRowLastColumn="0" w:lastRowFirstColumn="0" w:lastRowLastColumn="0"/>
            <w:tcW w:w="2977" w:type="dxa"/>
            <w:hideMark/>
          </w:tcPr>
          <w:p w14:paraId="4F9FF19C" w14:textId="77777777" w:rsidR="00D57903" w:rsidRPr="00183975" w:rsidRDefault="00D57903" w:rsidP="00FC2CEF">
            <w:pPr>
              <w:jc w:val="both"/>
              <w:rPr>
                <w:rFonts w:cs="Arial"/>
                <w:color w:val="333333"/>
              </w:rPr>
            </w:pPr>
            <w:r w:rsidRPr="00183975">
              <w:rPr>
                <w:rFonts w:cs="Arial"/>
                <w:color w:val="333333"/>
              </w:rPr>
              <w:t>Current Income (Wages)</w:t>
            </w:r>
          </w:p>
        </w:tc>
        <w:tc>
          <w:tcPr>
            <w:tcW w:w="2798" w:type="dxa"/>
            <w:hideMark/>
          </w:tcPr>
          <w:p w14:paraId="4604C9D5" w14:textId="77777777" w:rsidR="00D57903" w:rsidRPr="00183975" w:rsidRDefault="00792A27" w:rsidP="00FC2CEF">
            <w:pPr>
              <w:jc w:val="both"/>
              <w:cnfStyle w:val="000000000000" w:firstRow="0" w:lastRow="0" w:firstColumn="0" w:lastColumn="0" w:oddVBand="0" w:evenVBand="0" w:oddHBand="0" w:evenHBand="0" w:firstRowFirstColumn="0" w:firstRowLastColumn="0" w:lastRowFirstColumn="0" w:lastRowLastColumn="0"/>
              <w:rPr>
                <w:rFonts w:cs="Arial"/>
                <w:color w:val="333333"/>
                <w:highlight w:val="yellow"/>
              </w:rPr>
            </w:pPr>
            <w:r w:rsidRPr="00183975">
              <w:rPr>
                <w:rFonts w:cs="Arial"/>
                <w:color w:val="333333"/>
              </w:rPr>
              <w:t>No (Yes, during Earned Income Reporting Period)</w:t>
            </w:r>
          </w:p>
        </w:tc>
      </w:tr>
      <w:tr w:rsidR="00D57903" w:rsidRPr="00183975" w14:paraId="7DDAFA15" w14:textId="77777777" w:rsidTr="00EA7927">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left w:val="none" w:sz="0" w:space="0" w:color="auto"/>
              <w:bottom w:val="none" w:sz="0" w:space="0" w:color="auto"/>
            </w:tcBorders>
            <w:hideMark/>
          </w:tcPr>
          <w:p w14:paraId="1B24BC58" w14:textId="77777777" w:rsidR="00D57903" w:rsidRPr="00183975" w:rsidRDefault="00D57903" w:rsidP="00FC2CEF">
            <w:pPr>
              <w:jc w:val="both"/>
              <w:rPr>
                <w:rFonts w:cs="Arial"/>
                <w:color w:val="333333"/>
              </w:rPr>
            </w:pPr>
            <w:r w:rsidRPr="00183975">
              <w:rPr>
                <w:rFonts w:cs="Arial"/>
                <w:color w:val="333333"/>
              </w:rPr>
              <w:t>ESI MEC</w:t>
            </w:r>
          </w:p>
        </w:tc>
        <w:tc>
          <w:tcPr>
            <w:tcW w:w="2798" w:type="dxa"/>
            <w:tcBorders>
              <w:top w:val="none" w:sz="0" w:space="0" w:color="auto"/>
              <w:bottom w:val="none" w:sz="0" w:space="0" w:color="auto"/>
              <w:right w:val="none" w:sz="0" w:space="0" w:color="auto"/>
            </w:tcBorders>
            <w:hideMark/>
          </w:tcPr>
          <w:p w14:paraId="6B5A2F71" w14:textId="77777777" w:rsidR="00D57903" w:rsidRPr="00183975" w:rsidRDefault="00D57903" w:rsidP="00FC2CEF">
            <w:pPr>
              <w:jc w:val="both"/>
              <w:cnfStyle w:val="000000100000" w:firstRow="0" w:lastRow="0" w:firstColumn="0" w:lastColumn="0" w:oddVBand="0" w:evenVBand="0" w:oddHBand="1" w:evenHBand="0" w:firstRowFirstColumn="0" w:firstRowLastColumn="0" w:lastRowFirstColumn="0" w:lastRowLastColumn="0"/>
              <w:rPr>
                <w:rFonts w:cs="Arial"/>
                <w:color w:val="333333"/>
              </w:rPr>
            </w:pPr>
            <w:r w:rsidRPr="00183975">
              <w:rPr>
                <w:rFonts w:cs="Arial"/>
                <w:color w:val="333333"/>
              </w:rPr>
              <w:t>No</w:t>
            </w:r>
          </w:p>
        </w:tc>
      </w:tr>
      <w:tr w:rsidR="00D57903" w:rsidRPr="00183975" w14:paraId="41DB9C6C" w14:textId="77777777" w:rsidTr="00EA7927">
        <w:trPr>
          <w:trHeight w:val="255"/>
          <w:jc w:val="center"/>
        </w:trPr>
        <w:tc>
          <w:tcPr>
            <w:cnfStyle w:val="001000000000" w:firstRow="0" w:lastRow="0" w:firstColumn="1" w:lastColumn="0" w:oddVBand="0" w:evenVBand="0" w:oddHBand="0" w:evenHBand="0" w:firstRowFirstColumn="0" w:firstRowLastColumn="0" w:lastRowFirstColumn="0" w:lastRowLastColumn="0"/>
            <w:tcW w:w="2977" w:type="dxa"/>
            <w:hideMark/>
          </w:tcPr>
          <w:p w14:paraId="54B8F788" w14:textId="77777777" w:rsidR="00D57903" w:rsidRPr="00183975" w:rsidRDefault="00D57903" w:rsidP="00FC2CEF">
            <w:pPr>
              <w:jc w:val="both"/>
              <w:rPr>
                <w:rFonts w:cs="Arial"/>
                <w:color w:val="333333"/>
              </w:rPr>
            </w:pPr>
            <w:r w:rsidRPr="00183975">
              <w:rPr>
                <w:rFonts w:cs="Arial"/>
                <w:color w:val="333333"/>
              </w:rPr>
              <w:t>Non-Employer Sponsored Insurance (ESI) Minimum Essential Coverage (MEC)</w:t>
            </w:r>
          </w:p>
        </w:tc>
        <w:tc>
          <w:tcPr>
            <w:tcW w:w="2798" w:type="dxa"/>
            <w:hideMark/>
          </w:tcPr>
          <w:p w14:paraId="56FCF8A4" w14:textId="77777777" w:rsidR="00D57903" w:rsidRPr="00183975" w:rsidRDefault="00D57903" w:rsidP="00FC2CEF">
            <w:pPr>
              <w:jc w:val="both"/>
              <w:cnfStyle w:val="000000000000" w:firstRow="0" w:lastRow="0" w:firstColumn="0" w:lastColumn="0" w:oddVBand="0" w:evenVBand="0" w:oddHBand="0" w:evenHBand="0" w:firstRowFirstColumn="0" w:firstRowLastColumn="0" w:lastRowFirstColumn="0" w:lastRowLastColumn="0"/>
              <w:rPr>
                <w:rFonts w:cs="Arial"/>
                <w:color w:val="333333"/>
              </w:rPr>
            </w:pPr>
            <w:r w:rsidRPr="00183975">
              <w:rPr>
                <w:rFonts w:cs="Arial"/>
                <w:color w:val="333333"/>
              </w:rPr>
              <w:t>No</w:t>
            </w:r>
          </w:p>
        </w:tc>
      </w:tr>
    </w:tbl>
    <w:p w14:paraId="210CA3D8" w14:textId="77777777" w:rsidR="00D57903" w:rsidRPr="00183975" w:rsidRDefault="00D57903" w:rsidP="00FC2CEF">
      <w:pPr>
        <w:jc w:val="both"/>
        <w:rPr>
          <w:rFonts w:cs="Arial"/>
        </w:rPr>
      </w:pPr>
    </w:p>
    <w:p w14:paraId="7CF64951" w14:textId="77777777" w:rsidR="00D57903" w:rsidRPr="00183975" w:rsidRDefault="00D57903" w:rsidP="00FC2CEF">
      <w:pPr>
        <w:jc w:val="both"/>
        <w:rPr>
          <w:rFonts w:cs="Arial"/>
        </w:rPr>
      </w:pPr>
      <w:r w:rsidRPr="00183975">
        <w:rPr>
          <w:rFonts w:cs="Arial"/>
        </w:rPr>
        <w:t>If all the data points for an applicant are verified through external data sources, they are automatically authorized for Extended Medicaid.  The worker does not have to do a manual authorization of this case.</w:t>
      </w:r>
    </w:p>
    <w:p w14:paraId="0F679CF1" w14:textId="77777777" w:rsidR="00D57903" w:rsidRPr="00183975" w:rsidRDefault="00D57903" w:rsidP="00FC2CEF">
      <w:pPr>
        <w:jc w:val="both"/>
        <w:rPr>
          <w:rFonts w:cs="Arial"/>
        </w:rPr>
      </w:pPr>
    </w:p>
    <w:p w14:paraId="14FC8E6A" w14:textId="77777777" w:rsidR="00D57903" w:rsidRPr="00183975" w:rsidRDefault="00D57903" w:rsidP="00FC2CEF">
      <w:pPr>
        <w:jc w:val="both"/>
        <w:rPr>
          <w:rFonts w:cs="Arial"/>
        </w:rPr>
      </w:pPr>
      <w:r w:rsidRPr="00183975">
        <w:rPr>
          <w:rFonts w:cs="Arial"/>
        </w:rPr>
        <w:t xml:space="preserve">There is no post-eligibility verification for Extended Medicaid. </w:t>
      </w:r>
    </w:p>
    <w:p w14:paraId="37F02936" w14:textId="77777777" w:rsidR="00D57903" w:rsidRPr="00183975" w:rsidRDefault="00D57903" w:rsidP="00FC2CEF">
      <w:pPr>
        <w:jc w:val="both"/>
        <w:rPr>
          <w:rFonts w:cs="Arial"/>
        </w:rPr>
      </w:pPr>
    </w:p>
    <w:p w14:paraId="1369D902" w14:textId="77777777" w:rsidR="00D57903" w:rsidRPr="00183975" w:rsidRDefault="00D57903" w:rsidP="003832B4">
      <w:pPr>
        <w:pStyle w:val="Heading3"/>
      </w:pPr>
      <w:bookmarkStart w:id="631" w:name="_Toc427620671"/>
      <w:bookmarkStart w:id="632" w:name="_Toc430558460"/>
      <w:bookmarkStart w:id="633" w:name="_Toc431552466"/>
      <w:bookmarkStart w:id="634" w:name="_Toc457499429"/>
      <w:r w:rsidRPr="00183975">
        <w:lastRenderedPageBreak/>
        <w:t>Extended/Transitional Medicaid – Renewals</w:t>
      </w:r>
      <w:bookmarkEnd w:id="631"/>
      <w:bookmarkEnd w:id="632"/>
      <w:bookmarkEnd w:id="633"/>
      <w:bookmarkEnd w:id="634"/>
    </w:p>
    <w:p w14:paraId="5EB6D3C7" w14:textId="1649DE1C" w:rsidR="00D57903" w:rsidRPr="00183975" w:rsidRDefault="00D57903" w:rsidP="00FC2CEF">
      <w:pPr>
        <w:jc w:val="both"/>
        <w:rPr>
          <w:rFonts w:cs="Arial"/>
        </w:rPr>
      </w:pPr>
      <w:r w:rsidRPr="00183975">
        <w:rPr>
          <w:rFonts w:cs="Arial"/>
        </w:rPr>
        <w:t xml:space="preserve">Extended Medicaid cases will come for </w:t>
      </w:r>
      <w:r w:rsidR="00BE08D0" w:rsidRPr="00183975">
        <w:rPr>
          <w:rFonts w:cs="Arial"/>
        </w:rPr>
        <w:t xml:space="preserve">Interim </w:t>
      </w:r>
      <w:r w:rsidRPr="00183975">
        <w:rPr>
          <w:rFonts w:cs="Arial"/>
        </w:rPr>
        <w:t xml:space="preserve">renewal </w:t>
      </w:r>
      <w:r w:rsidR="00E45EBD">
        <w:rPr>
          <w:rFonts w:cs="Arial"/>
        </w:rPr>
        <w:t xml:space="preserve">six </w:t>
      </w:r>
      <w:r w:rsidRPr="00183975">
        <w:rPr>
          <w:rFonts w:cs="Arial"/>
        </w:rPr>
        <w:t>(</w:t>
      </w:r>
      <w:r w:rsidR="00E45EBD">
        <w:rPr>
          <w:rFonts w:cs="Arial"/>
        </w:rPr>
        <w:t>6</w:t>
      </w:r>
      <w:r w:rsidRPr="00183975">
        <w:rPr>
          <w:rFonts w:cs="Arial"/>
        </w:rPr>
        <w:t xml:space="preserve">) months after it is created. The case can be created for another </w:t>
      </w:r>
      <w:r w:rsidR="00E45EBD">
        <w:rPr>
          <w:rFonts w:cs="Arial"/>
        </w:rPr>
        <w:t>six</w:t>
      </w:r>
      <w:r w:rsidR="00E45EBD" w:rsidRPr="00183975">
        <w:rPr>
          <w:rFonts w:cs="Arial"/>
        </w:rPr>
        <w:t xml:space="preserve"> </w:t>
      </w:r>
      <w:r w:rsidRPr="00183975">
        <w:rPr>
          <w:rFonts w:cs="Arial"/>
        </w:rPr>
        <w:t>(</w:t>
      </w:r>
      <w:r w:rsidR="00E45EBD">
        <w:rPr>
          <w:rFonts w:cs="Arial"/>
        </w:rPr>
        <w:t>6</w:t>
      </w:r>
      <w:r w:rsidRPr="00183975">
        <w:rPr>
          <w:rFonts w:cs="Arial"/>
        </w:rPr>
        <w:t xml:space="preserve">) months to extend the total eligibility period to twelve (12) months. An earned income report is required before the eligibility is renewed for the following </w:t>
      </w:r>
      <w:r w:rsidR="00E45EBD">
        <w:rPr>
          <w:rFonts w:cs="Arial"/>
        </w:rPr>
        <w:t>six (6)</w:t>
      </w:r>
      <w:r w:rsidRPr="00183975">
        <w:rPr>
          <w:rFonts w:cs="Arial"/>
        </w:rPr>
        <w:t xml:space="preserve"> months.</w:t>
      </w:r>
      <w:r w:rsidR="007B6F5D">
        <w:rPr>
          <w:rFonts w:cs="Arial"/>
        </w:rPr>
        <w:t xml:space="preserve"> If a client does not submit an Earned Income Report within the </w:t>
      </w:r>
      <w:r w:rsidR="00E45EBD">
        <w:rPr>
          <w:rFonts w:cs="Arial"/>
        </w:rPr>
        <w:t>6</w:t>
      </w:r>
      <w:r w:rsidR="007B6F5D" w:rsidRPr="00240189">
        <w:rPr>
          <w:rFonts w:cs="Arial"/>
          <w:vertAlign w:val="superscript"/>
        </w:rPr>
        <w:t>th</w:t>
      </w:r>
      <w:r w:rsidR="007B6F5D">
        <w:rPr>
          <w:rFonts w:cs="Arial"/>
        </w:rPr>
        <w:t xml:space="preserve"> month of TMA, the client’s coverage through this TOA will be terminated. </w:t>
      </w:r>
      <w:r w:rsidRPr="00183975">
        <w:rPr>
          <w:rFonts w:cs="Arial"/>
          <w:i/>
        </w:rPr>
        <w:t xml:space="preserve"> </w:t>
      </w:r>
    </w:p>
    <w:p w14:paraId="26E76006" w14:textId="77777777" w:rsidR="00D57903" w:rsidRPr="00183975" w:rsidRDefault="00D57903" w:rsidP="00FC2CEF">
      <w:pPr>
        <w:jc w:val="both"/>
        <w:rPr>
          <w:rFonts w:cs="Arial"/>
        </w:rPr>
      </w:pPr>
    </w:p>
    <w:p w14:paraId="155B7AC8" w14:textId="77777777" w:rsidR="00D57903" w:rsidRPr="00183975" w:rsidRDefault="00D57903" w:rsidP="003832B4">
      <w:pPr>
        <w:pStyle w:val="Heading3"/>
      </w:pPr>
      <w:bookmarkStart w:id="635" w:name="_Toc427620672"/>
      <w:bookmarkStart w:id="636" w:name="_Toc430558461"/>
      <w:bookmarkStart w:id="637" w:name="_Toc431552467"/>
      <w:bookmarkStart w:id="638" w:name="_Toc457499430"/>
      <w:r w:rsidRPr="00183975">
        <w:t>Extended/Transitional Medicaid – Screens and Tables</w:t>
      </w:r>
      <w:bookmarkEnd w:id="635"/>
      <w:bookmarkEnd w:id="636"/>
      <w:bookmarkEnd w:id="637"/>
      <w:bookmarkEnd w:id="638"/>
    </w:p>
    <w:p w14:paraId="718211C3" w14:textId="77777777" w:rsidR="00D57903" w:rsidRPr="00183975" w:rsidRDefault="00D57903" w:rsidP="00FC2CEF">
      <w:pPr>
        <w:jc w:val="both"/>
        <w:rPr>
          <w:rFonts w:cs="Arial"/>
        </w:rPr>
      </w:pPr>
      <w:r w:rsidRPr="00183975">
        <w:rPr>
          <w:rFonts w:cs="Arial"/>
        </w:rPr>
        <w:t xml:space="preserve">There are no screens or tables impacted with Extended/Transitional Medicaid. </w:t>
      </w:r>
    </w:p>
    <w:p w14:paraId="25F04E24" w14:textId="77777777" w:rsidR="00D57903" w:rsidRPr="00183975" w:rsidRDefault="00D57903" w:rsidP="00FC2CEF">
      <w:pPr>
        <w:jc w:val="both"/>
        <w:rPr>
          <w:rFonts w:cs="Arial"/>
        </w:rPr>
      </w:pPr>
    </w:p>
    <w:p w14:paraId="0EF28EED" w14:textId="77777777" w:rsidR="00D57903" w:rsidRPr="00183975" w:rsidRDefault="00D57903" w:rsidP="003832B4">
      <w:pPr>
        <w:pStyle w:val="Heading3"/>
      </w:pPr>
      <w:bookmarkStart w:id="639" w:name="_Toc427620673"/>
      <w:bookmarkStart w:id="640" w:name="_Toc430558462"/>
      <w:bookmarkStart w:id="641" w:name="_Toc431552468"/>
      <w:bookmarkStart w:id="642" w:name="_Toc457499431"/>
      <w:r w:rsidRPr="00183975">
        <w:t>Extended/Transitional Medicaid – Tasks/Alerts/Mass Updates</w:t>
      </w:r>
      <w:bookmarkEnd w:id="639"/>
      <w:bookmarkEnd w:id="640"/>
      <w:bookmarkEnd w:id="641"/>
      <w:bookmarkEnd w:id="642"/>
    </w:p>
    <w:p w14:paraId="0A61D765" w14:textId="77777777" w:rsidR="00D57903" w:rsidRPr="00183975" w:rsidRDefault="00D57903" w:rsidP="00594904">
      <w:pPr>
        <w:pStyle w:val="ListParagraph"/>
        <w:numPr>
          <w:ilvl w:val="0"/>
          <w:numId w:val="87"/>
        </w:numPr>
        <w:spacing w:after="200" w:line="276" w:lineRule="auto"/>
        <w:jc w:val="both"/>
        <w:rPr>
          <w:rFonts w:cs="Arial"/>
        </w:rPr>
      </w:pPr>
      <w:r w:rsidRPr="00183975">
        <w:rPr>
          <w:rFonts w:cs="Arial"/>
        </w:rPr>
        <w:t xml:space="preserve">No additional Tasks will be created as part of this change. </w:t>
      </w:r>
    </w:p>
    <w:p w14:paraId="6690E121" w14:textId="77777777" w:rsidR="00D57903" w:rsidRPr="00183975" w:rsidRDefault="00D57903" w:rsidP="00594904">
      <w:pPr>
        <w:pStyle w:val="ListParagraph"/>
        <w:numPr>
          <w:ilvl w:val="0"/>
          <w:numId w:val="87"/>
        </w:numPr>
        <w:spacing w:after="200" w:line="276" w:lineRule="auto"/>
        <w:jc w:val="both"/>
        <w:rPr>
          <w:rFonts w:cs="Arial"/>
        </w:rPr>
      </w:pPr>
      <w:r w:rsidRPr="00183975">
        <w:rPr>
          <w:rFonts w:cs="Arial"/>
        </w:rPr>
        <w:t>No additional Alerts will be created as part of this change.</w:t>
      </w:r>
    </w:p>
    <w:p w14:paraId="5F19ABF8" w14:textId="77777777" w:rsidR="00D57903" w:rsidRPr="00183975" w:rsidRDefault="00D57903" w:rsidP="00594904">
      <w:pPr>
        <w:pStyle w:val="ListParagraph"/>
        <w:numPr>
          <w:ilvl w:val="0"/>
          <w:numId w:val="87"/>
        </w:numPr>
        <w:spacing w:after="200" w:line="276" w:lineRule="auto"/>
        <w:jc w:val="both"/>
        <w:rPr>
          <w:rFonts w:cs="Arial"/>
        </w:rPr>
      </w:pPr>
      <w:r w:rsidRPr="00183975">
        <w:rPr>
          <w:rFonts w:cs="Arial"/>
        </w:rPr>
        <w:t>No additional Triggers will be created as part of this change.</w:t>
      </w:r>
    </w:p>
    <w:p w14:paraId="76E72208" w14:textId="77777777" w:rsidR="00D57903" w:rsidRPr="00183975" w:rsidRDefault="00D57903" w:rsidP="00FC2CEF">
      <w:pPr>
        <w:pStyle w:val="ListParagraph"/>
        <w:jc w:val="both"/>
        <w:rPr>
          <w:rFonts w:cs="Arial"/>
        </w:rPr>
      </w:pPr>
    </w:p>
    <w:p w14:paraId="1C117E0D" w14:textId="77777777" w:rsidR="00D57903" w:rsidRPr="00183975" w:rsidRDefault="00D57903" w:rsidP="003832B4">
      <w:pPr>
        <w:pStyle w:val="Heading3"/>
      </w:pPr>
      <w:bookmarkStart w:id="643" w:name="_Toc427620674"/>
      <w:bookmarkStart w:id="644" w:name="_Toc430558463"/>
      <w:bookmarkStart w:id="645" w:name="_Toc431552469"/>
      <w:bookmarkStart w:id="646" w:name="_Toc457499432"/>
      <w:r w:rsidRPr="00183975">
        <w:t>Extended/Transitional Medicaid – Security</w:t>
      </w:r>
      <w:bookmarkEnd w:id="643"/>
      <w:bookmarkEnd w:id="644"/>
      <w:bookmarkEnd w:id="645"/>
      <w:bookmarkEnd w:id="646"/>
    </w:p>
    <w:p w14:paraId="661D76FC" w14:textId="77777777" w:rsidR="00D57903" w:rsidRPr="00183975" w:rsidRDefault="00D57903" w:rsidP="00FC2CEF">
      <w:pPr>
        <w:jc w:val="both"/>
        <w:rPr>
          <w:rFonts w:cs="Arial"/>
        </w:rPr>
      </w:pPr>
      <w:r w:rsidRPr="00183975">
        <w:rPr>
          <w:rFonts w:cs="Arial"/>
        </w:rPr>
        <w:t xml:space="preserve">There is no impact to security as a result of this type of assistance. </w:t>
      </w:r>
    </w:p>
    <w:p w14:paraId="136A9F94" w14:textId="77777777" w:rsidR="00D57903" w:rsidRPr="00183975" w:rsidRDefault="00D57903" w:rsidP="00FC2CEF">
      <w:pPr>
        <w:jc w:val="both"/>
        <w:rPr>
          <w:rFonts w:cs="Arial"/>
        </w:rPr>
      </w:pPr>
    </w:p>
    <w:p w14:paraId="7C78B82B" w14:textId="77777777" w:rsidR="00D57903" w:rsidRPr="00183975" w:rsidRDefault="00D57903" w:rsidP="003832B4">
      <w:pPr>
        <w:pStyle w:val="Heading3"/>
      </w:pPr>
      <w:bookmarkStart w:id="647" w:name="_Toc427620675"/>
      <w:bookmarkStart w:id="648" w:name="_Toc430558464"/>
      <w:bookmarkStart w:id="649" w:name="_Toc431552470"/>
      <w:bookmarkStart w:id="650" w:name="_Toc457499433"/>
      <w:r w:rsidRPr="00183975">
        <w:t>Extended/Transitional Medicaid – Batches/Interfaces</w:t>
      </w:r>
      <w:bookmarkEnd w:id="647"/>
      <w:bookmarkEnd w:id="648"/>
      <w:bookmarkEnd w:id="649"/>
      <w:bookmarkEnd w:id="650"/>
    </w:p>
    <w:p w14:paraId="3E3E4DCC" w14:textId="5BF60B03" w:rsidR="00D57903" w:rsidRPr="00183975" w:rsidRDefault="002A211E" w:rsidP="00FC2CEF">
      <w:pPr>
        <w:jc w:val="both"/>
        <w:rPr>
          <w:rFonts w:cs="Arial"/>
        </w:rPr>
      </w:pPr>
      <w:r>
        <w:rPr>
          <w:rFonts w:cs="Arial"/>
        </w:rPr>
        <w:t xml:space="preserve">Please refer to </w:t>
      </w:r>
      <w:r w:rsidRPr="00711E7F">
        <w:rPr>
          <w:rFonts w:cs="Arial"/>
          <w:b/>
          <w:i/>
          <w:lang w:val="en-GB"/>
        </w:rPr>
        <w:t>03.21-P2-ProcessDoc-Eligibility-Age Out Batch</w:t>
      </w:r>
      <w:r>
        <w:rPr>
          <w:rFonts w:cs="Arial"/>
        </w:rPr>
        <w:t xml:space="preserve"> for information on how this type of assistance is closed if the youngest child in the household turns 18 years old. </w:t>
      </w:r>
      <w:r w:rsidR="00D57903" w:rsidRPr="00183975">
        <w:rPr>
          <w:rFonts w:cs="Arial"/>
        </w:rPr>
        <w:t xml:space="preserve"> </w:t>
      </w:r>
    </w:p>
    <w:p w14:paraId="773B4E78" w14:textId="77777777" w:rsidR="00D57903" w:rsidRPr="00183975" w:rsidRDefault="00D57903" w:rsidP="00FC2CEF">
      <w:pPr>
        <w:jc w:val="both"/>
        <w:rPr>
          <w:rFonts w:cs="Arial"/>
        </w:rPr>
      </w:pPr>
    </w:p>
    <w:p w14:paraId="393E36BF" w14:textId="77777777" w:rsidR="00D57903" w:rsidRPr="00183975" w:rsidRDefault="00D57903" w:rsidP="003832B4">
      <w:pPr>
        <w:pStyle w:val="Heading3"/>
      </w:pPr>
      <w:bookmarkStart w:id="651" w:name="_Toc427620676"/>
      <w:bookmarkStart w:id="652" w:name="_Toc430558465"/>
      <w:bookmarkStart w:id="653" w:name="_Toc431552471"/>
      <w:bookmarkStart w:id="654" w:name="_Toc457499434"/>
      <w:r w:rsidRPr="00183975">
        <w:t>Extended/Transitional Medicaid – Notices</w:t>
      </w:r>
      <w:bookmarkEnd w:id="651"/>
      <w:bookmarkEnd w:id="652"/>
      <w:bookmarkEnd w:id="653"/>
      <w:bookmarkEnd w:id="654"/>
    </w:p>
    <w:p w14:paraId="22C71F9F" w14:textId="77777777" w:rsidR="00D57903" w:rsidRPr="00183975" w:rsidRDefault="00D57903" w:rsidP="00FC2CEF">
      <w:pPr>
        <w:jc w:val="both"/>
        <w:rPr>
          <w:rFonts w:cs="Arial"/>
        </w:rPr>
      </w:pPr>
      <w:r w:rsidRPr="00183975">
        <w:rPr>
          <w:rFonts w:cs="Arial"/>
        </w:rPr>
        <w:t xml:space="preserve">There is no impact to Notices as a result of this type of assistance. </w:t>
      </w:r>
    </w:p>
    <w:p w14:paraId="5C671671" w14:textId="77777777" w:rsidR="00D57903" w:rsidRPr="00183975" w:rsidRDefault="00D57903" w:rsidP="00FC2CEF">
      <w:pPr>
        <w:jc w:val="both"/>
        <w:rPr>
          <w:rFonts w:cs="Arial"/>
        </w:rPr>
      </w:pPr>
    </w:p>
    <w:p w14:paraId="79D4D460" w14:textId="77777777" w:rsidR="00D57903" w:rsidRPr="00183975" w:rsidRDefault="00D57903" w:rsidP="00C819B5">
      <w:pPr>
        <w:pStyle w:val="Heading2"/>
      </w:pPr>
      <w:bookmarkStart w:id="655" w:name="_Toc427620677"/>
      <w:bookmarkStart w:id="656" w:name="_Toc430558466"/>
      <w:bookmarkStart w:id="657" w:name="_Toc431552472"/>
      <w:bookmarkStart w:id="658" w:name="_Toc457499435"/>
      <w:r w:rsidRPr="00183975">
        <w:t>Long Term Services and Supports (LTSS) Medicaid</w:t>
      </w:r>
      <w:bookmarkEnd w:id="655"/>
      <w:bookmarkEnd w:id="656"/>
      <w:bookmarkEnd w:id="657"/>
      <w:bookmarkEnd w:id="658"/>
    </w:p>
    <w:p w14:paraId="74E45338" w14:textId="77777777" w:rsidR="00D57903" w:rsidRPr="00183975" w:rsidRDefault="00D57903" w:rsidP="00FC2CEF">
      <w:pPr>
        <w:jc w:val="both"/>
        <w:rPr>
          <w:rFonts w:cs="Arial"/>
        </w:rPr>
      </w:pPr>
    </w:p>
    <w:p w14:paraId="1B32C418" w14:textId="77777777" w:rsidR="00B031B6" w:rsidRPr="00183975" w:rsidRDefault="00D57903" w:rsidP="00B031B6">
      <w:pPr>
        <w:jc w:val="both"/>
        <w:rPr>
          <w:rFonts w:cs="Arial"/>
        </w:rPr>
      </w:pPr>
      <w:r w:rsidRPr="00183975">
        <w:rPr>
          <w:rFonts w:cs="Arial"/>
        </w:rPr>
        <w:t xml:space="preserve">Long Term Services and Supports (LTSS) provide clients with assistance for self-care daily activities that they may not be able to perform for a short period of time or on an ongoing basis. It provides assistance to people with activities of daily living like eating, preparing meals, </w:t>
      </w:r>
      <w:r w:rsidR="00800D7A">
        <w:rPr>
          <w:rFonts w:cs="Arial"/>
        </w:rPr>
        <w:t xml:space="preserve">and </w:t>
      </w:r>
      <w:r w:rsidRPr="00183975">
        <w:rPr>
          <w:rFonts w:cs="Arial"/>
        </w:rPr>
        <w:t xml:space="preserve">housekeeping. LTSS can be delivered in institutional settings and within a home/community based setting as well. LTSS applicants will not need to go through a MART review to determine disability. However, they will have to go through a Level of Care Assessment in order to determine the services they can avail. </w:t>
      </w:r>
      <w:r w:rsidR="00B031B6">
        <w:rPr>
          <w:rFonts w:cs="Arial"/>
        </w:rPr>
        <w:t xml:space="preserve"> The minimum age for LTSS clients is 18 years old with the exception of SSI – LTSS. For this type of assistance, there is no minimum age limit as the SSI criteria supersedes LTSS criteria. </w:t>
      </w:r>
    </w:p>
    <w:p w14:paraId="76597E5B" w14:textId="4EC5F41C" w:rsidR="00D57903" w:rsidRPr="00183975" w:rsidRDefault="00D57903" w:rsidP="00FC2CEF">
      <w:pPr>
        <w:jc w:val="both"/>
        <w:rPr>
          <w:rFonts w:cs="Arial"/>
        </w:rPr>
      </w:pPr>
    </w:p>
    <w:p w14:paraId="6251625E" w14:textId="77777777" w:rsidR="00D57903" w:rsidRPr="00183975" w:rsidRDefault="00D57903" w:rsidP="00FC2CEF">
      <w:pPr>
        <w:jc w:val="both"/>
        <w:rPr>
          <w:rFonts w:cs="Arial"/>
        </w:rPr>
      </w:pPr>
    </w:p>
    <w:p w14:paraId="67378CFC" w14:textId="5863ADFD" w:rsidR="00D57903" w:rsidRPr="00183975" w:rsidRDefault="00D57903" w:rsidP="00FC2CEF">
      <w:pPr>
        <w:jc w:val="both"/>
        <w:rPr>
          <w:rFonts w:cs="Arial"/>
        </w:rPr>
      </w:pPr>
      <w:r w:rsidRPr="00183975">
        <w:rPr>
          <w:rFonts w:cs="Arial"/>
        </w:rPr>
        <w:t>LTSS clients can be MAGI-eligible, QHP-eligible, Sherlock-eligible</w:t>
      </w:r>
      <w:r w:rsidR="00E13940">
        <w:rPr>
          <w:rFonts w:cs="Arial"/>
        </w:rPr>
        <w:t>,</w:t>
      </w:r>
      <w:r w:rsidRPr="00183975">
        <w:rPr>
          <w:rFonts w:cs="Arial"/>
        </w:rPr>
        <w:t xml:space="preserve"> </w:t>
      </w:r>
      <w:r w:rsidR="00F84C66">
        <w:rPr>
          <w:rFonts w:cs="Arial"/>
        </w:rPr>
        <w:t xml:space="preserve">or </w:t>
      </w:r>
      <w:r w:rsidRPr="00183975">
        <w:rPr>
          <w:rFonts w:cs="Arial"/>
        </w:rPr>
        <w:t>receive SSI</w:t>
      </w:r>
      <w:r w:rsidR="00073116">
        <w:rPr>
          <w:rFonts w:cs="Arial"/>
        </w:rPr>
        <w:t>.</w:t>
      </w:r>
      <w:r w:rsidR="00E13940">
        <w:rPr>
          <w:rFonts w:cs="Arial"/>
        </w:rPr>
        <w:t xml:space="preserve"> </w:t>
      </w:r>
      <w:r w:rsidRPr="00183975">
        <w:rPr>
          <w:rFonts w:cs="Arial"/>
        </w:rPr>
        <w:t xml:space="preserve">A client can receive coverage through MAGI, QHP or SSI while they are awaiting the clinical review for level of care authorization. </w:t>
      </w:r>
    </w:p>
    <w:p w14:paraId="59287B68" w14:textId="77777777" w:rsidR="00D57903" w:rsidRPr="00183975" w:rsidRDefault="00D57903" w:rsidP="00FC2CEF">
      <w:pPr>
        <w:jc w:val="both"/>
        <w:rPr>
          <w:rFonts w:cs="Arial"/>
        </w:rPr>
      </w:pPr>
    </w:p>
    <w:p w14:paraId="01133926" w14:textId="77777777" w:rsidR="00D57903" w:rsidRDefault="00D57903" w:rsidP="00FC2CEF">
      <w:pPr>
        <w:jc w:val="both"/>
        <w:rPr>
          <w:rFonts w:cs="Arial"/>
        </w:rPr>
      </w:pPr>
      <w:r w:rsidRPr="00183975">
        <w:rPr>
          <w:rFonts w:cs="Arial"/>
        </w:rPr>
        <w:t>Below is the overall process flow for an applicant requesting long-term care.</w:t>
      </w:r>
    </w:p>
    <w:p w14:paraId="16FF303C" w14:textId="77777777" w:rsidR="00EC1B0A" w:rsidRDefault="00EC1B0A" w:rsidP="00FC2CEF">
      <w:pPr>
        <w:jc w:val="both"/>
        <w:rPr>
          <w:rFonts w:cs="Arial"/>
        </w:rPr>
      </w:pPr>
    </w:p>
    <w:p w14:paraId="56EA1F06" w14:textId="77777777" w:rsidR="00EC1B0A" w:rsidRPr="00183975" w:rsidRDefault="00EC1B0A" w:rsidP="00FC2CEF">
      <w:pPr>
        <w:jc w:val="both"/>
        <w:rPr>
          <w:rFonts w:cs="Arial"/>
        </w:rPr>
      </w:pPr>
    </w:p>
    <w:p w14:paraId="59841DA7" w14:textId="77777777" w:rsidR="00D57903" w:rsidRPr="00183975" w:rsidRDefault="00D57903" w:rsidP="00FC2CEF">
      <w:pPr>
        <w:jc w:val="both"/>
        <w:rPr>
          <w:rFonts w:cs="Arial"/>
        </w:rPr>
      </w:pPr>
    </w:p>
    <w:p w14:paraId="3C726803" w14:textId="09115E11" w:rsidR="00D57903" w:rsidRPr="00183975" w:rsidRDefault="00EC1B0A" w:rsidP="00FC2CEF">
      <w:pPr>
        <w:jc w:val="both"/>
        <w:rPr>
          <w:rFonts w:cs="Arial"/>
        </w:rPr>
      </w:pPr>
      <w:r w:rsidRPr="00EC1B0A">
        <w:lastRenderedPageBreak/>
        <w:t xml:space="preserve"> </w:t>
      </w:r>
      <w:r>
        <w:object w:dxaOrig="15301" w:dyaOrig="8985" w14:anchorId="5E5964AA">
          <v:shape id="_x0000_i1030" type="#_x0000_t75" style="width:467.4pt;height:273pt" o:ole="">
            <v:imagedata r:id="rId31" o:title=""/>
          </v:shape>
          <o:OLEObject Type="Embed" ProgID="Visio.Drawing.15" ShapeID="_x0000_i1030" DrawAspect="Content" ObjectID="_1613399437" r:id="rId32"/>
        </w:object>
      </w:r>
    </w:p>
    <w:p w14:paraId="0C0CFFF4" w14:textId="77777777" w:rsidR="00D57903" w:rsidRPr="00183975" w:rsidRDefault="00D57903" w:rsidP="00FC2CEF">
      <w:pPr>
        <w:jc w:val="both"/>
        <w:rPr>
          <w:rFonts w:cs="Arial"/>
        </w:rPr>
      </w:pPr>
    </w:p>
    <w:p w14:paraId="69C3E457" w14:textId="77777777" w:rsidR="00D57903" w:rsidRPr="00183975" w:rsidRDefault="00D57903" w:rsidP="00FC2CEF">
      <w:pPr>
        <w:jc w:val="both"/>
        <w:rPr>
          <w:rFonts w:cs="Arial"/>
        </w:rPr>
      </w:pPr>
    </w:p>
    <w:p w14:paraId="1B1BE05C" w14:textId="77777777" w:rsidR="00D57903" w:rsidRPr="00183975" w:rsidRDefault="00D57903" w:rsidP="00FC2CEF">
      <w:pPr>
        <w:jc w:val="both"/>
        <w:rPr>
          <w:rFonts w:cs="Arial"/>
        </w:rPr>
      </w:pPr>
      <w:r w:rsidRPr="00183975">
        <w:rPr>
          <w:rFonts w:cs="Arial"/>
        </w:rPr>
        <w:t xml:space="preserve">In RIBridges, an applicant is considered for Long-Term Support Services (LTSS) as part of the complex (DHS-2) Medicaid workflow. An applicant who indicates that they require assistance with daily living in the Special Circumstances screen will be prompted to proceed to the DHS-2 application to be evaluated for complex Medicaid.  </w:t>
      </w:r>
    </w:p>
    <w:p w14:paraId="177ADB7A" w14:textId="77777777" w:rsidR="00D57903" w:rsidRPr="00183975" w:rsidRDefault="00D57903" w:rsidP="00FC2CEF">
      <w:pPr>
        <w:jc w:val="both"/>
        <w:rPr>
          <w:rFonts w:cs="Arial"/>
        </w:rPr>
      </w:pPr>
    </w:p>
    <w:p w14:paraId="5F4297AF" w14:textId="77777777" w:rsidR="00D57903" w:rsidRPr="00183975" w:rsidRDefault="00D57903" w:rsidP="00FC2CEF">
      <w:pPr>
        <w:jc w:val="both"/>
        <w:rPr>
          <w:rFonts w:cs="Arial"/>
        </w:rPr>
      </w:pPr>
      <w:r w:rsidRPr="00183975">
        <w:rPr>
          <w:rFonts w:cs="Arial"/>
        </w:rPr>
        <w:t xml:space="preserve">If the client continues with the DHS-2 application and completes an application registration, the following decisions occur: </w:t>
      </w:r>
    </w:p>
    <w:p w14:paraId="18C1EF8A" w14:textId="77777777" w:rsidR="00D57903" w:rsidRPr="00183975" w:rsidRDefault="00D57903" w:rsidP="00FC2CEF">
      <w:pPr>
        <w:jc w:val="both"/>
        <w:rPr>
          <w:rFonts w:cs="Arial"/>
        </w:rPr>
      </w:pPr>
    </w:p>
    <w:p w14:paraId="630F483D" w14:textId="77777777" w:rsidR="00D57903" w:rsidRPr="00183975" w:rsidRDefault="00D57903" w:rsidP="00594904">
      <w:pPr>
        <w:pStyle w:val="ListParagraph"/>
        <w:numPr>
          <w:ilvl w:val="0"/>
          <w:numId w:val="93"/>
        </w:numPr>
        <w:spacing w:after="200" w:line="276" w:lineRule="auto"/>
        <w:jc w:val="both"/>
        <w:rPr>
          <w:rFonts w:cs="Arial"/>
        </w:rPr>
      </w:pPr>
      <w:r w:rsidRPr="00183975">
        <w:rPr>
          <w:rFonts w:cs="Arial"/>
        </w:rPr>
        <w:t>Did the applicant complete a DHS-2 application</w:t>
      </w:r>
    </w:p>
    <w:p w14:paraId="7F1066B5" w14:textId="77777777" w:rsidR="00D57903" w:rsidRDefault="00D57903" w:rsidP="00594904">
      <w:pPr>
        <w:pStyle w:val="ListParagraph"/>
        <w:numPr>
          <w:ilvl w:val="0"/>
          <w:numId w:val="93"/>
        </w:numPr>
        <w:spacing w:after="200" w:line="276" w:lineRule="auto"/>
        <w:jc w:val="both"/>
        <w:rPr>
          <w:rFonts w:cs="Arial"/>
        </w:rPr>
      </w:pPr>
      <w:r w:rsidRPr="00183975">
        <w:rPr>
          <w:rFonts w:cs="Arial"/>
        </w:rPr>
        <w:t>Did the applicant request long-term support services</w:t>
      </w:r>
    </w:p>
    <w:p w14:paraId="334137C6" w14:textId="77777777" w:rsidR="00E57EFD" w:rsidRDefault="00E57EFD" w:rsidP="00240189">
      <w:pPr>
        <w:spacing w:after="200" w:line="276" w:lineRule="auto"/>
        <w:jc w:val="both"/>
        <w:rPr>
          <w:rFonts w:cs="Arial"/>
        </w:rPr>
      </w:pPr>
      <w:r>
        <w:rPr>
          <w:rFonts w:cs="Arial"/>
        </w:rPr>
        <w:t>Following are the steps involved in LTSS determination:</w:t>
      </w:r>
    </w:p>
    <w:p w14:paraId="680570E2" w14:textId="74053FCA" w:rsidR="00E57EFD" w:rsidRDefault="00E57EFD" w:rsidP="00240189">
      <w:pPr>
        <w:pStyle w:val="ListParagraph"/>
        <w:numPr>
          <w:ilvl w:val="0"/>
          <w:numId w:val="160"/>
        </w:numPr>
        <w:spacing w:after="200" w:line="276" w:lineRule="auto"/>
        <w:jc w:val="both"/>
        <w:rPr>
          <w:rFonts w:cs="Arial"/>
        </w:rPr>
      </w:pPr>
      <w:r>
        <w:rPr>
          <w:rFonts w:cs="Arial"/>
        </w:rPr>
        <w:t>If the client requires support for daily living activities and DHS-2 application is submitted, then a task is created to LT</w:t>
      </w:r>
      <w:r w:rsidR="00407FEB">
        <w:rPr>
          <w:rFonts w:cs="Arial"/>
        </w:rPr>
        <w:t>SS</w:t>
      </w:r>
      <w:r>
        <w:rPr>
          <w:rFonts w:cs="Arial"/>
        </w:rPr>
        <w:t xml:space="preserve"> unit to process the application.</w:t>
      </w:r>
      <w:r w:rsidR="007675D0">
        <w:rPr>
          <w:rFonts w:cs="Arial"/>
        </w:rPr>
        <w:t xml:space="preserve"> </w:t>
      </w:r>
    </w:p>
    <w:p w14:paraId="33C872A8" w14:textId="757FB63F" w:rsidR="00E57EFD" w:rsidRDefault="00E57EFD" w:rsidP="00240189">
      <w:pPr>
        <w:pStyle w:val="ListParagraph"/>
        <w:numPr>
          <w:ilvl w:val="0"/>
          <w:numId w:val="160"/>
        </w:numPr>
        <w:spacing w:after="200" w:line="276" w:lineRule="auto"/>
        <w:jc w:val="both"/>
        <w:rPr>
          <w:rFonts w:cs="Arial"/>
        </w:rPr>
      </w:pPr>
      <w:r>
        <w:rPr>
          <w:rFonts w:cs="Arial"/>
        </w:rPr>
        <w:t>LT</w:t>
      </w:r>
      <w:r w:rsidR="00407FEB">
        <w:rPr>
          <w:rFonts w:cs="Arial"/>
        </w:rPr>
        <w:t>SS</w:t>
      </w:r>
      <w:r>
        <w:rPr>
          <w:rFonts w:cs="Arial"/>
        </w:rPr>
        <w:t xml:space="preserve"> Unit</w:t>
      </w:r>
      <w:r w:rsidR="00073116">
        <w:rPr>
          <w:rFonts w:cs="Arial"/>
        </w:rPr>
        <w:t xml:space="preserve"> u</w:t>
      </w:r>
      <w:r>
        <w:rPr>
          <w:rFonts w:cs="Arial"/>
        </w:rPr>
        <w:t xml:space="preserve">ses </w:t>
      </w:r>
      <w:r w:rsidR="00073116">
        <w:rPr>
          <w:rFonts w:cs="Arial"/>
        </w:rPr>
        <w:t>the l</w:t>
      </w:r>
      <w:r>
        <w:rPr>
          <w:rFonts w:cs="Arial"/>
        </w:rPr>
        <w:t>evel of care work flow to initiate LOC review. At that point of time, if eligibility is run, system will show LTSS Medicaid in “Pending” status.</w:t>
      </w:r>
    </w:p>
    <w:p w14:paraId="2BE367BB" w14:textId="25BC8C15" w:rsidR="00E57EFD" w:rsidRDefault="00E57EFD" w:rsidP="00240189">
      <w:pPr>
        <w:pStyle w:val="ListParagraph"/>
        <w:numPr>
          <w:ilvl w:val="0"/>
          <w:numId w:val="160"/>
        </w:numPr>
        <w:spacing w:after="200" w:line="276" w:lineRule="auto"/>
        <w:jc w:val="both"/>
        <w:rPr>
          <w:rFonts w:cs="Arial"/>
        </w:rPr>
      </w:pPr>
      <w:r>
        <w:rPr>
          <w:rFonts w:cs="Arial"/>
        </w:rPr>
        <w:t xml:space="preserve">Once the LOC determination </w:t>
      </w:r>
      <w:r w:rsidR="00073116">
        <w:rPr>
          <w:rFonts w:cs="Arial"/>
        </w:rPr>
        <w:t xml:space="preserve">is </w:t>
      </w:r>
      <w:r>
        <w:rPr>
          <w:rFonts w:cs="Arial"/>
        </w:rPr>
        <w:t>complete</w:t>
      </w:r>
      <w:r w:rsidR="00073116">
        <w:rPr>
          <w:rFonts w:cs="Arial"/>
        </w:rPr>
        <w:t>d</w:t>
      </w:r>
      <w:r>
        <w:rPr>
          <w:rFonts w:cs="Arial"/>
        </w:rPr>
        <w:t xml:space="preserve">, </w:t>
      </w:r>
      <w:r w:rsidR="00073116">
        <w:rPr>
          <w:rFonts w:cs="Arial"/>
        </w:rPr>
        <w:t xml:space="preserve">the </w:t>
      </w:r>
      <w:r>
        <w:rPr>
          <w:rFonts w:cs="Arial"/>
        </w:rPr>
        <w:t>LT</w:t>
      </w:r>
      <w:r w:rsidR="00407FEB">
        <w:rPr>
          <w:rFonts w:cs="Arial"/>
        </w:rPr>
        <w:t>SS</w:t>
      </w:r>
      <w:r>
        <w:rPr>
          <w:rFonts w:cs="Arial"/>
        </w:rPr>
        <w:t xml:space="preserve"> </w:t>
      </w:r>
      <w:r w:rsidR="00073116">
        <w:rPr>
          <w:rFonts w:cs="Arial"/>
        </w:rPr>
        <w:t>U</w:t>
      </w:r>
      <w:r>
        <w:rPr>
          <w:rFonts w:cs="Arial"/>
        </w:rPr>
        <w:t>nit logs that information in the system as either “Approved” or “Denied”. Based on this, eligibility determination results for LTSS can be either Approved or Denied.</w:t>
      </w:r>
    </w:p>
    <w:p w14:paraId="4E0F3C76" w14:textId="77777777" w:rsidR="00E57EFD" w:rsidRDefault="00E57EFD" w:rsidP="00240189">
      <w:pPr>
        <w:pStyle w:val="ListParagraph"/>
        <w:numPr>
          <w:ilvl w:val="0"/>
          <w:numId w:val="160"/>
        </w:numPr>
        <w:spacing w:after="200" w:line="276" w:lineRule="auto"/>
        <w:jc w:val="both"/>
        <w:rPr>
          <w:rFonts w:cs="Arial"/>
        </w:rPr>
      </w:pPr>
      <w:r>
        <w:rPr>
          <w:rFonts w:cs="Arial"/>
        </w:rPr>
        <w:t>Care planning is required for authorization of services. If the Care Planning not completed, then system will show LTSS Medicaid as Approved, yet they are not authorized for any LTSS service. In these circumstance, post eligibility treatment of income will be not computed.</w:t>
      </w:r>
    </w:p>
    <w:p w14:paraId="398F584E" w14:textId="77777777" w:rsidR="00E57EFD" w:rsidRDefault="00E57EFD" w:rsidP="00240189">
      <w:pPr>
        <w:spacing w:after="200" w:line="276" w:lineRule="auto"/>
        <w:jc w:val="both"/>
        <w:rPr>
          <w:rFonts w:cs="Arial"/>
          <w:b/>
          <w:u w:val="single"/>
        </w:rPr>
      </w:pPr>
      <w:r w:rsidRPr="00240189">
        <w:rPr>
          <w:rFonts w:cs="Arial"/>
          <w:b/>
          <w:u w:val="single"/>
        </w:rPr>
        <w:t>Categories of LTSS:</w:t>
      </w:r>
    </w:p>
    <w:tbl>
      <w:tblPr>
        <w:tblStyle w:val="TableGrid"/>
        <w:tblW w:w="0" w:type="auto"/>
        <w:tblLook w:val="04A0" w:firstRow="1" w:lastRow="0" w:firstColumn="1" w:lastColumn="0" w:noHBand="0" w:noVBand="1"/>
      </w:tblPr>
      <w:tblGrid>
        <w:gridCol w:w="1453"/>
        <w:gridCol w:w="1512"/>
        <w:gridCol w:w="1170"/>
        <w:gridCol w:w="1800"/>
        <w:gridCol w:w="1260"/>
        <w:gridCol w:w="975"/>
        <w:gridCol w:w="1180"/>
      </w:tblGrid>
      <w:tr w:rsidR="00E57EFD" w:rsidRPr="00F84C66" w14:paraId="70B5AB2D" w14:textId="77777777" w:rsidTr="00EA7927">
        <w:tc>
          <w:tcPr>
            <w:tcW w:w="7195" w:type="dxa"/>
            <w:gridSpan w:val="5"/>
            <w:shd w:val="clear" w:color="auto" w:fill="002060"/>
          </w:tcPr>
          <w:p w14:paraId="4B3B6F38" w14:textId="77777777" w:rsidR="00E57EFD" w:rsidRPr="00240189" w:rsidRDefault="00E57EFD" w:rsidP="00240189">
            <w:pPr>
              <w:spacing w:after="200" w:line="276" w:lineRule="auto"/>
              <w:jc w:val="center"/>
              <w:rPr>
                <w:rFonts w:cs="Arial"/>
                <w:b/>
                <w:color w:val="FF0000"/>
                <w:sz w:val="18"/>
                <w:szCs w:val="16"/>
              </w:rPr>
            </w:pPr>
            <w:r w:rsidRPr="00240189">
              <w:rPr>
                <w:rFonts w:cs="Arial"/>
                <w:b/>
                <w:color w:val="FFFFFF" w:themeColor="background1"/>
                <w:sz w:val="18"/>
                <w:szCs w:val="16"/>
              </w:rPr>
              <w:lastRenderedPageBreak/>
              <w:t>Medicaid LTSS Eligibility Criteria</w:t>
            </w:r>
          </w:p>
        </w:tc>
        <w:tc>
          <w:tcPr>
            <w:tcW w:w="975" w:type="dxa"/>
            <w:shd w:val="clear" w:color="auto" w:fill="002060"/>
          </w:tcPr>
          <w:p w14:paraId="42268ABD" w14:textId="77777777" w:rsidR="00E57EFD" w:rsidRPr="00240189" w:rsidRDefault="00E57EFD" w:rsidP="00E57EFD">
            <w:pPr>
              <w:spacing w:after="200" w:line="276" w:lineRule="auto"/>
              <w:jc w:val="center"/>
              <w:rPr>
                <w:rFonts w:cs="Arial"/>
                <w:b/>
                <w:color w:val="FFFFFF" w:themeColor="background1"/>
                <w:sz w:val="18"/>
                <w:szCs w:val="16"/>
              </w:rPr>
            </w:pPr>
          </w:p>
        </w:tc>
        <w:tc>
          <w:tcPr>
            <w:tcW w:w="1180" w:type="dxa"/>
            <w:shd w:val="clear" w:color="auto" w:fill="002060"/>
          </w:tcPr>
          <w:p w14:paraId="5BA554DE" w14:textId="77777777" w:rsidR="00E57EFD" w:rsidRPr="00240189" w:rsidRDefault="00E57EFD" w:rsidP="00E57EFD">
            <w:pPr>
              <w:spacing w:after="200" w:line="276" w:lineRule="auto"/>
              <w:jc w:val="center"/>
              <w:rPr>
                <w:rFonts w:cs="Arial"/>
                <w:b/>
                <w:color w:val="FFFFFF" w:themeColor="background1"/>
                <w:sz w:val="18"/>
                <w:szCs w:val="16"/>
              </w:rPr>
            </w:pPr>
          </w:p>
        </w:tc>
      </w:tr>
      <w:tr w:rsidR="00E57EFD" w:rsidRPr="00E57EFD" w14:paraId="32160DE5" w14:textId="77777777" w:rsidTr="00EA7927">
        <w:tc>
          <w:tcPr>
            <w:tcW w:w="1453" w:type="dxa"/>
            <w:shd w:val="clear" w:color="auto" w:fill="002060"/>
          </w:tcPr>
          <w:p w14:paraId="0474D816" w14:textId="77777777" w:rsidR="00E57EFD" w:rsidRPr="00240189" w:rsidRDefault="00E57EFD" w:rsidP="00E57EFD">
            <w:pPr>
              <w:spacing w:after="200" w:line="276" w:lineRule="auto"/>
              <w:jc w:val="both"/>
              <w:rPr>
                <w:rFonts w:cs="Arial"/>
                <w:b/>
                <w:color w:val="FFFFFF" w:themeColor="background1"/>
                <w:sz w:val="16"/>
                <w:szCs w:val="16"/>
              </w:rPr>
            </w:pPr>
            <w:r w:rsidRPr="00240189">
              <w:rPr>
                <w:rFonts w:cs="Arial"/>
                <w:b/>
                <w:color w:val="FFFFFF" w:themeColor="background1"/>
                <w:sz w:val="16"/>
                <w:szCs w:val="16"/>
              </w:rPr>
              <w:t>Eligibility Category</w:t>
            </w:r>
          </w:p>
        </w:tc>
        <w:tc>
          <w:tcPr>
            <w:tcW w:w="1512" w:type="dxa"/>
            <w:shd w:val="clear" w:color="auto" w:fill="002060"/>
          </w:tcPr>
          <w:p w14:paraId="1192657D" w14:textId="77777777" w:rsidR="00E57EFD" w:rsidRPr="00240189" w:rsidRDefault="00E57EFD" w:rsidP="00E57EFD">
            <w:pPr>
              <w:spacing w:after="200" w:line="276" w:lineRule="auto"/>
              <w:jc w:val="both"/>
              <w:rPr>
                <w:rFonts w:cs="Arial"/>
                <w:b/>
                <w:color w:val="FFFFFF" w:themeColor="background1"/>
                <w:sz w:val="16"/>
                <w:szCs w:val="16"/>
              </w:rPr>
            </w:pPr>
            <w:r w:rsidRPr="00240189">
              <w:rPr>
                <w:rFonts w:cs="Arial"/>
                <w:b/>
                <w:color w:val="FFFFFF" w:themeColor="background1"/>
                <w:sz w:val="16"/>
                <w:szCs w:val="16"/>
              </w:rPr>
              <w:t>Income</w:t>
            </w:r>
          </w:p>
        </w:tc>
        <w:tc>
          <w:tcPr>
            <w:tcW w:w="1170" w:type="dxa"/>
            <w:shd w:val="clear" w:color="auto" w:fill="002060"/>
          </w:tcPr>
          <w:p w14:paraId="384C274E" w14:textId="77777777" w:rsidR="00E57EFD" w:rsidRPr="00240189" w:rsidRDefault="00E57EFD" w:rsidP="00E57EFD">
            <w:pPr>
              <w:spacing w:after="200" w:line="276" w:lineRule="auto"/>
              <w:jc w:val="both"/>
              <w:rPr>
                <w:rFonts w:cs="Arial"/>
                <w:b/>
                <w:color w:val="FFFFFF" w:themeColor="background1"/>
                <w:sz w:val="16"/>
                <w:szCs w:val="16"/>
              </w:rPr>
            </w:pPr>
            <w:r w:rsidRPr="00240189">
              <w:rPr>
                <w:rFonts w:cs="Arial"/>
                <w:b/>
                <w:color w:val="FFFFFF" w:themeColor="background1"/>
                <w:sz w:val="16"/>
                <w:szCs w:val="16"/>
              </w:rPr>
              <w:t>Resource</w:t>
            </w:r>
          </w:p>
        </w:tc>
        <w:tc>
          <w:tcPr>
            <w:tcW w:w="1800" w:type="dxa"/>
            <w:shd w:val="clear" w:color="auto" w:fill="002060"/>
          </w:tcPr>
          <w:p w14:paraId="5C8CAC55" w14:textId="77777777" w:rsidR="00E57EFD" w:rsidRPr="00240189" w:rsidRDefault="00E57EFD" w:rsidP="00E57EFD">
            <w:pPr>
              <w:spacing w:after="200" w:line="276" w:lineRule="auto"/>
              <w:jc w:val="both"/>
              <w:rPr>
                <w:rFonts w:cs="Arial"/>
                <w:b/>
                <w:color w:val="FFFFFF" w:themeColor="background1"/>
                <w:sz w:val="16"/>
                <w:szCs w:val="16"/>
              </w:rPr>
            </w:pPr>
            <w:r w:rsidRPr="00240189">
              <w:rPr>
                <w:rFonts w:cs="Arial"/>
                <w:b/>
                <w:color w:val="FFFFFF" w:themeColor="background1"/>
                <w:sz w:val="16"/>
                <w:szCs w:val="16"/>
              </w:rPr>
              <w:t>Special Criteria</w:t>
            </w:r>
          </w:p>
        </w:tc>
        <w:tc>
          <w:tcPr>
            <w:tcW w:w="1260" w:type="dxa"/>
            <w:shd w:val="clear" w:color="auto" w:fill="002060"/>
          </w:tcPr>
          <w:p w14:paraId="1BBC2048" w14:textId="77777777" w:rsidR="00E57EFD" w:rsidRPr="00240189" w:rsidRDefault="00E57EFD" w:rsidP="00E57EFD">
            <w:pPr>
              <w:spacing w:after="200" w:line="276" w:lineRule="auto"/>
              <w:jc w:val="both"/>
              <w:rPr>
                <w:rFonts w:cs="Arial"/>
                <w:b/>
                <w:color w:val="FFFFFF" w:themeColor="background1"/>
                <w:sz w:val="16"/>
                <w:szCs w:val="16"/>
              </w:rPr>
            </w:pPr>
            <w:r w:rsidRPr="00240189">
              <w:rPr>
                <w:rFonts w:cs="Arial"/>
                <w:b/>
                <w:color w:val="FFFFFF" w:themeColor="background1"/>
                <w:sz w:val="16"/>
                <w:szCs w:val="16"/>
              </w:rPr>
              <w:t>Insurance Exclusion</w:t>
            </w:r>
          </w:p>
        </w:tc>
        <w:tc>
          <w:tcPr>
            <w:tcW w:w="975" w:type="dxa"/>
            <w:shd w:val="clear" w:color="auto" w:fill="002060"/>
          </w:tcPr>
          <w:p w14:paraId="1B2F371C" w14:textId="77777777" w:rsidR="00E57EFD" w:rsidRPr="00240189" w:rsidRDefault="00E57EFD" w:rsidP="00E57EFD">
            <w:pPr>
              <w:spacing w:after="200" w:line="276" w:lineRule="auto"/>
              <w:jc w:val="both"/>
              <w:rPr>
                <w:rFonts w:cs="Arial"/>
                <w:b/>
                <w:color w:val="FFFFFF" w:themeColor="background1"/>
                <w:sz w:val="16"/>
                <w:szCs w:val="16"/>
              </w:rPr>
            </w:pPr>
            <w:r w:rsidRPr="00240189">
              <w:rPr>
                <w:rFonts w:cs="Arial"/>
                <w:b/>
                <w:color w:val="FFFFFF" w:themeColor="background1"/>
                <w:sz w:val="16"/>
                <w:szCs w:val="16"/>
              </w:rPr>
              <w:t>Personal Effects</w:t>
            </w:r>
          </w:p>
        </w:tc>
        <w:tc>
          <w:tcPr>
            <w:tcW w:w="1180" w:type="dxa"/>
            <w:shd w:val="clear" w:color="auto" w:fill="002060"/>
          </w:tcPr>
          <w:p w14:paraId="7D61F58D" w14:textId="77777777" w:rsidR="00E57EFD" w:rsidRPr="00240189" w:rsidRDefault="00E57EFD" w:rsidP="00E57EFD">
            <w:pPr>
              <w:spacing w:after="200" w:line="276" w:lineRule="auto"/>
              <w:jc w:val="both"/>
              <w:rPr>
                <w:rFonts w:cs="Arial"/>
                <w:b/>
                <w:color w:val="FFFFFF" w:themeColor="background1"/>
                <w:sz w:val="16"/>
                <w:szCs w:val="16"/>
              </w:rPr>
            </w:pPr>
            <w:r w:rsidRPr="00240189">
              <w:rPr>
                <w:rFonts w:cs="Arial"/>
                <w:b/>
                <w:color w:val="FFFFFF" w:themeColor="background1"/>
                <w:sz w:val="16"/>
                <w:szCs w:val="16"/>
              </w:rPr>
              <w:t>Post Eligibility Treatment of Income</w:t>
            </w:r>
          </w:p>
        </w:tc>
      </w:tr>
      <w:tr w:rsidR="00E57EFD" w:rsidRPr="00E57EFD" w14:paraId="0421BBB4" w14:textId="77777777" w:rsidTr="00EA7927">
        <w:tc>
          <w:tcPr>
            <w:tcW w:w="1453" w:type="dxa"/>
          </w:tcPr>
          <w:p w14:paraId="131FE4C8" w14:textId="77777777" w:rsidR="00E57EFD" w:rsidRPr="00240189" w:rsidRDefault="00E57EFD" w:rsidP="00240189">
            <w:pPr>
              <w:spacing w:after="200" w:line="276" w:lineRule="auto"/>
              <w:rPr>
                <w:rFonts w:cs="Arial"/>
                <w:sz w:val="16"/>
                <w:szCs w:val="16"/>
              </w:rPr>
            </w:pPr>
            <w:r w:rsidRPr="00240189">
              <w:rPr>
                <w:rFonts w:cs="Arial"/>
                <w:sz w:val="16"/>
                <w:szCs w:val="16"/>
              </w:rPr>
              <w:t>SSI</w:t>
            </w:r>
          </w:p>
        </w:tc>
        <w:tc>
          <w:tcPr>
            <w:tcW w:w="1512" w:type="dxa"/>
          </w:tcPr>
          <w:p w14:paraId="49989749" w14:textId="77777777" w:rsidR="00E57EFD" w:rsidRPr="00240189" w:rsidRDefault="00E57EFD" w:rsidP="00240189">
            <w:pPr>
              <w:spacing w:after="200" w:line="276" w:lineRule="auto"/>
              <w:rPr>
                <w:rFonts w:cs="Arial"/>
                <w:sz w:val="16"/>
                <w:szCs w:val="16"/>
              </w:rPr>
            </w:pPr>
            <w:r w:rsidRPr="00240189">
              <w:rPr>
                <w:rFonts w:cs="Arial"/>
                <w:sz w:val="16"/>
                <w:szCs w:val="16"/>
              </w:rPr>
              <w:t>SSI Level</w:t>
            </w:r>
          </w:p>
        </w:tc>
        <w:tc>
          <w:tcPr>
            <w:tcW w:w="1170" w:type="dxa"/>
          </w:tcPr>
          <w:p w14:paraId="7DF0A20F" w14:textId="77777777" w:rsidR="00E57EFD" w:rsidRPr="00240189" w:rsidRDefault="00E57EFD" w:rsidP="00240189">
            <w:pPr>
              <w:spacing w:after="200" w:line="276" w:lineRule="auto"/>
              <w:rPr>
                <w:rFonts w:cs="Arial"/>
                <w:sz w:val="16"/>
                <w:szCs w:val="16"/>
              </w:rPr>
            </w:pPr>
            <w:r w:rsidRPr="00240189">
              <w:rPr>
                <w:rFonts w:cs="Arial"/>
                <w:sz w:val="16"/>
                <w:szCs w:val="16"/>
              </w:rPr>
              <w:t>N/A</w:t>
            </w:r>
          </w:p>
        </w:tc>
        <w:tc>
          <w:tcPr>
            <w:tcW w:w="1800" w:type="dxa"/>
          </w:tcPr>
          <w:p w14:paraId="138611C9" w14:textId="77777777" w:rsidR="00E57EFD" w:rsidRPr="00240189" w:rsidRDefault="00E57EFD" w:rsidP="00240189">
            <w:pPr>
              <w:spacing w:after="200" w:line="276" w:lineRule="auto"/>
              <w:rPr>
                <w:rFonts w:cs="Arial"/>
                <w:sz w:val="16"/>
                <w:szCs w:val="16"/>
              </w:rPr>
            </w:pPr>
            <w:r w:rsidRPr="00240189">
              <w:rPr>
                <w:rFonts w:cs="Arial"/>
                <w:sz w:val="16"/>
                <w:szCs w:val="16"/>
              </w:rPr>
              <w:t>Review Transfer of Assets</w:t>
            </w:r>
          </w:p>
        </w:tc>
        <w:tc>
          <w:tcPr>
            <w:tcW w:w="1260" w:type="dxa"/>
          </w:tcPr>
          <w:p w14:paraId="19651B12" w14:textId="77777777" w:rsidR="00E57EFD" w:rsidRPr="00240189" w:rsidRDefault="00E57EFD" w:rsidP="00240189">
            <w:pPr>
              <w:spacing w:after="200" w:line="276" w:lineRule="auto"/>
              <w:rPr>
                <w:rFonts w:cs="Arial"/>
                <w:sz w:val="16"/>
                <w:szCs w:val="16"/>
              </w:rPr>
            </w:pPr>
            <w:r w:rsidRPr="00240189">
              <w:rPr>
                <w:rFonts w:cs="Arial"/>
                <w:sz w:val="16"/>
                <w:szCs w:val="16"/>
              </w:rPr>
              <w:t>N/A</w:t>
            </w:r>
          </w:p>
        </w:tc>
        <w:tc>
          <w:tcPr>
            <w:tcW w:w="975" w:type="dxa"/>
          </w:tcPr>
          <w:p w14:paraId="56CC4D37" w14:textId="77777777" w:rsidR="00E57EFD" w:rsidRPr="00240189" w:rsidRDefault="00E57EFD" w:rsidP="00240189">
            <w:pPr>
              <w:spacing w:after="200" w:line="276" w:lineRule="auto"/>
              <w:rPr>
                <w:rFonts w:cs="Arial"/>
                <w:sz w:val="16"/>
                <w:szCs w:val="16"/>
              </w:rPr>
            </w:pPr>
            <w:r w:rsidRPr="00240189">
              <w:rPr>
                <w:rFonts w:cs="Arial"/>
                <w:sz w:val="16"/>
                <w:szCs w:val="16"/>
              </w:rPr>
              <w:t>N/A</w:t>
            </w:r>
          </w:p>
        </w:tc>
        <w:tc>
          <w:tcPr>
            <w:tcW w:w="1180" w:type="dxa"/>
          </w:tcPr>
          <w:p w14:paraId="76BB225A" w14:textId="77777777" w:rsidR="00E57EFD" w:rsidRPr="00240189" w:rsidRDefault="00E57EFD" w:rsidP="00240189">
            <w:pPr>
              <w:spacing w:after="200" w:line="276" w:lineRule="auto"/>
              <w:rPr>
                <w:rFonts w:cs="Arial"/>
                <w:sz w:val="16"/>
                <w:szCs w:val="16"/>
              </w:rPr>
            </w:pPr>
            <w:r w:rsidRPr="00240189">
              <w:rPr>
                <w:rFonts w:cs="Arial"/>
                <w:sz w:val="16"/>
                <w:szCs w:val="16"/>
              </w:rPr>
              <w:t>N/A</w:t>
            </w:r>
          </w:p>
        </w:tc>
      </w:tr>
      <w:tr w:rsidR="00E57EFD" w:rsidRPr="00E57EFD" w14:paraId="088AD5B5" w14:textId="77777777" w:rsidTr="00EA7927">
        <w:trPr>
          <w:trHeight w:val="791"/>
        </w:trPr>
        <w:tc>
          <w:tcPr>
            <w:tcW w:w="1453" w:type="dxa"/>
          </w:tcPr>
          <w:p w14:paraId="1D2A962D" w14:textId="77777777" w:rsidR="00E57EFD" w:rsidRPr="00240189" w:rsidRDefault="00E57EFD" w:rsidP="00240189">
            <w:pPr>
              <w:spacing w:after="200" w:line="276" w:lineRule="auto"/>
              <w:rPr>
                <w:rFonts w:cs="Arial"/>
                <w:sz w:val="16"/>
                <w:szCs w:val="16"/>
              </w:rPr>
            </w:pPr>
            <w:r w:rsidRPr="00240189">
              <w:rPr>
                <w:rFonts w:cs="Arial"/>
                <w:sz w:val="16"/>
                <w:szCs w:val="16"/>
              </w:rPr>
              <w:t>Special Income</w:t>
            </w:r>
          </w:p>
          <w:p w14:paraId="05CFEF27" w14:textId="77777777" w:rsidR="00E57EFD" w:rsidRPr="00240189" w:rsidRDefault="00E57EFD" w:rsidP="00240189">
            <w:pPr>
              <w:spacing w:after="200" w:line="276" w:lineRule="auto"/>
              <w:rPr>
                <w:rFonts w:cs="Arial"/>
                <w:sz w:val="16"/>
                <w:szCs w:val="16"/>
              </w:rPr>
            </w:pPr>
            <w:r w:rsidRPr="00240189">
              <w:rPr>
                <w:rFonts w:cs="Arial"/>
                <w:sz w:val="16"/>
                <w:szCs w:val="16"/>
              </w:rPr>
              <w:t>42 CFR 435.236</w:t>
            </w:r>
          </w:p>
        </w:tc>
        <w:tc>
          <w:tcPr>
            <w:tcW w:w="1512" w:type="dxa"/>
          </w:tcPr>
          <w:p w14:paraId="1516647E" w14:textId="77777777" w:rsidR="00E57EFD" w:rsidRPr="00240189" w:rsidRDefault="00E57EFD" w:rsidP="00240189">
            <w:pPr>
              <w:spacing w:after="200" w:line="276" w:lineRule="auto"/>
              <w:rPr>
                <w:rFonts w:cs="Arial"/>
                <w:sz w:val="16"/>
                <w:szCs w:val="16"/>
              </w:rPr>
            </w:pPr>
            <w:r w:rsidRPr="00240189">
              <w:rPr>
                <w:rFonts w:cs="Arial"/>
                <w:sz w:val="16"/>
                <w:szCs w:val="16"/>
              </w:rPr>
              <w:t>&lt;= 300% SSI</w:t>
            </w:r>
          </w:p>
          <w:p w14:paraId="1719E787" w14:textId="77777777" w:rsidR="00E57EFD" w:rsidRPr="00240189" w:rsidRDefault="00E57EFD" w:rsidP="00240189">
            <w:pPr>
              <w:spacing w:after="200" w:line="276" w:lineRule="auto"/>
              <w:rPr>
                <w:rFonts w:cs="Arial"/>
                <w:sz w:val="16"/>
                <w:szCs w:val="16"/>
              </w:rPr>
            </w:pPr>
            <w:r w:rsidRPr="00240189">
              <w:rPr>
                <w:rFonts w:cs="Arial"/>
                <w:sz w:val="16"/>
                <w:szCs w:val="16"/>
              </w:rPr>
              <w:t>42 CFR 435.1005</w:t>
            </w:r>
          </w:p>
        </w:tc>
        <w:tc>
          <w:tcPr>
            <w:tcW w:w="1170" w:type="dxa"/>
          </w:tcPr>
          <w:p w14:paraId="57D3F0E5" w14:textId="3C608C7F" w:rsidR="00E57EFD" w:rsidRPr="00240189" w:rsidRDefault="00E57EFD" w:rsidP="00240189">
            <w:pPr>
              <w:spacing w:after="200" w:line="276" w:lineRule="auto"/>
              <w:rPr>
                <w:rFonts w:cs="Arial"/>
                <w:sz w:val="16"/>
                <w:szCs w:val="16"/>
              </w:rPr>
            </w:pPr>
            <w:r w:rsidRPr="00240189">
              <w:rPr>
                <w:rFonts w:cs="Arial"/>
                <w:sz w:val="16"/>
                <w:szCs w:val="16"/>
              </w:rPr>
              <w:t>$4000</w:t>
            </w:r>
          </w:p>
        </w:tc>
        <w:tc>
          <w:tcPr>
            <w:tcW w:w="1800" w:type="dxa"/>
          </w:tcPr>
          <w:p w14:paraId="78CD6CA3" w14:textId="77777777" w:rsidR="00E57EFD" w:rsidRPr="00240189" w:rsidRDefault="00E57EFD" w:rsidP="00240189">
            <w:pPr>
              <w:spacing w:after="200" w:line="276" w:lineRule="auto"/>
              <w:rPr>
                <w:rFonts w:cs="Arial"/>
                <w:sz w:val="16"/>
                <w:szCs w:val="16"/>
              </w:rPr>
            </w:pPr>
            <w:r w:rsidRPr="00240189">
              <w:rPr>
                <w:rFonts w:cs="Arial"/>
                <w:sz w:val="16"/>
                <w:szCs w:val="16"/>
              </w:rPr>
              <w:t>At least 30 days in institution</w:t>
            </w:r>
          </w:p>
        </w:tc>
        <w:tc>
          <w:tcPr>
            <w:tcW w:w="1260" w:type="dxa"/>
          </w:tcPr>
          <w:p w14:paraId="7BCD952F" w14:textId="77777777" w:rsidR="00E57EFD" w:rsidRPr="00240189" w:rsidRDefault="00E57EFD" w:rsidP="00240189">
            <w:pPr>
              <w:spacing w:after="200" w:line="276" w:lineRule="auto"/>
              <w:rPr>
                <w:rFonts w:cs="Arial"/>
                <w:sz w:val="16"/>
                <w:szCs w:val="16"/>
              </w:rPr>
            </w:pPr>
            <w:r w:rsidRPr="00240189">
              <w:rPr>
                <w:rFonts w:cs="Arial"/>
                <w:sz w:val="16"/>
                <w:szCs w:val="16"/>
              </w:rPr>
              <w:t>$4000 Face Value</w:t>
            </w:r>
          </w:p>
        </w:tc>
        <w:tc>
          <w:tcPr>
            <w:tcW w:w="975" w:type="dxa"/>
          </w:tcPr>
          <w:p w14:paraId="18E1228A" w14:textId="77777777" w:rsidR="00E57EFD" w:rsidRPr="00240189" w:rsidRDefault="00E57EFD" w:rsidP="00240189">
            <w:pPr>
              <w:spacing w:after="200" w:line="276" w:lineRule="auto"/>
              <w:rPr>
                <w:rFonts w:cs="Arial"/>
                <w:sz w:val="16"/>
                <w:szCs w:val="16"/>
              </w:rPr>
            </w:pPr>
            <w:r w:rsidRPr="00240189">
              <w:rPr>
                <w:rFonts w:cs="Arial"/>
                <w:sz w:val="16"/>
                <w:szCs w:val="16"/>
              </w:rPr>
              <w:t>$5000</w:t>
            </w:r>
          </w:p>
        </w:tc>
        <w:tc>
          <w:tcPr>
            <w:tcW w:w="1180" w:type="dxa"/>
          </w:tcPr>
          <w:p w14:paraId="0FF6C25B" w14:textId="77777777" w:rsidR="00E57EFD" w:rsidRPr="00240189" w:rsidRDefault="00E57EFD" w:rsidP="00240189">
            <w:pPr>
              <w:spacing w:after="200" w:line="276" w:lineRule="auto"/>
              <w:rPr>
                <w:rFonts w:cs="Arial"/>
                <w:sz w:val="16"/>
                <w:szCs w:val="16"/>
              </w:rPr>
            </w:pPr>
            <w:r w:rsidRPr="00240189">
              <w:rPr>
                <w:rFonts w:cs="Arial"/>
                <w:sz w:val="16"/>
                <w:szCs w:val="16"/>
              </w:rPr>
              <w:t>Yes</w:t>
            </w:r>
          </w:p>
        </w:tc>
      </w:tr>
      <w:tr w:rsidR="00E57EFD" w:rsidRPr="00E57EFD" w14:paraId="12D92C77" w14:textId="77777777" w:rsidTr="00EA7927">
        <w:tc>
          <w:tcPr>
            <w:tcW w:w="1453" w:type="dxa"/>
          </w:tcPr>
          <w:p w14:paraId="51354084" w14:textId="77777777" w:rsidR="00E57EFD" w:rsidRDefault="00E57EFD" w:rsidP="00240189">
            <w:pPr>
              <w:spacing w:after="200" w:line="276" w:lineRule="auto"/>
              <w:rPr>
                <w:rFonts w:cs="Arial"/>
                <w:sz w:val="16"/>
                <w:szCs w:val="16"/>
              </w:rPr>
            </w:pPr>
            <w:r>
              <w:rPr>
                <w:rFonts w:cs="Arial"/>
                <w:sz w:val="16"/>
                <w:szCs w:val="16"/>
              </w:rPr>
              <w:t>217-look alike HCBS</w:t>
            </w:r>
          </w:p>
          <w:p w14:paraId="02F8F7E6" w14:textId="77777777" w:rsidR="00E57EFD" w:rsidRPr="00240189" w:rsidRDefault="00E57EFD" w:rsidP="00240189">
            <w:pPr>
              <w:spacing w:after="200" w:line="276" w:lineRule="auto"/>
              <w:rPr>
                <w:rFonts w:cs="Arial"/>
                <w:sz w:val="16"/>
                <w:szCs w:val="16"/>
              </w:rPr>
            </w:pPr>
            <w:r>
              <w:rPr>
                <w:rFonts w:cs="Arial"/>
                <w:sz w:val="16"/>
                <w:szCs w:val="16"/>
              </w:rPr>
              <w:t>42 CFR 435.217</w:t>
            </w:r>
          </w:p>
        </w:tc>
        <w:tc>
          <w:tcPr>
            <w:tcW w:w="1512" w:type="dxa"/>
          </w:tcPr>
          <w:p w14:paraId="244AF445" w14:textId="77777777" w:rsidR="00E57EFD" w:rsidRPr="00240189" w:rsidRDefault="00E57EFD" w:rsidP="00240189">
            <w:pPr>
              <w:spacing w:after="200" w:line="276" w:lineRule="auto"/>
              <w:rPr>
                <w:rFonts w:cs="Arial"/>
                <w:sz w:val="16"/>
                <w:szCs w:val="16"/>
              </w:rPr>
            </w:pPr>
            <w:r w:rsidRPr="00240189">
              <w:rPr>
                <w:rFonts w:cs="Arial"/>
                <w:sz w:val="16"/>
                <w:szCs w:val="16"/>
              </w:rPr>
              <w:t>&lt;= 300% SSI</w:t>
            </w:r>
          </w:p>
          <w:p w14:paraId="6A89BA02" w14:textId="77777777" w:rsidR="00E57EFD" w:rsidRPr="00240189" w:rsidRDefault="00E57EFD" w:rsidP="00240189">
            <w:pPr>
              <w:spacing w:after="200" w:line="276" w:lineRule="auto"/>
              <w:rPr>
                <w:rFonts w:cs="Arial"/>
                <w:sz w:val="16"/>
                <w:szCs w:val="16"/>
              </w:rPr>
            </w:pPr>
            <w:r w:rsidRPr="00240189">
              <w:rPr>
                <w:rFonts w:cs="Arial"/>
                <w:sz w:val="16"/>
                <w:szCs w:val="16"/>
              </w:rPr>
              <w:t>42 CFR 435.1005</w:t>
            </w:r>
          </w:p>
        </w:tc>
        <w:tc>
          <w:tcPr>
            <w:tcW w:w="1170" w:type="dxa"/>
          </w:tcPr>
          <w:p w14:paraId="40B1BF62" w14:textId="77777777" w:rsidR="00E57EFD" w:rsidRPr="00240189" w:rsidRDefault="00E57EFD" w:rsidP="00240189">
            <w:pPr>
              <w:spacing w:after="200" w:line="276" w:lineRule="auto"/>
              <w:rPr>
                <w:rFonts w:cs="Arial"/>
                <w:sz w:val="16"/>
                <w:szCs w:val="16"/>
              </w:rPr>
            </w:pPr>
            <w:r w:rsidRPr="00240189">
              <w:rPr>
                <w:rFonts w:cs="Arial"/>
                <w:sz w:val="16"/>
                <w:szCs w:val="16"/>
              </w:rPr>
              <w:t>$4000</w:t>
            </w:r>
          </w:p>
        </w:tc>
        <w:tc>
          <w:tcPr>
            <w:tcW w:w="1800" w:type="dxa"/>
          </w:tcPr>
          <w:p w14:paraId="7E07F893" w14:textId="77777777" w:rsidR="00E57EFD" w:rsidRPr="00240189" w:rsidRDefault="00E57EFD" w:rsidP="00240189">
            <w:pPr>
              <w:spacing w:after="200" w:line="276" w:lineRule="auto"/>
              <w:rPr>
                <w:rFonts w:cs="Arial"/>
                <w:sz w:val="16"/>
                <w:szCs w:val="16"/>
              </w:rPr>
            </w:pPr>
            <w:r w:rsidRPr="00240189">
              <w:rPr>
                <w:rFonts w:cs="Arial"/>
                <w:sz w:val="16"/>
                <w:szCs w:val="16"/>
              </w:rPr>
              <w:t>Would be eligible if in an institution or in absence of service would need institutional care</w:t>
            </w:r>
          </w:p>
          <w:p w14:paraId="12D827C6" w14:textId="77777777" w:rsidR="00E57EFD" w:rsidRPr="00240189" w:rsidRDefault="00E57EFD" w:rsidP="00240189">
            <w:pPr>
              <w:spacing w:after="200" w:line="276" w:lineRule="auto"/>
              <w:rPr>
                <w:rFonts w:cs="Arial"/>
                <w:sz w:val="16"/>
                <w:szCs w:val="16"/>
              </w:rPr>
            </w:pPr>
            <w:r w:rsidRPr="00240189">
              <w:rPr>
                <w:rFonts w:cs="Arial"/>
                <w:sz w:val="16"/>
                <w:szCs w:val="16"/>
              </w:rPr>
              <w:t>42 CFR 435.217 (a) (b)</w:t>
            </w:r>
          </w:p>
        </w:tc>
        <w:tc>
          <w:tcPr>
            <w:tcW w:w="1260" w:type="dxa"/>
          </w:tcPr>
          <w:p w14:paraId="097AA0E3" w14:textId="77777777" w:rsidR="00E57EFD" w:rsidRPr="00240189" w:rsidRDefault="00E57EFD" w:rsidP="00240189">
            <w:pPr>
              <w:spacing w:after="200" w:line="276" w:lineRule="auto"/>
              <w:rPr>
                <w:rFonts w:cs="Arial"/>
                <w:sz w:val="16"/>
                <w:szCs w:val="16"/>
              </w:rPr>
            </w:pPr>
            <w:r w:rsidRPr="00240189">
              <w:rPr>
                <w:rFonts w:cs="Arial"/>
                <w:sz w:val="16"/>
                <w:szCs w:val="16"/>
              </w:rPr>
              <w:t>$4000 Face Value</w:t>
            </w:r>
          </w:p>
        </w:tc>
        <w:tc>
          <w:tcPr>
            <w:tcW w:w="975" w:type="dxa"/>
          </w:tcPr>
          <w:p w14:paraId="407AE2A8" w14:textId="77777777" w:rsidR="00E57EFD" w:rsidRPr="00240189" w:rsidRDefault="00E57EFD" w:rsidP="00240189">
            <w:pPr>
              <w:spacing w:after="200" w:line="276" w:lineRule="auto"/>
              <w:rPr>
                <w:rFonts w:cs="Arial"/>
                <w:sz w:val="16"/>
                <w:szCs w:val="16"/>
              </w:rPr>
            </w:pPr>
            <w:r w:rsidRPr="00240189">
              <w:rPr>
                <w:rFonts w:cs="Arial"/>
                <w:sz w:val="16"/>
                <w:szCs w:val="16"/>
              </w:rPr>
              <w:t>$5000</w:t>
            </w:r>
          </w:p>
        </w:tc>
        <w:tc>
          <w:tcPr>
            <w:tcW w:w="1180" w:type="dxa"/>
          </w:tcPr>
          <w:p w14:paraId="455617BB" w14:textId="77777777" w:rsidR="00E57EFD" w:rsidRPr="00240189" w:rsidRDefault="00E57EFD" w:rsidP="00240189">
            <w:pPr>
              <w:spacing w:after="200" w:line="276" w:lineRule="auto"/>
              <w:rPr>
                <w:rFonts w:cs="Arial"/>
                <w:sz w:val="16"/>
                <w:szCs w:val="16"/>
              </w:rPr>
            </w:pPr>
            <w:r>
              <w:rPr>
                <w:rFonts w:cs="Arial"/>
                <w:sz w:val="16"/>
                <w:szCs w:val="16"/>
              </w:rPr>
              <w:t>HCBS Maintenance of Need at 100% FPL+$20</w:t>
            </w:r>
          </w:p>
        </w:tc>
      </w:tr>
      <w:tr w:rsidR="00E57EFD" w:rsidRPr="00E57EFD" w14:paraId="54672F15" w14:textId="77777777" w:rsidTr="00EA7927">
        <w:tc>
          <w:tcPr>
            <w:tcW w:w="1453" w:type="dxa"/>
          </w:tcPr>
          <w:p w14:paraId="308B884E" w14:textId="64C71A90" w:rsidR="00E57EFD" w:rsidRPr="00240189" w:rsidRDefault="00E57EFD" w:rsidP="00240189">
            <w:pPr>
              <w:spacing w:after="200" w:line="276" w:lineRule="auto"/>
              <w:rPr>
                <w:rFonts w:cs="Arial"/>
                <w:sz w:val="16"/>
                <w:szCs w:val="16"/>
              </w:rPr>
            </w:pPr>
            <w:r w:rsidRPr="00240189">
              <w:rPr>
                <w:rFonts w:cs="Arial"/>
                <w:sz w:val="16"/>
                <w:szCs w:val="16"/>
              </w:rPr>
              <w:t>Expansion</w:t>
            </w:r>
            <w:r w:rsidR="00AF1035">
              <w:rPr>
                <w:rFonts w:cs="Arial"/>
                <w:sz w:val="16"/>
                <w:szCs w:val="16"/>
              </w:rPr>
              <w:t xml:space="preserve"> (MAGI population)</w:t>
            </w:r>
          </w:p>
        </w:tc>
        <w:tc>
          <w:tcPr>
            <w:tcW w:w="1512" w:type="dxa"/>
          </w:tcPr>
          <w:p w14:paraId="73F8DF37" w14:textId="77777777" w:rsidR="00E57EFD" w:rsidRPr="00240189" w:rsidRDefault="00E57EFD" w:rsidP="00240189">
            <w:pPr>
              <w:spacing w:after="200" w:line="276" w:lineRule="auto"/>
              <w:rPr>
                <w:rFonts w:cs="Arial"/>
                <w:sz w:val="16"/>
                <w:szCs w:val="16"/>
              </w:rPr>
            </w:pPr>
            <w:r w:rsidRPr="00240189">
              <w:rPr>
                <w:rFonts w:cs="Arial"/>
                <w:sz w:val="16"/>
                <w:szCs w:val="16"/>
              </w:rPr>
              <w:t>&lt;=133% FPL</w:t>
            </w:r>
          </w:p>
        </w:tc>
        <w:tc>
          <w:tcPr>
            <w:tcW w:w="1170" w:type="dxa"/>
          </w:tcPr>
          <w:p w14:paraId="2D983ABE" w14:textId="77777777" w:rsidR="00E57EFD" w:rsidRPr="00240189" w:rsidRDefault="00E57EFD" w:rsidP="00240189">
            <w:pPr>
              <w:spacing w:after="200" w:line="276" w:lineRule="auto"/>
              <w:rPr>
                <w:rFonts w:cs="Arial"/>
                <w:sz w:val="16"/>
                <w:szCs w:val="16"/>
              </w:rPr>
            </w:pPr>
            <w:r w:rsidRPr="00240189">
              <w:rPr>
                <w:rFonts w:cs="Arial"/>
                <w:sz w:val="16"/>
                <w:szCs w:val="16"/>
              </w:rPr>
              <w:t>$4000</w:t>
            </w:r>
          </w:p>
        </w:tc>
        <w:tc>
          <w:tcPr>
            <w:tcW w:w="1800" w:type="dxa"/>
          </w:tcPr>
          <w:p w14:paraId="441244F1" w14:textId="77777777" w:rsidR="00E57EFD" w:rsidRPr="00240189" w:rsidRDefault="00E57EFD" w:rsidP="00240189">
            <w:pPr>
              <w:spacing w:after="200" w:line="276" w:lineRule="auto"/>
              <w:rPr>
                <w:rFonts w:cs="Arial"/>
                <w:sz w:val="16"/>
                <w:szCs w:val="16"/>
              </w:rPr>
            </w:pPr>
            <w:r w:rsidRPr="00240189">
              <w:rPr>
                <w:rFonts w:cs="Arial"/>
                <w:sz w:val="16"/>
                <w:szCs w:val="16"/>
              </w:rPr>
              <w:t>Not Medicare eligible or enrolled; Subject to transfer of a</w:t>
            </w:r>
            <w:r>
              <w:rPr>
                <w:rFonts w:cs="Arial"/>
                <w:sz w:val="16"/>
                <w:szCs w:val="16"/>
              </w:rPr>
              <w:t>s</w:t>
            </w:r>
            <w:r w:rsidRPr="00240189">
              <w:rPr>
                <w:rFonts w:cs="Arial"/>
                <w:sz w:val="16"/>
                <w:szCs w:val="16"/>
              </w:rPr>
              <w:t>sets</w:t>
            </w:r>
          </w:p>
        </w:tc>
        <w:tc>
          <w:tcPr>
            <w:tcW w:w="1260" w:type="dxa"/>
          </w:tcPr>
          <w:p w14:paraId="0BEBBB0E" w14:textId="77777777" w:rsidR="00E57EFD" w:rsidRPr="00240189" w:rsidRDefault="00E57EFD" w:rsidP="00240189">
            <w:pPr>
              <w:spacing w:after="200" w:line="276" w:lineRule="auto"/>
              <w:rPr>
                <w:rFonts w:cs="Arial"/>
                <w:sz w:val="16"/>
                <w:szCs w:val="16"/>
              </w:rPr>
            </w:pPr>
            <w:r w:rsidRPr="00240189">
              <w:rPr>
                <w:rFonts w:cs="Arial"/>
                <w:sz w:val="16"/>
                <w:szCs w:val="16"/>
              </w:rPr>
              <w:t>$4000 Face Value</w:t>
            </w:r>
          </w:p>
        </w:tc>
        <w:tc>
          <w:tcPr>
            <w:tcW w:w="975" w:type="dxa"/>
          </w:tcPr>
          <w:p w14:paraId="6D73B1F8" w14:textId="77777777" w:rsidR="00E57EFD" w:rsidRPr="00240189" w:rsidRDefault="00E57EFD" w:rsidP="00240189">
            <w:pPr>
              <w:spacing w:after="200" w:line="276" w:lineRule="auto"/>
              <w:rPr>
                <w:rFonts w:cs="Arial"/>
                <w:sz w:val="16"/>
                <w:szCs w:val="16"/>
              </w:rPr>
            </w:pPr>
            <w:r w:rsidRPr="00240189">
              <w:rPr>
                <w:rFonts w:cs="Arial"/>
                <w:sz w:val="16"/>
                <w:szCs w:val="16"/>
              </w:rPr>
              <w:t>$5000</w:t>
            </w:r>
          </w:p>
        </w:tc>
        <w:tc>
          <w:tcPr>
            <w:tcW w:w="1180" w:type="dxa"/>
          </w:tcPr>
          <w:p w14:paraId="0A7F658B" w14:textId="77777777" w:rsidR="00E57EFD" w:rsidRPr="00240189" w:rsidRDefault="00E57EFD" w:rsidP="00240189">
            <w:pPr>
              <w:spacing w:after="200" w:line="276" w:lineRule="auto"/>
              <w:rPr>
                <w:rFonts w:cs="Arial"/>
                <w:sz w:val="16"/>
                <w:szCs w:val="16"/>
              </w:rPr>
            </w:pPr>
            <w:r w:rsidRPr="00240189">
              <w:rPr>
                <w:rFonts w:cs="Arial"/>
                <w:sz w:val="16"/>
                <w:szCs w:val="16"/>
              </w:rPr>
              <w:t>Yes</w:t>
            </w:r>
          </w:p>
        </w:tc>
      </w:tr>
      <w:tr w:rsidR="00E57EFD" w:rsidRPr="00E57EFD" w14:paraId="3DBCF965" w14:textId="77777777" w:rsidTr="00EA7927">
        <w:tc>
          <w:tcPr>
            <w:tcW w:w="1453" w:type="dxa"/>
          </w:tcPr>
          <w:p w14:paraId="15860B34" w14:textId="77777777" w:rsidR="00E57EFD" w:rsidRPr="00E57EFD" w:rsidRDefault="00E57EFD" w:rsidP="00240189">
            <w:pPr>
              <w:spacing w:after="200" w:line="276" w:lineRule="auto"/>
              <w:rPr>
                <w:rFonts w:cs="Arial"/>
                <w:sz w:val="16"/>
                <w:szCs w:val="16"/>
              </w:rPr>
            </w:pPr>
            <w:r>
              <w:rPr>
                <w:rFonts w:cs="Arial"/>
                <w:sz w:val="16"/>
                <w:szCs w:val="16"/>
              </w:rPr>
              <w:t>Medically Needy</w:t>
            </w:r>
          </w:p>
        </w:tc>
        <w:tc>
          <w:tcPr>
            <w:tcW w:w="1512" w:type="dxa"/>
          </w:tcPr>
          <w:p w14:paraId="526883CF" w14:textId="77777777" w:rsidR="00E57EFD" w:rsidRPr="00B25140" w:rsidRDefault="00E57EFD" w:rsidP="00240189">
            <w:pPr>
              <w:spacing w:after="200" w:line="276" w:lineRule="auto"/>
              <w:rPr>
                <w:rFonts w:cs="Arial"/>
                <w:sz w:val="16"/>
                <w:szCs w:val="16"/>
              </w:rPr>
            </w:pPr>
            <w:r w:rsidRPr="00B25140">
              <w:rPr>
                <w:rFonts w:cs="Arial"/>
                <w:sz w:val="16"/>
                <w:szCs w:val="16"/>
              </w:rPr>
              <w:t>&lt;= 300% SSI</w:t>
            </w:r>
          </w:p>
          <w:p w14:paraId="0E9585B4" w14:textId="77777777" w:rsidR="00E57EFD" w:rsidRPr="00E57EFD" w:rsidRDefault="00E57EFD" w:rsidP="00240189">
            <w:pPr>
              <w:spacing w:after="200" w:line="276" w:lineRule="auto"/>
              <w:rPr>
                <w:rFonts w:cs="Arial"/>
                <w:sz w:val="16"/>
                <w:szCs w:val="16"/>
              </w:rPr>
            </w:pPr>
            <w:r w:rsidRPr="00B25140">
              <w:rPr>
                <w:rFonts w:cs="Arial"/>
                <w:sz w:val="16"/>
                <w:szCs w:val="16"/>
              </w:rPr>
              <w:t>42 CFR 435.1005</w:t>
            </w:r>
          </w:p>
        </w:tc>
        <w:tc>
          <w:tcPr>
            <w:tcW w:w="1170" w:type="dxa"/>
          </w:tcPr>
          <w:p w14:paraId="1936F447" w14:textId="77777777" w:rsidR="00E57EFD" w:rsidRPr="00E57EFD" w:rsidRDefault="00E57EFD" w:rsidP="00240189">
            <w:pPr>
              <w:spacing w:after="200" w:line="276" w:lineRule="auto"/>
              <w:rPr>
                <w:rFonts w:cs="Arial"/>
                <w:sz w:val="16"/>
                <w:szCs w:val="16"/>
              </w:rPr>
            </w:pPr>
            <w:r w:rsidRPr="00B25140">
              <w:rPr>
                <w:rFonts w:cs="Arial"/>
                <w:sz w:val="16"/>
                <w:szCs w:val="16"/>
              </w:rPr>
              <w:t>$4000</w:t>
            </w:r>
          </w:p>
        </w:tc>
        <w:tc>
          <w:tcPr>
            <w:tcW w:w="1800" w:type="dxa"/>
          </w:tcPr>
          <w:p w14:paraId="6C460FDF" w14:textId="77777777" w:rsidR="00E57EFD" w:rsidRPr="00E57EFD" w:rsidRDefault="00E57EFD" w:rsidP="00240189">
            <w:pPr>
              <w:spacing w:after="200" w:line="276" w:lineRule="auto"/>
              <w:rPr>
                <w:rFonts w:cs="Arial"/>
                <w:sz w:val="16"/>
                <w:szCs w:val="16"/>
              </w:rPr>
            </w:pPr>
          </w:p>
        </w:tc>
        <w:tc>
          <w:tcPr>
            <w:tcW w:w="1260" w:type="dxa"/>
          </w:tcPr>
          <w:p w14:paraId="56DBD42C" w14:textId="77777777" w:rsidR="00E57EFD" w:rsidRPr="00E57EFD" w:rsidRDefault="00E57EFD" w:rsidP="00240189">
            <w:pPr>
              <w:spacing w:after="200" w:line="276" w:lineRule="auto"/>
              <w:rPr>
                <w:rFonts w:cs="Arial"/>
                <w:sz w:val="16"/>
                <w:szCs w:val="16"/>
              </w:rPr>
            </w:pPr>
            <w:r w:rsidRPr="00B25140">
              <w:rPr>
                <w:rFonts w:cs="Arial"/>
                <w:sz w:val="16"/>
                <w:szCs w:val="16"/>
              </w:rPr>
              <w:t>$4000 Face Value</w:t>
            </w:r>
          </w:p>
        </w:tc>
        <w:tc>
          <w:tcPr>
            <w:tcW w:w="975" w:type="dxa"/>
          </w:tcPr>
          <w:p w14:paraId="4A67870E" w14:textId="77777777" w:rsidR="00E57EFD" w:rsidRPr="00E57EFD" w:rsidRDefault="00E57EFD" w:rsidP="00240189">
            <w:pPr>
              <w:spacing w:after="200" w:line="276" w:lineRule="auto"/>
              <w:rPr>
                <w:rFonts w:cs="Arial"/>
                <w:sz w:val="16"/>
                <w:szCs w:val="16"/>
              </w:rPr>
            </w:pPr>
            <w:r w:rsidRPr="00B25140">
              <w:rPr>
                <w:rFonts w:cs="Arial"/>
                <w:sz w:val="16"/>
                <w:szCs w:val="16"/>
              </w:rPr>
              <w:t>$5000</w:t>
            </w:r>
          </w:p>
        </w:tc>
        <w:tc>
          <w:tcPr>
            <w:tcW w:w="1180" w:type="dxa"/>
          </w:tcPr>
          <w:p w14:paraId="00B51395" w14:textId="77777777" w:rsidR="00E57EFD" w:rsidRPr="00E57EFD" w:rsidRDefault="00E57EFD" w:rsidP="00240189">
            <w:pPr>
              <w:spacing w:after="200" w:line="276" w:lineRule="auto"/>
              <w:rPr>
                <w:rFonts w:cs="Arial"/>
                <w:sz w:val="16"/>
                <w:szCs w:val="16"/>
              </w:rPr>
            </w:pPr>
            <w:r>
              <w:rPr>
                <w:rFonts w:cs="Arial"/>
                <w:sz w:val="16"/>
                <w:szCs w:val="16"/>
              </w:rPr>
              <w:t>HCBS Maintenance of Need at 100% FPL+$20</w:t>
            </w:r>
          </w:p>
        </w:tc>
      </w:tr>
    </w:tbl>
    <w:p w14:paraId="15B86F5D" w14:textId="77777777" w:rsidR="00E57EFD" w:rsidRPr="00240189" w:rsidRDefault="00E57EFD" w:rsidP="00240189">
      <w:pPr>
        <w:spacing w:after="200" w:line="276" w:lineRule="auto"/>
        <w:jc w:val="both"/>
        <w:rPr>
          <w:rFonts w:cs="Arial"/>
          <w:b/>
          <w:u w:val="single"/>
        </w:rPr>
      </w:pPr>
    </w:p>
    <w:p w14:paraId="666B158F" w14:textId="77777777" w:rsidR="00E57EFD" w:rsidRPr="00183975" w:rsidRDefault="00E57EFD" w:rsidP="00FC2CEF">
      <w:pPr>
        <w:jc w:val="both"/>
        <w:rPr>
          <w:rFonts w:cs="Arial"/>
        </w:rPr>
      </w:pPr>
    </w:p>
    <w:p w14:paraId="3526E9D7" w14:textId="46341D93" w:rsidR="00D57903" w:rsidRPr="00183975" w:rsidRDefault="00D57903" w:rsidP="00FC2CEF">
      <w:pPr>
        <w:jc w:val="both"/>
        <w:rPr>
          <w:rFonts w:cs="Arial"/>
        </w:rPr>
      </w:pPr>
      <w:r w:rsidRPr="00183975">
        <w:rPr>
          <w:rFonts w:cs="Arial"/>
        </w:rPr>
        <w:t>The Level of Care Assessment process flow described below is very similar to that for Katie Beckett. While an LTSS client does not require a MART review, they will need to have a Level of Care Assessment determined. Sherlock and SSI Medicaid clients who request LTSS will also have to meet the Level of Care Assessment criteria to receive LTSS benefits.  A task will be generated for the LT</w:t>
      </w:r>
      <w:r w:rsidR="00407FEB">
        <w:rPr>
          <w:rFonts w:cs="Arial"/>
        </w:rPr>
        <w:t>SS</w:t>
      </w:r>
      <w:r w:rsidRPr="00183975">
        <w:rPr>
          <w:rFonts w:cs="Arial"/>
        </w:rPr>
        <w:t xml:space="preserve"> Unit 90 days prior to the renewal date of the Level of Care.  The system will not take any automatic action on the LTSS case even if the Level of Care Assessment has expired. </w:t>
      </w:r>
    </w:p>
    <w:p w14:paraId="30E59D3F" w14:textId="77777777" w:rsidR="00D57903" w:rsidRPr="00183975" w:rsidRDefault="00D57903" w:rsidP="00FC2CEF">
      <w:pPr>
        <w:jc w:val="both"/>
        <w:rPr>
          <w:rFonts w:cs="Arial"/>
        </w:rPr>
      </w:pPr>
    </w:p>
    <w:p w14:paraId="73CE3FF1" w14:textId="37945A56" w:rsidR="00D57903" w:rsidRPr="00183975" w:rsidRDefault="00D57903" w:rsidP="00FC2CEF">
      <w:pPr>
        <w:jc w:val="both"/>
        <w:rPr>
          <w:rFonts w:cs="Arial"/>
        </w:rPr>
      </w:pPr>
      <w:r w:rsidRPr="00183975">
        <w:rPr>
          <w:rFonts w:cs="Arial"/>
        </w:rPr>
        <w:t>Below is the Level of Care Process flow which is similar to that for Katie Beckett</w:t>
      </w:r>
      <w:r w:rsidR="00E61DC1">
        <w:rPr>
          <w:rFonts w:cs="Arial"/>
        </w:rPr>
        <w:t xml:space="preserve"> - </w:t>
      </w:r>
    </w:p>
    <w:p w14:paraId="4A77FA62" w14:textId="77777777" w:rsidR="00D57903" w:rsidRPr="00183975" w:rsidRDefault="00D57903" w:rsidP="00FC2CEF">
      <w:pPr>
        <w:jc w:val="both"/>
        <w:rPr>
          <w:rFonts w:cs="Arial"/>
        </w:rPr>
      </w:pPr>
    </w:p>
    <w:p w14:paraId="77CD68ED" w14:textId="515A5515" w:rsidR="00D57903" w:rsidRPr="00183975" w:rsidRDefault="003C0720" w:rsidP="00FC2CEF">
      <w:pPr>
        <w:jc w:val="both"/>
        <w:rPr>
          <w:rFonts w:cs="Arial"/>
        </w:rPr>
      </w:pPr>
      <w:r>
        <w:object w:dxaOrig="15301" w:dyaOrig="11686" w14:anchorId="07BE4DD1">
          <v:shape id="_x0000_i1031" type="#_x0000_t75" style="width:467.4pt;height:356.4pt" o:ole="">
            <v:imagedata r:id="rId33" o:title=""/>
          </v:shape>
          <o:OLEObject Type="Embed" ProgID="Visio.Drawing.15" ShapeID="_x0000_i1031" DrawAspect="Content" ObjectID="_1613399438" r:id="rId34"/>
        </w:object>
      </w:r>
    </w:p>
    <w:p w14:paraId="1E3F3872" w14:textId="77777777" w:rsidR="00D57903" w:rsidRPr="00183975" w:rsidRDefault="00D57903" w:rsidP="00FC2CEF">
      <w:pPr>
        <w:jc w:val="both"/>
        <w:rPr>
          <w:rFonts w:cs="Arial"/>
        </w:rPr>
      </w:pPr>
    </w:p>
    <w:p w14:paraId="7A653A10" w14:textId="77777777" w:rsidR="00D57903" w:rsidRPr="00183975" w:rsidRDefault="00D57903" w:rsidP="00FC2CEF">
      <w:pPr>
        <w:jc w:val="both"/>
        <w:rPr>
          <w:rFonts w:cs="Arial"/>
        </w:rPr>
      </w:pPr>
    </w:p>
    <w:p w14:paraId="1871710D" w14:textId="77777777" w:rsidR="00D57903" w:rsidRPr="00183975" w:rsidRDefault="00D57903" w:rsidP="003832B4">
      <w:pPr>
        <w:pStyle w:val="Heading3"/>
      </w:pPr>
      <w:bookmarkStart w:id="659" w:name="_Toc427620678"/>
      <w:bookmarkStart w:id="660" w:name="_Toc430558467"/>
      <w:bookmarkStart w:id="661" w:name="_Toc431552473"/>
      <w:bookmarkStart w:id="662" w:name="_Toc457499436"/>
      <w:r w:rsidRPr="00183975">
        <w:t>LTSS Medicaid – Group Composition</w:t>
      </w:r>
      <w:bookmarkEnd w:id="659"/>
      <w:bookmarkEnd w:id="660"/>
      <w:bookmarkEnd w:id="661"/>
      <w:bookmarkEnd w:id="662"/>
    </w:p>
    <w:p w14:paraId="530AAF4D" w14:textId="77777777" w:rsidR="00D57903" w:rsidRPr="00183975" w:rsidRDefault="00D57903" w:rsidP="00FC2CEF">
      <w:pPr>
        <w:jc w:val="both"/>
        <w:rPr>
          <w:rFonts w:cs="Arial"/>
        </w:rPr>
      </w:pPr>
    </w:p>
    <w:p w14:paraId="5BF403EC" w14:textId="17E360D0" w:rsidR="00D57903" w:rsidRPr="00183975" w:rsidRDefault="00D57903" w:rsidP="00FC2CEF">
      <w:pPr>
        <w:jc w:val="both"/>
        <w:rPr>
          <w:rFonts w:cs="Arial"/>
        </w:rPr>
      </w:pPr>
      <w:r w:rsidRPr="00183975">
        <w:rPr>
          <w:rFonts w:cs="Arial"/>
        </w:rPr>
        <w:t xml:space="preserve">A client is considered to be applying for </w:t>
      </w:r>
      <w:r w:rsidR="00237576" w:rsidRPr="00237576">
        <w:rPr>
          <w:rFonts w:cs="Arial"/>
        </w:rPr>
        <w:t>Medicaid-funded LTSS in the HCBS or institutional-setting</w:t>
      </w:r>
      <w:r w:rsidR="00237576">
        <w:rPr>
          <w:rFonts w:cs="Arial"/>
        </w:rPr>
        <w:t>,</w:t>
      </w:r>
      <w:r w:rsidRPr="00183975">
        <w:rPr>
          <w:rFonts w:cs="Arial"/>
        </w:rPr>
        <w:t xml:space="preserve"> if they meet the following conditions:</w:t>
      </w:r>
    </w:p>
    <w:p w14:paraId="3B47649A" w14:textId="77777777" w:rsidR="00D57903" w:rsidRPr="00183975" w:rsidRDefault="00D57903" w:rsidP="00594904">
      <w:pPr>
        <w:pStyle w:val="ListParagraph"/>
        <w:numPr>
          <w:ilvl w:val="0"/>
          <w:numId w:val="94"/>
        </w:numPr>
        <w:spacing w:after="200" w:line="276" w:lineRule="auto"/>
        <w:jc w:val="both"/>
        <w:rPr>
          <w:rFonts w:cs="Arial"/>
        </w:rPr>
      </w:pPr>
      <w:r w:rsidRPr="00183975">
        <w:rPr>
          <w:rFonts w:cs="Arial"/>
        </w:rPr>
        <w:t>Has completed a DHS-2 application and</w:t>
      </w:r>
    </w:p>
    <w:p w14:paraId="3CEB490E" w14:textId="77777777" w:rsidR="00D57903" w:rsidRDefault="00D57903" w:rsidP="00594904">
      <w:pPr>
        <w:pStyle w:val="ListParagraph"/>
        <w:numPr>
          <w:ilvl w:val="0"/>
          <w:numId w:val="94"/>
        </w:numPr>
        <w:spacing w:after="200" w:line="276" w:lineRule="auto"/>
        <w:jc w:val="both"/>
        <w:rPr>
          <w:rFonts w:cs="Arial"/>
        </w:rPr>
      </w:pPr>
      <w:r w:rsidRPr="00183975">
        <w:rPr>
          <w:rFonts w:cs="Arial"/>
        </w:rPr>
        <w:t>Indicates that they need assistance in performing daily activities in the Special Circumstances screen in the MAGI flow and</w:t>
      </w:r>
    </w:p>
    <w:p w14:paraId="2209FA01" w14:textId="77777777" w:rsidR="00B031B6" w:rsidRPr="00183975" w:rsidRDefault="00B031B6" w:rsidP="00B031B6">
      <w:pPr>
        <w:pStyle w:val="ListParagraph"/>
        <w:numPr>
          <w:ilvl w:val="0"/>
          <w:numId w:val="94"/>
        </w:numPr>
        <w:spacing w:after="200" w:line="276" w:lineRule="auto"/>
        <w:jc w:val="both"/>
        <w:rPr>
          <w:rFonts w:cs="Arial"/>
        </w:rPr>
      </w:pPr>
      <w:r>
        <w:rPr>
          <w:rFonts w:cs="Arial"/>
        </w:rPr>
        <w:t xml:space="preserve">Is over the age of 18 (except for SSI – LTSS where there is no minimum age limit) and </w:t>
      </w:r>
    </w:p>
    <w:p w14:paraId="36BFF032" w14:textId="0B20274C" w:rsidR="00D57903" w:rsidRPr="00183975" w:rsidRDefault="00D57903" w:rsidP="00594904">
      <w:pPr>
        <w:pStyle w:val="ListParagraph"/>
        <w:numPr>
          <w:ilvl w:val="0"/>
          <w:numId w:val="94"/>
        </w:numPr>
        <w:spacing w:after="200" w:line="276" w:lineRule="auto"/>
        <w:jc w:val="both"/>
        <w:rPr>
          <w:rFonts w:cs="Arial"/>
        </w:rPr>
      </w:pPr>
      <w:r w:rsidRPr="00183975">
        <w:rPr>
          <w:rFonts w:cs="Arial"/>
        </w:rPr>
        <w:t>Has a Level of Care in a Pending Status</w:t>
      </w:r>
    </w:p>
    <w:p w14:paraId="408993EF" w14:textId="77777777" w:rsidR="00D57903" w:rsidRPr="00183975" w:rsidRDefault="00D57903" w:rsidP="00FC2CEF">
      <w:pPr>
        <w:jc w:val="both"/>
        <w:rPr>
          <w:rFonts w:cs="Arial"/>
        </w:rPr>
      </w:pPr>
      <w:r w:rsidRPr="00183975">
        <w:rPr>
          <w:rFonts w:cs="Arial"/>
        </w:rPr>
        <w:t xml:space="preserve">Only the LTSS applicant is considered in the LTSS EDG in determining their eligibility for LTSS.  Their community partner, dependents and dependents of the community partner will be included as ‘excluded’ members of the EDG. As part of the post-eligibility financial determination, the LTSS applicant’s community partner and dependents will be included in determining their cost of care.  </w:t>
      </w:r>
      <w:r w:rsidR="00FA406C">
        <w:rPr>
          <w:rFonts w:cs="Arial"/>
        </w:rPr>
        <w:t>If the community partner is on LTSS Medicaid or SSI Medicaid then their income and resources are not considered.</w:t>
      </w:r>
    </w:p>
    <w:p w14:paraId="78FCFF4D" w14:textId="77777777" w:rsidR="00083399" w:rsidRPr="00183975" w:rsidRDefault="00083399" w:rsidP="00FC2CEF">
      <w:pPr>
        <w:jc w:val="both"/>
        <w:rPr>
          <w:rFonts w:cs="Arial"/>
        </w:rPr>
      </w:pPr>
    </w:p>
    <w:p w14:paraId="1CDB381E" w14:textId="77777777" w:rsidR="00083399" w:rsidRPr="00183975" w:rsidRDefault="00083399" w:rsidP="00FC2CEF">
      <w:pPr>
        <w:jc w:val="both"/>
        <w:rPr>
          <w:rFonts w:cs="Arial"/>
        </w:rPr>
      </w:pPr>
      <w:r w:rsidRPr="00183975">
        <w:rPr>
          <w:rFonts w:cs="Arial"/>
        </w:rPr>
        <w:t>For MAGI LTSS applicant is considered in the LTSS EDG in determining their eligibility for MAG</w:t>
      </w:r>
      <w:r w:rsidR="0016226C">
        <w:rPr>
          <w:rFonts w:cs="Arial"/>
        </w:rPr>
        <w:t>I</w:t>
      </w:r>
      <w:r w:rsidRPr="00183975">
        <w:rPr>
          <w:rFonts w:cs="Arial"/>
        </w:rPr>
        <w:t xml:space="preserve"> LTSS. Their community partner, dependents and dependents of the community partner will be included as “Filing” unit members of the EDG. During Resource Eligibility only applicant’s resources are considered. They are eligible for CSRS deductions towards their resource countable value. </w:t>
      </w:r>
    </w:p>
    <w:p w14:paraId="21049637" w14:textId="77777777" w:rsidR="00D57903" w:rsidRPr="00183975" w:rsidRDefault="00D57903" w:rsidP="00FC2CEF">
      <w:pPr>
        <w:jc w:val="both"/>
        <w:rPr>
          <w:rFonts w:cs="Arial"/>
        </w:rPr>
      </w:pPr>
    </w:p>
    <w:p w14:paraId="4803821D" w14:textId="77777777" w:rsidR="00D57903" w:rsidRPr="00183975" w:rsidRDefault="00D57903" w:rsidP="00FC2CEF">
      <w:pPr>
        <w:jc w:val="both"/>
        <w:rPr>
          <w:rFonts w:cs="Arial"/>
        </w:rPr>
      </w:pPr>
      <w:r w:rsidRPr="00183975">
        <w:rPr>
          <w:rFonts w:cs="Arial"/>
        </w:rPr>
        <w:t xml:space="preserve">The LTSS EDG group is created when the user submits a DHS-2 application and runs eligibility determination.  If the client is potentially LTSS-eligible, an LTSS – Pending case is created when the case is in Intake mode.  An LTSS-Pending case can be created in the Case Change mode if a new Level of Care is initiated after the initial eligibility determination. </w:t>
      </w:r>
    </w:p>
    <w:p w14:paraId="49A36CF9" w14:textId="77777777" w:rsidR="00D57903" w:rsidRDefault="00D57903" w:rsidP="00FC2CEF">
      <w:pPr>
        <w:jc w:val="both"/>
        <w:rPr>
          <w:rFonts w:cs="Arial"/>
        </w:rPr>
      </w:pPr>
    </w:p>
    <w:p w14:paraId="1D986F84" w14:textId="7DC03A89" w:rsidR="00C3384C" w:rsidRDefault="001D7680" w:rsidP="00FC2CEF">
      <w:pPr>
        <w:jc w:val="both"/>
        <w:rPr>
          <w:rFonts w:cs="Arial"/>
        </w:rPr>
      </w:pPr>
      <w:r>
        <w:rPr>
          <w:rFonts w:cs="Arial"/>
        </w:rPr>
        <w:t>Following are the variants of LTSS Medicaid</w:t>
      </w:r>
      <w:r w:rsidR="00AF1035">
        <w:rPr>
          <w:rFonts w:cs="Arial"/>
        </w:rPr>
        <w:t xml:space="preserve"> with some additional criteria that is required for building their group composition</w:t>
      </w:r>
      <w:r>
        <w:rPr>
          <w:rFonts w:cs="Arial"/>
        </w:rPr>
        <w:t>:</w:t>
      </w:r>
    </w:p>
    <w:p w14:paraId="7BFAD35F" w14:textId="77777777" w:rsidR="001D7680" w:rsidRDefault="001D7680" w:rsidP="00240189">
      <w:pPr>
        <w:pStyle w:val="ListParagraph"/>
        <w:numPr>
          <w:ilvl w:val="0"/>
          <w:numId w:val="71"/>
        </w:numPr>
        <w:jc w:val="both"/>
        <w:rPr>
          <w:rFonts w:cs="Arial"/>
        </w:rPr>
      </w:pPr>
      <w:r>
        <w:rPr>
          <w:rFonts w:cs="Arial"/>
        </w:rPr>
        <w:t xml:space="preserve">SSI </w:t>
      </w:r>
      <w:r w:rsidR="00E57EFD">
        <w:rPr>
          <w:rFonts w:cs="Arial"/>
        </w:rPr>
        <w:t>with</w:t>
      </w:r>
      <w:r>
        <w:rPr>
          <w:rFonts w:cs="Arial"/>
        </w:rPr>
        <w:t xml:space="preserve"> LTSS</w:t>
      </w:r>
    </w:p>
    <w:p w14:paraId="608BDB18" w14:textId="0C6EADED" w:rsidR="001D7680" w:rsidRPr="00B9397E" w:rsidRDefault="001D7680" w:rsidP="00240189">
      <w:pPr>
        <w:pStyle w:val="ListParagraph"/>
        <w:numPr>
          <w:ilvl w:val="0"/>
          <w:numId w:val="71"/>
        </w:numPr>
        <w:jc w:val="both"/>
        <w:rPr>
          <w:rFonts w:cs="Arial"/>
        </w:rPr>
      </w:pPr>
      <w:r>
        <w:rPr>
          <w:rFonts w:cs="Arial"/>
        </w:rPr>
        <w:t>Special Income</w:t>
      </w:r>
      <w:r w:rsidR="00AF1035">
        <w:rPr>
          <w:rFonts w:cs="Arial"/>
        </w:rPr>
        <w:t xml:space="preserve"> (</w:t>
      </w:r>
      <w:r w:rsidR="00AF1035" w:rsidRPr="00B9397E">
        <w:rPr>
          <w:rFonts w:cs="Arial"/>
        </w:rPr>
        <w:t>in addition to above group composition criteria, individual indicates that they are aged, blind or disabled).</w:t>
      </w:r>
    </w:p>
    <w:p w14:paraId="70612406" w14:textId="02CD0372" w:rsidR="001D7680" w:rsidRPr="00B9397E" w:rsidRDefault="001D7680" w:rsidP="00240189">
      <w:pPr>
        <w:pStyle w:val="ListParagraph"/>
        <w:numPr>
          <w:ilvl w:val="0"/>
          <w:numId w:val="71"/>
        </w:numPr>
        <w:jc w:val="both"/>
        <w:rPr>
          <w:rFonts w:cs="Arial"/>
        </w:rPr>
      </w:pPr>
      <w:r>
        <w:rPr>
          <w:rFonts w:cs="Arial"/>
        </w:rPr>
        <w:t>HCBS Waiver</w:t>
      </w:r>
      <w:r w:rsidR="00AF1035">
        <w:rPr>
          <w:rFonts w:cs="Arial"/>
        </w:rPr>
        <w:t xml:space="preserve"> (</w:t>
      </w:r>
      <w:r w:rsidR="00AF1035" w:rsidRPr="00B9397E">
        <w:rPr>
          <w:rFonts w:cs="Arial"/>
        </w:rPr>
        <w:t>in addition to above group composition criteria, individual indicates that they are aged, blind or disabled).</w:t>
      </w:r>
    </w:p>
    <w:p w14:paraId="59AFE121" w14:textId="4425B18E" w:rsidR="001D7680" w:rsidRPr="00B9397E" w:rsidRDefault="001D7680" w:rsidP="00240189">
      <w:pPr>
        <w:pStyle w:val="ListParagraph"/>
        <w:numPr>
          <w:ilvl w:val="0"/>
          <w:numId w:val="71"/>
        </w:numPr>
        <w:jc w:val="both"/>
        <w:rPr>
          <w:rFonts w:cs="Arial"/>
        </w:rPr>
      </w:pPr>
      <w:r>
        <w:rPr>
          <w:rFonts w:cs="Arial"/>
        </w:rPr>
        <w:t>Medically Needy</w:t>
      </w:r>
      <w:r w:rsidR="00AF1035">
        <w:rPr>
          <w:rFonts w:cs="Arial"/>
        </w:rPr>
        <w:t xml:space="preserve"> (</w:t>
      </w:r>
      <w:r w:rsidR="00AF1035" w:rsidRPr="00B9397E">
        <w:rPr>
          <w:rFonts w:cs="Arial"/>
        </w:rPr>
        <w:t>in addition to above group composition criteria, individual indicates that they are aged, blind or disabled).</w:t>
      </w:r>
    </w:p>
    <w:p w14:paraId="4B5C9F01" w14:textId="0E09EDD4" w:rsidR="001D7680" w:rsidRPr="001D7680" w:rsidRDefault="001D7680" w:rsidP="00240189">
      <w:pPr>
        <w:pStyle w:val="ListParagraph"/>
        <w:numPr>
          <w:ilvl w:val="0"/>
          <w:numId w:val="71"/>
        </w:numPr>
        <w:jc w:val="both"/>
        <w:rPr>
          <w:rFonts w:cs="Arial"/>
        </w:rPr>
      </w:pPr>
      <w:r>
        <w:rPr>
          <w:rFonts w:cs="Arial"/>
        </w:rPr>
        <w:t>MAGI Expansion</w:t>
      </w:r>
      <w:r w:rsidR="00AF1035">
        <w:rPr>
          <w:rFonts w:cs="Arial"/>
        </w:rPr>
        <w:t xml:space="preserve"> </w:t>
      </w:r>
    </w:p>
    <w:p w14:paraId="3B4CD868" w14:textId="77777777" w:rsidR="00C3384C" w:rsidRDefault="00C3384C" w:rsidP="00FC2CEF">
      <w:pPr>
        <w:jc w:val="both"/>
        <w:rPr>
          <w:rFonts w:cs="Arial"/>
        </w:rPr>
      </w:pPr>
    </w:p>
    <w:p w14:paraId="5D3A3182" w14:textId="77777777" w:rsidR="000E5D8C" w:rsidRPr="00B9397E" w:rsidRDefault="000E5D8C" w:rsidP="000E5D8C">
      <w:pPr>
        <w:jc w:val="both"/>
        <w:rPr>
          <w:rFonts w:cs="Arial"/>
        </w:rPr>
      </w:pPr>
      <w:r w:rsidRPr="00B9397E">
        <w:rPr>
          <w:rFonts w:cs="Arial"/>
        </w:rPr>
        <w:t xml:space="preserve">A person is evaluated for LTSS – Special Income if </w:t>
      </w:r>
    </w:p>
    <w:p w14:paraId="1C8A261D" w14:textId="77777777" w:rsidR="000E5D8C" w:rsidRPr="00B9397E" w:rsidRDefault="000E5D8C" w:rsidP="000E5D8C">
      <w:pPr>
        <w:pStyle w:val="ListParagraph"/>
        <w:numPr>
          <w:ilvl w:val="3"/>
          <w:numId w:val="71"/>
        </w:numPr>
        <w:ind w:left="720"/>
        <w:jc w:val="both"/>
        <w:rPr>
          <w:rFonts w:cs="Arial"/>
        </w:rPr>
      </w:pPr>
      <w:r w:rsidRPr="00B9397E">
        <w:rPr>
          <w:rFonts w:cs="Arial"/>
        </w:rPr>
        <w:t xml:space="preserve">They have a Nursing Home or Hospital LOC and </w:t>
      </w:r>
    </w:p>
    <w:p w14:paraId="7AE4F0DC" w14:textId="77777777" w:rsidR="000E5D8C" w:rsidRPr="00B9397E" w:rsidRDefault="000E5D8C" w:rsidP="000E5D8C">
      <w:pPr>
        <w:pStyle w:val="ListParagraph"/>
        <w:numPr>
          <w:ilvl w:val="3"/>
          <w:numId w:val="71"/>
        </w:numPr>
        <w:ind w:left="720"/>
        <w:jc w:val="both"/>
        <w:rPr>
          <w:rFonts w:cs="Arial"/>
        </w:rPr>
      </w:pPr>
      <w:r w:rsidRPr="00B9397E">
        <w:rPr>
          <w:rFonts w:cs="Arial"/>
        </w:rPr>
        <w:t>They have Highest or Hospital Care Level and</w:t>
      </w:r>
    </w:p>
    <w:p w14:paraId="3BF92F51" w14:textId="77777777" w:rsidR="000E5D8C" w:rsidRPr="00B9397E" w:rsidRDefault="000E5D8C" w:rsidP="000E5D8C">
      <w:pPr>
        <w:pStyle w:val="ListParagraph"/>
        <w:numPr>
          <w:ilvl w:val="3"/>
          <w:numId w:val="71"/>
        </w:numPr>
        <w:ind w:left="720"/>
        <w:jc w:val="both"/>
        <w:rPr>
          <w:rFonts w:cs="Arial"/>
        </w:rPr>
      </w:pPr>
      <w:r w:rsidRPr="00B9397E">
        <w:rPr>
          <w:rFonts w:cs="Arial"/>
        </w:rPr>
        <w:t xml:space="preserve">They are in an Institutional program type or Unknown (no) program type.  </w:t>
      </w:r>
    </w:p>
    <w:p w14:paraId="619918F4" w14:textId="53BAC2F1" w:rsidR="000E5D8C" w:rsidRDefault="000E5D8C" w:rsidP="000E5D8C">
      <w:pPr>
        <w:ind w:left="360"/>
        <w:jc w:val="both"/>
        <w:rPr>
          <w:rFonts w:cs="Arial"/>
        </w:rPr>
      </w:pPr>
      <w:r w:rsidRPr="00B9397E">
        <w:rPr>
          <w:rFonts w:cs="Arial"/>
        </w:rPr>
        <w:t xml:space="preserve">In this situation, they would be living in a facility like a nursing home, hospital, private psychiatric hospital etc. </w:t>
      </w:r>
      <w:r w:rsidR="00D07724" w:rsidRPr="00B9397E">
        <w:rPr>
          <w:rFonts w:cs="Arial"/>
        </w:rPr>
        <w:t xml:space="preserve">They cannot be in multiple facilities at the same time. </w:t>
      </w:r>
      <w:r w:rsidR="00D53F5C" w:rsidRPr="00B9397E">
        <w:rPr>
          <w:rFonts w:cs="Arial"/>
        </w:rPr>
        <w:t>When a person moves from Institutional program to a non-institutional program, the TOA for the person will change from LTSS – Special Income to LTSS – HCBS (as long as they meet other criteria).</w:t>
      </w:r>
      <w:r w:rsidR="00D53F5C">
        <w:rPr>
          <w:rFonts w:cs="Arial"/>
        </w:rPr>
        <w:t xml:space="preserve"> </w:t>
      </w:r>
    </w:p>
    <w:p w14:paraId="495F435F" w14:textId="77777777" w:rsidR="000E5D8C" w:rsidRDefault="000E5D8C" w:rsidP="000E5D8C">
      <w:pPr>
        <w:ind w:left="360"/>
        <w:jc w:val="both"/>
        <w:rPr>
          <w:rFonts w:cs="Arial"/>
        </w:rPr>
      </w:pPr>
    </w:p>
    <w:p w14:paraId="66A88194" w14:textId="77777777" w:rsidR="000E5D8C" w:rsidRPr="00B9397E" w:rsidRDefault="000E5D8C" w:rsidP="000E5D8C">
      <w:pPr>
        <w:jc w:val="both"/>
        <w:rPr>
          <w:rFonts w:cs="Arial"/>
        </w:rPr>
      </w:pPr>
      <w:r w:rsidRPr="00B9397E">
        <w:rPr>
          <w:rFonts w:cs="Arial"/>
        </w:rPr>
        <w:t xml:space="preserve">If a person is in the 217 – HCBS Waiver TOA, they need to have – </w:t>
      </w:r>
    </w:p>
    <w:p w14:paraId="69800472" w14:textId="77777777" w:rsidR="000E5D8C" w:rsidRPr="00B9397E" w:rsidRDefault="000E5D8C" w:rsidP="000E5D8C">
      <w:pPr>
        <w:pStyle w:val="ListParagraph"/>
        <w:numPr>
          <w:ilvl w:val="3"/>
          <w:numId w:val="86"/>
        </w:numPr>
        <w:ind w:left="720"/>
        <w:jc w:val="both"/>
        <w:rPr>
          <w:rFonts w:cs="Arial"/>
        </w:rPr>
      </w:pPr>
      <w:r w:rsidRPr="00B9397E">
        <w:rPr>
          <w:rFonts w:cs="Arial"/>
        </w:rPr>
        <w:t>Any assessment type (except Katie Beckett) and</w:t>
      </w:r>
    </w:p>
    <w:p w14:paraId="6F378904" w14:textId="77777777" w:rsidR="000E5D8C" w:rsidRPr="00B9397E" w:rsidRDefault="000E5D8C" w:rsidP="000E5D8C">
      <w:pPr>
        <w:pStyle w:val="ListParagraph"/>
        <w:numPr>
          <w:ilvl w:val="3"/>
          <w:numId w:val="86"/>
        </w:numPr>
        <w:ind w:left="720"/>
        <w:jc w:val="both"/>
        <w:rPr>
          <w:rFonts w:cs="Arial"/>
        </w:rPr>
      </w:pPr>
      <w:r w:rsidRPr="00B9397E">
        <w:rPr>
          <w:rFonts w:cs="Arial"/>
        </w:rPr>
        <w:t>Highest, High, Hospital or Preventive Care Level and</w:t>
      </w:r>
    </w:p>
    <w:p w14:paraId="4090451B" w14:textId="77777777" w:rsidR="000E5D8C" w:rsidRPr="00B9397E" w:rsidRDefault="000E5D8C" w:rsidP="000E5D8C">
      <w:pPr>
        <w:pStyle w:val="ListParagraph"/>
        <w:numPr>
          <w:ilvl w:val="3"/>
          <w:numId w:val="86"/>
        </w:numPr>
        <w:ind w:left="720"/>
        <w:jc w:val="both"/>
        <w:rPr>
          <w:rFonts w:cs="Arial"/>
        </w:rPr>
      </w:pPr>
      <w:r w:rsidRPr="00B9397E">
        <w:rPr>
          <w:rFonts w:cs="Arial"/>
        </w:rPr>
        <w:t>Program type that is not institutional.</w:t>
      </w:r>
    </w:p>
    <w:p w14:paraId="79B7F0F3" w14:textId="20AFDA2B" w:rsidR="000E5D8C" w:rsidRDefault="000E5D8C" w:rsidP="000E5D8C">
      <w:pPr>
        <w:ind w:left="360"/>
        <w:jc w:val="both"/>
        <w:rPr>
          <w:rFonts w:cs="Arial"/>
        </w:rPr>
      </w:pPr>
      <w:r w:rsidRPr="00B9397E">
        <w:rPr>
          <w:rFonts w:cs="Arial"/>
        </w:rPr>
        <w:t xml:space="preserve">In this situation, the user could be living in an Assisted Living facility, Group Home, PACE, Hab Waiver etc.  The user is able to enter multiple Plans of Care (non-overlapping) to record the client’s movements between programs. Within one plan of care, </w:t>
      </w:r>
      <w:r w:rsidR="00D07724" w:rsidRPr="00B9397E">
        <w:rPr>
          <w:rFonts w:cs="Arial"/>
        </w:rPr>
        <w:t xml:space="preserve">if the client is in the community, </w:t>
      </w:r>
      <w:r w:rsidRPr="00B9397E">
        <w:rPr>
          <w:rFonts w:cs="Arial"/>
        </w:rPr>
        <w:t xml:space="preserve">a client can receive multiple </w:t>
      </w:r>
      <w:r w:rsidR="00D07724" w:rsidRPr="00B9397E">
        <w:rPr>
          <w:rFonts w:cs="Arial"/>
        </w:rPr>
        <w:t xml:space="preserve">community </w:t>
      </w:r>
      <w:r w:rsidRPr="00B9397E">
        <w:rPr>
          <w:rFonts w:cs="Arial"/>
        </w:rPr>
        <w:t>services at the same time.</w:t>
      </w:r>
      <w:r>
        <w:rPr>
          <w:rFonts w:cs="Arial"/>
        </w:rPr>
        <w:t xml:space="preserve"> </w:t>
      </w:r>
    </w:p>
    <w:p w14:paraId="03280150" w14:textId="77777777" w:rsidR="000E5D8C" w:rsidRDefault="000E5D8C" w:rsidP="00FC2CEF">
      <w:pPr>
        <w:jc w:val="both"/>
        <w:rPr>
          <w:rFonts w:cs="Arial"/>
        </w:rPr>
      </w:pPr>
    </w:p>
    <w:p w14:paraId="30C6FF3A" w14:textId="77777777" w:rsidR="000E5D8C" w:rsidRDefault="000E5D8C" w:rsidP="00FC2CEF">
      <w:pPr>
        <w:jc w:val="both"/>
        <w:rPr>
          <w:rFonts w:cs="Arial"/>
        </w:rPr>
      </w:pPr>
    </w:p>
    <w:p w14:paraId="0E16EEF7" w14:textId="77777777" w:rsidR="00C3384C" w:rsidRDefault="001D7680" w:rsidP="00FC2CEF">
      <w:pPr>
        <w:jc w:val="both"/>
        <w:rPr>
          <w:rFonts w:cs="Arial"/>
        </w:rPr>
      </w:pPr>
      <w:r>
        <w:rPr>
          <w:rFonts w:cs="Arial"/>
        </w:rPr>
        <w:t>Their Financial pathway is discussed in detail in the below section.</w:t>
      </w:r>
    </w:p>
    <w:p w14:paraId="20DA43C3" w14:textId="77777777" w:rsidR="00C3384C" w:rsidRDefault="00C3384C" w:rsidP="00FC2CEF">
      <w:pPr>
        <w:jc w:val="both"/>
        <w:rPr>
          <w:rFonts w:cs="Arial"/>
        </w:rPr>
      </w:pPr>
    </w:p>
    <w:p w14:paraId="20D7AD94" w14:textId="77777777" w:rsidR="00D57903" w:rsidRPr="00183975" w:rsidRDefault="00D57903" w:rsidP="003832B4">
      <w:pPr>
        <w:pStyle w:val="Heading3"/>
      </w:pPr>
      <w:bookmarkStart w:id="663" w:name="_Toc427620679"/>
      <w:bookmarkStart w:id="664" w:name="_Toc430558468"/>
      <w:bookmarkStart w:id="665" w:name="_Toc431552474"/>
      <w:bookmarkStart w:id="666" w:name="_Toc457499437"/>
      <w:r w:rsidRPr="00183975">
        <w:t>LTSS Medicaid – Non-Financial</w:t>
      </w:r>
      <w:bookmarkEnd w:id="663"/>
      <w:bookmarkEnd w:id="664"/>
      <w:bookmarkEnd w:id="665"/>
      <w:bookmarkEnd w:id="666"/>
    </w:p>
    <w:p w14:paraId="0D2AD2D2" w14:textId="77777777" w:rsidR="00D57903" w:rsidRPr="00183975" w:rsidRDefault="00D57903" w:rsidP="00FC2CEF">
      <w:pPr>
        <w:jc w:val="both"/>
        <w:rPr>
          <w:rFonts w:cs="Arial"/>
        </w:rPr>
      </w:pPr>
      <w:r w:rsidRPr="00183975">
        <w:rPr>
          <w:rFonts w:cs="Arial"/>
        </w:rPr>
        <w:t xml:space="preserve">Applicants are expected to meet the following non-financial characteristics in order to be determined eligible for LTSS Medicaid: </w:t>
      </w:r>
    </w:p>
    <w:p w14:paraId="3EE683C7" w14:textId="77777777" w:rsidR="00D57903" w:rsidRPr="00183975" w:rsidRDefault="00D57903" w:rsidP="00FC2CEF">
      <w:pPr>
        <w:jc w:val="both"/>
        <w:rPr>
          <w:rFonts w:cs="Arial"/>
        </w:rPr>
      </w:pPr>
    </w:p>
    <w:p w14:paraId="2C5A39B1" w14:textId="77777777" w:rsidR="00D57903" w:rsidRPr="00183975" w:rsidRDefault="00D57903" w:rsidP="00594904">
      <w:pPr>
        <w:pStyle w:val="ListParagraph"/>
        <w:numPr>
          <w:ilvl w:val="0"/>
          <w:numId w:val="95"/>
        </w:numPr>
        <w:spacing w:after="200" w:line="276" w:lineRule="auto"/>
        <w:jc w:val="both"/>
        <w:rPr>
          <w:rFonts w:cs="Arial"/>
        </w:rPr>
      </w:pPr>
      <w:r w:rsidRPr="00183975">
        <w:rPr>
          <w:rFonts w:cs="Arial"/>
        </w:rPr>
        <w:t>Must be a resident of Rhode Island</w:t>
      </w:r>
    </w:p>
    <w:p w14:paraId="1C641152" w14:textId="63AEF991" w:rsidR="00D57903" w:rsidRPr="00183975" w:rsidRDefault="00D57903" w:rsidP="00594904">
      <w:pPr>
        <w:pStyle w:val="ListParagraph"/>
        <w:numPr>
          <w:ilvl w:val="0"/>
          <w:numId w:val="95"/>
        </w:numPr>
        <w:spacing w:after="200" w:line="276" w:lineRule="auto"/>
        <w:jc w:val="both"/>
        <w:rPr>
          <w:rFonts w:cs="Arial"/>
        </w:rPr>
      </w:pPr>
      <w:r w:rsidRPr="00183975">
        <w:rPr>
          <w:rFonts w:cs="Arial"/>
        </w:rPr>
        <w:t xml:space="preserve">Must be a citizen of the United States or a Lawfully Present </w:t>
      </w:r>
      <w:r w:rsidR="006A5778">
        <w:rPr>
          <w:rFonts w:cs="Arial"/>
        </w:rPr>
        <w:t>Non-Citizen</w:t>
      </w:r>
    </w:p>
    <w:p w14:paraId="45F93E58" w14:textId="77777777" w:rsidR="00D57903" w:rsidRPr="00183975" w:rsidRDefault="00D57903" w:rsidP="00594904">
      <w:pPr>
        <w:pStyle w:val="ListParagraph"/>
        <w:numPr>
          <w:ilvl w:val="0"/>
          <w:numId w:val="95"/>
        </w:numPr>
        <w:spacing w:after="200" w:line="276" w:lineRule="auto"/>
        <w:jc w:val="both"/>
        <w:rPr>
          <w:rFonts w:cs="Arial"/>
        </w:rPr>
      </w:pPr>
      <w:r w:rsidRPr="00183975">
        <w:rPr>
          <w:rFonts w:cs="Arial"/>
        </w:rPr>
        <w:t>Must not be incarcerated</w:t>
      </w:r>
    </w:p>
    <w:p w14:paraId="05D9A1B8" w14:textId="77777777" w:rsidR="00D57903" w:rsidRPr="00183975" w:rsidRDefault="00D57903" w:rsidP="00594904">
      <w:pPr>
        <w:pStyle w:val="ListParagraph"/>
        <w:numPr>
          <w:ilvl w:val="0"/>
          <w:numId w:val="95"/>
        </w:numPr>
        <w:spacing w:after="200" w:line="276" w:lineRule="auto"/>
        <w:jc w:val="both"/>
        <w:rPr>
          <w:rFonts w:cs="Arial"/>
        </w:rPr>
      </w:pPr>
      <w:r w:rsidRPr="00183975">
        <w:rPr>
          <w:rFonts w:cs="Arial"/>
        </w:rPr>
        <w:t>Must provide a valid SSN</w:t>
      </w:r>
    </w:p>
    <w:p w14:paraId="091DCAF7" w14:textId="77777777" w:rsidR="00D57903" w:rsidRPr="00183975" w:rsidRDefault="00D57903" w:rsidP="00594904">
      <w:pPr>
        <w:pStyle w:val="ListParagraph"/>
        <w:numPr>
          <w:ilvl w:val="0"/>
          <w:numId w:val="95"/>
        </w:numPr>
        <w:spacing w:after="200" w:line="276" w:lineRule="auto"/>
        <w:jc w:val="both"/>
        <w:rPr>
          <w:rFonts w:cs="Arial"/>
        </w:rPr>
      </w:pPr>
      <w:r w:rsidRPr="00183975">
        <w:rPr>
          <w:rFonts w:cs="Arial"/>
        </w:rPr>
        <w:t>Must report access to public or non-public MEC</w:t>
      </w:r>
    </w:p>
    <w:p w14:paraId="57002545" w14:textId="77777777" w:rsidR="00D57903" w:rsidRPr="00183975" w:rsidRDefault="00D57903" w:rsidP="00594904">
      <w:pPr>
        <w:pStyle w:val="ListParagraph"/>
        <w:numPr>
          <w:ilvl w:val="0"/>
          <w:numId w:val="95"/>
        </w:numPr>
        <w:spacing w:after="200" w:line="276" w:lineRule="auto"/>
        <w:jc w:val="both"/>
        <w:rPr>
          <w:rFonts w:cs="Arial"/>
        </w:rPr>
      </w:pPr>
      <w:r w:rsidRPr="00183975">
        <w:rPr>
          <w:rFonts w:cs="Arial"/>
        </w:rPr>
        <w:t>Must have a level of care determination</w:t>
      </w:r>
    </w:p>
    <w:p w14:paraId="3BA2A31B" w14:textId="77777777" w:rsidR="00D57903" w:rsidRDefault="00D57903" w:rsidP="00FC2CEF">
      <w:pPr>
        <w:pStyle w:val="ListParagraph"/>
        <w:jc w:val="both"/>
        <w:rPr>
          <w:rFonts w:cs="Arial"/>
        </w:rPr>
      </w:pPr>
      <w:r w:rsidRPr="00183975">
        <w:rPr>
          <w:rFonts w:cs="Arial"/>
          <w:i/>
        </w:rPr>
        <w:t xml:space="preserve">Note: LTSS clients are </w:t>
      </w:r>
      <w:r w:rsidRPr="00183975">
        <w:rPr>
          <w:rFonts w:cs="Arial"/>
          <w:b/>
          <w:i/>
          <w:u w:val="single"/>
        </w:rPr>
        <w:t>not</w:t>
      </w:r>
      <w:r w:rsidRPr="00183975">
        <w:rPr>
          <w:rFonts w:cs="Arial"/>
          <w:i/>
        </w:rPr>
        <w:t xml:space="preserve"> subject to a MART disability determination process. </w:t>
      </w:r>
    </w:p>
    <w:p w14:paraId="120009F7" w14:textId="77777777" w:rsidR="002A7CE6" w:rsidRDefault="002A7CE6" w:rsidP="00EA7927">
      <w:pPr>
        <w:jc w:val="both"/>
        <w:rPr>
          <w:rFonts w:cs="Arial"/>
        </w:rPr>
      </w:pPr>
    </w:p>
    <w:p w14:paraId="695810E2" w14:textId="5A7BBA6D" w:rsidR="00D57903" w:rsidRPr="00183975" w:rsidRDefault="00FD202C" w:rsidP="00EA7927">
      <w:pPr>
        <w:jc w:val="both"/>
        <w:rPr>
          <w:rFonts w:cs="Arial"/>
          <w:i/>
        </w:rPr>
      </w:pPr>
      <w:r>
        <w:rPr>
          <w:rFonts w:cs="Arial"/>
        </w:rPr>
        <w:t xml:space="preserve"> </w:t>
      </w:r>
    </w:p>
    <w:p w14:paraId="728C9247" w14:textId="77777777" w:rsidR="00D57903" w:rsidRPr="00183975" w:rsidRDefault="00D57903" w:rsidP="003832B4">
      <w:pPr>
        <w:pStyle w:val="Heading3"/>
      </w:pPr>
      <w:bookmarkStart w:id="667" w:name="_Toc427620680"/>
      <w:bookmarkStart w:id="668" w:name="_Toc430558469"/>
      <w:bookmarkStart w:id="669" w:name="_Toc431552475"/>
      <w:bookmarkStart w:id="670" w:name="_Toc457499438"/>
      <w:r w:rsidRPr="00183975">
        <w:lastRenderedPageBreak/>
        <w:t>LTSS Medicaid – Financial</w:t>
      </w:r>
      <w:bookmarkEnd w:id="667"/>
      <w:bookmarkEnd w:id="668"/>
      <w:bookmarkEnd w:id="669"/>
      <w:bookmarkEnd w:id="670"/>
    </w:p>
    <w:p w14:paraId="15D4A861" w14:textId="4AA92157" w:rsidR="00D57903" w:rsidRPr="00183975" w:rsidRDefault="00D57903" w:rsidP="00FC2CEF">
      <w:pPr>
        <w:jc w:val="both"/>
        <w:rPr>
          <w:rFonts w:cs="Arial"/>
        </w:rPr>
      </w:pPr>
      <w:r w:rsidRPr="00183975">
        <w:rPr>
          <w:rFonts w:cs="Arial"/>
        </w:rPr>
        <w:t xml:space="preserve">Only the LTSS client’s income and resources are used for the initial determination of financial eligibility. </w:t>
      </w:r>
      <w:r w:rsidR="00FA406C">
        <w:rPr>
          <w:rFonts w:cs="Arial"/>
        </w:rPr>
        <w:t xml:space="preserve"> During Resource eligibility, community spouse resource allowance is deducted from the total countable asset value. </w:t>
      </w:r>
    </w:p>
    <w:p w14:paraId="1A4C4B03" w14:textId="77777777" w:rsidR="00D57903" w:rsidRPr="00183975" w:rsidRDefault="00D57903" w:rsidP="00FC2CEF">
      <w:pPr>
        <w:jc w:val="both"/>
        <w:rPr>
          <w:rFonts w:cs="Arial"/>
        </w:rPr>
      </w:pPr>
    </w:p>
    <w:p w14:paraId="7BE66749" w14:textId="698702BE" w:rsidR="00D57903" w:rsidRDefault="001D7680" w:rsidP="00FC2CEF">
      <w:pPr>
        <w:jc w:val="both"/>
        <w:rPr>
          <w:rFonts w:cs="Arial"/>
        </w:rPr>
      </w:pPr>
      <w:r>
        <w:rPr>
          <w:rFonts w:cs="Arial"/>
        </w:rPr>
        <w:t>Following are the Eligibility path ways for LTSS Medicaid clients.</w:t>
      </w:r>
    </w:p>
    <w:p w14:paraId="51155A5F" w14:textId="77777777" w:rsidR="00C3384C" w:rsidRDefault="00C3384C" w:rsidP="00FC2CEF">
      <w:pPr>
        <w:jc w:val="both"/>
        <w:rPr>
          <w:rFonts w:cs="Arial"/>
        </w:rPr>
      </w:pPr>
    </w:p>
    <w:p w14:paraId="3B38DC48" w14:textId="77777777" w:rsidR="00C3384C" w:rsidRDefault="00C3384C" w:rsidP="00FC2CEF">
      <w:pPr>
        <w:jc w:val="both"/>
        <w:rPr>
          <w:rFonts w:cs="Arial"/>
        </w:rPr>
      </w:pPr>
    </w:p>
    <w:tbl>
      <w:tblPr>
        <w:tblStyle w:val="TableGrid"/>
        <w:tblW w:w="0" w:type="auto"/>
        <w:tblLook w:val="04A0" w:firstRow="1" w:lastRow="0" w:firstColumn="1" w:lastColumn="0" w:noHBand="0" w:noVBand="1"/>
      </w:tblPr>
      <w:tblGrid>
        <w:gridCol w:w="4680"/>
        <w:gridCol w:w="4670"/>
      </w:tblGrid>
      <w:tr w:rsidR="001D7680" w14:paraId="13A45475" w14:textId="77777777" w:rsidTr="00EA7927">
        <w:tc>
          <w:tcPr>
            <w:tcW w:w="9350" w:type="dxa"/>
            <w:gridSpan w:val="2"/>
            <w:shd w:val="clear" w:color="auto" w:fill="002060"/>
          </w:tcPr>
          <w:p w14:paraId="0F6793F8" w14:textId="77777777" w:rsidR="001D7680" w:rsidRPr="00C4755D" w:rsidRDefault="001D7680" w:rsidP="00C4755D">
            <w:pPr>
              <w:jc w:val="center"/>
              <w:rPr>
                <w:rFonts w:cs="Arial"/>
                <w:b/>
                <w:color w:val="FFFFFF" w:themeColor="background1"/>
              </w:rPr>
            </w:pPr>
            <w:r w:rsidRPr="00032374">
              <w:rPr>
                <w:rFonts w:cs="Arial"/>
                <w:b/>
                <w:color w:val="FFFFFF" w:themeColor="background1"/>
              </w:rPr>
              <w:t>LTSS Medicaid Eligibility Path Ways</w:t>
            </w:r>
          </w:p>
        </w:tc>
      </w:tr>
      <w:tr w:rsidR="001D7680" w14:paraId="257D0D71" w14:textId="77777777" w:rsidTr="00EA7927">
        <w:tc>
          <w:tcPr>
            <w:tcW w:w="4788" w:type="dxa"/>
            <w:shd w:val="clear" w:color="auto" w:fill="1F497D" w:themeFill="text2"/>
          </w:tcPr>
          <w:p w14:paraId="2248CB4C" w14:textId="77777777" w:rsidR="001D7680" w:rsidRPr="00C4755D" w:rsidRDefault="001D7680" w:rsidP="00FC2CEF">
            <w:pPr>
              <w:jc w:val="both"/>
              <w:rPr>
                <w:rFonts w:cs="Arial"/>
                <w:color w:val="FFFFFF" w:themeColor="background1"/>
              </w:rPr>
            </w:pPr>
            <w:r w:rsidRPr="00240189">
              <w:rPr>
                <w:rFonts w:cs="Arial"/>
                <w:color w:val="FFFFFF" w:themeColor="background1"/>
              </w:rPr>
              <w:t>Current Medicaid Beneficiaries</w:t>
            </w:r>
          </w:p>
        </w:tc>
        <w:tc>
          <w:tcPr>
            <w:tcW w:w="4788" w:type="dxa"/>
            <w:shd w:val="clear" w:color="auto" w:fill="1F497D" w:themeFill="text2"/>
          </w:tcPr>
          <w:p w14:paraId="5DABDE53" w14:textId="77777777" w:rsidR="001D7680" w:rsidRPr="00C4755D" w:rsidRDefault="001D7680" w:rsidP="00FC2CEF">
            <w:pPr>
              <w:jc w:val="both"/>
              <w:rPr>
                <w:rFonts w:cs="Arial"/>
                <w:color w:val="FFFFFF" w:themeColor="background1"/>
              </w:rPr>
            </w:pPr>
            <w:r w:rsidRPr="00C4755D">
              <w:rPr>
                <w:rFonts w:cs="Arial"/>
                <w:color w:val="FFFFFF" w:themeColor="background1"/>
              </w:rPr>
              <w:t>Resource</w:t>
            </w:r>
          </w:p>
        </w:tc>
      </w:tr>
      <w:tr w:rsidR="001D7680" w14:paraId="739D7B3F" w14:textId="77777777" w:rsidTr="00EA7927">
        <w:tc>
          <w:tcPr>
            <w:tcW w:w="4788" w:type="dxa"/>
          </w:tcPr>
          <w:p w14:paraId="4979621F" w14:textId="77777777" w:rsidR="001D7680" w:rsidRDefault="001D7680">
            <w:pPr>
              <w:jc w:val="both"/>
              <w:rPr>
                <w:rFonts w:cs="Arial"/>
              </w:rPr>
            </w:pPr>
            <w:r w:rsidRPr="000C29EC">
              <w:t>SSI</w:t>
            </w:r>
          </w:p>
        </w:tc>
        <w:tc>
          <w:tcPr>
            <w:tcW w:w="4788" w:type="dxa"/>
          </w:tcPr>
          <w:p w14:paraId="50B61055" w14:textId="77777777" w:rsidR="001D7680" w:rsidRDefault="00E57EFD" w:rsidP="001D7680">
            <w:pPr>
              <w:jc w:val="both"/>
              <w:rPr>
                <w:rFonts w:cs="Arial"/>
              </w:rPr>
            </w:pPr>
            <w:r>
              <w:rPr>
                <w:rFonts w:cs="Arial"/>
              </w:rPr>
              <w:t>N/A</w:t>
            </w:r>
          </w:p>
        </w:tc>
      </w:tr>
      <w:tr w:rsidR="001D7680" w14:paraId="635295E4" w14:textId="77777777" w:rsidTr="00EA7927">
        <w:tc>
          <w:tcPr>
            <w:tcW w:w="4788" w:type="dxa"/>
          </w:tcPr>
          <w:p w14:paraId="7B8E0F14" w14:textId="77777777" w:rsidR="001D7680" w:rsidRDefault="001D7680" w:rsidP="001D7680">
            <w:r>
              <w:t xml:space="preserve">Special Income </w:t>
            </w:r>
          </w:p>
          <w:p w14:paraId="13E56163" w14:textId="77777777" w:rsidR="001D7680" w:rsidRPr="000C29EC" w:rsidRDefault="001D7680" w:rsidP="001D7680">
            <w:r>
              <w:t>FPL &lt;</w:t>
            </w:r>
            <w:r w:rsidR="007675D0">
              <w:t>=</w:t>
            </w:r>
            <w:r>
              <w:t xml:space="preserve"> 300% SSI)</w:t>
            </w:r>
          </w:p>
        </w:tc>
        <w:tc>
          <w:tcPr>
            <w:tcW w:w="4788" w:type="dxa"/>
          </w:tcPr>
          <w:p w14:paraId="61D5D4D3" w14:textId="77777777" w:rsidR="001D7680" w:rsidRDefault="001D7680" w:rsidP="001D7680">
            <w:r w:rsidRPr="000C29EC">
              <w:t>$4000</w:t>
            </w:r>
          </w:p>
        </w:tc>
      </w:tr>
      <w:tr w:rsidR="001D7680" w14:paraId="5F3456EF" w14:textId="77777777" w:rsidTr="00EA7927">
        <w:tc>
          <w:tcPr>
            <w:tcW w:w="4680" w:type="dxa"/>
          </w:tcPr>
          <w:p w14:paraId="724D339A" w14:textId="77777777" w:rsidR="001D7680" w:rsidRPr="000C29EC" w:rsidRDefault="001D7680" w:rsidP="00C4755D">
            <w:r w:rsidRPr="000C29EC">
              <w:t xml:space="preserve">HCBS Waiver </w:t>
            </w:r>
          </w:p>
          <w:p w14:paraId="16C18ABE" w14:textId="77777777" w:rsidR="001D7680" w:rsidRPr="000C29EC" w:rsidRDefault="001D7680" w:rsidP="00C4755D">
            <w:r w:rsidRPr="000C29EC">
              <w:t>(217-like)</w:t>
            </w:r>
          </w:p>
          <w:p w14:paraId="19F44ECD" w14:textId="77777777" w:rsidR="001D7680" w:rsidRDefault="001D7680">
            <w:r w:rsidRPr="000C29EC">
              <w:rPr>
                <w:u w:val="single"/>
              </w:rPr>
              <w:t>(</w:t>
            </w:r>
            <w:r w:rsidRPr="000C29EC">
              <w:t>&lt;</w:t>
            </w:r>
            <w:r w:rsidR="007675D0">
              <w:t>=</w:t>
            </w:r>
            <w:r w:rsidRPr="000C29EC">
              <w:t xml:space="preserve"> 300% SSI)</w:t>
            </w:r>
          </w:p>
        </w:tc>
        <w:tc>
          <w:tcPr>
            <w:tcW w:w="4670" w:type="dxa"/>
          </w:tcPr>
          <w:p w14:paraId="4C7FD5A7" w14:textId="77777777" w:rsidR="001D7680" w:rsidRDefault="001D7680" w:rsidP="001D7680">
            <w:r w:rsidRPr="000C29EC">
              <w:t>$4000</w:t>
            </w:r>
          </w:p>
        </w:tc>
      </w:tr>
      <w:tr w:rsidR="001D7680" w14:paraId="694C933B" w14:textId="77777777" w:rsidTr="00EA7927">
        <w:tc>
          <w:tcPr>
            <w:tcW w:w="4680" w:type="dxa"/>
          </w:tcPr>
          <w:p w14:paraId="75F804E9" w14:textId="77777777" w:rsidR="001D7680" w:rsidRPr="000C29EC" w:rsidRDefault="001D7680" w:rsidP="00C4755D">
            <w:r>
              <w:t xml:space="preserve">Medically </w:t>
            </w:r>
            <w:r w:rsidRPr="000C29EC">
              <w:t>Needy / Flex</w:t>
            </w:r>
          </w:p>
          <w:p w14:paraId="46E142AC" w14:textId="77777777" w:rsidR="001D7680" w:rsidRPr="000C29EC" w:rsidRDefault="001D7680" w:rsidP="001D7680">
            <w:r w:rsidRPr="000C29EC">
              <w:t>(</w:t>
            </w:r>
            <w:r w:rsidRPr="000C29EC">
              <w:rPr>
                <w:u w:val="single"/>
              </w:rPr>
              <w:t>&gt;</w:t>
            </w:r>
            <w:r w:rsidRPr="000C29EC">
              <w:t xml:space="preserve"> 300% SSI)</w:t>
            </w:r>
          </w:p>
        </w:tc>
        <w:tc>
          <w:tcPr>
            <w:tcW w:w="4670" w:type="dxa"/>
          </w:tcPr>
          <w:p w14:paraId="4AC7AD34" w14:textId="77777777" w:rsidR="001D7680" w:rsidRDefault="001D7680" w:rsidP="001D7680">
            <w:r w:rsidRPr="000C29EC">
              <w:t>$4000</w:t>
            </w:r>
          </w:p>
        </w:tc>
      </w:tr>
      <w:tr w:rsidR="001D7680" w14:paraId="698EA444" w14:textId="77777777" w:rsidTr="00EA7927">
        <w:tc>
          <w:tcPr>
            <w:tcW w:w="4680" w:type="dxa"/>
          </w:tcPr>
          <w:p w14:paraId="39B93B7D" w14:textId="77777777" w:rsidR="001D7680" w:rsidRPr="000C29EC" w:rsidRDefault="001D7680" w:rsidP="00C4755D">
            <w:r w:rsidRPr="000C29EC">
              <w:t>MAGI Expansion</w:t>
            </w:r>
          </w:p>
          <w:p w14:paraId="122C0A52" w14:textId="77777777" w:rsidR="001D7680" w:rsidRDefault="001D7680" w:rsidP="001D7680">
            <w:r w:rsidRPr="000C29EC">
              <w:t>(≤ 133% FPL)</w:t>
            </w:r>
          </w:p>
        </w:tc>
        <w:tc>
          <w:tcPr>
            <w:tcW w:w="4670" w:type="dxa"/>
          </w:tcPr>
          <w:p w14:paraId="3E94B272" w14:textId="77777777" w:rsidR="001D7680" w:rsidRPr="000C29EC" w:rsidRDefault="001D7680" w:rsidP="001D7680">
            <w:r w:rsidRPr="000C29EC">
              <w:t>$4000</w:t>
            </w:r>
          </w:p>
        </w:tc>
      </w:tr>
    </w:tbl>
    <w:p w14:paraId="2040B147" w14:textId="77777777" w:rsidR="00C3384C" w:rsidRDefault="00C3384C" w:rsidP="00FC2CEF">
      <w:pPr>
        <w:jc w:val="both"/>
        <w:rPr>
          <w:rFonts w:cs="Arial"/>
        </w:rPr>
      </w:pPr>
    </w:p>
    <w:p w14:paraId="637CFFCD" w14:textId="77777777" w:rsidR="00D57903" w:rsidRPr="00183975" w:rsidRDefault="00D57903" w:rsidP="00FC2CEF">
      <w:pPr>
        <w:jc w:val="both"/>
        <w:rPr>
          <w:rFonts w:cs="Arial"/>
        </w:rPr>
      </w:pPr>
      <w:r w:rsidRPr="00183975">
        <w:rPr>
          <w:rFonts w:cs="Arial"/>
          <w:b/>
          <w:u w:val="single"/>
        </w:rPr>
        <w:t>MAGI – LTSS eligibility:</w:t>
      </w:r>
      <w:r w:rsidRPr="00183975">
        <w:rPr>
          <w:rFonts w:cs="Arial"/>
        </w:rPr>
        <w:t xml:space="preserve">  For a client to be considered MAGI – LTSS (Cat Elig or Med Needy), they will need to meet the MAGI income criteria. When evaluated for resources, they will need to meet the LTSS resources criteria. </w:t>
      </w:r>
    </w:p>
    <w:p w14:paraId="4D6E36CF" w14:textId="77777777" w:rsidR="00D57903" w:rsidRPr="00183975" w:rsidRDefault="00D57903" w:rsidP="00FC2CEF">
      <w:pPr>
        <w:jc w:val="both"/>
        <w:rPr>
          <w:rFonts w:cs="Arial"/>
        </w:rPr>
      </w:pPr>
    </w:p>
    <w:p w14:paraId="18398D27" w14:textId="19A6487F" w:rsidR="00D57903" w:rsidRPr="00183975" w:rsidRDefault="00D57903" w:rsidP="00FC2CEF">
      <w:pPr>
        <w:jc w:val="both"/>
        <w:rPr>
          <w:rFonts w:cs="Arial"/>
        </w:rPr>
      </w:pPr>
      <w:r w:rsidRPr="00183975">
        <w:rPr>
          <w:rFonts w:cs="Arial"/>
          <w:b/>
          <w:u w:val="single"/>
        </w:rPr>
        <w:t xml:space="preserve">SSI – LTSS </w:t>
      </w:r>
      <w:r w:rsidR="0071009B">
        <w:rPr>
          <w:rFonts w:cs="Arial"/>
          <w:b/>
          <w:u w:val="single"/>
        </w:rPr>
        <w:t xml:space="preserve"> </w:t>
      </w:r>
      <w:r w:rsidRPr="00183975">
        <w:rPr>
          <w:rFonts w:cs="Arial"/>
          <w:b/>
          <w:u w:val="single"/>
        </w:rPr>
        <w:t xml:space="preserve">eligibility: </w:t>
      </w:r>
      <w:r w:rsidRPr="00183975">
        <w:rPr>
          <w:rFonts w:cs="Arial"/>
        </w:rPr>
        <w:t xml:space="preserve">For a client to be considered SSI – LTSS eligible, they will need to meet the SSI income limits. This is determined by the Social Security Administration. Once they are approved as SSI-eligible, they will only be evaluated based on the LTSS resource criteria to be evaluated for SSI – LTSS eligibility. </w:t>
      </w:r>
    </w:p>
    <w:p w14:paraId="57164025" w14:textId="77777777" w:rsidR="00D57903" w:rsidRPr="00183975" w:rsidRDefault="00D57903" w:rsidP="00FC2CEF">
      <w:pPr>
        <w:jc w:val="both"/>
        <w:rPr>
          <w:rFonts w:cs="Arial"/>
        </w:rPr>
      </w:pPr>
    </w:p>
    <w:p w14:paraId="0BA7BF6F" w14:textId="77777777" w:rsidR="00D57903" w:rsidRPr="00183975" w:rsidRDefault="00D57903" w:rsidP="00FC2CEF">
      <w:pPr>
        <w:jc w:val="both"/>
        <w:rPr>
          <w:rFonts w:cs="Arial"/>
        </w:rPr>
      </w:pPr>
      <w:r w:rsidRPr="00183975">
        <w:rPr>
          <w:rFonts w:cs="Arial"/>
        </w:rPr>
        <w:t xml:space="preserve">At the point of application, the following incomes are considered as part of the income calculation for an individual – </w:t>
      </w:r>
    </w:p>
    <w:p w14:paraId="3D67BFB2" w14:textId="77777777" w:rsidR="00D57903" w:rsidRPr="00183975" w:rsidRDefault="00D57903" w:rsidP="00594904">
      <w:pPr>
        <w:pStyle w:val="ListParagraph"/>
        <w:numPr>
          <w:ilvl w:val="0"/>
          <w:numId w:val="98"/>
        </w:numPr>
        <w:spacing w:after="200" w:line="276" w:lineRule="auto"/>
        <w:jc w:val="both"/>
        <w:rPr>
          <w:rFonts w:cs="Arial"/>
        </w:rPr>
      </w:pPr>
      <w:r w:rsidRPr="00183975">
        <w:rPr>
          <w:rFonts w:cs="Arial"/>
        </w:rPr>
        <w:t>Earned Income</w:t>
      </w:r>
    </w:p>
    <w:p w14:paraId="5031D63F" w14:textId="77777777" w:rsidR="00D57903" w:rsidRPr="00183975" w:rsidRDefault="00D57903" w:rsidP="00594904">
      <w:pPr>
        <w:pStyle w:val="ListParagraph"/>
        <w:numPr>
          <w:ilvl w:val="0"/>
          <w:numId w:val="98"/>
        </w:numPr>
        <w:spacing w:after="200" w:line="276" w:lineRule="auto"/>
        <w:jc w:val="both"/>
        <w:rPr>
          <w:rFonts w:cs="Arial"/>
        </w:rPr>
      </w:pPr>
      <w:r w:rsidRPr="00183975">
        <w:rPr>
          <w:rFonts w:cs="Arial"/>
        </w:rPr>
        <w:t>Self-Employment Income</w:t>
      </w:r>
    </w:p>
    <w:p w14:paraId="22F50CC6" w14:textId="64214DB3" w:rsidR="00D57903" w:rsidRPr="00183975" w:rsidRDefault="00947EBE" w:rsidP="00594904">
      <w:pPr>
        <w:pStyle w:val="ListParagraph"/>
        <w:numPr>
          <w:ilvl w:val="0"/>
          <w:numId w:val="98"/>
        </w:numPr>
        <w:spacing w:after="200" w:line="276" w:lineRule="auto"/>
        <w:jc w:val="both"/>
        <w:rPr>
          <w:rFonts w:cs="Arial"/>
        </w:rPr>
      </w:pPr>
      <w:r>
        <w:rPr>
          <w:rFonts w:cs="Arial"/>
          <w:color w:val="333333"/>
        </w:rPr>
        <w:t>Title II (Social Security Benefits)</w:t>
      </w:r>
    </w:p>
    <w:p w14:paraId="2DF7D243" w14:textId="77777777" w:rsidR="00D57903" w:rsidRPr="00183975" w:rsidRDefault="00D57903" w:rsidP="00594904">
      <w:pPr>
        <w:pStyle w:val="ListParagraph"/>
        <w:numPr>
          <w:ilvl w:val="0"/>
          <w:numId w:val="98"/>
        </w:numPr>
        <w:spacing w:after="200" w:line="276" w:lineRule="auto"/>
        <w:jc w:val="both"/>
        <w:rPr>
          <w:rFonts w:cs="Arial"/>
        </w:rPr>
      </w:pPr>
      <w:r w:rsidRPr="00183975">
        <w:rPr>
          <w:rFonts w:cs="Arial"/>
        </w:rPr>
        <w:t>Rental Income</w:t>
      </w:r>
    </w:p>
    <w:p w14:paraId="174A0F03" w14:textId="77777777" w:rsidR="00D57903" w:rsidRPr="00183975" w:rsidRDefault="00D57903" w:rsidP="00594904">
      <w:pPr>
        <w:pStyle w:val="ListParagraph"/>
        <w:numPr>
          <w:ilvl w:val="0"/>
          <w:numId w:val="98"/>
        </w:numPr>
        <w:spacing w:after="200" w:line="276" w:lineRule="auto"/>
        <w:jc w:val="both"/>
        <w:rPr>
          <w:rFonts w:cs="Arial"/>
        </w:rPr>
      </w:pPr>
      <w:r w:rsidRPr="00183975">
        <w:rPr>
          <w:rFonts w:cs="Arial"/>
        </w:rPr>
        <w:t>Other Unearned Income</w:t>
      </w:r>
    </w:p>
    <w:p w14:paraId="0F2EA230" w14:textId="77777777" w:rsidR="00D57903" w:rsidRPr="00183975" w:rsidRDefault="00D57903" w:rsidP="00FC2CEF">
      <w:pPr>
        <w:jc w:val="both"/>
        <w:rPr>
          <w:rFonts w:cs="Arial"/>
        </w:rPr>
      </w:pPr>
    </w:p>
    <w:p w14:paraId="0B10B27B" w14:textId="77777777" w:rsidR="00D57903" w:rsidRPr="00183975" w:rsidRDefault="00D57903" w:rsidP="00FC2CEF">
      <w:pPr>
        <w:jc w:val="both"/>
        <w:rPr>
          <w:rFonts w:cs="Arial"/>
        </w:rPr>
      </w:pPr>
      <w:r w:rsidRPr="00183975">
        <w:rPr>
          <w:rFonts w:cs="Arial"/>
        </w:rPr>
        <w:t xml:space="preserve">The following resources are considered as part of the resource calculation for an individual – </w:t>
      </w:r>
    </w:p>
    <w:p w14:paraId="1A9BBE26" w14:textId="77777777" w:rsidR="00D57903" w:rsidRPr="00183975" w:rsidRDefault="00FC2CEF" w:rsidP="00594904">
      <w:pPr>
        <w:pStyle w:val="ListParagraph"/>
        <w:numPr>
          <w:ilvl w:val="0"/>
          <w:numId w:val="99"/>
        </w:numPr>
        <w:spacing w:after="200" w:line="276" w:lineRule="auto"/>
        <w:jc w:val="both"/>
        <w:rPr>
          <w:rFonts w:cs="Arial"/>
        </w:rPr>
      </w:pPr>
      <w:r w:rsidRPr="00183975">
        <w:rPr>
          <w:rFonts w:cs="Arial"/>
        </w:rPr>
        <w:t>Liquid</w:t>
      </w:r>
    </w:p>
    <w:p w14:paraId="63DA8AC0" w14:textId="77777777" w:rsidR="00FC2CEF" w:rsidRPr="00183975" w:rsidRDefault="00FC2CEF" w:rsidP="00594904">
      <w:pPr>
        <w:pStyle w:val="ListParagraph"/>
        <w:numPr>
          <w:ilvl w:val="0"/>
          <w:numId w:val="99"/>
        </w:numPr>
        <w:spacing w:after="200" w:line="276" w:lineRule="auto"/>
        <w:jc w:val="both"/>
        <w:rPr>
          <w:rFonts w:cs="Arial"/>
        </w:rPr>
      </w:pPr>
      <w:r w:rsidRPr="00183975">
        <w:rPr>
          <w:rFonts w:cs="Arial"/>
        </w:rPr>
        <w:t>Burial</w:t>
      </w:r>
    </w:p>
    <w:p w14:paraId="5209C483" w14:textId="77777777" w:rsidR="00FC2CEF" w:rsidRPr="00183975" w:rsidRDefault="00FC2CEF" w:rsidP="00594904">
      <w:pPr>
        <w:pStyle w:val="ListParagraph"/>
        <w:numPr>
          <w:ilvl w:val="0"/>
          <w:numId w:val="99"/>
        </w:numPr>
        <w:spacing w:after="200" w:line="276" w:lineRule="auto"/>
        <w:jc w:val="both"/>
        <w:rPr>
          <w:rFonts w:cs="Arial"/>
        </w:rPr>
      </w:pPr>
      <w:r w:rsidRPr="00183975">
        <w:rPr>
          <w:rFonts w:cs="Arial"/>
        </w:rPr>
        <w:t>Vehicle</w:t>
      </w:r>
    </w:p>
    <w:p w14:paraId="5BC4AA7B" w14:textId="77777777" w:rsidR="00FC2CEF" w:rsidRPr="00183975" w:rsidRDefault="00FC2CEF" w:rsidP="00594904">
      <w:pPr>
        <w:pStyle w:val="ListParagraph"/>
        <w:numPr>
          <w:ilvl w:val="0"/>
          <w:numId w:val="99"/>
        </w:numPr>
        <w:spacing w:after="200" w:line="276" w:lineRule="auto"/>
        <w:jc w:val="both"/>
        <w:rPr>
          <w:rFonts w:cs="Arial"/>
        </w:rPr>
      </w:pPr>
      <w:r w:rsidRPr="00183975">
        <w:rPr>
          <w:rFonts w:cs="Arial"/>
        </w:rPr>
        <w:t>Real Property</w:t>
      </w:r>
    </w:p>
    <w:p w14:paraId="22CD292C" w14:textId="77777777" w:rsidR="00FC2CEF" w:rsidRPr="00183975" w:rsidRDefault="00FC2CEF" w:rsidP="00594904">
      <w:pPr>
        <w:pStyle w:val="ListParagraph"/>
        <w:numPr>
          <w:ilvl w:val="0"/>
          <w:numId w:val="99"/>
        </w:numPr>
        <w:spacing w:after="200" w:line="276" w:lineRule="auto"/>
        <w:jc w:val="both"/>
        <w:rPr>
          <w:rFonts w:cs="Arial"/>
        </w:rPr>
      </w:pPr>
      <w:r w:rsidRPr="00183975">
        <w:rPr>
          <w:rFonts w:cs="Arial"/>
        </w:rPr>
        <w:t>Life Insurance</w:t>
      </w:r>
    </w:p>
    <w:p w14:paraId="33B13375" w14:textId="77777777" w:rsidR="00FC2CEF" w:rsidRPr="00183975" w:rsidRDefault="00FC2CEF" w:rsidP="00594904">
      <w:pPr>
        <w:pStyle w:val="ListParagraph"/>
        <w:numPr>
          <w:ilvl w:val="0"/>
          <w:numId w:val="99"/>
        </w:numPr>
        <w:spacing w:after="200" w:line="276" w:lineRule="auto"/>
        <w:jc w:val="both"/>
        <w:rPr>
          <w:rFonts w:cs="Arial"/>
        </w:rPr>
      </w:pPr>
      <w:r w:rsidRPr="00183975">
        <w:rPr>
          <w:rFonts w:cs="Arial"/>
        </w:rPr>
        <w:t>Trust</w:t>
      </w:r>
    </w:p>
    <w:p w14:paraId="300FEB5E" w14:textId="77777777" w:rsidR="00FC2CEF" w:rsidRPr="00183975" w:rsidRDefault="00FC2CEF" w:rsidP="00594904">
      <w:pPr>
        <w:pStyle w:val="ListParagraph"/>
        <w:numPr>
          <w:ilvl w:val="0"/>
          <w:numId w:val="99"/>
        </w:numPr>
        <w:spacing w:after="200" w:line="276" w:lineRule="auto"/>
        <w:jc w:val="both"/>
        <w:rPr>
          <w:rFonts w:cs="Arial"/>
        </w:rPr>
      </w:pPr>
      <w:r w:rsidRPr="00183975">
        <w:rPr>
          <w:rFonts w:cs="Arial"/>
        </w:rPr>
        <w:t>Lump</w:t>
      </w:r>
      <w:r w:rsidR="00083399" w:rsidRPr="00183975">
        <w:rPr>
          <w:rFonts w:cs="Arial"/>
        </w:rPr>
        <w:t xml:space="preserve"> </w:t>
      </w:r>
      <w:r w:rsidRPr="00183975">
        <w:rPr>
          <w:rFonts w:cs="Arial"/>
        </w:rPr>
        <w:t>sum</w:t>
      </w:r>
    </w:p>
    <w:p w14:paraId="6DC54325" w14:textId="77777777" w:rsidR="00D57903" w:rsidRPr="00183975" w:rsidRDefault="00D57903" w:rsidP="00FC2CEF">
      <w:pPr>
        <w:jc w:val="both"/>
        <w:rPr>
          <w:rFonts w:cs="Arial"/>
          <w:b/>
          <w:u w:val="single"/>
        </w:rPr>
      </w:pPr>
      <w:r w:rsidRPr="00183975">
        <w:rPr>
          <w:rFonts w:cs="Arial"/>
          <w:b/>
          <w:u w:val="single"/>
        </w:rPr>
        <w:t>Post-Eligibility Cost of Care:</w:t>
      </w:r>
    </w:p>
    <w:p w14:paraId="43ADE604" w14:textId="77777777" w:rsidR="00D57903" w:rsidRPr="00183975" w:rsidRDefault="00D57903" w:rsidP="00FC2CEF">
      <w:pPr>
        <w:jc w:val="both"/>
        <w:rPr>
          <w:rFonts w:cs="Arial"/>
          <w:b/>
          <w:u w:val="single"/>
        </w:rPr>
      </w:pPr>
    </w:p>
    <w:p w14:paraId="015DFFCC" w14:textId="77777777" w:rsidR="00303D8C" w:rsidRPr="00183975" w:rsidRDefault="00303D8C" w:rsidP="00FC2CEF">
      <w:pPr>
        <w:jc w:val="both"/>
        <w:rPr>
          <w:rFonts w:cs="Arial"/>
          <w:b/>
        </w:rPr>
      </w:pPr>
      <w:r w:rsidRPr="00183975">
        <w:rPr>
          <w:rFonts w:cs="Arial"/>
          <w:b/>
        </w:rPr>
        <w:lastRenderedPageBreak/>
        <w:t>“Cost of care calculations will be done only if the Level of Care Services are authorized. If the services are not authorized then cost of care calculation is not done by the system. It will display as $0.00. This information is not sent to MMIS.”</w:t>
      </w:r>
    </w:p>
    <w:p w14:paraId="0E2AEE82" w14:textId="77777777" w:rsidR="00303D8C" w:rsidRPr="00183975" w:rsidRDefault="00303D8C" w:rsidP="00FC2CEF">
      <w:pPr>
        <w:jc w:val="both"/>
        <w:rPr>
          <w:rFonts w:cs="Arial"/>
        </w:rPr>
      </w:pPr>
    </w:p>
    <w:p w14:paraId="200CA9F3" w14:textId="77777777" w:rsidR="00D57903" w:rsidRPr="00183975" w:rsidRDefault="00D57903" w:rsidP="00FC2CEF">
      <w:pPr>
        <w:jc w:val="both"/>
        <w:rPr>
          <w:rFonts w:cs="Arial"/>
        </w:rPr>
      </w:pPr>
      <w:r w:rsidRPr="00183975">
        <w:rPr>
          <w:rFonts w:cs="Arial"/>
        </w:rPr>
        <w:t xml:space="preserve">All LTSS clients are responsible for a patient share portion for their cost of care. This monthly cost of care is calculated as part of the post-eligibility process. In the determination of patient share, the following people will be considered as part of the group composition – </w:t>
      </w:r>
    </w:p>
    <w:p w14:paraId="20E0A183" w14:textId="77777777" w:rsidR="00D57903" w:rsidRPr="00183975" w:rsidRDefault="00D57903" w:rsidP="00594904">
      <w:pPr>
        <w:pStyle w:val="ListParagraph"/>
        <w:numPr>
          <w:ilvl w:val="0"/>
          <w:numId w:val="100"/>
        </w:numPr>
        <w:spacing w:after="200" w:line="276" w:lineRule="auto"/>
        <w:jc w:val="both"/>
        <w:rPr>
          <w:rFonts w:cs="Arial"/>
        </w:rPr>
      </w:pPr>
      <w:r w:rsidRPr="00183975">
        <w:rPr>
          <w:rFonts w:cs="Arial"/>
        </w:rPr>
        <w:t>LTSS applicant</w:t>
      </w:r>
    </w:p>
    <w:p w14:paraId="64A0F2B2" w14:textId="77777777" w:rsidR="00D57903" w:rsidRPr="00183975" w:rsidRDefault="00D57903" w:rsidP="00594904">
      <w:pPr>
        <w:pStyle w:val="ListParagraph"/>
        <w:numPr>
          <w:ilvl w:val="0"/>
          <w:numId w:val="100"/>
        </w:numPr>
        <w:spacing w:after="200" w:line="276" w:lineRule="auto"/>
        <w:jc w:val="both"/>
        <w:rPr>
          <w:rFonts w:cs="Arial"/>
        </w:rPr>
      </w:pPr>
      <w:r w:rsidRPr="00183975">
        <w:rPr>
          <w:rFonts w:cs="Arial"/>
        </w:rPr>
        <w:t>Community spouse</w:t>
      </w:r>
    </w:p>
    <w:p w14:paraId="0D8B7F88" w14:textId="77777777" w:rsidR="00D57903" w:rsidRPr="00183975" w:rsidRDefault="00D57903" w:rsidP="00594904">
      <w:pPr>
        <w:pStyle w:val="ListParagraph"/>
        <w:numPr>
          <w:ilvl w:val="0"/>
          <w:numId w:val="100"/>
        </w:numPr>
        <w:spacing w:after="200" w:line="276" w:lineRule="auto"/>
        <w:jc w:val="both"/>
        <w:rPr>
          <w:rFonts w:cs="Arial"/>
        </w:rPr>
      </w:pPr>
      <w:r w:rsidRPr="00183975">
        <w:rPr>
          <w:rFonts w:cs="Arial"/>
        </w:rPr>
        <w:t>LTSS applicant’s dependents</w:t>
      </w:r>
    </w:p>
    <w:p w14:paraId="3BA82C92" w14:textId="77777777" w:rsidR="00D57903" w:rsidRPr="00183975" w:rsidRDefault="00D57903" w:rsidP="00594904">
      <w:pPr>
        <w:pStyle w:val="ListParagraph"/>
        <w:numPr>
          <w:ilvl w:val="0"/>
          <w:numId w:val="100"/>
        </w:numPr>
        <w:spacing w:after="200" w:line="276" w:lineRule="auto"/>
        <w:jc w:val="both"/>
        <w:rPr>
          <w:rFonts w:cs="Arial"/>
        </w:rPr>
      </w:pPr>
      <w:r w:rsidRPr="00183975">
        <w:rPr>
          <w:rFonts w:cs="Arial"/>
        </w:rPr>
        <w:t>Community spouse’s dependents</w:t>
      </w:r>
    </w:p>
    <w:p w14:paraId="3DC29E4D" w14:textId="77777777" w:rsidR="00D57903" w:rsidRPr="00183975" w:rsidRDefault="00D57903" w:rsidP="00FC2CEF">
      <w:pPr>
        <w:jc w:val="both"/>
        <w:rPr>
          <w:rFonts w:cs="Arial"/>
        </w:rPr>
      </w:pPr>
      <w:r w:rsidRPr="00183975">
        <w:rPr>
          <w:rFonts w:cs="Arial"/>
        </w:rPr>
        <w:t xml:space="preserve">In determining the patient share amount, the income and resources are taken into account, with certain allowable deductions and disregards. The remaining income will then be used to determine the patient share. </w:t>
      </w:r>
    </w:p>
    <w:p w14:paraId="6E3FD1D4" w14:textId="77777777" w:rsidR="00D57903" w:rsidRPr="00183975" w:rsidRDefault="00D57903" w:rsidP="00FC2CEF">
      <w:pPr>
        <w:jc w:val="both"/>
        <w:rPr>
          <w:rFonts w:cs="Arial"/>
        </w:rPr>
      </w:pPr>
    </w:p>
    <w:p w14:paraId="21619466" w14:textId="77777777" w:rsidR="00D57903" w:rsidRPr="00183975" w:rsidRDefault="00D57903" w:rsidP="00FC2CEF">
      <w:pPr>
        <w:jc w:val="both"/>
        <w:rPr>
          <w:rFonts w:cs="Arial"/>
        </w:rPr>
      </w:pPr>
      <w:r w:rsidRPr="00183975">
        <w:rPr>
          <w:rFonts w:cs="Arial"/>
        </w:rPr>
        <w:t xml:space="preserve">The allowable income deductions in calculating the cost of care are – </w:t>
      </w:r>
    </w:p>
    <w:p w14:paraId="3786D390" w14:textId="77777777" w:rsidR="00D57903" w:rsidRPr="00183975" w:rsidRDefault="00D57903" w:rsidP="00FC2CEF">
      <w:pPr>
        <w:jc w:val="both"/>
        <w:rPr>
          <w:rFonts w:cs="Arial"/>
        </w:rPr>
      </w:pPr>
    </w:p>
    <w:p w14:paraId="4A6F123B" w14:textId="77777777" w:rsidR="00D57903" w:rsidRPr="00183975" w:rsidRDefault="00D57903" w:rsidP="00594904">
      <w:pPr>
        <w:pStyle w:val="ListParagraph"/>
        <w:numPr>
          <w:ilvl w:val="0"/>
          <w:numId w:val="101"/>
        </w:numPr>
        <w:spacing w:after="200" w:line="276" w:lineRule="auto"/>
        <w:jc w:val="both"/>
        <w:rPr>
          <w:rFonts w:cs="Arial"/>
        </w:rPr>
      </w:pPr>
      <w:r w:rsidRPr="00183975">
        <w:rPr>
          <w:rFonts w:cs="Arial"/>
        </w:rPr>
        <w:t>Personal Needs Deduction or $90 Reduced Pension Deductions</w:t>
      </w:r>
    </w:p>
    <w:p w14:paraId="221B2FE3" w14:textId="77777777" w:rsidR="00D57903" w:rsidRPr="00183975" w:rsidRDefault="00D57903" w:rsidP="00594904">
      <w:pPr>
        <w:pStyle w:val="ListParagraph"/>
        <w:numPr>
          <w:ilvl w:val="0"/>
          <w:numId w:val="101"/>
        </w:numPr>
        <w:spacing w:after="200" w:line="276" w:lineRule="auto"/>
        <w:jc w:val="both"/>
        <w:rPr>
          <w:rFonts w:cs="Arial"/>
        </w:rPr>
      </w:pPr>
      <w:r w:rsidRPr="00183975">
        <w:rPr>
          <w:rFonts w:cs="Arial"/>
        </w:rPr>
        <w:t>Community Spouse Allowance</w:t>
      </w:r>
    </w:p>
    <w:p w14:paraId="0808D1C3" w14:textId="77777777" w:rsidR="00D57903" w:rsidRPr="00183975" w:rsidRDefault="00D57903" w:rsidP="00594904">
      <w:pPr>
        <w:pStyle w:val="ListParagraph"/>
        <w:numPr>
          <w:ilvl w:val="0"/>
          <w:numId w:val="101"/>
        </w:numPr>
        <w:spacing w:after="200" w:line="276" w:lineRule="auto"/>
        <w:jc w:val="both"/>
        <w:rPr>
          <w:rFonts w:cs="Arial"/>
        </w:rPr>
      </w:pPr>
      <w:r w:rsidRPr="00183975">
        <w:rPr>
          <w:rFonts w:cs="Arial"/>
        </w:rPr>
        <w:t>Community Dependent Allowance</w:t>
      </w:r>
    </w:p>
    <w:p w14:paraId="5563E574" w14:textId="77777777" w:rsidR="00D57903" w:rsidRPr="00183975" w:rsidRDefault="00D57903" w:rsidP="00594904">
      <w:pPr>
        <w:pStyle w:val="ListParagraph"/>
        <w:numPr>
          <w:ilvl w:val="0"/>
          <w:numId w:val="101"/>
        </w:numPr>
        <w:spacing w:after="200" w:line="276" w:lineRule="auto"/>
        <w:jc w:val="both"/>
        <w:rPr>
          <w:rFonts w:cs="Arial"/>
        </w:rPr>
      </w:pPr>
      <w:r w:rsidRPr="00183975">
        <w:rPr>
          <w:rFonts w:cs="Arial"/>
        </w:rPr>
        <w:t>Medical Insurance Premiums</w:t>
      </w:r>
    </w:p>
    <w:p w14:paraId="74667525" w14:textId="77777777" w:rsidR="00D57903" w:rsidRPr="00183975" w:rsidRDefault="00D57903" w:rsidP="00594904">
      <w:pPr>
        <w:pStyle w:val="ListParagraph"/>
        <w:numPr>
          <w:ilvl w:val="0"/>
          <w:numId w:val="101"/>
        </w:numPr>
        <w:spacing w:after="200" w:line="276" w:lineRule="auto"/>
        <w:jc w:val="both"/>
        <w:rPr>
          <w:rFonts w:cs="Arial"/>
        </w:rPr>
      </w:pPr>
      <w:r w:rsidRPr="00183975">
        <w:rPr>
          <w:rFonts w:cs="Arial"/>
        </w:rPr>
        <w:t>Medical/Remedial Items</w:t>
      </w:r>
    </w:p>
    <w:p w14:paraId="19A8FCC3" w14:textId="77777777" w:rsidR="00D57903" w:rsidRPr="00183975" w:rsidRDefault="00D57903" w:rsidP="00594904">
      <w:pPr>
        <w:pStyle w:val="ListParagraph"/>
        <w:numPr>
          <w:ilvl w:val="0"/>
          <w:numId w:val="101"/>
        </w:numPr>
        <w:spacing w:after="200" w:line="276" w:lineRule="auto"/>
        <w:jc w:val="both"/>
        <w:rPr>
          <w:rFonts w:cs="Arial"/>
        </w:rPr>
      </w:pPr>
      <w:r w:rsidRPr="00183975">
        <w:rPr>
          <w:rFonts w:cs="Arial"/>
        </w:rPr>
        <w:t>Home Maintenance Deductions</w:t>
      </w:r>
    </w:p>
    <w:p w14:paraId="02F5831C" w14:textId="77777777" w:rsidR="00D57903" w:rsidRPr="00183975" w:rsidRDefault="00D57903" w:rsidP="00594904">
      <w:pPr>
        <w:pStyle w:val="ListParagraph"/>
        <w:numPr>
          <w:ilvl w:val="0"/>
          <w:numId w:val="101"/>
        </w:numPr>
        <w:spacing w:after="200" w:line="276" w:lineRule="auto"/>
        <w:jc w:val="both"/>
        <w:rPr>
          <w:rFonts w:cs="Arial"/>
        </w:rPr>
      </w:pPr>
      <w:r w:rsidRPr="00183975">
        <w:rPr>
          <w:rFonts w:cs="Arial"/>
        </w:rPr>
        <w:t xml:space="preserve">First/Last Month Institutional Expenses </w:t>
      </w:r>
    </w:p>
    <w:p w14:paraId="1FB37A7A" w14:textId="77777777" w:rsidR="00D57903" w:rsidRPr="00183975" w:rsidRDefault="00D57903" w:rsidP="00FC2CEF">
      <w:pPr>
        <w:pStyle w:val="ListParagraph"/>
        <w:jc w:val="both"/>
        <w:rPr>
          <w:rFonts w:cs="Arial"/>
        </w:rPr>
      </w:pPr>
    </w:p>
    <w:p w14:paraId="436E61BB" w14:textId="77777777" w:rsidR="00D57903" w:rsidRPr="00183975" w:rsidRDefault="00D57903" w:rsidP="003832B4">
      <w:pPr>
        <w:pStyle w:val="Heading3"/>
      </w:pPr>
      <w:bookmarkStart w:id="671" w:name="_Toc427620681"/>
      <w:bookmarkStart w:id="672" w:name="_Toc430558470"/>
      <w:bookmarkStart w:id="673" w:name="_Toc431552476"/>
      <w:bookmarkStart w:id="674" w:name="_Toc457499439"/>
      <w:r w:rsidRPr="00183975">
        <w:t>LTSS Medicaid – Verifications</w:t>
      </w:r>
      <w:bookmarkEnd w:id="671"/>
      <w:bookmarkEnd w:id="672"/>
      <w:bookmarkEnd w:id="673"/>
      <w:bookmarkEnd w:id="674"/>
    </w:p>
    <w:p w14:paraId="7CA81161" w14:textId="77777777" w:rsidR="00D57903" w:rsidRPr="00183975" w:rsidRDefault="00D57903" w:rsidP="00FC2CEF">
      <w:pPr>
        <w:jc w:val="both"/>
        <w:rPr>
          <w:rFonts w:cs="Arial"/>
        </w:rPr>
      </w:pPr>
    </w:p>
    <w:p w14:paraId="56AFBD42" w14:textId="4499FA48" w:rsidR="00D57903" w:rsidRPr="00183975" w:rsidRDefault="00D57903" w:rsidP="00FC2CEF">
      <w:pPr>
        <w:jc w:val="both"/>
        <w:rPr>
          <w:rFonts w:cs="Arial"/>
          <w:i/>
        </w:rPr>
      </w:pPr>
      <w:r w:rsidRPr="00183975">
        <w:rPr>
          <w:rFonts w:cs="Arial"/>
        </w:rPr>
        <w:t xml:space="preserve">There are no expected changes in the verifications process for LTSS Medicaid. If a client also applies for LTSS, they will be subject to LTSS verifications process, where applicable.  Detailed specifications of the verifications process is outlined in </w:t>
      </w:r>
      <w:r w:rsidR="0071009B" w:rsidRPr="00240189">
        <w:rPr>
          <w:rFonts w:cs="Arial"/>
          <w:b/>
          <w:i/>
        </w:rPr>
        <w:t>03 18-P2-Process Doc-Eligibility-Automation of Verification for Complex Medicaid.</w:t>
      </w:r>
    </w:p>
    <w:p w14:paraId="2EFC731B" w14:textId="77777777" w:rsidR="00D57903" w:rsidRPr="00183975" w:rsidRDefault="00D57903" w:rsidP="00FC2CEF">
      <w:pPr>
        <w:jc w:val="both"/>
        <w:rPr>
          <w:rFonts w:cs="Arial"/>
          <w:i/>
        </w:rPr>
      </w:pPr>
    </w:p>
    <w:tbl>
      <w:tblPr>
        <w:tblStyle w:val="LightList-Accent5"/>
        <w:tblW w:w="57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2798"/>
      </w:tblGrid>
      <w:tr w:rsidR="00D57903" w:rsidRPr="00183975" w14:paraId="1894E6F0" w14:textId="77777777" w:rsidTr="00EA792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002060"/>
            <w:hideMark/>
          </w:tcPr>
          <w:p w14:paraId="25D89C64" w14:textId="77777777" w:rsidR="00D57903" w:rsidRPr="00104917" w:rsidRDefault="00D57903" w:rsidP="00104917">
            <w:pPr>
              <w:jc w:val="center"/>
              <w:rPr>
                <w:rFonts w:cs="Arial"/>
                <w:bCs w:val="0"/>
              </w:rPr>
            </w:pPr>
            <w:r w:rsidRPr="00104917">
              <w:rPr>
                <w:rFonts w:cs="Arial"/>
                <w:bCs w:val="0"/>
              </w:rPr>
              <w:t>Data Point(s)</w:t>
            </w:r>
          </w:p>
        </w:tc>
        <w:tc>
          <w:tcPr>
            <w:tcW w:w="2798" w:type="dxa"/>
            <w:shd w:val="clear" w:color="auto" w:fill="002060"/>
            <w:hideMark/>
          </w:tcPr>
          <w:p w14:paraId="01F46A0B" w14:textId="77777777" w:rsidR="00D57903" w:rsidRPr="00104917" w:rsidRDefault="00D57903" w:rsidP="00104917">
            <w:pPr>
              <w:jc w:val="center"/>
              <w:cnfStyle w:val="100000000000" w:firstRow="1" w:lastRow="0" w:firstColumn="0" w:lastColumn="0" w:oddVBand="0" w:evenVBand="0" w:oddHBand="0" w:evenHBand="0" w:firstRowFirstColumn="0" w:firstRowLastColumn="0" w:lastRowFirstColumn="0" w:lastRowLastColumn="0"/>
              <w:rPr>
                <w:rFonts w:cs="Arial"/>
                <w:bCs w:val="0"/>
              </w:rPr>
            </w:pPr>
            <w:r w:rsidRPr="00104917">
              <w:rPr>
                <w:rFonts w:cs="Arial"/>
                <w:bCs w:val="0"/>
              </w:rPr>
              <w:t>Verified for the Type of Assistance?</w:t>
            </w:r>
          </w:p>
        </w:tc>
      </w:tr>
      <w:tr w:rsidR="00D57903" w:rsidRPr="00183975" w14:paraId="29557449" w14:textId="77777777" w:rsidTr="00EA7927">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left w:val="none" w:sz="0" w:space="0" w:color="auto"/>
              <w:bottom w:val="none" w:sz="0" w:space="0" w:color="auto"/>
            </w:tcBorders>
            <w:hideMark/>
          </w:tcPr>
          <w:p w14:paraId="236C4ED9" w14:textId="77777777" w:rsidR="00D57903" w:rsidRPr="00183975" w:rsidRDefault="00D57903" w:rsidP="00FC2CEF">
            <w:pPr>
              <w:jc w:val="both"/>
              <w:rPr>
                <w:rFonts w:cs="Arial"/>
                <w:color w:val="333333"/>
              </w:rPr>
            </w:pPr>
            <w:r w:rsidRPr="00183975">
              <w:rPr>
                <w:rFonts w:cs="Arial"/>
                <w:color w:val="333333"/>
              </w:rPr>
              <w:t>Name</w:t>
            </w:r>
          </w:p>
        </w:tc>
        <w:tc>
          <w:tcPr>
            <w:tcW w:w="2798" w:type="dxa"/>
            <w:tcBorders>
              <w:top w:val="none" w:sz="0" w:space="0" w:color="auto"/>
              <w:bottom w:val="none" w:sz="0" w:space="0" w:color="auto"/>
              <w:right w:val="none" w:sz="0" w:space="0" w:color="auto"/>
            </w:tcBorders>
            <w:hideMark/>
          </w:tcPr>
          <w:p w14:paraId="0D199428" w14:textId="77777777" w:rsidR="00D57903" w:rsidRPr="00183975" w:rsidRDefault="00D57903" w:rsidP="00FC2CEF">
            <w:pPr>
              <w:jc w:val="both"/>
              <w:cnfStyle w:val="000000100000" w:firstRow="0" w:lastRow="0" w:firstColumn="0" w:lastColumn="0" w:oddVBand="0" w:evenVBand="0" w:oddHBand="1" w:evenHBand="0" w:firstRowFirstColumn="0" w:firstRowLastColumn="0" w:lastRowFirstColumn="0" w:lastRowLastColumn="0"/>
              <w:rPr>
                <w:rFonts w:cs="Arial"/>
                <w:color w:val="333333"/>
              </w:rPr>
            </w:pPr>
            <w:r w:rsidRPr="00183975">
              <w:rPr>
                <w:rFonts w:cs="Arial"/>
                <w:color w:val="333333"/>
              </w:rPr>
              <w:t>Yes</w:t>
            </w:r>
          </w:p>
        </w:tc>
      </w:tr>
      <w:tr w:rsidR="00D57903" w:rsidRPr="00183975" w14:paraId="78D4E4F9" w14:textId="77777777" w:rsidTr="00EA7927">
        <w:trPr>
          <w:trHeight w:val="255"/>
          <w:jc w:val="center"/>
        </w:trPr>
        <w:tc>
          <w:tcPr>
            <w:cnfStyle w:val="001000000000" w:firstRow="0" w:lastRow="0" w:firstColumn="1" w:lastColumn="0" w:oddVBand="0" w:evenVBand="0" w:oddHBand="0" w:evenHBand="0" w:firstRowFirstColumn="0" w:firstRowLastColumn="0" w:lastRowFirstColumn="0" w:lastRowLastColumn="0"/>
            <w:tcW w:w="2977" w:type="dxa"/>
            <w:hideMark/>
          </w:tcPr>
          <w:p w14:paraId="4E5ADF5F" w14:textId="77777777" w:rsidR="00D57903" w:rsidRPr="00183975" w:rsidRDefault="00D57903" w:rsidP="00FC2CEF">
            <w:pPr>
              <w:jc w:val="both"/>
              <w:rPr>
                <w:rFonts w:cs="Arial"/>
                <w:color w:val="333333"/>
              </w:rPr>
            </w:pPr>
            <w:r w:rsidRPr="00183975">
              <w:rPr>
                <w:rFonts w:cs="Arial"/>
                <w:color w:val="333333"/>
              </w:rPr>
              <w:t>Date of Birth</w:t>
            </w:r>
          </w:p>
        </w:tc>
        <w:tc>
          <w:tcPr>
            <w:tcW w:w="2798" w:type="dxa"/>
            <w:hideMark/>
          </w:tcPr>
          <w:p w14:paraId="0F382AF6" w14:textId="77777777" w:rsidR="00D57903" w:rsidRPr="00183975" w:rsidRDefault="00D57903" w:rsidP="00FC2CEF">
            <w:pPr>
              <w:jc w:val="both"/>
              <w:cnfStyle w:val="000000000000" w:firstRow="0" w:lastRow="0" w:firstColumn="0" w:lastColumn="0" w:oddVBand="0" w:evenVBand="0" w:oddHBand="0" w:evenHBand="0" w:firstRowFirstColumn="0" w:firstRowLastColumn="0" w:lastRowFirstColumn="0" w:lastRowLastColumn="0"/>
              <w:rPr>
                <w:rFonts w:cs="Arial"/>
                <w:color w:val="333333"/>
              </w:rPr>
            </w:pPr>
            <w:r w:rsidRPr="00183975">
              <w:rPr>
                <w:rFonts w:cs="Arial"/>
                <w:color w:val="333333"/>
              </w:rPr>
              <w:t>Yes</w:t>
            </w:r>
          </w:p>
        </w:tc>
      </w:tr>
      <w:tr w:rsidR="00D57903" w:rsidRPr="00183975" w14:paraId="7D39EAE3" w14:textId="77777777" w:rsidTr="00EA7927">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left w:val="none" w:sz="0" w:space="0" w:color="auto"/>
              <w:bottom w:val="none" w:sz="0" w:space="0" w:color="auto"/>
            </w:tcBorders>
            <w:hideMark/>
          </w:tcPr>
          <w:p w14:paraId="1A611AD9" w14:textId="77777777" w:rsidR="00D57903" w:rsidRPr="00183975" w:rsidRDefault="00D57903" w:rsidP="00FC2CEF">
            <w:pPr>
              <w:jc w:val="both"/>
              <w:rPr>
                <w:rFonts w:cs="Arial"/>
                <w:color w:val="333333"/>
              </w:rPr>
            </w:pPr>
            <w:r w:rsidRPr="00183975">
              <w:rPr>
                <w:rFonts w:cs="Arial"/>
                <w:color w:val="333333"/>
              </w:rPr>
              <w:t>SSN</w:t>
            </w:r>
          </w:p>
        </w:tc>
        <w:tc>
          <w:tcPr>
            <w:tcW w:w="2798" w:type="dxa"/>
            <w:tcBorders>
              <w:top w:val="none" w:sz="0" w:space="0" w:color="auto"/>
              <w:bottom w:val="none" w:sz="0" w:space="0" w:color="auto"/>
              <w:right w:val="none" w:sz="0" w:space="0" w:color="auto"/>
            </w:tcBorders>
            <w:hideMark/>
          </w:tcPr>
          <w:p w14:paraId="1A4FAA03" w14:textId="77777777" w:rsidR="00D57903" w:rsidRPr="00183975" w:rsidRDefault="00D57903" w:rsidP="00FC2CEF">
            <w:pPr>
              <w:jc w:val="both"/>
              <w:cnfStyle w:val="000000100000" w:firstRow="0" w:lastRow="0" w:firstColumn="0" w:lastColumn="0" w:oddVBand="0" w:evenVBand="0" w:oddHBand="1" w:evenHBand="0" w:firstRowFirstColumn="0" w:firstRowLastColumn="0" w:lastRowFirstColumn="0" w:lastRowLastColumn="0"/>
              <w:rPr>
                <w:rFonts w:cs="Arial"/>
                <w:color w:val="333333"/>
              </w:rPr>
            </w:pPr>
            <w:r w:rsidRPr="00183975">
              <w:rPr>
                <w:rFonts w:cs="Arial"/>
                <w:color w:val="333333"/>
              </w:rPr>
              <w:t>Yes</w:t>
            </w:r>
          </w:p>
        </w:tc>
      </w:tr>
      <w:tr w:rsidR="00D57903" w:rsidRPr="00183975" w14:paraId="67C3A496" w14:textId="77777777" w:rsidTr="00EA7927">
        <w:trPr>
          <w:trHeight w:val="255"/>
          <w:jc w:val="center"/>
        </w:trPr>
        <w:tc>
          <w:tcPr>
            <w:cnfStyle w:val="001000000000" w:firstRow="0" w:lastRow="0" w:firstColumn="1" w:lastColumn="0" w:oddVBand="0" w:evenVBand="0" w:oddHBand="0" w:evenHBand="0" w:firstRowFirstColumn="0" w:firstRowLastColumn="0" w:lastRowFirstColumn="0" w:lastRowLastColumn="0"/>
            <w:tcW w:w="2977" w:type="dxa"/>
            <w:hideMark/>
          </w:tcPr>
          <w:p w14:paraId="31F4F057" w14:textId="77777777" w:rsidR="00D57903" w:rsidRPr="00183975" w:rsidRDefault="00D57903" w:rsidP="00FC2CEF">
            <w:pPr>
              <w:jc w:val="both"/>
              <w:rPr>
                <w:rFonts w:cs="Arial"/>
                <w:color w:val="333333"/>
              </w:rPr>
            </w:pPr>
            <w:r w:rsidRPr="00183975">
              <w:rPr>
                <w:rFonts w:cs="Arial"/>
                <w:color w:val="333333"/>
              </w:rPr>
              <w:t>Citizenship</w:t>
            </w:r>
          </w:p>
        </w:tc>
        <w:tc>
          <w:tcPr>
            <w:tcW w:w="2798" w:type="dxa"/>
            <w:hideMark/>
          </w:tcPr>
          <w:p w14:paraId="1CB50669" w14:textId="77777777" w:rsidR="00D57903" w:rsidRPr="00183975" w:rsidRDefault="00D57903" w:rsidP="00FC2CEF">
            <w:pPr>
              <w:jc w:val="both"/>
              <w:cnfStyle w:val="000000000000" w:firstRow="0" w:lastRow="0" w:firstColumn="0" w:lastColumn="0" w:oddVBand="0" w:evenVBand="0" w:oddHBand="0" w:evenHBand="0" w:firstRowFirstColumn="0" w:firstRowLastColumn="0" w:lastRowFirstColumn="0" w:lastRowLastColumn="0"/>
              <w:rPr>
                <w:rFonts w:cs="Arial"/>
                <w:color w:val="333333"/>
              </w:rPr>
            </w:pPr>
            <w:r w:rsidRPr="00183975">
              <w:rPr>
                <w:rFonts w:cs="Arial"/>
                <w:color w:val="333333"/>
              </w:rPr>
              <w:t>Yes</w:t>
            </w:r>
          </w:p>
        </w:tc>
      </w:tr>
      <w:tr w:rsidR="00D57903" w:rsidRPr="00183975" w14:paraId="40E9AA90" w14:textId="77777777" w:rsidTr="00EA7927">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left w:val="none" w:sz="0" w:space="0" w:color="auto"/>
              <w:bottom w:val="none" w:sz="0" w:space="0" w:color="auto"/>
            </w:tcBorders>
            <w:hideMark/>
          </w:tcPr>
          <w:p w14:paraId="578E0268" w14:textId="77777777" w:rsidR="00D57903" w:rsidRPr="00183975" w:rsidRDefault="00D57903" w:rsidP="00FC2CEF">
            <w:pPr>
              <w:jc w:val="both"/>
              <w:rPr>
                <w:rFonts w:cs="Arial"/>
                <w:color w:val="333333"/>
              </w:rPr>
            </w:pPr>
            <w:r w:rsidRPr="00183975">
              <w:rPr>
                <w:rFonts w:cs="Arial"/>
                <w:color w:val="333333"/>
              </w:rPr>
              <w:t>Death Indicator</w:t>
            </w:r>
          </w:p>
        </w:tc>
        <w:tc>
          <w:tcPr>
            <w:tcW w:w="2798" w:type="dxa"/>
            <w:tcBorders>
              <w:top w:val="none" w:sz="0" w:space="0" w:color="auto"/>
              <w:bottom w:val="none" w:sz="0" w:space="0" w:color="auto"/>
              <w:right w:val="none" w:sz="0" w:space="0" w:color="auto"/>
            </w:tcBorders>
            <w:hideMark/>
          </w:tcPr>
          <w:p w14:paraId="7DFF298B" w14:textId="77777777" w:rsidR="00D57903" w:rsidRPr="00183975" w:rsidRDefault="00D57903" w:rsidP="00FC2CEF">
            <w:pPr>
              <w:jc w:val="both"/>
              <w:cnfStyle w:val="000000100000" w:firstRow="0" w:lastRow="0" w:firstColumn="0" w:lastColumn="0" w:oddVBand="0" w:evenVBand="0" w:oddHBand="1" w:evenHBand="0" w:firstRowFirstColumn="0" w:firstRowLastColumn="0" w:lastRowFirstColumn="0" w:lastRowLastColumn="0"/>
              <w:rPr>
                <w:rFonts w:cs="Arial"/>
                <w:color w:val="333333"/>
              </w:rPr>
            </w:pPr>
            <w:r w:rsidRPr="00183975">
              <w:rPr>
                <w:rFonts w:cs="Arial"/>
                <w:color w:val="333333"/>
              </w:rPr>
              <w:t>Yes</w:t>
            </w:r>
          </w:p>
        </w:tc>
      </w:tr>
      <w:tr w:rsidR="00D57903" w:rsidRPr="00183975" w14:paraId="7A69D506" w14:textId="77777777" w:rsidTr="00EA7927">
        <w:trPr>
          <w:trHeight w:val="255"/>
          <w:jc w:val="center"/>
        </w:trPr>
        <w:tc>
          <w:tcPr>
            <w:cnfStyle w:val="001000000000" w:firstRow="0" w:lastRow="0" w:firstColumn="1" w:lastColumn="0" w:oddVBand="0" w:evenVBand="0" w:oddHBand="0" w:evenHBand="0" w:firstRowFirstColumn="0" w:firstRowLastColumn="0" w:lastRowFirstColumn="0" w:lastRowLastColumn="0"/>
            <w:tcW w:w="2977" w:type="dxa"/>
            <w:hideMark/>
          </w:tcPr>
          <w:p w14:paraId="5F4133E5" w14:textId="77777777" w:rsidR="00D57903" w:rsidRPr="00183975" w:rsidRDefault="00D57903" w:rsidP="00FC2CEF">
            <w:pPr>
              <w:jc w:val="both"/>
              <w:rPr>
                <w:rFonts w:cs="Arial"/>
                <w:color w:val="333333"/>
              </w:rPr>
            </w:pPr>
            <w:r w:rsidRPr="00183975">
              <w:rPr>
                <w:rFonts w:cs="Arial"/>
                <w:color w:val="333333"/>
              </w:rPr>
              <w:t>Immigration Status</w:t>
            </w:r>
          </w:p>
        </w:tc>
        <w:tc>
          <w:tcPr>
            <w:tcW w:w="2798" w:type="dxa"/>
            <w:hideMark/>
          </w:tcPr>
          <w:p w14:paraId="6370D35F" w14:textId="77777777" w:rsidR="00D57903" w:rsidRPr="00183975" w:rsidRDefault="00D57903" w:rsidP="00FC2CEF">
            <w:pPr>
              <w:jc w:val="both"/>
              <w:cnfStyle w:val="000000000000" w:firstRow="0" w:lastRow="0" w:firstColumn="0" w:lastColumn="0" w:oddVBand="0" w:evenVBand="0" w:oddHBand="0" w:evenHBand="0" w:firstRowFirstColumn="0" w:firstRowLastColumn="0" w:lastRowFirstColumn="0" w:lastRowLastColumn="0"/>
              <w:rPr>
                <w:rFonts w:cs="Arial"/>
                <w:color w:val="333333"/>
              </w:rPr>
            </w:pPr>
            <w:r w:rsidRPr="00183975">
              <w:rPr>
                <w:rFonts w:cs="Arial"/>
                <w:color w:val="333333"/>
              </w:rPr>
              <w:t>Yes</w:t>
            </w:r>
          </w:p>
        </w:tc>
      </w:tr>
      <w:tr w:rsidR="00D57903" w:rsidRPr="00183975" w14:paraId="3192FE2D" w14:textId="77777777" w:rsidTr="00EA7927">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left w:val="none" w:sz="0" w:space="0" w:color="auto"/>
              <w:bottom w:val="none" w:sz="0" w:space="0" w:color="auto"/>
            </w:tcBorders>
            <w:hideMark/>
          </w:tcPr>
          <w:p w14:paraId="491E4E80" w14:textId="77777777" w:rsidR="00D57903" w:rsidRPr="00183975" w:rsidRDefault="00D57903" w:rsidP="00FC2CEF">
            <w:pPr>
              <w:jc w:val="both"/>
              <w:rPr>
                <w:rFonts w:cs="Arial"/>
                <w:color w:val="333333"/>
              </w:rPr>
            </w:pPr>
            <w:r w:rsidRPr="00183975">
              <w:rPr>
                <w:rFonts w:cs="Arial"/>
                <w:color w:val="333333"/>
              </w:rPr>
              <w:t>Immigration – 5 Year Bar Met</w:t>
            </w:r>
          </w:p>
        </w:tc>
        <w:tc>
          <w:tcPr>
            <w:tcW w:w="2798" w:type="dxa"/>
            <w:tcBorders>
              <w:top w:val="none" w:sz="0" w:space="0" w:color="auto"/>
              <w:bottom w:val="none" w:sz="0" w:space="0" w:color="auto"/>
              <w:right w:val="none" w:sz="0" w:space="0" w:color="auto"/>
            </w:tcBorders>
            <w:hideMark/>
          </w:tcPr>
          <w:p w14:paraId="2AB66024" w14:textId="77777777" w:rsidR="00D57903" w:rsidRPr="00183975" w:rsidRDefault="00D57903" w:rsidP="00FC2CEF">
            <w:pPr>
              <w:jc w:val="both"/>
              <w:cnfStyle w:val="000000100000" w:firstRow="0" w:lastRow="0" w:firstColumn="0" w:lastColumn="0" w:oddVBand="0" w:evenVBand="0" w:oddHBand="1" w:evenHBand="0" w:firstRowFirstColumn="0" w:firstRowLastColumn="0" w:lastRowFirstColumn="0" w:lastRowLastColumn="0"/>
              <w:rPr>
                <w:rFonts w:cs="Arial"/>
                <w:color w:val="333333"/>
              </w:rPr>
            </w:pPr>
            <w:r w:rsidRPr="00183975">
              <w:rPr>
                <w:rFonts w:cs="Arial"/>
                <w:color w:val="333333"/>
              </w:rPr>
              <w:t>Yes</w:t>
            </w:r>
          </w:p>
        </w:tc>
      </w:tr>
      <w:tr w:rsidR="00D57903" w:rsidRPr="00183975" w14:paraId="1CA08595" w14:textId="77777777" w:rsidTr="00EA7927">
        <w:trPr>
          <w:trHeight w:val="255"/>
          <w:jc w:val="center"/>
        </w:trPr>
        <w:tc>
          <w:tcPr>
            <w:cnfStyle w:val="001000000000" w:firstRow="0" w:lastRow="0" w:firstColumn="1" w:lastColumn="0" w:oddVBand="0" w:evenVBand="0" w:oddHBand="0" w:evenHBand="0" w:firstRowFirstColumn="0" w:firstRowLastColumn="0" w:lastRowFirstColumn="0" w:lastRowLastColumn="0"/>
            <w:tcW w:w="2977" w:type="dxa"/>
            <w:hideMark/>
          </w:tcPr>
          <w:p w14:paraId="6F2DC78E" w14:textId="77777777" w:rsidR="00D57903" w:rsidRPr="00183975" w:rsidRDefault="00D57903" w:rsidP="00FC2CEF">
            <w:pPr>
              <w:jc w:val="both"/>
              <w:rPr>
                <w:rFonts w:cs="Arial"/>
                <w:color w:val="333333"/>
              </w:rPr>
            </w:pPr>
            <w:r w:rsidRPr="00183975">
              <w:rPr>
                <w:rFonts w:cs="Arial"/>
                <w:color w:val="333333"/>
              </w:rPr>
              <w:t>Incarceration Status</w:t>
            </w:r>
          </w:p>
        </w:tc>
        <w:tc>
          <w:tcPr>
            <w:tcW w:w="2798" w:type="dxa"/>
            <w:hideMark/>
          </w:tcPr>
          <w:p w14:paraId="4A4D902A" w14:textId="77777777" w:rsidR="00D57903" w:rsidRPr="00183975" w:rsidRDefault="00D57903" w:rsidP="00FC2CEF">
            <w:pPr>
              <w:jc w:val="both"/>
              <w:cnfStyle w:val="000000000000" w:firstRow="0" w:lastRow="0" w:firstColumn="0" w:lastColumn="0" w:oddVBand="0" w:evenVBand="0" w:oddHBand="0" w:evenHBand="0" w:firstRowFirstColumn="0" w:firstRowLastColumn="0" w:lastRowFirstColumn="0" w:lastRowLastColumn="0"/>
              <w:rPr>
                <w:rFonts w:cs="Arial"/>
                <w:color w:val="333333"/>
              </w:rPr>
            </w:pPr>
            <w:r w:rsidRPr="00183975">
              <w:rPr>
                <w:rFonts w:cs="Arial"/>
                <w:color w:val="333333"/>
              </w:rPr>
              <w:t>Yes</w:t>
            </w:r>
          </w:p>
        </w:tc>
      </w:tr>
      <w:tr w:rsidR="00D57903" w:rsidRPr="00183975" w14:paraId="45FAF9B2" w14:textId="77777777" w:rsidTr="00EA7927">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left w:val="none" w:sz="0" w:space="0" w:color="auto"/>
              <w:bottom w:val="none" w:sz="0" w:space="0" w:color="auto"/>
            </w:tcBorders>
            <w:hideMark/>
          </w:tcPr>
          <w:p w14:paraId="5531754D" w14:textId="77777777" w:rsidR="00D57903" w:rsidRPr="00183975" w:rsidRDefault="00D57903" w:rsidP="00FC2CEF">
            <w:pPr>
              <w:jc w:val="both"/>
              <w:rPr>
                <w:rFonts w:cs="Arial"/>
                <w:color w:val="333333"/>
              </w:rPr>
            </w:pPr>
            <w:r w:rsidRPr="00183975">
              <w:rPr>
                <w:rFonts w:cs="Arial"/>
                <w:color w:val="333333"/>
              </w:rPr>
              <w:t>Deceased Indicator</w:t>
            </w:r>
          </w:p>
        </w:tc>
        <w:tc>
          <w:tcPr>
            <w:tcW w:w="2798" w:type="dxa"/>
            <w:tcBorders>
              <w:top w:val="none" w:sz="0" w:space="0" w:color="auto"/>
              <w:bottom w:val="none" w:sz="0" w:space="0" w:color="auto"/>
              <w:right w:val="none" w:sz="0" w:space="0" w:color="auto"/>
            </w:tcBorders>
            <w:hideMark/>
          </w:tcPr>
          <w:p w14:paraId="656DF272" w14:textId="77777777" w:rsidR="00D57903" w:rsidRPr="00183975" w:rsidRDefault="00D57903" w:rsidP="00FC2CEF">
            <w:pPr>
              <w:jc w:val="both"/>
              <w:cnfStyle w:val="000000100000" w:firstRow="0" w:lastRow="0" w:firstColumn="0" w:lastColumn="0" w:oddVBand="0" w:evenVBand="0" w:oddHBand="1" w:evenHBand="0" w:firstRowFirstColumn="0" w:firstRowLastColumn="0" w:lastRowFirstColumn="0" w:lastRowLastColumn="0"/>
              <w:rPr>
                <w:rFonts w:cs="Arial"/>
                <w:color w:val="333333"/>
              </w:rPr>
            </w:pPr>
            <w:r w:rsidRPr="00183975">
              <w:rPr>
                <w:rFonts w:cs="Arial"/>
                <w:color w:val="333333"/>
              </w:rPr>
              <w:t>Yes</w:t>
            </w:r>
          </w:p>
        </w:tc>
      </w:tr>
      <w:tr w:rsidR="00D57903" w:rsidRPr="00183975" w14:paraId="5E74E9AA" w14:textId="77777777" w:rsidTr="00EA7927">
        <w:trPr>
          <w:trHeight w:val="255"/>
          <w:jc w:val="center"/>
        </w:trPr>
        <w:tc>
          <w:tcPr>
            <w:cnfStyle w:val="001000000000" w:firstRow="0" w:lastRow="0" w:firstColumn="1" w:lastColumn="0" w:oddVBand="0" w:evenVBand="0" w:oddHBand="0" w:evenHBand="0" w:firstRowFirstColumn="0" w:firstRowLastColumn="0" w:lastRowFirstColumn="0" w:lastRowLastColumn="0"/>
            <w:tcW w:w="2977" w:type="dxa"/>
            <w:hideMark/>
          </w:tcPr>
          <w:p w14:paraId="484A0C49" w14:textId="07F20FB7" w:rsidR="00D57903" w:rsidRPr="00183975" w:rsidRDefault="00D57903" w:rsidP="00FC2CEF">
            <w:pPr>
              <w:jc w:val="both"/>
              <w:rPr>
                <w:rFonts w:cs="Arial"/>
                <w:color w:val="333333"/>
              </w:rPr>
            </w:pPr>
            <w:r w:rsidRPr="00183975">
              <w:rPr>
                <w:rFonts w:cs="Arial"/>
                <w:color w:val="333333"/>
              </w:rPr>
              <w:t>Current Income (</w:t>
            </w:r>
            <w:r w:rsidR="00947EBE">
              <w:rPr>
                <w:rFonts w:cs="Arial"/>
                <w:color w:val="333333"/>
              </w:rPr>
              <w:t>Title II</w:t>
            </w:r>
            <w:r w:rsidRPr="00183975">
              <w:rPr>
                <w:rFonts w:cs="Arial"/>
                <w:color w:val="333333"/>
              </w:rPr>
              <w:t>)</w:t>
            </w:r>
          </w:p>
        </w:tc>
        <w:tc>
          <w:tcPr>
            <w:tcW w:w="2798" w:type="dxa"/>
            <w:hideMark/>
          </w:tcPr>
          <w:p w14:paraId="5BC63891" w14:textId="77777777" w:rsidR="00D57903" w:rsidRPr="00183975" w:rsidRDefault="00D57903" w:rsidP="00FC2CEF">
            <w:pPr>
              <w:jc w:val="both"/>
              <w:cnfStyle w:val="000000000000" w:firstRow="0" w:lastRow="0" w:firstColumn="0" w:lastColumn="0" w:oddVBand="0" w:evenVBand="0" w:oddHBand="0" w:evenHBand="0" w:firstRowFirstColumn="0" w:firstRowLastColumn="0" w:lastRowFirstColumn="0" w:lastRowLastColumn="0"/>
              <w:rPr>
                <w:rFonts w:cs="Arial"/>
                <w:color w:val="333333"/>
              </w:rPr>
            </w:pPr>
            <w:r w:rsidRPr="00183975">
              <w:rPr>
                <w:rFonts w:cs="Arial"/>
                <w:color w:val="333333"/>
              </w:rPr>
              <w:t>Yes</w:t>
            </w:r>
          </w:p>
        </w:tc>
      </w:tr>
      <w:tr w:rsidR="00D57903" w:rsidRPr="00183975" w14:paraId="2AB5127A" w14:textId="77777777" w:rsidTr="00EA7927">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left w:val="none" w:sz="0" w:space="0" w:color="auto"/>
              <w:bottom w:val="none" w:sz="0" w:space="0" w:color="auto"/>
            </w:tcBorders>
            <w:hideMark/>
          </w:tcPr>
          <w:p w14:paraId="46351A8A" w14:textId="77777777" w:rsidR="00D57903" w:rsidRPr="00183975" w:rsidRDefault="00D57903" w:rsidP="00FC2CEF">
            <w:pPr>
              <w:jc w:val="both"/>
              <w:rPr>
                <w:rFonts w:cs="Arial"/>
                <w:color w:val="333333"/>
              </w:rPr>
            </w:pPr>
            <w:r w:rsidRPr="00183975">
              <w:rPr>
                <w:rFonts w:cs="Arial"/>
                <w:color w:val="333333"/>
              </w:rPr>
              <w:t>Current Income (Wages)</w:t>
            </w:r>
          </w:p>
        </w:tc>
        <w:tc>
          <w:tcPr>
            <w:tcW w:w="2798" w:type="dxa"/>
            <w:tcBorders>
              <w:top w:val="none" w:sz="0" w:space="0" w:color="auto"/>
              <w:bottom w:val="none" w:sz="0" w:space="0" w:color="auto"/>
              <w:right w:val="none" w:sz="0" w:space="0" w:color="auto"/>
            </w:tcBorders>
            <w:hideMark/>
          </w:tcPr>
          <w:p w14:paraId="7E47FCAA" w14:textId="77777777" w:rsidR="00D57903" w:rsidRPr="00183975" w:rsidRDefault="00D57903" w:rsidP="00FC2CEF">
            <w:pPr>
              <w:jc w:val="both"/>
              <w:cnfStyle w:val="000000100000" w:firstRow="0" w:lastRow="0" w:firstColumn="0" w:lastColumn="0" w:oddVBand="0" w:evenVBand="0" w:oddHBand="1" w:evenHBand="0" w:firstRowFirstColumn="0" w:firstRowLastColumn="0" w:lastRowFirstColumn="0" w:lastRowLastColumn="0"/>
              <w:rPr>
                <w:rFonts w:cs="Arial"/>
                <w:color w:val="333333"/>
              </w:rPr>
            </w:pPr>
            <w:r w:rsidRPr="00183975">
              <w:rPr>
                <w:rFonts w:cs="Arial"/>
                <w:color w:val="333333"/>
              </w:rPr>
              <w:t>Yes</w:t>
            </w:r>
          </w:p>
        </w:tc>
      </w:tr>
      <w:tr w:rsidR="00D57903" w:rsidRPr="00183975" w14:paraId="0D75AF34" w14:textId="77777777" w:rsidTr="00EA7927">
        <w:trPr>
          <w:trHeight w:val="255"/>
          <w:jc w:val="center"/>
        </w:trPr>
        <w:tc>
          <w:tcPr>
            <w:cnfStyle w:val="001000000000" w:firstRow="0" w:lastRow="0" w:firstColumn="1" w:lastColumn="0" w:oddVBand="0" w:evenVBand="0" w:oddHBand="0" w:evenHBand="0" w:firstRowFirstColumn="0" w:firstRowLastColumn="0" w:lastRowFirstColumn="0" w:lastRowLastColumn="0"/>
            <w:tcW w:w="2977" w:type="dxa"/>
            <w:hideMark/>
          </w:tcPr>
          <w:p w14:paraId="7F928A97" w14:textId="77777777" w:rsidR="00D57903" w:rsidRPr="00183975" w:rsidRDefault="00D57903" w:rsidP="00FC2CEF">
            <w:pPr>
              <w:jc w:val="both"/>
              <w:rPr>
                <w:rFonts w:cs="Arial"/>
                <w:color w:val="333333"/>
              </w:rPr>
            </w:pPr>
            <w:r w:rsidRPr="00183975">
              <w:rPr>
                <w:rFonts w:cs="Arial"/>
                <w:color w:val="333333"/>
              </w:rPr>
              <w:t>Unemployment Insurance</w:t>
            </w:r>
          </w:p>
        </w:tc>
        <w:tc>
          <w:tcPr>
            <w:tcW w:w="2798" w:type="dxa"/>
            <w:hideMark/>
          </w:tcPr>
          <w:p w14:paraId="33DBAC81" w14:textId="77777777" w:rsidR="00D57903" w:rsidRPr="00183975" w:rsidRDefault="00D57903" w:rsidP="00FC2CEF">
            <w:pPr>
              <w:jc w:val="both"/>
              <w:cnfStyle w:val="000000000000" w:firstRow="0" w:lastRow="0" w:firstColumn="0" w:lastColumn="0" w:oddVBand="0" w:evenVBand="0" w:oddHBand="0" w:evenHBand="0" w:firstRowFirstColumn="0" w:firstRowLastColumn="0" w:lastRowFirstColumn="0" w:lastRowLastColumn="0"/>
              <w:rPr>
                <w:rFonts w:cs="Arial"/>
                <w:color w:val="333333"/>
              </w:rPr>
            </w:pPr>
            <w:r w:rsidRPr="00183975">
              <w:rPr>
                <w:rFonts w:cs="Arial"/>
                <w:color w:val="333333"/>
              </w:rPr>
              <w:t>Yes</w:t>
            </w:r>
          </w:p>
        </w:tc>
      </w:tr>
      <w:tr w:rsidR="00D57903" w:rsidRPr="00183975" w14:paraId="6F14FD5B" w14:textId="77777777" w:rsidTr="00EA7927">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left w:val="none" w:sz="0" w:space="0" w:color="auto"/>
              <w:bottom w:val="none" w:sz="0" w:space="0" w:color="auto"/>
            </w:tcBorders>
            <w:hideMark/>
          </w:tcPr>
          <w:p w14:paraId="76CF054D" w14:textId="77777777" w:rsidR="00D57903" w:rsidRPr="00183975" w:rsidRDefault="00D57903" w:rsidP="00FC2CEF">
            <w:pPr>
              <w:jc w:val="both"/>
              <w:rPr>
                <w:rFonts w:cs="Arial"/>
                <w:color w:val="333333"/>
              </w:rPr>
            </w:pPr>
            <w:r w:rsidRPr="00183975">
              <w:rPr>
                <w:rFonts w:cs="Arial"/>
                <w:color w:val="333333"/>
              </w:rPr>
              <w:t>ESI MEC</w:t>
            </w:r>
          </w:p>
        </w:tc>
        <w:tc>
          <w:tcPr>
            <w:tcW w:w="2798" w:type="dxa"/>
            <w:tcBorders>
              <w:top w:val="none" w:sz="0" w:space="0" w:color="auto"/>
              <w:bottom w:val="none" w:sz="0" w:space="0" w:color="auto"/>
              <w:right w:val="none" w:sz="0" w:space="0" w:color="auto"/>
            </w:tcBorders>
            <w:hideMark/>
          </w:tcPr>
          <w:p w14:paraId="7F0B49A3" w14:textId="77777777" w:rsidR="00D57903" w:rsidRPr="00183975" w:rsidRDefault="00D57903" w:rsidP="00FC2CEF">
            <w:pPr>
              <w:jc w:val="both"/>
              <w:cnfStyle w:val="000000100000" w:firstRow="0" w:lastRow="0" w:firstColumn="0" w:lastColumn="0" w:oddVBand="0" w:evenVBand="0" w:oddHBand="1" w:evenHBand="0" w:firstRowFirstColumn="0" w:firstRowLastColumn="0" w:lastRowFirstColumn="0" w:lastRowLastColumn="0"/>
              <w:rPr>
                <w:rFonts w:cs="Arial"/>
                <w:color w:val="333333"/>
              </w:rPr>
            </w:pPr>
            <w:r w:rsidRPr="00183975">
              <w:rPr>
                <w:rFonts w:cs="Arial"/>
                <w:color w:val="333333"/>
              </w:rPr>
              <w:t>No</w:t>
            </w:r>
          </w:p>
        </w:tc>
      </w:tr>
      <w:tr w:rsidR="00D57903" w:rsidRPr="00183975" w14:paraId="00F9970F" w14:textId="77777777" w:rsidTr="00EA7927">
        <w:trPr>
          <w:trHeight w:val="255"/>
          <w:jc w:val="center"/>
        </w:trPr>
        <w:tc>
          <w:tcPr>
            <w:cnfStyle w:val="001000000000" w:firstRow="0" w:lastRow="0" w:firstColumn="1" w:lastColumn="0" w:oddVBand="0" w:evenVBand="0" w:oddHBand="0" w:evenHBand="0" w:firstRowFirstColumn="0" w:firstRowLastColumn="0" w:lastRowFirstColumn="0" w:lastRowLastColumn="0"/>
            <w:tcW w:w="2977" w:type="dxa"/>
            <w:hideMark/>
          </w:tcPr>
          <w:p w14:paraId="134871BD" w14:textId="77777777" w:rsidR="00D57903" w:rsidRPr="00183975" w:rsidRDefault="00D57903" w:rsidP="00FC2CEF">
            <w:pPr>
              <w:jc w:val="both"/>
              <w:rPr>
                <w:rFonts w:cs="Arial"/>
                <w:color w:val="333333"/>
              </w:rPr>
            </w:pPr>
            <w:r w:rsidRPr="00183975">
              <w:rPr>
                <w:rFonts w:cs="Arial"/>
                <w:color w:val="333333"/>
              </w:rPr>
              <w:lastRenderedPageBreak/>
              <w:t>Non-Employer Sponsored Insurance (ESI) Minimum Essential Coverage (MEC)</w:t>
            </w:r>
          </w:p>
        </w:tc>
        <w:tc>
          <w:tcPr>
            <w:tcW w:w="2798" w:type="dxa"/>
            <w:hideMark/>
          </w:tcPr>
          <w:p w14:paraId="5D4025DE" w14:textId="77777777" w:rsidR="00D57903" w:rsidRPr="00183975" w:rsidRDefault="00D57903" w:rsidP="00FC2CEF">
            <w:pPr>
              <w:jc w:val="both"/>
              <w:cnfStyle w:val="000000000000" w:firstRow="0" w:lastRow="0" w:firstColumn="0" w:lastColumn="0" w:oddVBand="0" w:evenVBand="0" w:oddHBand="0" w:evenHBand="0" w:firstRowFirstColumn="0" w:firstRowLastColumn="0" w:lastRowFirstColumn="0" w:lastRowLastColumn="0"/>
              <w:rPr>
                <w:rFonts w:cs="Arial"/>
                <w:color w:val="333333"/>
              </w:rPr>
            </w:pPr>
            <w:r w:rsidRPr="00183975">
              <w:rPr>
                <w:rFonts w:cs="Arial"/>
                <w:color w:val="333333"/>
              </w:rPr>
              <w:t>No</w:t>
            </w:r>
          </w:p>
        </w:tc>
      </w:tr>
      <w:tr w:rsidR="00083399" w:rsidRPr="00183975" w14:paraId="40496105" w14:textId="77777777" w:rsidTr="00EA7927">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left w:val="none" w:sz="0" w:space="0" w:color="auto"/>
              <w:bottom w:val="none" w:sz="0" w:space="0" w:color="auto"/>
            </w:tcBorders>
          </w:tcPr>
          <w:p w14:paraId="0224D306" w14:textId="77777777" w:rsidR="00083399" w:rsidRPr="00183975" w:rsidRDefault="00083399" w:rsidP="00FC2CEF">
            <w:pPr>
              <w:jc w:val="both"/>
              <w:rPr>
                <w:rFonts w:cs="Arial"/>
                <w:color w:val="333333"/>
              </w:rPr>
            </w:pPr>
            <w:r w:rsidRPr="00183975">
              <w:rPr>
                <w:rFonts w:cs="Arial"/>
                <w:color w:val="333333"/>
              </w:rPr>
              <w:t>Resources/Assets (Liquid, Vehicle, Trust, Life Insurance, Burial and Lump sum)</w:t>
            </w:r>
          </w:p>
        </w:tc>
        <w:tc>
          <w:tcPr>
            <w:tcW w:w="2798" w:type="dxa"/>
            <w:tcBorders>
              <w:top w:val="none" w:sz="0" w:space="0" w:color="auto"/>
              <w:bottom w:val="none" w:sz="0" w:space="0" w:color="auto"/>
              <w:right w:val="none" w:sz="0" w:space="0" w:color="auto"/>
            </w:tcBorders>
          </w:tcPr>
          <w:p w14:paraId="59C045FA" w14:textId="77777777" w:rsidR="00083399" w:rsidRPr="00183975" w:rsidRDefault="00083399" w:rsidP="00FC2CEF">
            <w:pPr>
              <w:jc w:val="both"/>
              <w:cnfStyle w:val="000000100000" w:firstRow="0" w:lastRow="0" w:firstColumn="0" w:lastColumn="0" w:oddVBand="0" w:evenVBand="0" w:oddHBand="1" w:evenHBand="0" w:firstRowFirstColumn="0" w:firstRowLastColumn="0" w:lastRowFirstColumn="0" w:lastRowLastColumn="0"/>
              <w:rPr>
                <w:rFonts w:cs="Arial"/>
                <w:color w:val="333333"/>
              </w:rPr>
            </w:pPr>
            <w:r w:rsidRPr="00183975">
              <w:rPr>
                <w:rFonts w:cs="Arial"/>
                <w:color w:val="333333"/>
              </w:rPr>
              <w:t>Yes</w:t>
            </w:r>
          </w:p>
        </w:tc>
      </w:tr>
      <w:tr w:rsidR="00083399" w:rsidRPr="00183975" w14:paraId="72DCBAB0" w14:textId="77777777" w:rsidTr="00EA7927">
        <w:trPr>
          <w:trHeight w:val="255"/>
          <w:jc w:val="center"/>
        </w:trPr>
        <w:tc>
          <w:tcPr>
            <w:cnfStyle w:val="001000000000" w:firstRow="0" w:lastRow="0" w:firstColumn="1" w:lastColumn="0" w:oddVBand="0" w:evenVBand="0" w:oddHBand="0" w:evenHBand="0" w:firstRowFirstColumn="0" w:firstRowLastColumn="0" w:lastRowFirstColumn="0" w:lastRowLastColumn="0"/>
            <w:tcW w:w="2977" w:type="dxa"/>
          </w:tcPr>
          <w:p w14:paraId="5A1BDC33" w14:textId="77777777" w:rsidR="00083399" w:rsidRPr="00183975" w:rsidRDefault="00083399" w:rsidP="00FC2CEF">
            <w:pPr>
              <w:jc w:val="both"/>
              <w:rPr>
                <w:rFonts w:cs="Arial"/>
                <w:color w:val="333333"/>
              </w:rPr>
            </w:pPr>
            <w:r w:rsidRPr="00183975">
              <w:rPr>
                <w:rFonts w:cs="Arial"/>
                <w:color w:val="333333"/>
              </w:rPr>
              <w:t>Resource Transfer</w:t>
            </w:r>
          </w:p>
        </w:tc>
        <w:tc>
          <w:tcPr>
            <w:tcW w:w="2798" w:type="dxa"/>
          </w:tcPr>
          <w:p w14:paraId="79DB7321" w14:textId="77777777" w:rsidR="00083399" w:rsidRPr="00183975" w:rsidRDefault="00083399" w:rsidP="00FC2CEF">
            <w:pPr>
              <w:jc w:val="both"/>
              <w:cnfStyle w:val="000000000000" w:firstRow="0" w:lastRow="0" w:firstColumn="0" w:lastColumn="0" w:oddVBand="0" w:evenVBand="0" w:oddHBand="0" w:evenHBand="0" w:firstRowFirstColumn="0" w:firstRowLastColumn="0" w:lastRowFirstColumn="0" w:lastRowLastColumn="0"/>
              <w:rPr>
                <w:rFonts w:cs="Arial"/>
                <w:color w:val="333333"/>
              </w:rPr>
            </w:pPr>
            <w:r w:rsidRPr="00183975">
              <w:rPr>
                <w:rFonts w:cs="Arial"/>
                <w:color w:val="333333"/>
              </w:rPr>
              <w:t>Yes</w:t>
            </w:r>
          </w:p>
        </w:tc>
      </w:tr>
      <w:tr w:rsidR="00083399" w:rsidRPr="00183975" w14:paraId="24CDAF60" w14:textId="77777777" w:rsidTr="00EA7927">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left w:val="none" w:sz="0" w:space="0" w:color="auto"/>
              <w:bottom w:val="none" w:sz="0" w:space="0" w:color="auto"/>
            </w:tcBorders>
          </w:tcPr>
          <w:p w14:paraId="18F2DBF7" w14:textId="77777777" w:rsidR="00083399" w:rsidRPr="00183975" w:rsidRDefault="00083399" w:rsidP="00FC2CEF">
            <w:pPr>
              <w:jc w:val="both"/>
              <w:rPr>
                <w:rFonts w:cs="Arial"/>
                <w:color w:val="333333"/>
              </w:rPr>
            </w:pPr>
            <w:r w:rsidRPr="00183975">
              <w:rPr>
                <w:rFonts w:cs="Arial"/>
                <w:color w:val="333333"/>
              </w:rPr>
              <w:t>Shelter Deductions</w:t>
            </w:r>
          </w:p>
        </w:tc>
        <w:tc>
          <w:tcPr>
            <w:tcW w:w="2798" w:type="dxa"/>
            <w:tcBorders>
              <w:top w:val="none" w:sz="0" w:space="0" w:color="auto"/>
              <w:bottom w:val="none" w:sz="0" w:space="0" w:color="auto"/>
              <w:right w:val="none" w:sz="0" w:space="0" w:color="auto"/>
            </w:tcBorders>
          </w:tcPr>
          <w:p w14:paraId="37ED471B" w14:textId="77777777" w:rsidR="00083399" w:rsidRPr="00183975" w:rsidRDefault="00083399" w:rsidP="00FC2CEF">
            <w:pPr>
              <w:jc w:val="both"/>
              <w:cnfStyle w:val="000000100000" w:firstRow="0" w:lastRow="0" w:firstColumn="0" w:lastColumn="0" w:oddVBand="0" w:evenVBand="0" w:oddHBand="1" w:evenHBand="0" w:firstRowFirstColumn="0" w:firstRowLastColumn="0" w:lastRowFirstColumn="0" w:lastRowLastColumn="0"/>
              <w:rPr>
                <w:rFonts w:cs="Arial"/>
                <w:color w:val="333333"/>
              </w:rPr>
            </w:pPr>
            <w:r w:rsidRPr="00183975">
              <w:rPr>
                <w:rFonts w:cs="Arial"/>
                <w:color w:val="333333"/>
              </w:rPr>
              <w:t>Yes</w:t>
            </w:r>
          </w:p>
        </w:tc>
      </w:tr>
      <w:tr w:rsidR="00083399" w:rsidRPr="00183975" w14:paraId="68F40B65" w14:textId="77777777" w:rsidTr="00EA7927">
        <w:trPr>
          <w:trHeight w:val="255"/>
          <w:jc w:val="center"/>
        </w:trPr>
        <w:tc>
          <w:tcPr>
            <w:cnfStyle w:val="001000000000" w:firstRow="0" w:lastRow="0" w:firstColumn="1" w:lastColumn="0" w:oddVBand="0" w:evenVBand="0" w:oddHBand="0" w:evenHBand="0" w:firstRowFirstColumn="0" w:firstRowLastColumn="0" w:lastRowFirstColumn="0" w:lastRowLastColumn="0"/>
            <w:tcW w:w="2977" w:type="dxa"/>
          </w:tcPr>
          <w:p w14:paraId="01CDC42E" w14:textId="77777777" w:rsidR="00083399" w:rsidRPr="00183975" w:rsidRDefault="00083399" w:rsidP="00FC2CEF">
            <w:pPr>
              <w:jc w:val="both"/>
              <w:rPr>
                <w:rFonts w:cs="Arial"/>
                <w:color w:val="333333"/>
              </w:rPr>
            </w:pPr>
            <w:r w:rsidRPr="00183975">
              <w:rPr>
                <w:rFonts w:cs="Arial"/>
                <w:color w:val="333333"/>
              </w:rPr>
              <w:t>Support Expenses</w:t>
            </w:r>
          </w:p>
        </w:tc>
        <w:tc>
          <w:tcPr>
            <w:tcW w:w="2798" w:type="dxa"/>
          </w:tcPr>
          <w:p w14:paraId="4DEBC511" w14:textId="77777777" w:rsidR="00083399" w:rsidRPr="00183975" w:rsidRDefault="00083399" w:rsidP="00FC2CEF">
            <w:pPr>
              <w:jc w:val="both"/>
              <w:cnfStyle w:val="000000000000" w:firstRow="0" w:lastRow="0" w:firstColumn="0" w:lastColumn="0" w:oddVBand="0" w:evenVBand="0" w:oddHBand="0" w:evenHBand="0" w:firstRowFirstColumn="0" w:firstRowLastColumn="0" w:lastRowFirstColumn="0" w:lastRowLastColumn="0"/>
              <w:rPr>
                <w:rFonts w:cs="Arial"/>
                <w:color w:val="333333"/>
              </w:rPr>
            </w:pPr>
            <w:r w:rsidRPr="00183975">
              <w:rPr>
                <w:rFonts w:cs="Arial"/>
                <w:color w:val="333333"/>
              </w:rPr>
              <w:t>Yes</w:t>
            </w:r>
          </w:p>
        </w:tc>
      </w:tr>
      <w:tr w:rsidR="00083399" w:rsidRPr="00183975" w14:paraId="03BE6245" w14:textId="77777777" w:rsidTr="00EA7927">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left w:val="none" w:sz="0" w:space="0" w:color="auto"/>
              <w:bottom w:val="none" w:sz="0" w:space="0" w:color="auto"/>
            </w:tcBorders>
          </w:tcPr>
          <w:p w14:paraId="756619F3" w14:textId="77777777" w:rsidR="00083399" w:rsidRPr="00183975" w:rsidRDefault="00083399" w:rsidP="00FC2CEF">
            <w:pPr>
              <w:jc w:val="both"/>
              <w:rPr>
                <w:rFonts w:cs="Arial"/>
                <w:color w:val="333333"/>
              </w:rPr>
            </w:pPr>
            <w:r w:rsidRPr="00183975">
              <w:rPr>
                <w:rFonts w:cs="Arial"/>
                <w:color w:val="333333"/>
              </w:rPr>
              <w:t>Other Unearned Income</w:t>
            </w:r>
          </w:p>
        </w:tc>
        <w:tc>
          <w:tcPr>
            <w:tcW w:w="2798" w:type="dxa"/>
            <w:tcBorders>
              <w:top w:val="none" w:sz="0" w:space="0" w:color="auto"/>
              <w:bottom w:val="none" w:sz="0" w:space="0" w:color="auto"/>
              <w:right w:val="none" w:sz="0" w:space="0" w:color="auto"/>
            </w:tcBorders>
          </w:tcPr>
          <w:p w14:paraId="68FE6D92" w14:textId="77777777" w:rsidR="00083399" w:rsidRPr="00183975" w:rsidRDefault="00083399" w:rsidP="00FC2CEF">
            <w:pPr>
              <w:jc w:val="both"/>
              <w:cnfStyle w:val="000000100000" w:firstRow="0" w:lastRow="0" w:firstColumn="0" w:lastColumn="0" w:oddVBand="0" w:evenVBand="0" w:oddHBand="1" w:evenHBand="0" w:firstRowFirstColumn="0" w:firstRowLastColumn="0" w:lastRowFirstColumn="0" w:lastRowLastColumn="0"/>
              <w:rPr>
                <w:rFonts w:cs="Arial"/>
                <w:color w:val="333333"/>
              </w:rPr>
            </w:pPr>
            <w:r w:rsidRPr="00183975">
              <w:rPr>
                <w:rFonts w:cs="Arial"/>
                <w:color w:val="333333"/>
              </w:rPr>
              <w:t>Yes</w:t>
            </w:r>
          </w:p>
        </w:tc>
      </w:tr>
      <w:tr w:rsidR="00083399" w:rsidRPr="00183975" w14:paraId="421BCDED" w14:textId="77777777" w:rsidTr="00EA7927">
        <w:trPr>
          <w:trHeight w:val="255"/>
          <w:jc w:val="center"/>
        </w:trPr>
        <w:tc>
          <w:tcPr>
            <w:cnfStyle w:val="001000000000" w:firstRow="0" w:lastRow="0" w:firstColumn="1" w:lastColumn="0" w:oddVBand="0" w:evenVBand="0" w:oddHBand="0" w:evenHBand="0" w:firstRowFirstColumn="0" w:firstRowLastColumn="0" w:lastRowFirstColumn="0" w:lastRowLastColumn="0"/>
            <w:tcW w:w="2977" w:type="dxa"/>
          </w:tcPr>
          <w:p w14:paraId="39CC9795" w14:textId="77777777" w:rsidR="00083399" w:rsidRPr="00183975" w:rsidRDefault="00083399" w:rsidP="00FC2CEF">
            <w:pPr>
              <w:jc w:val="both"/>
              <w:rPr>
                <w:rFonts w:cs="Arial"/>
                <w:color w:val="333333"/>
              </w:rPr>
            </w:pPr>
            <w:r w:rsidRPr="00183975">
              <w:rPr>
                <w:rFonts w:cs="Arial"/>
                <w:color w:val="333333"/>
              </w:rPr>
              <w:t>Rental Income</w:t>
            </w:r>
          </w:p>
        </w:tc>
        <w:tc>
          <w:tcPr>
            <w:tcW w:w="2798" w:type="dxa"/>
          </w:tcPr>
          <w:p w14:paraId="78DFF08A" w14:textId="77777777" w:rsidR="00083399" w:rsidRPr="00183975" w:rsidRDefault="00083399" w:rsidP="00FC2CEF">
            <w:pPr>
              <w:jc w:val="both"/>
              <w:cnfStyle w:val="000000000000" w:firstRow="0" w:lastRow="0" w:firstColumn="0" w:lastColumn="0" w:oddVBand="0" w:evenVBand="0" w:oddHBand="0" w:evenHBand="0" w:firstRowFirstColumn="0" w:firstRowLastColumn="0" w:lastRowFirstColumn="0" w:lastRowLastColumn="0"/>
              <w:rPr>
                <w:rFonts w:cs="Arial"/>
                <w:color w:val="333333"/>
              </w:rPr>
            </w:pPr>
            <w:r w:rsidRPr="00183975">
              <w:rPr>
                <w:rFonts w:cs="Arial"/>
                <w:color w:val="333333"/>
              </w:rPr>
              <w:t>Yes</w:t>
            </w:r>
          </w:p>
        </w:tc>
      </w:tr>
      <w:tr w:rsidR="00083399" w:rsidRPr="00183975" w14:paraId="5D0526DF" w14:textId="77777777" w:rsidTr="00EA7927">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left w:val="none" w:sz="0" w:space="0" w:color="auto"/>
              <w:bottom w:val="none" w:sz="0" w:space="0" w:color="auto"/>
            </w:tcBorders>
          </w:tcPr>
          <w:p w14:paraId="3FB7D73D" w14:textId="77777777" w:rsidR="00083399" w:rsidRPr="00183975" w:rsidRDefault="00083399" w:rsidP="00FC2CEF">
            <w:pPr>
              <w:jc w:val="both"/>
              <w:rPr>
                <w:rFonts w:cs="Arial"/>
                <w:color w:val="333333"/>
              </w:rPr>
            </w:pPr>
            <w:r w:rsidRPr="00183975">
              <w:rPr>
                <w:rFonts w:cs="Arial"/>
                <w:color w:val="333333"/>
              </w:rPr>
              <w:t>Standard Utility Deduction</w:t>
            </w:r>
          </w:p>
        </w:tc>
        <w:tc>
          <w:tcPr>
            <w:tcW w:w="2798" w:type="dxa"/>
            <w:tcBorders>
              <w:top w:val="none" w:sz="0" w:space="0" w:color="auto"/>
              <w:bottom w:val="none" w:sz="0" w:space="0" w:color="auto"/>
              <w:right w:val="none" w:sz="0" w:space="0" w:color="auto"/>
            </w:tcBorders>
          </w:tcPr>
          <w:p w14:paraId="0AC90658" w14:textId="77777777" w:rsidR="00083399" w:rsidRPr="00183975" w:rsidRDefault="00083399" w:rsidP="00FC2CEF">
            <w:pPr>
              <w:jc w:val="both"/>
              <w:cnfStyle w:val="000000100000" w:firstRow="0" w:lastRow="0" w:firstColumn="0" w:lastColumn="0" w:oddVBand="0" w:evenVBand="0" w:oddHBand="1" w:evenHBand="0" w:firstRowFirstColumn="0" w:firstRowLastColumn="0" w:lastRowFirstColumn="0" w:lastRowLastColumn="0"/>
              <w:rPr>
                <w:rFonts w:cs="Arial"/>
                <w:color w:val="333333"/>
              </w:rPr>
            </w:pPr>
            <w:r w:rsidRPr="00183975">
              <w:rPr>
                <w:rFonts w:cs="Arial"/>
                <w:color w:val="333333"/>
              </w:rPr>
              <w:t>Yes</w:t>
            </w:r>
          </w:p>
        </w:tc>
      </w:tr>
    </w:tbl>
    <w:p w14:paraId="29B12F1A" w14:textId="77777777" w:rsidR="00D57903" w:rsidRPr="00183975" w:rsidRDefault="00D57903" w:rsidP="00FC2CEF">
      <w:pPr>
        <w:jc w:val="both"/>
        <w:rPr>
          <w:rFonts w:cs="Arial"/>
        </w:rPr>
      </w:pPr>
    </w:p>
    <w:p w14:paraId="0D68B61D" w14:textId="77777777" w:rsidR="00D57903" w:rsidRPr="00183975" w:rsidRDefault="00D57903" w:rsidP="003832B4">
      <w:pPr>
        <w:pStyle w:val="Heading3"/>
      </w:pPr>
      <w:bookmarkStart w:id="675" w:name="_Toc427620682"/>
      <w:bookmarkStart w:id="676" w:name="_Toc430558471"/>
      <w:bookmarkStart w:id="677" w:name="_Toc431552477"/>
      <w:bookmarkStart w:id="678" w:name="_Toc457499440"/>
      <w:r w:rsidRPr="00183975">
        <w:t>LTSS Medicaid – Renewals</w:t>
      </w:r>
      <w:bookmarkEnd w:id="675"/>
      <w:bookmarkEnd w:id="676"/>
      <w:bookmarkEnd w:id="677"/>
      <w:bookmarkEnd w:id="678"/>
    </w:p>
    <w:p w14:paraId="051F3CD2" w14:textId="62237864" w:rsidR="00D57903" w:rsidRPr="00183975" w:rsidRDefault="00D57903" w:rsidP="00FC2CEF">
      <w:pPr>
        <w:jc w:val="both"/>
        <w:rPr>
          <w:rFonts w:cs="Arial"/>
          <w:i/>
        </w:rPr>
      </w:pPr>
      <w:r w:rsidRPr="00183975">
        <w:rPr>
          <w:rFonts w:cs="Arial"/>
        </w:rPr>
        <w:t>LTSS cases will be renewed annually. The LT</w:t>
      </w:r>
      <w:r w:rsidR="00407FEB">
        <w:rPr>
          <w:rFonts w:cs="Arial"/>
        </w:rPr>
        <w:t>SS</w:t>
      </w:r>
      <w:r w:rsidRPr="00183975">
        <w:rPr>
          <w:rFonts w:cs="Arial"/>
        </w:rPr>
        <w:t xml:space="preserve"> worker will have to manually renew the Level of Care Assessment. Details for the renewal process can be found in the </w:t>
      </w:r>
      <w:r w:rsidR="00D571CD">
        <w:rPr>
          <w:rFonts w:cs="Arial"/>
          <w:b/>
          <w:lang w:val="en-GB"/>
        </w:rPr>
        <w:t>03.19-P2-ProcessDoc-Eligibility-Passive Renewal.</w:t>
      </w:r>
    </w:p>
    <w:p w14:paraId="1A6D064E" w14:textId="77777777" w:rsidR="00D57903" w:rsidRPr="00183975" w:rsidRDefault="00D57903" w:rsidP="00FC2CEF">
      <w:pPr>
        <w:jc w:val="both"/>
        <w:rPr>
          <w:rFonts w:cs="Arial"/>
        </w:rPr>
      </w:pPr>
    </w:p>
    <w:p w14:paraId="639792C9" w14:textId="77777777" w:rsidR="00D57903" w:rsidRPr="00183975" w:rsidRDefault="00D57903" w:rsidP="003832B4">
      <w:pPr>
        <w:pStyle w:val="Heading3"/>
      </w:pPr>
      <w:bookmarkStart w:id="679" w:name="_Toc427620683"/>
      <w:bookmarkStart w:id="680" w:name="_Toc430558472"/>
      <w:bookmarkStart w:id="681" w:name="_Toc431552478"/>
      <w:bookmarkStart w:id="682" w:name="_Toc457499441"/>
      <w:r w:rsidRPr="00183975">
        <w:t>LTSS Medicaid – Screens and Tables</w:t>
      </w:r>
      <w:bookmarkEnd w:id="679"/>
      <w:bookmarkEnd w:id="680"/>
      <w:bookmarkEnd w:id="681"/>
      <w:bookmarkEnd w:id="682"/>
    </w:p>
    <w:p w14:paraId="48E7088E" w14:textId="3F7EA32D" w:rsidR="00D57903" w:rsidRPr="00183975" w:rsidRDefault="00D57903" w:rsidP="00FC2CEF">
      <w:pPr>
        <w:jc w:val="both"/>
        <w:rPr>
          <w:rFonts w:cs="Arial"/>
        </w:rPr>
      </w:pPr>
      <w:r w:rsidRPr="00183975">
        <w:rPr>
          <w:rFonts w:cs="Arial"/>
        </w:rPr>
        <w:t>The LT</w:t>
      </w:r>
      <w:r w:rsidR="00407FEB">
        <w:rPr>
          <w:rFonts w:cs="Arial"/>
        </w:rPr>
        <w:t>SS</w:t>
      </w:r>
      <w:r w:rsidRPr="00183975">
        <w:rPr>
          <w:rFonts w:cs="Arial"/>
        </w:rPr>
        <w:t xml:space="preserve"> Unit will have access to initiate and edit the Level of Care Assessment screens. The Level of Care screens are included in the </w:t>
      </w:r>
      <w:r w:rsidRPr="00183975">
        <w:rPr>
          <w:rFonts w:cs="Arial"/>
          <w:i/>
        </w:rPr>
        <w:t xml:space="preserve">Design Artifacts Inserted </w:t>
      </w:r>
      <w:r w:rsidRPr="00183975">
        <w:rPr>
          <w:rFonts w:cs="Arial"/>
        </w:rPr>
        <w:t xml:space="preserve">Section of this document. The new tables developed to capture the Level of Care information is also included in the </w:t>
      </w:r>
      <w:r w:rsidRPr="00183975">
        <w:rPr>
          <w:rFonts w:cs="Arial"/>
          <w:i/>
        </w:rPr>
        <w:t xml:space="preserve">Design Artifacts Inserted Section </w:t>
      </w:r>
      <w:r w:rsidRPr="00183975">
        <w:rPr>
          <w:rFonts w:cs="Arial"/>
        </w:rPr>
        <w:t xml:space="preserve">of this document. </w:t>
      </w:r>
    </w:p>
    <w:p w14:paraId="623FF9C3" w14:textId="77777777" w:rsidR="00D57903" w:rsidRPr="00183975" w:rsidRDefault="00D57903" w:rsidP="00FC2CEF">
      <w:pPr>
        <w:jc w:val="both"/>
        <w:rPr>
          <w:rFonts w:cs="Arial"/>
        </w:rPr>
      </w:pPr>
    </w:p>
    <w:p w14:paraId="4B5DA74C" w14:textId="77777777" w:rsidR="00D57903" w:rsidRPr="00183975" w:rsidRDefault="00D57903" w:rsidP="00FC2CEF">
      <w:pPr>
        <w:jc w:val="both"/>
        <w:rPr>
          <w:rFonts w:cs="Arial"/>
        </w:rPr>
      </w:pPr>
      <w:r w:rsidRPr="00183975">
        <w:rPr>
          <w:rFonts w:cs="Arial"/>
        </w:rPr>
        <w:t xml:space="preserve">Once eligibility determination is run, LTSS Medicaid will also display the following post-eligibility screens.  The post-eligibility screens are included in the </w:t>
      </w:r>
      <w:r w:rsidRPr="00183975">
        <w:rPr>
          <w:rFonts w:cs="Arial"/>
          <w:i/>
        </w:rPr>
        <w:t xml:space="preserve">Design Artifacts Inserted </w:t>
      </w:r>
      <w:r w:rsidRPr="00183975">
        <w:rPr>
          <w:rFonts w:cs="Arial"/>
        </w:rPr>
        <w:t xml:space="preserve">section of this document. </w:t>
      </w:r>
    </w:p>
    <w:p w14:paraId="62E7F94E" w14:textId="5C585EDB" w:rsidR="00D57903" w:rsidRPr="00183975" w:rsidRDefault="00D57903" w:rsidP="00FC2CEF">
      <w:pPr>
        <w:jc w:val="both"/>
        <w:rPr>
          <w:rFonts w:cs="Arial"/>
          <w:b/>
          <w:u w:val="single"/>
        </w:rPr>
      </w:pPr>
      <w:r w:rsidRPr="00183975">
        <w:rPr>
          <w:rFonts w:cs="Arial"/>
          <w:noProof/>
          <w:lang w:eastAsia="zh-CN"/>
        </w:rPr>
        <w:drawing>
          <wp:anchor distT="0" distB="0" distL="114300" distR="114300" simplePos="0" relativeHeight="251660800" behindDoc="0" locked="0" layoutInCell="1" allowOverlap="1" wp14:anchorId="42F4ACD7" wp14:editId="3F979690">
            <wp:simplePos x="0" y="0"/>
            <wp:positionH relativeFrom="column">
              <wp:posOffset>38100</wp:posOffset>
            </wp:positionH>
            <wp:positionV relativeFrom="paragraph">
              <wp:posOffset>10095230</wp:posOffset>
            </wp:positionV>
            <wp:extent cx="5995670" cy="8458200"/>
            <wp:effectExtent l="0" t="0" r="508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95670" cy="8458200"/>
                    </a:xfrm>
                    <a:prstGeom prst="rect">
                      <a:avLst/>
                    </a:prstGeom>
                    <a:noFill/>
                  </pic:spPr>
                </pic:pic>
              </a:graphicData>
            </a:graphic>
            <wp14:sizeRelH relativeFrom="page">
              <wp14:pctWidth>0</wp14:pctWidth>
            </wp14:sizeRelH>
            <wp14:sizeRelV relativeFrom="page">
              <wp14:pctHeight>0</wp14:pctHeight>
            </wp14:sizeRelV>
          </wp:anchor>
        </w:drawing>
      </w:r>
    </w:p>
    <w:p w14:paraId="78541859" w14:textId="77777777" w:rsidR="00D57903" w:rsidRPr="00183975" w:rsidRDefault="00D57903" w:rsidP="003832B4">
      <w:pPr>
        <w:pStyle w:val="Heading3"/>
      </w:pPr>
      <w:bookmarkStart w:id="683" w:name="_Toc427620684"/>
      <w:bookmarkStart w:id="684" w:name="_Toc430558473"/>
      <w:bookmarkStart w:id="685" w:name="_Toc431552479"/>
      <w:bookmarkStart w:id="686" w:name="_Toc457499442"/>
      <w:r w:rsidRPr="00183975">
        <w:t>LTSS Medicaid – Tasks/Alerts/Mass Updates</w:t>
      </w:r>
      <w:bookmarkEnd w:id="683"/>
      <w:bookmarkEnd w:id="684"/>
      <w:bookmarkEnd w:id="685"/>
      <w:bookmarkEnd w:id="686"/>
    </w:p>
    <w:p w14:paraId="4D370791" w14:textId="162179F4" w:rsidR="007675D0" w:rsidRDefault="007675D0" w:rsidP="00240189">
      <w:pPr>
        <w:pStyle w:val="ListParagraph"/>
        <w:numPr>
          <w:ilvl w:val="0"/>
          <w:numId w:val="78"/>
        </w:numPr>
        <w:spacing w:after="200" w:line="276" w:lineRule="auto"/>
        <w:jc w:val="both"/>
        <w:rPr>
          <w:rFonts w:cs="Arial"/>
        </w:rPr>
      </w:pPr>
      <w:r>
        <w:rPr>
          <w:rFonts w:cs="Arial"/>
        </w:rPr>
        <w:t xml:space="preserve">For a new DHS-2 Medicaid application, after eligibility determination for MAGI programs, if the client is determined potentially eligible for LTSS Medicaid, a </w:t>
      </w:r>
      <w:r w:rsidRPr="00183975">
        <w:rPr>
          <w:rFonts w:cs="Arial"/>
        </w:rPr>
        <w:t xml:space="preserve">task is created to the </w:t>
      </w:r>
      <w:r>
        <w:rPr>
          <w:rFonts w:cs="Arial"/>
        </w:rPr>
        <w:t>LT</w:t>
      </w:r>
      <w:r w:rsidR="00407FEB">
        <w:rPr>
          <w:rFonts w:cs="Arial"/>
        </w:rPr>
        <w:t>SS</w:t>
      </w:r>
      <w:r w:rsidRPr="00183975">
        <w:rPr>
          <w:rFonts w:cs="Arial"/>
        </w:rPr>
        <w:t xml:space="preserve"> Unit to evaluate the case. </w:t>
      </w:r>
    </w:p>
    <w:p w14:paraId="1172635A" w14:textId="507BD9B2" w:rsidR="00D57903" w:rsidRPr="00183975" w:rsidRDefault="00D57903" w:rsidP="00594904">
      <w:pPr>
        <w:pStyle w:val="ListParagraph"/>
        <w:numPr>
          <w:ilvl w:val="0"/>
          <w:numId w:val="102"/>
        </w:numPr>
        <w:spacing w:after="200" w:line="276" w:lineRule="auto"/>
        <w:jc w:val="both"/>
        <w:rPr>
          <w:rFonts w:cs="Arial"/>
        </w:rPr>
      </w:pPr>
      <w:r w:rsidRPr="00183975">
        <w:rPr>
          <w:rFonts w:cs="Arial"/>
        </w:rPr>
        <w:t xml:space="preserve">A task is created to the </w:t>
      </w:r>
      <w:r w:rsidR="006A3862">
        <w:rPr>
          <w:rFonts w:cs="Arial"/>
        </w:rPr>
        <w:t xml:space="preserve">SSI Unit </w:t>
      </w:r>
      <w:r w:rsidRPr="00183975">
        <w:rPr>
          <w:rFonts w:cs="Arial"/>
        </w:rPr>
        <w:t xml:space="preserve">to close a SSI eligibility when the Level of Care is authorized and eligibility is run again. </w:t>
      </w:r>
    </w:p>
    <w:p w14:paraId="5CEAAEA2" w14:textId="30487106" w:rsidR="00D57903" w:rsidRPr="00183975" w:rsidRDefault="00D57903" w:rsidP="00594904">
      <w:pPr>
        <w:pStyle w:val="ListParagraph"/>
        <w:numPr>
          <w:ilvl w:val="0"/>
          <w:numId w:val="102"/>
        </w:numPr>
        <w:spacing w:after="200" w:line="276" w:lineRule="auto"/>
        <w:jc w:val="both"/>
        <w:rPr>
          <w:rFonts w:cs="Arial"/>
        </w:rPr>
      </w:pPr>
      <w:r w:rsidRPr="00183975">
        <w:rPr>
          <w:rFonts w:cs="Arial"/>
        </w:rPr>
        <w:t>A task is created to the LT</w:t>
      </w:r>
      <w:r w:rsidR="00407FEB">
        <w:rPr>
          <w:rFonts w:cs="Arial"/>
        </w:rPr>
        <w:t>SS</w:t>
      </w:r>
      <w:r w:rsidRPr="00183975">
        <w:rPr>
          <w:rFonts w:cs="Arial"/>
        </w:rPr>
        <w:t xml:space="preserve"> Unit 90 days before an authorized Level of Care Assessment is due to expire. **</w:t>
      </w:r>
      <w:r w:rsidRPr="00183975">
        <w:rPr>
          <w:rFonts w:cs="Arial"/>
          <w:i/>
        </w:rPr>
        <w:t>Please note that no action will be taken on an LTSS case even if the Level of Care Assessment is past due.**</w:t>
      </w:r>
    </w:p>
    <w:p w14:paraId="323A6647" w14:textId="77777777" w:rsidR="005624E4" w:rsidRDefault="005624E4" w:rsidP="005624E4">
      <w:pPr>
        <w:pStyle w:val="ListParagraph"/>
        <w:numPr>
          <w:ilvl w:val="0"/>
          <w:numId w:val="102"/>
        </w:numPr>
        <w:spacing w:after="200" w:line="276" w:lineRule="auto"/>
        <w:jc w:val="both"/>
        <w:rPr>
          <w:rFonts w:cs="Arial"/>
        </w:rPr>
      </w:pPr>
      <w:r w:rsidRPr="00183975">
        <w:rPr>
          <w:rFonts w:cs="Arial"/>
        </w:rPr>
        <w:t>LTSS will be part of regular Medicaid case instead of separate case. When LTSS worker runs eligibility system will determine eligibility only for Medicaid and MPP program. If the same case has other public assistance programs a task will be generated to change queue to review information updated and determine eligibility public assistance programs.</w:t>
      </w:r>
    </w:p>
    <w:p w14:paraId="05727B14" w14:textId="77777777" w:rsidR="00D57903" w:rsidRPr="00183975" w:rsidRDefault="00D57903" w:rsidP="00FC2CEF">
      <w:pPr>
        <w:pStyle w:val="ListParagraph"/>
        <w:jc w:val="both"/>
        <w:rPr>
          <w:rFonts w:cs="Arial"/>
        </w:rPr>
      </w:pPr>
    </w:p>
    <w:p w14:paraId="13E8541C" w14:textId="77777777" w:rsidR="00D57903" w:rsidRPr="00183975" w:rsidRDefault="00D57903" w:rsidP="003832B4">
      <w:pPr>
        <w:pStyle w:val="Heading3"/>
      </w:pPr>
      <w:bookmarkStart w:id="687" w:name="_Toc427620685"/>
      <w:bookmarkStart w:id="688" w:name="_Toc430558474"/>
      <w:bookmarkStart w:id="689" w:name="_Toc431552480"/>
      <w:bookmarkStart w:id="690" w:name="_Toc457499443"/>
      <w:r w:rsidRPr="00183975">
        <w:t>LTSS Medicaid – Security</w:t>
      </w:r>
      <w:bookmarkEnd w:id="687"/>
      <w:bookmarkEnd w:id="688"/>
      <w:bookmarkEnd w:id="689"/>
      <w:bookmarkEnd w:id="690"/>
    </w:p>
    <w:p w14:paraId="52EF5F3B" w14:textId="78EE0F37" w:rsidR="00D57903" w:rsidRPr="00183975" w:rsidRDefault="00D57903" w:rsidP="00594904">
      <w:pPr>
        <w:pStyle w:val="ListParagraph"/>
        <w:numPr>
          <w:ilvl w:val="0"/>
          <w:numId w:val="103"/>
        </w:numPr>
        <w:spacing w:after="200" w:line="276" w:lineRule="auto"/>
        <w:jc w:val="both"/>
        <w:rPr>
          <w:rFonts w:cs="Arial"/>
        </w:rPr>
      </w:pPr>
      <w:r w:rsidRPr="00183975">
        <w:rPr>
          <w:rFonts w:cs="Arial"/>
        </w:rPr>
        <w:t>The LT</w:t>
      </w:r>
      <w:r w:rsidR="00407FEB">
        <w:rPr>
          <w:rFonts w:cs="Arial"/>
        </w:rPr>
        <w:t>SS</w:t>
      </w:r>
      <w:r w:rsidRPr="00183975">
        <w:rPr>
          <w:rFonts w:cs="Arial"/>
        </w:rPr>
        <w:t xml:space="preserve"> Unit will have read-write access to the Level of Care screens. </w:t>
      </w:r>
    </w:p>
    <w:p w14:paraId="442548F4" w14:textId="735DB875" w:rsidR="00D57903" w:rsidRPr="00183975" w:rsidRDefault="00D57903" w:rsidP="00594904">
      <w:pPr>
        <w:pStyle w:val="ListParagraph"/>
        <w:numPr>
          <w:ilvl w:val="0"/>
          <w:numId w:val="103"/>
        </w:numPr>
        <w:spacing w:after="200" w:line="276" w:lineRule="auto"/>
        <w:jc w:val="both"/>
        <w:rPr>
          <w:rFonts w:cs="Arial"/>
        </w:rPr>
      </w:pPr>
      <w:r w:rsidRPr="00183975">
        <w:rPr>
          <w:rFonts w:cs="Arial"/>
        </w:rPr>
        <w:t>The LT</w:t>
      </w:r>
      <w:r w:rsidR="00407FEB">
        <w:rPr>
          <w:rFonts w:cs="Arial"/>
        </w:rPr>
        <w:t>SS</w:t>
      </w:r>
      <w:r w:rsidRPr="00183975">
        <w:rPr>
          <w:rFonts w:cs="Arial"/>
        </w:rPr>
        <w:t xml:space="preserve"> Unit will have the security to clear LT</w:t>
      </w:r>
      <w:r w:rsidR="00407FEB">
        <w:rPr>
          <w:rFonts w:cs="Arial"/>
        </w:rPr>
        <w:t>SS</w:t>
      </w:r>
      <w:r w:rsidRPr="00183975">
        <w:rPr>
          <w:rFonts w:cs="Arial"/>
        </w:rPr>
        <w:t xml:space="preserve"> tasks. </w:t>
      </w:r>
    </w:p>
    <w:p w14:paraId="656C8F68" w14:textId="77777777" w:rsidR="00D57903" w:rsidRPr="00183975" w:rsidRDefault="00D57903" w:rsidP="00594904">
      <w:pPr>
        <w:pStyle w:val="ListParagraph"/>
        <w:numPr>
          <w:ilvl w:val="0"/>
          <w:numId w:val="103"/>
        </w:numPr>
        <w:spacing w:after="200" w:line="276" w:lineRule="auto"/>
        <w:jc w:val="both"/>
        <w:rPr>
          <w:rFonts w:cs="Arial"/>
        </w:rPr>
      </w:pPr>
      <w:r w:rsidRPr="00183975">
        <w:rPr>
          <w:rFonts w:cs="Arial"/>
        </w:rPr>
        <w:t xml:space="preserve">Access to the Level of Care screens for other users is defined in the Level of Care section. </w:t>
      </w:r>
    </w:p>
    <w:p w14:paraId="10C66FA9" w14:textId="77777777" w:rsidR="00B8156F" w:rsidRPr="00183975" w:rsidRDefault="00B8156F" w:rsidP="00B8156F">
      <w:pPr>
        <w:pStyle w:val="ListParagraph"/>
        <w:numPr>
          <w:ilvl w:val="0"/>
          <w:numId w:val="103"/>
        </w:numPr>
        <w:spacing w:after="200" w:line="276" w:lineRule="auto"/>
        <w:jc w:val="both"/>
        <w:rPr>
          <w:rFonts w:cs="Arial"/>
        </w:rPr>
      </w:pPr>
      <w:r w:rsidRPr="00183975">
        <w:rPr>
          <w:rFonts w:cs="Arial"/>
        </w:rPr>
        <w:lastRenderedPageBreak/>
        <w:t xml:space="preserve">LTSS will be part of regular Medicaid case instead of separate case. When LTSS worker runs eligibility system will </w:t>
      </w:r>
      <w:r w:rsidR="005624E4" w:rsidRPr="00183975">
        <w:rPr>
          <w:rFonts w:cs="Arial"/>
        </w:rPr>
        <w:t xml:space="preserve">allow LTSS Unit to Approve/Certify </w:t>
      </w:r>
      <w:r w:rsidRPr="00183975">
        <w:rPr>
          <w:rFonts w:cs="Arial"/>
        </w:rPr>
        <w:t>only for Medicaid and MPP program. If the same case has other public assistance programs a task will be generated to change queue to review information updated and determine eligibility public assistance programs.</w:t>
      </w:r>
    </w:p>
    <w:p w14:paraId="27B668EF" w14:textId="77777777" w:rsidR="00D57903" w:rsidRPr="00183975" w:rsidRDefault="00D57903" w:rsidP="00FC2CEF">
      <w:pPr>
        <w:pStyle w:val="ListParagraph"/>
        <w:jc w:val="both"/>
        <w:rPr>
          <w:rFonts w:cs="Arial"/>
        </w:rPr>
      </w:pPr>
    </w:p>
    <w:p w14:paraId="1BE457B1" w14:textId="77777777" w:rsidR="00D57903" w:rsidRPr="00183975" w:rsidRDefault="00D57903" w:rsidP="003832B4">
      <w:pPr>
        <w:pStyle w:val="Heading3"/>
      </w:pPr>
      <w:bookmarkStart w:id="691" w:name="_Toc427620686"/>
      <w:bookmarkStart w:id="692" w:name="_Toc430558475"/>
      <w:bookmarkStart w:id="693" w:name="_Toc431552481"/>
      <w:bookmarkStart w:id="694" w:name="_Toc457499444"/>
      <w:r w:rsidRPr="00183975">
        <w:t>LTSS Medicaid – Batches/Interfaces</w:t>
      </w:r>
      <w:bookmarkEnd w:id="691"/>
      <w:bookmarkEnd w:id="692"/>
      <w:bookmarkEnd w:id="693"/>
      <w:bookmarkEnd w:id="694"/>
    </w:p>
    <w:p w14:paraId="2204E3FD" w14:textId="77777777" w:rsidR="00D57903" w:rsidRPr="00183975" w:rsidRDefault="00D57903" w:rsidP="00FC2CEF">
      <w:pPr>
        <w:ind w:left="360"/>
        <w:rPr>
          <w:rFonts w:cs="Arial"/>
        </w:rPr>
      </w:pPr>
      <w:r w:rsidRPr="00183975">
        <w:rPr>
          <w:rFonts w:cs="Arial"/>
        </w:rPr>
        <w:t>The following batches/interfaces will be impacted by this change:</w:t>
      </w:r>
    </w:p>
    <w:p w14:paraId="30AB2DB7" w14:textId="77777777" w:rsidR="00D57903" w:rsidRPr="00183975" w:rsidRDefault="00D57903" w:rsidP="003832B4">
      <w:pPr>
        <w:pStyle w:val="Heading3"/>
      </w:pPr>
      <w:bookmarkStart w:id="695" w:name="_Toc427620687"/>
      <w:bookmarkStart w:id="696" w:name="_Toc430558476"/>
      <w:bookmarkStart w:id="697" w:name="_Toc431552482"/>
      <w:bookmarkStart w:id="698" w:name="_Toc457499445"/>
      <w:r w:rsidRPr="00183975">
        <w:t>MMIS Interface</w:t>
      </w:r>
      <w:bookmarkEnd w:id="695"/>
      <w:bookmarkEnd w:id="696"/>
      <w:bookmarkEnd w:id="697"/>
      <w:bookmarkEnd w:id="698"/>
    </w:p>
    <w:p w14:paraId="06A160DB" w14:textId="318B230B" w:rsidR="00F22F9B" w:rsidRDefault="00D57903" w:rsidP="00FC2CEF">
      <w:pPr>
        <w:ind w:left="360"/>
        <w:rPr>
          <w:rFonts w:cs="Arial"/>
        </w:rPr>
      </w:pPr>
      <w:r w:rsidRPr="00183975">
        <w:rPr>
          <w:rFonts w:cs="Arial"/>
        </w:rPr>
        <w:t xml:space="preserve">The MMIS interface will include information on Level of Care Assessment and Plan of Care Services being sent to MMIS. </w:t>
      </w:r>
      <w:r w:rsidR="00F22F9B">
        <w:rPr>
          <w:rFonts w:cs="Arial"/>
        </w:rPr>
        <w:t xml:space="preserve">There are three transaction files impacted by the Level of Care and Plan of Care Services. They are – </w:t>
      </w:r>
    </w:p>
    <w:p w14:paraId="1D12C235" w14:textId="6C518B29" w:rsidR="00F22F9B" w:rsidRDefault="00F22F9B" w:rsidP="00711E7F">
      <w:pPr>
        <w:pStyle w:val="ListParagraph"/>
        <w:numPr>
          <w:ilvl w:val="3"/>
          <w:numId w:val="101"/>
        </w:numPr>
        <w:ind w:left="1440"/>
        <w:rPr>
          <w:rFonts w:cs="Arial"/>
        </w:rPr>
      </w:pPr>
      <w:r>
        <w:rPr>
          <w:rFonts w:cs="Arial"/>
        </w:rPr>
        <w:t xml:space="preserve">E </w:t>
      </w:r>
      <w:r w:rsidR="00580CD0">
        <w:rPr>
          <w:rFonts w:cs="Arial"/>
        </w:rPr>
        <w:t>T</w:t>
      </w:r>
      <w:r>
        <w:rPr>
          <w:rFonts w:cs="Arial"/>
        </w:rPr>
        <w:t xml:space="preserve">ransaction - </w:t>
      </w:r>
      <w:r w:rsidR="00D57903" w:rsidRPr="00F22F9B">
        <w:rPr>
          <w:rFonts w:cs="Arial"/>
        </w:rPr>
        <w:t xml:space="preserve">The Level of Care information will be included as part of the E transaction. </w:t>
      </w:r>
    </w:p>
    <w:p w14:paraId="1A0E9BC2" w14:textId="0F54A021" w:rsidR="00FC7686" w:rsidRDefault="00F22F9B" w:rsidP="00711E7F">
      <w:pPr>
        <w:pStyle w:val="ListParagraph"/>
        <w:numPr>
          <w:ilvl w:val="3"/>
          <w:numId w:val="101"/>
        </w:numPr>
        <w:ind w:left="1440"/>
        <w:rPr>
          <w:rFonts w:cs="Arial"/>
        </w:rPr>
      </w:pPr>
      <w:r>
        <w:rPr>
          <w:rFonts w:cs="Arial"/>
        </w:rPr>
        <w:t xml:space="preserve">G </w:t>
      </w:r>
      <w:r w:rsidR="00580CD0">
        <w:rPr>
          <w:rFonts w:cs="Arial"/>
        </w:rPr>
        <w:t>T</w:t>
      </w:r>
      <w:r>
        <w:rPr>
          <w:rFonts w:cs="Arial"/>
        </w:rPr>
        <w:t xml:space="preserve">ransaction - </w:t>
      </w:r>
      <w:r w:rsidR="00D57903" w:rsidRPr="00F22F9B">
        <w:rPr>
          <w:rFonts w:cs="Arial"/>
        </w:rPr>
        <w:t xml:space="preserve">The </w:t>
      </w:r>
      <w:r w:rsidR="00C13822" w:rsidRPr="00F22F9B">
        <w:rPr>
          <w:rFonts w:cs="Arial"/>
        </w:rPr>
        <w:t>Waiver Code</w:t>
      </w:r>
      <w:r w:rsidR="00D57903" w:rsidRPr="00F22F9B">
        <w:rPr>
          <w:rFonts w:cs="Arial"/>
        </w:rPr>
        <w:t xml:space="preserve"> </w:t>
      </w:r>
      <w:r w:rsidR="00FC7686" w:rsidRPr="00F22F9B">
        <w:rPr>
          <w:rFonts w:cs="Arial"/>
        </w:rPr>
        <w:t xml:space="preserve">and Plan of Care information </w:t>
      </w:r>
      <w:r w:rsidR="00D57903" w:rsidRPr="00F22F9B">
        <w:rPr>
          <w:rFonts w:cs="Arial"/>
        </w:rPr>
        <w:t xml:space="preserve">will be included as part of the </w:t>
      </w:r>
      <w:r w:rsidR="00C13822" w:rsidRPr="00F22F9B">
        <w:rPr>
          <w:rFonts w:cs="Arial"/>
        </w:rPr>
        <w:t xml:space="preserve">existing </w:t>
      </w:r>
      <w:r w:rsidR="00D57903" w:rsidRPr="00F22F9B">
        <w:rPr>
          <w:rFonts w:cs="Arial"/>
        </w:rPr>
        <w:t xml:space="preserve">G transaction. </w:t>
      </w:r>
      <w:r w:rsidR="00FC7686" w:rsidRPr="00F22F9B">
        <w:rPr>
          <w:rFonts w:cs="Arial"/>
        </w:rPr>
        <w:t xml:space="preserve">In addition to this, the 1G transaction will contain a new Acuity Level field that will be send to MMIS. </w:t>
      </w:r>
    </w:p>
    <w:p w14:paraId="556849AD" w14:textId="5D28AD46" w:rsidR="00F22F9B" w:rsidRPr="00F22F9B" w:rsidRDefault="00F22F9B" w:rsidP="00711E7F">
      <w:pPr>
        <w:pStyle w:val="ListParagraph"/>
        <w:numPr>
          <w:ilvl w:val="3"/>
          <w:numId w:val="101"/>
        </w:numPr>
        <w:ind w:left="1440"/>
        <w:rPr>
          <w:rFonts w:cs="Arial"/>
        </w:rPr>
      </w:pPr>
      <w:r>
        <w:rPr>
          <w:rFonts w:cs="Arial"/>
        </w:rPr>
        <w:t xml:space="preserve">U </w:t>
      </w:r>
      <w:r w:rsidR="00580CD0">
        <w:rPr>
          <w:rFonts w:cs="Arial"/>
        </w:rPr>
        <w:t>T</w:t>
      </w:r>
      <w:r>
        <w:rPr>
          <w:rFonts w:cs="Arial"/>
        </w:rPr>
        <w:t>ransaction – This is a new transaction that will include details for all authorized services for a plan of care.</w:t>
      </w:r>
      <w:r w:rsidR="000D1A1C">
        <w:rPr>
          <w:rFonts w:cs="Arial"/>
        </w:rPr>
        <w:t xml:space="preserve"> The U transaction is triggered when there is a</w:t>
      </w:r>
      <w:r w:rsidR="00580CD0">
        <w:rPr>
          <w:rFonts w:cs="Arial"/>
        </w:rPr>
        <w:t xml:space="preserve">n addition or modification </w:t>
      </w:r>
      <w:r w:rsidR="000D1A1C">
        <w:rPr>
          <w:rFonts w:cs="Arial"/>
        </w:rPr>
        <w:t xml:space="preserve">to </w:t>
      </w:r>
      <w:r w:rsidR="00580CD0">
        <w:rPr>
          <w:rFonts w:cs="Arial"/>
        </w:rPr>
        <w:t xml:space="preserve">specific </w:t>
      </w:r>
      <w:r w:rsidR="000D1A1C">
        <w:rPr>
          <w:rFonts w:cs="Arial"/>
        </w:rPr>
        <w:t xml:space="preserve">Plan of Care </w:t>
      </w:r>
      <w:r w:rsidR="00580CD0">
        <w:rPr>
          <w:rFonts w:cs="Arial"/>
        </w:rPr>
        <w:t>S</w:t>
      </w:r>
      <w:r w:rsidR="000D1A1C">
        <w:rPr>
          <w:rFonts w:cs="Arial"/>
        </w:rPr>
        <w:t xml:space="preserve">ervices only. </w:t>
      </w:r>
    </w:p>
    <w:p w14:paraId="3DCCDE12" w14:textId="3C8FCBC2" w:rsidR="00C13822" w:rsidRDefault="00C13822" w:rsidP="00FC2CEF">
      <w:pPr>
        <w:ind w:left="360"/>
        <w:rPr>
          <w:rFonts w:cs="Arial"/>
        </w:rPr>
      </w:pPr>
    </w:p>
    <w:p w14:paraId="42C657A4" w14:textId="37EDF1BD" w:rsidR="000D1A1C" w:rsidRPr="00711E7F" w:rsidRDefault="000D1A1C" w:rsidP="00FC2CEF">
      <w:pPr>
        <w:ind w:left="360"/>
        <w:rPr>
          <w:rFonts w:cs="Arial"/>
          <w:b/>
          <w:u w:val="single"/>
        </w:rPr>
      </w:pPr>
      <w:r w:rsidRPr="00711E7F">
        <w:rPr>
          <w:rFonts w:cs="Arial"/>
          <w:b/>
          <w:u w:val="single"/>
        </w:rPr>
        <w:t xml:space="preserve">1E Transaction: </w:t>
      </w:r>
    </w:p>
    <w:p w14:paraId="3E5FB8E6" w14:textId="77777777" w:rsidR="000D1A1C" w:rsidRDefault="000D1A1C" w:rsidP="00FC2CEF">
      <w:pPr>
        <w:ind w:left="360"/>
        <w:rPr>
          <w:rFonts w:cs="Arial"/>
        </w:rPr>
      </w:pPr>
    </w:p>
    <w:p w14:paraId="7770233D" w14:textId="51EE3D1B" w:rsidR="00D57903" w:rsidRPr="00183975" w:rsidRDefault="00D57903" w:rsidP="00FC2CEF">
      <w:pPr>
        <w:ind w:left="360"/>
        <w:rPr>
          <w:rFonts w:cs="Arial"/>
        </w:rPr>
      </w:pPr>
      <w:r w:rsidRPr="00183975">
        <w:rPr>
          <w:rFonts w:cs="Arial"/>
        </w:rPr>
        <w:t xml:space="preserve">An MMIS </w:t>
      </w:r>
      <w:r w:rsidR="002A1720">
        <w:rPr>
          <w:rFonts w:cs="Arial"/>
        </w:rPr>
        <w:t xml:space="preserve">“1E” </w:t>
      </w:r>
      <w:r w:rsidRPr="00183975">
        <w:rPr>
          <w:rFonts w:cs="Arial"/>
        </w:rPr>
        <w:t xml:space="preserve">transaction is triggered when a Level of Care Assessment is authorized and at least </w:t>
      </w:r>
      <w:r w:rsidR="002A1720">
        <w:rPr>
          <w:rFonts w:cs="Arial"/>
        </w:rPr>
        <w:t>one of the i</w:t>
      </w:r>
      <w:r w:rsidR="005B77F8">
        <w:rPr>
          <w:rFonts w:cs="Arial"/>
        </w:rPr>
        <w:t>nstitutional program</w:t>
      </w:r>
      <w:r w:rsidRPr="00183975">
        <w:rPr>
          <w:rFonts w:cs="Arial"/>
        </w:rPr>
        <w:t xml:space="preserve"> has been authorized</w:t>
      </w:r>
      <w:r w:rsidR="005B77F8">
        <w:rPr>
          <w:rFonts w:cs="Arial"/>
        </w:rPr>
        <w:t>.</w:t>
      </w:r>
    </w:p>
    <w:p w14:paraId="2404DF09" w14:textId="77777777" w:rsidR="00D57903" w:rsidRPr="00183975" w:rsidRDefault="00D57903" w:rsidP="00FC2CEF">
      <w:pPr>
        <w:ind w:left="360"/>
        <w:rPr>
          <w:rFonts w:cs="Arial"/>
        </w:rPr>
      </w:pPr>
    </w:p>
    <w:p w14:paraId="69ED2A1E" w14:textId="3A9333A9" w:rsidR="00D57903" w:rsidRPr="00183975" w:rsidRDefault="00D57903" w:rsidP="00FC2CEF">
      <w:pPr>
        <w:ind w:left="360"/>
        <w:rPr>
          <w:rFonts w:cs="Arial"/>
        </w:rPr>
      </w:pPr>
      <w:r w:rsidRPr="00183975">
        <w:rPr>
          <w:rFonts w:cs="Arial"/>
        </w:rPr>
        <w:t xml:space="preserve">When the Level of Care Assessment end date has expired, it is expected that </w:t>
      </w:r>
      <w:r w:rsidR="002A1720">
        <w:rPr>
          <w:rFonts w:cs="Arial"/>
        </w:rPr>
        <w:t>worker</w:t>
      </w:r>
      <w:r w:rsidR="002A1720" w:rsidRPr="00183975">
        <w:rPr>
          <w:rFonts w:cs="Arial"/>
        </w:rPr>
        <w:t xml:space="preserve"> </w:t>
      </w:r>
      <w:r w:rsidRPr="00183975">
        <w:rPr>
          <w:rFonts w:cs="Arial"/>
        </w:rPr>
        <w:t xml:space="preserve">will </w:t>
      </w:r>
      <w:r w:rsidR="002A1720">
        <w:rPr>
          <w:rFonts w:cs="Arial"/>
        </w:rPr>
        <w:t>update level of care assessment and reevaluate eligibility</w:t>
      </w:r>
      <w:r w:rsidRPr="00183975">
        <w:rPr>
          <w:rFonts w:cs="Arial"/>
        </w:rPr>
        <w:t>. RIBridges will trigger a new transaction being sent upon the renewal of the level of care assessment.</w:t>
      </w:r>
      <w:r w:rsidR="0016226C">
        <w:rPr>
          <w:rFonts w:cs="Arial"/>
        </w:rPr>
        <w:t xml:space="preserve"> If a Level of Care Assessment does not have an End Date, the LOC Assessment will remain open until the user changes it in RIBridges.</w:t>
      </w:r>
    </w:p>
    <w:p w14:paraId="4A75B689" w14:textId="77777777" w:rsidR="00D57903" w:rsidRPr="00183975" w:rsidRDefault="00D57903" w:rsidP="00FC2CEF">
      <w:pPr>
        <w:ind w:left="360"/>
        <w:rPr>
          <w:rFonts w:cs="Arial"/>
        </w:rPr>
      </w:pPr>
    </w:p>
    <w:p w14:paraId="20E8865B" w14:textId="28B42631" w:rsidR="00D57903" w:rsidRPr="00183975" w:rsidRDefault="00D57903" w:rsidP="00FC2CEF">
      <w:pPr>
        <w:ind w:left="360"/>
        <w:rPr>
          <w:rFonts w:cs="Arial"/>
        </w:rPr>
      </w:pPr>
      <w:r w:rsidRPr="00183975">
        <w:rPr>
          <w:rFonts w:cs="Arial"/>
        </w:rPr>
        <w:t xml:space="preserve">Listed below </w:t>
      </w:r>
      <w:r w:rsidR="00C13822">
        <w:rPr>
          <w:rFonts w:cs="Arial"/>
        </w:rPr>
        <w:t xml:space="preserve">is the </w:t>
      </w:r>
      <w:r w:rsidR="005B77F8">
        <w:rPr>
          <w:rFonts w:cs="Arial"/>
        </w:rPr>
        <w:t>structure of</w:t>
      </w:r>
      <w:r w:rsidRPr="00183975">
        <w:rPr>
          <w:rFonts w:cs="Arial"/>
        </w:rPr>
        <w:t xml:space="preserve"> the </w:t>
      </w:r>
      <w:r w:rsidR="00C13822">
        <w:rPr>
          <w:rFonts w:cs="Arial"/>
        </w:rPr>
        <w:t>1</w:t>
      </w:r>
      <w:r w:rsidRPr="00183975">
        <w:rPr>
          <w:rFonts w:cs="Arial"/>
        </w:rPr>
        <w:t>E transaction</w:t>
      </w:r>
      <w:r w:rsidR="005B77F8">
        <w:rPr>
          <w:rFonts w:cs="Arial"/>
        </w:rPr>
        <w:t>.</w:t>
      </w:r>
    </w:p>
    <w:p w14:paraId="137709B5" w14:textId="77777777" w:rsidR="00D57903" w:rsidRPr="00183975" w:rsidRDefault="00D57903" w:rsidP="00FC2CEF">
      <w:pPr>
        <w:ind w:left="360"/>
        <w:rPr>
          <w:rFonts w:cs="Arial"/>
        </w:rPr>
      </w:pPr>
    </w:p>
    <w:tbl>
      <w:tblPr>
        <w:tblStyle w:val="LightList-Accent5"/>
        <w:tblW w:w="0" w:type="auto"/>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Look w:val="04A0" w:firstRow="1" w:lastRow="0" w:firstColumn="1" w:lastColumn="0" w:noHBand="0" w:noVBand="1"/>
      </w:tblPr>
      <w:tblGrid>
        <w:gridCol w:w="1537"/>
        <w:gridCol w:w="1593"/>
        <w:gridCol w:w="1322"/>
        <w:gridCol w:w="4898"/>
      </w:tblGrid>
      <w:tr w:rsidR="002E346F" w:rsidRPr="00183975" w14:paraId="2B8DCC62" w14:textId="77777777" w:rsidTr="001049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7" w:type="dxa"/>
            <w:tcBorders>
              <w:right w:val="single" w:sz="4" w:space="0" w:color="FFFFFF" w:themeColor="background1"/>
            </w:tcBorders>
            <w:shd w:val="clear" w:color="auto" w:fill="002060"/>
            <w:hideMark/>
          </w:tcPr>
          <w:p w14:paraId="58BC2484" w14:textId="77777777" w:rsidR="00D57903" w:rsidRPr="00104917" w:rsidRDefault="00D57903" w:rsidP="00104917">
            <w:pPr>
              <w:jc w:val="center"/>
              <w:rPr>
                <w:rFonts w:cs="Arial"/>
              </w:rPr>
            </w:pPr>
            <w:r w:rsidRPr="00104917">
              <w:rPr>
                <w:rFonts w:cs="Arial"/>
              </w:rPr>
              <w:t>Field Name</w:t>
            </w:r>
          </w:p>
        </w:tc>
        <w:tc>
          <w:tcPr>
            <w:tcW w:w="1593" w:type="dxa"/>
            <w:tcBorders>
              <w:left w:val="single" w:sz="4" w:space="0" w:color="FFFFFF" w:themeColor="background1"/>
              <w:right w:val="single" w:sz="4" w:space="0" w:color="FFFFFF" w:themeColor="background1"/>
            </w:tcBorders>
            <w:shd w:val="clear" w:color="auto" w:fill="002060"/>
            <w:hideMark/>
          </w:tcPr>
          <w:p w14:paraId="44D1CBE5" w14:textId="77777777" w:rsidR="00D57903" w:rsidRPr="00104917" w:rsidRDefault="00D57903" w:rsidP="00104917">
            <w:pPr>
              <w:jc w:val="center"/>
              <w:cnfStyle w:val="100000000000" w:firstRow="1" w:lastRow="0" w:firstColumn="0" w:lastColumn="0" w:oddVBand="0" w:evenVBand="0" w:oddHBand="0" w:evenHBand="0" w:firstRowFirstColumn="0" w:firstRowLastColumn="0" w:lastRowFirstColumn="0" w:lastRowLastColumn="0"/>
              <w:rPr>
                <w:rFonts w:cs="Arial"/>
              </w:rPr>
            </w:pPr>
            <w:r w:rsidRPr="00104917">
              <w:rPr>
                <w:rFonts w:cs="Arial"/>
              </w:rPr>
              <w:t>Format</w:t>
            </w:r>
          </w:p>
        </w:tc>
        <w:tc>
          <w:tcPr>
            <w:tcW w:w="1322" w:type="dxa"/>
            <w:tcBorders>
              <w:left w:val="single" w:sz="4" w:space="0" w:color="FFFFFF" w:themeColor="background1"/>
              <w:right w:val="single" w:sz="4" w:space="0" w:color="FFFFFF" w:themeColor="background1"/>
            </w:tcBorders>
            <w:shd w:val="clear" w:color="auto" w:fill="002060"/>
            <w:hideMark/>
          </w:tcPr>
          <w:p w14:paraId="3F87F844" w14:textId="4B2C620F" w:rsidR="00D57903" w:rsidRPr="00104917" w:rsidRDefault="00C13822" w:rsidP="00104917">
            <w:pPr>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Position</w:t>
            </w:r>
          </w:p>
        </w:tc>
        <w:tc>
          <w:tcPr>
            <w:tcW w:w="4898" w:type="dxa"/>
            <w:tcBorders>
              <w:left w:val="single" w:sz="4" w:space="0" w:color="FFFFFF" w:themeColor="background1"/>
            </w:tcBorders>
            <w:shd w:val="clear" w:color="auto" w:fill="002060"/>
            <w:hideMark/>
          </w:tcPr>
          <w:p w14:paraId="5E4C2E01" w14:textId="77777777" w:rsidR="00D57903" w:rsidRPr="00104917" w:rsidRDefault="00D57903" w:rsidP="00104917">
            <w:pPr>
              <w:jc w:val="center"/>
              <w:cnfStyle w:val="100000000000" w:firstRow="1" w:lastRow="0" w:firstColumn="0" w:lastColumn="0" w:oddVBand="0" w:evenVBand="0" w:oddHBand="0" w:evenHBand="0" w:firstRowFirstColumn="0" w:firstRowLastColumn="0" w:lastRowFirstColumn="0" w:lastRowLastColumn="0"/>
              <w:rPr>
                <w:rFonts w:cs="Arial"/>
              </w:rPr>
            </w:pPr>
            <w:r w:rsidRPr="00104917">
              <w:rPr>
                <w:rFonts w:cs="Arial"/>
              </w:rPr>
              <w:t>Description</w:t>
            </w:r>
          </w:p>
        </w:tc>
      </w:tr>
      <w:tr w:rsidR="00C13822" w:rsidRPr="00183975" w14:paraId="66F90E34" w14:textId="77777777" w:rsidTr="00EA7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7" w:type="dxa"/>
          </w:tcPr>
          <w:p w14:paraId="43CC449E" w14:textId="77777777" w:rsidR="00C13822" w:rsidRPr="00183975" w:rsidRDefault="00C13822" w:rsidP="00FC2CEF">
            <w:pPr>
              <w:rPr>
                <w:rFonts w:cs="Arial"/>
              </w:rPr>
            </w:pPr>
            <w:r>
              <w:rPr>
                <w:rFonts w:cs="Arial"/>
              </w:rPr>
              <w:t>Transaction Code</w:t>
            </w:r>
          </w:p>
        </w:tc>
        <w:tc>
          <w:tcPr>
            <w:tcW w:w="1593" w:type="dxa"/>
          </w:tcPr>
          <w:p w14:paraId="0E713638" w14:textId="77777777" w:rsidR="00C13822" w:rsidRPr="00183975" w:rsidRDefault="00C13822" w:rsidP="00FC2CEF">
            <w:pPr>
              <w:cnfStyle w:val="000000100000" w:firstRow="0" w:lastRow="0" w:firstColumn="0" w:lastColumn="0" w:oddVBand="0" w:evenVBand="0" w:oddHBand="1" w:evenHBand="0" w:firstRowFirstColumn="0" w:firstRowLastColumn="0" w:lastRowFirstColumn="0" w:lastRowLastColumn="0"/>
              <w:rPr>
                <w:rFonts w:cs="Arial"/>
              </w:rPr>
            </w:pPr>
          </w:p>
        </w:tc>
        <w:tc>
          <w:tcPr>
            <w:tcW w:w="1322" w:type="dxa"/>
          </w:tcPr>
          <w:p w14:paraId="2839CD80" w14:textId="77777777" w:rsidR="00C13822" w:rsidRDefault="00C13822" w:rsidP="00FC2CEF">
            <w:pPr>
              <w:cnfStyle w:val="000000100000" w:firstRow="0" w:lastRow="0" w:firstColumn="0" w:lastColumn="0" w:oddVBand="0" w:evenVBand="0" w:oddHBand="1" w:evenHBand="0" w:firstRowFirstColumn="0" w:firstRowLastColumn="0" w:lastRowFirstColumn="0" w:lastRowLastColumn="0"/>
              <w:rPr>
                <w:rFonts w:cs="Arial"/>
              </w:rPr>
            </w:pPr>
            <w:r>
              <w:rPr>
                <w:rFonts w:cs="Arial"/>
              </w:rPr>
              <w:t>1-4</w:t>
            </w:r>
          </w:p>
        </w:tc>
        <w:tc>
          <w:tcPr>
            <w:tcW w:w="4898" w:type="dxa"/>
          </w:tcPr>
          <w:p w14:paraId="4C8D6218" w14:textId="77777777" w:rsidR="00C13822" w:rsidRPr="00183975" w:rsidRDefault="00C13822" w:rsidP="00FC2CEF">
            <w:pPr>
              <w:cnfStyle w:val="000000100000" w:firstRow="0" w:lastRow="0" w:firstColumn="0" w:lastColumn="0" w:oddVBand="0" w:evenVBand="0" w:oddHBand="1" w:evenHBand="0" w:firstRowFirstColumn="0" w:firstRowLastColumn="0" w:lastRowFirstColumn="0" w:lastRowLastColumn="0"/>
              <w:rPr>
                <w:rFonts w:cs="Arial"/>
              </w:rPr>
            </w:pPr>
            <w:r>
              <w:rPr>
                <w:rFonts w:cs="Arial"/>
              </w:rPr>
              <w:t>1E00 –Add Long Term Care Facility Eligibility Segment</w:t>
            </w:r>
          </w:p>
        </w:tc>
      </w:tr>
      <w:tr w:rsidR="00C13822" w:rsidRPr="00183975" w14:paraId="25B945D0" w14:textId="77777777" w:rsidTr="00EA7927">
        <w:tc>
          <w:tcPr>
            <w:cnfStyle w:val="001000000000" w:firstRow="0" w:lastRow="0" w:firstColumn="1" w:lastColumn="0" w:oddVBand="0" w:evenVBand="0" w:oddHBand="0" w:evenHBand="0" w:firstRowFirstColumn="0" w:firstRowLastColumn="0" w:lastRowFirstColumn="0" w:lastRowLastColumn="0"/>
            <w:tcW w:w="1537" w:type="dxa"/>
          </w:tcPr>
          <w:p w14:paraId="7BA2D8C6" w14:textId="77777777" w:rsidR="00C13822" w:rsidRPr="00183975" w:rsidRDefault="00C13822" w:rsidP="00FC2CEF">
            <w:pPr>
              <w:rPr>
                <w:rFonts w:cs="Arial"/>
              </w:rPr>
            </w:pPr>
            <w:r>
              <w:rPr>
                <w:rFonts w:cs="Arial"/>
              </w:rPr>
              <w:t>Process Date</w:t>
            </w:r>
          </w:p>
        </w:tc>
        <w:tc>
          <w:tcPr>
            <w:tcW w:w="1593" w:type="dxa"/>
          </w:tcPr>
          <w:p w14:paraId="316315BF" w14:textId="77777777" w:rsidR="00C13822" w:rsidRPr="00183975" w:rsidRDefault="000E6E94" w:rsidP="00FC2CEF">
            <w:pPr>
              <w:cnfStyle w:val="000000000000" w:firstRow="0" w:lastRow="0" w:firstColumn="0" w:lastColumn="0" w:oddVBand="0" w:evenVBand="0" w:oddHBand="0" w:evenHBand="0" w:firstRowFirstColumn="0" w:firstRowLastColumn="0" w:lastRowFirstColumn="0" w:lastRowLastColumn="0"/>
              <w:rPr>
                <w:rFonts w:cs="Arial"/>
              </w:rPr>
            </w:pPr>
            <w:r>
              <w:rPr>
                <w:rFonts w:cs="Arial"/>
              </w:rPr>
              <w:t>N</w:t>
            </w:r>
          </w:p>
        </w:tc>
        <w:tc>
          <w:tcPr>
            <w:tcW w:w="1322" w:type="dxa"/>
          </w:tcPr>
          <w:p w14:paraId="414616EE" w14:textId="77777777" w:rsidR="00C13822" w:rsidRDefault="00C13822" w:rsidP="00FC2CEF">
            <w:pPr>
              <w:cnfStyle w:val="000000000000" w:firstRow="0" w:lastRow="0" w:firstColumn="0" w:lastColumn="0" w:oddVBand="0" w:evenVBand="0" w:oddHBand="0" w:evenHBand="0" w:firstRowFirstColumn="0" w:firstRowLastColumn="0" w:lastRowFirstColumn="0" w:lastRowLastColumn="0"/>
              <w:rPr>
                <w:rFonts w:cs="Arial"/>
              </w:rPr>
            </w:pPr>
            <w:r>
              <w:rPr>
                <w:rFonts w:cs="Arial"/>
              </w:rPr>
              <w:t>5-12</w:t>
            </w:r>
          </w:p>
        </w:tc>
        <w:tc>
          <w:tcPr>
            <w:tcW w:w="4898" w:type="dxa"/>
          </w:tcPr>
          <w:p w14:paraId="38EA7A6F" w14:textId="77777777" w:rsidR="00C13822" w:rsidRPr="00E93BDB" w:rsidRDefault="00C13822" w:rsidP="00C13822">
            <w:pPr>
              <w:cnfStyle w:val="000000000000" w:firstRow="0" w:lastRow="0" w:firstColumn="0" w:lastColumn="0" w:oddVBand="0" w:evenVBand="0" w:oddHBand="0" w:evenHBand="0" w:firstRowFirstColumn="0" w:firstRowLastColumn="0" w:lastRowFirstColumn="0" w:lastRowLastColumn="0"/>
              <w:rPr>
                <w:rFonts w:cs="Arial"/>
                <w:szCs w:val="16"/>
              </w:rPr>
            </w:pPr>
            <w:r w:rsidRPr="00E93BDB">
              <w:rPr>
                <w:rFonts w:cs="Arial"/>
                <w:szCs w:val="16"/>
              </w:rPr>
              <w:t>The date the transaction was generated in CCYMMDD format</w:t>
            </w:r>
          </w:p>
          <w:p w14:paraId="1667C33A" w14:textId="77777777" w:rsidR="00C13822" w:rsidRPr="00C13822" w:rsidRDefault="00C13822" w:rsidP="00FC2CEF">
            <w:pPr>
              <w:cnfStyle w:val="000000000000" w:firstRow="0" w:lastRow="0" w:firstColumn="0" w:lastColumn="0" w:oddVBand="0" w:evenVBand="0" w:oddHBand="0" w:evenHBand="0" w:firstRowFirstColumn="0" w:firstRowLastColumn="0" w:lastRowFirstColumn="0" w:lastRowLastColumn="0"/>
              <w:rPr>
                <w:rFonts w:cs="Arial"/>
              </w:rPr>
            </w:pPr>
          </w:p>
        </w:tc>
      </w:tr>
      <w:tr w:rsidR="00C13822" w:rsidRPr="00183975" w14:paraId="39226E14" w14:textId="77777777" w:rsidTr="00EA7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7" w:type="dxa"/>
          </w:tcPr>
          <w:p w14:paraId="4FB809D0" w14:textId="77777777" w:rsidR="00C13822" w:rsidRPr="00183975" w:rsidRDefault="00C13822" w:rsidP="00FC2CEF">
            <w:pPr>
              <w:rPr>
                <w:rFonts w:cs="Arial"/>
              </w:rPr>
            </w:pPr>
            <w:r>
              <w:rPr>
                <w:rFonts w:cs="Arial"/>
              </w:rPr>
              <w:t>Process Time</w:t>
            </w:r>
          </w:p>
        </w:tc>
        <w:tc>
          <w:tcPr>
            <w:tcW w:w="1593" w:type="dxa"/>
          </w:tcPr>
          <w:p w14:paraId="625D54D1" w14:textId="77777777" w:rsidR="00C13822" w:rsidRPr="00183975" w:rsidRDefault="000E6E94" w:rsidP="00FC2CEF">
            <w:pPr>
              <w:cnfStyle w:val="000000100000" w:firstRow="0" w:lastRow="0" w:firstColumn="0" w:lastColumn="0" w:oddVBand="0" w:evenVBand="0" w:oddHBand="1" w:evenHBand="0" w:firstRowFirstColumn="0" w:firstRowLastColumn="0" w:lastRowFirstColumn="0" w:lastRowLastColumn="0"/>
              <w:rPr>
                <w:rFonts w:cs="Arial"/>
              </w:rPr>
            </w:pPr>
            <w:r>
              <w:rPr>
                <w:rFonts w:cs="Arial"/>
              </w:rPr>
              <w:t>N</w:t>
            </w:r>
          </w:p>
        </w:tc>
        <w:tc>
          <w:tcPr>
            <w:tcW w:w="1322" w:type="dxa"/>
          </w:tcPr>
          <w:p w14:paraId="318BB11D" w14:textId="77777777" w:rsidR="00C13822" w:rsidRDefault="00C13822" w:rsidP="00FC2CEF">
            <w:pPr>
              <w:cnfStyle w:val="000000100000" w:firstRow="0" w:lastRow="0" w:firstColumn="0" w:lastColumn="0" w:oddVBand="0" w:evenVBand="0" w:oddHBand="1" w:evenHBand="0" w:firstRowFirstColumn="0" w:firstRowLastColumn="0" w:lastRowFirstColumn="0" w:lastRowLastColumn="0"/>
              <w:rPr>
                <w:rFonts w:cs="Arial"/>
              </w:rPr>
            </w:pPr>
            <w:r>
              <w:rPr>
                <w:rFonts w:cs="Arial"/>
              </w:rPr>
              <w:t>13-18</w:t>
            </w:r>
          </w:p>
        </w:tc>
        <w:tc>
          <w:tcPr>
            <w:tcW w:w="4898" w:type="dxa"/>
          </w:tcPr>
          <w:p w14:paraId="5716818C" w14:textId="77777777" w:rsidR="00C13822" w:rsidRPr="00240189" w:rsidRDefault="00C13822" w:rsidP="00C13822">
            <w:pPr>
              <w:cnfStyle w:val="000000100000" w:firstRow="0" w:lastRow="0" w:firstColumn="0" w:lastColumn="0" w:oddVBand="0" w:evenVBand="0" w:oddHBand="1" w:evenHBand="0" w:firstRowFirstColumn="0" w:firstRowLastColumn="0" w:lastRowFirstColumn="0" w:lastRowLastColumn="0"/>
              <w:rPr>
                <w:rFonts w:cs="Arial"/>
                <w:szCs w:val="16"/>
              </w:rPr>
            </w:pPr>
            <w:r w:rsidRPr="00240189">
              <w:rPr>
                <w:rFonts w:cs="Arial"/>
                <w:szCs w:val="16"/>
              </w:rPr>
              <w:t>The time the transaction was generated in HHMMSS format</w:t>
            </w:r>
          </w:p>
          <w:p w14:paraId="1574B3CD" w14:textId="77777777" w:rsidR="00C13822" w:rsidRPr="00C13822" w:rsidRDefault="00C13822" w:rsidP="00FC2CEF">
            <w:pPr>
              <w:cnfStyle w:val="000000100000" w:firstRow="0" w:lastRow="0" w:firstColumn="0" w:lastColumn="0" w:oddVBand="0" w:evenVBand="0" w:oddHBand="1" w:evenHBand="0" w:firstRowFirstColumn="0" w:firstRowLastColumn="0" w:lastRowFirstColumn="0" w:lastRowLastColumn="0"/>
              <w:rPr>
                <w:rFonts w:cs="Arial"/>
              </w:rPr>
            </w:pPr>
          </w:p>
        </w:tc>
      </w:tr>
      <w:tr w:rsidR="00C13822" w:rsidRPr="00183975" w14:paraId="598FE7EF" w14:textId="77777777" w:rsidTr="00EA7927">
        <w:tc>
          <w:tcPr>
            <w:cnfStyle w:val="001000000000" w:firstRow="0" w:lastRow="0" w:firstColumn="1" w:lastColumn="0" w:oddVBand="0" w:evenVBand="0" w:oddHBand="0" w:evenHBand="0" w:firstRowFirstColumn="0" w:firstRowLastColumn="0" w:lastRowFirstColumn="0" w:lastRowLastColumn="0"/>
            <w:tcW w:w="1537" w:type="dxa"/>
          </w:tcPr>
          <w:p w14:paraId="78E5CE5A" w14:textId="77777777" w:rsidR="00C13822" w:rsidRPr="00183975" w:rsidRDefault="00C13822" w:rsidP="00FC2CEF">
            <w:pPr>
              <w:rPr>
                <w:rFonts w:cs="Arial"/>
              </w:rPr>
            </w:pPr>
            <w:r>
              <w:rPr>
                <w:rFonts w:cs="Arial"/>
              </w:rPr>
              <w:t>MCI ID</w:t>
            </w:r>
          </w:p>
        </w:tc>
        <w:tc>
          <w:tcPr>
            <w:tcW w:w="1593" w:type="dxa"/>
          </w:tcPr>
          <w:p w14:paraId="232A51C7" w14:textId="77777777" w:rsidR="00C13822" w:rsidRPr="00183975" w:rsidRDefault="001D51C2" w:rsidP="00FC2CEF">
            <w:pPr>
              <w:cnfStyle w:val="000000000000" w:firstRow="0" w:lastRow="0" w:firstColumn="0" w:lastColumn="0" w:oddVBand="0" w:evenVBand="0" w:oddHBand="0" w:evenHBand="0" w:firstRowFirstColumn="0" w:firstRowLastColumn="0" w:lastRowFirstColumn="0" w:lastRowLastColumn="0"/>
              <w:rPr>
                <w:rFonts w:cs="Arial"/>
              </w:rPr>
            </w:pPr>
            <w:r>
              <w:rPr>
                <w:rFonts w:cs="Arial"/>
              </w:rPr>
              <w:t>N</w:t>
            </w:r>
          </w:p>
        </w:tc>
        <w:tc>
          <w:tcPr>
            <w:tcW w:w="1322" w:type="dxa"/>
          </w:tcPr>
          <w:p w14:paraId="298FF52B" w14:textId="77777777" w:rsidR="00C13822" w:rsidRDefault="00C13822" w:rsidP="00FC2CEF">
            <w:pPr>
              <w:cnfStyle w:val="000000000000" w:firstRow="0" w:lastRow="0" w:firstColumn="0" w:lastColumn="0" w:oddVBand="0" w:evenVBand="0" w:oddHBand="0" w:evenHBand="0" w:firstRowFirstColumn="0" w:firstRowLastColumn="0" w:lastRowFirstColumn="0" w:lastRowLastColumn="0"/>
              <w:rPr>
                <w:rFonts w:cs="Arial"/>
              </w:rPr>
            </w:pPr>
            <w:r>
              <w:rPr>
                <w:rFonts w:cs="Arial"/>
              </w:rPr>
              <w:t>19-28</w:t>
            </w:r>
          </w:p>
        </w:tc>
        <w:tc>
          <w:tcPr>
            <w:tcW w:w="4898" w:type="dxa"/>
          </w:tcPr>
          <w:p w14:paraId="12BD3D1A" w14:textId="77777777" w:rsidR="00C13822" w:rsidRPr="00E93BDB" w:rsidRDefault="00C13822" w:rsidP="00C13822">
            <w:pPr>
              <w:cnfStyle w:val="000000000000" w:firstRow="0" w:lastRow="0" w:firstColumn="0" w:lastColumn="0" w:oddVBand="0" w:evenVBand="0" w:oddHBand="0" w:evenHBand="0" w:firstRowFirstColumn="0" w:firstRowLastColumn="0" w:lastRowFirstColumn="0" w:lastRowLastColumn="0"/>
              <w:rPr>
                <w:rFonts w:cs="Arial"/>
                <w:szCs w:val="16"/>
              </w:rPr>
            </w:pPr>
            <w:r w:rsidRPr="00E93BDB">
              <w:rPr>
                <w:rFonts w:cs="Arial"/>
                <w:szCs w:val="16"/>
              </w:rPr>
              <w:t>The unique ID generated by UHIP system for the individual</w:t>
            </w:r>
          </w:p>
          <w:p w14:paraId="00DDD70E" w14:textId="77777777" w:rsidR="00C13822" w:rsidRPr="00C13822" w:rsidRDefault="00C13822" w:rsidP="00FC2CEF">
            <w:pPr>
              <w:cnfStyle w:val="000000000000" w:firstRow="0" w:lastRow="0" w:firstColumn="0" w:lastColumn="0" w:oddVBand="0" w:evenVBand="0" w:oddHBand="0" w:evenHBand="0" w:firstRowFirstColumn="0" w:firstRowLastColumn="0" w:lastRowFirstColumn="0" w:lastRowLastColumn="0"/>
              <w:rPr>
                <w:rFonts w:cs="Arial"/>
              </w:rPr>
            </w:pPr>
          </w:p>
        </w:tc>
      </w:tr>
      <w:tr w:rsidR="00C13822" w:rsidRPr="00183975" w14:paraId="61969BB7" w14:textId="77777777" w:rsidTr="00EA7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7" w:type="dxa"/>
          </w:tcPr>
          <w:p w14:paraId="00C1B058" w14:textId="77777777" w:rsidR="00C13822" w:rsidRPr="00183975" w:rsidRDefault="00C13822" w:rsidP="00FC2CEF">
            <w:pPr>
              <w:rPr>
                <w:rFonts w:cs="Arial"/>
              </w:rPr>
            </w:pPr>
            <w:r>
              <w:rPr>
                <w:rFonts w:cs="Arial"/>
              </w:rPr>
              <w:t>Provider SAK</w:t>
            </w:r>
          </w:p>
        </w:tc>
        <w:tc>
          <w:tcPr>
            <w:tcW w:w="1593" w:type="dxa"/>
          </w:tcPr>
          <w:p w14:paraId="2196C9DB" w14:textId="77777777" w:rsidR="00C13822" w:rsidRPr="00183975" w:rsidRDefault="00C13822" w:rsidP="00FC2CEF">
            <w:pPr>
              <w:cnfStyle w:val="000000100000" w:firstRow="0" w:lastRow="0" w:firstColumn="0" w:lastColumn="0" w:oddVBand="0" w:evenVBand="0" w:oddHBand="1" w:evenHBand="0" w:firstRowFirstColumn="0" w:firstRowLastColumn="0" w:lastRowFirstColumn="0" w:lastRowLastColumn="0"/>
              <w:rPr>
                <w:rFonts w:cs="Arial"/>
              </w:rPr>
            </w:pPr>
          </w:p>
        </w:tc>
        <w:tc>
          <w:tcPr>
            <w:tcW w:w="1322" w:type="dxa"/>
          </w:tcPr>
          <w:p w14:paraId="30CA9EA4" w14:textId="77777777" w:rsidR="00C13822" w:rsidRDefault="00C13822" w:rsidP="00FC2CEF">
            <w:pPr>
              <w:cnfStyle w:val="000000100000" w:firstRow="0" w:lastRow="0" w:firstColumn="0" w:lastColumn="0" w:oddVBand="0" w:evenVBand="0" w:oddHBand="1" w:evenHBand="0" w:firstRowFirstColumn="0" w:firstRowLastColumn="0" w:lastRowFirstColumn="0" w:lastRowLastColumn="0"/>
              <w:rPr>
                <w:rFonts w:cs="Arial"/>
              </w:rPr>
            </w:pPr>
            <w:r>
              <w:rPr>
                <w:rFonts w:cs="Arial"/>
              </w:rPr>
              <w:t>29-35</w:t>
            </w:r>
          </w:p>
        </w:tc>
        <w:tc>
          <w:tcPr>
            <w:tcW w:w="4898" w:type="dxa"/>
          </w:tcPr>
          <w:p w14:paraId="6834D4E0" w14:textId="77777777" w:rsidR="00C13822" w:rsidRPr="00240189" w:rsidRDefault="00C13822" w:rsidP="00C13822">
            <w:pPr>
              <w:cnfStyle w:val="000000100000" w:firstRow="0" w:lastRow="0" w:firstColumn="0" w:lastColumn="0" w:oddVBand="0" w:evenVBand="0" w:oddHBand="1" w:evenHBand="0" w:firstRowFirstColumn="0" w:firstRowLastColumn="0" w:lastRowFirstColumn="0" w:lastRowLastColumn="0"/>
              <w:rPr>
                <w:rFonts w:cs="Arial"/>
                <w:szCs w:val="16"/>
              </w:rPr>
            </w:pPr>
            <w:r w:rsidRPr="00240189">
              <w:rPr>
                <w:rFonts w:cs="Arial"/>
                <w:szCs w:val="16"/>
              </w:rPr>
              <w:t>Long Term Care MMIS system assigned key number</w:t>
            </w:r>
          </w:p>
          <w:p w14:paraId="4DD78F05" w14:textId="77777777" w:rsidR="00C13822" w:rsidRPr="00C13822" w:rsidRDefault="00C13822" w:rsidP="00FC2CEF">
            <w:pPr>
              <w:cnfStyle w:val="000000100000" w:firstRow="0" w:lastRow="0" w:firstColumn="0" w:lastColumn="0" w:oddVBand="0" w:evenVBand="0" w:oddHBand="1" w:evenHBand="0" w:firstRowFirstColumn="0" w:firstRowLastColumn="0" w:lastRowFirstColumn="0" w:lastRowLastColumn="0"/>
              <w:rPr>
                <w:rFonts w:cs="Arial"/>
              </w:rPr>
            </w:pPr>
          </w:p>
        </w:tc>
      </w:tr>
      <w:tr w:rsidR="00C13822" w:rsidRPr="00183975" w14:paraId="1C6223B3" w14:textId="77777777" w:rsidTr="00EA7927">
        <w:tc>
          <w:tcPr>
            <w:cnfStyle w:val="001000000000" w:firstRow="0" w:lastRow="0" w:firstColumn="1" w:lastColumn="0" w:oddVBand="0" w:evenVBand="0" w:oddHBand="0" w:evenHBand="0" w:firstRowFirstColumn="0" w:firstRowLastColumn="0" w:lastRowFirstColumn="0" w:lastRowLastColumn="0"/>
            <w:tcW w:w="1537" w:type="dxa"/>
          </w:tcPr>
          <w:p w14:paraId="69E0A0B5" w14:textId="77777777" w:rsidR="00C13822" w:rsidRPr="00183975" w:rsidRDefault="00C13822" w:rsidP="00FC2CEF">
            <w:pPr>
              <w:rPr>
                <w:rFonts w:cs="Arial"/>
              </w:rPr>
            </w:pPr>
            <w:r>
              <w:rPr>
                <w:rFonts w:cs="Arial"/>
              </w:rPr>
              <w:t>Facility Start Date</w:t>
            </w:r>
          </w:p>
        </w:tc>
        <w:tc>
          <w:tcPr>
            <w:tcW w:w="1593" w:type="dxa"/>
          </w:tcPr>
          <w:p w14:paraId="698228CD" w14:textId="77777777" w:rsidR="00C13822" w:rsidRPr="00183975" w:rsidRDefault="00C13822" w:rsidP="00FC2CEF">
            <w:pPr>
              <w:cnfStyle w:val="000000000000" w:firstRow="0" w:lastRow="0" w:firstColumn="0" w:lastColumn="0" w:oddVBand="0" w:evenVBand="0" w:oddHBand="0" w:evenHBand="0" w:firstRowFirstColumn="0" w:firstRowLastColumn="0" w:lastRowFirstColumn="0" w:lastRowLastColumn="0"/>
              <w:rPr>
                <w:rFonts w:cs="Arial"/>
              </w:rPr>
            </w:pPr>
          </w:p>
        </w:tc>
        <w:tc>
          <w:tcPr>
            <w:tcW w:w="1322" w:type="dxa"/>
          </w:tcPr>
          <w:p w14:paraId="416433A3" w14:textId="77777777" w:rsidR="00C13822" w:rsidRDefault="00C13822" w:rsidP="00C13822">
            <w:pPr>
              <w:cnfStyle w:val="000000000000" w:firstRow="0" w:lastRow="0" w:firstColumn="0" w:lastColumn="0" w:oddVBand="0" w:evenVBand="0" w:oddHBand="0" w:evenHBand="0" w:firstRowFirstColumn="0" w:firstRowLastColumn="0" w:lastRowFirstColumn="0" w:lastRowLastColumn="0"/>
              <w:rPr>
                <w:rFonts w:cs="Arial"/>
              </w:rPr>
            </w:pPr>
            <w:r>
              <w:rPr>
                <w:rFonts w:cs="Arial"/>
              </w:rPr>
              <w:t>36-43</w:t>
            </w:r>
          </w:p>
        </w:tc>
        <w:tc>
          <w:tcPr>
            <w:tcW w:w="4898" w:type="dxa"/>
          </w:tcPr>
          <w:p w14:paraId="3C1DD506" w14:textId="77777777" w:rsidR="00C13822" w:rsidRPr="00E93BDB" w:rsidRDefault="00C13822" w:rsidP="00C13822">
            <w:pPr>
              <w:cnfStyle w:val="000000000000" w:firstRow="0" w:lastRow="0" w:firstColumn="0" w:lastColumn="0" w:oddVBand="0" w:evenVBand="0" w:oddHBand="0" w:evenHBand="0" w:firstRowFirstColumn="0" w:firstRowLastColumn="0" w:lastRowFirstColumn="0" w:lastRowLastColumn="0"/>
              <w:rPr>
                <w:rFonts w:cs="Arial"/>
                <w:szCs w:val="16"/>
              </w:rPr>
            </w:pPr>
            <w:r w:rsidRPr="00E93BDB">
              <w:rPr>
                <w:rFonts w:cs="Arial"/>
                <w:szCs w:val="16"/>
              </w:rPr>
              <w:t>Long Term Care eligibility Start Date in CCYYMMDD format</w:t>
            </w:r>
          </w:p>
          <w:p w14:paraId="5F8214BB" w14:textId="77777777" w:rsidR="00C13822" w:rsidRPr="00C13822" w:rsidRDefault="00C13822" w:rsidP="00FC2CEF">
            <w:pPr>
              <w:cnfStyle w:val="000000000000" w:firstRow="0" w:lastRow="0" w:firstColumn="0" w:lastColumn="0" w:oddVBand="0" w:evenVBand="0" w:oddHBand="0" w:evenHBand="0" w:firstRowFirstColumn="0" w:firstRowLastColumn="0" w:lastRowFirstColumn="0" w:lastRowLastColumn="0"/>
              <w:rPr>
                <w:rFonts w:cs="Arial"/>
              </w:rPr>
            </w:pPr>
          </w:p>
        </w:tc>
      </w:tr>
      <w:tr w:rsidR="00C13822" w:rsidRPr="00183975" w14:paraId="1142A66E" w14:textId="77777777" w:rsidTr="00EA79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7" w:type="dxa"/>
          </w:tcPr>
          <w:p w14:paraId="7C0054BA" w14:textId="77777777" w:rsidR="00C13822" w:rsidRPr="00183975" w:rsidRDefault="00C13822" w:rsidP="00FC2CEF">
            <w:pPr>
              <w:rPr>
                <w:rFonts w:cs="Arial"/>
              </w:rPr>
            </w:pPr>
            <w:r>
              <w:rPr>
                <w:rFonts w:cs="Arial"/>
              </w:rPr>
              <w:t>Facility End Date</w:t>
            </w:r>
          </w:p>
        </w:tc>
        <w:tc>
          <w:tcPr>
            <w:tcW w:w="1593" w:type="dxa"/>
          </w:tcPr>
          <w:p w14:paraId="33BF6772" w14:textId="77777777" w:rsidR="00C13822" w:rsidRPr="00183975" w:rsidRDefault="00C13822" w:rsidP="00FC2CEF">
            <w:pPr>
              <w:cnfStyle w:val="000000100000" w:firstRow="0" w:lastRow="0" w:firstColumn="0" w:lastColumn="0" w:oddVBand="0" w:evenVBand="0" w:oddHBand="1" w:evenHBand="0" w:firstRowFirstColumn="0" w:firstRowLastColumn="0" w:lastRowFirstColumn="0" w:lastRowLastColumn="0"/>
              <w:rPr>
                <w:rFonts w:cs="Arial"/>
              </w:rPr>
            </w:pPr>
          </w:p>
        </w:tc>
        <w:tc>
          <w:tcPr>
            <w:tcW w:w="1322" w:type="dxa"/>
          </w:tcPr>
          <w:p w14:paraId="50F04E44" w14:textId="77777777" w:rsidR="00C13822" w:rsidRDefault="00C13822" w:rsidP="00FC2CEF">
            <w:pPr>
              <w:cnfStyle w:val="000000100000" w:firstRow="0" w:lastRow="0" w:firstColumn="0" w:lastColumn="0" w:oddVBand="0" w:evenVBand="0" w:oddHBand="1" w:evenHBand="0" w:firstRowFirstColumn="0" w:firstRowLastColumn="0" w:lastRowFirstColumn="0" w:lastRowLastColumn="0"/>
              <w:rPr>
                <w:rFonts w:cs="Arial"/>
              </w:rPr>
            </w:pPr>
            <w:r>
              <w:rPr>
                <w:rFonts w:cs="Arial"/>
              </w:rPr>
              <w:t>44-51</w:t>
            </w:r>
          </w:p>
        </w:tc>
        <w:tc>
          <w:tcPr>
            <w:tcW w:w="4898" w:type="dxa"/>
          </w:tcPr>
          <w:p w14:paraId="2DF755FB" w14:textId="77777777" w:rsidR="00C13822" w:rsidRPr="00E93BDB" w:rsidRDefault="00C13822" w:rsidP="00C13822">
            <w:pPr>
              <w:cnfStyle w:val="000000100000" w:firstRow="0" w:lastRow="0" w:firstColumn="0" w:lastColumn="0" w:oddVBand="0" w:evenVBand="0" w:oddHBand="1" w:evenHBand="0" w:firstRowFirstColumn="0" w:firstRowLastColumn="0" w:lastRowFirstColumn="0" w:lastRowLastColumn="0"/>
              <w:rPr>
                <w:rFonts w:cs="Arial"/>
                <w:szCs w:val="16"/>
              </w:rPr>
            </w:pPr>
            <w:r w:rsidRPr="00E93BDB">
              <w:rPr>
                <w:rFonts w:cs="Arial"/>
                <w:szCs w:val="16"/>
              </w:rPr>
              <w:t>Long Term Care eligibility Stop Date in CCYYMMDD format</w:t>
            </w:r>
          </w:p>
          <w:p w14:paraId="04AA3868" w14:textId="77777777" w:rsidR="00C13822" w:rsidRPr="00C13822" w:rsidRDefault="00C13822" w:rsidP="00FC2CEF">
            <w:pPr>
              <w:cnfStyle w:val="000000100000" w:firstRow="0" w:lastRow="0" w:firstColumn="0" w:lastColumn="0" w:oddVBand="0" w:evenVBand="0" w:oddHBand="1" w:evenHBand="0" w:firstRowFirstColumn="0" w:firstRowLastColumn="0" w:lastRowFirstColumn="0" w:lastRowLastColumn="0"/>
              <w:rPr>
                <w:rFonts w:cs="Arial"/>
              </w:rPr>
            </w:pPr>
          </w:p>
        </w:tc>
      </w:tr>
      <w:tr w:rsidR="00C13822" w:rsidRPr="00183975" w14:paraId="26E3BFA7" w14:textId="77777777" w:rsidTr="00EA7927">
        <w:tc>
          <w:tcPr>
            <w:cnfStyle w:val="001000000000" w:firstRow="0" w:lastRow="0" w:firstColumn="1" w:lastColumn="0" w:oddVBand="0" w:evenVBand="0" w:oddHBand="0" w:evenHBand="0" w:firstRowFirstColumn="0" w:firstRowLastColumn="0" w:lastRowFirstColumn="0" w:lastRowLastColumn="0"/>
            <w:tcW w:w="1537" w:type="dxa"/>
          </w:tcPr>
          <w:p w14:paraId="44F789BA" w14:textId="77777777" w:rsidR="00C13822" w:rsidRPr="00183975" w:rsidRDefault="00C13822" w:rsidP="00FC2CEF">
            <w:pPr>
              <w:rPr>
                <w:rFonts w:cs="Arial"/>
              </w:rPr>
            </w:pPr>
            <w:r>
              <w:rPr>
                <w:rFonts w:cs="Arial"/>
              </w:rPr>
              <w:lastRenderedPageBreak/>
              <w:t>Facility Care Level</w:t>
            </w:r>
          </w:p>
        </w:tc>
        <w:tc>
          <w:tcPr>
            <w:tcW w:w="1593" w:type="dxa"/>
          </w:tcPr>
          <w:p w14:paraId="676B6E26" w14:textId="77777777" w:rsidR="00C13822" w:rsidRPr="00183975" w:rsidRDefault="00C13822" w:rsidP="00FC2CEF">
            <w:pPr>
              <w:cnfStyle w:val="000000000000" w:firstRow="0" w:lastRow="0" w:firstColumn="0" w:lastColumn="0" w:oddVBand="0" w:evenVBand="0" w:oddHBand="0" w:evenHBand="0" w:firstRowFirstColumn="0" w:firstRowLastColumn="0" w:lastRowFirstColumn="0" w:lastRowLastColumn="0"/>
              <w:rPr>
                <w:rFonts w:cs="Arial"/>
              </w:rPr>
            </w:pPr>
          </w:p>
        </w:tc>
        <w:tc>
          <w:tcPr>
            <w:tcW w:w="1322" w:type="dxa"/>
          </w:tcPr>
          <w:p w14:paraId="1F6D8FE2" w14:textId="77777777" w:rsidR="00C13822" w:rsidRDefault="00C13822" w:rsidP="00FC2CEF">
            <w:pPr>
              <w:cnfStyle w:val="000000000000" w:firstRow="0" w:lastRow="0" w:firstColumn="0" w:lastColumn="0" w:oddVBand="0" w:evenVBand="0" w:oddHBand="0" w:evenHBand="0" w:firstRowFirstColumn="0" w:firstRowLastColumn="0" w:lastRowFirstColumn="0" w:lastRowLastColumn="0"/>
              <w:rPr>
                <w:rFonts w:cs="Arial"/>
              </w:rPr>
            </w:pPr>
            <w:r>
              <w:rPr>
                <w:rFonts w:cs="Arial"/>
              </w:rPr>
              <w:t>52-54</w:t>
            </w:r>
          </w:p>
        </w:tc>
        <w:tc>
          <w:tcPr>
            <w:tcW w:w="4898" w:type="dxa"/>
          </w:tcPr>
          <w:p w14:paraId="4935900B" w14:textId="77777777" w:rsidR="00C13822" w:rsidRPr="00183975" w:rsidRDefault="00C13822" w:rsidP="00FC2CEF">
            <w:pPr>
              <w:cnfStyle w:val="000000000000" w:firstRow="0" w:lastRow="0" w:firstColumn="0" w:lastColumn="0" w:oddVBand="0" w:evenVBand="0" w:oddHBand="0" w:evenHBand="0" w:firstRowFirstColumn="0" w:firstRowLastColumn="0" w:lastRowFirstColumn="0" w:lastRowLastColumn="0"/>
              <w:rPr>
                <w:rFonts w:cs="Arial"/>
              </w:rPr>
            </w:pPr>
            <w:r w:rsidRPr="00C13822">
              <w:rPr>
                <w:rFonts w:cs="Arial"/>
              </w:rPr>
              <w:t>Facility Level of Care code</w:t>
            </w:r>
          </w:p>
        </w:tc>
      </w:tr>
    </w:tbl>
    <w:p w14:paraId="33895C92" w14:textId="77777777" w:rsidR="00D57903" w:rsidRPr="00183975" w:rsidRDefault="00D57903" w:rsidP="00FC2CEF">
      <w:pPr>
        <w:ind w:left="360"/>
        <w:rPr>
          <w:rFonts w:cs="Arial"/>
        </w:rPr>
      </w:pPr>
    </w:p>
    <w:p w14:paraId="5C189248" w14:textId="77777777" w:rsidR="002A1720" w:rsidRDefault="002A1720" w:rsidP="00E93BDB">
      <w:pPr>
        <w:ind w:left="360"/>
        <w:rPr>
          <w:rFonts w:cs="Arial"/>
        </w:rPr>
      </w:pPr>
      <w:r>
        <w:rPr>
          <w:rFonts w:cs="Arial"/>
        </w:rPr>
        <w:t>Facility Care Levels are listed below.</w:t>
      </w:r>
    </w:p>
    <w:p w14:paraId="35B0C2C0" w14:textId="77777777" w:rsidR="002A1720" w:rsidRDefault="002A1720" w:rsidP="00E93BDB">
      <w:pPr>
        <w:ind w:left="360"/>
        <w:rPr>
          <w:rFonts w:cs="Arial"/>
        </w:rPr>
      </w:pPr>
    </w:p>
    <w:tbl>
      <w:tblPr>
        <w:tblStyle w:val="TableGrid"/>
        <w:tblW w:w="0" w:type="auto"/>
        <w:tblLook w:val="04A0" w:firstRow="1" w:lastRow="0" w:firstColumn="1" w:lastColumn="0" w:noHBand="0" w:noVBand="1"/>
      </w:tblPr>
      <w:tblGrid>
        <w:gridCol w:w="1638"/>
        <w:gridCol w:w="3600"/>
        <w:gridCol w:w="2672"/>
      </w:tblGrid>
      <w:tr w:rsidR="002A1720" w14:paraId="5EFCFE17" w14:textId="77777777" w:rsidTr="00EA7927">
        <w:tc>
          <w:tcPr>
            <w:tcW w:w="1638" w:type="dxa"/>
            <w:shd w:val="clear" w:color="auto" w:fill="1F497D" w:themeFill="text2"/>
          </w:tcPr>
          <w:p w14:paraId="592C1D7C" w14:textId="77777777" w:rsidR="002A1720" w:rsidRPr="00C8414A" w:rsidRDefault="002A1720" w:rsidP="005275AD">
            <w:pPr>
              <w:pStyle w:val="ListParagraph"/>
              <w:ind w:left="0"/>
              <w:rPr>
                <w:rFonts w:cs="Arial"/>
                <w:color w:val="FFFFFF" w:themeColor="background1"/>
              </w:rPr>
            </w:pPr>
            <w:r w:rsidRPr="00C8414A">
              <w:rPr>
                <w:rFonts w:cs="Arial"/>
                <w:color w:val="FFFFFF" w:themeColor="background1"/>
              </w:rPr>
              <w:t xml:space="preserve">Code </w:t>
            </w:r>
          </w:p>
        </w:tc>
        <w:tc>
          <w:tcPr>
            <w:tcW w:w="3600" w:type="dxa"/>
            <w:shd w:val="clear" w:color="auto" w:fill="1F497D" w:themeFill="text2"/>
          </w:tcPr>
          <w:p w14:paraId="0C7400CE" w14:textId="77777777" w:rsidR="002A1720" w:rsidRPr="00C8414A" w:rsidRDefault="002A1720" w:rsidP="005275AD">
            <w:pPr>
              <w:pStyle w:val="ListParagraph"/>
              <w:ind w:left="0"/>
              <w:rPr>
                <w:rFonts w:cs="Arial"/>
                <w:color w:val="FFFFFF" w:themeColor="background1"/>
              </w:rPr>
            </w:pPr>
            <w:r w:rsidRPr="00C8414A">
              <w:rPr>
                <w:rFonts w:cs="Arial"/>
                <w:color w:val="FFFFFF" w:themeColor="background1"/>
              </w:rPr>
              <w:t>Description</w:t>
            </w:r>
          </w:p>
        </w:tc>
        <w:tc>
          <w:tcPr>
            <w:tcW w:w="2672" w:type="dxa"/>
            <w:shd w:val="clear" w:color="auto" w:fill="1F497D" w:themeFill="text2"/>
          </w:tcPr>
          <w:p w14:paraId="594FA1BF" w14:textId="77777777" w:rsidR="002A1720" w:rsidRPr="00C8414A" w:rsidRDefault="002A1720" w:rsidP="005275AD">
            <w:pPr>
              <w:pStyle w:val="ListParagraph"/>
              <w:ind w:left="0"/>
              <w:rPr>
                <w:rFonts w:cs="Arial"/>
                <w:color w:val="FFFFFF" w:themeColor="background1"/>
              </w:rPr>
            </w:pPr>
            <w:r w:rsidRPr="00C8414A">
              <w:rPr>
                <w:rFonts w:cs="Arial"/>
                <w:color w:val="FFFFFF" w:themeColor="background1"/>
              </w:rPr>
              <w:t>Logic</w:t>
            </w:r>
          </w:p>
        </w:tc>
      </w:tr>
      <w:tr w:rsidR="002A1720" w14:paraId="1A3B0422" w14:textId="77777777" w:rsidTr="00EA7927">
        <w:tc>
          <w:tcPr>
            <w:tcW w:w="1638" w:type="dxa"/>
          </w:tcPr>
          <w:p w14:paraId="2AACB32A" w14:textId="77777777" w:rsidR="002A1720" w:rsidRDefault="002A1720" w:rsidP="005275AD">
            <w:pPr>
              <w:pStyle w:val="ListParagraph"/>
              <w:ind w:left="0"/>
              <w:rPr>
                <w:rFonts w:cs="Arial"/>
              </w:rPr>
            </w:pPr>
            <w:r>
              <w:rPr>
                <w:rFonts w:cs="Arial"/>
              </w:rPr>
              <w:t>001</w:t>
            </w:r>
          </w:p>
        </w:tc>
        <w:tc>
          <w:tcPr>
            <w:tcW w:w="3600" w:type="dxa"/>
          </w:tcPr>
          <w:p w14:paraId="3E6220EF" w14:textId="77777777" w:rsidR="002A1720" w:rsidRDefault="002A1720" w:rsidP="005275AD">
            <w:pPr>
              <w:pStyle w:val="ListParagraph"/>
              <w:ind w:left="0"/>
              <w:rPr>
                <w:rFonts w:cs="Arial"/>
              </w:rPr>
            </w:pPr>
            <w:r>
              <w:rPr>
                <w:rFonts w:cs="Arial"/>
              </w:rPr>
              <w:t>Medicare days</w:t>
            </w:r>
          </w:p>
        </w:tc>
        <w:tc>
          <w:tcPr>
            <w:tcW w:w="2672" w:type="dxa"/>
          </w:tcPr>
          <w:p w14:paraId="55964006" w14:textId="77777777" w:rsidR="002A1720" w:rsidRDefault="002A1720" w:rsidP="005275AD">
            <w:pPr>
              <w:pStyle w:val="ListParagraph"/>
              <w:ind w:left="0"/>
              <w:rPr>
                <w:rFonts w:cs="Arial"/>
              </w:rPr>
            </w:pPr>
            <w:r>
              <w:rPr>
                <w:rFonts w:cs="Arial"/>
              </w:rPr>
              <w:t>Nursing Home Settings.</w:t>
            </w:r>
          </w:p>
          <w:p w14:paraId="0022FFCC" w14:textId="77777777" w:rsidR="002A1720" w:rsidRDefault="002A1720" w:rsidP="005275AD">
            <w:pPr>
              <w:pStyle w:val="ListParagraph"/>
              <w:ind w:left="0"/>
              <w:rPr>
                <w:rFonts w:cs="Arial"/>
              </w:rPr>
            </w:pPr>
            <w:r>
              <w:rPr>
                <w:rFonts w:cs="Arial"/>
              </w:rPr>
              <w:t>And Payment Method as “Skilled”</w:t>
            </w:r>
          </w:p>
          <w:p w14:paraId="59BBF1E0" w14:textId="77777777" w:rsidR="002A1720" w:rsidRDefault="002A1720" w:rsidP="005275AD">
            <w:pPr>
              <w:pStyle w:val="ListParagraph"/>
              <w:ind w:left="0"/>
              <w:rPr>
                <w:rFonts w:cs="Arial"/>
              </w:rPr>
            </w:pPr>
            <w:r>
              <w:rPr>
                <w:rFonts w:cs="Arial"/>
              </w:rPr>
              <w:t>And enrolled in Medicare</w:t>
            </w:r>
          </w:p>
        </w:tc>
      </w:tr>
      <w:tr w:rsidR="002A1720" w14:paraId="10C338E6" w14:textId="77777777" w:rsidTr="00EA7927">
        <w:tc>
          <w:tcPr>
            <w:tcW w:w="1638" w:type="dxa"/>
          </w:tcPr>
          <w:p w14:paraId="651A4179" w14:textId="77777777" w:rsidR="002A1720" w:rsidRDefault="002A1720" w:rsidP="005275AD">
            <w:pPr>
              <w:pStyle w:val="ListParagraph"/>
              <w:ind w:left="0"/>
              <w:rPr>
                <w:rFonts w:cs="Arial"/>
              </w:rPr>
            </w:pPr>
            <w:r>
              <w:rPr>
                <w:rFonts w:cs="Arial"/>
              </w:rPr>
              <w:t>002</w:t>
            </w:r>
          </w:p>
        </w:tc>
        <w:tc>
          <w:tcPr>
            <w:tcW w:w="3600" w:type="dxa"/>
          </w:tcPr>
          <w:p w14:paraId="3B4EB6D8" w14:textId="77777777" w:rsidR="002A1720" w:rsidRDefault="002A1720" w:rsidP="005275AD">
            <w:pPr>
              <w:pStyle w:val="ListParagraph"/>
              <w:ind w:left="0"/>
              <w:rPr>
                <w:rFonts w:cs="Arial"/>
              </w:rPr>
            </w:pPr>
            <w:r>
              <w:rPr>
                <w:rFonts w:cs="Arial"/>
              </w:rPr>
              <w:t>Nursing Facility Per/diem</w:t>
            </w:r>
          </w:p>
        </w:tc>
        <w:tc>
          <w:tcPr>
            <w:tcW w:w="2672" w:type="dxa"/>
          </w:tcPr>
          <w:p w14:paraId="55C947EC" w14:textId="77777777" w:rsidR="002A1720" w:rsidRDefault="002A1720" w:rsidP="005275AD">
            <w:pPr>
              <w:pStyle w:val="ListParagraph"/>
              <w:ind w:left="0"/>
              <w:rPr>
                <w:rFonts w:cs="Arial"/>
              </w:rPr>
            </w:pPr>
            <w:r>
              <w:rPr>
                <w:rFonts w:cs="Arial"/>
              </w:rPr>
              <w:t>Nursing Home Settings</w:t>
            </w:r>
          </w:p>
          <w:p w14:paraId="25D8FF34" w14:textId="77777777" w:rsidR="002A1720" w:rsidRDefault="002A1720" w:rsidP="002A1720">
            <w:pPr>
              <w:pStyle w:val="ListParagraph"/>
              <w:ind w:left="0"/>
              <w:rPr>
                <w:rFonts w:cs="Arial"/>
              </w:rPr>
            </w:pPr>
            <w:r>
              <w:rPr>
                <w:rFonts w:cs="Arial"/>
              </w:rPr>
              <w:t>And Payment Method as “Custodial”</w:t>
            </w:r>
          </w:p>
        </w:tc>
      </w:tr>
      <w:tr w:rsidR="002A1720" w14:paraId="1E17884F" w14:textId="77777777" w:rsidTr="00EA7927">
        <w:tc>
          <w:tcPr>
            <w:tcW w:w="1638" w:type="dxa"/>
          </w:tcPr>
          <w:p w14:paraId="2C6A7C37" w14:textId="77777777" w:rsidR="002A1720" w:rsidRDefault="002A1720" w:rsidP="005275AD">
            <w:pPr>
              <w:pStyle w:val="ListParagraph"/>
              <w:ind w:left="0"/>
              <w:rPr>
                <w:rFonts w:cs="Arial"/>
              </w:rPr>
            </w:pPr>
            <w:r>
              <w:rPr>
                <w:rFonts w:cs="Arial"/>
              </w:rPr>
              <w:t>003</w:t>
            </w:r>
          </w:p>
        </w:tc>
        <w:tc>
          <w:tcPr>
            <w:tcW w:w="3600" w:type="dxa"/>
          </w:tcPr>
          <w:p w14:paraId="0C2C075A" w14:textId="77777777" w:rsidR="002A1720" w:rsidRDefault="002A1720" w:rsidP="005275AD">
            <w:pPr>
              <w:pStyle w:val="ListParagraph"/>
              <w:ind w:left="0"/>
              <w:rPr>
                <w:rFonts w:cs="Arial"/>
              </w:rPr>
            </w:pPr>
            <w:r>
              <w:rPr>
                <w:rFonts w:cs="Arial"/>
              </w:rPr>
              <w:t>Facility per diem</w:t>
            </w:r>
          </w:p>
        </w:tc>
        <w:tc>
          <w:tcPr>
            <w:tcW w:w="2672" w:type="dxa"/>
          </w:tcPr>
          <w:p w14:paraId="1022B21C" w14:textId="77777777" w:rsidR="002A1720" w:rsidRDefault="002A1720" w:rsidP="005275AD">
            <w:pPr>
              <w:pStyle w:val="ListParagraph"/>
              <w:ind w:left="0"/>
              <w:rPr>
                <w:rFonts w:cs="Arial"/>
              </w:rPr>
            </w:pPr>
            <w:r>
              <w:rPr>
                <w:rFonts w:cs="Arial"/>
              </w:rPr>
              <w:t>Eleanor Slater Hospital</w:t>
            </w:r>
          </w:p>
        </w:tc>
      </w:tr>
      <w:tr w:rsidR="002A1720" w14:paraId="7A89ED0E" w14:textId="77777777" w:rsidTr="00EA7927">
        <w:tc>
          <w:tcPr>
            <w:tcW w:w="1638" w:type="dxa"/>
          </w:tcPr>
          <w:p w14:paraId="07D4F1A7" w14:textId="77777777" w:rsidR="002A1720" w:rsidRDefault="002A1720" w:rsidP="005275AD">
            <w:pPr>
              <w:pStyle w:val="ListParagraph"/>
              <w:ind w:left="0"/>
              <w:rPr>
                <w:rFonts w:cs="Arial"/>
              </w:rPr>
            </w:pPr>
            <w:r>
              <w:rPr>
                <w:rFonts w:cs="Arial"/>
              </w:rPr>
              <w:t>004</w:t>
            </w:r>
          </w:p>
        </w:tc>
        <w:tc>
          <w:tcPr>
            <w:tcW w:w="3600" w:type="dxa"/>
          </w:tcPr>
          <w:p w14:paraId="0F475AEE" w14:textId="77777777" w:rsidR="002A1720" w:rsidRDefault="002A1720" w:rsidP="005275AD">
            <w:pPr>
              <w:pStyle w:val="ListParagraph"/>
              <w:ind w:left="0"/>
              <w:rPr>
                <w:rFonts w:cs="Arial"/>
              </w:rPr>
            </w:pPr>
            <w:r>
              <w:rPr>
                <w:rFonts w:cs="Arial"/>
              </w:rPr>
              <w:t>Facility per diem</w:t>
            </w:r>
          </w:p>
        </w:tc>
        <w:tc>
          <w:tcPr>
            <w:tcW w:w="2672" w:type="dxa"/>
          </w:tcPr>
          <w:p w14:paraId="3F7805F9" w14:textId="77777777" w:rsidR="002A1720" w:rsidRDefault="002A1720" w:rsidP="005275AD">
            <w:pPr>
              <w:pStyle w:val="ListParagraph"/>
              <w:ind w:left="0"/>
              <w:rPr>
                <w:rFonts w:cs="Arial"/>
              </w:rPr>
            </w:pPr>
            <w:r>
              <w:rPr>
                <w:rFonts w:cs="Arial"/>
              </w:rPr>
              <w:t>Eleanor Slater Hospital</w:t>
            </w:r>
          </w:p>
        </w:tc>
      </w:tr>
      <w:tr w:rsidR="002A1720" w14:paraId="733633A2" w14:textId="77777777" w:rsidTr="00EA7927">
        <w:tc>
          <w:tcPr>
            <w:tcW w:w="1638" w:type="dxa"/>
          </w:tcPr>
          <w:p w14:paraId="18583CDB" w14:textId="77777777" w:rsidR="002A1720" w:rsidRDefault="002A1720" w:rsidP="005275AD">
            <w:pPr>
              <w:pStyle w:val="ListParagraph"/>
              <w:ind w:left="0"/>
              <w:rPr>
                <w:rFonts w:cs="Arial"/>
              </w:rPr>
            </w:pPr>
            <w:r>
              <w:rPr>
                <w:rFonts w:cs="Arial"/>
              </w:rPr>
              <w:t>005</w:t>
            </w:r>
          </w:p>
        </w:tc>
        <w:tc>
          <w:tcPr>
            <w:tcW w:w="3600" w:type="dxa"/>
          </w:tcPr>
          <w:p w14:paraId="0C236053" w14:textId="77777777" w:rsidR="002A1720" w:rsidRDefault="002A1720" w:rsidP="005275AD">
            <w:pPr>
              <w:pStyle w:val="ListParagraph"/>
              <w:ind w:left="0"/>
              <w:rPr>
                <w:rFonts w:cs="Arial"/>
              </w:rPr>
            </w:pPr>
            <w:r>
              <w:rPr>
                <w:rFonts w:cs="Arial"/>
              </w:rPr>
              <w:t>Medicare Free day</w:t>
            </w:r>
          </w:p>
        </w:tc>
        <w:tc>
          <w:tcPr>
            <w:tcW w:w="2672" w:type="dxa"/>
          </w:tcPr>
          <w:p w14:paraId="4432FD8F" w14:textId="77777777" w:rsidR="002A1720" w:rsidRDefault="002A1720" w:rsidP="002A1720">
            <w:pPr>
              <w:pStyle w:val="ListParagraph"/>
              <w:ind w:left="0"/>
              <w:rPr>
                <w:rFonts w:cs="Arial"/>
              </w:rPr>
            </w:pPr>
            <w:r>
              <w:rPr>
                <w:rFonts w:cs="Arial"/>
              </w:rPr>
              <w:t>Other than Nursing home and Hospice and Payment Method as “Skilled”</w:t>
            </w:r>
          </w:p>
        </w:tc>
      </w:tr>
      <w:tr w:rsidR="002A1720" w14:paraId="67536D21" w14:textId="77777777" w:rsidTr="00EA7927">
        <w:tc>
          <w:tcPr>
            <w:tcW w:w="1638" w:type="dxa"/>
          </w:tcPr>
          <w:p w14:paraId="0167C225" w14:textId="77777777" w:rsidR="002A1720" w:rsidRDefault="002A1720" w:rsidP="005275AD">
            <w:pPr>
              <w:pStyle w:val="ListParagraph"/>
              <w:ind w:left="0"/>
              <w:rPr>
                <w:rFonts w:cs="Arial"/>
              </w:rPr>
            </w:pPr>
            <w:r>
              <w:rPr>
                <w:rFonts w:cs="Arial"/>
              </w:rPr>
              <w:t>006</w:t>
            </w:r>
          </w:p>
        </w:tc>
        <w:tc>
          <w:tcPr>
            <w:tcW w:w="3600" w:type="dxa"/>
          </w:tcPr>
          <w:p w14:paraId="048FB553" w14:textId="77777777" w:rsidR="002A1720" w:rsidRDefault="002A1720" w:rsidP="005275AD">
            <w:pPr>
              <w:pStyle w:val="ListParagraph"/>
              <w:ind w:left="0"/>
              <w:rPr>
                <w:rFonts w:cs="Arial"/>
              </w:rPr>
            </w:pPr>
            <w:r>
              <w:rPr>
                <w:rFonts w:cs="Arial"/>
              </w:rPr>
              <w:t>Hospice</w:t>
            </w:r>
          </w:p>
        </w:tc>
        <w:tc>
          <w:tcPr>
            <w:tcW w:w="2672" w:type="dxa"/>
          </w:tcPr>
          <w:p w14:paraId="182BE741" w14:textId="77777777" w:rsidR="002A1720" w:rsidRDefault="002A1720" w:rsidP="005275AD">
            <w:pPr>
              <w:pStyle w:val="ListParagraph"/>
              <w:ind w:left="0"/>
              <w:rPr>
                <w:rFonts w:cs="Arial"/>
              </w:rPr>
            </w:pPr>
            <w:r>
              <w:rPr>
                <w:rFonts w:cs="Arial"/>
              </w:rPr>
              <w:t>Hospice setting</w:t>
            </w:r>
          </w:p>
        </w:tc>
      </w:tr>
    </w:tbl>
    <w:p w14:paraId="068E749F" w14:textId="77777777" w:rsidR="002A1720" w:rsidRPr="00183975" w:rsidRDefault="002A1720" w:rsidP="00FC2CEF">
      <w:pPr>
        <w:ind w:left="360"/>
        <w:rPr>
          <w:rFonts w:cs="Arial"/>
        </w:rPr>
      </w:pPr>
    </w:p>
    <w:p w14:paraId="79453634" w14:textId="77777777" w:rsidR="000D1A1C" w:rsidRDefault="000D1A1C" w:rsidP="00FC2CEF">
      <w:pPr>
        <w:jc w:val="both"/>
        <w:rPr>
          <w:rFonts w:cs="Arial"/>
        </w:rPr>
      </w:pPr>
    </w:p>
    <w:p w14:paraId="6F3D633F" w14:textId="489C4FC5" w:rsidR="000D1A1C" w:rsidRPr="00EA7927" w:rsidRDefault="000D1A1C" w:rsidP="00FC2CEF">
      <w:pPr>
        <w:jc w:val="both"/>
        <w:rPr>
          <w:rFonts w:cs="Arial"/>
          <w:b/>
          <w:u w:val="single"/>
        </w:rPr>
      </w:pPr>
      <w:r>
        <w:rPr>
          <w:rFonts w:cs="Arial"/>
          <w:b/>
          <w:u w:val="single"/>
        </w:rPr>
        <w:t>G Transaction</w:t>
      </w:r>
      <w:r w:rsidR="00B24235">
        <w:rPr>
          <w:rFonts w:cs="Arial"/>
          <w:b/>
          <w:u w:val="single"/>
        </w:rPr>
        <w:t>s</w:t>
      </w:r>
      <w:r>
        <w:rPr>
          <w:rFonts w:cs="Arial"/>
          <w:b/>
          <w:u w:val="single"/>
        </w:rPr>
        <w:t>:</w:t>
      </w:r>
    </w:p>
    <w:p w14:paraId="1D6D311E" w14:textId="77777777" w:rsidR="000D1A1C" w:rsidRDefault="000D1A1C" w:rsidP="00FC2CEF">
      <w:pPr>
        <w:jc w:val="both"/>
        <w:rPr>
          <w:rFonts w:cs="Arial"/>
        </w:rPr>
      </w:pPr>
    </w:p>
    <w:p w14:paraId="19F4E18E" w14:textId="72FA139A" w:rsidR="00D57903" w:rsidRDefault="00B24235" w:rsidP="00FC2CEF">
      <w:pPr>
        <w:jc w:val="both"/>
        <w:rPr>
          <w:rFonts w:cs="Arial"/>
        </w:rPr>
      </w:pPr>
      <w:r>
        <w:rPr>
          <w:rFonts w:cs="Arial"/>
        </w:rPr>
        <w:t>The G transaction has the following file structure</w:t>
      </w:r>
      <w:r w:rsidR="003D44E9">
        <w:rPr>
          <w:rFonts w:cs="Arial"/>
        </w:rPr>
        <w:t xml:space="preserve">. </w:t>
      </w:r>
      <w:r w:rsidR="000D1A1C">
        <w:rPr>
          <w:rFonts w:cs="Arial"/>
        </w:rPr>
        <w:t>The s</w:t>
      </w:r>
      <w:r w:rsidR="003D44E9">
        <w:rPr>
          <w:rFonts w:cs="Arial"/>
        </w:rPr>
        <w:t xml:space="preserve">ystem send out </w:t>
      </w:r>
      <w:r w:rsidR="000D1A1C">
        <w:rPr>
          <w:rFonts w:cs="Arial"/>
        </w:rPr>
        <w:t xml:space="preserve">a </w:t>
      </w:r>
      <w:r w:rsidR="003D44E9">
        <w:rPr>
          <w:rFonts w:cs="Arial"/>
        </w:rPr>
        <w:t xml:space="preserve">1G Transaction to MMIS whenever </w:t>
      </w:r>
      <w:r w:rsidR="000D1A1C">
        <w:rPr>
          <w:rFonts w:cs="Arial"/>
        </w:rPr>
        <w:t>the Community-based Program Types (</w:t>
      </w:r>
      <w:r w:rsidR="003D44E9">
        <w:rPr>
          <w:rFonts w:cs="Arial"/>
        </w:rPr>
        <w:t>Waiver Codes</w:t>
      </w:r>
      <w:r w:rsidR="000D1A1C">
        <w:rPr>
          <w:rFonts w:cs="Arial"/>
        </w:rPr>
        <w:t>)</w:t>
      </w:r>
      <w:r w:rsidR="003D44E9">
        <w:rPr>
          <w:rFonts w:cs="Arial"/>
        </w:rPr>
        <w:t xml:space="preserve"> are added/updated. Additionally, </w:t>
      </w:r>
      <w:r w:rsidR="000D1A1C">
        <w:rPr>
          <w:rFonts w:cs="Arial"/>
        </w:rPr>
        <w:t xml:space="preserve">the </w:t>
      </w:r>
      <w:r w:rsidR="003D44E9">
        <w:rPr>
          <w:rFonts w:cs="Arial"/>
        </w:rPr>
        <w:t xml:space="preserve">system send out 3G Transaction to MMIS whenever </w:t>
      </w:r>
      <w:r w:rsidR="000D1A1C">
        <w:rPr>
          <w:rFonts w:cs="Arial"/>
        </w:rPr>
        <w:t>the Program Type (</w:t>
      </w:r>
      <w:r w:rsidR="003D44E9">
        <w:rPr>
          <w:rFonts w:cs="Arial"/>
        </w:rPr>
        <w:t>Waiver codes</w:t>
      </w:r>
      <w:r w:rsidR="000D1A1C">
        <w:rPr>
          <w:rFonts w:cs="Arial"/>
        </w:rPr>
        <w:t>)</w:t>
      </w:r>
      <w:r w:rsidR="003D44E9">
        <w:rPr>
          <w:rFonts w:cs="Arial"/>
        </w:rPr>
        <w:t xml:space="preserve"> are cancelled. If an individual is no longer eligible for LTSS then 4G Transaction is sent out.</w:t>
      </w:r>
    </w:p>
    <w:p w14:paraId="05431D39" w14:textId="77777777" w:rsidR="003D44E9" w:rsidRDefault="003D44E9" w:rsidP="00FC2CEF">
      <w:pPr>
        <w:jc w:val="both"/>
        <w:rPr>
          <w:rFonts w:cs="Arial"/>
        </w:rPr>
      </w:pPr>
    </w:p>
    <w:tbl>
      <w:tblPr>
        <w:tblW w:w="12578" w:type="dxa"/>
        <w:tblInd w:w="108" w:type="dxa"/>
        <w:tblLook w:val="04A0" w:firstRow="1" w:lastRow="0" w:firstColumn="1" w:lastColumn="0" w:noHBand="0" w:noVBand="1"/>
      </w:tblPr>
      <w:tblGrid>
        <w:gridCol w:w="1440"/>
        <w:gridCol w:w="980"/>
        <w:gridCol w:w="5260"/>
        <w:gridCol w:w="4898"/>
      </w:tblGrid>
      <w:tr w:rsidR="003D44E9" w:rsidRPr="003D44E9" w14:paraId="4CE8CC1E" w14:textId="6E22AD01" w:rsidTr="00EA7927">
        <w:trPr>
          <w:trHeight w:val="264"/>
        </w:trPr>
        <w:tc>
          <w:tcPr>
            <w:tcW w:w="1440" w:type="dxa"/>
            <w:tcBorders>
              <w:top w:val="single" w:sz="4" w:space="0" w:color="auto"/>
              <w:left w:val="single" w:sz="4" w:space="0" w:color="auto"/>
              <w:bottom w:val="single" w:sz="4" w:space="0" w:color="auto"/>
              <w:right w:val="single" w:sz="4" w:space="0" w:color="auto"/>
            </w:tcBorders>
            <w:shd w:val="clear" w:color="auto" w:fill="002060"/>
          </w:tcPr>
          <w:p w14:paraId="212E6F51" w14:textId="03D4653A" w:rsidR="003D44E9" w:rsidRPr="003D44E9" w:rsidRDefault="003D44E9" w:rsidP="003D44E9">
            <w:pPr>
              <w:rPr>
                <w:rFonts w:cs="Arial"/>
                <w:sz w:val="16"/>
                <w:szCs w:val="16"/>
              </w:rPr>
            </w:pPr>
            <w:r w:rsidRPr="00104917">
              <w:rPr>
                <w:rFonts w:cs="Arial"/>
              </w:rPr>
              <w:t>Field Name</w:t>
            </w:r>
          </w:p>
        </w:tc>
        <w:tc>
          <w:tcPr>
            <w:tcW w:w="980" w:type="dxa"/>
            <w:tcBorders>
              <w:top w:val="single" w:sz="4" w:space="0" w:color="auto"/>
              <w:left w:val="nil"/>
              <w:bottom w:val="single" w:sz="4" w:space="0" w:color="auto"/>
              <w:right w:val="single" w:sz="4" w:space="0" w:color="auto"/>
            </w:tcBorders>
            <w:shd w:val="clear" w:color="auto" w:fill="002060"/>
          </w:tcPr>
          <w:p w14:paraId="0D714567" w14:textId="58065800" w:rsidR="003D44E9" w:rsidRPr="003D44E9" w:rsidRDefault="003D44E9" w:rsidP="003D44E9">
            <w:pPr>
              <w:rPr>
                <w:rFonts w:cs="Arial"/>
                <w:sz w:val="16"/>
                <w:szCs w:val="16"/>
              </w:rPr>
            </w:pPr>
            <w:r>
              <w:rPr>
                <w:rFonts w:cs="Arial"/>
              </w:rPr>
              <w:t>Position</w:t>
            </w:r>
          </w:p>
        </w:tc>
        <w:tc>
          <w:tcPr>
            <w:tcW w:w="5260" w:type="dxa"/>
            <w:tcBorders>
              <w:top w:val="single" w:sz="4" w:space="0" w:color="auto"/>
              <w:left w:val="nil"/>
              <w:bottom w:val="single" w:sz="4" w:space="0" w:color="auto"/>
              <w:right w:val="single" w:sz="4" w:space="0" w:color="auto"/>
            </w:tcBorders>
            <w:shd w:val="clear" w:color="auto" w:fill="002060"/>
          </w:tcPr>
          <w:p w14:paraId="4D804520" w14:textId="0EEA9CA7" w:rsidR="003D44E9" w:rsidRPr="003D44E9" w:rsidRDefault="003D44E9" w:rsidP="003D44E9">
            <w:pPr>
              <w:rPr>
                <w:rFonts w:cs="Arial"/>
                <w:sz w:val="16"/>
                <w:szCs w:val="16"/>
              </w:rPr>
            </w:pPr>
            <w:r>
              <w:rPr>
                <w:rFonts w:cs="Arial"/>
              </w:rPr>
              <w:t>Description</w:t>
            </w:r>
          </w:p>
        </w:tc>
        <w:tc>
          <w:tcPr>
            <w:tcW w:w="4898" w:type="dxa"/>
          </w:tcPr>
          <w:p w14:paraId="4353E065" w14:textId="17F0A789" w:rsidR="003D44E9" w:rsidRPr="003D44E9" w:rsidRDefault="003D44E9" w:rsidP="003D44E9">
            <w:pPr>
              <w:rPr>
                <w:rFonts w:ascii="Times New Roman" w:hAnsi="Times New Roman"/>
              </w:rPr>
            </w:pPr>
          </w:p>
        </w:tc>
      </w:tr>
      <w:tr w:rsidR="003D44E9" w:rsidRPr="003D44E9" w14:paraId="5E414034" w14:textId="77777777" w:rsidTr="00EA7927">
        <w:trPr>
          <w:gridAfter w:val="1"/>
          <w:wAfter w:w="4898" w:type="dxa"/>
          <w:trHeight w:val="264"/>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98A8C2" w14:textId="77777777" w:rsidR="003D44E9" w:rsidRPr="003D44E9" w:rsidRDefault="003D44E9" w:rsidP="003D44E9">
            <w:pPr>
              <w:rPr>
                <w:rFonts w:cs="Arial"/>
                <w:sz w:val="16"/>
                <w:szCs w:val="16"/>
              </w:rPr>
            </w:pPr>
            <w:r w:rsidRPr="003D44E9">
              <w:rPr>
                <w:rFonts w:cs="Arial"/>
                <w:sz w:val="16"/>
                <w:szCs w:val="16"/>
              </w:rPr>
              <w:t>Transaction Code</w:t>
            </w:r>
          </w:p>
        </w:tc>
        <w:tc>
          <w:tcPr>
            <w:tcW w:w="980" w:type="dxa"/>
            <w:tcBorders>
              <w:top w:val="single" w:sz="4" w:space="0" w:color="auto"/>
              <w:left w:val="nil"/>
              <w:bottom w:val="single" w:sz="4" w:space="0" w:color="auto"/>
              <w:right w:val="single" w:sz="4" w:space="0" w:color="auto"/>
            </w:tcBorders>
            <w:shd w:val="clear" w:color="auto" w:fill="auto"/>
            <w:vAlign w:val="center"/>
            <w:hideMark/>
          </w:tcPr>
          <w:p w14:paraId="108ED18D" w14:textId="77777777" w:rsidR="003D44E9" w:rsidRPr="003D44E9" w:rsidRDefault="003D44E9" w:rsidP="003D44E9">
            <w:pPr>
              <w:rPr>
                <w:rFonts w:cs="Arial"/>
                <w:sz w:val="16"/>
                <w:szCs w:val="16"/>
              </w:rPr>
            </w:pPr>
            <w:r w:rsidRPr="003D44E9">
              <w:rPr>
                <w:rFonts w:cs="Arial"/>
                <w:sz w:val="16"/>
                <w:szCs w:val="16"/>
              </w:rPr>
              <w:t>1 - 4</w:t>
            </w:r>
          </w:p>
        </w:tc>
        <w:tc>
          <w:tcPr>
            <w:tcW w:w="5260" w:type="dxa"/>
            <w:tcBorders>
              <w:top w:val="single" w:sz="4" w:space="0" w:color="auto"/>
              <w:left w:val="nil"/>
              <w:bottom w:val="single" w:sz="4" w:space="0" w:color="auto"/>
              <w:right w:val="single" w:sz="4" w:space="0" w:color="auto"/>
            </w:tcBorders>
            <w:shd w:val="clear" w:color="auto" w:fill="auto"/>
            <w:vAlign w:val="center"/>
            <w:hideMark/>
          </w:tcPr>
          <w:p w14:paraId="5209D51B" w14:textId="77777777" w:rsidR="003D44E9" w:rsidRPr="003D44E9" w:rsidRDefault="003D44E9" w:rsidP="003D44E9">
            <w:pPr>
              <w:rPr>
                <w:rFonts w:cs="Arial"/>
                <w:sz w:val="16"/>
                <w:szCs w:val="16"/>
              </w:rPr>
            </w:pPr>
            <w:r w:rsidRPr="003D44E9">
              <w:rPr>
                <w:rFonts w:cs="Arial"/>
                <w:sz w:val="16"/>
                <w:szCs w:val="16"/>
              </w:rPr>
              <w:t>1G00 – Add Long Term Care Waiver segment information</w:t>
            </w:r>
          </w:p>
        </w:tc>
      </w:tr>
      <w:tr w:rsidR="003D44E9" w:rsidRPr="003D44E9" w14:paraId="54C36CA3" w14:textId="77777777" w:rsidTr="00EA7927">
        <w:trPr>
          <w:gridAfter w:val="1"/>
          <w:wAfter w:w="4898" w:type="dxa"/>
          <w:trHeight w:val="264"/>
        </w:trPr>
        <w:tc>
          <w:tcPr>
            <w:tcW w:w="1440" w:type="dxa"/>
            <w:tcBorders>
              <w:top w:val="nil"/>
              <w:left w:val="single" w:sz="4" w:space="0" w:color="auto"/>
              <w:bottom w:val="single" w:sz="4" w:space="0" w:color="auto"/>
              <w:right w:val="single" w:sz="4" w:space="0" w:color="auto"/>
            </w:tcBorders>
            <w:shd w:val="clear" w:color="auto" w:fill="auto"/>
            <w:vAlign w:val="center"/>
            <w:hideMark/>
          </w:tcPr>
          <w:p w14:paraId="0848EB1A" w14:textId="77777777" w:rsidR="003D44E9" w:rsidRPr="003D44E9" w:rsidRDefault="003D44E9" w:rsidP="003D44E9">
            <w:pPr>
              <w:rPr>
                <w:rFonts w:cs="Arial"/>
                <w:sz w:val="16"/>
                <w:szCs w:val="16"/>
              </w:rPr>
            </w:pPr>
            <w:r w:rsidRPr="003D44E9">
              <w:rPr>
                <w:rFonts w:cs="Arial"/>
                <w:sz w:val="16"/>
                <w:szCs w:val="16"/>
              </w:rPr>
              <w:t>Process Date</w:t>
            </w:r>
          </w:p>
        </w:tc>
        <w:tc>
          <w:tcPr>
            <w:tcW w:w="980" w:type="dxa"/>
            <w:tcBorders>
              <w:top w:val="nil"/>
              <w:left w:val="nil"/>
              <w:bottom w:val="single" w:sz="4" w:space="0" w:color="auto"/>
              <w:right w:val="single" w:sz="4" w:space="0" w:color="auto"/>
            </w:tcBorders>
            <w:shd w:val="clear" w:color="auto" w:fill="auto"/>
            <w:vAlign w:val="center"/>
            <w:hideMark/>
          </w:tcPr>
          <w:p w14:paraId="7070009C" w14:textId="77777777" w:rsidR="003D44E9" w:rsidRPr="003D44E9" w:rsidRDefault="003D44E9" w:rsidP="003D44E9">
            <w:pPr>
              <w:rPr>
                <w:rFonts w:cs="Arial"/>
                <w:sz w:val="16"/>
                <w:szCs w:val="16"/>
              </w:rPr>
            </w:pPr>
            <w:r w:rsidRPr="003D44E9">
              <w:rPr>
                <w:rFonts w:cs="Arial"/>
                <w:sz w:val="16"/>
                <w:szCs w:val="16"/>
              </w:rPr>
              <w:t>5 - 12</w:t>
            </w:r>
          </w:p>
        </w:tc>
        <w:tc>
          <w:tcPr>
            <w:tcW w:w="5260" w:type="dxa"/>
            <w:tcBorders>
              <w:top w:val="nil"/>
              <w:left w:val="nil"/>
              <w:bottom w:val="single" w:sz="4" w:space="0" w:color="auto"/>
              <w:right w:val="single" w:sz="4" w:space="0" w:color="auto"/>
            </w:tcBorders>
            <w:shd w:val="clear" w:color="auto" w:fill="auto"/>
            <w:vAlign w:val="center"/>
            <w:hideMark/>
          </w:tcPr>
          <w:p w14:paraId="13D45B68" w14:textId="77777777" w:rsidR="003D44E9" w:rsidRPr="003D44E9" w:rsidRDefault="003D44E9" w:rsidP="003D44E9">
            <w:pPr>
              <w:rPr>
                <w:rFonts w:cs="Arial"/>
                <w:sz w:val="16"/>
                <w:szCs w:val="16"/>
              </w:rPr>
            </w:pPr>
            <w:r w:rsidRPr="003D44E9">
              <w:rPr>
                <w:rFonts w:cs="Arial"/>
                <w:sz w:val="16"/>
                <w:szCs w:val="16"/>
              </w:rPr>
              <w:t>The date the transaction was generated in CCYMMDD format</w:t>
            </w:r>
          </w:p>
        </w:tc>
      </w:tr>
      <w:tr w:rsidR="003D44E9" w:rsidRPr="003D44E9" w14:paraId="5076BEF2" w14:textId="77777777" w:rsidTr="00EA7927">
        <w:trPr>
          <w:gridAfter w:val="1"/>
          <w:wAfter w:w="4898" w:type="dxa"/>
          <w:trHeight w:val="264"/>
        </w:trPr>
        <w:tc>
          <w:tcPr>
            <w:tcW w:w="1440" w:type="dxa"/>
            <w:tcBorders>
              <w:top w:val="nil"/>
              <w:left w:val="single" w:sz="4" w:space="0" w:color="auto"/>
              <w:bottom w:val="single" w:sz="4" w:space="0" w:color="auto"/>
              <w:right w:val="single" w:sz="4" w:space="0" w:color="auto"/>
            </w:tcBorders>
            <w:shd w:val="clear" w:color="auto" w:fill="auto"/>
            <w:vAlign w:val="center"/>
            <w:hideMark/>
          </w:tcPr>
          <w:p w14:paraId="682B8A78" w14:textId="77777777" w:rsidR="003D44E9" w:rsidRPr="003D44E9" w:rsidRDefault="003D44E9" w:rsidP="003D44E9">
            <w:pPr>
              <w:rPr>
                <w:rFonts w:cs="Arial"/>
                <w:sz w:val="16"/>
                <w:szCs w:val="16"/>
              </w:rPr>
            </w:pPr>
            <w:r w:rsidRPr="003D44E9">
              <w:rPr>
                <w:rFonts w:cs="Arial"/>
                <w:sz w:val="16"/>
                <w:szCs w:val="16"/>
              </w:rPr>
              <w:t>Process Time</w:t>
            </w:r>
          </w:p>
        </w:tc>
        <w:tc>
          <w:tcPr>
            <w:tcW w:w="980" w:type="dxa"/>
            <w:tcBorders>
              <w:top w:val="nil"/>
              <w:left w:val="nil"/>
              <w:bottom w:val="single" w:sz="4" w:space="0" w:color="auto"/>
              <w:right w:val="single" w:sz="4" w:space="0" w:color="auto"/>
            </w:tcBorders>
            <w:shd w:val="clear" w:color="auto" w:fill="auto"/>
            <w:vAlign w:val="center"/>
            <w:hideMark/>
          </w:tcPr>
          <w:p w14:paraId="696C14F4" w14:textId="77777777" w:rsidR="003D44E9" w:rsidRPr="003D44E9" w:rsidRDefault="003D44E9" w:rsidP="003D44E9">
            <w:pPr>
              <w:rPr>
                <w:rFonts w:cs="Arial"/>
                <w:sz w:val="16"/>
                <w:szCs w:val="16"/>
              </w:rPr>
            </w:pPr>
            <w:r w:rsidRPr="003D44E9">
              <w:rPr>
                <w:rFonts w:cs="Arial"/>
                <w:sz w:val="16"/>
                <w:szCs w:val="16"/>
              </w:rPr>
              <w:t>13 - 18</w:t>
            </w:r>
          </w:p>
        </w:tc>
        <w:tc>
          <w:tcPr>
            <w:tcW w:w="5260" w:type="dxa"/>
            <w:tcBorders>
              <w:top w:val="nil"/>
              <w:left w:val="nil"/>
              <w:bottom w:val="single" w:sz="4" w:space="0" w:color="auto"/>
              <w:right w:val="single" w:sz="4" w:space="0" w:color="auto"/>
            </w:tcBorders>
            <w:shd w:val="clear" w:color="auto" w:fill="auto"/>
            <w:vAlign w:val="center"/>
            <w:hideMark/>
          </w:tcPr>
          <w:p w14:paraId="726CBC0A" w14:textId="77777777" w:rsidR="003D44E9" w:rsidRPr="003D44E9" w:rsidRDefault="003D44E9" w:rsidP="003D44E9">
            <w:pPr>
              <w:rPr>
                <w:rFonts w:cs="Arial"/>
                <w:sz w:val="16"/>
                <w:szCs w:val="16"/>
              </w:rPr>
            </w:pPr>
            <w:r w:rsidRPr="003D44E9">
              <w:rPr>
                <w:rFonts w:cs="Arial"/>
                <w:sz w:val="16"/>
                <w:szCs w:val="16"/>
              </w:rPr>
              <w:t>The time the transaction was generated in HHMMSS format</w:t>
            </w:r>
          </w:p>
        </w:tc>
      </w:tr>
      <w:tr w:rsidR="003D44E9" w:rsidRPr="003D44E9" w14:paraId="22552EE3" w14:textId="77777777" w:rsidTr="00EA7927">
        <w:trPr>
          <w:gridAfter w:val="1"/>
          <w:wAfter w:w="4898" w:type="dxa"/>
          <w:trHeight w:val="270"/>
        </w:trPr>
        <w:tc>
          <w:tcPr>
            <w:tcW w:w="1440" w:type="dxa"/>
            <w:tcBorders>
              <w:top w:val="nil"/>
              <w:left w:val="single" w:sz="4" w:space="0" w:color="auto"/>
              <w:bottom w:val="single" w:sz="4" w:space="0" w:color="auto"/>
              <w:right w:val="single" w:sz="4" w:space="0" w:color="auto"/>
            </w:tcBorders>
            <w:shd w:val="clear" w:color="auto" w:fill="auto"/>
            <w:vAlign w:val="center"/>
            <w:hideMark/>
          </w:tcPr>
          <w:p w14:paraId="768838BB" w14:textId="77777777" w:rsidR="003D44E9" w:rsidRPr="003D44E9" w:rsidRDefault="003D44E9" w:rsidP="003D44E9">
            <w:pPr>
              <w:rPr>
                <w:rFonts w:cs="Arial"/>
                <w:sz w:val="16"/>
                <w:szCs w:val="16"/>
              </w:rPr>
            </w:pPr>
            <w:r w:rsidRPr="003D44E9">
              <w:rPr>
                <w:rFonts w:cs="Arial"/>
                <w:sz w:val="16"/>
                <w:szCs w:val="16"/>
              </w:rPr>
              <w:t>MCI ID</w:t>
            </w:r>
          </w:p>
        </w:tc>
        <w:tc>
          <w:tcPr>
            <w:tcW w:w="980" w:type="dxa"/>
            <w:tcBorders>
              <w:top w:val="nil"/>
              <w:left w:val="nil"/>
              <w:bottom w:val="single" w:sz="4" w:space="0" w:color="auto"/>
              <w:right w:val="single" w:sz="4" w:space="0" w:color="auto"/>
            </w:tcBorders>
            <w:shd w:val="clear" w:color="auto" w:fill="auto"/>
            <w:vAlign w:val="center"/>
            <w:hideMark/>
          </w:tcPr>
          <w:p w14:paraId="62F55092" w14:textId="77777777" w:rsidR="003D44E9" w:rsidRPr="003D44E9" w:rsidRDefault="003D44E9" w:rsidP="003D44E9">
            <w:pPr>
              <w:rPr>
                <w:rFonts w:cs="Arial"/>
                <w:sz w:val="16"/>
                <w:szCs w:val="16"/>
              </w:rPr>
            </w:pPr>
            <w:r w:rsidRPr="003D44E9">
              <w:rPr>
                <w:rFonts w:cs="Arial"/>
                <w:sz w:val="16"/>
                <w:szCs w:val="16"/>
              </w:rPr>
              <w:t>19 - 28</w:t>
            </w:r>
          </w:p>
        </w:tc>
        <w:tc>
          <w:tcPr>
            <w:tcW w:w="5260" w:type="dxa"/>
            <w:tcBorders>
              <w:top w:val="nil"/>
              <w:left w:val="nil"/>
              <w:bottom w:val="single" w:sz="4" w:space="0" w:color="auto"/>
              <w:right w:val="single" w:sz="4" w:space="0" w:color="auto"/>
            </w:tcBorders>
            <w:shd w:val="clear" w:color="auto" w:fill="auto"/>
            <w:vAlign w:val="center"/>
            <w:hideMark/>
          </w:tcPr>
          <w:p w14:paraId="7820EDF1" w14:textId="77777777" w:rsidR="003D44E9" w:rsidRPr="003D44E9" w:rsidRDefault="003D44E9" w:rsidP="003D44E9">
            <w:pPr>
              <w:rPr>
                <w:rFonts w:cs="Arial"/>
                <w:sz w:val="16"/>
                <w:szCs w:val="16"/>
              </w:rPr>
            </w:pPr>
            <w:r w:rsidRPr="003D44E9">
              <w:rPr>
                <w:rFonts w:cs="Arial"/>
                <w:sz w:val="16"/>
                <w:szCs w:val="16"/>
              </w:rPr>
              <w:t>The unique ID generated by UHIP system for the individual</w:t>
            </w:r>
          </w:p>
        </w:tc>
      </w:tr>
      <w:tr w:rsidR="003D44E9" w:rsidRPr="003D44E9" w14:paraId="102DF3EE" w14:textId="77777777" w:rsidTr="00EA7927">
        <w:trPr>
          <w:gridAfter w:val="1"/>
          <w:wAfter w:w="4898" w:type="dxa"/>
          <w:trHeight w:val="264"/>
        </w:trPr>
        <w:tc>
          <w:tcPr>
            <w:tcW w:w="1440" w:type="dxa"/>
            <w:tcBorders>
              <w:top w:val="nil"/>
              <w:left w:val="single" w:sz="4" w:space="0" w:color="auto"/>
              <w:bottom w:val="single" w:sz="4" w:space="0" w:color="auto"/>
              <w:right w:val="single" w:sz="4" w:space="0" w:color="auto"/>
            </w:tcBorders>
            <w:shd w:val="clear" w:color="auto" w:fill="auto"/>
            <w:vAlign w:val="center"/>
            <w:hideMark/>
          </w:tcPr>
          <w:p w14:paraId="38F48984" w14:textId="77777777" w:rsidR="003D44E9" w:rsidRPr="003D44E9" w:rsidRDefault="003D44E9" w:rsidP="003D44E9">
            <w:pPr>
              <w:rPr>
                <w:rFonts w:cs="Arial"/>
                <w:sz w:val="16"/>
                <w:szCs w:val="16"/>
              </w:rPr>
            </w:pPr>
            <w:r w:rsidRPr="003D44E9">
              <w:rPr>
                <w:rFonts w:cs="Arial"/>
                <w:sz w:val="16"/>
                <w:szCs w:val="16"/>
              </w:rPr>
              <w:t>Waiver Code</w:t>
            </w:r>
          </w:p>
        </w:tc>
        <w:tc>
          <w:tcPr>
            <w:tcW w:w="980" w:type="dxa"/>
            <w:tcBorders>
              <w:top w:val="nil"/>
              <w:left w:val="nil"/>
              <w:bottom w:val="single" w:sz="4" w:space="0" w:color="auto"/>
              <w:right w:val="single" w:sz="4" w:space="0" w:color="auto"/>
            </w:tcBorders>
            <w:shd w:val="clear" w:color="auto" w:fill="auto"/>
            <w:vAlign w:val="center"/>
            <w:hideMark/>
          </w:tcPr>
          <w:p w14:paraId="184C58A2" w14:textId="77777777" w:rsidR="003D44E9" w:rsidRPr="003D44E9" w:rsidRDefault="003D44E9" w:rsidP="003D44E9">
            <w:pPr>
              <w:rPr>
                <w:rFonts w:cs="Arial"/>
                <w:sz w:val="16"/>
                <w:szCs w:val="16"/>
              </w:rPr>
            </w:pPr>
            <w:r w:rsidRPr="003D44E9">
              <w:rPr>
                <w:rFonts w:cs="Arial"/>
                <w:sz w:val="16"/>
                <w:szCs w:val="16"/>
              </w:rPr>
              <w:t>29 - 30</w:t>
            </w:r>
          </w:p>
        </w:tc>
        <w:tc>
          <w:tcPr>
            <w:tcW w:w="5260" w:type="dxa"/>
            <w:tcBorders>
              <w:top w:val="nil"/>
              <w:left w:val="nil"/>
              <w:bottom w:val="single" w:sz="4" w:space="0" w:color="auto"/>
              <w:right w:val="single" w:sz="4" w:space="0" w:color="auto"/>
            </w:tcBorders>
            <w:shd w:val="clear" w:color="auto" w:fill="auto"/>
            <w:vAlign w:val="center"/>
            <w:hideMark/>
          </w:tcPr>
          <w:p w14:paraId="43F103DC" w14:textId="77777777" w:rsidR="003D44E9" w:rsidRPr="003D44E9" w:rsidRDefault="003D44E9" w:rsidP="003D44E9">
            <w:pPr>
              <w:rPr>
                <w:rFonts w:cs="Arial"/>
                <w:sz w:val="16"/>
                <w:szCs w:val="16"/>
              </w:rPr>
            </w:pPr>
            <w:r w:rsidRPr="003D44E9">
              <w:rPr>
                <w:rFonts w:cs="Arial"/>
                <w:sz w:val="16"/>
                <w:szCs w:val="16"/>
              </w:rPr>
              <w:t>Waiver code indicating the type of waiver extended to the recipient</w:t>
            </w:r>
          </w:p>
        </w:tc>
      </w:tr>
      <w:tr w:rsidR="003D44E9" w:rsidRPr="003D44E9" w14:paraId="6BF324E0" w14:textId="77777777" w:rsidTr="00EA7927">
        <w:trPr>
          <w:gridAfter w:val="1"/>
          <w:wAfter w:w="4898" w:type="dxa"/>
          <w:trHeight w:val="264"/>
        </w:trPr>
        <w:tc>
          <w:tcPr>
            <w:tcW w:w="1440" w:type="dxa"/>
            <w:tcBorders>
              <w:top w:val="nil"/>
              <w:left w:val="single" w:sz="4" w:space="0" w:color="auto"/>
              <w:bottom w:val="single" w:sz="4" w:space="0" w:color="auto"/>
              <w:right w:val="single" w:sz="4" w:space="0" w:color="auto"/>
            </w:tcBorders>
            <w:shd w:val="clear" w:color="auto" w:fill="auto"/>
            <w:vAlign w:val="center"/>
            <w:hideMark/>
          </w:tcPr>
          <w:p w14:paraId="4DF39F3E" w14:textId="77777777" w:rsidR="003D44E9" w:rsidRPr="003D44E9" w:rsidRDefault="003D44E9" w:rsidP="003D44E9">
            <w:pPr>
              <w:rPr>
                <w:rFonts w:cs="Arial"/>
                <w:sz w:val="16"/>
                <w:szCs w:val="16"/>
              </w:rPr>
            </w:pPr>
            <w:r w:rsidRPr="003D44E9">
              <w:rPr>
                <w:rFonts w:cs="Arial"/>
                <w:sz w:val="16"/>
                <w:szCs w:val="16"/>
              </w:rPr>
              <w:t>Waiver Start Date</w:t>
            </w:r>
          </w:p>
        </w:tc>
        <w:tc>
          <w:tcPr>
            <w:tcW w:w="980" w:type="dxa"/>
            <w:tcBorders>
              <w:top w:val="nil"/>
              <w:left w:val="nil"/>
              <w:bottom w:val="single" w:sz="4" w:space="0" w:color="auto"/>
              <w:right w:val="single" w:sz="4" w:space="0" w:color="auto"/>
            </w:tcBorders>
            <w:shd w:val="clear" w:color="auto" w:fill="auto"/>
            <w:vAlign w:val="center"/>
            <w:hideMark/>
          </w:tcPr>
          <w:p w14:paraId="1630E6B1" w14:textId="77777777" w:rsidR="003D44E9" w:rsidRPr="003D44E9" w:rsidRDefault="003D44E9" w:rsidP="003D44E9">
            <w:pPr>
              <w:rPr>
                <w:rFonts w:cs="Arial"/>
                <w:sz w:val="16"/>
                <w:szCs w:val="16"/>
              </w:rPr>
            </w:pPr>
            <w:r w:rsidRPr="003D44E9">
              <w:rPr>
                <w:rFonts w:cs="Arial"/>
                <w:sz w:val="16"/>
                <w:szCs w:val="16"/>
              </w:rPr>
              <w:t>31 - 38</w:t>
            </w:r>
          </w:p>
        </w:tc>
        <w:tc>
          <w:tcPr>
            <w:tcW w:w="5260" w:type="dxa"/>
            <w:tcBorders>
              <w:top w:val="nil"/>
              <w:left w:val="nil"/>
              <w:bottom w:val="single" w:sz="4" w:space="0" w:color="auto"/>
              <w:right w:val="single" w:sz="4" w:space="0" w:color="auto"/>
            </w:tcBorders>
            <w:shd w:val="clear" w:color="auto" w:fill="auto"/>
            <w:vAlign w:val="center"/>
            <w:hideMark/>
          </w:tcPr>
          <w:p w14:paraId="6D0ECD9E" w14:textId="77777777" w:rsidR="003D44E9" w:rsidRPr="003D44E9" w:rsidRDefault="003D44E9" w:rsidP="003D44E9">
            <w:pPr>
              <w:rPr>
                <w:rFonts w:cs="Arial"/>
                <w:sz w:val="16"/>
                <w:szCs w:val="16"/>
              </w:rPr>
            </w:pPr>
            <w:r w:rsidRPr="003D44E9">
              <w:rPr>
                <w:rFonts w:cs="Arial"/>
                <w:sz w:val="16"/>
                <w:szCs w:val="16"/>
              </w:rPr>
              <w:t>Waiver segment Start Date in CCYYMMDD format</w:t>
            </w:r>
          </w:p>
        </w:tc>
      </w:tr>
      <w:tr w:rsidR="003D44E9" w:rsidRPr="003D44E9" w14:paraId="7C71D8D4" w14:textId="77777777" w:rsidTr="00EA7927">
        <w:trPr>
          <w:gridAfter w:val="1"/>
          <w:wAfter w:w="4898" w:type="dxa"/>
          <w:trHeight w:val="270"/>
        </w:trPr>
        <w:tc>
          <w:tcPr>
            <w:tcW w:w="1440" w:type="dxa"/>
            <w:tcBorders>
              <w:top w:val="nil"/>
              <w:left w:val="single" w:sz="4" w:space="0" w:color="auto"/>
              <w:bottom w:val="single" w:sz="4" w:space="0" w:color="auto"/>
              <w:right w:val="single" w:sz="4" w:space="0" w:color="auto"/>
            </w:tcBorders>
            <w:shd w:val="clear" w:color="auto" w:fill="auto"/>
            <w:vAlign w:val="center"/>
            <w:hideMark/>
          </w:tcPr>
          <w:p w14:paraId="69DA9697" w14:textId="77777777" w:rsidR="003D44E9" w:rsidRPr="003D44E9" w:rsidRDefault="003D44E9" w:rsidP="003D44E9">
            <w:pPr>
              <w:rPr>
                <w:rFonts w:cs="Arial"/>
                <w:sz w:val="16"/>
                <w:szCs w:val="16"/>
              </w:rPr>
            </w:pPr>
            <w:r w:rsidRPr="003D44E9">
              <w:rPr>
                <w:rFonts w:cs="Arial"/>
                <w:sz w:val="16"/>
                <w:szCs w:val="16"/>
              </w:rPr>
              <w:t>Waiver Stop Date</w:t>
            </w:r>
          </w:p>
        </w:tc>
        <w:tc>
          <w:tcPr>
            <w:tcW w:w="980" w:type="dxa"/>
            <w:tcBorders>
              <w:top w:val="nil"/>
              <w:left w:val="nil"/>
              <w:bottom w:val="single" w:sz="4" w:space="0" w:color="auto"/>
              <w:right w:val="single" w:sz="4" w:space="0" w:color="auto"/>
            </w:tcBorders>
            <w:shd w:val="clear" w:color="auto" w:fill="auto"/>
            <w:vAlign w:val="center"/>
            <w:hideMark/>
          </w:tcPr>
          <w:p w14:paraId="01D00A62" w14:textId="77777777" w:rsidR="003D44E9" w:rsidRPr="003D44E9" w:rsidRDefault="003D44E9" w:rsidP="003D44E9">
            <w:pPr>
              <w:rPr>
                <w:rFonts w:cs="Arial"/>
                <w:sz w:val="16"/>
                <w:szCs w:val="16"/>
              </w:rPr>
            </w:pPr>
            <w:r w:rsidRPr="003D44E9">
              <w:rPr>
                <w:rFonts w:cs="Arial"/>
                <w:sz w:val="16"/>
                <w:szCs w:val="16"/>
              </w:rPr>
              <w:t>39 - 46</w:t>
            </w:r>
          </w:p>
        </w:tc>
        <w:tc>
          <w:tcPr>
            <w:tcW w:w="5260" w:type="dxa"/>
            <w:tcBorders>
              <w:top w:val="nil"/>
              <w:left w:val="nil"/>
              <w:bottom w:val="single" w:sz="4" w:space="0" w:color="auto"/>
              <w:right w:val="single" w:sz="4" w:space="0" w:color="auto"/>
            </w:tcBorders>
            <w:shd w:val="clear" w:color="auto" w:fill="auto"/>
            <w:vAlign w:val="center"/>
            <w:hideMark/>
          </w:tcPr>
          <w:p w14:paraId="252AF7D1" w14:textId="77777777" w:rsidR="003D44E9" w:rsidRPr="003D44E9" w:rsidRDefault="003D44E9" w:rsidP="003D44E9">
            <w:pPr>
              <w:rPr>
                <w:rFonts w:cs="Arial"/>
                <w:sz w:val="16"/>
                <w:szCs w:val="16"/>
              </w:rPr>
            </w:pPr>
            <w:r w:rsidRPr="003D44E9">
              <w:rPr>
                <w:rFonts w:cs="Arial"/>
                <w:sz w:val="16"/>
                <w:szCs w:val="16"/>
              </w:rPr>
              <w:t>Waiver segment Stop Date in CCYYMMDD format</w:t>
            </w:r>
          </w:p>
        </w:tc>
      </w:tr>
      <w:tr w:rsidR="003D44E9" w:rsidRPr="003D44E9" w14:paraId="3998AE39" w14:textId="77777777" w:rsidTr="00EA7927">
        <w:trPr>
          <w:gridAfter w:val="1"/>
          <w:wAfter w:w="4898" w:type="dxa"/>
          <w:trHeight w:val="408"/>
        </w:trPr>
        <w:tc>
          <w:tcPr>
            <w:tcW w:w="1440" w:type="dxa"/>
            <w:tcBorders>
              <w:top w:val="nil"/>
              <w:left w:val="single" w:sz="4" w:space="0" w:color="auto"/>
              <w:bottom w:val="nil"/>
              <w:right w:val="single" w:sz="4" w:space="0" w:color="auto"/>
            </w:tcBorders>
            <w:shd w:val="clear" w:color="auto" w:fill="auto"/>
            <w:vAlign w:val="center"/>
            <w:hideMark/>
          </w:tcPr>
          <w:p w14:paraId="36982DEF" w14:textId="77777777" w:rsidR="003D44E9" w:rsidRPr="003D44E9" w:rsidRDefault="003D44E9" w:rsidP="003D44E9">
            <w:pPr>
              <w:rPr>
                <w:rFonts w:cs="Arial"/>
                <w:sz w:val="16"/>
                <w:szCs w:val="16"/>
              </w:rPr>
            </w:pPr>
            <w:r w:rsidRPr="003D44E9">
              <w:rPr>
                <w:rFonts w:cs="Arial"/>
                <w:sz w:val="16"/>
                <w:szCs w:val="16"/>
              </w:rPr>
              <w:t>Diversion Code</w:t>
            </w:r>
          </w:p>
        </w:tc>
        <w:tc>
          <w:tcPr>
            <w:tcW w:w="980" w:type="dxa"/>
            <w:tcBorders>
              <w:top w:val="nil"/>
              <w:left w:val="nil"/>
              <w:bottom w:val="nil"/>
              <w:right w:val="single" w:sz="4" w:space="0" w:color="auto"/>
            </w:tcBorders>
            <w:shd w:val="clear" w:color="auto" w:fill="auto"/>
            <w:vAlign w:val="center"/>
            <w:hideMark/>
          </w:tcPr>
          <w:p w14:paraId="0726F97A" w14:textId="77777777" w:rsidR="003D44E9" w:rsidRPr="003D44E9" w:rsidRDefault="003D44E9" w:rsidP="003D44E9">
            <w:pPr>
              <w:rPr>
                <w:rFonts w:cs="Arial"/>
                <w:sz w:val="16"/>
                <w:szCs w:val="16"/>
              </w:rPr>
            </w:pPr>
            <w:r w:rsidRPr="003D44E9">
              <w:rPr>
                <w:rFonts w:cs="Arial"/>
                <w:sz w:val="16"/>
                <w:szCs w:val="16"/>
              </w:rPr>
              <w:t>47 - 49</w:t>
            </w:r>
          </w:p>
        </w:tc>
        <w:tc>
          <w:tcPr>
            <w:tcW w:w="5260" w:type="dxa"/>
            <w:tcBorders>
              <w:top w:val="nil"/>
              <w:left w:val="nil"/>
              <w:bottom w:val="nil"/>
              <w:right w:val="single" w:sz="4" w:space="0" w:color="auto"/>
            </w:tcBorders>
            <w:shd w:val="clear" w:color="auto" w:fill="auto"/>
            <w:vAlign w:val="center"/>
            <w:hideMark/>
          </w:tcPr>
          <w:p w14:paraId="7D3D7404" w14:textId="77777777" w:rsidR="003D44E9" w:rsidRPr="003D44E9" w:rsidRDefault="003D44E9" w:rsidP="003D44E9">
            <w:pPr>
              <w:rPr>
                <w:rFonts w:cs="Arial"/>
                <w:sz w:val="16"/>
                <w:szCs w:val="16"/>
              </w:rPr>
            </w:pPr>
            <w:r w:rsidRPr="003D44E9">
              <w:rPr>
                <w:rFonts w:cs="Arial"/>
                <w:sz w:val="16"/>
                <w:szCs w:val="16"/>
              </w:rPr>
              <w:t>Diversion/De-institutionalization Code (DVT/DIN)</w:t>
            </w:r>
          </w:p>
        </w:tc>
      </w:tr>
      <w:tr w:rsidR="003D44E9" w:rsidRPr="003D44E9" w14:paraId="36FCEE3D" w14:textId="77777777" w:rsidTr="00EA7927">
        <w:trPr>
          <w:gridAfter w:val="1"/>
          <w:wAfter w:w="4898" w:type="dxa"/>
          <w:trHeight w:val="408"/>
        </w:trPr>
        <w:tc>
          <w:tcPr>
            <w:tcW w:w="1440" w:type="dxa"/>
            <w:tcBorders>
              <w:top w:val="nil"/>
              <w:left w:val="single" w:sz="4" w:space="0" w:color="auto"/>
              <w:bottom w:val="single" w:sz="4" w:space="0" w:color="auto"/>
              <w:right w:val="single" w:sz="4" w:space="0" w:color="auto"/>
            </w:tcBorders>
            <w:shd w:val="clear" w:color="auto" w:fill="auto"/>
            <w:vAlign w:val="center"/>
          </w:tcPr>
          <w:p w14:paraId="304A8189" w14:textId="3F66E68D" w:rsidR="003D44E9" w:rsidRPr="003D44E9" w:rsidRDefault="003D44E9" w:rsidP="003D44E9">
            <w:pPr>
              <w:rPr>
                <w:rFonts w:cs="Arial"/>
                <w:sz w:val="16"/>
                <w:szCs w:val="16"/>
              </w:rPr>
            </w:pPr>
            <w:r>
              <w:rPr>
                <w:rFonts w:cs="Arial"/>
                <w:sz w:val="16"/>
                <w:szCs w:val="16"/>
              </w:rPr>
              <w:t>Acuity Level</w:t>
            </w:r>
          </w:p>
        </w:tc>
        <w:tc>
          <w:tcPr>
            <w:tcW w:w="980" w:type="dxa"/>
            <w:tcBorders>
              <w:top w:val="nil"/>
              <w:left w:val="nil"/>
              <w:bottom w:val="single" w:sz="4" w:space="0" w:color="auto"/>
              <w:right w:val="single" w:sz="4" w:space="0" w:color="auto"/>
            </w:tcBorders>
            <w:shd w:val="clear" w:color="auto" w:fill="auto"/>
            <w:vAlign w:val="center"/>
          </w:tcPr>
          <w:p w14:paraId="355826B5" w14:textId="5CB4FD00" w:rsidR="003D44E9" w:rsidRPr="003D44E9" w:rsidRDefault="003D44E9" w:rsidP="003D44E9">
            <w:pPr>
              <w:rPr>
                <w:rFonts w:cs="Arial"/>
                <w:sz w:val="16"/>
                <w:szCs w:val="16"/>
              </w:rPr>
            </w:pPr>
            <w:r>
              <w:rPr>
                <w:rFonts w:cs="Arial"/>
                <w:sz w:val="16"/>
                <w:szCs w:val="16"/>
              </w:rPr>
              <w:t>50-51</w:t>
            </w:r>
          </w:p>
        </w:tc>
        <w:tc>
          <w:tcPr>
            <w:tcW w:w="5260" w:type="dxa"/>
            <w:tcBorders>
              <w:top w:val="nil"/>
              <w:left w:val="nil"/>
              <w:bottom w:val="single" w:sz="4" w:space="0" w:color="auto"/>
              <w:right w:val="single" w:sz="4" w:space="0" w:color="auto"/>
            </w:tcBorders>
            <w:shd w:val="clear" w:color="auto" w:fill="auto"/>
            <w:vAlign w:val="center"/>
          </w:tcPr>
          <w:p w14:paraId="11D1C19A" w14:textId="31A74866" w:rsidR="003D44E9" w:rsidRPr="003D44E9" w:rsidRDefault="003D44E9" w:rsidP="003D44E9">
            <w:pPr>
              <w:rPr>
                <w:rFonts w:cs="Arial"/>
                <w:sz w:val="16"/>
                <w:szCs w:val="16"/>
              </w:rPr>
            </w:pPr>
            <w:r>
              <w:rPr>
                <w:rFonts w:cs="Arial"/>
                <w:sz w:val="16"/>
                <w:szCs w:val="16"/>
              </w:rPr>
              <w:t>Acuity Level “01”,”02”,”03”,”04”,”05”,”06” will be sent. By default it’s Empty space</w:t>
            </w:r>
          </w:p>
        </w:tc>
      </w:tr>
    </w:tbl>
    <w:p w14:paraId="7A5D2F55" w14:textId="77777777" w:rsidR="003D44E9" w:rsidRDefault="003D44E9" w:rsidP="00FC2CEF">
      <w:pPr>
        <w:jc w:val="both"/>
        <w:rPr>
          <w:rFonts w:cs="Arial"/>
        </w:rPr>
      </w:pPr>
    </w:p>
    <w:p w14:paraId="6BFAED7E" w14:textId="47F1D430" w:rsidR="00C74321" w:rsidRDefault="00C74321" w:rsidP="00FC2CEF">
      <w:pPr>
        <w:jc w:val="both"/>
        <w:rPr>
          <w:rFonts w:cs="Arial"/>
        </w:rPr>
      </w:pPr>
      <w:r>
        <w:rPr>
          <w:rFonts w:cs="Arial"/>
        </w:rPr>
        <w:t xml:space="preserve">The waiver codes that will be sent are the following – </w:t>
      </w:r>
    </w:p>
    <w:p w14:paraId="142733BB" w14:textId="77777777" w:rsidR="00C74321" w:rsidRDefault="00C74321" w:rsidP="00FC2CEF">
      <w:pPr>
        <w:jc w:val="both"/>
        <w:rPr>
          <w:rFonts w:cs="Arial"/>
        </w:rPr>
      </w:pPr>
    </w:p>
    <w:tbl>
      <w:tblPr>
        <w:tblStyle w:val="TableGrid"/>
        <w:tblW w:w="0" w:type="auto"/>
        <w:tblLook w:val="04A0" w:firstRow="1" w:lastRow="0" w:firstColumn="1" w:lastColumn="0" w:noHBand="0" w:noVBand="1"/>
      </w:tblPr>
      <w:tblGrid>
        <w:gridCol w:w="1251"/>
        <w:gridCol w:w="3413"/>
        <w:gridCol w:w="1407"/>
        <w:gridCol w:w="3279"/>
      </w:tblGrid>
      <w:tr w:rsidR="00484909" w14:paraId="38A79270" w14:textId="77777777" w:rsidTr="00EA7927">
        <w:tc>
          <w:tcPr>
            <w:tcW w:w="1278" w:type="dxa"/>
          </w:tcPr>
          <w:p w14:paraId="299EE208" w14:textId="72AE473A" w:rsidR="00484909" w:rsidRPr="00DC5D0C" w:rsidRDefault="00484909" w:rsidP="00FC2CEF">
            <w:pPr>
              <w:jc w:val="both"/>
              <w:rPr>
                <w:rFonts w:cs="Arial"/>
                <w:b/>
              </w:rPr>
            </w:pPr>
            <w:r w:rsidRPr="00DC5D0C">
              <w:rPr>
                <w:rFonts w:cs="Arial"/>
                <w:b/>
              </w:rPr>
              <w:t>MMIS Code</w:t>
            </w:r>
          </w:p>
        </w:tc>
        <w:tc>
          <w:tcPr>
            <w:tcW w:w="3510" w:type="dxa"/>
          </w:tcPr>
          <w:p w14:paraId="4F5213F0" w14:textId="48254E15" w:rsidR="00484909" w:rsidRPr="00DC5D0C" w:rsidRDefault="00484909" w:rsidP="00FC2CEF">
            <w:pPr>
              <w:jc w:val="both"/>
              <w:rPr>
                <w:rFonts w:cs="Arial"/>
                <w:b/>
              </w:rPr>
            </w:pPr>
            <w:r w:rsidRPr="00DC5D0C">
              <w:rPr>
                <w:rFonts w:cs="Arial"/>
                <w:b/>
              </w:rPr>
              <w:t>MMIS Description</w:t>
            </w:r>
          </w:p>
        </w:tc>
        <w:tc>
          <w:tcPr>
            <w:tcW w:w="1440" w:type="dxa"/>
          </w:tcPr>
          <w:p w14:paraId="1AD3BF86" w14:textId="3BF5481B" w:rsidR="00484909" w:rsidRPr="00DC5D0C" w:rsidRDefault="00484909" w:rsidP="00FC2CEF">
            <w:pPr>
              <w:jc w:val="both"/>
              <w:rPr>
                <w:rFonts w:cs="Arial"/>
                <w:b/>
              </w:rPr>
            </w:pPr>
            <w:r w:rsidRPr="00DC5D0C">
              <w:rPr>
                <w:rFonts w:cs="Arial"/>
                <w:b/>
              </w:rPr>
              <w:t>UHIP CODE</w:t>
            </w:r>
          </w:p>
        </w:tc>
        <w:tc>
          <w:tcPr>
            <w:tcW w:w="3348" w:type="dxa"/>
          </w:tcPr>
          <w:p w14:paraId="48672948" w14:textId="32372F04" w:rsidR="00484909" w:rsidRPr="00DC5D0C" w:rsidRDefault="00484909" w:rsidP="00FC2CEF">
            <w:pPr>
              <w:jc w:val="both"/>
              <w:rPr>
                <w:rFonts w:cs="Arial"/>
                <w:b/>
              </w:rPr>
            </w:pPr>
            <w:r w:rsidRPr="00DC5D0C">
              <w:rPr>
                <w:rFonts w:cs="Arial"/>
                <w:b/>
              </w:rPr>
              <w:t>UHIP Description</w:t>
            </w:r>
          </w:p>
        </w:tc>
      </w:tr>
      <w:tr w:rsidR="00484909" w14:paraId="57BDBB08" w14:textId="77777777" w:rsidTr="00EA7927">
        <w:tc>
          <w:tcPr>
            <w:tcW w:w="1278" w:type="dxa"/>
            <w:vAlign w:val="bottom"/>
          </w:tcPr>
          <w:p w14:paraId="0FA9A004" w14:textId="1473487E" w:rsidR="00484909" w:rsidRPr="00484909" w:rsidRDefault="00484909" w:rsidP="00484909">
            <w:pPr>
              <w:jc w:val="both"/>
              <w:rPr>
                <w:rFonts w:cs="Arial"/>
              </w:rPr>
            </w:pPr>
            <w:r w:rsidRPr="00DC5D0C">
              <w:rPr>
                <w:rFonts w:cs="Arial"/>
              </w:rPr>
              <w:t>02</w:t>
            </w:r>
          </w:p>
        </w:tc>
        <w:tc>
          <w:tcPr>
            <w:tcW w:w="3510" w:type="dxa"/>
            <w:vAlign w:val="bottom"/>
          </w:tcPr>
          <w:p w14:paraId="796C7E4F" w14:textId="5A3F0EA4" w:rsidR="00484909" w:rsidRPr="00484909" w:rsidRDefault="00484909" w:rsidP="00484909">
            <w:pPr>
              <w:jc w:val="both"/>
              <w:rPr>
                <w:rFonts w:cs="Arial"/>
              </w:rPr>
            </w:pPr>
            <w:r w:rsidRPr="00DC5D0C">
              <w:rPr>
                <w:rFonts w:cs="Arial"/>
              </w:rPr>
              <w:t>DEA Community Services</w:t>
            </w:r>
          </w:p>
        </w:tc>
        <w:tc>
          <w:tcPr>
            <w:tcW w:w="1440" w:type="dxa"/>
          </w:tcPr>
          <w:p w14:paraId="52369A21" w14:textId="03E2333B" w:rsidR="00484909" w:rsidRPr="00484909" w:rsidRDefault="00484909" w:rsidP="00484909">
            <w:pPr>
              <w:jc w:val="both"/>
              <w:rPr>
                <w:rFonts w:cs="Arial"/>
              </w:rPr>
            </w:pPr>
            <w:r w:rsidRPr="00484909">
              <w:rPr>
                <w:rFonts w:cs="Arial"/>
              </w:rPr>
              <w:t>C</w:t>
            </w:r>
          </w:p>
        </w:tc>
        <w:tc>
          <w:tcPr>
            <w:tcW w:w="3348" w:type="dxa"/>
          </w:tcPr>
          <w:p w14:paraId="13C3C087" w14:textId="2C75FB18" w:rsidR="00484909" w:rsidRPr="00484909" w:rsidRDefault="00484909" w:rsidP="00484909">
            <w:pPr>
              <w:jc w:val="both"/>
              <w:rPr>
                <w:rFonts w:cs="Arial"/>
              </w:rPr>
            </w:pPr>
            <w:r w:rsidRPr="00484909">
              <w:rPr>
                <w:rFonts w:cs="Arial"/>
                <w:color w:val="000000"/>
              </w:rPr>
              <w:t>HCBS Waiver</w:t>
            </w:r>
            <w:r w:rsidRPr="00484909">
              <w:rPr>
                <w:rFonts w:cs="Arial"/>
                <w:color w:val="1F497D"/>
              </w:rPr>
              <w:t xml:space="preserve"> and Agency = “DEA”</w:t>
            </w:r>
          </w:p>
        </w:tc>
      </w:tr>
      <w:tr w:rsidR="00484909" w14:paraId="023BEE97" w14:textId="77777777" w:rsidTr="00EA7927">
        <w:tc>
          <w:tcPr>
            <w:tcW w:w="1278" w:type="dxa"/>
            <w:vAlign w:val="bottom"/>
          </w:tcPr>
          <w:p w14:paraId="24BD0065" w14:textId="25B0B95B" w:rsidR="00484909" w:rsidRPr="00484909" w:rsidRDefault="00484909" w:rsidP="00484909">
            <w:pPr>
              <w:jc w:val="both"/>
              <w:rPr>
                <w:rFonts w:cs="Arial"/>
              </w:rPr>
            </w:pPr>
            <w:r w:rsidRPr="00DC5D0C">
              <w:rPr>
                <w:rFonts w:cs="Arial"/>
              </w:rPr>
              <w:t>03</w:t>
            </w:r>
          </w:p>
        </w:tc>
        <w:tc>
          <w:tcPr>
            <w:tcW w:w="3510" w:type="dxa"/>
            <w:vAlign w:val="bottom"/>
          </w:tcPr>
          <w:p w14:paraId="01C4D80B" w14:textId="40219C5E" w:rsidR="00484909" w:rsidRPr="00484909" w:rsidRDefault="00484909" w:rsidP="00484909">
            <w:pPr>
              <w:jc w:val="both"/>
              <w:rPr>
                <w:rFonts w:cs="Arial"/>
              </w:rPr>
            </w:pPr>
            <w:r w:rsidRPr="00DC5D0C">
              <w:rPr>
                <w:rFonts w:cs="Arial"/>
              </w:rPr>
              <w:t>Intellectual Disability Srvcs</w:t>
            </w:r>
          </w:p>
        </w:tc>
        <w:tc>
          <w:tcPr>
            <w:tcW w:w="1440" w:type="dxa"/>
          </w:tcPr>
          <w:p w14:paraId="1EC96BBA" w14:textId="77777777" w:rsidR="00484909" w:rsidRPr="00484909" w:rsidRDefault="00484909" w:rsidP="00484909">
            <w:pPr>
              <w:jc w:val="both"/>
              <w:rPr>
                <w:rFonts w:cs="Arial"/>
              </w:rPr>
            </w:pPr>
            <w:r w:rsidRPr="00484909">
              <w:rPr>
                <w:rFonts w:cs="Arial"/>
              </w:rPr>
              <w:t>R</w:t>
            </w:r>
          </w:p>
          <w:p w14:paraId="77A0DE0F" w14:textId="303674D2" w:rsidR="00484909" w:rsidRPr="00484909" w:rsidRDefault="00484909" w:rsidP="00484909">
            <w:pPr>
              <w:jc w:val="both"/>
              <w:rPr>
                <w:rFonts w:cs="Arial"/>
              </w:rPr>
            </w:pPr>
            <w:r w:rsidRPr="00484909">
              <w:rPr>
                <w:rFonts w:cs="Arial"/>
              </w:rPr>
              <w:t>W</w:t>
            </w:r>
          </w:p>
        </w:tc>
        <w:tc>
          <w:tcPr>
            <w:tcW w:w="3348" w:type="dxa"/>
          </w:tcPr>
          <w:p w14:paraId="0F58123B" w14:textId="77777777" w:rsidR="00484909" w:rsidRPr="00484909" w:rsidRDefault="00484909" w:rsidP="00484909">
            <w:pPr>
              <w:pStyle w:val="NormalWeb"/>
              <w:rPr>
                <w:rFonts w:ascii="Arial" w:hAnsi="Arial" w:cs="Arial"/>
                <w:sz w:val="20"/>
                <w:szCs w:val="20"/>
              </w:rPr>
            </w:pPr>
            <w:r w:rsidRPr="00484909">
              <w:rPr>
                <w:rFonts w:ascii="Arial" w:hAnsi="Arial" w:cs="Arial"/>
                <w:sz w:val="20"/>
                <w:szCs w:val="20"/>
              </w:rPr>
              <w:t xml:space="preserve">ID </w:t>
            </w:r>
            <w:r w:rsidRPr="00484909">
              <w:rPr>
                <w:rFonts w:ascii="Arial" w:hAnsi="Arial" w:cs="Arial"/>
                <w:color w:val="1F497D"/>
                <w:sz w:val="20"/>
                <w:szCs w:val="20"/>
              </w:rPr>
              <w:t>–</w:t>
            </w:r>
            <w:r w:rsidRPr="00484909">
              <w:rPr>
                <w:rFonts w:ascii="Arial" w:hAnsi="Arial" w:cs="Arial"/>
                <w:sz w:val="20"/>
                <w:szCs w:val="20"/>
              </w:rPr>
              <w:t xml:space="preserve"> HCBS</w:t>
            </w:r>
          </w:p>
          <w:p w14:paraId="7173CAE7" w14:textId="40C00B65" w:rsidR="00484909" w:rsidRPr="00484909" w:rsidRDefault="00484909" w:rsidP="00484909">
            <w:pPr>
              <w:jc w:val="both"/>
              <w:rPr>
                <w:rFonts w:cs="Arial"/>
              </w:rPr>
            </w:pPr>
            <w:r w:rsidRPr="00484909">
              <w:rPr>
                <w:rFonts w:cs="Arial"/>
              </w:rPr>
              <w:t>Intellectually Delayed Group Home</w:t>
            </w:r>
          </w:p>
        </w:tc>
      </w:tr>
      <w:tr w:rsidR="00484909" w14:paraId="0AA98167" w14:textId="77777777" w:rsidTr="00EA7927">
        <w:tc>
          <w:tcPr>
            <w:tcW w:w="1278" w:type="dxa"/>
            <w:vAlign w:val="bottom"/>
          </w:tcPr>
          <w:p w14:paraId="503CD545" w14:textId="07C3AFA7" w:rsidR="00484909" w:rsidRPr="00484909" w:rsidRDefault="00484909" w:rsidP="00484909">
            <w:pPr>
              <w:jc w:val="both"/>
              <w:rPr>
                <w:rFonts w:cs="Arial"/>
              </w:rPr>
            </w:pPr>
            <w:r w:rsidRPr="00DC5D0C">
              <w:rPr>
                <w:rFonts w:cs="Arial"/>
              </w:rPr>
              <w:t>04</w:t>
            </w:r>
          </w:p>
        </w:tc>
        <w:tc>
          <w:tcPr>
            <w:tcW w:w="3510" w:type="dxa"/>
            <w:vAlign w:val="bottom"/>
          </w:tcPr>
          <w:p w14:paraId="48CE9DAC" w14:textId="6478A67A" w:rsidR="00484909" w:rsidRPr="00484909" w:rsidRDefault="00484909" w:rsidP="00484909">
            <w:pPr>
              <w:jc w:val="both"/>
              <w:rPr>
                <w:rFonts w:cs="Arial"/>
              </w:rPr>
            </w:pPr>
            <w:r w:rsidRPr="00DC5D0C">
              <w:rPr>
                <w:rFonts w:cs="Arial"/>
              </w:rPr>
              <w:t xml:space="preserve">Self-Direction Community Svcs </w:t>
            </w:r>
          </w:p>
        </w:tc>
        <w:tc>
          <w:tcPr>
            <w:tcW w:w="1440" w:type="dxa"/>
          </w:tcPr>
          <w:p w14:paraId="3983A5A7" w14:textId="06ED473B" w:rsidR="00484909" w:rsidRPr="00484909" w:rsidRDefault="00484909" w:rsidP="00484909">
            <w:pPr>
              <w:jc w:val="both"/>
              <w:rPr>
                <w:rFonts w:cs="Arial"/>
              </w:rPr>
            </w:pPr>
            <w:r w:rsidRPr="00484909">
              <w:rPr>
                <w:rFonts w:cs="Arial"/>
              </w:rPr>
              <w:t>P</w:t>
            </w:r>
          </w:p>
        </w:tc>
        <w:tc>
          <w:tcPr>
            <w:tcW w:w="3348" w:type="dxa"/>
          </w:tcPr>
          <w:p w14:paraId="0A76CD2A" w14:textId="7388AD09" w:rsidR="00484909" w:rsidRPr="00484909" w:rsidRDefault="00C06556" w:rsidP="00484909">
            <w:pPr>
              <w:jc w:val="both"/>
              <w:rPr>
                <w:rFonts w:cs="Arial"/>
              </w:rPr>
            </w:pPr>
            <w:r>
              <w:rPr>
                <w:highlight w:val="yellow"/>
              </w:rPr>
              <w:t>Consumer Direction/Self-Directed</w:t>
            </w:r>
          </w:p>
        </w:tc>
      </w:tr>
      <w:tr w:rsidR="00484909" w14:paraId="497D94FB" w14:textId="77777777" w:rsidTr="00EA7927">
        <w:tc>
          <w:tcPr>
            <w:tcW w:w="1278" w:type="dxa"/>
            <w:vAlign w:val="bottom"/>
          </w:tcPr>
          <w:p w14:paraId="23D6084A" w14:textId="79365A1A" w:rsidR="00484909" w:rsidRPr="00484909" w:rsidRDefault="00484909" w:rsidP="00484909">
            <w:pPr>
              <w:jc w:val="both"/>
              <w:rPr>
                <w:rFonts w:cs="Arial"/>
              </w:rPr>
            </w:pPr>
            <w:r w:rsidRPr="00DC5D0C">
              <w:rPr>
                <w:rFonts w:cs="Arial"/>
              </w:rPr>
              <w:lastRenderedPageBreak/>
              <w:t>07</w:t>
            </w:r>
          </w:p>
        </w:tc>
        <w:tc>
          <w:tcPr>
            <w:tcW w:w="3510" w:type="dxa"/>
            <w:vAlign w:val="bottom"/>
          </w:tcPr>
          <w:p w14:paraId="6508B760" w14:textId="0397787B" w:rsidR="00484909" w:rsidRPr="00484909" w:rsidRDefault="00484909" w:rsidP="00484909">
            <w:pPr>
              <w:jc w:val="both"/>
              <w:rPr>
                <w:rFonts w:cs="Arial"/>
              </w:rPr>
            </w:pPr>
            <w:r w:rsidRPr="00DC5D0C">
              <w:rPr>
                <w:rFonts w:cs="Arial"/>
              </w:rPr>
              <w:t xml:space="preserve">RI Housing Assisted Living    </w:t>
            </w:r>
          </w:p>
        </w:tc>
        <w:tc>
          <w:tcPr>
            <w:tcW w:w="1440" w:type="dxa"/>
          </w:tcPr>
          <w:p w14:paraId="1A6FDC6E" w14:textId="4F4D3A9B" w:rsidR="00484909" w:rsidRPr="00484909" w:rsidRDefault="00484909" w:rsidP="00484909">
            <w:pPr>
              <w:jc w:val="both"/>
              <w:rPr>
                <w:rFonts w:cs="Arial"/>
              </w:rPr>
            </w:pPr>
            <w:r w:rsidRPr="00484909">
              <w:rPr>
                <w:rFonts w:cs="Arial"/>
              </w:rPr>
              <w:t>L</w:t>
            </w:r>
          </w:p>
        </w:tc>
        <w:tc>
          <w:tcPr>
            <w:tcW w:w="3348" w:type="dxa"/>
          </w:tcPr>
          <w:p w14:paraId="506839C8" w14:textId="1B20C078" w:rsidR="00484909" w:rsidRPr="00DC5D0C" w:rsidRDefault="00484909" w:rsidP="00DC5D0C">
            <w:pPr>
              <w:pStyle w:val="NormalWeb"/>
              <w:jc w:val="both"/>
              <w:rPr>
                <w:rFonts w:ascii="Calibri" w:hAnsi="Calibri"/>
              </w:rPr>
            </w:pPr>
            <w:r w:rsidRPr="00484909">
              <w:rPr>
                <w:rFonts w:ascii="Arial" w:hAnsi="Arial" w:cs="Arial"/>
                <w:sz w:val="20"/>
                <w:szCs w:val="20"/>
              </w:rPr>
              <w:t>RIMFHC Assisted Living</w:t>
            </w:r>
            <w:r w:rsidR="00C06556">
              <w:rPr>
                <w:rFonts w:ascii="Arial" w:hAnsi="Arial" w:cs="Arial"/>
                <w:sz w:val="20"/>
                <w:szCs w:val="20"/>
              </w:rPr>
              <w:t xml:space="preserve"> and LOC = ‘Nursing Home’ </w:t>
            </w:r>
          </w:p>
        </w:tc>
      </w:tr>
      <w:tr w:rsidR="00484909" w14:paraId="43931EA1" w14:textId="77777777" w:rsidTr="00EA7927">
        <w:tc>
          <w:tcPr>
            <w:tcW w:w="1278" w:type="dxa"/>
            <w:vAlign w:val="bottom"/>
          </w:tcPr>
          <w:p w14:paraId="71C94D87" w14:textId="352B9FBE" w:rsidR="00484909" w:rsidRPr="00484909" w:rsidRDefault="00484909" w:rsidP="00484909">
            <w:pPr>
              <w:jc w:val="both"/>
              <w:rPr>
                <w:rFonts w:cs="Arial"/>
              </w:rPr>
            </w:pPr>
            <w:r w:rsidRPr="00DC5D0C">
              <w:rPr>
                <w:rFonts w:cs="Arial"/>
              </w:rPr>
              <w:t>08</w:t>
            </w:r>
          </w:p>
        </w:tc>
        <w:tc>
          <w:tcPr>
            <w:tcW w:w="3510" w:type="dxa"/>
            <w:vAlign w:val="bottom"/>
          </w:tcPr>
          <w:p w14:paraId="52B026E8" w14:textId="64F5B836" w:rsidR="00484909" w:rsidRPr="00484909" w:rsidRDefault="00484909" w:rsidP="00484909">
            <w:pPr>
              <w:jc w:val="both"/>
              <w:rPr>
                <w:rFonts w:cs="Arial"/>
              </w:rPr>
            </w:pPr>
            <w:r w:rsidRPr="00DC5D0C">
              <w:rPr>
                <w:rFonts w:cs="Arial"/>
              </w:rPr>
              <w:t xml:space="preserve">Shared Living                 </w:t>
            </w:r>
          </w:p>
        </w:tc>
        <w:tc>
          <w:tcPr>
            <w:tcW w:w="1440" w:type="dxa"/>
          </w:tcPr>
          <w:p w14:paraId="4AD17DA7" w14:textId="0DC5F87D" w:rsidR="00484909" w:rsidRPr="00484909" w:rsidRDefault="00484909" w:rsidP="00484909">
            <w:pPr>
              <w:jc w:val="both"/>
              <w:rPr>
                <w:rFonts w:cs="Arial"/>
              </w:rPr>
            </w:pPr>
            <w:r w:rsidRPr="00484909">
              <w:rPr>
                <w:rFonts w:cs="Arial"/>
              </w:rPr>
              <w:t>B</w:t>
            </w:r>
          </w:p>
        </w:tc>
        <w:tc>
          <w:tcPr>
            <w:tcW w:w="3348" w:type="dxa"/>
          </w:tcPr>
          <w:p w14:paraId="61CE54AB" w14:textId="3D91B81E" w:rsidR="00484909" w:rsidRPr="00EA7927" w:rsidRDefault="00985356" w:rsidP="00484909">
            <w:pPr>
              <w:jc w:val="both"/>
              <w:rPr>
                <w:rFonts w:cs="Arial"/>
                <w:b/>
              </w:rPr>
            </w:pPr>
            <w:hyperlink r:id="rId36" w:history="1">
              <w:r w:rsidR="00484909" w:rsidRPr="00EA7927">
                <w:rPr>
                  <w:rStyle w:val="Hyperlink"/>
                  <w:rFonts w:cs="Arial"/>
                  <w:b w:val="0"/>
                </w:rPr>
                <w:t>Rite@Home</w:t>
              </w:r>
            </w:hyperlink>
            <w:r w:rsidR="00C06556">
              <w:rPr>
                <w:rStyle w:val="Hyperlink"/>
                <w:rFonts w:cs="Arial"/>
                <w:b w:val="0"/>
              </w:rPr>
              <w:t>/Shared Loving</w:t>
            </w:r>
          </w:p>
        </w:tc>
      </w:tr>
      <w:tr w:rsidR="00484909" w14:paraId="2E962DED" w14:textId="77777777" w:rsidTr="00EA7927">
        <w:tc>
          <w:tcPr>
            <w:tcW w:w="1278" w:type="dxa"/>
            <w:vAlign w:val="bottom"/>
          </w:tcPr>
          <w:p w14:paraId="7E0ADFA6" w14:textId="659BFF15" w:rsidR="00484909" w:rsidRPr="00484909" w:rsidRDefault="00484909" w:rsidP="00484909">
            <w:pPr>
              <w:jc w:val="both"/>
              <w:rPr>
                <w:rFonts w:cs="Arial"/>
              </w:rPr>
            </w:pPr>
            <w:r w:rsidRPr="00DC5D0C">
              <w:rPr>
                <w:rFonts w:cs="Arial"/>
              </w:rPr>
              <w:t>09</w:t>
            </w:r>
          </w:p>
        </w:tc>
        <w:tc>
          <w:tcPr>
            <w:tcW w:w="3510" w:type="dxa"/>
            <w:vAlign w:val="bottom"/>
          </w:tcPr>
          <w:p w14:paraId="0232E95B" w14:textId="41A8CBEE" w:rsidR="00484909" w:rsidRPr="00484909" w:rsidRDefault="00484909" w:rsidP="00484909">
            <w:pPr>
              <w:jc w:val="both"/>
              <w:rPr>
                <w:rFonts w:cs="Arial"/>
              </w:rPr>
            </w:pPr>
            <w:r w:rsidRPr="00DC5D0C">
              <w:rPr>
                <w:rFonts w:cs="Arial"/>
              </w:rPr>
              <w:t xml:space="preserve">Core Community Services       </w:t>
            </w:r>
          </w:p>
        </w:tc>
        <w:tc>
          <w:tcPr>
            <w:tcW w:w="1440" w:type="dxa"/>
          </w:tcPr>
          <w:p w14:paraId="762EF9E2" w14:textId="7CE27084" w:rsidR="00484909" w:rsidRPr="00484909" w:rsidRDefault="00484909" w:rsidP="00484909">
            <w:pPr>
              <w:jc w:val="both"/>
              <w:rPr>
                <w:rFonts w:cs="Arial"/>
              </w:rPr>
            </w:pPr>
            <w:r w:rsidRPr="00484909">
              <w:rPr>
                <w:rFonts w:cs="Arial"/>
              </w:rPr>
              <w:t>C</w:t>
            </w:r>
          </w:p>
        </w:tc>
        <w:tc>
          <w:tcPr>
            <w:tcW w:w="3348" w:type="dxa"/>
          </w:tcPr>
          <w:p w14:paraId="03354B4B" w14:textId="0BA69A76" w:rsidR="00484909" w:rsidRPr="00484909" w:rsidRDefault="00484909" w:rsidP="00484909">
            <w:pPr>
              <w:jc w:val="both"/>
              <w:rPr>
                <w:rFonts w:cs="Arial"/>
              </w:rPr>
            </w:pPr>
            <w:r w:rsidRPr="00484909">
              <w:rPr>
                <w:rFonts w:cs="Arial"/>
                <w:color w:val="000000"/>
              </w:rPr>
              <w:t>HCBS Waiver</w:t>
            </w:r>
            <w:r w:rsidRPr="00484909">
              <w:rPr>
                <w:rFonts w:cs="Arial"/>
                <w:color w:val="1F497D"/>
              </w:rPr>
              <w:t xml:space="preserve"> and Agency = “DHS”</w:t>
            </w:r>
          </w:p>
        </w:tc>
      </w:tr>
      <w:tr w:rsidR="00484909" w14:paraId="5D1DE7C4" w14:textId="77777777" w:rsidTr="00EA7927">
        <w:tc>
          <w:tcPr>
            <w:tcW w:w="1278" w:type="dxa"/>
            <w:vAlign w:val="bottom"/>
          </w:tcPr>
          <w:p w14:paraId="526CA0FC" w14:textId="2C95B846" w:rsidR="00484909" w:rsidRPr="00484909" w:rsidRDefault="00484909" w:rsidP="00484909">
            <w:pPr>
              <w:jc w:val="both"/>
              <w:rPr>
                <w:rFonts w:cs="Arial"/>
              </w:rPr>
            </w:pPr>
            <w:r w:rsidRPr="00DC5D0C">
              <w:rPr>
                <w:rFonts w:cs="Arial"/>
              </w:rPr>
              <w:t>10</w:t>
            </w:r>
          </w:p>
        </w:tc>
        <w:tc>
          <w:tcPr>
            <w:tcW w:w="3510" w:type="dxa"/>
            <w:vAlign w:val="bottom"/>
          </w:tcPr>
          <w:p w14:paraId="2C68C3C2" w14:textId="03A43AE9" w:rsidR="00484909" w:rsidRPr="00484909" w:rsidRDefault="00484909" w:rsidP="00484909">
            <w:pPr>
              <w:jc w:val="both"/>
              <w:rPr>
                <w:rFonts w:cs="Arial"/>
              </w:rPr>
            </w:pPr>
            <w:r w:rsidRPr="00DC5D0C">
              <w:rPr>
                <w:rFonts w:cs="Arial"/>
              </w:rPr>
              <w:t>Habilitation Community Service</w:t>
            </w:r>
          </w:p>
        </w:tc>
        <w:tc>
          <w:tcPr>
            <w:tcW w:w="1440" w:type="dxa"/>
          </w:tcPr>
          <w:p w14:paraId="4A2AA5A5" w14:textId="6438130D" w:rsidR="00484909" w:rsidRPr="00484909" w:rsidRDefault="00484909" w:rsidP="00484909">
            <w:pPr>
              <w:jc w:val="both"/>
              <w:rPr>
                <w:rFonts w:cs="Arial"/>
              </w:rPr>
            </w:pPr>
            <w:r w:rsidRPr="00484909">
              <w:rPr>
                <w:rFonts w:cs="Arial"/>
              </w:rPr>
              <w:t>J</w:t>
            </w:r>
          </w:p>
        </w:tc>
        <w:tc>
          <w:tcPr>
            <w:tcW w:w="3348" w:type="dxa"/>
          </w:tcPr>
          <w:p w14:paraId="61217F4F" w14:textId="6B775E95" w:rsidR="00484909" w:rsidRPr="00484909" w:rsidRDefault="00484909" w:rsidP="00484909">
            <w:pPr>
              <w:jc w:val="both"/>
              <w:rPr>
                <w:rFonts w:cs="Arial"/>
              </w:rPr>
            </w:pPr>
            <w:r w:rsidRPr="00484909">
              <w:rPr>
                <w:rFonts w:cs="Arial"/>
                <w:color w:val="000000"/>
              </w:rPr>
              <w:t>Habilitation HCBS</w:t>
            </w:r>
          </w:p>
        </w:tc>
      </w:tr>
      <w:tr w:rsidR="00484909" w14:paraId="00B369D3" w14:textId="77777777" w:rsidTr="00EA7927">
        <w:tc>
          <w:tcPr>
            <w:tcW w:w="1278" w:type="dxa"/>
            <w:vAlign w:val="bottom"/>
          </w:tcPr>
          <w:p w14:paraId="1D008533" w14:textId="06CB21A3" w:rsidR="00484909" w:rsidRPr="00484909" w:rsidRDefault="00484909" w:rsidP="00484909">
            <w:pPr>
              <w:jc w:val="both"/>
              <w:rPr>
                <w:rFonts w:cs="Arial"/>
              </w:rPr>
            </w:pPr>
            <w:r w:rsidRPr="00DC5D0C">
              <w:rPr>
                <w:rFonts w:cs="Arial"/>
              </w:rPr>
              <w:t>11</w:t>
            </w:r>
          </w:p>
        </w:tc>
        <w:tc>
          <w:tcPr>
            <w:tcW w:w="3510" w:type="dxa"/>
            <w:vAlign w:val="bottom"/>
          </w:tcPr>
          <w:p w14:paraId="3802C40E" w14:textId="4E74C121" w:rsidR="00484909" w:rsidRPr="00484909" w:rsidRDefault="00484909" w:rsidP="00484909">
            <w:pPr>
              <w:jc w:val="both"/>
              <w:rPr>
                <w:rFonts w:cs="Arial"/>
              </w:rPr>
            </w:pPr>
            <w:r w:rsidRPr="00DC5D0C">
              <w:rPr>
                <w:rFonts w:cs="Arial"/>
              </w:rPr>
              <w:t xml:space="preserve">Habilitation Group Home Svcs  </w:t>
            </w:r>
          </w:p>
        </w:tc>
        <w:tc>
          <w:tcPr>
            <w:tcW w:w="1440" w:type="dxa"/>
          </w:tcPr>
          <w:p w14:paraId="5D280E59" w14:textId="65684434" w:rsidR="00484909" w:rsidRPr="00484909" w:rsidRDefault="00484909" w:rsidP="00484909">
            <w:pPr>
              <w:jc w:val="both"/>
              <w:rPr>
                <w:rFonts w:cs="Arial"/>
              </w:rPr>
            </w:pPr>
            <w:r w:rsidRPr="00484909">
              <w:rPr>
                <w:rFonts w:cs="Arial"/>
              </w:rPr>
              <w:t>O</w:t>
            </w:r>
          </w:p>
        </w:tc>
        <w:tc>
          <w:tcPr>
            <w:tcW w:w="3348" w:type="dxa"/>
          </w:tcPr>
          <w:p w14:paraId="64BB4E30" w14:textId="4D9C28C7" w:rsidR="00484909" w:rsidRPr="00484909" w:rsidRDefault="00484909" w:rsidP="00484909">
            <w:pPr>
              <w:jc w:val="both"/>
              <w:rPr>
                <w:rFonts w:cs="Arial"/>
              </w:rPr>
            </w:pPr>
            <w:r w:rsidRPr="00484909">
              <w:rPr>
                <w:rFonts w:cs="Arial"/>
                <w:color w:val="000000"/>
              </w:rPr>
              <w:t>Habilitation Group Home</w:t>
            </w:r>
          </w:p>
        </w:tc>
      </w:tr>
      <w:tr w:rsidR="00484909" w14:paraId="7735627A" w14:textId="77777777" w:rsidTr="00EA7927">
        <w:tc>
          <w:tcPr>
            <w:tcW w:w="1278" w:type="dxa"/>
            <w:vAlign w:val="bottom"/>
          </w:tcPr>
          <w:p w14:paraId="664B101F" w14:textId="39D61347" w:rsidR="00484909" w:rsidRPr="00484909" w:rsidRDefault="00484909" w:rsidP="00484909">
            <w:pPr>
              <w:jc w:val="both"/>
              <w:rPr>
                <w:rFonts w:cs="Arial"/>
              </w:rPr>
            </w:pPr>
            <w:r w:rsidRPr="00DC5D0C">
              <w:rPr>
                <w:rFonts w:cs="Arial"/>
              </w:rPr>
              <w:t>12</w:t>
            </w:r>
          </w:p>
        </w:tc>
        <w:tc>
          <w:tcPr>
            <w:tcW w:w="3510" w:type="dxa"/>
            <w:vAlign w:val="bottom"/>
          </w:tcPr>
          <w:p w14:paraId="68B65937" w14:textId="7021E993" w:rsidR="00484909" w:rsidRPr="00484909" w:rsidRDefault="00484909" w:rsidP="00484909">
            <w:pPr>
              <w:jc w:val="both"/>
              <w:rPr>
                <w:rFonts w:cs="Arial"/>
              </w:rPr>
            </w:pPr>
            <w:r w:rsidRPr="00DC5D0C">
              <w:rPr>
                <w:rFonts w:cs="Arial"/>
              </w:rPr>
              <w:t xml:space="preserve">Preventive Community Services </w:t>
            </w:r>
          </w:p>
        </w:tc>
        <w:tc>
          <w:tcPr>
            <w:tcW w:w="1440" w:type="dxa"/>
          </w:tcPr>
          <w:p w14:paraId="368978A9" w14:textId="11E5B19F" w:rsidR="00484909" w:rsidRPr="00484909" w:rsidRDefault="00484909" w:rsidP="00484909">
            <w:pPr>
              <w:jc w:val="both"/>
              <w:rPr>
                <w:rFonts w:cs="Arial"/>
              </w:rPr>
            </w:pPr>
            <w:r w:rsidRPr="00484909">
              <w:rPr>
                <w:rFonts w:cs="Arial"/>
              </w:rPr>
              <w:t>T</w:t>
            </w:r>
          </w:p>
        </w:tc>
        <w:tc>
          <w:tcPr>
            <w:tcW w:w="3348" w:type="dxa"/>
          </w:tcPr>
          <w:p w14:paraId="52E6B187" w14:textId="5149374B" w:rsidR="00484909" w:rsidRPr="00484909" w:rsidRDefault="00484909" w:rsidP="00484909">
            <w:pPr>
              <w:jc w:val="both"/>
              <w:rPr>
                <w:rFonts w:cs="Arial"/>
              </w:rPr>
            </w:pPr>
            <w:r w:rsidRPr="00484909">
              <w:rPr>
                <w:rFonts w:cs="Arial"/>
                <w:color w:val="000000"/>
              </w:rPr>
              <w:t>Preventive Services</w:t>
            </w:r>
          </w:p>
        </w:tc>
      </w:tr>
      <w:tr w:rsidR="00484909" w14:paraId="3A810DAD" w14:textId="77777777" w:rsidTr="00EA7927">
        <w:tc>
          <w:tcPr>
            <w:tcW w:w="1278" w:type="dxa"/>
            <w:vAlign w:val="bottom"/>
          </w:tcPr>
          <w:p w14:paraId="211042E4" w14:textId="64AE52F2" w:rsidR="00484909" w:rsidRPr="00484909" w:rsidRDefault="00484909" w:rsidP="00484909">
            <w:pPr>
              <w:jc w:val="both"/>
              <w:rPr>
                <w:rFonts w:cs="Arial"/>
              </w:rPr>
            </w:pPr>
            <w:r w:rsidRPr="00DC5D0C">
              <w:rPr>
                <w:rFonts w:cs="Arial"/>
              </w:rPr>
              <w:t>13</w:t>
            </w:r>
          </w:p>
        </w:tc>
        <w:tc>
          <w:tcPr>
            <w:tcW w:w="3510" w:type="dxa"/>
            <w:vAlign w:val="bottom"/>
          </w:tcPr>
          <w:p w14:paraId="07E2E74B" w14:textId="600A9D64" w:rsidR="00484909" w:rsidRPr="00484909" w:rsidRDefault="00484909" w:rsidP="00484909">
            <w:pPr>
              <w:jc w:val="both"/>
              <w:rPr>
                <w:rFonts w:cs="Arial"/>
              </w:rPr>
            </w:pPr>
            <w:r w:rsidRPr="00DC5D0C">
              <w:rPr>
                <w:rFonts w:cs="Arial"/>
              </w:rPr>
              <w:t xml:space="preserve">DEA Assisted Living           </w:t>
            </w:r>
          </w:p>
        </w:tc>
        <w:tc>
          <w:tcPr>
            <w:tcW w:w="1440" w:type="dxa"/>
          </w:tcPr>
          <w:p w14:paraId="26CFE025" w14:textId="72E0A08E" w:rsidR="00484909" w:rsidRPr="00484909" w:rsidRDefault="00484909" w:rsidP="00484909">
            <w:pPr>
              <w:jc w:val="both"/>
              <w:rPr>
                <w:rFonts w:cs="Arial"/>
              </w:rPr>
            </w:pPr>
            <w:r w:rsidRPr="00484909">
              <w:rPr>
                <w:rFonts w:cs="Arial"/>
              </w:rPr>
              <w:t>F</w:t>
            </w:r>
          </w:p>
        </w:tc>
        <w:tc>
          <w:tcPr>
            <w:tcW w:w="3348" w:type="dxa"/>
          </w:tcPr>
          <w:p w14:paraId="29ED83C3" w14:textId="77777777" w:rsidR="00484909" w:rsidRPr="00484909" w:rsidRDefault="00484909" w:rsidP="00484909">
            <w:pPr>
              <w:pStyle w:val="NormalWeb"/>
              <w:rPr>
                <w:rFonts w:ascii="Arial" w:hAnsi="Arial" w:cs="Arial"/>
                <w:sz w:val="20"/>
                <w:szCs w:val="20"/>
              </w:rPr>
            </w:pPr>
            <w:r w:rsidRPr="00484909">
              <w:rPr>
                <w:rFonts w:ascii="Arial" w:hAnsi="Arial" w:cs="Arial"/>
                <w:sz w:val="20"/>
                <w:szCs w:val="20"/>
              </w:rPr>
              <w:t>Assisted Living &amp;</w:t>
            </w:r>
          </w:p>
          <w:p w14:paraId="0FD6B240" w14:textId="17E49F1E" w:rsidR="00484909" w:rsidRPr="00484909" w:rsidRDefault="00484909" w:rsidP="00484909">
            <w:pPr>
              <w:jc w:val="both"/>
              <w:rPr>
                <w:rFonts w:cs="Arial"/>
              </w:rPr>
            </w:pPr>
            <w:r w:rsidRPr="00484909">
              <w:rPr>
                <w:rFonts w:cs="Arial"/>
              </w:rPr>
              <w:t>Agency Code =”DEA”</w:t>
            </w:r>
          </w:p>
        </w:tc>
      </w:tr>
      <w:tr w:rsidR="00484909" w14:paraId="4B581197" w14:textId="77777777" w:rsidTr="00EA7927">
        <w:tc>
          <w:tcPr>
            <w:tcW w:w="1278" w:type="dxa"/>
            <w:vAlign w:val="bottom"/>
          </w:tcPr>
          <w:p w14:paraId="77E8250B" w14:textId="0EB10B0C" w:rsidR="00484909" w:rsidRPr="00484909" w:rsidRDefault="00484909" w:rsidP="00484909">
            <w:pPr>
              <w:jc w:val="both"/>
              <w:rPr>
                <w:rFonts w:cs="Arial"/>
              </w:rPr>
            </w:pPr>
            <w:r w:rsidRPr="00DC5D0C">
              <w:rPr>
                <w:rFonts w:cs="Arial"/>
              </w:rPr>
              <w:t>67</w:t>
            </w:r>
          </w:p>
        </w:tc>
        <w:tc>
          <w:tcPr>
            <w:tcW w:w="3510" w:type="dxa"/>
            <w:vAlign w:val="bottom"/>
          </w:tcPr>
          <w:p w14:paraId="1FE201D9" w14:textId="1245023D" w:rsidR="00484909" w:rsidRPr="00484909" w:rsidRDefault="00484909" w:rsidP="00484909">
            <w:pPr>
              <w:jc w:val="both"/>
              <w:rPr>
                <w:rFonts w:cs="Arial"/>
              </w:rPr>
            </w:pPr>
            <w:r w:rsidRPr="00DC5D0C">
              <w:rPr>
                <w:rFonts w:cs="Arial"/>
              </w:rPr>
              <w:t xml:space="preserve">PACE </w:t>
            </w:r>
          </w:p>
        </w:tc>
        <w:tc>
          <w:tcPr>
            <w:tcW w:w="1440" w:type="dxa"/>
          </w:tcPr>
          <w:p w14:paraId="3C6D9635" w14:textId="224BA650" w:rsidR="00484909" w:rsidRPr="00484909" w:rsidRDefault="00484909" w:rsidP="00484909">
            <w:pPr>
              <w:jc w:val="both"/>
              <w:rPr>
                <w:rFonts w:cs="Arial"/>
              </w:rPr>
            </w:pPr>
            <w:r w:rsidRPr="00484909">
              <w:rPr>
                <w:rFonts w:cs="Arial"/>
              </w:rPr>
              <w:t>G</w:t>
            </w:r>
          </w:p>
        </w:tc>
        <w:tc>
          <w:tcPr>
            <w:tcW w:w="3348" w:type="dxa"/>
          </w:tcPr>
          <w:p w14:paraId="532847D1" w14:textId="260BFC82" w:rsidR="00484909" w:rsidRPr="00484909" w:rsidRDefault="00484909" w:rsidP="00484909">
            <w:pPr>
              <w:jc w:val="both"/>
              <w:rPr>
                <w:rFonts w:cs="Arial"/>
              </w:rPr>
            </w:pPr>
            <w:r w:rsidRPr="00484909">
              <w:rPr>
                <w:rFonts w:cs="Arial"/>
              </w:rPr>
              <w:t>PACE</w:t>
            </w:r>
          </w:p>
        </w:tc>
      </w:tr>
    </w:tbl>
    <w:p w14:paraId="64744C07" w14:textId="412A19B6" w:rsidR="00484909" w:rsidRDefault="00484909" w:rsidP="00FC2CEF">
      <w:pPr>
        <w:jc w:val="both"/>
        <w:rPr>
          <w:rFonts w:cs="Arial"/>
        </w:rPr>
      </w:pPr>
    </w:p>
    <w:p w14:paraId="56F647B7" w14:textId="77777777" w:rsidR="00484909" w:rsidRDefault="00484909" w:rsidP="00FC2CEF">
      <w:pPr>
        <w:jc w:val="both"/>
        <w:rPr>
          <w:rFonts w:cs="Arial"/>
        </w:rPr>
      </w:pPr>
    </w:p>
    <w:p w14:paraId="118D970F" w14:textId="02195731" w:rsidR="00C74321" w:rsidRDefault="00C74321" w:rsidP="00FC2CEF">
      <w:pPr>
        <w:jc w:val="both"/>
        <w:rPr>
          <w:rFonts w:cs="Arial"/>
        </w:rPr>
      </w:pPr>
    </w:p>
    <w:p w14:paraId="72072556" w14:textId="2756FF73" w:rsidR="003D44E9" w:rsidRPr="00B9397E" w:rsidRDefault="003D44E9" w:rsidP="00FC2CEF">
      <w:pPr>
        <w:jc w:val="both"/>
        <w:rPr>
          <w:rFonts w:cs="Arial"/>
          <w:u w:val="single"/>
        </w:rPr>
      </w:pPr>
      <w:r w:rsidRPr="00B9397E">
        <w:rPr>
          <w:rFonts w:cs="Arial"/>
          <w:b/>
          <w:u w:val="single"/>
        </w:rPr>
        <w:t>U Transaction</w:t>
      </w:r>
      <w:r w:rsidR="00B24235" w:rsidRPr="00B9397E">
        <w:rPr>
          <w:rFonts w:cs="Arial"/>
          <w:b/>
          <w:u w:val="single"/>
        </w:rPr>
        <w:t>s</w:t>
      </w:r>
      <w:r w:rsidRPr="00B9397E">
        <w:rPr>
          <w:rFonts w:cs="Arial"/>
          <w:b/>
          <w:u w:val="single"/>
        </w:rPr>
        <w:t>:</w:t>
      </w:r>
    </w:p>
    <w:p w14:paraId="44BF03C4" w14:textId="373C5E0B" w:rsidR="003D4851" w:rsidRPr="00B9397E" w:rsidRDefault="003D44E9" w:rsidP="00FC2CEF">
      <w:pPr>
        <w:jc w:val="both"/>
        <w:rPr>
          <w:rFonts w:cs="Arial"/>
        </w:rPr>
      </w:pPr>
      <w:r w:rsidRPr="00B9397E">
        <w:rPr>
          <w:rFonts w:cs="Arial"/>
        </w:rPr>
        <w:t xml:space="preserve">RIBRIDGES sends out 1U Transaction </w:t>
      </w:r>
      <w:r w:rsidR="001E0D7A" w:rsidRPr="00B9397E">
        <w:rPr>
          <w:rFonts w:cs="Arial"/>
        </w:rPr>
        <w:t>only when s</w:t>
      </w:r>
      <w:r w:rsidRPr="00B9397E">
        <w:rPr>
          <w:rFonts w:cs="Arial"/>
        </w:rPr>
        <w:t xml:space="preserve">ervices are authorized </w:t>
      </w:r>
      <w:r w:rsidR="00AB24C0" w:rsidRPr="00B9397E">
        <w:rPr>
          <w:rFonts w:cs="Arial"/>
        </w:rPr>
        <w:t xml:space="preserve">or an authorized service is modified </w:t>
      </w:r>
      <w:r w:rsidRPr="00B9397E">
        <w:rPr>
          <w:rFonts w:cs="Arial"/>
        </w:rPr>
        <w:t xml:space="preserve">for LTSS Community Programs. </w:t>
      </w:r>
      <w:r w:rsidR="00AB24C0" w:rsidRPr="00B9397E">
        <w:rPr>
          <w:rFonts w:cs="Arial"/>
        </w:rPr>
        <w:t xml:space="preserve">It is triggered ONLY when the Prior Authorization Status for the particular service is ‘Authorized’. If the Prior Authorization Status ‘Not Required’ or blank, the service is not sent to MMIS through the 1U transaction. </w:t>
      </w:r>
      <w:r w:rsidRPr="00B9397E">
        <w:rPr>
          <w:rFonts w:cs="Arial"/>
        </w:rPr>
        <w:t>It</w:t>
      </w:r>
      <w:r w:rsidR="00AB24C0" w:rsidRPr="00B9397E">
        <w:rPr>
          <w:rFonts w:cs="Arial"/>
        </w:rPr>
        <w:t xml:space="preserve"> i</w:t>
      </w:r>
      <w:r w:rsidRPr="00B9397E">
        <w:rPr>
          <w:rFonts w:cs="Arial"/>
        </w:rPr>
        <w:t xml:space="preserve">s possible </w:t>
      </w:r>
      <w:r w:rsidR="000D1A1C" w:rsidRPr="00B9397E">
        <w:rPr>
          <w:rFonts w:cs="Arial"/>
        </w:rPr>
        <w:t xml:space="preserve">for </w:t>
      </w:r>
      <w:r w:rsidRPr="00B9397E">
        <w:rPr>
          <w:rFonts w:cs="Arial"/>
        </w:rPr>
        <w:t xml:space="preserve">an </w:t>
      </w:r>
      <w:r w:rsidR="00AB24C0" w:rsidRPr="00B9397E">
        <w:rPr>
          <w:rFonts w:cs="Arial"/>
        </w:rPr>
        <w:t>i</w:t>
      </w:r>
      <w:r w:rsidRPr="00B9397E">
        <w:rPr>
          <w:rFonts w:cs="Arial"/>
        </w:rPr>
        <w:t xml:space="preserve">ndividual </w:t>
      </w:r>
      <w:r w:rsidR="000D1A1C" w:rsidRPr="00B9397E">
        <w:rPr>
          <w:rFonts w:cs="Arial"/>
        </w:rPr>
        <w:t>to have m</w:t>
      </w:r>
      <w:r w:rsidRPr="00B9397E">
        <w:rPr>
          <w:rFonts w:cs="Arial"/>
        </w:rPr>
        <w:t xml:space="preserve">ultiple services </w:t>
      </w:r>
      <w:r w:rsidR="000D1A1C" w:rsidRPr="00B9397E">
        <w:rPr>
          <w:rFonts w:cs="Arial"/>
        </w:rPr>
        <w:t xml:space="preserve">authorized </w:t>
      </w:r>
      <w:r w:rsidRPr="00B9397E">
        <w:rPr>
          <w:rFonts w:cs="Arial"/>
        </w:rPr>
        <w:t xml:space="preserve">for the same duration. </w:t>
      </w:r>
      <w:r w:rsidR="003D4851" w:rsidRPr="00B9397E">
        <w:rPr>
          <w:rFonts w:cs="Arial"/>
        </w:rPr>
        <w:t xml:space="preserve">The 1U transaction is applicable only to certain, pre-defined service types and the system will translate the Service Type and Frequency to determine the Procedure code to be sent to MMIS. </w:t>
      </w:r>
      <w:r w:rsidR="00580CD0" w:rsidRPr="00B9397E">
        <w:rPr>
          <w:rFonts w:cs="Arial"/>
        </w:rPr>
        <w:t xml:space="preserve"> The 1U transaction is triggered from both Data Collection screens as well as when there is a change to the Plan of Care Services from the main Menu bar</w:t>
      </w:r>
      <w:r w:rsidR="001E0D7A" w:rsidRPr="00B9397E">
        <w:rPr>
          <w:rFonts w:cs="Arial"/>
        </w:rPr>
        <w:t xml:space="preserve"> through the ‘Others’ navigation</w:t>
      </w:r>
      <w:r w:rsidR="00580CD0" w:rsidRPr="00B9397E">
        <w:rPr>
          <w:rFonts w:cs="Arial"/>
        </w:rPr>
        <w:t>.</w:t>
      </w:r>
      <w:r w:rsidR="001E0D7A" w:rsidRPr="00B9397E">
        <w:rPr>
          <w:rFonts w:cs="Arial"/>
        </w:rPr>
        <w:t xml:space="preserve"> In this instance, the trigger is created through the Plan of Care – Details/Services screen and the user does not have to run eligibility to re-determine eligibility or to send the 1U transaction to MMIS.</w:t>
      </w:r>
    </w:p>
    <w:p w14:paraId="7C1F4FBD" w14:textId="77777777" w:rsidR="003D4851" w:rsidRPr="00B9397E" w:rsidRDefault="003D4851" w:rsidP="00FC2CEF">
      <w:pPr>
        <w:jc w:val="both"/>
        <w:rPr>
          <w:rFonts w:cs="Arial"/>
        </w:rPr>
      </w:pPr>
    </w:p>
    <w:p w14:paraId="014BE575" w14:textId="21F0AE14" w:rsidR="003D44E9" w:rsidRDefault="00C2378B" w:rsidP="00FC2CEF">
      <w:pPr>
        <w:jc w:val="both"/>
        <w:rPr>
          <w:rFonts w:cs="Arial"/>
        </w:rPr>
      </w:pPr>
      <w:r w:rsidRPr="00B9397E">
        <w:rPr>
          <w:rFonts w:cs="Arial"/>
        </w:rPr>
        <w:t xml:space="preserve">Additionally, </w:t>
      </w:r>
      <w:r w:rsidR="000D1A1C" w:rsidRPr="00B9397E">
        <w:rPr>
          <w:rFonts w:cs="Arial"/>
        </w:rPr>
        <w:t>the s</w:t>
      </w:r>
      <w:r w:rsidRPr="00B9397E">
        <w:rPr>
          <w:rFonts w:cs="Arial"/>
        </w:rPr>
        <w:t>ystem send</w:t>
      </w:r>
      <w:r w:rsidR="000D1A1C" w:rsidRPr="00B9397E">
        <w:rPr>
          <w:rFonts w:cs="Arial"/>
        </w:rPr>
        <w:t>s</w:t>
      </w:r>
      <w:r w:rsidRPr="00B9397E">
        <w:rPr>
          <w:rFonts w:cs="Arial"/>
        </w:rPr>
        <w:t xml:space="preserve"> out 3U and 4U Transactions for cancellation and Terminations of LTSS Community Program services.</w:t>
      </w:r>
      <w:r w:rsidR="00AB24C0">
        <w:rPr>
          <w:rFonts w:cs="Arial"/>
        </w:rPr>
        <w:t xml:space="preserve"> </w:t>
      </w:r>
    </w:p>
    <w:p w14:paraId="24C2122D" w14:textId="77777777" w:rsidR="00B24235" w:rsidRDefault="00B24235" w:rsidP="00FC2CEF">
      <w:pPr>
        <w:jc w:val="both"/>
        <w:rPr>
          <w:rFonts w:cs="Arial"/>
        </w:rPr>
      </w:pPr>
    </w:p>
    <w:p w14:paraId="4440100E" w14:textId="68B4BC67" w:rsidR="00B24235" w:rsidRPr="00B9397E" w:rsidRDefault="00B24235" w:rsidP="00FC2CEF">
      <w:pPr>
        <w:jc w:val="both"/>
        <w:rPr>
          <w:rFonts w:cs="Arial"/>
        </w:rPr>
      </w:pPr>
      <w:r w:rsidRPr="00B9397E">
        <w:rPr>
          <w:rFonts w:cs="Arial"/>
        </w:rPr>
        <w:t xml:space="preserve">Below is the structure for the 1U, 3U and 4U transactions - </w:t>
      </w:r>
    </w:p>
    <w:p w14:paraId="42682035" w14:textId="77777777" w:rsidR="003D44E9" w:rsidRPr="00B9397E" w:rsidRDefault="003D44E9" w:rsidP="00FC2CEF">
      <w:pPr>
        <w:jc w:val="both"/>
        <w:rPr>
          <w:rFonts w:cs="Arial"/>
        </w:rPr>
      </w:pPr>
    </w:p>
    <w:tbl>
      <w:tblPr>
        <w:tblW w:w="12578" w:type="dxa"/>
        <w:tblInd w:w="108" w:type="dxa"/>
        <w:tblLook w:val="04A0" w:firstRow="1" w:lastRow="0" w:firstColumn="1" w:lastColumn="0" w:noHBand="0" w:noVBand="1"/>
      </w:tblPr>
      <w:tblGrid>
        <w:gridCol w:w="1440"/>
        <w:gridCol w:w="980"/>
        <w:gridCol w:w="5260"/>
        <w:gridCol w:w="4898"/>
      </w:tblGrid>
      <w:tr w:rsidR="003D44E9" w:rsidRPr="00E93AD9" w14:paraId="38AD1FB0" w14:textId="77777777" w:rsidTr="00711E7F">
        <w:trPr>
          <w:trHeight w:val="264"/>
        </w:trPr>
        <w:tc>
          <w:tcPr>
            <w:tcW w:w="1440" w:type="dxa"/>
            <w:tcBorders>
              <w:top w:val="single" w:sz="4" w:space="0" w:color="auto"/>
              <w:left w:val="single" w:sz="4" w:space="0" w:color="auto"/>
              <w:bottom w:val="single" w:sz="4" w:space="0" w:color="auto"/>
              <w:right w:val="single" w:sz="4" w:space="0" w:color="auto"/>
            </w:tcBorders>
            <w:shd w:val="clear" w:color="auto" w:fill="002060"/>
          </w:tcPr>
          <w:p w14:paraId="05E10107" w14:textId="79E0D9F3" w:rsidR="003D44E9" w:rsidRPr="00B9397E" w:rsidRDefault="003D44E9" w:rsidP="00F4639D">
            <w:pPr>
              <w:rPr>
                <w:rFonts w:cs="Arial"/>
                <w:sz w:val="16"/>
                <w:szCs w:val="16"/>
              </w:rPr>
            </w:pPr>
            <w:r w:rsidRPr="00B9397E">
              <w:rPr>
                <w:rFonts w:cs="Arial"/>
              </w:rPr>
              <w:t>Field Name</w:t>
            </w:r>
          </w:p>
        </w:tc>
        <w:tc>
          <w:tcPr>
            <w:tcW w:w="980" w:type="dxa"/>
            <w:tcBorders>
              <w:top w:val="single" w:sz="4" w:space="0" w:color="auto"/>
              <w:left w:val="nil"/>
              <w:bottom w:val="single" w:sz="4" w:space="0" w:color="auto"/>
              <w:right w:val="single" w:sz="4" w:space="0" w:color="auto"/>
            </w:tcBorders>
            <w:shd w:val="clear" w:color="auto" w:fill="002060"/>
          </w:tcPr>
          <w:p w14:paraId="23F1153A" w14:textId="6BF14EEF" w:rsidR="003D44E9" w:rsidRPr="00B9397E" w:rsidRDefault="003D44E9" w:rsidP="00F4639D">
            <w:pPr>
              <w:rPr>
                <w:rFonts w:cs="Arial"/>
                <w:sz w:val="16"/>
                <w:szCs w:val="16"/>
              </w:rPr>
            </w:pPr>
            <w:r w:rsidRPr="00B9397E">
              <w:rPr>
                <w:rFonts w:cs="Arial"/>
              </w:rPr>
              <w:t>Position</w:t>
            </w:r>
          </w:p>
        </w:tc>
        <w:tc>
          <w:tcPr>
            <w:tcW w:w="5260" w:type="dxa"/>
            <w:tcBorders>
              <w:top w:val="single" w:sz="4" w:space="0" w:color="auto"/>
              <w:left w:val="nil"/>
              <w:bottom w:val="single" w:sz="4" w:space="0" w:color="auto"/>
              <w:right w:val="single" w:sz="4" w:space="0" w:color="auto"/>
            </w:tcBorders>
            <w:shd w:val="clear" w:color="auto" w:fill="002060"/>
          </w:tcPr>
          <w:p w14:paraId="72C827EF" w14:textId="3A07257D" w:rsidR="003D44E9" w:rsidRPr="00B9397E" w:rsidRDefault="003D44E9" w:rsidP="00F4639D">
            <w:pPr>
              <w:rPr>
                <w:rFonts w:cs="Arial"/>
                <w:sz w:val="16"/>
                <w:szCs w:val="16"/>
              </w:rPr>
            </w:pPr>
            <w:r w:rsidRPr="00B9397E">
              <w:rPr>
                <w:rFonts w:cs="Arial"/>
              </w:rPr>
              <w:t>Description</w:t>
            </w:r>
          </w:p>
        </w:tc>
        <w:tc>
          <w:tcPr>
            <w:tcW w:w="4898" w:type="dxa"/>
          </w:tcPr>
          <w:p w14:paraId="03B1022D" w14:textId="3F360F2B" w:rsidR="003D44E9" w:rsidRPr="00B9397E" w:rsidRDefault="003D44E9" w:rsidP="00F4639D">
            <w:pPr>
              <w:rPr>
                <w:rFonts w:ascii="Times New Roman" w:hAnsi="Times New Roman"/>
              </w:rPr>
            </w:pPr>
          </w:p>
        </w:tc>
      </w:tr>
      <w:tr w:rsidR="003D44E9" w:rsidRPr="00E93AD9" w14:paraId="0C6EB130" w14:textId="77777777" w:rsidTr="00711E7F">
        <w:trPr>
          <w:gridAfter w:val="1"/>
          <w:wAfter w:w="4898" w:type="dxa"/>
          <w:trHeight w:val="264"/>
        </w:trPr>
        <w:tc>
          <w:tcPr>
            <w:tcW w:w="1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A56446" w14:textId="77777777" w:rsidR="003D44E9" w:rsidRPr="00B9397E" w:rsidRDefault="003D44E9" w:rsidP="00F4639D">
            <w:pPr>
              <w:rPr>
                <w:rFonts w:cs="Arial"/>
                <w:sz w:val="16"/>
                <w:szCs w:val="16"/>
              </w:rPr>
            </w:pPr>
            <w:r w:rsidRPr="00B9397E">
              <w:rPr>
                <w:rFonts w:cs="Arial"/>
                <w:sz w:val="16"/>
                <w:szCs w:val="16"/>
              </w:rPr>
              <w:t>Transaction Code</w:t>
            </w:r>
          </w:p>
        </w:tc>
        <w:tc>
          <w:tcPr>
            <w:tcW w:w="980" w:type="dxa"/>
            <w:tcBorders>
              <w:top w:val="single" w:sz="4" w:space="0" w:color="auto"/>
              <w:left w:val="nil"/>
              <w:bottom w:val="single" w:sz="4" w:space="0" w:color="auto"/>
              <w:right w:val="single" w:sz="4" w:space="0" w:color="auto"/>
            </w:tcBorders>
            <w:shd w:val="clear" w:color="auto" w:fill="auto"/>
            <w:vAlign w:val="center"/>
            <w:hideMark/>
          </w:tcPr>
          <w:p w14:paraId="3804BA41" w14:textId="29530631" w:rsidR="003D44E9" w:rsidRPr="00B9397E" w:rsidRDefault="003D44E9" w:rsidP="00F4639D">
            <w:pPr>
              <w:rPr>
                <w:rFonts w:cs="Arial"/>
                <w:sz w:val="16"/>
                <w:szCs w:val="16"/>
              </w:rPr>
            </w:pPr>
            <w:r w:rsidRPr="00B9397E">
              <w:rPr>
                <w:rFonts w:cs="Arial"/>
                <w:sz w:val="16"/>
                <w:szCs w:val="16"/>
              </w:rPr>
              <w:t xml:space="preserve">1 </w:t>
            </w:r>
            <w:r w:rsidR="009A0DF8" w:rsidRPr="00B9397E">
              <w:rPr>
                <w:rFonts w:cs="Arial"/>
                <w:sz w:val="16"/>
                <w:szCs w:val="16"/>
              </w:rPr>
              <w:t>–</w:t>
            </w:r>
            <w:r w:rsidRPr="00B9397E">
              <w:rPr>
                <w:rFonts w:cs="Arial"/>
                <w:sz w:val="16"/>
                <w:szCs w:val="16"/>
              </w:rPr>
              <w:t xml:space="preserve"> 4</w:t>
            </w:r>
          </w:p>
        </w:tc>
        <w:tc>
          <w:tcPr>
            <w:tcW w:w="5260" w:type="dxa"/>
            <w:tcBorders>
              <w:top w:val="single" w:sz="4" w:space="0" w:color="auto"/>
              <w:left w:val="nil"/>
              <w:bottom w:val="single" w:sz="4" w:space="0" w:color="auto"/>
              <w:right w:val="single" w:sz="4" w:space="0" w:color="auto"/>
            </w:tcBorders>
            <w:shd w:val="clear" w:color="auto" w:fill="auto"/>
            <w:vAlign w:val="center"/>
            <w:hideMark/>
          </w:tcPr>
          <w:p w14:paraId="286A2DE0" w14:textId="02B15325" w:rsidR="003D44E9" w:rsidRPr="00B9397E" w:rsidRDefault="003D44E9" w:rsidP="00724060">
            <w:pPr>
              <w:rPr>
                <w:rFonts w:cs="Arial"/>
                <w:sz w:val="16"/>
                <w:szCs w:val="16"/>
              </w:rPr>
            </w:pPr>
            <w:r w:rsidRPr="00B9397E">
              <w:rPr>
                <w:rFonts w:cs="Arial"/>
                <w:sz w:val="16"/>
                <w:szCs w:val="16"/>
              </w:rPr>
              <w:t>1U00 – Add Long Term Care Community Services Authorization  information</w:t>
            </w:r>
          </w:p>
        </w:tc>
      </w:tr>
      <w:tr w:rsidR="003D44E9" w:rsidRPr="00E93AD9" w14:paraId="0E7EF107" w14:textId="77777777" w:rsidTr="00711E7F">
        <w:trPr>
          <w:gridAfter w:val="1"/>
          <w:wAfter w:w="4898" w:type="dxa"/>
          <w:trHeight w:val="264"/>
        </w:trPr>
        <w:tc>
          <w:tcPr>
            <w:tcW w:w="1440" w:type="dxa"/>
            <w:tcBorders>
              <w:top w:val="nil"/>
              <w:left w:val="single" w:sz="4" w:space="0" w:color="auto"/>
              <w:bottom w:val="single" w:sz="4" w:space="0" w:color="auto"/>
              <w:right w:val="single" w:sz="4" w:space="0" w:color="auto"/>
            </w:tcBorders>
            <w:shd w:val="clear" w:color="auto" w:fill="auto"/>
            <w:vAlign w:val="center"/>
            <w:hideMark/>
          </w:tcPr>
          <w:p w14:paraId="0D902481" w14:textId="77777777" w:rsidR="003D44E9" w:rsidRPr="00B9397E" w:rsidRDefault="003D44E9" w:rsidP="00F4639D">
            <w:pPr>
              <w:rPr>
                <w:rFonts w:cs="Arial"/>
                <w:sz w:val="16"/>
                <w:szCs w:val="16"/>
              </w:rPr>
            </w:pPr>
            <w:r w:rsidRPr="00B9397E">
              <w:rPr>
                <w:rFonts w:cs="Arial"/>
                <w:sz w:val="16"/>
                <w:szCs w:val="16"/>
              </w:rPr>
              <w:t>Process Date</w:t>
            </w:r>
          </w:p>
        </w:tc>
        <w:tc>
          <w:tcPr>
            <w:tcW w:w="980" w:type="dxa"/>
            <w:tcBorders>
              <w:top w:val="nil"/>
              <w:left w:val="nil"/>
              <w:bottom w:val="single" w:sz="4" w:space="0" w:color="auto"/>
              <w:right w:val="single" w:sz="4" w:space="0" w:color="auto"/>
            </w:tcBorders>
            <w:shd w:val="clear" w:color="auto" w:fill="auto"/>
            <w:vAlign w:val="center"/>
            <w:hideMark/>
          </w:tcPr>
          <w:p w14:paraId="6DD526D4" w14:textId="71213FDE" w:rsidR="003D44E9" w:rsidRPr="00B9397E" w:rsidRDefault="003D44E9" w:rsidP="00F4639D">
            <w:pPr>
              <w:rPr>
                <w:rFonts w:cs="Arial"/>
                <w:sz w:val="16"/>
                <w:szCs w:val="16"/>
              </w:rPr>
            </w:pPr>
            <w:r w:rsidRPr="00B9397E">
              <w:rPr>
                <w:rFonts w:cs="Arial"/>
                <w:sz w:val="16"/>
                <w:szCs w:val="16"/>
              </w:rPr>
              <w:t xml:space="preserve">5 </w:t>
            </w:r>
            <w:r w:rsidR="009A0DF8" w:rsidRPr="00B9397E">
              <w:rPr>
                <w:rFonts w:cs="Arial"/>
                <w:sz w:val="16"/>
                <w:szCs w:val="16"/>
              </w:rPr>
              <w:t>–</w:t>
            </w:r>
            <w:r w:rsidRPr="00B9397E">
              <w:rPr>
                <w:rFonts w:cs="Arial"/>
                <w:sz w:val="16"/>
                <w:szCs w:val="16"/>
              </w:rPr>
              <w:t xml:space="preserve"> 12</w:t>
            </w:r>
          </w:p>
        </w:tc>
        <w:tc>
          <w:tcPr>
            <w:tcW w:w="5260" w:type="dxa"/>
            <w:tcBorders>
              <w:top w:val="nil"/>
              <w:left w:val="nil"/>
              <w:bottom w:val="single" w:sz="4" w:space="0" w:color="auto"/>
              <w:right w:val="single" w:sz="4" w:space="0" w:color="auto"/>
            </w:tcBorders>
            <w:shd w:val="clear" w:color="auto" w:fill="auto"/>
            <w:vAlign w:val="center"/>
            <w:hideMark/>
          </w:tcPr>
          <w:p w14:paraId="253F752C" w14:textId="77777777" w:rsidR="003D44E9" w:rsidRPr="00B9397E" w:rsidRDefault="003D44E9" w:rsidP="00F4639D">
            <w:pPr>
              <w:rPr>
                <w:rFonts w:cs="Arial"/>
                <w:sz w:val="16"/>
                <w:szCs w:val="16"/>
              </w:rPr>
            </w:pPr>
            <w:r w:rsidRPr="00B9397E">
              <w:rPr>
                <w:rFonts w:cs="Arial"/>
                <w:sz w:val="16"/>
                <w:szCs w:val="16"/>
              </w:rPr>
              <w:t>The date the transaction was generated in CCYMMDD format</w:t>
            </w:r>
          </w:p>
        </w:tc>
      </w:tr>
      <w:tr w:rsidR="003D44E9" w:rsidRPr="00E93AD9" w14:paraId="7677411A" w14:textId="77777777" w:rsidTr="00711E7F">
        <w:trPr>
          <w:gridAfter w:val="1"/>
          <w:wAfter w:w="4898" w:type="dxa"/>
          <w:trHeight w:val="264"/>
        </w:trPr>
        <w:tc>
          <w:tcPr>
            <w:tcW w:w="1440" w:type="dxa"/>
            <w:tcBorders>
              <w:top w:val="nil"/>
              <w:left w:val="single" w:sz="4" w:space="0" w:color="auto"/>
              <w:bottom w:val="single" w:sz="4" w:space="0" w:color="auto"/>
              <w:right w:val="single" w:sz="4" w:space="0" w:color="auto"/>
            </w:tcBorders>
            <w:shd w:val="clear" w:color="auto" w:fill="auto"/>
            <w:vAlign w:val="center"/>
            <w:hideMark/>
          </w:tcPr>
          <w:p w14:paraId="36F15D6E" w14:textId="77777777" w:rsidR="003D44E9" w:rsidRPr="00B9397E" w:rsidRDefault="003D44E9" w:rsidP="00F4639D">
            <w:pPr>
              <w:rPr>
                <w:rFonts w:cs="Arial"/>
                <w:sz w:val="16"/>
                <w:szCs w:val="16"/>
              </w:rPr>
            </w:pPr>
            <w:r w:rsidRPr="00B9397E">
              <w:rPr>
                <w:rFonts w:cs="Arial"/>
                <w:sz w:val="16"/>
                <w:szCs w:val="16"/>
              </w:rPr>
              <w:t>Process Time</w:t>
            </w:r>
          </w:p>
        </w:tc>
        <w:tc>
          <w:tcPr>
            <w:tcW w:w="980" w:type="dxa"/>
            <w:tcBorders>
              <w:top w:val="nil"/>
              <w:left w:val="nil"/>
              <w:bottom w:val="single" w:sz="4" w:space="0" w:color="auto"/>
              <w:right w:val="single" w:sz="4" w:space="0" w:color="auto"/>
            </w:tcBorders>
            <w:shd w:val="clear" w:color="auto" w:fill="auto"/>
            <w:vAlign w:val="center"/>
            <w:hideMark/>
          </w:tcPr>
          <w:p w14:paraId="649A0E2A" w14:textId="77777777" w:rsidR="003D44E9" w:rsidRPr="00B9397E" w:rsidRDefault="003D44E9" w:rsidP="00F4639D">
            <w:pPr>
              <w:rPr>
                <w:rFonts w:cs="Arial"/>
                <w:sz w:val="16"/>
                <w:szCs w:val="16"/>
              </w:rPr>
            </w:pPr>
            <w:r w:rsidRPr="00B9397E">
              <w:rPr>
                <w:rFonts w:cs="Arial"/>
                <w:sz w:val="16"/>
                <w:szCs w:val="16"/>
              </w:rPr>
              <w:t>13 - 18</w:t>
            </w:r>
          </w:p>
        </w:tc>
        <w:tc>
          <w:tcPr>
            <w:tcW w:w="5260" w:type="dxa"/>
            <w:tcBorders>
              <w:top w:val="nil"/>
              <w:left w:val="nil"/>
              <w:bottom w:val="single" w:sz="4" w:space="0" w:color="auto"/>
              <w:right w:val="single" w:sz="4" w:space="0" w:color="auto"/>
            </w:tcBorders>
            <w:shd w:val="clear" w:color="auto" w:fill="auto"/>
            <w:vAlign w:val="center"/>
            <w:hideMark/>
          </w:tcPr>
          <w:p w14:paraId="051E4CDC" w14:textId="77777777" w:rsidR="003D44E9" w:rsidRPr="00B9397E" w:rsidRDefault="003D44E9" w:rsidP="00F4639D">
            <w:pPr>
              <w:rPr>
                <w:rFonts w:cs="Arial"/>
                <w:sz w:val="16"/>
                <w:szCs w:val="16"/>
              </w:rPr>
            </w:pPr>
            <w:r w:rsidRPr="00B9397E">
              <w:rPr>
                <w:rFonts w:cs="Arial"/>
                <w:sz w:val="16"/>
                <w:szCs w:val="16"/>
              </w:rPr>
              <w:t>The time the transaction was generated in HHMMSS format</w:t>
            </w:r>
          </w:p>
        </w:tc>
      </w:tr>
      <w:tr w:rsidR="003D44E9" w:rsidRPr="00E93AD9" w14:paraId="34F5CBE8" w14:textId="77777777" w:rsidTr="00711E7F">
        <w:trPr>
          <w:gridAfter w:val="1"/>
          <w:wAfter w:w="4898" w:type="dxa"/>
          <w:trHeight w:val="270"/>
        </w:trPr>
        <w:tc>
          <w:tcPr>
            <w:tcW w:w="1440" w:type="dxa"/>
            <w:tcBorders>
              <w:top w:val="nil"/>
              <w:left w:val="single" w:sz="4" w:space="0" w:color="auto"/>
              <w:bottom w:val="single" w:sz="4" w:space="0" w:color="auto"/>
              <w:right w:val="single" w:sz="4" w:space="0" w:color="auto"/>
            </w:tcBorders>
            <w:shd w:val="clear" w:color="auto" w:fill="auto"/>
            <w:vAlign w:val="center"/>
            <w:hideMark/>
          </w:tcPr>
          <w:p w14:paraId="58097097" w14:textId="77777777" w:rsidR="003D44E9" w:rsidRPr="00B9397E" w:rsidRDefault="003D44E9" w:rsidP="00F4639D">
            <w:pPr>
              <w:rPr>
                <w:rFonts w:cs="Arial"/>
                <w:sz w:val="16"/>
                <w:szCs w:val="16"/>
              </w:rPr>
            </w:pPr>
            <w:r w:rsidRPr="00B9397E">
              <w:rPr>
                <w:rFonts w:cs="Arial"/>
                <w:sz w:val="16"/>
                <w:szCs w:val="16"/>
              </w:rPr>
              <w:t>MCI ID</w:t>
            </w:r>
          </w:p>
        </w:tc>
        <w:tc>
          <w:tcPr>
            <w:tcW w:w="980" w:type="dxa"/>
            <w:tcBorders>
              <w:top w:val="nil"/>
              <w:left w:val="nil"/>
              <w:bottom w:val="single" w:sz="4" w:space="0" w:color="auto"/>
              <w:right w:val="single" w:sz="4" w:space="0" w:color="auto"/>
            </w:tcBorders>
            <w:shd w:val="clear" w:color="auto" w:fill="auto"/>
            <w:vAlign w:val="center"/>
            <w:hideMark/>
          </w:tcPr>
          <w:p w14:paraId="7D312B4A" w14:textId="7B860C64" w:rsidR="003D44E9" w:rsidRPr="00B9397E" w:rsidRDefault="003D44E9" w:rsidP="00F4639D">
            <w:pPr>
              <w:rPr>
                <w:rFonts w:cs="Arial"/>
                <w:sz w:val="16"/>
                <w:szCs w:val="16"/>
              </w:rPr>
            </w:pPr>
            <w:r w:rsidRPr="00B9397E">
              <w:rPr>
                <w:rFonts w:cs="Arial"/>
                <w:sz w:val="16"/>
                <w:szCs w:val="16"/>
              </w:rPr>
              <w:t xml:space="preserve">19 </w:t>
            </w:r>
            <w:r w:rsidR="00CC2B3F" w:rsidRPr="00B9397E">
              <w:rPr>
                <w:rFonts w:cs="Arial"/>
                <w:sz w:val="16"/>
                <w:szCs w:val="16"/>
              </w:rPr>
              <w:t>–</w:t>
            </w:r>
            <w:r w:rsidRPr="00B9397E">
              <w:rPr>
                <w:rFonts w:cs="Arial"/>
                <w:sz w:val="16"/>
                <w:szCs w:val="16"/>
              </w:rPr>
              <w:t xml:space="preserve"> 28</w:t>
            </w:r>
          </w:p>
        </w:tc>
        <w:tc>
          <w:tcPr>
            <w:tcW w:w="5260" w:type="dxa"/>
            <w:tcBorders>
              <w:top w:val="nil"/>
              <w:left w:val="nil"/>
              <w:bottom w:val="single" w:sz="4" w:space="0" w:color="auto"/>
              <w:right w:val="single" w:sz="4" w:space="0" w:color="auto"/>
            </w:tcBorders>
            <w:shd w:val="clear" w:color="auto" w:fill="auto"/>
            <w:vAlign w:val="center"/>
            <w:hideMark/>
          </w:tcPr>
          <w:p w14:paraId="6256BF4D" w14:textId="77777777" w:rsidR="003D44E9" w:rsidRPr="00B9397E" w:rsidRDefault="003D44E9" w:rsidP="00F4639D">
            <w:pPr>
              <w:rPr>
                <w:rFonts w:cs="Arial"/>
                <w:sz w:val="16"/>
                <w:szCs w:val="16"/>
              </w:rPr>
            </w:pPr>
            <w:r w:rsidRPr="00B9397E">
              <w:rPr>
                <w:rFonts w:cs="Arial"/>
                <w:sz w:val="16"/>
                <w:szCs w:val="16"/>
              </w:rPr>
              <w:t>The unique ID generated by UHIP system for the individual</w:t>
            </w:r>
          </w:p>
        </w:tc>
      </w:tr>
      <w:tr w:rsidR="003D44E9" w:rsidRPr="003D44E9" w14:paraId="44B2839A" w14:textId="77777777" w:rsidTr="00711E7F">
        <w:trPr>
          <w:gridAfter w:val="1"/>
          <w:wAfter w:w="4898" w:type="dxa"/>
          <w:trHeight w:val="264"/>
        </w:trPr>
        <w:tc>
          <w:tcPr>
            <w:tcW w:w="1440" w:type="dxa"/>
            <w:tcBorders>
              <w:top w:val="nil"/>
              <w:left w:val="single" w:sz="4" w:space="0" w:color="auto"/>
              <w:bottom w:val="single" w:sz="4" w:space="0" w:color="auto"/>
              <w:right w:val="single" w:sz="4" w:space="0" w:color="auto"/>
            </w:tcBorders>
            <w:shd w:val="clear" w:color="auto" w:fill="auto"/>
            <w:vAlign w:val="center"/>
            <w:hideMark/>
          </w:tcPr>
          <w:p w14:paraId="549C6270" w14:textId="349A3473" w:rsidR="003D44E9" w:rsidRPr="00B9397E" w:rsidRDefault="003D44E9" w:rsidP="00F4639D">
            <w:pPr>
              <w:rPr>
                <w:rFonts w:cs="Arial"/>
                <w:sz w:val="16"/>
                <w:szCs w:val="16"/>
              </w:rPr>
            </w:pPr>
            <w:r w:rsidRPr="00B9397E">
              <w:rPr>
                <w:rFonts w:cs="Arial"/>
                <w:sz w:val="16"/>
                <w:szCs w:val="16"/>
              </w:rPr>
              <w:t>Service Code</w:t>
            </w:r>
          </w:p>
        </w:tc>
        <w:tc>
          <w:tcPr>
            <w:tcW w:w="980" w:type="dxa"/>
            <w:tcBorders>
              <w:top w:val="nil"/>
              <w:left w:val="nil"/>
              <w:bottom w:val="single" w:sz="4" w:space="0" w:color="auto"/>
              <w:right w:val="single" w:sz="4" w:space="0" w:color="auto"/>
            </w:tcBorders>
            <w:shd w:val="clear" w:color="auto" w:fill="auto"/>
            <w:vAlign w:val="center"/>
            <w:hideMark/>
          </w:tcPr>
          <w:p w14:paraId="0E7956C1" w14:textId="609656CE" w:rsidR="003D44E9" w:rsidRPr="00B9397E" w:rsidRDefault="003D44E9" w:rsidP="00F4639D">
            <w:pPr>
              <w:rPr>
                <w:rFonts w:cs="Arial"/>
                <w:sz w:val="16"/>
                <w:szCs w:val="16"/>
              </w:rPr>
            </w:pPr>
            <w:r w:rsidRPr="00B9397E">
              <w:rPr>
                <w:rFonts w:cs="Arial"/>
                <w:sz w:val="16"/>
                <w:szCs w:val="16"/>
              </w:rPr>
              <w:t xml:space="preserve">29 </w:t>
            </w:r>
            <w:r w:rsidR="003D4851" w:rsidRPr="00B9397E">
              <w:rPr>
                <w:rFonts w:cs="Arial"/>
                <w:sz w:val="16"/>
                <w:szCs w:val="16"/>
              </w:rPr>
              <w:t>–</w:t>
            </w:r>
            <w:r w:rsidRPr="00B9397E">
              <w:rPr>
                <w:rFonts w:cs="Arial"/>
                <w:sz w:val="16"/>
                <w:szCs w:val="16"/>
              </w:rPr>
              <w:t xml:space="preserve"> 3</w:t>
            </w:r>
            <w:r w:rsidR="00CC2B3F" w:rsidRPr="00B9397E">
              <w:rPr>
                <w:rFonts w:cs="Arial"/>
                <w:sz w:val="16"/>
                <w:szCs w:val="16"/>
              </w:rPr>
              <w:t>2</w:t>
            </w:r>
          </w:p>
        </w:tc>
        <w:tc>
          <w:tcPr>
            <w:tcW w:w="5260" w:type="dxa"/>
            <w:tcBorders>
              <w:top w:val="nil"/>
              <w:left w:val="nil"/>
              <w:bottom w:val="single" w:sz="4" w:space="0" w:color="auto"/>
              <w:right w:val="single" w:sz="4" w:space="0" w:color="auto"/>
            </w:tcBorders>
            <w:shd w:val="clear" w:color="auto" w:fill="auto"/>
            <w:vAlign w:val="center"/>
            <w:hideMark/>
          </w:tcPr>
          <w:p w14:paraId="00967D5F" w14:textId="77777777" w:rsidR="00F4639D" w:rsidRDefault="00F4639D" w:rsidP="00724060">
            <w:pPr>
              <w:rPr>
                <w:rFonts w:cs="Arial"/>
                <w:sz w:val="16"/>
                <w:szCs w:val="16"/>
              </w:rPr>
            </w:pPr>
            <w:r w:rsidRPr="00B9397E">
              <w:rPr>
                <w:rFonts w:cs="Arial"/>
                <w:sz w:val="16"/>
                <w:szCs w:val="16"/>
              </w:rPr>
              <w:t>Service</w:t>
            </w:r>
            <w:r w:rsidR="003D44E9" w:rsidRPr="00B9397E">
              <w:rPr>
                <w:rFonts w:cs="Arial"/>
                <w:sz w:val="16"/>
                <w:szCs w:val="16"/>
              </w:rPr>
              <w:t xml:space="preserve"> code indicating the type of </w:t>
            </w:r>
            <w:r w:rsidRPr="00B9397E">
              <w:rPr>
                <w:rFonts w:cs="Arial"/>
                <w:sz w:val="16"/>
                <w:szCs w:val="16"/>
              </w:rPr>
              <w:t>service</w:t>
            </w:r>
            <w:r w:rsidR="003D44E9" w:rsidRPr="00B9397E">
              <w:rPr>
                <w:rFonts w:cs="Arial"/>
                <w:sz w:val="16"/>
                <w:szCs w:val="16"/>
              </w:rPr>
              <w:t xml:space="preserve"> extended to the recipient</w:t>
            </w:r>
            <w:r w:rsidRPr="00B9397E">
              <w:rPr>
                <w:rFonts w:cs="Arial"/>
                <w:sz w:val="16"/>
                <w:szCs w:val="16"/>
              </w:rPr>
              <w:t>.</w:t>
            </w:r>
          </w:p>
          <w:p w14:paraId="6001EB73" w14:textId="28544BBA" w:rsidR="003D44E9" w:rsidRPr="003D44E9" w:rsidRDefault="003D44E9">
            <w:pPr>
              <w:rPr>
                <w:rFonts w:cs="Arial"/>
                <w:sz w:val="16"/>
                <w:szCs w:val="16"/>
              </w:rPr>
            </w:pPr>
          </w:p>
        </w:tc>
      </w:tr>
      <w:tr w:rsidR="003D44E9" w:rsidRPr="003D44E9" w14:paraId="6359577D" w14:textId="77777777" w:rsidTr="00711E7F">
        <w:trPr>
          <w:gridAfter w:val="1"/>
          <w:wAfter w:w="4898" w:type="dxa"/>
          <w:trHeight w:val="264"/>
        </w:trPr>
        <w:tc>
          <w:tcPr>
            <w:tcW w:w="1440" w:type="dxa"/>
            <w:tcBorders>
              <w:top w:val="nil"/>
              <w:left w:val="single" w:sz="4" w:space="0" w:color="auto"/>
              <w:bottom w:val="single" w:sz="4" w:space="0" w:color="auto"/>
              <w:right w:val="single" w:sz="4" w:space="0" w:color="auto"/>
            </w:tcBorders>
            <w:shd w:val="clear" w:color="auto" w:fill="auto"/>
            <w:vAlign w:val="center"/>
            <w:hideMark/>
          </w:tcPr>
          <w:p w14:paraId="0F6F8935" w14:textId="7B049850" w:rsidR="003D44E9" w:rsidRPr="00B9397E" w:rsidRDefault="003D44E9" w:rsidP="00F4639D">
            <w:pPr>
              <w:rPr>
                <w:rFonts w:cs="Arial"/>
                <w:sz w:val="16"/>
                <w:szCs w:val="16"/>
              </w:rPr>
            </w:pPr>
            <w:r w:rsidRPr="00B9397E">
              <w:rPr>
                <w:rFonts w:cs="Arial"/>
                <w:sz w:val="16"/>
                <w:szCs w:val="16"/>
              </w:rPr>
              <w:t>Service Begin Date</w:t>
            </w:r>
          </w:p>
        </w:tc>
        <w:tc>
          <w:tcPr>
            <w:tcW w:w="980" w:type="dxa"/>
            <w:tcBorders>
              <w:top w:val="nil"/>
              <w:left w:val="nil"/>
              <w:bottom w:val="single" w:sz="4" w:space="0" w:color="auto"/>
              <w:right w:val="single" w:sz="4" w:space="0" w:color="auto"/>
            </w:tcBorders>
            <w:shd w:val="clear" w:color="auto" w:fill="auto"/>
            <w:vAlign w:val="center"/>
            <w:hideMark/>
          </w:tcPr>
          <w:p w14:paraId="44EF7D10" w14:textId="3A840199" w:rsidR="003D44E9" w:rsidRPr="00B9397E" w:rsidRDefault="00CC2B3F" w:rsidP="00F4639D">
            <w:pPr>
              <w:rPr>
                <w:rFonts w:cs="Arial"/>
                <w:sz w:val="16"/>
                <w:szCs w:val="16"/>
              </w:rPr>
            </w:pPr>
            <w:r w:rsidRPr="00B9397E">
              <w:rPr>
                <w:rFonts w:cs="Arial"/>
                <w:sz w:val="16"/>
                <w:szCs w:val="16"/>
              </w:rPr>
              <w:t>33 – 40</w:t>
            </w:r>
          </w:p>
        </w:tc>
        <w:tc>
          <w:tcPr>
            <w:tcW w:w="5260" w:type="dxa"/>
            <w:tcBorders>
              <w:top w:val="nil"/>
              <w:left w:val="nil"/>
              <w:bottom w:val="single" w:sz="4" w:space="0" w:color="auto"/>
              <w:right w:val="single" w:sz="4" w:space="0" w:color="auto"/>
            </w:tcBorders>
            <w:shd w:val="clear" w:color="auto" w:fill="auto"/>
            <w:vAlign w:val="center"/>
            <w:hideMark/>
          </w:tcPr>
          <w:p w14:paraId="329D9B3E" w14:textId="05D514D7" w:rsidR="003D44E9" w:rsidRPr="00B9397E" w:rsidRDefault="00F4639D" w:rsidP="00F4639D">
            <w:pPr>
              <w:rPr>
                <w:rFonts w:cs="Arial"/>
                <w:sz w:val="16"/>
                <w:szCs w:val="16"/>
              </w:rPr>
            </w:pPr>
            <w:r w:rsidRPr="00B9397E">
              <w:rPr>
                <w:rFonts w:cs="Arial"/>
                <w:sz w:val="16"/>
                <w:szCs w:val="16"/>
              </w:rPr>
              <w:t>Service</w:t>
            </w:r>
            <w:r w:rsidR="003D44E9" w:rsidRPr="00B9397E">
              <w:rPr>
                <w:rFonts w:cs="Arial"/>
                <w:sz w:val="16"/>
                <w:szCs w:val="16"/>
              </w:rPr>
              <w:t xml:space="preserve"> segment Start Date in CCYYMMDD format</w:t>
            </w:r>
          </w:p>
        </w:tc>
      </w:tr>
      <w:tr w:rsidR="003D44E9" w:rsidRPr="003D44E9" w14:paraId="6A2FD33A" w14:textId="77777777" w:rsidTr="00711E7F">
        <w:trPr>
          <w:gridAfter w:val="1"/>
          <w:wAfter w:w="4898" w:type="dxa"/>
          <w:trHeight w:val="270"/>
        </w:trPr>
        <w:tc>
          <w:tcPr>
            <w:tcW w:w="1440" w:type="dxa"/>
            <w:tcBorders>
              <w:top w:val="nil"/>
              <w:left w:val="single" w:sz="4" w:space="0" w:color="auto"/>
              <w:bottom w:val="single" w:sz="4" w:space="0" w:color="auto"/>
              <w:right w:val="single" w:sz="4" w:space="0" w:color="auto"/>
            </w:tcBorders>
            <w:shd w:val="clear" w:color="auto" w:fill="auto"/>
            <w:vAlign w:val="center"/>
            <w:hideMark/>
          </w:tcPr>
          <w:p w14:paraId="757E3890" w14:textId="75069016" w:rsidR="003D44E9" w:rsidRPr="00B9397E" w:rsidRDefault="003D44E9" w:rsidP="00724060">
            <w:pPr>
              <w:rPr>
                <w:rFonts w:cs="Arial"/>
                <w:sz w:val="16"/>
                <w:szCs w:val="16"/>
              </w:rPr>
            </w:pPr>
            <w:r w:rsidRPr="00B9397E">
              <w:rPr>
                <w:rFonts w:cs="Arial"/>
                <w:sz w:val="16"/>
                <w:szCs w:val="16"/>
              </w:rPr>
              <w:t>Service End Date</w:t>
            </w:r>
          </w:p>
        </w:tc>
        <w:tc>
          <w:tcPr>
            <w:tcW w:w="980" w:type="dxa"/>
            <w:tcBorders>
              <w:top w:val="nil"/>
              <w:left w:val="nil"/>
              <w:bottom w:val="single" w:sz="4" w:space="0" w:color="auto"/>
              <w:right w:val="single" w:sz="4" w:space="0" w:color="auto"/>
            </w:tcBorders>
            <w:shd w:val="clear" w:color="auto" w:fill="auto"/>
            <w:vAlign w:val="center"/>
            <w:hideMark/>
          </w:tcPr>
          <w:p w14:paraId="064CEA92" w14:textId="50ABE68F" w:rsidR="003D44E9" w:rsidRPr="00B9397E" w:rsidRDefault="00CC2B3F" w:rsidP="00F4639D">
            <w:pPr>
              <w:rPr>
                <w:rFonts w:cs="Arial"/>
                <w:sz w:val="16"/>
                <w:szCs w:val="16"/>
              </w:rPr>
            </w:pPr>
            <w:r w:rsidRPr="00B9397E">
              <w:rPr>
                <w:rFonts w:cs="Arial"/>
                <w:sz w:val="16"/>
                <w:szCs w:val="16"/>
              </w:rPr>
              <w:t>41 – 48</w:t>
            </w:r>
          </w:p>
        </w:tc>
        <w:tc>
          <w:tcPr>
            <w:tcW w:w="5260" w:type="dxa"/>
            <w:tcBorders>
              <w:top w:val="nil"/>
              <w:left w:val="nil"/>
              <w:bottom w:val="single" w:sz="4" w:space="0" w:color="auto"/>
              <w:right w:val="single" w:sz="4" w:space="0" w:color="auto"/>
            </w:tcBorders>
            <w:shd w:val="clear" w:color="auto" w:fill="auto"/>
            <w:vAlign w:val="center"/>
            <w:hideMark/>
          </w:tcPr>
          <w:p w14:paraId="4FCF9910" w14:textId="7F48C986" w:rsidR="003D44E9" w:rsidRPr="00B9397E" w:rsidRDefault="00F4639D" w:rsidP="00F4639D">
            <w:pPr>
              <w:rPr>
                <w:rFonts w:cs="Arial"/>
                <w:sz w:val="16"/>
                <w:szCs w:val="16"/>
              </w:rPr>
            </w:pPr>
            <w:r w:rsidRPr="00B9397E">
              <w:rPr>
                <w:rFonts w:cs="Arial"/>
                <w:sz w:val="16"/>
                <w:szCs w:val="16"/>
              </w:rPr>
              <w:t>Service</w:t>
            </w:r>
            <w:r w:rsidR="003D44E9" w:rsidRPr="00B9397E">
              <w:rPr>
                <w:rFonts w:cs="Arial"/>
                <w:sz w:val="16"/>
                <w:szCs w:val="16"/>
              </w:rPr>
              <w:t xml:space="preserve"> segment Stop Date in CCYYMMDD format</w:t>
            </w:r>
          </w:p>
        </w:tc>
      </w:tr>
      <w:tr w:rsidR="003D44E9" w:rsidRPr="003D44E9" w14:paraId="2C9C4D0F" w14:textId="77777777" w:rsidTr="00711E7F">
        <w:trPr>
          <w:gridAfter w:val="1"/>
          <w:wAfter w:w="4898" w:type="dxa"/>
          <w:trHeight w:val="270"/>
        </w:trPr>
        <w:tc>
          <w:tcPr>
            <w:tcW w:w="1440" w:type="dxa"/>
            <w:tcBorders>
              <w:top w:val="nil"/>
              <w:left w:val="single" w:sz="4" w:space="0" w:color="auto"/>
              <w:bottom w:val="single" w:sz="4" w:space="0" w:color="auto"/>
              <w:right w:val="single" w:sz="4" w:space="0" w:color="auto"/>
            </w:tcBorders>
            <w:shd w:val="clear" w:color="auto" w:fill="auto"/>
            <w:vAlign w:val="center"/>
          </w:tcPr>
          <w:p w14:paraId="41FAE67B" w14:textId="48B68CA2" w:rsidR="003D44E9" w:rsidRPr="00B9397E" w:rsidRDefault="003D44E9" w:rsidP="00F4639D">
            <w:pPr>
              <w:rPr>
                <w:rFonts w:cs="Arial"/>
                <w:sz w:val="16"/>
                <w:szCs w:val="16"/>
              </w:rPr>
            </w:pPr>
            <w:r w:rsidRPr="00B9397E">
              <w:rPr>
                <w:rFonts w:cs="Arial"/>
                <w:sz w:val="16"/>
                <w:szCs w:val="16"/>
              </w:rPr>
              <w:t>Service Unit</w:t>
            </w:r>
          </w:p>
        </w:tc>
        <w:tc>
          <w:tcPr>
            <w:tcW w:w="980" w:type="dxa"/>
            <w:tcBorders>
              <w:top w:val="nil"/>
              <w:left w:val="nil"/>
              <w:bottom w:val="single" w:sz="4" w:space="0" w:color="auto"/>
              <w:right w:val="single" w:sz="4" w:space="0" w:color="auto"/>
            </w:tcBorders>
            <w:shd w:val="clear" w:color="auto" w:fill="auto"/>
            <w:vAlign w:val="center"/>
          </w:tcPr>
          <w:p w14:paraId="5168C2AA" w14:textId="6DB8CD52" w:rsidR="003D44E9" w:rsidRPr="00B9397E" w:rsidRDefault="00CC2B3F" w:rsidP="00F4639D">
            <w:pPr>
              <w:rPr>
                <w:rFonts w:cs="Arial"/>
                <w:sz w:val="16"/>
                <w:szCs w:val="16"/>
              </w:rPr>
            </w:pPr>
            <w:r w:rsidRPr="00B9397E">
              <w:rPr>
                <w:rFonts w:cs="Arial"/>
                <w:sz w:val="16"/>
                <w:szCs w:val="16"/>
              </w:rPr>
              <w:t>49 – 54</w:t>
            </w:r>
          </w:p>
        </w:tc>
        <w:tc>
          <w:tcPr>
            <w:tcW w:w="5260" w:type="dxa"/>
            <w:tcBorders>
              <w:top w:val="nil"/>
              <w:left w:val="nil"/>
              <w:bottom w:val="single" w:sz="4" w:space="0" w:color="auto"/>
              <w:right w:val="single" w:sz="4" w:space="0" w:color="auto"/>
            </w:tcBorders>
            <w:shd w:val="clear" w:color="auto" w:fill="auto"/>
            <w:vAlign w:val="center"/>
          </w:tcPr>
          <w:p w14:paraId="3B00E6A0" w14:textId="47427087" w:rsidR="003D44E9" w:rsidRPr="00B9397E" w:rsidRDefault="003D44E9" w:rsidP="00724060">
            <w:pPr>
              <w:rPr>
                <w:rFonts w:cs="Arial"/>
                <w:sz w:val="16"/>
                <w:szCs w:val="16"/>
              </w:rPr>
            </w:pPr>
            <w:r w:rsidRPr="00B9397E">
              <w:rPr>
                <w:rFonts w:cs="Arial"/>
                <w:sz w:val="16"/>
                <w:szCs w:val="16"/>
              </w:rPr>
              <w:t>This describes number of Number of Units Individual is authorized for the service.</w:t>
            </w:r>
          </w:p>
        </w:tc>
      </w:tr>
      <w:tr w:rsidR="003D44E9" w:rsidRPr="003D44E9" w14:paraId="7DBD502F" w14:textId="77777777" w:rsidTr="00711E7F">
        <w:trPr>
          <w:gridAfter w:val="1"/>
          <w:wAfter w:w="4898" w:type="dxa"/>
          <w:trHeight w:val="270"/>
        </w:trPr>
        <w:tc>
          <w:tcPr>
            <w:tcW w:w="1440" w:type="dxa"/>
            <w:tcBorders>
              <w:top w:val="nil"/>
              <w:left w:val="single" w:sz="4" w:space="0" w:color="auto"/>
              <w:bottom w:val="single" w:sz="4" w:space="0" w:color="auto"/>
              <w:right w:val="single" w:sz="4" w:space="0" w:color="auto"/>
            </w:tcBorders>
            <w:shd w:val="clear" w:color="auto" w:fill="auto"/>
            <w:vAlign w:val="center"/>
          </w:tcPr>
          <w:p w14:paraId="5042110C" w14:textId="29D41FEC" w:rsidR="003D44E9" w:rsidRPr="00B9397E" w:rsidRDefault="003D44E9" w:rsidP="00F4639D">
            <w:pPr>
              <w:rPr>
                <w:rFonts w:cs="Arial"/>
                <w:sz w:val="16"/>
                <w:szCs w:val="16"/>
              </w:rPr>
            </w:pPr>
            <w:r w:rsidRPr="00B9397E">
              <w:rPr>
                <w:rFonts w:cs="Arial"/>
                <w:sz w:val="16"/>
                <w:szCs w:val="16"/>
              </w:rPr>
              <w:t>Service Frequency</w:t>
            </w:r>
          </w:p>
        </w:tc>
        <w:tc>
          <w:tcPr>
            <w:tcW w:w="980" w:type="dxa"/>
            <w:tcBorders>
              <w:top w:val="nil"/>
              <w:left w:val="nil"/>
              <w:bottom w:val="single" w:sz="4" w:space="0" w:color="auto"/>
              <w:right w:val="single" w:sz="4" w:space="0" w:color="auto"/>
            </w:tcBorders>
            <w:shd w:val="clear" w:color="auto" w:fill="auto"/>
            <w:vAlign w:val="center"/>
          </w:tcPr>
          <w:p w14:paraId="1194DEAA" w14:textId="65A9A6AB" w:rsidR="003D44E9" w:rsidRPr="00B9397E" w:rsidRDefault="00CC2B3F" w:rsidP="00F4639D">
            <w:pPr>
              <w:rPr>
                <w:rFonts w:cs="Arial"/>
                <w:sz w:val="16"/>
                <w:szCs w:val="16"/>
              </w:rPr>
            </w:pPr>
            <w:r w:rsidRPr="00B9397E">
              <w:rPr>
                <w:rFonts w:cs="Arial"/>
                <w:sz w:val="16"/>
                <w:szCs w:val="16"/>
              </w:rPr>
              <w:t>55 – 57</w:t>
            </w:r>
          </w:p>
        </w:tc>
        <w:tc>
          <w:tcPr>
            <w:tcW w:w="5260" w:type="dxa"/>
            <w:tcBorders>
              <w:top w:val="nil"/>
              <w:left w:val="nil"/>
              <w:bottom w:val="single" w:sz="4" w:space="0" w:color="auto"/>
              <w:right w:val="single" w:sz="4" w:space="0" w:color="auto"/>
            </w:tcBorders>
            <w:shd w:val="clear" w:color="auto" w:fill="auto"/>
            <w:vAlign w:val="center"/>
          </w:tcPr>
          <w:p w14:paraId="2FC28690" w14:textId="4D0CCAAE" w:rsidR="003D44E9" w:rsidRPr="00B9397E" w:rsidRDefault="003D44E9" w:rsidP="00F4639D">
            <w:pPr>
              <w:rPr>
                <w:rFonts w:cs="Arial"/>
                <w:sz w:val="16"/>
                <w:szCs w:val="16"/>
              </w:rPr>
            </w:pPr>
            <w:r w:rsidRPr="00B9397E">
              <w:rPr>
                <w:rFonts w:cs="Arial"/>
                <w:sz w:val="16"/>
                <w:szCs w:val="16"/>
              </w:rPr>
              <w:t>001 - Hours Per Week</w:t>
            </w:r>
          </w:p>
          <w:p w14:paraId="5F222FD3" w14:textId="7EC85471" w:rsidR="003D44E9" w:rsidRPr="00B9397E" w:rsidRDefault="003D44E9" w:rsidP="00F4639D">
            <w:pPr>
              <w:rPr>
                <w:rFonts w:cs="Arial"/>
                <w:sz w:val="16"/>
                <w:szCs w:val="16"/>
              </w:rPr>
            </w:pPr>
            <w:r w:rsidRPr="00B9397E">
              <w:rPr>
                <w:rFonts w:cs="Arial"/>
                <w:sz w:val="16"/>
                <w:szCs w:val="16"/>
              </w:rPr>
              <w:t>002 – Hours Per Month</w:t>
            </w:r>
          </w:p>
          <w:p w14:paraId="74888C30" w14:textId="02F7FF5D" w:rsidR="003D44E9" w:rsidRPr="00B9397E" w:rsidRDefault="003D44E9" w:rsidP="00F4639D">
            <w:pPr>
              <w:rPr>
                <w:rFonts w:cs="Arial"/>
                <w:sz w:val="16"/>
                <w:szCs w:val="16"/>
              </w:rPr>
            </w:pPr>
            <w:r w:rsidRPr="00B9397E">
              <w:rPr>
                <w:rFonts w:cs="Arial"/>
                <w:sz w:val="16"/>
                <w:szCs w:val="16"/>
              </w:rPr>
              <w:t>003 – Hours Per Day</w:t>
            </w:r>
          </w:p>
          <w:p w14:paraId="67CF73C7" w14:textId="7F0C3D31" w:rsidR="003D44E9" w:rsidRPr="00B9397E" w:rsidRDefault="003D44E9" w:rsidP="00F4639D">
            <w:pPr>
              <w:rPr>
                <w:rFonts w:cs="Arial"/>
                <w:sz w:val="16"/>
                <w:szCs w:val="16"/>
              </w:rPr>
            </w:pPr>
            <w:r w:rsidRPr="00B9397E">
              <w:rPr>
                <w:rFonts w:cs="Arial"/>
                <w:sz w:val="16"/>
                <w:szCs w:val="16"/>
              </w:rPr>
              <w:t>004 – Hours Per Bi-Weekly</w:t>
            </w:r>
          </w:p>
          <w:p w14:paraId="172EE96A" w14:textId="4E810121" w:rsidR="003D44E9" w:rsidRPr="00B9397E" w:rsidRDefault="003D44E9" w:rsidP="00724060">
            <w:pPr>
              <w:rPr>
                <w:rFonts w:cs="Arial"/>
                <w:sz w:val="16"/>
                <w:szCs w:val="16"/>
              </w:rPr>
            </w:pPr>
            <w:r w:rsidRPr="00B9397E">
              <w:rPr>
                <w:rFonts w:cs="Arial"/>
                <w:sz w:val="16"/>
                <w:szCs w:val="16"/>
              </w:rPr>
              <w:t>005 – Visits</w:t>
            </w:r>
          </w:p>
        </w:tc>
      </w:tr>
      <w:tr w:rsidR="003D44E9" w:rsidRPr="003D44E9" w14:paraId="28937CEC" w14:textId="77777777" w:rsidTr="00711E7F">
        <w:trPr>
          <w:gridAfter w:val="1"/>
          <w:wAfter w:w="4898" w:type="dxa"/>
          <w:trHeight w:val="270"/>
        </w:trPr>
        <w:tc>
          <w:tcPr>
            <w:tcW w:w="1440" w:type="dxa"/>
            <w:tcBorders>
              <w:top w:val="nil"/>
              <w:left w:val="single" w:sz="4" w:space="0" w:color="auto"/>
              <w:bottom w:val="single" w:sz="4" w:space="0" w:color="auto"/>
              <w:right w:val="single" w:sz="4" w:space="0" w:color="auto"/>
            </w:tcBorders>
            <w:shd w:val="clear" w:color="auto" w:fill="auto"/>
            <w:vAlign w:val="center"/>
          </w:tcPr>
          <w:p w14:paraId="177BA5E7" w14:textId="1654E440" w:rsidR="003D44E9" w:rsidRPr="00B9397E" w:rsidRDefault="003D44E9" w:rsidP="00F4639D">
            <w:pPr>
              <w:rPr>
                <w:rFonts w:cs="Arial"/>
                <w:sz w:val="16"/>
                <w:szCs w:val="16"/>
              </w:rPr>
            </w:pPr>
            <w:r w:rsidRPr="00B9397E">
              <w:rPr>
                <w:rFonts w:cs="Arial"/>
                <w:sz w:val="16"/>
                <w:szCs w:val="16"/>
              </w:rPr>
              <w:t>Service Provider SAK ID</w:t>
            </w:r>
          </w:p>
        </w:tc>
        <w:tc>
          <w:tcPr>
            <w:tcW w:w="980" w:type="dxa"/>
            <w:tcBorders>
              <w:top w:val="nil"/>
              <w:left w:val="nil"/>
              <w:bottom w:val="single" w:sz="4" w:space="0" w:color="auto"/>
              <w:right w:val="single" w:sz="4" w:space="0" w:color="auto"/>
            </w:tcBorders>
            <w:shd w:val="clear" w:color="auto" w:fill="auto"/>
            <w:vAlign w:val="center"/>
          </w:tcPr>
          <w:p w14:paraId="7D98429D" w14:textId="386BCCE8" w:rsidR="003D44E9" w:rsidRPr="00B9397E" w:rsidRDefault="00CC2B3F" w:rsidP="00F4639D">
            <w:pPr>
              <w:rPr>
                <w:rFonts w:cs="Arial"/>
                <w:sz w:val="16"/>
                <w:szCs w:val="16"/>
              </w:rPr>
            </w:pPr>
            <w:r w:rsidRPr="00B9397E">
              <w:rPr>
                <w:rFonts w:cs="Arial"/>
                <w:sz w:val="16"/>
                <w:szCs w:val="16"/>
              </w:rPr>
              <w:t>58 – 64</w:t>
            </w:r>
          </w:p>
        </w:tc>
        <w:tc>
          <w:tcPr>
            <w:tcW w:w="5260" w:type="dxa"/>
            <w:tcBorders>
              <w:top w:val="nil"/>
              <w:left w:val="nil"/>
              <w:bottom w:val="single" w:sz="4" w:space="0" w:color="auto"/>
              <w:right w:val="single" w:sz="4" w:space="0" w:color="auto"/>
            </w:tcBorders>
            <w:shd w:val="clear" w:color="auto" w:fill="auto"/>
            <w:vAlign w:val="center"/>
          </w:tcPr>
          <w:p w14:paraId="4A45BF3F" w14:textId="77777777" w:rsidR="003D44E9" w:rsidRPr="00B9397E" w:rsidRDefault="003D44E9" w:rsidP="003D44E9">
            <w:pPr>
              <w:rPr>
                <w:rFonts w:cs="Arial"/>
                <w:sz w:val="16"/>
                <w:szCs w:val="16"/>
              </w:rPr>
            </w:pPr>
            <w:r w:rsidRPr="00B9397E">
              <w:rPr>
                <w:rFonts w:cs="Arial"/>
                <w:sz w:val="16"/>
                <w:szCs w:val="16"/>
              </w:rPr>
              <w:t>Long Term Care MMIS system assigned key number</w:t>
            </w:r>
          </w:p>
          <w:p w14:paraId="55408DF9" w14:textId="5BF7BE20" w:rsidR="003D44E9" w:rsidRPr="00B9397E" w:rsidRDefault="003D44E9" w:rsidP="00F4639D">
            <w:pPr>
              <w:rPr>
                <w:rFonts w:cs="Arial"/>
                <w:sz w:val="16"/>
                <w:szCs w:val="16"/>
              </w:rPr>
            </w:pPr>
          </w:p>
        </w:tc>
      </w:tr>
      <w:tr w:rsidR="003D44E9" w:rsidRPr="00E93AD9" w14:paraId="224CD2A3" w14:textId="77777777" w:rsidTr="00711E7F">
        <w:trPr>
          <w:gridAfter w:val="1"/>
          <w:wAfter w:w="4898" w:type="dxa"/>
          <w:trHeight w:val="270"/>
        </w:trPr>
        <w:tc>
          <w:tcPr>
            <w:tcW w:w="1440" w:type="dxa"/>
            <w:tcBorders>
              <w:top w:val="nil"/>
              <w:left w:val="single" w:sz="4" w:space="0" w:color="auto"/>
              <w:bottom w:val="nil"/>
              <w:right w:val="single" w:sz="4" w:space="0" w:color="auto"/>
            </w:tcBorders>
            <w:shd w:val="clear" w:color="auto" w:fill="auto"/>
            <w:vAlign w:val="center"/>
          </w:tcPr>
          <w:p w14:paraId="1A83B123" w14:textId="59AEF04D" w:rsidR="003D44E9" w:rsidRPr="00B9397E" w:rsidRDefault="003D44E9" w:rsidP="00F4639D">
            <w:pPr>
              <w:rPr>
                <w:rFonts w:cs="Arial"/>
                <w:sz w:val="16"/>
                <w:szCs w:val="16"/>
              </w:rPr>
            </w:pPr>
            <w:r w:rsidRPr="00B9397E">
              <w:rPr>
                <w:rFonts w:cs="Arial"/>
                <w:sz w:val="16"/>
                <w:szCs w:val="16"/>
              </w:rPr>
              <w:t>Acuity Level</w:t>
            </w:r>
          </w:p>
        </w:tc>
        <w:tc>
          <w:tcPr>
            <w:tcW w:w="980" w:type="dxa"/>
            <w:tcBorders>
              <w:top w:val="nil"/>
              <w:left w:val="nil"/>
              <w:bottom w:val="nil"/>
              <w:right w:val="single" w:sz="4" w:space="0" w:color="auto"/>
            </w:tcBorders>
            <w:shd w:val="clear" w:color="auto" w:fill="auto"/>
            <w:vAlign w:val="center"/>
          </w:tcPr>
          <w:p w14:paraId="492F5020" w14:textId="1AA0B182" w:rsidR="003D44E9" w:rsidRPr="00B9397E" w:rsidRDefault="00CC2B3F" w:rsidP="00F4639D">
            <w:pPr>
              <w:rPr>
                <w:rFonts w:cs="Arial"/>
                <w:sz w:val="16"/>
                <w:szCs w:val="16"/>
              </w:rPr>
            </w:pPr>
            <w:r w:rsidRPr="00B9397E">
              <w:rPr>
                <w:rFonts w:cs="Arial"/>
                <w:sz w:val="16"/>
                <w:szCs w:val="16"/>
              </w:rPr>
              <w:t>65 – 66</w:t>
            </w:r>
          </w:p>
        </w:tc>
        <w:tc>
          <w:tcPr>
            <w:tcW w:w="5260" w:type="dxa"/>
            <w:tcBorders>
              <w:top w:val="nil"/>
              <w:left w:val="nil"/>
              <w:bottom w:val="nil"/>
              <w:right w:val="single" w:sz="4" w:space="0" w:color="auto"/>
            </w:tcBorders>
            <w:shd w:val="clear" w:color="auto" w:fill="auto"/>
            <w:vAlign w:val="center"/>
          </w:tcPr>
          <w:p w14:paraId="3721AF3F" w14:textId="28170B93" w:rsidR="003D44E9" w:rsidRPr="00B9397E" w:rsidRDefault="003D44E9" w:rsidP="00F4639D">
            <w:pPr>
              <w:rPr>
                <w:rFonts w:cs="Arial"/>
                <w:sz w:val="16"/>
                <w:szCs w:val="16"/>
              </w:rPr>
            </w:pPr>
            <w:r w:rsidRPr="00B9397E">
              <w:rPr>
                <w:rFonts w:cs="Arial"/>
                <w:sz w:val="16"/>
                <w:szCs w:val="16"/>
              </w:rPr>
              <w:t>Acuity Level “01”,”02”,”03”,”04”,”05”,”06” will be sent. By default it’s Empty space</w:t>
            </w:r>
          </w:p>
        </w:tc>
      </w:tr>
      <w:tr w:rsidR="00AB24C0" w:rsidRPr="00E93AD9" w14:paraId="174C7BC6" w14:textId="77777777" w:rsidTr="00F4639D">
        <w:trPr>
          <w:gridAfter w:val="1"/>
          <w:wAfter w:w="4898" w:type="dxa"/>
          <w:trHeight w:val="270"/>
        </w:trPr>
        <w:tc>
          <w:tcPr>
            <w:tcW w:w="1440" w:type="dxa"/>
            <w:tcBorders>
              <w:top w:val="nil"/>
              <w:left w:val="single" w:sz="4" w:space="0" w:color="auto"/>
              <w:bottom w:val="single" w:sz="4" w:space="0" w:color="auto"/>
              <w:right w:val="single" w:sz="4" w:space="0" w:color="auto"/>
            </w:tcBorders>
            <w:shd w:val="clear" w:color="auto" w:fill="auto"/>
            <w:vAlign w:val="center"/>
          </w:tcPr>
          <w:p w14:paraId="420FE58A" w14:textId="4C79064E" w:rsidR="00AB24C0" w:rsidRPr="00B9397E" w:rsidRDefault="00AB24C0" w:rsidP="00F4639D">
            <w:pPr>
              <w:rPr>
                <w:rFonts w:cs="Arial"/>
                <w:sz w:val="16"/>
                <w:szCs w:val="16"/>
              </w:rPr>
            </w:pPr>
            <w:r w:rsidRPr="00B9397E">
              <w:rPr>
                <w:rFonts w:cs="Arial"/>
                <w:sz w:val="16"/>
                <w:szCs w:val="16"/>
              </w:rPr>
              <w:t>Procedure Code</w:t>
            </w:r>
          </w:p>
        </w:tc>
        <w:tc>
          <w:tcPr>
            <w:tcW w:w="980" w:type="dxa"/>
            <w:tcBorders>
              <w:top w:val="nil"/>
              <w:left w:val="nil"/>
              <w:bottom w:val="single" w:sz="4" w:space="0" w:color="auto"/>
              <w:right w:val="single" w:sz="4" w:space="0" w:color="auto"/>
            </w:tcBorders>
            <w:shd w:val="clear" w:color="auto" w:fill="auto"/>
            <w:vAlign w:val="center"/>
          </w:tcPr>
          <w:p w14:paraId="76E5A590" w14:textId="4CFE0EE3" w:rsidR="00AB24C0" w:rsidRPr="00B9397E" w:rsidRDefault="00CC2B3F" w:rsidP="00F4639D">
            <w:pPr>
              <w:rPr>
                <w:rFonts w:cs="Arial"/>
                <w:sz w:val="16"/>
                <w:szCs w:val="16"/>
              </w:rPr>
            </w:pPr>
            <w:r w:rsidRPr="00B9397E">
              <w:rPr>
                <w:rFonts w:cs="Arial"/>
                <w:sz w:val="16"/>
                <w:szCs w:val="16"/>
              </w:rPr>
              <w:t>67 – 74</w:t>
            </w:r>
          </w:p>
        </w:tc>
        <w:tc>
          <w:tcPr>
            <w:tcW w:w="5260" w:type="dxa"/>
            <w:tcBorders>
              <w:top w:val="nil"/>
              <w:left w:val="nil"/>
              <w:bottom w:val="single" w:sz="4" w:space="0" w:color="auto"/>
              <w:right w:val="single" w:sz="4" w:space="0" w:color="auto"/>
            </w:tcBorders>
            <w:shd w:val="clear" w:color="auto" w:fill="auto"/>
            <w:vAlign w:val="center"/>
          </w:tcPr>
          <w:p w14:paraId="630D7B9F" w14:textId="748EB7CB" w:rsidR="00AB24C0" w:rsidRPr="00B9397E" w:rsidRDefault="00AB24C0" w:rsidP="00F4639D">
            <w:pPr>
              <w:rPr>
                <w:rFonts w:cs="Arial"/>
                <w:sz w:val="16"/>
                <w:szCs w:val="16"/>
              </w:rPr>
            </w:pPr>
            <w:r w:rsidRPr="00B9397E">
              <w:rPr>
                <w:rFonts w:cs="Arial"/>
                <w:sz w:val="16"/>
                <w:szCs w:val="16"/>
              </w:rPr>
              <w:t xml:space="preserve">The MMIS procedure code associated with the service type and service frequency specified. </w:t>
            </w:r>
          </w:p>
        </w:tc>
      </w:tr>
    </w:tbl>
    <w:p w14:paraId="627DBAD5" w14:textId="745289A4" w:rsidR="00D57903" w:rsidRPr="00B9397E" w:rsidRDefault="00D57903" w:rsidP="00FC2CEF">
      <w:pPr>
        <w:jc w:val="both"/>
        <w:rPr>
          <w:rFonts w:cs="Arial"/>
        </w:rPr>
      </w:pPr>
    </w:p>
    <w:p w14:paraId="6D733BE8" w14:textId="77777777" w:rsidR="003D4851" w:rsidRPr="00B9397E" w:rsidRDefault="003D4851" w:rsidP="00FC2CEF">
      <w:pPr>
        <w:jc w:val="both"/>
        <w:rPr>
          <w:rFonts w:cs="Arial"/>
        </w:rPr>
      </w:pPr>
    </w:p>
    <w:p w14:paraId="78CE2252" w14:textId="5DB4D7A1" w:rsidR="003D4851" w:rsidRDefault="003D4851" w:rsidP="00FC2CEF">
      <w:pPr>
        <w:jc w:val="both"/>
        <w:rPr>
          <w:rFonts w:cs="Arial"/>
        </w:rPr>
      </w:pPr>
      <w:r w:rsidRPr="00B9397E">
        <w:rPr>
          <w:rFonts w:cs="Arial"/>
        </w:rPr>
        <w:lastRenderedPageBreak/>
        <w:t>The MMIS interface will translate the Procedure code to be sent in the following manner –</w:t>
      </w:r>
      <w:r>
        <w:rPr>
          <w:rFonts w:cs="Arial"/>
        </w:rPr>
        <w:t xml:space="preserve"> </w:t>
      </w:r>
    </w:p>
    <w:p w14:paraId="5B94B09D" w14:textId="77777777" w:rsidR="003D4851" w:rsidRDefault="003D4851" w:rsidP="00FC2CEF">
      <w:pPr>
        <w:jc w:val="both"/>
        <w:rPr>
          <w:rFonts w:cs="Arial"/>
        </w:rPr>
      </w:pPr>
    </w:p>
    <w:p w14:paraId="7DC11DB7" w14:textId="77777777" w:rsidR="003D4851" w:rsidRDefault="003D4851" w:rsidP="00FC2CEF">
      <w:pPr>
        <w:jc w:val="both"/>
        <w:rPr>
          <w:rFonts w:cs="Arial"/>
        </w:rPr>
      </w:pPr>
    </w:p>
    <w:tbl>
      <w:tblPr>
        <w:tblStyle w:val="TableGrid"/>
        <w:tblW w:w="0" w:type="auto"/>
        <w:tblLook w:val="04A0" w:firstRow="1" w:lastRow="0" w:firstColumn="1" w:lastColumn="0" w:noHBand="0" w:noVBand="1"/>
      </w:tblPr>
      <w:tblGrid>
        <w:gridCol w:w="1927"/>
        <w:gridCol w:w="1737"/>
        <w:gridCol w:w="1974"/>
        <w:gridCol w:w="1731"/>
        <w:gridCol w:w="1981"/>
      </w:tblGrid>
      <w:tr w:rsidR="003D4851" w:rsidRPr="00E93AD9" w14:paraId="459EBCC2" w14:textId="77777777" w:rsidTr="00711E7F">
        <w:tc>
          <w:tcPr>
            <w:tcW w:w="1984" w:type="dxa"/>
          </w:tcPr>
          <w:p w14:paraId="0ADCB1BB" w14:textId="3DBB6921" w:rsidR="003D4851" w:rsidRPr="00B9397E" w:rsidRDefault="003D4851" w:rsidP="00711E7F">
            <w:pPr>
              <w:tabs>
                <w:tab w:val="right" w:pos="2178"/>
              </w:tabs>
              <w:jc w:val="both"/>
              <w:rPr>
                <w:rFonts w:cs="Arial"/>
                <w:b/>
              </w:rPr>
            </w:pPr>
            <w:r w:rsidRPr="00B9397E">
              <w:rPr>
                <w:rFonts w:cs="Arial"/>
                <w:b/>
              </w:rPr>
              <w:t>Program Type</w:t>
            </w:r>
          </w:p>
        </w:tc>
        <w:tc>
          <w:tcPr>
            <w:tcW w:w="1763" w:type="dxa"/>
          </w:tcPr>
          <w:p w14:paraId="7520C564" w14:textId="547E3C67" w:rsidR="003D4851" w:rsidRPr="00B9397E" w:rsidRDefault="003D4851" w:rsidP="00FC2CEF">
            <w:pPr>
              <w:jc w:val="both"/>
              <w:rPr>
                <w:rFonts w:cs="Arial"/>
                <w:b/>
              </w:rPr>
            </w:pPr>
            <w:r w:rsidRPr="00B9397E">
              <w:rPr>
                <w:rFonts w:cs="Arial"/>
                <w:b/>
              </w:rPr>
              <w:t>Authorizing Agency</w:t>
            </w:r>
          </w:p>
        </w:tc>
        <w:tc>
          <w:tcPr>
            <w:tcW w:w="2036" w:type="dxa"/>
          </w:tcPr>
          <w:p w14:paraId="4F9B03DC" w14:textId="5E963E50" w:rsidR="003D4851" w:rsidRPr="00B9397E" w:rsidRDefault="003D4851" w:rsidP="00FC2CEF">
            <w:pPr>
              <w:jc w:val="both"/>
              <w:rPr>
                <w:rFonts w:cs="Arial"/>
                <w:b/>
              </w:rPr>
            </w:pPr>
            <w:r w:rsidRPr="00B9397E">
              <w:rPr>
                <w:rFonts w:cs="Arial"/>
                <w:b/>
              </w:rPr>
              <w:t>Service Type</w:t>
            </w:r>
          </w:p>
        </w:tc>
        <w:tc>
          <w:tcPr>
            <w:tcW w:w="1763" w:type="dxa"/>
          </w:tcPr>
          <w:p w14:paraId="08F00038" w14:textId="655A2152" w:rsidR="003D4851" w:rsidRPr="00B9397E" w:rsidRDefault="003D4851" w:rsidP="00FC2CEF">
            <w:pPr>
              <w:jc w:val="both"/>
              <w:rPr>
                <w:rFonts w:cs="Arial"/>
                <w:b/>
              </w:rPr>
            </w:pPr>
            <w:r w:rsidRPr="00B9397E">
              <w:rPr>
                <w:rFonts w:cs="Arial"/>
                <w:b/>
              </w:rPr>
              <w:t>Frequency</w:t>
            </w:r>
          </w:p>
        </w:tc>
        <w:tc>
          <w:tcPr>
            <w:tcW w:w="2030" w:type="dxa"/>
          </w:tcPr>
          <w:p w14:paraId="7A450A08" w14:textId="27F03457" w:rsidR="003D4851" w:rsidRPr="00B9397E" w:rsidRDefault="003D4851" w:rsidP="00FC2CEF">
            <w:pPr>
              <w:jc w:val="both"/>
              <w:rPr>
                <w:rFonts w:cs="Arial"/>
                <w:b/>
              </w:rPr>
            </w:pPr>
            <w:r w:rsidRPr="00B9397E">
              <w:rPr>
                <w:rFonts w:cs="Arial"/>
                <w:b/>
              </w:rPr>
              <w:t>Procedure Code</w:t>
            </w:r>
          </w:p>
        </w:tc>
      </w:tr>
      <w:tr w:rsidR="003D4851" w:rsidRPr="00E93AD9" w14:paraId="6AEB6200" w14:textId="77777777" w:rsidTr="00711E7F">
        <w:tc>
          <w:tcPr>
            <w:tcW w:w="1984" w:type="dxa"/>
          </w:tcPr>
          <w:p w14:paraId="75BC2F06" w14:textId="0B622FD7" w:rsidR="003D4851" w:rsidRPr="00B9397E" w:rsidRDefault="003D4851" w:rsidP="00FC2CEF">
            <w:pPr>
              <w:jc w:val="both"/>
              <w:rPr>
                <w:rFonts w:cs="Arial"/>
                <w:sz w:val="16"/>
              </w:rPr>
            </w:pPr>
            <w:r w:rsidRPr="00B9397E">
              <w:rPr>
                <w:rFonts w:cs="Arial"/>
                <w:sz w:val="16"/>
              </w:rPr>
              <w:t>Community</w:t>
            </w:r>
          </w:p>
        </w:tc>
        <w:tc>
          <w:tcPr>
            <w:tcW w:w="1763" w:type="dxa"/>
          </w:tcPr>
          <w:p w14:paraId="3A8CBE05" w14:textId="2D9636A6" w:rsidR="003D4851" w:rsidRPr="00B9397E" w:rsidRDefault="003D4851" w:rsidP="00FC2CEF">
            <w:pPr>
              <w:jc w:val="both"/>
              <w:rPr>
                <w:rFonts w:cs="Arial"/>
                <w:sz w:val="16"/>
              </w:rPr>
            </w:pPr>
            <w:r w:rsidRPr="00B9397E">
              <w:rPr>
                <w:rFonts w:cs="Arial"/>
                <w:sz w:val="16"/>
              </w:rPr>
              <w:t>DHS</w:t>
            </w:r>
          </w:p>
        </w:tc>
        <w:tc>
          <w:tcPr>
            <w:tcW w:w="2036" w:type="dxa"/>
          </w:tcPr>
          <w:p w14:paraId="4F64DD22" w14:textId="54C0992F" w:rsidR="003D4851" w:rsidRPr="00B9397E" w:rsidRDefault="003D4851" w:rsidP="00FC2CEF">
            <w:pPr>
              <w:jc w:val="both"/>
              <w:rPr>
                <w:rFonts w:cs="Arial"/>
                <w:sz w:val="16"/>
              </w:rPr>
            </w:pPr>
            <w:r w:rsidRPr="00B9397E">
              <w:rPr>
                <w:rFonts w:cs="Arial"/>
                <w:sz w:val="16"/>
              </w:rPr>
              <w:t>Personal Care</w:t>
            </w:r>
          </w:p>
        </w:tc>
        <w:tc>
          <w:tcPr>
            <w:tcW w:w="1763" w:type="dxa"/>
          </w:tcPr>
          <w:p w14:paraId="6B84472D" w14:textId="1CC1C4D3" w:rsidR="003D4851" w:rsidRPr="00B9397E" w:rsidRDefault="003D4851" w:rsidP="00FC2CEF">
            <w:pPr>
              <w:jc w:val="both"/>
              <w:rPr>
                <w:rFonts w:cs="Arial"/>
                <w:sz w:val="16"/>
              </w:rPr>
            </w:pPr>
            <w:r w:rsidRPr="00B9397E">
              <w:rPr>
                <w:rFonts w:cs="Arial"/>
                <w:sz w:val="16"/>
              </w:rPr>
              <w:t>Hours per week</w:t>
            </w:r>
          </w:p>
        </w:tc>
        <w:tc>
          <w:tcPr>
            <w:tcW w:w="2030" w:type="dxa"/>
          </w:tcPr>
          <w:p w14:paraId="4CAB83C8" w14:textId="6436484C" w:rsidR="003D4851" w:rsidRPr="00B9397E" w:rsidRDefault="003D4851" w:rsidP="00FC2CEF">
            <w:pPr>
              <w:jc w:val="both"/>
              <w:rPr>
                <w:rFonts w:cs="Arial"/>
                <w:sz w:val="16"/>
              </w:rPr>
            </w:pPr>
            <w:r w:rsidRPr="00B9397E">
              <w:rPr>
                <w:rFonts w:cs="Arial"/>
                <w:sz w:val="16"/>
              </w:rPr>
              <w:t>S5125</w:t>
            </w:r>
          </w:p>
        </w:tc>
      </w:tr>
      <w:tr w:rsidR="003D4851" w:rsidRPr="00E93AD9" w14:paraId="6CBE616A" w14:textId="77777777" w:rsidTr="00711E7F">
        <w:tc>
          <w:tcPr>
            <w:tcW w:w="1984" w:type="dxa"/>
          </w:tcPr>
          <w:p w14:paraId="631B8BBD" w14:textId="772D454E" w:rsidR="003D4851" w:rsidRPr="00B9397E" w:rsidRDefault="003D4851" w:rsidP="003D4851">
            <w:pPr>
              <w:jc w:val="both"/>
              <w:rPr>
                <w:rFonts w:cs="Arial"/>
                <w:sz w:val="16"/>
              </w:rPr>
            </w:pPr>
          </w:p>
        </w:tc>
        <w:tc>
          <w:tcPr>
            <w:tcW w:w="1763" w:type="dxa"/>
          </w:tcPr>
          <w:p w14:paraId="14E774FA" w14:textId="428E362F" w:rsidR="003D4851" w:rsidRPr="00B9397E" w:rsidRDefault="003D4851" w:rsidP="003D4851">
            <w:pPr>
              <w:jc w:val="both"/>
              <w:rPr>
                <w:rFonts w:cs="Arial"/>
                <w:sz w:val="16"/>
              </w:rPr>
            </w:pPr>
          </w:p>
        </w:tc>
        <w:tc>
          <w:tcPr>
            <w:tcW w:w="2036" w:type="dxa"/>
          </w:tcPr>
          <w:p w14:paraId="32CCC7AC" w14:textId="760017A8" w:rsidR="003D4851" w:rsidRPr="00B9397E" w:rsidRDefault="003D4851" w:rsidP="003D4851">
            <w:pPr>
              <w:jc w:val="both"/>
              <w:rPr>
                <w:rFonts w:cs="Arial"/>
                <w:sz w:val="16"/>
              </w:rPr>
            </w:pPr>
            <w:r w:rsidRPr="00B9397E">
              <w:rPr>
                <w:rFonts w:cs="Arial"/>
                <w:sz w:val="16"/>
              </w:rPr>
              <w:t>Home Maker</w:t>
            </w:r>
          </w:p>
        </w:tc>
        <w:tc>
          <w:tcPr>
            <w:tcW w:w="1763" w:type="dxa"/>
          </w:tcPr>
          <w:p w14:paraId="7514EE8B" w14:textId="6E05DC73" w:rsidR="003D4851" w:rsidRPr="00B9397E" w:rsidRDefault="003D4851" w:rsidP="003D4851">
            <w:pPr>
              <w:jc w:val="both"/>
              <w:rPr>
                <w:rFonts w:cs="Arial"/>
                <w:sz w:val="16"/>
              </w:rPr>
            </w:pPr>
            <w:r w:rsidRPr="00B9397E">
              <w:rPr>
                <w:rFonts w:cs="Arial"/>
                <w:sz w:val="16"/>
              </w:rPr>
              <w:t>Hours per week</w:t>
            </w:r>
          </w:p>
        </w:tc>
        <w:tc>
          <w:tcPr>
            <w:tcW w:w="2030" w:type="dxa"/>
          </w:tcPr>
          <w:p w14:paraId="3F103B43" w14:textId="7CE0C051" w:rsidR="003D4851" w:rsidRPr="00B9397E" w:rsidRDefault="003D4851" w:rsidP="003D4851">
            <w:pPr>
              <w:jc w:val="both"/>
              <w:rPr>
                <w:rFonts w:cs="Arial"/>
                <w:sz w:val="16"/>
              </w:rPr>
            </w:pPr>
            <w:r w:rsidRPr="00B9397E">
              <w:rPr>
                <w:rFonts w:cs="Arial"/>
                <w:sz w:val="16"/>
              </w:rPr>
              <w:t>S5130</w:t>
            </w:r>
          </w:p>
        </w:tc>
      </w:tr>
      <w:tr w:rsidR="003D4851" w:rsidRPr="00E93AD9" w14:paraId="41CE66D1" w14:textId="77777777" w:rsidTr="00711E7F">
        <w:tc>
          <w:tcPr>
            <w:tcW w:w="1984" w:type="dxa"/>
          </w:tcPr>
          <w:p w14:paraId="5EAC04CF" w14:textId="23026A84" w:rsidR="003D4851" w:rsidRPr="00B9397E" w:rsidRDefault="003D4851" w:rsidP="003D4851">
            <w:pPr>
              <w:jc w:val="both"/>
              <w:rPr>
                <w:rFonts w:cs="Arial"/>
                <w:sz w:val="16"/>
              </w:rPr>
            </w:pPr>
          </w:p>
        </w:tc>
        <w:tc>
          <w:tcPr>
            <w:tcW w:w="1763" w:type="dxa"/>
          </w:tcPr>
          <w:p w14:paraId="44E2EBAB" w14:textId="32F34B6D" w:rsidR="003D4851" w:rsidRPr="00B9397E" w:rsidRDefault="003D4851" w:rsidP="003D4851">
            <w:pPr>
              <w:jc w:val="both"/>
              <w:rPr>
                <w:rFonts w:cs="Arial"/>
                <w:sz w:val="16"/>
              </w:rPr>
            </w:pPr>
          </w:p>
        </w:tc>
        <w:tc>
          <w:tcPr>
            <w:tcW w:w="2036" w:type="dxa"/>
          </w:tcPr>
          <w:p w14:paraId="08416939" w14:textId="73087B10" w:rsidR="003D4851" w:rsidRPr="00B9397E" w:rsidRDefault="003D4851" w:rsidP="003D4851">
            <w:pPr>
              <w:jc w:val="both"/>
              <w:rPr>
                <w:rFonts w:cs="Arial"/>
                <w:sz w:val="16"/>
              </w:rPr>
            </w:pPr>
            <w:r w:rsidRPr="00B9397E">
              <w:rPr>
                <w:rFonts w:cs="Arial"/>
                <w:sz w:val="16"/>
              </w:rPr>
              <w:t>Combined Homecare/ Personal care</w:t>
            </w:r>
          </w:p>
        </w:tc>
        <w:tc>
          <w:tcPr>
            <w:tcW w:w="1763" w:type="dxa"/>
          </w:tcPr>
          <w:p w14:paraId="506E5206" w14:textId="71E70FDA" w:rsidR="003D4851" w:rsidRPr="00B9397E" w:rsidRDefault="003D4851" w:rsidP="003D4851">
            <w:pPr>
              <w:jc w:val="both"/>
              <w:rPr>
                <w:rFonts w:cs="Arial"/>
                <w:sz w:val="16"/>
              </w:rPr>
            </w:pPr>
            <w:r w:rsidRPr="00B9397E">
              <w:rPr>
                <w:rFonts w:cs="Arial"/>
                <w:sz w:val="16"/>
              </w:rPr>
              <w:t>Hours per week</w:t>
            </w:r>
          </w:p>
        </w:tc>
        <w:tc>
          <w:tcPr>
            <w:tcW w:w="2030" w:type="dxa"/>
          </w:tcPr>
          <w:p w14:paraId="334D915D" w14:textId="5F835F5F" w:rsidR="003D4851" w:rsidRPr="00B9397E" w:rsidRDefault="003D4851" w:rsidP="003D4851">
            <w:pPr>
              <w:jc w:val="both"/>
              <w:rPr>
                <w:rFonts w:cs="Arial"/>
                <w:sz w:val="16"/>
              </w:rPr>
            </w:pPr>
            <w:r w:rsidRPr="00B9397E">
              <w:rPr>
                <w:rFonts w:cs="Arial"/>
                <w:sz w:val="16"/>
              </w:rPr>
              <w:t>S5125 U1</w:t>
            </w:r>
          </w:p>
        </w:tc>
      </w:tr>
      <w:tr w:rsidR="003D4851" w:rsidRPr="00E93AD9" w14:paraId="7D1421DE" w14:textId="77777777" w:rsidTr="00711E7F">
        <w:tc>
          <w:tcPr>
            <w:tcW w:w="1984" w:type="dxa"/>
          </w:tcPr>
          <w:p w14:paraId="264B2516" w14:textId="07753C8D" w:rsidR="003D4851" w:rsidRPr="00B9397E" w:rsidRDefault="003D4851" w:rsidP="003D4851">
            <w:pPr>
              <w:jc w:val="both"/>
              <w:rPr>
                <w:rFonts w:cs="Arial"/>
                <w:sz w:val="16"/>
              </w:rPr>
            </w:pPr>
          </w:p>
        </w:tc>
        <w:tc>
          <w:tcPr>
            <w:tcW w:w="1763" w:type="dxa"/>
          </w:tcPr>
          <w:p w14:paraId="2294327A" w14:textId="4C705CC1" w:rsidR="003D4851" w:rsidRPr="00B9397E" w:rsidRDefault="003D4851" w:rsidP="003D4851">
            <w:pPr>
              <w:jc w:val="both"/>
              <w:rPr>
                <w:rFonts w:cs="Arial"/>
                <w:sz w:val="16"/>
              </w:rPr>
            </w:pPr>
          </w:p>
        </w:tc>
        <w:tc>
          <w:tcPr>
            <w:tcW w:w="2036" w:type="dxa"/>
          </w:tcPr>
          <w:p w14:paraId="2BDA8992" w14:textId="49035439" w:rsidR="003D4851" w:rsidRPr="00B9397E" w:rsidRDefault="003D4851" w:rsidP="003D4851">
            <w:pPr>
              <w:jc w:val="both"/>
              <w:rPr>
                <w:rFonts w:cs="Arial"/>
                <w:sz w:val="16"/>
              </w:rPr>
            </w:pPr>
            <w:r w:rsidRPr="00B9397E">
              <w:rPr>
                <w:rFonts w:cs="Arial"/>
                <w:sz w:val="16"/>
              </w:rPr>
              <w:t>LPN</w:t>
            </w:r>
          </w:p>
        </w:tc>
        <w:tc>
          <w:tcPr>
            <w:tcW w:w="1763" w:type="dxa"/>
          </w:tcPr>
          <w:p w14:paraId="79DC71F0" w14:textId="48580393" w:rsidR="003D4851" w:rsidRPr="00B9397E" w:rsidRDefault="003D4851" w:rsidP="003D4851">
            <w:pPr>
              <w:jc w:val="both"/>
              <w:rPr>
                <w:rFonts w:cs="Arial"/>
                <w:sz w:val="16"/>
              </w:rPr>
            </w:pPr>
            <w:r w:rsidRPr="00B9397E">
              <w:rPr>
                <w:rFonts w:cs="Arial"/>
                <w:sz w:val="16"/>
              </w:rPr>
              <w:t>Hours per week</w:t>
            </w:r>
          </w:p>
        </w:tc>
        <w:tc>
          <w:tcPr>
            <w:tcW w:w="2030" w:type="dxa"/>
          </w:tcPr>
          <w:p w14:paraId="190C0478" w14:textId="77B68C5A" w:rsidR="003D4851" w:rsidRPr="00B9397E" w:rsidRDefault="003D4851" w:rsidP="003D4851">
            <w:pPr>
              <w:jc w:val="both"/>
              <w:rPr>
                <w:rFonts w:cs="Arial"/>
                <w:sz w:val="16"/>
              </w:rPr>
            </w:pPr>
            <w:r w:rsidRPr="00B9397E">
              <w:rPr>
                <w:rFonts w:cs="Arial"/>
                <w:sz w:val="16"/>
              </w:rPr>
              <w:t>T1000</w:t>
            </w:r>
          </w:p>
        </w:tc>
      </w:tr>
      <w:tr w:rsidR="003D4851" w:rsidRPr="00E93AD9" w14:paraId="5DAF07F7" w14:textId="77777777" w:rsidTr="003D4851">
        <w:tc>
          <w:tcPr>
            <w:tcW w:w="1984" w:type="dxa"/>
          </w:tcPr>
          <w:p w14:paraId="4DA69403" w14:textId="53DB9509" w:rsidR="003D4851" w:rsidRPr="00B9397E" w:rsidRDefault="003D4851" w:rsidP="003D4851">
            <w:pPr>
              <w:jc w:val="both"/>
              <w:rPr>
                <w:rFonts w:cs="Arial"/>
                <w:sz w:val="16"/>
              </w:rPr>
            </w:pPr>
            <w:r w:rsidRPr="00B9397E">
              <w:rPr>
                <w:rFonts w:cs="Arial"/>
                <w:sz w:val="16"/>
              </w:rPr>
              <w:t>Community</w:t>
            </w:r>
          </w:p>
        </w:tc>
        <w:tc>
          <w:tcPr>
            <w:tcW w:w="1763" w:type="dxa"/>
          </w:tcPr>
          <w:p w14:paraId="0A891700" w14:textId="34343E2D" w:rsidR="003D4851" w:rsidRPr="00B9397E" w:rsidRDefault="003D4851" w:rsidP="003D4851">
            <w:pPr>
              <w:jc w:val="both"/>
              <w:rPr>
                <w:rFonts w:cs="Arial"/>
                <w:sz w:val="16"/>
              </w:rPr>
            </w:pPr>
            <w:r w:rsidRPr="00B9397E">
              <w:rPr>
                <w:rFonts w:cs="Arial"/>
                <w:sz w:val="16"/>
              </w:rPr>
              <w:t>DEA</w:t>
            </w:r>
          </w:p>
        </w:tc>
        <w:tc>
          <w:tcPr>
            <w:tcW w:w="2036" w:type="dxa"/>
          </w:tcPr>
          <w:p w14:paraId="484421A8" w14:textId="2808C469" w:rsidR="003D4851" w:rsidRPr="00B9397E" w:rsidRDefault="003D4851" w:rsidP="003D4851">
            <w:pPr>
              <w:jc w:val="both"/>
              <w:rPr>
                <w:rFonts w:cs="Arial"/>
                <w:sz w:val="16"/>
              </w:rPr>
            </w:pPr>
            <w:r w:rsidRPr="00B9397E">
              <w:rPr>
                <w:rFonts w:cs="Arial"/>
                <w:sz w:val="16"/>
              </w:rPr>
              <w:t>Personal Care</w:t>
            </w:r>
          </w:p>
        </w:tc>
        <w:tc>
          <w:tcPr>
            <w:tcW w:w="1763" w:type="dxa"/>
          </w:tcPr>
          <w:p w14:paraId="78CC0EE2" w14:textId="7363C051" w:rsidR="003D4851" w:rsidRPr="00B9397E" w:rsidRDefault="003D4851" w:rsidP="003D4851">
            <w:pPr>
              <w:jc w:val="both"/>
              <w:rPr>
                <w:rFonts w:cs="Arial"/>
                <w:sz w:val="16"/>
              </w:rPr>
            </w:pPr>
            <w:r w:rsidRPr="00B9397E">
              <w:rPr>
                <w:rFonts w:cs="Arial"/>
                <w:sz w:val="16"/>
              </w:rPr>
              <w:t>Hours per week</w:t>
            </w:r>
          </w:p>
        </w:tc>
        <w:tc>
          <w:tcPr>
            <w:tcW w:w="2030" w:type="dxa"/>
          </w:tcPr>
          <w:p w14:paraId="4763E0AC" w14:textId="5D616EEC" w:rsidR="003D4851" w:rsidRPr="00B9397E" w:rsidRDefault="003D4851" w:rsidP="003D4851">
            <w:pPr>
              <w:jc w:val="both"/>
              <w:rPr>
                <w:rFonts w:cs="Arial"/>
                <w:sz w:val="16"/>
              </w:rPr>
            </w:pPr>
            <w:r w:rsidRPr="00B9397E">
              <w:rPr>
                <w:rFonts w:cs="Arial"/>
                <w:sz w:val="16"/>
              </w:rPr>
              <w:t>S5125</w:t>
            </w:r>
          </w:p>
        </w:tc>
      </w:tr>
      <w:tr w:rsidR="003D4851" w:rsidRPr="00E93AD9" w14:paraId="62C4BEB5" w14:textId="77777777" w:rsidTr="003D4851">
        <w:tc>
          <w:tcPr>
            <w:tcW w:w="1984" w:type="dxa"/>
          </w:tcPr>
          <w:p w14:paraId="5B91101B" w14:textId="77777777" w:rsidR="003D4851" w:rsidRPr="00B9397E" w:rsidRDefault="003D4851" w:rsidP="003D4851">
            <w:pPr>
              <w:jc w:val="both"/>
              <w:rPr>
                <w:rFonts w:cs="Arial"/>
                <w:sz w:val="16"/>
              </w:rPr>
            </w:pPr>
          </w:p>
        </w:tc>
        <w:tc>
          <w:tcPr>
            <w:tcW w:w="1763" w:type="dxa"/>
          </w:tcPr>
          <w:p w14:paraId="6723B75E" w14:textId="77777777" w:rsidR="003D4851" w:rsidRPr="00B9397E" w:rsidRDefault="003D4851" w:rsidP="003D4851">
            <w:pPr>
              <w:jc w:val="both"/>
              <w:rPr>
                <w:rFonts w:cs="Arial"/>
                <w:sz w:val="16"/>
              </w:rPr>
            </w:pPr>
          </w:p>
        </w:tc>
        <w:tc>
          <w:tcPr>
            <w:tcW w:w="2036" w:type="dxa"/>
          </w:tcPr>
          <w:p w14:paraId="603E9000" w14:textId="54D5CAE7" w:rsidR="003D4851" w:rsidRPr="00B9397E" w:rsidRDefault="003D4851" w:rsidP="003D4851">
            <w:pPr>
              <w:jc w:val="both"/>
              <w:rPr>
                <w:rFonts w:cs="Arial"/>
                <w:sz w:val="16"/>
              </w:rPr>
            </w:pPr>
            <w:r w:rsidRPr="00B9397E">
              <w:rPr>
                <w:rFonts w:cs="Arial"/>
                <w:sz w:val="16"/>
              </w:rPr>
              <w:t>Home Maker</w:t>
            </w:r>
          </w:p>
        </w:tc>
        <w:tc>
          <w:tcPr>
            <w:tcW w:w="1763" w:type="dxa"/>
          </w:tcPr>
          <w:p w14:paraId="5B273DB2" w14:textId="28D5D3EA" w:rsidR="003D4851" w:rsidRPr="00B9397E" w:rsidRDefault="003D4851" w:rsidP="003D4851">
            <w:pPr>
              <w:jc w:val="both"/>
              <w:rPr>
                <w:rFonts w:cs="Arial"/>
                <w:sz w:val="16"/>
              </w:rPr>
            </w:pPr>
            <w:r w:rsidRPr="00B9397E">
              <w:rPr>
                <w:rFonts w:cs="Arial"/>
                <w:sz w:val="16"/>
              </w:rPr>
              <w:t>Hours per week</w:t>
            </w:r>
          </w:p>
        </w:tc>
        <w:tc>
          <w:tcPr>
            <w:tcW w:w="2030" w:type="dxa"/>
          </w:tcPr>
          <w:p w14:paraId="0B76AC82" w14:textId="7DE931FE" w:rsidR="003D4851" w:rsidRPr="00B9397E" w:rsidRDefault="003D4851" w:rsidP="003D4851">
            <w:pPr>
              <w:jc w:val="both"/>
              <w:rPr>
                <w:rFonts w:cs="Arial"/>
                <w:sz w:val="16"/>
              </w:rPr>
            </w:pPr>
            <w:r w:rsidRPr="00B9397E">
              <w:rPr>
                <w:rFonts w:cs="Arial"/>
                <w:sz w:val="16"/>
              </w:rPr>
              <w:t>S5130</w:t>
            </w:r>
          </w:p>
        </w:tc>
      </w:tr>
      <w:tr w:rsidR="003D4851" w:rsidRPr="00E93AD9" w14:paraId="2B8C46E5" w14:textId="77777777" w:rsidTr="003D4851">
        <w:tc>
          <w:tcPr>
            <w:tcW w:w="1984" w:type="dxa"/>
          </w:tcPr>
          <w:p w14:paraId="082BA6D4" w14:textId="77777777" w:rsidR="003D4851" w:rsidRPr="00B9397E" w:rsidRDefault="003D4851" w:rsidP="003D4851">
            <w:pPr>
              <w:jc w:val="both"/>
              <w:rPr>
                <w:rFonts w:cs="Arial"/>
                <w:sz w:val="16"/>
              </w:rPr>
            </w:pPr>
          </w:p>
        </w:tc>
        <w:tc>
          <w:tcPr>
            <w:tcW w:w="1763" w:type="dxa"/>
          </w:tcPr>
          <w:p w14:paraId="0DABCEE3" w14:textId="77777777" w:rsidR="003D4851" w:rsidRPr="00B9397E" w:rsidRDefault="003D4851" w:rsidP="003D4851">
            <w:pPr>
              <w:jc w:val="both"/>
              <w:rPr>
                <w:rFonts w:cs="Arial"/>
                <w:sz w:val="16"/>
              </w:rPr>
            </w:pPr>
          </w:p>
        </w:tc>
        <w:tc>
          <w:tcPr>
            <w:tcW w:w="2036" w:type="dxa"/>
          </w:tcPr>
          <w:p w14:paraId="132C92F7" w14:textId="2E2F833D" w:rsidR="003D4851" w:rsidRPr="00B9397E" w:rsidRDefault="003D4851" w:rsidP="003D4851">
            <w:pPr>
              <w:jc w:val="both"/>
              <w:rPr>
                <w:rFonts w:cs="Arial"/>
                <w:sz w:val="16"/>
              </w:rPr>
            </w:pPr>
            <w:r w:rsidRPr="00B9397E">
              <w:rPr>
                <w:rFonts w:cs="Arial"/>
                <w:sz w:val="16"/>
              </w:rPr>
              <w:t>Combined Homecare/ Personal care</w:t>
            </w:r>
          </w:p>
        </w:tc>
        <w:tc>
          <w:tcPr>
            <w:tcW w:w="1763" w:type="dxa"/>
          </w:tcPr>
          <w:p w14:paraId="300EBF8F" w14:textId="6FCA7CB8" w:rsidR="003D4851" w:rsidRPr="00B9397E" w:rsidRDefault="003D4851" w:rsidP="003D4851">
            <w:pPr>
              <w:jc w:val="both"/>
              <w:rPr>
                <w:rFonts w:cs="Arial"/>
                <w:sz w:val="16"/>
              </w:rPr>
            </w:pPr>
            <w:r w:rsidRPr="00B9397E">
              <w:rPr>
                <w:rFonts w:cs="Arial"/>
                <w:sz w:val="16"/>
              </w:rPr>
              <w:t>Hours per week</w:t>
            </w:r>
          </w:p>
        </w:tc>
        <w:tc>
          <w:tcPr>
            <w:tcW w:w="2030" w:type="dxa"/>
          </w:tcPr>
          <w:p w14:paraId="40D7A2C5" w14:textId="762FCA71" w:rsidR="003D4851" w:rsidRPr="00B9397E" w:rsidRDefault="003D4851" w:rsidP="003D4851">
            <w:pPr>
              <w:jc w:val="both"/>
              <w:rPr>
                <w:rFonts w:cs="Arial"/>
                <w:sz w:val="16"/>
              </w:rPr>
            </w:pPr>
            <w:r w:rsidRPr="00B9397E">
              <w:rPr>
                <w:rFonts w:cs="Arial"/>
                <w:sz w:val="16"/>
              </w:rPr>
              <w:t>S5125 U1</w:t>
            </w:r>
          </w:p>
        </w:tc>
      </w:tr>
      <w:tr w:rsidR="003D4851" w:rsidRPr="00E93AD9" w14:paraId="1C265BDD" w14:textId="77777777" w:rsidTr="003D4851">
        <w:tc>
          <w:tcPr>
            <w:tcW w:w="1984" w:type="dxa"/>
          </w:tcPr>
          <w:p w14:paraId="18C83F35" w14:textId="326369B8" w:rsidR="003D4851" w:rsidRPr="00B9397E" w:rsidRDefault="003D4851" w:rsidP="003D4851">
            <w:pPr>
              <w:jc w:val="both"/>
              <w:rPr>
                <w:rFonts w:cs="Arial"/>
                <w:sz w:val="16"/>
              </w:rPr>
            </w:pPr>
            <w:r w:rsidRPr="00B9397E">
              <w:rPr>
                <w:rFonts w:cs="Arial"/>
                <w:sz w:val="16"/>
              </w:rPr>
              <w:t>Preventive</w:t>
            </w:r>
          </w:p>
        </w:tc>
        <w:tc>
          <w:tcPr>
            <w:tcW w:w="1763" w:type="dxa"/>
          </w:tcPr>
          <w:p w14:paraId="552D912B" w14:textId="37C6FB81" w:rsidR="003D4851" w:rsidRPr="00B9397E" w:rsidRDefault="003D4851" w:rsidP="003D4851">
            <w:pPr>
              <w:jc w:val="both"/>
              <w:rPr>
                <w:rFonts w:cs="Arial"/>
                <w:sz w:val="16"/>
              </w:rPr>
            </w:pPr>
            <w:r w:rsidRPr="00B9397E">
              <w:rPr>
                <w:rFonts w:cs="Arial"/>
                <w:sz w:val="16"/>
              </w:rPr>
              <w:t>Any (?)</w:t>
            </w:r>
          </w:p>
        </w:tc>
        <w:tc>
          <w:tcPr>
            <w:tcW w:w="2036" w:type="dxa"/>
          </w:tcPr>
          <w:p w14:paraId="5027124F" w14:textId="2FC321CE" w:rsidR="003D4851" w:rsidRPr="00B9397E" w:rsidRDefault="003D4851" w:rsidP="003D4851">
            <w:pPr>
              <w:jc w:val="both"/>
              <w:rPr>
                <w:rFonts w:cs="Arial"/>
                <w:sz w:val="16"/>
              </w:rPr>
            </w:pPr>
            <w:r w:rsidRPr="00B9397E">
              <w:rPr>
                <w:rFonts w:cs="Arial"/>
                <w:sz w:val="16"/>
              </w:rPr>
              <w:t>Personal Care</w:t>
            </w:r>
          </w:p>
        </w:tc>
        <w:tc>
          <w:tcPr>
            <w:tcW w:w="1763" w:type="dxa"/>
          </w:tcPr>
          <w:p w14:paraId="05F64BED" w14:textId="6BF4AD48" w:rsidR="003D4851" w:rsidRPr="00B9397E" w:rsidRDefault="003D4851" w:rsidP="003D4851">
            <w:pPr>
              <w:jc w:val="both"/>
              <w:rPr>
                <w:rFonts w:cs="Arial"/>
                <w:sz w:val="16"/>
              </w:rPr>
            </w:pPr>
            <w:r w:rsidRPr="00B9397E">
              <w:rPr>
                <w:rFonts w:cs="Arial"/>
                <w:sz w:val="16"/>
              </w:rPr>
              <w:t>Hours per week</w:t>
            </w:r>
          </w:p>
        </w:tc>
        <w:tc>
          <w:tcPr>
            <w:tcW w:w="2030" w:type="dxa"/>
          </w:tcPr>
          <w:p w14:paraId="54CB73CD" w14:textId="24A88E02" w:rsidR="003D4851" w:rsidRPr="00B9397E" w:rsidRDefault="003D4851" w:rsidP="003D4851">
            <w:pPr>
              <w:jc w:val="both"/>
              <w:rPr>
                <w:rFonts w:cs="Arial"/>
                <w:sz w:val="16"/>
              </w:rPr>
            </w:pPr>
            <w:r w:rsidRPr="00B9397E">
              <w:rPr>
                <w:rFonts w:cs="Arial"/>
                <w:sz w:val="16"/>
              </w:rPr>
              <w:t>S5125</w:t>
            </w:r>
          </w:p>
        </w:tc>
      </w:tr>
      <w:tr w:rsidR="003D4851" w:rsidRPr="00E93AD9" w14:paraId="611FFB2E" w14:textId="77777777" w:rsidTr="003D4851">
        <w:tc>
          <w:tcPr>
            <w:tcW w:w="1984" w:type="dxa"/>
          </w:tcPr>
          <w:p w14:paraId="13481C14" w14:textId="77777777" w:rsidR="003D4851" w:rsidRPr="00B9397E" w:rsidRDefault="003D4851" w:rsidP="003D4851">
            <w:pPr>
              <w:jc w:val="both"/>
              <w:rPr>
                <w:rFonts w:cs="Arial"/>
                <w:sz w:val="16"/>
              </w:rPr>
            </w:pPr>
          </w:p>
        </w:tc>
        <w:tc>
          <w:tcPr>
            <w:tcW w:w="1763" w:type="dxa"/>
          </w:tcPr>
          <w:p w14:paraId="5069D8E5" w14:textId="77777777" w:rsidR="003D4851" w:rsidRPr="00B9397E" w:rsidRDefault="003D4851" w:rsidP="003D4851">
            <w:pPr>
              <w:jc w:val="both"/>
              <w:rPr>
                <w:rFonts w:cs="Arial"/>
                <w:sz w:val="16"/>
              </w:rPr>
            </w:pPr>
          </w:p>
        </w:tc>
        <w:tc>
          <w:tcPr>
            <w:tcW w:w="2036" w:type="dxa"/>
          </w:tcPr>
          <w:p w14:paraId="07B2BAC9" w14:textId="715C9719" w:rsidR="003D4851" w:rsidRPr="00B9397E" w:rsidRDefault="003D4851" w:rsidP="003D4851">
            <w:pPr>
              <w:jc w:val="both"/>
              <w:rPr>
                <w:rFonts w:cs="Arial"/>
                <w:sz w:val="16"/>
              </w:rPr>
            </w:pPr>
            <w:r w:rsidRPr="00B9397E">
              <w:rPr>
                <w:rFonts w:cs="Arial"/>
                <w:sz w:val="16"/>
              </w:rPr>
              <w:t>Home Maker</w:t>
            </w:r>
          </w:p>
        </w:tc>
        <w:tc>
          <w:tcPr>
            <w:tcW w:w="1763" w:type="dxa"/>
          </w:tcPr>
          <w:p w14:paraId="6EB47294" w14:textId="081D9904" w:rsidR="003D4851" w:rsidRPr="00B9397E" w:rsidRDefault="003D4851" w:rsidP="003D4851">
            <w:pPr>
              <w:jc w:val="both"/>
              <w:rPr>
                <w:rFonts w:cs="Arial"/>
                <w:sz w:val="16"/>
              </w:rPr>
            </w:pPr>
            <w:r w:rsidRPr="00B9397E">
              <w:rPr>
                <w:rFonts w:cs="Arial"/>
                <w:sz w:val="16"/>
              </w:rPr>
              <w:t>Hours per week</w:t>
            </w:r>
          </w:p>
        </w:tc>
        <w:tc>
          <w:tcPr>
            <w:tcW w:w="2030" w:type="dxa"/>
          </w:tcPr>
          <w:p w14:paraId="1B9C957F" w14:textId="7283D689" w:rsidR="003D4851" w:rsidRPr="00B9397E" w:rsidRDefault="003D4851" w:rsidP="003D4851">
            <w:pPr>
              <w:jc w:val="both"/>
              <w:rPr>
                <w:rFonts w:cs="Arial"/>
                <w:sz w:val="16"/>
              </w:rPr>
            </w:pPr>
            <w:r w:rsidRPr="00B9397E">
              <w:rPr>
                <w:rFonts w:cs="Arial"/>
                <w:sz w:val="16"/>
              </w:rPr>
              <w:t>S5130</w:t>
            </w:r>
          </w:p>
        </w:tc>
      </w:tr>
      <w:tr w:rsidR="003D4851" w:rsidRPr="00E93AD9" w14:paraId="5CFAE63A" w14:textId="77777777" w:rsidTr="003D4851">
        <w:tc>
          <w:tcPr>
            <w:tcW w:w="1984" w:type="dxa"/>
          </w:tcPr>
          <w:p w14:paraId="6DD26298" w14:textId="77777777" w:rsidR="003D4851" w:rsidRPr="00B9397E" w:rsidRDefault="003D4851" w:rsidP="003D4851">
            <w:pPr>
              <w:jc w:val="both"/>
              <w:rPr>
                <w:rFonts w:cs="Arial"/>
                <w:sz w:val="16"/>
              </w:rPr>
            </w:pPr>
          </w:p>
        </w:tc>
        <w:tc>
          <w:tcPr>
            <w:tcW w:w="1763" w:type="dxa"/>
          </w:tcPr>
          <w:p w14:paraId="3B1D51E9" w14:textId="77777777" w:rsidR="003D4851" w:rsidRPr="00B9397E" w:rsidRDefault="003D4851" w:rsidP="003D4851">
            <w:pPr>
              <w:jc w:val="both"/>
              <w:rPr>
                <w:rFonts w:cs="Arial"/>
                <w:sz w:val="16"/>
              </w:rPr>
            </w:pPr>
          </w:p>
        </w:tc>
        <w:tc>
          <w:tcPr>
            <w:tcW w:w="2036" w:type="dxa"/>
          </w:tcPr>
          <w:p w14:paraId="6EDC38AD" w14:textId="46CA4CCA" w:rsidR="003D4851" w:rsidRPr="00B9397E" w:rsidRDefault="003D4851" w:rsidP="003D4851">
            <w:pPr>
              <w:jc w:val="both"/>
              <w:rPr>
                <w:rFonts w:cs="Arial"/>
                <w:sz w:val="16"/>
              </w:rPr>
            </w:pPr>
            <w:r w:rsidRPr="00B9397E">
              <w:rPr>
                <w:rFonts w:cs="Arial"/>
                <w:sz w:val="16"/>
              </w:rPr>
              <w:t>Combined Homecare/ Personal care</w:t>
            </w:r>
          </w:p>
        </w:tc>
        <w:tc>
          <w:tcPr>
            <w:tcW w:w="1763" w:type="dxa"/>
          </w:tcPr>
          <w:p w14:paraId="1177274E" w14:textId="59F0C782" w:rsidR="003D4851" w:rsidRPr="00B9397E" w:rsidRDefault="003D4851" w:rsidP="003D4851">
            <w:pPr>
              <w:jc w:val="both"/>
              <w:rPr>
                <w:rFonts w:cs="Arial"/>
                <w:sz w:val="16"/>
              </w:rPr>
            </w:pPr>
            <w:r w:rsidRPr="00B9397E">
              <w:rPr>
                <w:rFonts w:cs="Arial"/>
                <w:sz w:val="16"/>
              </w:rPr>
              <w:t>Hours per week</w:t>
            </w:r>
          </w:p>
        </w:tc>
        <w:tc>
          <w:tcPr>
            <w:tcW w:w="2030" w:type="dxa"/>
          </w:tcPr>
          <w:p w14:paraId="232BA8E4" w14:textId="0522B62C" w:rsidR="003D4851" w:rsidRPr="00B9397E" w:rsidRDefault="003D4851" w:rsidP="003D4851">
            <w:pPr>
              <w:jc w:val="both"/>
              <w:rPr>
                <w:rFonts w:cs="Arial"/>
                <w:sz w:val="16"/>
              </w:rPr>
            </w:pPr>
            <w:r w:rsidRPr="00B9397E">
              <w:rPr>
                <w:rFonts w:cs="Arial"/>
                <w:sz w:val="16"/>
              </w:rPr>
              <w:t>S5125 U1</w:t>
            </w:r>
          </w:p>
        </w:tc>
      </w:tr>
      <w:tr w:rsidR="003D4851" w:rsidRPr="00E93AD9" w14:paraId="04DF223C" w14:textId="77777777" w:rsidTr="003D4851">
        <w:tc>
          <w:tcPr>
            <w:tcW w:w="1984" w:type="dxa"/>
          </w:tcPr>
          <w:p w14:paraId="5D2A8F99" w14:textId="56E8C329" w:rsidR="003D4851" w:rsidRPr="00B9397E" w:rsidRDefault="003D4851" w:rsidP="003D4851">
            <w:pPr>
              <w:jc w:val="both"/>
              <w:rPr>
                <w:rFonts w:cs="Arial"/>
                <w:sz w:val="16"/>
              </w:rPr>
            </w:pPr>
            <w:r w:rsidRPr="00B9397E">
              <w:rPr>
                <w:rFonts w:cs="Arial"/>
                <w:sz w:val="16"/>
              </w:rPr>
              <w:t>Habilitation – Community Services</w:t>
            </w:r>
          </w:p>
        </w:tc>
        <w:tc>
          <w:tcPr>
            <w:tcW w:w="1763" w:type="dxa"/>
          </w:tcPr>
          <w:p w14:paraId="44D3C715" w14:textId="4BF8AC00" w:rsidR="003D4851" w:rsidRPr="00B9397E" w:rsidRDefault="007E3C77" w:rsidP="003D4851">
            <w:pPr>
              <w:jc w:val="both"/>
              <w:rPr>
                <w:rFonts w:cs="Arial"/>
                <w:sz w:val="16"/>
              </w:rPr>
            </w:pPr>
            <w:r w:rsidRPr="00B9397E">
              <w:rPr>
                <w:rFonts w:cs="Arial"/>
                <w:sz w:val="16"/>
              </w:rPr>
              <w:t>DHS</w:t>
            </w:r>
          </w:p>
        </w:tc>
        <w:tc>
          <w:tcPr>
            <w:tcW w:w="2036" w:type="dxa"/>
          </w:tcPr>
          <w:p w14:paraId="0B895D0E" w14:textId="165BBA25" w:rsidR="003D4851" w:rsidRPr="00B9397E" w:rsidRDefault="003D4851" w:rsidP="003D4851">
            <w:pPr>
              <w:jc w:val="both"/>
              <w:rPr>
                <w:rFonts w:cs="Arial"/>
                <w:sz w:val="16"/>
              </w:rPr>
            </w:pPr>
            <w:r w:rsidRPr="00B9397E">
              <w:rPr>
                <w:rFonts w:cs="Arial"/>
                <w:sz w:val="16"/>
              </w:rPr>
              <w:t>Personal Care</w:t>
            </w:r>
          </w:p>
        </w:tc>
        <w:tc>
          <w:tcPr>
            <w:tcW w:w="1763" w:type="dxa"/>
          </w:tcPr>
          <w:p w14:paraId="2FC38F32" w14:textId="5800E778" w:rsidR="003D4851" w:rsidRPr="00B9397E" w:rsidRDefault="003D4851" w:rsidP="003D4851">
            <w:pPr>
              <w:jc w:val="both"/>
              <w:rPr>
                <w:rFonts w:cs="Arial"/>
                <w:sz w:val="16"/>
              </w:rPr>
            </w:pPr>
            <w:r w:rsidRPr="00B9397E">
              <w:rPr>
                <w:rFonts w:cs="Arial"/>
                <w:sz w:val="16"/>
              </w:rPr>
              <w:t>Hours per week</w:t>
            </w:r>
          </w:p>
        </w:tc>
        <w:tc>
          <w:tcPr>
            <w:tcW w:w="2030" w:type="dxa"/>
          </w:tcPr>
          <w:p w14:paraId="7C5931F9" w14:textId="35BCD21E" w:rsidR="003D4851" w:rsidRPr="00B9397E" w:rsidRDefault="003D4851" w:rsidP="003D4851">
            <w:pPr>
              <w:jc w:val="both"/>
              <w:rPr>
                <w:rFonts w:cs="Arial"/>
                <w:sz w:val="16"/>
              </w:rPr>
            </w:pPr>
            <w:r w:rsidRPr="00B9397E">
              <w:rPr>
                <w:rFonts w:cs="Arial"/>
                <w:sz w:val="16"/>
              </w:rPr>
              <w:t>S5125</w:t>
            </w:r>
          </w:p>
        </w:tc>
      </w:tr>
      <w:tr w:rsidR="003D4851" w:rsidRPr="00E93AD9" w14:paraId="74A75781" w14:textId="77777777" w:rsidTr="003D4851">
        <w:tc>
          <w:tcPr>
            <w:tcW w:w="1984" w:type="dxa"/>
          </w:tcPr>
          <w:p w14:paraId="5D0DA793" w14:textId="77777777" w:rsidR="003D4851" w:rsidRPr="00B9397E" w:rsidRDefault="003D4851" w:rsidP="003D4851">
            <w:pPr>
              <w:jc w:val="both"/>
              <w:rPr>
                <w:rFonts w:cs="Arial"/>
                <w:sz w:val="16"/>
              </w:rPr>
            </w:pPr>
          </w:p>
        </w:tc>
        <w:tc>
          <w:tcPr>
            <w:tcW w:w="1763" w:type="dxa"/>
          </w:tcPr>
          <w:p w14:paraId="6FE2A650" w14:textId="77777777" w:rsidR="003D4851" w:rsidRPr="00B9397E" w:rsidRDefault="003D4851" w:rsidP="003D4851">
            <w:pPr>
              <w:jc w:val="both"/>
              <w:rPr>
                <w:rFonts w:cs="Arial"/>
                <w:sz w:val="16"/>
              </w:rPr>
            </w:pPr>
          </w:p>
        </w:tc>
        <w:tc>
          <w:tcPr>
            <w:tcW w:w="2036" w:type="dxa"/>
          </w:tcPr>
          <w:p w14:paraId="65134B30" w14:textId="27D5957A" w:rsidR="003D4851" w:rsidRPr="00B9397E" w:rsidRDefault="003D4851" w:rsidP="003D4851">
            <w:pPr>
              <w:jc w:val="both"/>
              <w:rPr>
                <w:rFonts w:cs="Arial"/>
                <w:sz w:val="16"/>
              </w:rPr>
            </w:pPr>
            <w:r w:rsidRPr="00B9397E">
              <w:rPr>
                <w:rFonts w:cs="Arial"/>
                <w:sz w:val="16"/>
              </w:rPr>
              <w:t>Home Maker</w:t>
            </w:r>
          </w:p>
        </w:tc>
        <w:tc>
          <w:tcPr>
            <w:tcW w:w="1763" w:type="dxa"/>
          </w:tcPr>
          <w:p w14:paraId="303861A8" w14:textId="47D43539" w:rsidR="003D4851" w:rsidRPr="00B9397E" w:rsidRDefault="003D4851" w:rsidP="003D4851">
            <w:pPr>
              <w:jc w:val="both"/>
              <w:rPr>
                <w:rFonts w:cs="Arial"/>
                <w:sz w:val="16"/>
              </w:rPr>
            </w:pPr>
            <w:r w:rsidRPr="00B9397E">
              <w:rPr>
                <w:rFonts w:cs="Arial"/>
                <w:sz w:val="16"/>
              </w:rPr>
              <w:t>Hours per week</w:t>
            </w:r>
          </w:p>
        </w:tc>
        <w:tc>
          <w:tcPr>
            <w:tcW w:w="2030" w:type="dxa"/>
          </w:tcPr>
          <w:p w14:paraId="7E072F1D" w14:textId="330AA59F" w:rsidR="003D4851" w:rsidRPr="00B9397E" w:rsidRDefault="003D4851" w:rsidP="003D4851">
            <w:pPr>
              <w:jc w:val="both"/>
              <w:rPr>
                <w:rFonts w:cs="Arial"/>
                <w:sz w:val="16"/>
              </w:rPr>
            </w:pPr>
            <w:r w:rsidRPr="00B9397E">
              <w:rPr>
                <w:rFonts w:cs="Arial"/>
                <w:sz w:val="16"/>
              </w:rPr>
              <w:t>S5130</w:t>
            </w:r>
          </w:p>
        </w:tc>
      </w:tr>
      <w:tr w:rsidR="003D4851" w:rsidRPr="00E93AD9" w14:paraId="62C03E3A" w14:textId="77777777" w:rsidTr="003D4851">
        <w:tc>
          <w:tcPr>
            <w:tcW w:w="1984" w:type="dxa"/>
          </w:tcPr>
          <w:p w14:paraId="2C0B8E47" w14:textId="77777777" w:rsidR="003D4851" w:rsidRPr="00B9397E" w:rsidRDefault="003D4851" w:rsidP="003D4851">
            <w:pPr>
              <w:jc w:val="both"/>
              <w:rPr>
                <w:rFonts w:cs="Arial"/>
                <w:sz w:val="16"/>
              </w:rPr>
            </w:pPr>
          </w:p>
        </w:tc>
        <w:tc>
          <w:tcPr>
            <w:tcW w:w="1763" w:type="dxa"/>
          </w:tcPr>
          <w:p w14:paraId="525DF8BB" w14:textId="77777777" w:rsidR="003D4851" w:rsidRPr="00B9397E" w:rsidRDefault="003D4851" w:rsidP="003D4851">
            <w:pPr>
              <w:jc w:val="both"/>
              <w:rPr>
                <w:rFonts w:cs="Arial"/>
                <w:sz w:val="16"/>
              </w:rPr>
            </w:pPr>
          </w:p>
        </w:tc>
        <w:tc>
          <w:tcPr>
            <w:tcW w:w="2036" w:type="dxa"/>
          </w:tcPr>
          <w:p w14:paraId="7A1C0DF3" w14:textId="3A809D67" w:rsidR="003D4851" w:rsidRPr="00B9397E" w:rsidRDefault="003D4851" w:rsidP="003D4851">
            <w:pPr>
              <w:jc w:val="both"/>
              <w:rPr>
                <w:rFonts w:cs="Arial"/>
                <w:sz w:val="16"/>
              </w:rPr>
            </w:pPr>
            <w:r w:rsidRPr="00B9397E">
              <w:rPr>
                <w:rFonts w:cs="Arial"/>
                <w:sz w:val="16"/>
              </w:rPr>
              <w:t>Combined Homecare/ Personal care</w:t>
            </w:r>
          </w:p>
        </w:tc>
        <w:tc>
          <w:tcPr>
            <w:tcW w:w="1763" w:type="dxa"/>
          </w:tcPr>
          <w:p w14:paraId="21501253" w14:textId="73234DAF" w:rsidR="003D4851" w:rsidRPr="00B9397E" w:rsidRDefault="003D4851" w:rsidP="003D4851">
            <w:pPr>
              <w:jc w:val="both"/>
              <w:rPr>
                <w:rFonts w:cs="Arial"/>
                <w:sz w:val="16"/>
              </w:rPr>
            </w:pPr>
            <w:r w:rsidRPr="00B9397E">
              <w:rPr>
                <w:rFonts w:cs="Arial"/>
                <w:sz w:val="16"/>
              </w:rPr>
              <w:t>Hours per week</w:t>
            </w:r>
          </w:p>
        </w:tc>
        <w:tc>
          <w:tcPr>
            <w:tcW w:w="2030" w:type="dxa"/>
          </w:tcPr>
          <w:p w14:paraId="17DBB520" w14:textId="2C68278A" w:rsidR="003D4851" w:rsidRPr="00B9397E" w:rsidRDefault="003D4851" w:rsidP="003D4851">
            <w:pPr>
              <w:jc w:val="both"/>
              <w:rPr>
                <w:rFonts w:cs="Arial"/>
                <w:sz w:val="16"/>
              </w:rPr>
            </w:pPr>
            <w:r w:rsidRPr="00B9397E">
              <w:rPr>
                <w:rFonts w:cs="Arial"/>
                <w:sz w:val="16"/>
              </w:rPr>
              <w:t>S5125 U1</w:t>
            </w:r>
          </w:p>
        </w:tc>
      </w:tr>
      <w:tr w:rsidR="003D4851" w:rsidRPr="00E93AD9" w14:paraId="41684276" w14:textId="77777777" w:rsidTr="003D4851">
        <w:tc>
          <w:tcPr>
            <w:tcW w:w="1984" w:type="dxa"/>
          </w:tcPr>
          <w:p w14:paraId="13744650" w14:textId="77777777" w:rsidR="003D4851" w:rsidRPr="00B9397E" w:rsidRDefault="003D4851" w:rsidP="003D4851">
            <w:pPr>
              <w:jc w:val="both"/>
              <w:rPr>
                <w:rFonts w:cs="Arial"/>
                <w:sz w:val="16"/>
              </w:rPr>
            </w:pPr>
          </w:p>
        </w:tc>
        <w:tc>
          <w:tcPr>
            <w:tcW w:w="1763" w:type="dxa"/>
          </w:tcPr>
          <w:p w14:paraId="6EBA285A" w14:textId="77777777" w:rsidR="003D4851" w:rsidRPr="00B9397E" w:rsidRDefault="003D4851" w:rsidP="003D4851">
            <w:pPr>
              <w:jc w:val="both"/>
              <w:rPr>
                <w:rFonts w:cs="Arial"/>
                <w:sz w:val="16"/>
              </w:rPr>
            </w:pPr>
          </w:p>
        </w:tc>
        <w:tc>
          <w:tcPr>
            <w:tcW w:w="2036" w:type="dxa"/>
          </w:tcPr>
          <w:p w14:paraId="76AAF4DC" w14:textId="5ABC6721" w:rsidR="003D4851" w:rsidRPr="00B9397E" w:rsidRDefault="008619C7" w:rsidP="003D4851">
            <w:pPr>
              <w:jc w:val="both"/>
              <w:rPr>
                <w:rFonts w:cs="Arial"/>
                <w:sz w:val="16"/>
              </w:rPr>
            </w:pPr>
            <w:r w:rsidRPr="00B9397E">
              <w:rPr>
                <w:rFonts w:cs="Arial"/>
                <w:sz w:val="16"/>
              </w:rPr>
              <w:t>Private Duty Nursin</w:t>
            </w:r>
            <w:r w:rsidR="007E3C77" w:rsidRPr="00B9397E">
              <w:rPr>
                <w:rFonts w:cs="Arial"/>
                <w:sz w:val="16"/>
              </w:rPr>
              <w:t>g</w:t>
            </w:r>
          </w:p>
        </w:tc>
        <w:tc>
          <w:tcPr>
            <w:tcW w:w="1763" w:type="dxa"/>
          </w:tcPr>
          <w:p w14:paraId="178098FB" w14:textId="68AB20B8" w:rsidR="003D4851" w:rsidRPr="00B9397E" w:rsidRDefault="008619C7" w:rsidP="003D4851">
            <w:pPr>
              <w:jc w:val="both"/>
              <w:rPr>
                <w:rFonts w:cs="Arial"/>
                <w:sz w:val="16"/>
              </w:rPr>
            </w:pPr>
            <w:r w:rsidRPr="00B9397E">
              <w:rPr>
                <w:rFonts w:cs="Arial"/>
                <w:sz w:val="16"/>
              </w:rPr>
              <w:t>Hours per week</w:t>
            </w:r>
          </w:p>
        </w:tc>
        <w:tc>
          <w:tcPr>
            <w:tcW w:w="2030" w:type="dxa"/>
          </w:tcPr>
          <w:p w14:paraId="3B798ECE" w14:textId="4B590B10" w:rsidR="003D4851" w:rsidRPr="00B9397E" w:rsidRDefault="008619C7" w:rsidP="003D4851">
            <w:pPr>
              <w:jc w:val="both"/>
              <w:rPr>
                <w:rFonts w:cs="Arial"/>
                <w:sz w:val="16"/>
              </w:rPr>
            </w:pPr>
            <w:r w:rsidRPr="00B9397E">
              <w:rPr>
                <w:rFonts w:cs="Arial"/>
                <w:sz w:val="16"/>
              </w:rPr>
              <w:t>T1000</w:t>
            </w:r>
          </w:p>
        </w:tc>
      </w:tr>
      <w:tr w:rsidR="003D4851" w14:paraId="2DB0B2A4" w14:textId="77777777" w:rsidTr="003D4851">
        <w:tc>
          <w:tcPr>
            <w:tcW w:w="1984" w:type="dxa"/>
          </w:tcPr>
          <w:p w14:paraId="2C99EDF7" w14:textId="77777777" w:rsidR="003D4851" w:rsidRPr="00B9397E" w:rsidRDefault="003D4851" w:rsidP="003D4851">
            <w:pPr>
              <w:jc w:val="both"/>
              <w:rPr>
                <w:rFonts w:cs="Arial"/>
                <w:sz w:val="16"/>
              </w:rPr>
            </w:pPr>
          </w:p>
        </w:tc>
        <w:tc>
          <w:tcPr>
            <w:tcW w:w="1763" w:type="dxa"/>
          </w:tcPr>
          <w:p w14:paraId="284AEA22" w14:textId="77777777" w:rsidR="003D4851" w:rsidRPr="00B9397E" w:rsidRDefault="003D4851" w:rsidP="003D4851">
            <w:pPr>
              <w:jc w:val="both"/>
              <w:rPr>
                <w:rFonts w:cs="Arial"/>
                <w:sz w:val="16"/>
              </w:rPr>
            </w:pPr>
          </w:p>
        </w:tc>
        <w:tc>
          <w:tcPr>
            <w:tcW w:w="2036" w:type="dxa"/>
          </w:tcPr>
          <w:p w14:paraId="5D04E62D" w14:textId="63B7E6B5" w:rsidR="003D4851" w:rsidRPr="00B9397E" w:rsidRDefault="007E3C77" w:rsidP="003D4851">
            <w:pPr>
              <w:jc w:val="both"/>
              <w:rPr>
                <w:rFonts w:cs="Arial"/>
                <w:sz w:val="16"/>
              </w:rPr>
            </w:pPr>
            <w:r w:rsidRPr="00B9397E">
              <w:rPr>
                <w:rFonts w:cs="Arial"/>
                <w:sz w:val="16"/>
              </w:rPr>
              <w:t>Day Habilitation</w:t>
            </w:r>
          </w:p>
        </w:tc>
        <w:tc>
          <w:tcPr>
            <w:tcW w:w="1763" w:type="dxa"/>
          </w:tcPr>
          <w:p w14:paraId="1FFF45A9" w14:textId="20BD220C" w:rsidR="003D4851" w:rsidRPr="00B9397E" w:rsidRDefault="007E3C77" w:rsidP="003D4851">
            <w:pPr>
              <w:jc w:val="both"/>
              <w:rPr>
                <w:rFonts w:cs="Arial"/>
                <w:sz w:val="16"/>
              </w:rPr>
            </w:pPr>
            <w:r w:rsidRPr="00B9397E">
              <w:rPr>
                <w:rFonts w:cs="Arial"/>
                <w:sz w:val="16"/>
              </w:rPr>
              <w:t>Hours per week</w:t>
            </w:r>
          </w:p>
        </w:tc>
        <w:tc>
          <w:tcPr>
            <w:tcW w:w="2030" w:type="dxa"/>
          </w:tcPr>
          <w:p w14:paraId="1F201ACB" w14:textId="1D584F02" w:rsidR="003D4851" w:rsidRPr="003D4851" w:rsidRDefault="008619C7" w:rsidP="003D4851">
            <w:pPr>
              <w:jc w:val="both"/>
              <w:rPr>
                <w:rFonts w:cs="Arial"/>
                <w:sz w:val="16"/>
              </w:rPr>
            </w:pPr>
            <w:r w:rsidRPr="00B9397E">
              <w:rPr>
                <w:rFonts w:cs="Arial"/>
                <w:sz w:val="16"/>
              </w:rPr>
              <w:t>T2021</w:t>
            </w:r>
          </w:p>
        </w:tc>
      </w:tr>
    </w:tbl>
    <w:p w14:paraId="749DFAB3" w14:textId="77777777" w:rsidR="003D4851" w:rsidRPr="00183975" w:rsidRDefault="003D4851" w:rsidP="00FC2CEF">
      <w:pPr>
        <w:jc w:val="both"/>
        <w:rPr>
          <w:rFonts w:cs="Arial"/>
        </w:rPr>
      </w:pPr>
    </w:p>
    <w:p w14:paraId="0C756AB4" w14:textId="77777777" w:rsidR="00D57903" w:rsidRPr="00183975" w:rsidRDefault="00D57903" w:rsidP="003832B4">
      <w:pPr>
        <w:pStyle w:val="Heading3"/>
      </w:pPr>
      <w:bookmarkStart w:id="699" w:name="_Toc427620688"/>
      <w:bookmarkStart w:id="700" w:name="_Toc430558477"/>
      <w:bookmarkStart w:id="701" w:name="_Toc431552483"/>
      <w:bookmarkStart w:id="702" w:name="_Toc457499446"/>
      <w:r w:rsidRPr="00183975">
        <w:t xml:space="preserve">Batch – </w:t>
      </w:r>
      <w:r w:rsidR="00571862" w:rsidRPr="00183975">
        <w:t>LOC</w:t>
      </w:r>
      <w:r w:rsidRPr="00183975">
        <w:t xml:space="preserve"> Renewal</w:t>
      </w:r>
      <w:bookmarkEnd w:id="699"/>
      <w:bookmarkEnd w:id="700"/>
      <w:bookmarkEnd w:id="701"/>
      <w:bookmarkEnd w:id="702"/>
    </w:p>
    <w:p w14:paraId="0F8B2F65" w14:textId="77777777" w:rsidR="00D57903" w:rsidRPr="00183975" w:rsidRDefault="00D57903" w:rsidP="00FC2CEF">
      <w:pPr>
        <w:rPr>
          <w:rFonts w:cs="Arial"/>
        </w:rPr>
      </w:pPr>
      <w:r w:rsidRPr="00183975">
        <w:rPr>
          <w:rFonts w:cs="Arial"/>
        </w:rPr>
        <w:t xml:space="preserve">This batch will be used to create tasks for case workers when the level of care assessment is due for renewal. </w:t>
      </w:r>
    </w:p>
    <w:p w14:paraId="69A5EB6A" w14:textId="77777777" w:rsidR="00D57903" w:rsidRPr="00183975" w:rsidRDefault="00D57903" w:rsidP="00FC2CEF">
      <w:pPr>
        <w:rPr>
          <w:rFonts w:cs="Arial"/>
        </w:rPr>
      </w:pPr>
    </w:p>
    <w:p w14:paraId="1D45246A" w14:textId="77777777" w:rsidR="00D57903" w:rsidRPr="00183975" w:rsidRDefault="00D57903" w:rsidP="00FC2CEF">
      <w:pPr>
        <w:rPr>
          <w:rFonts w:cs="Arial"/>
          <w:b/>
        </w:rPr>
      </w:pPr>
      <w:r w:rsidRPr="00183975">
        <w:rPr>
          <w:rFonts w:cs="Arial"/>
          <w:b/>
        </w:rPr>
        <w:t xml:space="preserve">Batch Logic: </w:t>
      </w:r>
    </w:p>
    <w:p w14:paraId="0092C75C" w14:textId="601D2709" w:rsidR="00D57903" w:rsidRPr="00183975" w:rsidRDefault="00D57903" w:rsidP="00594904">
      <w:pPr>
        <w:pStyle w:val="ListParagraph"/>
        <w:numPr>
          <w:ilvl w:val="0"/>
          <w:numId w:val="104"/>
        </w:numPr>
        <w:spacing w:after="200" w:line="276" w:lineRule="auto"/>
        <w:rPr>
          <w:rFonts w:cs="Arial"/>
        </w:rPr>
      </w:pPr>
      <w:r w:rsidRPr="00183975">
        <w:rPr>
          <w:rFonts w:cs="Arial"/>
        </w:rPr>
        <w:t xml:space="preserve">Gather all the cases that have an approved Level of Care determination within 90 days of the batch run. </w:t>
      </w:r>
    </w:p>
    <w:p w14:paraId="19F6C787" w14:textId="77777777" w:rsidR="00D57903" w:rsidRPr="00183975" w:rsidRDefault="00D57903" w:rsidP="00594904">
      <w:pPr>
        <w:pStyle w:val="ListParagraph"/>
        <w:numPr>
          <w:ilvl w:val="0"/>
          <w:numId w:val="104"/>
        </w:numPr>
        <w:spacing w:after="200" w:line="276" w:lineRule="auto"/>
        <w:rPr>
          <w:rFonts w:cs="Arial"/>
        </w:rPr>
      </w:pPr>
      <w:r w:rsidRPr="00183975">
        <w:rPr>
          <w:rFonts w:cs="Arial"/>
        </w:rPr>
        <w:t xml:space="preserve">Verify that there is no existing level of care determination with a begin date greater than the selected level of care end date for the same client. </w:t>
      </w:r>
    </w:p>
    <w:p w14:paraId="2B5134E0" w14:textId="4F044862" w:rsidR="00D57903" w:rsidRPr="00183975" w:rsidRDefault="00D57903" w:rsidP="00594904">
      <w:pPr>
        <w:pStyle w:val="ListParagraph"/>
        <w:numPr>
          <w:ilvl w:val="0"/>
          <w:numId w:val="104"/>
        </w:numPr>
        <w:spacing w:after="200" w:line="276" w:lineRule="auto"/>
        <w:rPr>
          <w:rFonts w:cs="Arial"/>
        </w:rPr>
      </w:pPr>
      <w:r w:rsidRPr="00183975">
        <w:rPr>
          <w:rFonts w:cs="Arial"/>
        </w:rPr>
        <w:t>If the case is an LTSS case, create a task for the LT</w:t>
      </w:r>
      <w:r w:rsidR="00407FEB">
        <w:rPr>
          <w:rFonts w:cs="Arial"/>
        </w:rPr>
        <w:t>SS</w:t>
      </w:r>
      <w:r w:rsidRPr="00183975">
        <w:rPr>
          <w:rFonts w:cs="Arial"/>
        </w:rPr>
        <w:t xml:space="preserve"> Unit worker for Level of Care renewal.  The alert text should state “Level of Care determination for case due for renewal. Please review case and take the necessary action.”</w:t>
      </w:r>
    </w:p>
    <w:p w14:paraId="65664882" w14:textId="77777777" w:rsidR="00D57903" w:rsidRPr="00183975" w:rsidRDefault="00D57903" w:rsidP="00594904">
      <w:pPr>
        <w:pStyle w:val="ListParagraph"/>
        <w:numPr>
          <w:ilvl w:val="0"/>
          <w:numId w:val="104"/>
        </w:numPr>
        <w:spacing w:after="200" w:line="276" w:lineRule="auto"/>
        <w:rPr>
          <w:rFonts w:cs="Arial"/>
        </w:rPr>
      </w:pPr>
      <w:r w:rsidRPr="00183975">
        <w:rPr>
          <w:rFonts w:cs="Arial"/>
        </w:rPr>
        <w:t>If the case is a Katie Beckett case, and the level of care determination is due for renewal, create a task for the Katie Beckett Unit worker. The alert text should state “Level of Care determination for case due for renewal. Please review case and take the necessary action.”</w:t>
      </w:r>
    </w:p>
    <w:p w14:paraId="1FF87E3B" w14:textId="77777777" w:rsidR="00D57903" w:rsidRPr="00183975" w:rsidRDefault="00D57903" w:rsidP="00594904">
      <w:pPr>
        <w:pStyle w:val="ListParagraph"/>
        <w:numPr>
          <w:ilvl w:val="0"/>
          <w:numId w:val="104"/>
        </w:numPr>
        <w:spacing w:after="200" w:line="276" w:lineRule="auto"/>
        <w:rPr>
          <w:rFonts w:cs="Arial"/>
        </w:rPr>
      </w:pPr>
      <w:r w:rsidRPr="00183975">
        <w:rPr>
          <w:rFonts w:cs="Arial"/>
        </w:rPr>
        <w:t xml:space="preserve">At the end of the batch, create a log file to report the successful run of the batch. </w:t>
      </w:r>
    </w:p>
    <w:p w14:paraId="1B0F54E2" w14:textId="77777777" w:rsidR="00D57903" w:rsidRPr="00183975" w:rsidRDefault="00D57903" w:rsidP="00594904">
      <w:pPr>
        <w:pStyle w:val="ListParagraph"/>
        <w:numPr>
          <w:ilvl w:val="0"/>
          <w:numId w:val="104"/>
        </w:numPr>
        <w:spacing w:after="200" w:line="276" w:lineRule="auto"/>
        <w:rPr>
          <w:rFonts w:cs="Arial"/>
        </w:rPr>
      </w:pPr>
      <w:r w:rsidRPr="00183975">
        <w:rPr>
          <w:rFonts w:cs="Arial"/>
        </w:rPr>
        <w:t xml:space="preserve">End of batch. </w:t>
      </w:r>
    </w:p>
    <w:p w14:paraId="36382577" w14:textId="77777777" w:rsidR="00D57903" w:rsidRPr="00183975" w:rsidRDefault="00D57903" w:rsidP="00FC2CEF">
      <w:pPr>
        <w:ind w:left="360"/>
        <w:rPr>
          <w:rFonts w:cs="Arial"/>
        </w:rPr>
      </w:pPr>
    </w:p>
    <w:p w14:paraId="23020506" w14:textId="77777777" w:rsidR="00D57903" w:rsidRPr="00183975" w:rsidRDefault="00D57903" w:rsidP="003832B4">
      <w:pPr>
        <w:pStyle w:val="Heading3"/>
      </w:pPr>
      <w:bookmarkStart w:id="703" w:name="_Toc427620689"/>
      <w:bookmarkStart w:id="704" w:name="_Toc430558478"/>
      <w:bookmarkStart w:id="705" w:name="_Toc431552484"/>
      <w:bookmarkStart w:id="706" w:name="_Toc457499447"/>
      <w:r w:rsidRPr="00183975">
        <w:t>LTSS Medicaid – Notices</w:t>
      </w:r>
      <w:bookmarkEnd w:id="703"/>
      <w:bookmarkEnd w:id="704"/>
      <w:bookmarkEnd w:id="705"/>
      <w:bookmarkEnd w:id="706"/>
    </w:p>
    <w:p w14:paraId="1F8772E6" w14:textId="77777777" w:rsidR="00D57903" w:rsidRPr="00183975" w:rsidRDefault="00D57903" w:rsidP="00FC2CEF">
      <w:pPr>
        <w:ind w:left="360"/>
        <w:jc w:val="both"/>
        <w:rPr>
          <w:rFonts w:cs="Arial"/>
        </w:rPr>
      </w:pPr>
      <w:r w:rsidRPr="00183975">
        <w:rPr>
          <w:rFonts w:cs="Arial"/>
        </w:rPr>
        <w:t>There are no expected changes to the Notices based on this type of assistance.</w:t>
      </w:r>
    </w:p>
    <w:p w14:paraId="2A4FB27B" w14:textId="77777777" w:rsidR="00D57903" w:rsidRPr="00183975" w:rsidRDefault="00D57903" w:rsidP="00FC2CEF">
      <w:pPr>
        <w:jc w:val="both"/>
        <w:rPr>
          <w:rFonts w:cs="Arial"/>
        </w:rPr>
      </w:pPr>
    </w:p>
    <w:p w14:paraId="4E7ED2C1" w14:textId="77777777" w:rsidR="00D57903" w:rsidRPr="00183975" w:rsidRDefault="00D57903" w:rsidP="00C819B5">
      <w:pPr>
        <w:pStyle w:val="Heading2"/>
      </w:pPr>
      <w:bookmarkStart w:id="707" w:name="_Toc427620690"/>
      <w:bookmarkStart w:id="708" w:name="_Toc430558479"/>
      <w:bookmarkStart w:id="709" w:name="_Toc431552485"/>
      <w:bookmarkStart w:id="710" w:name="_Toc457499448"/>
      <w:r w:rsidRPr="00183975">
        <w:t>Community Medicaid (ABD)</w:t>
      </w:r>
      <w:bookmarkEnd w:id="707"/>
      <w:bookmarkEnd w:id="708"/>
      <w:bookmarkEnd w:id="709"/>
      <w:bookmarkEnd w:id="710"/>
    </w:p>
    <w:p w14:paraId="7268072F" w14:textId="77777777" w:rsidR="00083399" w:rsidRPr="00183975" w:rsidRDefault="00083399" w:rsidP="003832B4">
      <w:pPr>
        <w:pStyle w:val="Heading3"/>
      </w:pPr>
      <w:bookmarkStart w:id="711" w:name="_Toc430558480"/>
      <w:bookmarkStart w:id="712" w:name="_Toc431552486"/>
      <w:bookmarkStart w:id="713" w:name="_Toc457499449"/>
      <w:r w:rsidRPr="00183975">
        <w:t>Community Medicaid – Group Composition</w:t>
      </w:r>
      <w:bookmarkEnd w:id="711"/>
      <w:bookmarkEnd w:id="712"/>
      <w:bookmarkEnd w:id="713"/>
    </w:p>
    <w:p w14:paraId="1BE88472" w14:textId="77777777" w:rsidR="00BE08D0" w:rsidRPr="00183975" w:rsidRDefault="00BE08D0" w:rsidP="00BE08D0">
      <w:pPr>
        <w:jc w:val="both"/>
        <w:rPr>
          <w:rFonts w:cs="Arial"/>
        </w:rPr>
      </w:pPr>
      <w:r w:rsidRPr="00183975">
        <w:rPr>
          <w:rFonts w:cs="Arial"/>
        </w:rPr>
        <w:t>Community Medicaid is determined if the client is residing in Community and Aged/Disabled.</w:t>
      </w:r>
    </w:p>
    <w:p w14:paraId="422DD252" w14:textId="77777777" w:rsidR="007F0405" w:rsidRPr="00183975" w:rsidRDefault="007F0405" w:rsidP="007F0405">
      <w:pPr>
        <w:jc w:val="both"/>
        <w:rPr>
          <w:rFonts w:cs="Arial"/>
        </w:rPr>
      </w:pPr>
      <w:r w:rsidRPr="00183975">
        <w:rPr>
          <w:rFonts w:cs="Arial"/>
        </w:rPr>
        <w:lastRenderedPageBreak/>
        <w:t xml:space="preserve">A client is considered to be applying for </w:t>
      </w:r>
      <w:r>
        <w:rPr>
          <w:rFonts w:cs="Arial"/>
        </w:rPr>
        <w:t xml:space="preserve">Community Medicaid </w:t>
      </w:r>
      <w:r w:rsidRPr="00183975">
        <w:rPr>
          <w:rFonts w:cs="Arial"/>
        </w:rPr>
        <w:t>if they meet the following conditions:</w:t>
      </w:r>
    </w:p>
    <w:p w14:paraId="72EA6383" w14:textId="4182E789" w:rsidR="007F0405" w:rsidRPr="00183975" w:rsidRDefault="007F0405" w:rsidP="007F0405">
      <w:pPr>
        <w:pStyle w:val="ListParagraph"/>
        <w:numPr>
          <w:ilvl w:val="0"/>
          <w:numId w:val="94"/>
        </w:numPr>
        <w:spacing w:after="200" w:line="276" w:lineRule="auto"/>
        <w:jc w:val="both"/>
        <w:rPr>
          <w:rFonts w:cs="Arial"/>
        </w:rPr>
      </w:pPr>
      <w:r w:rsidRPr="00183975">
        <w:rPr>
          <w:rFonts w:cs="Arial"/>
        </w:rPr>
        <w:t>Has completed a DHS-2 application and</w:t>
      </w:r>
    </w:p>
    <w:p w14:paraId="24F87C9F" w14:textId="591FBBF5" w:rsidR="007F0405" w:rsidRDefault="007F0405" w:rsidP="007F0405">
      <w:pPr>
        <w:pStyle w:val="ListParagraph"/>
        <w:numPr>
          <w:ilvl w:val="0"/>
          <w:numId w:val="94"/>
        </w:numPr>
        <w:spacing w:after="200" w:line="276" w:lineRule="auto"/>
        <w:jc w:val="both"/>
        <w:rPr>
          <w:rFonts w:cs="Arial"/>
        </w:rPr>
      </w:pPr>
      <w:r>
        <w:rPr>
          <w:rFonts w:cs="Arial"/>
        </w:rPr>
        <w:t xml:space="preserve">Is above </w:t>
      </w:r>
      <w:r w:rsidR="00E454E8">
        <w:rPr>
          <w:rFonts w:cs="Arial"/>
        </w:rPr>
        <w:t xml:space="preserve">or equal to </w:t>
      </w:r>
      <w:r>
        <w:rPr>
          <w:rFonts w:cs="Arial"/>
        </w:rPr>
        <w:t xml:space="preserve">the age of 65 or </w:t>
      </w:r>
    </w:p>
    <w:p w14:paraId="24F69711" w14:textId="0644469B" w:rsidR="00A0488A" w:rsidRPr="00183975" w:rsidRDefault="007F0405" w:rsidP="007F0405">
      <w:pPr>
        <w:pStyle w:val="ListParagraph"/>
        <w:numPr>
          <w:ilvl w:val="0"/>
          <w:numId w:val="94"/>
        </w:numPr>
        <w:spacing w:after="200" w:line="276" w:lineRule="auto"/>
        <w:jc w:val="both"/>
        <w:rPr>
          <w:rFonts w:cs="Arial"/>
        </w:rPr>
      </w:pPr>
      <w:r w:rsidRPr="00183975">
        <w:rPr>
          <w:rFonts w:cs="Arial"/>
        </w:rPr>
        <w:t xml:space="preserve">Indicates </w:t>
      </w:r>
      <w:r>
        <w:rPr>
          <w:rFonts w:cs="Arial"/>
        </w:rPr>
        <w:t>that they have a disability and</w:t>
      </w:r>
    </w:p>
    <w:p w14:paraId="1451F070" w14:textId="77777777" w:rsidR="00266E86" w:rsidRPr="00B9397E" w:rsidRDefault="007F0405" w:rsidP="00266E86">
      <w:pPr>
        <w:pStyle w:val="ListParagraph"/>
        <w:numPr>
          <w:ilvl w:val="0"/>
          <w:numId w:val="94"/>
        </w:numPr>
        <w:spacing w:after="200" w:line="276" w:lineRule="auto"/>
        <w:jc w:val="both"/>
        <w:rPr>
          <w:rFonts w:cs="Arial"/>
        </w:rPr>
      </w:pPr>
      <w:r w:rsidRPr="00B9397E">
        <w:rPr>
          <w:rFonts w:cs="Arial"/>
        </w:rPr>
        <w:t xml:space="preserve">Has a MART review pending </w:t>
      </w:r>
      <w:r w:rsidR="00266388" w:rsidRPr="00B9397E">
        <w:rPr>
          <w:rFonts w:cs="Arial"/>
        </w:rPr>
        <w:t>or approved</w:t>
      </w:r>
      <w:r w:rsidR="0023376E" w:rsidRPr="00B9397E">
        <w:rPr>
          <w:rFonts w:cs="Arial"/>
        </w:rPr>
        <w:t xml:space="preserve"> for SSI or RSDI Disability benefits.</w:t>
      </w:r>
    </w:p>
    <w:p w14:paraId="7A73CD28" w14:textId="31B5B1A8" w:rsidR="00F818DF" w:rsidRPr="00B9397E" w:rsidRDefault="00BE631E" w:rsidP="00711E7F">
      <w:pPr>
        <w:pStyle w:val="ListParagraph"/>
        <w:numPr>
          <w:ilvl w:val="1"/>
          <w:numId w:val="78"/>
        </w:numPr>
        <w:spacing w:after="200" w:line="276" w:lineRule="auto"/>
        <w:jc w:val="both"/>
        <w:rPr>
          <w:rFonts w:cs="Arial"/>
        </w:rPr>
      </w:pPr>
      <w:r w:rsidRPr="00B9397E">
        <w:rPr>
          <w:rFonts w:cs="Arial"/>
        </w:rPr>
        <w:t>Or</w:t>
      </w:r>
      <w:r w:rsidR="00F818DF" w:rsidRPr="00B9397E">
        <w:rPr>
          <w:rFonts w:cs="Arial"/>
        </w:rPr>
        <w:t xml:space="preserve"> </w:t>
      </w:r>
      <w:r w:rsidRPr="00B9397E">
        <w:rPr>
          <w:rFonts w:cs="Arial"/>
        </w:rPr>
        <w:t xml:space="preserve">have one of the following </w:t>
      </w:r>
      <w:r w:rsidR="00F818DF" w:rsidRPr="00B9397E">
        <w:rPr>
          <w:rFonts w:cs="Arial"/>
        </w:rPr>
        <w:t>SSI denial reasons:</w:t>
      </w:r>
    </w:p>
    <w:p w14:paraId="7AB5D037" w14:textId="5630879C" w:rsidR="00266E86" w:rsidRPr="00B9397E" w:rsidRDefault="00F818DF" w:rsidP="00711E7F">
      <w:pPr>
        <w:pStyle w:val="ListParagraph"/>
        <w:numPr>
          <w:ilvl w:val="3"/>
          <w:numId w:val="104"/>
        </w:numPr>
        <w:spacing w:after="200" w:line="276" w:lineRule="auto"/>
        <w:ind w:left="1710"/>
        <w:jc w:val="both"/>
        <w:rPr>
          <w:rFonts w:cs="Arial"/>
        </w:rPr>
      </w:pPr>
      <w:r w:rsidRPr="00B9397E">
        <w:rPr>
          <w:rFonts w:cs="Arial"/>
        </w:rPr>
        <w:t xml:space="preserve">Lose SSI due to </w:t>
      </w:r>
      <w:r w:rsidR="00266E86" w:rsidRPr="00B9397E">
        <w:rPr>
          <w:rFonts w:cs="Arial"/>
        </w:rPr>
        <w:t>Title II-D benefits</w:t>
      </w:r>
      <w:r w:rsidRPr="00B9397E">
        <w:rPr>
          <w:rFonts w:cs="Arial"/>
        </w:rPr>
        <w:t xml:space="preserve"> (DAC-eligible)</w:t>
      </w:r>
    </w:p>
    <w:p w14:paraId="20F579F9" w14:textId="14BDF552" w:rsidR="00266E86" w:rsidRPr="00B9397E" w:rsidRDefault="00F818DF" w:rsidP="00711E7F">
      <w:pPr>
        <w:pStyle w:val="ListParagraph"/>
        <w:numPr>
          <w:ilvl w:val="3"/>
          <w:numId w:val="104"/>
        </w:numPr>
        <w:spacing w:after="200" w:line="276" w:lineRule="auto"/>
        <w:ind w:left="1710"/>
        <w:jc w:val="both"/>
        <w:rPr>
          <w:rFonts w:cs="Arial"/>
        </w:rPr>
      </w:pPr>
      <w:r w:rsidRPr="00B9397E">
        <w:rPr>
          <w:rFonts w:cs="Arial"/>
        </w:rPr>
        <w:t xml:space="preserve">Lose SSI due to </w:t>
      </w:r>
      <w:r w:rsidR="00266E86" w:rsidRPr="00B9397E">
        <w:rPr>
          <w:rFonts w:cs="Arial"/>
        </w:rPr>
        <w:t>Widow(er) RSDI Survivor Entitlement</w:t>
      </w:r>
      <w:r w:rsidRPr="00B9397E">
        <w:rPr>
          <w:rFonts w:cs="Arial"/>
        </w:rPr>
        <w:t xml:space="preserve"> (Disabled Widower Eligible)</w:t>
      </w:r>
    </w:p>
    <w:p w14:paraId="66AA2548" w14:textId="7AB6A8C2" w:rsidR="00266E86" w:rsidRPr="00B9397E" w:rsidRDefault="00F818DF" w:rsidP="00711E7F">
      <w:pPr>
        <w:pStyle w:val="ListParagraph"/>
        <w:numPr>
          <w:ilvl w:val="3"/>
          <w:numId w:val="104"/>
        </w:numPr>
        <w:spacing w:after="200" w:line="276" w:lineRule="auto"/>
        <w:ind w:left="1710"/>
        <w:jc w:val="both"/>
        <w:rPr>
          <w:rFonts w:cs="Arial"/>
        </w:rPr>
      </w:pPr>
      <w:r w:rsidRPr="00B9397E">
        <w:rPr>
          <w:rFonts w:cs="Arial"/>
        </w:rPr>
        <w:t xml:space="preserve">Lose SSI due to </w:t>
      </w:r>
      <w:r w:rsidR="00266E86" w:rsidRPr="00B9397E">
        <w:rPr>
          <w:rFonts w:cs="Arial"/>
        </w:rPr>
        <w:t>RSDI COLA increase</w:t>
      </w:r>
      <w:r w:rsidRPr="00B9397E">
        <w:rPr>
          <w:rFonts w:cs="Arial"/>
        </w:rPr>
        <w:t xml:space="preserve"> (Pickle eligible)</w:t>
      </w:r>
    </w:p>
    <w:p w14:paraId="0E682C3B" w14:textId="1E0C79DA" w:rsidR="00266E86" w:rsidRPr="00B9397E" w:rsidRDefault="00F818DF" w:rsidP="00711E7F">
      <w:pPr>
        <w:pStyle w:val="ListParagraph"/>
        <w:numPr>
          <w:ilvl w:val="3"/>
          <w:numId w:val="104"/>
        </w:numPr>
        <w:spacing w:after="200" w:line="276" w:lineRule="auto"/>
        <w:ind w:left="1710"/>
        <w:jc w:val="both"/>
        <w:rPr>
          <w:rFonts w:cs="Arial"/>
        </w:rPr>
      </w:pPr>
      <w:r w:rsidRPr="00B9397E">
        <w:rPr>
          <w:rFonts w:cs="Arial"/>
        </w:rPr>
        <w:t xml:space="preserve">Lose SSI due to </w:t>
      </w:r>
      <w:r w:rsidR="00266E86" w:rsidRPr="00B9397E">
        <w:rPr>
          <w:rFonts w:cs="Arial"/>
        </w:rPr>
        <w:t>SSI Actuarial Changes</w:t>
      </w:r>
      <w:r w:rsidRPr="00B9397E">
        <w:rPr>
          <w:rFonts w:cs="Arial"/>
        </w:rPr>
        <w:t xml:space="preserve"> (SSI Act-Change eligible)</w:t>
      </w:r>
    </w:p>
    <w:p w14:paraId="7D7D48AE" w14:textId="4AE97CD4" w:rsidR="00266E86" w:rsidRPr="00B9397E" w:rsidRDefault="00F818DF" w:rsidP="00711E7F">
      <w:pPr>
        <w:pStyle w:val="ListParagraph"/>
        <w:numPr>
          <w:ilvl w:val="3"/>
          <w:numId w:val="104"/>
        </w:numPr>
        <w:spacing w:after="200" w:line="276" w:lineRule="auto"/>
        <w:ind w:left="1710"/>
        <w:jc w:val="both"/>
        <w:rPr>
          <w:rFonts w:cs="Arial"/>
        </w:rPr>
      </w:pPr>
      <w:r w:rsidRPr="00B9397E">
        <w:rPr>
          <w:rFonts w:cs="Arial"/>
        </w:rPr>
        <w:t xml:space="preserve">Lose SSI due to </w:t>
      </w:r>
      <w:r w:rsidR="00266E86" w:rsidRPr="00B9397E">
        <w:rPr>
          <w:rFonts w:cs="Arial"/>
        </w:rPr>
        <w:t>Protected Widow(er) benefits</w:t>
      </w:r>
      <w:r w:rsidRPr="00B9397E">
        <w:rPr>
          <w:rFonts w:cs="Arial"/>
        </w:rPr>
        <w:t xml:space="preserve"> (Protected Widower eligible)</w:t>
      </w:r>
    </w:p>
    <w:p w14:paraId="4FE86D5D" w14:textId="77777777" w:rsidR="00BE08D0" w:rsidRPr="00183975" w:rsidRDefault="00BE08D0" w:rsidP="00BE08D0">
      <w:pPr>
        <w:jc w:val="both"/>
        <w:rPr>
          <w:rFonts w:cs="Arial"/>
        </w:rPr>
      </w:pPr>
      <w:r w:rsidRPr="00183975">
        <w:rPr>
          <w:rFonts w:cs="Arial"/>
        </w:rPr>
        <w:t>While determining Medicaid group composition, client’s group budgeting includes only the client and community partner. Community partner’s resources are used in resource eligibility. Community partner’s income is used income eligibility.</w:t>
      </w:r>
    </w:p>
    <w:p w14:paraId="22B876A2" w14:textId="77777777" w:rsidR="00BE08D0" w:rsidRPr="00183975" w:rsidRDefault="00BE08D0" w:rsidP="00BE08D0">
      <w:pPr>
        <w:jc w:val="both"/>
        <w:rPr>
          <w:rFonts w:cs="Arial"/>
        </w:rPr>
      </w:pPr>
    </w:p>
    <w:p w14:paraId="19ABE345" w14:textId="77777777" w:rsidR="00BE08D0" w:rsidRPr="00183975" w:rsidRDefault="00BE08D0" w:rsidP="00BE08D0">
      <w:pPr>
        <w:jc w:val="both"/>
        <w:rPr>
          <w:rFonts w:cs="Arial"/>
        </w:rPr>
      </w:pPr>
      <w:r w:rsidRPr="00183975">
        <w:rPr>
          <w:rFonts w:cs="Arial"/>
        </w:rPr>
        <w:t>Hierarchy of program evaluation is, as follows:</w:t>
      </w:r>
    </w:p>
    <w:p w14:paraId="723A8D4E" w14:textId="42541896" w:rsidR="00BE08D0" w:rsidRPr="00B9397E" w:rsidRDefault="00CB21B2" w:rsidP="00BE08D0">
      <w:pPr>
        <w:pStyle w:val="ListParagraph"/>
        <w:numPr>
          <w:ilvl w:val="0"/>
          <w:numId w:val="113"/>
        </w:numPr>
        <w:jc w:val="both"/>
        <w:rPr>
          <w:rFonts w:cs="Arial"/>
        </w:rPr>
      </w:pPr>
      <w:r>
        <w:rPr>
          <w:rFonts w:cs="Arial"/>
        </w:rPr>
        <w:t>AB - Blind</w:t>
      </w:r>
      <w:r w:rsidR="00BE08D0" w:rsidRPr="00183975">
        <w:rPr>
          <w:rFonts w:cs="Arial"/>
        </w:rPr>
        <w:t xml:space="preserve">: Deeming rules are applied for </w:t>
      </w:r>
      <w:r>
        <w:rPr>
          <w:rFonts w:cs="Arial"/>
        </w:rPr>
        <w:t>ABD - Blind</w:t>
      </w:r>
      <w:r w:rsidR="00BE08D0" w:rsidRPr="00183975">
        <w:rPr>
          <w:rFonts w:cs="Arial"/>
        </w:rPr>
        <w:t xml:space="preserve">. If there is a spouse then family size of 2 is used. </w:t>
      </w:r>
      <w:r w:rsidR="00D21E43">
        <w:rPr>
          <w:rFonts w:cs="Arial"/>
        </w:rPr>
        <w:t xml:space="preserve"> </w:t>
      </w:r>
      <w:r w:rsidR="00D21E43" w:rsidRPr="00B9397E">
        <w:rPr>
          <w:rFonts w:cs="Arial"/>
        </w:rPr>
        <w:t xml:space="preserve">A person is eligible for AB – Blind if they are identified with a disability of ‘Blind’.  This is the primary non-financial criteria for a person to be eligible for this TOA.  They will need to meet the Cat Needy Limits as part of their financial criteria. </w:t>
      </w:r>
    </w:p>
    <w:p w14:paraId="364BD2EC" w14:textId="108992D6" w:rsidR="00BE08D0" w:rsidRPr="00B9397E" w:rsidRDefault="00E93BDB" w:rsidP="00BE08D0">
      <w:pPr>
        <w:pStyle w:val="ListParagraph"/>
        <w:numPr>
          <w:ilvl w:val="0"/>
          <w:numId w:val="113"/>
        </w:numPr>
        <w:jc w:val="both"/>
        <w:rPr>
          <w:rFonts w:cs="Arial"/>
        </w:rPr>
      </w:pPr>
      <w:r>
        <w:rPr>
          <w:rFonts w:cs="Arial"/>
        </w:rPr>
        <w:t>A</w:t>
      </w:r>
      <w:r w:rsidR="00CB21B2">
        <w:rPr>
          <w:rFonts w:cs="Arial"/>
        </w:rPr>
        <w:t xml:space="preserve">D - </w:t>
      </w:r>
      <w:r w:rsidR="00BE08D0" w:rsidRPr="00183975">
        <w:rPr>
          <w:rFonts w:cs="Arial"/>
        </w:rPr>
        <w:t>Low Income: Deeming rules are applied for Low Income. Deeming rules are not applied if there is a spouse then family size of 2 is used</w:t>
      </w:r>
      <w:r w:rsidR="00BE08D0" w:rsidRPr="00B9397E">
        <w:rPr>
          <w:rFonts w:cs="Arial"/>
        </w:rPr>
        <w:t xml:space="preserve">. </w:t>
      </w:r>
      <w:r w:rsidR="00D21E43" w:rsidRPr="00B9397E">
        <w:rPr>
          <w:rFonts w:cs="Arial"/>
        </w:rPr>
        <w:t xml:space="preserve">A person is eligible for AD – Low Income if they are aged or disabled and their disability is other than blindness. </w:t>
      </w:r>
      <w:r w:rsidR="00A0488A" w:rsidRPr="00B9397E">
        <w:rPr>
          <w:rFonts w:cs="Arial"/>
        </w:rPr>
        <w:t>They need to meet the SSI Income Limits (100% FPL) as part of their financial criteria.</w:t>
      </w:r>
    </w:p>
    <w:p w14:paraId="15E76B06" w14:textId="77777777" w:rsidR="00083399" w:rsidRPr="00183975" w:rsidRDefault="00CB21B2" w:rsidP="00BE08D0">
      <w:pPr>
        <w:pStyle w:val="ListParagraph"/>
        <w:numPr>
          <w:ilvl w:val="0"/>
          <w:numId w:val="113"/>
        </w:numPr>
        <w:jc w:val="both"/>
        <w:rPr>
          <w:rFonts w:cs="Arial"/>
        </w:rPr>
      </w:pPr>
      <w:r>
        <w:rPr>
          <w:rFonts w:cs="Arial"/>
        </w:rPr>
        <w:t xml:space="preserve">ABD - </w:t>
      </w:r>
      <w:r w:rsidR="00BE08D0" w:rsidRPr="00183975">
        <w:rPr>
          <w:rFonts w:cs="Arial"/>
        </w:rPr>
        <w:t xml:space="preserve">Medically needy: Deeming rules are applied for Medically Needy. </w:t>
      </w:r>
    </w:p>
    <w:p w14:paraId="6A017D00" w14:textId="77777777" w:rsidR="00BE08D0" w:rsidRPr="00183975" w:rsidRDefault="00BE08D0" w:rsidP="00BE08D0">
      <w:pPr>
        <w:pStyle w:val="ListParagraph"/>
        <w:numPr>
          <w:ilvl w:val="0"/>
          <w:numId w:val="113"/>
        </w:numPr>
        <w:jc w:val="both"/>
        <w:rPr>
          <w:rFonts w:cs="Arial"/>
        </w:rPr>
      </w:pPr>
      <w:r w:rsidRPr="00183975">
        <w:rPr>
          <w:rFonts w:cs="Arial"/>
        </w:rPr>
        <w:t>Flex: Whenever Medically Needy is denied due to excess income and Resource eligibility requirements are met.</w:t>
      </w:r>
    </w:p>
    <w:p w14:paraId="56254F33" w14:textId="77777777" w:rsidR="00BE08D0" w:rsidRPr="00183975" w:rsidRDefault="00BE08D0" w:rsidP="00BE08D0">
      <w:pPr>
        <w:jc w:val="both"/>
        <w:rPr>
          <w:rFonts w:cs="Arial"/>
        </w:rPr>
      </w:pPr>
    </w:p>
    <w:p w14:paraId="705C4E70" w14:textId="77777777" w:rsidR="00BE08D0" w:rsidRPr="00183975" w:rsidRDefault="00BE08D0" w:rsidP="00BE08D0">
      <w:pPr>
        <w:jc w:val="both"/>
        <w:rPr>
          <w:rFonts w:cs="Arial"/>
        </w:rPr>
      </w:pPr>
    </w:p>
    <w:p w14:paraId="203A02A5" w14:textId="77777777" w:rsidR="00BE08D0" w:rsidRPr="00183975" w:rsidRDefault="00BE08D0" w:rsidP="00BE08D0">
      <w:pPr>
        <w:pStyle w:val="Bodycopy"/>
        <w:rPr>
          <w:rFonts w:cs="Arial"/>
          <w:lang w:val="en-GB"/>
        </w:rPr>
      </w:pPr>
      <w:r w:rsidRPr="00183975">
        <w:rPr>
          <w:rFonts w:cs="Arial"/>
          <w:b/>
          <w:lang w:val="en-GB"/>
        </w:rPr>
        <w:t>Community programs follow the deeming rules</w:t>
      </w:r>
      <w:r w:rsidRPr="00183975">
        <w:rPr>
          <w:rFonts w:cs="Arial"/>
          <w:lang w:val="en-GB"/>
        </w:rPr>
        <w:t>:</w:t>
      </w:r>
    </w:p>
    <w:p w14:paraId="6C843367" w14:textId="77777777" w:rsidR="00BE08D0" w:rsidRPr="00183975" w:rsidRDefault="00BE08D0" w:rsidP="00BE08D0">
      <w:pPr>
        <w:pStyle w:val="Bodycopy"/>
        <w:rPr>
          <w:rFonts w:cs="Arial"/>
          <w:lang w:val="en-GB"/>
        </w:rPr>
      </w:pPr>
      <w:r w:rsidRPr="00183975">
        <w:rPr>
          <w:rFonts w:cs="Arial"/>
          <w:lang w:val="en-GB"/>
        </w:rPr>
        <w:t xml:space="preserve">If there is ineligible spouse or ineligible parent then deeming rules are used. </w:t>
      </w:r>
    </w:p>
    <w:p w14:paraId="26B4F0DA" w14:textId="77777777" w:rsidR="00BE08D0" w:rsidRPr="00183975" w:rsidRDefault="00BE08D0" w:rsidP="00BE08D0">
      <w:pPr>
        <w:pStyle w:val="Bodycopy"/>
        <w:rPr>
          <w:rFonts w:cs="Arial"/>
          <w:lang w:val="en-GB"/>
        </w:rPr>
      </w:pPr>
      <w:r w:rsidRPr="00183975">
        <w:rPr>
          <w:rFonts w:cs="Arial"/>
          <w:lang w:val="en-GB"/>
        </w:rPr>
        <w:t>The definition of “ineligible” is as following. If the member meets all of the following conditions then they are considered as “ineligible” individual for Community program.</w:t>
      </w:r>
    </w:p>
    <w:p w14:paraId="0688AD8C" w14:textId="77777777" w:rsidR="00BE08D0" w:rsidRPr="00183975" w:rsidRDefault="00BE08D0" w:rsidP="00BE08D0">
      <w:pPr>
        <w:pStyle w:val="Bodycopy"/>
        <w:numPr>
          <w:ilvl w:val="0"/>
          <w:numId w:val="114"/>
        </w:numPr>
        <w:rPr>
          <w:rFonts w:cs="Arial"/>
          <w:lang w:val="en-GB"/>
        </w:rPr>
      </w:pPr>
      <w:r w:rsidRPr="00183975">
        <w:rPr>
          <w:rFonts w:cs="Arial"/>
          <w:lang w:val="en-GB"/>
        </w:rPr>
        <w:t xml:space="preserve">All of the following conditions should meet </w:t>
      </w:r>
    </w:p>
    <w:p w14:paraId="447678E0" w14:textId="77777777" w:rsidR="00BE08D0" w:rsidRPr="00183975" w:rsidRDefault="00BE08D0" w:rsidP="00BE08D0">
      <w:pPr>
        <w:pStyle w:val="Bodycopy"/>
        <w:numPr>
          <w:ilvl w:val="1"/>
          <w:numId w:val="114"/>
        </w:numPr>
        <w:rPr>
          <w:rFonts w:cs="Arial"/>
          <w:lang w:val="en-GB"/>
        </w:rPr>
      </w:pPr>
      <w:r w:rsidRPr="00183975">
        <w:rPr>
          <w:rFonts w:cs="Arial"/>
          <w:lang w:val="en-GB"/>
        </w:rPr>
        <w:t>Client is not requesting for Medicaid.</w:t>
      </w:r>
    </w:p>
    <w:p w14:paraId="1007F8E1" w14:textId="77777777" w:rsidR="00BE08D0" w:rsidRPr="00183975" w:rsidRDefault="00BE08D0" w:rsidP="00BE08D0">
      <w:pPr>
        <w:pStyle w:val="Bodycopy"/>
        <w:numPr>
          <w:ilvl w:val="1"/>
          <w:numId w:val="114"/>
        </w:numPr>
        <w:rPr>
          <w:rFonts w:cs="Arial"/>
          <w:lang w:val="en-GB"/>
        </w:rPr>
      </w:pPr>
      <w:r w:rsidRPr="00183975">
        <w:rPr>
          <w:rFonts w:cs="Arial"/>
          <w:lang w:val="en-GB"/>
        </w:rPr>
        <w:t>If the client is not eligible for SSI</w:t>
      </w:r>
    </w:p>
    <w:p w14:paraId="1CE37880" w14:textId="77777777" w:rsidR="00BE08D0" w:rsidRPr="00183975" w:rsidRDefault="00BE08D0" w:rsidP="00BE08D0">
      <w:pPr>
        <w:pStyle w:val="Bodycopy"/>
        <w:numPr>
          <w:ilvl w:val="1"/>
          <w:numId w:val="114"/>
        </w:numPr>
        <w:rPr>
          <w:rFonts w:cs="Arial"/>
          <w:lang w:val="en-GB"/>
        </w:rPr>
      </w:pPr>
      <w:r w:rsidRPr="00183975">
        <w:rPr>
          <w:rFonts w:cs="Arial"/>
          <w:lang w:val="en-GB"/>
        </w:rPr>
        <w:t>If the client is not eligible for RIW</w:t>
      </w:r>
    </w:p>
    <w:p w14:paraId="5D929925" w14:textId="77777777" w:rsidR="00BE08D0" w:rsidRPr="00183975" w:rsidRDefault="00BE08D0" w:rsidP="00BE08D0">
      <w:pPr>
        <w:pStyle w:val="Bodycopy"/>
        <w:rPr>
          <w:rFonts w:cs="Arial"/>
          <w:lang w:val="en-GB"/>
        </w:rPr>
      </w:pPr>
      <w:r w:rsidRPr="00183975">
        <w:rPr>
          <w:rFonts w:cs="Arial"/>
          <w:lang w:val="en-GB"/>
        </w:rPr>
        <w:t xml:space="preserve">If the Assistance Unit member is “ineligible spouse/parent”, </w:t>
      </w:r>
    </w:p>
    <w:p w14:paraId="5C0A07B1" w14:textId="77777777" w:rsidR="00BE08D0" w:rsidRPr="00183975" w:rsidRDefault="00BE08D0" w:rsidP="00BE08D0">
      <w:pPr>
        <w:pStyle w:val="Bodycopy"/>
        <w:numPr>
          <w:ilvl w:val="0"/>
          <w:numId w:val="115"/>
        </w:numPr>
        <w:rPr>
          <w:rFonts w:cs="Arial"/>
          <w:lang w:val="en-GB"/>
        </w:rPr>
      </w:pPr>
      <w:r w:rsidRPr="00183975">
        <w:rPr>
          <w:rFonts w:cs="Arial"/>
          <w:lang w:val="en-GB"/>
        </w:rPr>
        <w:t xml:space="preserve">If there is income to be deemed then Family size of 2 to be applied in income calculation. </w:t>
      </w:r>
    </w:p>
    <w:p w14:paraId="07D5F6AF" w14:textId="35893D5C" w:rsidR="00BE08D0" w:rsidRPr="00183975" w:rsidRDefault="00BE08D0" w:rsidP="00BE08D0">
      <w:pPr>
        <w:pStyle w:val="Bodycopy"/>
        <w:numPr>
          <w:ilvl w:val="0"/>
          <w:numId w:val="115"/>
        </w:numPr>
        <w:rPr>
          <w:rFonts w:cs="Arial"/>
          <w:lang w:val="en-GB"/>
        </w:rPr>
      </w:pPr>
      <w:r w:rsidRPr="00183975">
        <w:rPr>
          <w:rFonts w:cs="Arial"/>
          <w:lang w:val="en-GB"/>
        </w:rPr>
        <w:t xml:space="preserve">If there is resource to be deemed then Family size of 2 to be applied in resource calculation. </w:t>
      </w:r>
    </w:p>
    <w:p w14:paraId="366541D6" w14:textId="77777777" w:rsidR="00BE08D0" w:rsidRPr="00183975" w:rsidRDefault="00BE08D0" w:rsidP="00BE08D0">
      <w:pPr>
        <w:pStyle w:val="Bodycopy"/>
        <w:numPr>
          <w:ilvl w:val="0"/>
          <w:numId w:val="115"/>
        </w:numPr>
        <w:rPr>
          <w:rFonts w:cs="Arial"/>
          <w:lang w:val="en-GB"/>
        </w:rPr>
      </w:pPr>
      <w:r w:rsidRPr="00183975">
        <w:rPr>
          <w:rFonts w:cs="Arial"/>
          <w:lang w:val="en-GB"/>
        </w:rPr>
        <w:t xml:space="preserve">If there is no income or resources to be deemed and the member is requesting Medicaid then family size of 2 to be applied in income or resource calculation. </w:t>
      </w:r>
    </w:p>
    <w:p w14:paraId="659B734D" w14:textId="77777777" w:rsidR="00BE08D0" w:rsidRPr="00183975" w:rsidRDefault="00BE08D0" w:rsidP="00BE08D0">
      <w:pPr>
        <w:pStyle w:val="Bodycopy"/>
        <w:numPr>
          <w:ilvl w:val="0"/>
          <w:numId w:val="115"/>
        </w:numPr>
        <w:rPr>
          <w:rFonts w:cs="Arial"/>
          <w:lang w:val="en-GB"/>
        </w:rPr>
      </w:pPr>
      <w:r w:rsidRPr="00183975">
        <w:rPr>
          <w:rFonts w:cs="Arial"/>
          <w:lang w:val="en-GB"/>
        </w:rPr>
        <w:t>If there is no income or resources to be deemed and the member is not requesting Medicaid or then family size of 1 to be applied in income or resource calculation.</w:t>
      </w:r>
    </w:p>
    <w:p w14:paraId="17A33288" w14:textId="77777777" w:rsidR="00BE08D0" w:rsidRPr="00183975" w:rsidRDefault="00BE08D0" w:rsidP="00BE08D0">
      <w:pPr>
        <w:pStyle w:val="Bodycopy"/>
        <w:rPr>
          <w:rFonts w:cs="Arial"/>
          <w:lang w:val="en-GB"/>
        </w:rPr>
      </w:pPr>
      <w:r w:rsidRPr="00183975">
        <w:rPr>
          <w:rFonts w:cs="Arial"/>
          <w:lang w:val="en-GB"/>
        </w:rPr>
        <w:t>If the both the spouses/parent are determined MPP eligible then their income is NOT deemed. They are counted together and tested against the Family size of 2.</w:t>
      </w:r>
    </w:p>
    <w:p w14:paraId="6AD651E9" w14:textId="77777777" w:rsidR="00083399" w:rsidRPr="00183975" w:rsidRDefault="00BE08D0" w:rsidP="003832B4">
      <w:pPr>
        <w:pStyle w:val="Heading3"/>
      </w:pPr>
      <w:bookmarkStart w:id="714" w:name="_Toc430558481"/>
      <w:bookmarkStart w:id="715" w:name="_Toc431552487"/>
      <w:bookmarkStart w:id="716" w:name="_Toc457499450"/>
      <w:r w:rsidRPr="00183975">
        <w:lastRenderedPageBreak/>
        <w:t>Community</w:t>
      </w:r>
      <w:r w:rsidR="00083399" w:rsidRPr="00183975">
        <w:t xml:space="preserve"> Medicaid – Non-Financial</w:t>
      </w:r>
      <w:bookmarkEnd w:id="714"/>
      <w:bookmarkEnd w:id="715"/>
      <w:bookmarkEnd w:id="716"/>
    </w:p>
    <w:p w14:paraId="3B1154ED" w14:textId="77777777" w:rsidR="00BE08D0" w:rsidRPr="00183975" w:rsidRDefault="00BE08D0" w:rsidP="00BE08D0">
      <w:pPr>
        <w:jc w:val="both"/>
        <w:rPr>
          <w:rFonts w:cs="Arial"/>
        </w:rPr>
      </w:pPr>
      <w:r w:rsidRPr="00183975">
        <w:rPr>
          <w:rFonts w:cs="Arial"/>
        </w:rPr>
        <w:t>Following are the non-financial characteristics Community Medicaid clients are required to meet in order to be determined eligible for Community Medicaid.</w:t>
      </w:r>
    </w:p>
    <w:p w14:paraId="22F3D68D" w14:textId="77777777" w:rsidR="00BE08D0" w:rsidRPr="00183975" w:rsidRDefault="00BE08D0" w:rsidP="00BE08D0">
      <w:pPr>
        <w:pStyle w:val="ListParagraph"/>
        <w:numPr>
          <w:ilvl w:val="0"/>
          <w:numId w:val="103"/>
        </w:numPr>
        <w:jc w:val="both"/>
        <w:rPr>
          <w:rFonts w:cs="Arial"/>
        </w:rPr>
      </w:pPr>
      <w:r w:rsidRPr="00183975">
        <w:rPr>
          <w:rFonts w:cs="Arial"/>
        </w:rPr>
        <w:t>Name</w:t>
      </w:r>
    </w:p>
    <w:p w14:paraId="7F7A9983" w14:textId="77777777" w:rsidR="00BE08D0" w:rsidRPr="00183975" w:rsidRDefault="00BE08D0" w:rsidP="00BE08D0">
      <w:pPr>
        <w:pStyle w:val="ListParagraph"/>
        <w:numPr>
          <w:ilvl w:val="0"/>
          <w:numId w:val="103"/>
        </w:numPr>
        <w:jc w:val="both"/>
        <w:rPr>
          <w:rFonts w:cs="Arial"/>
        </w:rPr>
      </w:pPr>
      <w:r w:rsidRPr="00183975">
        <w:rPr>
          <w:rFonts w:cs="Arial"/>
        </w:rPr>
        <w:t>Date of Birth</w:t>
      </w:r>
    </w:p>
    <w:p w14:paraId="1D6042EF" w14:textId="77777777" w:rsidR="00BE08D0" w:rsidRPr="00183975" w:rsidRDefault="00BE08D0" w:rsidP="00BE08D0">
      <w:pPr>
        <w:pStyle w:val="ListParagraph"/>
        <w:numPr>
          <w:ilvl w:val="0"/>
          <w:numId w:val="103"/>
        </w:numPr>
        <w:jc w:val="both"/>
        <w:rPr>
          <w:rFonts w:cs="Arial"/>
        </w:rPr>
      </w:pPr>
      <w:r w:rsidRPr="00183975">
        <w:rPr>
          <w:rFonts w:cs="Arial"/>
        </w:rPr>
        <w:t>SSN/Enumeration</w:t>
      </w:r>
    </w:p>
    <w:p w14:paraId="10F4868C" w14:textId="77777777" w:rsidR="00BE08D0" w:rsidRPr="00183975" w:rsidRDefault="00BE08D0" w:rsidP="00BE08D0">
      <w:pPr>
        <w:pStyle w:val="ListParagraph"/>
        <w:numPr>
          <w:ilvl w:val="0"/>
          <w:numId w:val="103"/>
        </w:numPr>
        <w:jc w:val="both"/>
        <w:rPr>
          <w:rFonts w:cs="Arial"/>
        </w:rPr>
      </w:pPr>
      <w:r w:rsidRPr="00183975">
        <w:rPr>
          <w:rFonts w:cs="Arial"/>
        </w:rPr>
        <w:t>Citizenship</w:t>
      </w:r>
    </w:p>
    <w:p w14:paraId="0FDA536C" w14:textId="77777777" w:rsidR="00BE08D0" w:rsidRPr="00183975" w:rsidRDefault="00BE08D0" w:rsidP="00BE08D0">
      <w:pPr>
        <w:pStyle w:val="ListParagraph"/>
        <w:numPr>
          <w:ilvl w:val="0"/>
          <w:numId w:val="103"/>
        </w:numPr>
        <w:jc w:val="both"/>
        <w:rPr>
          <w:rFonts w:cs="Arial"/>
        </w:rPr>
      </w:pPr>
      <w:r w:rsidRPr="00183975">
        <w:rPr>
          <w:rFonts w:cs="Arial"/>
        </w:rPr>
        <w:t>Immigration</w:t>
      </w:r>
    </w:p>
    <w:p w14:paraId="45BF104E" w14:textId="77777777" w:rsidR="00BE08D0" w:rsidRPr="00183975" w:rsidRDefault="00BE08D0" w:rsidP="00BE08D0">
      <w:pPr>
        <w:pStyle w:val="ListParagraph"/>
        <w:numPr>
          <w:ilvl w:val="0"/>
          <w:numId w:val="103"/>
        </w:numPr>
        <w:jc w:val="both"/>
        <w:rPr>
          <w:rFonts w:cs="Arial"/>
        </w:rPr>
      </w:pPr>
      <w:r w:rsidRPr="00183975">
        <w:rPr>
          <w:rFonts w:cs="Arial"/>
        </w:rPr>
        <w:t>Incarceration</w:t>
      </w:r>
    </w:p>
    <w:p w14:paraId="4DE15168" w14:textId="77777777" w:rsidR="00BE08D0" w:rsidRPr="00183975" w:rsidRDefault="00BE08D0" w:rsidP="00BE08D0">
      <w:pPr>
        <w:pStyle w:val="ListParagraph"/>
        <w:numPr>
          <w:ilvl w:val="0"/>
          <w:numId w:val="103"/>
        </w:numPr>
        <w:jc w:val="both"/>
        <w:rPr>
          <w:rFonts w:cs="Arial"/>
        </w:rPr>
      </w:pPr>
      <w:r w:rsidRPr="00183975">
        <w:rPr>
          <w:rFonts w:cs="Arial"/>
        </w:rPr>
        <w:t xml:space="preserve">Resident of Rhode Island </w:t>
      </w:r>
    </w:p>
    <w:p w14:paraId="57FCF126" w14:textId="77777777" w:rsidR="00BE08D0" w:rsidRPr="00183975" w:rsidRDefault="00BE08D0" w:rsidP="00BE08D0">
      <w:pPr>
        <w:pStyle w:val="ListParagraph"/>
        <w:numPr>
          <w:ilvl w:val="0"/>
          <w:numId w:val="103"/>
        </w:numPr>
        <w:jc w:val="both"/>
        <w:rPr>
          <w:rFonts w:cs="Arial"/>
        </w:rPr>
      </w:pPr>
      <w:r w:rsidRPr="00183975">
        <w:rPr>
          <w:rFonts w:cs="Arial"/>
        </w:rPr>
        <w:t>Third Party Liability i.e., Access to Non-Public MEC or Public MEC</w:t>
      </w:r>
    </w:p>
    <w:p w14:paraId="1DBC2E00" w14:textId="2C592393" w:rsidR="00083399" w:rsidRPr="00B9397E" w:rsidRDefault="00BE08D0" w:rsidP="00BE08D0">
      <w:pPr>
        <w:pStyle w:val="ListParagraph"/>
        <w:numPr>
          <w:ilvl w:val="0"/>
          <w:numId w:val="103"/>
        </w:numPr>
        <w:jc w:val="both"/>
        <w:rPr>
          <w:rFonts w:cs="Arial"/>
        </w:rPr>
      </w:pPr>
      <w:r w:rsidRPr="00183975">
        <w:rPr>
          <w:rFonts w:cs="Arial"/>
        </w:rPr>
        <w:t>Disability requirements</w:t>
      </w:r>
      <w:r w:rsidR="007C50EE">
        <w:rPr>
          <w:rFonts w:cs="Arial"/>
        </w:rPr>
        <w:t xml:space="preserve"> </w:t>
      </w:r>
      <w:r w:rsidR="007C50EE" w:rsidRPr="00B9397E">
        <w:rPr>
          <w:rFonts w:cs="Arial"/>
        </w:rPr>
        <w:t>through a MART review or through SSI/RSDI – Disability determination</w:t>
      </w:r>
      <w:r w:rsidR="007B2872" w:rsidRPr="00B9397E">
        <w:rPr>
          <w:rFonts w:cs="Arial"/>
        </w:rPr>
        <w:t xml:space="preserve"> if the client is under 65 years of age</w:t>
      </w:r>
      <w:r w:rsidR="007C50EE" w:rsidRPr="00B9397E">
        <w:rPr>
          <w:rFonts w:cs="Arial"/>
        </w:rPr>
        <w:t>.</w:t>
      </w:r>
    </w:p>
    <w:p w14:paraId="573D7EC1" w14:textId="77777777" w:rsidR="00083399" w:rsidRPr="00183975" w:rsidRDefault="00083399" w:rsidP="00F93338">
      <w:pPr>
        <w:jc w:val="both"/>
        <w:rPr>
          <w:rFonts w:cs="Arial"/>
        </w:rPr>
      </w:pPr>
    </w:p>
    <w:p w14:paraId="6D349A43" w14:textId="77777777" w:rsidR="00083399" w:rsidRPr="00183975" w:rsidRDefault="00356E4A" w:rsidP="003832B4">
      <w:pPr>
        <w:pStyle w:val="Heading3"/>
      </w:pPr>
      <w:bookmarkStart w:id="717" w:name="_Toc430558482"/>
      <w:bookmarkStart w:id="718" w:name="_Toc431552488"/>
      <w:bookmarkStart w:id="719" w:name="_Toc457499451"/>
      <w:r w:rsidRPr="00183975">
        <w:t>Community</w:t>
      </w:r>
      <w:r w:rsidR="00083399" w:rsidRPr="00183975">
        <w:t xml:space="preserve"> Medicaid – Financial</w:t>
      </w:r>
      <w:bookmarkEnd w:id="717"/>
      <w:bookmarkEnd w:id="718"/>
      <w:bookmarkEnd w:id="719"/>
    </w:p>
    <w:p w14:paraId="160EE89D" w14:textId="77777777" w:rsidR="00083399" w:rsidRPr="00183975" w:rsidRDefault="00083399" w:rsidP="00083399">
      <w:pPr>
        <w:jc w:val="both"/>
        <w:rPr>
          <w:rFonts w:cs="Arial"/>
        </w:rPr>
      </w:pPr>
      <w:r w:rsidRPr="00183975">
        <w:rPr>
          <w:rFonts w:cs="Arial"/>
        </w:rPr>
        <w:t xml:space="preserve">There are no changes to financial requirements for </w:t>
      </w:r>
      <w:r w:rsidR="00356E4A" w:rsidRPr="00183975">
        <w:rPr>
          <w:rFonts w:cs="Arial"/>
        </w:rPr>
        <w:t>Community</w:t>
      </w:r>
      <w:r w:rsidRPr="00183975">
        <w:rPr>
          <w:rFonts w:cs="Arial"/>
        </w:rPr>
        <w:t xml:space="preserve"> Medicaid as part of these changes. </w:t>
      </w:r>
    </w:p>
    <w:p w14:paraId="54FE94A5" w14:textId="77777777" w:rsidR="00083399" w:rsidRPr="00183975" w:rsidRDefault="00083399" w:rsidP="00083399">
      <w:pPr>
        <w:jc w:val="both"/>
        <w:rPr>
          <w:rFonts w:cs="Arial"/>
        </w:rPr>
      </w:pPr>
    </w:p>
    <w:p w14:paraId="45994DF7" w14:textId="77777777" w:rsidR="00083399" w:rsidRPr="00183975" w:rsidRDefault="00356E4A" w:rsidP="003832B4">
      <w:pPr>
        <w:pStyle w:val="Heading3"/>
      </w:pPr>
      <w:bookmarkStart w:id="720" w:name="_Toc430558483"/>
      <w:bookmarkStart w:id="721" w:name="_Toc431552489"/>
      <w:bookmarkStart w:id="722" w:name="_Toc457499452"/>
      <w:r w:rsidRPr="00183975">
        <w:t>Community</w:t>
      </w:r>
      <w:r w:rsidR="00083399" w:rsidRPr="00183975">
        <w:t xml:space="preserve"> Medicaid – Verifications</w:t>
      </w:r>
      <w:bookmarkEnd w:id="720"/>
      <w:bookmarkEnd w:id="721"/>
      <w:bookmarkEnd w:id="722"/>
    </w:p>
    <w:p w14:paraId="2550D646" w14:textId="77777777" w:rsidR="00083399" w:rsidRPr="00183975" w:rsidRDefault="00083399" w:rsidP="00083399">
      <w:pPr>
        <w:jc w:val="both"/>
        <w:rPr>
          <w:rFonts w:cs="Arial"/>
        </w:rPr>
      </w:pPr>
      <w:r w:rsidRPr="00183975">
        <w:rPr>
          <w:rFonts w:cs="Arial"/>
        </w:rPr>
        <w:t xml:space="preserve">The following data points will be verified for </w:t>
      </w:r>
      <w:r w:rsidR="00356E4A" w:rsidRPr="00183975">
        <w:rPr>
          <w:rFonts w:cs="Arial"/>
        </w:rPr>
        <w:t>Community</w:t>
      </w:r>
      <w:r w:rsidRPr="00183975">
        <w:rPr>
          <w:rFonts w:cs="Arial"/>
        </w:rPr>
        <w:t xml:space="preserve"> Medicaid as part of the eligibility verifications process – </w:t>
      </w:r>
    </w:p>
    <w:p w14:paraId="2938F13B" w14:textId="77777777" w:rsidR="00083399" w:rsidRPr="00183975" w:rsidRDefault="00083399" w:rsidP="00083399">
      <w:pPr>
        <w:jc w:val="both"/>
        <w:rPr>
          <w:rFonts w:cs="Arial"/>
        </w:rPr>
      </w:pPr>
    </w:p>
    <w:tbl>
      <w:tblPr>
        <w:tblStyle w:val="LightList-Accent5"/>
        <w:tblW w:w="57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2798"/>
      </w:tblGrid>
      <w:tr w:rsidR="00083399" w:rsidRPr="00183975" w14:paraId="4E64DC6B" w14:textId="77777777" w:rsidTr="00711E7F">
        <w:trPr>
          <w:cnfStyle w:val="100000000000" w:firstRow="1" w:lastRow="0" w:firstColumn="0" w:lastColumn="0" w:oddVBand="0" w:evenVBand="0" w:oddHBand="0"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977" w:type="dxa"/>
            <w:shd w:val="clear" w:color="auto" w:fill="002060"/>
            <w:hideMark/>
          </w:tcPr>
          <w:p w14:paraId="088B27F3" w14:textId="77777777" w:rsidR="00083399" w:rsidRPr="00104917" w:rsidRDefault="00083399" w:rsidP="00104917">
            <w:pPr>
              <w:jc w:val="center"/>
              <w:rPr>
                <w:rFonts w:cs="Arial"/>
                <w:bCs w:val="0"/>
              </w:rPr>
            </w:pPr>
            <w:r w:rsidRPr="00104917">
              <w:rPr>
                <w:rFonts w:cs="Arial"/>
                <w:bCs w:val="0"/>
              </w:rPr>
              <w:t>Data Point(s)</w:t>
            </w:r>
          </w:p>
        </w:tc>
        <w:tc>
          <w:tcPr>
            <w:tcW w:w="2798" w:type="dxa"/>
            <w:shd w:val="clear" w:color="auto" w:fill="002060"/>
            <w:hideMark/>
          </w:tcPr>
          <w:p w14:paraId="5D883BA4" w14:textId="77777777" w:rsidR="00083399" w:rsidRPr="00104917" w:rsidRDefault="00083399" w:rsidP="00104917">
            <w:pPr>
              <w:jc w:val="center"/>
              <w:cnfStyle w:val="100000000000" w:firstRow="1" w:lastRow="0" w:firstColumn="0" w:lastColumn="0" w:oddVBand="0" w:evenVBand="0" w:oddHBand="0" w:evenHBand="0" w:firstRowFirstColumn="0" w:firstRowLastColumn="0" w:lastRowFirstColumn="0" w:lastRowLastColumn="0"/>
              <w:rPr>
                <w:rFonts w:cs="Arial"/>
                <w:bCs w:val="0"/>
              </w:rPr>
            </w:pPr>
            <w:r w:rsidRPr="00104917">
              <w:rPr>
                <w:rFonts w:cs="Arial"/>
                <w:bCs w:val="0"/>
              </w:rPr>
              <w:t>Verified for the Type of Assistance?</w:t>
            </w:r>
          </w:p>
        </w:tc>
      </w:tr>
      <w:tr w:rsidR="00083399" w:rsidRPr="00183975" w14:paraId="5A8A21B0" w14:textId="77777777" w:rsidTr="00711E7F">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left w:val="none" w:sz="0" w:space="0" w:color="auto"/>
              <w:bottom w:val="none" w:sz="0" w:space="0" w:color="auto"/>
            </w:tcBorders>
            <w:hideMark/>
          </w:tcPr>
          <w:p w14:paraId="0E68C68C" w14:textId="77777777" w:rsidR="00083399" w:rsidRPr="00183975" w:rsidRDefault="00083399" w:rsidP="00B25894">
            <w:pPr>
              <w:jc w:val="both"/>
              <w:rPr>
                <w:rFonts w:cs="Arial"/>
                <w:color w:val="333333"/>
              </w:rPr>
            </w:pPr>
            <w:r w:rsidRPr="00183975">
              <w:rPr>
                <w:rFonts w:cs="Arial"/>
                <w:color w:val="333333"/>
              </w:rPr>
              <w:t>Name</w:t>
            </w:r>
          </w:p>
        </w:tc>
        <w:tc>
          <w:tcPr>
            <w:tcW w:w="2798" w:type="dxa"/>
            <w:tcBorders>
              <w:top w:val="none" w:sz="0" w:space="0" w:color="auto"/>
              <w:bottom w:val="none" w:sz="0" w:space="0" w:color="auto"/>
              <w:right w:val="none" w:sz="0" w:space="0" w:color="auto"/>
            </w:tcBorders>
            <w:hideMark/>
          </w:tcPr>
          <w:p w14:paraId="64959BE2" w14:textId="77777777" w:rsidR="00083399" w:rsidRPr="00183975" w:rsidRDefault="00083399" w:rsidP="00B25894">
            <w:pPr>
              <w:jc w:val="both"/>
              <w:cnfStyle w:val="000000100000" w:firstRow="0" w:lastRow="0" w:firstColumn="0" w:lastColumn="0" w:oddVBand="0" w:evenVBand="0" w:oddHBand="1" w:evenHBand="0" w:firstRowFirstColumn="0" w:firstRowLastColumn="0" w:lastRowFirstColumn="0" w:lastRowLastColumn="0"/>
              <w:rPr>
                <w:rFonts w:cs="Arial"/>
                <w:color w:val="333333"/>
              </w:rPr>
            </w:pPr>
            <w:r w:rsidRPr="00183975">
              <w:rPr>
                <w:rFonts w:cs="Arial"/>
                <w:color w:val="333333"/>
              </w:rPr>
              <w:t>Yes</w:t>
            </w:r>
          </w:p>
        </w:tc>
      </w:tr>
      <w:tr w:rsidR="00083399" w:rsidRPr="00183975" w14:paraId="0E5A7EB3" w14:textId="77777777" w:rsidTr="00711E7F">
        <w:trPr>
          <w:trHeight w:val="255"/>
          <w:jc w:val="center"/>
        </w:trPr>
        <w:tc>
          <w:tcPr>
            <w:cnfStyle w:val="001000000000" w:firstRow="0" w:lastRow="0" w:firstColumn="1" w:lastColumn="0" w:oddVBand="0" w:evenVBand="0" w:oddHBand="0" w:evenHBand="0" w:firstRowFirstColumn="0" w:firstRowLastColumn="0" w:lastRowFirstColumn="0" w:lastRowLastColumn="0"/>
            <w:tcW w:w="2977" w:type="dxa"/>
            <w:hideMark/>
          </w:tcPr>
          <w:p w14:paraId="003B4F0F" w14:textId="77777777" w:rsidR="00083399" w:rsidRPr="00183975" w:rsidRDefault="00083399" w:rsidP="00B25894">
            <w:pPr>
              <w:jc w:val="both"/>
              <w:rPr>
                <w:rFonts w:cs="Arial"/>
                <w:color w:val="333333"/>
              </w:rPr>
            </w:pPr>
            <w:r w:rsidRPr="00183975">
              <w:rPr>
                <w:rFonts w:cs="Arial"/>
                <w:color w:val="333333"/>
              </w:rPr>
              <w:t>Date of Birth</w:t>
            </w:r>
          </w:p>
        </w:tc>
        <w:tc>
          <w:tcPr>
            <w:tcW w:w="2798" w:type="dxa"/>
            <w:hideMark/>
          </w:tcPr>
          <w:p w14:paraId="7E54980F" w14:textId="77777777" w:rsidR="00083399" w:rsidRPr="00183975" w:rsidRDefault="00083399" w:rsidP="00B25894">
            <w:pPr>
              <w:jc w:val="both"/>
              <w:cnfStyle w:val="000000000000" w:firstRow="0" w:lastRow="0" w:firstColumn="0" w:lastColumn="0" w:oddVBand="0" w:evenVBand="0" w:oddHBand="0" w:evenHBand="0" w:firstRowFirstColumn="0" w:firstRowLastColumn="0" w:lastRowFirstColumn="0" w:lastRowLastColumn="0"/>
              <w:rPr>
                <w:rFonts w:cs="Arial"/>
                <w:color w:val="333333"/>
              </w:rPr>
            </w:pPr>
            <w:r w:rsidRPr="00183975">
              <w:rPr>
                <w:rFonts w:cs="Arial"/>
                <w:color w:val="333333"/>
              </w:rPr>
              <w:t>Yes</w:t>
            </w:r>
          </w:p>
        </w:tc>
      </w:tr>
      <w:tr w:rsidR="00083399" w:rsidRPr="00183975" w14:paraId="172C51D3" w14:textId="77777777" w:rsidTr="00711E7F">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left w:val="none" w:sz="0" w:space="0" w:color="auto"/>
              <w:bottom w:val="none" w:sz="0" w:space="0" w:color="auto"/>
            </w:tcBorders>
            <w:hideMark/>
          </w:tcPr>
          <w:p w14:paraId="40BB55A5" w14:textId="77777777" w:rsidR="00083399" w:rsidRPr="00183975" w:rsidRDefault="00083399" w:rsidP="00B25894">
            <w:pPr>
              <w:jc w:val="both"/>
              <w:rPr>
                <w:rFonts w:cs="Arial"/>
                <w:color w:val="333333"/>
              </w:rPr>
            </w:pPr>
            <w:r w:rsidRPr="00183975">
              <w:rPr>
                <w:rFonts w:cs="Arial"/>
                <w:color w:val="333333"/>
              </w:rPr>
              <w:t>SSN</w:t>
            </w:r>
          </w:p>
        </w:tc>
        <w:tc>
          <w:tcPr>
            <w:tcW w:w="2798" w:type="dxa"/>
            <w:tcBorders>
              <w:top w:val="none" w:sz="0" w:space="0" w:color="auto"/>
              <w:bottom w:val="none" w:sz="0" w:space="0" w:color="auto"/>
              <w:right w:val="none" w:sz="0" w:space="0" w:color="auto"/>
            </w:tcBorders>
            <w:hideMark/>
          </w:tcPr>
          <w:p w14:paraId="6DD172C1" w14:textId="77777777" w:rsidR="00083399" w:rsidRPr="00183975" w:rsidRDefault="00083399" w:rsidP="00B25894">
            <w:pPr>
              <w:jc w:val="both"/>
              <w:cnfStyle w:val="000000100000" w:firstRow="0" w:lastRow="0" w:firstColumn="0" w:lastColumn="0" w:oddVBand="0" w:evenVBand="0" w:oddHBand="1" w:evenHBand="0" w:firstRowFirstColumn="0" w:firstRowLastColumn="0" w:lastRowFirstColumn="0" w:lastRowLastColumn="0"/>
              <w:rPr>
                <w:rFonts w:cs="Arial"/>
                <w:color w:val="333333"/>
              </w:rPr>
            </w:pPr>
            <w:r w:rsidRPr="00183975">
              <w:rPr>
                <w:rFonts w:cs="Arial"/>
                <w:color w:val="333333"/>
              </w:rPr>
              <w:t>Yes</w:t>
            </w:r>
          </w:p>
        </w:tc>
      </w:tr>
      <w:tr w:rsidR="00083399" w:rsidRPr="00183975" w14:paraId="06A0D0E9" w14:textId="77777777" w:rsidTr="00711E7F">
        <w:trPr>
          <w:trHeight w:val="255"/>
          <w:jc w:val="center"/>
        </w:trPr>
        <w:tc>
          <w:tcPr>
            <w:cnfStyle w:val="001000000000" w:firstRow="0" w:lastRow="0" w:firstColumn="1" w:lastColumn="0" w:oddVBand="0" w:evenVBand="0" w:oddHBand="0" w:evenHBand="0" w:firstRowFirstColumn="0" w:firstRowLastColumn="0" w:lastRowFirstColumn="0" w:lastRowLastColumn="0"/>
            <w:tcW w:w="2977" w:type="dxa"/>
            <w:hideMark/>
          </w:tcPr>
          <w:p w14:paraId="1A4BBAEF" w14:textId="77777777" w:rsidR="00083399" w:rsidRPr="00183975" w:rsidRDefault="00083399" w:rsidP="00B25894">
            <w:pPr>
              <w:jc w:val="both"/>
              <w:rPr>
                <w:rFonts w:cs="Arial"/>
                <w:color w:val="333333"/>
              </w:rPr>
            </w:pPr>
            <w:r w:rsidRPr="00183975">
              <w:rPr>
                <w:rFonts w:cs="Arial"/>
                <w:color w:val="333333"/>
              </w:rPr>
              <w:t>Citizenship</w:t>
            </w:r>
          </w:p>
        </w:tc>
        <w:tc>
          <w:tcPr>
            <w:tcW w:w="2798" w:type="dxa"/>
            <w:hideMark/>
          </w:tcPr>
          <w:p w14:paraId="664F2DE6" w14:textId="77777777" w:rsidR="00083399" w:rsidRPr="00183975" w:rsidRDefault="00083399" w:rsidP="00B25894">
            <w:pPr>
              <w:jc w:val="both"/>
              <w:cnfStyle w:val="000000000000" w:firstRow="0" w:lastRow="0" w:firstColumn="0" w:lastColumn="0" w:oddVBand="0" w:evenVBand="0" w:oddHBand="0" w:evenHBand="0" w:firstRowFirstColumn="0" w:firstRowLastColumn="0" w:lastRowFirstColumn="0" w:lastRowLastColumn="0"/>
              <w:rPr>
                <w:rFonts w:cs="Arial"/>
                <w:color w:val="333333"/>
              </w:rPr>
            </w:pPr>
            <w:r w:rsidRPr="00183975">
              <w:rPr>
                <w:rFonts w:cs="Arial"/>
                <w:color w:val="333333"/>
              </w:rPr>
              <w:t>Yes</w:t>
            </w:r>
          </w:p>
        </w:tc>
      </w:tr>
      <w:tr w:rsidR="00083399" w:rsidRPr="00183975" w14:paraId="48E77FCB" w14:textId="77777777" w:rsidTr="00711E7F">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left w:val="none" w:sz="0" w:space="0" w:color="auto"/>
              <w:bottom w:val="none" w:sz="0" w:space="0" w:color="auto"/>
            </w:tcBorders>
            <w:hideMark/>
          </w:tcPr>
          <w:p w14:paraId="627B33E3" w14:textId="77777777" w:rsidR="00083399" w:rsidRPr="00183975" w:rsidRDefault="00083399" w:rsidP="00B25894">
            <w:pPr>
              <w:jc w:val="both"/>
              <w:rPr>
                <w:rFonts w:cs="Arial"/>
                <w:color w:val="333333"/>
              </w:rPr>
            </w:pPr>
            <w:r w:rsidRPr="00183975">
              <w:rPr>
                <w:rFonts w:cs="Arial"/>
                <w:color w:val="333333"/>
              </w:rPr>
              <w:t>Immigration Status</w:t>
            </w:r>
          </w:p>
        </w:tc>
        <w:tc>
          <w:tcPr>
            <w:tcW w:w="2798" w:type="dxa"/>
            <w:tcBorders>
              <w:top w:val="none" w:sz="0" w:space="0" w:color="auto"/>
              <w:bottom w:val="none" w:sz="0" w:space="0" w:color="auto"/>
              <w:right w:val="none" w:sz="0" w:space="0" w:color="auto"/>
            </w:tcBorders>
            <w:hideMark/>
          </w:tcPr>
          <w:p w14:paraId="2B8282FA" w14:textId="77777777" w:rsidR="00083399" w:rsidRPr="00183975" w:rsidRDefault="00083399" w:rsidP="00B25894">
            <w:pPr>
              <w:jc w:val="both"/>
              <w:cnfStyle w:val="000000100000" w:firstRow="0" w:lastRow="0" w:firstColumn="0" w:lastColumn="0" w:oddVBand="0" w:evenVBand="0" w:oddHBand="1" w:evenHBand="0" w:firstRowFirstColumn="0" w:firstRowLastColumn="0" w:lastRowFirstColumn="0" w:lastRowLastColumn="0"/>
              <w:rPr>
                <w:rFonts w:cs="Arial"/>
                <w:color w:val="333333"/>
              </w:rPr>
            </w:pPr>
            <w:r w:rsidRPr="00183975">
              <w:rPr>
                <w:rFonts w:cs="Arial"/>
                <w:color w:val="333333"/>
              </w:rPr>
              <w:t>Yes</w:t>
            </w:r>
          </w:p>
        </w:tc>
      </w:tr>
      <w:tr w:rsidR="00083399" w:rsidRPr="00183975" w14:paraId="7E188B7F" w14:textId="77777777" w:rsidTr="00711E7F">
        <w:trPr>
          <w:trHeight w:val="255"/>
          <w:jc w:val="center"/>
        </w:trPr>
        <w:tc>
          <w:tcPr>
            <w:cnfStyle w:val="001000000000" w:firstRow="0" w:lastRow="0" w:firstColumn="1" w:lastColumn="0" w:oddVBand="0" w:evenVBand="0" w:oddHBand="0" w:evenHBand="0" w:firstRowFirstColumn="0" w:firstRowLastColumn="0" w:lastRowFirstColumn="0" w:lastRowLastColumn="0"/>
            <w:tcW w:w="2977" w:type="dxa"/>
            <w:hideMark/>
          </w:tcPr>
          <w:p w14:paraId="741E79D1" w14:textId="77777777" w:rsidR="00083399" w:rsidRPr="00183975" w:rsidRDefault="00083399" w:rsidP="00B25894">
            <w:pPr>
              <w:jc w:val="both"/>
              <w:rPr>
                <w:rFonts w:cs="Arial"/>
                <w:color w:val="333333"/>
              </w:rPr>
            </w:pPr>
            <w:r w:rsidRPr="00183975">
              <w:rPr>
                <w:rFonts w:cs="Arial"/>
                <w:color w:val="333333"/>
              </w:rPr>
              <w:t>Immigration – 5 Year Bar Met</w:t>
            </w:r>
          </w:p>
        </w:tc>
        <w:tc>
          <w:tcPr>
            <w:tcW w:w="2798" w:type="dxa"/>
            <w:hideMark/>
          </w:tcPr>
          <w:p w14:paraId="5034366B" w14:textId="77777777" w:rsidR="00083399" w:rsidRPr="00183975" w:rsidRDefault="00083399" w:rsidP="00B25894">
            <w:pPr>
              <w:jc w:val="both"/>
              <w:cnfStyle w:val="000000000000" w:firstRow="0" w:lastRow="0" w:firstColumn="0" w:lastColumn="0" w:oddVBand="0" w:evenVBand="0" w:oddHBand="0" w:evenHBand="0" w:firstRowFirstColumn="0" w:firstRowLastColumn="0" w:lastRowFirstColumn="0" w:lastRowLastColumn="0"/>
              <w:rPr>
                <w:rFonts w:cs="Arial"/>
                <w:color w:val="333333"/>
              </w:rPr>
            </w:pPr>
            <w:r w:rsidRPr="00183975">
              <w:rPr>
                <w:rFonts w:cs="Arial"/>
                <w:color w:val="333333"/>
              </w:rPr>
              <w:t>Yes</w:t>
            </w:r>
          </w:p>
        </w:tc>
      </w:tr>
      <w:tr w:rsidR="00083399" w:rsidRPr="00183975" w14:paraId="6A2ACC18" w14:textId="77777777" w:rsidTr="00711E7F">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left w:val="none" w:sz="0" w:space="0" w:color="auto"/>
              <w:bottom w:val="none" w:sz="0" w:space="0" w:color="auto"/>
            </w:tcBorders>
            <w:hideMark/>
          </w:tcPr>
          <w:p w14:paraId="0EAC852B" w14:textId="77777777" w:rsidR="00083399" w:rsidRPr="00183975" w:rsidRDefault="00083399" w:rsidP="00B25894">
            <w:pPr>
              <w:jc w:val="both"/>
              <w:rPr>
                <w:rFonts w:cs="Arial"/>
                <w:color w:val="333333"/>
              </w:rPr>
            </w:pPr>
            <w:r w:rsidRPr="00183975">
              <w:rPr>
                <w:rFonts w:cs="Arial"/>
                <w:color w:val="333333"/>
              </w:rPr>
              <w:t>Incarceration Status</w:t>
            </w:r>
          </w:p>
        </w:tc>
        <w:tc>
          <w:tcPr>
            <w:tcW w:w="2798" w:type="dxa"/>
            <w:tcBorders>
              <w:top w:val="none" w:sz="0" w:space="0" w:color="auto"/>
              <w:bottom w:val="none" w:sz="0" w:space="0" w:color="auto"/>
              <w:right w:val="none" w:sz="0" w:space="0" w:color="auto"/>
            </w:tcBorders>
            <w:hideMark/>
          </w:tcPr>
          <w:p w14:paraId="0B7D8A2E" w14:textId="77777777" w:rsidR="00083399" w:rsidRPr="00183975" w:rsidRDefault="00083399" w:rsidP="00B25894">
            <w:pPr>
              <w:jc w:val="both"/>
              <w:cnfStyle w:val="000000100000" w:firstRow="0" w:lastRow="0" w:firstColumn="0" w:lastColumn="0" w:oddVBand="0" w:evenVBand="0" w:oddHBand="1" w:evenHBand="0" w:firstRowFirstColumn="0" w:firstRowLastColumn="0" w:lastRowFirstColumn="0" w:lastRowLastColumn="0"/>
              <w:rPr>
                <w:rFonts w:cs="Arial"/>
                <w:color w:val="333333"/>
              </w:rPr>
            </w:pPr>
            <w:r w:rsidRPr="00183975">
              <w:rPr>
                <w:rFonts w:cs="Arial"/>
                <w:color w:val="333333"/>
              </w:rPr>
              <w:t>Yes</w:t>
            </w:r>
          </w:p>
        </w:tc>
      </w:tr>
      <w:tr w:rsidR="00083399" w:rsidRPr="00183975" w14:paraId="14473F00" w14:textId="77777777" w:rsidTr="00711E7F">
        <w:trPr>
          <w:trHeight w:val="255"/>
          <w:jc w:val="center"/>
        </w:trPr>
        <w:tc>
          <w:tcPr>
            <w:cnfStyle w:val="001000000000" w:firstRow="0" w:lastRow="0" w:firstColumn="1" w:lastColumn="0" w:oddVBand="0" w:evenVBand="0" w:oddHBand="0" w:evenHBand="0" w:firstRowFirstColumn="0" w:firstRowLastColumn="0" w:lastRowFirstColumn="0" w:lastRowLastColumn="0"/>
            <w:tcW w:w="2977" w:type="dxa"/>
            <w:hideMark/>
          </w:tcPr>
          <w:p w14:paraId="06E49634" w14:textId="77777777" w:rsidR="00083399" w:rsidRPr="00183975" w:rsidRDefault="00083399" w:rsidP="00B25894">
            <w:pPr>
              <w:jc w:val="both"/>
              <w:rPr>
                <w:rFonts w:cs="Arial"/>
                <w:color w:val="333333"/>
              </w:rPr>
            </w:pPr>
            <w:r w:rsidRPr="00183975">
              <w:rPr>
                <w:rFonts w:cs="Arial"/>
                <w:color w:val="333333"/>
              </w:rPr>
              <w:t>Deceased Indicator</w:t>
            </w:r>
          </w:p>
        </w:tc>
        <w:tc>
          <w:tcPr>
            <w:tcW w:w="2798" w:type="dxa"/>
            <w:hideMark/>
          </w:tcPr>
          <w:p w14:paraId="0A63086F" w14:textId="77777777" w:rsidR="00083399" w:rsidRPr="00183975" w:rsidRDefault="00083399" w:rsidP="00B25894">
            <w:pPr>
              <w:jc w:val="both"/>
              <w:cnfStyle w:val="000000000000" w:firstRow="0" w:lastRow="0" w:firstColumn="0" w:lastColumn="0" w:oddVBand="0" w:evenVBand="0" w:oddHBand="0" w:evenHBand="0" w:firstRowFirstColumn="0" w:firstRowLastColumn="0" w:lastRowFirstColumn="0" w:lastRowLastColumn="0"/>
              <w:rPr>
                <w:rFonts w:cs="Arial"/>
                <w:color w:val="333333"/>
              </w:rPr>
            </w:pPr>
            <w:r w:rsidRPr="00183975">
              <w:rPr>
                <w:rFonts w:cs="Arial"/>
                <w:color w:val="333333"/>
              </w:rPr>
              <w:t>Yes</w:t>
            </w:r>
          </w:p>
        </w:tc>
      </w:tr>
      <w:tr w:rsidR="00083399" w:rsidRPr="00183975" w14:paraId="24959BDA" w14:textId="77777777" w:rsidTr="00711E7F">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left w:val="none" w:sz="0" w:space="0" w:color="auto"/>
              <w:bottom w:val="none" w:sz="0" w:space="0" w:color="auto"/>
            </w:tcBorders>
            <w:hideMark/>
          </w:tcPr>
          <w:p w14:paraId="0C48B114" w14:textId="72B67EEA" w:rsidR="00083399" w:rsidRPr="00183975" w:rsidRDefault="00083399" w:rsidP="00B25894">
            <w:pPr>
              <w:jc w:val="both"/>
              <w:rPr>
                <w:rFonts w:cs="Arial"/>
                <w:color w:val="333333"/>
              </w:rPr>
            </w:pPr>
            <w:r w:rsidRPr="00183975">
              <w:rPr>
                <w:rFonts w:cs="Arial"/>
                <w:color w:val="333333"/>
              </w:rPr>
              <w:t>Current Income (</w:t>
            </w:r>
            <w:r w:rsidR="00947EBE">
              <w:rPr>
                <w:rFonts w:cs="Arial"/>
                <w:color w:val="333333"/>
              </w:rPr>
              <w:t>Title II</w:t>
            </w:r>
            <w:r w:rsidRPr="00183975">
              <w:rPr>
                <w:rFonts w:cs="Arial"/>
                <w:color w:val="333333"/>
              </w:rPr>
              <w:t>)</w:t>
            </w:r>
          </w:p>
        </w:tc>
        <w:tc>
          <w:tcPr>
            <w:tcW w:w="2798" w:type="dxa"/>
            <w:tcBorders>
              <w:top w:val="none" w:sz="0" w:space="0" w:color="auto"/>
              <w:bottom w:val="none" w:sz="0" w:space="0" w:color="auto"/>
              <w:right w:val="none" w:sz="0" w:space="0" w:color="auto"/>
            </w:tcBorders>
            <w:hideMark/>
          </w:tcPr>
          <w:p w14:paraId="5BBE0A15" w14:textId="77777777" w:rsidR="00083399" w:rsidRPr="00183975" w:rsidRDefault="00083399" w:rsidP="00B25894">
            <w:pPr>
              <w:jc w:val="both"/>
              <w:cnfStyle w:val="000000100000" w:firstRow="0" w:lastRow="0" w:firstColumn="0" w:lastColumn="0" w:oddVBand="0" w:evenVBand="0" w:oddHBand="1" w:evenHBand="0" w:firstRowFirstColumn="0" w:firstRowLastColumn="0" w:lastRowFirstColumn="0" w:lastRowLastColumn="0"/>
              <w:rPr>
                <w:rFonts w:cs="Arial"/>
                <w:color w:val="333333"/>
                <w:highlight w:val="yellow"/>
              </w:rPr>
            </w:pPr>
            <w:r w:rsidRPr="00183975">
              <w:rPr>
                <w:rFonts w:cs="Arial"/>
                <w:color w:val="333333"/>
              </w:rPr>
              <w:t>Yes</w:t>
            </w:r>
          </w:p>
        </w:tc>
      </w:tr>
      <w:tr w:rsidR="00083399" w:rsidRPr="00183975" w14:paraId="31CBA3BD" w14:textId="77777777" w:rsidTr="00711E7F">
        <w:trPr>
          <w:trHeight w:val="255"/>
          <w:jc w:val="center"/>
        </w:trPr>
        <w:tc>
          <w:tcPr>
            <w:cnfStyle w:val="001000000000" w:firstRow="0" w:lastRow="0" w:firstColumn="1" w:lastColumn="0" w:oddVBand="0" w:evenVBand="0" w:oddHBand="0" w:evenHBand="0" w:firstRowFirstColumn="0" w:firstRowLastColumn="0" w:lastRowFirstColumn="0" w:lastRowLastColumn="0"/>
            <w:tcW w:w="2977" w:type="dxa"/>
            <w:hideMark/>
          </w:tcPr>
          <w:p w14:paraId="1A88B3F8" w14:textId="77777777" w:rsidR="00083399" w:rsidRPr="00183975" w:rsidRDefault="00083399" w:rsidP="00B25894">
            <w:pPr>
              <w:jc w:val="both"/>
              <w:rPr>
                <w:rFonts w:cs="Arial"/>
                <w:color w:val="333333"/>
              </w:rPr>
            </w:pPr>
            <w:r w:rsidRPr="00183975">
              <w:rPr>
                <w:rFonts w:cs="Arial"/>
                <w:color w:val="333333"/>
              </w:rPr>
              <w:t>Current Income (Wages)</w:t>
            </w:r>
          </w:p>
        </w:tc>
        <w:tc>
          <w:tcPr>
            <w:tcW w:w="2798" w:type="dxa"/>
            <w:hideMark/>
          </w:tcPr>
          <w:p w14:paraId="096CE64C" w14:textId="77777777" w:rsidR="00083399" w:rsidRPr="00183975" w:rsidRDefault="00083399" w:rsidP="00B25894">
            <w:pPr>
              <w:jc w:val="both"/>
              <w:cnfStyle w:val="000000000000" w:firstRow="0" w:lastRow="0" w:firstColumn="0" w:lastColumn="0" w:oddVBand="0" w:evenVBand="0" w:oddHBand="0" w:evenHBand="0" w:firstRowFirstColumn="0" w:firstRowLastColumn="0" w:lastRowFirstColumn="0" w:lastRowLastColumn="0"/>
              <w:rPr>
                <w:rFonts w:cs="Arial"/>
                <w:color w:val="333333"/>
                <w:highlight w:val="yellow"/>
              </w:rPr>
            </w:pPr>
            <w:r w:rsidRPr="00183975">
              <w:rPr>
                <w:rFonts w:cs="Arial"/>
                <w:color w:val="333333"/>
              </w:rPr>
              <w:t>Yes</w:t>
            </w:r>
          </w:p>
        </w:tc>
      </w:tr>
      <w:tr w:rsidR="00083399" w:rsidRPr="00183975" w14:paraId="45E50174" w14:textId="77777777" w:rsidTr="00711E7F">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left w:val="none" w:sz="0" w:space="0" w:color="auto"/>
              <w:bottom w:val="none" w:sz="0" w:space="0" w:color="auto"/>
            </w:tcBorders>
            <w:hideMark/>
          </w:tcPr>
          <w:p w14:paraId="6C5550FD" w14:textId="77777777" w:rsidR="00083399" w:rsidRPr="00183975" w:rsidRDefault="00083399" w:rsidP="00B25894">
            <w:pPr>
              <w:jc w:val="both"/>
              <w:rPr>
                <w:rFonts w:cs="Arial"/>
                <w:color w:val="333333"/>
              </w:rPr>
            </w:pPr>
            <w:r w:rsidRPr="00183975">
              <w:rPr>
                <w:rFonts w:cs="Arial"/>
                <w:color w:val="333333"/>
              </w:rPr>
              <w:t>ESI MEC</w:t>
            </w:r>
          </w:p>
        </w:tc>
        <w:tc>
          <w:tcPr>
            <w:tcW w:w="2798" w:type="dxa"/>
            <w:tcBorders>
              <w:top w:val="none" w:sz="0" w:space="0" w:color="auto"/>
              <w:bottom w:val="none" w:sz="0" w:space="0" w:color="auto"/>
              <w:right w:val="none" w:sz="0" w:space="0" w:color="auto"/>
            </w:tcBorders>
            <w:hideMark/>
          </w:tcPr>
          <w:p w14:paraId="2010F71E" w14:textId="77777777" w:rsidR="00083399" w:rsidRPr="00183975" w:rsidRDefault="00083399" w:rsidP="00B25894">
            <w:pPr>
              <w:jc w:val="both"/>
              <w:cnfStyle w:val="000000100000" w:firstRow="0" w:lastRow="0" w:firstColumn="0" w:lastColumn="0" w:oddVBand="0" w:evenVBand="0" w:oddHBand="1" w:evenHBand="0" w:firstRowFirstColumn="0" w:firstRowLastColumn="0" w:lastRowFirstColumn="0" w:lastRowLastColumn="0"/>
              <w:rPr>
                <w:rFonts w:cs="Arial"/>
                <w:color w:val="333333"/>
              </w:rPr>
            </w:pPr>
            <w:r w:rsidRPr="00183975">
              <w:rPr>
                <w:rFonts w:cs="Arial"/>
                <w:color w:val="333333"/>
              </w:rPr>
              <w:t>No</w:t>
            </w:r>
          </w:p>
        </w:tc>
      </w:tr>
      <w:tr w:rsidR="00083399" w:rsidRPr="00183975" w14:paraId="271CD4E5" w14:textId="77777777" w:rsidTr="00711E7F">
        <w:trPr>
          <w:trHeight w:val="255"/>
          <w:jc w:val="center"/>
        </w:trPr>
        <w:tc>
          <w:tcPr>
            <w:cnfStyle w:val="001000000000" w:firstRow="0" w:lastRow="0" w:firstColumn="1" w:lastColumn="0" w:oddVBand="0" w:evenVBand="0" w:oddHBand="0" w:evenHBand="0" w:firstRowFirstColumn="0" w:firstRowLastColumn="0" w:lastRowFirstColumn="0" w:lastRowLastColumn="0"/>
            <w:tcW w:w="2977" w:type="dxa"/>
            <w:hideMark/>
          </w:tcPr>
          <w:p w14:paraId="7D75AAE2" w14:textId="77777777" w:rsidR="00083399" w:rsidRPr="00183975" w:rsidRDefault="00083399" w:rsidP="00B25894">
            <w:pPr>
              <w:jc w:val="both"/>
              <w:rPr>
                <w:rFonts w:cs="Arial"/>
                <w:color w:val="333333"/>
              </w:rPr>
            </w:pPr>
            <w:r w:rsidRPr="00183975">
              <w:rPr>
                <w:rFonts w:cs="Arial"/>
                <w:color w:val="333333"/>
              </w:rPr>
              <w:t>Non-Employer Sponsored Insurance (ESI) Minimum Essential Coverage (MEC)</w:t>
            </w:r>
          </w:p>
        </w:tc>
        <w:tc>
          <w:tcPr>
            <w:tcW w:w="2798" w:type="dxa"/>
            <w:hideMark/>
          </w:tcPr>
          <w:p w14:paraId="2629A7F3" w14:textId="77777777" w:rsidR="00083399" w:rsidRPr="00183975" w:rsidRDefault="00083399" w:rsidP="00B25894">
            <w:pPr>
              <w:jc w:val="both"/>
              <w:cnfStyle w:val="000000000000" w:firstRow="0" w:lastRow="0" w:firstColumn="0" w:lastColumn="0" w:oddVBand="0" w:evenVBand="0" w:oddHBand="0" w:evenHBand="0" w:firstRowFirstColumn="0" w:firstRowLastColumn="0" w:lastRowFirstColumn="0" w:lastRowLastColumn="0"/>
              <w:rPr>
                <w:rFonts w:cs="Arial"/>
                <w:color w:val="333333"/>
              </w:rPr>
            </w:pPr>
            <w:r w:rsidRPr="00183975">
              <w:rPr>
                <w:rFonts w:cs="Arial"/>
                <w:color w:val="333333"/>
              </w:rPr>
              <w:t>No</w:t>
            </w:r>
          </w:p>
        </w:tc>
      </w:tr>
      <w:tr w:rsidR="00692C42" w:rsidRPr="00183975" w14:paraId="2FF1B038" w14:textId="77777777" w:rsidTr="00711E7F">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left w:val="none" w:sz="0" w:space="0" w:color="auto"/>
              <w:bottom w:val="none" w:sz="0" w:space="0" w:color="auto"/>
            </w:tcBorders>
          </w:tcPr>
          <w:p w14:paraId="182010D6" w14:textId="77777777" w:rsidR="00692C42" w:rsidRPr="00183975" w:rsidRDefault="00692C42" w:rsidP="00B25894">
            <w:pPr>
              <w:jc w:val="both"/>
              <w:rPr>
                <w:rFonts w:cs="Arial"/>
                <w:color w:val="333333"/>
              </w:rPr>
            </w:pPr>
            <w:r>
              <w:rPr>
                <w:rFonts w:cs="Arial"/>
                <w:color w:val="333333"/>
              </w:rPr>
              <w:t>Unearned Income</w:t>
            </w:r>
          </w:p>
        </w:tc>
        <w:tc>
          <w:tcPr>
            <w:tcW w:w="2798" w:type="dxa"/>
            <w:tcBorders>
              <w:top w:val="none" w:sz="0" w:space="0" w:color="auto"/>
              <w:bottom w:val="none" w:sz="0" w:space="0" w:color="auto"/>
              <w:right w:val="none" w:sz="0" w:space="0" w:color="auto"/>
            </w:tcBorders>
          </w:tcPr>
          <w:p w14:paraId="2132ABB3" w14:textId="77777777" w:rsidR="00692C42" w:rsidRPr="00183975" w:rsidRDefault="00692C42" w:rsidP="00B25894">
            <w:pPr>
              <w:jc w:val="both"/>
              <w:cnfStyle w:val="000000100000" w:firstRow="0" w:lastRow="0" w:firstColumn="0" w:lastColumn="0" w:oddVBand="0" w:evenVBand="0" w:oddHBand="1" w:evenHBand="0" w:firstRowFirstColumn="0" w:firstRowLastColumn="0" w:lastRowFirstColumn="0" w:lastRowLastColumn="0"/>
              <w:rPr>
                <w:rFonts w:cs="Arial"/>
                <w:color w:val="333333"/>
              </w:rPr>
            </w:pPr>
            <w:r>
              <w:rPr>
                <w:rFonts w:cs="Arial"/>
                <w:color w:val="333333"/>
              </w:rPr>
              <w:t>Yes</w:t>
            </w:r>
          </w:p>
        </w:tc>
      </w:tr>
      <w:tr w:rsidR="00692C42" w:rsidRPr="00183975" w14:paraId="5C260C1D" w14:textId="77777777" w:rsidTr="00711E7F">
        <w:trPr>
          <w:trHeight w:val="255"/>
          <w:jc w:val="center"/>
        </w:trPr>
        <w:tc>
          <w:tcPr>
            <w:cnfStyle w:val="001000000000" w:firstRow="0" w:lastRow="0" w:firstColumn="1" w:lastColumn="0" w:oddVBand="0" w:evenVBand="0" w:oddHBand="0" w:evenHBand="0" w:firstRowFirstColumn="0" w:firstRowLastColumn="0" w:lastRowFirstColumn="0" w:lastRowLastColumn="0"/>
            <w:tcW w:w="2977" w:type="dxa"/>
          </w:tcPr>
          <w:p w14:paraId="6602250A" w14:textId="77777777" w:rsidR="00692C42" w:rsidRDefault="00692C42" w:rsidP="00B25894">
            <w:pPr>
              <w:jc w:val="both"/>
              <w:rPr>
                <w:rFonts w:cs="Arial"/>
                <w:color w:val="333333"/>
              </w:rPr>
            </w:pPr>
            <w:r>
              <w:rPr>
                <w:rFonts w:cs="Arial"/>
                <w:color w:val="333333"/>
              </w:rPr>
              <w:t>Self-Employment Income</w:t>
            </w:r>
          </w:p>
        </w:tc>
        <w:tc>
          <w:tcPr>
            <w:tcW w:w="2798" w:type="dxa"/>
          </w:tcPr>
          <w:p w14:paraId="7B53E285" w14:textId="77777777" w:rsidR="00692C42" w:rsidRDefault="00692C42" w:rsidP="00B25894">
            <w:pPr>
              <w:jc w:val="both"/>
              <w:cnfStyle w:val="000000000000" w:firstRow="0" w:lastRow="0" w:firstColumn="0" w:lastColumn="0" w:oddVBand="0" w:evenVBand="0" w:oddHBand="0" w:evenHBand="0" w:firstRowFirstColumn="0" w:firstRowLastColumn="0" w:lastRowFirstColumn="0" w:lastRowLastColumn="0"/>
              <w:rPr>
                <w:rFonts w:cs="Arial"/>
                <w:color w:val="333333"/>
              </w:rPr>
            </w:pPr>
            <w:r>
              <w:rPr>
                <w:rFonts w:cs="Arial"/>
                <w:color w:val="333333"/>
              </w:rPr>
              <w:t>Yes</w:t>
            </w:r>
          </w:p>
        </w:tc>
      </w:tr>
      <w:tr w:rsidR="00692C42" w:rsidRPr="00183975" w14:paraId="27C7C1D3" w14:textId="77777777" w:rsidTr="00711E7F">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2977" w:type="dxa"/>
            <w:tcBorders>
              <w:top w:val="none" w:sz="0" w:space="0" w:color="auto"/>
              <w:left w:val="none" w:sz="0" w:space="0" w:color="auto"/>
              <w:bottom w:val="none" w:sz="0" w:space="0" w:color="auto"/>
            </w:tcBorders>
          </w:tcPr>
          <w:p w14:paraId="3AABA1DB" w14:textId="77777777" w:rsidR="00692C42" w:rsidRDefault="00692C42" w:rsidP="00B25894">
            <w:pPr>
              <w:jc w:val="both"/>
              <w:rPr>
                <w:rFonts w:cs="Arial"/>
                <w:color w:val="333333"/>
              </w:rPr>
            </w:pPr>
            <w:r>
              <w:rPr>
                <w:rFonts w:cs="Arial"/>
                <w:color w:val="333333"/>
              </w:rPr>
              <w:t>Resources</w:t>
            </w:r>
          </w:p>
        </w:tc>
        <w:tc>
          <w:tcPr>
            <w:tcW w:w="2798" w:type="dxa"/>
            <w:tcBorders>
              <w:top w:val="none" w:sz="0" w:space="0" w:color="auto"/>
              <w:bottom w:val="none" w:sz="0" w:space="0" w:color="auto"/>
              <w:right w:val="none" w:sz="0" w:space="0" w:color="auto"/>
            </w:tcBorders>
          </w:tcPr>
          <w:p w14:paraId="656D28EC" w14:textId="77777777" w:rsidR="00692C42" w:rsidRDefault="00692C42" w:rsidP="00B25894">
            <w:pPr>
              <w:jc w:val="both"/>
              <w:cnfStyle w:val="000000100000" w:firstRow="0" w:lastRow="0" w:firstColumn="0" w:lastColumn="0" w:oddVBand="0" w:evenVBand="0" w:oddHBand="1" w:evenHBand="0" w:firstRowFirstColumn="0" w:firstRowLastColumn="0" w:lastRowFirstColumn="0" w:lastRowLastColumn="0"/>
              <w:rPr>
                <w:rFonts w:cs="Arial"/>
                <w:color w:val="333333"/>
              </w:rPr>
            </w:pPr>
            <w:r>
              <w:rPr>
                <w:rFonts w:cs="Arial"/>
                <w:color w:val="333333"/>
              </w:rPr>
              <w:t>Yes</w:t>
            </w:r>
          </w:p>
        </w:tc>
      </w:tr>
    </w:tbl>
    <w:p w14:paraId="35637832" w14:textId="77777777" w:rsidR="00083399" w:rsidRPr="00183975" w:rsidRDefault="00083399" w:rsidP="00083399">
      <w:pPr>
        <w:jc w:val="both"/>
        <w:rPr>
          <w:rFonts w:cs="Arial"/>
        </w:rPr>
      </w:pPr>
    </w:p>
    <w:p w14:paraId="4406E703" w14:textId="6D03C24B" w:rsidR="00083399" w:rsidRPr="00183975" w:rsidRDefault="00083399" w:rsidP="00083399">
      <w:pPr>
        <w:jc w:val="both"/>
        <w:rPr>
          <w:rFonts w:cs="Arial"/>
        </w:rPr>
      </w:pPr>
      <w:r w:rsidRPr="00183975">
        <w:rPr>
          <w:rFonts w:cs="Arial"/>
        </w:rPr>
        <w:t xml:space="preserve">If all the data points for an applicant are verified through external data sources, they are automatically authorized for </w:t>
      </w:r>
      <w:r w:rsidR="00DE7182">
        <w:rPr>
          <w:rFonts w:cs="Arial"/>
        </w:rPr>
        <w:t>Community</w:t>
      </w:r>
      <w:r w:rsidR="00DE7182" w:rsidRPr="00183975">
        <w:rPr>
          <w:rFonts w:cs="Arial"/>
        </w:rPr>
        <w:t xml:space="preserve"> </w:t>
      </w:r>
      <w:r w:rsidRPr="00183975">
        <w:rPr>
          <w:rFonts w:cs="Arial"/>
        </w:rPr>
        <w:t>Medicaid.  The worker does not have to do a manual authorization of this case.</w:t>
      </w:r>
    </w:p>
    <w:p w14:paraId="57D9378E" w14:textId="77777777" w:rsidR="00083399" w:rsidRPr="00183975" w:rsidRDefault="00083399" w:rsidP="00083399">
      <w:pPr>
        <w:jc w:val="both"/>
        <w:rPr>
          <w:rFonts w:cs="Arial"/>
        </w:rPr>
      </w:pPr>
    </w:p>
    <w:p w14:paraId="433517C8" w14:textId="4441A936" w:rsidR="00083399" w:rsidRPr="00183975" w:rsidRDefault="00083399" w:rsidP="00083399">
      <w:pPr>
        <w:jc w:val="both"/>
        <w:rPr>
          <w:rFonts w:cs="Arial"/>
        </w:rPr>
      </w:pPr>
      <w:r w:rsidRPr="00183975">
        <w:rPr>
          <w:rFonts w:cs="Arial"/>
        </w:rPr>
        <w:t xml:space="preserve">There is no post-eligibility verification for </w:t>
      </w:r>
      <w:r w:rsidR="00DE7182">
        <w:rPr>
          <w:rFonts w:cs="Arial"/>
        </w:rPr>
        <w:t xml:space="preserve">Community </w:t>
      </w:r>
      <w:r w:rsidRPr="00183975">
        <w:rPr>
          <w:rFonts w:cs="Arial"/>
        </w:rPr>
        <w:t xml:space="preserve">Medicaid. </w:t>
      </w:r>
    </w:p>
    <w:p w14:paraId="66DE1B49" w14:textId="77777777" w:rsidR="00083399" w:rsidRPr="00183975" w:rsidRDefault="00083399" w:rsidP="00083399">
      <w:pPr>
        <w:jc w:val="both"/>
        <w:rPr>
          <w:rFonts w:cs="Arial"/>
        </w:rPr>
      </w:pPr>
    </w:p>
    <w:p w14:paraId="71C9B23B" w14:textId="77777777" w:rsidR="00083399" w:rsidRPr="00183975" w:rsidRDefault="00D812CC" w:rsidP="003832B4">
      <w:pPr>
        <w:pStyle w:val="Heading3"/>
      </w:pPr>
      <w:bookmarkStart w:id="723" w:name="_Toc430558484"/>
      <w:bookmarkStart w:id="724" w:name="_Toc431552490"/>
      <w:bookmarkStart w:id="725" w:name="_Toc457499453"/>
      <w:r w:rsidRPr="00183975">
        <w:lastRenderedPageBreak/>
        <w:t>Community</w:t>
      </w:r>
      <w:r w:rsidR="00083399" w:rsidRPr="00183975">
        <w:t xml:space="preserve"> Medicaid – Renewals</w:t>
      </w:r>
      <w:bookmarkEnd w:id="723"/>
      <w:bookmarkEnd w:id="724"/>
      <w:bookmarkEnd w:id="725"/>
    </w:p>
    <w:p w14:paraId="61C78528" w14:textId="77777777" w:rsidR="00083399" w:rsidRPr="00183975" w:rsidRDefault="00D812CC" w:rsidP="00553A8E">
      <w:pPr>
        <w:pStyle w:val="Bodycopy"/>
        <w:rPr>
          <w:rFonts w:cs="Arial"/>
        </w:rPr>
      </w:pPr>
      <w:r w:rsidRPr="00183975">
        <w:rPr>
          <w:rFonts w:cs="Arial"/>
        </w:rPr>
        <w:t xml:space="preserve">Community </w:t>
      </w:r>
      <w:r w:rsidR="00083399" w:rsidRPr="00183975">
        <w:rPr>
          <w:rFonts w:cs="Arial"/>
        </w:rPr>
        <w:t xml:space="preserve">Medicaid cases will come for renewal </w:t>
      </w:r>
      <w:r w:rsidR="00683F61" w:rsidRPr="00183975">
        <w:rPr>
          <w:rFonts w:cs="Arial"/>
        </w:rPr>
        <w:t>twelve (</w:t>
      </w:r>
      <w:r w:rsidRPr="00183975">
        <w:rPr>
          <w:rFonts w:cs="Arial"/>
        </w:rPr>
        <w:t>12) mo</w:t>
      </w:r>
      <w:r w:rsidR="00083399" w:rsidRPr="00183975">
        <w:rPr>
          <w:rFonts w:cs="Arial"/>
        </w:rPr>
        <w:t xml:space="preserve">nths after it is </w:t>
      </w:r>
      <w:r w:rsidRPr="00183975">
        <w:rPr>
          <w:rFonts w:cs="Arial"/>
        </w:rPr>
        <w:t>approved</w:t>
      </w:r>
      <w:r w:rsidR="00083399" w:rsidRPr="00183975">
        <w:rPr>
          <w:rFonts w:cs="Arial"/>
        </w:rPr>
        <w:t xml:space="preserve">. </w:t>
      </w:r>
      <w:r w:rsidRPr="00183975">
        <w:rPr>
          <w:rFonts w:cs="Arial"/>
        </w:rPr>
        <w:t xml:space="preserve">Flex Programs are due by six (6) months. At the end of the six (6) months system shall close their Medicaid (Flex) ineligibility. Client needs to resubmit new Medicaid application for Flex clients. </w:t>
      </w:r>
    </w:p>
    <w:p w14:paraId="3E4C35F5" w14:textId="77777777" w:rsidR="00083399" w:rsidRPr="00183975" w:rsidRDefault="00083399" w:rsidP="00083399">
      <w:pPr>
        <w:jc w:val="both"/>
        <w:rPr>
          <w:rFonts w:cs="Arial"/>
        </w:rPr>
      </w:pPr>
    </w:p>
    <w:p w14:paraId="0CBEDD76" w14:textId="77777777" w:rsidR="00083399" w:rsidRPr="00183975" w:rsidRDefault="00D812CC" w:rsidP="003832B4">
      <w:pPr>
        <w:pStyle w:val="Heading3"/>
      </w:pPr>
      <w:bookmarkStart w:id="726" w:name="_Toc430558485"/>
      <w:bookmarkStart w:id="727" w:name="_Toc431552491"/>
      <w:bookmarkStart w:id="728" w:name="_Toc457499454"/>
      <w:r w:rsidRPr="00183975">
        <w:t>Community</w:t>
      </w:r>
      <w:r w:rsidR="00083399" w:rsidRPr="00183975">
        <w:t xml:space="preserve"> Medicaid – Screens and Tables</w:t>
      </w:r>
      <w:bookmarkEnd w:id="726"/>
      <w:bookmarkEnd w:id="727"/>
      <w:bookmarkEnd w:id="728"/>
    </w:p>
    <w:p w14:paraId="1142A919" w14:textId="26056119" w:rsidR="00083399" w:rsidRPr="00183975" w:rsidRDefault="00083399" w:rsidP="00553A8E">
      <w:pPr>
        <w:pStyle w:val="Bodycopy"/>
        <w:rPr>
          <w:rFonts w:cs="Arial"/>
        </w:rPr>
      </w:pPr>
      <w:r w:rsidRPr="00183975">
        <w:rPr>
          <w:rFonts w:cs="Arial"/>
        </w:rPr>
        <w:t xml:space="preserve">There are no screens or tables impacted with </w:t>
      </w:r>
      <w:r w:rsidR="00DE7182">
        <w:rPr>
          <w:rFonts w:cs="Arial"/>
        </w:rPr>
        <w:t xml:space="preserve">Community </w:t>
      </w:r>
      <w:r w:rsidRPr="00183975">
        <w:rPr>
          <w:rFonts w:cs="Arial"/>
        </w:rPr>
        <w:t xml:space="preserve">Medicaid. </w:t>
      </w:r>
    </w:p>
    <w:p w14:paraId="455DE485" w14:textId="77777777" w:rsidR="00083399" w:rsidRPr="00183975" w:rsidRDefault="00083399" w:rsidP="00083399">
      <w:pPr>
        <w:jc w:val="both"/>
        <w:rPr>
          <w:rFonts w:cs="Arial"/>
        </w:rPr>
      </w:pPr>
    </w:p>
    <w:p w14:paraId="3E14A440" w14:textId="77777777" w:rsidR="00083399" w:rsidRPr="00183975" w:rsidRDefault="00D812CC" w:rsidP="003832B4">
      <w:pPr>
        <w:pStyle w:val="Heading3"/>
      </w:pPr>
      <w:bookmarkStart w:id="729" w:name="_Toc430558486"/>
      <w:bookmarkStart w:id="730" w:name="_Toc431552492"/>
      <w:bookmarkStart w:id="731" w:name="_Toc457499455"/>
      <w:r w:rsidRPr="00183975">
        <w:t>Community</w:t>
      </w:r>
      <w:r w:rsidR="00083399" w:rsidRPr="00183975">
        <w:t xml:space="preserve"> Medicaid – Tasks/Alerts/Mass Updates</w:t>
      </w:r>
      <w:bookmarkEnd w:id="729"/>
      <w:bookmarkEnd w:id="730"/>
      <w:bookmarkEnd w:id="731"/>
    </w:p>
    <w:p w14:paraId="38EDEE3D" w14:textId="376AC5D0" w:rsidR="00083399" w:rsidRPr="00183975" w:rsidRDefault="00D812CC" w:rsidP="00594904">
      <w:pPr>
        <w:pStyle w:val="ListParagraph"/>
        <w:numPr>
          <w:ilvl w:val="0"/>
          <w:numId w:val="87"/>
        </w:numPr>
        <w:spacing w:after="200" w:line="276" w:lineRule="auto"/>
        <w:jc w:val="both"/>
        <w:rPr>
          <w:rFonts w:cs="Arial"/>
        </w:rPr>
      </w:pPr>
      <w:r w:rsidRPr="00183975">
        <w:rPr>
          <w:rFonts w:cs="Arial"/>
        </w:rPr>
        <w:t xml:space="preserve">Whenever MART documents are </w:t>
      </w:r>
      <w:r w:rsidR="003D28FF">
        <w:rPr>
          <w:rFonts w:cs="Arial"/>
        </w:rPr>
        <w:t>received in the local office</w:t>
      </w:r>
      <w:r w:rsidR="003D28FF" w:rsidRPr="00183975">
        <w:rPr>
          <w:rFonts w:cs="Arial"/>
        </w:rPr>
        <w:t xml:space="preserve"> </w:t>
      </w:r>
      <w:r w:rsidRPr="00183975">
        <w:rPr>
          <w:rFonts w:cs="Arial"/>
        </w:rPr>
        <w:t>a Task is generated to MART Unit</w:t>
      </w:r>
      <w:r w:rsidR="00083399" w:rsidRPr="00183975">
        <w:rPr>
          <w:rFonts w:cs="Arial"/>
        </w:rPr>
        <w:t xml:space="preserve">. </w:t>
      </w:r>
    </w:p>
    <w:p w14:paraId="1AD95C79" w14:textId="16338C37" w:rsidR="00D812CC" w:rsidRPr="00183975" w:rsidRDefault="00D812CC" w:rsidP="00594904">
      <w:pPr>
        <w:pStyle w:val="ListParagraph"/>
        <w:numPr>
          <w:ilvl w:val="0"/>
          <w:numId w:val="87"/>
        </w:numPr>
        <w:spacing w:after="200" w:line="276" w:lineRule="auto"/>
        <w:jc w:val="both"/>
        <w:rPr>
          <w:rFonts w:cs="Arial"/>
        </w:rPr>
      </w:pPr>
      <w:r w:rsidRPr="00183975">
        <w:rPr>
          <w:rFonts w:cs="Arial"/>
        </w:rPr>
        <w:t xml:space="preserve">Whenever MART is due for renewal before 90 days from renewal date system will create a task to </w:t>
      </w:r>
      <w:r w:rsidR="003B56FB">
        <w:rPr>
          <w:rFonts w:cs="Arial"/>
        </w:rPr>
        <w:t xml:space="preserve">the local DHS Unit to have the appropriate forms mailed to the client. </w:t>
      </w:r>
    </w:p>
    <w:p w14:paraId="3ED6BF35" w14:textId="77777777" w:rsidR="00BF2B92" w:rsidRDefault="00BF2B92" w:rsidP="00594904">
      <w:pPr>
        <w:pStyle w:val="ListParagraph"/>
        <w:numPr>
          <w:ilvl w:val="0"/>
          <w:numId w:val="87"/>
        </w:numPr>
        <w:spacing w:after="200" w:line="276" w:lineRule="auto"/>
        <w:jc w:val="both"/>
        <w:rPr>
          <w:rFonts w:cs="Arial"/>
        </w:rPr>
      </w:pPr>
      <w:r>
        <w:rPr>
          <w:rFonts w:cs="Arial"/>
        </w:rPr>
        <w:t>Whenever MART form is not received from the client within 45 days from the form sent date, then system shall run eligibility through mass update and close Community Medicaid.</w:t>
      </w:r>
    </w:p>
    <w:p w14:paraId="746E4861" w14:textId="77777777" w:rsidR="00083399" w:rsidRPr="00183975" w:rsidRDefault="00D812CC" w:rsidP="00594904">
      <w:pPr>
        <w:pStyle w:val="ListParagraph"/>
        <w:numPr>
          <w:ilvl w:val="0"/>
          <w:numId w:val="87"/>
        </w:numPr>
        <w:spacing w:after="200" w:line="276" w:lineRule="auto"/>
        <w:jc w:val="both"/>
        <w:rPr>
          <w:rFonts w:cs="Arial"/>
        </w:rPr>
      </w:pPr>
      <w:r w:rsidRPr="00183975">
        <w:rPr>
          <w:rFonts w:cs="Arial"/>
        </w:rPr>
        <w:t xml:space="preserve">Mass update is triggered at the sixth month for Flex clients to close </w:t>
      </w:r>
      <w:r w:rsidR="00AB684B" w:rsidRPr="00183975">
        <w:rPr>
          <w:rFonts w:cs="Arial"/>
        </w:rPr>
        <w:t>flex</w:t>
      </w:r>
      <w:r w:rsidRPr="00183975">
        <w:rPr>
          <w:rFonts w:cs="Arial"/>
        </w:rPr>
        <w:t xml:space="preserve"> eligibility.</w:t>
      </w:r>
    </w:p>
    <w:p w14:paraId="45DBABBF" w14:textId="77777777" w:rsidR="00083399" w:rsidRPr="00183975" w:rsidRDefault="00083399" w:rsidP="00083399">
      <w:pPr>
        <w:pStyle w:val="ListParagraph"/>
        <w:jc w:val="both"/>
        <w:rPr>
          <w:rFonts w:cs="Arial"/>
        </w:rPr>
      </w:pPr>
    </w:p>
    <w:p w14:paraId="175897A1" w14:textId="77777777" w:rsidR="00D57903" w:rsidRPr="00183975" w:rsidRDefault="00D57903" w:rsidP="003C0B4F">
      <w:pPr>
        <w:pStyle w:val="Heading2"/>
      </w:pPr>
      <w:bookmarkStart w:id="732" w:name="_Toc427620691"/>
      <w:bookmarkStart w:id="733" w:name="_Toc430558487"/>
      <w:bookmarkStart w:id="734" w:name="_Toc431552493"/>
      <w:bookmarkStart w:id="735" w:name="_Toc457499456"/>
      <w:r w:rsidRPr="00183975">
        <w:t>Sherlock Plan</w:t>
      </w:r>
      <w:bookmarkEnd w:id="732"/>
      <w:bookmarkEnd w:id="733"/>
      <w:bookmarkEnd w:id="734"/>
      <w:bookmarkEnd w:id="735"/>
    </w:p>
    <w:p w14:paraId="3CBDBBC7" w14:textId="10BDE99C" w:rsidR="00D57903" w:rsidRPr="00183975" w:rsidRDefault="00D57903" w:rsidP="00FC2CEF">
      <w:pPr>
        <w:jc w:val="both"/>
        <w:rPr>
          <w:rFonts w:cs="Arial"/>
        </w:rPr>
      </w:pPr>
      <w:r w:rsidRPr="00183975">
        <w:rPr>
          <w:rFonts w:cs="Arial"/>
        </w:rPr>
        <w:t xml:space="preserve">Specifications for this Type of Assistance are detailed in the </w:t>
      </w:r>
      <w:r w:rsidR="00BF2B92" w:rsidRPr="00240189">
        <w:rPr>
          <w:rFonts w:cs="Arial"/>
          <w:b/>
          <w:i/>
        </w:rPr>
        <w:t>03.20-P2-Process Doc-Eligibility-Sherlock Changes</w:t>
      </w:r>
      <w:r w:rsidRPr="00183975">
        <w:rPr>
          <w:rFonts w:cs="Arial"/>
          <w:i/>
        </w:rPr>
        <w:t>.</w:t>
      </w:r>
    </w:p>
    <w:p w14:paraId="55D99549" w14:textId="77777777" w:rsidR="00D57903" w:rsidRPr="00183975" w:rsidRDefault="00D57903" w:rsidP="00FC2CEF">
      <w:pPr>
        <w:jc w:val="both"/>
        <w:rPr>
          <w:rFonts w:cs="Arial"/>
        </w:rPr>
      </w:pPr>
    </w:p>
    <w:p w14:paraId="1741031D" w14:textId="77777777" w:rsidR="00356E4A" w:rsidRPr="00183975" w:rsidRDefault="00356E4A" w:rsidP="003C0B4F">
      <w:pPr>
        <w:pStyle w:val="Heading2"/>
      </w:pPr>
      <w:bookmarkStart w:id="736" w:name="_Toc430558488"/>
      <w:bookmarkStart w:id="737" w:name="_Toc431552494"/>
      <w:bookmarkStart w:id="738" w:name="_Toc457499457"/>
      <w:bookmarkStart w:id="739" w:name="_Toc427620692"/>
      <w:r w:rsidRPr="00183975">
        <w:t>Medicare Premium Payment</w:t>
      </w:r>
      <w:bookmarkEnd w:id="736"/>
      <w:bookmarkEnd w:id="737"/>
      <w:bookmarkEnd w:id="738"/>
    </w:p>
    <w:p w14:paraId="34213119" w14:textId="77777777" w:rsidR="00356E4A" w:rsidRPr="00183975" w:rsidRDefault="00356E4A" w:rsidP="00356E4A">
      <w:pPr>
        <w:pStyle w:val="Bodycopy"/>
        <w:rPr>
          <w:rFonts w:cs="Arial"/>
          <w:lang w:val="en-GB"/>
        </w:rPr>
      </w:pPr>
      <w:r w:rsidRPr="00183975">
        <w:rPr>
          <w:rFonts w:cs="Arial"/>
          <w:lang w:val="en-GB"/>
        </w:rPr>
        <w:t>MPP program is approved only if the client is enrolled or entitled to Part A and/or Part B Medicare programs. Hierarchy of program evaluation is as follows:</w:t>
      </w:r>
    </w:p>
    <w:p w14:paraId="78656372" w14:textId="77777777" w:rsidR="00356E4A" w:rsidRPr="00183975" w:rsidRDefault="00356E4A" w:rsidP="008F5752">
      <w:pPr>
        <w:pStyle w:val="Bodycopy"/>
        <w:numPr>
          <w:ilvl w:val="0"/>
          <w:numId w:val="116"/>
        </w:numPr>
        <w:rPr>
          <w:rFonts w:cs="Arial"/>
          <w:lang w:val="en-GB"/>
        </w:rPr>
      </w:pPr>
      <w:r w:rsidRPr="00183975">
        <w:rPr>
          <w:rFonts w:cs="Arial"/>
          <w:lang w:val="en-GB"/>
        </w:rPr>
        <w:t>Qualified Medicare Beneficiary (QMB)</w:t>
      </w:r>
    </w:p>
    <w:p w14:paraId="64A504AC" w14:textId="77777777" w:rsidR="00356E4A" w:rsidRPr="00183975" w:rsidRDefault="00356E4A" w:rsidP="008F5752">
      <w:pPr>
        <w:pStyle w:val="Bodycopy"/>
        <w:numPr>
          <w:ilvl w:val="0"/>
          <w:numId w:val="116"/>
        </w:numPr>
        <w:rPr>
          <w:rFonts w:cs="Arial"/>
          <w:lang w:val="en-GB"/>
        </w:rPr>
      </w:pPr>
      <w:r w:rsidRPr="00183975">
        <w:rPr>
          <w:rFonts w:cs="Arial"/>
          <w:lang w:val="en-GB"/>
        </w:rPr>
        <w:t>Specified Low Income  Medicare Beneficiaries (SLMB)</w:t>
      </w:r>
    </w:p>
    <w:p w14:paraId="29B128DB" w14:textId="77777777" w:rsidR="00356E4A" w:rsidRPr="00183975" w:rsidRDefault="00356E4A" w:rsidP="008F5752">
      <w:pPr>
        <w:pStyle w:val="Bodycopy"/>
        <w:numPr>
          <w:ilvl w:val="0"/>
          <w:numId w:val="116"/>
        </w:numPr>
        <w:rPr>
          <w:rFonts w:cs="Arial"/>
          <w:lang w:val="en-GB"/>
        </w:rPr>
      </w:pPr>
      <w:r w:rsidRPr="00183975">
        <w:rPr>
          <w:rFonts w:cs="Arial"/>
          <w:lang w:val="en-GB"/>
        </w:rPr>
        <w:t>Qualified Individuals (QI-1)</w:t>
      </w:r>
    </w:p>
    <w:p w14:paraId="0C792264" w14:textId="77777777" w:rsidR="00356E4A" w:rsidRPr="00183975" w:rsidRDefault="00104917" w:rsidP="00356E4A">
      <w:pPr>
        <w:pStyle w:val="Bodycopy"/>
        <w:rPr>
          <w:rFonts w:cs="Arial"/>
          <w:lang w:val="en-GB"/>
        </w:rPr>
      </w:pPr>
      <w:r>
        <w:rPr>
          <w:rFonts w:cs="Arial"/>
          <w:b/>
          <w:lang w:val="en-GB"/>
        </w:rPr>
        <w:t>MPP programs follow</w:t>
      </w:r>
      <w:r w:rsidR="00356E4A" w:rsidRPr="00183975">
        <w:rPr>
          <w:rFonts w:cs="Arial"/>
          <w:b/>
          <w:lang w:val="en-GB"/>
        </w:rPr>
        <w:t xml:space="preserve"> the deeming rules</w:t>
      </w:r>
      <w:r w:rsidR="00356E4A" w:rsidRPr="00183975">
        <w:rPr>
          <w:rFonts w:cs="Arial"/>
          <w:lang w:val="en-GB"/>
        </w:rPr>
        <w:t>:</w:t>
      </w:r>
    </w:p>
    <w:p w14:paraId="1E291F16" w14:textId="77777777" w:rsidR="00356E4A" w:rsidRPr="00183975" w:rsidRDefault="00356E4A" w:rsidP="00356E4A">
      <w:pPr>
        <w:pStyle w:val="Bodycopy"/>
        <w:rPr>
          <w:rFonts w:cs="Arial"/>
          <w:lang w:val="en-GB"/>
        </w:rPr>
      </w:pPr>
      <w:r w:rsidRPr="00183975">
        <w:rPr>
          <w:rFonts w:cs="Arial"/>
          <w:lang w:val="en-GB"/>
        </w:rPr>
        <w:t xml:space="preserve">If there is ineligible spouse or ineligible parent then deeming rules are used. </w:t>
      </w:r>
    </w:p>
    <w:p w14:paraId="2A9A50C8" w14:textId="77777777" w:rsidR="00356E4A" w:rsidRPr="00183975" w:rsidRDefault="00356E4A" w:rsidP="00356E4A">
      <w:pPr>
        <w:pStyle w:val="Bodycopy"/>
        <w:rPr>
          <w:rFonts w:cs="Arial"/>
          <w:lang w:val="en-GB"/>
        </w:rPr>
      </w:pPr>
      <w:r w:rsidRPr="00183975">
        <w:rPr>
          <w:rFonts w:cs="Arial"/>
          <w:lang w:val="en-GB"/>
        </w:rPr>
        <w:t>The definition of “ineligible” is as following. If the member meets all of the following conditions then they are considered as “ineligible” individual for MPP program.</w:t>
      </w:r>
    </w:p>
    <w:p w14:paraId="7D19CE90" w14:textId="77777777" w:rsidR="00356E4A" w:rsidRPr="00183975" w:rsidRDefault="00356E4A" w:rsidP="00356E4A">
      <w:pPr>
        <w:pStyle w:val="Bodycopy"/>
        <w:numPr>
          <w:ilvl w:val="0"/>
          <w:numId w:val="114"/>
        </w:numPr>
        <w:rPr>
          <w:rFonts w:cs="Arial"/>
          <w:lang w:val="en-GB"/>
        </w:rPr>
      </w:pPr>
      <w:r w:rsidRPr="00183975">
        <w:rPr>
          <w:rFonts w:cs="Arial"/>
          <w:lang w:val="en-GB"/>
        </w:rPr>
        <w:t xml:space="preserve">All of the following conditions should meet </w:t>
      </w:r>
    </w:p>
    <w:p w14:paraId="62165635" w14:textId="77777777" w:rsidR="00356E4A" w:rsidRPr="00183975" w:rsidRDefault="00356E4A" w:rsidP="00356E4A">
      <w:pPr>
        <w:pStyle w:val="Bodycopy"/>
        <w:numPr>
          <w:ilvl w:val="1"/>
          <w:numId w:val="114"/>
        </w:numPr>
        <w:rPr>
          <w:rFonts w:cs="Arial"/>
          <w:lang w:val="en-GB"/>
        </w:rPr>
      </w:pPr>
      <w:r w:rsidRPr="00183975">
        <w:rPr>
          <w:rFonts w:cs="Arial"/>
          <w:lang w:val="en-GB"/>
        </w:rPr>
        <w:t>Client is</w:t>
      </w:r>
      <w:r w:rsidRPr="00183975">
        <w:rPr>
          <w:rFonts w:cs="Arial"/>
          <w:lang w:val="en-GB"/>
        </w:rPr>
        <w:tab/>
        <w:t xml:space="preserve"> not requesting for MPP assistance or Medicaid.</w:t>
      </w:r>
    </w:p>
    <w:p w14:paraId="0DF61EAD" w14:textId="77777777" w:rsidR="00356E4A" w:rsidRPr="00183975" w:rsidRDefault="00356E4A" w:rsidP="00356E4A">
      <w:pPr>
        <w:pStyle w:val="Bodycopy"/>
        <w:numPr>
          <w:ilvl w:val="1"/>
          <w:numId w:val="114"/>
        </w:numPr>
        <w:rPr>
          <w:rFonts w:cs="Arial"/>
          <w:lang w:val="en-GB"/>
        </w:rPr>
      </w:pPr>
      <w:r w:rsidRPr="00183975">
        <w:rPr>
          <w:rFonts w:cs="Arial"/>
          <w:lang w:val="en-GB"/>
        </w:rPr>
        <w:t>If the client is not eligible for SSI</w:t>
      </w:r>
    </w:p>
    <w:p w14:paraId="36038A25" w14:textId="77777777" w:rsidR="00356E4A" w:rsidRPr="00183975" w:rsidRDefault="00356E4A" w:rsidP="00356E4A">
      <w:pPr>
        <w:pStyle w:val="Bodycopy"/>
        <w:numPr>
          <w:ilvl w:val="1"/>
          <w:numId w:val="114"/>
        </w:numPr>
        <w:rPr>
          <w:rFonts w:cs="Arial"/>
          <w:lang w:val="en-GB"/>
        </w:rPr>
      </w:pPr>
      <w:r w:rsidRPr="00183975">
        <w:rPr>
          <w:rFonts w:cs="Arial"/>
          <w:lang w:val="en-GB"/>
        </w:rPr>
        <w:t>If the client is not eligible for RIW</w:t>
      </w:r>
    </w:p>
    <w:p w14:paraId="40D7893B" w14:textId="77777777" w:rsidR="00356E4A" w:rsidRPr="00183975" w:rsidRDefault="00356E4A" w:rsidP="00356E4A">
      <w:pPr>
        <w:pStyle w:val="Bodycopy"/>
        <w:rPr>
          <w:rFonts w:cs="Arial"/>
          <w:lang w:val="en-GB"/>
        </w:rPr>
      </w:pPr>
      <w:r w:rsidRPr="00183975">
        <w:rPr>
          <w:rFonts w:cs="Arial"/>
          <w:lang w:val="en-GB"/>
        </w:rPr>
        <w:t xml:space="preserve">If the Assistance Unit member is “ineligible spouse/parent”, </w:t>
      </w:r>
    </w:p>
    <w:p w14:paraId="27B86378" w14:textId="77777777" w:rsidR="00356E4A" w:rsidRPr="00183975" w:rsidRDefault="00356E4A" w:rsidP="00356E4A">
      <w:pPr>
        <w:pStyle w:val="Bodycopy"/>
        <w:numPr>
          <w:ilvl w:val="0"/>
          <w:numId w:val="115"/>
        </w:numPr>
        <w:rPr>
          <w:rFonts w:cs="Arial"/>
          <w:lang w:val="en-GB"/>
        </w:rPr>
      </w:pPr>
      <w:r w:rsidRPr="00183975">
        <w:rPr>
          <w:rFonts w:cs="Arial"/>
          <w:lang w:val="en-GB"/>
        </w:rPr>
        <w:t xml:space="preserve">If there is income to be deemed then Family size of 2 to be applied in income calculation. </w:t>
      </w:r>
    </w:p>
    <w:p w14:paraId="67CCAD8F" w14:textId="77777777" w:rsidR="00356E4A" w:rsidRPr="00183975" w:rsidRDefault="00356E4A" w:rsidP="00356E4A">
      <w:pPr>
        <w:pStyle w:val="Bodycopy"/>
        <w:numPr>
          <w:ilvl w:val="0"/>
          <w:numId w:val="115"/>
        </w:numPr>
        <w:rPr>
          <w:rFonts w:cs="Arial"/>
          <w:lang w:val="en-GB"/>
        </w:rPr>
      </w:pPr>
      <w:r w:rsidRPr="00183975">
        <w:rPr>
          <w:rFonts w:cs="Arial"/>
          <w:lang w:val="en-GB"/>
        </w:rPr>
        <w:t>If there is resource to be deemed then Family size of 2 to be applied in resource calculation. I</w:t>
      </w:r>
    </w:p>
    <w:p w14:paraId="322B4548" w14:textId="77777777" w:rsidR="00356E4A" w:rsidRPr="00183975" w:rsidRDefault="00356E4A" w:rsidP="00356E4A">
      <w:pPr>
        <w:pStyle w:val="Bodycopy"/>
        <w:numPr>
          <w:ilvl w:val="0"/>
          <w:numId w:val="115"/>
        </w:numPr>
        <w:rPr>
          <w:rFonts w:cs="Arial"/>
          <w:lang w:val="en-GB"/>
        </w:rPr>
      </w:pPr>
      <w:r w:rsidRPr="00183975">
        <w:rPr>
          <w:rFonts w:cs="Arial"/>
          <w:lang w:val="en-GB"/>
        </w:rPr>
        <w:lastRenderedPageBreak/>
        <w:t xml:space="preserve">If there is no income or resources to be deemed and the member is requesting Medicaid or MPP then family size of 2 to be applied in income or resource calculation. </w:t>
      </w:r>
    </w:p>
    <w:p w14:paraId="410D9813" w14:textId="77777777" w:rsidR="00356E4A" w:rsidRPr="00183975" w:rsidRDefault="00356E4A" w:rsidP="00356E4A">
      <w:pPr>
        <w:pStyle w:val="Bodycopy"/>
        <w:numPr>
          <w:ilvl w:val="0"/>
          <w:numId w:val="115"/>
        </w:numPr>
        <w:rPr>
          <w:rFonts w:cs="Arial"/>
          <w:lang w:val="en-GB"/>
        </w:rPr>
      </w:pPr>
      <w:r w:rsidRPr="00183975">
        <w:rPr>
          <w:rFonts w:cs="Arial"/>
          <w:lang w:val="en-GB"/>
        </w:rPr>
        <w:t>If there is no income or resources to be deemed and the member is not requesting Medicaid or MPP then family size of 1 to be applied in income or resource calculation.</w:t>
      </w:r>
    </w:p>
    <w:p w14:paraId="418FDE3B" w14:textId="77777777" w:rsidR="00356E4A" w:rsidRPr="00183975" w:rsidRDefault="00356E4A" w:rsidP="00356E4A">
      <w:pPr>
        <w:pStyle w:val="Bodycopy"/>
        <w:rPr>
          <w:rFonts w:cs="Arial"/>
          <w:lang w:val="en-GB"/>
        </w:rPr>
      </w:pPr>
      <w:r w:rsidRPr="00183975">
        <w:rPr>
          <w:rFonts w:cs="Arial"/>
          <w:lang w:val="en-GB"/>
        </w:rPr>
        <w:t>If the both the spouses/parent are determined MPP eligible then their income is NOT deemed. They are counted together and tested against the Family size of 2.</w:t>
      </w:r>
    </w:p>
    <w:p w14:paraId="474D424B" w14:textId="77777777" w:rsidR="00356E4A" w:rsidRPr="00183975" w:rsidRDefault="00356E4A" w:rsidP="00356E4A">
      <w:pPr>
        <w:pStyle w:val="Bodycopy"/>
        <w:rPr>
          <w:rFonts w:cs="Arial"/>
          <w:b/>
          <w:i/>
          <w:color w:val="auto"/>
          <w:lang w:val="en-GB"/>
        </w:rPr>
      </w:pPr>
      <w:r w:rsidRPr="00183975">
        <w:rPr>
          <w:rFonts w:cs="Arial"/>
          <w:b/>
          <w:i/>
          <w:color w:val="auto"/>
          <w:lang w:val="en-GB"/>
        </w:rPr>
        <w:t xml:space="preserve">Note: If the spouse/parent is Long Term Care client or </w:t>
      </w:r>
      <w:r w:rsidR="00C85E8C" w:rsidRPr="00183975">
        <w:rPr>
          <w:rFonts w:cs="Arial"/>
          <w:b/>
          <w:i/>
          <w:color w:val="auto"/>
          <w:lang w:val="en-GB"/>
        </w:rPr>
        <w:t>Community/HCBS</w:t>
      </w:r>
      <w:r w:rsidRPr="00183975">
        <w:rPr>
          <w:rFonts w:cs="Arial"/>
          <w:b/>
          <w:i/>
          <w:color w:val="auto"/>
          <w:lang w:val="en-GB"/>
        </w:rPr>
        <w:t xml:space="preserve"> client then there is no deeming of their income and resources towards the eligible spouse/child.</w:t>
      </w:r>
    </w:p>
    <w:p w14:paraId="79F50E4F" w14:textId="77777777" w:rsidR="00356E4A" w:rsidRPr="00183975" w:rsidRDefault="00356E4A" w:rsidP="008F5752">
      <w:pPr>
        <w:pStyle w:val="Bodycopy"/>
        <w:numPr>
          <w:ilvl w:val="0"/>
          <w:numId w:val="117"/>
        </w:numPr>
        <w:rPr>
          <w:rFonts w:cs="Arial"/>
          <w:lang w:val="en-GB"/>
        </w:rPr>
      </w:pPr>
      <w:r w:rsidRPr="00183975">
        <w:rPr>
          <w:rFonts w:cs="Arial"/>
          <w:lang w:val="en-GB"/>
        </w:rPr>
        <w:t xml:space="preserve">QMB Eligibility is determined from the next month of application date. For new applications, for the month of application, we should not be cascading down the eligibility to SLMB to QI-1 if their income is under 100% FPL. Retro Medicaid coverage cannot be requested for QMB. </w:t>
      </w:r>
    </w:p>
    <w:p w14:paraId="4932EF73" w14:textId="77777777" w:rsidR="00356E4A" w:rsidRPr="00183975" w:rsidRDefault="00356E4A" w:rsidP="008F5752">
      <w:pPr>
        <w:pStyle w:val="Bodycopy"/>
        <w:numPr>
          <w:ilvl w:val="0"/>
          <w:numId w:val="117"/>
        </w:numPr>
        <w:rPr>
          <w:rFonts w:cs="Arial"/>
          <w:lang w:val="en-GB"/>
        </w:rPr>
      </w:pPr>
      <w:r w:rsidRPr="00183975">
        <w:rPr>
          <w:rFonts w:cs="Arial"/>
          <w:lang w:val="en-GB"/>
        </w:rPr>
        <w:t xml:space="preserve">SLMB Eligibility is determined from the application month. Retro Medicaid coverage can be requested for SLMB. </w:t>
      </w:r>
    </w:p>
    <w:p w14:paraId="4218E745" w14:textId="77777777" w:rsidR="00356E4A" w:rsidRPr="00183975" w:rsidRDefault="00356E4A" w:rsidP="008F5752">
      <w:pPr>
        <w:pStyle w:val="Bodycopy"/>
        <w:numPr>
          <w:ilvl w:val="0"/>
          <w:numId w:val="117"/>
        </w:numPr>
        <w:rPr>
          <w:rFonts w:cs="Arial"/>
          <w:lang w:val="en-GB"/>
        </w:rPr>
      </w:pPr>
      <w:r w:rsidRPr="00183975">
        <w:rPr>
          <w:rFonts w:cs="Arial"/>
          <w:lang w:val="en-GB"/>
        </w:rPr>
        <w:t>QI-1 Eligibility is determined from the application month, however if the application date is prior to calendar year then eligibility is determined from the Calendar year begin date. Client who is not eligible for Medicaid is evaluated for QI-1. If the client is determined Medicaid eligible, then they are not eligible for QI-1.</w:t>
      </w:r>
    </w:p>
    <w:p w14:paraId="506D0966" w14:textId="77777777" w:rsidR="00356E4A" w:rsidRPr="00183975" w:rsidRDefault="00356E4A" w:rsidP="00356E4A">
      <w:pPr>
        <w:pStyle w:val="Bodycopy"/>
        <w:ind w:left="720"/>
        <w:rPr>
          <w:rFonts w:cs="Arial"/>
          <w:lang w:val="en-GB"/>
        </w:rPr>
      </w:pPr>
      <w:r w:rsidRPr="00183975">
        <w:rPr>
          <w:rFonts w:cs="Arial"/>
          <w:lang w:val="en-GB"/>
        </w:rPr>
        <w:t xml:space="preserve">For example: if the application date is 12/02/2014 and eligibility is determined on 01/15/2014 then individual is determined eligible only from 01/01/2014. </w:t>
      </w:r>
    </w:p>
    <w:p w14:paraId="020E64E7" w14:textId="77777777" w:rsidR="00356E4A" w:rsidRPr="00183975" w:rsidRDefault="00356E4A" w:rsidP="00356E4A">
      <w:pPr>
        <w:pStyle w:val="Bodycopy"/>
        <w:ind w:left="720"/>
        <w:rPr>
          <w:rFonts w:cs="Arial"/>
          <w:lang w:val="en-GB"/>
        </w:rPr>
      </w:pPr>
      <w:r w:rsidRPr="00183975">
        <w:rPr>
          <w:rFonts w:cs="Arial"/>
          <w:lang w:val="en-GB"/>
        </w:rPr>
        <w:t>Retro Medicaid coverage can be requested for QI-1. However it can be requested only within a calendar year. If the application date is 02/02/2014 then Retro coverage can be requested only from 01/01/2014.</w:t>
      </w:r>
    </w:p>
    <w:p w14:paraId="7D419308" w14:textId="77777777" w:rsidR="00356E4A" w:rsidRPr="00183975" w:rsidRDefault="00356E4A" w:rsidP="00356E4A">
      <w:pPr>
        <w:pStyle w:val="Bodycopy"/>
        <w:rPr>
          <w:rFonts w:cs="Arial"/>
          <w:i/>
          <w:lang w:val="en-GB"/>
        </w:rPr>
      </w:pPr>
      <w:r w:rsidRPr="00183975">
        <w:rPr>
          <w:rFonts w:cs="Arial"/>
          <w:i/>
          <w:lang w:val="en-GB"/>
        </w:rPr>
        <w:t xml:space="preserve">During Eligibility determination, if the client is not eligible for QMB because their application month is denied due to the reason that they cannot receive QMB for application month. However, they meet all the criteria’s of QMB eligibility then, system should not cascade down to SLMB or QI-1. It should not show any records for application month. </w:t>
      </w:r>
    </w:p>
    <w:p w14:paraId="57B2A50D" w14:textId="24E31F9B" w:rsidR="00356E4A" w:rsidRPr="00183975" w:rsidRDefault="00356E4A" w:rsidP="00356E4A">
      <w:pPr>
        <w:pStyle w:val="Bodycopy"/>
        <w:rPr>
          <w:rFonts w:cs="Arial"/>
          <w:i/>
          <w:lang w:val="en-GB"/>
        </w:rPr>
      </w:pPr>
      <w:r w:rsidRPr="00183975">
        <w:rPr>
          <w:rFonts w:cs="Arial"/>
          <w:i/>
          <w:lang w:val="en-GB"/>
        </w:rPr>
        <w:t>Note</w:t>
      </w:r>
      <w:r w:rsidRPr="00183975">
        <w:rPr>
          <w:rFonts w:cs="Arial"/>
          <w:lang w:val="en-GB"/>
        </w:rPr>
        <w:t xml:space="preserve">: </w:t>
      </w:r>
      <w:r w:rsidRPr="00183975">
        <w:rPr>
          <w:rFonts w:cs="Arial"/>
          <w:i/>
          <w:lang w:val="en-GB"/>
        </w:rPr>
        <w:t>SSI clients will have their QMB approved in SSI case</w:t>
      </w:r>
      <w:r w:rsidR="00D571CD">
        <w:rPr>
          <w:rFonts w:cs="Arial"/>
          <w:i/>
          <w:lang w:val="en-GB"/>
        </w:rPr>
        <w:t>,</w:t>
      </w:r>
      <w:r w:rsidRPr="00183975">
        <w:rPr>
          <w:rFonts w:cs="Arial"/>
          <w:i/>
          <w:lang w:val="en-GB"/>
        </w:rPr>
        <w:t xml:space="preserve"> </w:t>
      </w:r>
      <w:r w:rsidR="00D571CD">
        <w:rPr>
          <w:rFonts w:cs="Arial"/>
          <w:i/>
          <w:lang w:val="en-GB"/>
        </w:rPr>
        <w:t>i</w:t>
      </w:r>
      <w:r w:rsidRPr="00183975">
        <w:rPr>
          <w:rFonts w:cs="Arial"/>
          <w:i/>
          <w:lang w:val="en-GB"/>
        </w:rPr>
        <w:t>f they meet the QMB criteria.</w:t>
      </w:r>
    </w:p>
    <w:p w14:paraId="7B72B9F6" w14:textId="77777777" w:rsidR="00356E4A" w:rsidRPr="00183975" w:rsidRDefault="00356E4A" w:rsidP="00356E4A">
      <w:pPr>
        <w:pStyle w:val="Bodycopy"/>
        <w:rPr>
          <w:rFonts w:cs="Arial"/>
          <w:i/>
          <w:lang w:val="en-GB"/>
        </w:rPr>
      </w:pPr>
      <w:r w:rsidRPr="00183975">
        <w:rPr>
          <w:rFonts w:cs="Arial"/>
          <w:i/>
          <w:lang w:val="en-GB"/>
        </w:rPr>
        <w:t>Individuals and spouses income and resources are considered during group composition.</w:t>
      </w:r>
    </w:p>
    <w:p w14:paraId="7B551530" w14:textId="77777777" w:rsidR="00356E4A" w:rsidRPr="00183975" w:rsidRDefault="00356E4A" w:rsidP="00356E4A">
      <w:pPr>
        <w:pStyle w:val="Bodycopy"/>
        <w:rPr>
          <w:rFonts w:cs="Arial"/>
          <w:lang w:val="en-GB"/>
        </w:rPr>
      </w:pPr>
    </w:p>
    <w:p w14:paraId="0A1AD857" w14:textId="77777777" w:rsidR="00BB7C1D" w:rsidRPr="00183975" w:rsidRDefault="00BB7C1D" w:rsidP="003C0B4F">
      <w:pPr>
        <w:pStyle w:val="Heading2"/>
      </w:pPr>
      <w:bookmarkStart w:id="740" w:name="_Toc430558489"/>
      <w:bookmarkStart w:id="741" w:name="_Toc431552495"/>
      <w:bookmarkStart w:id="742" w:name="_Toc457499458"/>
      <w:r w:rsidRPr="00183975">
        <w:t>DCYF Medicaid</w:t>
      </w:r>
      <w:bookmarkEnd w:id="740"/>
      <w:bookmarkEnd w:id="741"/>
      <w:bookmarkEnd w:id="742"/>
    </w:p>
    <w:p w14:paraId="42EA257F" w14:textId="77777777" w:rsidR="00BB7C1D" w:rsidRPr="00183975" w:rsidRDefault="00BB7C1D" w:rsidP="00BB7C1D">
      <w:pPr>
        <w:pStyle w:val="Bodycopy"/>
        <w:rPr>
          <w:rFonts w:cs="Arial"/>
          <w:lang w:val="en-GB"/>
        </w:rPr>
      </w:pPr>
      <w:r w:rsidRPr="00183975">
        <w:rPr>
          <w:rFonts w:cs="Arial"/>
          <w:lang w:val="en-GB"/>
        </w:rPr>
        <w:t>DCYF administrates five different kinds of Medicaid.   Namely,</w:t>
      </w:r>
    </w:p>
    <w:p w14:paraId="2BAD5334" w14:textId="77777777" w:rsidR="00BB7C1D" w:rsidRPr="00183975" w:rsidRDefault="00BB7C1D" w:rsidP="00594904">
      <w:pPr>
        <w:pStyle w:val="Bodycopy"/>
        <w:numPr>
          <w:ilvl w:val="0"/>
          <w:numId w:val="107"/>
        </w:numPr>
        <w:rPr>
          <w:rFonts w:cs="Arial"/>
          <w:lang w:val="en-GB"/>
        </w:rPr>
      </w:pPr>
      <w:r w:rsidRPr="00183975">
        <w:rPr>
          <w:rFonts w:cs="Arial"/>
          <w:lang w:val="en-GB"/>
        </w:rPr>
        <w:t>Adoption Subsidy with Title IV-E</w:t>
      </w:r>
    </w:p>
    <w:p w14:paraId="335DB21B" w14:textId="77777777" w:rsidR="00BB7C1D" w:rsidRPr="00183975" w:rsidRDefault="00BB7C1D" w:rsidP="00594904">
      <w:pPr>
        <w:pStyle w:val="Bodycopy"/>
        <w:numPr>
          <w:ilvl w:val="0"/>
          <w:numId w:val="107"/>
        </w:numPr>
        <w:rPr>
          <w:rFonts w:cs="Arial"/>
          <w:lang w:val="en-GB"/>
        </w:rPr>
      </w:pPr>
      <w:r w:rsidRPr="00183975">
        <w:rPr>
          <w:rFonts w:cs="Arial"/>
          <w:lang w:val="en-GB"/>
        </w:rPr>
        <w:t>Adoption Subsidy without Title IV-E</w:t>
      </w:r>
    </w:p>
    <w:p w14:paraId="2C8682D6" w14:textId="77777777" w:rsidR="00BB7C1D" w:rsidRPr="00183975" w:rsidRDefault="00BB7C1D" w:rsidP="00594904">
      <w:pPr>
        <w:pStyle w:val="Bodycopy"/>
        <w:numPr>
          <w:ilvl w:val="0"/>
          <w:numId w:val="107"/>
        </w:numPr>
        <w:rPr>
          <w:rFonts w:cs="Arial"/>
          <w:lang w:val="en-GB"/>
        </w:rPr>
      </w:pPr>
      <w:r w:rsidRPr="00183975">
        <w:rPr>
          <w:rFonts w:cs="Arial"/>
          <w:lang w:val="en-GB"/>
        </w:rPr>
        <w:t>Foster Care with Title IV-E</w:t>
      </w:r>
    </w:p>
    <w:p w14:paraId="3F561B17" w14:textId="77777777" w:rsidR="00BB7C1D" w:rsidRDefault="00BB7C1D" w:rsidP="00594904">
      <w:pPr>
        <w:pStyle w:val="Bodycopy"/>
        <w:numPr>
          <w:ilvl w:val="0"/>
          <w:numId w:val="107"/>
        </w:numPr>
        <w:rPr>
          <w:rFonts w:cs="Arial"/>
          <w:lang w:val="en-GB"/>
        </w:rPr>
      </w:pPr>
      <w:r w:rsidRPr="00183975">
        <w:rPr>
          <w:rFonts w:cs="Arial"/>
          <w:lang w:val="en-GB"/>
        </w:rPr>
        <w:t>Foster Care without Title IV-E</w:t>
      </w:r>
    </w:p>
    <w:p w14:paraId="655A28E8" w14:textId="77777777" w:rsidR="00EF65F5" w:rsidRDefault="00EF65F5" w:rsidP="00594904">
      <w:pPr>
        <w:pStyle w:val="Bodycopy"/>
        <w:numPr>
          <w:ilvl w:val="0"/>
          <w:numId w:val="107"/>
        </w:numPr>
        <w:rPr>
          <w:rFonts w:cs="Arial"/>
          <w:lang w:val="en-GB"/>
        </w:rPr>
      </w:pPr>
      <w:r>
        <w:rPr>
          <w:rFonts w:cs="Arial"/>
          <w:lang w:val="en-GB"/>
        </w:rPr>
        <w:t>State Adoption Subsidy</w:t>
      </w:r>
    </w:p>
    <w:p w14:paraId="4EE0272B" w14:textId="77777777" w:rsidR="00EF65F5" w:rsidRPr="00183975" w:rsidRDefault="00EF65F5" w:rsidP="00594904">
      <w:pPr>
        <w:pStyle w:val="Bodycopy"/>
        <w:numPr>
          <w:ilvl w:val="0"/>
          <w:numId w:val="107"/>
        </w:numPr>
        <w:rPr>
          <w:rFonts w:cs="Arial"/>
          <w:lang w:val="en-GB"/>
        </w:rPr>
      </w:pPr>
      <w:r>
        <w:rPr>
          <w:rFonts w:cs="Arial"/>
          <w:lang w:val="en-GB"/>
        </w:rPr>
        <w:t>MA - Chafee</w:t>
      </w:r>
    </w:p>
    <w:p w14:paraId="084B8320" w14:textId="77777777" w:rsidR="006E5728" w:rsidRPr="00183975" w:rsidRDefault="006E5728" w:rsidP="006E5728">
      <w:pPr>
        <w:pStyle w:val="Bodycopy"/>
        <w:rPr>
          <w:rFonts w:cs="Arial"/>
          <w:lang w:val="en-GB"/>
        </w:rPr>
      </w:pPr>
      <w:r w:rsidRPr="00183975">
        <w:rPr>
          <w:rFonts w:cs="Arial"/>
          <w:lang w:val="en-GB"/>
        </w:rPr>
        <w:t>Whenever application type is selected as “DCYF Medicaid” in program request screen then system shall evaluate for following categories of assistance.</w:t>
      </w:r>
    </w:p>
    <w:p w14:paraId="53F228AF" w14:textId="77777777" w:rsidR="00BB7C1D" w:rsidRPr="00183975" w:rsidRDefault="00BB7C1D" w:rsidP="003832B4">
      <w:pPr>
        <w:pStyle w:val="Heading3"/>
        <w:rPr>
          <w:lang w:val="en-GB"/>
        </w:rPr>
      </w:pPr>
      <w:bookmarkStart w:id="743" w:name="_Toc430558490"/>
      <w:bookmarkStart w:id="744" w:name="_Toc431552496"/>
      <w:bookmarkStart w:id="745" w:name="_Toc457499459"/>
      <w:r w:rsidRPr="00183975">
        <w:rPr>
          <w:lang w:val="en-GB"/>
        </w:rPr>
        <w:lastRenderedPageBreak/>
        <w:t>Adoption Subsidy with Title IV-E</w:t>
      </w:r>
      <w:bookmarkEnd w:id="743"/>
      <w:bookmarkEnd w:id="744"/>
      <w:bookmarkEnd w:id="745"/>
    </w:p>
    <w:p w14:paraId="0C0F950C" w14:textId="77777777" w:rsidR="00BB7C1D" w:rsidRPr="00183975" w:rsidRDefault="00BB7C1D" w:rsidP="00BB7C1D">
      <w:pPr>
        <w:pStyle w:val="Bodycopy"/>
        <w:rPr>
          <w:rFonts w:cs="Arial"/>
          <w:lang w:val="en-GB"/>
        </w:rPr>
      </w:pPr>
      <w:r w:rsidRPr="00183975">
        <w:rPr>
          <w:rFonts w:cs="Arial"/>
          <w:lang w:val="en-GB"/>
        </w:rPr>
        <w:t>This coverage group include the adopted children under 18, who are eligible for Title IV-E adoption subsidy program.  Child becomes ineligible under the following circumstances.</w:t>
      </w:r>
    </w:p>
    <w:p w14:paraId="4CD5AE2C" w14:textId="77777777" w:rsidR="00BB7C1D" w:rsidRPr="00183975" w:rsidRDefault="00BB7C1D" w:rsidP="00594904">
      <w:pPr>
        <w:pStyle w:val="Bodycopy"/>
        <w:numPr>
          <w:ilvl w:val="0"/>
          <w:numId w:val="108"/>
        </w:numPr>
        <w:rPr>
          <w:rFonts w:cs="Arial"/>
          <w:lang w:val="en-GB"/>
        </w:rPr>
      </w:pPr>
      <w:r w:rsidRPr="00183975">
        <w:rPr>
          <w:rFonts w:cs="Arial"/>
          <w:lang w:val="en-GB"/>
        </w:rPr>
        <w:t>Child is aged out.</w:t>
      </w:r>
    </w:p>
    <w:p w14:paraId="3C87AC65" w14:textId="77777777" w:rsidR="00BB7C1D" w:rsidRPr="00183975" w:rsidRDefault="00BB7C1D" w:rsidP="00594904">
      <w:pPr>
        <w:pStyle w:val="Bodycopy"/>
        <w:numPr>
          <w:ilvl w:val="0"/>
          <w:numId w:val="108"/>
        </w:numPr>
        <w:rPr>
          <w:rFonts w:cs="Arial"/>
          <w:lang w:val="en-GB"/>
        </w:rPr>
      </w:pPr>
      <w:r w:rsidRPr="00183975">
        <w:rPr>
          <w:rFonts w:cs="Arial"/>
          <w:lang w:val="en-GB"/>
        </w:rPr>
        <w:t>Child is removed from DCYF Adoption Subsidy program.</w:t>
      </w:r>
    </w:p>
    <w:p w14:paraId="3BED7370" w14:textId="77777777" w:rsidR="00BB7C1D" w:rsidRPr="00183975" w:rsidRDefault="00BB7C1D" w:rsidP="00594904">
      <w:pPr>
        <w:pStyle w:val="Bodycopy"/>
        <w:numPr>
          <w:ilvl w:val="0"/>
          <w:numId w:val="108"/>
        </w:numPr>
        <w:rPr>
          <w:rFonts w:cs="Arial"/>
          <w:lang w:val="en-GB"/>
        </w:rPr>
      </w:pPr>
      <w:r w:rsidRPr="00183975">
        <w:rPr>
          <w:rFonts w:cs="Arial"/>
          <w:lang w:val="en-GB"/>
        </w:rPr>
        <w:t>Child is deceased.</w:t>
      </w:r>
    </w:p>
    <w:p w14:paraId="1F7253E0" w14:textId="77777777" w:rsidR="00BB7C1D" w:rsidRPr="00183975" w:rsidRDefault="00BB7C1D" w:rsidP="00594904">
      <w:pPr>
        <w:pStyle w:val="Bodycopy"/>
        <w:numPr>
          <w:ilvl w:val="0"/>
          <w:numId w:val="108"/>
        </w:numPr>
        <w:rPr>
          <w:rFonts w:cs="Arial"/>
          <w:lang w:val="en-GB"/>
        </w:rPr>
      </w:pPr>
      <w:r w:rsidRPr="00183975">
        <w:rPr>
          <w:rFonts w:cs="Arial"/>
          <w:lang w:val="en-GB"/>
        </w:rPr>
        <w:t>Child is moved out of the state.</w:t>
      </w:r>
    </w:p>
    <w:p w14:paraId="5FCD8877" w14:textId="77777777" w:rsidR="00BB7C1D" w:rsidRPr="00183975" w:rsidRDefault="00BB7C1D" w:rsidP="003832B4">
      <w:pPr>
        <w:pStyle w:val="Heading3"/>
        <w:rPr>
          <w:lang w:val="en-GB"/>
        </w:rPr>
      </w:pPr>
      <w:bookmarkStart w:id="746" w:name="_Toc431552497"/>
      <w:bookmarkStart w:id="747" w:name="_Toc431553187"/>
      <w:bookmarkStart w:id="748" w:name="_Toc431567027"/>
      <w:bookmarkStart w:id="749" w:name="_Toc430558491"/>
      <w:bookmarkStart w:id="750" w:name="_Toc431552498"/>
      <w:bookmarkStart w:id="751" w:name="_Toc457499460"/>
      <w:bookmarkEnd w:id="746"/>
      <w:bookmarkEnd w:id="747"/>
      <w:bookmarkEnd w:id="748"/>
      <w:r w:rsidRPr="00183975">
        <w:rPr>
          <w:lang w:val="en-GB"/>
        </w:rPr>
        <w:t>Foster Care with Title IV-E</w:t>
      </w:r>
      <w:bookmarkEnd w:id="749"/>
      <w:bookmarkEnd w:id="750"/>
      <w:bookmarkEnd w:id="751"/>
    </w:p>
    <w:p w14:paraId="6AF938A3" w14:textId="750B3097" w:rsidR="00BB7C1D" w:rsidRPr="00183975" w:rsidRDefault="00BB7C1D" w:rsidP="00BB7C1D">
      <w:pPr>
        <w:pStyle w:val="Bodycopy"/>
        <w:rPr>
          <w:rFonts w:cs="Arial"/>
          <w:lang w:val="en-GB"/>
        </w:rPr>
      </w:pPr>
      <w:r w:rsidRPr="00183975">
        <w:rPr>
          <w:rFonts w:cs="Arial"/>
          <w:lang w:val="en-GB"/>
        </w:rPr>
        <w:t xml:space="preserve">This coverage group include the foster children under </w:t>
      </w:r>
      <w:r w:rsidR="0036376F">
        <w:rPr>
          <w:rFonts w:cs="Arial"/>
          <w:lang w:val="en-GB"/>
        </w:rPr>
        <w:t>21</w:t>
      </w:r>
      <w:r w:rsidRPr="00183975">
        <w:rPr>
          <w:rFonts w:cs="Arial"/>
          <w:lang w:val="en-GB"/>
        </w:rPr>
        <w:t xml:space="preserve">, who are eligible for Title IV-E for foster care maintenance program. </w:t>
      </w:r>
    </w:p>
    <w:p w14:paraId="75FEB2E8" w14:textId="77777777" w:rsidR="00BB7C1D" w:rsidRPr="00183975" w:rsidRDefault="00BB7C1D" w:rsidP="003832B4">
      <w:pPr>
        <w:pStyle w:val="Heading3"/>
        <w:rPr>
          <w:lang w:val="en-GB"/>
        </w:rPr>
      </w:pPr>
      <w:bookmarkStart w:id="752" w:name="_Toc430558492"/>
      <w:bookmarkStart w:id="753" w:name="_Toc431552499"/>
      <w:bookmarkStart w:id="754" w:name="_Toc457499461"/>
      <w:r w:rsidRPr="00183975">
        <w:rPr>
          <w:lang w:val="en-GB"/>
        </w:rPr>
        <w:t>Adoption Subsidy without Title IV-E</w:t>
      </w:r>
      <w:bookmarkEnd w:id="752"/>
      <w:bookmarkEnd w:id="753"/>
      <w:bookmarkEnd w:id="754"/>
    </w:p>
    <w:p w14:paraId="47226B7C" w14:textId="77777777" w:rsidR="00BB7C1D" w:rsidRPr="00183975" w:rsidRDefault="00BB7C1D" w:rsidP="00BB7C1D">
      <w:pPr>
        <w:pStyle w:val="Bodycopy"/>
        <w:rPr>
          <w:rFonts w:cs="Arial"/>
          <w:lang w:val="en-GB"/>
        </w:rPr>
      </w:pPr>
      <w:r w:rsidRPr="00183975">
        <w:rPr>
          <w:rFonts w:cs="Arial"/>
          <w:lang w:val="en-GB"/>
        </w:rPr>
        <w:t>This coverage group include the adopted children under 21, who are eligible for department ward adoption subsidy program.  Child becomes ineligible under the following circumstances.</w:t>
      </w:r>
    </w:p>
    <w:p w14:paraId="0E8261F8" w14:textId="77777777" w:rsidR="00BB7C1D" w:rsidRPr="00183975" w:rsidRDefault="00BB7C1D" w:rsidP="00594904">
      <w:pPr>
        <w:pStyle w:val="Bodycopy"/>
        <w:numPr>
          <w:ilvl w:val="0"/>
          <w:numId w:val="108"/>
        </w:numPr>
        <w:rPr>
          <w:rFonts w:cs="Arial"/>
          <w:lang w:val="en-GB"/>
        </w:rPr>
      </w:pPr>
      <w:r w:rsidRPr="00183975">
        <w:rPr>
          <w:rFonts w:cs="Arial"/>
          <w:lang w:val="en-GB"/>
        </w:rPr>
        <w:t>Child is aged out.</w:t>
      </w:r>
    </w:p>
    <w:p w14:paraId="3AF52C7A" w14:textId="77777777" w:rsidR="00BB7C1D" w:rsidRPr="00183975" w:rsidRDefault="00BB7C1D" w:rsidP="00594904">
      <w:pPr>
        <w:pStyle w:val="Bodycopy"/>
        <w:numPr>
          <w:ilvl w:val="0"/>
          <w:numId w:val="108"/>
        </w:numPr>
        <w:rPr>
          <w:rFonts w:cs="Arial"/>
          <w:lang w:val="en-GB"/>
        </w:rPr>
      </w:pPr>
      <w:r w:rsidRPr="00183975">
        <w:rPr>
          <w:rFonts w:cs="Arial"/>
          <w:lang w:val="en-GB"/>
        </w:rPr>
        <w:t>Child is removed from DCYF Adoption Subsidy program.</w:t>
      </w:r>
    </w:p>
    <w:p w14:paraId="6AB825CD" w14:textId="77777777" w:rsidR="00BB7C1D" w:rsidRPr="00183975" w:rsidRDefault="00BB7C1D" w:rsidP="00594904">
      <w:pPr>
        <w:pStyle w:val="Bodycopy"/>
        <w:numPr>
          <w:ilvl w:val="0"/>
          <w:numId w:val="108"/>
        </w:numPr>
        <w:rPr>
          <w:rFonts w:cs="Arial"/>
          <w:lang w:val="en-GB"/>
        </w:rPr>
      </w:pPr>
      <w:r w:rsidRPr="00183975">
        <w:rPr>
          <w:rFonts w:cs="Arial"/>
          <w:lang w:val="en-GB"/>
        </w:rPr>
        <w:t>Child is deceased.</w:t>
      </w:r>
    </w:p>
    <w:p w14:paraId="358F0F60" w14:textId="77777777" w:rsidR="00BB7C1D" w:rsidRPr="00183975" w:rsidRDefault="00BB7C1D" w:rsidP="00594904">
      <w:pPr>
        <w:pStyle w:val="Bodycopy"/>
        <w:numPr>
          <w:ilvl w:val="0"/>
          <w:numId w:val="108"/>
        </w:numPr>
        <w:rPr>
          <w:rFonts w:cs="Arial"/>
          <w:lang w:val="en-GB"/>
        </w:rPr>
      </w:pPr>
      <w:r w:rsidRPr="00183975">
        <w:rPr>
          <w:rFonts w:cs="Arial"/>
          <w:lang w:val="en-GB"/>
        </w:rPr>
        <w:t>Child is moved out of the state.</w:t>
      </w:r>
    </w:p>
    <w:p w14:paraId="4C4DB0EA" w14:textId="77777777" w:rsidR="00BB7C1D" w:rsidRPr="00183975" w:rsidRDefault="00BB7C1D" w:rsidP="003832B4">
      <w:pPr>
        <w:pStyle w:val="Heading3"/>
        <w:rPr>
          <w:lang w:val="en-GB"/>
        </w:rPr>
      </w:pPr>
      <w:bookmarkStart w:id="755" w:name="_Toc430558493"/>
      <w:bookmarkStart w:id="756" w:name="_Toc431552500"/>
      <w:bookmarkStart w:id="757" w:name="_Toc457499462"/>
      <w:r w:rsidRPr="00183975">
        <w:rPr>
          <w:lang w:val="en-GB"/>
        </w:rPr>
        <w:t>Foster Care without Title IV-E</w:t>
      </w:r>
      <w:bookmarkEnd w:id="755"/>
      <w:bookmarkEnd w:id="756"/>
      <w:bookmarkEnd w:id="757"/>
    </w:p>
    <w:p w14:paraId="5B88CF15" w14:textId="49541807" w:rsidR="00BB7C1D" w:rsidRDefault="00BB7C1D" w:rsidP="00BB7C1D">
      <w:pPr>
        <w:pStyle w:val="Bodycopy"/>
        <w:rPr>
          <w:rFonts w:cs="Arial"/>
          <w:lang w:val="en-GB"/>
        </w:rPr>
      </w:pPr>
      <w:r w:rsidRPr="00183975">
        <w:rPr>
          <w:rFonts w:cs="Arial"/>
          <w:lang w:val="en-GB"/>
        </w:rPr>
        <w:t>This coverage group include</w:t>
      </w:r>
      <w:r w:rsidR="00EF18E2">
        <w:rPr>
          <w:rFonts w:cs="Arial"/>
          <w:lang w:val="en-GB"/>
        </w:rPr>
        <w:t>s</w:t>
      </w:r>
      <w:r w:rsidRPr="00183975">
        <w:rPr>
          <w:rFonts w:cs="Arial"/>
          <w:lang w:val="en-GB"/>
        </w:rPr>
        <w:t xml:space="preserve"> foster children under </w:t>
      </w:r>
      <w:r w:rsidR="0036376F">
        <w:rPr>
          <w:rFonts w:cs="Arial"/>
          <w:lang w:val="en-GB"/>
        </w:rPr>
        <w:t>21</w:t>
      </w:r>
      <w:r w:rsidRPr="00183975">
        <w:rPr>
          <w:rFonts w:cs="Arial"/>
          <w:lang w:val="en-GB"/>
        </w:rPr>
        <w:t xml:space="preserve"> who are eligible for department ward for foster care maintenance program. </w:t>
      </w:r>
    </w:p>
    <w:p w14:paraId="2A7D3CCF" w14:textId="77777777" w:rsidR="00EF18E2" w:rsidRPr="00EF18E2" w:rsidRDefault="00EF18E2" w:rsidP="003832B4">
      <w:pPr>
        <w:pStyle w:val="Heading3"/>
        <w:rPr>
          <w:lang w:val="en-GB"/>
        </w:rPr>
      </w:pPr>
      <w:bookmarkStart w:id="758" w:name="_Toc431552501"/>
      <w:bookmarkStart w:id="759" w:name="_Toc457499463"/>
      <w:r>
        <w:rPr>
          <w:lang w:val="en-GB"/>
        </w:rPr>
        <w:t>State Adoption Subsidy</w:t>
      </w:r>
      <w:bookmarkEnd w:id="758"/>
      <w:bookmarkEnd w:id="759"/>
    </w:p>
    <w:p w14:paraId="2192A56C" w14:textId="77777777" w:rsidR="00EF18E2" w:rsidRPr="00183975" w:rsidRDefault="00EF18E2" w:rsidP="00BB7C1D">
      <w:pPr>
        <w:pStyle w:val="Bodycopy"/>
        <w:rPr>
          <w:rFonts w:cs="Arial"/>
          <w:lang w:val="en-GB"/>
        </w:rPr>
      </w:pPr>
      <w:r>
        <w:rPr>
          <w:rFonts w:cs="Arial"/>
          <w:lang w:val="en-GB"/>
        </w:rPr>
        <w:t>This coverage group is for children between the age of 18 and 21 who have been adopted and not eligible for federal subsidies.</w:t>
      </w:r>
    </w:p>
    <w:p w14:paraId="7A1833EC" w14:textId="77777777" w:rsidR="00994CFD" w:rsidRPr="00240189" w:rsidRDefault="00994CFD" w:rsidP="003832B4">
      <w:pPr>
        <w:pStyle w:val="Heading3"/>
        <w:rPr>
          <w:lang w:val="en-GB"/>
        </w:rPr>
      </w:pPr>
      <w:bookmarkStart w:id="760" w:name="_Toc431552502"/>
      <w:bookmarkStart w:id="761" w:name="_Toc431553192"/>
      <w:bookmarkStart w:id="762" w:name="_Toc431567032"/>
      <w:bookmarkStart w:id="763" w:name="_Toc430558494"/>
      <w:bookmarkStart w:id="764" w:name="_Toc431552503"/>
      <w:bookmarkStart w:id="765" w:name="_Toc457499464"/>
      <w:bookmarkEnd w:id="760"/>
      <w:bookmarkEnd w:id="761"/>
      <w:bookmarkEnd w:id="762"/>
      <w:r w:rsidRPr="00240189">
        <w:rPr>
          <w:lang w:val="en-GB"/>
        </w:rPr>
        <w:t>Other Rules</w:t>
      </w:r>
      <w:bookmarkEnd w:id="763"/>
      <w:bookmarkEnd w:id="764"/>
      <w:bookmarkEnd w:id="765"/>
    </w:p>
    <w:p w14:paraId="0D8CE397" w14:textId="60B7AF41" w:rsidR="00994CFD" w:rsidRPr="00183975" w:rsidRDefault="00994CFD" w:rsidP="00994CFD">
      <w:pPr>
        <w:pStyle w:val="Bodycopy"/>
        <w:rPr>
          <w:rFonts w:cs="Arial"/>
        </w:rPr>
      </w:pPr>
      <w:r w:rsidRPr="00183975">
        <w:rPr>
          <w:rFonts w:cs="Arial"/>
        </w:rPr>
        <w:t xml:space="preserve">There is no Financial or Verification requirement for DCYF Medicaid. </w:t>
      </w:r>
      <w:r w:rsidR="00471A8A">
        <w:rPr>
          <w:rFonts w:cs="Arial"/>
        </w:rPr>
        <w:t xml:space="preserve">The system will generate notices when a case is approved or closed in RIBridges. </w:t>
      </w:r>
      <w:r w:rsidRPr="00183975">
        <w:rPr>
          <w:rFonts w:cs="Arial"/>
        </w:rPr>
        <w:t xml:space="preserve"> These are Shell cases to issue Medical Benefits for DCYF children.</w:t>
      </w:r>
    </w:p>
    <w:p w14:paraId="04AB129D" w14:textId="6D19C84E" w:rsidR="006F3E08" w:rsidRDefault="006F3E08" w:rsidP="003C0B4F">
      <w:pPr>
        <w:pStyle w:val="Heading2"/>
      </w:pPr>
      <w:bookmarkStart w:id="766" w:name="_Toc457499465"/>
      <w:bookmarkStart w:id="767" w:name="_Toc430558495"/>
      <w:bookmarkStart w:id="768" w:name="_Toc431552504"/>
      <w:r>
        <w:t>Creation of Duplicate Accounts</w:t>
      </w:r>
      <w:bookmarkEnd w:id="766"/>
    </w:p>
    <w:p w14:paraId="4DC91563" w14:textId="77777777" w:rsidR="00511B10" w:rsidRDefault="00511B10" w:rsidP="00511B10">
      <w:pPr>
        <w:pStyle w:val="Bodycopy"/>
        <w:rPr>
          <w:lang w:val="en-GB"/>
        </w:rPr>
      </w:pPr>
      <w:r>
        <w:rPr>
          <w:lang w:val="en-GB"/>
        </w:rPr>
        <w:t xml:space="preserve">The system currently does not allow individuals to get health insurance coverage simultaneously across two different accounts/cases. This ensures that an individual does not get double-coverage of subsidized health insurance. However, there are some situations where individuals should be allowed to have active coverage across two separate cases. This is particularly true when a parent is court-ordered to provide unsubsidized coverage for a child who has subsidized health insurance in another case. Similarly, the system currently does not will allow an individual active on a SHOP account through the Exchange to apply for benefits through an independent individual account simultaneously.  </w:t>
      </w:r>
    </w:p>
    <w:p w14:paraId="36465E97" w14:textId="77777777" w:rsidR="00511B10" w:rsidRDefault="00511B10" w:rsidP="00511B10">
      <w:pPr>
        <w:pStyle w:val="Bodycopy"/>
        <w:rPr>
          <w:lang w:val="en-GB"/>
        </w:rPr>
      </w:pPr>
      <w:r>
        <w:rPr>
          <w:lang w:val="en-GB"/>
        </w:rPr>
        <w:t xml:space="preserve">In order for the system to ensure that a client receives sufficient but not duplicate coverage, the system will have to make the following changes – </w:t>
      </w:r>
    </w:p>
    <w:p w14:paraId="44A7A8B6" w14:textId="77777777" w:rsidR="00511B10" w:rsidRPr="009F77DA" w:rsidRDefault="00511B10" w:rsidP="00511B10">
      <w:pPr>
        <w:pStyle w:val="Bodycopy"/>
        <w:numPr>
          <w:ilvl w:val="0"/>
          <w:numId w:val="165"/>
        </w:numPr>
      </w:pPr>
      <w:r>
        <w:rPr>
          <w:lang w:val="en-GB"/>
        </w:rPr>
        <w:t>The customer portal will need to allow for an individual to exist in multiple active accounts across account types, as detailed below.</w:t>
      </w:r>
    </w:p>
    <w:p w14:paraId="6F00307F" w14:textId="77777777" w:rsidR="00511B10" w:rsidRDefault="00511B10" w:rsidP="00511B10">
      <w:pPr>
        <w:pStyle w:val="Bodycopy"/>
        <w:numPr>
          <w:ilvl w:val="0"/>
          <w:numId w:val="165"/>
        </w:numPr>
      </w:pPr>
      <w:r>
        <w:lastRenderedPageBreak/>
        <w:t xml:space="preserve">The worker portal will need to allow an admin user to override the restriction for a client to get health coverage across two individual accounts. </w:t>
      </w:r>
    </w:p>
    <w:p w14:paraId="755164EE" w14:textId="77777777" w:rsidR="00511B10" w:rsidRDefault="00511B10" w:rsidP="00511B10">
      <w:pPr>
        <w:pStyle w:val="Bodycopy"/>
        <w:numPr>
          <w:ilvl w:val="0"/>
          <w:numId w:val="165"/>
        </w:numPr>
      </w:pPr>
      <w:r>
        <w:t xml:space="preserve">Eligibility will need to ensure that a person does not have subsidized health coverage simultaneously across two separate accounts/cases. </w:t>
      </w:r>
    </w:p>
    <w:p w14:paraId="4E99F4C6" w14:textId="77777777" w:rsidR="00511B10" w:rsidRDefault="00511B10" w:rsidP="00511B10">
      <w:pPr>
        <w:pStyle w:val="Bodycopy"/>
        <w:numPr>
          <w:ilvl w:val="0"/>
          <w:numId w:val="165"/>
        </w:numPr>
      </w:pPr>
      <w:r>
        <w:t xml:space="preserve">Eligibility will need to allow for a person to have subsidized and unsubsidized health coverage simultaneously across two separate accounts/cases. </w:t>
      </w:r>
    </w:p>
    <w:p w14:paraId="03502294" w14:textId="77777777" w:rsidR="00511B10" w:rsidRDefault="00511B10" w:rsidP="00511B10">
      <w:pPr>
        <w:pStyle w:val="Bodycopy"/>
      </w:pPr>
    </w:p>
    <w:p w14:paraId="344B48A8" w14:textId="77777777" w:rsidR="00511B10" w:rsidRDefault="00511B10" w:rsidP="003832B4">
      <w:pPr>
        <w:pStyle w:val="Heading3"/>
      </w:pPr>
      <w:bookmarkStart w:id="769" w:name="_Toc457499466"/>
      <w:r>
        <w:t>Screen Edits across Customer and Worker Portal</w:t>
      </w:r>
      <w:bookmarkEnd w:id="769"/>
    </w:p>
    <w:p w14:paraId="472F140C" w14:textId="77777777" w:rsidR="00511B10" w:rsidRDefault="00511B10" w:rsidP="00511B10">
      <w:pPr>
        <w:pStyle w:val="Bodycopy"/>
      </w:pPr>
    </w:p>
    <w:p w14:paraId="7420F7FB" w14:textId="77777777" w:rsidR="00511B10" w:rsidRDefault="00511B10" w:rsidP="00511B10">
      <w:pPr>
        <w:pStyle w:val="Bodycopy"/>
        <w:numPr>
          <w:ilvl w:val="0"/>
          <w:numId w:val="166"/>
        </w:numPr>
      </w:pPr>
      <w:r>
        <w:t xml:space="preserve">Customer Portal – </w:t>
      </w:r>
    </w:p>
    <w:p w14:paraId="2FD66068" w14:textId="77777777" w:rsidR="00511B10" w:rsidRDefault="00511B10" w:rsidP="00511B10">
      <w:pPr>
        <w:pStyle w:val="Bodycopy"/>
        <w:ind w:left="720"/>
      </w:pPr>
      <w:r>
        <w:t xml:space="preserve">In the customer portal, the ‘You and Your Family Members’ page currently has an edit that prevents users from creating and being active in multiple accounts based on their SSN. If a user tries to add someone who already exists in the system with the same SSN, the client gets an edit stating that the person with the same SSN already receives benefits. This prevents the client from adding this person to the second account. </w:t>
      </w:r>
    </w:p>
    <w:p w14:paraId="4E3D31F3" w14:textId="77777777" w:rsidR="00511B10" w:rsidRDefault="00511B10" w:rsidP="00511B10">
      <w:pPr>
        <w:pStyle w:val="Bodycopy"/>
        <w:ind w:left="720"/>
      </w:pPr>
    </w:p>
    <w:p w14:paraId="1CB20BA6" w14:textId="77777777" w:rsidR="00511B10" w:rsidRDefault="00511B10" w:rsidP="00511B10">
      <w:pPr>
        <w:pStyle w:val="Bodycopy"/>
        <w:ind w:left="720"/>
      </w:pPr>
      <w:r>
        <w:t xml:space="preserve">This edit needs to be relaxed under certain circumstances. The types of accounts where a client can exist in more than one account are – </w:t>
      </w:r>
    </w:p>
    <w:tbl>
      <w:tblPr>
        <w:tblStyle w:val="TableGrid"/>
        <w:tblW w:w="0" w:type="auto"/>
        <w:tblLook w:val="04A0" w:firstRow="1" w:lastRow="0" w:firstColumn="1" w:lastColumn="0" w:noHBand="0" w:noVBand="1"/>
      </w:tblPr>
      <w:tblGrid>
        <w:gridCol w:w="1870"/>
        <w:gridCol w:w="1870"/>
        <w:gridCol w:w="1870"/>
        <w:gridCol w:w="1870"/>
        <w:gridCol w:w="1870"/>
      </w:tblGrid>
      <w:tr w:rsidR="00511B10" w14:paraId="5ACA48E6" w14:textId="77777777" w:rsidTr="003C38BC">
        <w:tc>
          <w:tcPr>
            <w:tcW w:w="1870" w:type="dxa"/>
            <w:shd w:val="clear" w:color="auto" w:fill="002060"/>
          </w:tcPr>
          <w:p w14:paraId="7575A702" w14:textId="77777777" w:rsidR="00511B10" w:rsidRPr="00DC6FBB" w:rsidRDefault="00511B10" w:rsidP="003C38BC">
            <w:pPr>
              <w:rPr>
                <w:b/>
              </w:rPr>
            </w:pPr>
          </w:p>
        </w:tc>
        <w:tc>
          <w:tcPr>
            <w:tcW w:w="1870" w:type="dxa"/>
            <w:shd w:val="clear" w:color="auto" w:fill="002060"/>
          </w:tcPr>
          <w:p w14:paraId="3D94F169" w14:textId="77777777" w:rsidR="00511B10" w:rsidRPr="00DC6FBB" w:rsidRDefault="00511B10" w:rsidP="003C38BC">
            <w:pPr>
              <w:rPr>
                <w:b/>
              </w:rPr>
            </w:pPr>
            <w:r w:rsidRPr="00DC6FBB">
              <w:rPr>
                <w:b/>
              </w:rPr>
              <w:t>SHOP Account</w:t>
            </w:r>
          </w:p>
        </w:tc>
        <w:tc>
          <w:tcPr>
            <w:tcW w:w="1870" w:type="dxa"/>
            <w:shd w:val="clear" w:color="auto" w:fill="002060"/>
          </w:tcPr>
          <w:p w14:paraId="15FE2263" w14:textId="77777777" w:rsidR="00511B10" w:rsidRPr="00DC6FBB" w:rsidRDefault="00511B10" w:rsidP="003C38BC">
            <w:pPr>
              <w:rPr>
                <w:b/>
              </w:rPr>
            </w:pPr>
            <w:r w:rsidRPr="00DC6FBB">
              <w:rPr>
                <w:b/>
              </w:rPr>
              <w:t>Individual Account</w:t>
            </w:r>
          </w:p>
        </w:tc>
        <w:tc>
          <w:tcPr>
            <w:tcW w:w="1870" w:type="dxa"/>
            <w:shd w:val="clear" w:color="auto" w:fill="002060"/>
          </w:tcPr>
          <w:p w14:paraId="5179F041" w14:textId="77777777" w:rsidR="00511B10" w:rsidRPr="00DC6FBB" w:rsidRDefault="00511B10" w:rsidP="003C38BC">
            <w:pPr>
              <w:rPr>
                <w:b/>
              </w:rPr>
            </w:pPr>
            <w:r>
              <w:rPr>
                <w:b/>
              </w:rPr>
              <w:t xml:space="preserve">Broker </w:t>
            </w:r>
            <w:r w:rsidRPr="00DC6FBB">
              <w:rPr>
                <w:b/>
              </w:rPr>
              <w:t>Account</w:t>
            </w:r>
          </w:p>
        </w:tc>
        <w:tc>
          <w:tcPr>
            <w:tcW w:w="1870" w:type="dxa"/>
            <w:shd w:val="clear" w:color="auto" w:fill="002060"/>
          </w:tcPr>
          <w:p w14:paraId="4E02C19B" w14:textId="77777777" w:rsidR="00511B10" w:rsidRPr="00DC6FBB" w:rsidRDefault="00511B10" w:rsidP="003C38BC">
            <w:pPr>
              <w:rPr>
                <w:b/>
              </w:rPr>
            </w:pPr>
            <w:r w:rsidRPr="00DC6FBB">
              <w:rPr>
                <w:b/>
              </w:rPr>
              <w:t>Navigator Account</w:t>
            </w:r>
          </w:p>
        </w:tc>
      </w:tr>
      <w:tr w:rsidR="00511B10" w14:paraId="0AF0A5EC" w14:textId="77777777" w:rsidTr="003C38BC">
        <w:tc>
          <w:tcPr>
            <w:tcW w:w="1870" w:type="dxa"/>
            <w:shd w:val="clear" w:color="auto" w:fill="002060"/>
          </w:tcPr>
          <w:p w14:paraId="1D5B877C" w14:textId="77777777" w:rsidR="00511B10" w:rsidRPr="00DC6FBB" w:rsidRDefault="00511B10" w:rsidP="003C38BC">
            <w:pPr>
              <w:rPr>
                <w:b/>
              </w:rPr>
            </w:pPr>
            <w:r w:rsidRPr="00DC6FBB">
              <w:rPr>
                <w:b/>
              </w:rPr>
              <w:t>SHOP Account</w:t>
            </w:r>
          </w:p>
        </w:tc>
        <w:tc>
          <w:tcPr>
            <w:tcW w:w="1870" w:type="dxa"/>
          </w:tcPr>
          <w:p w14:paraId="5B69510C" w14:textId="77777777" w:rsidR="00511B10" w:rsidRDefault="00511B10" w:rsidP="003C38BC">
            <w:r>
              <w:t>NOT ALLOWED</w:t>
            </w:r>
          </w:p>
        </w:tc>
        <w:tc>
          <w:tcPr>
            <w:tcW w:w="1870" w:type="dxa"/>
          </w:tcPr>
          <w:p w14:paraId="7257319E" w14:textId="77777777" w:rsidR="00511B10" w:rsidRDefault="00511B10" w:rsidP="003C38BC">
            <w:r>
              <w:t>ALLOWED</w:t>
            </w:r>
          </w:p>
        </w:tc>
        <w:tc>
          <w:tcPr>
            <w:tcW w:w="1870" w:type="dxa"/>
          </w:tcPr>
          <w:p w14:paraId="161768B2" w14:textId="77777777" w:rsidR="00511B10" w:rsidRDefault="00511B10" w:rsidP="003C38BC">
            <w:r>
              <w:t>ALLOWED</w:t>
            </w:r>
          </w:p>
        </w:tc>
        <w:tc>
          <w:tcPr>
            <w:tcW w:w="1870" w:type="dxa"/>
          </w:tcPr>
          <w:p w14:paraId="1B183687" w14:textId="77777777" w:rsidR="00511B10" w:rsidRDefault="00511B10" w:rsidP="003C38BC">
            <w:r>
              <w:t>ALLOWED</w:t>
            </w:r>
          </w:p>
        </w:tc>
      </w:tr>
      <w:tr w:rsidR="00511B10" w14:paraId="1756AF7D" w14:textId="77777777" w:rsidTr="003C38BC">
        <w:tc>
          <w:tcPr>
            <w:tcW w:w="1870" w:type="dxa"/>
            <w:shd w:val="clear" w:color="auto" w:fill="002060"/>
          </w:tcPr>
          <w:p w14:paraId="4D1A1025" w14:textId="77777777" w:rsidR="00511B10" w:rsidRPr="00DC6FBB" w:rsidRDefault="00511B10" w:rsidP="003C38BC">
            <w:pPr>
              <w:rPr>
                <w:b/>
              </w:rPr>
            </w:pPr>
            <w:r w:rsidRPr="00DC6FBB">
              <w:rPr>
                <w:b/>
              </w:rPr>
              <w:t>Individual Account</w:t>
            </w:r>
          </w:p>
        </w:tc>
        <w:tc>
          <w:tcPr>
            <w:tcW w:w="1870" w:type="dxa"/>
          </w:tcPr>
          <w:p w14:paraId="7BEA4B3B" w14:textId="77777777" w:rsidR="00511B10" w:rsidRDefault="00511B10" w:rsidP="003C38BC">
            <w:r>
              <w:t>ALLOWED</w:t>
            </w:r>
          </w:p>
        </w:tc>
        <w:tc>
          <w:tcPr>
            <w:tcW w:w="1870" w:type="dxa"/>
          </w:tcPr>
          <w:p w14:paraId="665516EF" w14:textId="77777777" w:rsidR="00511B10" w:rsidRDefault="00511B10" w:rsidP="003C38BC">
            <w:r>
              <w:t>NOT ALLOWED</w:t>
            </w:r>
          </w:p>
        </w:tc>
        <w:tc>
          <w:tcPr>
            <w:tcW w:w="1870" w:type="dxa"/>
          </w:tcPr>
          <w:p w14:paraId="695DBC71" w14:textId="77777777" w:rsidR="00511B10" w:rsidRDefault="00511B10" w:rsidP="003C38BC">
            <w:r>
              <w:t>ALLOWED</w:t>
            </w:r>
          </w:p>
        </w:tc>
        <w:tc>
          <w:tcPr>
            <w:tcW w:w="1870" w:type="dxa"/>
          </w:tcPr>
          <w:p w14:paraId="4C13314A" w14:textId="77777777" w:rsidR="00511B10" w:rsidRDefault="00511B10" w:rsidP="003C38BC">
            <w:r>
              <w:t>ALLOWED</w:t>
            </w:r>
          </w:p>
        </w:tc>
      </w:tr>
      <w:tr w:rsidR="00511B10" w14:paraId="1474922C" w14:textId="77777777" w:rsidTr="003C38BC">
        <w:trPr>
          <w:trHeight w:val="431"/>
        </w:trPr>
        <w:tc>
          <w:tcPr>
            <w:tcW w:w="1870" w:type="dxa"/>
            <w:shd w:val="clear" w:color="auto" w:fill="002060"/>
          </w:tcPr>
          <w:p w14:paraId="73970C73" w14:textId="77777777" w:rsidR="00511B10" w:rsidRPr="00DC6FBB" w:rsidRDefault="00511B10" w:rsidP="003C38BC">
            <w:pPr>
              <w:rPr>
                <w:b/>
              </w:rPr>
            </w:pPr>
            <w:r w:rsidRPr="00DC6FBB">
              <w:rPr>
                <w:b/>
              </w:rPr>
              <w:t>BROKER Account</w:t>
            </w:r>
          </w:p>
        </w:tc>
        <w:tc>
          <w:tcPr>
            <w:tcW w:w="1870" w:type="dxa"/>
          </w:tcPr>
          <w:p w14:paraId="04C580E8" w14:textId="77777777" w:rsidR="00511B10" w:rsidRDefault="00511B10" w:rsidP="003C38BC">
            <w:r>
              <w:t>ALLOWED</w:t>
            </w:r>
          </w:p>
        </w:tc>
        <w:tc>
          <w:tcPr>
            <w:tcW w:w="1870" w:type="dxa"/>
          </w:tcPr>
          <w:p w14:paraId="27EEF1C4" w14:textId="77777777" w:rsidR="00511B10" w:rsidRDefault="00511B10" w:rsidP="003C38BC">
            <w:r>
              <w:t>ALLOWED</w:t>
            </w:r>
          </w:p>
        </w:tc>
        <w:tc>
          <w:tcPr>
            <w:tcW w:w="1870" w:type="dxa"/>
          </w:tcPr>
          <w:p w14:paraId="14BDA97F" w14:textId="77777777" w:rsidR="00511B10" w:rsidRDefault="00511B10" w:rsidP="003C38BC">
            <w:r>
              <w:t>NOT ALLOWED</w:t>
            </w:r>
          </w:p>
        </w:tc>
        <w:tc>
          <w:tcPr>
            <w:tcW w:w="1870" w:type="dxa"/>
          </w:tcPr>
          <w:p w14:paraId="4B1C36F1" w14:textId="77777777" w:rsidR="00511B10" w:rsidRDefault="00511B10" w:rsidP="003C38BC">
            <w:r>
              <w:t>ALLOWED</w:t>
            </w:r>
          </w:p>
        </w:tc>
      </w:tr>
      <w:tr w:rsidR="00511B10" w14:paraId="050E9860" w14:textId="77777777" w:rsidTr="003C38BC">
        <w:trPr>
          <w:trHeight w:val="58"/>
        </w:trPr>
        <w:tc>
          <w:tcPr>
            <w:tcW w:w="1870" w:type="dxa"/>
            <w:shd w:val="clear" w:color="auto" w:fill="002060"/>
          </w:tcPr>
          <w:p w14:paraId="5718548F" w14:textId="77777777" w:rsidR="00511B10" w:rsidRPr="00DC6FBB" w:rsidRDefault="00511B10" w:rsidP="003C38BC">
            <w:pPr>
              <w:rPr>
                <w:b/>
              </w:rPr>
            </w:pPr>
            <w:r w:rsidRPr="00DC6FBB">
              <w:rPr>
                <w:b/>
              </w:rPr>
              <w:t>Navigator Account</w:t>
            </w:r>
          </w:p>
        </w:tc>
        <w:tc>
          <w:tcPr>
            <w:tcW w:w="1870" w:type="dxa"/>
          </w:tcPr>
          <w:p w14:paraId="5B70E317" w14:textId="77777777" w:rsidR="00511B10" w:rsidRDefault="00511B10" w:rsidP="003C38BC">
            <w:r>
              <w:t>ALLOWED</w:t>
            </w:r>
          </w:p>
        </w:tc>
        <w:tc>
          <w:tcPr>
            <w:tcW w:w="1870" w:type="dxa"/>
          </w:tcPr>
          <w:p w14:paraId="14C4CDD6" w14:textId="77777777" w:rsidR="00511B10" w:rsidRDefault="00511B10" w:rsidP="003C38BC">
            <w:r>
              <w:t>ALLOWED</w:t>
            </w:r>
          </w:p>
        </w:tc>
        <w:tc>
          <w:tcPr>
            <w:tcW w:w="1870" w:type="dxa"/>
          </w:tcPr>
          <w:p w14:paraId="5D195478" w14:textId="77777777" w:rsidR="00511B10" w:rsidRDefault="00511B10" w:rsidP="003C38BC">
            <w:r>
              <w:t>ALLOWED</w:t>
            </w:r>
          </w:p>
        </w:tc>
        <w:tc>
          <w:tcPr>
            <w:tcW w:w="1870" w:type="dxa"/>
          </w:tcPr>
          <w:p w14:paraId="2FCA759B" w14:textId="77777777" w:rsidR="00511B10" w:rsidRDefault="00511B10" w:rsidP="003C38BC">
            <w:r>
              <w:t>NOT ALLOWED</w:t>
            </w:r>
          </w:p>
        </w:tc>
      </w:tr>
    </w:tbl>
    <w:p w14:paraId="1BF83EEB" w14:textId="77777777" w:rsidR="00511B10" w:rsidRDefault="00511B10" w:rsidP="00511B10">
      <w:pPr>
        <w:pStyle w:val="Bodycopy"/>
        <w:ind w:left="720"/>
      </w:pPr>
    </w:p>
    <w:p w14:paraId="1D927F03" w14:textId="77777777" w:rsidR="00511B10" w:rsidRDefault="00511B10" w:rsidP="00511B10">
      <w:pPr>
        <w:pStyle w:val="Bodycopy"/>
        <w:ind w:left="720"/>
      </w:pPr>
      <w:r>
        <w:t xml:space="preserve">In other words, a person cannot be active in two SHOP accounts, or two individual accounts etc. In these circumstances, the screen will throw an edit stating that the person already exists. However, if a person in a SHOP account attempts to be included in an individual account, the system will not prevent them from being active recipients in two separate accounts. Similarly, in the worker portal, the system will not prevent a user from being added in the Program Request screen. </w:t>
      </w:r>
    </w:p>
    <w:p w14:paraId="161829A4" w14:textId="77777777" w:rsidR="006F3E08" w:rsidRDefault="006F3E08" w:rsidP="00A25676">
      <w:pPr>
        <w:pStyle w:val="Bodycopy"/>
      </w:pPr>
    </w:p>
    <w:p w14:paraId="036EDD50" w14:textId="0E615191" w:rsidR="00036965" w:rsidRDefault="00036965" w:rsidP="00A25676">
      <w:pPr>
        <w:pStyle w:val="Bodycopy"/>
      </w:pPr>
      <w:r>
        <w:rPr>
          <w:lang w:val="en-GB"/>
        </w:rPr>
        <w:t xml:space="preserve">If a user tries to create an account in one of the ‘Not Allowed’ conditions, the system will display an error message for a duplicate account. </w:t>
      </w:r>
    </w:p>
    <w:p w14:paraId="3A0CC3D4" w14:textId="77777777" w:rsidR="00036965" w:rsidRDefault="00036965" w:rsidP="00A25676">
      <w:pPr>
        <w:pStyle w:val="Bodycopy"/>
      </w:pPr>
    </w:p>
    <w:p w14:paraId="63C67B1B" w14:textId="572B0709" w:rsidR="00036965" w:rsidRDefault="00036965" w:rsidP="00A25676">
      <w:pPr>
        <w:pStyle w:val="Bodycopy"/>
      </w:pPr>
      <w:r>
        <w:rPr>
          <w:noProof/>
          <w:lang w:eastAsia="zh-CN"/>
        </w:rPr>
        <w:lastRenderedPageBreak/>
        <w:drawing>
          <wp:inline distT="0" distB="0" distL="0" distR="0" wp14:anchorId="28B9C30E" wp14:editId="42702DC8">
            <wp:extent cx="5943600" cy="49142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914265"/>
                    </a:xfrm>
                    <a:prstGeom prst="rect">
                      <a:avLst/>
                    </a:prstGeom>
                  </pic:spPr>
                </pic:pic>
              </a:graphicData>
            </a:graphic>
          </wp:inline>
        </w:drawing>
      </w:r>
    </w:p>
    <w:p w14:paraId="216E1627" w14:textId="6A6214B9" w:rsidR="00B9224F" w:rsidRDefault="0001453A" w:rsidP="003832B4">
      <w:pPr>
        <w:pStyle w:val="Heading3"/>
      </w:pPr>
      <w:bookmarkStart w:id="770" w:name="_Toc457499467"/>
      <w:r>
        <w:t>Modification in Eligibility Determination:</w:t>
      </w:r>
      <w:bookmarkEnd w:id="770"/>
    </w:p>
    <w:p w14:paraId="0B8F82B7" w14:textId="77777777" w:rsidR="00B9224F" w:rsidRDefault="00B9224F" w:rsidP="00090E27"/>
    <w:p w14:paraId="534F3F9F" w14:textId="4FC1E296" w:rsidR="0001453A" w:rsidRDefault="0001453A" w:rsidP="0001453A">
      <w:r>
        <w:t xml:space="preserve">Currently, eligibility rules ensure that a person does not get coverage for the same program across multiple accounts/cases for the same period of time. This ensures that the person does not get duplicate coverage across accounts. This rule will continue in effect for all programs, </w:t>
      </w:r>
      <w:r w:rsidRPr="00711E7F">
        <w:rPr>
          <w:b/>
        </w:rPr>
        <w:t>including private insurance</w:t>
      </w:r>
      <w:r>
        <w:t xml:space="preserve">. A person cannot get overlapping coverage for subsidized private insurance or Medicaid across accounts/cases. </w:t>
      </w:r>
    </w:p>
    <w:p w14:paraId="22489506" w14:textId="77777777" w:rsidR="0001453A" w:rsidRDefault="0001453A" w:rsidP="0001453A"/>
    <w:p w14:paraId="2B4608C0" w14:textId="5589CDFC" w:rsidR="00090E27" w:rsidRDefault="0001453A" w:rsidP="0001453A">
      <w:r>
        <w:t>A client can get duplicate coverage across accounts/cases simultaneously under very specific scenarios.  If the client can request for coverage across two independent accounts (getting through the screen edits which allows a client to request coverage only in certain circumstances), eligibility will further ensure that they do not get duplicate coverage. The only circumstance in which they get duplicate coverage is if they are applying for health insurance in one account and unsubsidized health insurance in the second account. To do this, they would have not selected the ‘Requesting Financial Assistance’ checkbox in the Program Request screen. This implies that they client requests unsubsidized health coverage. Similarly, if they exist in one account with unsubsidized health coverage, they can be found eligible for Medicaid or subsidized QHP in the other account.</w:t>
      </w:r>
    </w:p>
    <w:p w14:paraId="22B02F57" w14:textId="77777777" w:rsidR="0001453A" w:rsidRDefault="0001453A" w:rsidP="0001453A"/>
    <w:p w14:paraId="30309066" w14:textId="77777777" w:rsidR="0001453A" w:rsidRDefault="0001453A" w:rsidP="0001453A">
      <w:r>
        <w:t xml:space="preserve">The table below illustrates the type of medical insurance an individual can be eligible for across two different accounts. </w:t>
      </w:r>
    </w:p>
    <w:p w14:paraId="76F8570D" w14:textId="77777777" w:rsidR="0001453A" w:rsidRDefault="0001453A" w:rsidP="0001453A"/>
    <w:tbl>
      <w:tblPr>
        <w:tblStyle w:val="TableGrid"/>
        <w:tblW w:w="0" w:type="auto"/>
        <w:tblLook w:val="04A0" w:firstRow="1" w:lastRow="0" w:firstColumn="1" w:lastColumn="0" w:noHBand="0" w:noVBand="1"/>
      </w:tblPr>
      <w:tblGrid>
        <w:gridCol w:w="2337"/>
        <w:gridCol w:w="2337"/>
        <w:gridCol w:w="2338"/>
        <w:gridCol w:w="2338"/>
      </w:tblGrid>
      <w:tr w:rsidR="00090E27" w14:paraId="0F4E0FCC" w14:textId="77777777" w:rsidTr="00A25676">
        <w:tc>
          <w:tcPr>
            <w:tcW w:w="2337" w:type="dxa"/>
            <w:shd w:val="clear" w:color="auto" w:fill="002060"/>
          </w:tcPr>
          <w:p w14:paraId="0AC65B8D" w14:textId="77777777" w:rsidR="00090E27" w:rsidRDefault="00090E27" w:rsidP="00B9224F"/>
        </w:tc>
        <w:tc>
          <w:tcPr>
            <w:tcW w:w="2337" w:type="dxa"/>
            <w:shd w:val="clear" w:color="auto" w:fill="002060"/>
          </w:tcPr>
          <w:p w14:paraId="76B2DB74" w14:textId="77777777" w:rsidR="00090E27" w:rsidRPr="007240EE" w:rsidRDefault="00090E27" w:rsidP="00B9224F">
            <w:pPr>
              <w:rPr>
                <w:b/>
              </w:rPr>
            </w:pPr>
            <w:r w:rsidRPr="007240EE">
              <w:rPr>
                <w:b/>
              </w:rPr>
              <w:t>Medicaid(MAGI and Complex)</w:t>
            </w:r>
          </w:p>
        </w:tc>
        <w:tc>
          <w:tcPr>
            <w:tcW w:w="2338" w:type="dxa"/>
            <w:shd w:val="clear" w:color="auto" w:fill="002060"/>
          </w:tcPr>
          <w:p w14:paraId="4699E9ED" w14:textId="77777777" w:rsidR="00090E27" w:rsidRPr="007240EE" w:rsidRDefault="00090E27" w:rsidP="00B9224F">
            <w:pPr>
              <w:rPr>
                <w:b/>
              </w:rPr>
            </w:pPr>
            <w:r w:rsidRPr="007240EE">
              <w:rPr>
                <w:b/>
              </w:rPr>
              <w:t>Subsidized QHP</w:t>
            </w:r>
          </w:p>
        </w:tc>
        <w:tc>
          <w:tcPr>
            <w:tcW w:w="2338" w:type="dxa"/>
            <w:shd w:val="clear" w:color="auto" w:fill="002060"/>
          </w:tcPr>
          <w:p w14:paraId="19AFFB72" w14:textId="77777777" w:rsidR="00090E27" w:rsidRPr="007240EE" w:rsidRDefault="00090E27" w:rsidP="00B9224F">
            <w:pPr>
              <w:rPr>
                <w:b/>
              </w:rPr>
            </w:pPr>
            <w:r w:rsidRPr="007240EE">
              <w:rPr>
                <w:b/>
              </w:rPr>
              <w:t>Unsubsidized QHP</w:t>
            </w:r>
          </w:p>
        </w:tc>
      </w:tr>
      <w:tr w:rsidR="00090E27" w14:paraId="62FB423C" w14:textId="77777777" w:rsidTr="00A25676">
        <w:tc>
          <w:tcPr>
            <w:tcW w:w="2337" w:type="dxa"/>
            <w:shd w:val="clear" w:color="auto" w:fill="002060"/>
          </w:tcPr>
          <w:p w14:paraId="40C0AE3F" w14:textId="77777777" w:rsidR="00090E27" w:rsidRPr="007240EE" w:rsidRDefault="00090E27" w:rsidP="00B9224F">
            <w:pPr>
              <w:rPr>
                <w:b/>
              </w:rPr>
            </w:pPr>
            <w:r w:rsidRPr="007240EE">
              <w:rPr>
                <w:b/>
              </w:rPr>
              <w:t>Medicaid(MAGI and Complex)</w:t>
            </w:r>
          </w:p>
        </w:tc>
        <w:tc>
          <w:tcPr>
            <w:tcW w:w="2337" w:type="dxa"/>
          </w:tcPr>
          <w:p w14:paraId="3AE97603" w14:textId="77777777" w:rsidR="00090E27" w:rsidRDefault="00090E27" w:rsidP="00B9224F">
            <w:r>
              <w:t>NOT ALLOWED</w:t>
            </w:r>
          </w:p>
        </w:tc>
        <w:tc>
          <w:tcPr>
            <w:tcW w:w="2338" w:type="dxa"/>
          </w:tcPr>
          <w:p w14:paraId="296123BD" w14:textId="77777777" w:rsidR="00090E27" w:rsidRDefault="00090E27" w:rsidP="00B9224F">
            <w:r>
              <w:t>NOT ALLOWED</w:t>
            </w:r>
          </w:p>
        </w:tc>
        <w:tc>
          <w:tcPr>
            <w:tcW w:w="2338" w:type="dxa"/>
          </w:tcPr>
          <w:p w14:paraId="0EA4CA8D" w14:textId="77777777" w:rsidR="00090E27" w:rsidRDefault="00090E27" w:rsidP="00B9224F">
            <w:r>
              <w:t>ALLOWED</w:t>
            </w:r>
          </w:p>
        </w:tc>
      </w:tr>
      <w:tr w:rsidR="00090E27" w14:paraId="2A474C63" w14:textId="77777777" w:rsidTr="00A25676">
        <w:tc>
          <w:tcPr>
            <w:tcW w:w="2337" w:type="dxa"/>
            <w:shd w:val="clear" w:color="auto" w:fill="002060"/>
          </w:tcPr>
          <w:p w14:paraId="5C28EEC8" w14:textId="77777777" w:rsidR="00090E27" w:rsidRPr="007240EE" w:rsidRDefault="00090E27" w:rsidP="00B9224F">
            <w:pPr>
              <w:rPr>
                <w:b/>
              </w:rPr>
            </w:pPr>
            <w:r w:rsidRPr="007240EE">
              <w:rPr>
                <w:b/>
              </w:rPr>
              <w:t>Subsidized QHP</w:t>
            </w:r>
          </w:p>
        </w:tc>
        <w:tc>
          <w:tcPr>
            <w:tcW w:w="2337" w:type="dxa"/>
          </w:tcPr>
          <w:p w14:paraId="295D5995" w14:textId="77777777" w:rsidR="00090E27" w:rsidRDefault="00090E27" w:rsidP="00B9224F">
            <w:r>
              <w:t>NOT ALLOWED</w:t>
            </w:r>
          </w:p>
        </w:tc>
        <w:tc>
          <w:tcPr>
            <w:tcW w:w="2338" w:type="dxa"/>
          </w:tcPr>
          <w:p w14:paraId="7D426452" w14:textId="77777777" w:rsidR="00090E27" w:rsidRDefault="00090E27" w:rsidP="00B9224F">
            <w:r>
              <w:t>NOT ALLOWED</w:t>
            </w:r>
          </w:p>
        </w:tc>
        <w:tc>
          <w:tcPr>
            <w:tcW w:w="2338" w:type="dxa"/>
          </w:tcPr>
          <w:p w14:paraId="770F8AA8" w14:textId="77777777" w:rsidR="00090E27" w:rsidRDefault="00090E27" w:rsidP="00B9224F">
            <w:r>
              <w:t>ALLOWED</w:t>
            </w:r>
          </w:p>
        </w:tc>
      </w:tr>
      <w:tr w:rsidR="00090E27" w14:paraId="3DCB48A0" w14:textId="77777777" w:rsidTr="00A25676">
        <w:tc>
          <w:tcPr>
            <w:tcW w:w="2337" w:type="dxa"/>
            <w:shd w:val="clear" w:color="auto" w:fill="002060"/>
          </w:tcPr>
          <w:p w14:paraId="0C4A4776" w14:textId="77777777" w:rsidR="00090E27" w:rsidRPr="007240EE" w:rsidRDefault="00090E27" w:rsidP="00B9224F">
            <w:pPr>
              <w:rPr>
                <w:b/>
              </w:rPr>
            </w:pPr>
            <w:r w:rsidRPr="007240EE">
              <w:rPr>
                <w:b/>
              </w:rPr>
              <w:t>Unsubsidized QHP</w:t>
            </w:r>
          </w:p>
        </w:tc>
        <w:tc>
          <w:tcPr>
            <w:tcW w:w="2337" w:type="dxa"/>
          </w:tcPr>
          <w:p w14:paraId="18A43703" w14:textId="77777777" w:rsidR="00090E27" w:rsidRDefault="00090E27" w:rsidP="00B9224F">
            <w:r>
              <w:t>ALLOWED</w:t>
            </w:r>
          </w:p>
        </w:tc>
        <w:tc>
          <w:tcPr>
            <w:tcW w:w="2338" w:type="dxa"/>
          </w:tcPr>
          <w:p w14:paraId="6EDF29F4" w14:textId="77777777" w:rsidR="00090E27" w:rsidRDefault="00090E27" w:rsidP="00B9224F">
            <w:r>
              <w:t>ALLOWED</w:t>
            </w:r>
          </w:p>
        </w:tc>
        <w:tc>
          <w:tcPr>
            <w:tcW w:w="2338" w:type="dxa"/>
          </w:tcPr>
          <w:p w14:paraId="02597ADE" w14:textId="77777777" w:rsidR="00090E27" w:rsidRDefault="00090E27" w:rsidP="00B9224F">
            <w:r>
              <w:t>ALLOWED</w:t>
            </w:r>
          </w:p>
        </w:tc>
      </w:tr>
    </w:tbl>
    <w:p w14:paraId="3AAE01E3" w14:textId="77777777" w:rsidR="00090E27" w:rsidRDefault="00090E27" w:rsidP="00090E27"/>
    <w:p w14:paraId="47EE4B5D" w14:textId="77777777" w:rsidR="0001453A" w:rsidRDefault="0001453A" w:rsidP="00090E27"/>
    <w:p w14:paraId="49AF397D" w14:textId="77777777" w:rsidR="0001453A" w:rsidRDefault="0001453A" w:rsidP="0001453A">
      <w:r>
        <w:t>When the user runs eligibility, the system will have an edit to check for the combination of coverage across multiple accounts. If the client has Medicaid in the first account and are eligible for Medicaid for subsidized QHP in the second account as well, they will be denied benefits with the notice text as ‘Individual is already receiving health coverage in another account.’</w:t>
      </w:r>
    </w:p>
    <w:p w14:paraId="623D3F4F" w14:textId="77777777" w:rsidR="0001453A" w:rsidRDefault="0001453A" w:rsidP="0001453A"/>
    <w:p w14:paraId="62B29DCD" w14:textId="77777777" w:rsidR="0001453A" w:rsidRDefault="0001453A" w:rsidP="0001453A">
      <w:r>
        <w:t xml:space="preserve">If the client has Medicaid or subsidized QHP in the first account, they will be allowed to receive unsubsidized QHP in the second account. Similarly, if the client has unsubsidized QHP in the first account, they will be allowed to receive subsidized QHO or Medicaid in the second account. </w:t>
      </w:r>
    </w:p>
    <w:p w14:paraId="1BCE0554" w14:textId="77777777" w:rsidR="0001453A" w:rsidRDefault="0001453A" w:rsidP="00090E27"/>
    <w:p w14:paraId="740B3FBB" w14:textId="77777777" w:rsidR="006F3E08" w:rsidRPr="003D44E9" w:rsidRDefault="006F3E08" w:rsidP="00A25676">
      <w:pPr>
        <w:pStyle w:val="Bodycopy"/>
      </w:pPr>
    </w:p>
    <w:p w14:paraId="70282CF7" w14:textId="126F52DA" w:rsidR="00CD502F" w:rsidRDefault="00CD502F" w:rsidP="003C0B4F">
      <w:pPr>
        <w:pStyle w:val="Heading2"/>
      </w:pPr>
      <w:bookmarkStart w:id="771" w:name="_Toc457499468"/>
      <w:r>
        <w:t>Other Miscellaneous Changes</w:t>
      </w:r>
      <w:bookmarkEnd w:id="771"/>
    </w:p>
    <w:p w14:paraId="5FC79F3C" w14:textId="49085A86" w:rsidR="00CD502F" w:rsidRDefault="00CD502F" w:rsidP="00A25676">
      <w:pPr>
        <w:pStyle w:val="Bodycopy"/>
      </w:pPr>
      <w:r>
        <w:rPr>
          <w:lang w:val="en-GB"/>
        </w:rPr>
        <w:t xml:space="preserve">The following changes need to be made in order to accommodate additional requirements reqarding processing eligibility in RIBridges. </w:t>
      </w:r>
    </w:p>
    <w:p w14:paraId="2D362584" w14:textId="5F65AEE6" w:rsidR="00CD502F" w:rsidRDefault="00CD502F" w:rsidP="003832B4">
      <w:pPr>
        <w:pStyle w:val="Heading3"/>
      </w:pPr>
      <w:bookmarkStart w:id="772" w:name="_Toc457499469"/>
      <w:r>
        <w:t>Task Generation Functionality</w:t>
      </w:r>
      <w:bookmarkEnd w:id="772"/>
    </w:p>
    <w:p w14:paraId="30ECCED1" w14:textId="4C8F743E" w:rsidR="00CD502F" w:rsidRDefault="00CD502F" w:rsidP="00A25676">
      <w:pPr>
        <w:pStyle w:val="Bodycopy"/>
      </w:pPr>
      <w:r>
        <w:t xml:space="preserve">The system will allow and accommodate for workers identified as requiring further supervision. These workers will not be able to authorize any eligibility unless there is second party/supervisory review.  The workers are identified as needing second party review in their user profiles. Based on this identification, they will be able to run eligibility in a case but will not be able to authorize the eligibility. Once supervisory approval has been received, the users will be able to authorize eligibility. </w:t>
      </w:r>
    </w:p>
    <w:p w14:paraId="7B1E47C4" w14:textId="6D3A7A6A" w:rsidR="00CD502F" w:rsidRDefault="00CD502F" w:rsidP="00A25676">
      <w:pPr>
        <w:pStyle w:val="Bodycopy"/>
      </w:pPr>
      <w:r>
        <w:t xml:space="preserve">The Eligibility process will use the flag in the worker profile to identify if the Authorize button on the Finalize Eligibility screen will be displayed. If the worker is identified as requiring second party review, the eligibility process will display or not display the Authorize button. </w:t>
      </w:r>
    </w:p>
    <w:p w14:paraId="26966832" w14:textId="77777777" w:rsidR="00CD502F" w:rsidRDefault="00CD502F" w:rsidP="00A25676">
      <w:pPr>
        <w:pStyle w:val="Bodycopy"/>
      </w:pPr>
    </w:p>
    <w:p w14:paraId="1FF8D506" w14:textId="2EFF2983" w:rsidR="00CD502F" w:rsidRDefault="002379A2" w:rsidP="003832B4">
      <w:pPr>
        <w:pStyle w:val="Heading3"/>
      </w:pPr>
      <w:bookmarkStart w:id="773" w:name="_Toc457499470"/>
      <w:r>
        <w:t>Partial Authorization/Disposition</w:t>
      </w:r>
      <w:bookmarkEnd w:id="773"/>
    </w:p>
    <w:p w14:paraId="4C74CEB6" w14:textId="155AECC8" w:rsidR="00CD502F" w:rsidRDefault="002379A2" w:rsidP="00A25676">
      <w:pPr>
        <w:pStyle w:val="Bodycopy"/>
      </w:pPr>
      <w:r>
        <w:t xml:space="preserve">The system will enforce the partial disposition of cases based on the user profile and security profile of the logged in user.  The following conditions are enforced to ensure that specialized cases are authorized only by particular units – </w:t>
      </w:r>
    </w:p>
    <w:p w14:paraId="2CD9320F" w14:textId="13F95C1A" w:rsidR="002379A2" w:rsidRDefault="002379A2" w:rsidP="00A25676">
      <w:pPr>
        <w:pStyle w:val="Bodycopy"/>
        <w:numPr>
          <w:ilvl w:val="1"/>
          <w:numId w:val="104"/>
        </w:numPr>
      </w:pPr>
      <w:r>
        <w:t xml:space="preserve">An LTSS program can be authorized only by a user identified as belonging to the LTC unit. This is based on their security profile identified. If a case has both LTSS and a DHS program or a non-LTSS health insurance, the LTSS Unit will be able to authorize only the LTSS eligibility. The other programs will not be authorized by the LTSS unit. </w:t>
      </w:r>
    </w:p>
    <w:p w14:paraId="7BC9F22B" w14:textId="5EC610B7" w:rsidR="002379A2" w:rsidRDefault="002379A2" w:rsidP="00A25676">
      <w:pPr>
        <w:pStyle w:val="Bodycopy"/>
        <w:numPr>
          <w:ilvl w:val="1"/>
          <w:numId w:val="104"/>
        </w:numPr>
      </w:pPr>
      <w:r>
        <w:t xml:space="preserve">A Katie Becket program can be authorized only by a user identified as belonging to the Katie Beckett unit. This is based on their identified security profile. If a case has both Katie Beckett and another DHS program or a non-Katie Beckett health insurance, the Katie Beckett worker can authorize only the Katie Beckett eligibility. </w:t>
      </w:r>
    </w:p>
    <w:p w14:paraId="3783B3E4" w14:textId="19ADCFBA" w:rsidR="002379A2" w:rsidRDefault="002379A2" w:rsidP="00A25676">
      <w:pPr>
        <w:pStyle w:val="Bodycopy"/>
        <w:numPr>
          <w:ilvl w:val="1"/>
          <w:numId w:val="104"/>
        </w:numPr>
      </w:pPr>
      <w:r>
        <w:t xml:space="preserve">Contact Center workers will be identified by their security profiles. Users belonging to this security profile can authorize only MAGI and private health insurance. They will not be able to authorize other </w:t>
      </w:r>
      <w:r w:rsidR="00503259">
        <w:t xml:space="preserve">DHS programs. </w:t>
      </w:r>
    </w:p>
    <w:p w14:paraId="357D0ECE" w14:textId="3C06D2B6" w:rsidR="00503259" w:rsidRPr="00CD502F" w:rsidRDefault="00503259" w:rsidP="00A25676">
      <w:pPr>
        <w:pStyle w:val="Bodycopy"/>
        <w:numPr>
          <w:ilvl w:val="1"/>
          <w:numId w:val="104"/>
        </w:numPr>
      </w:pPr>
      <w:r>
        <w:lastRenderedPageBreak/>
        <w:t xml:space="preserve">Eligibility Technicians will be able to authorize all programs except for LTSS and Katie Beckett. </w:t>
      </w:r>
    </w:p>
    <w:p w14:paraId="2FA7DE6A" w14:textId="76A5B1A1" w:rsidR="002B2C6F" w:rsidRPr="00B9397E" w:rsidRDefault="002B2C6F" w:rsidP="003832B4">
      <w:pPr>
        <w:pStyle w:val="Heading3"/>
      </w:pPr>
      <w:bookmarkStart w:id="774" w:name="_Toc457499471"/>
      <w:r w:rsidRPr="00B9397E">
        <w:t>Excluding Specified Individuals from Medicaid</w:t>
      </w:r>
      <w:bookmarkEnd w:id="774"/>
    </w:p>
    <w:p w14:paraId="0CA4127B" w14:textId="1EFBBFC0" w:rsidR="002B2C6F" w:rsidRDefault="002B2C6F" w:rsidP="00711E7F">
      <w:pPr>
        <w:pStyle w:val="Bodycopy"/>
      </w:pPr>
      <w:r w:rsidRPr="00B9397E">
        <w:t xml:space="preserve">The system will </w:t>
      </w:r>
      <w:r w:rsidR="009B06A9" w:rsidRPr="00B9397E">
        <w:t xml:space="preserve">prevent or close eligibility of certain ‘banned’ individuals from receiving Medicaid. In certain situations, CMS notifies the agency of individuals who have been committing Medicaid fraud and should be banned from receiving Medicaid during the timeframe that they are banned.  The Admin will be able to use the Fraud Request screens in RIBridges to indicate that the person has committed fraud. The Sanction Start and End Dates indicate the period of time that the individual is banned from being eligible for Medicaid. </w:t>
      </w:r>
      <w:r w:rsidR="0056448B" w:rsidRPr="00B9397E">
        <w:t>The updated eligibility information is sent to MMIS accordingly.</w:t>
      </w:r>
    </w:p>
    <w:p w14:paraId="7F3DD078" w14:textId="77777777" w:rsidR="009B06A9" w:rsidRDefault="009B06A9" w:rsidP="00711E7F">
      <w:pPr>
        <w:pStyle w:val="Bodycopy"/>
      </w:pPr>
    </w:p>
    <w:p w14:paraId="50185C27" w14:textId="1E9A5BAF" w:rsidR="009B06A9" w:rsidRDefault="009B06A9" w:rsidP="00711E7F">
      <w:pPr>
        <w:pStyle w:val="Bodycopy"/>
      </w:pPr>
      <w:r w:rsidRPr="00B9397E">
        <w:t>If the person has existing Medicaid eligibility, the Admin will use the Eligibility Override functionality to close the individual’s eligibility. This will override the system-calculated eligibility and the client will be closed. The system will trigger the CNE and Medicaid Termination Notices. The individual can be eval</w:t>
      </w:r>
      <w:r w:rsidR="00761058" w:rsidRPr="00B9397E">
        <w:t>u</w:t>
      </w:r>
      <w:r w:rsidRPr="00B9397E">
        <w:t>ated for QHP/APTC/CSR eligibility.  When the eligibility for the individual is re-run, the rules will consider that this individual is ‘banned’ from Medicaid and deny Medicaid until the sanction end date, if applicable.</w:t>
      </w:r>
      <w:r>
        <w:t xml:space="preserve"> </w:t>
      </w:r>
    </w:p>
    <w:p w14:paraId="39952CCE" w14:textId="77777777" w:rsidR="009B06A9" w:rsidRDefault="009B06A9" w:rsidP="00711E7F">
      <w:pPr>
        <w:pStyle w:val="Bodycopy"/>
      </w:pPr>
    </w:p>
    <w:p w14:paraId="017379BE" w14:textId="327AB8C5" w:rsidR="009B06A9" w:rsidRDefault="009B06A9" w:rsidP="00711E7F">
      <w:pPr>
        <w:pStyle w:val="Bodycopy"/>
      </w:pPr>
      <w:r w:rsidRPr="00B9397E">
        <w:t>If CMS provides the agency with a client who is not currently receiving or enrolled in Medicaid, the system will allow the  user to create the individual in the system. If the client were to apply for Medicaid, they should not be eligible for Medicaid based on the indicator that they are banned from Medicaid for fraud.</w:t>
      </w:r>
      <w:r>
        <w:t xml:space="preserve"> </w:t>
      </w:r>
    </w:p>
    <w:p w14:paraId="0A9FE0AB" w14:textId="77777777" w:rsidR="009B06A9" w:rsidRDefault="009B06A9" w:rsidP="00711E7F">
      <w:pPr>
        <w:pStyle w:val="Bodycopy"/>
      </w:pPr>
    </w:p>
    <w:p w14:paraId="547D649E" w14:textId="77777777" w:rsidR="0056448B" w:rsidRPr="00B9397E" w:rsidRDefault="0056448B" w:rsidP="00711E7F">
      <w:pPr>
        <w:pStyle w:val="Bodycopy"/>
      </w:pPr>
      <w:r w:rsidRPr="00B9397E">
        <w:t xml:space="preserve">Adverse Action for Medicaid Termination – if an individual is identified for fraud, the individual is given 15 days for adverse action prior to their Medicaid termination date. </w:t>
      </w:r>
    </w:p>
    <w:p w14:paraId="0A435CD1" w14:textId="77777777" w:rsidR="0056448B" w:rsidRPr="00B9397E" w:rsidRDefault="0056448B" w:rsidP="00711E7F">
      <w:pPr>
        <w:pStyle w:val="Bodycopy"/>
        <w:numPr>
          <w:ilvl w:val="0"/>
          <w:numId w:val="167"/>
        </w:numPr>
      </w:pPr>
      <w:r w:rsidRPr="00B9397E">
        <w:t>If the fraud is reported before the 15</w:t>
      </w:r>
      <w:r w:rsidRPr="00B9397E">
        <w:rPr>
          <w:vertAlign w:val="superscript"/>
        </w:rPr>
        <w:t>th</w:t>
      </w:r>
      <w:r w:rsidRPr="00B9397E">
        <w:t xml:space="preserve"> of the month, the Medicaid eligibility is terminated as of the end of the month. </w:t>
      </w:r>
    </w:p>
    <w:p w14:paraId="71829E40" w14:textId="52683D15" w:rsidR="0056448B" w:rsidRPr="00B9397E" w:rsidRDefault="0056448B" w:rsidP="00711E7F">
      <w:pPr>
        <w:pStyle w:val="Bodycopy"/>
        <w:numPr>
          <w:ilvl w:val="1"/>
          <w:numId w:val="167"/>
        </w:numPr>
      </w:pPr>
      <w:r w:rsidRPr="00B9397E">
        <w:t>For example if the Sanction Start Date is November 13</w:t>
      </w:r>
      <w:r w:rsidRPr="00B9397E">
        <w:rPr>
          <w:vertAlign w:val="superscript"/>
        </w:rPr>
        <w:t>th</w:t>
      </w:r>
      <w:r w:rsidRPr="00B9397E">
        <w:t>, the Medicaid eligibility is terminated as of November 30</w:t>
      </w:r>
      <w:r w:rsidRPr="00B9397E">
        <w:rPr>
          <w:vertAlign w:val="superscript"/>
        </w:rPr>
        <w:t>th</w:t>
      </w:r>
      <w:r w:rsidRPr="00B9397E">
        <w:t xml:space="preserve">. </w:t>
      </w:r>
    </w:p>
    <w:p w14:paraId="44136427" w14:textId="3E14E894" w:rsidR="0056448B" w:rsidRPr="00B9397E" w:rsidRDefault="0056448B" w:rsidP="00711E7F">
      <w:pPr>
        <w:pStyle w:val="Bodycopy"/>
        <w:numPr>
          <w:ilvl w:val="0"/>
          <w:numId w:val="167"/>
        </w:numPr>
      </w:pPr>
      <w:r w:rsidRPr="00B9397E">
        <w:t>If the fraud is reported after the 15</w:t>
      </w:r>
      <w:r w:rsidRPr="00B9397E">
        <w:rPr>
          <w:vertAlign w:val="superscript"/>
        </w:rPr>
        <w:t>th</w:t>
      </w:r>
      <w:r w:rsidRPr="00B9397E">
        <w:t xml:space="preserve"> of the month, the Medicaid eligibility is terminated as of the end of the following month, giving them 15 days of adverse action. </w:t>
      </w:r>
    </w:p>
    <w:p w14:paraId="2DF3F789" w14:textId="3A875F84" w:rsidR="0056448B" w:rsidRPr="00B9397E" w:rsidRDefault="0056448B" w:rsidP="00711E7F">
      <w:pPr>
        <w:pStyle w:val="Bodycopy"/>
        <w:numPr>
          <w:ilvl w:val="1"/>
          <w:numId w:val="167"/>
        </w:numPr>
      </w:pPr>
      <w:r w:rsidRPr="00B9397E">
        <w:t>For example, if the Sanction Start Date is November 15</w:t>
      </w:r>
      <w:r w:rsidRPr="00B9397E">
        <w:rPr>
          <w:vertAlign w:val="superscript"/>
        </w:rPr>
        <w:t>th</w:t>
      </w:r>
      <w:r w:rsidRPr="00B9397E">
        <w:t>, the Medicaid eligibility is terminated as of December 31</w:t>
      </w:r>
      <w:r w:rsidRPr="00B9397E">
        <w:rPr>
          <w:vertAlign w:val="superscript"/>
        </w:rPr>
        <w:t>st</w:t>
      </w:r>
      <w:r w:rsidRPr="00B9397E">
        <w:t xml:space="preserve">. </w:t>
      </w:r>
    </w:p>
    <w:p w14:paraId="178AACD3" w14:textId="28CE24E6" w:rsidR="0056448B" w:rsidRPr="00B9397E" w:rsidRDefault="0056448B" w:rsidP="00711E7F">
      <w:pPr>
        <w:pStyle w:val="Bodycopy"/>
        <w:numPr>
          <w:ilvl w:val="0"/>
          <w:numId w:val="167"/>
        </w:numPr>
      </w:pPr>
      <w:r w:rsidRPr="00B9397E">
        <w:t>If an excluded person has their sanction reversed, they would now have a Sanction End Date on their Fraud Request record. If the Sanction End Date is prior to the 15</w:t>
      </w:r>
      <w:r w:rsidRPr="00B9397E">
        <w:rPr>
          <w:vertAlign w:val="superscript"/>
        </w:rPr>
        <w:t>th</w:t>
      </w:r>
      <w:r w:rsidRPr="00B9397E">
        <w:t xml:space="preserve"> of the month, they can be Medicaid eligible as of the 1</w:t>
      </w:r>
      <w:r w:rsidRPr="00B9397E">
        <w:rPr>
          <w:vertAlign w:val="superscript"/>
        </w:rPr>
        <w:t>st</w:t>
      </w:r>
      <w:r w:rsidRPr="00B9397E">
        <w:t xml:space="preserve"> of the same month. </w:t>
      </w:r>
    </w:p>
    <w:p w14:paraId="73890312" w14:textId="20F8082B" w:rsidR="0056448B" w:rsidRPr="00B9397E" w:rsidRDefault="0056448B" w:rsidP="00711E7F">
      <w:pPr>
        <w:pStyle w:val="Bodycopy"/>
        <w:numPr>
          <w:ilvl w:val="1"/>
          <w:numId w:val="167"/>
        </w:numPr>
      </w:pPr>
      <w:r w:rsidRPr="00B9397E">
        <w:t>For example, if the Sanction End Date is identified as November 13</w:t>
      </w:r>
      <w:r w:rsidRPr="00B9397E">
        <w:rPr>
          <w:vertAlign w:val="superscript"/>
        </w:rPr>
        <w:t>th</w:t>
      </w:r>
      <w:r w:rsidRPr="00B9397E">
        <w:t>, they can be made Medicaid Eligible as of November 1</w:t>
      </w:r>
      <w:r w:rsidRPr="00B9397E">
        <w:rPr>
          <w:vertAlign w:val="superscript"/>
        </w:rPr>
        <w:t>st</w:t>
      </w:r>
      <w:r w:rsidRPr="00B9397E">
        <w:t xml:space="preserve">. </w:t>
      </w:r>
    </w:p>
    <w:p w14:paraId="4468C3BC" w14:textId="17151A88" w:rsidR="0056448B" w:rsidRPr="00B9397E" w:rsidRDefault="0056448B" w:rsidP="00711E7F">
      <w:pPr>
        <w:pStyle w:val="Bodycopy"/>
        <w:numPr>
          <w:ilvl w:val="0"/>
          <w:numId w:val="167"/>
        </w:numPr>
      </w:pPr>
      <w:r w:rsidRPr="00B9397E">
        <w:t>If the person has a Sanction End Date on the 15</w:t>
      </w:r>
      <w:r w:rsidRPr="00B9397E">
        <w:rPr>
          <w:vertAlign w:val="superscript"/>
        </w:rPr>
        <w:t>th</w:t>
      </w:r>
      <w:r w:rsidRPr="00B9397E">
        <w:t xml:space="preserve"> or later, the person will be Medicaid eligible as of the 1</w:t>
      </w:r>
      <w:r w:rsidRPr="00B9397E">
        <w:rPr>
          <w:vertAlign w:val="superscript"/>
        </w:rPr>
        <w:t>st</w:t>
      </w:r>
      <w:r w:rsidRPr="00B9397E">
        <w:t xml:space="preserve"> of the next month. </w:t>
      </w:r>
    </w:p>
    <w:p w14:paraId="4D92E85D" w14:textId="1E0980DE" w:rsidR="0056448B" w:rsidRPr="00B9397E" w:rsidRDefault="0056448B" w:rsidP="00711E7F">
      <w:pPr>
        <w:pStyle w:val="Bodycopy"/>
        <w:numPr>
          <w:ilvl w:val="1"/>
          <w:numId w:val="167"/>
        </w:numPr>
      </w:pPr>
      <w:r w:rsidRPr="00B9397E">
        <w:t>For example, if the Sanction End Date is identified as November 15</w:t>
      </w:r>
      <w:r w:rsidRPr="00B9397E">
        <w:rPr>
          <w:vertAlign w:val="superscript"/>
        </w:rPr>
        <w:t>th</w:t>
      </w:r>
      <w:r w:rsidRPr="00B9397E">
        <w:t xml:space="preserve"> they can be Medicaid eligible as of December 1</w:t>
      </w:r>
      <w:r w:rsidRPr="00B9397E">
        <w:rPr>
          <w:vertAlign w:val="superscript"/>
        </w:rPr>
        <w:t>st</w:t>
      </w:r>
      <w:r w:rsidRPr="00B9397E">
        <w:t xml:space="preserve">. </w:t>
      </w:r>
    </w:p>
    <w:p w14:paraId="7878A55C" w14:textId="77777777" w:rsidR="0056448B" w:rsidRPr="00B9397E" w:rsidRDefault="0056448B" w:rsidP="00711E7F">
      <w:pPr>
        <w:pStyle w:val="Bodycopy"/>
        <w:ind w:left="1440"/>
      </w:pPr>
    </w:p>
    <w:p w14:paraId="290F1D55" w14:textId="01CB498D" w:rsidR="009B06A9" w:rsidRDefault="00761058" w:rsidP="00711E7F">
      <w:pPr>
        <w:pStyle w:val="Bodycopy"/>
      </w:pPr>
      <w:r w:rsidRPr="00B9397E">
        <w:t xml:space="preserve">The screens for identifying the individuals banned from being eligible for Medicaid will be recorded in the </w:t>
      </w:r>
      <w:r w:rsidRPr="00B9397E">
        <w:rPr>
          <w:b/>
          <w:i/>
        </w:rPr>
        <w:t>05 11 02_SF_FM_FMCBR_CreateFraudBenefitRequest.</w:t>
      </w:r>
      <w:r>
        <w:rPr>
          <w:b/>
          <w:i/>
        </w:rPr>
        <w:t xml:space="preserve"> </w:t>
      </w:r>
    </w:p>
    <w:p w14:paraId="3E36CE4A" w14:textId="77777777" w:rsidR="00761058" w:rsidRDefault="00761058" w:rsidP="00711E7F">
      <w:pPr>
        <w:pStyle w:val="Bodycopy"/>
      </w:pPr>
    </w:p>
    <w:p w14:paraId="0327A088" w14:textId="2AA004F8" w:rsidR="00401C53" w:rsidRDefault="00401C53" w:rsidP="00711E7F">
      <w:pPr>
        <w:pStyle w:val="Bodycopy"/>
      </w:pPr>
      <w:r>
        <w:lastRenderedPageBreak/>
        <w:t xml:space="preserve">Below is the process flow for identifying and processing who should be excluded from Medicaid – </w:t>
      </w:r>
    </w:p>
    <w:p w14:paraId="23AAAEB6" w14:textId="77777777" w:rsidR="00401C53" w:rsidRDefault="00401C53" w:rsidP="00711E7F">
      <w:pPr>
        <w:pStyle w:val="Bodycopy"/>
      </w:pPr>
    </w:p>
    <w:p w14:paraId="06607FD8" w14:textId="77777777" w:rsidR="00401C53" w:rsidRDefault="00401C53" w:rsidP="00711E7F">
      <w:pPr>
        <w:pStyle w:val="Bodycopy"/>
      </w:pPr>
    </w:p>
    <w:p w14:paraId="209CD699" w14:textId="7F4AA4F0" w:rsidR="00401C53" w:rsidRDefault="00401C53" w:rsidP="00711E7F">
      <w:pPr>
        <w:pStyle w:val="Bodycopy"/>
      </w:pPr>
      <w:r>
        <w:object w:dxaOrig="19441" w:dyaOrig="4261" w14:anchorId="752749E4">
          <v:shape id="_x0000_i1032" type="#_x0000_t75" style="width:467.4pt;height:102.6pt" o:ole="">
            <v:imagedata r:id="rId38" o:title=""/>
          </v:shape>
          <o:OLEObject Type="Embed" ProgID="Visio.Drawing.15" ShapeID="_x0000_i1032" DrawAspect="Content" ObjectID="_1613399439" r:id="rId39"/>
        </w:object>
      </w:r>
    </w:p>
    <w:p w14:paraId="6C75E442" w14:textId="77777777" w:rsidR="0056448B" w:rsidRPr="00761058" w:rsidRDefault="0056448B" w:rsidP="00711E7F">
      <w:pPr>
        <w:pStyle w:val="Bodycopy"/>
      </w:pPr>
    </w:p>
    <w:p w14:paraId="04569A8D" w14:textId="77777777" w:rsidR="00CD502F" w:rsidRPr="00F75F6A" w:rsidRDefault="00CD502F" w:rsidP="00A25676">
      <w:pPr>
        <w:pStyle w:val="Bodycopy"/>
      </w:pPr>
    </w:p>
    <w:p w14:paraId="7103DF42" w14:textId="77777777" w:rsidR="00D57903" w:rsidRPr="00183975" w:rsidRDefault="00D57903" w:rsidP="003C0B4F">
      <w:pPr>
        <w:pStyle w:val="Heading2"/>
      </w:pPr>
      <w:bookmarkStart w:id="775" w:name="_Toc457499472"/>
      <w:r w:rsidRPr="00183975">
        <w:t>Design Artifacts Inserted (otherwise refer to attachment)</w:t>
      </w:r>
      <w:bookmarkEnd w:id="739"/>
      <w:bookmarkEnd w:id="767"/>
      <w:bookmarkEnd w:id="768"/>
      <w:bookmarkEnd w:id="775"/>
    </w:p>
    <w:p w14:paraId="3C98EB27" w14:textId="77777777" w:rsidR="00D57903" w:rsidRPr="00183975" w:rsidRDefault="00D57903" w:rsidP="00FC2CEF">
      <w:pPr>
        <w:jc w:val="both"/>
        <w:rPr>
          <w:rFonts w:eastAsia="Times" w:cs="Arial"/>
          <w:b/>
          <w:lang w:val="en-GB"/>
        </w:rPr>
      </w:pPr>
    </w:p>
    <w:p w14:paraId="5181FA87" w14:textId="77777777" w:rsidR="00D57903" w:rsidRPr="00183975" w:rsidRDefault="00D57903" w:rsidP="00FC2CEF">
      <w:pPr>
        <w:pStyle w:val="ListParagraph"/>
        <w:ind w:left="0"/>
        <w:rPr>
          <w:rFonts w:eastAsia="Calibri" w:cs="Arial"/>
        </w:rPr>
      </w:pPr>
      <w:bookmarkStart w:id="776" w:name="_Toc387321113"/>
      <w:r w:rsidRPr="00183975">
        <w:rPr>
          <w:rFonts w:cs="Arial"/>
        </w:rPr>
        <w:t>Please note that wireframes contained in this document may be subject to change as a result of text updates that were made associated with Deloitte’s response to the State’s comments.</w:t>
      </w:r>
    </w:p>
    <w:p w14:paraId="0274F233" w14:textId="77777777" w:rsidR="00D57903" w:rsidRPr="00183975" w:rsidRDefault="00D57903" w:rsidP="003832B4">
      <w:pPr>
        <w:pStyle w:val="Heading3"/>
      </w:pPr>
      <w:bookmarkStart w:id="777" w:name="_Toc427620693"/>
      <w:bookmarkStart w:id="778" w:name="_Toc430558496"/>
      <w:bookmarkStart w:id="779" w:name="_Toc431552505"/>
      <w:bookmarkStart w:id="780" w:name="_Toc457499473"/>
      <w:r w:rsidRPr="00183975">
        <w:t>02.03.10: Level of Care Summary</w:t>
      </w:r>
      <w:bookmarkEnd w:id="777"/>
      <w:bookmarkEnd w:id="778"/>
      <w:bookmarkEnd w:id="779"/>
      <w:bookmarkEnd w:id="780"/>
    </w:p>
    <w:p w14:paraId="5B7C4A3E" w14:textId="77777777" w:rsidR="00D57903" w:rsidRPr="00183975" w:rsidRDefault="00D57903" w:rsidP="00FC2CEF">
      <w:pPr>
        <w:rPr>
          <w:rFonts w:cs="Arial"/>
        </w:rPr>
      </w:pPr>
      <w:r w:rsidRPr="00183975">
        <w:rPr>
          <w:rFonts w:cs="Arial"/>
        </w:rPr>
        <w:t xml:space="preserve">The Level of Care Summary screen is accessed from the Non-Financial flow of the DHS-2 application. It is enabled only if the client indicates that they need long-term support and services in the Special Circumstances screen.  The Level of Care Summary screen provides an overview of the level of care details that have been entered. It also allows the user to access the Level of Care –Details screen.  When the user initially accesses the Level of Care – Summary screen, they will not see any data. Clicking the Add button on this screen will open the Level of Care Details screen for the user. </w:t>
      </w:r>
    </w:p>
    <w:p w14:paraId="4A3923D0" w14:textId="77777777" w:rsidR="00D57903" w:rsidRDefault="00D57903" w:rsidP="00FC2CEF">
      <w:pPr>
        <w:ind w:left="360"/>
        <w:rPr>
          <w:rFonts w:cs="Arial"/>
        </w:rPr>
      </w:pPr>
    </w:p>
    <w:p w14:paraId="0D1FB3A3" w14:textId="77777777" w:rsidR="00104917" w:rsidRDefault="00104917" w:rsidP="00FC2CEF">
      <w:pPr>
        <w:ind w:left="360"/>
        <w:rPr>
          <w:rFonts w:cs="Arial"/>
        </w:rPr>
      </w:pPr>
    </w:p>
    <w:p w14:paraId="143B3C39" w14:textId="77777777" w:rsidR="00104917" w:rsidRDefault="00104917" w:rsidP="00FC2CEF">
      <w:pPr>
        <w:ind w:left="360"/>
        <w:rPr>
          <w:rFonts w:cs="Arial"/>
        </w:rPr>
      </w:pPr>
    </w:p>
    <w:p w14:paraId="3F821F8A" w14:textId="77777777" w:rsidR="00104917" w:rsidRDefault="00104917" w:rsidP="00FC2CEF">
      <w:pPr>
        <w:ind w:left="360"/>
        <w:rPr>
          <w:rFonts w:cs="Arial"/>
        </w:rPr>
      </w:pPr>
    </w:p>
    <w:p w14:paraId="7E00B9E2" w14:textId="77777777" w:rsidR="00104917" w:rsidRDefault="00104917" w:rsidP="00FC2CEF">
      <w:pPr>
        <w:ind w:left="360"/>
        <w:rPr>
          <w:rFonts w:cs="Arial"/>
        </w:rPr>
      </w:pPr>
    </w:p>
    <w:p w14:paraId="7CE8219D" w14:textId="77777777" w:rsidR="00104917" w:rsidRDefault="00104917" w:rsidP="00FC2CEF">
      <w:pPr>
        <w:ind w:left="360"/>
        <w:rPr>
          <w:rFonts w:cs="Arial"/>
        </w:rPr>
      </w:pPr>
    </w:p>
    <w:p w14:paraId="705E7074" w14:textId="77777777" w:rsidR="00104917" w:rsidRDefault="00104917" w:rsidP="00FC2CEF">
      <w:pPr>
        <w:ind w:left="360"/>
        <w:rPr>
          <w:rFonts w:cs="Arial"/>
        </w:rPr>
      </w:pPr>
    </w:p>
    <w:p w14:paraId="720D0C0C" w14:textId="77777777" w:rsidR="00104917" w:rsidRDefault="00104917" w:rsidP="00FC2CEF">
      <w:pPr>
        <w:ind w:left="360"/>
        <w:rPr>
          <w:rFonts w:cs="Arial"/>
        </w:rPr>
      </w:pPr>
    </w:p>
    <w:p w14:paraId="79941693" w14:textId="77777777" w:rsidR="00104917" w:rsidRDefault="00104917" w:rsidP="00FC2CEF">
      <w:pPr>
        <w:ind w:left="360"/>
        <w:rPr>
          <w:rFonts w:cs="Arial"/>
        </w:rPr>
      </w:pPr>
    </w:p>
    <w:p w14:paraId="41330D19" w14:textId="77777777" w:rsidR="00104917" w:rsidRDefault="00104917" w:rsidP="00FC2CEF">
      <w:pPr>
        <w:ind w:left="360"/>
        <w:rPr>
          <w:rFonts w:cs="Arial"/>
        </w:rPr>
      </w:pPr>
    </w:p>
    <w:p w14:paraId="5E8A501F" w14:textId="77777777" w:rsidR="00104917" w:rsidRDefault="00104917" w:rsidP="00FC2CEF">
      <w:pPr>
        <w:ind w:left="360"/>
        <w:rPr>
          <w:rFonts w:cs="Arial"/>
        </w:rPr>
      </w:pPr>
    </w:p>
    <w:p w14:paraId="7B309F82" w14:textId="77777777" w:rsidR="00104917" w:rsidRDefault="00104917" w:rsidP="00FC2CEF">
      <w:pPr>
        <w:ind w:left="360"/>
        <w:rPr>
          <w:rFonts w:cs="Arial"/>
        </w:rPr>
      </w:pPr>
    </w:p>
    <w:p w14:paraId="13642DCC" w14:textId="77777777" w:rsidR="00104917" w:rsidRDefault="00104917" w:rsidP="00FC2CEF">
      <w:pPr>
        <w:ind w:left="360"/>
        <w:rPr>
          <w:rFonts w:cs="Arial"/>
        </w:rPr>
      </w:pPr>
    </w:p>
    <w:p w14:paraId="053DB06C" w14:textId="77777777" w:rsidR="00104917" w:rsidRDefault="00104917" w:rsidP="00FC2CEF">
      <w:pPr>
        <w:ind w:left="360"/>
        <w:rPr>
          <w:rFonts w:cs="Arial"/>
        </w:rPr>
      </w:pPr>
    </w:p>
    <w:p w14:paraId="2AA5D363" w14:textId="77777777" w:rsidR="00104917" w:rsidRDefault="00104917" w:rsidP="00FC2CEF">
      <w:pPr>
        <w:ind w:left="360"/>
        <w:rPr>
          <w:rFonts w:cs="Arial"/>
        </w:rPr>
      </w:pPr>
    </w:p>
    <w:p w14:paraId="36AB40A0" w14:textId="77777777" w:rsidR="00104917" w:rsidRDefault="00104917" w:rsidP="00FC2CEF">
      <w:pPr>
        <w:ind w:left="360"/>
        <w:rPr>
          <w:rFonts w:cs="Arial"/>
        </w:rPr>
      </w:pPr>
    </w:p>
    <w:p w14:paraId="62DB14C9" w14:textId="77777777" w:rsidR="00104917" w:rsidRDefault="00104917" w:rsidP="00FC2CEF">
      <w:pPr>
        <w:ind w:left="360"/>
        <w:rPr>
          <w:rFonts w:cs="Arial"/>
        </w:rPr>
      </w:pPr>
    </w:p>
    <w:p w14:paraId="09B95AFC" w14:textId="77777777" w:rsidR="00104917" w:rsidRDefault="00104917" w:rsidP="00FC2CEF">
      <w:pPr>
        <w:ind w:left="360"/>
        <w:rPr>
          <w:rFonts w:cs="Arial"/>
        </w:rPr>
      </w:pPr>
    </w:p>
    <w:p w14:paraId="26E4219B" w14:textId="77777777" w:rsidR="00104917" w:rsidRDefault="00104917" w:rsidP="00FC2CEF">
      <w:pPr>
        <w:ind w:left="360"/>
        <w:rPr>
          <w:rFonts w:cs="Arial"/>
        </w:rPr>
      </w:pPr>
    </w:p>
    <w:p w14:paraId="18EA09A8" w14:textId="77777777" w:rsidR="00104917" w:rsidRDefault="00104917" w:rsidP="00FC2CEF">
      <w:pPr>
        <w:ind w:left="360"/>
        <w:rPr>
          <w:rFonts w:cs="Arial"/>
        </w:rPr>
      </w:pPr>
    </w:p>
    <w:p w14:paraId="65813D68" w14:textId="77777777" w:rsidR="00104917" w:rsidRDefault="00104917" w:rsidP="00FC2CEF">
      <w:pPr>
        <w:ind w:left="360"/>
        <w:rPr>
          <w:rFonts w:cs="Arial"/>
        </w:rPr>
      </w:pPr>
    </w:p>
    <w:p w14:paraId="2A1DB4A5" w14:textId="77777777" w:rsidR="00104917" w:rsidRDefault="00104917" w:rsidP="00FC2CEF">
      <w:pPr>
        <w:ind w:left="360"/>
        <w:rPr>
          <w:rFonts w:cs="Arial"/>
        </w:rPr>
      </w:pPr>
    </w:p>
    <w:p w14:paraId="50A7ED11" w14:textId="77777777" w:rsidR="00104917" w:rsidRDefault="00104917" w:rsidP="00FC2CEF">
      <w:pPr>
        <w:ind w:left="360"/>
        <w:rPr>
          <w:rFonts w:cs="Arial"/>
        </w:rPr>
      </w:pPr>
    </w:p>
    <w:p w14:paraId="553E77D2" w14:textId="77777777" w:rsidR="00104917" w:rsidRDefault="00104917" w:rsidP="00FC2CEF">
      <w:pPr>
        <w:ind w:left="360"/>
        <w:rPr>
          <w:rFonts w:cs="Arial"/>
        </w:rPr>
      </w:pPr>
    </w:p>
    <w:p w14:paraId="58879A8A" w14:textId="77777777" w:rsidR="00104917" w:rsidRDefault="00104917" w:rsidP="00FC2CEF">
      <w:pPr>
        <w:ind w:left="360"/>
        <w:rPr>
          <w:rFonts w:cs="Arial"/>
        </w:rPr>
      </w:pPr>
    </w:p>
    <w:p w14:paraId="65408582" w14:textId="77777777" w:rsidR="00104917" w:rsidRDefault="00104917" w:rsidP="00FC2CEF">
      <w:pPr>
        <w:ind w:left="360"/>
        <w:rPr>
          <w:rFonts w:cs="Arial"/>
        </w:rPr>
      </w:pPr>
    </w:p>
    <w:p w14:paraId="774EC336" w14:textId="77777777" w:rsidR="00104917" w:rsidRDefault="00104917" w:rsidP="00FC2CEF">
      <w:pPr>
        <w:ind w:left="360"/>
        <w:rPr>
          <w:rFonts w:cs="Arial"/>
        </w:rPr>
      </w:pPr>
    </w:p>
    <w:p w14:paraId="23A3D98B" w14:textId="77777777" w:rsidR="00104917" w:rsidRPr="00183975" w:rsidRDefault="00104917" w:rsidP="00FC2CEF">
      <w:pPr>
        <w:ind w:left="360"/>
        <w:rPr>
          <w:rFonts w:cs="Arial"/>
        </w:rPr>
      </w:pPr>
    </w:p>
    <w:p w14:paraId="5FDD64C3" w14:textId="77777777" w:rsidR="00D57903" w:rsidRPr="00183975" w:rsidRDefault="00D57903" w:rsidP="003832B4">
      <w:pPr>
        <w:pStyle w:val="Heading3"/>
      </w:pPr>
      <w:bookmarkStart w:id="781" w:name="_Toc427620694"/>
      <w:bookmarkStart w:id="782" w:name="_Toc430558497"/>
      <w:bookmarkStart w:id="783" w:name="_Toc431552506"/>
      <w:bookmarkStart w:id="784" w:name="_Toc457499474"/>
      <w:r w:rsidRPr="00183975">
        <w:t>02.03.10: Wireframe</w:t>
      </w:r>
      <w:bookmarkEnd w:id="781"/>
      <w:bookmarkEnd w:id="782"/>
      <w:bookmarkEnd w:id="783"/>
      <w:bookmarkEnd w:id="784"/>
    </w:p>
    <w:p w14:paraId="4B6F80AE" w14:textId="77777777" w:rsidR="00D57903" w:rsidRPr="00183975" w:rsidRDefault="00D57903" w:rsidP="00FC2CEF">
      <w:pPr>
        <w:ind w:left="360"/>
        <w:rPr>
          <w:rFonts w:cs="Arial"/>
        </w:rPr>
      </w:pPr>
    </w:p>
    <w:p w14:paraId="0FA86603" w14:textId="4678A49E" w:rsidR="00D57903" w:rsidRPr="00183975" w:rsidRDefault="005F2681" w:rsidP="00FC2CEF">
      <w:pPr>
        <w:ind w:left="360"/>
        <w:rPr>
          <w:rFonts w:cs="Arial"/>
        </w:rPr>
      </w:pPr>
      <w:r w:rsidRPr="005F2681">
        <w:rPr>
          <w:noProof/>
        </w:rPr>
        <w:t xml:space="preserve"> </w:t>
      </w:r>
      <w:r>
        <w:rPr>
          <w:noProof/>
          <w:lang w:eastAsia="zh-CN"/>
        </w:rPr>
        <w:drawing>
          <wp:inline distT="0" distB="0" distL="0" distR="0" wp14:anchorId="3317036E" wp14:editId="57D0939A">
            <wp:extent cx="5943600" cy="4675505"/>
            <wp:effectExtent l="0" t="0" r="0" b="0"/>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675505"/>
                    </a:xfrm>
                    <a:prstGeom prst="rect">
                      <a:avLst/>
                    </a:prstGeom>
                    <a:noFill/>
                    <a:extLst/>
                  </pic:spPr>
                </pic:pic>
              </a:graphicData>
            </a:graphic>
          </wp:inline>
        </w:drawing>
      </w:r>
    </w:p>
    <w:p w14:paraId="4A5E298D" w14:textId="77777777" w:rsidR="00D57903" w:rsidRPr="00183975" w:rsidRDefault="0099762B" w:rsidP="00FC2CEF">
      <w:pPr>
        <w:ind w:left="360"/>
        <w:rPr>
          <w:rFonts w:cs="Arial"/>
        </w:rPr>
      </w:pPr>
      <w:r w:rsidRPr="00183975">
        <w:rPr>
          <w:rFonts w:cs="Arial"/>
        </w:rPr>
        <w:t>Please refer to Widget 02.03.10 for more details on this screen.</w:t>
      </w:r>
    </w:p>
    <w:p w14:paraId="196CE35C" w14:textId="77777777" w:rsidR="00D57903" w:rsidRPr="00183975" w:rsidRDefault="00D57903" w:rsidP="003832B4">
      <w:pPr>
        <w:pStyle w:val="Heading3"/>
      </w:pPr>
      <w:bookmarkStart w:id="785" w:name="_Toc427620696"/>
      <w:bookmarkStart w:id="786" w:name="_Toc430558498"/>
      <w:bookmarkStart w:id="787" w:name="_Toc431552507"/>
      <w:bookmarkStart w:id="788" w:name="_Toc457499475"/>
      <w:r w:rsidRPr="00183975">
        <w:t>Level of Care Details</w:t>
      </w:r>
      <w:bookmarkEnd w:id="785"/>
      <w:bookmarkEnd w:id="786"/>
      <w:bookmarkEnd w:id="787"/>
      <w:bookmarkEnd w:id="788"/>
    </w:p>
    <w:p w14:paraId="015B11CC" w14:textId="5D2DD9B0" w:rsidR="00D57903" w:rsidRPr="00183975" w:rsidRDefault="00D57903" w:rsidP="00FC2CEF">
      <w:pPr>
        <w:ind w:left="360"/>
        <w:rPr>
          <w:rFonts w:cs="Arial"/>
        </w:rPr>
      </w:pPr>
      <w:r w:rsidRPr="00183975">
        <w:rPr>
          <w:rFonts w:cs="Arial"/>
        </w:rPr>
        <w:t xml:space="preserve">This screen allows the user to initiate, approve and deny a Level of Care Assessment. It also allows the user to identify the Care Level that has been authorized, the dates of care </w:t>
      </w:r>
      <w:r w:rsidR="00800D7A">
        <w:rPr>
          <w:rFonts w:cs="Arial"/>
        </w:rPr>
        <w:t>and other details regarding their level of care</w:t>
      </w:r>
      <w:r w:rsidRPr="00183975">
        <w:rPr>
          <w:rFonts w:cs="Arial"/>
        </w:rPr>
        <w:t xml:space="preserve">.  The Level of Care Details screen is enabled when the user clicks ‘Add’ on the Level of Care – Summary screen.  </w:t>
      </w:r>
    </w:p>
    <w:p w14:paraId="1DC67CA1" w14:textId="77777777" w:rsidR="00D57903" w:rsidRDefault="00D57903" w:rsidP="00FC2CEF">
      <w:pPr>
        <w:ind w:left="360"/>
        <w:rPr>
          <w:rFonts w:cs="Arial"/>
        </w:rPr>
      </w:pPr>
    </w:p>
    <w:p w14:paraId="62A7E4D5" w14:textId="77777777" w:rsidR="00104917" w:rsidRDefault="00104917" w:rsidP="00FC2CEF">
      <w:pPr>
        <w:ind w:left="360"/>
        <w:rPr>
          <w:rFonts w:cs="Arial"/>
        </w:rPr>
      </w:pPr>
    </w:p>
    <w:p w14:paraId="5E02BB7F" w14:textId="77777777" w:rsidR="00104917" w:rsidRDefault="00104917" w:rsidP="00FC2CEF">
      <w:pPr>
        <w:ind w:left="360"/>
        <w:rPr>
          <w:rFonts w:cs="Arial"/>
        </w:rPr>
      </w:pPr>
    </w:p>
    <w:p w14:paraId="29DFDFE3" w14:textId="77777777" w:rsidR="00104917" w:rsidRDefault="00104917" w:rsidP="00FC2CEF">
      <w:pPr>
        <w:ind w:left="360"/>
        <w:rPr>
          <w:rFonts w:cs="Arial"/>
        </w:rPr>
      </w:pPr>
    </w:p>
    <w:p w14:paraId="0C9CDEC3" w14:textId="77777777" w:rsidR="00104917" w:rsidRDefault="00104917" w:rsidP="00FC2CEF">
      <w:pPr>
        <w:ind w:left="360"/>
        <w:rPr>
          <w:rFonts w:cs="Arial"/>
        </w:rPr>
      </w:pPr>
    </w:p>
    <w:p w14:paraId="791A8367" w14:textId="77777777" w:rsidR="00104917" w:rsidRDefault="00104917" w:rsidP="00FC2CEF">
      <w:pPr>
        <w:ind w:left="360"/>
        <w:rPr>
          <w:rFonts w:cs="Arial"/>
        </w:rPr>
      </w:pPr>
    </w:p>
    <w:p w14:paraId="092FF8D6" w14:textId="77777777" w:rsidR="00104917" w:rsidRDefault="00104917" w:rsidP="00FC2CEF">
      <w:pPr>
        <w:ind w:left="360"/>
        <w:rPr>
          <w:rFonts w:cs="Arial"/>
        </w:rPr>
      </w:pPr>
    </w:p>
    <w:p w14:paraId="1069EB4F" w14:textId="77777777" w:rsidR="00104917" w:rsidRDefault="00104917" w:rsidP="00FC2CEF">
      <w:pPr>
        <w:ind w:left="360"/>
        <w:rPr>
          <w:rFonts w:cs="Arial"/>
        </w:rPr>
      </w:pPr>
    </w:p>
    <w:p w14:paraId="4A74E6B4" w14:textId="77777777" w:rsidR="00104917" w:rsidRDefault="00104917" w:rsidP="00FC2CEF">
      <w:pPr>
        <w:ind w:left="360"/>
        <w:rPr>
          <w:rFonts w:cs="Arial"/>
        </w:rPr>
      </w:pPr>
    </w:p>
    <w:p w14:paraId="01C3594B" w14:textId="77777777" w:rsidR="00104917" w:rsidRDefault="00104917" w:rsidP="00FC2CEF">
      <w:pPr>
        <w:ind w:left="360"/>
        <w:rPr>
          <w:rFonts w:cs="Arial"/>
        </w:rPr>
      </w:pPr>
    </w:p>
    <w:p w14:paraId="3E4533D0" w14:textId="77777777" w:rsidR="00104917" w:rsidRDefault="00104917" w:rsidP="00FC2CEF">
      <w:pPr>
        <w:ind w:left="360"/>
        <w:rPr>
          <w:rFonts w:cs="Arial"/>
        </w:rPr>
      </w:pPr>
    </w:p>
    <w:p w14:paraId="7FE19AC9" w14:textId="77777777" w:rsidR="00104917" w:rsidRDefault="00104917" w:rsidP="00FC2CEF">
      <w:pPr>
        <w:ind w:left="360"/>
        <w:rPr>
          <w:rFonts w:cs="Arial"/>
        </w:rPr>
      </w:pPr>
    </w:p>
    <w:p w14:paraId="0CFC1B44" w14:textId="77777777" w:rsidR="00104917" w:rsidRDefault="00104917" w:rsidP="00FC2CEF">
      <w:pPr>
        <w:ind w:left="360"/>
        <w:rPr>
          <w:rFonts w:cs="Arial"/>
        </w:rPr>
      </w:pPr>
    </w:p>
    <w:p w14:paraId="3EAEB820" w14:textId="77777777" w:rsidR="00104917" w:rsidRPr="00183975" w:rsidRDefault="00104917" w:rsidP="00FC2CEF">
      <w:pPr>
        <w:ind w:left="360"/>
        <w:rPr>
          <w:rFonts w:cs="Arial"/>
        </w:rPr>
      </w:pPr>
    </w:p>
    <w:p w14:paraId="4FDA74D9" w14:textId="77777777" w:rsidR="00D57903" w:rsidRPr="00183975" w:rsidRDefault="00D57903" w:rsidP="003832B4">
      <w:pPr>
        <w:pStyle w:val="Heading3"/>
      </w:pPr>
      <w:bookmarkStart w:id="789" w:name="_Toc427620697"/>
      <w:bookmarkStart w:id="790" w:name="_Toc430558499"/>
      <w:bookmarkStart w:id="791" w:name="_Toc431552508"/>
      <w:bookmarkStart w:id="792" w:name="_Toc457499476"/>
      <w:r w:rsidRPr="00183975">
        <w:t>02.03.09: Wireframe</w:t>
      </w:r>
      <w:bookmarkEnd w:id="789"/>
      <w:bookmarkEnd w:id="790"/>
      <w:bookmarkEnd w:id="791"/>
      <w:bookmarkEnd w:id="792"/>
    </w:p>
    <w:p w14:paraId="0AC17EC7" w14:textId="77777777" w:rsidR="00D57903" w:rsidRPr="00183975" w:rsidRDefault="00D57903" w:rsidP="00FC2CEF">
      <w:pPr>
        <w:ind w:left="360"/>
        <w:rPr>
          <w:rFonts w:cs="Arial"/>
        </w:rPr>
      </w:pPr>
    </w:p>
    <w:p w14:paraId="3C2958E2" w14:textId="3E93342F" w:rsidR="00D57903" w:rsidRPr="00183975" w:rsidRDefault="005F2681" w:rsidP="00FC2CEF">
      <w:pPr>
        <w:ind w:left="360"/>
        <w:rPr>
          <w:rFonts w:cs="Arial"/>
        </w:rPr>
      </w:pPr>
      <w:r>
        <w:rPr>
          <w:noProof/>
          <w:lang w:eastAsia="zh-CN"/>
        </w:rPr>
        <w:drawing>
          <wp:inline distT="0" distB="0" distL="0" distR="0" wp14:anchorId="3045C47E" wp14:editId="185798B6">
            <wp:extent cx="5943600" cy="5544820"/>
            <wp:effectExtent l="0" t="0" r="0"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1"/>
                    <a:stretch>
                      <a:fillRect/>
                    </a:stretch>
                  </pic:blipFill>
                  <pic:spPr>
                    <a:xfrm>
                      <a:off x="0" y="0"/>
                      <a:ext cx="5943600" cy="5544820"/>
                    </a:xfrm>
                    <a:prstGeom prst="rect">
                      <a:avLst/>
                    </a:prstGeom>
                  </pic:spPr>
                </pic:pic>
              </a:graphicData>
            </a:graphic>
          </wp:inline>
        </w:drawing>
      </w:r>
    </w:p>
    <w:p w14:paraId="19439F9C" w14:textId="7693952B" w:rsidR="0099762B" w:rsidRPr="00183975" w:rsidRDefault="0099762B" w:rsidP="0099762B">
      <w:pPr>
        <w:ind w:left="360"/>
        <w:rPr>
          <w:rFonts w:cs="Arial"/>
        </w:rPr>
      </w:pPr>
      <w:r w:rsidRPr="00183975">
        <w:rPr>
          <w:rFonts w:cs="Arial"/>
        </w:rPr>
        <w:t>Please refer to Widget 02.03.09</w:t>
      </w:r>
      <w:r w:rsidR="002A7177">
        <w:rPr>
          <w:rFonts w:cs="Arial"/>
        </w:rPr>
        <w:t>_DC_Level of Care Details</w:t>
      </w:r>
      <w:r w:rsidRPr="00183975">
        <w:rPr>
          <w:rFonts w:cs="Arial"/>
        </w:rPr>
        <w:t xml:space="preserve"> for more details on this screen.</w:t>
      </w:r>
    </w:p>
    <w:p w14:paraId="524EDE6A" w14:textId="77777777" w:rsidR="00D57903" w:rsidRPr="00183975" w:rsidRDefault="00D57903" w:rsidP="00FC2CEF">
      <w:pPr>
        <w:ind w:left="360"/>
        <w:rPr>
          <w:rFonts w:cs="Arial"/>
        </w:rPr>
      </w:pPr>
    </w:p>
    <w:p w14:paraId="36B771EF" w14:textId="36E079C3" w:rsidR="00D57903" w:rsidRPr="00183975" w:rsidRDefault="00D57903" w:rsidP="003832B4">
      <w:pPr>
        <w:pStyle w:val="Heading3"/>
      </w:pPr>
      <w:bookmarkStart w:id="793" w:name="_Toc427620699"/>
      <w:bookmarkStart w:id="794" w:name="_Toc430558500"/>
      <w:bookmarkStart w:id="795" w:name="_Toc431552509"/>
      <w:bookmarkStart w:id="796" w:name="_Toc457499477"/>
      <w:r w:rsidRPr="00183975">
        <w:t xml:space="preserve">Plan of Care </w:t>
      </w:r>
      <w:bookmarkEnd w:id="793"/>
      <w:bookmarkEnd w:id="794"/>
      <w:r w:rsidR="003134BE">
        <w:t>Summary</w:t>
      </w:r>
      <w:bookmarkEnd w:id="795"/>
      <w:bookmarkEnd w:id="796"/>
    </w:p>
    <w:p w14:paraId="369AA71B" w14:textId="77777777" w:rsidR="00D57903" w:rsidRPr="00183975" w:rsidRDefault="00D57903" w:rsidP="00FC2CEF">
      <w:pPr>
        <w:ind w:left="360"/>
        <w:rPr>
          <w:rFonts w:cs="Arial"/>
        </w:rPr>
      </w:pPr>
    </w:p>
    <w:p w14:paraId="66098302" w14:textId="77777777" w:rsidR="003134BE" w:rsidRDefault="003134BE" w:rsidP="00FC2CEF">
      <w:pPr>
        <w:jc w:val="both"/>
        <w:rPr>
          <w:rFonts w:cs="Arial"/>
        </w:rPr>
      </w:pPr>
      <w:r>
        <w:rPr>
          <w:rFonts w:cs="Arial"/>
        </w:rPr>
        <w:lastRenderedPageBreak/>
        <w:t xml:space="preserve">The Plan of Care Summary screen is accessed when a Level of Care is Approved on the Details screen. It can be accessed if the user clicks Add (if the Plan of Care has not been initiated) or if the user clicks Next (if there is an existing Plan of Care).  The Plan of Care Summary screen provides summary information on the Plans of Care associated with the particular level of care.  It will lead to the Plan of Care Details screen. </w:t>
      </w:r>
    </w:p>
    <w:p w14:paraId="15F3D984" w14:textId="77777777" w:rsidR="003134BE" w:rsidRDefault="003134BE" w:rsidP="00FC2CEF">
      <w:pPr>
        <w:jc w:val="both"/>
        <w:rPr>
          <w:rFonts w:cs="Arial"/>
        </w:rPr>
      </w:pPr>
    </w:p>
    <w:p w14:paraId="46EC651C" w14:textId="77777777" w:rsidR="003134BE" w:rsidRPr="00183975" w:rsidRDefault="00967419" w:rsidP="003832B4">
      <w:pPr>
        <w:pStyle w:val="Heading3"/>
      </w:pPr>
      <w:bookmarkStart w:id="797" w:name="_Toc431552510"/>
      <w:bookmarkStart w:id="798" w:name="_Toc457499478"/>
      <w:r>
        <w:t>02.03.12</w:t>
      </w:r>
      <w:r w:rsidR="003134BE" w:rsidRPr="00183975">
        <w:t>: Wireframe</w:t>
      </w:r>
      <w:bookmarkEnd w:id="797"/>
      <w:bookmarkEnd w:id="798"/>
    </w:p>
    <w:p w14:paraId="75EFB9F0" w14:textId="77777777" w:rsidR="003134BE" w:rsidRDefault="003134BE" w:rsidP="00FC2CEF">
      <w:pPr>
        <w:jc w:val="both"/>
        <w:rPr>
          <w:rFonts w:cs="Arial"/>
        </w:rPr>
      </w:pPr>
    </w:p>
    <w:p w14:paraId="08BD1311" w14:textId="4E943B96" w:rsidR="003134BE" w:rsidRDefault="005F2681" w:rsidP="00FC2CEF">
      <w:pPr>
        <w:jc w:val="both"/>
        <w:rPr>
          <w:rFonts w:cs="Arial"/>
        </w:rPr>
      </w:pPr>
      <w:r>
        <w:rPr>
          <w:noProof/>
          <w:lang w:eastAsia="zh-CN"/>
        </w:rPr>
        <w:drawing>
          <wp:inline distT="0" distB="0" distL="0" distR="0" wp14:anchorId="27BEBB51" wp14:editId="1B8EF59D">
            <wp:extent cx="5943600" cy="4044315"/>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2"/>
                    <a:stretch>
                      <a:fillRect/>
                    </a:stretch>
                  </pic:blipFill>
                  <pic:spPr>
                    <a:xfrm>
                      <a:off x="0" y="0"/>
                      <a:ext cx="5943600" cy="4044315"/>
                    </a:xfrm>
                    <a:prstGeom prst="rect">
                      <a:avLst/>
                    </a:prstGeom>
                  </pic:spPr>
                </pic:pic>
              </a:graphicData>
            </a:graphic>
          </wp:inline>
        </w:drawing>
      </w:r>
    </w:p>
    <w:p w14:paraId="589135C9" w14:textId="16CE9141" w:rsidR="003134BE" w:rsidRPr="00183975" w:rsidRDefault="003134BE" w:rsidP="003134BE">
      <w:pPr>
        <w:ind w:left="360"/>
        <w:rPr>
          <w:rFonts w:cs="Arial"/>
        </w:rPr>
      </w:pPr>
      <w:r>
        <w:rPr>
          <w:rFonts w:cs="Arial"/>
        </w:rPr>
        <w:t>Please refer to Widget 02.03.</w:t>
      </w:r>
      <w:r w:rsidRPr="00183975">
        <w:rPr>
          <w:rFonts w:cs="Arial"/>
        </w:rPr>
        <w:t>1</w:t>
      </w:r>
      <w:r w:rsidR="00967419">
        <w:rPr>
          <w:rFonts w:cs="Arial"/>
        </w:rPr>
        <w:t>2</w:t>
      </w:r>
      <w:r>
        <w:rPr>
          <w:rFonts w:cs="Arial"/>
        </w:rPr>
        <w:t>_DC_Plan_Of_Care_Summary</w:t>
      </w:r>
      <w:r w:rsidR="00DF01DB">
        <w:rPr>
          <w:rFonts w:cs="Arial"/>
        </w:rPr>
        <w:t xml:space="preserve"> </w:t>
      </w:r>
      <w:r w:rsidRPr="00183975">
        <w:rPr>
          <w:rFonts w:cs="Arial"/>
        </w:rPr>
        <w:t>for more details on this screen.</w:t>
      </w:r>
    </w:p>
    <w:p w14:paraId="55C94C37" w14:textId="77777777" w:rsidR="003134BE" w:rsidRDefault="003134BE" w:rsidP="00FC2CEF">
      <w:pPr>
        <w:jc w:val="both"/>
        <w:rPr>
          <w:rFonts w:cs="Arial"/>
        </w:rPr>
      </w:pPr>
    </w:p>
    <w:p w14:paraId="267DBEE9" w14:textId="77777777" w:rsidR="003134BE" w:rsidRDefault="003134BE" w:rsidP="00FC2CEF">
      <w:pPr>
        <w:jc w:val="both"/>
        <w:rPr>
          <w:rFonts w:cs="Arial"/>
        </w:rPr>
      </w:pPr>
    </w:p>
    <w:p w14:paraId="4111BDD2" w14:textId="77777777" w:rsidR="003134BE" w:rsidRPr="00183975" w:rsidRDefault="003134BE" w:rsidP="003832B4">
      <w:pPr>
        <w:pStyle w:val="Heading3"/>
      </w:pPr>
      <w:bookmarkStart w:id="799" w:name="_Toc431552511"/>
      <w:bookmarkStart w:id="800" w:name="_Toc457499479"/>
      <w:r w:rsidRPr="00183975">
        <w:t xml:space="preserve">Plan of Care </w:t>
      </w:r>
      <w:r>
        <w:t>Details</w:t>
      </w:r>
      <w:bookmarkEnd w:id="799"/>
      <w:bookmarkEnd w:id="800"/>
    </w:p>
    <w:p w14:paraId="60ABFE93" w14:textId="77777777" w:rsidR="003134BE" w:rsidRDefault="003134BE" w:rsidP="00FC2CEF">
      <w:pPr>
        <w:jc w:val="both"/>
        <w:rPr>
          <w:rFonts w:cs="Arial"/>
        </w:rPr>
      </w:pPr>
    </w:p>
    <w:p w14:paraId="41522CB6" w14:textId="5010FFFA" w:rsidR="00D57903" w:rsidRPr="00183975" w:rsidRDefault="00D57903" w:rsidP="00FC2CEF">
      <w:pPr>
        <w:jc w:val="both"/>
        <w:rPr>
          <w:rFonts w:cs="Arial"/>
        </w:rPr>
      </w:pPr>
      <w:r w:rsidRPr="00183975">
        <w:rPr>
          <w:rFonts w:cs="Arial"/>
        </w:rPr>
        <w:t xml:space="preserve">The Plan of Care </w:t>
      </w:r>
      <w:r w:rsidR="003134BE">
        <w:rPr>
          <w:rFonts w:cs="Arial"/>
        </w:rPr>
        <w:t xml:space="preserve">Details </w:t>
      </w:r>
      <w:r w:rsidRPr="00183975">
        <w:rPr>
          <w:rFonts w:cs="Arial"/>
        </w:rPr>
        <w:t xml:space="preserve">screen is used to capture information on the particular Plan of Care authorized at the Level of Care. It also captures the </w:t>
      </w:r>
      <w:r w:rsidR="003134BE">
        <w:rPr>
          <w:rFonts w:cs="Arial"/>
        </w:rPr>
        <w:t xml:space="preserve">facilities or </w:t>
      </w:r>
      <w:r w:rsidRPr="00183975">
        <w:rPr>
          <w:rFonts w:cs="Arial"/>
        </w:rPr>
        <w:t xml:space="preserve">services the client is authorized for based on their clinical and functional evaluation. The Plan of Care </w:t>
      </w:r>
      <w:r w:rsidR="003134BE">
        <w:rPr>
          <w:rFonts w:cs="Arial"/>
        </w:rPr>
        <w:t xml:space="preserve">Details </w:t>
      </w:r>
      <w:r w:rsidRPr="00183975">
        <w:rPr>
          <w:rFonts w:cs="Arial"/>
        </w:rPr>
        <w:t>screen is enabled when the Level of Ca</w:t>
      </w:r>
      <w:r w:rsidR="003134BE">
        <w:rPr>
          <w:rFonts w:cs="Arial"/>
        </w:rPr>
        <w:t>r</w:t>
      </w:r>
      <w:r w:rsidRPr="00183975">
        <w:rPr>
          <w:rFonts w:cs="Arial"/>
        </w:rPr>
        <w:t xml:space="preserve">e Assessment Status is </w:t>
      </w:r>
      <w:r w:rsidR="0031485D" w:rsidRPr="00183975">
        <w:rPr>
          <w:rFonts w:cs="Arial"/>
        </w:rPr>
        <w:t>“</w:t>
      </w:r>
      <w:r w:rsidRPr="00183975">
        <w:rPr>
          <w:rFonts w:cs="Arial"/>
        </w:rPr>
        <w:t>Approved</w:t>
      </w:r>
      <w:r w:rsidR="0031485D" w:rsidRPr="00183975">
        <w:rPr>
          <w:rFonts w:cs="Arial"/>
        </w:rPr>
        <w:t>”</w:t>
      </w:r>
      <w:r w:rsidRPr="00183975">
        <w:rPr>
          <w:rFonts w:cs="Arial"/>
        </w:rPr>
        <w:t xml:space="preserve">. </w:t>
      </w:r>
    </w:p>
    <w:p w14:paraId="088A1DC2" w14:textId="77777777" w:rsidR="00D57903" w:rsidRPr="00183975" w:rsidRDefault="00D57903" w:rsidP="00FC2CEF">
      <w:pPr>
        <w:jc w:val="both"/>
        <w:rPr>
          <w:rFonts w:cs="Arial"/>
        </w:rPr>
      </w:pPr>
    </w:p>
    <w:p w14:paraId="35A45493" w14:textId="1D9DDAF1" w:rsidR="00D57903" w:rsidRPr="00183975" w:rsidRDefault="00D57903" w:rsidP="00FC2CEF">
      <w:pPr>
        <w:jc w:val="both"/>
        <w:rPr>
          <w:rFonts w:cs="Arial"/>
        </w:rPr>
      </w:pPr>
      <w:r w:rsidRPr="00183975">
        <w:rPr>
          <w:rFonts w:cs="Arial"/>
        </w:rPr>
        <w:t xml:space="preserve">The user will be able to enter a Plan of Care without </w:t>
      </w:r>
      <w:r w:rsidR="003134BE">
        <w:rPr>
          <w:rFonts w:cs="Arial"/>
        </w:rPr>
        <w:t xml:space="preserve">specifying </w:t>
      </w:r>
      <w:r w:rsidRPr="00183975">
        <w:rPr>
          <w:rFonts w:cs="Arial"/>
        </w:rPr>
        <w:t>a</w:t>
      </w:r>
      <w:r w:rsidR="003134BE">
        <w:rPr>
          <w:rFonts w:cs="Arial"/>
        </w:rPr>
        <w:t xml:space="preserve"> </w:t>
      </w:r>
      <w:r w:rsidR="00967419">
        <w:rPr>
          <w:rFonts w:cs="Arial"/>
        </w:rPr>
        <w:t>facility</w:t>
      </w:r>
      <w:r w:rsidR="003134BE">
        <w:rPr>
          <w:rFonts w:cs="Arial"/>
        </w:rPr>
        <w:t xml:space="preserve"> or </w:t>
      </w:r>
      <w:r w:rsidRPr="00183975">
        <w:rPr>
          <w:rFonts w:cs="Arial"/>
        </w:rPr>
        <w:t xml:space="preserve">services. They will be able to come at a later point and add new or modify existing </w:t>
      </w:r>
      <w:r w:rsidR="003134BE">
        <w:rPr>
          <w:rFonts w:cs="Arial"/>
        </w:rPr>
        <w:t xml:space="preserve">facilities or </w:t>
      </w:r>
      <w:r w:rsidRPr="00183975">
        <w:rPr>
          <w:rFonts w:cs="Arial"/>
        </w:rPr>
        <w:t xml:space="preserve">services. </w:t>
      </w:r>
      <w:r w:rsidR="003134BE">
        <w:rPr>
          <w:rFonts w:cs="Arial"/>
        </w:rPr>
        <w:t>If the ‘Program Type’ defined is ‘Community’</w:t>
      </w:r>
      <w:r w:rsidR="00FF6F75">
        <w:rPr>
          <w:rFonts w:cs="Arial"/>
        </w:rPr>
        <w:t>,</w:t>
      </w:r>
      <w:r w:rsidR="003134BE">
        <w:rPr>
          <w:rFonts w:cs="Arial"/>
        </w:rPr>
        <w:t xml:space="preserve"> the user will be able to provide multiple details in the Services section. The fields displayed in the table are dynamically changed to reflect service-specific fields. If the Program Type is defined as ‘Institutional’, the user will be able to provide facility-related information for the client. </w:t>
      </w:r>
      <w:r w:rsidR="00FF6F75">
        <w:rPr>
          <w:rFonts w:cs="Arial"/>
        </w:rPr>
        <w:t xml:space="preserve"> The user will be able to add multiple Plans of Care in order to reflect both Institutional and HCBS services provided. </w:t>
      </w:r>
      <w:r w:rsidR="003134BE">
        <w:rPr>
          <w:rFonts w:cs="Arial"/>
        </w:rPr>
        <w:t xml:space="preserve">The </w:t>
      </w:r>
      <w:r w:rsidR="003134BE">
        <w:rPr>
          <w:rFonts w:cs="Arial"/>
        </w:rPr>
        <w:lastRenderedPageBreak/>
        <w:t xml:space="preserve">wireframes below display the fields as they will appear for a ‘Community’ program type and an ‘institutional’ program type. </w:t>
      </w:r>
    </w:p>
    <w:p w14:paraId="7C4D4E9C" w14:textId="77777777" w:rsidR="00D57903" w:rsidRDefault="00D57903" w:rsidP="00FC2CEF">
      <w:pPr>
        <w:ind w:left="360"/>
        <w:rPr>
          <w:rFonts w:cs="Arial"/>
        </w:rPr>
      </w:pPr>
    </w:p>
    <w:p w14:paraId="3CCDB441" w14:textId="77777777" w:rsidR="00104917" w:rsidRDefault="00104917" w:rsidP="00FC2CEF">
      <w:pPr>
        <w:ind w:left="360"/>
        <w:rPr>
          <w:rFonts w:cs="Arial"/>
        </w:rPr>
      </w:pPr>
    </w:p>
    <w:p w14:paraId="3A88E593" w14:textId="77777777" w:rsidR="00104917" w:rsidRDefault="00104917" w:rsidP="00FC2CEF">
      <w:pPr>
        <w:ind w:left="360"/>
        <w:rPr>
          <w:rFonts w:cs="Arial"/>
        </w:rPr>
      </w:pPr>
    </w:p>
    <w:p w14:paraId="30DC0894" w14:textId="77777777" w:rsidR="00104917" w:rsidRDefault="00104917" w:rsidP="00FC2CEF">
      <w:pPr>
        <w:ind w:left="360"/>
        <w:rPr>
          <w:rFonts w:cs="Arial"/>
        </w:rPr>
      </w:pPr>
    </w:p>
    <w:p w14:paraId="005F9CA9" w14:textId="77777777" w:rsidR="00D57903" w:rsidRPr="00183975" w:rsidRDefault="00D57903" w:rsidP="003832B4">
      <w:pPr>
        <w:pStyle w:val="Heading3"/>
      </w:pPr>
      <w:bookmarkStart w:id="801" w:name="_Toc431552512"/>
      <w:bookmarkStart w:id="802" w:name="_Toc431553202"/>
      <w:bookmarkStart w:id="803" w:name="_Toc431567042"/>
      <w:bookmarkStart w:id="804" w:name="_Toc431552513"/>
      <w:bookmarkStart w:id="805" w:name="_Toc431553203"/>
      <w:bookmarkStart w:id="806" w:name="_Toc431567043"/>
      <w:bookmarkStart w:id="807" w:name="_Toc427620700"/>
      <w:bookmarkStart w:id="808" w:name="_Toc430558501"/>
      <w:bookmarkStart w:id="809" w:name="_Toc431552514"/>
      <w:bookmarkStart w:id="810" w:name="_Toc457499480"/>
      <w:bookmarkEnd w:id="801"/>
      <w:bookmarkEnd w:id="802"/>
      <w:bookmarkEnd w:id="803"/>
      <w:bookmarkEnd w:id="804"/>
      <w:bookmarkEnd w:id="805"/>
      <w:bookmarkEnd w:id="806"/>
      <w:r w:rsidRPr="00183975">
        <w:t>02.03.11: Wireframe</w:t>
      </w:r>
      <w:bookmarkEnd w:id="807"/>
      <w:bookmarkEnd w:id="808"/>
      <w:bookmarkEnd w:id="809"/>
      <w:bookmarkEnd w:id="810"/>
    </w:p>
    <w:p w14:paraId="6F099EC9" w14:textId="77777777" w:rsidR="00D57903" w:rsidRPr="00183975" w:rsidRDefault="00D57903" w:rsidP="00FC2CEF">
      <w:pPr>
        <w:rPr>
          <w:rFonts w:cs="Arial"/>
        </w:rPr>
      </w:pPr>
    </w:p>
    <w:p w14:paraId="5F1D8958" w14:textId="07CCCDA2" w:rsidR="003134BE" w:rsidRDefault="00C95A11" w:rsidP="00FC2CEF">
      <w:pPr>
        <w:ind w:left="360"/>
        <w:rPr>
          <w:noProof/>
        </w:rPr>
      </w:pPr>
      <w:r w:rsidRPr="00C95A11">
        <w:rPr>
          <w:noProof/>
        </w:rPr>
        <w:t xml:space="preserve"> </w:t>
      </w:r>
      <w:r>
        <w:rPr>
          <w:noProof/>
          <w:lang w:eastAsia="zh-CN"/>
        </w:rPr>
        <w:drawing>
          <wp:inline distT="0" distB="0" distL="0" distR="0" wp14:anchorId="4949DBD8" wp14:editId="5CC8153A">
            <wp:extent cx="5943600" cy="4018280"/>
            <wp:effectExtent l="0" t="0" r="0" b="127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43"/>
                    <a:stretch>
                      <a:fillRect/>
                    </a:stretch>
                  </pic:blipFill>
                  <pic:spPr>
                    <a:xfrm>
                      <a:off x="0" y="0"/>
                      <a:ext cx="5943600" cy="4018280"/>
                    </a:xfrm>
                    <a:prstGeom prst="rect">
                      <a:avLst/>
                    </a:prstGeom>
                  </pic:spPr>
                </pic:pic>
              </a:graphicData>
            </a:graphic>
          </wp:inline>
        </w:drawing>
      </w:r>
    </w:p>
    <w:p w14:paraId="22A5702A" w14:textId="77777777" w:rsidR="00C95A11" w:rsidRDefault="00C95A11" w:rsidP="00FC2CEF">
      <w:pPr>
        <w:ind w:left="360"/>
        <w:rPr>
          <w:rFonts w:cs="Arial"/>
        </w:rPr>
      </w:pPr>
    </w:p>
    <w:p w14:paraId="0B2AD4A8" w14:textId="3A0F9D9F" w:rsidR="006C2B58" w:rsidRDefault="006C2B58" w:rsidP="00FC2CEF">
      <w:pPr>
        <w:ind w:left="360"/>
        <w:rPr>
          <w:rFonts w:cs="Arial"/>
        </w:rPr>
      </w:pPr>
    </w:p>
    <w:p w14:paraId="052CE2CA" w14:textId="47AE2B69" w:rsidR="006C2B58" w:rsidRDefault="00C95A11" w:rsidP="00FC2CEF">
      <w:pPr>
        <w:ind w:left="360"/>
        <w:rPr>
          <w:rFonts w:cs="Arial"/>
        </w:rPr>
      </w:pPr>
      <w:r>
        <w:rPr>
          <w:noProof/>
          <w:lang w:eastAsia="zh-CN"/>
        </w:rPr>
        <w:lastRenderedPageBreak/>
        <w:drawing>
          <wp:inline distT="0" distB="0" distL="0" distR="0" wp14:anchorId="7FC426AB" wp14:editId="1A9AAED9">
            <wp:extent cx="5943600" cy="4234180"/>
            <wp:effectExtent l="0" t="0" r="0"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4"/>
                    <a:stretch>
                      <a:fillRect/>
                    </a:stretch>
                  </pic:blipFill>
                  <pic:spPr>
                    <a:xfrm>
                      <a:off x="0" y="0"/>
                      <a:ext cx="5943600" cy="4234180"/>
                    </a:xfrm>
                    <a:prstGeom prst="rect">
                      <a:avLst/>
                    </a:prstGeom>
                  </pic:spPr>
                </pic:pic>
              </a:graphicData>
            </a:graphic>
          </wp:inline>
        </w:drawing>
      </w:r>
    </w:p>
    <w:p w14:paraId="0E83FCB3" w14:textId="70DCB904" w:rsidR="00C95A11" w:rsidRDefault="00C95A11" w:rsidP="00FC2CEF">
      <w:pPr>
        <w:ind w:left="360"/>
        <w:rPr>
          <w:rFonts w:cs="Arial"/>
        </w:rPr>
      </w:pPr>
      <w:r>
        <w:rPr>
          <w:noProof/>
          <w:lang w:eastAsia="zh-CN"/>
        </w:rPr>
        <w:lastRenderedPageBreak/>
        <w:drawing>
          <wp:inline distT="0" distB="0" distL="0" distR="0" wp14:anchorId="5EB2CCDB" wp14:editId="2EACBD34">
            <wp:extent cx="5943600" cy="4251960"/>
            <wp:effectExtent l="0" t="0" r="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5"/>
                    <a:stretch>
                      <a:fillRect/>
                    </a:stretch>
                  </pic:blipFill>
                  <pic:spPr>
                    <a:xfrm>
                      <a:off x="0" y="0"/>
                      <a:ext cx="5943600" cy="4251960"/>
                    </a:xfrm>
                    <a:prstGeom prst="rect">
                      <a:avLst/>
                    </a:prstGeom>
                  </pic:spPr>
                </pic:pic>
              </a:graphicData>
            </a:graphic>
          </wp:inline>
        </w:drawing>
      </w:r>
    </w:p>
    <w:p w14:paraId="260503E0" w14:textId="721FC155" w:rsidR="006C2B58" w:rsidRDefault="006C2B58" w:rsidP="00FC2CEF">
      <w:pPr>
        <w:ind w:left="360"/>
        <w:rPr>
          <w:rFonts w:cs="Arial"/>
        </w:rPr>
      </w:pPr>
    </w:p>
    <w:p w14:paraId="29726D76" w14:textId="5FF52B98" w:rsidR="006C2B58" w:rsidRDefault="00C95A11" w:rsidP="00FC2CEF">
      <w:pPr>
        <w:ind w:left="360"/>
        <w:rPr>
          <w:rFonts w:cs="Arial"/>
        </w:rPr>
      </w:pPr>
      <w:r>
        <w:rPr>
          <w:noProof/>
          <w:lang w:eastAsia="zh-CN"/>
        </w:rPr>
        <w:lastRenderedPageBreak/>
        <w:drawing>
          <wp:inline distT="0" distB="0" distL="0" distR="0" wp14:anchorId="5B96423B" wp14:editId="0B5D09A6">
            <wp:extent cx="5943600" cy="4549140"/>
            <wp:effectExtent l="0" t="0" r="0" b="381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6"/>
                    <a:stretch>
                      <a:fillRect/>
                    </a:stretch>
                  </pic:blipFill>
                  <pic:spPr>
                    <a:xfrm>
                      <a:off x="0" y="0"/>
                      <a:ext cx="5943600" cy="4549140"/>
                    </a:xfrm>
                    <a:prstGeom prst="rect">
                      <a:avLst/>
                    </a:prstGeom>
                  </pic:spPr>
                </pic:pic>
              </a:graphicData>
            </a:graphic>
          </wp:inline>
        </w:drawing>
      </w:r>
    </w:p>
    <w:p w14:paraId="25DE0D7A" w14:textId="44D0171B" w:rsidR="00D57903" w:rsidRPr="00183975" w:rsidRDefault="00D57903" w:rsidP="00FC2CEF">
      <w:pPr>
        <w:ind w:left="360"/>
        <w:rPr>
          <w:rFonts w:cs="Arial"/>
        </w:rPr>
      </w:pPr>
    </w:p>
    <w:p w14:paraId="52B7D158" w14:textId="2DA8FE96" w:rsidR="00D57903" w:rsidRPr="00183975" w:rsidRDefault="00D57903" w:rsidP="00FC2CEF">
      <w:pPr>
        <w:ind w:left="360"/>
        <w:rPr>
          <w:rFonts w:cs="Arial"/>
        </w:rPr>
      </w:pPr>
    </w:p>
    <w:p w14:paraId="70E6F681" w14:textId="0DA71D31" w:rsidR="0099762B" w:rsidRPr="00183975" w:rsidRDefault="0099762B" w:rsidP="0099762B">
      <w:pPr>
        <w:ind w:left="360"/>
        <w:rPr>
          <w:rFonts w:cs="Arial"/>
        </w:rPr>
      </w:pPr>
      <w:r w:rsidRPr="00183975">
        <w:rPr>
          <w:rFonts w:cs="Arial"/>
        </w:rPr>
        <w:t>Please refer to Widget 02.03.11</w:t>
      </w:r>
      <w:r w:rsidR="002A7177">
        <w:rPr>
          <w:rFonts w:cs="Arial"/>
        </w:rPr>
        <w:t>_DC_Plan_Of_Care_Details</w:t>
      </w:r>
      <w:r w:rsidR="00DF01DB">
        <w:rPr>
          <w:rFonts w:cs="Arial"/>
        </w:rPr>
        <w:t xml:space="preserve"> </w:t>
      </w:r>
      <w:r w:rsidRPr="00183975">
        <w:rPr>
          <w:rFonts w:cs="Arial"/>
        </w:rPr>
        <w:t>for more details on this screen.</w:t>
      </w:r>
    </w:p>
    <w:p w14:paraId="4164776A" w14:textId="620017C5" w:rsidR="008068D0" w:rsidRPr="00B9397E" w:rsidRDefault="008068D0" w:rsidP="003832B4">
      <w:pPr>
        <w:pStyle w:val="Heading3"/>
      </w:pPr>
      <w:bookmarkStart w:id="811" w:name="_Toc457499481"/>
      <w:r w:rsidRPr="00B9397E">
        <w:t>Missing Verification Checklist:</w:t>
      </w:r>
      <w:bookmarkEnd w:id="811"/>
    </w:p>
    <w:p w14:paraId="4645E451" w14:textId="2D613CB7" w:rsidR="008068D0" w:rsidRDefault="008068D0" w:rsidP="008068D0">
      <w:pPr>
        <w:pStyle w:val="Bodycopy"/>
        <w:rPr>
          <w:rFonts w:cs="Arial"/>
        </w:rPr>
      </w:pPr>
      <w:r w:rsidRPr="00B9397E">
        <w:rPr>
          <w:rFonts w:cs="Arial"/>
        </w:rPr>
        <w:t>This screen is displayed when there is missing verifications after the initial MAGI eligibility is run. The user can access it by clicking on the Missing Verification link on the left navigation or clicking on the eye glasses icon from the eligibility results screen.</w:t>
      </w:r>
      <w:r>
        <w:rPr>
          <w:rFonts w:cs="Arial"/>
        </w:rPr>
        <w:t xml:space="preserve"> </w:t>
      </w:r>
    </w:p>
    <w:p w14:paraId="76D05887" w14:textId="77777777" w:rsidR="008068D0" w:rsidRDefault="008068D0" w:rsidP="008068D0">
      <w:pPr>
        <w:pStyle w:val="Bodycopy"/>
        <w:rPr>
          <w:rFonts w:cs="Arial"/>
        </w:rPr>
      </w:pPr>
    </w:p>
    <w:p w14:paraId="31E134AC" w14:textId="0620492B" w:rsidR="008068D0" w:rsidRDefault="008068D0" w:rsidP="008068D0">
      <w:pPr>
        <w:pStyle w:val="Bodycopy"/>
        <w:rPr>
          <w:rFonts w:cs="Arial"/>
        </w:rPr>
      </w:pPr>
      <w:r>
        <w:rPr>
          <w:noProof/>
          <w:lang w:eastAsia="zh-CN"/>
        </w:rPr>
        <w:lastRenderedPageBreak/>
        <w:drawing>
          <wp:inline distT="0" distB="0" distL="0" distR="0" wp14:anchorId="1FA39C9D" wp14:editId="437880D0">
            <wp:extent cx="5878195" cy="7840494"/>
            <wp:effectExtent l="0" t="0" r="8255" b="8255"/>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7"/>
                    <a:stretch>
                      <a:fillRect/>
                    </a:stretch>
                  </pic:blipFill>
                  <pic:spPr>
                    <a:xfrm>
                      <a:off x="0" y="0"/>
                      <a:ext cx="5878580" cy="7841008"/>
                    </a:xfrm>
                    <a:prstGeom prst="rect">
                      <a:avLst/>
                    </a:prstGeom>
                  </pic:spPr>
                </pic:pic>
              </a:graphicData>
            </a:graphic>
          </wp:inline>
        </w:drawing>
      </w:r>
    </w:p>
    <w:p w14:paraId="309F0B04" w14:textId="77777777" w:rsidR="008068D0" w:rsidRDefault="008068D0" w:rsidP="008068D0">
      <w:pPr>
        <w:pStyle w:val="Bodycopy"/>
        <w:rPr>
          <w:rFonts w:cs="Arial"/>
        </w:rPr>
      </w:pPr>
    </w:p>
    <w:tbl>
      <w:tblPr>
        <w:tblStyle w:val="TableGrid"/>
        <w:tblW w:w="9288" w:type="dxa"/>
        <w:tblLayout w:type="fixed"/>
        <w:tblLook w:val="04A0" w:firstRow="1" w:lastRow="0" w:firstColumn="1" w:lastColumn="0" w:noHBand="0" w:noVBand="1"/>
      </w:tblPr>
      <w:tblGrid>
        <w:gridCol w:w="1638"/>
        <w:gridCol w:w="876"/>
        <w:gridCol w:w="901"/>
        <w:gridCol w:w="629"/>
        <w:gridCol w:w="1170"/>
        <w:gridCol w:w="1260"/>
        <w:gridCol w:w="2814"/>
      </w:tblGrid>
      <w:tr w:rsidR="000D760E" w:rsidRPr="00183975" w14:paraId="541CE1C4" w14:textId="77777777" w:rsidTr="000D760E">
        <w:trPr>
          <w:trHeight w:val="315"/>
          <w:tblHeader/>
        </w:trPr>
        <w:tc>
          <w:tcPr>
            <w:tcW w:w="1638" w:type="dxa"/>
            <w:shd w:val="clear" w:color="auto" w:fill="002060"/>
            <w:hideMark/>
          </w:tcPr>
          <w:p w14:paraId="70332CA7" w14:textId="77777777" w:rsidR="000D760E" w:rsidRPr="00183975" w:rsidRDefault="000D760E" w:rsidP="000D760E">
            <w:pPr>
              <w:jc w:val="center"/>
              <w:rPr>
                <w:rFonts w:cs="Arial"/>
                <w:b/>
                <w:bCs/>
                <w:color w:val="FFFFFF"/>
              </w:rPr>
            </w:pPr>
            <w:r w:rsidRPr="00183975">
              <w:rPr>
                <w:rFonts w:cs="Arial"/>
                <w:b/>
                <w:bCs/>
                <w:color w:val="FFFFFF"/>
              </w:rPr>
              <w:lastRenderedPageBreak/>
              <w:t>Field Name</w:t>
            </w:r>
          </w:p>
        </w:tc>
        <w:tc>
          <w:tcPr>
            <w:tcW w:w="876" w:type="dxa"/>
            <w:shd w:val="clear" w:color="auto" w:fill="002060"/>
            <w:hideMark/>
          </w:tcPr>
          <w:p w14:paraId="7644E772" w14:textId="77777777" w:rsidR="000D760E" w:rsidRPr="00183975" w:rsidRDefault="000D760E" w:rsidP="000D760E">
            <w:pPr>
              <w:jc w:val="center"/>
              <w:rPr>
                <w:rFonts w:cs="Arial"/>
                <w:b/>
                <w:bCs/>
                <w:color w:val="FFFFFF"/>
              </w:rPr>
            </w:pPr>
            <w:r w:rsidRPr="00183975">
              <w:rPr>
                <w:rFonts w:cs="Arial"/>
                <w:b/>
                <w:bCs/>
                <w:color w:val="FFFFFF"/>
              </w:rPr>
              <w:t>Field Type</w:t>
            </w:r>
          </w:p>
        </w:tc>
        <w:tc>
          <w:tcPr>
            <w:tcW w:w="901" w:type="dxa"/>
            <w:shd w:val="clear" w:color="auto" w:fill="002060"/>
            <w:hideMark/>
          </w:tcPr>
          <w:p w14:paraId="4C6FE617" w14:textId="77777777" w:rsidR="000D760E" w:rsidRPr="00183975" w:rsidRDefault="000D760E" w:rsidP="000D760E">
            <w:pPr>
              <w:jc w:val="center"/>
              <w:rPr>
                <w:rFonts w:cs="Arial"/>
                <w:b/>
                <w:bCs/>
                <w:color w:val="FFFFFF"/>
              </w:rPr>
            </w:pPr>
            <w:r w:rsidRPr="00183975">
              <w:rPr>
                <w:rFonts w:cs="Arial"/>
                <w:b/>
                <w:bCs/>
                <w:color w:val="FFFFFF"/>
              </w:rPr>
              <w:t>Format</w:t>
            </w:r>
          </w:p>
        </w:tc>
        <w:tc>
          <w:tcPr>
            <w:tcW w:w="629" w:type="dxa"/>
            <w:shd w:val="clear" w:color="auto" w:fill="002060"/>
            <w:hideMark/>
          </w:tcPr>
          <w:p w14:paraId="7BDAECEC" w14:textId="77777777" w:rsidR="000D760E" w:rsidRPr="00183975" w:rsidRDefault="000D760E" w:rsidP="000D760E">
            <w:pPr>
              <w:jc w:val="center"/>
              <w:rPr>
                <w:rFonts w:cs="Arial"/>
                <w:b/>
                <w:bCs/>
                <w:color w:val="FFFFFF"/>
              </w:rPr>
            </w:pPr>
            <w:r w:rsidRPr="00183975">
              <w:rPr>
                <w:rFonts w:cs="Arial"/>
                <w:b/>
                <w:bCs/>
                <w:color w:val="FFFFFF"/>
              </w:rPr>
              <w:t>Req</w:t>
            </w:r>
          </w:p>
        </w:tc>
        <w:tc>
          <w:tcPr>
            <w:tcW w:w="1170" w:type="dxa"/>
            <w:shd w:val="clear" w:color="auto" w:fill="002060"/>
            <w:hideMark/>
          </w:tcPr>
          <w:p w14:paraId="18C02182" w14:textId="77777777" w:rsidR="000D760E" w:rsidRPr="00183975" w:rsidRDefault="000D760E" w:rsidP="000D760E">
            <w:pPr>
              <w:jc w:val="center"/>
              <w:rPr>
                <w:rFonts w:cs="Arial"/>
                <w:b/>
                <w:bCs/>
                <w:color w:val="FFFFFF"/>
              </w:rPr>
            </w:pPr>
            <w:r w:rsidRPr="00183975">
              <w:rPr>
                <w:rFonts w:cs="Arial"/>
                <w:b/>
                <w:bCs/>
                <w:color w:val="FFFFFF"/>
              </w:rPr>
              <w:t>Default Value</w:t>
            </w:r>
          </w:p>
        </w:tc>
        <w:tc>
          <w:tcPr>
            <w:tcW w:w="1260" w:type="dxa"/>
            <w:shd w:val="clear" w:color="auto" w:fill="002060"/>
            <w:hideMark/>
          </w:tcPr>
          <w:p w14:paraId="1DD230CD" w14:textId="77777777" w:rsidR="000D760E" w:rsidRPr="00183975" w:rsidRDefault="000D760E" w:rsidP="000D760E">
            <w:pPr>
              <w:jc w:val="center"/>
              <w:rPr>
                <w:rFonts w:cs="Arial"/>
                <w:b/>
                <w:bCs/>
                <w:color w:val="FFFFFF"/>
              </w:rPr>
            </w:pPr>
            <w:r w:rsidRPr="00183975">
              <w:rPr>
                <w:rFonts w:cs="Arial"/>
                <w:b/>
                <w:bCs/>
                <w:color w:val="FFFFFF"/>
              </w:rPr>
              <w:t>Reference Table Name</w:t>
            </w:r>
          </w:p>
        </w:tc>
        <w:tc>
          <w:tcPr>
            <w:tcW w:w="2814" w:type="dxa"/>
            <w:shd w:val="clear" w:color="auto" w:fill="002060"/>
            <w:hideMark/>
          </w:tcPr>
          <w:p w14:paraId="23A6E145" w14:textId="77777777" w:rsidR="000D760E" w:rsidRPr="00183975" w:rsidRDefault="000D760E" w:rsidP="000D760E">
            <w:pPr>
              <w:jc w:val="center"/>
              <w:rPr>
                <w:rFonts w:cs="Arial"/>
                <w:b/>
                <w:bCs/>
                <w:color w:val="FFFFFF"/>
              </w:rPr>
            </w:pPr>
            <w:r w:rsidRPr="00183975">
              <w:rPr>
                <w:rFonts w:cs="Arial"/>
                <w:b/>
                <w:bCs/>
                <w:color w:val="FFFFFF"/>
              </w:rPr>
              <w:t>Event/</w:t>
            </w:r>
            <w:r>
              <w:rPr>
                <w:rFonts w:cs="Arial"/>
                <w:b/>
                <w:bCs/>
                <w:color w:val="FFFFFF"/>
              </w:rPr>
              <w:t xml:space="preserve"> </w:t>
            </w:r>
            <w:r w:rsidRPr="00183975">
              <w:rPr>
                <w:rFonts w:cs="Arial"/>
                <w:b/>
                <w:bCs/>
                <w:color w:val="FFFFFF"/>
              </w:rPr>
              <w:t>Business Logic</w:t>
            </w:r>
          </w:p>
        </w:tc>
      </w:tr>
      <w:tr w:rsidR="000D760E" w:rsidRPr="00ED6B00" w14:paraId="722A22A2" w14:textId="77777777" w:rsidTr="000D760E">
        <w:trPr>
          <w:trHeight w:val="1845"/>
        </w:trPr>
        <w:tc>
          <w:tcPr>
            <w:tcW w:w="1638" w:type="dxa"/>
            <w:hideMark/>
          </w:tcPr>
          <w:p w14:paraId="730E03E7" w14:textId="3F54BA99" w:rsidR="000D760E" w:rsidRPr="00183975" w:rsidRDefault="000D760E" w:rsidP="000D760E">
            <w:pPr>
              <w:rPr>
                <w:rFonts w:cs="Arial"/>
              </w:rPr>
            </w:pPr>
            <w:r>
              <w:rPr>
                <w:rFonts w:cs="Arial"/>
              </w:rPr>
              <w:t>Missing Verification Checklist - Details</w:t>
            </w:r>
          </w:p>
        </w:tc>
        <w:tc>
          <w:tcPr>
            <w:tcW w:w="876" w:type="dxa"/>
            <w:hideMark/>
          </w:tcPr>
          <w:p w14:paraId="7BB89DBD" w14:textId="77777777" w:rsidR="000D760E" w:rsidRPr="00183975" w:rsidRDefault="000D760E" w:rsidP="000D760E">
            <w:pPr>
              <w:rPr>
                <w:rFonts w:cs="Arial"/>
              </w:rPr>
            </w:pPr>
            <w:r w:rsidRPr="00183975">
              <w:rPr>
                <w:rFonts w:cs="Arial"/>
              </w:rPr>
              <w:t>Screen</w:t>
            </w:r>
          </w:p>
        </w:tc>
        <w:tc>
          <w:tcPr>
            <w:tcW w:w="901" w:type="dxa"/>
            <w:hideMark/>
          </w:tcPr>
          <w:p w14:paraId="7488605B" w14:textId="77777777" w:rsidR="000D760E" w:rsidRPr="00183975" w:rsidRDefault="000D760E" w:rsidP="000D760E">
            <w:pPr>
              <w:rPr>
                <w:rFonts w:cs="Arial"/>
              </w:rPr>
            </w:pPr>
            <w:r w:rsidRPr="00183975">
              <w:rPr>
                <w:rFonts w:cs="Arial"/>
              </w:rPr>
              <w:t>N/A</w:t>
            </w:r>
          </w:p>
        </w:tc>
        <w:tc>
          <w:tcPr>
            <w:tcW w:w="629" w:type="dxa"/>
            <w:hideMark/>
          </w:tcPr>
          <w:p w14:paraId="2EE57746" w14:textId="77777777" w:rsidR="000D760E" w:rsidRPr="00183975" w:rsidRDefault="000D760E" w:rsidP="000D760E">
            <w:pPr>
              <w:rPr>
                <w:rFonts w:cs="Arial"/>
              </w:rPr>
            </w:pPr>
            <w:r w:rsidRPr="00183975">
              <w:rPr>
                <w:rFonts w:cs="Arial"/>
              </w:rPr>
              <w:t>N/A</w:t>
            </w:r>
          </w:p>
        </w:tc>
        <w:tc>
          <w:tcPr>
            <w:tcW w:w="1170" w:type="dxa"/>
            <w:hideMark/>
          </w:tcPr>
          <w:p w14:paraId="341D87C8" w14:textId="77777777" w:rsidR="000D760E" w:rsidRPr="00183975" w:rsidRDefault="000D760E" w:rsidP="000D760E">
            <w:pPr>
              <w:rPr>
                <w:rFonts w:cs="Arial"/>
              </w:rPr>
            </w:pPr>
            <w:r w:rsidRPr="00183975">
              <w:rPr>
                <w:rFonts w:cs="Arial"/>
              </w:rPr>
              <w:t>N/A</w:t>
            </w:r>
          </w:p>
        </w:tc>
        <w:tc>
          <w:tcPr>
            <w:tcW w:w="1260" w:type="dxa"/>
            <w:hideMark/>
          </w:tcPr>
          <w:p w14:paraId="6BEEC4D7" w14:textId="77777777" w:rsidR="000D760E" w:rsidRPr="00183975" w:rsidRDefault="000D760E" w:rsidP="000D760E">
            <w:pPr>
              <w:rPr>
                <w:rFonts w:cs="Arial"/>
                <w:color w:val="000000"/>
              </w:rPr>
            </w:pPr>
            <w:r w:rsidRPr="00183975">
              <w:rPr>
                <w:rFonts w:cs="Arial"/>
                <w:color w:val="000000"/>
              </w:rPr>
              <w:t>N/A</w:t>
            </w:r>
          </w:p>
        </w:tc>
        <w:tc>
          <w:tcPr>
            <w:tcW w:w="2814" w:type="dxa"/>
            <w:hideMark/>
          </w:tcPr>
          <w:p w14:paraId="30271523" w14:textId="193BAA55" w:rsidR="000D760E" w:rsidRDefault="000D760E" w:rsidP="000D760E">
            <w:pPr>
              <w:rPr>
                <w:rFonts w:cs="Arial"/>
              </w:rPr>
            </w:pPr>
            <w:r>
              <w:rPr>
                <w:rFonts w:cs="Arial"/>
              </w:rPr>
              <w:t>This page is displayed on clicking the verification eye glass icon on the eligibility results screen</w:t>
            </w:r>
          </w:p>
          <w:p w14:paraId="42026D5B" w14:textId="5F655201" w:rsidR="000D760E" w:rsidRPr="00ED6B00" w:rsidRDefault="000D760E" w:rsidP="000D760E">
            <w:pPr>
              <w:rPr>
                <w:rFonts w:cs="Arial"/>
              </w:rPr>
            </w:pPr>
          </w:p>
        </w:tc>
      </w:tr>
      <w:tr w:rsidR="000D760E" w:rsidRPr="00183975" w14:paraId="64EF83E8" w14:textId="77777777" w:rsidTr="00711E7F">
        <w:trPr>
          <w:trHeight w:val="300"/>
        </w:trPr>
        <w:tc>
          <w:tcPr>
            <w:tcW w:w="1638" w:type="dxa"/>
          </w:tcPr>
          <w:p w14:paraId="557F943D" w14:textId="0DB1EE8F" w:rsidR="000D760E" w:rsidRPr="00183975" w:rsidRDefault="000D760E" w:rsidP="000D760E">
            <w:pPr>
              <w:rPr>
                <w:rFonts w:cs="Arial"/>
              </w:rPr>
            </w:pPr>
            <w:r>
              <w:rPr>
                <w:rFonts w:cs="Arial"/>
              </w:rPr>
              <w:t>Summary</w:t>
            </w:r>
          </w:p>
        </w:tc>
        <w:tc>
          <w:tcPr>
            <w:tcW w:w="876" w:type="dxa"/>
          </w:tcPr>
          <w:p w14:paraId="1A66DDE0" w14:textId="70F95F46" w:rsidR="000D760E" w:rsidRPr="00183975" w:rsidRDefault="00E61971" w:rsidP="000D760E">
            <w:pPr>
              <w:rPr>
                <w:rFonts w:cs="Arial"/>
              </w:rPr>
            </w:pPr>
            <w:r>
              <w:rPr>
                <w:rFonts w:cs="Arial"/>
              </w:rPr>
              <w:t>Tab</w:t>
            </w:r>
          </w:p>
        </w:tc>
        <w:tc>
          <w:tcPr>
            <w:tcW w:w="901" w:type="dxa"/>
          </w:tcPr>
          <w:p w14:paraId="775A9B8F" w14:textId="7278B32C" w:rsidR="000D760E" w:rsidRPr="00183975" w:rsidRDefault="000D760E" w:rsidP="000D760E">
            <w:pPr>
              <w:rPr>
                <w:rFonts w:cs="Arial"/>
              </w:rPr>
            </w:pPr>
          </w:p>
        </w:tc>
        <w:tc>
          <w:tcPr>
            <w:tcW w:w="629" w:type="dxa"/>
          </w:tcPr>
          <w:p w14:paraId="6A0EBE33" w14:textId="7BB1E3AF" w:rsidR="000D760E" w:rsidRPr="00183975" w:rsidRDefault="000D760E" w:rsidP="000D760E">
            <w:pPr>
              <w:rPr>
                <w:rFonts w:cs="Arial"/>
              </w:rPr>
            </w:pPr>
          </w:p>
        </w:tc>
        <w:tc>
          <w:tcPr>
            <w:tcW w:w="1170" w:type="dxa"/>
          </w:tcPr>
          <w:p w14:paraId="52A3911A" w14:textId="5845754D" w:rsidR="000D760E" w:rsidRPr="00183975" w:rsidRDefault="000D760E" w:rsidP="000D760E">
            <w:pPr>
              <w:rPr>
                <w:rFonts w:cs="Arial"/>
              </w:rPr>
            </w:pPr>
          </w:p>
        </w:tc>
        <w:tc>
          <w:tcPr>
            <w:tcW w:w="1260" w:type="dxa"/>
          </w:tcPr>
          <w:p w14:paraId="680285D5" w14:textId="437E1DAE" w:rsidR="000D760E" w:rsidRPr="00183975" w:rsidRDefault="000D760E" w:rsidP="000D760E">
            <w:pPr>
              <w:rPr>
                <w:rFonts w:cs="Arial"/>
              </w:rPr>
            </w:pPr>
          </w:p>
        </w:tc>
        <w:tc>
          <w:tcPr>
            <w:tcW w:w="2814" w:type="dxa"/>
          </w:tcPr>
          <w:p w14:paraId="037A1ECC" w14:textId="77777777" w:rsidR="000D760E" w:rsidRDefault="000D760E" w:rsidP="000D760E">
            <w:pPr>
              <w:rPr>
                <w:rFonts w:cs="Arial"/>
                <w:color w:val="000000"/>
              </w:rPr>
            </w:pPr>
            <w:r>
              <w:rPr>
                <w:rFonts w:cs="Arial"/>
                <w:color w:val="000000"/>
              </w:rPr>
              <w:t>This tab is a hyperlink to the 'Summary' screen and is active and enabled</w:t>
            </w:r>
          </w:p>
          <w:p w14:paraId="43D53217" w14:textId="6A25B42D" w:rsidR="000D760E" w:rsidRPr="00183975" w:rsidRDefault="000D760E" w:rsidP="000D760E">
            <w:pPr>
              <w:rPr>
                <w:rFonts w:cs="Arial"/>
                <w:color w:val="000000"/>
              </w:rPr>
            </w:pPr>
          </w:p>
        </w:tc>
      </w:tr>
      <w:tr w:rsidR="000D760E" w:rsidRPr="00183975" w14:paraId="429C6B2D" w14:textId="77777777" w:rsidTr="00711E7F">
        <w:trPr>
          <w:trHeight w:val="300"/>
        </w:trPr>
        <w:tc>
          <w:tcPr>
            <w:tcW w:w="1638" w:type="dxa"/>
          </w:tcPr>
          <w:p w14:paraId="38E177FE" w14:textId="77777777" w:rsidR="000D760E" w:rsidRDefault="000D760E" w:rsidP="000D760E">
            <w:pPr>
              <w:rPr>
                <w:rFonts w:cs="Arial"/>
              </w:rPr>
            </w:pPr>
            <w:r>
              <w:rPr>
                <w:rFonts w:cs="Arial"/>
              </w:rPr>
              <w:t>Details</w:t>
            </w:r>
          </w:p>
          <w:p w14:paraId="53A4362B" w14:textId="39BC83EE" w:rsidR="000D760E" w:rsidRPr="00183975" w:rsidRDefault="000D760E" w:rsidP="000D760E">
            <w:pPr>
              <w:rPr>
                <w:rFonts w:cs="Arial"/>
              </w:rPr>
            </w:pPr>
          </w:p>
        </w:tc>
        <w:tc>
          <w:tcPr>
            <w:tcW w:w="876" w:type="dxa"/>
          </w:tcPr>
          <w:p w14:paraId="5DBEF61F" w14:textId="13BC6EE1" w:rsidR="000D760E" w:rsidRPr="00183975" w:rsidRDefault="00E61971" w:rsidP="000D760E">
            <w:pPr>
              <w:rPr>
                <w:rFonts w:cs="Arial"/>
              </w:rPr>
            </w:pPr>
            <w:r>
              <w:rPr>
                <w:rFonts w:cs="Arial"/>
              </w:rPr>
              <w:t>Tab</w:t>
            </w:r>
          </w:p>
        </w:tc>
        <w:tc>
          <w:tcPr>
            <w:tcW w:w="901" w:type="dxa"/>
          </w:tcPr>
          <w:p w14:paraId="01F4EFB0" w14:textId="6454B754" w:rsidR="000D760E" w:rsidRPr="00183975" w:rsidRDefault="000D760E" w:rsidP="000D760E">
            <w:pPr>
              <w:rPr>
                <w:rFonts w:cs="Arial"/>
              </w:rPr>
            </w:pPr>
          </w:p>
        </w:tc>
        <w:tc>
          <w:tcPr>
            <w:tcW w:w="629" w:type="dxa"/>
          </w:tcPr>
          <w:p w14:paraId="2C9BE00C" w14:textId="06401AE7" w:rsidR="000D760E" w:rsidRPr="00183975" w:rsidRDefault="000D760E" w:rsidP="000D760E">
            <w:pPr>
              <w:rPr>
                <w:rFonts w:cs="Arial"/>
              </w:rPr>
            </w:pPr>
          </w:p>
        </w:tc>
        <w:tc>
          <w:tcPr>
            <w:tcW w:w="1170" w:type="dxa"/>
          </w:tcPr>
          <w:p w14:paraId="72EEED2C" w14:textId="3DE145D0" w:rsidR="000D760E" w:rsidRPr="00183975" w:rsidRDefault="000D760E" w:rsidP="000D760E">
            <w:pPr>
              <w:rPr>
                <w:rFonts w:cs="Arial"/>
              </w:rPr>
            </w:pPr>
          </w:p>
        </w:tc>
        <w:tc>
          <w:tcPr>
            <w:tcW w:w="1260" w:type="dxa"/>
          </w:tcPr>
          <w:p w14:paraId="530DA665" w14:textId="0E0A5811" w:rsidR="000D760E" w:rsidRPr="00183975" w:rsidRDefault="000D760E" w:rsidP="000D760E">
            <w:pPr>
              <w:rPr>
                <w:rFonts w:cs="Arial"/>
              </w:rPr>
            </w:pPr>
          </w:p>
        </w:tc>
        <w:tc>
          <w:tcPr>
            <w:tcW w:w="2814" w:type="dxa"/>
          </w:tcPr>
          <w:p w14:paraId="37426B77" w14:textId="77777777" w:rsidR="000D760E" w:rsidRDefault="000D760E" w:rsidP="000D760E">
            <w:pPr>
              <w:rPr>
                <w:rFonts w:cs="Arial"/>
                <w:color w:val="000000"/>
              </w:rPr>
            </w:pPr>
            <w:r>
              <w:rPr>
                <w:rFonts w:cs="Arial"/>
                <w:color w:val="000000"/>
              </w:rPr>
              <w:t>This tab is a hyperlink to the 'Details' Screen. This hyperlink is disabled, when there is no VCL.</w:t>
            </w:r>
          </w:p>
          <w:p w14:paraId="4DB562CF" w14:textId="3C7C77BD" w:rsidR="000D760E" w:rsidRPr="00183975" w:rsidRDefault="000D760E" w:rsidP="000D760E">
            <w:pPr>
              <w:rPr>
                <w:rFonts w:cs="Arial"/>
                <w:color w:val="000000"/>
              </w:rPr>
            </w:pPr>
          </w:p>
        </w:tc>
      </w:tr>
      <w:tr w:rsidR="000D760E" w:rsidRPr="00183975" w14:paraId="0E8EFA5C" w14:textId="77777777" w:rsidTr="00711E7F">
        <w:trPr>
          <w:trHeight w:val="300"/>
        </w:trPr>
        <w:tc>
          <w:tcPr>
            <w:tcW w:w="1638" w:type="dxa"/>
          </w:tcPr>
          <w:p w14:paraId="5515E707" w14:textId="77777777" w:rsidR="000D760E" w:rsidRDefault="000D760E" w:rsidP="000D760E">
            <w:pPr>
              <w:rPr>
                <w:rFonts w:cs="Arial"/>
                <w:color w:val="000000"/>
              </w:rPr>
            </w:pPr>
            <w:r>
              <w:rPr>
                <w:rFonts w:cs="Arial"/>
                <w:color w:val="000000"/>
              </w:rPr>
              <w:t>Type of Assistance:</w:t>
            </w:r>
          </w:p>
          <w:p w14:paraId="05C87E3C" w14:textId="76D3BE29" w:rsidR="000D760E" w:rsidRPr="00183975" w:rsidRDefault="000D760E" w:rsidP="000D760E">
            <w:pPr>
              <w:rPr>
                <w:rFonts w:cs="Arial"/>
              </w:rPr>
            </w:pPr>
          </w:p>
        </w:tc>
        <w:tc>
          <w:tcPr>
            <w:tcW w:w="876" w:type="dxa"/>
          </w:tcPr>
          <w:p w14:paraId="779F71F3" w14:textId="55F4571D" w:rsidR="000D760E" w:rsidRPr="00183975" w:rsidRDefault="00E61971" w:rsidP="000D760E">
            <w:pPr>
              <w:rPr>
                <w:rFonts w:cs="Arial"/>
              </w:rPr>
            </w:pPr>
            <w:r>
              <w:rPr>
                <w:rFonts w:cs="Arial"/>
              </w:rPr>
              <w:t>Label</w:t>
            </w:r>
          </w:p>
        </w:tc>
        <w:tc>
          <w:tcPr>
            <w:tcW w:w="901" w:type="dxa"/>
          </w:tcPr>
          <w:p w14:paraId="3AE37349" w14:textId="42E90823" w:rsidR="000D760E" w:rsidRPr="00183975" w:rsidRDefault="00E61971" w:rsidP="000D760E">
            <w:pPr>
              <w:rPr>
                <w:rFonts w:cs="Arial"/>
              </w:rPr>
            </w:pPr>
            <w:r>
              <w:rPr>
                <w:rFonts w:cs="Arial"/>
              </w:rPr>
              <w:t>Alphanumeric</w:t>
            </w:r>
          </w:p>
        </w:tc>
        <w:tc>
          <w:tcPr>
            <w:tcW w:w="629" w:type="dxa"/>
          </w:tcPr>
          <w:p w14:paraId="42CA82AC" w14:textId="67D49F12" w:rsidR="000D760E" w:rsidRPr="00183975" w:rsidRDefault="000D760E" w:rsidP="000D760E">
            <w:pPr>
              <w:rPr>
                <w:rFonts w:cs="Arial"/>
              </w:rPr>
            </w:pPr>
          </w:p>
        </w:tc>
        <w:tc>
          <w:tcPr>
            <w:tcW w:w="1170" w:type="dxa"/>
          </w:tcPr>
          <w:p w14:paraId="6E03E170" w14:textId="6E48543D" w:rsidR="000D760E" w:rsidRPr="00183975" w:rsidRDefault="000D760E" w:rsidP="000D760E">
            <w:pPr>
              <w:rPr>
                <w:rFonts w:cs="Arial"/>
              </w:rPr>
            </w:pPr>
          </w:p>
        </w:tc>
        <w:tc>
          <w:tcPr>
            <w:tcW w:w="1260" w:type="dxa"/>
          </w:tcPr>
          <w:p w14:paraId="25EC878A" w14:textId="6AA8F192" w:rsidR="000D760E" w:rsidRPr="00183975" w:rsidRDefault="000D760E" w:rsidP="000D760E">
            <w:pPr>
              <w:rPr>
                <w:rFonts w:cs="Arial"/>
              </w:rPr>
            </w:pPr>
          </w:p>
        </w:tc>
        <w:tc>
          <w:tcPr>
            <w:tcW w:w="2814" w:type="dxa"/>
          </w:tcPr>
          <w:p w14:paraId="3C06E215" w14:textId="77777777" w:rsidR="000D760E" w:rsidRDefault="000D760E" w:rsidP="000D760E">
            <w:pPr>
              <w:rPr>
                <w:rFonts w:cs="Arial"/>
                <w:color w:val="000000"/>
              </w:rPr>
            </w:pPr>
            <w:r>
              <w:rPr>
                <w:rFonts w:cs="Arial"/>
                <w:color w:val="000000"/>
              </w:rPr>
              <w:t>The Program type selected from the results displayed in 'Eligibility Summary' page associated with the EDG number  would be displayed in this field.</w:t>
            </w:r>
          </w:p>
          <w:p w14:paraId="7E188ABA" w14:textId="101E04C0" w:rsidR="000D760E" w:rsidRPr="00183975" w:rsidRDefault="000D760E" w:rsidP="000D760E">
            <w:pPr>
              <w:rPr>
                <w:rFonts w:cs="Arial"/>
                <w:color w:val="000000"/>
              </w:rPr>
            </w:pPr>
          </w:p>
        </w:tc>
      </w:tr>
      <w:tr w:rsidR="000D760E" w:rsidRPr="00183975" w14:paraId="6B6313F6" w14:textId="77777777" w:rsidTr="00711E7F">
        <w:trPr>
          <w:trHeight w:val="300"/>
        </w:trPr>
        <w:tc>
          <w:tcPr>
            <w:tcW w:w="1638" w:type="dxa"/>
          </w:tcPr>
          <w:p w14:paraId="788805A6" w14:textId="77777777" w:rsidR="000D760E" w:rsidRDefault="000D760E" w:rsidP="000D760E">
            <w:pPr>
              <w:rPr>
                <w:rFonts w:cs="Arial"/>
                <w:color w:val="000000"/>
              </w:rPr>
            </w:pPr>
            <w:r>
              <w:rPr>
                <w:rFonts w:cs="Arial"/>
                <w:color w:val="000000"/>
              </w:rPr>
              <w:t>Extended Due Date</w:t>
            </w:r>
          </w:p>
          <w:p w14:paraId="1E274768" w14:textId="67E14FC5" w:rsidR="000D760E" w:rsidRPr="00183975" w:rsidRDefault="000D760E" w:rsidP="000D760E">
            <w:pPr>
              <w:rPr>
                <w:rFonts w:cs="Arial"/>
              </w:rPr>
            </w:pPr>
          </w:p>
        </w:tc>
        <w:tc>
          <w:tcPr>
            <w:tcW w:w="876" w:type="dxa"/>
          </w:tcPr>
          <w:p w14:paraId="63EB2C28" w14:textId="710B1426" w:rsidR="000D760E" w:rsidRPr="00183975" w:rsidRDefault="00E61971" w:rsidP="000D760E">
            <w:pPr>
              <w:rPr>
                <w:rFonts w:cs="Arial"/>
              </w:rPr>
            </w:pPr>
            <w:r>
              <w:rPr>
                <w:rFonts w:cs="Arial"/>
              </w:rPr>
              <w:t>Label – Date Range</w:t>
            </w:r>
          </w:p>
        </w:tc>
        <w:tc>
          <w:tcPr>
            <w:tcW w:w="901" w:type="dxa"/>
          </w:tcPr>
          <w:p w14:paraId="5009F065" w14:textId="3926823D" w:rsidR="000D760E" w:rsidRPr="00183975" w:rsidRDefault="00E61971" w:rsidP="000D760E">
            <w:pPr>
              <w:rPr>
                <w:rFonts w:cs="Arial"/>
              </w:rPr>
            </w:pPr>
            <w:r>
              <w:rPr>
                <w:rFonts w:cs="Arial"/>
              </w:rPr>
              <w:t>MM/DD/YYYY</w:t>
            </w:r>
          </w:p>
        </w:tc>
        <w:tc>
          <w:tcPr>
            <w:tcW w:w="629" w:type="dxa"/>
          </w:tcPr>
          <w:p w14:paraId="285821D1" w14:textId="3153ADBA" w:rsidR="000D760E" w:rsidRPr="00183975" w:rsidRDefault="000D760E" w:rsidP="000D760E">
            <w:pPr>
              <w:rPr>
                <w:rFonts w:cs="Arial"/>
              </w:rPr>
            </w:pPr>
          </w:p>
        </w:tc>
        <w:tc>
          <w:tcPr>
            <w:tcW w:w="1170" w:type="dxa"/>
          </w:tcPr>
          <w:p w14:paraId="58162192" w14:textId="570D3915" w:rsidR="000D760E" w:rsidRPr="00183975" w:rsidRDefault="000D760E" w:rsidP="000D760E">
            <w:pPr>
              <w:rPr>
                <w:rFonts w:cs="Arial"/>
              </w:rPr>
            </w:pPr>
          </w:p>
        </w:tc>
        <w:tc>
          <w:tcPr>
            <w:tcW w:w="1260" w:type="dxa"/>
          </w:tcPr>
          <w:p w14:paraId="6412C54A" w14:textId="2A2E8E13" w:rsidR="000D760E" w:rsidRPr="00183975" w:rsidRDefault="000D760E" w:rsidP="000D760E">
            <w:pPr>
              <w:rPr>
                <w:rFonts w:cs="Arial"/>
              </w:rPr>
            </w:pPr>
          </w:p>
        </w:tc>
        <w:tc>
          <w:tcPr>
            <w:tcW w:w="2814" w:type="dxa"/>
          </w:tcPr>
          <w:p w14:paraId="0131D4EA" w14:textId="77777777" w:rsidR="000D760E" w:rsidRDefault="000D760E" w:rsidP="000D760E">
            <w:pPr>
              <w:rPr>
                <w:rFonts w:cs="Arial"/>
                <w:color w:val="000000"/>
              </w:rPr>
            </w:pPr>
            <w:r>
              <w:rPr>
                <w:rFonts w:cs="Arial"/>
                <w:color w:val="000000"/>
              </w:rPr>
              <w:t>This field is to override the verification due date for all the missing verification. Upon submitting the page, this date entered is updated in the database.</w:t>
            </w:r>
          </w:p>
          <w:p w14:paraId="3F278D43" w14:textId="34332C12" w:rsidR="000D760E" w:rsidRPr="00183975" w:rsidRDefault="000D760E" w:rsidP="000D760E">
            <w:pPr>
              <w:rPr>
                <w:rFonts w:cs="Arial"/>
                <w:color w:val="000000"/>
              </w:rPr>
            </w:pPr>
          </w:p>
        </w:tc>
      </w:tr>
      <w:tr w:rsidR="000D760E" w:rsidRPr="00183975" w14:paraId="7839DD83" w14:textId="77777777" w:rsidTr="00711E7F">
        <w:trPr>
          <w:trHeight w:val="300"/>
        </w:trPr>
        <w:tc>
          <w:tcPr>
            <w:tcW w:w="1638" w:type="dxa"/>
          </w:tcPr>
          <w:p w14:paraId="284ED620" w14:textId="77777777" w:rsidR="000D760E" w:rsidRDefault="000D760E" w:rsidP="000D760E">
            <w:pPr>
              <w:rPr>
                <w:rFonts w:cs="Arial"/>
                <w:color w:val="000000"/>
              </w:rPr>
            </w:pPr>
            <w:r>
              <w:rPr>
                <w:rFonts w:cs="Arial"/>
                <w:color w:val="000000"/>
              </w:rPr>
              <w:t>Person</w:t>
            </w:r>
          </w:p>
          <w:p w14:paraId="5301AF4A" w14:textId="7E889A6C" w:rsidR="000D760E" w:rsidRPr="00183975" w:rsidRDefault="000D760E" w:rsidP="000D760E">
            <w:pPr>
              <w:rPr>
                <w:rFonts w:cs="Arial"/>
              </w:rPr>
            </w:pPr>
          </w:p>
        </w:tc>
        <w:tc>
          <w:tcPr>
            <w:tcW w:w="876" w:type="dxa"/>
          </w:tcPr>
          <w:p w14:paraId="5D430807" w14:textId="77777777" w:rsidR="00E61971" w:rsidRDefault="00E61971" w:rsidP="00E61971">
            <w:pPr>
              <w:rPr>
                <w:rFonts w:cs="Arial"/>
                <w:color w:val="000000"/>
              </w:rPr>
            </w:pPr>
            <w:r>
              <w:rPr>
                <w:rFonts w:cs="Arial"/>
                <w:color w:val="000000"/>
              </w:rPr>
              <w:t>Column Header</w:t>
            </w:r>
          </w:p>
          <w:p w14:paraId="02AE8B85" w14:textId="2A1B90A4" w:rsidR="000D760E" w:rsidRPr="00183975" w:rsidRDefault="000D760E" w:rsidP="000D760E">
            <w:pPr>
              <w:rPr>
                <w:rFonts w:cs="Arial"/>
              </w:rPr>
            </w:pPr>
          </w:p>
        </w:tc>
        <w:tc>
          <w:tcPr>
            <w:tcW w:w="901" w:type="dxa"/>
          </w:tcPr>
          <w:p w14:paraId="7D2B146D" w14:textId="2F2FF364" w:rsidR="000D760E" w:rsidRPr="00183975" w:rsidRDefault="00E61971" w:rsidP="000D760E">
            <w:pPr>
              <w:rPr>
                <w:rFonts w:cs="Arial"/>
              </w:rPr>
            </w:pPr>
            <w:r>
              <w:rPr>
                <w:rFonts w:cs="Arial"/>
              </w:rPr>
              <w:t>Alphanumeric</w:t>
            </w:r>
          </w:p>
        </w:tc>
        <w:tc>
          <w:tcPr>
            <w:tcW w:w="629" w:type="dxa"/>
          </w:tcPr>
          <w:p w14:paraId="78BB92C2" w14:textId="519D0F8A" w:rsidR="000D760E" w:rsidRPr="00183975" w:rsidRDefault="000D760E" w:rsidP="000D760E">
            <w:pPr>
              <w:rPr>
                <w:rFonts w:cs="Arial"/>
              </w:rPr>
            </w:pPr>
          </w:p>
        </w:tc>
        <w:tc>
          <w:tcPr>
            <w:tcW w:w="1170" w:type="dxa"/>
          </w:tcPr>
          <w:p w14:paraId="4EFA024E" w14:textId="1FF9EA45" w:rsidR="000D760E" w:rsidRPr="00183975" w:rsidRDefault="000D760E" w:rsidP="000D760E">
            <w:pPr>
              <w:rPr>
                <w:rFonts w:cs="Arial"/>
              </w:rPr>
            </w:pPr>
          </w:p>
        </w:tc>
        <w:tc>
          <w:tcPr>
            <w:tcW w:w="1260" w:type="dxa"/>
          </w:tcPr>
          <w:p w14:paraId="68373E7A" w14:textId="1C450C69" w:rsidR="000D760E" w:rsidRPr="00183975" w:rsidRDefault="000D760E" w:rsidP="000D760E">
            <w:pPr>
              <w:rPr>
                <w:rFonts w:cs="Arial"/>
              </w:rPr>
            </w:pPr>
          </w:p>
        </w:tc>
        <w:tc>
          <w:tcPr>
            <w:tcW w:w="2814" w:type="dxa"/>
          </w:tcPr>
          <w:p w14:paraId="6D4E5976" w14:textId="77777777" w:rsidR="000D760E" w:rsidRDefault="000D760E" w:rsidP="000D760E">
            <w:pPr>
              <w:rPr>
                <w:rFonts w:cs="Arial"/>
              </w:rPr>
            </w:pPr>
            <w:r>
              <w:rPr>
                <w:rFonts w:cs="Arial"/>
              </w:rPr>
              <w:t>The person for whom the VCL is requested. If Person ID is not found, then Case Name is displayed here.</w:t>
            </w:r>
          </w:p>
          <w:p w14:paraId="2A64CDDA" w14:textId="49BE1554" w:rsidR="000D760E" w:rsidRPr="00183975" w:rsidRDefault="000D760E" w:rsidP="000D760E">
            <w:pPr>
              <w:rPr>
                <w:rFonts w:cs="Arial"/>
                <w:color w:val="000000"/>
              </w:rPr>
            </w:pPr>
          </w:p>
        </w:tc>
      </w:tr>
      <w:tr w:rsidR="000D760E" w:rsidRPr="00183975" w14:paraId="1907AADD" w14:textId="77777777" w:rsidTr="000D760E">
        <w:trPr>
          <w:trHeight w:val="300"/>
        </w:trPr>
        <w:tc>
          <w:tcPr>
            <w:tcW w:w="1638" w:type="dxa"/>
          </w:tcPr>
          <w:p w14:paraId="706D6FF2" w14:textId="77777777" w:rsidR="000D760E" w:rsidRDefault="000D760E" w:rsidP="000D760E">
            <w:pPr>
              <w:rPr>
                <w:rFonts w:cs="Arial"/>
                <w:color w:val="000000"/>
              </w:rPr>
            </w:pPr>
            <w:r>
              <w:rPr>
                <w:rFonts w:cs="Arial"/>
                <w:color w:val="000000"/>
              </w:rPr>
              <w:t>Missing Verification</w:t>
            </w:r>
          </w:p>
          <w:p w14:paraId="797DC659" w14:textId="77777777" w:rsidR="000D760E" w:rsidRPr="00183975" w:rsidRDefault="000D760E" w:rsidP="000D760E">
            <w:pPr>
              <w:rPr>
                <w:rFonts w:cs="Arial"/>
              </w:rPr>
            </w:pPr>
          </w:p>
        </w:tc>
        <w:tc>
          <w:tcPr>
            <w:tcW w:w="876" w:type="dxa"/>
          </w:tcPr>
          <w:p w14:paraId="2D4AF74C" w14:textId="77777777" w:rsidR="00E61971" w:rsidRDefault="00E61971" w:rsidP="00E61971">
            <w:pPr>
              <w:rPr>
                <w:rFonts w:cs="Arial"/>
                <w:color w:val="000000"/>
              </w:rPr>
            </w:pPr>
            <w:r>
              <w:rPr>
                <w:rFonts w:cs="Arial"/>
                <w:color w:val="000000"/>
              </w:rPr>
              <w:t>Column Header</w:t>
            </w:r>
          </w:p>
          <w:p w14:paraId="692F3433" w14:textId="77777777" w:rsidR="000D760E" w:rsidRPr="00183975" w:rsidRDefault="000D760E" w:rsidP="000D760E">
            <w:pPr>
              <w:rPr>
                <w:rFonts w:cs="Arial"/>
              </w:rPr>
            </w:pPr>
          </w:p>
        </w:tc>
        <w:tc>
          <w:tcPr>
            <w:tcW w:w="901" w:type="dxa"/>
          </w:tcPr>
          <w:p w14:paraId="52F269B5" w14:textId="677E0C1F" w:rsidR="000D760E" w:rsidRPr="00183975" w:rsidRDefault="00E61971" w:rsidP="000D760E">
            <w:pPr>
              <w:rPr>
                <w:rFonts w:cs="Arial"/>
              </w:rPr>
            </w:pPr>
            <w:r>
              <w:rPr>
                <w:rFonts w:cs="Arial"/>
              </w:rPr>
              <w:t>Alphanumeric</w:t>
            </w:r>
          </w:p>
        </w:tc>
        <w:tc>
          <w:tcPr>
            <w:tcW w:w="629" w:type="dxa"/>
          </w:tcPr>
          <w:p w14:paraId="38CE3526" w14:textId="77777777" w:rsidR="000D760E" w:rsidRPr="00183975" w:rsidRDefault="000D760E" w:rsidP="000D760E">
            <w:pPr>
              <w:rPr>
                <w:rFonts w:cs="Arial"/>
              </w:rPr>
            </w:pPr>
          </w:p>
        </w:tc>
        <w:tc>
          <w:tcPr>
            <w:tcW w:w="1170" w:type="dxa"/>
          </w:tcPr>
          <w:p w14:paraId="59D9B7F6" w14:textId="77777777" w:rsidR="000D760E" w:rsidRPr="00183975" w:rsidRDefault="000D760E" w:rsidP="000D760E">
            <w:pPr>
              <w:rPr>
                <w:rFonts w:cs="Arial"/>
              </w:rPr>
            </w:pPr>
          </w:p>
        </w:tc>
        <w:tc>
          <w:tcPr>
            <w:tcW w:w="1260" w:type="dxa"/>
          </w:tcPr>
          <w:p w14:paraId="10734B4F" w14:textId="77777777" w:rsidR="000D760E" w:rsidRPr="00183975" w:rsidRDefault="000D760E" w:rsidP="000D760E">
            <w:pPr>
              <w:rPr>
                <w:rFonts w:cs="Arial"/>
              </w:rPr>
            </w:pPr>
          </w:p>
        </w:tc>
        <w:tc>
          <w:tcPr>
            <w:tcW w:w="2814" w:type="dxa"/>
          </w:tcPr>
          <w:p w14:paraId="53E24588" w14:textId="77777777" w:rsidR="000D760E" w:rsidRDefault="000D760E" w:rsidP="000D760E">
            <w:pPr>
              <w:rPr>
                <w:rFonts w:cs="Arial"/>
                <w:color w:val="000000"/>
              </w:rPr>
            </w:pPr>
            <w:r>
              <w:rPr>
                <w:rFonts w:cs="Arial"/>
                <w:color w:val="000000"/>
              </w:rPr>
              <w:t>Using Reference table column 'CODE' display the DESCRIPTION in this field.</w:t>
            </w:r>
          </w:p>
          <w:p w14:paraId="321CE19A" w14:textId="77777777" w:rsidR="000D760E" w:rsidRPr="00183975" w:rsidRDefault="000D760E" w:rsidP="000D760E">
            <w:pPr>
              <w:rPr>
                <w:rFonts w:cs="Arial"/>
                <w:color w:val="000000"/>
              </w:rPr>
            </w:pPr>
          </w:p>
        </w:tc>
      </w:tr>
      <w:tr w:rsidR="000D760E" w:rsidRPr="00183975" w14:paraId="6095B04A" w14:textId="77777777" w:rsidTr="000D760E">
        <w:trPr>
          <w:trHeight w:val="300"/>
        </w:trPr>
        <w:tc>
          <w:tcPr>
            <w:tcW w:w="1638" w:type="dxa"/>
          </w:tcPr>
          <w:p w14:paraId="5F95BAE1" w14:textId="77777777" w:rsidR="000D760E" w:rsidRDefault="000D760E" w:rsidP="000D760E">
            <w:pPr>
              <w:rPr>
                <w:rFonts w:cs="Arial"/>
                <w:color w:val="000000"/>
              </w:rPr>
            </w:pPr>
            <w:r>
              <w:rPr>
                <w:rFonts w:cs="Arial"/>
                <w:color w:val="000000"/>
              </w:rPr>
              <w:t>Valid Verification Documents</w:t>
            </w:r>
          </w:p>
          <w:p w14:paraId="3268AF03" w14:textId="77777777" w:rsidR="000D760E" w:rsidRPr="00183975" w:rsidRDefault="000D760E" w:rsidP="000D760E">
            <w:pPr>
              <w:rPr>
                <w:rFonts w:cs="Arial"/>
              </w:rPr>
            </w:pPr>
          </w:p>
        </w:tc>
        <w:tc>
          <w:tcPr>
            <w:tcW w:w="876" w:type="dxa"/>
          </w:tcPr>
          <w:p w14:paraId="292F1084" w14:textId="77777777" w:rsidR="00E61971" w:rsidRDefault="00E61971" w:rsidP="00E61971">
            <w:pPr>
              <w:rPr>
                <w:rFonts w:cs="Arial"/>
                <w:color w:val="000000"/>
              </w:rPr>
            </w:pPr>
            <w:r>
              <w:rPr>
                <w:rFonts w:cs="Arial"/>
                <w:color w:val="000000"/>
              </w:rPr>
              <w:t>Column Header</w:t>
            </w:r>
          </w:p>
          <w:p w14:paraId="750EC9D2" w14:textId="77777777" w:rsidR="000D760E" w:rsidRPr="00183975" w:rsidRDefault="000D760E" w:rsidP="000D760E">
            <w:pPr>
              <w:rPr>
                <w:rFonts w:cs="Arial"/>
              </w:rPr>
            </w:pPr>
          </w:p>
        </w:tc>
        <w:tc>
          <w:tcPr>
            <w:tcW w:w="901" w:type="dxa"/>
          </w:tcPr>
          <w:p w14:paraId="53618548" w14:textId="5401788C" w:rsidR="000D760E" w:rsidRPr="00183975" w:rsidRDefault="00E61971" w:rsidP="000D760E">
            <w:pPr>
              <w:rPr>
                <w:rFonts w:cs="Arial"/>
              </w:rPr>
            </w:pPr>
            <w:r>
              <w:rPr>
                <w:rFonts w:cs="Arial"/>
              </w:rPr>
              <w:t>Alphanumeric</w:t>
            </w:r>
          </w:p>
        </w:tc>
        <w:tc>
          <w:tcPr>
            <w:tcW w:w="629" w:type="dxa"/>
          </w:tcPr>
          <w:p w14:paraId="5F430F12" w14:textId="77777777" w:rsidR="000D760E" w:rsidRPr="00183975" w:rsidRDefault="000D760E" w:rsidP="000D760E">
            <w:pPr>
              <w:rPr>
                <w:rFonts w:cs="Arial"/>
              </w:rPr>
            </w:pPr>
          </w:p>
        </w:tc>
        <w:tc>
          <w:tcPr>
            <w:tcW w:w="1170" w:type="dxa"/>
          </w:tcPr>
          <w:p w14:paraId="2AA5FF4E" w14:textId="77777777" w:rsidR="000D760E" w:rsidRPr="00183975" w:rsidRDefault="000D760E" w:rsidP="000D760E">
            <w:pPr>
              <w:rPr>
                <w:rFonts w:cs="Arial"/>
              </w:rPr>
            </w:pPr>
          </w:p>
        </w:tc>
        <w:tc>
          <w:tcPr>
            <w:tcW w:w="1260" w:type="dxa"/>
          </w:tcPr>
          <w:p w14:paraId="3D401E0A" w14:textId="77777777" w:rsidR="000D760E" w:rsidRPr="00183975" w:rsidRDefault="000D760E" w:rsidP="000D760E">
            <w:pPr>
              <w:rPr>
                <w:rFonts w:cs="Arial"/>
              </w:rPr>
            </w:pPr>
          </w:p>
        </w:tc>
        <w:tc>
          <w:tcPr>
            <w:tcW w:w="2814" w:type="dxa"/>
          </w:tcPr>
          <w:p w14:paraId="086C94FD" w14:textId="77777777" w:rsidR="000D760E" w:rsidRDefault="000D760E" w:rsidP="000D760E">
            <w:pPr>
              <w:rPr>
                <w:rFonts w:cs="Arial"/>
                <w:color w:val="000000"/>
              </w:rPr>
            </w:pPr>
            <w:r>
              <w:rPr>
                <w:rFonts w:cs="Arial"/>
                <w:color w:val="000000"/>
              </w:rPr>
              <w:t>Using Reference table column 'CODE', Get the REFERENCETABLEID. Then go to the corresponding Reference table returned by Reference Table ID and display the one's with PRINTSW set as "Yes". Each documentation is comma seperated in a separate Line Item.</w:t>
            </w:r>
          </w:p>
          <w:p w14:paraId="5FCD4324" w14:textId="77777777" w:rsidR="000D760E" w:rsidRPr="00183975" w:rsidRDefault="000D760E" w:rsidP="000D760E">
            <w:pPr>
              <w:rPr>
                <w:rFonts w:cs="Arial"/>
                <w:color w:val="000000"/>
              </w:rPr>
            </w:pPr>
          </w:p>
        </w:tc>
      </w:tr>
      <w:tr w:rsidR="000D760E" w:rsidRPr="00183975" w14:paraId="7D804CA7" w14:textId="77777777" w:rsidTr="000D760E">
        <w:trPr>
          <w:trHeight w:val="300"/>
        </w:trPr>
        <w:tc>
          <w:tcPr>
            <w:tcW w:w="1638" w:type="dxa"/>
          </w:tcPr>
          <w:p w14:paraId="5D44AC01" w14:textId="77777777" w:rsidR="000D760E" w:rsidRDefault="000D760E" w:rsidP="000D760E">
            <w:pPr>
              <w:rPr>
                <w:rFonts w:cs="Arial"/>
                <w:color w:val="000000"/>
              </w:rPr>
            </w:pPr>
            <w:r>
              <w:rPr>
                <w:rFonts w:cs="Arial"/>
                <w:color w:val="000000"/>
              </w:rPr>
              <w:lastRenderedPageBreak/>
              <w:t>Verification Received Date</w:t>
            </w:r>
          </w:p>
          <w:p w14:paraId="5D4CE838" w14:textId="77777777" w:rsidR="000D760E" w:rsidRPr="00183975" w:rsidRDefault="000D760E" w:rsidP="000D760E">
            <w:pPr>
              <w:rPr>
                <w:rFonts w:cs="Arial"/>
              </w:rPr>
            </w:pPr>
          </w:p>
        </w:tc>
        <w:tc>
          <w:tcPr>
            <w:tcW w:w="876" w:type="dxa"/>
          </w:tcPr>
          <w:p w14:paraId="50E2FB5E" w14:textId="77777777" w:rsidR="00E61971" w:rsidRDefault="00E61971" w:rsidP="00E61971">
            <w:pPr>
              <w:rPr>
                <w:rFonts w:cs="Arial"/>
                <w:color w:val="000000"/>
              </w:rPr>
            </w:pPr>
            <w:r>
              <w:rPr>
                <w:rFonts w:cs="Arial"/>
                <w:color w:val="000000"/>
              </w:rPr>
              <w:t>Column Header</w:t>
            </w:r>
          </w:p>
          <w:p w14:paraId="6A75832F" w14:textId="77777777" w:rsidR="000D760E" w:rsidRPr="00183975" w:rsidRDefault="000D760E" w:rsidP="000D760E">
            <w:pPr>
              <w:rPr>
                <w:rFonts w:cs="Arial"/>
              </w:rPr>
            </w:pPr>
          </w:p>
        </w:tc>
        <w:tc>
          <w:tcPr>
            <w:tcW w:w="901" w:type="dxa"/>
          </w:tcPr>
          <w:p w14:paraId="39368FEB" w14:textId="0A966EE9" w:rsidR="000D760E" w:rsidRPr="00183975" w:rsidRDefault="00E61971" w:rsidP="000D760E">
            <w:pPr>
              <w:rPr>
                <w:rFonts w:cs="Arial"/>
              </w:rPr>
            </w:pPr>
            <w:r>
              <w:rPr>
                <w:rFonts w:cs="Arial"/>
              </w:rPr>
              <w:t>MM/DD/YYYY</w:t>
            </w:r>
          </w:p>
        </w:tc>
        <w:tc>
          <w:tcPr>
            <w:tcW w:w="629" w:type="dxa"/>
          </w:tcPr>
          <w:p w14:paraId="7D3C0F25" w14:textId="77777777" w:rsidR="000D760E" w:rsidRPr="00183975" w:rsidRDefault="000D760E" w:rsidP="000D760E">
            <w:pPr>
              <w:rPr>
                <w:rFonts w:cs="Arial"/>
              </w:rPr>
            </w:pPr>
          </w:p>
        </w:tc>
        <w:tc>
          <w:tcPr>
            <w:tcW w:w="1170" w:type="dxa"/>
          </w:tcPr>
          <w:p w14:paraId="041E0A69" w14:textId="77777777" w:rsidR="000D760E" w:rsidRPr="00183975" w:rsidRDefault="000D760E" w:rsidP="000D760E">
            <w:pPr>
              <w:rPr>
                <w:rFonts w:cs="Arial"/>
              </w:rPr>
            </w:pPr>
          </w:p>
        </w:tc>
        <w:tc>
          <w:tcPr>
            <w:tcW w:w="1260" w:type="dxa"/>
          </w:tcPr>
          <w:p w14:paraId="0F821D50" w14:textId="77777777" w:rsidR="000D760E" w:rsidRPr="00183975" w:rsidRDefault="000D760E" w:rsidP="000D760E">
            <w:pPr>
              <w:rPr>
                <w:rFonts w:cs="Arial"/>
              </w:rPr>
            </w:pPr>
          </w:p>
        </w:tc>
        <w:tc>
          <w:tcPr>
            <w:tcW w:w="2814" w:type="dxa"/>
          </w:tcPr>
          <w:p w14:paraId="26B7F26D" w14:textId="77777777" w:rsidR="000D760E" w:rsidRDefault="000D760E" w:rsidP="000D760E">
            <w:pPr>
              <w:rPr>
                <w:rFonts w:cs="Arial"/>
              </w:rPr>
            </w:pPr>
            <w:r>
              <w:rPr>
                <w:rFonts w:cs="Arial"/>
              </w:rPr>
              <w:t>Date the verification is received</w:t>
            </w:r>
          </w:p>
          <w:p w14:paraId="0DAB3E43" w14:textId="77777777" w:rsidR="000D760E" w:rsidRPr="00183975" w:rsidRDefault="000D760E" w:rsidP="000D760E">
            <w:pPr>
              <w:rPr>
                <w:rFonts w:cs="Arial"/>
                <w:color w:val="000000"/>
              </w:rPr>
            </w:pPr>
          </w:p>
        </w:tc>
      </w:tr>
      <w:tr w:rsidR="000D760E" w:rsidRPr="00183975" w14:paraId="0DCED369" w14:textId="77777777" w:rsidTr="000D760E">
        <w:trPr>
          <w:trHeight w:val="300"/>
        </w:trPr>
        <w:tc>
          <w:tcPr>
            <w:tcW w:w="1638" w:type="dxa"/>
          </w:tcPr>
          <w:p w14:paraId="7644E8DA" w14:textId="77777777" w:rsidR="000D760E" w:rsidRDefault="000D760E" w:rsidP="000D760E">
            <w:pPr>
              <w:rPr>
                <w:rFonts w:cs="Arial"/>
                <w:color w:val="000000"/>
              </w:rPr>
            </w:pPr>
            <w:r>
              <w:rPr>
                <w:rFonts w:cs="Arial"/>
                <w:color w:val="000000"/>
              </w:rPr>
              <w:t>Verification Due Date</w:t>
            </w:r>
          </w:p>
          <w:p w14:paraId="6B16A763" w14:textId="77777777" w:rsidR="000D760E" w:rsidRPr="00183975" w:rsidRDefault="000D760E" w:rsidP="000D760E">
            <w:pPr>
              <w:rPr>
                <w:rFonts w:cs="Arial"/>
              </w:rPr>
            </w:pPr>
          </w:p>
        </w:tc>
        <w:tc>
          <w:tcPr>
            <w:tcW w:w="876" w:type="dxa"/>
          </w:tcPr>
          <w:p w14:paraId="67E1329E" w14:textId="77777777" w:rsidR="00E61971" w:rsidRDefault="00E61971" w:rsidP="00E61971">
            <w:pPr>
              <w:rPr>
                <w:rFonts w:cs="Arial"/>
                <w:color w:val="000000"/>
              </w:rPr>
            </w:pPr>
            <w:r>
              <w:rPr>
                <w:rFonts w:cs="Arial"/>
                <w:color w:val="000000"/>
              </w:rPr>
              <w:t>Column Header</w:t>
            </w:r>
          </w:p>
          <w:p w14:paraId="5F207075" w14:textId="77777777" w:rsidR="000D760E" w:rsidRPr="00183975" w:rsidRDefault="000D760E" w:rsidP="000D760E">
            <w:pPr>
              <w:rPr>
                <w:rFonts w:cs="Arial"/>
              </w:rPr>
            </w:pPr>
          </w:p>
        </w:tc>
        <w:tc>
          <w:tcPr>
            <w:tcW w:w="901" w:type="dxa"/>
          </w:tcPr>
          <w:p w14:paraId="7A871D21" w14:textId="5F4CEA47" w:rsidR="000D760E" w:rsidRPr="00183975" w:rsidRDefault="00E61971" w:rsidP="000D760E">
            <w:pPr>
              <w:rPr>
                <w:rFonts w:cs="Arial"/>
              </w:rPr>
            </w:pPr>
            <w:r>
              <w:rPr>
                <w:rFonts w:cs="Arial"/>
              </w:rPr>
              <w:t>MM/DD/YYYY</w:t>
            </w:r>
          </w:p>
        </w:tc>
        <w:tc>
          <w:tcPr>
            <w:tcW w:w="629" w:type="dxa"/>
          </w:tcPr>
          <w:p w14:paraId="2C757905" w14:textId="77777777" w:rsidR="000D760E" w:rsidRPr="00183975" w:rsidRDefault="000D760E" w:rsidP="000D760E">
            <w:pPr>
              <w:rPr>
                <w:rFonts w:cs="Arial"/>
              </w:rPr>
            </w:pPr>
          </w:p>
        </w:tc>
        <w:tc>
          <w:tcPr>
            <w:tcW w:w="1170" w:type="dxa"/>
          </w:tcPr>
          <w:p w14:paraId="31B07C60" w14:textId="77777777" w:rsidR="000D760E" w:rsidRPr="00183975" w:rsidRDefault="000D760E" w:rsidP="000D760E">
            <w:pPr>
              <w:rPr>
                <w:rFonts w:cs="Arial"/>
              </w:rPr>
            </w:pPr>
          </w:p>
        </w:tc>
        <w:tc>
          <w:tcPr>
            <w:tcW w:w="1260" w:type="dxa"/>
          </w:tcPr>
          <w:p w14:paraId="5AA03442" w14:textId="77777777" w:rsidR="000D760E" w:rsidRPr="00183975" w:rsidRDefault="000D760E" w:rsidP="000D760E">
            <w:pPr>
              <w:rPr>
                <w:rFonts w:cs="Arial"/>
              </w:rPr>
            </w:pPr>
          </w:p>
        </w:tc>
        <w:tc>
          <w:tcPr>
            <w:tcW w:w="2814" w:type="dxa"/>
          </w:tcPr>
          <w:p w14:paraId="48603399" w14:textId="77777777" w:rsidR="000D760E" w:rsidRDefault="000D760E" w:rsidP="000D760E">
            <w:pPr>
              <w:rPr>
                <w:rFonts w:cs="Arial"/>
                <w:color w:val="000000"/>
              </w:rPr>
            </w:pPr>
            <w:r>
              <w:rPr>
                <w:rFonts w:cs="Arial"/>
                <w:color w:val="000000"/>
              </w:rPr>
              <w:t>Date the Verification is Due.</w:t>
            </w:r>
          </w:p>
          <w:p w14:paraId="4F01A975" w14:textId="77777777" w:rsidR="000D760E" w:rsidRPr="00183975" w:rsidRDefault="000D760E" w:rsidP="000D760E">
            <w:pPr>
              <w:rPr>
                <w:rFonts w:cs="Arial"/>
                <w:color w:val="000000"/>
              </w:rPr>
            </w:pPr>
          </w:p>
        </w:tc>
      </w:tr>
      <w:tr w:rsidR="000D760E" w:rsidRPr="00183975" w14:paraId="2425EE03" w14:textId="77777777" w:rsidTr="000D760E">
        <w:trPr>
          <w:trHeight w:val="300"/>
        </w:trPr>
        <w:tc>
          <w:tcPr>
            <w:tcW w:w="1638" w:type="dxa"/>
          </w:tcPr>
          <w:p w14:paraId="1A63D6AD" w14:textId="77777777" w:rsidR="000D760E" w:rsidRDefault="000D760E" w:rsidP="000D760E">
            <w:pPr>
              <w:rPr>
                <w:rFonts w:cs="Arial"/>
                <w:color w:val="000000"/>
              </w:rPr>
            </w:pPr>
            <w:r>
              <w:rPr>
                <w:rFonts w:cs="Arial"/>
                <w:color w:val="000000"/>
              </w:rPr>
              <w:t>Self Attested Information</w:t>
            </w:r>
          </w:p>
          <w:p w14:paraId="05AE59D9" w14:textId="77777777" w:rsidR="000D760E" w:rsidRPr="00183975" w:rsidRDefault="000D760E" w:rsidP="000D760E">
            <w:pPr>
              <w:rPr>
                <w:rFonts w:cs="Arial"/>
              </w:rPr>
            </w:pPr>
          </w:p>
        </w:tc>
        <w:tc>
          <w:tcPr>
            <w:tcW w:w="876" w:type="dxa"/>
          </w:tcPr>
          <w:p w14:paraId="236820B5" w14:textId="77777777" w:rsidR="00E61971" w:rsidRDefault="00E61971" w:rsidP="00E61971">
            <w:pPr>
              <w:rPr>
                <w:rFonts w:cs="Arial"/>
                <w:color w:val="000000"/>
              </w:rPr>
            </w:pPr>
            <w:r>
              <w:rPr>
                <w:rFonts w:cs="Arial"/>
                <w:color w:val="000000"/>
              </w:rPr>
              <w:t>Column Header</w:t>
            </w:r>
          </w:p>
          <w:p w14:paraId="0CB99A93" w14:textId="77777777" w:rsidR="000D760E" w:rsidRPr="00183975" w:rsidRDefault="000D760E" w:rsidP="000D760E">
            <w:pPr>
              <w:rPr>
                <w:rFonts w:cs="Arial"/>
              </w:rPr>
            </w:pPr>
          </w:p>
        </w:tc>
        <w:tc>
          <w:tcPr>
            <w:tcW w:w="901" w:type="dxa"/>
          </w:tcPr>
          <w:p w14:paraId="476BAA7B" w14:textId="4104B1A4" w:rsidR="000D760E" w:rsidRPr="00183975" w:rsidRDefault="00E61971" w:rsidP="000D760E">
            <w:pPr>
              <w:rPr>
                <w:rFonts w:cs="Arial"/>
              </w:rPr>
            </w:pPr>
            <w:r>
              <w:rPr>
                <w:rFonts w:cs="Arial"/>
              </w:rPr>
              <w:t>Alphanumeric</w:t>
            </w:r>
          </w:p>
        </w:tc>
        <w:tc>
          <w:tcPr>
            <w:tcW w:w="629" w:type="dxa"/>
          </w:tcPr>
          <w:p w14:paraId="0878098D" w14:textId="77777777" w:rsidR="000D760E" w:rsidRPr="00183975" w:rsidRDefault="000D760E" w:rsidP="000D760E">
            <w:pPr>
              <w:rPr>
                <w:rFonts w:cs="Arial"/>
              </w:rPr>
            </w:pPr>
          </w:p>
        </w:tc>
        <w:tc>
          <w:tcPr>
            <w:tcW w:w="1170" w:type="dxa"/>
          </w:tcPr>
          <w:p w14:paraId="00132A09" w14:textId="77777777" w:rsidR="000D760E" w:rsidRPr="00183975" w:rsidRDefault="000D760E" w:rsidP="000D760E">
            <w:pPr>
              <w:rPr>
                <w:rFonts w:cs="Arial"/>
              </w:rPr>
            </w:pPr>
          </w:p>
        </w:tc>
        <w:tc>
          <w:tcPr>
            <w:tcW w:w="1260" w:type="dxa"/>
          </w:tcPr>
          <w:p w14:paraId="7A405D81" w14:textId="77777777" w:rsidR="000D760E" w:rsidRPr="00183975" w:rsidRDefault="000D760E" w:rsidP="000D760E">
            <w:pPr>
              <w:rPr>
                <w:rFonts w:cs="Arial"/>
              </w:rPr>
            </w:pPr>
          </w:p>
        </w:tc>
        <w:tc>
          <w:tcPr>
            <w:tcW w:w="2814" w:type="dxa"/>
          </w:tcPr>
          <w:p w14:paraId="48DD3B8E" w14:textId="77777777" w:rsidR="000D760E" w:rsidRDefault="000D760E" w:rsidP="000D760E">
            <w:pPr>
              <w:rPr>
                <w:rFonts w:cs="Arial"/>
              </w:rPr>
            </w:pPr>
            <w:r>
              <w:rPr>
                <w:rFonts w:cs="Arial"/>
              </w:rPr>
              <w:t>This is displayed only for MAGI programs.</w:t>
            </w:r>
          </w:p>
          <w:p w14:paraId="12500D96" w14:textId="77777777" w:rsidR="000D760E" w:rsidRPr="00183975" w:rsidRDefault="000D760E" w:rsidP="000D760E">
            <w:pPr>
              <w:rPr>
                <w:rFonts w:cs="Arial"/>
                <w:color w:val="000000"/>
              </w:rPr>
            </w:pPr>
          </w:p>
        </w:tc>
      </w:tr>
      <w:tr w:rsidR="000D760E" w:rsidRPr="00183975" w14:paraId="7DC740DA" w14:textId="77777777" w:rsidTr="000D760E">
        <w:trPr>
          <w:trHeight w:val="300"/>
        </w:trPr>
        <w:tc>
          <w:tcPr>
            <w:tcW w:w="1638" w:type="dxa"/>
          </w:tcPr>
          <w:p w14:paraId="2B4A7965" w14:textId="77777777" w:rsidR="000D760E" w:rsidRDefault="000D760E" w:rsidP="000D760E">
            <w:pPr>
              <w:rPr>
                <w:rFonts w:cs="Arial"/>
                <w:color w:val="000000"/>
              </w:rPr>
            </w:pPr>
            <w:r>
              <w:rPr>
                <w:rFonts w:cs="Arial"/>
                <w:color w:val="000000"/>
              </w:rPr>
              <w:t>Status</w:t>
            </w:r>
          </w:p>
          <w:p w14:paraId="0310932A" w14:textId="77777777" w:rsidR="000D760E" w:rsidRPr="00183975" w:rsidRDefault="000D760E" w:rsidP="000D760E">
            <w:pPr>
              <w:rPr>
                <w:rFonts w:cs="Arial"/>
              </w:rPr>
            </w:pPr>
          </w:p>
        </w:tc>
        <w:tc>
          <w:tcPr>
            <w:tcW w:w="876" w:type="dxa"/>
          </w:tcPr>
          <w:p w14:paraId="1353ED67" w14:textId="77777777" w:rsidR="00E61971" w:rsidRDefault="00E61971" w:rsidP="00E61971">
            <w:pPr>
              <w:rPr>
                <w:rFonts w:cs="Arial"/>
                <w:color w:val="000000"/>
              </w:rPr>
            </w:pPr>
            <w:r>
              <w:rPr>
                <w:rFonts w:cs="Arial"/>
                <w:color w:val="000000"/>
              </w:rPr>
              <w:t>Column Header</w:t>
            </w:r>
          </w:p>
          <w:p w14:paraId="2DEA52DA" w14:textId="77777777" w:rsidR="000D760E" w:rsidRPr="00183975" w:rsidRDefault="000D760E" w:rsidP="000D760E">
            <w:pPr>
              <w:rPr>
                <w:rFonts w:cs="Arial"/>
              </w:rPr>
            </w:pPr>
          </w:p>
        </w:tc>
        <w:tc>
          <w:tcPr>
            <w:tcW w:w="901" w:type="dxa"/>
          </w:tcPr>
          <w:p w14:paraId="11794F90" w14:textId="287A4744" w:rsidR="000D760E" w:rsidRPr="00183975" w:rsidRDefault="00E61971" w:rsidP="000D760E">
            <w:pPr>
              <w:rPr>
                <w:rFonts w:cs="Arial"/>
              </w:rPr>
            </w:pPr>
            <w:r>
              <w:rPr>
                <w:rFonts w:cs="Arial"/>
              </w:rPr>
              <w:t>Alphanumeric</w:t>
            </w:r>
          </w:p>
        </w:tc>
        <w:tc>
          <w:tcPr>
            <w:tcW w:w="629" w:type="dxa"/>
          </w:tcPr>
          <w:p w14:paraId="75EE1409" w14:textId="77777777" w:rsidR="000D760E" w:rsidRPr="00183975" w:rsidRDefault="000D760E" w:rsidP="000D760E">
            <w:pPr>
              <w:rPr>
                <w:rFonts w:cs="Arial"/>
              </w:rPr>
            </w:pPr>
          </w:p>
        </w:tc>
        <w:tc>
          <w:tcPr>
            <w:tcW w:w="1170" w:type="dxa"/>
          </w:tcPr>
          <w:p w14:paraId="49839D79" w14:textId="77777777" w:rsidR="000D760E" w:rsidRPr="00183975" w:rsidRDefault="000D760E" w:rsidP="000D760E">
            <w:pPr>
              <w:rPr>
                <w:rFonts w:cs="Arial"/>
              </w:rPr>
            </w:pPr>
          </w:p>
        </w:tc>
        <w:tc>
          <w:tcPr>
            <w:tcW w:w="1260" w:type="dxa"/>
          </w:tcPr>
          <w:p w14:paraId="593CFCB4" w14:textId="77777777" w:rsidR="000D760E" w:rsidRPr="00183975" w:rsidRDefault="000D760E" w:rsidP="000D760E">
            <w:pPr>
              <w:rPr>
                <w:rFonts w:cs="Arial"/>
              </w:rPr>
            </w:pPr>
          </w:p>
        </w:tc>
        <w:tc>
          <w:tcPr>
            <w:tcW w:w="2814" w:type="dxa"/>
          </w:tcPr>
          <w:p w14:paraId="6931D28B" w14:textId="77777777" w:rsidR="000D760E" w:rsidRDefault="000D760E" w:rsidP="000D760E">
            <w:pPr>
              <w:rPr>
                <w:rFonts w:cs="Arial"/>
              </w:rPr>
            </w:pPr>
            <w:r>
              <w:rPr>
                <w:rFonts w:cs="Arial"/>
              </w:rPr>
              <w:t>This column displays trhe status of the data point.</w:t>
            </w:r>
          </w:p>
          <w:p w14:paraId="13B765C0" w14:textId="77777777" w:rsidR="000D760E" w:rsidRPr="00183975" w:rsidRDefault="000D760E" w:rsidP="000D760E">
            <w:pPr>
              <w:rPr>
                <w:rFonts w:cs="Arial"/>
                <w:color w:val="000000"/>
              </w:rPr>
            </w:pPr>
          </w:p>
        </w:tc>
      </w:tr>
      <w:tr w:rsidR="000D760E" w:rsidRPr="00183975" w14:paraId="531594C5" w14:textId="77777777" w:rsidTr="000D760E">
        <w:trPr>
          <w:trHeight w:val="300"/>
        </w:trPr>
        <w:tc>
          <w:tcPr>
            <w:tcW w:w="1638" w:type="dxa"/>
          </w:tcPr>
          <w:p w14:paraId="1FC14ADA" w14:textId="77777777" w:rsidR="000D760E" w:rsidRDefault="000D760E" w:rsidP="000D760E">
            <w:pPr>
              <w:rPr>
                <w:rFonts w:cs="Arial"/>
                <w:color w:val="000000"/>
              </w:rPr>
            </w:pPr>
            <w:r>
              <w:rPr>
                <w:rFonts w:cs="Arial"/>
                <w:color w:val="000000"/>
              </w:rPr>
              <w:t>Overide</w:t>
            </w:r>
          </w:p>
          <w:p w14:paraId="5FD1D3BB" w14:textId="77777777" w:rsidR="000D760E" w:rsidRPr="00183975" w:rsidRDefault="000D760E" w:rsidP="000D760E">
            <w:pPr>
              <w:rPr>
                <w:rFonts w:cs="Arial"/>
              </w:rPr>
            </w:pPr>
          </w:p>
        </w:tc>
        <w:tc>
          <w:tcPr>
            <w:tcW w:w="876" w:type="dxa"/>
          </w:tcPr>
          <w:p w14:paraId="7230BD03" w14:textId="77777777" w:rsidR="00E61971" w:rsidRDefault="00E61971" w:rsidP="00E61971">
            <w:pPr>
              <w:rPr>
                <w:rFonts w:cs="Arial"/>
                <w:color w:val="000000"/>
              </w:rPr>
            </w:pPr>
            <w:r>
              <w:rPr>
                <w:rFonts w:cs="Arial"/>
                <w:color w:val="000000"/>
              </w:rPr>
              <w:t>Column Header</w:t>
            </w:r>
          </w:p>
          <w:p w14:paraId="0FB4A75F" w14:textId="77777777" w:rsidR="000D760E" w:rsidRPr="00183975" w:rsidRDefault="000D760E" w:rsidP="000D760E">
            <w:pPr>
              <w:rPr>
                <w:rFonts w:cs="Arial"/>
              </w:rPr>
            </w:pPr>
          </w:p>
        </w:tc>
        <w:tc>
          <w:tcPr>
            <w:tcW w:w="901" w:type="dxa"/>
          </w:tcPr>
          <w:p w14:paraId="20859359" w14:textId="48F12417" w:rsidR="000D760E" w:rsidRPr="00183975" w:rsidRDefault="00E61971" w:rsidP="000D760E">
            <w:pPr>
              <w:rPr>
                <w:rFonts w:cs="Arial"/>
              </w:rPr>
            </w:pPr>
            <w:r>
              <w:rPr>
                <w:rFonts w:cs="Arial"/>
              </w:rPr>
              <w:t>Alphanumeric</w:t>
            </w:r>
          </w:p>
        </w:tc>
        <w:tc>
          <w:tcPr>
            <w:tcW w:w="629" w:type="dxa"/>
          </w:tcPr>
          <w:p w14:paraId="3F727AC6" w14:textId="77777777" w:rsidR="000D760E" w:rsidRPr="00183975" w:rsidRDefault="000D760E" w:rsidP="000D760E">
            <w:pPr>
              <w:rPr>
                <w:rFonts w:cs="Arial"/>
              </w:rPr>
            </w:pPr>
          </w:p>
        </w:tc>
        <w:tc>
          <w:tcPr>
            <w:tcW w:w="1170" w:type="dxa"/>
          </w:tcPr>
          <w:p w14:paraId="25DCD5AC" w14:textId="77777777" w:rsidR="000D760E" w:rsidRPr="00183975" w:rsidRDefault="000D760E" w:rsidP="000D760E">
            <w:pPr>
              <w:rPr>
                <w:rFonts w:cs="Arial"/>
              </w:rPr>
            </w:pPr>
          </w:p>
        </w:tc>
        <w:tc>
          <w:tcPr>
            <w:tcW w:w="1260" w:type="dxa"/>
          </w:tcPr>
          <w:p w14:paraId="23FDF5DD" w14:textId="77777777" w:rsidR="000D760E" w:rsidRPr="00183975" w:rsidRDefault="000D760E" w:rsidP="000D760E">
            <w:pPr>
              <w:rPr>
                <w:rFonts w:cs="Arial"/>
              </w:rPr>
            </w:pPr>
          </w:p>
        </w:tc>
        <w:tc>
          <w:tcPr>
            <w:tcW w:w="2814" w:type="dxa"/>
          </w:tcPr>
          <w:p w14:paraId="5C955C3E" w14:textId="77777777" w:rsidR="000D760E" w:rsidRDefault="000D760E" w:rsidP="000D760E">
            <w:pPr>
              <w:rPr>
                <w:rFonts w:cs="Arial"/>
              </w:rPr>
            </w:pPr>
            <w:r>
              <w:rPr>
                <w:rFonts w:cs="Arial"/>
              </w:rPr>
              <w:t>Contains icon to click if override is desired</w:t>
            </w:r>
            <w:r>
              <w:rPr>
                <w:rFonts w:cs="Arial"/>
              </w:rPr>
              <w:br/>
              <w:t>Multiple data points can be selected at a time. The reason provided and document uploaded is associated to each of the data point selected.</w:t>
            </w:r>
          </w:p>
          <w:p w14:paraId="60CDD29C" w14:textId="77777777" w:rsidR="000D760E" w:rsidRPr="00183975" w:rsidRDefault="000D760E" w:rsidP="000D760E">
            <w:pPr>
              <w:rPr>
                <w:rFonts w:cs="Arial"/>
                <w:color w:val="000000"/>
              </w:rPr>
            </w:pPr>
          </w:p>
        </w:tc>
      </w:tr>
      <w:tr w:rsidR="000D760E" w:rsidRPr="00183975" w14:paraId="064EFBB8" w14:textId="77777777" w:rsidTr="000D760E">
        <w:trPr>
          <w:trHeight w:val="300"/>
        </w:trPr>
        <w:tc>
          <w:tcPr>
            <w:tcW w:w="1638" w:type="dxa"/>
          </w:tcPr>
          <w:p w14:paraId="5634D5A5" w14:textId="77777777" w:rsidR="000D760E" w:rsidRDefault="000D760E" w:rsidP="000D760E">
            <w:pPr>
              <w:rPr>
                <w:rFonts w:cs="Arial"/>
                <w:color w:val="000000"/>
              </w:rPr>
            </w:pPr>
            <w:r>
              <w:rPr>
                <w:rFonts w:cs="Arial"/>
                <w:color w:val="000000"/>
              </w:rPr>
              <w:t>Override</w:t>
            </w:r>
          </w:p>
          <w:p w14:paraId="1E75D4F5" w14:textId="77777777" w:rsidR="000D760E" w:rsidRPr="00183975" w:rsidRDefault="000D760E" w:rsidP="000D760E">
            <w:pPr>
              <w:rPr>
                <w:rFonts w:cs="Arial"/>
              </w:rPr>
            </w:pPr>
          </w:p>
        </w:tc>
        <w:tc>
          <w:tcPr>
            <w:tcW w:w="876" w:type="dxa"/>
          </w:tcPr>
          <w:p w14:paraId="29778A5B" w14:textId="60E125D5" w:rsidR="000D760E" w:rsidRPr="00183975" w:rsidRDefault="00E61971" w:rsidP="000D760E">
            <w:pPr>
              <w:rPr>
                <w:rFonts w:cs="Arial"/>
              </w:rPr>
            </w:pPr>
            <w:r>
              <w:rPr>
                <w:rFonts w:cs="Arial"/>
              </w:rPr>
              <w:t>Icon</w:t>
            </w:r>
          </w:p>
        </w:tc>
        <w:tc>
          <w:tcPr>
            <w:tcW w:w="901" w:type="dxa"/>
          </w:tcPr>
          <w:p w14:paraId="6A03863E" w14:textId="77777777" w:rsidR="000D760E" w:rsidRPr="00183975" w:rsidRDefault="000D760E" w:rsidP="000D760E">
            <w:pPr>
              <w:rPr>
                <w:rFonts w:cs="Arial"/>
              </w:rPr>
            </w:pPr>
          </w:p>
        </w:tc>
        <w:tc>
          <w:tcPr>
            <w:tcW w:w="629" w:type="dxa"/>
          </w:tcPr>
          <w:p w14:paraId="2441F9C7" w14:textId="77777777" w:rsidR="000D760E" w:rsidRPr="00183975" w:rsidRDefault="000D760E" w:rsidP="000D760E">
            <w:pPr>
              <w:rPr>
                <w:rFonts w:cs="Arial"/>
              </w:rPr>
            </w:pPr>
          </w:p>
        </w:tc>
        <w:tc>
          <w:tcPr>
            <w:tcW w:w="1170" w:type="dxa"/>
          </w:tcPr>
          <w:p w14:paraId="1218076F" w14:textId="77777777" w:rsidR="000D760E" w:rsidRPr="00183975" w:rsidRDefault="000D760E" w:rsidP="000D760E">
            <w:pPr>
              <w:rPr>
                <w:rFonts w:cs="Arial"/>
              </w:rPr>
            </w:pPr>
          </w:p>
        </w:tc>
        <w:tc>
          <w:tcPr>
            <w:tcW w:w="1260" w:type="dxa"/>
          </w:tcPr>
          <w:p w14:paraId="3EE1F362" w14:textId="77777777" w:rsidR="000D760E" w:rsidRPr="00183975" w:rsidRDefault="000D760E" w:rsidP="000D760E">
            <w:pPr>
              <w:rPr>
                <w:rFonts w:cs="Arial"/>
              </w:rPr>
            </w:pPr>
          </w:p>
        </w:tc>
        <w:tc>
          <w:tcPr>
            <w:tcW w:w="2814" w:type="dxa"/>
          </w:tcPr>
          <w:p w14:paraId="33986690" w14:textId="77777777" w:rsidR="000D760E" w:rsidRDefault="000D760E" w:rsidP="000D760E">
            <w:pPr>
              <w:rPr>
                <w:rFonts w:cs="Arial"/>
                <w:color w:val="000000"/>
              </w:rPr>
            </w:pPr>
            <w:r>
              <w:rPr>
                <w:rFonts w:cs="Arial"/>
                <w:color w:val="000000"/>
              </w:rPr>
              <w:t>This is enabled for all the MAGI programs verification. Whenever a MAGI program VCL is overriden, then is overriden flag is persisted in the database. On click of this Icon, the data is pre-filled in Override section and user can override and submit their overriden information.</w:t>
            </w:r>
          </w:p>
          <w:p w14:paraId="7D42CA11" w14:textId="77777777" w:rsidR="000D760E" w:rsidRPr="00183975" w:rsidRDefault="000D760E" w:rsidP="000D760E">
            <w:pPr>
              <w:rPr>
                <w:rFonts w:cs="Arial"/>
                <w:color w:val="000000"/>
              </w:rPr>
            </w:pPr>
          </w:p>
        </w:tc>
      </w:tr>
      <w:tr w:rsidR="000D760E" w:rsidRPr="00183975" w14:paraId="51F8B47B" w14:textId="77777777" w:rsidTr="000D760E">
        <w:trPr>
          <w:trHeight w:val="300"/>
        </w:trPr>
        <w:tc>
          <w:tcPr>
            <w:tcW w:w="1638" w:type="dxa"/>
          </w:tcPr>
          <w:p w14:paraId="120984FA" w14:textId="77777777" w:rsidR="000D760E" w:rsidRDefault="000D760E" w:rsidP="000D760E">
            <w:pPr>
              <w:rPr>
                <w:rFonts w:cs="Arial"/>
                <w:color w:val="000000"/>
              </w:rPr>
            </w:pPr>
            <w:r>
              <w:rPr>
                <w:rFonts w:cs="Arial"/>
                <w:color w:val="000000"/>
              </w:rPr>
              <w:t>Override Information</w:t>
            </w:r>
          </w:p>
          <w:p w14:paraId="0BB96723" w14:textId="77777777" w:rsidR="000D760E" w:rsidRPr="00183975" w:rsidRDefault="000D760E" w:rsidP="000D760E">
            <w:pPr>
              <w:rPr>
                <w:rFonts w:cs="Arial"/>
              </w:rPr>
            </w:pPr>
          </w:p>
        </w:tc>
        <w:tc>
          <w:tcPr>
            <w:tcW w:w="876" w:type="dxa"/>
          </w:tcPr>
          <w:p w14:paraId="62B6691A" w14:textId="4E45E91A" w:rsidR="000D760E" w:rsidRPr="00183975" w:rsidRDefault="00E61971" w:rsidP="000D760E">
            <w:pPr>
              <w:rPr>
                <w:rFonts w:cs="Arial"/>
              </w:rPr>
            </w:pPr>
            <w:r>
              <w:rPr>
                <w:rFonts w:cs="Arial"/>
              </w:rPr>
              <w:t>Section Header</w:t>
            </w:r>
          </w:p>
        </w:tc>
        <w:tc>
          <w:tcPr>
            <w:tcW w:w="901" w:type="dxa"/>
          </w:tcPr>
          <w:p w14:paraId="0AEAFDEA" w14:textId="77777777" w:rsidR="000D760E" w:rsidRPr="00183975" w:rsidRDefault="000D760E" w:rsidP="000D760E">
            <w:pPr>
              <w:rPr>
                <w:rFonts w:cs="Arial"/>
              </w:rPr>
            </w:pPr>
          </w:p>
        </w:tc>
        <w:tc>
          <w:tcPr>
            <w:tcW w:w="629" w:type="dxa"/>
          </w:tcPr>
          <w:p w14:paraId="741BA9F6" w14:textId="77777777" w:rsidR="000D760E" w:rsidRPr="00183975" w:rsidRDefault="000D760E" w:rsidP="000D760E">
            <w:pPr>
              <w:rPr>
                <w:rFonts w:cs="Arial"/>
              </w:rPr>
            </w:pPr>
          </w:p>
        </w:tc>
        <w:tc>
          <w:tcPr>
            <w:tcW w:w="1170" w:type="dxa"/>
          </w:tcPr>
          <w:p w14:paraId="645425CC" w14:textId="77777777" w:rsidR="000D760E" w:rsidRPr="00183975" w:rsidRDefault="000D760E" w:rsidP="000D760E">
            <w:pPr>
              <w:rPr>
                <w:rFonts w:cs="Arial"/>
              </w:rPr>
            </w:pPr>
          </w:p>
        </w:tc>
        <w:tc>
          <w:tcPr>
            <w:tcW w:w="1260" w:type="dxa"/>
          </w:tcPr>
          <w:p w14:paraId="0B3ADE73" w14:textId="77777777" w:rsidR="000D760E" w:rsidRPr="00183975" w:rsidRDefault="000D760E" w:rsidP="000D760E">
            <w:pPr>
              <w:rPr>
                <w:rFonts w:cs="Arial"/>
              </w:rPr>
            </w:pPr>
          </w:p>
        </w:tc>
        <w:tc>
          <w:tcPr>
            <w:tcW w:w="2814" w:type="dxa"/>
          </w:tcPr>
          <w:p w14:paraId="333AAD25" w14:textId="77777777" w:rsidR="000D760E" w:rsidRDefault="000D760E" w:rsidP="000D760E">
            <w:pPr>
              <w:rPr>
                <w:rFonts w:cs="Arial"/>
                <w:color w:val="000000"/>
              </w:rPr>
            </w:pPr>
            <w:r>
              <w:rPr>
                <w:rFonts w:cs="Arial"/>
                <w:color w:val="000000"/>
              </w:rPr>
              <w:t>N/A</w:t>
            </w:r>
          </w:p>
          <w:p w14:paraId="6C74A55C" w14:textId="77777777" w:rsidR="000D760E" w:rsidRPr="00183975" w:rsidRDefault="000D760E" w:rsidP="000D760E">
            <w:pPr>
              <w:rPr>
                <w:rFonts w:cs="Arial"/>
                <w:color w:val="000000"/>
              </w:rPr>
            </w:pPr>
          </w:p>
        </w:tc>
      </w:tr>
      <w:tr w:rsidR="000D760E" w:rsidRPr="00183975" w14:paraId="4680B555" w14:textId="77777777" w:rsidTr="000D760E">
        <w:trPr>
          <w:trHeight w:val="300"/>
        </w:trPr>
        <w:tc>
          <w:tcPr>
            <w:tcW w:w="1638" w:type="dxa"/>
          </w:tcPr>
          <w:p w14:paraId="71F014F4" w14:textId="77777777" w:rsidR="000D760E" w:rsidRDefault="000D760E" w:rsidP="000D760E">
            <w:pPr>
              <w:rPr>
                <w:rFonts w:cs="Arial"/>
                <w:color w:val="000000"/>
              </w:rPr>
            </w:pPr>
            <w:r>
              <w:rPr>
                <w:rFonts w:cs="Arial"/>
                <w:color w:val="000000"/>
              </w:rPr>
              <w:t>Verification Reason</w:t>
            </w:r>
          </w:p>
          <w:p w14:paraId="2501AD30" w14:textId="77777777" w:rsidR="000D760E" w:rsidRPr="00183975" w:rsidRDefault="000D760E" w:rsidP="000D760E">
            <w:pPr>
              <w:rPr>
                <w:rFonts w:cs="Arial"/>
              </w:rPr>
            </w:pPr>
          </w:p>
        </w:tc>
        <w:tc>
          <w:tcPr>
            <w:tcW w:w="876" w:type="dxa"/>
          </w:tcPr>
          <w:p w14:paraId="4C5DBE83" w14:textId="4CAB1FA2" w:rsidR="000D760E" w:rsidRPr="00183975" w:rsidRDefault="00E61971" w:rsidP="000D760E">
            <w:pPr>
              <w:rPr>
                <w:rFonts w:cs="Arial"/>
              </w:rPr>
            </w:pPr>
            <w:r>
              <w:rPr>
                <w:rFonts w:cs="Arial"/>
              </w:rPr>
              <w:t>Label</w:t>
            </w:r>
          </w:p>
        </w:tc>
        <w:tc>
          <w:tcPr>
            <w:tcW w:w="901" w:type="dxa"/>
          </w:tcPr>
          <w:p w14:paraId="43628AA5" w14:textId="158E87F6" w:rsidR="000D760E" w:rsidRPr="00183975" w:rsidRDefault="00E61971" w:rsidP="000D760E">
            <w:pPr>
              <w:rPr>
                <w:rFonts w:cs="Arial"/>
              </w:rPr>
            </w:pPr>
            <w:r>
              <w:rPr>
                <w:rFonts w:cs="Arial"/>
              </w:rPr>
              <w:t>Alphanumeric</w:t>
            </w:r>
          </w:p>
        </w:tc>
        <w:tc>
          <w:tcPr>
            <w:tcW w:w="629" w:type="dxa"/>
          </w:tcPr>
          <w:p w14:paraId="366DBABA" w14:textId="77777777" w:rsidR="000D760E" w:rsidRPr="00183975" w:rsidRDefault="000D760E" w:rsidP="000D760E">
            <w:pPr>
              <w:rPr>
                <w:rFonts w:cs="Arial"/>
              </w:rPr>
            </w:pPr>
          </w:p>
        </w:tc>
        <w:tc>
          <w:tcPr>
            <w:tcW w:w="1170" w:type="dxa"/>
          </w:tcPr>
          <w:p w14:paraId="2AA142CB" w14:textId="77777777" w:rsidR="000D760E" w:rsidRPr="00183975" w:rsidRDefault="000D760E" w:rsidP="000D760E">
            <w:pPr>
              <w:rPr>
                <w:rFonts w:cs="Arial"/>
              </w:rPr>
            </w:pPr>
          </w:p>
        </w:tc>
        <w:tc>
          <w:tcPr>
            <w:tcW w:w="1260" w:type="dxa"/>
          </w:tcPr>
          <w:p w14:paraId="078C3BB1" w14:textId="77777777" w:rsidR="000D760E" w:rsidRPr="00183975" w:rsidRDefault="000D760E" w:rsidP="000D760E">
            <w:pPr>
              <w:rPr>
                <w:rFonts w:cs="Arial"/>
              </w:rPr>
            </w:pPr>
          </w:p>
        </w:tc>
        <w:tc>
          <w:tcPr>
            <w:tcW w:w="2814" w:type="dxa"/>
          </w:tcPr>
          <w:p w14:paraId="5CE3EA07" w14:textId="77777777" w:rsidR="000D760E" w:rsidRDefault="000D760E" w:rsidP="000D760E">
            <w:pPr>
              <w:rPr>
                <w:rFonts w:cs="Arial"/>
                <w:color w:val="000000"/>
              </w:rPr>
            </w:pPr>
            <w:r>
              <w:rPr>
                <w:rFonts w:cs="Arial"/>
                <w:color w:val="000000"/>
              </w:rPr>
              <w:t>Verification reason comments.</w:t>
            </w:r>
          </w:p>
          <w:p w14:paraId="29DAB5E4" w14:textId="77777777" w:rsidR="000D760E" w:rsidRPr="00183975" w:rsidRDefault="000D760E" w:rsidP="000D760E">
            <w:pPr>
              <w:rPr>
                <w:rFonts w:cs="Arial"/>
                <w:color w:val="000000"/>
              </w:rPr>
            </w:pPr>
          </w:p>
        </w:tc>
      </w:tr>
      <w:tr w:rsidR="000D760E" w:rsidRPr="00183975" w14:paraId="7F793E9A" w14:textId="77777777" w:rsidTr="000D760E">
        <w:trPr>
          <w:trHeight w:val="300"/>
        </w:trPr>
        <w:tc>
          <w:tcPr>
            <w:tcW w:w="1638" w:type="dxa"/>
          </w:tcPr>
          <w:p w14:paraId="5F54F2FE" w14:textId="77777777" w:rsidR="000D760E" w:rsidRDefault="000D760E" w:rsidP="000D760E">
            <w:pPr>
              <w:rPr>
                <w:rFonts w:cs="Arial"/>
                <w:color w:val="000000"/>
              </w:rPr>
            </w:pPr>
            <w:r>
              <w:rPr>
                <w:rFonts w:cs="Arial"/>
                <w:color w:val="000000"/>
              </w:rPr>
              <w:t>Five Year Bar Apply?</w:t>
            </w:r>
          </w:p>
          <w:p w14:paraId="323A3275" w14:textId="77777777" w:rsidR="000D760E" w:rsidRDefault="000D760E" w:rsidP="000D760E">
            <w:pPr>
              <w:rPr>
                <w:rFonts w:cs="Arial"/>
                <w:color w:val="000000"/>
              </w:rPr>
            </w:pPr>
            <w:r>
              <w:rPr>
                <w:rFonts w:cs="Arial"/>
                <w:color w:val="000000"/>
              </w:rPr>
              <w:t>Five Year Bar Met?</w:t>
            </w:r>
          </w:p>
          <w:p w14:paraId="3AE75D3E" w14:textId="77777777" w:rsidR="000D760E" w:rsidRPr="00183975" w:rsidRDefault="000D760E" w:rsidP="000D760E">
            <w:pPr>
              <w:rPr>
                <w:rFonts w:cs="Arial"/>
              </w:rPr>
            </w:pPr>
          </w:p>
        </w:tc>
        <w:tc>
          <w:tcPr>
            <w:tcW w:w="876" w:type="dxa"/>
          </w:tcPr>
          <w:p w14:paraId="284CC8D9" w14:textId="77777777" w:rsidR="00E61971" w:rsidRDefault="00E61971" w:rsidP="00E61971">
            <w:pPr>
              <w:rPr>
                <w:rFonts w:cs="Arial"/>
                <w:color w:val="000000"/>
              </w:rPr>
            </w:pPr>
            <w:r>
              <w:rPr>
                <w:rFonts w:cs="Arial"/>
                <w:color w:val="000000"/>
              </w:rPr>
              <w:t>Drop down</w:t>
            </w:r>
          </w:p>
          <w:p w14:paraId="58F0E99D" w14:textId="77777777" w:rsidR="000D760E" w:rsidRPr="00183975" w:rsidRDefault="000D760E" w:rsidP="000D760E">
            <w:pPr>
              <w:rPr>
                <w:rFonts w:cs="Arial"/>
              </w:rPr>
            </w:pPr>
          </w:p>
        </w:tc>
        <w:tc>
          <w:tcPr>
            <w:tcW w:w="901" w:type="dxa"/>
          </w:tcPr>
          <w:p w14:paraId="2D3F20ED" w14:textId="0BBFA484" w:rsidR="000D760E" w:rsidRPr="00183975" w:rsidRDefault="00E61971" w:rsidP="000D760E">
            <w:pPr>
              <w:rPr>
                <w:rFonts w:cs="Arial"/>
              </w:rPr>
            </w:pPr>
            <w:r>
              <w:rPr>
                <w:rFonts w:cs="Arial"/>
              </w:rPr>
              <w:t>Alphanumeric</w:t>
            </w:r>
          </w:p>
        </w:tc>
        <w:tc>
          <w:tcPr>
            <w:tcW w:w="629" w:type="dxa"/>
          </w:tcPr>
          <w:p w14:paraId="69DEE55C" w14:textId="77777777" w:rsidR="000D760E" w:rsidRPr="00183975" w:rsidRDefault="000D760E" w:rsidP="000D760E">
            <w:pPr>
              <w:rPr>
                <w:rFonts w:cs="Arial"/>
              </w:rPr>
            </w:pPr>
          </w:p>
        </w:tc>
        <w:tc>
          <w:tcPr>
            <w:tcW w:w="1170" w:type="dxa"/>
          </w:tcPr>
          <w:p w14:paraId="2711DC48" w14:textId="77777777" w:rsidR="000D760E" w:rsidRPr="00183975" w:rsidRDefault="000D760E" w:rsidP="000D760E">
            <w:pPr>
              <w:rPr>
                <w:rFonts w:cs="Arial"/>
              </w:rPr>
            </w:pPr>
          </w:p>
        </w:tc>
        <w:tc>
          <w:tcPr>
            <w:tcW w:w="1260" w:type="dxa"/>
          </w:tcPr>
          <w:p w14:paraId="733C722C" w14:textId="77777777" w:rsidR="000D760E" w:rsidRPr="00183975" w:rsidRDefault="000D760E" w:rsidP="000D760E">
            <w:pPr>
              <w:rPr>
                <w:rFonts w:cs="Arial"/>
              </w:rPr>
            </w:pPr>
          </w:p>
        </w:tc>
        <w:tc>
          <w:tcPr>
            <w:tcW w:w="2814" w:type="dxa"/>
          </w:tcPr>
          <w:p w14:paraId="26F9C70D" w14:textId="77777777" w:rsidR="000D760E" w:rsidRDefault="000D760E" w:rsidP="000D760E">
            <w:pPr>
              <w:rPr>
                <w:rFonts w:cs="Arial"/>
                <w:color w:val="000000"/>
              </w:rPr>
            </w:pPr>
            <w:r>
              <w:rPr>
                <w:rFonts w:cs="Arial"/>
                <w:color w:val="000000"/>
              </w:rPr>
              <w:t>Displays whether the 5 year bar is applicable for this Immigration Verification. This Question is mandatory only when the verification type is "Immigration"</w:t>
            </w:r>
          </w:p>
          <w:p w14:paraId="70F4EEC7" w14:textId="77777777" w:rsidR="000D760E" w:rsidRPr="00183975" w:rsidRDefault="000D760E" w:rsidP="000D760E">
            <w:pPr>
              <w:rPr>
                <w:rFonts w:cs="Arial"/>
                <w:color w:val="000000"/>
              </w:rPr>
            </w:pPr>
          </w:p>
        </w:tc>
      </w:tr>
      <w:tr w:rsidR="000D760E" w:rsidRPr="00183975" w14:paraId="7B207B6F" w14:textId="77777777" w:rsidTr="000D760E">
        <w:trPr>
          <w:trHeight w:val="300"/>
        </w:trPr>
        <w:tc>
          <w:tcPr>
            <w:tcW w:w="1638" w:type="dxa"/>
          </w:tcPr>
          <w:p w14:paraId="54713DA8" w14:textId="77777777" w:rsidR="000D760E" w:rsidRDefault="000D760E" w:rsidP="000D760E">
            <w:pPr>
              <w:rPr>
                <w:rFonts w:cs="Arial"/>
                <w:color w:val="000000"/>
              </w:rPr>
            </w:pPr>
            <w:r>
              <w:rPr>
                <w:rFonts w:cs="Arial"/>
                <w:color w:val="000000"/>
              </w:rPr>
              <w:lastRenderedPageBreak/>
              <w:t>Lawfully Present ?</w:t>
            </w:r>
          </w:p>
          <w:p w14:paraId="3FFCD881" w14:textId="77777777" w:rsidR="000D760E" w:rsidRPr="00183975" w:rsidRDefault="000D760E" w:rsidP="000D760E">
            <w:pPr>
              <w:rPr>
                <w:rFonts w:cs="Arial"/>
              </w:rPr>
            </w:pPr>
          </w:p>
        </w:tc>
        <w:tc>
          <w:tcPr>
            <w:tcW w:w="876" w:type="dxa"/>
          </w:tcPr>
          <w:p w14:paraId="4BEF0B72" w14:textId="77777777" w:rsidR="00E61971" w:rsidRDefault="00E61971" w:rsidP="00E61971">
            <w:pPr>
              <w:rPr>
                <w:rFonts w:cs="Arial"/>
                <w:color w:val="000000"/>
              </w:rPr>
            </w:pPr>
            <w:r>
              <w:rPr>
                <w:rFonts w:cs="Arial"/>
                <w:color w:val="000000"/>
              </w:rPr>
              <w:t>Drop down</w:t>
            </w:r>
          </w:p>
          <w:p w14:paraId="620A9CCF" w14:textId="77777777" w:rsidR="000D760E" w:rsidRPr="00183975" w:rsidRDefault="000D760E" w:rsidP="000D760E">
            <w:pPr>
              <w:rPr>
                <w:rFonts w:cs="Arial"/>
              </w:rPr>
            </w:pPr>
          </w:p>
        </w:tc>
        <w:tc>
          <w:tcPr>
            <w:tcW w:w="901" w:type="dxa"/>
          </w:tcPr>
          <w:p w14:paraId="4C2EAA22" w14:textId="79E56FF3" w:rsidR="000D760E" w:rsidRPr="00183975" w:rsidRDefault="00E61971" w:rsidP="000D760E">
            <w:pPr>
              <w:rPr>
                <w:rFonts w:cs="Arial"/>
              </w:rPr>
            </w:pPr>
            <w:r>
              <w:rPr>
                <w:rFonts w:cs="Arial"/>
              </w:rPr>
              <w:t>Alphanumeric</w:t>
            </w:r>
          </w:p>
        </w:tc>
        <w:tc>
          <w:tcPr>
            <w:tcW w:w="629" w:type="dxa"/>
          </w:tcPr>
          <w:p w14:paraId="3541BAA3" w14:textId="77777777" w:rsidR="000D760E" w:rsidRPr="00183975" w:rsidRDefault="000D760E" w:rsidP="000D760E">
            <w:pPr>
              <w:rPr>
                <w:rFonts w:cs="Arial"/>
              </w:rPr>
            </w:pPr>
          </w:p>
        </w:tc>
        <w:tc>
          <w:tcPr>
            <w:tcW w:w="1170" w:type="dxa"/>
          </w:tcPr>
          <w:p w14:paraId="35A1C25A" w14:textId="77777777" w:rsidR="000D760E" w:rsidRPr="00183975" w:rsidRDefault="000D760E" w:rsidP="000D760E">
            <w:pPr>
              <w:rPr>
                <w:rFonts w:cs="Arial"/>
              </w:rPr>
            </w:pPr>
          </w:p>
        </w:tc>
        <w:tc>
          <w:tcPr>
            <w:tcW w:w="1260" w:type="dxa"/>
          </w:tcPr>
          <w:p w14:paraId="19A9C6F2" w14:textId="77777777" w:rsidR="000D760E" w:rsidRPr="00183975" w:rsidRDefault="000D760E" w:rsidP="000D760E">
            <w:pPr>
              <w:rPr>
                <w:rFonts w:cs="Arial"/>
              </w:rPr>
            </w:pPr>
          </w:p>
        </w:tc>
        <w:tc>
          <w:tcPr>
            <w:tcW w:w="2814" w:type="dxa"/>
          </w:tcPr>
          <w:p w14:paraId="10F1CD42" w14:textId="77777777" w:rsidR="000D760E" w:rsidRDefault="000D760E" w:rsidP="000D760E">
            <w:pPr>
              <w:rPr>
                <w:rFonts w:cs="Arial"/>
                <w:color w:val="000000"/>
              </w:rPr>
            </w:pPr>
            <w:r>
              <w:rPr>
                <w:rFonts w:cs="Arial"/>
                <w:color w:val="000000"/>
              </w:rPr>
              <w:t>Displays the Immigrant is Lawfully present. This Question is mandatory whenever the Verification type is "Immigration"</w:t>
            </w:r>
          </w:p>
          <w:p w14:paraId="2141F9FF" w14:textId="77777777" w:rsidR="000D760E" w:rsidRPr="00183975" w:rsidRDefault="000D760E" w:rsidP="000D760E">
            <w:pPr>
              <w:rPr>
                <w:rFonts w:cs="Arial"/>
                <w:color w:val="000000"/>
              </w:rPr>
            </w:pPr>
          </w:p>
        </w:tc>
      </w:tr>
      <w:tr w:rsidR="000D760E" w:rsidRPr="00183975" w14:paraId="051C2A5E" w14:textId="77777777" w:rsidTr="000D760E">
        <w:trPr>
          <w:trHeight w:val="300"/>
        </w:trPr>
        <w:tc>
          <w:tcPr>
            <w:tcW w:w="1638" w:type="dxa"/>
          </w:tcPr>
          <w:p w14:paraId="6BD301D4" w14:textId="77777777" w:rsidR="000D760E" w:rsidRDefault="000D760E" w:rsidP="000D760E">
            <w:pPr>
              <w:rPr>
                <w:rFonts w:cs="Arial"/>
                <w:color w:val="000000"/>
              </w:rPr>
            </w:pPr>
            <w:r>
              <w:rPr>
                <w:rFonts w:cs="Arial"/>
                <w:color w:val="000000"/>
              </w:rPr>
              <w:t>Verification Status</w:t>
            </w:r>
          </w:p>
          <w:p w14:paraId="01D955C4" w14:textId="77777777" w:rsidR="000D760E" w:rsidRPr="00183975" w:rsidRDefault="000D760E" w:rsidP="000D760E">
            <w:pPr>
              <w:rPr>
                <w:rFonts w:cs="Arial"/>
              </w:rPr>
            </w:pPr>
          </w:p>
        </w:tc>
        <w:tc>
          <w:tcPr>
            <w:tcW w:w="876" w:type="dxa"/>
          </w:tcPr>
          <w:p w14:paraId="74C95EC1" w14:textId="77777777" w:rsidR="00E61971" w:rsidRDefault="00E61971" w:rsidP="00E61971">
            <w:pPr>
              <w:rPr>
                <w:rFonts w:cs="Arial"/>
                <w:color w:val="000000"/>
              </w:rPr>
            </w:pPr>
            <w:r>
              <w:rPr>
                <w:rFonts w:cs="Arial"/>
                <w:color w:val="000000"/>
              </w:rPr>
              <w:t>Drop down</w:t>
            </w:r>
          </w:p>
          <w:p w14:paraId="09BBF27C" w14:textId="77777777" w:rsidR="000D760E" w:rsidRPr="00183975" w:rsidRDefault="000D760E" w:rsidP="000D760E">
            <w:pPr>
              <w:rPr>
                <w:rFonts w:cs="Arial"/>
              </w:rPr>
            </w:pPr>
          </w:p>
        </w:tc>
        <w:tc>
          <w:tcPr>
            <w:tcW w:w="901" w:type="dxa"/>
          </w:tcPr>
          <w:p w14:paraId="0A522DF5" w14:textId="7F46CB52" w:rsidR="000D760E" w:rsidRPr="00183975" w:rsidRDefault="00E61971" w:rsidP="000D760E">
            <w:pPr>
              <w:rPr>
                <w:rFonts w:cs="Arial"/>
              </w:rPr>
            </w:pPr>
            <w:r>
              <w:rPr>
                <w:rFonts w:cs="Arial"/>
              </w:rPr>
              <w:t>Alphanumeric</w:t>
            </w:r>
          </w:p>
        </w:tc>
        <w:tc>
          <w:tcPr>
            <w:tcW w:w="629" w:type="dxa"/>
          </w:tcPr>
          <w:p w14:paraId="0DB9CF3D" w14:textId="77777777" w:rsidR="000D760E" w:rsidRPr="00183975" w:rsidRDefault="000D760E" w:rsidP="000D760E">
            <w:pPr>
              <w:rPr>
                <w:rFonts w:cs="Arial"/>
              </w:rPr>
            </w:pPr>
          </w:p>
        </w:tc>
        <w:tc>
          <w:tcPr>
            <w:tcW w:w="1170" w:type="dxa"/>
          </w:tcPr>
          <w:p w14:paraId="2C500712" w14:textId="77777777" w:rsidR="000D760E" w:rsidRPr="00183975" w:rsidRDefault="000D760E" w:rsidP="000D760E">
            <w:pPr>
              <w:rPr>
                <w:rFonts w:cs="Arial"/>
              </w:rPr>
            </w:pPr>
          </w:p>
        </w:tc>
        <w:tc>
          <w:tcPr>
            <w:tcW w:w="1260" w:type="dxa"/>
          </w:tcPr>
          <w:p w14:paraId="152BFB0F" w14:textId="77777777" w:rsidR="000D760E" w:rsidRPr="00183975" w:rsidRDefault="000D760E" w:rsidP="000D760E">
            <w:pPr>
              <w:rPr>
                <w:rFonts w:cs="Arial"/>
              </w:rPr>
            </w:pPr>
          </w:p>
        </w:tc>
        <w:tc>
          <w:tcPr>
            <w:tcW w:w="2814" w:type="dxa"/>
          </w:tcPr>
          <w:p w14:paraId="64A28ABE" w14:textId="77777777" w:rsidR="000D760E" w:rsidRDefault="000D760E" w:rsidP="000D760E">
            <w:pPr>
              <w:rPr>
                <w:rFonts w:cs="Arial"/>
                <w:color w:val="000000"/>
              </w:rPr>
            </w:pPr>
            <w:r>
              <w:rPr>
                <w:rFonts w:cs="Arial"/>
                <w:color w:val="000000"/>
              </w:rPr>
              <w:t>Displays the status for the verification code</w:t>
            </w:r>
          </w:p>
          <w:p w14:paraId="534B26CB" w14:textId="77777777" w:rsidR="000D760E" w:rsidRPr="00183975" w:rsidRDefault="000D760E" w:rsidP="000D760E">
            <w:pPr>
              <w:rPr>
                <w:rFonts w:cs="Arial"/>
                <w:color w:val="000000"/>
              </w:rPr>
            </w:pPr>
          </w:p>
        </w:tc>
      </w:tr>
      <w:tr w:rsidR="000D760E" w:rsidRPr="00183975" w14:paraId="13816BB3" w14:textId="77777777" w:rsidTr="00711E7F">
        <w:trPr>
          <w:trHeight w:val="300"/>
        </w:trPr>
        <w:tc>
          <w:tcPr>
            <w:tcW w:w="1638" w:type="dxa"/>
          </w:tcPr>
          <w:p w14:paraId="24106D36" w14:textId="77777777" w:rsidR="000D760E" w:rsidRDefault="000D760E" w:rsidP="000D760E">
            <w:pPr>
              <w:rPr>
                <w:rFonts w:cs="Arial"/>
                <w:color w:val="000000"/>
              </w:rPr>
            </w:pPr>
            <w:r>
              <w:rPr>
                <w:rFonts w:cs="Arial"/>
                <w:color w:val="000000"/>
              </w:rPr>
              <w:t>Date of Death</w:t>
            </w:r>
          </w:p>
          <w:p w14:paraId="5EF3E911" w14:textId="3AACB949" w:rsidR="000D760E" w:rsidRPr="00183975" w:rsidRDefault="000D760E" w:rsidP="000D760E">
            <w:pPr>
              <w:rPr>
                <w:rFonts w:cs="Arial"/>
              </w:rPr>
            </w:pPr>
          </w:p>
        </w:tc>
        <w:tc>
          <w:tcPr>
            <w:tcW w:w="876" w:type="dxa"/>
          </w:tcPr>
          <w:p w14:paraId="4E412264" w14:textId="79E8ADEB" w:rsidR="000D760E" w:rsidRPr="00183975" w:rsidRDefault="00E61971" w:rsidP="000D760E">
            <w:pPr>
              <w:rPr>
                <w:rFonts w:cs="Arial"/>
              </w:rPr>
            </w:pPr>
            <w:r>
              <w:rPr>
                <w:rFonts w:cs="Arial"/>
              </w:rPr>
              <w:t>Date</w:t>
            </w:r>
          </w:p>
        </w:tc>
        <w:tc>
          <w:tcPr>
            <w:tcW w:w="901" w:type="dxa"/>
          </w:tcPr>
          <w:p w14:paraId="33D141C7" w14:textId="64D38FFC" w:rsidR="000D760E" w:rsidRPr="00183975" w:rsidRDefault="00E61971" w:rsidP="000D760E">
            <w:pPr>
              <w:rPr>
                <w:rFonts w:cs="Arial"/>
              </w:rPr>
            </w:pPr>
            <w:r>
              <w:rPr>
                <w:rFonts w:cs="Arial"/>
              </w:rPr>
              <w:t>MM/DD/YYYY</w:t>
            </w:r>
          </w:p>
        </w:tc>
        <w:tc>
          <w:tcPr>
            <w:tcW w:w="629" w:type="dxa"/>
          </w:tcPr>
          <w:p w14:paraId="7DD534E6" w14:textId="478827F5" w:rsidR="000D760E" w:rsidRPr="00183975" w:rsidRDefault="000D760E" w:rsidP="000D760E">
            <w:pPr>
              <w:rPr>
                <w:rFonts w:cs="Arial"/>
              </w:rPr>
            </w:pPr>
          </w:p>
        </w:tc>
        <w:tc>
          <w:tcPr>
            <w:tcW w:w="1170" w:type="dxa"/>
          </w:tcPr>
          <w:p w14:paraId="775B51F0" w14:textId="33EA88A0" w:rsidR="000D760E" w:rsidRPr="00183975" w:rsidRDefault="000D760E" w:rsidP="000D760E">
            <w:pPr>
              <w:rPr>
                <w:rFonts w:cs="Arial"/>
              </w:rPr>
            </w:pPr>
          </w:p>
        </w:tc>
        <w:tc>
          <w:tcPr>
            <w:tcW w:w="1260" w:type="dxa"/>
          </w:tcPr>
          <w:p w14:paraId="05636418" w14:textId="41D217DE" w:rsidR="000D760E" w:rsidRPr="00183975" w:rsidRDefault="000D760E" w:rsidP="000D760E">
            <w:pPr>
              <w:rPr>
                <w:rFonts w:cs="Arial"/>
              </w:rPr>
            </w:pPr>
          </w:p>
        </w:tc>
        <w:tc>
          <w:tcPr>
            <w:tcW w:w="2814" w:type="dxa"/>
          </w:tcPr>
          <w:p w14:paraId="0114C6AC" w14:textId="77777777" w:rsidR="000D760E" w:rsidRDefault="000D760E" w:rsidP="000D760E">
            <w:pPr>
              <w:rPr>
                <w:rFonts w:cs="Arial"/>
                <w:color w:val="000000"/>
              </w:rPr>
            </w:pPr>
            <w:r>
              <w:rPr>
                <w:rFonts w:cs="Arial"/>
                <w:color w:val="000000"/>
              </w:rPr>
              <w:t>Capture the date of death if the verification type is death. Prefill it initially with the deceased date provided in the individual information screen.</w:t>
            </w:r>
          </w:p>
          <w:p w14:paraId="5103A297" w14:textId="626B1A05" w:rsidR="000D760E" w:rsidRPr="00183975" w:rsidRDefault="000D760E" w:rsidP="000D760E">
            <w:pPr>
              <w:rPr>
                <w:rFonts w:cs="Arial"/>
                <w:color w:val="000000"/>
              </w:rPr>
            </w:pPr>
          </w:p>
        </w:tc>
      </w:tr>
      <w:tr w:rsidR="000D760E" w:rsidRPr="00183975" w14:paraId="0920CC4F" w14:textId="77777777" w:rsidTr="00711E7F">
        <w:trPr>
          <w:trHeight w:val="300"/>
        </w:trPr>
        <w:tc>
          <w:tcPr>
            <w:tcW w:w="1638" w:type="dxa"/>
          </w:tcPr>
          <w:p w14:paraId="57B8928C" w14:textId="77777777" w:rsidR="000D760E" w:rsidRDefault="000D760E" w:rsidP="000D760E">
            <w:pPr>
              <w:rPr>
                <w:rFonts w:cs="Arial"/>
                <w:color w:val="000000"/>
              </w:rPr>
            </w:pPr>
            <w:r>
              <w:rPr>
                <w:rFonts w:cs="Arial"/>
                <w:color w:val="000000"/>
              </w:rPr>
              <w:t>Document Upload</w:t>
            </w:r>
          </w:p>
          <w:p w14:paraId="670D7AA1" w14:textId="3BCFED66" w:rsidR="000D760E" w:rsidRPr="00183975" w:rsidRDefault="000D760E" w:rsidP="000D760E">
            <w:pPr>
              <w:rPr>
                <w:rFonts w:cs="Arial"/>
              </w:rPr>
            </w:pPr>
          </w:p>
        </w:tc>
        <w:tc>
          <w:tcPr>
            <w:tcW w:w="876" w:type="dxa"/>
          </w:tcPr>
          <w:p w14:paraId="0B267312" w14:textId="7A2D21C3" w:rsidR="000D760E" w:rsidRPr="00183975" w:rsidRDefault="00E61971" w:rsidP="000D760E">
            <w:pPr>
              <w:rPr>
                <w:rFonts w:cs="Arial"/>
              </w:rPr>
            </w:pPr>
            <w:r>
              <w:rPr>
                <w:rFonts w:cs="Arial"/>
              </w:rPr>
              <w:t>Section Header</w:t>
            </w:r>
          </w:p>
        </w:tc>
        <w:tc>
          <w:tcPr>
            <w:tcW w:w="901" w:type="dxa"/>
          </w:tcPr>
          <w:p w14:paraId="5D192153" w14:textId="364C36D2" w:rsidR="000D760E" w:rsidRPr="00183975" w:rsidRDefault="000D760E" w:rsidP="000D760E">
            <w:pPr>
              <w:rPr>
                <w:rFonts w:cs="Arial"/>
              </w:rPr>
            </w:pPr>
          </w:p>
        </w:tc>
        <w:tc>
          <w:tcPr>
            <w:tcW w:w="629" w:type="dxa"/>
          </w:tcPr>
          <w:p w14:paraId="2820584D" w14:textId="03C4F734" w:rsidR="000D760E" w:rsidRPr="00183975" w:rsidRDefault="000D760E" w:rsidP="000D760E">
            <w:pPr>
              <w:rPr>
                <w:rFonts w:cs="Arial"/>
              </w:rPr>
            </w:pPr>
          </w:p>
        </w:tc>
        <w:tc>
          <w:tcPr>
            <w:tcW w:w="1170" w:type="dxa"/>
          </w:tcPr>
          <w:p w14:paraId="7BE85211" w14:textId="75882A20" w:rsidR="000D760E" w:rsidRPr="00183975" w:rsidRDefault="000D760E" w:rsidP="000D760E">
            <w:pPr>
              <w:rPr>
                <w:rFonts w:cs="Arial"/>
              </w:rPr>
            </w:pPr>
          </w:p>
        </w:tc>
        <w:tc>
          <w:tcPr>
            <w:tcW w:w="1260" w:type="dxa"/>
          </w:tcPr>
          <w:p w14:paraId="1AA15D0D" w14:textId="18BF14A8" w:rsidR="000D760E" w:rsidRPr="00183975" w:rsidRDefault="000D760E" w:rsidP="000D760E">
            <w:pPr>
              <w:rPr>
                <w:rFonts w:cs="Arial"/>
              </w:rPr>
            </w:pPr>
          </w:p>
        </w:tc>
        <w:tc>
          <w:tcPr>
            <w:tcW w:w="2814" w:type="dxa"/>
          </w:tcPr>
          <w:p w14:paraId="3B7B6D67" w14:textId="0F4D04D5" w:rsidR="000D760E" w:rsidRPr="00183975" w:rsidRDefault="000D760E" w:rsidP="000D760E">
            <w:pPr>
              <w:rPr>
                <w:rFonts w:cs="Arial"/>
                <w:color w:val="000000"/>
              </w:rPr>
            </w:pPr>
          </w:p>
        </w:tc>
      </w:tr>
      <w:tr w:rsidR="000D760E" w:rsidRPr="00183975" w14:paraId="51F917C9" w14:textId="77777777" w:rsidTr="000D760E">
        <w:trPr>
          <w:trHeight w:val="300"/>
        </w:trPr>
        <w:tc>
          <w:tcPr>
            <w:tcW w:w="1638" w:type="dxa"/>
          </w:tcPr>
          <w:p w14:paraId="1F20FDA4" w14:textId="77777777" w:rsidR="000D760E" w:rsidRDefault="000D760E" w:rsidP="000D760E">
            <w:pPr>
              <w:rPr>
                <w:rFonts w:cs="Arial"/>
                <w:color w:val="000000"/>
              </w:rPr>
            </w:pPr>
          </w:p>
        </w:tc>
        <w:tc>
          <w:tcPr>
            <w:tcW w:w="876" w:type="dxa"/>
          </w:tcPr>
          <w:p w14:paraId="4FAF4F39" w14:textId="4BE83734" w:rsidR="000D760E" w:rsidRPr="00183975" w:rsidRDefault="00E61971" w:rsidP="000D760E">
            <w:pPr>
              <w:rPr>
                <w:rFonts w:cs="Arial"/>
              </w:rPr>
            </w:pPr>
            <w:r>
              <w:rPr>
                <w:rFonts w:cs="Arial"/>
              </w:rPr>
              <w:t>Text Box</w:t>
            </w:r>
          </w:p>
        </w:tc>
        <w:tc>
          <w:tcPr>
            <w:tcW w:w="901" w:type="dxa"/>
          </w:tcPr>
          <w:p w14:paraId="137F3076" w14:textId="77777777" w:rsidR="000D760E" w:rsidRPr="00183975" w:rsidRDefault="000D760E" w:rsidP="000D760E">
            <w:pPr>
              <w:rPr>
                <w:rFonts w:cs="Arial"/>
              </w:rPr>
            </w:pPr>
          </w:p>
        </w:tc>
        <w:tc>
          <w:tcPr>
            <w:tcW w:w="629" w:type="dxa"/>
          </w:tcPr>
          <w:p w14:paraId="1172EC7F" w14:textId="77777777" w:rsidR="000D760E" w:rsidRPr="00183975" w:rsidRDefault="000D760E" w:rsidP="000D760E">
            <w:pPr>
              <w:rPr>
                <w:rFonts w:cs="Arial"/>
              </w:rPr>
            </w:pPr>
          </w:p>
        </w:tc>
        <w:tc>
          <w:tcPr>
            <w:tcW w:w="1170" w:type="dxa"/>
          </w:tcPr>
          <w:p w14:paraId="00E77E83" w14:textId="77777777" w:rsidR="000D760E" w:rsidRPr="00183975" w:rsidRDefault="000D760E" w:rsidP="000D760E">
            <w:pPr>
              <w:rPr>
                <w:rFonts w:cs="Arial"/>
              </w:rPr>
            </w:pPr>
          </w:p>
        </w:tc>
        <w:tc>
          <w:tcPr>
            <w:tcW w:w="1260" w:type="dxa"/>
          </w:tcPr>
          <w:p w14:paraId="4BED07CF" w14:textId="77777777" w:rsidR="000D760E" w:rsidRPr="00183975" w:rsidRDefault="000D760E" w:rsidP="000D760E">
            <w:pPr>
              <w:rPr>
                <w:rFonts w:cs="Arial"/>
              </w:rPr>
            </w:pPr>
          </w:p>
        </w:tc>
        <w:tc>
          <w:tcPr>
            <w:tcW w:w="2814" w:type="dxa"/>
          </w:tcPr>
          <w:p w14:paraId="788E578E" w14:textId="77777777" w:rsidR="000D760E" w:rsidRDefault="000D760E" w:rsidP="000D760E">
            <w:pPr>
              <w:rPr>
                <w:rFonts w:cs="Arial"/>
                <w:color w:val="000000"/>
              </w:rPr>
            </w:pPr>
            <w:r>
              <w:rPr>
                <w:rFonts w:cs="Arial"/>
                <w:color w:val="000000"/>
              </w:rPr>
              <w:t>System should persist the Overriden Verification Information in ED_VERIFICATIOn_MASTER and ED_VERIFICATION_CHECKLIST. This Button is enabled, only when you're overriding the Verification.</w:t>
            </w:r>
          </w:p>
          <w:p w14:paraId="5F516E15" w14:textId="77777777" w:rsidR="000D760E" w:rsidRPr="00183975" w:rsidRDefault="000D760E" w:rsidP="000D760E">
            <w:pPr>
              <w:rPr>
                <w:rFonts w:cs="Arial"/>
                <w:color w:val="000000"/>
              </w:rPr>
            </w:pPr>
          </w:p>
        </w:tc>
      </w:tr>
      <w:tr w:rsidR="000D760E" w:rsidRPr="00183975" w14:paraId="27A66D51" w14:textId="77777777" w:rsidTr="000D760E">
        <w:trPr>
          <w:trHeight w:val="300"/>
        </w:trPr>
        <w:tc>
          <w:tcPr>
            <w:tcW w:w="1638" w:type="dxa"/>
          </w:tcPr>
          <w:p w14:paraId="6D19EC7C" w14:textId="77777777" w:rsidR="000D760E" w:rsidRDefault="000D760E" w:rsidP="000D760E">
            <w:pPr>
              <w:rPr>
                <w:rFonts w:cs="Arial"/>
                <w:color w:val="000000"/>
              </w:rPr>
            </w:pPr>
            <w:r>
              <w:rPr>
                <w:rFonts w:cs="Arial"/>
                <w:color w:val="000000"/>
              </w:rPr>
              <w:t>Browse</w:t>
            </w:r>
          </w:p>
          <w:p w14:paraId="4AF99648" w14:textId="77777777" w:rsidR="000D760E" w:rsidRDefault="000D760E" w:rsidP="000D760E">
            <w:pPr>
              <w:rPr>
                <w:rFonts w:cs="Arial"/>
                <w:color w:val="000000"/>
              </w:rPr>
            </w:pPr>
          </w:p>
        </w:tc>
        <w:tc>
          <w:tcPr>
            <w:tcW w:w="876" w:type="dxa"/>
          </w:tcPr>
          <w:p w14:paraId="64071422" w14:textId="77777777" w:rsidR="000D760E" w:rsidRPr="00183975" w:rsidRDefault="000D760E" w:rsidP="000D760E">
            <w:pPr>
              <w:rPr>
                <w:rFonts w:cs="Arial"/>
              </w:rPr>
            </w:pPr>
          </w:p>
        </w:tc>
        <w:tc>
          <w:tcPr>
            <w:tcW w:w="901" w:type="dxa"/>
          </w:tcPr>
          <w:p w14:paraId="7E9C3D3B" w14:textId="77777777" w:rsidR="000D760E" w:rsidRPr="00183975" w:rsidRDefault="000D760E" w:rsidP="000D760E">
            <w:pPr>
              <w:rPr>
                <w:rFonts w:cs="Arial"/>
              </w:rPr>
            </w:pPr>
          </w:p>
        </w:tc>
        <w:tc>
          <w:tcPr>
            <w:tcW w:w="629" w:type="dxa"/>
          </w:tcPr>
          <w:p w14:paraId="4AE5FB51" w14:textId="77777777" w:rsidR="000D760E" w:rsidRPr="00183975" w:rsidRDefault="000D760E" w:rsidP="000D760E">
            <w:pPr>
              <w:rPr>
                <w:rFonts w:cs="Arial"/>
              </w:rPr>
            </w:pPr>
          </w:p>
        </w:tc>
        <w:tc>
          <w:tcPr>
            <w:tcW w:w="1170" w:type="dxa"/>
          </w:tcPr>
          <w:p w14:paraId="73E72811" w14:textId="77777777" w:rsidR="000D760E" w:rsidRPr="00183975" w:rsidRDefault="000D760E" w:rsidP="000D760E">
            <w:pPr>
              <w:rPr>
                <w:rFonts w:cs="Arial"/>
              </w:rPr>
            </w:pPr>
          </w:p>
        </w:tc>
        <w:tc>
          <w:tcPr>
            <w:tcW w:w="1260" w:type="dxa"/>
          </w:tcPr>
          <w:p w14:paraId="05F9059F" w14:textId="77777777" w:rsidR="000D760E" w:rsidRPr="00183975" w:rsidRDefault="000D760E" w:rsidP="000D760E">
            <w:pPr>
              <w:rPr>
                <w:rFonts w:cs="Arial"/>
              </w:rPr>
            </w:pPr>
          </w:p>
        </w:tc>
        <w:tc>
          <w:tcPr>
            <w:tcW w:w="2814" w:type="dxa"/>
          </w:tcPr>
          <w:p w14:paraId="3D59588A" w14:textId="77777777" w:rsidR="000D760E" w:rsidRPr="00183975" w:rsidRDefault="000D760E" w:rsidP="000D760E">
            <w:pPr>
              <w:rPr>
                <w:rFonts w:cs="Arial"/>
                <w:color w:val="000000"/>
              </w:rPr>
            </w:pPr>
          </w:p>
        </w:tc>
      </w:tr>
      <w:tr w:rsidR="000D760E" w:rsidRPr="00183975" w14:paraId="2DF18B4C" w14:textId="77777777" w:rsidTr="000D760E">
        <w:trPr>
          <w:trHeight w:val="300"/>
        </w:trPr>
        <w:tc>
          <w:tcPr>
            <w:tcW w:w="1638" w:type="dxa"/>
          </w:tcPr>
          <w:p w14:paraId="22BAE060" w14:textId="77777777" w:rsidR="000D760E" w:rsidRDefault="000D760E" w:rsidP="000D760E">
            <w:pPr>
              <w:rPr>
                <w:rFonts w:cs="Arial"/>
                <w:color w:val="000000"/>
              </w:rPr>
            </w:pPr>
            <w:r>
              <w:rPr>
                <w:rFonts w:cs="Arial"/>
                <w:color w:val="000000"/>
              </w:rPr>
              <w:t>Document Category</w:t>
            </w:r>
          </w:p>
          <w:p w14:paraId="5291ABBB" w14:textId="77777777" w:rsidR="000D760E" w:rsidRDefault="000D760E" w:rsidP="000D760E">
            <w:pPr>
              <w:rPr>
                <w:rFonts w:cs="Arial"/>
                <w:color w:val="000000"/>
              </w:rPr>
            </w:pPr>
          </w:p>
        </w:tc>
        <w:tc>
          <w:tcPr>
            <w:tcW w:w="876" w:type="dxa"/>
          </w:tcPr>
          <w:p w14:paraId="397609CA" w14:textId="5C316F4D" w:rsidR="000D760E" w:rsidRPr="00183975" w:rsidRDefault="00E61971" w:rsidP="000D760E">
            <w:pPr>
              <w:rPr>
                <w:rFonts w:cs="Arial"/>
              </w:rPr>
            </w:pPr>
            <w:r>
              <w:rPr>
                <w:rFonts w:cs="Arial"/>
              </w:rPr>
              <w:t>Dropdown</w:t>
            </w:r>
          </w:p>
        </w:tc>
        <w:tc>
          <w:tcPr>
            <w:tcW w:w="901" w:type="dxa"/>
          </w:tcPr>
          <w:p w14:paraId="00625098" w14:textId="77777777" w:rsidR="000D760E" w:rsidRPr="00183975" w:rsidRDefault="000D760E" w:rsidP="000D760E">
            <w:pPr>
              <w:rPr>
                <w:rFonts w:cs="Arial"/>
              </w:rPr>
            </w:pPr>
          </w:p>
        </w:tc>
        <w:tc>
          <w:tcPr>
            <w:tcW w:w="629" w:type="dxa"/>
          </w:tcPr>
          <w:p w14:paraId="56BA9243" w14:textId="77777777" w:rsidR="000D760E" w:rsidRPr="00183975" w:rsidRDefault="000D760E" w:rsidP="000D760E">
            <w:pPr>
              <w:rPr>
                <w:rFonts w:cs="Arial"/>
              </w:rPr>
            </w:pPr>
          </w:p>
        </w:tc>
        <w:tc>
          <w:tcPr>
            <w:tcW w:w="1170" w:type="dxa"/>
          </w:tcPr>
          <w:p w14:paraId="4E89F346" w14:textId="77777777" w:rsidR="000D760E" w:rsidRPr="00183975" w:rsidRDefault="000D760E" w:rsidP="000D760E">
            <w:pPr>
              <w:rPr>
                <w:rFonts w:cs="Arial"/>
              </w:rPr>
            </w:pPr>
          </w:p>
        </w:tc>
        <w:tc>
          <w:tcPr>
            <w:tcW w:w="1260" w:type="dxa"/>
          </w:tcPr>
          <w:p w14:paraId="1D46B1FA" w14:textId="77777777" w:rsidR="000D760E" w:rsidRPr="00183975" w:rsidRDefault="000D760E" w:rsidP="000D760E">
            <w:pPr>
              <w:rPr>
                <w:rFonts w:cs="Arial"/>
              </w:rPr>
            </w:pPr>
          </w:p>
        </w:tc>
        <w:tc>
          <w:tcPr>
            <w:tcW w:w="2814" w:type="dxa"/>
          </w:tcPr>
          <w:p w14:paraId="52BA11B8" w14:textId="77777777" w:rsidR="000D760E" w:rsidRDefault="000D760E" w:rsidP="000D760E">
            <w:pPr>
              <w:rPr>
                <w:rFonts w:cs="Arial"/>
                <w:color w:val="000000"/>
              </w:rPr>
            </w:pPr>
            <w:r>
              <w:rPr>
                <w:rFonts w:cs="Arial"/>
                <w:color w:val="000000"/>
              </w:rPr>
              <w:t>MAGIACCEPTABLEVRF</w:t>
            </w:r>
          </w:p>
          <w:p w14:paraId="3C268CBA" w14:textId="77777777" w:rsidR="000D760E" w:rsidRPr="00183975" w:rsidRDefault="000D760E" w:rsidP="000D760E">
            <w:pPr>
              <w:rPr>
                <w:rFonts w:cs="Arial"/>
                <w:color w:val="000000"/>
              </w:rPr>
            </w:pPr>
          </w:p>
        </w:tc>
      </w:tr>
      <w:tr w:rsidR="000D760E" w:rsidRPr="00183975" w14:paraId="6FA4DFB9" w14:textId="77777777" w:rsidTr="000D760E">
        <w:trPr>
          <w:trHeight w:val="300"/>
        </w:trPr>
        <w:tc>
          <w:tcPr>
            <w:tcW w:w="1638" w:type="dxa"/>
          </w:tcPr>
          <w:p w14:paraId="78902159" w14:textId="77777777" w:rsidR="000D760E" w:rsidRDefault="000D760E" w:rsidP="000D760E">
            <w:pPr>
              <w:rPr>
                <w:rFonts w:cs="Arial"/>
                <w:color w:val="000000"/>
              </w:rPr>
            </w:pPr>
            <w:r>
              <w:rPr>
                <w:rFonts w:cs="Arial"/>
                <w:color w:val="000000"/>
              </w:rPr>
              <w:t>Number</w:t>
            </w:r>
          </w:p>
          <w:p w14:paraId="788E24C0" w14:textId="77777777" w:rsidR="000D760E" w:rsidRDefault="000D760E" w:rsidP="000D760E">
            <w:pPr>
              <w:rPr>
                <w:rFonts w:cs="Arial"/>
                <w:color w:val="000000"/>
              </w:rPr>
            </w:pPr>
          </w:p>
        </w:tc>
        <w:tc>
          <w:tcPr>
            <w:tcW w:w="876" w:type="dxa"/>
          </w:tcPr>
          <w:p w14:paraId="0024CCC5" w14:textId="77777777" w:rsidR="000D760E" w:rsidRPr="00183975" w:rsidRDefault="000D760E" w:rsidP="000D760E">
            <w:pPr>
              <w:rPr>
                <w:rFonts w:cs="Arial"/>
              </w:rPr>
            </w:pPr>
          </w:p>
        </w:tc>
        <w:tc>
          <w:tcPr>
            <w:tcW w:w="901" w:type="dxa"/>
          </w:tcPr>
          <w:p w14:paraId="1ED04E27" w14:textId="77777777" w:rsidR="000D760E" w:rsidRPr="00183975" w:rsidRDefault="000D760E" w:rsidP="000D760E">
            <w:pPr>
              <w:rPr>
                <w:rFonts w:cs="Arial"/>
              </w:rPr>
            </w:pPr>
          </w:p>
        </w:tc>
        <w:tc>
          <w:tcPr>
            <w:tcW w:w="629" w:type="dxa"/>
          </w:tcPr>
          <w:p w14:paraId="3852E491" w14:textId="77777777" w:rsidR="000D760E" w:rsidRPr="00183975" w:rsidRDefault="000D760E" w:rsidP="000D760E">
            <w:pPr>
              <w:rPr>
                <w:rFonts w:cs="Arial"/>
              </w:rPr>
            </w:pPr>
          </w:p>
        </w:tc>
        <w:tc>
          <w:tcPr>
            <w:tcW w:w="1170" w:type="dxa"/>
          </w:tcPr>
          <w:p w14:paraId="5F1771F4" w14:textId="77777777" w:rsidR="000D760E" w:rsidRPr="00183975" w:rsidRDefault="000D760E" w:rsidP="000D760E">
            <w:pPr>
              <w:rPr>
                <w:rFonts w:cs="Arial"/>
              </w:rPr>
            </w:pPr>
          </w:p>
        </w:tc>
        <w:tc>
          <w:tcPr>
            <w:tcW w:w="1260" w:type="dxa"/>
          </w:tcPr>
          <w:p w14:paraId="217B9155" w14:textId="77777777" w:rsidR="000D760E" w:rsidRPr="00183975" w:rsidRDefault="000D760E" w:rsidP="000D760E">
            <w:pPr>
              <w:rPr>
                <w:rFonts w:cs="Arial"/>
              </w:rPr>
            </w:pPr>
          </w:p>
        </w:tc>
        <w:tc>
          <w:tcPr>
            <w:tcW w:w="2814" w:type="dxa"/>
          </w:tcPr>
          <w:p w14:paraId="1C832EBE" w14:textId="77777777" w:rsidR="000D760E" w:rsidRPr="00183975" w:rsidRDefault="000D760E" w:rsidP="000D760E">
            <w:pPr>
              <w:rPr>
                <w:rFonts w:cs="Arial"/>
                <w:color w:val="000000"/>
              </w:rPr>
            </w:pPr>
          </w:p>
        </w:tc>
      </w:tr>
      <w:tr w:rsidR="000D760E" w:rsidRPr="00183975" w14:paraId="5EA9BA84" w14:textId="77777777" w:rsidTr="000D760E">
        <w:trPr>
          <w:trHeight w:val="300"/>
        </w:trPr>
        <w:tc>
          <w:tcPr>
            <w:tcW w:w="1638" w:type="dxa"/>
          </w:tcPr>
          <w:p w14:paraId="090D14E0" w14:textId="77777777" w:rsidR="000D760E" w:rsidRDefault="000D760E" w:rsidP="000D760E">
            <w:pPr>
              <w:rPr>
                <w:rFonts w:cs="Arial"/>
                <w:color w:val="000000"/>
              </w:rPr>
            </w:pPr>
            <w:r>
              <w:rPr>
                <w:rFonts w:cs="Arial"/>
                <w:color w:val="000000"/>
              </w:rPr>
              <w:t>Title</w:t>
            </w:r>
          </w:p>
          <w:p w14:paraId="7800C08E" w14:textId="77777777" w:rsidR="000D760E" w:rsidRDefault="000D760E" w:rsidP="000D760E">
            <w:pPr>
              <w:rPr>
                <w:rFonts w:cs="Arial"/>
                <w:color w:val="000000"/>
              </w:rPr>
            </w:pPr>
          </w:p>
        </w:tc>
        <w:tc>
          <w:tcPr>
            <w:tcW w:w="876" w:type="dxa"/>
          </w:tcPr>
          <w:p w14:paraId="4FE80C82" w14:textId="77777777" w:rsidR="000D760E" w:rsidRPr="00183975" w:rsidRDefault="000D760E" w:rsidP="000D760E">
            <w:pPr>
              <w:rPr>
                <w:rFonts w:cs="Arial"/>
              </w:rPr>
            </w:pPr>
          </w:p>
        </w:tc>
        <w:tc>
          <w:tcPr>
            <w:tcW w:w="901" w:type="dxa"/>
          </w:tcPr>
          <w:p w14:paraId="1434BA0F" w14:textId="77777777" w:rsidR="000D760E" w:rsidRPr="00183975" w:rsidRDefault="000D760E" w:rsidP="000D760E">
            <w:pPr>
              <w:rPr>
                <w:rFonts w:cs="Arial"/>
              </w:rPr>
            </w:pPr>
          </w:p>
        </w:tc>
        <w:tc>
          <w:tcPr>
            <w:tcW w:w="629" w:type="dxa"/>
          </w:tcPr>
          <w:p w14:paraId="45D29B54" w14:textId="77777777" w:rsidR="000D760E" w:rsidRPr="00183975" w:rsidRDefault="000D760E" w:rsidP="000D760E">
            <w:pPr>
              <w:rPr>
                <w:rFonts w:cs="Arial"/>
              </w:rPr>
            </w:pPr>
          </w:p>
        </w:tc>
        <w:tc>
          <w:tcPr>
            <w:tcW w:w="1170" w:type="dxa"/>
          </w:tcPr>
          <w:p w14:paraId="3B9DC31A" w14:textId="77777777" w:rsidR="000D760E" w:rsidRPr="00183975" w:rsidRDefault="000D760E" w:rsidP="000D760E">
            <w:pPr>
              <w:rPr>
                <w:rFonts w:cs="Arial"/>
              </w:rPr>
            </w:pPr>
          </w:p>
        </w:tc>
        <w:tc>
          <w:tcPr>
            <w:tcW w:w="1260" w:type="dxa"/>
          </w:tcPr>
          <w:p w14:paraId="2E529144" w14:textId="77777777" w:rsidR="000D760E" w:rsidRPr="00183975" w:rsidRDefault="000D760E" w:rsidP="000D760E">
            <w:pPr>
              <w:rPr>
                <w:rFonts w:cs="Arial"/>
              </w:rPr>
            </w:pPr>
          </w:p>
        </w:tc>
        <w:tc>
          <w:tcPr>
            <w:tcW w:w="2814" w:type="dxa"/>
          </w:tcPr>
          <w:p w14:paraId="309BA8DC" w14:textId="77777777" w:rsidR="000D760E" w:rsidRPr="00183975" w:rsidRDefault="000D760E" w:rsidP="000D760E">
            <w:pPr>
              <w:rPr>
                <w:rFonts w:cs="Arial"/>
                <w:color w:val="000000"/>
              </w:rPr>
            </w:pPr>
          </w:p>
        </w:tc>
      </w:tr>
      <w:tr w:rsidR="000D760E" w:rsidRPr="00183975" w14:paraId="598C831B" w14:textId="77777777" w:rsidTr="000D760E">
        <w:trPr>
          <w:trHeight w:val="300"/>
        </w:trPr>
        <w:tc>
          <w:tcPr>
            <w:tcW w:w="1638" w:type="dxa"/>
          </w:tcPr>
          <w:p w14:paraId="3B7DD004" w14:textId="77777777" w:rsidR="000D760E" w:rsidRDefault="000D760E" w:rsidP="000D760E">
            <w:pPr>
              <w:rPr>
                <w:rFonts w:cs="Arial"/>
                <w:color w:val="000000"/>
              </w:rPr>
            </w:pPr>
            <w:r>
              <w:rPr>
                <w:rFonts w:cs="Arial"/>
                <w:color w:val="000000"/>
              </w:rPr>
              <w:t>Document Category</w:t>
            </w:r>
          </w:p>
          <w:p w14:paraId="6911EE70" w14:textId="77777777" w:rsidR="000D760E" w:rsidRDefault="000D760E" w:rsidP="000D760E">
            <w:pPr>
              <w:rPr>
                <w:rFonts w:cs="Arial"/>
                <w:color w:val="000000"/>
              </w:rPr>
            </w:pPr>
          </w:p>
        </w:tc>
        <w:tc>
          <w:tcPr>
            <w:tcW w:w="876" w:type="dxa"/>
          </w:tcPr>
          <w:p w14:paraId="6FF53E83" w14:textId="77777777" w:rsidR="000D760E" w:rsidRPr="00183975" w:rsidRDefault="000D760E" w:rsidP="000D760E">
            <w:pPr>
              <w:rPr>
                <w:rFonts w:cs="Arial"/>
              </w:rPr>
            </w:pPr>
          </w:p>
        </w:tc>
        <w:tc>
          <w:tcPr>
            <w:tcW w:w="901" w:type="dxa"/>
          </w:tcPr>
          <w:p w14:paraId="2E6C2326" w14:textId="77777777" w:rsidR="000D760E" w:rsidRPr="00183975" w:rsidRDefault="000D760E" w:rsidP="000D760E">
            <w:pPr>
              <w:rPr>
                <w:rFonts w:cs="Arial"/>
              </w:rPr>
            </w:pPr>
          </w:p>
        </w:tc>
        <w:tc>
          <w:tcPr>
            <w:tcW w:w="629" w:type="dxa"/>
          </w:tcPr>
          <w:p w14:paraId="058D3084" w14:textId="77777777" w:rsidR="000D760E" w:rsidRPr="00183975" w:rsidRDefault="000D760E" w:rsidP="000D760E">
            <w:pPr>
              <w:rPr>
                <w:rFonts w:cs="Arial"/>
              </w:rPr>
            </w:pPr>
          </w:p>
        </w:tc>
        <w:tc>
          <w:tcPr>
            <w:tcW w:w="1170" w:type="dxa"/>
          </w:tcPr>
          <w:p w14:paraId="148AE4EA" w14:textId="77777777" w:rsidR="000D760E" w:rsidRPr="00183975" w:rsidRDefault="000D760E" w:rsidP="000D760E">
            <w:pPr>
              <w:rPr>
                <w:rFonts w:cs="Arial"/>
              </w:rPr>
            </w:pPr>
          </w:p>
        </w:tc>
        <w:tc>
          <w:tcPr>
            <w:tcW w:w="1260" w:type="dxa"/>
          </w:tcPr>
          <w:p w14:paraId="2F7C97E3" w14:textId="77777777" w:rsidR="000D760E" w:rsidRPr="00183975" w:rsidRDefault="000D760E" w:rsidP="000D760E">
            <w:pPr>
              <w:rPr>
                <w:rFonts w:cs="Arial"/>
              </w:rPr>
            </w:pPr>
          </w:p>
        </w:tc>
        <w:tc>
          <w:tcPr>
            <w:tcW w:w="2814" w:type="dxa"/>
          </w:tcPr>
          <w:p w14:paraId="59DB9FC1" w14:textId="77777777" w:rsidR="000D760E" w:rsidRPr="00183975" w:rsidRDefault="000D760E" w:rsidP="000D760E">
            <w:pPr>
              <w:rPr>
                <w:rFonts w:cs="Arial"/>
                <w:color w:val="000000"/>
              </w:rPr>
            </w:pPr>
          </w:p>
        </w:tc>
      </w:tr>
      <w:tr w:rsidR="000D760E" w:rsidRPr="00183975" w14:paraId="016791EE" w14:textId="77777777" w:rsidTr="000D760E">
        <w:trPr>
          <w:trHeight w:val="300"/>
        </w:trPr>
        <w:tc>
          <w:tcPr>
            <w:tcW w:w="1638" w:type="dxa"/>
          </w:tcPr>
          <w:p w14:paraId="78EFDB9C" w14:textId="77777777" w:rsidR="000D760E" w:rsidRDefault="000D760E" w:rsidP="000D760E">
            <w:pPr>
              <w:rPr>
                <w:rFonts w:cs="Arial"/>
                <w:color w:val="000000"/>
              </w:rPr>
            </w:pPr>
            <w:r>
              <w:rPr>
                <w:rFonts w:cs="Arial"/>
                <w:color w:val="000000"/>
              </w:rPr>
              <w:t>Uploaded Document</w:t>
            </w:r>
          </w:p>
          <w:p w14:paraId="57E7048D" w14:textId="77777777" w:rsidR="000D760E" w:rsidRDefault="000D760E" w:rsidP="000D760E">
            <w:pPr>
              <w:rPr>
                <w:rFonts w:cs="Arial"/>
                <w:color w:val="000000"/>
              </w:rPr>
            </w:pPr>
          </w:p>
        </w:tc>
        <w:tc>
          <w:tcPr>
            <w:tcW w:w="876" w:type="dxa"/>
          </w:tcPr>
          <w:p w14:paraId="5E0530FB" w14:textId="77777777" w:rsidR="00E61971" w:rsidRDefault="00E61971" w:rsidP="00E61971">
            <w:pPr>
              <w:rPr>
                <w:rFonts w:cs="Arial"/>
                <w:color w:val="000000"/>
              </w:rPr>
            </w:pPr>
            <w:r>
              <w:rPr>
                <w:rFonts w:cs="Arial"/>
                <w:color w:val="000000"/>
              </w:rPr>
              <w:t>Label</w:t>
            </w:r>
          </w:p>
          <w:p w14:paraId="54A686E3" w14:textId="77777777" w:rsidR="000D760E" w:rsidRPr="00183975" w:rsidRDefault="000D760E" w:rsidP="000D760E">
            <w:pPr>
              <w:rPr>
                <w:rFonts w:cs="Arial"/>
              </w:rPr>
            </w:pPr>
          </w:p>
        </w:tc>
        <w:tc>
          <w:tcPr>
            <w:tcW w:w="901" w:type="dxa"/>
          </w:tcPr>
          <w:p w14:paraId="1391A15D" w14:textId="541B8819" w:rsidR="000D760E" w:rsidRPr="00183975" w:rsidRDefault="00E61971" w:rsidP="000D760E">
            <w:pPr>
              <w:rPr>
                <w:rFonts w:cs="Arial"/>
              </w:rPr>
            </w:pPr>
            <w:r>
              <w:rPr>
                <w:rFonts w:cs="Arial"/>
              </w:rPr>
              <w:t>Alphanumeric</w:t>
            </w:r>
          </w:p>
        </w:tc>
        <w:tc>
          <w:tcPr>
            <w:tcW w:w="629" w:type="dxa"/>
          </w:tcPr>
          <w:p w14:paraId="54E819AB" w14:textId="77777777" w:rsidR="000D760E" w:rsidRPr="00183975" w:rsidRDefault="000D760E" w:rsidP="000D760E">
            <w:pPr>
              <w:rPr>
                <w:rFonts w:cs="Arial"/>
              </w:rPr>
            </w:pPr>
          </w:p>
        </w:tc>
        <w:tc>
          <w:tcPr>
            <w:tcW w:w="1170" w:type="dxa"/>
          </w:tcPr>
          <w:p w14:paraId="672D8764" w14:textId="77777777" w:rsidR="000D760E" w:rsidRPr="00183975" w:rsidRDefault="000D760E" w:rsidP="000D760E">
            <w:pPr>
              <w:rPr>
                <w:rFonts w:cs="Arial"/>
              </w:rPr>
            </w:pPr>
          </w:p>
        </w:tc>
        <w:tc>
          <w:tcPr>
            <w:tcW w:w="1260" w:type="dxa"/>
          </w:tcPr>
          <w:p w14:paraId="58AFF21A" w14:textId="77777777" w:rsidR="000D760E" w:rsidRPr="00183975" w:rsidRDefault="000D760E" w:rsidP="000D760E">
            <w:pPr>
              <w:rPr>
                <w:rFonts w:cs="Arial"/>
              </w:rPr>
            </w:pPr>
          </w:p>
        </w:tc>
        <w:tc>
          <w:tcPr>
            <w:tcW w:w="2814" w:type="dxa"/>
          </w:tcPr>
          <w:p w14:paraId="0B425DCE" w14:textId="77777777" w:rsidR="00E61971" w:rsidRDefault="00E61971" w:rsidP="00E61971">
            <w:pPr>
              <w:rPr>
                <w:rFonts w:cs="Arial"/>
              </w:rPr>
            </w:pPr>
            <w:r>
              <w:rPr>
                <w:rFonts w:cs="Arial"/>
              </w:rPr>
              <w:t>This is displayed only for MAGI programs. All the documentations uploaded will be Hyperlinked in this section. When you click on the documentation, it opens the Pop-up with the content of the uploaded document.</w:t>
            </w:r>
          </w:p>
          <w:p w14:paraId="70E7A310" w14:textId="77777777" w:rsidR="000D760E" w:rsidRPr="00183975" w:rsidRDefault="000D760E" w:rsidP="000D760E">
            <w:pPr>
              <w:rPr>
                <w:rFonts w:cs="Arial"/>
                <w:color w:val="000000"/>
              </w:rPr>
            </w:pPr>
          </w:p>
        </w:tc>
      </w:tr>
      <w:tr w:rsidR="000D760E" w:rsidRPr="00183975" w14:paraId="4205D063" w14:textId="77777777" w:rsidTr="000D760E">
        <w:trPr>
          <w:trHeight w:val="300"/>
        </w:trPr>
        <w:tc>
          <w:tcPr>
            <w:tcW w:w="1638" w:type="dxa"/>
          </w:tcPr>
          <w:p w14:paraId="73C05D58" w14:textId="77777777" w:rsidR="000D760E" w:rsidRDefault="000D760E" w:rsidP="000D760E">
            <w:pPr>
              <w:rPr>
                <w:rFonts w:cs="Arial"/>
                <w:color w:val="000000"/>
              </w:rPr>
            </w:pPr>
            <w:r>
              <w:rPr>
                <w:rFonts w:cs="Arial"/>
                <w:color w:val="000000"/>
              </w:rPr>
              <w:lastRenderedPageBreak/>
              <w:t>Task Status</w:t>
            </w:r>
          </w:p>
          <w:p w14:paraId="188BA52C" w14:textId="77777777" w:rsidR="000D760E" w:rsidRDefault="000D760E" w:rsidP="000D760E">
            <w:pPr>
              <w:rPr>
                <w:rFonts w:cs="Arial"/>
                <w:color w:val="000000"/>
              </w:rPr>
            </w:pPr>
          </w:p>
        </w:tc>
        <w:tc>
          <w:tcPr>
            <w:tcW w:w="876" w:type="dxa"/>
          </w:tcPr>
          <w:p w14:paraId="3F503495" w14:textId="77777777" w:rsidR="00E61971" w:rsidRDefault="00E61971" w:rsidP="00E61971">
            <w:pPr>
              <w:rPr>
                <w:rFonts w:cs="Arial"/>
                <w:color w:val="000000"/>
              </w:rPr>
            </w:pPr>
            <w:r>
              <w:rPr>
                <w:rFonts w:cs="Arial"/>
                <w:color w:val="000000"/>
              </w:rPr>
              <w:t>Section Header</w:t>
            </w:r>
          </w:p>
          <w:p w14:paraId="404C3CC3" w14:textId="77777777" w:rsidR="000D760E" w:rsidRPr="00183975" w:rsidRDefault="000D760E" w:rsidP="000D760E">
            <w:pPr>
              <w:rPr>
                <w:rFonts w:cs="Arial"/>
              </w:rPr>
            </w:pPr>
          </w:p>
        </w:tc>
        <w:tc>
          <w:tcPr>
            <w:tcW w:w="901" w:type="dxa"/>
          </w:tcPr>
          <w:p w14:paraId="47C3CC06" w14:textId="77777777" w:rsidR="000D760E" w:rsidRPr="00183975" w:rsidRDefault="000D760E" w:rsidP="000D760E">
            <w:pPr>
              <w:rPr>
                <w:rFonts w:cs="Arial"/>
              </w:rPr>
            </w:pPr>
          </w:p>
        </w:tc>
        <w:tc>
          <w:tcPr>
            <w:tcW w:w="629" w:type="dxa"/>
          </w:tcPr>
          <w:p w14:paraId="3D76CB16" w14:textId="77777777" w:rsidR="000D760E" w:rsidRPr="00183975" w:rsidRDefault="000D760E" w:rsidP="000D760E">
            <w:pPr>
              <w:rPr>
                <w:rFonts w:cs="Arial"/>
              </w:rPr>
            </w:pPr>
          </w:p>
        </w:tc>
        <w:tc>
          <w:tcPr>
            <w:tcW w:w="1170" w:type="dxa"/>
          </w:tcPr>
          <w:p w14:paraId="1159DAB8" w14:textId="77777777" w:rsidR="000D760E" w:rsidRPr="00183975" w:rsidRDefault="000D760E" w:rsidP="000D760E">
            <w:pPr>
              <w:rPr>
                <w:rFonts w:cs="Arial"/>
              </w:rPr>
            </w:pPr>
          </w:p>
        </w:tc>
        <w:tc>
          <w:tcPr>
            <w:tcW w:w="1260" w:type="dxa"/>
          </w:tcPr>
          <w:p w14:paraId="3F288283" w14:textId="77777777" w:rsidR="000D760E" w:rsidRPr="00183975" w:rsidRDefault="000D760E" w:rsidP="000D760E">
            <w:pPr>
              <w:rPr>
                <w:rFonts w:cs="Arial"/>
              </w:rPr>
            </w:pPr>
          </w:p>
        </w:tc>
        <w:tc>
          <w:tcPr>
            <w:tcW w:w="2814" w:type="dxa"/>
          </w:tcPr>
          <w:p w14:paraId="1023A1E0" w14:textId="77777777" w:rsidR="000D760E" w:rsidRPr="00183975" w:rsidRDefault="000D760E" w:rsidP="000D760E">
            <w:pPr>
              <w:rPr>
                <w:rFonts w:cs="Arial"/>
                <w:color w:val="000000"/>
              </w:rPr>
            </w:pPr>
          </w:p>
        </w:tc>
      </w:tr>
      <w:tr w:rsidR="000D760E" w:rsidRPr="00183975" w14:paraId="76A1E8B9" w14:textId="77777777" w:rsidTr="000D760E">
        <w:trPr>
          <w:trHeight w:val="300"/>
        </w:trPr>
        <w:tc>
          <w:tcPr>
            <w:tcW w:w="1638" w:type="dxa"/>
          </w:tcPr>
          <w:p w14:paraId="13FDBE10" w14:textId="77777777" w:rsidR="000D760E" w:rsidRDefault="000D760E" w:rsidP="000D760E">
            <w:pPr>
              <w:rPr>
                <w:rFonts w:cs="Arial"/>
                <w:color w:val="000000"/>
              </w:rPr>
            </w:pPr>
            <w:r>
              <w:rPr>
                <w:rFonts w:cs="Arial"/>
                <w:color w:val="000000"/>
              </w:rPr>
              <w:t>Change Task Status To</w:t>
            </w:r>
          </w:p>
          <w:p w14:paraId="4716701B" w14:textId="77777777" w:rsidR="000D760E" w:rsidRDefault="000D760E" w:rsidP="000D760E">
            <w:pPr>
              <w:rPr>
                <w:rFonts w:cs="Arial"/>
                <w:color w:val="000000"/>
              </w:rPr>
            </w:pPr>
          </w:p>
        </w:tc>
        <w:tc>
          <w:tcPr>
            <w:tcW w:w="876" w:type="dxa"/>
          </w:tcPr>
          <w:p w14:paraId="575481DD" w14:textId="77777777" w:rsidR="00E61971" w:rsidRDefault="00E61971" w:rsidP="00E61971">
            <w:pPr>
              <w:rPr>
                <w:rFonts w:cs="Arial"/>
                <w:color w:val="000000"/>
              </w:rPr>
            </w:pPr>
            <w:r>
              <w:rPr>
                <w:rFonts w:cs="Arial"/>
                <w:color w:val="000000"/>
              </w:rPr>
              <w:t>Section Header</w:t>
            </w:r>
          </w:p>
          <w:p w14:paraId="42D787B6" w14:textId="77777777" w:rsidR="000D760E" w:rsidRPr="00183975" w:rsidRDefault="000D760E" w:rsidP="000D760E">
            <w:pPr>
              <w:rPr>
                <w:rFonts w:cs="Arial"/>
              </w:rPr>
            </w:pPr>
          </w:p>
        </w:tc>
        <w:tc>
          <w:tcPr>
            <w:tcW w:w="901" w:type="dxa"/>
          </w:tcPr>
          <w:p w14:paraId="617E2B08" w14:textId="77777777" w:rsidR="000D760E" w:rsidRPr="00183975" w:rsidRDefault="000D760E" w:rsidP="000D760E">
            <w:pPr>
              <w:rPr>
                <w:rFonts w:cs="Arial"/>
              </w:rPr>
            </w:pPr>
          </w:p>
        </w:tc>
        <w:tc>
          <w:tcPr>
            <w:tcW w:w="629" w:type="dxa"/>
          </w:tcPr>
          <w:p w14:paraId="4045AA8C" w14:textId="77777777" w:rsidR="000D760E" w:rsidRPr="00183975" w:rsidRDefault="000D760E" w:rsidP="000D760E">
            <w:pPr>
              <w:rPr>
                <w:rFonts w:cs="Arial"/>
              </w:rPr>
            </w:pPr>
          </w:p>
        </w:tc>
        <w:tc>
          <w:tcPr>
            <w:tcW w:w="1170" w:type="dxa"/>
          </w:tcPr>
          <w:p w14:paraId="4BAC9221" w14:textId="77777777" w:rsidR="000D760E" w:rsidRPr="00183975" w:rsidRDefault="000D760E" w:rsidP="000D760E">
            <w:pPr>
              <w:rPr>
                <w:rFonts w:cs="Arial"/>
              </w:rPr>
            </w:pPr>
          </w:p>
        </w:tc>
        <w:tc>
          <w:tcPr>
            <w:tcW w:w="1260" w:type="dxa"/>
          </w:tcPr>
          <w:p w14:paraId="366ECA97" w14:textId="77777777" w:rsidR="000D760E" w:rsidRPr="00183975" w:rsidRDefault="000D760E" w:rsidP="000D760E">
            <w:pPr>
              <w:rPr>
                <w:rFonts w:cs="Arial"/>
              </w:rPr>
            </w:pPr>
          </w:p>
        </w:tc>
        <w:tc>
          <w:tcPr>
            <w:tcW w:w="2814" w:type="dxa"/>
          </w:tcPr>
          <w:p w14:paraId="1F38B4FA" w14:textId="77777777" w:rsidR="00E61971" w:rsidRDefault="00E61971" w:rsidP="00E61971">
            <w:pPr>
              <w:rPr>
                <w:rFonts w:cs="Arial"/>
                <w:color w:val="000000"/>
              </w:rPr>
            </w:pPr>
            <w:r>
              <w:rPr>
                <w:rFonts w:cs="Arial"/>
                <w:color w:val="000000"/>
              </w:rPr>
              <w:t>The field allows the user to change the task status value. The value is populated based on the current status as documented in the work flow section. Example - when task status is review in progress, user can update status to Document Requested and Closed Verified. When task status is closed - verified, all fields on the screen are disabled</w:t>
            </w:r>
          </w:p>
          <w:p w14:paraId="535ECB16" w14:textId="77777777" w:rsidR="000D760E" w:rsidRPr="00183975" w:rsidRDefault="000D760E" w:rsidP="000D760E">
            <w:pPr>
              <w:rPr>
                <w:rFonts w:cs="Arial"/>
                <w:color w:val="000000"/>
              </w:rPr>
            </w:pPr>
          </w:p>
        </w:tc>
      </w:tr>
      <w:tr w:rsidR="000D760E" w:rsidRPr="00183975" w14:paraId="47177AB3" w14:textId="77777777" w:rsidTr="000D760E">
        <w:trPr>
          <w:trHeight w:val="300"/>
        </w:trPr>
        <w:tc>
          <w:tcPr>
            <w:tcW w:w="1638" w:type="dxa"/>
          </w:tcPr>
          <w:p w14:paraId="1C215492" w14:textId="77777777" w:rsidR="000D760E" w:rsidRDefault="000D760E" w:rsidP="000D760E">
            <w:pPr>
              <w:rPr>
                <w:rFonts w:cs="Arial"/>
                <w:color w:val="000000"/>
              </w:rPr>
            </w:pPr>
            <w:r>
              <w:rPr>
                <w:rFonts w:cs="Arial"/>
                <w:color w:val="000000"/>
              </w:rPr>
              <w:t>Upload</w:t>
            </w:r>
          </w:p>
          <w:p w14:paraId="6507741F" w14:textId="77777777" w:rsidR="000D760E" w:rsidRDefault="000D760E" w:rsidP="000D760E">
            <w:pPr>
              <w:rPr>
                <w:rFonts w:cs="Arial"/>
                <w:color w:val="000000"/>
              </w:rPr>
            </w:pPr>
          </w:p>
        </w:tc>
        <w:tc>
          <w:tcPr>
            <w:tcW w:w="876" w:type="dxa"/>
          </w:tcPr>
          <w:p w14:paraId="06DBD11A" w14:textId="77777777" w:rsidR="00E61971" w:rsidRDefault="00E61971" w:rsidP="00E61971">
            <w:pPr>
              <w:rPr>
                <w:rFonts w:cs="Arial"/>
                <w:color w:val="000000"/>
              </w:rPr>
            </w:pPr>
            <w:r>
              <w:rPr>
                <w:rFonts w:cs="Arial"/>
                <w:color w:val="000000"/>
              </w:rPr>
              <w:t>Button</w:t>
            </w:r>
          </w:p>
          <w:p w14:paraId="69FEB502" w14:textId="77777777" w:rsidR="000D760E" w:rsidRPr="00183975" w:rsidRDefault="000D760E" w:rsidP="000D760E">
            <w:pPr>
              <w:rPr>
                <w:rFonts w:cs="Arial"/>
              </w:rPr>
            </w:pPr>
          </w:p>
        </w:tc>
        <w:tc>
          <w:tcPr>
            <w:tcW w:w="901" w:type="dxa"/>
          </w:tcPr>
          <w:p w14:paraId="6B72EF35" w14:textId="77777777" w:rsidR="000D760E" w:rsidRPr="00183975" w:rsidRDefault="000D760E" w:rsidP="000D760E">
            <w:pPr>
              <w:rPr>
                <w:rFonts w:cs="Arial"/>
              </w:rPr>
            </w:pPr>
          </w:p>
        </w:tc>
        <w:tc>
          <w:tcPr>
            <w:tcW w:w="629" w:type="dxa"/>
          </w:tcPr>
          <w:p w14:paraId="334FAA28" w14:textId="77777777" w:rsidR="000D760E" w:rsidRPr="00183975" w:rsidRDefault="000D760E" w:rsidP="000D760E">
            <w:pPr>
              <w:rPr>
                <w:rFonts w:cs="Arial"/>
              </w:rPr>
            </w:pPr>
          </w:p>
        </w:tc>
        <w:tc>
          <w:tcPr>
            <w:tcW w:w="1170" w:type="dxa"/>
          </w:tcPr>
          <w:p w14:paraId="123F9B92" w14:textId="77777777" w:rsidR="000D760E" w:rsidRPr="00183975" w:rsidRDefault="000D760E" w:rsidP="000D760E">
            <w:pPr>
              <w:rPr>
                <w:rFonts w:cs="Arial"/>
              </w:rPr>
            </w:pPr>
          </w:p>
        </w:tc>
        <w:tc>
          <w:tcPr>
            <w:tcW w:w="1260" w:type="dxa"/>
          </w:tcPr>
          <w:p w14:paraId="2D3FFE1E" w14:textId="77777777" w:rsidR="000D760E" w:rsidRPr="00183975" w:rsidRDefault="000D760E" w:rsidP="000D760E">
            <w:pPr>
              <w:rPr>
                <w:rFonts w:cs="Arial"/>
              </w:rPr>
            </w:pPr>
          </w:p>
        </w:tc>
        <w:tc>
          <w:tcPr>
            <w:tcW w:w="2814" w:type="dxa"/>
          </w:tcPr>
          <w:p w14:paraId="62E80CE0" w14:textId="77777777" w:rsidR="00E61971" w:rsidRDefault="00E61971" w:rsidP="00E61971">
            <w:pPr>
              <w:rPr>
                <w:rFonts w:cs="Arial"/>
                <w:color w:val="000000"/>
              </w:rPr>
            </w:pPr>
            <w:r>
              <w:rPr>
                <w:rFonts w:cs="Arial"/>
                <w:color w:val="000000"/>
              </w:rPr>
              <w:t>Upload the selected document.</w:t>
            </w:r>
          </w:p>
          <w:p w14:paraId="0B0482B8" w14:textId="77777777" w:rsidR="000D760E" w:rsidRPr="00183975" w:rsidRDefault="000D760E" w:rsidP="000D760E">
            <w:pPr>
              <w:rPr>
                <w:rFonts w:cs="Arial"/>
                <w:color w:val="000000"/>
              </w:rPr>
            </w:pPr>
          </w:p>
        </w:tc>
      </w:tr>
      <w:tr w:rsidR="000D760E" w:rsidRPr="00183975" w14:paraId="608FC933" w14:textId="77777777" w:rsidTr="000D760E">
        <w:trPr>
          <w:trHeight w:val="300"/>
        </w:trPr>
        <w:tc>
          <w:tcPr>
            <w:tcW w:w="1638" w:type="dxa"/>
          </w:tcPr>
          <w:p w14:paraId="26599AF3" w14:textId="77777777" w:rsidR="000D760E" w:rsidRDefault="000D760E" w:rsidP="000D760E">
            <w:pPr>
              <w:rPr>
                <w:rFonts w:cs="Arial"/>
                <w:color w:val="000000"/>
              </w:rPr>
            </w:pPr>
            <w:r>
              <w:rPr>
                <w:rFonts w:cs="Arial"/>
                <w:color w:val="000000"/>
              </w:rPr>
              <w:t>Override</w:t>
            </w:r>
          </w:p>
          <w:p w14:paraId="702EDAF8" w14:textId="77777777" w:rsidR="000D760E" w:rsidRDefault="000D760E" w:rsidP="000D760E">
            <w:pPr>
              <w:rPr>
                <w:rFonts w:cs="Arial"/>
                <w:color w:val="000000"/>
              </w:rPr>
            </w:pPr>
          </w:p>
        </w:tc>
        <w:tc>
          <w:tcPr>
            <w:tcW w:w="876" w:type="dxa"/>
          </w:tcPr>
          <w:p w14:paraId="1A65A48B" w14:textId="77777777" w:rsidR="00E61971" w:rsidRDefault="00E61971" w:rsidP="00E61971">
            <w:pPr>
              <w:rPr>
                <w:rFonts w:cs="Arial"/>
                <w:color w:val="000000"/>
              </w:rPr>
            </w:pPr>
            <w:r>
              <w:rPr>
                <w:rFonts w:cs="Arial"/>
                <w:color w:val="000000"/>
              </w:rPr>
              <w:t>Button</w:t>
            </w:r>
          </w:p>
          <w:p w14:paraId="5093455E" w14:textId="77777777" w:rsidR="000D760E" w:rsidRPr="00183975" w:rsidRDefault="000D760E" w:rsidP="000D760E">
            <w:pPr>
              <w:rPr>
                <w:rFonts w:cs="Arial"/>
              </w:rPr>
            </w:pPr>
          </w:p>
        </w:tc>
        <w:tc>
          <w:tcPr>
            <w:tcW w:w="901" w:type="dxa"/>
          </w:tcPr>
          <w:p w14:paraId="3CD908EE" w14:textId="77777777" w:rsidR="000D760E" w:rsidRPr="00183975" w:rsidRDefault="000D760E" w:rsidP="000D760E">
            <w:pPr>
              <w:rPr>
                <w:rFonts w:cs="Arial"/>
              </w:rPr>
            </w:pPr>
          </w:p>
        </w:tc>
        <w:tc>
          <w:tcPr>
            <w:tcW w:w="629" w:type="dxa"/>
          </w:tcPr>
          <w:p w14:paraId="6D386DDF" w14:textId="77777777" w:rsidR="000D760E" w:rsidRPr="00183975" w:rsidRDefault="000D760E" w:rsidP="000D760E">
            <w:pPr>
              <w:rPr>
                <w:rFonts w:cs="Arial"/>
              </w:rPr>
            </w:pPr>
          </w:p>
        </w:tc>
        <w:tc>
          <w:tcPr>
            <w:tcW w:w="1170" w:type="dxa"/>
          </w:tcPr>
          <w:p w14:paraId="28DBF4EE" w14:textId="77777777" w:rsidR="000D760E" w:rsidRPr="00183975" w:rsidRDefault="000D760E" w:rsidP="000D760E">
            <w:pPr>
              <w:rPr>
                <w:rFonts w:cs="Arial"/>
              </w:rPr>
            </w:pPr>
          </w:p>
        </w:tc>
        <w:tc>
          <w:tcPr>
            <w:tcW w:w="1260" w:type="dxa"/>
          </w:tcPr>
          <w:p w14:paraId="19501E1D" w14:textId="77777777" w:rsidR="000D760E" w:rsidRPr="00183975" w:rsidRDefault="000D760E" w:rsidP="000D760E">
            <w:pPr>
              <w:rPr>
                <w:rFonts w:cs="Arial"/>
              </w:rPr>
            </w:pPr>
          </w:p>
        </w:tc>
        <w:tc>
          <w:tcPr>
            <w:tcW w:w="2814" w:type="dxa"/>
          </w:tcPr>
          <w:p w14:paraId="586C2CC0" w14:textId="77777777" w:rsidR="000D760E" w:rsidRDefault="000D760E" w:rsidP="000D760E">
            <w:pPr>
              <w:rPr>
                <w:rFonts w:cs="Arial"/>
                <w:color w:val="000000"/>
              </w:rPr>
            </w:pPr>
            <w:r>
              <w:rPr>
                <w:rFonts w:cs="Arial"/>
                <w:color w:val="000000"/>
              </w:rPr>
              <w:t>Persists the override information to he database. Eligibility is rerun each time a data point is overridden</w:t>
            </w:r>
          </w:p>
          <w:p w14:paraId="319FF53C" w14:textId="77777777" w:rsidR="000D760E" w:rsidRPr="00183975" w:rsidRDefault="000D760E" w:rsidP="000D760E">
            <w:pPr>
              <w:rPr>
                <w:rFonts w:cs="Arial"/>
                <w:color w:val="000000"/>
              </w:rPr>
            </w:pPr>
          </w:p>
        </w:tc>
      </w:tr>
      <w:tr w:rsidR="000D760E" w:rsidRPr="00183975" w14:paraId="0A552196" w14:textId="77777777" w:rsidTr="000D760E">
        <w:trPr>
          <w:trHeight w:val="300"/>
        </w:trPr>
        <w:tc>
          <w:tcPr>
            <w:tcW w:w="1638" w:type="dxa"/>
          </w:tcPr>
          <w:p w14:paraId="27656D9A" w14:textId="77777777" w:rsidR="000D760E" w:rsidRDefault="000D760E" w:rsidP="000D760E">
            <w:pPr>
              <w:rPr>
                <w:rFonts w:cs="Arial"/>
                <w:color w:val="000000"/>
              </w:rPr>
            </w:pPr>
            <w:r>
              <w:rPr>
                <w:rFonts w:cs="Arial"/>
                <w:color w:val="000000"/>
              </w:rPr>
              <w:t>Previous</w:t>
            </w:r>
          </w:p>
          <w:p w14:paraId="07774F53" w14:textId="77777777" w:rsidR="000D760E" w:rsidRDefault="000D760E" w:rsidP="000D760E">
            <w:pPr>
              <w:rPr>
                <w:rFonts w:cs="Arial"/>
                <w:color w:val="000000"/>
              </w:rPr>
            </w:pPr>
          </w:p>
        </w:tc>
        <w:tc>
          <w:tcPr>
            <w:tcW w:w="876" w:type="dxa"/>
          </w:tcPr>
          <w:p w14:paraId="1507B515" w14:textId="77777777" w:rsidR="00E61971" w:rsidRDefault="00E61971" w:rsidP="00E61971">
            <w:pPr>
              <w:rPr>
                <w:rFonts w:cs="Arial"/>
                <w:color w:val="000000"/>
              </w:rPr>
            </w:pPr>
            <w:r>
              <w:rPr>
                <w:rFonts w:cs="Arial"/>
                <w:color w:val="000000"/>
              </w:rPr>
              <w:t>Button</w:t>
            </w:r>
          </w:p>
          <w:p w14:paraId="072AE026" w14:textId="77777777" w:rsidR="000D760E" w:rsidRPr="00183975" w:rsidRDefault="000D760E" w:rsidP="000D760E">
            <w:pPr>
              <w:rPr>
                <w:rFonts w:cs="Arial"/>
              </w:rPr>
            </w:pPr>
          </w:p>
        </w:tc>
        <w:tc>
          <w:tcPr>
            <w:tcW w:w="901" w:type="dxa"/>
          </w:tcPr>
          <w:p w14:paraId="12E5BFBD" w14:textId="77777777" w:rsidR="000D760E" w:rsidRPr="00183975" w:rsidRDefault="000D760E" w:rsidP="000D760E">
            <w:pPr>
              <w:rPr>
                <w:rFonts w:cs="Arial"/>
              </w:rPr>
            </w:pPr>
          </w:p>
        </w:tc>
        <w:tc>
          <w:tcPr>
            <w:tcW w:w="629" w:type="dxa"/>
          </w:tcPr>
          <w:p w14:paraId="12F97667" w14:textId="77777777" w:rsidR="000D760E" w:rsidRPr="00183975" w:rsidRDefault="000D760E" w:rsidP="000D760E">
            <w:pPr>
              <w:rPr>
                <w:rFonts w:cs="Arial"/>
              </w:rPr>
            </w:pPr>
          </w:p>
        </w:tc>
        <w:tc>
          <w:tcPr>
            <w:tcW w:w="1170" w:type="dxa"/>
          </w:tcPr>
          <w:p w14:paraId="073FFE80" w14:textId="77777777" w:rsidR="000D760E" w:rsidRPr="00183975" w:rsidRDefault="000D760E" w:rsidP="000D760E">
            <w:pPr>
              <w:rPr>
                <w:rFonts w:cs="Arial"/>
              </w:rPr>
            </w:pPr>
          </w:p>
        </w:tc>
        <w:tc>
          <w:tcPr>
            <w:tcW w:w="1260" w:type="dxa"/>
          </w:tcPr>
          <w:p w14:paraId="3D132701" w14:textId="77777777" w:rsidR="000D760E" w:rsidRPr="00183975" w:rsidRDefault="000D760E" w:rsidP="000D760E">
            <w:pPr>
              <w:rPr>
                <w:rFonts w:cs="Arial"/>
              </w:rPr>
            </w:pPr>
          </w:p>
        </w:tc>
        <w:tc>
          <w:tcPr>
            <w:tcW w:w="2814" w:type="dxa"/>
          </w:tcPr>
          <w:p w14:paraId="01EBEC7E" w14:textId="77777777" w:rsidR="000D760E" w:rsidRDefault="000D760E" w:rsidP="000D760E">
            <w:pPr>
              <w:rPr>
                <w:rFonts w:cs="Arial"/>
                <w:color w:val="000000"/>
              </w:rPr>
            </w:pPr>
            <w:r>
              <w:rPr>
                <w:rFonts w:cs="Arial"/>
                <w:color w:val="000000"/>
              </w:rPr>
              <w:t>Go to the previous page in the driver flow.</w:t>
            </w:r>
          </w:p>
          <w:p w14:paraId="22CC152D" w14:textId="77777777" w:rsidR="000D760E" w:rsidRPr="00183975" w:rsidRDefault="000D760E" w:rsidP="000D760E">
            <w:pPr>
              <w:rPr>
                <w:rFonts w:cs="Arial"/>
                <w:color w:val="000000"/>
              </w:rPr>
            </w:pPr>
          </w:p>
        </w:tc>
      </w:tr>
      <w:tr w:rsidR="000D760E" w:rsidRPr="00183975" w14:paraId="0A4FCD7D" w14:textId="77777777" w:rsidTr="000D760E">
        <w:trPr>
          <w:trHeight w:val="300"/>
        </w:trPr>
        <w:tc>
          <w:tcPr>
            <w:tcW w:w="1638" w:type="dxa"/>
          </w:tcPr>
          <w:p w14:paraId="7F109C8C" w14:textId="77777777" w:rsidR="000D760E" w:rsidRDefault="000D760E" w:rsidP="000D760E">
            <w:pPr>
              <w:rPr>
                <w:rFonts w:cs="Arial"/>
                <w:color w:val="000000"/>
              </w:rPr>
            </w:pPr>
            <w:r>
              <w:rPr>
                <w:rFonts w:cs="Arial"/>
                <w:color w:val="000000"/>
              </w:rPr>
              <w:t>Next</w:t>
            </w:r>
          </w:p>
          <w:p w14:paraId="4686674B" w14:textId="77777777" w:rsidR="000D760E" w:rsidRDefault="000D760E" w:rsidP="000D760E">
            <w:pPr>
              <w:rPr>
                <w:rFonts w:cs="Arial"/>
                <w:color w:val="000000"/>
              </w:rPr>
            </w:pPr>
          </w:p>
        </w:tc>
        <w:tc>
          <w:tcPr>
            <w:tcW w:w="876" w:type="dxa"/>
          </w:tcPr>
          <w:p w14:paraId="540B646C" w14:textId="77777777" w:rsidR="00E61971" w:rsidRDefault="00E61971" w:rsidP="00E61971">
            <w:pPr>
              <w:rPr>
                <w:rFonts w:cs="Arial"/>
                <w:color w:val="000000"/>
              </w:rPr>
            </w:pPr>
            <w:r>
              <w:rPr>
                <w:rFonts w:cs="Arial"/>
                <w:color w:val="000000"/>
              </w:rPr>
              <w:t>Button</w:t>
            </w:r>
          </w:p>
          <w:p w14:paraId="2D357AD2" w14:textId="77777777" w:rsidR="000D760E" w:rsidRPr="00183975" w:rsidRDefault="000D760E" w:rsidP="000D760E">
            <w:pPr>
              <w:rPr>
                <w:rFonts w:cs="Arial"/>
              </w:rPr>
            </w:pPr>
          </w:p>
        </w:tc>
        <w:tc>
          <w:tcPr>
            <w:tcW w:w="901" w:type="dxa"/>
          </w:tcPr>
          <w:p w14:paraId="77B58435" w14:textId="77777777" w:rsidR="000D760E" w:rsidRPr="00183975" w:rsidRDefault="000D760E" w:rsidP="000D760E">
            <w:pPr>
              <w:rPr>
                <w:rFonts w:cs="Arial"/>
              </w:rPr>
            </w:pPr>
          </w:p>
        </w:tc>
        <w:tc>
          <w:tcPr>
            <w:tcW w:w="629" w:type="dxa"/>
          </w:tcPr>
          <w:p w14:paraId="099DCEC2" w14:textId="77777777" w:rsidR="000D760E" w:rsidRPr="00183975" w:rsidRDefault="000D760E" w:rsidP="000D760E">
            <w:pPr>
              <w:rPr>
                <w:rFonts w:cs="Arial"/>
              </w:rPr>
            </w:pPr>
          </w:p>
        </w:tc>
        <w:tc>
          <w:tcPr>
            <w:tcW w:w="1170" w:type="dxa"/>
          </w:tcPr>
          <w:p w14:paraId="0611925E" w14:textId="77777777" w:rsidR="000D760E" w:rsidRPr="00183975" w:rsidRDefault="000D760E" w:rsidP="000D760E">
            <w:pPr>
              <w:rPr>
                <w:rFonts w:cs="Arial"/>
              </w:rPr>
            </w:pPr>
          </w:p>
        </w:tc>
        <w:tc>
          <w:tcPr>
            <w:tcW w:w="1260" w:type="dxa"/>
          </w:tcPr>
          <w:p w14:paraId="6B28C1DD" w14:textId="77777777" w:rsidR="000D760E" w:rsidRPr="00183975" w:rsidRDefault="000D760E" w:rsidP="000D760E">
            <w:pPr>
              <w:rPr>
                <w:rFonts w:cs="Arial"/>
              </w:rPr>
            </w:pPr>
          </w:p>
        </w:tc>
        <w:tc>
          <w:tcPr>
            <w:tcW w:w="2814" w:type="dxa"/>
          </w:tcPr>
          <w:p w14:paraId="268B68D3" w14:textId="77777777" w:rsidR="000D760E" w:rsidRDefault="000D760E" w:rsidP="000D760E">
            <w:pPr>
              <w:rPr>
                <w:rFonts w:cs="Arial"/>
                <w:color w:val="000000"/>
              </w:rPr>
            </w:pPr>
            <w:r>
              <w:rPr>
                <w:rFonts w:cs="Arial"/>
                <w:color w:val="000000"/>
              </w:rPr>
              <w:t>Go to the next page in the driver flow. When the status of the task is flipped to document requested, the task is unassigned from the assigned user and assigned back to the general queue. Workers monitoring the queue will see these tasks in the order of priority and are required to sort through these tasks and pick other tasks with status as new. When a client uploads documents, the task will remain in the generic queue</w:t>
            </w:r>
          </w:p>
          <w:p w14:paraId="15A23173" w14:textId="77777777" w:rsidR="000D760E" w:rsidRPr="00183975" w:rsidRDefault="000D760E" w:rsidP="000D760E">
            <w:pPr>
              <w:rPr>
                <w:rFonts w:cs="Arial"/>
                <w:color w:val="000000"/>
              </w:rPr>
            </w:pPr>
          </w:p>
        </w:tc>
      </w:tr>
    </w:tbl>
    <w:p w14:paraId="5D2BDADF" w14:textId="2116E23F" w:rsidR="008068D0" w:rsidRPr="00183975" w:rsidRDefault="008068D0" w:rsidP="008068D0">
      <w:pPr>
        <w:pStyle w:val="Bodycopy"/>
        <w:rPr>
          <w:rFonts w:cs="Arial"/>
        </w:rPr>
      </w:pPr>
    </w:p>
    <w:p w14:paraId="678BB563" w14:textId="02D24BC9" w:rsidR="008068D0" w:rsidRDefault="008068D0">
      <w:pPr>
        <w:rPr>
          <w:rFonts w:cs="Arial"/>
        </w:rPr>
      </w:pPr>
      <w:r>
        <w:rPr>
          <w:rFonts w:cs="Arial"/>
        </w:rPr>
        <w:br w:type="page"/>
      </w:r>
    </w:p>
    <w:p w14:paraId="58B222CD" w14:textId="77777777" w:rsidR="00D57903" w:rsidRPr="00183975" w:rsidRDefault="00D57903" w:rsidP="00FC2CEF">
      <w:pPr>
        <w:ind w:left="360"/>
        <w:rPr>
          <w:rFonts w:cs="Arial"/>
        </w:rPr>
      </w:pPr>
    </w:p>
    <w:p w14:paraId="75BA80FC" w14:textId="77777777" w:rsidR="00D57903" w:rsidRPr="00183975" w:rsidRDefault="00D57903" w:rsidP="003832B4">
      <w:pPr>
        <w:pStyle w:val="Heading3"/>
      </w:pPr>
      <w:bookmarkStart w:id="812" w:name="_Toc427620702"/>
      <w:bookmarkStart w:id="813" w:name="_Toc430558502"/>
      <w:bookmarkStart w:id="814" w:name="_Toc431552515"/>
      <w:bookmarkStart w:id="815" w:name="_Toc457499482"/>
      <w:r w:rsidRPr="00183975">
        <w:t>Filing Unit Summary</w:t>
      </w:r>
      <w:bookmarkEnd w:id="812"/>
      <w:bookmarkEnd w:id="813"/>
      <w:bookmarkEnd w:id="814"/>
      <w:bookmarkEnd w:id="815"/>
    </w:p>
    <w:p w14:paraId="0EF34494" w14:textId="77777777" w:rsidR="00D57903" w:rsidRPr="00183975" w:rsidRDefault="00D57903" w:rsidP="00FC2CEF">
      <w:pPr>
        <w:pStyle w:val="Bodycopy"/>
        <w:rPr>
          <w:rFonts w:cs="Arial"/>
        </w:rPr>
      </w:pPr>
      <w:r w:rsidRPr="00183975">
        <w:rPr>
          <w:rFonts w:cs="Arial"/>
        </w:rPr>
        <w:t xml:space="preserve">This screen is displayed when the post-eligibility under the following circumstances:  </w:t>
      </w:r>
    </w:p>
    <w:p w14:paraId="259A8D27" w14:textId="77777777" w:rsidR="00D57903" w:rsidRPr="00183975" w:rsidRDefault="00D57903" w:rsidP="00594904">
      <w:pPr>
        <w:pStyle w:val="Bodycopy"/>
        <w:numPr>
          <w:ilvl w:val="0"/>
          <w:numId w:val="105"/>
        </w:numPr>
        <w:rPr>
          <w:rFonts w:cs="Arial"/>
        </w:rPr>
      </w:pPr>
      <w:r w:rsidRPr="00183975">
        <w:rPr>
          <w:rFonts w:cs="Arial"/>
        </w:rPr>
        <w:t>When a DHS-2 application has been submitted and an LTSS case has been built.</w:t>
      </w:r>
    </w:p>
    <w:p w14:paraId="3525CB2A" w14:textId="77777777" w:rsidR="00D57903" w:rsidRPr="00183975" w:rsidRDefault="00D57903" w:rsidP="00594904">
      <w:pPr>
        <w:pStyle w:val="Bodycopy"/>
        <w:numPr>
          <w:ilvl w:val="0"/>
          <w:numId w:val="105"/>
        </w:numPr>
        <w:rPr>
          <w:rFonts w:cs="Arial"/>
        </w:rPr>
      </w:pPr>
      <w:r w:rsidRPr="00183975">
        <w:rPr>
          <w:rFonts w:cs="Arial"/>
        </w:rPr>
        <w:t xml:space="preserve">Whenever the user uses the ‘Eligibility Search’ functionality to view the eligibility results of a case. </w:t>
      </w:r>
    </w:p>
    <w:p w14:paraId="05EFD45E" w14:textId="473B7B3C" w:rsidR="00D57903" w:rsidRPr="00183975" w:rsidRDefault="00D57903" w:rsidP="00FC2CEF">
      <w:pPr>
        <w:pStyle w:val="Bodycopy"/>
        <w:ind w:left="360"/>
        <w:rPr>
          <w:rFonts w:cs="Arial"/>
        </w:rPr>
      </w:pPr>
      <w:r w:rsidRPr="00183975">
        <w:rPr>
          <w:rFonts w:cs="Arial"/>
        </w:rPr>
        <w:t xml:space="preserve">The user should have an LTSS case in one of the following statuses for </w:t>
      </w:r>
      <w:r w:rsidR="00460C68">
        <w:rPr>
          <w:rFonts w:cs="Arial"/>
        </w:rPr>
        <w:t>any of the LTSS</w:t>
      </w:r>
      <w:r w:rsidRPr="00183975">
        <w:rPr>
          <w:rFonts w:cs="Arial"/>
        </w:rPr>
        <w:t xml:space="preserve"> TOAs: </w:t>
      </w:r>
    </w:p>
    <w:p w14:paraId="5CB2BFE9" w14:textId="77777777" w:rsidR="00D57903" w:rsidRPr="00183975" w:rsidRDefault="00D57903" w:rsidP="00594904">
      <w:pPr>
        <w:pStyle w:val="Bodycopy"/>
        <w:numPr>
          <w:ilvl w:val="0"/>
          <w:numId w:val="106"/>
        </w:numPr>
        <w:rPr>
          <w:rFonts w:cs="Arial"/>
        </w:rPr>
      </w:pPr>
      <w:r w:rsidRPr="00183975">
        <w:rPr>
          <w:rFonts w:cs="Arial"/>
        </w:rPr>
        <w:t>Client has an LTSS – Pending Case</w:t>
      </w:r>
    </w:p>
    <w:p w14:paraId="50793C76" w14:textId="77777777" w:rsidR="00D57903" w:rsidRPr="00183975" w:rsidRDefault="00D57903" w:rsidP="00594904">
      <w:pPr>
        <w:pStyle w:val="Bodycopy"/>
        <w:numPr>
          <w:ilvl w:val="0"/>
          <w:numId w:val="106"/>
        </w:numPr>
        <w:rPr>
          <w:rFonts w:cs="Arial"/>
        </w:rPr>
      </w:pPr>
      <w:r w:rsidRPr="00183975">
        <w:rPr>
          <w:rFonts w:cs="Arial"/>
        </w:rPr>
        <w:t>Client has an LTSS – Approved Case</w:t>
      </w:r>
    </w:p>
    <w:p w14:paraId="56116D82" w14:textId="77777777" w:rsidR="00D57903" w:rsidRPr="00183975" w:rsidRDefault="00D57903" w:rsidP="00594904">
      <w:pPr>
        <w:pStyle w:val="Bodycopy"/>
        <w:numPr>
          <w:ilvl w:val="0"/>
          <w:numId w:val="106"/>
        </w:numPr>
        <w:rPr>
          <w:rFonts w:cs="Arial"/>
        </w:rPr>
      </w:pPr>
      <w:r w:rsidRPr="00183975">
        <w:rPr>
          <w:rFonts w:cs="Arial"/>
        </w:rPr>
        <w:t>Client has an LTSS – Denied Case</w:t>
      </w:r>
    </w:p>
    <w:p w14:paraId="0C73E157" w14:textId="77777777" w:rsidR="00D57903" w:rsidRDefault="00D57903" w:rsidP="00FC2CEF">
      <w:pPr>
        <w:pStyle w:val="Bodycopy"/>
        <w:ind w:left="720"/>
        <w:rPr>
          <w:rFonts w:cs="Arial"/>
        </w:rPr>
      </w:pPr>
    </w:p>
    <w:p w14:paraId="54988A6A" w14:textId="77777777" w:rsidR="00ED6B00" w:rsidRDefault="00ED6B00" w:rsidP="00FC2CEF">
      <w:pPr>
        <w:pStyle w:val="Bodycopy"/>
        <w:ind w:left="720"/>
        <w:rPr>
          <w:rFonts w:cs="Arial"/>
        </w:rPr>
      </w:pPr>
    </w:p>
    <w:p w14:paraId="7B02ED1B" w14:textId="77777777" w:rsidR="00ED6B00" w:rsidRDefault="00ED6B00" w:rsidP="00FC2CEF">
      <w:pPr>
        <w:pStyle w:val="Bodycopy"/>
        <w:ind w:left="720"/>
        <w:rPr>
          <w:rFonts w:cs="Arial"/>
        </w:rPr>
      </w:pPr>
    </w:p>
    <w:p w14:paraId="3A4F1487" w14:textId="77777777" w:rsidR="00ED6B00" w:rsidRDefault="00ED6B00" w:rsidP="00FC2CEF">
      <w:pPr>
        <w:pStyle w:val="Bodycopy"/>
        <w:ind w:left="720"/>
        <w:rPr>
          <w:rFonts w:cs="Arial"/>
        </w:rPr>
      </w:pPr>
    </w:p>
    <w:p w14:paraId="06D3524B" w14:textId="77777777" w:rsidR="00ED6B00" w:rsidRDefault="00ED6B00" w:rsidP="00FC2CEF">
      <w:pPr>
        <w:pStyle w:val="Bodycopy"/>
        <w:ind w:left="720"/>
        <w:rPr>
          <w:rFonts w:cs="Arial"/>
        </w:rPr>
      </w:pPr>
    </w:p>
    <w:p w14:paraId="7408B327" w14:textId="77777777" w:rsidR="00ED6B00" w:rsidRDefault="00ED6B00" w:rsidP="00FC2CEF">
      <w:pPr>
        <w:pStyle w:val="Bodycopy"/>
        <w:ind w:left="720"/>
        <w:rPr>
          <w:rFonts w:cs="Arial"/>
        </w:rPr>
      </w:pPr>
    </w:p>
    <w:p w14:paraId="0CCDC9F2" w14:textId="77777777" w:rsidR="00ED6B00" w:rsidRDefault="00ED6B00" w:rsidP="00FC2CEF">
      <w:pPr>
        <w:pStyle w:val="Bodycopy"/>
        <w:ind w:left="720"/>
        <w:rPr>
          <w:rFonts w:cs="Arial"/>
        </w:rPr>
      </w:pPr>
    </w:p>
    <w:p w14:paraId="4DC8F63F" w14:textId="77777777" w:rsidR="00ED6B00" w:rsidRDefault="00ED6B00" w:rsidP="00FC2CEF">
      <w:pPr>
        <w:pStyle w:val="Bodycopy"/>
        <w:ind w:left="720"/>
        <w:rPr>
          <w:rFonts w:cs="Arial"/>
        </w:rPr>
      </w:pPr>
    </w:p>
    <w:p w14:paraId="319BA49B" w14:textId="77777777" w:rsidR="00ED6B00" w:rsidRDefault="00ED6B00" w:rsidP="00FC2CEF">
      <w:pPr>
        <w:pStyle w:val="Bodycopy"/>
        <w:ind w:left="720"/>
        <w:rPr>
          <w:rFonts w:cs="Arial"/>
        </w:rPr>
      </w:pPr>
    </w:p>
    <w:p w14:paraId="3B06A05B" w14:textId="77777777" w:rsidR="00ED6B00" w:rsidRDefault="00ED6B00" w:rsidP="00FC2CEF">
      <w:pPr>
        <w:pStyle w:val="Bodycopy"/>
        <w:ind w:left="720"/>
        <w:rPr>
          <w:rFonts w:cs="Arial"/>
        </w:rPr>
      </w:pPr>
    </w:p>
    <w:p w14:paraId="084298EE" w14:textId="77777777" w:rsidR="00ED6B00" w:rsidRDefault="00ED6B00" w:rsidP="00FC2CEF">
      <w:pPr>
        <w:pStyle w:val="Bodycopy"/>
        <w:ind w:left="720"/>
        <w:rPr>
          <w:rFonts w:cs="Arial"/>
        </w:rPr>
      </w:pPr>
    </w:p>
    <w:p w14:paraId="7DF19C14" w14:textId="77777777" w:rsidR="00ED6B00" w:rsidRDefault="00ED6B00" w:rsidP="00FC2CEF">
      <w:pPr>
        <w:pStyle w:val="Bodycopy"/>
        <w:ind w:left="720"/>
        <w:rPr>
          <w:rFonts w:cs="Arial"/>
        </w:rPr>
      </w:pPr>
    </w:p>
    <w:p w14:paraId="38FD9F41" w14:textId="77777777" w:rsidR="00ED6B00" w:rsidRDefault="00ED6B00" w:rsidP="00FC2CEF">
      <w:pPr>
        <w:pStyle w:val="Bodycopy"/>
        <w:ind w:left="720"/>
        <w:rPr>
          <w:rFonts w:cs="Arial"/>
        </w:rPr>
      </w:pPr>
    </w:p>
    <w:p w14:paraId="74D36158" w14:textId="77777777" w:rsidR="00ED6B00" w:rsidRDefault="00ED6B00" w:rsidP="00FC2CEF">
      <w:pPr>
        <w:pStyle w:val="Bodycopy"/>
        <w:ind w:left="720"/>
        <w:rPr>
          <w:rFonts w:cs="Arial"/>
        </w:rPr>
      </w:pPr>
    </w:p>
    <w:p w14:paraId="6C4A59EA" w14:textId="77777777" w:rsidR="00ED6B00" w:rsidRDefault="00ED6B00" w:rsidP="00FC2CEF">
      <w:pPr>
        <w:pStyle w:val="Bodycopy"/>
        <w:ind w:left="720"/>
        <w:rPr>
          <w:rFonts w:cs="Arial"/>
        </w:rPr>
      </w:pPr>
    </w:p>
    <w:p w14:paraId="7B68440A" w14:textId="77777777" w:rsidR="00ED6B00" w:rsidRDefault="00ED6B00" w:rsidP="00FC2CEF">
      <w:pPr>
        <w:pStyle w:val="Bodycopy"/>
        <w:ind w:left="720"/>
        <w:rPr>
          <w:rFonts w:cs="Arial"/>
        </w:rPr>
      </w:pPr>
    </w:p>
    <w:p w14:paraId="6A073256" w14:textId="77777777" w:rsidR="00ED6B00" w:rsidRDefault="00ED6B00" w:rsidP="00FC2CEF">
      <w:pPr>
        <w:pStyle w:val="Bodycopy"/>
        <w:ind w:left="720"/>
        <w:rPr>
          <w:rFonts w:cs="Arial"/>
        </w:rPr>
      </w:pPr>
    </w:p>
    <w:p w14:paraId="3122ED14" w14:textId="77777777" w:rsidR="00ED6B00" w:rsidRDefault="00ED6B00" w:rsidP="00FC2CEF">
      <w:pPr>
        <w:pStyle w:val="Bodycopy"/>
        <w:ind w:left="720"/>
        <w:rPr>
          <w:rFonts w:cs="Arial"/>
        </w:rPr>
      </w:pPr>
    </w:p>
    <w:p w14:paraId="23EDD7F5" w14:textId="77777777" w:rsidR="00ED6B00" w:rsidRPr="00183975" w:rsidRDefault="00ED6B00" w:rsidP="00FC2CEF">
      <w:pPr>
        <w:pStyle w:val="Bodycopy"/>
        <w:ind w:left="720"/>
        <w:rPr>
          <w:rFonts w:cs="Arial"/>
        </w:rPr>
      </w:pPr>
    </w:p>
    <w:p w14:paraId="7682949D" w14:textId="77777777" w:rsidR="00D57903" w:rsidRPr="00183975" w:rsidRDefault="0056508C" w:rsidP="004E0AD2">
      <w:pPr>
        <w:pStyle w:val="Heading4"/>
        <w:rPr>
          <w:rFonts w:ascii="Arial" w:hAnsi="Arial" w:cs="Arial"/>
          <w:szCs w:val="20"/>
        </w:rPr>
      </w:pPr>
      <w:bookmarkStart w:id="816" w:name="_Toc427620703"/>
      <w:bookmarkStart w:id="817" w:name="_Toc430558503"/>
      <w:bookmarkStart w:id="818" w:name="_Toc431552516"/>
      <w:r w:rsidRPr="00183975">
        <w:rPr>
          <w:rFonts w:ascii="Arial" w:hAnsi="Arial" w:cs="Arial"/>
          <w:szCs w:val="20"/>
        </w:rPr>
        <w:lastRenderedPageBreak/>
        <w:t>03.12.04</w:t>
      </w:r>
      <w:r w:rsidR="00D57903" w:rsidRPr="00183975">
        <w:rPr>
          <w:rFonts w:ascii="Arial" w:hAnsi="Arial" w:cs="Arial"/>
          <w:szCs w:val="20"/>
        </w:rPr>
        <w:t>: Wireframe</w:t>
      </w:r>
      <w:bookmarkEnd w:id="816"/>
      <w:bookmarkEnd w:id="817"/>
      <w:bookmarkEnd w:id="818"/>
    </w:p>
    <w:p w14:paraId="0A8C373C" w14:textId="453F0D54" w:rsidR="00D57903" w:rsidRPr="00183975" w:rsidRDefault="001F765D" w:rsidP="00FC2CEF">
      <w:pPr>
        <w:jc w:val="both"/>
        <w:rPr>
          <w:rFonts w:cs="Arial"/>
          <w:b/>
        </w:rPr>
      </w:pPr>
      <w:r>
        <w:rPr>
          <w:noProof/>
          <w:lang w:eastAsia="zh-CN"/>
        </w:rPr>
        <w:drawing>
          <wp:inline distT="0" distB="0" distL="0" distR="0" wp14:anchorId="2BB70F21" wp14:editId="0B845402">
            <wp:extent cx="4320940" cy="5629503"/>
            <wp:effectExtent l="0" t="0" r="3810" b="0"/>
            <wp:docPr id="23" name="Picture 23" descr="C:\Users\ANSRID~1\AppData\Local\Temp\SNAGHTML6bc98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SRID~1\AppData\Local\Temp\SNAGHTML6bc98f2.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3507" t="11239" r="13774" b="-312"/>
                    <a:stretch/>
                  </pic:blipFill>
                  <pic:spPr bwMode="auto">
                    <a:xfrm>
                      <a:off x="0" y="0"/>
                      <a:ext cx="4322138" cy="5631064"/>
                    </a:xfrm>
                    <a:prstGeom prst="rect">
                      <a:avLst/>
                    </a:prstGeom>
                    <a:noFill/>
                    <a:ln>
                      <a:noFill/>
                    </a:ln>
                    <a:extLst>
                      <a:ext uri="{53640926-AAD7-44D8-BBD7-CCE9431645EC}">
                        <a14:shadowObscured xmlns:a14="http://schemas.microsoft.com/office/drawing/2010/main"/>
                      </a:ext>
                    </a:extLst>
                  </pic:spPr>
                </pic:pic>
              </a:graphicData>
            </a:graphic>
          </wp:inline>
        </w:drawing>
      </w:r>
    </w:p>
    <w:p w14:paraId="402FB75D" w14:textId="6E9790F0" w:rsidR="00D57903" w:rsidRPr="00183975" w:rsidRDefault="00D57903" w:rsidP="00FC2CEF">
      <w:pPr>
        <w:jc w:val="both"/>
        <w:rPr>
          <w:rFonts w:cs="Arial"/>
          <w:b/>
          <w:bCs/>
        </w:rPr>
      </w:pPr>
      <w:r w:rsidRPr="00183975">
        <w:rPr>
          <w:rFonts w:cs="Arial"/>
        </w:rPr>
        <w:br w:type="page"/>
      </w:r>
    </w:p>
    <w:p w14:paraId="019A37F7" w14:textId="77777777" w:rsidR="00D57903" w:rsidRPr="00183975" w:rsidRDefault="0056508C" w:rsidP="004E0AD2">
      <w:pPr>
        <w:pStyle w:val="Heading4"/>
        <w:rPr>
          <w:rFonts w:ascii="Arial" w:hAnsi="Arial" w:cs="Arial"/>
          <w:bCs/>
          <w:szCs w:val="20"/>
        </w:rPr>
      </w:pPr>
      <w:bookmarkStart w:id="819" w:name="_Toc427620704"/>
      <w:bookmarkStart w:id="820" w:name="_Toc430558504"/>
      <w:bookmarkStart w:id="821" w:name="_Toc431552517"/>
      <w:bookmarkEnd w:id="776"/>
      <w:r w:rsidRPr="00183975">
        <w:rPr>
          <w:rFonts w:ascii="Arial" w:hAnsi="Arial" w:cs="Arial"/>
          <w:szCs w:val="20"/>
        </w:rPr>
        <w:lastRenderedPageBreak/>
        <w:t>03.12.04</w:t>
      </w:r>
      <w:r w:rsidR="00D57903" w:rsidRPr="00183975">
        <w:rPr>
          <w:rFonts w:ascii="Arial" w:hAnsi="Arial" w:cs="Arial"/>
          <w:szCs w:val="20"/>
        </w:rPr>
        <w:t>: Data Table</w:t>
      </w:r>
      <w:bookmarkEnd w:id="819"/>
      <w:bookmarkEnd w:id="820"/>
      <w:bookmarkEnd w:id="821"/>
    </w:p>
    <w:p w14:paraId="1461B5A8" w14:textId="77777777" w:rsidR="00D57903" w:rsidRPr="00183975" w:rsidRDefault="00D57903" w:rsidP="00FC2CEF">
      <w:pPr>
        <w:rPr>
          <w:rFonts w:cs="Arial"/>
        </w:rPr>
      </w:pPr>
    </w:p>
    <w:tbl>
      <w:tblPr>
        <w:tblStyle w:val="TableGrid"/>
        <w:tblW w:w="9288" w:type="dxa"/>
        <w:tblLayout w:type="fixed"/>
        <w:tblLook w:val="04A0" w:firstRow="1" w:lastRow="0" w:firstColumn="1" w:lastColumn="0" w:noHBand="0" w:noVBand="1"/>
      </w:tblPr>
      <w:tblGrid>
        <w:gridCol w:w="1638"/>
        <w:gridCol w:w="876"/>
        <w:gridCol w:w="901"/>
        <w:gridCol w:w="629"/>
        <w:gridCol w:w="1170"/>
        <w:gridCol w:w="1260"/>
        <w:gridCol w:w="2814"/>
      </w:tblGrid>
      <w:tr w:rsidR="00D57903" w:rsidRPr="00183975" w14:paraId="3797A67B" w14:textId="77777777" w:rsidTr="00711E7F">
        <w:trPr>
          <w:trHeight w:val="315"/>
          <w:tblHeader/>
        </w:trPr>
        <w:tc>
          <w:tcPr>
            <w:tcW w:w="1638" w:type="dxa"/>
            <w:shd w:val="clear" w:color="auto" w:fill="002060"/>
            <w:hideMark/>
          </w:tcPr>
          <w:p w14:paraId="0382A6FB" w14:textId="77777777" w:rsidR="00D57903" w:rsidRPr="00183975" w:rsidRDefault="00D57903" w:rsidP="00ED6B00">
            <w:pPr>
              <w:jc w:val="center"/>
              <w:rPr>
                <w:rFonts w:cs="Arial"/>
                <w:b/>
                <w:bCs/>
                <w:color w:val="FFFFFF"/>
              </w:rPr>
            </w:pPr>
            <w:r w:rsidRPr="00183975">
              <w:rPr>
                <w:rFonts w:cs="Arial"/>
                <w:b/>
                <w:bCs/>
                <w:color w:val="FFFFFF"/>
              </w:rPr>
              <w:t>Field Name</w:t>
            </w:r>
          </w:p>
        </w:tc>
        <w:tc>
          <w:tcPr>
            <w:tcW w:w="876" w:type="dxa"/>
            <w:shd w:val="clear" w:color="auto" w:fill="002060"/>
            <w:hideMark/>
          </w:tcPr>
          <w:p w14:paraId="464CABF6" w14:textId="77777777" w:rsidR="00D57903" w:rsidRPr="00183975" w:rsidRDefault="00D57903" w:rsidP="00ED6B00">
            <w:pPr>
              <w:jc w:val="center"/>
              <w:rPr>
                <w:rFonts w:cs="Arial"/>
                <w:b/>
                <w:bCs/>
                <w:color w:val="FFFFFF"/>
              </w:rPr>
            </w:pPr>
            <w:r w:rsidRPr="00183975">
              <w:rPr>
                <w:rFonts w:cs="Arial"/>
                <w:b/>
                <w:bCs/>
                <w:color w:val="FFFFFF"/>
              </w:rPr>
              <w:t>Field Type</w:t>
            </w:r>
          </w:p>
        </w:tc>
        <w:tc>
          <w:tcPr>
            <w:tcW w:w="901" w:type="dxa"/>
            <w:shd w:val="clear" w:color="auto" w:fill="002060"/>
            <w:hideMark/>
          </w:tcPr>
          <w:p w14:paraId="066DC41D" w14:textId="77777777" w:rsidR="00D57903" w:rsidRPr="00183975" w:rsidRDefault="00D57903" w:rsidP="00ED6B00">
            <w:pPr>
              <w:jc w:val="center"/>
              <w:rPr>
                <w:rFonts w:cs="Arial"/>
                <w:b/>
                <w:bCs/>
                <w:color w:val="FFFFFF"/>
              </w:rPr>
            </w:pPr>
            <w:r w:rsidRPr="00183975">
              <w:rPr>
                <w:rFonts w:cs="Arial"/>
                <w:b/>
                <w:bCs/>
                <w:color w:val="FFFFFF"/>
              </w:rPr>
              <w:t>Format</w:t>
            </w:r>
          </w:p>
        </w:tc>
        <w:tc>
          <w:tcPr>
            <w:tcW w:w="629" w:type="dxa"/>
            <w:shd w:val="clear" w:color="auto" w:fill="002060"/>
            <w:hideMark/>
          </w:tcPr>
          <w:p w14:paraId="3C09501F" w14:textId="77777777" w:rsidR="00D57903" w:rsidRPr="00183975" w:rsidRDefault="00D57903" w:rsidP="00ED6B00">
            <w:pPr>
              <w:jc w:val="center"/>
              <w:rPr>
                <w:rFonts w:cs="Arial"/>
                <w:b/>
                <w:bCs/>
                <w:color w:val="FFFFFF"/>
              </w:rPr>
            </w:pPr>
            <w:r w:rsidRPr="00183975">
              <w:rPr>
                <w:rFonts w:cs="Arial"/>
                <w:b/>
                <w:bCs/>
                <w:color w:val="FFFFFF"/>
              </w:rPr>
              <w:t>Req</w:t>
            </w:r>
          </w:p>
        </w:tc>
        <w:tc>
          <w:tcPr>
            <w:tcW w:w="1170" w:type="dxa"/>
            <w:shd w:val="clear" w:color="auto" w:fill="002060"/>
            <w:hideMark/>
          </w:tcPr>
          <w:p w14:paraId="4C5388F5" w14:textId="77777777" w:rsidR="00D57903" w:rsidRPr="00183975" w:rsidRDefault="00D57903" w:rsidP="00ED6B00">
            <w:pPr>
              <w:jc w:val="center"/>
              <w:rPr>
                <w:rFonts w:cs="Arial"/>
                <w:b/>
                <w:bCs/>
                <w:color w:val="FFFFFF"/>
              </w:rPr>
            </w:pPr>
            <w:r w:rsidRPr="00183975">
              <w:rPr>
                <w:rFonts w:cs="Arial"/>
                <w:b/>
                <w:bCs/>
                <w:color w:val="FFFFFF"/>
              </w:rPr>
              <w:t>Default Value</w:t>
            </w:r>
          </w:p>
        </w:tc>
        <w:tc>
          <w:tcPr>
            <w:tcW w:w="1260" w:type="dxa"/>
            <w:shd w:val="clear" w:color="auto" w:fill="002060"/>
            <w:hideMark/>
          </w:tcPr>
          <w:p w14:paraId="3BB9F4B9" w14:textId="77777777" w:rsidR="00D57903" w:rsidRPr="00183975" w:rsidRDefault="00D57903" w:rsidP="00ED6B00">
            <w:pPr>
              <w:jc w:val="center"/>
              <w:rPr>
                <w:rFonts w:cs="Arial"/>
                <w:b/>
                <w:bCs/>
                <w:color w:val="FFFFFF"/>
              </w:rPr>
            </w:pPr>
            <w:r w:rsidRPr="00183975">
              <w:rPr>
                <w:rFonts w:cs="Arial"/>
                <w:b/>
                <w:bCs/>
                <w:color w:val="FFFFFF"/>
              </w:rPr>
              <w:t>Reference Table Name</w:t>
            </w:r>
          </w:p>
        </w:tc>
        <w:tc>
          <w:tcPr>
            <w:tcW w:w="2814" w:type="dxa"/>
            <w:shd w:val="clear" w:color="auto" w:fill="002060"/>
            <w:hideMark/>
          </w:tcPr>
          <w:p w14:paraId="67EE2F40" w14:textId="77777777" w:rsidR="00D57903" w:rsidRPr="00183975" w:rsidRDefault="00D57903" w:rsidP="00ED6B00">
            <w:pPr>
              <w:jc w:val="center"/>
              <w:rPr>
                <w:rFonts w:cs="Arial"/>
                <w:b/>
                <w:bCs/>
                <w:color w:val="FFFFFF"/>
              </w:rPr>
            </w:pPr>
            <w:r w:rsidRPr="00183975">
              <w:rPr>
                <w:rFonts w:cs="Arial"/>
                <w:b/>
                <w:bCs/>
                <w:color w:val="FFFFFF"/>
              </w:rPr>
              <w:t>Event/</w:t>
            </w:r>
            <w:r w:rsidR="00ED6B00">
              <w:rPr>
                <w:rFonts w:cs="Arial"/>
                <w:b/>
                <w:bCs/>
                <w:color w:val="FFFFFF"/>
              </w:rPr>
              <w:t xml:space="preserve"> </w:t>
            </w:r>
            <w:r w:rsidRPr="00183975">
              <w:rPr>
                <w:rFonts w:cs="Arial"/>
                <w:b/>
                <w:bCs/>
                <w:color w:val="FFFFFF"/>
              </w:rPr>
              <w:t>Business Logic</w:t>
            </w:r>
          </w:p>
        </w:tc>
      </w:tr>
      <w:tr w:rsidR="00D57903" w:rsidRPr="00ED6B00" w14:paraId="1F574418" w14:textId="77777777" w:rsidTr="00711E7F">
        <w:trPr>
          <w:trHeight w:val="1845"/>
        </w:trPr>
        <w:tc>
          <w:tcPr>
            <w:tcW w:w="1638" w:type="dxa"/>
            <w:hideMark/>
          </w:tcPr>
          <w:p w14:paraId="4FDA9CAB" w14:textId="77777777" w:rsidR="00D57903" w:rsidRPr="00183975" w:rsidRDefault="00D57903" w:rsidP="00FC2CEF">
            <w:pPr>
              <w:rPr>
                <w:rFonts w:cs="Arial"/>
              </w:rPr>
            </w:pPr>
            <w:r w:rsidRPr="00183975">
              <w:rPr>
                <w:rFonts w:cs="Arial"/>
              </w:rPr>
              <w:t>LTSS Medicaid  - Filing Unit Summary</w:t>
            </w:r>
          </w:p>
        </w:tc>
        <w:tc>
          <w:tcPr>
            <w:tcW w:w="876" w:type="dxa"/>
            <w:hideMark/>
          </w:tcPr>
          <w:p w14:paraId="10B919C0" w14:textId="77777777" w:rsidR="00D57903" w:rsidRPr="00183975" w:rsidRDefault="00D57903" w:rsidP="00FC2CEF">
            <w:pPr>
              <w:rPr>
                <w:rFonts w:cs="Arial"/>
              </w:rPr>
            </w:pPr>
            <w:r w:rsidRPr="00183975">
              <w:rPr>
                <w:rFonts w:cs="Arial"/>
              </w:rPr>
              <w:t>Screen</w:t>
            </w:r>
          </w:p>
        </w:tc>
        <w:tc>
          <w:tcPr>
            <w:tcW w:w="901" w:type="dxa"/>
            <w:hideMark/>
          </w:tcPr>
          <w:p w14:paraId="281D951F" w14:textId="77777777" w:rsidR="00D57903" w:rsidRPr="00183975" w:rsidRDefault="00D57903" w:rsidP="00FC2CEF">
            <w:pPr>
              <w:rPr>
                <w:rFonts w:cs="Arial"/>
              </w:rPr>
            </w:pPr>
            <w:r w:rsidRPr="00183975">
              <w:rPr>
                <w:rFonts w:cs="Arial"/>
              </w:rPr>
              <w:t>N/A</w:t>
            </w:r>
          </w:p>
        </w:tc>
        <w:tc>
          <w:tcPr>
            <w:tcW w:w="629" w:type="dxa"/>
            <w:hideMark/>
          </w:tcPr>
          <w:p w14:paraId="11EE8CD9" w14:textId="77777777" w:rsidR="00D57903" w:rsidRPr="00183975" w:rsidRDefault="00D57903" w:rsidP="00FC2CEF">
            <w:pPr>
              <w:rPr>
                <w:rFonts w:cs="Arial"/>
              </w:rPr>
            </w:pPr>
            <w:r w:rsidRPr="00183975">
              <w:rPr>
                <w:rFonts w:cs="Arial"/>
              </w:rPr>
              <w:t>N/A</w:t>
            </w:r>
          </w:p>
        </w:tc>
        <w:tc>
          <w:tcPr>
            <w:tcW w:w="1170" w:type="dxa"/>
            <w:hideMark/>
          </w:tcPr>
          <w:p w14:paraId="079E185C" w14:textId="77777777" w:rsidR="00D57903" w:rsidRPr="00183975" w:rsidRDefault="00D57903" w:rsidP="00FC2CEF">
            <w:pPr>
              <w:rPr>
                <w:rFonts w:cs="Arial"/>
              </w:rPr>
            </w:pPr>
            <w:r w:rsidRPr="00183975">
              <w:rPr>
                <w:rFonts w:cs="Arial"/>
              </w:rPr>
              <w:t>N/A</w:t>
            </w:r>
          </w:p>
        </w:tc>
        <w:tc>
          <w:tcPr>
            <w:tcW w:w="1260" w:type="dxa"/>
            <w:hideMark/>
          </w:tcPr>
          <w:p w14:paraId="57192563" w14:textId="77777777" w:rsidR="00D57903" w:rsidRPr="00183975" w:rsidRDefault="00D57903" w:rsidP="00FC2CEF">
            <w:pPr>
              <w:rPr>
                <w:rFonts w:cs="Arial"/>
                <w:color w:val="000000"/>
              </w:rPr>
            </w:pPr>
            <w:r w:rsidRPr="00183975">
              <w:rPr>
                <w:rFonts w:cs="Arial"/>
                <w:color w:val="000000"/>
              </w:rPr>
              <w:t>N/A</w:t>
            </w:r>
          </w:p>
        </w:tc>
        <w:tc>
          <w:tcPr>
            <w:tcW w:w="2814" w:type="dxa"/>
            <w:hideMark/>
          </w:tcPr>
          <w:p w14:paraId="7ABC27FE" w14:textId="77777777" w:rsidR="00D57903" w:rsidRPr="00ED6B00" w:rsidRDefault="00D57903" w:rsidP="00FC2CEF">
            <w:pPr>
              <w:rPr>
                <w:rFonts w:cs="Arial"/>
              </w:rPr>
            </w:pPr>
            <w:r w:rsidRPr="00ED6B00">
              <w:rPr>
                <w:rFonts w:cs="Arial"/>
              </w:rPr>
              <w:t>This page is navigated if the user click on 'Filing Unit Summary' tab on the Filing Unit Summary screen.</w:t>
            </w:r>
            <w:r w:rsidRPr="00ED6B00">
              <w:rPr>
                <w:rFonts w:cs="Arial"/>
              </w:rPr>
              <w:br/>
              <w:t>This page displays more detailed information for the filing unit regarding the eligibility determination results.</w:t>
            </w:r>
          </w:p>
        </w:tc>
      </w:tr>
      <w:tr w:rsidR="00D57903" w:rsidRPr="00183975" w14:paraId="386DA074" w14:textId="77777777" w:rsidTr="00711E7F">
        <w:trPr>
          <w:trHeight w:val="300"/>
        </w:trPr>
        <w:tc>
          <w:tcPr>
            <w:tcW w:w="1638" w:type="dxa"/>
            <w:hideMark/>
          </w:tcPr>
          <w:p w14:paraId="71DC1A44" w14:textId="77777777" w:rsidR="00D57903" w:rsidRPr="00183975" w:rsidRDefault="00D57903" w:rsidP="00FC2CEF">
            <w:pPr>
              <w:rPr>
                <w:rFonts w:cs="Arial"/>
              </w:rPr>
            </w:pPr>
            <w:r w:rsidRPr="00183975">
              <w:rPr>
                <w:rFonts w:cs="Arial"/>
              </w:rPr>
              <w:t>Filing Unit Summary</w:t>
            </w:r>
          </w:p>
        </w:tc>
        <w:tc>
          <w:tcPr>
            <w:tcW w:w="876" w:type="dxa"/>
            <w:hideMark/>
          </w:tcPr>
          <w:p w14:paraId="23E8A2D5" w14:textId="77777777" w:rsidR="00D57903" w:rsidRPr="00183975" w:rsidRDefault="00D57903" w:rsidP="00FC2CEF">
            <w:pPr>
              <w:rPr>
                <w:rFonts w:cs="Arial"/>
              </w:rPr>
            </w:pPr>
            <w:r w:rsidRPr="00183975">
              <w:rPr>
                <w:rFonts w:cs="Arial"/>
              </w:rPr>
              <w:t>Tab</w:t>
            </w:r>
          </w:p>
        </w:tc>
        <w:tc>
          <w:tcPr>
            <w:tcW w:w="901" w:type="dxa"/>
            <w:hideMark/>
          </w:tcPr>
          <w:p w14:paraId="2EBB903C" w14:textId="77777777" w:rsidR="00D57903" w:rsidRPr="00183975" w:rsidRDefault="00D57903" w:rsidP="00FC2CEF">
            <w:pPr>
              <w:rPr>
                <w:rFonts w:cs="Arial"/>
              </w:rPr>
            </w:pPr>
            <w:r w:rsidRPr="00183975">
              <w:rPr>
                <w:rFonts w:cs="Arial"/>
              </w:rPr>
              <w:t>N/A</w:t>
            </w:r>
          </w:p>
        </w:tc>
        <w:tc>
          <w:tcPr>
            <w:tcW w:w="629" w:type="dxa"/>
            <w:hideMark/>
          </w:tcPr>
          <w:p w14:paraId="6C9912E1" w14:textId="77777777" w:rsidR="00D57903" w:rsidRPr="00183975" w:rsidRDefault="00D57903" w:rsidP="00FC2CEF">
            <w:pPr>
              <w:rPr>
                <w:rFonts w:cs="Arial"/>
              </w:rPr>
            </w:pPr>
            <w:r w:rsidRPr="00183975">
              <w:rPr>
                <w:rFonts w:cs="Arial"/>
              </w:rPr>
              <w:t>N/A</w:t>
            </w:r>
          </w:p>
        </w:tc>
        <w:tc>
          <w:tcPr>
            <w:tcW w:w="1170" w:type="dxa"/>
            <w:hideMark/>
          </w:tcPr>
          <w:p w14:paraId="47762DB6" w14:textId="77777777" w:rsidR="00D57903" w:rsidRPr="00183975" w:rsidRDefault="00D57903" w:rsidP="00FC2CEF">
            <w:pPr>
              <w:rPr>
                <w:rFonts w:cs="Arial"/>
              </w:rPr>
            </w:pPr>
            <w:r w:rsidRPr="00183975">
              <w:rPr>
                <w:rFonts w:cs="Arial"/>
              </w:rPr>
              <w:t>N/A</w:t>
            </w:r>
          </w:p>
        </w:tc>
        <w:tc>
          <w:tcPr>
            <w:tcW w:w="1260" w:type="dxa"/>
            <w:hideMark/>
          </w:tcPr>
          <w:p w14:paraId="1BC46F38" w14:textId="77777777" w:rsidR="00D57903" w:rsidRPr="00183975" w:rsidRDefault="00D57903" w:rsidP="00FC2CEF">
            <w:pPr>
              <w:rPr>
                <w:rFonts w:cs="Arial"/>
              </w:rPr>
            </w:pPr>
            <w:r w:rsidRPr="00183975">
              <w:rPr>
                <w:rFonts w:cs="Arial"/>
              </w:rPr>
              <w:t>N/A</w:t>
            </w:r>
          </w:p>
        </w:tc>
        <w:tc>
          <w:tcPr>
            <w:tcW w:w="2814" w:type="dxa"/>
            <w:hideMark/>
          </w:tcPr>
          <w:p w14:paraId="59EB717D" w14:textId="77777777" w:rsidR="00D57903" w:rsidRPr="00183975" w:rsidRDefault="00D57903" w:rsidP="00FC2CEF">
            <w:pPr>
              <w:rPr>
                <w:rFonts w:cs="Arial"/>
                <w:color w:val="000000"/>
              </w:rPr>
            </w:pPr>
            <w:r w:rsidRPr="00183975">
              <w:rPr>
                <w:rFonts w:cs="Arial"/>
                <w:color w:val="000000"/>
              </w:rPr>
              <w:t>This tab is enabled and active.</w:t>
            </w:r>
          </w:p>
        </w:tc>
      </w:tr>
      <w:tr w:rsidR="00D57903" w:rsidRPr="00183975" w14:paraId="09DF3FF7" w14:textId="77777777" w:rsidTr="00711E7F">
        <w:trPr>
          <w:trHeight w:val="300"/>
        </w:trPr>
        <w:tc>
          <w:tcPr>
            <w:tcW w:w="1638" w:type="dxa"/>
            <w:hideMark/>
          </w:tcPr>
          <w:p w14:paraId="60B14606" w14:textId="77777777" w:rsidR="00D57903" w:rsidRPr="00183975" w:rsidRDefault="00D57903" w:rsidP="00FC2CEF">
            <w:pPr>
              <w:rPr>
                <w:rFonts w:cs="Arial"/>
              </w:rPr>
            </w:pPr>
            <w:r w:rsidRPr="00183975">
              <w:rPr>
                <w:rFonts w:cs="Arial"/>
              </w:rPr>
              <w:t>Notice Reasons</w:t>
            </w:r>
          </w:p>
        </w:tc>
        <w:tc>
          <w:tcPr>
            <w:tcW w:w="876" w:type="dxa"/>
            <w:hideMark/>
          </w:tcPr>
          <w:p w14:paraId="0BD843C0" w14:textId="77777777" w:rsidR="00D57903" w:rsidRPr="00183975" w:rsidRDefault="00D57903" w:rsidP="00FC2CEF">
            <w:pPr>
              <w:rPr>
                <w:rFonts w:cs="Arial"/>
              </w:rPr>
            </w:pPr>
            <w:r w:rsidRPr="00183975">
              <w:rPr>
                <w:rFonts w:cs="Arial"/>
              </w:rPr>
              <w:t>Tab</w:t>
            </w:r>
          </w:p>
        </w:tc>
        <w:tc>
          <w:tcPr>
            <w:tcW w:w="901" w:type="dxa"/>
            <w:hideMark/>
          </w:tcPr>
          <w:p w14:paraId="02ABE1FD" w14:textId="77777777" w:rsidR="00D57903" w:rsidRPr="00183975" w:rsidRDefault="00D57903" w:rsidP="00FC2CEF">
            <w:pPr>
              <w:rPr>
                <w:rFonts w:cs="Arial"/>
              </w:rPr>
            </w:pPr>
            <w:r w:rsidRPr="00183975">
              <w:rPr>
                <w:rFonts w:cs="Arial"/>
              </w:rPr>
              <w:t>N/A</w:t>
            </w:r>
          </w:p>
        </w:tc>
        <w:tc>
          <w:tcPr>
            <w:tcW w:w="629" w:type="dxa"/>
            <w:hideMark/>
          </w:tcPr>
          <w:p w14:paraId="17095418" w14:textId="77777777" w:rsidR="00D57903" w:rsidRPr="00183975" w:rsidRDefault="00D57903" w:rsidP="00FC2CEF">
            <w:pPr>
              <w:rPr>
                <w:rFonts w:cs="Arial"/>
              </w:rPr>
            </w:pPr>
            <w:r w:rsidRPr="00183975">
              <w:rPr>
                <w:rFonts w:cs="Arial"/>
              </w:rPr>
              <w:t>N/A</w:t>
            </w:r>
          </w:p>
        </w:tc>
        <w:tc>
          <w:tcPr>
            <w:tcW w:w="1170" w:type="dxa"/>
            <w:hideMark/>
          </w:tcPr>
          <w:p w14:paraId="5BEBE480" w14:textId="77777777" w:rsidR="00D57903" w:rsidRPr="00183975" w:rsidRDefault="00D57903" w:rsidP="00FC2CEF">
            <w:pPr>
              <w:rPr>
                <w:rFonts w:cs="Arial"/>
              </w:rPr>
            </w:pPr>
            <w:r w:rsidRPr="00183975">
              <w:rPr>
                <w:rFonts w:cs="Arial"/>
              </w:rPr>
              <w:t>N/A</w:t>
            </w:r>
          </w:p>
        </w:tc>
        <w:tc>
          <w:tcPr>
            <w:tcW w:w="1260" w:type="dxa"/>
            <w:hideMark/>
          </w:tcPr>
          <w:p w14:paraId="03A9F3CC" w14:textId="77777777" w:rsidR="00D57903" w:rsidRPr="00183975" w:rsidRDefault="00D57903" w:rsidP="00FC2CEF">
            <w:pPr>
              <w:rPr>
                <w:rFonts w:cs="Arial"/>
              </w:rPr>
            </w:pPr>
            <w:r w:rsidRPr="00183975">
              <w:rPr>
                <w:rFonts w:cs="Arial"/>
              </w:rPr>
              <w:t>N/A</w:t>
            </w:r>
          </w:p>
        </w:tc>
        <w:tc>
          <w:tcPr>
            <w:tcW w:w="2814" w:type="dxa"/>
            <w:hideMark/>
          </w:tcPr>
          <w:p w14:paraId="29FA7ECD" w14:textId="77777777" w:rsidR="00D57903" w:rsidRPr="00183975" w:rsidRDefault="00D57903" w:rsidP="00FC2CEF">
            <w:pPr>
              <w:rPr>
                <w:rFonts w:cs="Arial"/>
                <w:color w:val="000000"/>
              </w:rPr>
            </w:pPr>
            <w:r w:rsidRPr="00183975">
              <w:rPr>
                <w:rFonts w:cs="Arial"/>
                <w:color w:val="000000"/>
              </w:rPr>
              <w:t>This tab is enabled.</w:t>
            </w:r>
          </w:p>
        </w:tc>
      </w:tr>
      <w:tr w:rsidR="00D57903" w:rsidRPr="00183975" w14:paraId="1288C9AF" w14:textId="77777777" w:rsidTr="00711E7F">
        <w:trPr>
          <w:trHeight w:val="300"/>
        </w:trPr>
        <w:tc>
          <w:tcPr>
            <w:tcW w:w="1638" w:type="dxa"/>
            <w:hideMark/>
          </w:tcPr>
          <w:p w14:paraId="54A590C4" w14:textId="77777777" w:rsidR="00D57903" w:rsidRPr="00183975" w:rsidRDefault="00D57903" w:rsidP="00FC2CEF">
            <w:pPr>
              <w:rPr>
                <w:rFonts w:cs="Arial"/>
              </w:rPr>
            </w:pPr>
            <w:r w:rsidRPr="00183975">
              <w:rPr>
                <w:rFonts w:cs="Arial"/>
              </w:rPr>
              <w:t>Disqualification/Penalties</w:t>
            </w:r>
          </w:p>
        </w:tc>
        <w:tc>
          <w:tcPr>
            <w:tcW w:w="876" w:type="dxa"/>
            <w:hideMark/>
          </w:tcPr>
          <w:p w14:paraId="6EAF8538" w14:textId="77777777" w:rsidR="00D57903" w:rsidRPr="00183975" w:rsidRDefault="00D57903" w:rsidP="00FC2CEF">
            <w:pPr>
              <w:rPr>
                <w:rFonts w:cs="Arial"/>
              </w:rPr>
            </w:pPr>
            <w:r w:rsidRPr="00183975">
              <w:rPr>
                <w:rFonts w:cs="Arial"/>
              </w:rPr>
              <w:t>Tab</w:t>
            </w:r>
          </w:p>
        </w:tc>
        <w:tc>
          <w:tcPr>
            <w:tcW w:w="901" w:type="dxa"/>
            <w:hideMark/>
          </w:tcPr>
          <w:p w14:paraId="5E96A343" w14:textId="77777777" w:rsidR="00D57903" w:rsidRPr="00183975" w:rsidRDefault="00D57903" w:rsidP="00FC2CEF">
            <w:pPr>
              <w:rPr>
                <w:rFonts w:cs="Arial"/>
              </w:rPr>
            </w:pPr>
            <w:r w:rsidRPr="00183975">
              <w:rPr>
                <w:rFonts w:cs="Arial"/>
              </w:rPr>
              <w:t>N/A</w:t>
            </w:r>
          </w:p>
        </w:tc>
        <w:tc>
          <w:tcPr>
            <w:tcW w:w="629" w:type="dxa"/>
            <w:hideMark/>
          </w:tcPr>
          <w:p w14:paraId="54022D29" w14:textId="77777777" w:rsidR="00D57903" w:rsidRPr="00183975" w:rsidRDefault="00D57903" w:rsidP="00FC2CEF">
            <w:pPr>
              <w:rPr>
                <w:rFonts w:cs="Arial"/>
              </w:rPr>
            </w:pPr>
            <w:r w:rsidRPr="00183975">
              <w:rPr>
                <w:rFonts w:cs="Arial"/>
              </w:rPr>
              <w:t>N/A</w:t>
            </w:r>
          </w:p>
        </w:tc>
        <w:tc>
          <w:tcPr>
            <w:tcW w:w="1170" w:type="dxa"/>
            <w:hideMark/>
          </w:tcPr>
          <w:p w14:paraId="728B6658" w14:textId="77777777" w:rsidR="00D57903" w:rsidRPr="00183975" w:rsidRDefault="00D57903" w:rsidP="00FC2CEF">
            <w:pPr>
              <w:rPr>
                <w:rFonts w:cs="Arial"/>
              </w:rPr>
            </w:pPr>
            <w:r w:rsidRPr="00183975">
              <w:rPr>
                <w:rFonts w:cs="Arial"/>
              </w:rPr>
              <w:t>N/A</w:t>
            </w:r>
          </w:p>
        </w:tc>
        <w:tc>
          <w:tcPr>
            <w:tcW w:w="1260" w:type="dxa"/>
            <w:hideMark/>
          </w:tcPr>
          <w:p w14:paraId="68E21FBF" w14:textId="77777777" w:rsidR="00D57903" w:rsidRPr="00183975" w:rsidRDefault="00D57903" w:rsidP="00FC2CEF">
            <w:pPr>
              <w:rPr>
                <w:rFonts w:cs="Arial"/>
              </w:rPr>
            </w:pPr>
            <w:r w:rsidRPr="00183975">
              <w:rPr>
                <w:rFonts w:cs="Arial"/>
              </w:rPr>
              <w:t>N/A</w:t>
            </w:r>
          </w:p>
        </w:tc>
        <w:tc>
          <w:tcPr>
            <w:tcW w:w="2814" w:type="dxa"/>
            <w:hideMark/>
          </w:tcPr>
          <w:p w14:paraId="45E8E43D" w14:textId="77777777" w:rsidR="00D57903" w:rsidRPr="00183975" w:rsidRDefault="00D57903" w:rsidP="00FC2CEF">
            <w:pPr>
              <w:rPr>
                <w:rFonts w:cs="Arial"/>
                <w:color w:val="000000"/>
              </w:rPr>
            </w:pPr>
            <w:r w:rsidRPr="00183975">
              <w:rPr>
                <w:rFonts w:cs="Arial"/>
                <w:color w:val="000000"/>
              </w:rPr>
              <w:t>This tab is enabled.</w:t>
            </w:r>
          </w:p>
        </w:tc>
      </w:tr>
      <w:tr w:rsidR="00D57903" w:rsidRPr="00183975" w14:paraId="78FF32DD" w14:textId="77777777" w:rsidTr="00711E7F">
        <w:trPr>
          <w:trHeight w:val="300"/>
        </w:trPr>
        <w:tc>
          <w:tcPr>
            <w:tcW w:w="1638" w:type="dxa"/>
            <w:hideMark/>
          </w:tcPr>
          <w:p w14:paraId="24AE0A07" w14:textId="77777777" w:rsidR="00D57903" w:rsidRPr="00183975" w:rsidRDefault="00D57903" w:rsidP="00FC2CEF">
            <w:pPr>
              <w:rPr>
                <w:rFonts w:cs="Arial"/>
              </w:rPr>
            </w:pPr>
            <w:r w:rsidRPr="00183975">
              <w:rPr>
                <w:rFonts w:cs="Arial"/>
              </w:rPr>
              <w:t>Resources</w:t>
            </w:r>
          </w:p>
        </w:tc>
        <w:tc>
          <w:tcPr>
            <w:tcW w:w="876" w:type="dxa"/>
            <w:hideMark/>
          </w:tcPr>
          <w:p w14:paraId="43C38503" w14:textId="77777777" w:rsidR="00D57903" w:rsidRPr="00183975" w:rsidRDefault="00D57903" w:rsidP="00FC2CEF">
            <w:pPr>
              <w:rPr>
                <w:rFonts w:cs="Arial"/>
              </w:rPr>
            </w:pPr>
            <w:r w:rsidRPr="00183975">
              <w:rPr>
                <w:rFonts w:cs="Arial"/>
              </w:rPr>
              <w:t>Tab</w:t>
            </w:r>
          </w:p>
        </w:tc>
        <w:tc>
          <w:tcPr>
            <w:tcW w:w="901" w:type="dxa"/>
            <w:hideMark/>
          </w:tcPr>
          <w:p w14:paraId="3ED28F18" w14:textId="77777777" w:rsidR="00D57903" w:rsidRPr="00183975" w:rsidRDefault="00D57903" w:rsidP="00FC2CEF">
            <w:pPr>
              <w:rPr>
                <w:rFonts w:cs="Arial"/>
              </w:rPr>
            </w:pPr>
            <w:r w:rsidRPr="00183975">
              <w:rPr>
                <w:rFonts w:cs="Arial"/>
              </w:rPr>
              <w:t>N/A</w:t>
            </w:r>
          </w:p>
        </w:tc>
        <w:tc>
          <w:tcPr>
            <w:tcW w:w="629" w:type="dxa"/>
            <w:hideMark/>
          </w:tcPr>
          <w:p w14:paraId="2EC85EBE" w14:textId="77777777" w:rsidR="00D57903" w:rsidRPr="00183975" w:rsidRDefault="00D57903" w:rsidP="00FC2CEF">
            <w:pPr>
              <w:rPr>
                <w:rFonts w:cs="Arial"/>
              </w:rPr>
            </w:pPr>
            <w:r w:rsidRPr="00183975">
              <w:rPr>
                <w:rFonts w:cs="Arial"/>
              </w:rPr>
              <w:t>N/A</w:t>
            </w:r>
          </w:p>
        </w:tc>
        <w:tc>
          <w:tcPr>
            <w:tcW w:w="1170" w:type="dxa"/>
            <w:hideMark/>
          </w:tcPr>
          <w:p w14:paraId="57E75C63" w14:textId="77777777" w:rsidR="00D57903" w:rsidRPr="00183975" w:rsidRDefault="00D57903" w:rsidP="00FC2CEF">
            <w:pPr>
              <w:rPr>
                <w:rFonts w:cs="Arial"/>
              </w:rPr>
            </w:pPr>
            <w:r w:rsidRPr="00183975">
              <w:rPr>
                <w:rFonts w:cs="Arial"/>
              </w:rPr>
              <w:t>N/A</w:t>
            </w:r>
          </w:p>
        </w:tc>
        <w:tc>
          <w:tcPr>
            <w:tcW w:w="1260" w:type="dxa"/>
            <w:hideMark/>
          </w:tcPr>
          <w:p w14:paraId="61D03919" w14:textId="77777777" w:rsidR="00D57903" w:rsidRPr="00183975" w:rsidRDefault="00D57903" w:rsidP="00FC2CEF">
            <w:pPr>
              <w:rPr>
                <w:rFonts w:cs="Arial"/>
              </w:rPr>
            </w:pPr>
            <w:r w:rsidRPr="00183975">
              <w:rPr>
                <w:rFonts w:cs="Arial"/>
              </w:rPr>
              <w:t>N/A</w:t>
            </w:r>
          </w:p>
        </w:tc>
        <w:tc>
          <w:tcPr>
            <w:tcW w:w="2814" w:type="dxa"/>
            <w:hideMark/>
          </w:tcPr>
          <w:p w14:paraId="0C2B6CF2" w14:textId="77777777" w:rsidR="00D57903" w:rsidRPr="00183975" w:rsidRDefault="00D57903" w:rsidP="00FC2CEF">
            <w:pPr>
              <w:rPr>
                <w:rFonts w:cs="Arial"/>
                <w:color w:val="000000"/>
              </w:rPr>
            </w:pPr>
            <w:r w:rsidRPr="00183975">
              <w:rPr>
                <w:rFonts w:cs="Arial"/>
                <w:color w:val="000000"/>
              </w:rPr>
              <w:t>This tab is enabled.</w:t>
            </w:r>
          </w:p>
        </w:tc>
      </w:tr>
      <w:tr w:rsidR="00D57903" w:rsidRPr="00183975" w14:paraId="6C9B30CA" w14:textId="77777777" w:rsidTr="00711E7F">
        <w:trPr>
          <w:trHeight w:val="300"/>
        </w:trPr>
        <w:tc>
          <w:tcPr>
            <w:tcW w:w="1638" w:type="dxa"/>
            <w:hideMark/>
          </w:tcPr>
          <w:p w14:paraId="714F35E7" w14:textId="77777777" w:rsidR="00D57903" w:rsidRPr="00183975" w:rsidRDefault="00D57903" w:rsidP="00FC2CEF">
            <w:pPr>
              <w:rPr>
                <w:rFonts w:cs="Arial"/>
              </w:rPr>
            </w:pPr>
            <w:r w:rsidRPr="00183975">
              <w:rPr>
                <w:rFonts w:cs="Arial"/>
              </w:rPr>
              <w:t>Resource Deeming</w:t>
            </w:r>
          </w:p>
        </w:tc>
        <w:tc>
          <w:tcPr>
            <w:tcW w:w="876" w:type="dxa"/>
            <w:hideMark/>
          </w:tcPr>
          <w:p w14:paraId="06D3D53C" w14:textId="77777777" w:rsidR="00D57903" w:rsidRPr="00183975" w:rsidRDefault="00D57903" w:rsidP="00FC2CEF">
            <w:pPr>
              <w:rPr>
                <w:rFonts w:cs="Arial"/>
              </w:rPr>
            </w:pPr>
            <w:r w:rsidRPr="00183975">
              <w:rPr>
                <w:rFonts w:cs="Arial"/>
              </w:rPr>
              <w:t>Tab</w:t>
            </w:r>
          </w:p>
        </w:tc>
        <w:tc>
          <w:tcPr>
            <w:tcW w:w="901" w:type="dxa"/>
            <w:hideMark/>
          </w:tcPr>
          <w:p w14:paraId="07A80B15" w14:textId="77777777" w:rsidR="00D57903" w:rsidRPr="00183975" w:rsidRDefault="00D57903" w:rsidP="00FC2CEF">
            <w:pPr>
              <w:rPr>
                <w:rFonts w:cs="Arial"/>
              </w:rPr>
            </w:pPr>
            <w:r w:rsidRPr="00183975">
              <w:rPr>
                <w:rFonts w:cs="Arial"/>
              </w:rPr>
              <w:t>N/A</w:t>
            </w:r>
          </w:p>
        </w:tc>
        <w:tc>
          <w:tcPr>
            <w:tcW w:w="629" w:type="dxa"/>
            <w:hideMark/>
          </w:tcPr>
          <w:p w14:paraId="54BDE584" w14:textId="77777777" w:rsidR="00D57903" w:rsidRPr="00183975" w:rsidRDefault="00D57903" w:rsidP="00FC2CEF">
            <w:pPr>
              <w:rPr>
                <w:rFonts w:cs="Arial"/>
              </w:rPr>
            </w:pPr>
            <w:r w:rsidRPr="00183975">
              <w:rPr>
                <w:rFonts w:cs="Arial"/>
              </w:rPr>
              <w:t>N/A</w:t>
            </w:r>
          </w:p>
        </w:tc>
        <w:tc>
          <w:tcPr>
            <w:tcW w:w="1170" w:type="dxa"/>
            <w:hideMark/>
          </w:tcPr>
          <w:p w14:paraId="141ADE56" w14:textId="77777777" w:rsidR="00D57903" w:rsidRPr="00183975" w:rsidRDefault="00D57903" w:rsidP="00FC2CEF">
            <w:pPr>
              <w:rPr>
                <w:rFonts w:cs="Arial"/>
              </w:rPr>
            </w:pPr>
            <w:r w:rsidRPr="00183975">
              <w:rPr>
                <w:rFonts w:cs="Arial"/>
              </w:rPr>
              <w:t>N/A</w:t>
            </w:r>
          </w:p>
        </w:tc>
        <w:tc>
          <w:tcPr>
            <w:tcW w:w="1260" w:type="dxa"/>
            <w:hideMark/>
          </w:tcPr>
          <w:p w14:paraId="65D03380" w14:textId="77777777" w:rsidR="00D57903" w:rsidRPr="00183975" w:rsidRDefault="00D57903" w:rsidP="00FC2CEF">
            <w:pPr>
              <w:rPr>
                <w:rFonts w:cs="Arial"/>
              </w:rPr>
            </w:pPr>
            <w:r w:rsidRPr="00183975">
              <w:rPr>
                <w:rFonts w:cs="Arial"/>
              </w:rPr>
              <w:t>N/A</w:t>
            </w:r>
          </w:p>
        </w:tc>
        <w:tc>
          <w:tcPr>
            <w:tcW w:w="2814" w:type="dxa"/>
            <w:hideMark/>
          </w:tcPr>
          <w:p w14:paraId="7F54A06B" w14:textId="77777777" w:rsidR="00D57903" w:rsidRPr="00183975" w:rsidRDefault="00D57903" w:rsidP="00FC2CEF">
            <w:pPr>
              <w:rPr>
                <w:rFonts w:cs="Arial"/>
                <w:color w:val="000000"/>
              </w:rPr>
            </w:pPr>
            <w:r w:rsidRPr="00183975">
              <w:rPr>
                <w:rFonts w:cs="Arial"/>
                <w:color w:val="000000"/>
              </w:rPr>
              <w:t>This tab is enabled.</w:t>
            </w:r>
          </w:p>
        </w:tc>
      </w:tr>
      <w:tr w:rsidR="00D57903" w:rsidRPr="00183975" w14:paraId="197730B4" w14:textId="77777777" w:rsidTr="00711E7F">
        <w:trPr>
          <w:trHeight w:val="300"/>
        </w:trPr>
        <w:tc>
          <w:tcPr>
            <w:tcW w:w="1638" w:type="dxa"/>
            <w:hideMark/>
          </w:tcPr>
          <w:p w14:paraId="18ABA268" w14:textId="77777777" w:rsidR="00D57903" w:rsidRPr="00183975" w:rsidRDefault="00D57903" w:rsidP="00FC2CEF">
            <w:pPr>
              <w:rPr>
                <w:rFonts w:cs="Arial"/>
              </w:rPr>
            </w:pPr>
            <w:r w:rsidRPr="00183975">
              <w:rPr>
                <w:rFonts w:cs="Arial"/>
              </w:rPr>
              <w:t>Income</w:t>
            </w:r>
          </w:p>
        </w:tc>
        <w:tc>
          <w:tcPr>
            <w:tcW w:w="876" w:type="dxa"/>
            <w:hideMark/>
          </w:tcPr>
          <w:p w14:paraId="0B822E5A" w14:textId="77777777" w:rsidR="00D57903" w:rsidRPr="00183975" w:rsidRDefault="00D57903" w:rsidP="00FC2CEF">
            <w:pPr>
              <w:rPr>
                <w:rFonts w:cs="Arial"/>
              </w:rPr>
            </w:pPr>
            <w:r w:rsidRPr="00183975">
              <w:rPr>
                <w:rFonts w:cs="Arial"/>
              </w:rPr>
              <w:t>Tab</w:t>
            </w:r>
          </w:p>
        </w:tc>
        <w:tc>
          <w:tcPr>
            <w:tcW w:w="901" w:type="dxa"/>
            <w:hideMark/>
          </w:tcPr>
          <w:p w14:paraId="1C38D983" w14:textId="77777777" w:rsidR="00D57903" w:rsidRPr="00183975" w:rsidRDefault="00D57903" w:rsidP="00FC2CEF">
            <w:pPr>
              <w:rPr>
                <w:rFonts w:cs="Arial"/>
              </w:rPr>
            </w:pPr>
            <w:r w:rsidRPr="00183975">
              <w:rPr>
                <w:rFonts w:cs="Arial"/>
              </w:rPr>
              <w:t>N/A</w:t>
            </w:r>
          </w:p>
        </w:tc>
        <w:tc>
          <w:tcPr>
            <w:tcW w:w="629" w:type="dxa"/>
            <w:hideMark/>
          </w:tcPr>
          <w:p w14:paraId="4BFD2D83" w14:textId="77777777" w:rsidR="00D57903" w:rsidRPr="00183975" w:rsidRDefault="00D57903" w:rsidP="00FC2CEF">
            <w:pPr>
              <w:rPr>
                <w:rFonts w:cs="Arial"/>
              </w:rPr>
            </w:pPr>
            <w:r w:rsidRPr="00183975">
              <w:rPr>
                <w:rFonts w:cs="Arial"/>
              </w:rPr>
              <w:t>N/A</w:t>
            </w:r>
          </w:p>
        </w:tc>
        <w:tc>
          <w:tcPr>
            <w:tcW w:w="1170" w:type="dxa"/>
            <w:hideMark/>
          </w:tcPr>
          <w:p w14:paraId="4AC7D9E6" w14:textId="77777777" w:rsidR="00D57903" w:rsidRPr="00183975" w:rsidRDefault="00D57903" w:rsidP="00FC2CEF">
            <w:pPr>
              <w:rPr>
                <w:rFonts w:cs="Arial"/>
              </w:rPr>
            </w:pPr>
            <w:r w:rsidRPr="00183975">
              <w:rPr>
                <w:rFonts w:cs="Arial"/>
              </w:rPr>
              <w:t>N/A</w:t>
            </w:r>
          </w:p>
        </w:tc>
        <w:tc>
          <w:tcPr>
            <w:tcW w:w="1260" w:type="dxa"/>
            <w:hideMark/>
          </w:tcPr>
          <w:p w14:paraId="6FFF2830" w14:textId="77777777" w:rsidR="00D57903" w:rsidRPr="00183975" w:rsidRDefault="00D57903" w:rsidP="00FC2CEF">
            <w:pPr>
              <w:rPr>
                <w:rFonts w:cs="Arial"/>
              </w:rPr>
            </w:pPr>
            <w:r w:rsidRPr="00183975">
              <w:rPr>
                <w:rFonts w:cs="Arial"/>
              </w:rPr>
              <w:t>N/A</w:t>
            </w:r>
          </w:p>
        </w:tc>
        <w:tc>
          <w:tcPr>
            <w:tcW w:w="2814" w:type="dxa"/>
            <w:hideMark/>
          </w:tcPr>
          <w:p w14:paraId="2AB5BF43" w14:textId="77777777" w:rsidR="00D57903" w:rsidRPr="00183975" w:rsidRDefault="00D57903" w:rsidP="00FC2CEF">
            <w:pPr>
              <w:rPr>
                <w:rFonts w:cs="Arial"/>
                <w:color w:val="000000"/>
              </w:rPr>
            </w:pPr>
            <w:r w:rsidRPr="00183975">
              <w:rPr>
                <w:rFonts w:cs="Arial"/>
                <w:color w:val="000000"/>
              </w:rPr>
              <w:t>This tab is enabled.</w:t>
            </w:r>
          </w:p>
        </w:tc>
      </w:tr>
      <w:tr w:rsidR="00D57903" w:rsidRPr="00183975" w14:paraId="4BD0C740" w14:textId="77777777" w:rsidTr="00711E7F">
        <w:trPr>
          <w:trHeight w:val="300"/>
        </w:trPr>
        <w:tc>
          <w:tcPr>
            <w:tcW w:w="1638" w:type="dxa"/>
            <w:hideMark/>
          </w:tcPr>
          <w:p w14:paraId="0C94282F" w14:textId="77777777" w:rsidR="00D57903" w:rsidRPr="00183975" w:rsidRDefault="00D57903" w:rsidP="00FC2CEF">
            <w:pPr>
              <w:rPr>
                <w:rFonts w:cs="Arial"/>
              </w:rPr>
            </w:pPr>
            <w:r w:rsidRPr="00183975">
              <w:rPr>
                <w:rFonts w:cs="Arial"/>
              </w:rPr>
              <w:t>Deemed Income</w:t>
            </w:r>
          </w:p>
        </w:tc>
        <w:tc>
          <w:tcPr>
            <w:tcW w:w="876" w:type="dxa"/>
            <w:hideMark/>
          </w:tcPr>
          <w:p w14:paraId="2AD64ECB" w14:textId="77777777" w:rsidR="00D57903" w:rsidRPr="00183975" w:rsidRDefault="00D57903" w:rsidP="00FC2CEF">
            <w:pPr>
              <w:rPr>
                <w:rFonts w:cs="Arial"/>
              </w:rPr>
            </w:pPr>
            <w:r w:rsidRPr="00183975">
              <w:rPr>
                <w:rFonts w:cs="Arial"/>
              </w:rPr>
              <w:t>Tab</w:t>
            </w:r>
          </w:p>
        </w:tc>
        <w:tc>
          <w:tcPr>
            <w:tcW w:w="901" w:type="dxa"/>
            <w:hideMark/>
          </w:tcPr>
          <w:p w14:paraId="7A9992AA" w14:textId="77777777" w:rsidR="00D57903" w:rsidRPr="00183975" w:rsidRDefault="00D57903" w:rsidP="00FC2CEF">
            <w:pPr>
              <w:rPr>
                <w:rFonts w:cs="Arial"/>
              </w:rPr>
            </w:pPr>
            <w:r w:rsidRPr="00183975">
              <w:rPr>
                <w:rFonts w:cs="Arial"/>
              </w:rPr>
              <w:t>N/A</w:t>
            </w:r>
          </w:p>
        </w:tc>
        <w:tc>
          <w:tcPr>
            <w:tcW w:w="629" w:type="dxa"/>
            <w:hideMark/>
          </w:tcPr>
          <w:p w14:paraId="709C8A8D" w14:textId="77777777" w:rsidR="00D57903" w:rsidRPr="00183975" w:rsidRDefault="00D57903" w:rsidP="00FC2CEF">
            <w:pPr>
              <w:rPr>
                <w:rFonts w:cs="Arial"/>
              </w:rPr>
            </w:pPr>
            <w:r w:rsidRPr="00183975">
              <w:rPr>
                <w:rFonts w:cs="Arial"/>
              </w:rPr>
              <w:t>N/A</w:t>
            </w:r>
          </w:p>
        </w:tc>
        <w:tc>
          <w:tcPr>
            <w:tcW w:w="1170" w:type="dxa"/>
            <w:hideMark/>
          </w:tcPr>
          <w:p w14:paraId="407C3ABC" w14:textId="77777777" w:rsidR="00D57903" w:rsidRPr="00183975" w:rsidRDefault="00D57903" w:rsidP="00FC2CEF">
            <w:pPr>
              <w:rPr>
                <w:rFonts w:cs="Arial"/>
              </w:rPr>
            </w:pPr>
            <w:r w:rsidRPr="00183975">
              <w:rPr>
                <w:rFonts w:cs="Arial"/>
              </w:rPr>
              <w:t>N/A</w:t>
            </w:r>
          </w:p>
        </w:tc>
        <w:tc>
          <w:tcPr>
            <w:tcW w:w="1260" w:type="dxa"/>
            <w:hideMark/>
          </w:tcPr>
          <w:p w14:paraId="78E60D58" w14:textId="77777777" w:rsidR="00D57903" w:rsidRPr="00183975" w:rsidRDefault="00D57903" w:rsidP="00FC2CEF">
            <w:pPr>
              <w:rPr>
                <w:rFonts w:cs="Arial"/>
              </w:rPr>
            </w:pPr>
            <w:r w:rsidRPr="00183975">
              <w:rPr>
                <w:rFonts w:cs="Arial"/>
              </w:rPr>
              <w:t>N/A</w:t>
            </w:r>
          </w:p>
        </w:tc>
        <w:tc>
          <w:tcPr>
            <w:tcW w:w="2814" w:type="dxa"/>
            <w:hideMark/>
          </w:tcPr>
          <w:p w14:paraId="2C9ADB03" w14:textId="77777777" w:rsidR="00D57903" w:rsidRPr="00183975" w:rsidRDefault="00D57903" w:rsidP="00FC2CEF">
            <w:pPr>
              <w:rPr>
                <w:rFonts w:cs="Arial"/>
                <w:color w:val="000000"/>
              </w:rPr>
            </w:pPr>
            <w:r w:rsidRPr="00183975">
              <w:rPr>
                <w:rFonts w:cs="Arial"/>
                <w:color w:val="000000"/>
              </w:rPr>
              <w:t>This tab is enabled.</w:t>
            </w:r>
          </w:p>
        </w:tc>
      </w:tr>
      <w:tr w:rsidR="00D57903" w:rsidRPr="00183975" w14:paraId="598C24E7" w14:textId="77777777" w:rsidTr="00711E7F">
        <w:trPr>
          <w:trHeight w:val="300"/>
        </w:trPr>
        <w:tc>
          <w:tcPr>
            <w:tcW w:w="1638" w:type="dxa"/>
            <w:hideMark/>
          </w:tcPr>
          <w:p w14:paraId="2378AED4" w14:textId="77777777" w:rsidR="00D57903" w:rsidRPr="00183975" w:rsidRDefault="00D57903" w:rsidP="00FC2CEF">
            <w:pPr>
              <w:rPr>
                <w:rFonts w:cs="Arial"/>
              </w:rPr>
            </w:pPr>
            <w:r w:rsidRPr="00183975">
              <w:rPr>
                <w:rFonts w:cs="Arial"/>
              </w:rPr>
              <w:t>Alien Sponsor Deemed Income</w:t>
            </w:r>
          </w:p>
        </w:tc>
        <w:tc>
          <w:tcPr>
            <w:tcW w:w="876" w:type="dxa"/>
            <w:hideMark/>
          </w:tcPr>
          <w:p w14:paraId="67D7C6EA" w14:textId="77777777" w:rsidR="00D57903" w:rsidRPr="00183975" w:rsidRDefault="00D57903" w:rsidP="00FC2CEF">
            <w:pPr>
              <w:rPr>
                <w:rFonts w:cs="Arial"/>
              </w:rPr>
            </w:pPr>
            <w:r w:rsidRPr="00183975">
              <w:rPr>
                <w:rFonts w:cs="Arial"/>
              </w:rPr>
              <w:t>Tab</w:t>
            </w:r>
          </w:p>
        </w:tc>
        <w:tc>
          <w:tcPr>
            <w:tcW w:w="901" w:type="dxa"/>
            <w:hideMark/>
          </w:tcPr>
          <w:p w14:paraId="5BF6FF49" w14:textId="77777777" w:rsidR="00D57903" w:rsidRPr="00183975" w:rsidRDefault="00D57903" w:rsidP="00FC2CEF">
            <w:pPr>
              <w:rPr>
                <w:rFonts w:cs="Arial"/>
              </w:rPr>
            </w:pPr>
            <w:r w:rsidRPr="00183975">
              <w:rPr>
                <w:rFonts w:cs="Arial"/>
              </w:rPr>
              <w:t>N/A</w:t>
            </w:r>
          </w:p>
        </w:tc>
        <w:tc>
          <w:tcPr>
            <w:tcW w:w="629" w:type="dxa"/>
            <w:hideMark/>
          </w:tcPr>
          <w:p w14:paraId="2DAC6C29" w14:textId="77777777" w:rsidR="00D57903" w:rsidRPr="00183975" w:rsidRDefault="00D57903" w:rsidP="00FC2CEF">
            <w:pPr>
              <w:rPr>
                <w:rFonts w:cs="Arial"/>
              </w:rPr>
            </w:pPr>
            <w:r w:rsidRPr="00183975">
              <w:rPr>
                <w:rFonts w:cs="Arial"/>
              </w:rPr>
              <w:t>N/A</w:t>
            </w:r>
          </w:p>
        </w:tc>
        <w:tc>
          <w:tcPr>
            <w:tcW w:w="1170" w:type="dxa"/>
            <w:hideMark/>
          </w:tcPr>
          <w:p w14:paraId="4ABE362A" w14:textId="77777777" w:rsidR="00D57903" w:rsidRPr="00183975" w:rsidRDefault="00D57903" w:rsidP="00FC2CEF">
            <w:pPr>
              <w:rPr>
                <w:rFonts w:cs="Arial"/>
              </w:rPr>
            </w:pPr>
            <w:r w:rsidRPr="00183975">
              <w:rPr>
                <w:rFonts w:cs="Arial"/>
              </w:rPr>
              <w:t>N/A</w:t>
            </w:r>
          </w:p>
        </w:tc>
        <w:tc>
          <w:tcPr>
            <w:tcW w:w="1260" w:type="dxa"/>
            <w:hideMark/>
          </w:tcPr>
          <w:p w14:paraId="7E30B7DB" w14:textId="77777777" w:rsidR="00D57903" w:rsidRPr="00183975" w:rsidRDefault="00D57903" w:rsidP="00FC2CEF">
            <w:pPr>
              <w:rPr>
                <w:rFonts w:cs="Arial"/>
              </w:rPr>
            </w:pPr>
            <w:r w:rsidRPr="00183975">
              <w:rPr>
                <w:rFonts w:cs="Arial"/>
              </w:rPr>
              <w:t>N/A</w:t>
            </w:r>
          </w:p>
        </w:tc>
        <w:tc>
          <w:tcPr>
            <w:tcW w:w="2814" w:type="dxa"/>
            <w:hideMark/>
          </w:tcPr>
          <w:p w14:paraId="2E0A3B27" w14:textId="77777777" w:rsidR="00D57903" w:rsidRPr="00183975" w:rsidRDefault="00D57903" w:rsidP="00FC2CEF">
            <w:pPr>
              <w:rPr>
                <w:rFonts w:cs="Arial"/>
                <w:color w:val="000000"/>
              </w:rPr>
            </w:pPr>
            <w:r w:rsidRPr="00183975">
              <w:rPr>
                <w:rFonts w:cs="Arial"/>
                <w:color w:val="000000"/>
              </w:rPr>
              <w:t>This tab is enabled.</w:t>
            </w:r>
          </w:p>
        </w:tc>
      </w:tr>
      <w:tr w:rsidR="00D57903" w:rsidRPr="00183975" w14:paraId="6DFC2713" w14:textId="77777777" w:rsidTr="00711E7F">
        <w:trPr>
          <w:trHeight w:val="300"/>
        </w:trPr>
        <w:tc>
          <w:tcPr>
            <w:tcW w:w="1638" w:type="dxa"/>
            <w:hideMark/>
          </w:tcPr>
          <w:p w14:paraId="707094AC" w14:textId="77777777" w:rsidR="00D57903" w:rsidRPr="00183975" w:rsidRDefault="00D57903" w:rsidP="00FC2CEF">
            <w:pPr>
              <w:rPr>
                <w:rFonts w:cs="Arial"/>
              </w:rPr>
            </w:pPr>
            <w:r w:rsidRPr="00183975">
              <w:rPr>
                <w:rFonts w:cs="Arial"/>
              </w:rPr>
              <w:t>Level of Care Authorization</w:t>
            </w:r>
          </w:p>
        </w:tc>
        <w:tc>
          <w:tcPr>
            <w:tcW w:w="876" w:type="dxa"/>
            <w:hideMark/>
          </w:tcPr>
          <w:p w14:paraId="2A0473C3" w14:textId="77777777" w:rsidR="00D57903" w:rsidRPr="00183975" w:rsidRDefault="00D57903" w:rsidP="00FC2CEF">
            <w:pPr>
              <w:rPr>
                <w:rFonts w:cs="Arial"/>
              </w:rPr>
            </w:pPr>
            <w:r w:rsidRPr="00183975">
              <w:rPr>
                <w:rFonts w:cs="Arial"/>
              </w:rPr>
              <w:t>Tab</w:t>
            </w:r>
          </w:p>
        </w:tc>
        <w:tc>
          <w:tcPr>
            <w:tcW w:w="901" w:type="dxa"/>
            <w:hideMark/>
          </w:tcPr>
          <w:p w14:paraId="07D9BB43" w14:textId="77777777" w:rsidR="00D57903" w:rsidRPr="00183975" w:rsidRDefault="00D57903" w:rsidP="00FC2CEF">
            <w:pPr>
              <w:rPr>
                <w:rFonts w:cs="Arial"/>
              </w:rPr>
            </w:pPr>
            <w:r w:rsidRPr="00183975">
              <w:rPr>
                <w:rFonts w:cs="Arial"/>
              </w:rPr>
              <w:t>N/A</w:t>
            </w:r>
          </w:p>
        </w:tc>
        <w:tc>
          <w:tcPr>
            <w:tcW w:w="629" w:type="dxa"/>
            <w:hideMark/>
          </w:tcPr>
          <w:p w14:paraId="46F1AE64" w14:textId="77777777" w:rsidR="00D57903" w:rsidRPr="00183975" w:rsidRDefault="00D57903" w:rsidP="00FC2CEF">
            <w:pPr>
              <w:rPr>
                <w:rFonts w:cs="Arial"/>
              </w:rPr>
            </w:pPr>
            <w:r w:rsidRPr="00183975">
              <w:rPr>
                <w:rFonts w:cs="Arial"/>
              </w:rPr>
              <w:t>N/A</w:t>
            </w:r>
          </w:p>
        </w:tc>
        <w:tc>
          <w:tcPr>
            <w:tcW w:w="1170" w:type="dxa"/>
            <w:hideMark/>
          </w:tcPr>
          <w:p w14:paraId="40BBFCE2" w14:textId="77777777" w:rsidR="00D57903" w:rsidRPr="00183975" w:rsidRDefault="00D57903" w:rsidP="00FC2CEF">
            <w:pPr>
              <w:rPr>
                <w:rFonts w:cs="Arial"/>
              </w:rPr>
            </w:pPr>
            <w:r w:rsidRPr="00183975">
              <w:rPr>
                <w:rFonts w:cs="Arial"/>
              </w:rPr>
              <w:t>N/A</w:t>
            </w:r>
          </w:p>
        </w:tc>
        <w:tc>
          <w:tcPr>
            <w:tcW w:w="1260" w:type="dxa"/>
            <w:hideMark/>
          </w:tcPr>
          <w:p w14:paraId="06E139AE" w14:textId="77777777" w:rsidR="00D57903" w:rsidRPr="00183975" w:rsidRDefault="00D57903" w:rsidP="00FC2CEF">
            <w:pPr>
              <w:rPr>
                <w:rFonts w:cs="Arial"/>
              </w:rPr>
            </w:pPr>
            <w:r w:rsidRPr="00183975">
              <w:rPr>
                <w:rFonts w:cs="Arial"/>
              </w:rPr>
              <w:t>N/A</w:t>
            </w:r>
          </w:p>
        </w:tc>
        <w:tc>
          <w:tcPr>
            <w:tcW w:w="2814" w:type="dxa"/>
            <w:hideMark/>
          </w:tcPr>
          <w:p w14:paraId="096E77F2" w14:textId="77777777" w:rsidR="00D57903" w:rsidRPr="00183975" w:rsidRDefault="00D57903" w:rsidP="00FC2CEF">
            <w:pPr>
              <w:rPr>
                <w:rFonts w:cs="Arial"/>
                <w:color w:val="000000"/>
              </w:rPr>
            </w:pPr>
            <w:r w:rsidRPr="00183975">
              <w:rPr>
                <w:rFonts w:cs="Arial"/>
                <w:color w:val="000000"/>
              </w:rPr>
              <w:t>This tab is enabled.</w:t>
            </w:r>
          </w:p>
        </w:tc>
      </w:tr>
      <w:tr w:rsidR="00D57903" w:rsidRPr="00183975" w14:paraId="699E4CE7" w14:textId="77777777" w:rsidTr="00711E7F">
        <w:trPr>
          <w:trHeight w:val="300"/>
        </w:trPr>
        <w:tc>
          <w:tcPr>
            <w:tcW w:w="1638" w:type="dxa"/>
            <w:hideMark/>
          </w:tcPr>
          <w:p w14:paraId="7D73EB86" w14:textId="77777777" w:rsidR="00D57903" w:rsidRPr="00183975" w:rsidRDefault="00D57903" w:rsidP="00FC2CEF">
            <w:pPr>
              <w:rPr>
                <w:rFonts w:cs="Arial"/>
              </w:rPr>
            </w:pPr>
            <w:r w:rsidRPr="00183975">
              <w:rPr>
                <w:rFonts w:cs="Arial"/>
              </w:rPr>
              <w:t>Medical Bills</w:t>
            </w:r>
          </w:p>
        </w:tc>
        <w:tc>
          <w:tcPr>
            <w:tcW w:w="876" w:type="dxa"/>
            <w:hideMark/>
          </w:tcPr>
          <w:p w14:paraId="631F7BF9" w14:textId="77777777" w:rsidR="00D57903" w:rsidRPr="00183975" w:rsidRDefault="00D57903" w:rsidP="00FC2CEF">
            <w:pPr>
              <w:rPr>
                <w:rFonts w:cs="Arial"/>
              </w:rPr>
            </w:pPr>
            <w:r w:rsidRPr="00183975">
              <w:rPr>
                <w:rFonts w:cs="Arial"/>
              </w:rPr>
              <w:t>Tab</w:t>
            </w:r>
          </w:p>
        </w:tc>
        <w:tc>
          <w:tcPr>
            <w:tcW w:w="901" w:type="dxa"/>
            <w:hideMark/>
          </w:tcPr>
          <w:p w14:paraId="49E3E8E1" w14:textId="77777777" w:rsidR="00D57903" w:rsidRPr="00183975" w:rsidRDefault="00D57903" w:rsidP="00FC2CEF">
            <w:pPr>
              <w:rPr>
                <w:rFonts w:cs="Arial"/>
              </w:rPr>
            </w:pPr>
            <w:r w:rsidRPr="00183975">
              <w:rPr>
                <w:rFonts w:cs="Arial"/>
              </w:rPr>
              <w:t>N/A</w:t>
            </w:r>
          </w:p>
        </w:tc>
        <w:tc>
          <w:tcPr>
            <w:tcW w:w="629" w:type="dxa"/>
            <w:hideMark/>
          </w:tcPr>
          <w:p w14:paraId="4769EF62" w14:textId="77777777" w:rsidR="00D57903" w:rsidRPr="00183975" w:rsidRDefault="00D57903" w:rsidP="00FC2CEF">
            <w:pPr>
              <w:rPr>
                <w:rFonts w:cs="Arial"/>
              </w:rPr>
            </w:pPr>
            <w:r w:rsidRPr="00183975">
              <w:rPr>
                <w:rFonts w:cs="Arial"/>
              </w:rPr>
              <w:t>N/A</w:t>
            </w:r>
          </w:p>
        </w:tc>
        <w:tc>
          <w:tcPr>
            <w:tcW w:w="1170" w:type="dxa"/>
            <w:hideMark/>
          </w:tcPr>
          <w:p w14:paraId="46114ECE" w14:textId="77777777" w:rsidR="00D57903" w:rsidRPr="00183975" w:rsidRDefault="00D57903" w:rsidP="00FC2CEF">
            <w:pPr>
              <w:rPr>
                <w:rFonts w:cs="Arial"/>
              </w:rPr>
            </w:pPr>
            <w:r w:rsidRPr="00183975">
              <w:rPr>
                <w:rFonts w:cs="Arial"/>
              </w:rPr>
              <w:t>N/A</w:t>
            </w:r>
          </w:p>
        </w:tc>
        <w:tc>
          <w:tcPr>
            <w:tcW w:w="1260" w:type="dxa"/>
            <w:hideMark/>
          </w:tcPr>
          <w:p w14:paraId="21090443" w14:textId="77777777" w:rsidR="00D57903" w:rsidRPr="00183975" w:rsidRDefault="00D57903" w:rsidP="00FC2CEF">
            <w:pPr>
              <w:rPr>
                <w:rFonts w:cs="Arial"/>
              </w:rPr>
            </w:pPr>
            <w:r w:rsidRPr="00183975">
              <w:rPr>
                <w:rFonts w:cs="Arial"/>
              </w:rPr>
              <w:t>N/A</w:t>
            </w:r>
          </w:p>
        </w:tc>
        <w:tc>
          <w:tcPr>
            <w:tcW w:w="2814" w:type="dxa"/>
            <w:hideMark/>
          </w:tcPr>
          <w:p w14:paraId="71F5467E" w14:textId="77777777" w:rsidR="00D57903" w:rsidRPr="00183975" w:rsidRDefault="00D57903" w:rsidP="00FC2CEF">
            <w:pPr>
              <w:rPr>
                <w:rFonts w:cs="Arial"/>
                <w:color w:val="000000"/>
              </w:rPr>
            </w:pPr>
            <w:r w:rsidRPr="00183975">
              <w:rPr>
                <w:rFonts w:cs="Arial"/>
                <w:color w:val="000000"/>
              </w:rPr>
              <w:t>This tab is enabled.</w:t>
            </w:r>
          </w:p>
        </w:tc>
      </w:tr>
      <w:tr w:rsidR="00D57903" w:rsidRPr="00183975" w14:paraId="30517C7E" w14:textId="77777777" w:rsidTr="00711E7F">
        <w:trPr>
          <w:trHeight w:val="300"/>
        </w:trPr>
        <w:tc>
          <w:tcPr>
            <w:tcW w:w="1638" w:type="dxa"/>
            <w:hideMark/>
          </w:tcPr>
          <w:p w14:paraId="78F920F1" w14:textId="77777777" w:rsidR="00D57903" w:rsidRPr="00183975" w:rsidRDefault="00C85E8C" w:rsidP="00FC2CEF">
            <w:pPr>
              <w:rPr>
                <w:rFonts w:cs="Arial"/>
              </w:rPr>
            </w:pPr>
            <w:r w:rsidRPr="00183975">
              <w:rPr>
                <w:rFonts w:cs="Arial"/>
              </w:rPr>
              <w:t>Service Authorization</w:t>
            </w:r>
          </w:p>
        </w:tc>
        <w:tc>
          <w:tcPr>
            <w:tcW w:w="876" w:type="dxa"/>
            <w:hideMark/>
          </w:tcPr>
          <w:p w14:paraId="0871B464" w14:textId="77777777" w:rsidR="00D57903" w:rsidRPr="00183975" w:rsidRDefault="00D57903" w:rsidP="00FC2CEF">
            <w:pPr>
              <w:rPr>
                <w:rFonts w:cs="Arial"/>
              </w:rPr>
            </w:pPr>
            <w:r w:rsidRPr="00183975">
              <w:rPr>
                <w:rFonts w:cs="Arial"/>
              </w:rPr>
              <w:t>Tab</w:t>
            </w:r>
          </w:p>
        </w:tc>
        <w:tc>
          <w:tcPr>
            <w:tcW w:w="901" w:type="dxa"/>
            <w:hideMark/>
          </w:tcPr>
          <w:p w14:paraId="0D22171B" w14:textId="77777777" w:rsidR="00D57903" w:rsidRPr="00183975" w:rsidRDefault="00D57903" w:rsidP="00FC2CEF">
            <w:pPr>
              <w:rPr>
                <w:rFonts w:cs="Arial"/>
              </w:rPr>
            </w:pPr>
            <w:r w:rsidRPr="00183975">
              <w:rPr>
                <w:rFonts w:cs="Arial"/>
              </w:rPr>
              <w:t>N/A</w:t>
            </w:r>
          </w:p>
        </w:tc>
        <w:tc>
          <w:tcPr>
            <w:tcW w:w="629" w:type="dxa"/>
            <w:hideMark/>
          </w:tcPr>
          <w:p w14:paraId="6FDD11D1" w14:textId="77777777" w:rsidR="00D57903" w:rsidRPr="00183975" w:rsidRDefault="00D57903" w:rsidP="00FC2CEF">
            <w:pPr>
              <w:rPr>
                <w:rFonts w:cs="Arial"/>
              </w:rPr>
            </w:pPr>
            <w:r w:rsidRPr="00183975">
              <w:rPr>
                <w:rFonts w:cs="Arial"/>
              </w:rPr>
              <w:t>N/A</w:t>
            </w:r>
          </w:p>
        </w:tc>
        <w:tc>
          <w:tcPr>
            <w:tcW w:w="1170" w:type="dxa"/>
            <w:hideMark/>
          </w:tcPr>
          <w:p w14:paraId="0F0162CF" w14:textId="77777777" w:rsidR="00D57903" w:rsidRPr="00183975" w:rsidRDefault="00D57903" w:rsidP="00FC2CEF">
            <w:pPr>
              <w:rPr>
                <w:rFonts w:cs="Arial"/>
              </w:rPr>
            </w:pPr>
            <w:r w:rsidRPr="00183975">
              <w:rPr>
                <w:rFonts w:cs="Arial"/>
              </w:rPr>
              <w:t>N/A</w:t>
            </w:r>
          </w:p>
        </w:tc>
        <w:tc>
          <w:tcPr>
            <w:tcW w:w="1260" w:type="dxa"/>
            <w:hideMark/>
          </w:tcPr>
          <w:p w14:paraId="4338579F" w14:textId="77777777" w:rsidR="00D57903" w:rsidRPr="00183975" w:rsidRDefault="00D57903" w:rsidP="00FC2CEF">
            <w:pPr>
              <w:rPr>
                <w:rFonts w:cs="Arial"/>
              </w:rPr>
            </w:pPr>
            <w:r w:rsidRPr="00183975">
              <w:rPr>
                <w:rFonts w:cs="Arial"/>
              </w:rPr>
              <w:t>N/A</w:t>
            </w:r>
          </w:p>
        </w:tc>
        <w:tc>
          <w:tcPr>
            <w:tcW w:w="2814" w:type="dxa"/>
            <w:hideMark/>
          </w:tcPr>
          <w:p w14:paraId="63863FFB" w14:textId="77777777" w:rsidR="00D57903" w:rsidRPr="00183975" w:rsidRDefault="00D57903" w:rsidP="00FC2CEF">
            <w:pPr>
              <w:rPr>
                <w:rFonts w:cs="Arial"/>
                <w:color w:val="000000"/>
              </w:rPr>
            </w:pPr>
            <w:r w:rsidRPr="00183975">
              <w:rPr>
                <w:rFonts w:cs="Arial"/>
                <w:color w:val="000000"/>
              </w:rPr>
              <w:t>This tab is enabled.</w:t>
            </w:r>
          </w:p>
        </w:tc>
      </w:tr>
      <w:tr w:rsidR="00D57903" w:rsidRPr="00183975" w14:paraId="422C5D33" w14:textId="77777777" w:rsidTr="00711E7F">
        <w:trPr>
          <w:trHeight w:val="300"/>
        </w:trPr>
        <w:tc>
          <w:tcPr>
            <w:tcW w:w="1638" w:type="dxa"/>
            <w:hideMark/>
          </w:tcPr>
          <w:p w14:paraId="4121AE5D" w14:textId="77777777" w:rsidR="00D57903" w:rsidRPr="00183975" w:rsidRDefault="00D57903" w:rsidP="00FC2CEF">
            <w:pPr>
              <w:rPr>
                <w:rFonts w:cs="Arial"/>
              </w:rPr>
            </w:pPr>
            <w:r w:rsidRPr="00183975">
              <w:rPr>
                <w:rFonts w:cs="Arial"/>
              </w:rPr>
              <w:t>Cost Of Care</w:t>
            </w:r>
          </w:p>
        </w:tc>
        <w:tc>
          <w:tcPr>
            <w:tcW w:w="876" w:type="dxa"/>
            <w:hideMark/>
          </w:tcPr>
          <w:p w14:paraId="442AEF4A" w14:textId="77777777" w:rsidR="00D57903" w:rsidRPr="00183975" w:rsidRDefault="00D57903" w:rsidP="00FC2CEF">
            <w:pPr>
              <w:rPr>
                <w:rFonts w:cs="Arial"/>
              </w:rPr>
            </w:pPr>
            <w:r w:rsidRPr="00183975">
              <w:rPr>
                <w:rFonts w:cs="Arial"/>
              </w:rPr>
              <w:t>Tab</w:t>
            </w:r>
          </w:p>
        </w:tc>
        <w:tc>
          <w:tcPr>
            <w:tcW w:w="901" w:type="dxa"/>
            <w:hideMark/>
          </w:tcPr>
          <w:p w14:paraId="3E2ACAFE" w14:textId="77777777" w:rsidR="00D57903" w:rsidRPr="00183975" w:rsidRDefault="00D57903" w:rsidP="00FC2CEF">
            <w:pPr>
              <w:rPr>
                <w:rFonts w:cs="Arial"/>
              </w:rPr>
            </w:pPr>
            <w:r w:rsidRPr="00183975">
              <w:rPr>
                <w:rFonts w:cs="Arial"/>
              </w:rPr>
              <w:t>N/A</w:t>
            </w:r>
          </w:p>
        </w:tc>
        <w:tc>
          <w:tcPr>
            <w:tcW w:w="629" w:type="dxa"/>
            <w:hideMark/>
          </w:tcPr>
          <w:p w14:paraId="0ABA3556" w14:textId="77777777" w:rsidR="00D57903" w:rsidRPr="00183975" w:rsidRDefault="00D57903" w:rsidP="00FC2CEF">
            <w:pPr>
              <w:rPr>
                <w:rFonts w:cs="Arial"/>
              </w:rPr>
            </w:pPr>
            <w:r w:rsidRPr="00183975">
              <w:rPr>
                <w:rFonts w:cs="Arial"/>
              </w:rPr>
              <w:t>N/A</w:t>
            </w:r>
          </w:p>
        </w:tc>
        <w:tc>
          <w:tcPr>
            <w:tcW w:w="1170" w:type="dxa"/>
            <w:hideMark/>
          </w:tcPr>
          <w:p w14:paraId="249CED86" w14:textId="77777777" w:rsidR="00D57903" w:rsidRPr="00183975" w:rsidRDefault="00D57903" w:rsidP="00FC2CEF">
            <w:pPr>
              <w:rPr>
                <w:rFonts w:cs="Arial"/>
              </w:rPr>
            </w:pPr>
            <w:r w:rsidRPr="00183975">
              <w:rPr>
                <w:rFonts w:cs="Arial"/>
              </w:rPr>
              <w:t>N/A</w:t>
            </w:r>
          </w:p>
        </w:tc>
        <w:tc>
          <w:tcPr>
            <w:tcW w:w="1260" w:type="dxa"/>
            <w:hideMark/>
          </w:tcPr>
          <w:p w14:paraId="3350F9E2" w14:textId="77777777" w:rsidR="00D57903" w:rsidRPr="00183975" w:rsidRDefault="00D57903" w:rsidP="00FC2CEF">
            <w:pPr>
              <w:rPr>
                <w:rFonts w:cs="Arial"/>
              </w:rPr>
            </w:pPr>
            <w:r w:rsidRPr="00183975">
              <w:rPr>
                <w:rFonts w:cs="Arial"/>
              </w:rPr>
              <w:t>N/A</w:t>
            </w:r>
          </w:p>
        </w:tc>
        <w:tc>
          <w:tcPr>
            <w:tcW w:w="2814" w:type="dxa"/>
            <w:hideMark/>
          </w:tcPr>
          <w:p w14:paraId="448F2287" w14:textId="77777777" w:rsidR="00D57903" w:rsidRPr="00183975" w:rsidRDefault="00D57903" w:rsidP="00FC2CEF">
            <w:pPr>
              <w:rPr>
                <w:rFonts w:cs="Arial"/>
                <w:color w:val="000000"/>
              </w:rPr>
            </w:pPr>
            <w:r w:rsidRPr="00183975">
              <w:rPr>
                <w:rFonts w:cs="Arial"/>
                <w:color w:val="000000"/>
              </w:rPr>
              <w:t>This tab is enabled.</w:t>
            </w:r>
          </w:p>
        </w:tc>
      </w:tr>
      <w:tr w:rsidR="00D57903" w:rsidRPr="00183975" w14:paraId="7E795844" w14:textId="77777777" w:rsidTr="00711E7F">
        <w:trPr>
          <w:trHeight w:val="300"/>
        </w:trPr>
        <w:tc>
          <w:tcPr>
            <w:tcW w:w="1638" w:type="dxa"/>
            <w:hideMark/>
          </w:tcPr>
          <w:p w14:paraId="3B00444C" w14:textId="77777777" w:rsidR="00D57903" w:rsidRPr="00183975" w:rsidRDefault="00D57903" w:rsidP="00FC2CEF">
            <w:pPr>
              <w:rPr>
                <w:rFonts w:cs="Arial"/>
              </w:rPr>
            </w:pPr>
            <w:r w:rsidRPr="00183975">
              <w:rPr>
                <w:rFonts w:cs="Arial"/>
              </w:rPr>
              <w:t>Premium Payment</w:t>
            </w:r>
          </w:p>
        </w:tc>
        <w:tc>
          <w:tcPr>
            <w:tcW w:w="876" w:type="dxa"/>
            <w:hideMark/>
          </w:tcPr>
          <w:p w14:paraId="1448D820" w14:textId="77777777" w:rsidR="00D57903" w:rsidRPr="00183975" w:rsidRDefault="00D57903" w:rsidP="00FC2CEF">
            <w:pPr>
              <w:rPr>
                <w:rFonts w:cs="Arial"/>
              </w:rPr>
            </w:pPr>
            <w:r w:rsidRPr="00183975">
              <w:rPr>
                <w:rFonts w:cs="Arial"/>
              </w:rPr>
              <w:t>Tab</w:t>
            </w:r>
          </w:p>
        </w:tc>
        <w:tc>
          <w:tcPr>
            <w:tcW w:w="901" w:type="dxa"/>
            <w:hideMark/>
          </w:tcPr>
          <w:p w14:paraId="49980629" w14:textId="77777777" w:rsidR="00D57903" w:rsidRPr="00183975" w:rsidRDefault="00D57903" w:rsidP="00FC2CEF">
            <w:pPr>
              <w:rPr>
                <w:rFonts w:cs="Arial"/>
              </w:rPr>
            </w:pPr>
            <w:r w:rsidRPr="00183975">
              <w:rPr>
                <w:rFonts w:cs="Arial"/>
              </w:rPr>
              <w:t>N/A</w:t>
            </w:r>
          </w:p>
        </w:tc>
        <w:tc>
          <w:tcPr>
            <w:tcW w:w="629" w:type="dxa"/>
            <w:hideMark/>
          </w:tcPr>
          <w:p w14:paraId="6831381F" w14:textId="77777777" w:rsidR="00D57903" w:rsidRPr="00183975" w:rsidRDefault="00D57903" w:rsidP="00FC2CEF">
            <w:pPr>
              <w:rPr>
                <w:rFonts w:cs="Arial"/>
              </w:rPr>
            </w:pPr>
            <w:r w:rsidRPr="00183975">
              <w:rPr>
                <w:rFonts w:cs="Arial"/>
              </w:rPr>
              <w:t>N/A</w:t>
            </w:r>
          </w:p>
        </w:tc>
        <w:tc>
          <w:tcPr>
            <w:tcW w:w="1170" w:type="dxa"/>
            <w:hideMark/>
          </w:tcPr>
          <w:p w14:paraId="4342E650" w14:textId="77777777" w:rsidR="00D57903" w:rsidRPr="00183975" w:rsidRDefault="00D57903" w:rsidP="00FC2CEF">
            <w:pPr>
              <w:rPr>
                <w:rFonts w:cs="Arial"/>
              </w:rPr>
            </w:pPr>
            <w:r w:rsidRPr="00183975">
              <w:rPr>
                <w:rFonts w:cs="Arial"/>
              </w:rPr>
              <w:t>N/A</w:t>
            </w:r>
          </w:p>
        </w:tc>
        <w:tc>
          <w:tcPr>
            <w:tcW w:w="1260" w:type="dxa"/>
            <w:hideMark/>
          </w:tcPr>
          <w:p w14:paraId="788A57DC" w14:textId="77777777" w:rsidR="00D57903" w:rsidRPr="00183975" w:rsidRDefault="00D57903" w:rsidP="00FC2CEF">
            <w:pPr>
              <w:rPr>
                <w:rFonts w:cs="Arial"/>
              </w:rPr>
            </w:pPr>
            <w:r w:rsidRPr="00183975">
              <w:rPr>
                <w:rFonts w:cs="Arial"/>
              </w:rPr>
              <w:t>N/A</w:t>
            </w:r>
          </w:p>
        </w:tc>
        <w:tc>
          <w:tcPr>
            <w:tcW w:w="2814" w:type="dxa"/>
            <w:hideMark/>
          </w:tcPr>
          <w:p w14:paraId="6E599A17" w14:textId="77777777" w:rsidR="00D57903" w:rsidRPr="00183975" w:rsidRDefault="00D57903" w:rsidP="00FC2CEF">
            <w:pPr>
              <w:rPr>
                <w:rFonts w:cs="Arial"/>
                <w:color w:val="000000"/>
              </w:rPr>
            </w:pPr>
            <w:r w:rsidRPr="00183975">
              <w:rPr>
                <w:rFonts w:cs="Arial"/>
                <w:color w:val="000000"/>
              </w:rPr>
              <w:t>This tab is enabled.</w:t>
            </w:r>
          </w:p>
        </w:tc>
      </w:tr>
      <w:tr w:rsidR="00D57903" w:rsidRPr="00183975" w14:paraId="63D58F54" w14:textId="77777777" w:rsidTr="00711E7F">
        <w:trPr>
          <w:trHeight w:val="600"/>
        </w:trPr>
        <w:tc>
          <w:tcPr>
            <w:tcW w:w="1638" w:type="dxa"/>
            <w:hideMark/>
          </w:tcPr>
          <w:p w14:paraId="103C28E9" w14:textId="77777777" w:rsidR="00D57903" w:rsidRPr="00183975" w:rsidRDefault="00D57903" w:rsidP="00FC2CEF">
            <w:pPr>
              <w:rPr>
                <w:rFonts w:cs="Arial"/>
              </w:rPr>
            </w:pPr>
            <w:r w:rsidRPr="00183975">
              <w:rPr>
                <w:rFonts w:cs="Arial"/>
              </w:rPr>
              <w:t>Case Name</w:t>
            </w:r>
          </w:p>
        </w:tc>
        <w:tc>
          <w:tcPr>
            <w:tcW w:w="876" w:type="dxa"/>
            <w:hideMark/>
          </w:tcPr>
          <w:p w14:paraId="6EFA1E07" w14:textId="77777777" w:rsidR="00D57903" w:rsidRPr="00183975" w:rsidRDefault="00D57903" w:rsidP="00FC2CEF">
            <w:pPr>
              <w:rPr>
                <w:rFonts w:cs="Arial"/>
              </w:rPr>
            </w:pPr>
            <w:r w:rsidRPr="00183975">
              <w:rPr>
                <w:rFonts w:cs="Arial"/>
              </w:rPr>
              <w:t>Label</w:t>
            </w:r>
          </w:p>
        </w:tc>
        <w:tc>
          <w:tcPr>
            <w:tcW w:w="901" w:type="dxa"/>
            <w:hideMark/>
          </w:tcPr>
          <w:p w14:paraId="0C5ED2E7" w14:textId="77777777" w:rsidR="00D57903" w:rsidRPr="00183975" w:rsidRDefault="00D57903" w:rsidP="00FC2CEF">
            <w:pPr>
              <w:rPr>
                <w:rFonts w:cs="Arial"/>
              </w:rPr>
            </w:pPr>
            <w:r w:rsidRPr="00183975">
              <w:rPr>
                <w:rFonts w:cs="Arial"/>
              </w:rPr>
              <w:t>Alphanumeric</w:t>
            </w:r>
          </w:p>
        </w:tc>
        <w:tc>
          <w:tcPr>
            <w:tcW w:w="629" w:type="dxa"/>
            <w:hideMark/>
          </w:tcPr>
          <w:p w14:paraId="2CCDB22C" w14:textId="77777777" w:rsidR="00D57903" w:rsidRPr="00183975" w:rsidRDefault="00D57903" w:rsidP="00FC2CEF">
            <w:pPr>
              <w:rPr>
                <w:rFonts w:cs="Arial"/>
              </w:rPr>
            </w:pPr>
            <w:r w:rsidRPr="00183975">
              <w:rPr>
                <w:rFonts w:cs="Arial"/>
              </w:rPr>
              <w:t>N/A</w:t>
            </w:r>
          </w:p>
        </w:tc>
        <w:tc>
          <w:tcPr>
            <w:tcW w:w="1170" w:type="dxa"/>
            <w:hideMark/>
          </w:tcPr>
          <w:p w14:paraId="6A391C0C" w14:textId="77777777" w:rsidR="00D57903" w:rsidRPr="00183975" w:rsidRDefault="00D57903" w:rsidP="00FC2CEF">
            <w:pPr>
              <w:rPr>
                <w:rFonts w:cs="Arial"/>
              </w:rPr>
            </w:pPr>
            <w:r w:rsidRPr="00183975">
              <w:rPr>
                <w:rFonts w:cs="Arial"/>
              </w:rPr>
              <w:t>N/A</w:t>
            </w:r>
          </w:p>
        </w:tc>
        <w:tc>
          <w:tcPr>
            <w:tcW w:w="1260" w:type="dxa"/>
            <w:hideMark/>
          </w:tcPr>
          <w:p w14:paraId="2BF5DEF0" w14:textId="77777777" w:rsidR="00D57903" w:rsidRPr="00183975" w:rsidRDefault="00D57903" w:rsidP="00FC2CEF">
            <w:pPr>
              <w:rPr>
                <w:rFonts w:cs="Arial"/>
              </w:rPr>
            </w:pPr>
            <w:r w:rsidRPr="00183975">
              <w:rPr>
                <w:rFonts w:cs="Arial"/>
              </w:rPr>
              <w:t>N/A</w:t>
            </w:r>
          </w:p>
        </w:tc>
        <w:tc>
          <w:tcPr>
            <w:tcW w:w="2814" w:type="dxa"/>
            <w:hideMark/>
          </w:tcPr>
          <w:p w14:paraId="12766A38" w14:textId="77777777" w:rsidR="00D57903" w:rsidRPr="00183975" w:rsidRDefault="00D57903" w:rsidP="00FC2CEF">
            <w:pPr>
              <w:rPr>
                <w:rFonts w:cs="Arial"/>
              </w:rPr>
            </w:pPr>
            <w:r w:rsidRPr="00183975">
              <w:rPr>
                <w:rFonts w:cs="Arial"/>
              </w:rPr>
              <w:t>Specifies the name of the primary individual registered in the case.</w:t>
            </w:r>
          </w:p>
        </w:tc>
      </w:tr>
      <w:tr w:rsidR="00D57903" w:rsidRPr="00183975" w14:paraId="09B015D2" w14:textId="77777777" w:rsidTr="00711E7F">
        <w:trPr>
          <w:trHeight w:val="870"/>
        </w:trPr>
        <w:tc>
          <w:tcPr>
            <w:tcW w:w="1638" w:type="dxa"/>
            <w:hideMark/>
          </w:tcPr>
          <w:p w14:paraId="12E87112" w14:textId="77777777" w:rsidR="00D57903" w:rsidRPr="00183975" w:rsidRDefault="00D57903" w:rsidP="00FC2CEF">
            <w:pPr>
              <w:rPr>
                <w:rFonts w:cs="Arial"/>
              </w:rPr>
            </w:pPr>
            <w:r w:rsidRPr="00183975">
              <w:rPr>
                <w:rFonts w:cs="Arial"/>
              </w:rPr>
              <w:t>Case #</w:t>
            </w:r>
          </w:p>
        </w:tc>
        <w:tc>
          <w:tcPr>
            <w:tcW w:w="876" w:type="dxa"/>
            <w:hideMark/>
          </w:tcPr>
          <w:p w14:paraId="7A467410" w14:textId="77777777" w:rsidR="00D57903" w:rsidRPr="00183975" w:rsidRDefault="00D57903" w:rsidP="00FC2CEF">
            <w:pPr>
              <w:rPr>
                <w:rFonts w:cs="Arial"/>
              </w:rPr>
            </w:pPr>
            <w:r w:rsidRPr="00183975">
              <w:rPr>
                <w:rFonts w:cs="Arial"/>
              </w:rPr>
              <w:t>Label - Hyperlink</w:t>
            </w:r>
          </w:p>
        </w:tc>
        <w:tc>
          <w:tcPr>
            <w:tcW w:w="901" w:type="dxa"/>
            <w:hideMark/>
          </w:tcPr>
          <w:p w14:paraId="7BDF7050" w14:textId="77777777" w:rsidR="00D57903" w:rsidRPr="00183975" w:rsidRDefault="00D57903" w:rsidP="00FC2CEF">
            <w:pPr>
              <w:rPr>
                <w:rFonts w:cs="Arial"/>
              </w:rPr>
            </w:pPr>
            <w:r w:rsidRPr="00183975">
              <w:rPr>
                <w:rFonts w:cs="Arial"/>
              </w:rPr>
              <w:t>Numeric</w:t>
            </w:r>
          </w:p>
        </w:tc>
        <w:tc>
          <w:tcPr>
            <w:tcW w:w="629" w:type="dxa"/>
            <w:hideMark/>
          </w:tcPr>
          <w:p w14:paraId="45E4997C" w14:textId="77777777" w:rsidR="00D57903" w:rsidRPr="00183975" w:rsidRDefault="00D57903" w:rsidP="00FC2CEF">
            <w:pPr>
              <w:rPr>
                <w:rFonts w:cs="Arial"/>
              </w:rPr>
            </w:pPr>
            <w:r w:rsidRPr="00183975">
              <w:rPr>
                <w:rFonts w:cs="Arial"/>
              </w:rPr>
              <w:t>N/A</w:t>
            </w:r>
          </w:p>
        </w:tc>
        <w:tc>
          <w:tcPr>
            <w:tcW w:w="1170" w:type="dxa"/>
            <w:hideMark/>
          </w:tcPr>
          <w:p w14:paraId="6DE0FD97" w14:textId="77777777" w:rsidR="00D57903" w:rsidRPr="00183975" w:rsidRDefault="00D57903" w:rsidP="00FC2CEF">
            <w:pPr>
              <w:rPr>
                <w:rFonts w:cs="Arial"/>
              </w:rPr>
            </w:pPr>
            <w:r w:rsidRPr="00183975">
              <w:rPr>
                <w:rFonts w:cs="Arial"/>
              </w:rPr>
              <w:t>N/A</w:t>
            </w:r>
          </w:p>
        </w:tc>
        <w:tc>
          <w:tcPr>
            <w:tcW w:w="1260" w:type="dxa"/>
            <w:hideMark/>
          </w:tcPr>
          <w:p w14:paraId="6B6D77FF" w14:textId="77777777" w:rsidR="00D57903" w:rsidRPr="00183975" w:rsidRDefault="00D57903" w:rsidP="00FC2CEF">
            <w:pPr>
              <w:rPr>
                <w:rFonts w:cs="Arial"/>
              </w:rPr>
            </w:pPr>
            <w:r w:rsidRPr="00183975">
              <w:rPr>
                <w:rFonts w:cs="Arial"/>
              </w:rPr>
              <w:t>N/A</w:t>
            </w:r>
          </w:p>
        </w:tc>
        <w:tc>
          <w:tcPr>
            <w:tcW w:w="2814" w:type="dxa"/>
            <w:hideMark/>
          </w:tcPr>
          <w:p w14:paraId="61A17270" w14:textId="77777777" w:rsidR="00D57903" w:rsidRPr="00183975" w:rsidRDefault="00D57903" w:rsidP="00FC2CEF">
            <w:pPr>
              <w:rPr>
                <w:rFonts w:cs="Arial"/>
              </w:rPr>
            </w:pPr>
            <w:r w:rsidRPr="00183975">
              <w:rPr>
                <w:rFonts w:cs="Arial"/>
              </w:rPr>
              <w:t>N/A</w:t>
            </w:r>
          </w:p>
        </w:tc>
      </w:tr>
      <w:tr w:rsidR="00D57903" w:rsidRPr="00183975" w14:paraId="1145BC22" w14:textId="77777777" w:rsidTr="00711E7F">
        <w:trPr>
          <w:trHeight w:val="600"/>
        </w:trPr>
        <w:tc>
          <w:tcPr>
            <w:tcW w:w="1638" w:type="dxa"/>
            <w:hideMark/>
          </w:tcPr>
          <w:p w14:paraId="4341D8AE" w14:textId="77777777" w:rsidR="00D57903" w:rsidRPr="00183975" w:rsidRDefault="00D57903" w:rsidP="00FC2CEF">
            <w:pPr>
              <w:rPr>
                <w:rFonts w:cs="Arial"/>
              </w:rPr>
            </w:pPr>
            <w:r w:rsidRPr="00183975">
              <w:rPr>
                <w:rFonts w:cs="Arial"/>
              </w:rPr>
              <w:t>Case Action</w:t>
            </w:r>
          </w:p>
        </w:tc>
        <w:tc>
          <w:tcPr>
            <w:tcW w:w="876" w:type="dxa"/>
            <w:hideMark/>
          </w:tcPr>
          <w:p w14:paraId="50225850" w14:textId="77777777" w:rsidR="00D57903" w:rsidRPr="00183975" w:rsidRDefault="00D57903" w:rsidP="00FC2CEF">
            <w:pPr>
              <w:rPr>
                <w:rFonts w:cs="Arial"/>
              </w:rPr>
            </w:pPr>
            <w:r w:rsidRPr="00183975">
              <w:rPr>
                <w:rFonts w:cs="Arial"/>
              </w:rPr>
              <w:t>Label</w:t>
            </w:r>
          </w:p>
        </w:tc>
        <w:tc>
          <w:tcPr>
            <w:tcW w:w="901" w:type="dxa"/>
            <w:hideMark/>
          </w:tcPr>
          <w:p w14:paraId="50A2CB61" w14:textId="77777777" w:rsidR="00D57903" w:rsidRPr="00183975" w:rsidRDefault="00D57903" w:rsidP="00FC2CEF">
            <w:pPr>
              <w:rPr>
                <w:rFonts w:cs="Arial"/>
              </w:rPr>
            </w:pPr>
            <w:r w:rsidRPr="00183975">
              <w:rPr>
                <w:rFonts w:cs="Arial"/>
              </w:rPr>
              <w:t>Alphanumeric</w:t>
            </w:r>
          </w:p>
        </w:tc>
        <w:tc>
          <w:tcPr>
            <w:tcW w:w="629" w:type="dxa"/>
            <w:hideMark/>
          </w:tcPr>
          <w:p w14:paraId="10612BAC" w14:textId="77777777" w:rsidR="00D57903" w:rsidRPr="00183975" w:rsidRDefault="00D57903" w:rsidP="00FC2CEF">
            <w:pPr>
              <w:rPr>
                <w:rFonts w:cs="Arial"/>
              </w:rPr>
            </w:pPr>
            <w:r w:rsidRPr="00183975">
              <w:rPr>
                <w:rFonts w:cs="Arial"/>
              </w:rPr>
              <w:t>N/A</w:t>
            </w:r>
          </w:p>
        </w:tc>
        <w:tc>
          <w:tcPr>
            <w:tcW w:w="1170" w:type="dxa"/>
            <w:hideMark/>
          </w:tcPr>
          <w:p w14:paraId="7AD51A61" w14:textId="77777777" w:rsidR="00D57903" w:rsidRPr="00183975" w:rsidRDefault="00D57903" w:rsidP="00FC2CEF">
            <w:pPr>
              <w:rPr>
                <w:rFonts w:cs="Arial"/>
              </w:rPr>
            </w:pPr>
            <w:r w:rsidRPr="00183975">
              <w:rPr>
                <w:rFonts w:cs="Arial"/>
              </w:rPr>
              <w:t>N/A</w:t>
            </w:r>
          </w:p>
        </w:tc>
        <w:tc>
          <w:tcPr>
            <w:tcW w:w="1260" w:type="dxa"/>
            <w:hideMark/>
          </w:tcPr>
          <w:p w14:paraId="5C620495" w14:textId="77777777" w:rsidR="00D57903" w:rsidRPr="00183975" w:rsidRDefault="00D57903" w:rsidP="00FC2CEF">
            <w:pPr>
              <w:rPr>
                <w:rFonts w:cs="Arial"/>
              </w:rPr>
            </w:pPr>
            <w:r w:rsidRPr="00183975">
              <w:rPr>
                <w:rFonts w:cs="Arial"/>
              </w:rPr>
              <w:t>CASEACTION</w:t>
            </w:r>
          </w:p>
        </w:tc>
        <w:tc>
          <w:tcPr>
            <w:tcW w:w="2814" w:type="dxa"/>
            <w:hideMark/>
          </w:tcPr>
          <w:p w14:paraId="3756A005" w14:textId="77777777" w:rsidR="00D57903" w:rsidRPr="00183975" w:rsidRDefault="00D57903" w:rsidP="00FC2CEF">
            <w:pPr>
              <w:rPr>
                <w:rFonts w:cs="Arial"/>
              </w:rPr>
            </w:pPr>
            <w:r w:rsidRPr="00183975">
              <w:rPr>
                <w:rFonts w:cs="Arial"/>
              </w:rPr>
              <w:t>Specifies the action being performed on the case.</w:t>
            </w:r>
          </w:p>
        </w:tc>
      </w:tr>
      <w:tr w:rsidR="00D57903" w:rsidRPr="00183975" w14:paraId="1532504D" w14:textId="77777777" w:rsidTr="00711E7F">
        <w:trPr>
          <w:trHeight w:val="480"/>
        </w:trPr>
        <w:tc>
          <w:tcPr>
            <w:tcW w:w="1638" w:type="dxa"/>
            <w:hideMark/>
          </w:tcPr>
          <w:p w14:paraId="3B4F0F70" w14:textId="77777777" w:rsidR="00D57903" w:rsidRPr="00183975" w:rsidRDefault="00D57903" w:rsidP="00FC2CEF">
            <w:pPr>
              <w:rPr>
                <w:rFonts w:cs="Arial"/>
              </w:rPr>
            </w:pPr>
            <w:r w:rsidRPr="00183975">
              <w:rPr>
                <w:rFonts w:cs="Arial"/>
              </w:rPr>
              <w:t>Case Status</w:t>
            </w:r>
          </w:p>
        </w:tc>
        <w:tc>
          <w:tcPr>
            <w:tcW w:w="876" w:type="dxa"/>
            <w:hideMark/>
          </w:tcPr>
          <w:p w14:paraId="6310002C" w14:textId="77777777" w:rsidR="00D57903" w:rsidRPr="00183975" w:rsidRDefault="00D57903" w:rsidP="00FC2CEF">
            <w:pPr>
              <w:rPr>
                <w:rFonts w:cs="Arial"/>
              </w:rPr>
            </w:pPr>
            <w:r w:rsidRPr="00183975">
              <w:rPr>
                <w:rFonts w:cs="Arial"/>
              </w:rPr>
              <w:t>Label</w:t>
            </w:r>
          </w:p>
        </w:tc>
        <w:tc>
          <w:tcPr>
            <w:tcW w:w="901" w:type="dxa"/>
            <w:hideMark/>
          </w:tcPr>
          <w:p w14:paraId="77E37292" w14:textId="77777777" w:rsidR="00D57903" w:rsidRPr="00183975" w:rsidRDefault="00D57903" w:rsidP="00FC2CEF">
            <w:pPr>
              <w:rPr>
                <w:rFonts w:cs="Arial"/>
              </w:rPr>
            </w:pPr>
            <w:r w:rsidRPr="00183975">
              <w:rPr>
                <w:rFonts w:cs="Arial"/>
              </w:rPr>
              <w:t>Alphanumeric</w:t>
            </w:r>
          </w:p>
        </w:tc>
        <w:tc>
          <w:tcPr>
            <w:tcW w:w="629" w:type="dxa"/>
            <w:hideMark/>
          </w:tcPr>
          <w:p w14:paraId="6BAF3C07" w14:textId="77777777" w:rsidR="00D57903" w:rsidRPr="00183975" w:rsidRDefault="00D57903" w:rsidP="00FC2CEF">
            <w:pPr>
              <w:rPr>
                <w:rFonts w:cs="Arial"/>
              </w:rPr>
            </w:pPr>
            <w:r w:rsidRPr="00183975">
              <w:rPr>
                <w:rFonts w:cs="Arial"/>
              </w:rPr>
              <w:t>N/A</w:t>
            </w:r>
          </w:p>
        </w:tc>
        <w:tc>
          <w:tcPr>
            <w:tcW w:w="1170" w:type="dxa"/>
            <w:hideMark/>
          </w:tcPr>
          <w:p w14:paraId="3C9ED573" w14:textId="77777777" w:rsidR="00D57903" w:rsidRPr="00183975" w:rsidRDefault="00D57903" w:rsidP="00FC2CEF">
            <w:pPr>
              <w:rPr>
                <w:rFonts w:cs="Arial"/>
              </w:rPr>
            </w:pPr>
            <w:r w:rsidRPr="00183975">
              <w:rPr>
                <w:rFonts w:cs="Arial"/>
              </w:rPr>
              <w:t>N/A</w:t>
            </w:r>
          </w:p>
        </w:tc>
        <w:tc>
          <w:tcPr>
            <w:tcW w:w="1260" w:type="dxa"/>
            <w:hideMark/>
          </w:tcPr>
          <w:p w14:paraId="346F6ED3" w14:textId="77777777" w:rsidR="00D57903" w:rsidRPr="00183975" w:rsidRDefault="00D57903" w:rsidP="00FC2CEF">
            <w:pPr>
              <w:rPr>
                <w:rFonts w:cs="Arial"/>
              </w:rPr>
            </w:pPr>
            <w:r w:rsidRPr="00183975">
              <w:rPr>
                <w:rFonts w:cs="Arial"/>
              </w:rPr>
              <w:t>DICASESTATUS</w:t>
            </w:r>
          </w:p>
        </w:tc>
        <w:tc>
          <w:tcPr>
            <w:tcW w:w="2814" w:type="dxa"/>
            <w:hideMark/>
          </w:tcPr>
          <w:p w14:paraId="31FB6A85" w14:textId="77777777" w:rsidR="00D57903" w:rsidRPr="00183975" w:rsidRDefault="00D57903" w:rsidP="00FC2CEF">
            <w:pPr>
              <w:rPr>
                <w:rFonts w:cs="Arial"/>
              </w:rPr>
            </w:pPr>
            <w:r w:rsidRPr="00183975">
              <w:rPr>
                <w:rFonts w:cs="Arial"/>
              </w:rPr>
              <w:t>Specifies the status of the case.</w:t>
            </w:r>
          </w:p>
        </w:tc>
      </w:tr>
      <w:tr w:rsidR="00D57903" w:rsidRPr="00183975" w14:paraId="1EE6C328" w14:textId="77777777" w:rsidTr="00711E7F">
        <w:trPr>
          <w:trHeight w:val="1500"/>
        </w:trPr>
        <w:tc>
          <w:tcPr>
            <w:tcW w:w="1638" w:type="dxa"/>
            <w:hideMark/>
          </w:tcPr>
          <w:p w14:paraId="463F6799" w14:textId="77777777" w:rsidR="00D57903" w:rsidRPr="00183975" w:rsidRDefault="00D57903" w:rsidP="00FC2CEF">
            <w:pPr>
              <w:rPr>
                <w:rFonts w:cs="Arial"/>
              </w:rPr>
            </w:pPr>
            <w:r w:rsidRPr="00183975">
              <w:rPr>
                <w:rFonts w:cs="Arial"/>
              </w:rPr>
              <w:lastRenderedPageBreak/>
              <w:t>Filing Unit #:</w:t>
            </w:r>
          </w:p>
        </w:tc>
        <w:tc>
          <w:tcPr>
            <w:tcW w:w="876" w:type="dxa"/>
            <w:hideMark/>
          </w:tcPr>
          <w:p w14:paraId="09763951" w14:textId="77777777" w:rsidR="00D57903" w:rsidRPr="00183975" w:rsidRDefault="00D57903" w:rsidP="00FC2CEF">
            <w:pPr>
              <w:rPr>
                <w:rFonts w:cs="Arial"/>
              </w:rPr>
            </w:pPr>
            <w:r w:rsidRPr="00183975">
              <w:rPr>
                <w:rFonts w:cs="Arial"/>
              </w:rPr>
              <w:t>Label</w:t>
            </w:r>
          </w:p>
        </w:tc>
        <w:tc>
          <w:tcPr>
            <w:tcW w:w="901" w:type="dxa"/>
            <w:hideMark/>
          </w:tcPr>
          <w:p w14:paraId="17819F03" w14:textId="77777777" w:rsidR="00D57903" w:rsidRPr="00183975" w:rsidRDefault="00D57903" w:rsidP="00FC2CEF">
            <w:pPr>
              <w:rPr>
                <w:rFonts w:cs="Arial"/>
              </w:rPr>
            </w:pPr>
            <w:r w:rsidRPr="00183975">
              <w:rPr>
                <w:rFonts w:cs="Arial"/>
              </w:rPr>
              <w:t>Numeric</w:t>
            </w:r>
          </w:p>
        </w:tc>
        <w:tc>
          <w:tcPr>
            <w:tcW w:w="629" w:type="dxa"/>
            <w:hideMark/>
          </w:tcPr>
          <w:p w14:paraId="62BDED9C" w14:textId="77777777" w:rsidR="00D57903" w:rsidRPr="00183975" w:rsidRDefault="00D57903" w:rsidP="00FC2CEF">
            <w:pPr>
              <w:rPr>
                <w:rFonts w:cs="Arial"/>
              </w:rPr>
            </w:pPr>
            <w:r w:rsidRPr="00183975">
              <w:rPr>
                <w:rFonts w:cs="Arial"/>
              </w:rPr>
              <w:t>N/A</w:t>
            </w:r>
          </w:p>
        </w:tc>
        <w:tc>
          <w:tcPr>
            <w:tcW w:w="1170" w:type="dxa"/>
            <w:hideMark/>
          </w:tcPr>
          <w:p w14:paraId="2B516A5E" w14:textId="77777777" w:rsidR="00D57903" w:rsidRPr="00183975" w:rsidRDefault="00D57903" w:rsidP="00FC2CEF">
            <w:pPr>
              <w:rPr>
                <w:rFonts w:cs="Arial"/>
              </w:rPr>
            </w:pPr>
            <w:r w:rsidRPr="00183975">
              <w:rPr>
                <w:rFonts w:cs="Arial"/>
              </w:rPr>
              <w:t>N/A</w:t>
            </w:r>
          </w:p>
        </w:tc>
        <w:tc>
          <w:tcPr>
            <w:tcW w:w="1260" w:type="dxa"/>
            <w:hideMark/>
          </w:tcPr>
          <w:p w14:paraId="6D6A52D1" w14:textId="77777777" w:rsidR="00D57903" w:rsidRPr="00183975" w:rsidRDefault="00D57903" w:rsidP="00FC2CEF">
            <w:pPr>
              <w:rPr>
                <w:rFonts w:cs="Arial"/>
                <w:color w:val="000000"/>
              </w:rPr>
            </w:pPr>
            <w:r w:rsidRPr="00183975">
              <w:rPr>
                <w:rFonts w:cs="Arial"/>
                <w:color w:val="000000"/>
              </w:rPr>
              <w:t>N/A</w:t>
            </w:r>
          </w:p>
        </w:tc>
        <w:tc>
          <w:tcPr>
            <w:tcW w:w="2814" w:type="dxa"/>
            <w:hideMark/>
          </w:tcPr>
          <w:p w14:paraId="22F7FE62" w14:textId="77777777" w:rsidR="00D57903" w:rsidRPr="00183975" w:rsidRDefault="00D57903" w:rsidP="00FC2CEF">
            <w:pPr>
              <w:rPr>
                <w:rFonts w:cs="Arial"/>
              </w:rPr>
            </w:pPr>
            <w:r w:rsidRPr="00183975">
              <w:rPr>
                <w:rFonts w:cs="Arial"/>
              </w:rPr>
              <w:t xml:space="preserve">This is a system generated number which is generated when the eligibility is run for a program requested for the case number entered in 'Eligibility Determination Details' page. </w:t>
            </w:r>
          </w:p>
        </w:tc>
      </w:tr>
      <w:tr w:rsidR="00D57903" w:rsidRPr="00183975" w14:paraId="514CABD9" w14:textId="77777777" w:rsidTr="00711E7F">
        <w:trPr>
          <w:trHeight w:val="1500"/>
        </w:trPr>
        <w:tc>
          <w:tcPr>
            <w:tcW w:w="1638" w:type="dxa"/>
            <w:hideMark/>
          </w:tcPr>
          <w:p w14:paraId="15D988EF" w14:textId="77777777" w:rsidR="00D57903" w:rsidRPr="00183975" w:rsidRDefault="00D57903" w:rsidP="00FC2CEF">
            <w:pPr>
              <w:rPr>
                <w:rFonts w:cs="Arial"/>
                <w:color w:val="000000"/>
              </w:rPr>
            </w:pPr>
            <w:r w:rsidRPr="00183975">
              <w:rPr>
                <w:rFonts w:cs="Arial"/>
                <w:color w:val="000000"/>
              </w:rPr>
              <w:t>Type of Assistance:</w:t>
            </w:r>
          </w:p>
        </w:tc>
        <w:tc>
          <w:tcPr>
            <w:tcW w:w="876" w:type="dxa"/>
            <w:hideMark/>
          </w:tcPr>
          <w:p w14:paraId="55670387" w14:textId="77777777" w:rsidR="00D57903" w:rsidRPr="00183975" w:rsidRDefault="00D57903" w:rsidP="00FC2CEF">
            <w:pPr>
              <w:rPr>
                <w:rFonts w:cs="Arial"/>
                <w:color w:val="000000"/>
              </w:rPr>
            </w:pPr>
            <w:r w:rsidRPr="00183975">
              <w:rPr>
                <w:rFonts w:cs="Arial"/>
                <w:color w:val="000000"/>
              </w:rPr>
              <w:t>Label</w:t>
            </w:r>
          </w:p>
        </w:tc>
        <w:tc>
          <w:tcPr>
            <w:tcW w:w="901" w:type="dxa"/>
            <w:hideMark/>
          </w:tcPr>
          <w:p w14:paraId="6BFF2F8D" w14:textId="77777777" w:rsidR="00D57903" w:rsidRPr="00183975" w:rsidRDefault="00D57903" w:rsidP="00FC2CEF">
            <w:pPr>
              <w:rPr>
                <w:rFonts w:cs="Arial"/>
                <w:color w:val="000000"/>
              </w:rPr>
            </w:pPr>
            <w:r w:rsidRPr="00183975">
              <w:rPr>
                <w:rFonts w:cs="Arial"/>
                <w:color w:val="000000"/>
              </w:rPr>
              <w:t>Alphanumeric</w:t>
            </w:r>
          </w:p>
        </w:tc>
        <w:tc>
          <w:tcPr>
            <w:tcW w:w="629" w:type="dxa"/>
            <w:hideMark/>
          </w:tcPr>
          <w:p w14:paraId="37D02870" w14:textId="77777777" w:rsidR="00D57903" w:rsidRPr="00183975" w:rsidRDefault="00D57903" w:rsidP="00FC2CEF">
            <w:pPr>
              <w:rPr>
                <w:rFonts w:cs="Arial"/>
                <w:color w:val="000000"/>
              </w:rPr>
            </w:pPr>
            <w:r w:rsidRPr="00183975">
              <w:rPr>
                <w:rFonts w:cs="Arial"/>
                <w:color w:val="000000"/>
              </w:rPr>
              <w:t>N/A</w:t>
            </w:r>
          </w:p>
        </w:tc>
        <w:tc>
          <w:tcPr>
            <w:tcW w:w="1170" w:type="dxa"/>
            <w:hideMark/>
          </w:tcPr>
          <w:p w14:paraId="47AC2009" w14:textId="77777777" w:rsidR="00D57903" w:rsidRPr="00183975" w:rsidRDefault="00D57903" w:rsidP="00FC2CEF">
            <w:pPr>
              <w:rPr>
                <w:rFonts w:cs="Arial"/>
                <w:color w:val="000000"/>
              </w:rPr>
            </w:pPr>
            <w:r w:rsidRPr="00183975">
              <w:rPr>
                <w:rFonts w:cs="Arial"/>
                <w:color w:val="000000"/>
              </w:rPr>
              <w:t>N/A</w:t>
            </w:r>
          </w:p>
        </w:tc>
        <w:tc>
          <w:tcPr>
            <w:tcW w:w="1260" w:type="dxa"/>
            <w:hideMark/>
          </w:tcPr>
          <w:p w14:paraId="3155E0D2" w14:textId="77777777" w:rsidR="00D57903" w:rsidRPr="00183975" w:rsidRDefault="00D57903" w:rsidP="00FC2CEF">
            <w:pPr>
              <w:rPr>
                <w:rFonts w:cs="Arial"/>
                <w:color w:val="000000"/>
              </w:rPr>
            </w:pPr>
            <w:r w:rsidRPr="00183975">
              <w:rPr>
                <w:rFonts w:cs="Arial"/>
                <w:color w:val="000000"/>
              </w:rPr>
              <w:t>EDTOA</w:t>
            </w:r>
          </w:p>
        </w:tc>
        <w:tc>
          <w:tcPr>
            <w:tcW w:w="2814" w:type="dxa"/>
            <w:hideMark/>
          </w:tcPr>
          <w:p w14:paraId="469EB32D" w14:textId="77777777" w:rsidR="00D57903" w:rsidRPr="00183975" w:rsidRDefault="00D57903" w:rsidP="00FC2CEF">
            <w:pPr>
              <w:rPr>
                <w:rFonts w:cs="Arial"/>
                <w:color w:val="000000"/>
              </w:rPr>
            </w:pPr>
            <w:r w:rsidRPr="00183975">
              <w:rPr>
                <w:rFonts w:cs="Arial"/>
                <w:color w:val="000000"/>
              </w:rPr>
              <w:t>The Type of Assistance selected from the results displayed in 'Eligibility Summary' page associated with the EDG number  would be displayed in this field.</w:t>
            </w:r>
          </w:p>
        </w:tc>
      </w:tr>
      <w:tr w:rsidR="001F765D" w:rsidRPr="00183975" w14:paraId="7C0B853F" w14:textId="77777777" w:rsidTr="00ED6B00">
        <w:trPr>
          <w:trHeight w:val="1200"/>
        </w:trPr>
        <w:tc>
          <w:tcPr>
            <w:tcW w:w="1638" w:type="dxa"/>
          </w:tcPr>
          <w:p w14:paraId="45F1B309" w14:textId="04C859D4" w:rsidR="001F765D" w:rsidRPr="00183975" w:rsidRDefault="001F765D" w:rsidP="00FC2CEF">
            <w:pPr>
              <w:rPr>
                <w:rFonts w:cs="Arial"/>
                <w:color w:val="000000"/>
              </w:rPr>
            </w:pPr>
            <w:r>
              <w:rPr>
                <w:rFonts w:cs="Arial"/>
                <w:color w:val="000000"/>
              </w:rPr>
              <w:t>Additional Benefits:</w:t>
            </w:r>
          </w:p>
        </w:tc>
        <w:tc>
          <w:tcPr>
            <w:tcW w:w="876" w:type="dxa"/>
          </w:tcPr>
          <w:p w14:paraId="646E4220" w14:textId="658D9CE1" w:rsidR="001F765D" w:rsidRPr="00183975" w:rsidRDefault="001F765D" w:rsidP="00FC2CEF">
            <w:pPr>
              <w:rPr>
                <w:rFonts w:cs="Arial"/>
                <w:color w:val="000000"/>
              </w:rPr>
            </w:pPr>
            <w:r>
              <w:rPr>
                <w:rFonts w:cs="Arial"/>
                <w:color w:val="000000"/>
              </w:rPr>
              <w:t>Label</w:t>
            </w:r>
          </w:p>
        </w:tc>
        <w:tc>
          <w:tcPr>
            <w:tcW w:w="901" w:type="dxa"/>
          </w:tcPr>
          <w:p w14:paraId="74EBA801" w14:textId="152AD7AF" w:rsidR="001F765D" w:rsidRPr="00183975" w:rsidRDefault="001F765D" w:rsidP="00FC2CEF">
            <w:pPr>
              <w:rPr>
                <w:rFonts w:cs="Arial"/>
                <w:color w:val="000000"/>
              </w:rPr>
            </w:pPr>
            <w:r>
              <w:rPr>
                <w:rFonts w:cs="Arial"/>
                <w:color w:val="000000"/>
              </w:rPr>
              <w:t>Alphanumeric</w:t>
            </w:r>
          </w:p>
        </w:tc>
        <w:tc>
          <w:tcPr>
            <w:tcW w:w="629" w:type="dxa"/>
          </w:tcPr>
          <w:p w14:paraId="0F991B2A" w14:textId="27A11ADC" w:rsidR="001F765D" w:rsidRPr="00183975" w:rsidRDefault="001F765D" w:rsidP="00FC2CEF">
            <w:pPr>
              <w:rPr>
                <w:rFonts w:cs="Arial"/>
                <w:color w:val="000000"/>
              </w:rPr>
            </w:pPr>
            <w:r>
              <w:rPr>
                <w:rFonts w:cs="Arial"/>
                <w:color w:val="000000"/>
              </w:rPr>
              <w:t>N/A</w:t>
            </w:r>
          </w:p>
        </w:tc>
        <w:tc>
          <w:tcPr>
            <w:tcW w:w="1170" w:type="dxa"/>
          </w:tcPr>
          <w:p w14:paraId="7FB3C3D7" w14:textId="37F24AA3" w:rsidR="001F765D" w:rsidRPr="00183975" w:rsidRDefault="001F765D" w:rsidP="00FC2CEF">
            <w:pPr>
              <w:rPr>
                <w:rFonts w:cs="Arial"/>
                <w:color w:val="000000"/>
              </w:rPr>
            </w:pPr>
            <w:r>
              <w:rPr>
                <w:rFonts w:cs="Arial"/>
                <w:color w:val="000000"/>
              </w:rPr>
              <w:t>N/A</w:t>
            </w:r>
          </w:p>
        </w:tc>
        <w:tc>
          <w:tcPr>
            <w:tcW w:w="1260" w:type="dxa"/>
          </w:tcPr>
          <w:p w14:paraId="2E6D080B" w14:textId="65262EBF" w:rsidR="001F765D" w:rsidRPr="00183975" w:rsidRDefault="001F765D" w:rsidP="00FC2CEF">
            <w:pPr>
              <w:rPr>
                <w:rFonts w:cs="Arial"/>
                <w:color w:val="000000"/>
              </w:rPr>
            </w:pPr>
            <w:r>
              <w:rPr>
                <w:rFonts w:cs="Arial"/>
                <w:color w:val="000000"/>
              </w:rPr>
              <w:t>N/A</w:t>
            </w:r>
          </w:p>
        </w:tc>
        <w:tc>
          <w:tcPr>
            <w:tcW w:w="2814" w:type="dxa"/>
          </w:tcPr>
          <w:p w14:paraId="27DA4811" w14:textId="7F80652B" w:rsidR="001F765D" w:rsidRPr="00183975" w:rsidRDefault="001F765D" w:rsidP="001F765D">
            <w:pPr>
              <w:rPr>
                <w:rFonts w:cs="Arial"/>
              </w:rPr>
            </w:pPr>
            <w:r>
              <w:rPr>
                <w:rFonts w:cs="Arial"/>
              </w:rPr>
              <w:t>Displays the text of additional benefits, if applicable. If Rite Smiles eligible, will display Rite Smiles.</w:t>
            </w:r>
          </w:p>
        </w:tc>
      </w:tr>
      <w:tr w:rsidR="00D57903" w:rsidRPr="00183975" w14:paraId="728F1571" w14:textId="77777777" w:rsidTr="00711E7F">
        <w:trPr>
          <w:trHeight w:val="1200"/>
        </w:trPr>
        <w:tc>
          <w:tcPr>
            <w:tcW w:w="1638" w:type="dxa"/>
            <w:hideMark/>
          </w:tcPr>
          <w:p w14:paraId="05699042" w14:textId="77777777" w:rsidR="00D57903" w:rsidRPr="00183975" w:rsidRDefault="00D57903" w:rsidP="00FC2CEF">
            <w:pPr>
              <w:rPr>
                <w:rFonts w:cs="Arial"/>
                <w:color w:val="000000"/>
              </w:rPr>
            </w:pPr>
            <w:r w:rsidRPr="00183975">
              <w:rPr>
                <w:rFonts w:cs="Arial"/>
                <w:color w:val="000000"/>
              </w:rPr>
              <w:t>Benefit Period:</w:t>
            </w:r>
          </w:p>
        </w:tc>
        <w:tc>
          <w:tcPr>
            <w:tcW w:w="876" w:type="dxa"/>
            <w:hideMark/>
          </w:tcPr>
          <w:p w14:paraId="3DCFE115" w14:textId="77777777" w:rsidR="00D57903" w:rsidRPr="00183975" w:rsidRDefault="00D57903" w:rsidP="00FC2CEF">
            <w:pPr>
              <w:rPr>
                <w:rFonts w:cs="Arial"/>
                <w:color w:val="000000"/>
              </w:rPr>
            </w:pPr>
            <w:r w:rsidRPr="00183975">
              <w:rPr>
                <w:rFonts w:cs="Arial"/>
                <w:color w:val="000000"/>
              </w:rPr>
              <w:t>Label-Date range</w:t>
            </w:r>
          </w:p>
        </w:tc>
        <w:tc>
          <w:tcPr>
            <w:tcW w:w="901" w:type="dxa"/>
            <w:hideMark/>
          </w:tcPr>
          <w:p w14:paraId="6AFAC9CE" w14:textId="77777777" w:rsidR="00D57903" w:rsidRPr="00183975" w:rsidRDefault="00D57903" w:rsidP="00FC2CEF">
            <w:pPr>
              <w:rPr>
                <w:rFonts w:cs="Arial"/>
                <w:color w:val="000000"/>
              </w:rPr>
            </w:pPr>
            <w:r w:rsidRPr="00183975">
              <w:rPr>
                <w:rFonts w:cs="Arial"/>
                <w:color w:val="000000"/>
              </w:rPr>
              <w:t>MM/DD/YYYY</w:t>
            </w:r>
          </w:p>
        </w:tc>
        <w:tc>
          <w:tcPr>
            <w:tcW w:w="629" w:type="dxa"/>
            <w:hideMark/>
          </w:tcPr>
          <w:p w14:paraId="321CC23F" w14:textId="77777777" w:rsidR="00D57903" w:rsidRPr="00183975" w:rsidRDefault="00D57903" w:rsidP="00FC2CEF">
            <w:pPr>
              <w:rPr>
                <w:rFonts w:cs="Arial"/>
                <w:color w:val="000000"/>
              </w:rPr>
            </w:pPr>
            <w:r w:rsidRPr="00183975">
              <w:rPr>
                <w:rFonts w:cs="Arial"/>
                <w:color w:val="000000"/>
              </w:rPr>
              <w:t>N/A</w:t>
            </w:r>
          </w:p>
        </w:tc>
        <w:tc>
          <w:tcPr>
            <w:tcW w:w="1170" w:type="dxa"/>
            <w:hideMark/>
          </w:tcPr>
          <w:p w14:paraId="1454BFA2" w14:textId="77777777" w:rsidR="00D57903" w:rsidRPr="00183975" w:rsidRDefault="00D57903" w:rsidP="00FC2CEF">
            <w:pPr>
              <w:rPr>
                <w:rFonts w:cs="Arial"/>
                <w:color w:val="000000"/>
              </w:rPr>
            </w:pPr>
            <w:r w:rsidRPr="00183975">
              <w:rPr>
                <w:rFonts w:cs="Arial"/>
                <w:color w:val="000000"/>
              </w:rPr>
              <w:t>N/A</w:t>
            </w:r>
          </w:p>
        </w:tc>
        <w:tc>
          <w:tcPr>
            <w:tcW w:w="1260" w:type="dxa"/>
            <w:hideMark/>
          </w:tcPr>
          <w:p w14:paraId="12486E0A" w14:textId="77777777" w:rsidR="00D57903" w:rsidRPr="00183975" w:rsidRDefault="00D57903" w:rsidP="00FC2CEF">
            <w:pPr>
              <w:rPr>
                <w:rFonts w:cs="Arial"/>
                <w:color w:val="000000"/>
              </w:rPr>
            </w:pPr>
            <w:r w:rsidRPr="00183975">
              <w:rPr>
                <w:rFonts w:cs="Arial"/>
                <w:color w:val="000000"/>
              </w:rPr>
              <w:t>N/A</w:t>
            </w:r>
          </w:p>
        </w:tc>
        <w:tc>
          <w:tcPr>
            <w:tcW w:w="2814" w:type="dxa"/>
            <w:hideMark/>
          </w:tcPr>
          <w:p w14:paraId="7FB23458" w14:textId="77777777" w:rsidR="00D57903" w:rsidRPr="00183975" w:rsidRDefault="00D57903" w:rsidP="00FC2CEF">
            <w:pPr>
              <w:rPr>
                <w:rFonts w:cs="Arial"/>
              </w:rPr>
            </w:pPr>
            <w:r w:rsidRPr="00183975">
              <w:rPr>
                <w:rFonts w:cs="Arial"/>
              </w:rPr>
              <w:t>The Benefit Period listed for the record selected form the results displayed in 'Eligibility Summary' page would be displayed in this field.</w:t>
            </w:r>
          </w:p>
        </w:tc>
      </w:tr>
      <w:tr w:rsidR="00D57903" w:rsidRPr="00183975" w14:paraId="6BFDD9B8" w14:textId="77777777" w:rsidTr="00711E7F">
        <w:trPr>
          <w:trHeight w:val="1200"/>
        </w:trPr>
        <w:tc>
          <w:tcPr>
            <w:tcW w:w="1638" w:type="dxa"/>
            <w:hideMark/>
          </w:tcPr>
          <w:p w14:paraId="76368B74" w14:textId="77777777" w:rsidR="00D57903" w:rsidRPr="00183975" w:rsidRDefault="00D57903" w:rsidP="00FC2CEF">
            <w:pPr>
              <w:rPr>
                <w:rFonts w:cs="Arial"/>
                <w:color w:val="000000"/>
              </w:rPr>
            </w:pPr>
            <w:r w:rsidRPr="00183975">
              <w:rPr>
                <w:rFonts w:cs="Arial"/>
                <w:color w:val="000000"/>
              </w:rPr>
              <w:t>Eligibility Status:</w:t>
            </w:r>
          </w:p>
        </w:tc>
        <w:tc>
          <w:tcPr>
            <w:tcW w:w="876" w:type="dxa"/>
            <w:hideMark/>
          </w:tcPr>
          <w:p w14:paraId="2590E7A4" w14:textId="77777777" w:rsidR="00D57903" w:rsidRPr="00183975" w:rsidRDefault="00D57903" w:rsidP="00FC2CEF">
            <w:pPr>
              <w:rPr>
                <w:rFonts w:cs="Arial"/>
                <w:color w:val="000000"/>
              </w:rPr>
            </w:pPr>
            <w:r w:rsidRPr="00183975">
              <w:rPr>
                <w:rFonts w:cs="Arial"/>
                <w:color w:val="000000"/>
              </w:rPr>
              <w:t>Label</w:t>
            </w:r>
          </w:p>
        </w:tc>
        <w:tc>
          <w:tcPr>
            <w:tcW w:w="901" w:type="dxa"/>
            <w:hideMark/>
          </w:tcPr>
          <w:p w14:paraId="431333DA" w14:textId="77777777" w:rsidR="00D57903" w:rsidRPr="00183975" w:rsidRDefault="00D57903" w:rsidP="00FC2CEF">
            <w:pPr>
              <w:rPr>
                <w:rFonts w:cs="Arial"/>
                <w:color w:val="000000"/>
              </w:rPr>
            </w:pPr>
            <w:r w:rsidRPr="00183975">
              <w:rPr>
                <w:rFonts w:cs="Arial"/>
                <w:color w:val="000000"/>
              </w:rPr>
              <w:t>Alphanumeric</w:t>
            </w:r>
          </w:p>
        </w:tc>
        <w:tc>
          <w:tcPr>
            <w:tcW w:w="629" w:type="dxa"/>
            <w:hideMark/>
          </w:tcPr>
          <w:p w14:paraId="52B911A7" w14:textId="77777777" w:rsidR="00D57903" w:rsidRPr="00183975" w:rsidRDefault="00D57903" w:rsidP="00FC2CEF">
            <w:pPr>
              <w:rPr>
                <w:rFonts w:cs="Arial"/>
                <w:color w:val="000000"/>
              </w:rPr>
            </w:pPr>
            <w:r w:rsidRPr="00183975">
              <w:rPr>
                <w:rFonts w:cs="Arial"/>
                <w:color w:val="000000"/>
              </w:rPr>
              <w:t>N/A</w:t>
            </w:r>
          </w:p>
        </w:tc>
        <w:tc>
          <w:tcPr>
            <w:tcW w:w="1170" w:type="dxa"/>
            <w:hideMark/>
          </w:tcPr>
          <w:p w14:paraId="20E71D3F" w14:textId="77777777" w:rsidR="00D57903" w:rsidRPr="00183975" w:rsidRDefault="00D57903" w:rsidP="00FC2CEF">
            <w:pPr>
              <w:rPr>
                <w:rFonts w:cs="Arial"/>
                <w:color w:val="000000"/>
              </w:rPr>
            </w:pPr>
            <w:r w:rsidRPr="00183975">
              <w:rPr>
                <w:rFonts w:cs="Arial"/>
                <w:color w:val="000000"/>
              </w:rPr>
              <w:t>N/A</w:t>
            </w:r>
          </w:p>
        </w:tc>
        <w:tc>
          <w:tcPr>
            <w:tcW w:w="1260" w:type="dxa"/>
            <w:hideMark/>
          </w:tcPr>
          <w:p w14:paraId="5D59AABD" w14:textId="77777777" w:rsidR="00D57903" w:rsidRPr="00183975" w:rsidRDefault="00D57903" w:rsidP="00FC2CEF">
            <w:pPr>
              <w:rPr>
                <w:rFonts w:cs="Arial"/>
                <w:color w:val="000000"/>
              </w:rPr>
            </w:pPr>
            <w:r w:rsidRPr="00183975">
              <w:rPr>
                <w:rFonts w:cs="Arial"/>
                <w:color w:val="000000"/>
              </w:rPr>
              <w:t>EDEDBCACTION</w:t>
            </w:r>
          </w:p>
        </w:tc>
        <w:tc>
          <w:tcPr>
            <w:tcW w:w="2814" w:type="dxa"/>
            <w:hideMark/>
          </w:tcPr>
          <w:p w14:paraId="53F7FEFC" w14:textId="77777777" w:rsidR="00D57903" w:rsidRPr="00183975" w:rsidRDefault="00D57903" w:rsidP="00FC2CEF">
            <w:pPr>
              <w:rPr>
                <w:rFonts w:cs="Arial"/>
                <w:color w:val="000000"/>
              </w:rPr>
            </w:pPr>
            <w:r w:rsidRPr="00183975">
              <w:rPr>
                <w:rFonts w:cs="Arial"/>
                <w:color w:val="000000"/>
              </w:rPr>
              <w:t>The Eligibility Status of the record selected in 'Eligibility Determination Details' page would be displayed in this field.</w:t>
            </w:r>
          </w:p>
        </w:tc>
      </w:tr>
      <w:tr w:rsidR="00D57903" w:rsidRPr="00183975" w14:paraId="2BCF2CB2" w14:textId="77777777" w:rsidTr="00711E7F">
        <w:trPr>
          <w:trHeight w:val="1500"/>
        </w:trPr>
        <w:tc>
          <w:tcPr>
            <w:tcW w:w="1638" w:type="dxa"/>
            <w:hideMark/>
          </w:tcPr>
          <w:p w14:paraId="04964F53" w14:textId="77777777" w:rsidR="00D57903" w:rsidRPr="00183975" w:rsidRDefault="00D57903" w:rsidP="00FC2CEF">
            <w:pPr>
              <w:rPr>
                <w:rFonts w:cs="Arial"/>
                <w:color w:val="000000"/>
              </w:rPr>
            </w:pPr>
            <w:r w:rsidRPr="00183975">
              <w:rPr>
                <w:rFonts w:cs="Arial"/>
                <w:color w:val="000000"/>
              </w:rPr>
              <w:t>Authorization Status:</w:t>
            </w:r>
          </w:p>
        </w:tc>
        <w:tc>
          <w:tcPr>
            <w:tcW w:w="876" w:type="dxa"/>
            <w:hideMark/>
          </w:tcPr>
          <w:p w14:paraId="156DD0C9" w14:textId="77777777" w:rsidR="00D57903" w:rsidRPr="00183975" w:rsidRDefault="00D57903" w:rsidP="00FC2CEF">
            <w:pPr>
              <w:rPr>
                <w:rFonts w:cs="Arial"/>
                <w:color w:val="000000"/>
              </w:rPr>
            </w:pPr>
            <w:r w:rsidRPr="00183975">
              <w:rPr>
                <w:rFonts w:cs="Arial"/>
                <w:color w:val="000000"/>
              </w:rPr>
              <w:t>Label</w:t>
            </w:r>
          </w:p>
        </w:tc>
        <w:tc>
          <w:tcPr>
            <w:tcW w:w="901" w:type="dxa"/>
            <w:hideMark/>
          </w:tcPr>
          <w:p w14:paraId="30EF7A40" w14:textId="77777777" w:rsidR="00D57903" w:rsidRPr="00183975" w:rsidRDefault="00D57903" w:rsidP="00FC2CEF">
            <w:pPr>
              <w:rPr>
                <w:rFonts w:cs="Arial"/>
                <w:color w:val="000000"/>
              </w:rPr>
            </w:pPr>
            <w:r w:rsidRPr="00183975">
              <w:rPr>
                <w:rFonts w:cs="Arial"/>
                <w:color w:val="000000"/>
              </w:rPr>
              <w:t>Alphanumeric</w:t>
            </w:r>
          </w:p>
        </w:tc>
        <w:tc>
          <w:tcPr>
            <w:tcW w:w="629" w:type="dxa"/>
            <w:hideMark/>
          </w:tcPr>
          <w:p w14:paraId="6E31AACF" w14:textId="77777777" w:rsidR="00D57903" w:rsidRPr="00183975" w:rsidRDefault="00D57903" w:rsidP="00FC2CEF">
            <w:pPr>
              <w:rPr>
                <w:rFonts w:cs="Arial"/>
                <w:color w:val="000000"/>
              </w:rPr>
            </w:pPr>
            <w:r w:rsidRPr="00183975">
              <w:rPr>
                <w:rFonts w:cs="Arial"/>
                <w:color w:val="000000"/>
              </w:rPr>
              <w:t>N/A</w:t>
            </w:r>
          </w:p>
        </w:tc>
        <w:tc>
          <w:tcPr>
            <w:tcW w:w="1170" w:type="dxa"/>
            <w:hideMark/>
          </w:tcPr>
          <w:p w14:paraId="0272C4EF" w14:textId="77777777" w:rsidR="00D57903" w:rsidRPr="00183975" w:rsidRDefault="00D57903" w:rsidP="00FC2CEF">
            <w:pPr>
              <w:rPr>
                <w:rFonts w:cs="Arial"/>
                <w:color w:val="000000"/>
              </w:rPr>
            </w:pPr>
            <w:r w:rsidRPr="00183975">
              <w:rPr>
                <w:rFonts w:cs="Arial"/>
                <w:color w:val="000000"/>
              </w:rPr>
              <w:t>N/A</w:t>
            </w:r>
          </w:p>
        </w:tc>
        <w:tc>
          <w:tcPr>
            <w:tcW w:w="1260" w:type="dxa"/>
            <w:hideMark/>
          </w:tcPr>
          <w:p w14:paraId="07F9B083" w14:textId="77777777" w:rsidR="00D57903" w:rsidRPr="00183975" w:rsidRDefault="00D57903" w:rsidP="00FC2CEF">
            <w:pPr>
              <w:rPr>
                <w:rFonts w:cs="Arial"/>
                <w:color w:val="000000"/>
              </w:rPr>
            </w:pPr>
            <w:r w:rsidRPr="00183975">
              <w:rPr>
                <w:rFonts w:cs="Arial"/>
                <w:color w:val="000000"/>
              </w:rPr>
              <w:t>EDCURRIND</w:t>
            </w:r>
          </w:p>
        </w:tc>
        <w:tc>
          <w:tcPr>
            <w:tcW w:w="2814" w:type="dxa"/>
            <w:hideMark/>
          </w:tcPr>
          <w:p w14:paraId="10F5411A" w14:textId="77777777" w:rsidR="00D57903" w:rsidRPr="00183975" w:rsidRDefault="00D57903" w:rsidP="00FC2CEF">
            <w:pPr>
              <w:rPr>
                <w:rFonts w:cs="Arial"/>
                <w:color w:val="000000"/>
              </w:rPr>
            </w:pPr>
            <w:r w:rsidRPr="00183975">
              <w:rPr>
                <w:rFonts w:cs="Arial"/>
                <w:color w:val="000000"/>
              </w:rPr>
              <w:t>The authorization status would be displayed in this field based on the record selected in 'Eligibility Determination Details' page. It is based upon the Eligibility Status.</w:t>
            </w:r>
          </w:p>
        </w:tc>
      </w:tr>
      <w:tr w:rsidR="00D57903" w:rsidRPr="00183975" w14:paraId="69CDDF0E" w14:textId="77777777" w:rsidTr="00711E7F">
        <w:trPr>
          <w:trHeight w:val="1200"/>
        </w:trPr>
        <w:tc>
          <w:tcPr>
            <w:tcW w:w="1638" w:type="dxa"/>
            <w:hideMark/>
          </w:tcPr>
          <w:p w14:paraId="45F28457" w14:textId="77777777" w:rsidR="00D57903" w:rsidRPr="00183975" w:rsidRDefault="00D57903" w:rsidP="00FC2CEF">
            <w:pPr>
              <w:rPr>
                <w:rFonts w:cs="Arial"/>
                <w:color w:val="000000"/>
              </w:rPr>
            </w:pPr>
            <w:r w:rsidRPr="00183975">
              <w:rPr>
                <w:rFonts w:cs="Arial"/>
                <w:color w:val="000000"/>
              </w:rPr>
              <w:t>Renewal Date</w:t>
            </w:r>
          </w:p>
        </w:tc>
        <w:tc>
          <w:tcPr>
            <w:tcW w:w="876" w:type="dxa"/>
            <w:hideMark/>
          </w:tcPr>
          <w:p w14:paraId="03CBCD5F" w14:textId="77777777" w:rsidR="00D57903" w:rsidRPr="00183975" w:rsidRDefault="00D57903" w:rsidP="00FC2CEF">
            <w:pPr>
              <w:rPr>
                <w:rFonts w:cs="Arial"/>
                <w:color w:val="000000"/>
              </w:rPr>
            </w:pPr>
            <w:r w:rsidRPr="00183975">
              <w:rPr>
                <w:rFonts w:cs="Arial"/>
                <w:color w:val="000000"/>
              </w:rPr>
              <w:t>Label</w:t>
            </w:r>
          </w:p>
        </w:tc>
        <w:tc>
          <w:tcPr>
            <w:tcW w:w="901" w:type="dxa"/>
            <w:hideMark/>
          </w:tcPr>
          <w:p w14:paraId="3C926385" w14:textId="77777777" w:rsidR="00D57903" w:rsidRPr="00183975" w:rsidRDefault="00D57903" w:rsidP="00FC2CEF">
            <w:pPr>
              <w:rPr>
                <w:rFonts w:cs="Arial"/>
                <w:color w:val="000000"/>
              </w:rPr>
            </w:pPr>
            <w:r w:rsidRPr="00183975">
              <w:rPr>
                <w:rFonts w:cs="Arial"/>
                <w:color w:val="000000"/>
              </w:rPr>
              <w:t>MM/DD/YYYY</w:t>
            </w:r>
          </w:p>
        </w:tc>
        <w:tc>
          <w:tcPr>
            <w:tcW w:w="629" w:type="dxa"/>
            <w:hideMark/>
          </w:tcPr>
          <w:p w14:paraId="5700AD06" w14:textId="77777777" w:rsidR="00D57903" w:rsidRPr="00183975" w:rsidRDefault="00D57903" w:rsidP="00FC2CEF">
            <w:pPr>
              <w:rPr>
                <w:rFonts w:cs="Arial"/>
                <w:color w:val="000000"/>
              </w:rPr>
            </w:pPr>
            <w:r w:rsidRPr="00183975">
              <w:rPr>
                <w:rFonts w:cs="Arial"/>
                <w:color w:val="000000"/>
              </w:rPr>
              <w:t>N/A</w:t>
            </w:r>
          </w:p>
        </w:tc>
        <w:tc>
          <w:tcPr>
            <w:tcW w:w="1170" w:type="dxa"/>
            <w:hideMark/>
          </w:tcPr>
          <w:p w14:paraId="4FFA9280" w14:textId="77777777" w:rsidR="00D57903" w:rsidRPr="00183975" w:rsidRDefault="00D57903" w:rsidP="00FC2CEF">
            <w:pPr>
              <w:rPr>
                <w:rFonts w:cs="Arial"/>
                <w:color w:val="000000"/>
              </w:rPr>
            </w:pPr>
            <w:r w:rsidRPr="00183975">
              <w:rPr>
                <w:rFonts w:cs="Arial"/>
                <w:color w:val="000000"/>
              </w:rPr>
              <w:t>N/A</w:t>
            </w:r>
          </w:p>
        </w:tc>
        <w:tc>
          <w:tcPr>
            <w:tcW w:w="1260" w:type="dxa"/>
            <w:hideMark/>
          </w:tcPr>
          <w:p w14:paraId="5AD311BD" w14:textId="77777777" w:rsidR="00D57903" w:rsidRPr="00183975" w:rsidRDefault="00D57903" w:rsidP="00FC2CEF">
            <w:pPr>
              <w:rPr>
                <w:rFonts w:cs="Arial"/>
                <w:color w:val="000000"/>
              </w:rPr>
            </w:pPr>
            <w:r w:rsidRPr="00183975">
              <w:rPr>
                <w:rFonts w:cs="Arial"/>
                <w:color w:val="000000"/>
              </w:rPr>
              <w:t>N/A</w:t>
            </w:r>
          </w:p>
        </w:tc>
        <w:tc>
          <w:tcPr>
            <w:tcW w:w="2814" w:type="dxa"/>
            <w:hideMark/>
          </w:tcPr>
          <w:p w14:paraId="6E5C664F" w14:textId="77777777" w:rsidR="00D57903" w:rsidRPr="00183975" w:rsidRDefault="00D57903" w:rsidP="00FC2CEF">
            <w:pPr>
              <w:rPr>
                <w:rFonts w:cs="Arial"/>
                <w:color w:val="000000"/>
              </w:rPr>
            </w:pPr>
            <w:r w:rsidRPr="00183975">
              <w:rPr>
                <w:rFonts w:cs="Arial"/>
                <w:color w:val="000000"/>
              </w:rPr>
              <w:t xml:space="preserve">The Renewal Date displayed on this field is based on the record selected in the 'Eligibility Determination Details' page. </w:t>
            </w:r>
          </w:p>
        </w:tc>
      </w:tr>
      <w:tr w:rsidR="00203CF4" w:rsidRPr="00183975" w14:paraId="1C636DA5" w14:textId="77777777" w:rsidTr="00711E7F">
        <w:trPr>
          <w:trHeight w:val="300"/>
        </w:trPr>
        <w:tc>
          <w:tcPr>
            <w:tcW w:w="9288" w:type="dxa"/>
            <w:gridSpan w:val="7"/>
            <w:shd w:val="clear" w:color="auto" w:fill="002060"/>
            <w:hideMark/>
          </w:tcPr>
          <w:p w14:paraId="19F30DC1" w14:textId="77777777" w:rsidR="00203CF4" w:rsidRPr="00183975" w:rsidRDefault="00203CF4" w:rsidP="00FC2CEF">
            <w:pPr>
              <w:rPr>
                <w:rFonts w:cs="Arial"/>
              </w:rPr>
            </w:pPr>
          </w:p>
        </w:tc>
      </w:tr>
      <w:tr w:rsidR="00D57903" w:rsidRPr="00183975" w14:paraId="6EBC2094" w14:textId="77777777" w:rsidTr="00711E7F">
        <w:trPr>
          <w:trHeight w:val="570"/>
        </w:trPr>
        <w:tc>
          <w:tcPr>
            <w:tcW w:w="1638" w:type="dxa"/>
            <w:hideMark/>
          </w:tcPr>
          <w:p w14:paraId="2D722630" w14:textId="77777777" w:rsidR="00D57903" w:rsidRPr="00183975" w:rsidRDefault="00D57903" w:rsidP="00FC2CEF">
            <w:pPr>
              <w:rPr>
                <w:rFonts w:cs="Arial"/>
                <w:color w:val="000000"/>
              </w:rPr>
            </w:pPr>
            <w:r w:rsidRPr="00183975">
              <w:rPr>
                <w:rFonts w:cs="Arial"/>
                <w:color w:val="000000"/>
              </w:rPr>
              <w:t>Filing Unit Information</w:t>
            </w:r>
          </w:p>
        </w:tc>
        <w:tc>
          <w:tcPr>
            <w:tcW w:w="876" w:type="dxa"/>
            <w:hideMark/>
          </w:tcPr>
          <w:p w14:paraId="0F2FD1B6" w14:textId="77777777" w:rsidR="00D57903" w:rsidRPr="00183975" w:rsidRDefault="00D57903" w:rsidP="00FC2CEF">
            <w:pPr>
              <w:rPr>
                <w:rFonts w:cs="Arial"/>
                <w:color w:val="000000"/>
              </w:rPr>
            </w:pPr>
            <w:r w:rsidRPr="00183975">
              <w:rPr>
                <w:rFonts w:cs="Arial"/>
                <w:color w:val="000000"/>
              </w:rPr>
              <w:t>Section Header</w:t>
            </w:r>
          </w:p>
        </w:tc>
        <w:tc>
          <w:tcPr>
            <w:tcW w:w="901" w:type="dxa"/>
            <w:hideMark/>
          </w:tcPr>
          <w:p w14:paraId="388CF787" w14:textId="77777777" w:rsidR="00D57903" w:rsidRPr="00183975" w:rsidRDefault="00D57903" w:rsidP="00FC2CEF">
            <w:pPr>
              <w:rPr>
                <w:rFonts w:cs="Arial"/>
                <w:color w:val="000000"/>
              </w:rPr>
            </w:pPr>
            <w:r w:rsidRPr="00183975">
              <w:rPr>
                <w:rFonts w:cs="Arial"/>
                <w:color w:val="000000"/>
              </w:rPr>
              <w:t>N/A</w:t>
            </w:r>
          </w:p>
        </w:tc>
        <w:tc>
          <w:tcPr>
            <w:tcW w:w="629" w:type="dxa"/>
            <w:hideMark/>
          </w:tcPr>
          <w:p w14:paraId="1300C9AA" w14:textId="77777777" w:rsidR="00D57903" w:rsidRPr="00183975" w:rsidRDefault="00D57903" w:rsidP="00FC2CEF">
            <w:pPr>
              <w:rPr>
                <w:rFonts w:cs="Arial"/>
                <w:color w:val="000000"/>
              </w:rPr>
            </w:pPr>
            <w:r w:rsidRPr="00183975">
              <w:rPr>
                <w:rFonts w:cs="Arial"/>
                <w:color w:val="000000"/>
              </w:rPr>
              <w:t>N/A</w:t>
            </w:r>
          </w:p>
        </w:tc>
        <w:tc>
          <w:tcPr>
            <w:tcW w:w="1170" w:type="dxa"/>
            <w:hideMark/>
          </w:tcPr>
          <w:p w14:paraId="20454D82" w14:textId="77777777" w:rsidR="00D57903" w:rsidRPr="00183975" w:rsidRDefault="00D57903" w:rsidP="00FC2CEF">
            <w:pPr>
              <w:rPr>
                <w:rFonts w:cs="Arial"/>
                <w:color w:val="000000"/>
              </w:rPr>
            </w:pPr>
            <w:r w:rsidRPr="00183975">
              <w:rPr>
                <w:rFonts w:cs="Arial"/>
                <w:color w:val="000000"/>
              </w:rPr>
              <w:t>N/A</w:t>
            </w:r>
          </w:p>
        </w:tc>
        <w:tc>
          <w:tcPr>
            <w:tcW w:w="1260" w:type="dxa"/>
            <w:hideMark/>
          </w:tcPr>
          <w:p w14:paraId="1DBB4A66" w14:textId="77777777" w:rsidR="00D57903" w:rsidRPr="00183975" w:rsidRDefault="00D57903" w:rsidP="00FC2CEF">
            <w:pPr>
              <w:rPr>
                <w:rFonts w:cs="Arial"/>
                <w:color w:val="000000"/>
              </w:rPr>
            </w:pPr>
            <w:r w:rsidRPr="00183975">
              <w:rPr>
                <w:rFonts w:cs="Arial"/>
                <w:color w:val="000000"/>
              </w:rPr>
              <w:t>N/A</w:t>
            </w:r>
          </w:p>
        </w:tc>
        <w:tc>
          <w:tcPr>
            <w:tcW w:w="2814" w:type="dxa"/>
            <w:hideMark/>
          </w:tcPr>
          <w:p w14:paraId="3521DA30" w14:textId="77777777" w:rsidR="00D57903" w:rsidRPr="00183975" w:rsidRDefault="00D57903" w:rsidP="00FC2CEF">
            <w:pPr>
              <w:rPr>
                <w:rFonts w:cs="Arial"/>
                <w:color w:val="000000"/>
              </w:rPr>
            </w:pPr>
            <w:r w:rsidRPr="00183975">
              <w:rPr>
                <w:rFonts w:cs="Arial"/>
                <w:color w:val="000000"/>
              </w:rPr>
              <w:t>N/A</w:t>
            </w:r>
          </w:p>
        </w:tc>
      </w:tr>
      <w:tr w:rsidR="00D57903" w:rsidRPr="00183975" w14:paraId="583579DD" w14:textId="77777777" w:rsidTr="00711E7F">
        <w:trPr>
          <w:trHeight w:val="945"/>
        </w:trPr>
        <w:tc>
          <w:tcPr>
            <w:tcW w:w="1638" w:type="dxa"/>
            <w:hideMark/>
          </w:tcPr>
          <w:p w14:paraId="423AAFFF" w14:textId="77777777" w:rsidR="00D57903" w:rsidRPr="00183975" w:rsidRDefault="00D57903" w:rsidP="00FC2CEF">
            <w:pPr>
              <w:rPr>
                <w:rFonts w:cs="Arial"/>
                <w:color w:val="000000"/>
              </w:rPr>
            </w:pPr>
            <w:r w:rsidRPr="00183975">
              <w:rPr>
                <w:rFonts w:cs="Arial"/>
                <w:color w:val="000000"/>
              </w:rPr>
              <w:t>Eligibility Begin Date:</w:t>
            </w:r>
          </w:p>
        </w:tc>
        <w:tc>
          <w:tcPr>
            <w:tcW w:w="876" w:type="dxa"/>
            <w:hideMark/>
          </w:tcPr>
          <w:p w14:paraId="607EA892" w14:textId="77777777" w:rsidR="00D57903" w:rsidRPr="00183975" w:rsidRDefault="00D57903" w:rsidP="00FC2CEF">
            <w:pPr>
              <w:rPr>
                <w:rFonts w:cs="Arial"/>
                <w:color w:val="000000"/>
              </w:rPr>
            </w:pPr>
            <w:r w:rsidRPr="00183975">
              <w:rPr>
                <w:rFonts w:cs="Arial"/>
                <w:color w:val="000000"/>
              </w:rPr>
              <w:t>Label-Date</w:t>
            </w:r>
          </w:p>
        </w:tc>
        <w:tc>
          <w:tcPr>
            <w:tcW w:w="901" w:type="dxa"/>
            <w:hideMark/>
          </w:tcPr>
          <w:p w14:paraId="7615C832" w14:textId="77777777" w:rsidR="00D57903" w:rsidRPr="00183975" w:rsidRDefault="00D57903" w:rsidP="00FC2CEF">
            <w:pPr>
              <w:rPr>
                <w:rFonts w:cs="Arial"/>
                <w:color w:val="000000"/>
              </w:rPr>
            </w:pPr>
            <w:r w:rsidRPr="00183975">
              <w:rPr>
                <w:rFonts w:cs="Arial"/>
                <w:color w:val="000000"/>
              </w:rPr>
              <w:t>MM/DD/YYYY</w:t>
            </w:r>
          </w:p>
        </w:tc>
        <w:tc>
          <w:tcPr>
            <w:tcW w:w="629" w:type="dxa"/>
            <w:hideMark/>
          </w:tcPr>
          <w:p w14:paraId="3CAE1A3B" w14:textId="77777777" w:rsidR="00D57903" w:rsidRPr="00183975" w:rsidRDefault="00D57903" w:rsidP="00FC2CEF">
            <w:pPr>
              <w:rPr>
                <w:rFonts w:cs="Arial"/>
                <w:color w:val="000000"/>
              </w:rPr>
            </w:pPr>
            <w:r w:rsidRPr="00183975">
              <w:rPr>
                <w:rFonts w:cs="Arial"/>
                <w:color w:val="000000"/>
              </w:rPr>
              <w:t>N/A</w:t>
            </w:r>
          </w:p>
        </w:tc>
        <w:tc>
          <w:tcPr>
            <w:tcW w:w="1170" w:type="dxa"/>
            <w:hideMark/>
          </w:tcPr>
          <w:p w14:paraId="7E310AD8" w14:textId="77777777" w:rsidR="00D57903" w:rsidRPr="00183975" w:rsidRDefault="00D57903" w:rsidP="00FC2CEF">
            <w:pPr>
              <w:rPr>
                <w:rFonts w:cs="Arial"/>
                <w:color w:val="000000"/>
              </w:rPr>
            </w:pPr>
            <w:r w:rsidRPr="00183975">
              <w:rPr>
                <w:rFonts w:cs="Arial"/>
                <w:color w:val="000000"/>
              </w:rPr>
              <w:t>N/A</w:t>
            </w:r>
          </w:p>
        </w:tc>
        <w:tc>
          <w:tcPr>
            <w:tcW w:w="1260" w:type="dxa"/>
            <w:hideMark/>
          </w:tcPr>
          <w:p w14:paraId="3A79F043" w14:textId="77777777" w:rsidR="00D57903" w:rsidRPr="00183975" w:rsidRDefault="00D57903" w:rsidP="00FC2CEF">
            <w:pPr>
              <w:rPr>
                <w:rFonts w:cs="Arial"/>
                <w:color w:val="000000"/>
              </w:rPr>
            </w:pPr>
            <w:r w:rsidRPr="00183975">
              <w:rPr>
                <w:rFonts w:cs="Arial"/>
                <w:color w:val="000000"/>
              </w:rPr>
              <w:t>N/A</w:t>
            </w:r>
          </w:p>
        </w:tc>
        <w:tc>
          <w:tcPr>
            <w:tcW w:w="2814" w:type="dxa"/>
            <w:hideMark/>
          </w:tcPr>
          <w:p w14:paraId="7303147A" w14:textId="77777777" w:rsidR="00D57903" w:rsidRPr="00183975" w:rsidRDefault="00D57903" w:rsidP="00FC2CEF">
            <w:pPr>
              <w:rPr>
                <w:rFonts w:cs="Arial"/>
                <w:color w:val="000000"/>
              </w:rPr>
            </w:pPr>
            <w:r w:rsidRPr="00183975">
              <w:rPr>
                <w:rFonts w:cs="Arial"/>
                <w:color w:val="000000"/>
              </w:rPr>
              <w:t>This field displays the first date of benefit eligibility for the selected Benefit period.</w:t>
            </w:r>
          </w:p>
        </w:tc>
      </w:tr>
      <w:tr w:rsidR="00D57903" w:rsidRPr="00183975" w14:paraId="0EA30AF6" w14:textId="77777777" w:rsidTr="00711E7F">
        <w:trPr>
          <w:trHeight w:val="1080"/>
        </w:trPr>
        <w:tc>
          <w:tcPr>
            <w:tcW w:w="1638" w:type="dxa"/>
            <w:hideMark/>
          </w:tcPr>
          <w:p w14:paraId="169102B5" w14:textId="77777777" w:rsidR="00D57903" w:rsidRPr="00183975" w:rsidRDefault="00D57903" w:rsidP="00FC2CEF">
            <w:pPr>
              <w:rPr>
                <w:rFonts w:cs="Arial"/>
                <w:color w:val="000000"/>
              </w:rPr>
            </w:pPr>
            <w:r w:rsidRPr="00183975">
              <w:rPr>
                <w:rFonts w:cs="Arial"/>
                <w:color w:val="000000"/>
              </w:rPr>
              <w:lastRenderedPageBreak/>
              <w:t>Eligibility End Date:</w:t>
            </w:r>
          </w:p>
        </w:tc>
        <w:tc>
          <w:tcPr>
            <w:tcW w:w="876" w:type="dxa"/>
            <w:hideMark/>
          </w:tcPr>
          <w:p w14:paraId="5421910D" w14:textId="77777777" w:rsidR="00D57903" w:rsidRPr="00183975" w:rsidRDefault="00D57903" w:rsidP="00FC2CEF">
            <w:pPr>
              <w:rPr>
                <w:rFonts w:cs="Arial"/>
                <w:color w:val="000000"/>
              </w:rPr>
            </w:pPr>
            <w:r w:rsidRPr="00183975">
              <w:rPr>
                <w:rFonts w:cs="Arial"/>
                <w:color w:val="000000"/>
              </w:rPr>
              <w:t>Label-Date</w:t>
            </w:r>
          </w:p>
        </w:tc>
        <w:tc>
          <w:tcPr>
            <w:tcW w:w="901" w:type="dxa"/>
            <w:hideMark/>
          </w:tcPr>
          <w:p w14:paraId="26C67B83" w14:textId="77777777" w:rsidR="00D57903" w:rsidRPr="00183975" w:rsidRDefault="00D57903" w:rsidP="00FC2CEF">
            <w:pPr>
              <w:rPr>
                <w:rFonts w:cs="Arial"/>
                <w:color w:val="000000"/>
              </w:rPr>
            </w:pPr>
            <w:r w:rsidRPr="00183975">
              <w:rPr>
                <w:rFonts w:cs="Arial"/>
                <w:color w:val="000000"/>
              </w:rPr>
              <w:t>MM/DD/YYYY</w:t>
            </w:r>
          </w:p>
        </w:tc>
        <w:tc>
          <w:tcPr>
            <w:tcW w:w="629" w:type="dxa"/>
            <w:hideMark/>
          </w:tcPr>
          <w:p w14:paraId="277D17A0" w14:textId="77777777" w:rsidR="00D57903" w:rsidRPr="00183975" w:rsidRDefault="00D57903" w:rsidP="00FC2CEF">
            <w:pPr>
              <w:rPr>
                <w:rFonts w:cs="Arial"/>
                <w:color w:val="000000"/>
              </w:rPr>
            </w:pPr>
            <w:r w:rsidRPr="00183975">
              <w:rPr>
                <w:rFonts w:cs="Arial"/>
                <w:color w:val="000000"/>
              </w:rPr>
              <w:t>N/A</w:t>
            </w:r>
          </w:p>
        </w:tc>
        <w:tc>
          <w:tcPr>
            <w:tcW w:w="1170" w:type="dxa"/>
            <w:hideMark/>
          </w:tcPr>
          <w:p w14:paraId="05001019" w14:textId="77777777" w:rsidR="00D57903" w:rsidRPr="00183975" w:rsidRDefault="00D57903" w:rsidP="00FC2CEF">
            <w:pPr>
              <w:rPr>
                <w:rFonts w:cs="Arial"/>
                <w:color w:val="000000"/>
              </w:rPr>
            </w:pPr>
            <w:r w:rsidRPr="00183975">
              <w:rPr>
                <w:rFonts w:cs="Arial"/>
                <w:color w:val="000000"/>
              </w:rPr>
              <w:t>N/A</w:t>
            </w:r>
          </w:p>
        </w:tc>
        <w:tc>
          <w:tcPr>
            <w:tcW w:w="1260" w:type="dxa"/>
            <w:hideMark/>
          </w:tcPr>
          <w:p w14:paraId="6E7640AF" w14:textId="77777777" w:rsidR="00D57903" w:rsidRPr="00183975" w:rsidRDefault="00D57903" w:rsidP="00FC2CEF">
            <w:pPr>
              <w:rPr>
                <w:rFonts w:cs="Arial"/>
                <w:color w:val="000000"/>
              </w:rPr>
            </w:pPr>
            <w:r w:rsidRPr="00183975">
              <w:rPr>
                <w:rFonts w:cs="Arial"/>
                <w:color w:val="000000"/>
              </w:rPr>
              <w:t>N/A</w:t>
            </w:r>
          </w:p>
        </w:tc>
        <w:tc>
          <w:tcPr>
            <w:tcW w:w="2814" w:type="dxa"/>
            <w:hideMark/>
          </w:tcPr>
          <w:p w14:paraId="499C5CDB" w14:textId="77777777" w:rsidR="00D57903" w:rsidRPr="00183975" w:rsidRDefault="00D57903" w:rsidP="00FC2CEF">
            <w:pPr>
              <w:rPr>
                <w:rFonts w:cs="Arial"/>
                <w:color w:val="000000"/>
              </w:rPr>
            </w:pPr>
            <w:r w:rsidRPr="00183975">
              <w:rPr>
                <w:rFonts w:cs="Arial"/>
                <w:color w:val="000000"/>
              </w:rPr>
              <w:t>This field displays the last date of eligibility for the selected Benefit period, if applicable.</w:t>
            </w:r>
          </w:p>
        </w:tc>
      </w:tr>
      <w:tr w:rsidR="00D57903" w:rsidRPr="00183975" w14:paraId="71DFD955" w14:textId="77777777" w:rsidTr="00711E7F">
        <w:trPr>
          <w:trHeight w:val="1305"/>
        </w:trPr>
        <w:tc>
          <w:tcPr>
            <w:tcW w:w="1638" w:type="dxa"/>
            <w:hideMark/>
          </w:tcPr>
          <w:p w14:paraId="1FE84B32" w14:textId="77777777" w:rsidR="00D57903" w:rsidRPr="00183975" w:rsidRDefault="00D57903" w:rsidP="00FC2CEF">
            <w:pPr>
              <w:rPr>
                <w:rFonts w:cs="Arial"/>
                <w:color w:val="000000"/>
              </w:rPr>
            </w:pPr>
            <w:r w:rsidRPr="00183975">
              <w:rPr>
                <w:rFonts w:cs="Arial"/>
                <w:color w:val="000000"/>
              </w:rPr>
              <w:t>Non Financial:</w:t>
            </w:r>
          </w:p>
        </w:tc>
        <w:tc>
          <w:tcPr>
            <w:tcW w:w="876" w:type="dxa"/>
            <w:hideMark/>
          </w:tcPr>
          <w:p w14:paraId="2D99901C" w14:textId="77777777" w:rsidR="00D57903" w:rsidRPr="00183975" w:rsidRDefault="00D57903" w:rsidP="00FC2CEF">
            <w:pPr>
              <w:rPr>
                <w:rFonts w:cs="Arial"/>
                <w:color w:val="000000"/>
              </w:rPr>
            </w:pPr>
            <w:r w:rsidRPr="00183975">
              <w:rPr>
                <w:rFonts w:cs="Arial"/>
                <w:color w:val="000000"/>
              </w:rPr>
              <w:t>Label</w:t>
            </w:r>
          </w:p>
        </w:tc>
        <w:tc>
          <w:tcPr>
            <w:tcW w:w="901" w:type="dxa"/>
            <w:hideMark/>
          </w:tcPr>
          <w:p w14:paraId="773A5EEE" w14:textId="77777777" w:rsidR="00D57903" w:rsidRPr="00183975" w:rsidRDefault="00D57903" w:rsidP="00FC2CEF">
            <w:pPr>
              <w:rPr>
                <w:rFonts w:cs="Arial"/>
                <w:color w:val="000000"/>
              </w:rPr>
            </w:pPr>
            <w:r w:rsidRPr="00183975">
              <w:rPr>
                <w:rFonts w:cs="Arial"/>
                <w:color w:val="000000"/>
              </w:rPr>
              <w:t>Alphanumeric</w:t>
            </w:r>
          </w:p>
        </w:tc>
        <w:tc>
          <w:tcPr>
            <w:tcW w:w="629" w:type="dxa"/>
            <w:hideMark/>
          </w:tcPr>
          <w:p w14:paraId="1558CBB9" w14:textId="77777777" w:rsidR="00D57903" w:rsidRPr="00183975" w:rsidRDefault="00D57903" w:rsidP="00FC2CEF">
            <w:pPr>
              <w:rPr>
                <w:rFonts w:cs="Arial"/>
                <w:color w:val="000000"/>
              </w:rPr>
            </w:pPr>
            <w:r w:rsidRPr="00183975">
              <w:rPr>
                <w:rFonts w:cs="Arial"/>
                <w:color w:val="000000"/>
              </w:rPr>
              <w:t>N/A</w:t>
            </w:r>
          </w:p>
        </w:tc>
        <w:tc>
          <w:tcPr>
            <w:tcW w:w="1170" w:type="dxa"/>
            <w:hideMark/>
          </w:tcPr>
          <w:p w14:paraId="0A8C240B" w14:textId="77777777" w:rsidR="00D57903" w:rsidRPr="00183975" w:rsidRDefault="00D57903" w:rsidP="00FC2CEF">
            <w:pPr>
              <w:rPr>
                <w:rFonts w:cs="Arial"/>
                <w:color w:val="000000"/>
              </w:rPr>
            </w:pPr>
            <w:r w:rsidRPr="00183975">
              <w:rPr>
                <w:rFonts w:cs="Arial"/>
                <w:color w:val="000000"/>
              </w:rPr>
              <w:t>N/A</w:t>
            </w:r>
          </w:p>
        </w:tc>
        <w:tc>
          <w:tcPr>
            <w:tcW w:w="1260" w:type="dxa"/>
            <w:hideMark/>
          </w:tcPr>
          <w:p w14:paraId="3D4F7770" w14:textId="77777777" w:rsidR="00D57903" w:rsidRPr="00183975" w:rsidRDefault="00D57903" w:rsidP="00FC2CEF">
            <w:pPr>
              <w:rPr>
                <w:rFonts w:cs="Arial"/>
                <w:color w:val="000000"/>
              </w:rPr>
            </w:pPr>
            <w:r w:rsidRPr="00183975">
              <w:rPr>
                <w:rFonts w:cs="Arial"/>
                <w:color w:val="000000"/>
              </w:rPr>
              <w:t>EDRESULT</w:t>
            </w:r>
          </w:p>
        </w:tc>
        <w:tc>
          <w:tcPr>
            <w:tcW w:w="2814" w:type="dxa"/>
            <w:hideMark/>
          </w:tcPr>
          <w:p w14:paraId="2CA5DB6E" w14:textId="77777777" w:rsidR="00D57903" w:rsidRPr="00183975" w:rsidRDefault="00D57903" w:rsidP="00FC2CEF">
            <w:pPr>
              <w:rPr>
                <w:rFonts w:cs="Arial"/>
                <w:color w:val="000000"/>
              </w:rPr>
            </w:pPr>
            <w:r w:rsidRPr="00183975">
              <w:rPr>
                <w:rFonts w:cs="Arial"/>
                <w:color w:val="000000"/>
              </w:rPr>
              <w:t xml:space="preserve">This field displays the eligibility results for non-financial eligibility factors as either Pass or Fail for the case number </w:t>
            </w:r>
            <w:r w:rsidR="00B93918" w:rsidRPr="00183975">
              <w:rPr>
                <w:rFonts w:cs="Arial"/>
                <w:color w:val="000000"/>
              </w:rPr>
              <w:t>selected.</w:t>
            </w:r>
          </w:p>
        </w:tc>
      </w:tr>
      <w:tr w:rsidR="00D57903" w:rsidRPr="00183975" w14:paraId="3EBB0A70" w14:textId="77777777" w:rsidTr="00711E7F">
        <w:trPr>
          <w:trHeight w:val="1050"/>
        </w:trPr>
        <w:tc>
          <w:tcPr>
            <w:tcW w:w="1638" w:type="dxa"/>
            <w:hideMark/>
          </w:tcPr>
          <w:p w14:paraId="33A191EF" w14:textId="77777777" w:rsidR="00D57903" w:rsidRPr="00183975" w:rsidRDefault="00D57903" w:rsidP="00FC2CEF">
            <w:pPr>
              <w:rPr>
                <w:rFonts w:cs="Arial"/>
                <w:color w:val="000000"/>
              </w:rPr>
            </w:pPr>
            <w:r w:rsidRPr="00183975">
              <w:rPr>
                <w:rFonts w:cs="Arial"/>
                <w:color w:val="000000"/>
              </w:rPr>
              <w:t>Resources:</w:t>
            </w:r>
          </w:p>
        </w:tc>
        <w:tc>
          <w:tcPr>
            <w:tcW w:w="876" w:type="dxa"/>
            <w:hideMark/>
          </w:tcPr>
          <w:p w14:paraId="586841A2" w14:textId="77777777" w:rsidR="00D57903" w:rsidRPr="00183975" w:rsidRDefault="00D57903" w:rsidP="00FC2CEF">
            <w:pPr>
              <w:rPr>
                <w:rFonts w:cs="Arial"/>
                <w:color w:val="000000"/>
              </w:rPr>
            </w:pPr>
            <w:r w:rsidRPr="00183975">
              <w:rPr>
                <w:rFonts w:cs="Arial"/>
                <w:color w:val="000000"/>
              </w:rPr>
              <w:t>Label</w:t>
            </w:r>
          </w:p>
        </w:tc>
        <w:tc>
          <w:tcPr>
            <w:tcW w:w="901" w:type="dxa"/>
            <w:hideMark/>
          </w:tcPr>
          <w:p w14:paraId="32AACC74" w14:textId="77777777" w:rsidR="00D57903" w:rsidRPr="00183975" w:rsidRDefault="00D57903" w:rsidP="00FC2CEF">
            <w:pPr>
              <w:rPr>
                <w:rFonts w:cs="Arial"/>
                <w:color w:val="000000"/>
              </w:rPr>
            </w:pPr>
            <w:r w:rsidRPr="00183975">
              <w:rPr>
                <w:rFonts w:cs="Arial"/>
                <w:color w:val="000000"/>
              </w:rPr>
              <w:t>Alphanumeric</w:t>
            </w:r>
          </w:p>
        </w:tc>
        <w:tc>
          <w:tcPr>
            <w:tcW w:w="629" w:type="dxa"/>
            <w:hideMark/>
          </w:tcPr>
          <w:p w14:paraId="5D72477E" w14:textId="77777777" w:rsidR="00D57903" w:rsidRPr="00183975" w:rsidRDefault="00D57903" w:rsidP="00FC2CEF">
            <w:pPr>
              <w:rPr>
                <w:rFonts w:cs="Arial"/>
                <w:color w:val="000000"/>
              </w:rPr>
            </w:pPr>
            <w:r w:rsidRPr="00183975">
              <w:rPr>
                <w:rFonts w:cs="Arial"/>
                <w:color w:val="000000"/>
              </w:rPr>
              <w:t>N/A</w:t>
            </w:r>
          </w:p>
        </w:tc>
        <w:tc>
          <w:tcPr>
            <w:tcW w:w="1170" w:type="dxa"/>
            <w:hideMark/>
          </w:tcPr>
          <w:p w14:paraId="042DA650" w14:textId="77777777" w:rsidR="00D57903" w:rsidRPr="00183975" w:rsidRDefault="00D57903" w:rsidP="00FC2CEF">
            <w:pPr>
              <w:rPr>
                <w:rFonts w:cs="Arial"/>
                <w:color w:val="000000"/>
              </w:rPr>
            </w:pPr>
            <w:r w:rsidRPr="00183975">
              <w:rPr>
                <w:rFonts w:cs="Arial"/>
                <w:color w:val="000000"/>
              </w:rPr>
              <w:t>N/A</w:t>
            </w:r>
          </w:p>
        </w:tc>
        <w:tc>
          <w:tcPr>
            <w:tcW w:w="1260" w:type="dxa"/>
            <w:hideMark/>
          </w:tcPr>
          <w:p w14:paraId="6651F000" w14:textId="77777777" w:rsidR="00D57903" w:rsidRPr="00183975" w:rsidRDefault="00D57903" w:rsidP="00FC2CEF">
            <w:pPr>
              <w:rPr>
                <w:rFonts w:cs="Arial"/>
                <w:color w:val="000000"/>
              </w:rPr>
            </w:pPr>
            <w:r w:rsidRPr="00183975">
              <w:rPr>
                <w:rFonts w:cs="Arial"/>
                <w:color w:val="000000"/>
              </w:rPr>
              <w:t>EDRESULT</w:t>
            </w:r>
          </w:p>
        </w:tc>
        <w:tc>
          <w:tcPr>
            <w:tcW w:w="2814" w:type="dxa"/>
            <w:hideMark/>
          </w:tcPr>
          <w:p w14:paraId="70711EE4" w14:textId="77777777" w:rsidR="00D57903" w:rsidRPr="00183975" w:rsidRDefault="00D57903" w:rsidP="00FC2CEF">
            <w:pPr>
              <w:rPr>
                <w:rFonts w:cs="Arial"/>
                <w:color w:val="000000"/>
              </w:rPr>
            </w:pPr>
            <w:r w:rsidRPr="00183975">
              <w:rPr>
                <w:rFonts w:cs="Arial"/>
                <w:color w:val="000000"/>
              </w:rPr>
              <w:t xml:space="preserve">This field displays the eligibility results for the Resources as either Pass or Fail for the case number selected. </w:t>
            </w:r>
          </w:p>
        </w:tc>
      </w:tr>
      <w:tr w:rsidR="00D57903" w:rsidRPr="00183975" w14:paraId="06F7E940" w14:textId="77777777" w:rsidTr="00711E7F">
        <w:trPr>
          <w:trHeight w:val="1335"/>
        </w:trPr>
        <w:tc>
          <w:tcPr>
            <w:tcW w:w="1638" w:type="dxa"/>
            <w:hideMark/>
          </w:tcPr>
          <w:p w14:paraId="288C3D09" w14:textId="77777777" w:rsidR="00D57903" w:rsidRPr="00183975" w:rsidRDefault="00D57903" w:rsidP="00FC2CEF">
            <w:pPr>
              <w:rPr>
                <w:rFonts w:cs="Arial"/>
                <w:color w:val="000000"/>
              </w:rPr>
            </w:pPr>
            <w:r w:rsidRPr="00183975">
              <w:rPr>
                <w:rFonts w:cs="Arial"/>
                <w:color w:val="000000"/>
              </w:rPr>
              <w:t>Financial:</w:t>
            </w:r>
          </w:p>
        </w:tc>
        <w:tc>
          <w:tcPr>
            <w:tcW w:w="876" w:type="dxa"/>
            <w:hideMark/>
          </w:tcPr>
          <w:p w14:paraId="270E4DA6" w14:textId="77777777" w:rsidR="00D57903" w:rsidRPr="00183975" w:rsidRDefault="00D57903" w:rsidP="00FC2CEF">
            <w:pPr>
              <w:rPr>
                <w:rFonts w:cs="Arial"/>
                <w:color w:val="000000"/>
              </w:rPr>
            </w:pPr>
            <w:r w:rsidRPr="00183975">
              <w:rPr>
                <w:rFonts w:cs="Arial"/>
                <w:color w:val="000000"/>
              </w:rPr>
              <w:t>Label</w:t>
            </w:r>
          </w:p>
        </w:tc>
        <w:tc>
          <w:tcPr>
            <w:tcW w:w="901" w:type="dxa"/>
            <w:hideMark/>
          </w:tcPr>
          <w:p w14:paraId="6AC5A8CD" w14:textId="77777777" w:rsidR="00D57903" w:rsidRPr="00183975" w:rsidRDefault="00D57903" w:rsidP="00FC2CEF">
            <w:pPr>
              <w:rPr>
                <w:rFonts w:cs="Arial"/>
                <w:color w:val="000000"/>
              </w:rPr>
            </w:pPr>
            <w:r w:rsidRPr="00183975">
              <w:rPr>
                <w:rFonts w:cs="Arial"/>
                <w:color w:val="000000"/>
              </w:rPr>
              <w:t>Alphanumeric</w:t>
            </w:r>
          </w:p>
        </w:tc>
        <w:tc>
          <w:tcPr>
            <w:tcW w:w="629" w:type="dxa"/>
            <w:hideMark/>
          </w:tcPr>
          <w:p w14:paraId="3BE9B5F6" w14:textId="77777777" w:rsidR="00D57903" w:rsidRPr="00183975" w:rsidRDefault="00D57903" w:rsidP="00FC2CEF">
            <w:pPr>
              <w:rPr>
                <w:rFonts w:cs="Arial"/>
                <w:color w:val="000000"/>
              </w:rPr>
            </w:pPr>
            <w:r w:rsidRPr="00183975">
              <w:rPr>
                <w:rFonts w:cs="Arial"/>
                <w:color w:val="000000"/>
              </w:rPr>
              <w:t>N/A</w:t>
            </w:r>
          </w:p>
        </w:tc>
        <w:tc>
          <w:tcPr>
            <w:tcW w:w="1170" w:type="dxa"/>
            <w:hideMark/>
          </w:tcPr>
          <w:p w14:paraId="0FF67104" w14:textId="77777777" w:rsidR="00D57903" w:rsidRPr="00183975" w:rsidRDefault="00D57903" w:rsidP="00FC2CEF">
            <w:pPr>
              <w:rPr>
                <w:rFonts w:cs="Arial"/>
                <w:color w:val="000000"/>
              </w:rPr>
            </w:pPr>
            <w:r w:rsidRPr="00183975">
              <w:rPr>
                <w:rFonts w:cs="Arial"/>
                <w:color w:val="000000"/>
              </w:rPr>
              <w:t>N/A</w:t>
            </w:r>
          </w:p>
        </w:tc>
        <w:tc>
          <w:tcPr>
            <w:tcW w:w="1260" w:type="dxa"/>
            <w:hideMark/>
          </w:tcPr>
          <w:p w14:paraId="7C5A6756" w14:textId="77777777" w:rsidR="00D57903" w:rsidRPr="00183975" w:rsidRDefault="00D57903" w:rsidP="00FC2CEF">
            <w:pPr>
              <w:rPr>
                <w:rFonts w:cs="Arial"/>
                <w:color w:val="000000"/>
              </w:rPr>
            </w:pPr>
            <w:r w:rsidRPr="00183975">
              <w:rPr>
                <w:rFonts w:cs="Arial"/>
                <w:color w:val="000000"/>
              </w:rPr>
              <w:t>EDRESULT</w:t>
            </w:r>
          </w:p>
        </w:tc>
        <w:tc>
          <w:tcPr>
            <w:tcW w:w="2814" w:type="dxa"/>
            <w:hideMark/>
          </w:tcPr>
          <w:p w14:paraId="333B59FC" w14:textId="77777777" w:rsidR="00D57903" w:rsidRPr="00183975" w:rsidRDefault="00D57903" w:rsidP="00FC2CEF">
            <w:pPr>
              <w:rPr>
                <w:rFonts w:cs="Arial"/>
                <w:color w:val="000000"/>
              </w:rPr>
            </w:pPr>
            <w:r w:rsidRPr="00183975">
              <w:rPr>
                <w:rFonts w:cs="Arial"/>
                <w:color w:val="000000"/>
              </w:rPr>
              <w:t xml:space="preserve">This field displays the eligibility results as either Pass or Fail for the case number selected. </w:t>
            </w:r>
          </w:p>
        </w:tc>
      </w:tr>
      <w:tr w:rsidR="00D57903" w:rsidRPr="00183975" w14:paraId="72097C54" w14:textId="77777777" w:rsidTr="00711E7F">
        <w:trPr>
          <w:trHeight w:val="1290"/>
        </w:trPr>
        <w:tc>
          <w:tcPr>
            <w:tcW w:w="1638" w:type="dxa"/>
            <w:hideMark/>
          </w:tcPr>
          <w:p w14:paraId="6FBBE169" w14:textId="77777777" w:rsidR="00D57903" w:rsidRPr="00183975" w:rsidRDefault="00D57903" w:rsidP="00FC2CEF">
            <w:pPr>
              <w:rPr>
                <w:rFonts w:cs="Arial"/>
                <w:color w:val="000000"/>
              </w:rPr>
            </w:pPr>
            <w:r w:rsidRPr="00183975">
              <w:rPr>
                <w:rFonts w:cs="Arial"/>
                <w:color w:val="000000"/>
              </w:rPr>
              <w:t>Missing Documentation:</w:t>
            </w:r>
          </w:p>
        </w:tc>
        <w:tc>
          <w:tcPr>
            <w:tcW w:w="876" w:type="dxa"/>
            <w:hideMark/>
          </w:tcPr>
          <w:p w14:paraId="15C37CF2" w14:textId="77777777" w:rsidR="00D57903" w:rsidRPr="00183975" w:rsidRDefault="00D57903" w:rsidP="00FC2CEF">
            <w:pPr>
              <w:rPr>
                <w:rFonts w:cs="Arial"/>
                <w:color w:val="000000"/>
              </w:rPr>
            </w:pPr>
            <w:r w:rsidRPr="00183975">
              <w:rPr>
                <w:rFonts w:cs="Arial"/>
                <w:color w:val="000000"/>
              </w:rPr>
              <w:t>Label</w:t>
            </w:r>
          </w:p>
        </w:tc>
        <w:tc>
          <w:tcPr>
            <w:tcW w:w="901" w:type="dxa"/>
            <w:hideMark/>
          </w:tcPr>
          <w:p w14:paraId="079D16E0" w14:textId="77777777" w:rsidR="00D57903" w:rsidRPr="00183975" w:rsidRDefault="00D57903" w:rsidP="00FC2CEF">
            <w:pPr>
              <w:rPr>
                <w:rFonts w:cs="Arial"/>
                <w:color w:val="000000"/>
              </w:rPr>
            </w:pPr>
            <w:r w:rsidRPr="00183975">
              <w:rPr>
                <w:rFonts w:cs="Arial"/>
                <w:color w:val="000000"/>
              </w:rPr>
              <w:t>Alphanumeric</w:t>
            </w:r>
          </w:p>
        </w:tc>
        <w:tc>
          <w:tcPr>
            <w:tcW w:w="629" w:type="dxa"/>
            <w:hideMark/>
          </w:tcPr>
          <w:p w14:paraId="30834360" w14:textId="77777777" w:rsidR="00D57903" w:rsidRPr="00183975" w:rsidRDefault="00D57903" w:rsidP="00FC2CEF">
            <w:pPr>
              <w:rPr>
                <w:rFonts w:cs="Arial"/>
                <w:color w:val="000000"/>
              </w:rPr>
            </w:pPr>
            <w:r w:rsidRPr="00183975">
              <w:rPr>
                <w:rFonts w:cs="Arial"/>
                <w:color w:val="000000"/>
              </w:rPr>
              <w:t>N/A</w:t>
            </w:r>
          </w:p>
        </w:tc>
        <w:tc>
          <w:tcPr>
            <w:tcW w:w="1170" w:type="dxa"/>
            <w:hideMark/>
          </w:tcPr>
          <w:p w14:paraId="36BC95F6" w14:textId="77777777" w:rsidR="00D57903" w:rsidRPr="00183975" w:rsidRDefault="00D57903" w:rsidP="00FC2CEF">
            <w:pPr>
              <w:rPr>
                <w:rFonts w:cs="Arial"/>
                <w:color w:val="000000"/>
              </w:rPr>
            </w:pPr>
            <w:r w:rsidRPr="00183975">
              <w:rPr>
                <w:rFonts w:cs="Arial"/>
                <w:color w:val="000000"/>
              </w:rPr>
              <w:t>N/A</w:t>
            </w:r>
          </w:p>
        </w:tc>
        <w:tc>
          <w:tcPr>
            <w:tcW w:w="1260" w:type="dxa"/>
            <w:hideMark/>
          </w:tcPr>
          <w:p w14:paraId="7BD1E145" w14:textId="77777777" w:rsidR="00D57903" w:rsidRPr="00183975" w:rsidRDefault="00D57903" w:rsidP="00FC2CEF">
            <w:pPr>
              <w:rPr>
                <w:rFonts w:cs="Arial"/>
                <w:color w:val="000000"/>
              </w:rPr>
            </w:pPr>
            <w:r w:rsidRPr="00183975">
              <w:rPr>
                <w:rFonts w:cs="Arial"/>
                <w:color w:val="000000"/>
              </w:rPr>
              <w:t>EDRESULT</w:t>
            </w:r>
          </w:p>
        </w:tc>
        <w:tc>
          <w:tcPr>
            <w:tcW w:w="2814" w:type="dxa"/>
            <w:hideMark/>
          </w:tcPr>
          <w:p w14:paraId="3DBC0B47" w14:textId="77777777" w:rsidR="00D57903" w:rsidRPr="00183975" w:rsidRDefault="00D57903" w:rsidP="00FC2CEF">
            <w:pPr>
              <w:rPr>
                <w:rFonts w:cs="Arial"/>
                <w:color w:val="000000"/>
              </w:rPr>
            </w:pPr>
            <w:r w:rsidRPr="00183975">
              <w:rPr>
                <w:rFonts w:cs="Arial"/>
                <w:color w:val="000000"/>
              </w:rPr>
              <w:t>This field displays the eligibility results for verification factors based on the record selected in 'Eligibility Determination Details' page.</w:t>
            </w:r>
          </w:p>
        </w:tc>
      </w:tr>
      <w:tr w:rsidR="00D57903" w:rsidRPr="00183975" w14:paraId="76990254" w14:textId="77777777" w:rsidTr="00711E7F">
        <w:trPr>
          <w:trHeight w:val="1050"/>
        </w:trPr>
        <w:tc>
          <w:tcPr>
            <w:tcW w:w="1638" w:type="dxa"/>
            <w:hideMark/>
          </w:tcPr>
          <w:p w14:paraId="70F3A50A" w14:textId="77777777" w:rsidR="00D57903" w:rsidRPr="00183975" w:rsidRDefault="00D57903" w:rsidP="00FC2CEF">
            <w:pPr>
              <w:rPr>
                <w:rFonts w:cs="Arial"/>
                <w:color w:val="000000"/>
              </w:rPr>
            </w:pPr>
            <w:r w:rsidRPr="00183975">
              <w:rPr>
                <w:rFonts w:cs="Arial"/>
                <w:color w:val="000000"/>
              </w:rPr>
              <w:t>Spend Down:</w:t>
            </w:r>
          </w:p>
        </w:tc>
        <w:tc>
          <w:tcPr>
            <w:tcW w:w="876" w:type="dxa"/>
            <w:hideMark/>
          </w:tcPr>
          <w:p w14:paraId="4E0F5AA8" w14:textId="77777777" w:rsidR="00D57903" w:rsidRPr="00183975" w:rsidRDefault="00D57903" w:rsidP="00FC2CEF">
            <w:pPr>
              <w:rPr>
                <w:rFonts w:cs="Arial"/>
                <w:color w:val="000000"/>
              </w:rPr>
            </w:pPr>
            <w:r w:rsidRPr="00183975">
              <w:rPr>
                <w:rFonts w:cs="Arial"/>
                <w:color w:val="000000"/>
              </w:rPr>
              <w:t>Label</w:t>
            </w:r>
          </w:p>
        </w:tc>
        <w:tc>
          <w:tcPr>
            <w:tcW w:w="901" w:type="dxa"/>
            <w:hideMark/>
          </w:tcPr>
          <w:p w14:paraId="3E15B9C5" w14:textId="77777777" w:rsidR="00D57903" w:rsidRPr="00183975" w:rsidRDefault="00B93918" w:rsidP="00FC2CEF">
            <w:pPr>
              <w:rPr>
                <w:rFonts w:cs="Arial"/>
                <w:color w:val="000000"/>
              </w:rPr>
            </w:pPr>
            <w:r w:rsidRPr="00183975">
              <w:rPr>
                <w:rFonts w:cs="Arial"/>
                <w:color w:val="000000"/>
              </w:rPr>
              <w:t>Alphanumeric</w:t>
            </w:r>
          </w:p>
        </w:tc>
        <w:tc>
          <w:tcPr>
            <w:tcW w:w="629" w:type="dxa"/>
            <w:hideMark/>
          </w:tcPr>
          <w:p w14:paraId="62849321" w14:textId="77777777" w:rsidR="00D57903" w:rsidRPr="00183975" w:rsidRDefault="00B93918" w:rsidP="00FC2CEF">
            <w:pPr>
              <w:rPr>
                <w:rFonts w:cs="Arial"/>
              </w:rPr>
            </w:pPr>
            <w:r w:rsidRPr="00183975">
              <w:rPr>
                <w:rFonts w:cs="Arial"/>
              </w:rPr>
              <w:t>N/A</w:t>
            </w:r>
          </w:p>
        </w:tc>
        <w:tc>
          <w:tcPr>
            <w:tcW w:w="1170" w:type="dxa"/>
            <w:hideMark/>
          </w:tcPr>
          <w:p w14:paraId="130D4DA8" w14:textId="77777777" w:rsidR="00D57903" w:rsidRPr="00183975" w:rsidRDefault="00B93918" w:rsidP="00FC2CEF">
            <w:pPr>
              <w:rPr>
                <w:rFonts w:cs="Arial"/>
              </w:rPr>
            </w:pPr>
            <w:r w:rsidRPr="00183975">
              <w:rPr>
                <w:rFonts w:cs="Arial"/>
              </w:rPr>
              <w:t>N/A</w:t>
            </w:r>
          </w:p>
        </w:tc>
        <w:tc>
          <w:tcPr>
            <w:tcW w:w="1260" w:type="dxa"/>
            <w:hideMark/>
          </w:tcPr>
          <w:p w14:paraId="0068D265" w14:textId="77777777" w:rsidR="00D57903" w:rsidRPr="00183975" w:rsidRDefault="00B93918" w:rsidP="00FC2CEF">
            <w:pPr>
              <w:rPr>
                <w:rFonts w:cs="Arial"/>
              </w:rPr>
            </w:pPr>
            <w:r w:rsidRPr="00183975">
              <w:rPr>
                <w:rFonts w:cs="Arial"/>
              </w:rPr>
              <w:t>N/A</w:t>
            </w:r>
          </w:p>
        </w:tc>
        <w:tc>
          <w:tcPr>
            <w:tcW w:w="2814" w:type="dxa"/>
            <w:hideMark/>
          </w:tcPr>
          <w:p w14:paraId="505C0E2F" w14:textId="77777777" w:rsidR="00D57903" w:rsidRPr="00183975" w:rsidRDefault="00B93918" w:rsidP="00FC2CEF">
            <w:pPr>
              <w:rPr>
                <w:rFonts w:cs="Arial"/>
              </w:rPr>
            </w:pPr>
            <w:r w:rsidRPr="00183975">
              <w:rPr>
                <w:rFonts w:cs="Arial"/>
              </w:rPr>
              <w:t>This field indicates whether an Individual is in a Spend down with values ‘Yes’ or ‘No’</w:t>
            </w:r>
          </w:p>
        </w:tc>
      </w:tr>
      <w:tr w:rsidR="00D57903" w:rsidRPr="00183975" w14:paraId="5F6560E8" w14:textId="77777777" w:rsidTr="00711E7F">
        <w:trPr>
          <w:trHeight w:val="1050"/>
        </w:trPr>
        <w:tc>
          <w:tcPr>
            <w:tcW w:w="1638" w:type="dxa"/>
            <w:hideMark/>
          </w:tcPr>
          <w:p w14:paraId="66FB5643" w14:textId="77777777" w:rsidR="00D57903" w:rsidRPr="00183975" w:rsidRDefault="00D57903" w:rsidP="00FC2CEF">
            <w:pPr>
              <w:rPr>
                <w:rFonts w:cs="Arial"/>
                <w:color w:val="000000"/>
              </w:rPr>
            </w:pPr>
            <w:r w:rsidRPr="00183975">
              <w:rPr>
                <w:rFonts w:cs="Arial"/>
                <w:color w:val="000000"/>
              </w:rPr>
              <w:t>Spend Down Met:</w:t>
            </w:r>
          </w:p>
        </w:tc>
        <w:tc>
          <w:tcPr>
            <w:tcW w:w="876" w:type="dxa"/>
            <w:hideMark/>
          </w:tcPr>
          <w:p w14:paraId="53292B05" w14:textId="77777777" w:rsidR="00D57903" w:rsidRPr="00183975" w:rsidRDefault="00D57903" w:rsidP="00FC2CEF">
            <w:pPr>
              <w:rPr>
                <w:rFonts w:cs="Arial"/>
                <w:color w:val="000000"/>
              </w:rPr>
            </w:pPr>
            <w:r w:rsidRPr="00183975">
              <w:rPr>
                <w:rFonts w:cs="Arial"/>
                <w:color w:val="000000"/>
              </w:rPr>
              <w:t>Label</w:t>
            </w:r>
          </w:p>
        </w:tc>
        <w:tc>
          <w:tcPr>
            <w:tcW w:w="901" w:type="dxa"/>
            <w:hideMark/>
          </w:tcPr>
          <w:p w14:paraId="6D64411F" w14:textId="77777777" w:rsidR="00D57903" w:rsidRPr="00183975" w:rsidRDefault="00D57903" w:rsidP="00FC2CEF">
            <w:pPr>
              <w:rPr>
                <w:rFonts w:cs="Arial"/>
                <w:color w:val="000000"/>
              </w:rPr>
            </w:pPr>
            <w:r w:rsidRPr="00183975">
              <w:rPr>
                <w:rFonts w:cs="Arial"/>
                <w:color w:val="000000"/>
              </w:rPr>
              <w:t>Alphanumeric</w:t>
            </w:r>
          </w:p>
        </w:tc>
        <w:tc>
          <w:tcPr>
            <w:tcW w:w="629" w:type="dxa"/>
            <w:hideMark/>
          </w:tcPr>
          <w:p w14:paraId="3A232817" w14:textId="77777777" w:rsidR="00D57903" w:rsidRPr="00183975" w:rsidRDefault="00D57903" w:rsidP="00FC2CEF">
            <w:pPr>
              <w:rPr>
                <w:rFonts w:cs="Arial"/>
                <w:color w:val="000000"/>
              </w:rPr>
            </w:pPr>
            <w:r w:rsidRPr="00183975">
              <w:rPr>
                <w:rFonts w:cs="Arial"/>
                <w:color w:val="000000"/>
              </w:rPr>
              <w:t>N/A</w:t>
            </w:r>
          </w:p>
        </w:tc>
        <w:tc>
          <w:tcPr>
            <w:tcW w:w="1170" w:type="dxa"/>
            <w:hideMark/>
          </w:tcPr>
          <w:p w14:paraId="71C5CE7F" w14:textId="77777777" w:rsidR="00D57903" w:rsidRPr="00183975" w:rsidRDefault="00D57903" w:rsidP="00FC2CEF">
            <w:pPr>
              <w:rPr>
                <w:rFonts w:cs="Arial"/>
                <w:color w:val="000000"/>
              </w:rPr>
            </w:pPr>
            <w:r w:rsidRPr="00183975">
              <w:rPr>
                <w:rFonts w:cs="Arial"/>
                <w:color w:val="000000"/>
              </w:rPr>
              <w:t>N/A</w:t>
            </w:r>
          </w:p>
        </w:tc>
        <w:tc>
          <w:tcPr>
            <w:tcW w:w="1260" w:type="dxa"/>
            <w:hideMark/>
          </w:tcPr>
          <w:p w14:paraId="4C8FDDAA" w14:textId="77777777" w:rsidR="00D57903" w:rsidRPr="00183975" w:rsidRDefault="00D57903" w:rsidP="00FC2CEF">
            <w:pPr>
              <w:rPr>
                <w:rFonts w:cs="Arial"/>
                <w:color w:val="000000"/>
              </w:rPr>
            </w:pPr>
            <w:r w:rsidRPr="00183975">
              <w:rPr>
                <w:rFonts w:cs="Arial"/>
                <w:color w:val="000000"/>
              </w:rPr>
              <w:t>N/A</w:t>
            </w:r>
          </w:p>
        </w:tc>
        <w:tc>
          <w:tcPr>
            <w:tcW w:w="2814" w:type="dxa"/>
            <w:hideMark/>
          </w:tcPr>
          <w:p w14:paraId="4637A297" w14:textId="77777777" w:rsidR="00D57903" w:rsidRPr="00183975" w:rsidRDefault="00D57903" w:rsidP="00FC2CEF">
            <w:pPr>
              <w:rPr>
                <w:rFonts w:cs="Arial"/>
                <w:color w:val="000000"/>
              </w:rPr>
            </w:pPr>
            <w:r w:rsidRPr="00183975">
              <w:rPr>
                <w:rFonts w:cs="Arial"/>
                <w:color w:val="000000"/>
              </w:rPr>
              <w:t>This field is populated with Yes or No based on whether the Spend Down is met or not.</w:t>
            </w:r>
          </w:p>
        </w:tc>
      </w:tr>
      <w:tr w:rsidR="00D57903" w:rsidRPr="00183975" w14:paraId="75E740BA" w14:textId="77777777" w:rsidTr="00711E7F">
        <w:trPr>
          <w:trHeight w:val="1050"/>
        </w:trPr>
        <w:tc>
          <w:tcPr>
            <w:tcW w:w="1638" w:type="dxa"/>
            <w:hideMark/>
          </w:tcPr>
          <w:p w14:paraId="4F438D41" w14:textId="77777777" w:rsidR="00D57903" w:rsidRPr="00183975" w:rsidRDefault="00D57903" w:rsidP="00FC2CEF">
            <w:pPr>
              <w:rPr>
                <w:rFonts w:cs="Arial"/>
                <w:color w:val="000000"/>
              </w:rPr>
            </w:pPr>
            <w:r w:rsidRPr="00183975">
              <w:rPr>
                <w:rFonts w:cs="Arial"/>
                <w:color w:val="000000"/>
              </w:rPr>
              <w:t>Spend Down Met Date:</w:t>
            </w:r>
          </w:p>
        </w:tc>
        <w:tc>
          <w:tcPr>
            <w:tcW w:w="876" w:type="dxa"/>
            <w:hideMark/>
          </w:tcPr>
          <w:p w14:paraId="6D8EE2CF" w14:textId="77777777" w:rsidR="00D57903" w:rsidRPr="00183975" w:rsidRDefault="00D57903" w:rsidP="00FC2CEF">
            <w:pPr>
              <w:rPr>
                <w:rFonts w:cs="Arial"/>
                <w:color w:val="000000"/>
              </w:rPr>
            </w:pPr>
            <w:r w:rsidRPr="00183975">
              <w:rPr>
                <w:rFonts w:cs="Arial"/>
                <w:color w:val="000000"/>
              </w:rPr>
              <w:t>Label</w:t>
            </w:r>
          </w:p>
        </w:tc>
        <w:tc>
          <w:tcPr>
            <w:tcW w:w="901" w:type="dxa"/>
            <w:hideMark/>
          </w:tcPr>
          <w:p w14:paraId="1DA00421" w14:textId="77777777" w:rsidR="00D57903" w:rsidRPr="00183975" w:rsidRDefault="00D57903" w:rsidP="00FC2CEF">
            <w:pPr>
              <w:rPr>
                <w:rFonts w:cs="Arial"/>
                <w:color w:val="000000"/>
              </w:rPr>
            </w:pPr>
            <w:r w:rsidRPr="00183975">
              <w:rPr>
                <w:rFonts w:cs="Arial"/>
                <w:color w:val="000000"/>
              </w:rPr>
              <w:t>MM/DD/YYYY</w:t>
            </w:r>
          </w:p>
        </w:tc>
        <w:tc>
          <w:tcPr>
            <w:tcW w:w="629" w:type="dxa"/>
            <w:hideMark/>
          </w:tcPr>
          <w:p w14:paraId="1ECB333E" w14:textId="77777777" w:rsidR="00D57903" w:rsidRPr="00183975" w:rsidRDefault="00D57903" w:rsidP="00FC2CEF">
            <w:pPr>
              <w:rPr>
                <w:rFonts w:cs="Arial"/>
                <w:color w:val="000000"/>
              </w:rPr>
            </w:pPr>
            <w:r w:rsidRPr="00183975">
              <w:rPr>
                <w:rFonts w:cs="Arial"/>
                <w:color w:val="000000"/>
              </w:rPr>
              <w:t>N/A</w:t>
            </w:r>
          </w:p>
        </w:tc>
        <w:tc>
          <w:tcPr>
            <w:tcW w:w="1170" w:type="dxa"/>
            <w:hideMark/>
          </w:tcPr>
          <w:p w14:paraId="74798F69" w14:textId="77777777" w:rsidR="00D57903" w:rsidRPr="00183975" w:rsidRDefault="00D57903" w:rsidP="00FC2CEF">
            <w:pPr>
              <w:rPr>
                <w:rFonts w:cs="Arial"/>
                <w:color w:val="000000"/>
              </w:rPr>
            </w:pPr>
            <w:r w:rsidRPr="00183975">
              <w:rPr>
                <w:rFonts w:cs="Arial"/>
                <w:color w:val="000000"/>
              </w:rPr>
              <w:t>N/A</w:t>
            </w:r>
          </w:p>
        </w:tc>
        <w:tc>
          <w:tcPr>
            <w:tcW w:w="1260" w:type="dxa"/>
            <w:hideMark/>
          </w:tcPr>
          <w:p w14:paraId="767FB0B1" w14:textId="77777777" w:rsidR="00D57903" w:rsidRPr="00183975" w:rsidRDefault="00D57903" w:rsidP="00FC2CEF">
            <w:pPr>
              <w:rPr>
                <w:rFonts w:cs="Arial"/>
                <w:color w:val="000000"/>
              </w:rPr>
            </w:pPr>
            <w:r w:rsidRPr="00183975">
              <w:rPr>
                <w:rFonts w:cs="Arial"/>
                <w:color w:val="000000"/>
              </w:rPr>
              <w:t>N/A</w:t>
            </w:r>
          </w:p>
        </w:tc>
        <w:tc>
          <w:tcPr>
            <w:tcW w:w="2814" w:type="dxa"/>
            <w:hideMark/>
          </w:tcPr>
          <w:p w14:paraId="1BAA78C1" w14:textId="77777777" w:rsidR="00D57903" w:rsidRPr="00183975" w:rsidRDefault="00D57903" w:rsidP="00FC2CEF">
            <w:pPr>
              <w:rPr>
                <w:rFonts w:cs="Arial"/>
                <w:color w:val="000000"/>
              </w:rPr>
            </w:pPr>
            <w:r w:rsidRPr="00183975">
              <w:rPr>
                <w:rFonts w:cs="Arial"/>
                <w:color w:val="000000"/>
              </w:rPr>
              <w:t>This field will be populated based on the record selected in 'Eligibility Determination Details' page.</w:t>
            </w:r>
          </w:p>
        </w:tc>
      </w:tr>
      <w:tr w:rsidR="00D57903" w:rsidRPr="00183975" w14:paraId="64238598" w14:textId="77777777" w:rsidTr="00711E7F">
        <w:trPr>
          <w:trHeight w:val="525"/>
        </w:trPr>
        <w:tc>
          <w:tcPr>
            <w:tcW w:w="1638" w:type="dxa"/>
            <w:hideMark/>
          </w:tcPr>
          <w:p w14:paraId="43AB1DC0" w14:textId="77777777" w:rsidR="00D57903" w:rsidRPr="00183975" w:rsidRDefault="00D57903" w:rsidP="00FC2CEF">
            <w:pPr>
              <w:rPr>
                <w:rFonts w:cs="Arial"/>
                <w:color w:val="000000"/>
              </w:rPr>
            </w:pPr>
            <w:r w:rsidRPr="00183975">
              <w:rPr>
                <w:rFonts w:cs="Arial"/>
                <w:color w:val="000000"/>
              </w:rPr>
              <w:t>Filing Unit</w:t>
            </w:r>
          </w:p>
        </w:tc>
        <w:tc>
          <w:tcPr>
            <w:tcW w:w="876" w:type="dxa"/>
            <w:hideMark/>
          </w:tcPr>
          <w:p w14:paraId="16A12419" w14:textId="77777777" w:rsidR="00D57903" w:rsidRPr="00183975" w:rsidRDefault="00D57903" w:rsidP="00FC2CEF">
            <w:pPr>
              <w:rPr>
                <w:rFonts w:cs="Arial"/>
                <w:color w:val="000000"/>
              </w:rPr>
            </w:pPr>
            <w:r w:rsidRPr="00183975">
              <w:rPr>
                <w:rFonts w:cs="Arial"/>
                <w:color w:val="000000"/>
              </w:rPr>
              <w:t>Row Header</w:t>
            </w:r>
          </w:p>
        </w:tc>
        <w:tc>
          <w:tcPr>
            <w:tcW w:w="901" w:type="dxa"/>
            <w:hideMark/>
          </w:tcPr>
          <w:p w14:paraId="3EF2824A" w14:textId="77777777" w:rsidR="00D57903" w:rsidRPr="00183975" w:rsidRDefault="00D57903" w:rsidP="00FC2CEF">
            <w:pPr>
              <w:rPr>
                <w:rFonts w:cs="Arial"/>
                <w:color w:val="000000"/>
              </w:rPr>
            </w:pPr>
            <w:r w:rsidRPr="00183975">
              <w:rPr>
                <w:rFonts w:cs="Arial"/>
                <w:color w:val="000000"/>
              </w:rPr>
              <w:t>Alphanumeric</w:t>
            </w:r>
          </w:p>
        </w:tc>
        <w:tc>
          <w:tcPr>
            <w:tcW w:w="629" w:type="dxa"/>
            <w:hideMark/>
          </w:tcPr>
          <w:p w14:paraId="787D14FD" w14:textId="77777777" w:rsidR="00D57903" w:rsidRPr="00183975" w:rsidRDefault="00D57903" w:rsidP="00FC2CEF">
            <w:pPr>
              <w:rPr>
                <w:rFonts w:cs="Arial"/>
                <w:color w:val="000000"/>
              </w:rPr>
            </w:pPr>
            <w:r w:rsidRPr="00183975">
              <w:rPr>
                <w:rFonts w:cs="Arial"/>
                <w:color w:val="000000"/>
              </w:rPr>
              <w:t>N/A</w:t>
            </w:r>
          </w:p>
        </w:tc>
        <w:tc>
          <w:tcPr>
            <w:tcW w:w="1170" w:type="dxa"/>
            <w:hideMark/>
          </w:tcPr>
          <w:p w14:paraId="719B3261" w14:textId="77777777" w:rsidR="00D57903" w:rsidRPr="00183975" w:rsidRDefault="00D57903" w:rsidP="00FC2CEF">
            <w:pPr>
              <w:rPr>
                <w:rFonts w:cs="Arial"/>
                <w:color w:val="000000"/>
              </w:rPr>
            </w:pPr>
            <w:r w:rsidRPr="00183975">
              <w:rPr>
                <w:rFonts w:cs="Arial"/>
                <w:color w:val="000000"/>
              </w:rPr>
              <w:t>N/A</w:t>
            </w:r>
          </w:p>
        </w:tc>
        <w:tc>
          <w:tcPr>
            <w:tcW w:w="1260" w:type="dxa"/>
            <w:hideMark/>
          </w:tcPr>
          <w:p w14:paraId="69E8B8D5" w14:textId="77777777" w:rsidR="00D57903" w:rsidRPr="00183975" w:rsidRDefault="00D57903" w:rsidP="00FC2CEF">
            <w:pPr>
              <w:rPr>
                <w:rFonts w:cs="Arial"/>
                <w:color w:val="000000"/>
              </w:rPr>
            </w:pPr>
            <w:r w:rsidRPr="00183975">
              <w:rPr>
                <w:rFonts w:cs="Arial"/>
                <w:color w:val="000000"/>
              </w:rPr>
              <w:t>N/A</w:t>
            </w:r>
          </w:p>
        </w:tc>
        <w:tc>
          <w:tcPr>
            <w:tcW w:w="2814" w:type="dxa"/>
            <w:hideMark/>
          </w:tcPr>
          <w:p w14:paraId="2007BE7D" w14:textId="77777777" w:rsidR="00D57903" w:rsidRPr="00183975" w:rsidRDefault="00D57903" w:rsidP="00FC2CEF">
            <w:pPr>
              <w:rPr>
                <w:rFonts w:cs="Arial"/>
                <w:color w:val="000000"/>
              </w:rPr>
            </w:pPr>
            <w:r w:rsidRPr="00183975">
              <w:rPr>
                <w:rFonts w:cs="Arial"/>
                <w:color w:val="000000"/>
              </w:rPr>
              <w:t>N/A</w:t>
            </w:r>
          </w:p>
        </w:tc>
      </w:tr>
      <w:tr w:rsidR="00D57903" w:rsidRPr="00183975" w14:paraId="2BCDFC1A" w14:textId="77777777" w:rsidTr="00711E7F">
        <w:trPr>
          <w:trHeight w:val="2115"/>
        </w:trPr>
        <w:tc>
          <w:tcPr>
            <w:tcW w:w="1638" w:type="dxa"/>
            <w:hideMark/>
          </w:tcPr>
          <w:p w14:paraId="41C8FD4C" w14:textId="77777777" w:rsidR="00D57903" w:rsidRPr="00183975" w:rsidRDefault="00D57903" w:rsidP="00FC2CEF">
            <w:pPr>
              <w:rPr>
                <w:rFonts w:cs="Arial"/>
                <w:color w:val="000000"/>
              </w:rPr>
            </w:pPr>
            <w:r w:rsidRPr="00183975">
              <w:rPr>
                <w:rFonts w:cs="Arial"/>
                <w:color w:val="000000"/>
              </w:rPr>
              <w:lastRenderedPageBreak/>
              <w:t>Name</w:t>
            </w:r>
          </w:p>
        </w:tc>
        <w:tc>
          <w:tcPr>
            <w:tcW w:w="876" w:type="dxa"/>
            <w:hideMark/>
          </w:tcPr>
          <w:p w14:paraId="56AA27B9" w14:textId="77777777" w:rsidR="00D57903" w:rsidRPr="00183975" w:rsidRDefault="00D57903" w:rsidP="00FC2CEF">
            <w:pPr>
              <w:rPr>
                <w:rFonts w:cs="Arial"/>
                <w:color w:val="000000"/>
              </w:rPr>
            </w:pPr>
            <w:r w:rsidRPr="00183975">
              <w:rPr>
                <w:rFonts w:cs="Arial"/>
                <w:color w:val="000000"/>
              </w:rPr>
              <w:t>Column Header</w:t>
            </w:r>
          </w:p>
        </w:tc>
        <w:tc>
          <w:tcPr>
            <w:tcW w:w="901" w:type="dxa"/>
            <w:hideMark/>
          </w:tcPr>
          <w:p w14:paraId="58C2B940" w14:textId="77777777" w:rsidR="00D57903" w:rsidRPr="00183975" w:rsidRDefault="00D57903" w:rsidP="00FC2CEF">
            <w:pPr>
              <w:rPr>
                <w:rFonts w:cs="Arial"/>
                <w:color w:val="000000"/>
              </w:rPr>
            </w:pPr>
            <w:r w:rsidRPr="00183975">
              <w:rPr>
                <w:rFonts w:cs="Arial"/>
                <w:color w:val="000000"/>
              </w:rPr>
              <w:t>Alphanumeric</w:t>
            </w:r>
          </w:p>
        </w:tc>
        <w:tc>
          <w:tcPr>
            <w:tcW w:w="629" w:type="dxa"/>
            <w:hideMark/>
          </w:tcPr>
          <w:p w14:paraId="4149AC4F" w14:textId="77777777" w:rsidR="00D57903" w:rsidRPr="00183975" w:rsidRDefault="00D57903" w:rsidP="00FC2CEF">
            <w:pPr>
              <w:rPr>
                <w:rFonts w:cs="Arial"/>
                <w:color w:val="000000"/>
              </w:rPr>
            </w:pPr>
            <w:r w:rsidRPr="00183975">
              <w:rPr>
                <w:rFonts w:cs="Arial"/>
                <w:color w:val="000000"/>
              </w:rPr>
              <w:t>N/A</w:t>
            </w:r>
          </w:p>
        </w:tc>
        <w:tc>
          <w:tcPr>
            <w:tcW w:w="1170" w:type="dxa"/>
            <w:hideMark/>
          </w:tcPr>
          <w:p w14:paraId="4264274B" w14:textId="77777777" w:rsidR="00D57903" w:rsidRPr="00183975" w:rsidRDefault="00D57903" w:rsidP="00FC2CEF">
            <w:pPr>
              <w:rPr>
                <w:rFonts w:cs="Arial"/>
                <w:color w:val="000000"/>
              </w:rPr>
            </w:pPr>
            <w:r w:rsidRPr="00183975">
              <w:rPr>
                <w:rFonts w:cs="Arial"/>
                <w:color w:val="000000"/>
              </w:rPr>
              <w:t>N/A</w:t>
            </w:r>
          </w:p>
        </w:tc>
        <w:tc>
          <w:tcPr>
            <w:tcW w:w="1260" w:type="dxa"/>
            <w:hideMark/>
          </w:tcPr>
          <w:p w14:paraId="174444DC" w14:textId="77777777" w:rsidR="00D57903" w:rsidRPr="00183975" w:rsidRDefault="00D57903" w:rsidP="00FC2CEF">
            <w:pPr>
              <w:rPr>
                <w:rFonts w:cs="Arial"/>
                <w:color w:val="000000"/>
              </w:rPr>
            </w:pPr>
            <w:r w:rsidRPr="00183975">
              <w:rPr>
                <w:rFonts w:cs="Arial"/>
                <w:color w:val="000000"/>
              </w:rPr>
              <w:t>N/A</w:t>
            </w:r>
          </w:p>
        </w:tc>
        <w:tc>
          <w:tcPr>
            <w:tcW w:w="2814" w:type="dxa"/>
            <w:hideMark/>
          </w:tcPr>
          <w:p w14:paraId="311272E1" w14:textId="77777777" w:rsidR="00D57903" w:rsidRPr="00183975" w:rsidRDefault="00D57903" w:rsidP="00FC2CEF">
            <w:pPr>
              <w:rPr>
                <w:rFonts w:cs="Arial"/>
                <w:color w:val="000000"/>
              </w:rPr>
            </w:pPr>
            <w:r w:rsidRPr="00183975">
              <w:rPr>
                <w:rFonts w:cs="Arial"/>
                <w:color w:val="000000"/>
              </w:rPr>
              <w:t>This column lists household members who were either evaluated for eligibility or whose information was factored into eligibility determinations. On clicking the hyperlink, the user would be navigated to 'FMA Individual Notice Reasons' page.</w:t>
            </w:r>
          </w:p>
        </w:tc>
      </w:tr>
      <w:tr w:rsidR="00D57903" w:rsidRPr="00183975" w14:paraId="5A71C57E" w14:textId="77777777" w:rsidTr="00711E7F">
        <w:trPr>
          <w:trHeight w:val="1275"/>
        </w:trPr>
        <w:tc>
          <w:tcPr>
            <w:tcW w:w="1638" w:type="dxa"/>
            <w:hideMark/>
          </w:tcPr>
          <w:p w14:paraId="184D4D89" w14:textId="77777777" w:rsidR="00D57903" w:rsidRPr="00183975" w:rsidRDefault="00D57903" w:rsidP="00FC2CEF">
            <w:pPr>
              <w:rPr>
                <w:rFonts w:cs="Arial"/>
                <w:color w:val="000000"/>
              </w:rPr>
            </w:pPr>
            <w:r w:rsidRPr="00183975">
              <w:rPr>
                <w:rFonts w:cs="Arial"/>
                <w:color w:val="000000"/>
              </w:rPr>
              <w:t>Requesting Coverage</w:t>
            </w:r>
          </w:p>
        </w:tc>
        <w:tc>
          <w:tcPr>
            <w:tcW w:w="876" w:type="dxa"/>
            <w:hideMark/>
          </w:tcPr>
          <w:p w14:paraId="68A43D4F" w14:textId="77777777" w:rsidR="00D57903" w:rsidRPr="00183975" w:rsidRDefault="00D57903" w:rsidP="00FC2CEF">
            <w:pPr>
              <w:rPr>
                <w:rFonts w:cs="Arial"/>
                <w:color w:val="000000"/>
              </w:rPr>
            </w:pPr>
            <w:r w:rsidRPr="00183975">
              <w:rPr>
                <w:rFonts w:cs="Arial"/>
                <w:color w:val="000000"/>
              </w:rPr>
              <w:t>Column Header</w:t>
            </w:r>
          </w:p>
        </w:tc>
        <w:tc>
          <w:tcPr>
            <w:tcW w:w="901" w:type="dxa"/>
            <w:hideMark/>
          </w:tcPr>
          <w:p w14:paraId="7FD0F6E8" w14:textId="77777777" w:rsidR="00D57903" w:rsidRPr="00183975" w:rsidRDefault="00D57903" w:rsidP="00FC2CEF">
            <w:pPr>
              <w:rPr>
                <w:rFonts w:cs="Arial"/>
                <w:color w:val="000000"/>
              </w:rPr>
            </w:pPr>
            <w:r w:rsidRPr="00183975">
              <w:rPr>
                <w:rFonts w:cs="Arial"/>
                <w:color w:val="000000"/>
              </w:rPr>
              <w:t>Alphanumeric</w:t>
            </w:r>
          </w:p>
        </w:tc>
        <w:tc>
          <w:tcPr>
            <w:tcW w:w="629" w:type="dxa"/>
            <w:hideMark/>
          </w:tcPr>
          <w:p w14:paraId="0E9D221D" w14:textId="77777777" w:rsidR="00D57903" w:rsidRPr="00183975" w:rsidRDefault="00D57903" w:rsidP="00FC2CEF">
            <w:pPr>
              <w:rPr>
                <w:rFonts w:cs="Arial"/>
                <w:color w:val="000000"/>
              </w:rPr>
            </w:pPr>
            <w:r w:rsidRPr="00183975">
              <w:rPr>
                <w:rFonts w:cs="Arial"/>
                <w:color w:val="000000"/>
              </w:rPr>
              <w:t>N/A</w:t>
            </w:r>
          </w:p>
        </w:tc>
        <w:tc>
          <w:tcPr>
            <w:tcW w:w="1170" w:type="dxa"/>
            <w:hideMark/>
          </w:tcPr>
          <w:p w14:paraId="3D326184" w14:textId="77777777" w:rsidR="00D57903" w:rsidRPr="00183975" w:rsidRDefault="00D57903" w:rsidP="00FC2CEF">
            <w:pPr>
              <w:rPr>
                <w:rFonts w:cs="Arial"/>
                <w:color w:val="000000"/>
              </w:rPr>
            </w:pPr>
            <w:r w:rsidRPr="00183975">
              <w:rPr>
                <w:rFonts w:cs="Arial"/>
                <w:color w:val="000000"/>
              </w:rPr>
              <w:t>N/A</w:t>
            </w:r>
          </w:p>
        </w:tc>
        <w:tc>
          <w:tcPr>
            <w:tcW w:w="1260" w:type="dxa"/>
            <w:hideMark/>
          </w:tcPr>
          <w:p w14:paraId="50D3DA85" w14:textId="77777777" w:rsidR="00D57903" w:rsidRPr="00183975" w:rsidRDefault="00D57903" w:rsidP="00FC2CEF">
            <w:pPr>
              <w:rPr>
                <w:rFonts w:cs="Arial"/>
                <w:color w:val="000000"/>
              </w:rPr>
            </w:pPr>
            <w:r w:rsidRPr="00183975">
              <w:rPr>
                <w:rFonts w:cs="Arial"/>
                <w:color w:val="000000"/>
              </w:rPr>
              <w:t>N/A</w:t>
            </w:r>
          </w:p>
        </w:tc>
        <w:tc>
          <w:tcPr>
            <w:tcW w:w="2814" w:type="dxa"/>
            <w:hideMark/>
          </w:tcPr>
          <w:p w14:paraId="6A730ACA" w14:textId="77777777" w:rsidR="00D57903" w:rsidRPr="00183975" w:rsidRDefault="00D57903" w:rsidP="00FC2CEF">
            <w:pPr>
              <w:rPr>
                <w:rFonts w:cs="Arial"/>
                <w:color w:val="000000"/>
              </w:rPr>
            </w:pPr>
            <w:r w:rsidRPr="00183975">
              <w:rPr>
                <w:rFonts w:cs="Arial"/>
                <w:color w:val="000000"/>
              </w:rPr>
              <w:t>This column is populated with Yes or No whether the household member of the Filing Unit is requesting coverage or not.</w:t>
            </w:r>
          </w:p>
        </w:tc>
      </w:tr>
      <w:tr w:rsidR="00D57903" w:rsidRPr="00183975" w14:paraId="4B1D8BBF" w14:textId="77777777" w:rsidTr="00711E7F">
        <w:trPr>
          <w:trHeight w:val="1305"/>
        </w:trPr>
        <w:tc>
          <w:tcPr>
            <w:tcW w:w="1638" w:type="dxa"/>
            <w:hideMark/>
          </w:tcPr>
          <w:p w14:paraId="59B25202" w14:textId="54761DF3" w:rsidR="00D57903" w:rsidRPr="00183975" w:rsidRDefault="0011273F" w:rsidP="00FC2CEF">
            <w:pPr>
              <w:rPr>
                <w:rFonts w:cs="Arial"/>
                <w:color w:val="000000"/>
              </w:rPr>
            </w:pPr>
            <w:r w:rsidRPr="00183975">
              <w:rPr>
                <w:rFonts w:cs="Arial"/>
                <w:color w:val="000000"/>
              </w:rPr>
              <w:t>Eligibil</w:t>
            </w:r>
            <w:r w:rsidR="00B24E5B">
              <w:rPr>
                <w:rFonts w:cs="Arial"/>
                <w:color w:val="000000"/>
              </w:rPr>
              <w:t>e</w:t>
            </w:r>
          </w:p>
        </w:tc>
        <w:tc>
          <w:tcPr>
            <w:tcW w:w="876" w:type="dxa"/>
            <w:hideMark/>
          </w:tcPr>
          <w:p w14:paraId="2900EB66" w14:textId="77777777" w:rsidR="00D57903" w:rsidRPr="00183975" w:rsidRDefault="00D57903" w:rsidP="00FC2CEF">
            <w:pPr>
              <w:rPr>
                <w:rFonts w:cs="Arial"/>
                <w:color w:val="000000"/>
              </w:rPr>
            </w:pPr>
            <w:r w:rsidRPr="00183975">
              <w:rPr>
                <w:rFonts w:cs="Arial"/>
                <w:color w:val="000000"/>
              </w:rPr>
              <w:t>Column Header</w:t>
            </w:r>
          </w:p>
        </w:tc>
        <w:tc>
          <w:tcPr>
            <w:tcW w:w="901" w:type="dxa"/>
            <w:hideMark/>
          </w:tcPr>
          <w:p w14:paraId="23536546" w14:textId="77777777" w:rsidR="00D57903" w:rsidRPr="00183975" w:rsidRDefault="00D57903" w:rsidP="00FC2CEF">
            <w:pPr>
              <w:rPr>
                <w:rFonts w:cs="Arial"/>
                <w:color w:val="000000"/>
              </w:rPr>
            </w:pPr>
            <w:r w:rsidRPr="00183975">
              <w:rPr>
                <w:rFonts w:cs="Arial"/>
                <w:color w:val="000000"/>
              </w:rPr>
              <w:t>Alphanumeric</w:t>
            </w:r>
          </w:p>
        </w:tc>
        <w:tc>
          <w:tcPr>
            <w:tcW w:w="629" w:type="dxa"/>
            <w:hideMark/>
          </w:tcPr>
          <w:p w14:paraId="5160F144" w14:textId="77777777" w:rsidR="00D57903" w:rsidRPr="00183975" w:rsidRDefault="00D57903" w:rsidP="00FC2CEF">
            <w:pPr>
              <w:rPr>
                <w:rFonts w:cs="Arial"/>
                <w:color w:val="000000"/>
              </w:rPr>
            </w:pPr>
            <w:r w:rsidRPr="00183975">
              <w:rPr>
                <w:rFonts w:cs="Arial"/>
                <w:color w:val="000000"/>
              </w:rPr>
              <w:t>N/A</w:t>
            </w:r>
          </w:p>
        </w:tc>
        <w:tc>
          <w:tcPr>
            <w:tcW w:w="1170" w:type="dxa"/>
            <w:hideMark/>
          </w:tcPr>
          <w:p w14:paraId="0F149872" w14:textId="77777777" w:rsidR="00D57903" w:rsidRPr="00183975" w:rsidRDefault="00D57903" w:rsidP="00FC2CEF">
            <w:pPr>
              <w:rPr>
                <w:rFonts w:cs="Arial"/>
                <w:color w:val="000000"/>
              </w:rPr>
            </w:pPr>
            <w:r w:rsidRPr="00183975">
              <w:rPr>
                <w:rFonts w:cs="Arial"/>
                <w:color w:val="000000"/>
              </w:rPr>
              <w:t>N/A</w:t>
            </w:r>
          </w:p>
        </w:tc>
        <w:tc>
          <w:tcPr>
            <w:tcW w:w="1260" w:type="dxa"/>
            <w:hideMark/>
          </w:tcPr>
          <w:p w14:paraId="2428FF9E" w14:textId="77777777" w:rsidR="00D57903" w:rsidRPr="00183975" w:rsidRDefault="00D57903" w:rsidP="00FC2CEF">
            <w:pPr>
              <w:rPr>
                <w:rFonts w:cs="Arial"/>
                <w:color w:val="000000"/>
              </w:rPr>
            </w:pPr>
            <w:r w:rsidRPr="00183975">
              <w:rPr>
                <w:rFonts w:cs="Arial"/>
                <w:color w:val="000000"/>
              </w:rPr>
              <w:t>N/A</w:t>
            </w:r>
          </w:p>
        </w:tc>
        <w:tc>
          <w:tcPr>
            <w:tcW w:w="2814" w:type="dxa"/>
            <w:hideMark/>
          </w:tcPr>
          <w:p w14:paraId="53E31EB3" w14:textId="7556F0FF" w:rsidR="00D57903" w:rsidRPr="00183975" w:rsidRDefault="00D57903" w:rsidP="00B24E5B">
            <w:pPr>
              <w:rPr>
                <w:rFonts w:cs="Arial"/>
                <w:color w:val="000000"/>
              </w:rPr>
            </w:pPr>
            <w:r w:rsidRPr="00183975">
              <w:rPr>
                <w:rFonts w:cs="Arial"/>
                <w:color w:val="000000"/>
              </w:rPr>
              <w:t xml:space="preserve">This field would be populated with </w:t>
            </w:r>
            <w:r w:rsidR="0011273F" w:rsidRPr="00183975">
              <w:rPr>
                <w:rFonts w:cs="Arial"/>
                <w:color w:val="000000"/>
              </w:rPr>
              <w:t>“</w:t>
            </w:r>
            <w:r w:rsidR="00B24E5B">
              <w:rPr>
                <w:rFonts w:cs="Arial"/>
                <w:color w:val="000000"/>
              </w:rPr>
              <w:t>Yes</w:t>
            </w:r>
            <w:r w:rsidR="0011273F" w:rsidRPr="00183975">
              <w:rPr>
                <w:rFonts w:cs="Arial"/>
                <w:color w:val="000000"/>
              </w:rPr>
              <w:t>”</w:t>
            </w:r>
            <w:r w:rsidRPr="00183975">
              <w:rPr>
                <w:rFonts w:cs="Arial"/>
                <w:color w:val="000000"/>
              </w:rPr>
              <w:t xml:space="preserve"> or </w:t>
            </w:r>
            <w:r w:rsidR="0011273F" w:rsidRPr="00183975">
              <w:rPr>
                <w:rFonts w:cs="Arial"/>
                <w:color w:val="000000"/>
              </w:rPr>
              <w:t>“</w:t>
            </w:r>
            <w:r w:rsidR="00B24E5B">
              <w:rPr>
                <w:rFonts w:cs="Arial"/>
                <w:color w:val="000000"/>
              </w:rPr>
              <w:t>No</w:t>
            </w:r>
            <w:r w:rsidR="0011273F" w:rsidRPr="00183975">
              <w:rPr>
                <w:rFonts w:cs="Arial"/>
                <w:color w:val="000000"/>
              </w:rPr>
              <w:t>” for the Target Member. Other members it will appear as “N/A”</w:t>
            </w:r>
          </w:p>
        </w:tc>
      </w:tr>
      <w:tr w:rsidR="00D57903" w:rsidRPr="00183975" w14:paraId="748D7502" w14:textId="77777777" w:rsidTr="00711E7F">
        <w:trPr>
          <w:trHeight w:val="900"/>
        </w:trPr>
        <w:tc>
          <w:tcPr>
            <w:tcW w:w="1638" w:type="dxa"/>
            <w:hideMark/>
          </w:tcPr>
          <w:p w14:paraId="47870C9B" w14:textId="77777777" w:rsidR="00D57903" w:rsidRPr="00183975" w:rsidRDefault="00D57903" w:rsidP="00FC2CEF">
            <w:pPr>
              <w:rPr>
                <w:rFonts w:cs="Arial"/>
                <w:color w:val="000000"/>
              </w:rPr>
            </w:pPr>
            <w:r w:rsidRPr="00183975">
              <w:rPr>
                <w:rFonts w:cs="Arial"/>
                <w:color w:val="000000"/>
              </w:rPr>
              <w:t>Aid Category</w:t>
            </w:r>
          </w:p>
        </w:tc>
        <w:tc>
          <w:tcPr>
            <w:tcW w:w="876" w:type="dxa"/>
            <w:hideMark/>
          </w:tcPr>
          <w:p w14:paraId="22FB7791" w14:textId="77777777" w:rsidR="00D57903" w:rsidRPr="00183975" w:rsidRDefault="00D57903" w:rsidP="00FC2CEF">
            <w:pPr>
              <w:rPr>
                <w:rFonts w:cs="Arial"/>
                <w:color w:val="000000"/>
              </w:rPr>
            </w:pPr>
            <w:r w:rsidRPr="00183975">
              <w:rPr>
                <w:rFonts w:cs="Arial"/>
                <w:color w:val="000000"/>
              </w:rPr>
              <w:t>Column Header</w:t>
            </w:r>
          </w:p>
        </w:tc>
        <w:tc>
          <w:tcPr>
            <w:tcW w:w="901" w:type="dxa"/>
            <w:hideMark/>
          </w:tcPr>
          <w:p w14:paraId="2426C6AD" w14:textId="77777777" w:rsidR="00D57903" w:rsidRPr="00183975" w:rsidRDefault="00D57903" w:rsidP="00FC2CEF">
            <w:pPr>
              <w:rPr>
                <w:rFonts w:cs="Arial"/>
                <w:color w:val="000000"/>
              </w:rPr>
            </w:pPr>
            <w:r w:rsidRPr="00183975">
              <w:rPr>
                <w:rFonts w:cs="Arial"/>
                <w:color w:val="000000"/>
              </w:rPr>
              <w:t>Alphanumeric</w:t>
            </w:r>
          </w:p>
        </w:tc>
        <w:tc>
          <w:tcPr>
            <w:tcW w:w="629" w:type="dxa"/>
            <w:hideMark/>
          </w:tcPr>
          <w:p w14:paraId="7EA09BE2" w14:textId="77777777" w:rsidR="00D57903" w:rsidRPr="00183975" w:rsidRDefault="00D57903" w:rsidP="00FC2CEF">
            <w:pPr>
              <w:rPr>
                <w:rFonts w:cs="Arial"/>
                <w:color w:val="000000"/>
              </w:rPr>
            </w:pPr>
            <w:r w:rsidRPr="00183975">
              <w:rPr>
                <w:rFonts w:cs="Arial"/>
                <w:color w:val="000000"/>
              </w:rPr>
              <w:t>N/A</w:t>
            </w:r>
          </w:p>
        </w:tc>
        <w:tc>
          <w:tcPr>
            <w:tcW w:w="1170" w:type="dxa"/>
            <w:hideMark/>
          </w:tcPr>
          <w:p w14:paraId="7289206A" w14:textId="77777777" w:rsidR="00D57903" w:rsidRPr="00183975" w:rsidRDefault="00D57903" w:rsidP="00FC2CEF">
            <w:pPr>
              <w:rPr>
                <w:rFonts w:cs="Arial"/>
                <w:color w:val="000000"/>
              </w:rPr>
            </w:pPr>
            <w:r w:rsidRPr="00183975">
              <w:rPr>
                <w:rFonts w:cs="Arial"/>
                <w:color w:val="000000"/>
              </w:rPr>
              <w:t>N/A</w:t>
            </w:r>
          </w:p>
        </w:tc>
        <w:tc>
          <w:tcPr>
            <w:tcW w:w="1260" w:type="dxa"/>
            <w:hideMark/>
          </w:tcPr>
          <w:p w14:paraId="11AD7154" w14:textId="77777777" w:rsidR="00D57903" w:rsidRPr="00183975" w:rsidRDefault="00D57903" w:rsidP="00FC2CEF">
            <w:pPr>
              <w:rPr>
                <w:rFonts w:cs="Arial"/>
                <w:color w:val="000000"/>
              </w:rPr>
            </w:pPr>
            <w:r w:rsidRPr="00183975">
              <w:rPr>
                <w:rFonts w:cs="Arial"/>
                <w:color w:val="000000"/>
              </w:rPr>
              <w:t>N/A</w:t>
            </w:r>
          </w:p>
        </w:tc>
        <w:tc>
          <w:tcPr>
            <w:tcW w:w="2814" w:type="dxa"/>
            <w:hideMark/>
          </w:tcPr>
          <w:p w14:paraId="45E16FDE" w14:textId="0A6F1A98" w:rsidR="00D57903" w:rsidRPr="00183975" w:rsidRDefault="00D57903" w:rsidP="00C4755D">
            <w:pPr>
              <w:rPr>
                <w:rFonts w:cs="Arial"/>
                <w:color w:val="000000"/>
              </w:rPr>
            </w:pPr>
            <w:r w:rsidRPr="00183975">
              <w:rPr>
                <w:rFonts w:cs="Arial"/>
                <w:color w:val="000000"/>
              </w:rPr>
              <w:t xml:space="preserve">This field contains the aid category of </w:t>
            </w:r>
            <w:r w:rsidR="0091321B">
              <w:rPr>
                <w:rFonts w:cs="Arial"/>
                <w:color w:val="000000"/>
              </w:rPr>
              <w:t>Medic</w:t>
            </w:r>
            <w:r w:rsidR="00C4755D">
              <w:rPr>
                <w:rFonts w:cs="Arial"/>
                <w:color w:val="000000"/>
              </w:rPr>
              <w:t>a</w:t>
            </w:r>
            <w:r w:rsidR="0091321B">
              <w:rPr>
                <w:rFonts w:cs="Arial"/>
                <w:color w:val="000000"/>
              </w:rPr>
              <w:t>id</w:t>
            </w:r>
            <w:r w:rsidRPr="00183975">
              <w:rPr>
                <w:rFonts w:cs="Arial"/>
                <w:color w:val="000000"/>
              </w:rPr>
              <w:t xml:space="preserve"> the filing unit is receiving.</w:t>
            </w:r>
            <w:r w:rsidR="005643AD">
              <w:rPr>
                <w:rFonts w:cs="Arial"/>
                <w:color w:val="000000"/>
              </w:rPr>
              <w:t xml:space="preserve"> </w:t>
            </w:r>
            <w:r w:rsidR="005643AD" w:rsidRPr="00B9397E">
              <w:rPr>
                <w:rFonts w:cs="Arial"/>
                <w:color w:val="000000"/>
              </w:rPr>
              <w:t>The aid category code will be included as well as the description of the aid category.</w:t>
            </w:r>
          </w:p>
        </w:tc>
      </w:tr>
      <w:tr w:rsidR="00D57903" w:rsidRPr="00183975" w14:paraId="5505397C" w14:textId="77777777" w:rsidTr="00711E7F">
        <w:trPr>
          <w:trHeight w:val="530"/>
        </w:trPr>
        <w:tc>
          <w:tcPr>
            <w:tcW w:w="1638" w:type="dxa"/>
            <w:hideMark/>
          </w:tcPr>
          <w:p w14:paraId="71CEB400" w14:textId="77777777" w:rsidR="00D57903" w:rsidRPr="00183975" w:rsidRDefault="00D57903" w:rsidP="00FC2CEF">
            <w:pPr>
              <w:rPr>
                <w:rFonts w:cs="Arial"/>
                <w:color w:val="000000"/>
              </w:rPr>
            </w:pPr>
            <w:r w:rsidRPr="00183975">
              <w:rPr>
                <w:rFonts w:cs="Arial"/>
                <w:color w:val="000000"/>
              </w:rPr>
              <w:t>Override Details</w:t>
            </w:r>
          </w:p>
        </w:tc>
        <w:tc>
          <w:tcPr>
            <w:tcW w:w="876" w:type="dxa"/>
            <w:hideMark/>
          </w:tcPr>
          <w:p w14:paraId="21DC61F5" w14:textId="77777777" w:rsidR="00D57903" w:rsidRPr="00183975" w:rsidRDefault="00D57903" w:rsidP="00FC2CEF">
            <w:pPr>
              <w:rPr>
                <w:rFonts w:cs="Arial"/>
                <w:color w:val="000000"/>
              </w:rPr>
            </w:pPr>
            <w:r w:rsidRPr="00183975">
              <w:rPr>
                <w:rFonts w:cs="Arial"/>
                <w:color w:val="000000"/>
              </w:rPr>
              <w:t>Button</w:t>
            </w:r>
          </w:p>
        </w:tc>
        <w:tc>
          <w:tcPr>
            <w:tcW w:w="901" w:type="dxa"/>
            <w:hideMark/>
          </w:tcPr>
          <w:p w14:paraId="1EA6B485" w14:textId="77777777" w:rsidR="00D57903" w:rsidRPr="00183975" w:rsidRDefault="00D57903" w:rsidP="00FC2CEF">
            <w:pPr>
              <w:rPr>
                <w:rFonts w:cs="Arial"/>
                <w:color w:val="000000"/>
              </w:rPr>
            </w:pPr>
            <w:r w:rsidRPr="00183975">
              <w:rPr>
                <w:rFonts w:cs="Arial"/>
                <w:color w:val="000000"/>
              </w:rPr>
              <w:t>N/A</w:t>
            </w:r>
          </w:p>
        </w:tc>
        <w:tc>
          <w:tcPr>
            <w:tcW w:w="629" w:type="dxa"/>
            <w:hideMark/>
          </w:tcPr>
          <w:p w14:paraId="7C6814D9" w14:textId="77777777" w:rsidR="00D57903" w:rsidRPr="00183975" w:rsidRDefault="00D57903" w:rsidP="00FC2CEF">
            <w:pPr>
              <w:rPr>
                <w:rFonts w:cs="Arial"/>
                <w:color w:val="000000"/>
              </w:rPr>
            </w:pPr>
            <w:r w:rsidRPr="00183975">
              <w:rPr>
                <w:rFonts w:cs="Arial"/>
                <w:color w:val="000000"/>
              </w:rPr>
              <w:t>N/A</w:t>
            </w:r>
          </w:p>
        </w:tc>
        <w:tc>
          <w:tcPr>
            <w:tcW w:w="1170" w:type="dxa"/>
            <w:hideMark/>
          </w:tcPr>
          <w:p w14:paraId="3FF4D46C" w14:textId="77777777" w:rsidR="00D57903" w:rsidRPr="00183975" w:rsidRDefault="00D57903" w:rsidP="00FC2CEF">
            <w:pPr>
              <w:rPr>
                <w:rFonts w:cs="Arial"/>
                <w:color w:val="000000"/>
              </w:rPr>
            </w:pPr>
            <w:r w:rsidRPr="00183975">
              <w:rPr>
                <w:rFonts w:cs="Arial"/>
                <w:color w:val="000000"/>
              </w:rPr>
              <w:t>N/A</w:t>
            </w:r>
          </w:p>
        </w:tc>
        <w:tc>
          <w:tcPr>
            <w:tcW w:w="1260" w:type="dxa"/>
            <w:hideMark/>
          </w:tcPr>
          <w:p w14:paraId="2E861C5C" w14:textId="77777777" w:rsidR="00D57903" w:rsidRPr="00183975" w:rsidRDefault="00D57903" w:rsidP="00FC2CEF">
            <w:pPr>
              <w:rPr>
                <w:rFonts w:cs="Arial"/>
                <w:color w:val="000000"/>
              </w:rPr>
            </w:pPr>
            <w:r w:rsidRPr="00183975">
              <w:rPr>
                <w:rFonts w:cs="Arial"/>
                <w:color w:val="000000"/>
              </w:rPr>
              <w:t>N/A</w:t>
            </w:r>
          </w:p>
        </w:tc>
        <w:tc>
          <w:tcPr>
            <w:tcW w:w="2814" w:type="dxa"/>
            <w:hideMark/>
          </w:tcPr>
          <w:p w14:paraId="69FAC931" w14:textId="77777777" w:rsidR="00D57903" w:rsidRPr="00183975" w:rsidRDefault="00D57903" w:rsidP="0011273F">
            <w:pPr>
              <w:rPr>
                <w:rFonts w:cs="Arial"/>
              </w:rPr>
            </w:pPr>
            <w:r w:rsidRPr="00183975">
              <w:rPr>
                <w:rFonts w:cs="Arial"/>
              </w:rPr>
              <w:t xml:space="preserve">On load, this button is disabled. If the record has been overridden once, then this button would be enabled and by clicking this button the user could see the details of the </w:t>
            </w:r>
            <w:r w:rsidR="0011273F" w:rsidRPr="00183975">
              <w:rPr>
                <w:rFonts w:cs="Arial"/>
              </w:rPr>
              <w:t>override information</w:t>
            </w:r>
            <w:r w:rsidRPr="00183975">
              <w:rPr>
                <w:rFonts w:cs="Arial"/>
              </w:rPr>
              <w:t>.</w:t>
            </w:r>
          </w:p>
        </w:tc>
      </w:tr>
      <w:tr w:rsidR="00D57903" w:rsidRPr="00183975" w14:paraId="453D7DC1" w14:textId="77777777" w:rsidTr="00711E7F">
        <w:trPr>
          <w:trHeight w:val="1095"/>
        </w:trPr>
        <w:tc>
          <w:tcPr>
            <w:tcW w:w="1638" w:type="dxa"/>
            <w:hideMark/>
          </w:tcPr>
          <w:p w14:paraId="447B3E56" w14:textId="77777777" w:rsidR="00D57903" w:rsidRPr="00183975" w:rsidRDefault="00D57903" w:rsidP="00FC2CEF">
            <w:pPr>
              <w:rPr>
                <w:rFonts w:cs="Arial"/>
                <w:color w:val="000000"/>
              </w:rPr>
            </w:pPr>
            <w:r w:rsidRPr="00183975">
              <w:rPr>
                <w:rFonts w:cs="Arial"/>
                <w:color w:val="000000"/>
              </w:rPr>
              <w:t>Eligibility Determination Results</w:t>
            </w:r>
          </w:p>
        </w:tc>
        <w:tc>
          <w:tcPr>
            <w:tcW w:w="876" w:type="dxa"/>
            <w:hideMark/>
          </w:tcPr>
          <w:p w14:paraId="47133F7C" w14:textId="77777777" w:rsidR="00D57903" w:rsidRPr="00183975" w:rsidRDefault="00D57903" w:rsidP="00FC2CEF">
            <w:pPr>
              <w:rPr>
                <w:rFonts w:cs="Arial"/>
                <w:color w:val="000000"/>
              </w:rPr>
            </w:pPr>
            <w:r w:rsidRPr="00183975">
              <w:rPr>
                <w:rFonts w:cs="Arial"/>
                <w:color w:val="000000"/>
              </w:rPr>
              <w:t>Button</w:t>
            </w:r>
          </w:p>
        </w:tc>
        <w:tc>
          <w:tcPr>
            <w:tcW w:w="901" w:type="dxa"/>
            <w:hideMark/>
          </w:tcPr>
          <w:p w14:paraId="48775482" w14:textId="77777777" w:rsidR="00D57903" w:rsidRPr="00183975" w:rsidRDefault="00D57903" w:rsidP="00FC2CEF">
            <w:pPr>
              <w:rPr>
                <w:rFonts w:cs="Arial"/>
                <w:color w:val="000000"/>
              </w:rPr>
            </w:pPr>
            <w:r w:rsidRPr="00183975">
              <w:rPr>
                <w:rFonts w:cs="Arial"/>
                <w:color w:val="000000"/>
              </w:rPr>
              <w:t>N/A</w:t>
            </w:r>
          </w:p>
        </w:tc>
        <w:tc>
          <w:tcPr>
            <w:tcW w:w="629" w:type="dxa"/>
            <w:hideMark/>
          </w:tcPr>
          <w:p w14:paraId="24F1DE9D" w14:textId="77777777" w:rsidR="00D57903" w:rsidRPr="00183975" w:rsidRDefault="00D57903" w:rsidP="00FC2CEF">
            <w:pPr>
              <w:rPr>
                <w:rFonts w:cs="Arial"/>
                <w:color w:val="000000"/>
              </w:rPr>
            </w:pPr>
            <w:r w:rsidRPr="00183975">
              <w:rPr>
                <w:rFonts w:cs="Arial"/>
                <w:color w:val="000000"/>
              </w:rPr>
              <w:t>N/A</w:t>
            </w:r>
          </w:p>
        </w:tc>
        <w:tc>
          <w:tcPr>
            <w:tcW w:w="1170" w:type="dxa"/>
            <w:hideMark/>
          </w:tcPr>
          <w:p w14:paraId="6DF5E946" w14:textId="77777777" w:rsidR="00D57903" w:rsidRPr="00183975" w:rsidRDefault="00D57903" w:rsidP="00FC2CEF">
            <w:pPr>
              <w:rPr>
                <w:rFonts w:cs="Arial"/>
                <w:color w:val="000000"/>
              </w:rPr>
            </w:pPr>
            <w:r w:rsidRPr="00183975">
              <w:rPr>
                <w:rFonts w:cs="Arial"/>
                <w:color w:val="000000"/>
              </w:rPr>
              <w:t>N/A</w:t>
            </w:r>
          </w:p>
        </w:tc>
        <w:tc>
          <w:tcPr>
            <w:tcW w:w="1260" w:type="dxa"/>
            <w:hideMark/>
          </w:tcPr>
          <w:p w14:paraId="0E032422" w14:textId="77777777" w:rsidR="00D57903" w:rsidRPr="00183975" w:rsidRDefault="00D57903" w:rsidP="00FC2CEF">
            <w:pPr>
              <w:rPr>
                <w:rFonts w:cs="Arial"/>
                <w:color w:val="000000"/>
              </w:rPr>
            </w:pPr>
            <w:r w:rsidRPr="00183975">
              <w:rPr>
                <w:rFonts w:cs="Arial"/>
                <w:color w:val="000000"/>
              </w:rPr>
              <w:t>N/A</w:t>
            </w:r>
          </w:p>
        </w:tc>
        <w:tc>
          <w:tcPr>
            <w:tcW w:w="2814" w:type="dxa"/>
            <w:hideMark/>
          </w:tcPr>
          <w:p w14:paraId="298DF003" w14:textId="77777777" w:rsidR="00D57903" w:rsidRPr="00183975" w:rsidRDefault="00D57903" w:rsidP="00FC2CEF">
            <w:pPr>
              <w:rPr>
                <w:rFonts w:cs="Arial"/>
                <w:color w:val="000000"/>
              </w:rPr>
            </w:pPr>
            <w:r w:rsidRPr="00183975">
              <w:rPr>
                <w:rFonts w:cs="Arial"/>
                <w:color w:val="000000"/>
              </w:rPr>
              <w:t>On click, the user will be navigating to the 'Eligibility Determination Results' page.</w:t>
            </w:r>
          </w:p>
        </w:tc>
      </w:tr>
      <w:tr w:rsidR="00D57903" w:rsidRPr="00183975" w14:paraId="2E73A649" w14:textId="77777777" w:rsidTr="00711E7F">
        <w:trPr>
          <w:trHeight w:val="825"/>
        </w:trPr>
        <w:tc>
          <w:tcPr>
            <w:tcW w:w="1638" w:type="dxa"/>
            <w:hideMark/>
          </w:tcPr>
          <w:p w14:paraId="630E26B5" w14:textId="77777777" w:rsidR="00D57903" w:rsidRPr="00183975" w:rsidRDefault="00D57903" w:rsidP="00FC2CEF">
            <w:pPr>
              <w:rPr>
                <w:rFonts w:cs="Arial"/>
                <w:color w:val="000000"/>
              </w:rPr>
            </w:pPr>
            <w:r w:rsidRPr="00183975">
              <w:rPr>
                <w:rFonts w:cs="Arial"/>
                <w:color w:val="000000"/>
              </w:rPr>
              <w:t>Next</w:t>
            </w:r>
          </w:p>
        </w:tc>
        <w:tc>
          <w:tcPr>
            <w:tcW w:w="876" w:type="dxa"/>
            <w:hideMark/>
          </w:tcPr>
          <w:p w14:paraId="30EFE68A" w14:textId="77777777" w:rsidR="00D57903" w:rsidRPr="00183975" w:rsidRDefault="00D57903" w:rsidP="00FC2CEF">
            <w:pPr>
              <w:rPr>
                <w:rFonts w:cs="Arial"/>
                <w:color w:val="000000"/>
              </w:rPr>
            </w:pPr>
            <w:r w:rsidRPr="00183975">
              <w:rPr>
                <w:rFonts w:cs="Arial"/>
                <w:color w:val="000000"/>
              </w:rPr>
              <w:t>Button</w:t>
            </w:r>
          </w:p>
        </w:tc>
        <w:tc>
          <w:tcPr>
            <w:tcW w:w="901" w:type="dxa"/>
            <w:hideMark/>
          </w:tcPr>
          <w:p w14:paraId="7E6C0E7A" w14:textId="77777777" w:rsidR="00D57903" w:rsidRPr="00183975" w:rsidRDefault="00D57903" w:rsidP="00FC2CEF">
            <w:pPr>
              <w:rPr>
                <w:rFonts w:cs="Arial"/>
                <w:color w:val="000000"/>
              </w:rPr>
            </w:pPr>
            <w:r w:rsidRPr="00183975">
              <w:rPr>
                <w:rFonts w:cs="Arial"/>
                <w:color w:val="000000"/>
              </w:rPr>
              <w:t>N/A</w:t>
            </w:r>
          </w:p>
        </w:tc>
        <w:tc>
          <w:tcPr>
            <w:tcW w:w="629" w:type="dxa"/>
            <w:hideMark/>
          </w:tcPr>
          <w:p w14:paraId="12745011" w14:textId="77777777" w:rsidR="00D57903" w:rsidRPr="00183975" w:rsidRDefault="00D57903" w:rsidP="00FC2CEF">
            <w:pPr>
              <w:rPr>
                <w:rFonts w:cs="Arial"/>
                <w:color w:val="000000"/>
              </w:rPr>
            </w:pPr>
            <w:r w:rsidRPr="00183975">
              <w:rPr>
                <w:rFonts w:cs="Arial"/>
                <w:color w:val="000000"/>
              </w:rPr>
              <w:t>N/A</w:t>
            </w:r>
          </w:p>
        </w:tc>
        <w:tc>
          <w:tcPr>
            <w:tcW w:w="1170" w:type="dxa"/>
            <w:hideMark/>
          </w:tcPr>
          <w:p w14:paraId="13304577" w14:textId="77777777" w:rsidR="00D57903" w:rsidRPr="00183975" w:rsidRDefault="00D57903" w:rsidP="00FC2CEF">
            <w:pPr>
              <w:rPr>
                <w:rFonts w:cs="Arial"/>
                <w:color w:val="000000"/>
              </w:rPr>
            </w:pPr>
            <w:r w:rsidRPr="00183975">
              <w:rPr>
                <w:rFonts w:cs="Arial"/>
                <w:color w:val="000000"/>
              </w:rPr>
              <w:t>N/A</w:t>
            </w:r>
          </w:p>
        </w:tc>
        <w:tc>
          <w:tcPr>
            <w:tcW w:w="1260" w:type="dxa"/>
            <w:hideMark/>
          </w:tcPr>
          <w:p w14:paraId="3DE59CEE" w14:textId="77777777" w:rsidR="00D57903" w:rsidRPr="00183975" w:rsidRDefault="00D57903" w:rsidP="00FC2CEF">
            <w:pPr>
              <w:rPr>
                <w:rFonts w:cs="Arial"/>
                <w:color w:val="000000"/>
              </w:rPr>
            </w:pPr>
            <w:r w:rsidRPr="00183975">
              <w:rPr>
                <w:rFonts w:cs="Arial"/>
                <w:color w:val="000000"/>
              </w:rPr>
              <w:t>N/A</w:t>
            </w:r>
          </w:p>
        </w:tc>
        <w:tc>
          <w:tcPr>
            <w:tcW w:w="2814" w:type="dxa"/>
            <w:hideMark/>
          </w:tcPr>
          <w:p w14:paraId="2CC220DE" w14:textId="77777777" w:rsidR="00D57903" w:rsidRPr="00183975" w:rsidRDefault="00D57903" w:rsidP="00FC2CEF">
            <w:pPr>
              <w:rPr>
                <w:rFonts w:cs="Arial"/>
                <w:color w:val="000000"/>
              </w:rPr>
            </w:pPr>
            <w:r w:rsidRPr="00183975">
              <w:rPr>
                <w:rFonts w:cs="Arial"/>
                <w:color w:val="000000"/>
              </w:rPr>
              <w:t>On click, the user will be navigating to the next page in the driver flow.</w:t>
            </w:r>
          </w:p>
        </w:tc>
      </w:tr>
    </w:tbl>
    <w:p w14:paraId="25BF1CDB" w14:textId="585A70B6" w:rsidR="00D57903" w:rsidRPr="00183975" w:rsidRDefault="00B24E5B" w:rsidP="00FC2CEF">
      <w:pPr>
        <w:rPr>
          <w:rFonts w:cs="Arial"/>
        </w:rPr>
      </w:pPr>
      <w:r w:rsidRPr="00B9397E">
        <w:rPr>
          <w:rFonts w:cs="Arial"/>
        </w:rPr>
        <w:t>* Please note – The ABAWD indicator will be displayed only for the SNAP Filing Unit. It will not be displayed for other programs. The TSSI indicator has been removed.</w:t>
      </w:r>
    </w:p>
    <w:p w14:paraId="2FC2CB56" w14:textId="77777777" w:rsidR="00D57903" w:rsidRPr="00183975" w:rsidRDefault="00D57903" w:rsidP="003832B4">
      <w:pPr>
        <w:pStyle w:val="Heading3"/>
      </w:pPr>
      <w:bookmarkStart w:id="822" w:name="_Toc427620705"/>
      <w:bookmarkStart w:id="823" w:name="_Toc430558505"/>
      <w:bookmarkStart w:id="824" w:name="_Toc431552518"/>
      <w:bookmarkStart w:id="825" w:name="_Toc457499483"/>
      <w:r w:rsidRPr="00183975">
        <w:t>Notice Reasons</w:t>
      </w:r>
      <w:bookmarkEnd w:id="822"/>
      <w:bookmarkEnd w:id="823"/>
      <w:bookmarkEnd w:id="824"/>
      <w:bookmarkEnd w:id="825"/>
    </w:p>
    <w:p w14:paraId="5EFF6A8C" w14:textId="77777777" w:rsidR="00D57903" w:rsidRPr="00183975" w:rsidRDefault="00D57903" w:rsidP="00FC2CEF">
      <w:pPr>
        <w:jc w:val="both"/>
        <w:rPr>
          <w:rFonts w:eastAsia="Times" w:cs="Arial"/>
          <w:lang w:val="en-GB"/>
        </w:rPr>
      </w:pPr>
      <w:r w:rsidRPr="00183975">
        <w:rPr>
          <w:rFonts w:eastAsia="Times" w:cs="Arial"/>
          <w:lang w:val="en-GB"/>
        </w:rPr>
        <w:t xml:space="preserve">This screen appears </w:t>
      </w:r>
      <w:r w:rsidR="0011273F" w:rsidRPr="00183975">
        <w:rPr>
          <w:rFonts w:eastAsia="Times" w:cs="Arial"/>
          <w:lang w:val="en-GB"/>
        </w:rPr>
        <w:t xml:space="preserve">in the LUW of the program being reviewed. It provides the denial/closure reasons. </w:t>
      </w:r>
    </w:p>
    <w:p w14:paraId="07A76191" w14:textId="77777777" w:rsidR="00D57903" w:rsidRPr="00183975" w:rsidRDefault="00D57903" w:rsidP="00FC2CEF">
      <w:pPr>
        <w:jc w:val="both"/>
        <w:rPr>
          <w:rFonts w:eastAsia="Times" w:cs="Arial"/>
          <w:lang w:val="en-GB"/>
        </w:rPr>
      </w:pPr>
    </w:p>
    <w:p w14:paraId="3B56AFF3" w14:textId="77777777" w:rsidR="00ED6B00" w:rsidRDefault="00ED6B00" w:rsidP="004E0AD2">
      <w:pPr>
        <w:pStyle w:val="Heading4"/>
        <w:rPr>
          <w:rFonts w:ascii="Arial" w:hAnsi="Arial" w:cs="Arial"/>
          <w:szCs w:val="20"/>
        </w:rPr>
      </w:pPr>
      <w:bookmarkStart w:id="826" w:name="_Toc427620706"/>
    </w:p>
    <w:p w14:paraId="07A8C091" w14:textId="77777777" w:rsidR="00ED6B00" w:rsidRDefault="00ED6B00" w:rsidP="004E0AD2">
      <w:pPr>
        <w:pStyle w:val="Heading4"/>
        <w:rPr>
          <w:rFonts w:ascii="Arial" w:hAnsi="Arial" w:cs="Arial"/>
          <w:szCs w:val="20"/>
        </w:rPr>
      </w:pPr>
    </w:p>
    <w:p w14:paraId="6FF0327F" w14:textId="77777777" w:rsidR="00ED6B00" w:rsidRDefault="00ED6B00" w:rsidP="00ED6B00">
      <w:pPr>
        <w:pStyle w:val="Bodycopy"/>
      </w:pPr>
    </w:p>
    <w:p w14:paraId="6CCE1856" w14:textId="77777777" w:rsidR="00ED6B00" w:rsidRDefault="00ED6B00" w:rsidP="00ED6B00">
      <w:pPr>
        <w:pStyle w:val="Bodycopy"/>
      </w:pPr>
    </w:p>
    <w:p w14:paraId="39889227" w14:textId="77777777" w:rsidR="00ED6B00" w:rsidRDefault="00ED6B00" w:rsidP="00ED6B00">
      <w:pPr>
        <w:pStyle w:val="Bodycopy"/>
      </w:pPr>
    </w:p>
    <w:p w14:paraId="475BC632" w14:textId="77777777" w:rsidR="00ED6B00" w:rsidRDefault="00ED6B00" w:rsidP="00ED6B00">
      <w:pPr>
        <w:pStyle w:val="Bodycopy"/>
      </w:pPr>
    </w:p>
    <w:p w14:paraId="26CF58D0" w14:textId="77777777" w:rsidR="00ED6B00" w:rsidRDefault="00ED6B00" w:rsidP="00ED6B00">
      <w:pPr>
        <w:pStyle w:val="Bodycopy"/>
      </w:pPr>
    </w:p>
    <w:p w14:paraId="7B8EE592" w14:textId="77777777" w:rsidR="00ED6B00" w:rsidRPr="00ED6B00" w:rsidRDefault="00ED6B00" w:rsidP="00ED6B00">
      <w:pPr>
        <w:pStyle w:val="Bodycopy"/>
      </w:pPr>
    </w:p>
    <w:p w14:paraId="340A1337" w14:textId="77777777" w:rsidR="00D57903" w:rsidRPr="00183975" w:rsidRDefault="002A7177" w:rsidP="004E0AD2">
      <w:pPr>
        <w:pStyle w:val="Heading4"/>
        <w:rPr>
          <w:rFonts w:ascii="Arial" w:hAnsi="Arial" w:cs="Arial"/>
          <w:szCs w:val="20"/>
        </w:rPr>
      </w:pPr>
      <w:r>
        <w:rPr>
          <w:rFonts w:ascii="Arial" w:hAnsi="Arial" w:cs="Arial"/>
          <w:szCs w:val="20"/>
        </w:rPr>
        <w:t xml:space="preserve">   </w:t>
      </w:r>
      <w:bookmarkStart w:id="827" w:name="_Toc430558506"/>
      <w:bookmarkStart w:id="828" w:name="_Toc431552519"/>
      <w:r w:rsidR="0056508C" w:rsidRPr="00183975">
        <w:rPr>
          <w:rFonts w:ascii="Arial" w:hAnsi="Arial" w:cs="Arial"/>
          <w:szCs w:val="20"/>
        </w:rPr>
        <w:t>03.12.05</w:t>
      </w:r>
      <w:r w:rsidR="00D57903" w:rsidRPr="00183975">
        <w:rPr>
          <w:rFonts w:ascii="Arial" w:hAnsi="Arial" w:cs="Arial"/>
          <w:szCs w:val="20"/>
        </w:rPr>
        <w:t>: Wireframe</w:t>
      </w:r>
      <w:bookmarkEnd w:id="826"/>
      <w:bookmarkEnd w:id="827"/>
      <w:bookmarkEnd w:id="828"/>
    </w:p>
    <w:p w14:paraId="01900485" w14:textId="77777777" w:rsidR="00D57903" w:rsidRPr="00183975" w:rsidRDefault="00D57903" w:rsidP="00FC2CEF">
      <w:pPr>
        <w:rPr>
          <w:rFonts w:cs="Arial"/>
        </w:rPr>
      </w:pPr>
    </w:p>
    <w:p w14:paraId="0D0A0623" w14:textId="77777777" w:rsidR="00D57903" w:rsidRPr="00183975" w:rsidRDefault="00D57903" w:rsidP="00FC2CEF">
      <w:pPr>
        <w:rPr>
          <w:rFonts w:cs="Arial"/>
        </w:rPr>
      </w:pPr>
      <w:r w:rsidRPr="00183975">
        <w:rPr>
          <w:rFonts w:cs="Arial"/>
          <w:noProof/>
          <w:lang w:eastAsia="zh-CN"/>
        </w:rPr>
        <w:drawing>
          <wp:inline distT="0" distB="0" distL="0" distR="0" wp14:anchorId="1A33340F" wp14:editId="3960D86D">
            <wp:extent cx="5486400" cy="390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3909060"/>
                    </a:xfrm>
                    <a:prstGeom prst="rect">
                      <a:avLst/>
                    </a:prstGeom>
                    <a:noFill/>
                    <a:ln>
                      <a:noFill/>
                    </a:ln>
                  </pic:spPr>
                </pic:pic>
              </a:graphicData>
            </a:graphic>
          </wp:inline>
        </w:drawing>
      </w:r>
    </w:p>
    <w:p w14:paraId="549A1973" w14:textId="77777777" w:rsidR="00D57903" w:rsidRPr="00183975" w:rsidRDefault="00D57903" w:rsidP="00FC2CEF">
      <w:pPr>
        <w:rPr>
          <w:rFonts w:cs="Arial"/>
        </w:rPr>
      </w:pPr>
    </w:p>
    <w:p w14:paraId="36CF209D" w14:textId="77777777" w:rsidR="00D57903" w:rsidRPr="00183975" w:rsidRDefault="00D57903" w:rsidP="00FC2CEF">
      <w:pPr>
        <w:rPr>
          <w:rFonts w:cs="Arial"/>
        </w:rPr>
      </w:pPr>
    </w:p>
    <w:p w14:paraId="4323024C" w14:textId="77777777" w:rsidR="00D57903" w:rsidRPr="00183975" w:rsidRDefault="0056508C" w:rsidP="004E0AD2">
      <w:pPr>
        <w:pStyle w:val="Heading4"/>
        <w:rPr>
          <w:rFonts w:ascii="Arial" w:hAnsi="Arial" w:cs="Arial"/>
          <w:szCs w:val="20"/>
        </w:rPr>
      </w:pPr>
      <w:bookmarkStart w:id="829" w:name="_Toc427620707"/>
      <w:bookmarkStart w:id="830" w:name="_Toc430558507"/>
      <w:bookmarkStart w:id="831" w:name="_Toc431552520"/>
      <w:r w:rsidRPr="00183975">
        <w:rPr>
          <w:rFonts w:ascii="Arial" w:hAnsi="Arial" w:cs="Arial"/>
          <w:szCs w:val="20"/>
        </w:rPr>
        <w:t>03.12.05</w:t>
      </w:r>
      <w:r w:rsidR="00D57903" w:rsidRPr="00183975">
        <w:rPr>
          <w:rFonts w:ascii="Arial" w:hAnsi="Arial" w:cs="Arial"/>
          <w:szCs w:val="20"/>
        </w:rPr>
        <w:t>: Data Table</w:t>
      </w:r>
      <w:bookmarkEnd w:id="829"/>
      <w:bookmarkEnd w:id="830"/>
      <w:bookmarkEnd w:id="831"/>
    </w:p>
    <w:p w14:paraId="311C0097" w14:textId="77777777" w:rsidR="00D57903" w:rsidRPr="00183975" w:rsidRDefault="00D57903" w:rsidP="00FC2CEF">
      <w:pPr>
        <w:rPr>
          <w:rFonts w:cs="Arial"/>
        </w:rPr>
      </w:pPr>
    </w:p>
    <w:tbl>
      <w:tblPr>
        <w:tblW w:w="488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29" w:type="dxa"/>
          <w:bottom w:w="29" w:type="dxa"/>
          <w:right w:w="29" w:type="dxa"/>
        </w:tblCellMar>
        <w:tblLook w:val="01E0" w:firstRow="1" w:lastRow="1" w:firstColumn="1" w:lastColumn="1" w:noHBand="0" w:noVBand="0"/>
      </w:tblPr>
      <w:tblGrid>
        <w:gridCol w:w="1304"/>
        <w:gridCol w:w="866"/>
        <w:gridCol w:w="1281"/>
        <w:gridCol w:w="767"/>
        <w:gridCol w:w="548"/>
        <w:gridCol w:w="1454"/>
        <w:gridCol w:w="2922"/>
      </w:tblGrid>
      <w:tr w:rsidR="002E346F" w:rsidRPr="00183975" w14:paraId="3E6F67B7" w14:textId="77777777" w:rsidTr="00ED6B00">
        <w:trPr>
          <w:tblHeader/>
        </w:trPr>
        <w:tc>
          <w:tcPr>
            <w:tcW w:w="712" w:type="pct"/>
            <w:tcBorders>
              <w:top w:val="single" w:sz="4" w:space="0" w:color="auto"/>
              <w:left w:val="single" w:sz="4" w:space="0" w:color="auto"/>
              <w:bottom w:val="single" w:sz="4" w:space="0" w:color="auto"/>
              <w:right w:val="single" w:sz="4" w:space="0" w:color="auto"/>
            </w:tcBorders>
            <w:shd w:val="clear" w:color="auto" w:fill="002060"/>
            <w:hideMark/>
          </w:tcPr>
          <w:p w14:paraId="1A4F78AD" w14:textId="77777777" w:rsidR="00D57903" w:rsidRPr="00183975" w:rsidRDefault="00D57903" w:rsidP="00FC2CEF">
            <w:pPr>
              <w:pStyle w:val="WLPTabletext"/>
              <w:rPr>
                <w:rFonts w:ascii="Arial" w:hAnsi="Arial"/>
                <w:b/>
              </w:rPr>
            </w:pPr>
            <w:r w:rsidRPr="00183975">
              <w:rPr>
                <w:rFonts w:ascii="Arial" w:hAnsi="Arial"/>
                <w:b/>
              </w:rPr>
              <w:t>Field Name</w:t>
            </w:r>
          </w:p>
        </w:tc>
        <w:tc>
          <w:tcPr>
            <w:tcW w:w="476" w:type="pct"/>
            <w:tcBorders>
              <w:top w:val="single" w:sz="4" w:space="0" w:color="auto"/>
              <w:left w:val="single" w:sz="4" w:space="0" w:color="auto"/>
              <w:bottom w:val="single" w:sz="4" w:space="0" w:color="auto"/>
              <w:right w:val="single" w:sz="4" w:space="0" w:color="auto"/>
            </w:tcBorders>
            <w:shd w:val="clear" w:color="auto" w:fill="002060"/>
            <w:hideMark/>
          </w:tcPr>
          <w:p w14:paraId="75D533D3" w14:textId="77777777" w:rsidR="00D57903" w:rsidRPr="00183975" w:rsidRDefault="00D57903" w:rsidP="00FC2CEF">
            <w:pPr>
              <w:pStyle w:val="WLPTabletext"/>
              <w:rPr>
                <w:rFonts w:ascii="Arial" w:hAnsi="Arial"/>
                <w:b/>
              </w:rPr>
            </w:pPr>
            <w:r w:rsidRPr="00183975">
              <w:rPr>
                <w:rFonts w:ascii="Arial" w:hAnsi="Arial"/>
                <w:b/>
              </w:rPr>
              <w:t>Control Type</w:t>
            </w:r>
          </w:p>
        </w:tc>
        <w:tc>
          <w:tcPr>
            <w:tcW w:w="696" w:type="pct"/>
            <w:tcBorders>
              <w:top w:val="single" w:sz="4" w:space="0" w:color="auto"/>
              <w:left w:val="single" w:sz="4" w:space="0" w:color="auto"/>
              <w:bottom w:val="single" w:sz="4" w:space="0" w:color="auto"/>
              <w:right w:val="single" w:sz="4" w:space="0" w:color="auto"/>
            </w:tcBorders>
            <w:shd w:val="clear" w:color="auto" w:fill="002060"/>
            <w:hideMark/>
          </w:tcPr>
          <w:p w14:paraId="0F322196" w14:textId="77777777" w:rsidR="00D57903" w:rsidRPr="00183975" w:rsidRDefault="00D57903" w:rsidP="00FC2CEF">
            <w:pPr>
              <w:pStyle w:val="WLPTabletext"/>
              <w:rPr>
                <w:rFonts w:ascii="Arial" w:hAnsi="Arial"/>
                <w:b/>
              </w:rPr>
            </w:pPr>
            <w:r w:rsidRPr="00183975">
              <w:rPr>
                <w:rFonts w:ascii="Arial" w:hAnsi="Arial"/>
                <w:b/>
              </w:rPr>
              <w:t>Format</w:t>
            </w:r>
          </w:p>
        </w:tc>
        <w:tc>
          <w:tcPr>
            <w:tcW w:w="421" w:type="pct"/>
            <w:tcBorders>
              <w:top w:val="single" w:sz="4" w:space="0" w:color="auto"/>
              <w:left w:val="single" w:sz="4" w:space="0" w:color="auto"/>
              <w:bottom w:val="single" w:sz="4" w:space="0" w:color="auto"/>
              <w:right w:val="single" w:sz="4" w:space="0" w:color="auto"/>
            </w:tcBorders>
            <w:shd w:val="clear" w:color="auto" w:fill="002060"/>
            <w:hideMark/>
          </w:tcPr>
          <w:p w14:paraId="113F3BC1" w14:textId="77777777" w:rsidR="00D57903" w:rsidRPr="00183975" w:rsidRDefault="00D57903" w:rsidP="00FC2CEF">
            <w:pPr>
              <w:pStyle w:val="WLPTabletext"/>
              <w:rPr>
                <w:rFonts w:ascii="Arial" w:hAnsi="Arial"/>
                <w:b/>
              </w:rPr>
            </w:pPr>
            <w:r w:rsidRPr="00183975">
              <w:rPr>
                <w:rFonts w:ascii="Arial" w:hAnsi="Arial"/>
                <w:b/>
              </w:rPr>
              <w:t>Req.</w:t>
            </w:r>
          </w:p>
        </w:tc>
        <w:tc>
          <w:tcPr>
            <w:tcW w:w="298" w:type="pct"/>
            <w:tcBorders>
              <w:top w:val="single" w:sz="4" w:space="0" w:color="auto"/>
              <w:left w:val="single" w:sz="4" w:space="0" w:color="auto"/>
              <w:bottom w:val="single" w:sz="4" w:space="0" w:color="auto"/>
              <w:right w:val="single" w:sz="4" w:space="0" w:color="auto"/>
            </w:tcBorders>
            <w:shd w:val="clear" w:color="auto" w:fill="002060"/>
            <w:hideMark/>
          </w:tcPr>
          <w:p w14:paraId="41E420CC" w14:textId="77777777" w:rsidR="00D57903" w:rsidRPr="00183975" w:rsidRDefault="00D57903" w:rsidP="00FC2CEF">
            <w:pPr>
              <w:pStyle w:val="WLPTabletext"/>
              <w:rPr>
                <w:rFonts w:ascii="Arial" w:hAnsi="Arial"/>
                <w:b/>
              </w:rPr>
            </w:pPr>
            <w:r w:rsidRPr="00183975">
              <w:rPr>
                <w:rFonts w:ascii="Arial" w:hAnsi="Arial"/>
                <w:b/>
              </w:rPr>
              <w:t>Read Only</w:t>
            </w:r>
          </w:p>
        </w:tc>
        <w:tc>
          <w:tcPr>
            <w:tcW w:w="797" w:type="pct"/>
            <w:tcBorders>
              <w:top w:val="single" w:sz="4" w:space="0" w:color="auto"/>
              <w:left w:val="single" w:sz="4" w:space="0" w:color="auto"/>
              <w:bottom w:val="single" w:sz="4" w:space="0" w:color="auto"/>
              <w:right w:val="single" w:sz="4" w:space="0" w:color="auto"/>
            </w:tcBorders>
            <w:shd w:val="clear" w:color="auto" w:fill="002060"/>
            <w:hideMark/>
          </w:tcPr>
          <w:p w14:paraId="67CB0919" w14:textId="77777777" w:rsidR="00D57903" w:rsidRPr="00183975" w:rsidRDefault="00D57903" w:rsidP="00FC2CEF">
            <w:pPr>
              <w:pStyle w:val="WLPTabletext"/>
              <w:rPr>
                <w:rFonts w:ascii="Arial" w:hAnsi="Arial"/>
                <w:b/>
              </w:rPr>
            </w:pPr>
            <w:r w:rsidRPr="00183975">
              <w:rPr>
                <w:rFonts w:ascii="Arial" w:hAnsi="Arial"/>
                <w:b/>
              </w:rPr>
              <w:t>Default Value</w:t>
            </w:r>
          </w:p>
          <w:p w14:paraId="7328FFDC" w14:textId="77777777" w:rsidR="00D57903" w:rsidRPr="00183975" w:rsidRDefault="00D57903" w:rsidP="00FC2CEF">
            <w:pPr>
              <w:pStyle w:val="WLPTabletext"/>
              <w:rPr>
                <w:rFonts w:ascii="Arial" w:hAnsi="Arial"/>
                <w:b/>
              </w:rPr>
            </w:pPr>
            <w:r w:rsidRPr="00183975">
              <w:rPr>
                <w:rFonts w:ascii="Arial" w:hAnsi="Arial"/>
                <w:b/>
              </w:rPr>
              <w:t>(if pre-populated)</w:t>
            </w:r>
          </w:p>
        </w:tc>
        <w:tc>
          <w:tcPr>
            <w:tcW w:w="1601" w:type="pct"/>
            <w:tcBorders>
              <w:top w:val="single" w:sz="4" w:space="0" w:color="auto"/>
              <w:left w:val="single" w:sz="4" w:space="0" w:color="auto"/>
              <w:bottom w:val="single" w:sz="4" w:space="0" w:color="auto"/>
              <w:right w:val="single" w:sz="4" w:space="0" w:color="auto"/>
            </w:tcBorders>
            <w:shd w:val="clear" w:color="auto" w:fill="002060"/>
            <w:hideMark/>
          </w:tcPr>
          <w:p w14:paraId="06EC9DD3" w14:textId="77777777" w:rsidR="00D57903" w:rsidRPr="00183975" w:rsidRDefault="00D57903" w:rsidP="00FC2CEF">
            <w:pPr>
              <w:pStyle w:val="WLPTabletext"/>
              <w:rPr>
                <w:rFonts w:ascii="Arial" w:hAnsi="Arial"/>
                <w:b/>
              </w:rPr>
            </w:pPr>
            <w:r w:rsidRPr="00183975">
              <w:rPr>
                <w:rFonts w:ascii="Arial" w:hAnsi="Arial"/>
                <w:b/>
              </w:rPr>
              <w:t>Comments</w:t>
            </w:r>
          </w:p>
        </w:tc>
      </w:tr>
      <w:tr w:rsidR="00D57903" w:rsidRPr="00183975" w14:paraId="5166BA36" w14:textId="77777777" w:rsidTr="00711E7F">
        <w:trPr>
          <w:trHeight w:val="278"/>
        </w:trPr>
        <w:tc>
          <w:tcPr>
            <w:tcW w:w="712" w:type="pct"/>
            <w:tcBorders>
              <w:top w:val="single" w:sz="4" w:space="0" w:color="auto"/>
              <w:left w:val="single" w:sz="4" w:space="0" w:color="auto"/>
              <w:bottom w:val="single" w:sz="4" w:space="0" w:color="auto"/>
              <w:right w:val="single" w:sz="4" w:space="0" w:color="auto"/>
            </w:tcBorders>
            <w:vAlign w:val="center"/>
            <w:hideMark/>
          </w:tcPr>
          <w:p w14:paraId="52EABCEF" w14:textId="77777777" w:rsidR="00D57903" w:rsidRPr="00183975" w:rsidRDefault="00D57903" w:rsidP="00FC2CEF">
            <w:pPr>
              <w:rPr>
                <w:rFonts w:cs="Arial"/>
                <w:color w:val="000000"/>
              </w:rPr>
            </w:pPr>
            <w:r w:rsidRPr="00183975">
              <w:rPr>
                <w:rFonts w:cs="Arial"/>
                <w:color w:val="000000"/>
              </w:rPr>
              <w:t>Filing Unit #</w:t>
            </w:r>
          </w:p>
        </w:tc>
        <w:tc>
          <w:tcPr>
            <w:tcW w:w="476" w:type="pct"/>
            <w:tcBorders>
              <w:top w:val="single" w:sz="4" w:space="0" w:color="auto"/>
              <w:left w:val="single" w:sz="4" w:space="0" w:color="auto"/>
              <w:bottom w:val="single" w:sz="4" w:space="0" w:color="auto"/>
              <w:right w:val="single" w:sz="4" w:space="0" w:color="auto"/>
            </w:tcBorders>
            <w:vAlign w:val="center"/>
            <w:hideMark/>
          </w:tcPr>
          <w:p w14:paraId="125EF46B" w14:textId="77777777" w:rsidR="00D57903" w:rsidRPr="00183975" w:rsidRDefault="00D57903" w:rsidP="00FC2CEF">
            <w:pPr>
              <w:rPr>
                <w:rFonts w:cs="Arial"/>
                <w:color w:val="000000"/>
              </w:rPr>
            </w:pPr>
            <w:r w:rsidRPr="00183975">
              <w:rPr>
                <w:rFonts w:cs="Arial"/>
                <w:color w:val="000000"/>
              </w:rPr>
              <w:t>Label</w:t>
            </w:r>
          </w:p>
        </w:tc>
        <w:tc>
          <w:tcPr>
            <w:tcW w:w="696" w:type="pct"/>
            <w:tcBorders>
              <w:top w:val="single" w:sz="4" w:space="0" w:color="auto"/>
              <w:left w:val="single" w:sz="4" w:space="0" w:color="auto"/>
              <w:bottom w:val="single" w:sz="4" w:space="0" w:color="auto"/>
              <w:right w:val="single" w:sz="4" w:space="0" w:color="auto"/>
            </w:tcBorders>
            <w:hideMark/>
          </w:tcPr>
          <w:p w14:paraId="5FD36D4F" w14:textId="77777777" w:rsidR="00D57903" w:rsidRPr="00183975" w:rsidRDefault="00D57903" w:rsidP="00FC2CEF">
            <w:pPr>
              <w:rPr>
                <w:rFonts w:cs="Arial"/>
                <w:color w:val="000000"/>
              </w:rPr>
            </w:pPr>
            <w:r w:rsidRPr="00183975">
              <w:rPr>
                <w:rFonts w:cs="Arial"/>
                <w:color w:val="000000"/>
              </w:rPr>
              <w:t>Alpha</w:t>
            </w:r>
          </w:p>
        </w:tc>
        <w:tc>
          <w:tcPr>
            <w:tcW w:w="421" w:type="pct"/>
            <w:tcBorders>
              <w:top w:val="single" w:sz="4" w:space="0" w:color="auto"/>
              <w:left w:val="single" w:sz="4" w:space="0" w:color="auto"/>
              <w:bottom w:val="single" w:sz="4" w:space="0" w:color="auto"/>
              <w:right w:val="single" w:sz="4" w:space="0" w:color="auto"/>
            </w:tcBorders>
            <w:vAlign w:val="center"/>
            <w:hideMark/>
          </w:tcPr>
          <w:p w14:paraId="4D1551A1" w14:textId="77777777" w:rsidR="00D57903" w:rsidRPr="00183975" w:rsidRDefault="00D57903" w:rsidP="00FC2CEF">
            <w:pPr>
              <w:rPr>
                <w:rFonts w:cs="Arial"/>
                <w:color w:val="000000"/>
              </w:rPr>
            </w:pPr>
            <w:r w:rsidRPr="00183975">
              <w:rPr>
                <w:rFonts w:cs="Arial"/>
                <w:color w:val="000000"/>
              </w:rPr>
              <w:t>N/A</w:t>
            </w:r>
          </w:p>
        </w:tc>
        <w:tc>
          <w:tcPr>
            <w:tcW w:w="298" w:type="pct"/>
            <w:tcBorders>
              <w:top w:val="single" w:sz="4" w:space="0" w:color="auto"/>
              <w:left w:val="single" w:sz="4" w:space="0" w:color="auto"/>
              <w:bottom w:val="single" w:sz="4" w:space="0" w:color="auto"/>
              <w:right w:val="single" w:sz="4" w:space="0" w:color="auto"/>
            </w:tcBorders>
            <w:vAlign w:val="center"/>
            <w:hideMark/>
          </w:tcPr>
          <w:p w14:paraId="45E976D6" w14:textId="77777777" w:rsidR="00D57903" w:rsidRPr="00183975" w:rsidRDefault="00D57903" w:rsidP="00FC2CEF">
            <w:pPr>
              <w:rPr>
                <w:rFonts w:cs="Arial"/>
                <w:color w:val="000000"/>
              </w:rPr>
            </w:pPr>
            <w:r w:rsidRPr="00183975">
              <w:rPr>
                <w:rFonts w:cs="Arial"/>
                <w:color w:val="000000"/>
              </w:rPr>
              <w:t>Y</w:t>
            </w:r>
          </w:p>
        </w:tc>
        <w:tc>
          <w:tcPr>
            <w:tcW w:w="797" w:type="pct"/>
            <w:tcBorders>
              <w:top w:val="single" w:sz="4" w:space="0" w:color="auto"/>
              <w:left w:val="single" w:sz="4" w:space="0" w:color="auto"/>
              <w:bottom w:val="single" w:sz="4" w:space="0" w:color="auto"/>
              <w:right w:val="single" w:sz="4" w:space="0" w:color="auto"/>
            </w:tcBorders>
            <w:vAlign w:val="center"/>
          </w:tcPr>
          <w:p w14:paraId="2880D86B" w14:textId="77777777" w:rsidR="00D57903" w:rsidRPr="00183975" w:rsidRDefault="0011273F" w:rsidP="00FC2CEF">
            <w:pPr>
              <w:rPr>
                <w:rFonts w:cs="Arial"/>
                <w:color w:val="000000"/>
              </w:rPr>
            </w:pPr>
            <w:r w:rsidRPr="00183975">
              <w:rPr>
                <w:rFonts w:cs="Arial"/>
                <w:color w:val="000000"/>
              </w:rPr>
              <w:t>N/A</w:t>
            </w:r>
          </w:p>
        </w:tc>
        <w:tc>
          <w:tcPr>
            <w:tcW w:w="1601" w:type="pct"/>
            <w:tcBorders>
              <w:top w:val="single" w:sz="4" w:space="0" w:color="auto"/>
              <w:left w:val="single" w:sz="4" w:space="0" w:color="auto"/>
              <w:bottom w:val="single" w:sz="4" w:space="0" w:color="auto"/>
              <w:right w:val="single" w:sz="4" w:space="0" w:color="auto"/>
            </w:tcBorders>
            <w:vAlign w:val="bottom"/>
            <w:hideMark/>
          </w:tcPr>
          <w:p w14:paraId="71FB5131" w14:textId="77777777" w:rsidR="00D57903" w:rsidRPr="00183975" w:rsidRDefault="00D57903" w:rsidP="00FC2CEF">
            <w:pPr>
              <w:rPr>
                <w:rFonts w:cs="Arial"/>
                <w:color w:val="000000"/>
              </w:rPr>
            </w:pPr>
            <w:r w:rsidRPr="00183975">
              <w:rPr>
                <w:rFonts w:cs="Arial"/>
                <w:color w:val="000000"/>
              </w:rPr>
              <w:t xml:space="preserve">This is a system-generated number that is generated when the eligibility is run for a program requested for the case </w:t>
            </w:r>
            <w:r w:rsidRPr="00183975">
              <w:rPr>
                <w:rFonts w:cs="Arial"/>
                <w:color w:val="000000"/>
              </w:rPr>
              <w:lastRenderedPageBreak/>
              <w:t>number entered in the Eligibility Determination Details page.</w:t>
            </w:r>
          </w:p>
        </w:tc>
      </w:tr>
      <w:tr w:rsidR="0011273F" w:rsidRPr="00183975" w14:paraId="493FD004" w14:textId="77777777" w:rsidTr="00711E7F">
        <w:trPr>
          <w:trHeight w:val="278"/>
        </w:trPr>
        <w:tc>
          <w:tcPr>
            <w:tcW w:w="712" w:type="pct"/>
            <w:tcBorders>
              <w:top w:val="single" w:sz="4" w:space="0" w:color="auto"/>
              <w:left w:val="single" w:sz="4" w:space="0" w:color="auto"/>
              <w:bottom w:val="single" w:sz="4" w:space="0" w:color="auto"/>
              <w:right w:val="single" w:sz="4" w:space="0" w:color="auto"/>
            </w:tcBorders>
            <w:vAlign w:val="center"/>
            <w:hideMark/>
          </w:tcPr>
          <w:p w14:paraId="6D029BBB" w14:textId="77777777" w:rsidR="0011273F" w:rsidRPr="00183975" w:rsidRDefault="0011273F" w:rsidP="0011273F">
            <w:pPr>
              <w:rPr>
                <w:rFonts w:cs="Arial"/>
                <w:color w:val="000000"/>
              </w:rPr>
            </w:pPr>
            <w:r w:rsidRPr="00183975">
              <w:rPr>
                <w:rFonts w:cs="Arial"/>
                <w:color w:val="000000"/>
              </w:rPr>
              <w:lastRenderedPageBreak/>
              <w:t>Type of Assistance</w:t>
            </w:r>
          </w:p>
        </w:tc>
        <w:tc>
          <w:tcPr>
            <w:tcW w:w="476" w:type="pct"/>
            <w:tcBorders>
              <w:top w:val="single" w:sz="4" w:space="0" w:color="auto"/>
              <w:left w:val="single" w:sz="4" w:space="0" w:color="auto"/>
              <w:bottom w:val="single" w:sz="4" w:space="0" w:color="auto"/>
              <w:right w:val="single" w:sz="4" w:space="0" w:color="auto"/>
            </w:tcBorders>
            <w:vAlign w:val="center"/>
            <w:hideMark/>
          </w:tcPr>
          <w:p w14:paraId="181D4747" w14:textId="77777777" w:rsidR="0011273F" w:rsidRPr="00183975" w:rsidRDefault="0011273F" w:rsidP="0011273F">
            <w:pPr>
              <w:rPr>
                <w:rFonts w:cs="Arial"/>
                <w:color w:val="000000"/>
              </w:rPr>
            </w:pPr>
            <w:r w:rsidRPr="00183975">
              <w:rPr>
                <w:rFonts w:cs="Arial"/>
                <w:color w:val="000000"/>
              </w:rPr>
              <w:t>Label</w:t>
            </w:r>
          </w:p>
        </w:tc>
        <w:tc>
          <w:tcPr>
            <w:tcW w:w="696" w:type="pct"/>
            <w:tcBorders>
              <w:top w:val="single" w:sz="4" w:space="0" w:color="auto"/>
              <w:left w:val="single" w:sz="4" w:space="0" w:color="auto"/>
              <w:bottom w:val="single" w:sz="4" w:space="0" w:color="auto"/>
              <w:right w:val="single" w:sz="4" w:space="0" w:color="auto"/>
            </w:tcBorders>
            <w:hideMark/>
          </w:tcPr>
          <w:p w14:paraId="36442976" w14:textId="77777777" w:rsidR="0011273F" w:rsidRPr="00183975" w:rsidRDefault="0011273F" w:rsidP="0011273F">
            <w:pPr>
              <w:rPr>
                <w:rFonts w:cs="Arial"/>
                <w:color w:val="000000"/>
              </w:rPr>
            </w:pPr>
            <w:r w:rsidRPr="00183975">
              <w:rPr>
                <w:rFonts w:cs="Arial"/>
                <w:color w:val="000000"/>
              </w:rPr>
              <w:t>Alpha</w:t>
            </w:r>
          </w:p>
        </w:tc>
        <w:tc>
          <w:tcPr>
            <w:tcW w:w="421" w:type="pct"/>
            <w:tcBorders>
              <w:top w:val="single" w:sz="4" w:space="0" w:color="auto"/>
              <w:left w:val="single" w:sz="4" w:space="0" w:color="auto"/>
              <w:bottom w:val="single" w:sz="4" w:space="0" w:color="auto"/>
              <w:right w:val="single" w:sz="4" w:space="0" w:color="auto"/>
            </w:tcBorders>
          </w:tcPr>
          <w:p w14:paraId="6FF77652" w14:textId="77777777" w:rsidR="0011273F" w:rsidRPr="00183975" w:rsidRDefault="0011273F" w:rsidP="0011273F">
            <w:pPr>
              <w:rPr>
                <w:rFonts w:cs="Arial"/>
                <w:color w:val="000000"/>
              </w:rPr>
            </w:pPr>
            <w:r w:rsidRPr="00183975">
              <w:rPr>
                <w:rFonts w:cs="Arial"/>
                <w:color w:val="000000"/>
              </w:rPr>
              <w:t>N/A</w:t>
            </w:r>
          </w:p>
        </w:tc>
        <w:tc>
          <w:tcPr>
            <w:tcW w:w="298" w:type="pct"/>
            <w:tcBorders>
              <w:top w:val="single" w:sz="4" w:space="0" w:color="auto"/>
              <w:left w:val="single" w:sz="4" w:space="0" w:color="auto"/>
              <w:bottom w:val="single" w:sz="4" w:space="0" w:color="auto"/>
              <w:right w:val="single" w:sz="4" w:space="0" w:color="auto"/>
            </w:tcBorders>
            <w:vAlign w:val="center"/>
            <w:hideMark/>
          </w:tcPr>
          <w:p w14:paraId="03831B8F" w14:textId="77777777" w:rsidR="0011273F" w:rsidRPr="00183975" w:rsidRDefault="0011273F" w:rsidP="0011273F">
            <w:pPr>
              <w:rPr>
                <w:rFonts w:cs="Arial"/>
                <w:color w:val="000000"/>
              </w:rPr>
            </w:pPr>
            <w:r w:rsidRPr="00183975">
              <w:rPr>
                <w:rFonts w:cs="Arial"/>
                <w:color w:val="000000"/>
              </w:rPr>
              <w:t>Y</w:t>
            </w:r>
          </w:p>
        </w:tc>
        <w:tc>
          <w:tcPr>
            <w:tcW w:w="797" w:type="pct"/>
            <w:tcBorders>
              <w:top w:val="single" w:sz="4" w:space="0" w:color="auto"/>
              <w:left w:val="single" w:sz="4" w:space="0" w:color="auto"/>
              <w:bottom w:val="single" w:sz="4" w:space="0" w:color="auto"/>
              <w:right w:val="single" w:sz="4" w:space="0" w:color="auto"/>
            </w:tcBorders>
          </w:tcPr>
          <w:p w14:paraId="57C4E27D" w14:textId="77777777" w:rsidR="0011273F" w:rsidRPr="00183975" w:rsidRDefault="0011273F" w:rsidP="0011273F">
            <w:pPr>
              <w:rPr>
                <w:rFonts w:cs="Arial"/>
                <w:color w:val="000000"/>
              </w:rPr>
            </w:pPr>
            <w:r w:rsidRPr="00183975">
              <w:rPr>
                <w:rFonts w:cs="Arial"/>
                <w:color w:val="000000"/>
              </w:rPr>
              <w:t>N/A</w:t>
            </w:r>
          </w:p>
        </w:tc>
        <w:tc>
          <w:tcPr>
            <w:tcW w:w="1601" w:type="pct"/>
            <w:tcBorders>
              <w:top w:val="single" w:sz="4" w:space="0" w:color="auto"/>
              <w:left w:val="single" w:sz="4" w:space="0" w:color="auto"/>
              <w:bottom w:val="single" w:sz="4" w:space="0" w:color="auto"/>
              <w:right w:val="single" w:sz="4" w:space="0" w:color="auto"/>
            </w:tcBorders>
            <w:vAlign w:val="bottom"/>
            <w:hideMark/>
          </w:tcPr>
          <w:p w14:paraId="3731AF53" w14:textId="77777777" w:rsidR="0011273F" w:rsidRPr="00183975" w:rsidRDefault="0011273F" w:rsidP="0011273F">
            <w:pPr>
              <w:rPr>
                <w:rFonts w:cs="Arial"/>
                <w:color w:val="000000"/>
              </w:rPr>
            </w:pPr>
            <w:r w:rsidRPr="00183975">
              <w:rPr>
                <w:rFonts w:cs="Arial"/>
                <w:color w:val="000000"/>
              </w:rPr>
              <w:t>The Type of Assistance selected from the results displayed in the Eligibility Summary page associated with the EDG number is displayed in the field.</w:t>
            </w:r>
          </w:p>
          <w:p w14:paraId="081FDBCC" w14:textId="77777777" w:rsidR="0011273F" w:rsidRPr="00183975" w:rsidRDefault="0011273F" w:rsidP="0011273F">
            <w:pPr>
              <w:rPr>
                <w:rFonts w:cs="Arial"/>
                <w:color w:val="000000"/>
              </w:rPr>
            </w:pPr>
            <w:r w:rsidRPr="00183975">
              <w:rPr>
                <w:rFonts w:cs="Arial"/>
                <w:color w:val="000000"/>
              </w:rPr>
              <w:t xml:space="preserve">EDTOA </w:t>
            </w:r>
          </w:p>
        </w:tc>
      </w:tr>
      <w:tr w:rsidR="0011273F" w:rsidRPr="00183975" w14:paraId="0CD7AEFD" w14:textId="77777777" w:rsidTr="00711E7F">
        <w:trPr>
          <w:trHeight w:val="278"/>
        </w:trPr>
        <w:tc>
          <w:tcPr>
            <w:tcW w:w="712" w:type="pct"/>
            <w:tcBorders>
              <w:top w:val="single" w:sz="4" w:space="0" w:color="auto"/>
              <w:left w:val="single" w:sz="4" w:space="0" w:color="auto"/>
              <w:bottom w:val="single" w:sz="4" w:space="0" w:color="auto"/>
              <w:right w:val="single" w:sz="4" w:space="0" w:color="auto"/>
            </w:tcBorders>
            <w:vAlign w:val="center"/>
            <w:hideMark/>
          </w:tcPr>
          <w:p w14:paraId="301BF80E" w14:textId="77777777" w:rsidR="0011273F" w:rsidRPr="00183975" w:rsidRDefault="0011273F" w:rsidP="0011273F">
            <w:pPr>
              <w:rPr>
                <w:rFonts w:cs="Arial"/>
                <w:color w:val="000000"/>
              </w:rPr>
            </w:pPr>
            <w:r w:rsidRPr="00183975">
              <w:rPr>
                <w:rFonts w:cs="Arial"/>
                <w:color w:val="000000"/>
              </w:rPr>
              <w:t>Benefit Period</w:t>
            </w:r>
          </w:p>
        </w:tc>
        <w:tc>
          <w:tcPr>
            <w:tcW w:w="476" w:type="pct"/>
            <w:tcBorders>
              <w:top w:val="single" w:sz="4" w:space="0" w:color="auto"/>
              <w:left w:val="single" w:sz="4" w:space="0" w:color="auto"/>
              <w:bottom w:val="single" w:sz="4" w:space="0" w:color="auto"/>
              <w:right w:val="single" w:sz="4" w:space="0" w:color="auto"/>
            </w:tcBorders>
            <w:vAlign w:val="center"/>
            <w:hideMark/>
          </w:tcPr>
          <w:p w14:paraId="3C07F951" w14:textId="77777777" w:rsidR="0011273F" w:rsidRPr="00183975" w:rsidRDefault="0011273F" w:rsidP="0011273F">
            <w:pPr>
              <w:rPr>
                <w:rFonts w:cs="Arial"/>
                <w:color w:val="000000"/>
              </w:rPr>
            </w:pPr>
            <w:r w:rsidRPr="00183975">
              <w:rPr>
                <w:rFonts w:cs="Arial"/>
                <w:color w:val="000000"/>
              </w:rPr>
              <w:t>Label</w:t>
            </w:r>
          </w:p>
        </w:tc>
        <w:tc>
          <w:tcPr>
            <w:tcW w:w="696" w:type="pct"/>
            <w:tcBorders>
              <w:top w:val="single" w:sz="4" w:space="0" w:color="auto"/>
              <w:left w:val="single" w:sz="4" w:space="0" w:color="auto"/>
              <w:bottom w:val="single" w:sz="4" w:space="0" w:color="auto"/>
              <w:right w:val="single" w:sz="4" w:space="0" w:color="auto"/>
            </w:tcBorders>
            <w:hideMark/>
          </w:tcPr>
          <w:p w14:paraId="18F4762A" w14:textId="77777777" w:rsidR="0011273F" w:rsidRPr="00183975" w:rsidRDefault="0011273F" w:rsidP="0011273F">
            <w:pPr>
              <w:rPr>
                <w:rFonts w:cs="Arial"/>
                <w:color w:val="000000"/>
              </w:rPr>
            </w:pPr>
            <w:r w:rsidRPr="00183975">
              <w:rPr>
                <w:rFonts w:cs="Arial"/>
                <w:color w:val="000000"/>
              </w:rPr>
              <w:t>Alpha</w:t>
            </w:r>
          </w:p>
        </w:tc>
        <w:tc>
          <w:tcPr>
            <w:tcW w:w="421" w:type="pct"/>
            <w:tcBorders>
              <w:top w:val="single" w:sz="4" w:space="0" w:color="auto"/>
              <w:left w:val="single" w:sz="4" w:space="0" w:color="auto"/>
              <w:bottom w:val="single" w:sz="4" w:space="0" w:color="auto"/>
              <w:right w:val="single" w:sz="4" w:space="0" w:color="auto"/>
            </w:tcBorders>
          </w:tcPr>
          <w:p w14:paraId="7565E5A6" w14:textId="77777777" w:rsidR="0011273F" w:rsidRPr="00183975" w:rsidRDefault="0011273F" w:rsidP="0011273F">
            <w:pPr>
              <w:rPr>
                <w:rFonts w:cs="Arial"/>
                <w:color w:val="000000"/>
              </w:rPr>
            </w:pPr>
            <w:r w:rsidRPr="00183975">
              <w:rPr>
                <w:rFonts w:cs="Arial"/>
                <w:color w:val="000000"/>
              </w:rPr>
              <w:t>N/A</w:t>
            </w:r>
          </w:p>
        </w:tc>
        <w:tc>
          <w:tcPr>
            <w:tcW w:w="298" w:type="pct"/>
            <w:tcBorders>
              <w:top w:val="single" w:sz="4" w:space="0" w:color="auto"/>
              <w:left w:val="single" w:sz="4" w:space="0" w:color="auto"/>
              <w:bottom w:val="single" w:sz="4" w:space="0" w:color="auto"/>
              <w:right w:val="single" w:sz="4" w:space="0" w:color="auto"/>
            </w:tcBorders>
            <w:vAlign w:val="center"/>
            <w:hideMark/>
          </w:tcPr>
          <w:p w14:paraId="6127FA94" w14:textId="77777777" w:rsidR="0011273F" w:rsidRPr="00183975" w:rsidRDefault="0011273F" w:rsidP="0011273F">
            <w:pPr>
              <w:rPr>
                <w:rFonts w:cs="Arial"/>
                <w:color w:val="000000"/>
              </w:rPr>
            </w:pPr>
            <w:r w:rsidRPr="00183975">
              <w:rPr>
                <w:rFonts w:cs="Arial"/>
                <w:color w:val="000000"/>
              </w:rPr>
              <w:t>Y</w:t>
            </w:r>
          </w:p>
        </w:tc>
        <w:tc>
          <w:tcPr>
            <w:tcW w:w="797" w:type="pct"/>
            <w:tcBorders>
              <w:top w:val="single" w:sz="4" w:space="0" w:color="auto"/>
              <w:left w:val="single" w:sz="4" w:space="0" w:color="auto"/>
              <w:bottom w:val="single" w:sz="4" w:space="0" w:color="auto"/>
              <w:right w:val="single" w:sz="4" w:space="0" w:color="auto"/>
            </w:tcBorders>
          </w:tcPr>
          <w:p w14:paraId="55C4E18C" w14:textId="77777777" w:rsidR="0011273F" w:rsidRPr="00183975" w:rsidRDefault="0011273F" w:rsidP="0011273F">
            <w:pPr>
              <w:rPr>
                <w:rFonts w:cs="Arial"/>
                <w:color w:val="000000"/>
              </w:rPr>
            </w:pPr>
            <w:r w:rsidRPr="00183975">
              <w:rPr>
                <w:rFonts w:cs="Arial"/>
                <w:color w:val="000000"/>
              </w:rPr>
              <w:t>N/A</w:t>
            </w:r>
          </w:p>
        </w:tc>
        <w:tc>
          <w:tcPr>
            <w:tcW w:w="1601" w:type="pct"/>
            <w:tcBorders>
              <w:top w:val="single" w:sz="4" w:space="0" w:color="auto"/>
              <w:left w:val="single" w:sz="4" w:space="0" w:color="auto"/>
              <w:bottom w:val="single" w:sz="4" w:space="0" w:color="auto"/>
              <w:right w:val="single" w:sz="4" w:space="0" w:color="auto"/>
            </w:tcBorders>
            <w:vAlign w:val="bottom"/>
            <w:hideMark/>
          </w:tcPr>
          <w:p w14:paraId="7D0D9345" w14:textId="77777777" w:rsidR="0011273F" w:rsidRPr="00183975" w:rsidRDefault="0011273F" w:rsidP="0011273F">
            <w:pPr>
              <w:rPr>
                <w:rFonts w:cs="Arial"/>
                <w:color w:val="000000"/>
              </w:rPr>
            </w:pPr>
            <w:r w:rsidRPr="00183975">
              <w:rPr>
                <w:rFonts w:cs="Arial"/>
                <w:color w:val="000000"/>
              </w:rPr>
              <w:t xml:space="preserve">The Benefit Period listed for the record selected from the results displayed in the Eligibility Summary page. </w:t>
            </w:r>
          </w:p>
        </w:tc>
      </w:tr>
      <w:tr w:rsidR="0011273F" w:rsidRPr="00183975" w14:paraId="4F5C292E" w14:textId="77777777" w:rsidTr="00711E7F">
        <w:trPr>
          <w:trHeight w:val="278"/>
        </w:trPr>
        <w:tc>
          <w:tcPr>
            <w:tcW w:w="712" w:type="pct"/>
            <w:tcBorders>
              <w:top w:val="single" w:sz="4" w:space="0" w:color="auto"/>
              <w:left w:val="single" w:sz="4" w:space="0" w:color="auto"/>
              <w:bottom w:val="single" w:sz="4" w:space="0" w:color="auto"/>
              <w:right w:val="single" w:sz="4" w:space="0" w:color="auto"/>
            </w:tcBorders>
            <w:vAlign w:val="center"/>
            <w:hideMark/>
          </w:tcPr>
          <w:p w14:paraId="4960C932" w14:textId="77777777" w:rsidR="0011273F" w:rsidRPr="00183975" w:rsidRDefault="0011273F" w:rsidP="0011273F">
            <w:pPr>
              <w:rPr>
                <w:rFonts w:cs="Arial"/>
                <w:color w:val="000000"/>
              </w:rPr>
            </w:pPr>
            <w:r w:rsidRPr="00183975">
              <w:rPr>
                <w:rFonts w:cs="Arial"/>
                <w:color w:val="000000"/>
              </w:rPr>
              <w:t>Eligibility Status</w:t>
            </w:r>
          </w:p>
        </w:tc>
        <w:tc>
          <w:tcPr>
            <w:tcW w:w="476" w:type="pct"/>
            <w:tcBorders>
              <w:top w:val="single" w:sz="4" w:space="0" w:color="auto"/>
              <w:left w:val="single" w:sz="4" w:space="0" w:color="auto"/>
              <w:bottom w:val="single" w:sz="4" w:space="0" w:color="auto"/>
              <w:right w:val="single" w:sz="4" w:space="0" w:color="auto"/>
            </w:tcBorders>
            <w:vAlign w:val="center"/>
            <w:hideMark/>
          </w:tcPr>
          <w:p w14:paraId="2113603A" w14:textId="77777777" w:rsidR="0011273F" w:rsidRPr="00183975" w:rsidRDefault="0011273F" w:rsidP="0011273F">
            <w:pPr>
              <w:rPr>
                <w:rFonts w:cs="Arial"/>
                <w:color w:val="000000"/>
              </w:rPr>
            </w:pPr>
            <w:r w:rsidRPr="00183975">
              <w:rPr>
                <w:rFonts w:cs="Arial"/>
                <w:color w:val="000000"/>
              </w:rPr>
              <w:t>Label</w:t>
            </w:r>
          </w:p>
        </w:tc>
        <w:tc>
          <w:tcPr>
            <w:tcW w:w="696" w:type="pct"/>
            <w:tcBorders>
              <w:top w:val="single" w:sz="4" w:space="0" w:color="auto"/>
              <w:left w:val="single" w:sz="4" w:space="0" w:color="auto"/>
              <w:bottom w:val="single" w:sz="4" w:space="0" w:color="auto"/>
              <w:right w:val="single" w:sz="4" w:space="0" w:color="auto"/>
            </w:tcBorders>
            <w:hideMark/>
          </w:tcPr>
          <w:p w14:paraId="7F5F5B78" w14:textId="77777777" w:rsidR="0011273F" w:rsidRPr="00183975" w:rsidRDefault="0011273F" w:rsidP="0011273F">
            <w:pPr>
              <w:rPr>
                <w:rFonts w:cs="Arial"/>
                <w:color w:val="000000"/>
              </w:rPr>
            </w:pPr>
            <w:r w:rsidRPr="00183975">
              <w:rPr>
                <w:rFonts w:cs="Arial"/>
                <w:color w:val="000000"/>
              </w:rPr>
              <w:t>Alpha</w:t>
            </w:r>
          </w:p>
        </w:tc>
        <w:tc>
          <w:tcPr>
            <w:tcW w:w="421" w:type="pct"/>
            <w:tcBorders>
              <w:top w:val="single" w:sz="4" w:space="0" w:color="auto"/>
              <w:left w:val="single" w:sz="4" w:space="0" w:color="auto"/>
              <w:bottom w:val="single" w:sz="4" w:space="0" w:color="auto"/>
              <w:right w:val="single" w:sz="4" w:space="0" w:color="auto"/>
            </w:tcBorders>
          </w:tcPr>
          <w:p w14:paraId="084518F6" w14:textId="77777777" w:rsidR="0011273F" w:rsidRPr="00183975" w:rsidRDefault="0011273F" w:rsidP="0011273F">
            <w:pPr>
              <w:rPr>
                <w:rFonts w:cs="Arial"/>
                <w:color w:val="000000"/>
              </w:rPr>
            </w:pPr>
            <w:r w:rsidRPr="00183975">
              <w:rPr>
                <w:rFonts w:cs="Arial"/>
                <w:color w:val="000000"/>
              </w:rPr>
              <w:t>N/A</w:t>
            </w:r>
          </w:p>
        </w:tc>
        <w:tc>
          <w:tcPr>
            <w:tcW w:w="298" w:type="pct"/>
            <w:tcBorders>
              <w:top w:val="single" w:sz="4" w:space="0" w:color="auto"/>
              <w:left w:val="single" w:sz="4" w:space="0" w:color="auto"/>
              <w:bottom w:val="single" w:sz="4" w:space="0" w:color="auto"/>
              <w:right w:val="single" w:sz="4" w:space="0" w:color="auto"/>
            </w:tcBorders>
            <w:vAlign w:val="center"/>
            <w:hideMark/>
          </w:tcPr>
          <w:p w14:paraId="5DDB4D56" w14:textId="77777777" w:rsidR="0011273F" w:rsidRPr="00183975" w:rsidRDefault="0011273F" w:rsidP="0011273F">
            <w:pPr>
              <w:rPr>
                <w:rFonts w:cs="Arial"/>
                <w:color w:val="000000"/>
              </w:rPr>
            </w:pPr>
            <w:r w:rsidRPr="00183975">
              <w:rPr>
                <w:rFonts w:cs="Arial"/>
                <w:color w:val="000000"/>
              </w:rPr>
              <w:t>Y</w:t>
            </w:r>
          </w:p>
        </w:tc>
        <w:tc>
          <w:tcPr>
            <w:tcW w:w="797" w:type="pct"/>
            <w:tcBorders>
              <w:top w:val="single" w:sz="4" w:space="0" w:color="auto"/>
              <w:left w:val="single" w:sz="4" w:space="0" w:color="auto"/>
              <w:bottom w:val="single" w:sz="4" w:space="0" w:color="auto"/>
              <w:right w:val="single" w:sz="4" w:space="0" w:color="auto"/>
            </w:tcBorders>
          </w:tcPr>
          <w:p w14:paraId="4132D062" w14:textId="77777777" w:rsidR="0011273F" w:rsidRPr="00183975" w:rsidRDefault="0011273F" w:rsidP="0011273F">
            <w:pPr>
              <w:rPr>
                <w:rFonts w:cs="Arial"/>
                <w:color w:val="000000"/>
              </w:rPr>
            </w:pPr>
            <w:r w:rsidRPr="00183975">
              <w:rPr>
                <w:rFonts w:cs="Arial"/>
                <w:color w:val="000000"/>
              </w:rPr>
              <w:t>N/A</w:t>
            </w:r>
          </w:p>
        </w:tc>
        <w:tc>
          <w:tcPr>
            <w:tcW w:w="1601" w:type="pct"/>
            <w:tcBorders>
              <w:top w:val="single" w:sz="4" w:space="0" w:color="auto"/>
              <w:left w:val="single" w:sz="4" w:space="0" w:color="auto"/>
              <w:bottom w:val="single" w:sz="4" w:space="0" w:color="auto"/>
              <w:right w:val="single" w:sz="4" w:space="0" w:color="auto"/>
            </w:tcBorders>
            <w:vAlign w:val="bottom"/>
            <w:hideMark/>
          </w:tcPr>
          <w:p w14:paraId="557107E8" w14:textId="77777777" w:rsidR="0011273F" w:rsidRPr="00183975" w:rsidRDefault="0011273F" w:rsidP="0011273F">
            <w:pPr>
              <w:rPr>
                <w:rFonts w:cs="Arial"/>
                <w:color w:val="000000"/>
              </w:rPr>
            </w:pPr>
            <w:r w:rsidRPr="00183975">
              <w:rPr>
                <w:rFonts w:cs="Arial"/>
                <w:color w:val="000000"/>
              </w:rPr>
              <w:t xml:space="preserve">The eligibility status of the record. </w:t>
            </w:r>
          </w:p>
          <w:p w14:paraId="6C4933FC" w14:textId="77777777" w:rsidR="0011273F" w:rsidRPr="00183975" w:rsidRDefault="0011273F" w:rsidP="0011273F">
            <w:pPr>
              <w:rPr>
                <w:rFonts w:cs="Arial"/>
                <w:color w:val="000000"/>
              </w:rPr>
            </w:pPr>
            <w:r w:rsidRPr="00183975">
              <w:rPr>
                <w:rFonts w:cs="Arial"/>
                <w:color w:val="000000"/>
              </w:rPr>
              <w:t>EDBCACTION</w:t>
            </w:r>
          </w:p>
        </w:tc>
      </w:tr>
      <w:tr w:rsidR="0011273F" w:rsidRPr="00183975" w14:paraId="7514B905" w14:textId="77777777" w:rsidTr="00711E7F">
        <w:trPr>
          <w:trHeight w:val="278"/>
        </w:trPr>
        <w:tc>
          <w:tcPr>
            <w:tcW w:w="712" w:type="pct"/>
            <w:tcBorders>
              <w:top w:val="single" w:sz="4" w:space="0" w:color="auto"/>
              <w:left w:val="single" w:sz="4" w:space="0" w:color="auto"/>
              <w:bottom w:val="single" w:sz="4" w:space="0" w:color="auto"/>
              <w:right w:val="single" w:sz="4" w:space="0" w:color="auto"/>
            </w:tcBorders>
            <w:vAlign w:val="center"/>
            <w:hideMark/>
          </w:tcPr>
          <w:p w14:paraId="1DA4B370" w14:textId="77777777" w:rsidR="0011273F" w:rsidRPr="00183975" w:rsidRDefault="0011273F" w:rsidP="0011273F">
            <w:pPr>
              <w:rPr>
                <w:rFonts w:cs="Arial"/>
                <w:color w:val="000000"/>
              </w:rPr>
            </w:pPr>
            <w:r w:rsidRPr="00183975">
              <w:rPr>
                <w:rFonts w:cs="Arial"/>
                <w:color w:val="000000"/>
              </w:rPr>
              <w:t>Authorization Status</w:t>
            </w:r>
          </w:p>
        </w:tc>
        <w:tc>
          <w:tcPr>
            <w:tcW w:w="476" w:type="pct"/>
            <w:tcBorders>
              <w:top w:val="single" w:sz="4" w:space="0" w:color="auto"/>
              <w:left w:val="single" w:sz="4" w:space="0" w:color="auto"/>
              <w:bottom w:val="single" w:sz="4" w:space="0" w:color="auto"/>
              <w:right w:val="single" w:sz="4" w:space="0" w:color="auto"/>
            </w:tcBorders>
            <w:vAlign w:val="center"/>
            <w:hideMark/>
          </w:tcPr>
          <w:p w14:paraId="52848E7A" w14:textId="77777777" w:rsidR="0011273F" w:rsidRPr="00183975" w:rsidRDefault="0011273F" w:rsidP="0011273F">
            <w:pPr>
              <w:rPr>
                <w:rFonts w:cs="Arial"/>
                <w:color w:val="000000"/>
              </w:rPr>
            </w:pPr>
            <w:r w:rsidRPr="00183975">
              <w:rPr>
                <w:rFonts w:cs="Arial"/>
                <w:color w:val="000000"/>
              </w:rPr>
              <w:t>Label</w:t>
            </w:r>
          </w:p>
        </w:tc>
        <w:tc>
          <w:tcPr>
            <w:tcW w:w="696" w:type="pct"/>
            <w:tcBorders>
              <w:top w:val="single" w:sz="4" w:space="0" w:color="auto"/>
              <w:left w:val="single" w:sz="4" w:space="0" w:color="auto"/>
              <w:bottom w:val="single" w:sz="4" w:space="0" w:color="auto"/>
              <w:right w:val="single" w:sz="4" w:space="0" w:color="auto"/>
            </w:tcBorders>
            <w:hideMark/>
          </w:tcPr>
          <w:p w14:paraId="425AC067" w14:textId="77777777" w:rsidR="0011273F" w:rsidRPr="00183975" w:rsidRDefault="0011273F" w:rsidP="0011273F">
            <w:pPr>
              <w:rPr>
                <w:rFonts w:cs="Arial"/>
                <w:color w:val="000000"/>
              </w:rPr>
            </w:pPr>
            <w:r w:rsidRPr="00183975">
              <w:rPr>
                <w:rFonts w:cs="Arial"/>
                <w:color w:val="000000"/>
              </w:rPr>
              <w:t>Alpha</w:t>
            </w:r>
          </w:p>
        </w:tc>
        <w:tc>
          <w:tcPr>
            <w:tcW w:w="421" w:type="pct"/>
            <w:tcBorders>
              <w:top w:val="single" w:sz="4" w:space="0" w:color="auto"/>
              <w:left w:val="single" w:sz="4" w:space="0" w:color="auto"/>
              <w:bottom w:val="single" w:sz="4" w:space="0" w:color="auto"/>
              <w:right w:val="single" w:sz="4" w:space="0" w:color="auto"/>
            </w:tcBorders>
          </w:tcPr>
          <w:p w14:paraId="2E940058" w14:textId="77777777" w:rsidR="0011273F" w:rsidRPr="00183975" w:rsidRDefault="0011273F" w:rsidP="0011273F">
            <w:pPr>
              <w:rPr>
                <w:rFonts w:cs="Arial"/>
                <w:color w:val="000000"/>
              </w:rPr>
            </w:pPr>
            <w:r w:rsidRPr="00183975">
              <w:rPr>
                <w:rFonts w:cs="Arial"/>
                <w:color w:val="000000"/>
              </w:rPr>
              <w:t>N/A</w:t>
            </w:r>
          </w:p>
        </w:tc>
        <w:tc>
          <w:tcPr>
            <w:tcW w:w="298" w:type="pct"/>
            <w:tcBorders>
              <w:top w:val="single" w:sz="4" w:space="0" w:color="auto"/>
              <w:left w:val="single" w:sz="4" w:space="0" w:color="auto"/>
              <w:bottom w:val="single" w:sz="4" w:space="0" w:color="auto"/>
              <w:right w:val="single" w:sz="4" w:space="0" w:color="auto"/>
            </w:tcBorders>
            <w:vAlign w:val="center"/>
            <w:hideMark/>
          </w:tcPr>
          <w:p w14:paraId="7EDDEA09" w14:textId="77777777" w:rsidR="0011273F" w:rsidRPr="00183975" w:rsidRDefault="0011273F" w:rsidP="0011273F">
            <w:pPr>
              <w:rPr>
                <w:rFonts w:cs="Arial"/>
                <w:color w:val="000000"/>
              </w:rPr>
            </w:pPr>
            <w:r w:rsidRPr="00183975">
              <w:rPr>
                <w:rFonts w:cs="Arial"/>
                <w:color w:val="000000"/>
              </w:rPr>
              <w:t>Y</w:t>
            </w:r>
          </w:p>
        </w:tc>
        <w:tc>
          <w:tcPr>
            <w:tcW w:w="797" w:type="pct"/>
            <w:tcBorders>
              <w:top w:val="single" w:sz="4" w:space="0" w:color="auto"/>
              <w:left w:val="single" w:sz="4" w:space="0" w:color="auto"/>
              <w:bottom w:val="single" w:sz="4" w:space="0" w:color="auto"/>
              <w:right w:val="single" w:sz="4" w:space="0" w:color="auto"/>
            </w:tcBorders>
          </w:tcPr>
          <w:p w14:paraId="226852B5" w14:textId="77777777" w:rsidR="0011273F" w:rsidRPr="00183975" w:rsidRDefault="0011273F" w:rsidP="0011273F">
            <w:pPr>
              <w:rPr>
                <w:rFonts w:cs="Arial"/>
                <w:color w:val="000000"/>
              </w:rPr>
            </w:pPr>
            <w:r w:rsidRPr="00183975">
              <w:rPr>
                <w:rFonts w:cs="Arial"/>
                <w:color w:val="000000"/>
              </w:rPr>
              <w:t>N/A</w:t>
            </w:r>
          </w:p>
        </w:tc>
        <w:tc>
          <w:tcPr>
            <w:tcW w:w="1601" w:type="pct"/>
            <w:tcBorders>
              <w:top w:val="single" w:sz="4" w:space="0" w:color="auto"/>
              <w:left w:val="single" w:sz="4" w:space="0" w:color="auto"/>
              <w:bottom w:val="single" w:sz="4" w:space="0" w:color="auto"/>
              <w:right w:val="single" w:sz="4" w:space="0" w:color="auto"/>
            </w:tcBorders>
            <w:vAlign w:val="bottom"/>
            <w:hideMark/>
          </w:tcPr>
          <w:p w14:paraId="1739B1EA" w14:textId="77777777" w:rsidR="0011273F" w:rsidRPr="00183975" w:rsidRDefault="0011273F" w:rsidP="0011273F">
            <w:pPr>
              <w:rPr>
                <w:rFonts w:cs="Arial"/>
                <w:color w:val="000000"/>
              </w:rPr>
            </w:pPr>
            <w:r w:rsidRPr="00183975">
              <w:rPr>
                <w:rFonts w:cs="Arial"/>
                <w:color w:val="000000"/>
              </w:rPr>
              <w:t>The authorization status of the record.</w:t>
            </w:r>
          </w:p>
          <w:p w14:paraId="1B6B0E6A" w14:textId="77777777" w:rsidR="0011273F" w:rsidRPr="00183975" w:rsidRDefault="0011273F" w:rsidP="0011273F">
            <w:pPr>
              <w:rPr>
                <w:rFonts w:cs="Arial"/>
                <w:color w:val="000000"/>
              </w:rPr>
            </w:pPr>
            <w:r w:rsidRPr="00183975">
              <w:rPr>
                <w:rFonts w:cs="Arial"/>
                <w:color w:val="000000"/>
              </w:rPr>
              <w:t>EDCURRIND</w:t>
            </w:r>
          </w:p>
        </w:tc>
      </w:tr>
      <w:tr w:rsidR="0011273F" w:rsidRPr="00183975" w14:paraId="5EE7BEBB" w14:textId="77777777" w:rsidTr="00711E7F">
        <w:trPr>
          <w:trHeight w:val="278"/>
        </w:trPr>
        <w:tc>
          <w:tcPr>
            <w:tcW w:w="712" w:type="pct"/>
            <w:tcBorders>
              <w:top w:val="single" w:sz="4" w:space="0" w:color="auto"/>
              <w:left w:val="single" w:sz="4" w:space="0" w:color="auto"/>
              <w:bottom w:val="single" w:sz="4" w:space="0" w:color="auto"/>
              <w:right w:val="single" w:sz="4" w:space="0" w:color="auto"/>
            </w:tcBorders>
            <w:vAlign w:val="center"/>
            <w:hideMark/>
          </w:tcPr>
          <w:p w14:paraId="370ADDB8" w14:textId="77777777" w:rsidR="0011273F" w:rsidRPr="00183975" w:rsidRDefault="0011273F" w:rsidP="0011273F">
            <w:pPr>
              <w:rPr>
                <w:rFonts w:cs="Arial"/>
                <w:color w:val="000000"/>
              </w:rPr>
            </w:pPr>
            <w:r w:rsidRPr="00183975">
              <w:rPr>
                <w:rFonts w:cs="Arial"/>
                <w:color w:val="000000"/>
              </w:rPr>
              <w:t>Renewal Date</w:t>
            </w:r>
          </w:p>
        </w:tc>
        <w:tc>
          <w:tcPr>
            <w:tcW w:w="476" w:type="pct"/>
            <w:tcBorders>
              <w:top w:val="single" w:sz="4" w:space="0" w:color="auto"/>
              <w:left w:val="single" w:sz="4" w:space="0" w:color="auto"/>
              <w:bottom w:val="single" w:sz="4" w:space="0" w:color="auto"/>
              <w:right w:val="single" w:sz="4" w:space="0" w:color="auto"/>
            </w:tcBorders>
            <w:vAlign w:val="center"/>
            <w:hideMark/>
          </w:tcPr>
          <w:p w14:paraId="36E89AB6" w14:textId="77777777" w:rsidR="0011273F" w:rsidRPr="00183975" w:rsidRDefault="0011273F" w:rsidP="0011273F">
            <w:pPr>
              <w:rPr>
                <w:rFonts w:cs="Arial"/>
                <w:color w:val="000000"/>
              </w:rPr>
            </w:pPr>
            <w:r w:rsidRPr="00183975">
              <w:rPr>
                <w:rFonts w:cs="Arial"/>
                <w:color w:val="000000"/>
              </w:rPr>
              <w:t>Label</w:t>
            </w:r>
          </w:p>
        </w:tc>
        <w:tc>
          <w:tcPr>
            <w:tcW w:w="696" w:type="pct"/>
            <w:tcBorders>
              <w:top w:val="single" w:sz="4" w:space="0" w:color="auto"/>
              <w:left w:val="single" w:sz="4" w:space="0" w:color="auto"/>
              <w:bottom w:val="single" w:sz="4" w:space="0" w:color="auto"/>
              <w:right w:val="single" w:sz="4" w:space="0" w:color="auto"/>
            </w:tcBorders>
            <w:hideMark/>
          </w:tcPr>
          <w:p w14:paraId="1483FACE" w14:textId="77777777" w:rsidR="0011273F" w:rsidRPr="00183975" w:rsidRDefault="0011273F" w:rsidP="0011273F">
            <w:pPr>
              <w:rPr>
                <w:rFonts w:cs="Arial"/>
                <w:color w:val="000000"/>
              </w:rPr>
            </w:pPr>
            <w:r w:rsidRPr="00183975">
              <w:rPr>
                <w:rFonts w:cs="Arial"/>
                <w:color w:val="000000"/>
              </w:rPr>
              <w:t>Date</w:t>
            </w:r>
          </w:p>
        </w:tc>
        <w:tc>
          <w:tcPr>
            <w:tcW w:w="421" w:type="pct"/>
            <w:tcBorders>
              <w:top w:val="single" w:sz="4" w:space="0" w:color="auto"/>
              <w:left w:val="single" w:sz="4" w:space="0" w:color="auto"/>
              <w:bottom w:val="single" w:sz="4" w:space="0" w:color="auto"/>
              <w:right w:val="single" w:sz="4" w:space="0" w:color="auto"/>
            </w:tcBorders>
          </w:tcPr>
          <w:p w14:paraId="26397DA4" w14:textId="77777777" w:rsidR="0011273F" w:rsidRPr="00183975" w:rsidRDefault="0011273F" w:rsidP="0011273F">
            <w:pPr>
              <w:rPr>
                <w:rFonts w:cs="Arial"/>
                <w:color w:val="000000"/>
              </w:rPr>
            </w:pPr>
            <w:r w:rsidRPr="00183975">
              <w:rPr>
                <w:rFonts w:cs="Arial"/>
                <w:color w:val="000000"/>
              </w:rPr>
              <w:t>N/A</w:t>
            </w:r>
          </w:p>
        </w:tc>
        <w:tc>
          <w:tcPr>
            <w:tcW w:w="298" w:type="pct"/>
            <w:tcBorders>
              <w:top w:val="single" w:sz="4" w:space="0" w:color="auto"/>
              <w:left w:val="single" w:sz="4" w:space="0" w:color="auto"/>
              <w:bottom w:val="single" w:sz="4" w:space="0" w:color="auto"/>
              <w:right w:val="single" w:sz="4" w:space="0" w:color="auto"/>
            </w:tcBorders>
            <w:vAlign w:val="center"/>
            <w:hideMark/>
          </w:tcPr>
          <w:p w14:paraId="0695B707" w14:textId="77777777" w:rsidR="0011273F" w:rsidRPr="00183975" w:rsidRDefault="0011273F" w:rsidP="0011273F">
            <w:pPr>
              <w:rPr>
                <w:rFonts w:cs="Arial"/>
                <w:color w:val="000000"/>
              </w:rPr>
            </w:pPr>
            <w:r w:rsidRPr="00183975">
              <w:rPr>
                <w:rFonts w:cs="Arial"/>
                <w:color w:val="000000"/>
              </w:rPr>
              <w:t>Y</w:t>
            </w:r>
          </w:p>
        </w:tc>
        <w:tc>
          <w:tcPr>
            <w:tcW w:w="797" w:type="pct"/>
            <w:tcBorders>
              <w:top w:val="single" w:sz="4" w:space="0" w:color="auto"/>
              <w:left w:val="single" w:sz="4" w:space="0" w:color="auto"/>
              <w:bottom w:val="single" w:sz="4" w:space="0" w:color="auto"/>
              <w:right w:val="single" w:sz="4" w:space="0" w:color="auto"/>
            </w:tcBorders>
          </w:tcPr>
          <w:p w14:paraId="389B2EBB" w14:textId="77777777" w:rsidR="0011273F" w:rsidRPr="00183975" w:rsidRDefault="0011273F" w:rsidP="0011273F">
            <w:pPr>
              <w:rPr>
                <w:rFonts w:cs="Arial"/>
                <w:color w:val="000000"/>
              </w:rPr>
            </w:pPr>
            <w:r w:rsidRPr="00183975">
              <w:rPr>
                <w:rFonts w:cs="Arial"/>
                <w:color w:val="000000"/>
              </w:rPr>
              <w:t>N/A</w:t>
            </w:r>
          </w:p>
        </w:tc>
        <w:tc>
          <w:tcPr>
            <w:tcW w:w="1601" w:type="pct"/>
            <w:tcBorders>
              <w:top w:val="single" w:sz="4" w:space="0" w:color="auto"/>
              <w:left w:val="single" w:sz="4" w:space="0" w:color="auto"/>
              <w:bottom w:val="single" w:sz="4" w:space="0" w:color="auto"/>
              <w:right w:val="single" w:sz="4" w:space="0" w:color="auto"/>
            </w:tcBorders>
            <w:vAlign w:val="bottom"/>
            <w:hideMark/>
          </w:tcPr>
          <w:p w14:paraId="345C95B3" w14:textId="77777777" w:rsidR="0011273F" w:rsidRPr="00183975" w:rsidRDefault="0011273F" w:rsidP="0011273F">
            <w:pPr>
              <w:rPr>
                <w:rFonts w:cs="Arial"/>
                <w:color w:val="000000"/>
              </w:rPr>
            </w:pPr>
            <w:r w:rsidRPr="00183975">
              <w:rPr>
                <w:rFonts w:cs="Arial"/>
                <w:color w:val="000000"/>
              </w:rPr>
              <w:t xml:space="preserve">The renewal date for the particular eligibility. </w:t>
            </w:r>
          </w:p>
        </w:tc>
      </w:tr>
      <w:tr w:rsidR="0011273F" w:rsidRPr="00183975" w14:paraId="36CD7CCA" w14:textId="77777777" w:rsidTr="00711E7F">
        <w:trPr>
          <w:trHeight w:val="278"/>
        </w:trPr>
        <w:tc>
          <w:tcPr>
            <w:tcW w:w="712" w:type="pct"/>
            <w:tcBorders>
              <w:top w:val="single" w:sz="4" w:space="0" w:color="auto"/>
              <w:left w:val="single" w:sz="4" w:space="0" w:color="auto"/>
              <w:bottom w:val="single" w:sz="4" w:space="0" w:color="auto"/>
              <w:right w:val="single" w:sz="4" w:space="0" w:color="auto"/>
            </w:tcBorders>
            <w:vAlign w:val="center"/>
            <w:hideMark/>
          </w:tcPr>
          <w:p w14:paraId="7B8CE971" w14:textId="77777777" w:rsidR="0011273F" w:rsidRPr="00183975" w:rsidRDefault="0011273F" w:rsidP="0011273F">
            <w:pPr>
              <w:rPr>
                <w:rFonts w:cs="Arial"/>
                <w:color w:val="000000"/>
              </w:rPr>
            </w:pPr>
            <w:r w:rsidRPr="00183975">
              <w:rPr>
                <w:rFonts w:cs="Arial"/>
                <w:color w:val="000000"/>
              </w:rPr>
              <w:t>Notice Reasons for Filing Unit</w:t>
            </w:r>
          </w:p>
        </w:tc>
        <w:tc>
          <w:tcPr>
            <w:tcW w:w="476" w:type="pct"/>
            <w:tcBorders>
              <w:top w:val="single" w:sz="4" w:space="0" w:color="auto"/>
              <w:left w:val="single" w:sz="4" w:space="0" w:color="auto"/>
              <w:bottom w:val="single" w:sz="4" w:space="0" w:color="auto"/>
              <w:right w:val="single" w:sz="4" w:space="0" w:color="auto"/>
            </w:tcBorders>
            <w:vAlign w:val="center"/>
            <w:hideMark/>
          </w:tcPr>
          <w:p w14:paraId="67E48843" w14:textId="77777777" w:rsidR="0011273F" w:rsidRPr="00183975" w:rsidRDefault="0011273F" w:rsidP="0011273F">
            <w:pPr>
              <w:rPr>
                <w:rFonts w:cs="Arial"/>
                <w:color w:val="000000"/>
              </w:rPr>
            </w:pPr>
            <w:r w:rsidRPr="00183975">
              <w:rPr>
                <w:rFonts w:cs="Arial"/>
                <w:color w:val="000000"/>
              </w:rPr>
              <w:t>Section Header</w:t>
            </w:r>
          </w:p>
        </w:tc>
        <w:tc>
          <w:tcPr>
            <w:tcW w:w="696" w:type="pct"/>
            <w:tcBorders>
              <w:top w:val="single" w:sz="4" w:space="0" w:color="auto"/>
              <w:left w:val="single" w:sz="4" w:space="0" w:color="auto"/>
              <w:bottom w:val="single" w:sz="4" w:space="0" w:color="auto"/>
              <w:right w:val="single" w:sz="4" w:space="0" w:color="auto"/>
            </w:tcBorders>
          </w:tcPr>
          <w:p w14:paraId="454C680D" w14:textId="77777777" w:rsidR="0011273F" w:rsidRPr="00183975" w:rsidRDefault="0011273F" w:rsidP="0011273F">
            <w:pPr>
              <w:rPr>
                <w:rFonts w:cs="Arial"/>
                <w:color w:val="000000"/>
              </w:rPr>
            </w:pPr>
            <w:r w:rsidRPr="00183975">
              <w:rPr>
                <w:rFonts w:cs="Arial"/>
                <w:color w:val="000000"/>
              </w:rPr>
              <w:t>Alphanumeric</w:t>
            </w:r>
          </w:p>
        </w:tc>
        <w:tc>
          <w:tcPr>
            <w:tcW w:w="421" w:type="pct"/>
            <w:tcBorders>
              <w:top w:val="single" w:sz="4" w:space="0" w:color="auto"/>
              <w:left w:val="single" w:sz="4" w:space="0" w:color="auto"/>
              <w:bottom w:val="single" w:sz="4" w:space="0" w:color="auto"/>
              <w:right w:val="single" w:sz="4" w:space="0" w:color="auto"/>
            </w:tcBorders>
          </w:tcPr>
          <w:p w14:paraId="1F40A247" w14:textId="77777777" w:rsidR="0011273F" w:rsidRPr="00183975" w:rsidRDefault="0011273F" w:rsidP="0011273F">
            <w:pPr>
              <w:rPr>
                <w:rFonts w:cs="Arial"/>
                <w:color w:val="000000"/>
              </w:rPr>
            </w:pPr>
            <w:r w:rsidRPr="00183975">
              <w:rPr>
                <w:rFonts w:cs="Arial"/>
                <w:color w:val="000000"/>
              </w:rPr>
              <w:t>N/A</w:t>
            </w:r>
          </w:p>
        </w:tc>
        <w:tc>
          <w:tcPr>
            <w:tcW w:w="298" w:type="pct"/>
            <w:tcBorders>
              <w:top w:val="single" w:sz="4" w:space="0" w:color="auto"/>
              <w:left w:val="single" w:sz="4" w:space="0" w:color="auto"/>
              <w:bottom w:val="single" w:sz="4" w:space="0" w:color="auto"/>
              <w:right w:val="single" w:sz="4" w:space="0" w:color="auto"/>
            </w:tcBorders>
          </w:tcPr>
          <w:p w14:paraId="0D9E3252" w14:textId="77777777" w:rsidR="0011273F" w:rsidRPr="00183975" w:rsidRDefault="0011273F" w:rsidP="0011273F">
            <w:pPr>
              <w:rPr>
                <w:rFonts w:cs="Arial"/>
                <w:color w:val="000000"/>
              </w:rPr>
            </w:pPr>
            <w:r w:rsidRPr="00183975">
              <w:rPr>
                <w:rFonts w:cs="Arial"/>
                <w:color w:val="000000"/>
              </w:rPr>
              <w:t>Y</w:t>
            </w:r>
          </w:p>
        </w:tc>
        <w:tc>
          <w:tcPr>
            <w:tcW w:w="797" w:type="pct"/>
            <w:tcBorders>
              <w:top w:val="single" w:sz="4" w:space="0" w:color="auto"/>
              <w:left w:val="single" w:sz="4" w:space="0" w:color="auto"/>
              <w:bottom w:val="single" w:sz="4" w:space="0" w:color="auto"/>
              <w:right w:val="single" w:sz="4" w:space="0" w:color="auto"/>
            </w:tcBorders>
          </w:tcPr>
          <w:p w14:paraId="08FD33EE" w14:textId="77777777" w:rsidR="0011273F" w:rsidRPr="00183975" w:rsidRDefault="0011273F" w:rsidP="0011273F">
            <w:pPr>
              <w:rPr>
                <w:rFonts w:cs="Arial"/>
                <w:color w:val="000000"/>
              </w:rPr>
            </w:pPr>
            <w:r w:rsidRPr="00183975">
              <w:rPr>
                <w:rFonts w:cs="Arial"/>
                <w:color w:val="000000"/>
              </w:rPr>
              <w:t>N/A</w:t>
            </w:r>
          </w:p>
        </w:tc>
        <w:tc>
          <w:tcPr>
            <w:tcW w:w="1601" w:type="pct"/>
            <w:tcBorders>
              <w:top w:val="single" w:sz="4" w:space="0" w:color="auto"/>
              <w:left w:val="single" w:sz="4" w:space="0" w:color="auto"/>
              <w:bottom w:val="single" w:sz="4" w:space="0" w:color="auto"/>
              <w:right w:val="single" w:sz="4" w:space="0" w:color="auto"/>
            </w:tcBorders>
            <w:vAlign w:val="bottom"/>
          </w:tcPr>
          <w:p w14:paraId="74BDF784" w14:textId="77777777" w:rsidR="0011273F" w:rsidRPr="00183975" w:rsidRDefault="0011273F" w:rsidP="0011273F">
            <w:pPr>
              <w:rPr>
                <w:rFonts w:cs="Arial"/>
                <w:color w:val="000000"/>
              </w:rPr>
            </w:pPr>
          </w:p>
        </w:tc>
      </w:tr>
      <w:tr w:rsidR="0011273F" w:rsidRPr="00183975" w14:paraId="3C230D9D" w14:textId="77777777" w:rsidTr="00711E7F">
        <w:trPr>
          <w:trHeight w:val="278"/>
        </w:trPr>
        <w:tc>
          <w:tcPr>
            <w:tcW w:w="712" w:type="pct"/>
            <w:tcBorders>
              <w:top w:val="single" w:sz="4" w:space="0" w:color="auto"/>
              <w:left w:val="single" w:sz="4" w:space="0" w:color="auto"/>
              <w:bottom w:val="single" w:sz="4" w:space="0" w:color="auto"/>
              <w:right w:val="single" w:sz="4" w:space="0" w:color="auto"/>
            </w:tcBorders>
            <w:vAlign w:val="center"/>
            <w:hideMark/>
          </w:tcPr>
          <w:p w14:paraId="0439125A" w14:textId="77777777" w:rsidR="0011273F" w:rsidRPr="00183975" w:rsidRDefault="0011273F" w:rsidP="0011273F">
            <w:pPr>
              <w:rPr>
                <w:rFonts w:cs="Arial"/>
                <w:color w:val="000000"/>
              </w:rPr>
            </w:pPr>
            <w:r w:rsidRPr="00183975">
              <w:rPr>
                <w:rFonts w:cs="Arial"/>
                <w:color w:val="000000"/>
              </w:rPr>
              <w:t>Name: Notice Reason</w:t>
            </w:r>
          </w:p>
        </w:tc>
        <w:tc>
          <w:tcPr>
            <w:tcW w:w="476" w:type="pct"/>
            <w:tcBorders>
              <w:top w:val="single" w:sz="4" w:space="0" w:color="auto"/>
              <w:left w:val="single" w:sz="4" w:space="0" w:color="auto"/>
              <w:bottom w:val="single" w:sz="4" w:space="0" w:color="auto"/>
              <w:right w:val="single" w:sz="4" w:space="0" w:color="auto"/>
            </w:tcBorders>
            <w:vAlign w:val="center"/>
            <w:hideMark/>
          </w:tcPr>
          <w:p w14:paraId="1C81A651" w14:textId="77777777" w:rsidR="0011273F" w:rsidRPr="00183975" w:rsidRDefault="0011273F" w:rsidP="0011273F">
            <w:pPr>
              <w:rPr>
                <w:rFonts w:cs="Arial"/>
                <w:color w:val="000000"/>
              </w:rPr>
            </w:pPr>
            <w:r w:rsidRPr="00183975">
              <w:rPr>
                <w:rFonts w:cs="Arial"/>
                <w:color w:val="000000"/>
              </w:rPr>
              <w:t>Label</w:t>
            </w:r>
          </w:p>
        </w:tc>
        <w:tc>
          <w:tcPr>
            <w:tcW w:w="696" w:type="pct"/>
            <w:tcBorders>
              <w:top w:val="single" w:sz="4" w:space="0" w:color="auto"/>
              <w:left w:val="single" w:sz="4" w:space="0" w:color="auto"/>
              <w:bottom w:val="single" w:sz="4" w:space="0" w:color="auto"/>
              <w:right w:val="single" w:sz="4" w:space="0" w:color="auto"/>
            </w:tcBorders>
            <w:hideMark/>
          </w:tcPr>
          <w:p w14:paraId="34D63DEE" w14:textId="77777777" w:rsidR="0011273F" w:rsidRPr="00183975" w:rsidRDefault="0011273F" w:rsidP="0011273F">
            <w:pPr>
              <w:rPr>
                <w:rFonts w:cs="Arial"/>
                <w:color w:val="000000"/>
              </w:rPr>
            </w:pPr>
            <w:r w:rsidRPr="00183975">
              <w:rPr>
                <w:rFonts w:cs="Arial"/>
                <w:color w:val="000000"/>
              </w:rPr>
              <w:t>Alphanumeric</w:t>
            </w:r>
          </w:p>
        </w:tc>
        <w:tc>
          <w:tcPr>
            <w:tcW w:w="421" w:type="pct"/>
            <w:tcBorders>
              <w:top w:val="single" w:sz="4" w:space="0" w:color="auto"/>
              <w:left w:val="single" w:sz="4" w:space="0" w:color="auto"/>
              <w:bottom w:val="single" w:sz="4" w:space="0" w:color="auto"/>
              <w:right w:val="single" w:sz="4" w:space="0" w:color="auto"/>
            </w:tcBorders>
          </w:tcPr>
          <w:p w14:paraId="1A129866" w14:textId="77777777" w:rsidR="0011273F" w:rsidRPr="00183975" w:rsidRDefault="0011273F" w:rsidP="0011273F">
            <w:pPr>
              <w:rPr>
                <w:rFonts w:cs="Arial"/>
                <w:color w:val="000000"/>
              </w:rPr>
            </w:pPr>
            <w:r w:rsidRPr="00183975">
              <w:rPr>
                <w:rFonts w:cs="Arial"/>
                <w:color w:val="000000"/>
              </w:rPr>
              <w:t>N/A</w:t>
            </w:r>
          </w:p>
        </w:tc>
        <w:tc>
          <w:tcPr>
            <w:tcW w:w="298" w:type="pct"/>
            <w:tcBorders>
              <w:top w:val="single" w:sz="4" w:space="0" w:color="auto"/>
              <w:left w:val="single" w:sz="4" w:space="0" w:color="auto"/>
              <w:bottom w:val="single" w:sz="4" w:space="0" w:color="auto"/>
              <w:right w:val="single" w:sz="4" w:space="0" w:color="auto"/>
            </w:tcBorders>
          </w:tcPr>
          <w:p w14:paraId="566D38BA" w14:textId="77777777" w:rsidR="0011273F" w:rsidRPr="00183975" w:rsidRDefault="0011273F" w:rsidP="0011273F">
            <w:pPr>
              <w:rPr>
                <w:rFonts w:cs="Arial"/>
                <w:color w:val="000000"/>
              </w:rPr>
            </w:pPr>
            <w:r w:rsidRPr="00183975">
              <w:rPr>
                <w:rFonts w:cs="Arial"/>
                <w:color w:val="000000"/>
              </w:rPr>
              <w:t>Y</w:t>
            </w:r>
          </w:p>
        </w:tc>
        <w:tc>
          <w:tcPr>
            <w:tcW w:w="797" w:type="pct"/>
            <w:tcBorders>
              <w:top w:val="single" w:sz="4" w:space="0" w:color="auto"/>
              <w:left w:val="single" w:sz="4" w:space="0" w:color="auto"/>
              <w:bottom w:val="single" w:sz="4" w:space="0" w:color="auto"/>
              <w:right w:val="single" w:sz="4" w:space="0" w:color="auto"/>
            </w:tcBorders>
          </w:tcPr>
          <w:p w14:paraId="37260FD6" w14:textId="77777777" w:rsidR="0011273F" w:rsidRPr="00183975" w:rsidRDefault="0011273F" w:rsidP="0011273F">
            <w:pPr>
              <w:rPr>
                <w:rFonts w:cs="Arial"/>
                <w:color w:val="000000"/>
              </w:rPr>
            </w:pPr>
            <w:r w:rsidRPr="00183975">
              <w:rPr>
                <w:rFonts w:cs="Arial"/>
                <w:color w:val="000000"/>
              </w:rPr>
              <w:t>N/A</w:t>
            </w:r>
          </w:p>
        </w:tc>
        <w:tc>
          <w:tcPr>
            <w:tcW w:w="1601" w:type="pct"/>
            <w:tcBorders>
              <w:top w:val="single" w:sz="4" w:space="0" w:color="auto"/>
              <w:left w:val="single" w:sz="4" w:space="0" w:color="auto"/>
              <w:bottom w:val="single" w:sz="4" w:space="0" w:color="auto"/>
              <w:right w:val="single" w:sz="4" w:space="0" w:color="auto"/>
            </w:tcBorders>
            <w:vAlign w:val="bottom"/>
            <w:hideMark/>
          </w:tcPr>
          <w:p w14:paraId="4A3A5D88" w14:textId="77777777" w:rsidR="0011273F" w:rsidRPr="00183975" w:rsidRDefault="0011273F" w:rsidP="0011273F">
            <w:pPr>
              <w:rPr>
                <w:rFonts w:cs="Arial"/>
                <w:color w:val="000000"/>
              </w:rPr>
            </w:pPr>
            <w:r w:rsidRPr="00183975">
              <w:rPr>
                <w:rFonts w:cs="Arial"/>
                <w:color w:val="000000"/>
              </w:rPr>
              <w:t>The notice reason is populated based on the results of the eligibility determination details for each Target Member. Non-Target member’s notice reasons are not displayed.</w:t>
            </w:r>
          </w:p>
        </w:tc>
      </w:tr>
      <w:tr w:rsidR="0011273F" w:rsidRPr="00183975" w14:paraId="4BEE8C84" w14:textId="77777777" w:rsidTr="00711E7F">
        <w:trPr>
          <w:trHeight w:val="278"/>
        </w:trPr>
        <w:tc>
          <w:tcPr>
            <w:tcW w:w="712" w:type="pct"/>
            <w:tcBorders>
              <w:top w:val="single" w:sz="4" w:space="0" w:color="auto"/>
              <w:left w:val="single" w:sz="4" w:space="0" w:color="auto"/>
              <w:bottom w:val="single" w:sz="4" w:space="0" w:color="auto"/>
              <w:right w:val="single" w:sz="4" w:space="0" w:color="auto"/>
            </w:tcBorders>
            <w:vAlign w:val="center"/>
            <w:hideMark/>
          </w:tcPr>
          <w:p w14:paraId="27CE0665" w14:textId="77777777" w:rsidR="0011273F" w:rsidRPr="00183975" w:rsidRDefault="0011273F" w:rsidP="0011273F">
            <w:pPr>
              <w:rPr>
                <w:rFonts w:cs="Arial"/>
                <w:color w:val="000000"/>
              </w:rPr>
            </w:pPr>
            <w:r w:rsidRPr="00183975">
              <w:rPr>
                <w:rFonts w:cs="Arial"/>
                <w:color w:val="000000"/>
              </w:rPr>
              <w:t>Previous</w:t>
            </w:r>
          </w:p>
        </w:tc>
        <w:tc>
          <w:tcPr>
            <w:tcW w:w="476" w:type="pct"/>
            <w:tcBorders>
              <w:top w:val="single" w:sz="4" w:space="0" w:color="auto"/>
              <w:left w:val="single" w:sz="4" w:space="0" w:color="auto"/>
              <w:bottom w:val="single" w:sz="4" w:space="0" w:color="auto"/>
              <w:right w:val="single" w:sz="4" w:space="0" w:color="auto"/>
            </w:tcBorders>
            <w:vAlign w:val="center"/>
            <w:hideMark/>
          </w:tcPr>
          <w:p w14:paraId="25D819AC" w14:textId="77777777" w:rsidR="0011273F" w:rsidRPr="00183975" w:rsidRDefault="0011273F" w:rsidP="0011273F">
            <w:pPr>
              <w:rPr>
                <w:rFonts w:cs="Arial"/>
                <w:color w:val="000000"/>
              </w:rPr>
            </w:pPr>
            <w:r w:rsidRPr="00183975">
              <w:rPr>
                <w:rFonts w:cs="Arial"/>
                <w:color w:val="000000"/>
              </w:rPr>
              <w:t>Button</w:t>
            </w:r>
          </w:p>
        </w:tc>
        <w:tc>
          <w:tcPr>
            <w:tcW w:w="696" w:type="pct"/>
            <w:tcBorders>
              <w:top w:val="single" w:sz="4" w:space="0" w:color="auto"/>
              <w:left w:val="single" w:sz="4" w:space="0" w:color="auto"/>
              <w:bottom w:val="single" w:sz="4" w:space="0" w:color="auto"/>
              <w:right w:val="single" w:sz="4" w:space="0" w:color="auto"/>
            </w:tcBorders>
          </w:tcPr>
          <w:p w14:paraId="6E5DB22D" w14:textId="77777777" w:rsidR="0011273F" w:rsidRPr="00183975" w:rsidRDefault="0011273F" w:rsidP="0011273F">
            <w:pPr>
              <w:rPr>
                <w:rFonts w:cs="Arial"/>
                <w:color w:val="000000"/>
              </w:rPr>
            </w:pPr>
          </w:p>
        </w:tc>
        <w:tc>
          <w:tcPr>
            <w:tcW w:w="421" w:type="pct"/>
            <w:tcBorders>
              <w:top w:val="single" w:sz="4" w:space="0" w:color="auto"/>
              <w:left w:val="single" w:sz="4" w:space="0" w:color="auto"/>
              <w:bottom w:val="single" w:sz="4" w:space="0" w:color="auto"/>
              <w:right w:val="single" w:sz="4" w:space="0" w:color="auto"/>
            </w:tcBorders>
          </w:tcPr>
          <w:p w14:paraId="1B894842" w14:textId="77777777" w:rsidR="0011273F" w:rsidRPr="00183975" w:rsidRDefault="0011273F" w:rsidP="0011273F">
            <w:pPr>
              <w:rPr>
                <w:rFonts w:cs="Arial"/>
                <w:color w:val="000000"/>
              </w:rPr>
            </w:pPr>
            <w:r w:rsidRPr="00183975">
              <w:rPr>
                <w:rFonts w:cs="Arial"/>
                <w:color w:val="000000"/>
              </w:rPr>
              <w:t>N/A</w:t>
            </w:r>
          </w:p>
        </w:tc>
        <w:tc>
          <w:tcPr>
            <w:tcW w:w="298" w:type="pct"/>
            <w:tcBorders>
              <w:top w:val="single" w:sz="4" w:space="0" w:color="auto"/>
              <w:left w:val="single" w:sz="4" w:space="0" w:color="auto"/>
              <w:bottom w:val="single" w:sz="4" w:space="0" w:color="auto"/>
              <w:right w:val="single" w:sz="4" w:space="0" w:color="auto"/>
            </w:tcBorders>
          </w:tcPr>
          <w:p w14:paraId="7CA5D2A1" w14:textId="77777777" w:rsidR="0011273F" w:rsidRPr="00183975" w:rsidRDefault="0011273F" w:rsidP="0011273F">
            <w:pPr>
              <w:rPr>
                <w:rFonts w:cs="Arial"/>
                <w:color w:val="000000"/>
              </w:rPr>
            </w:pPr>
            <w:r w:rsidRPr="00183975">
              <w:rPr>
                <w:rFonts w:cs="Arial"/>
                <w:color w:val="000000"/>
              </w:rPr>
              <w:t>Y</w:t>
            </w:r>
          </w:p>
        </w:tc>
        <w:tc>
          <w:tcPr>
            <w:tcW w:w="797" w:type="pct"/>
            <w:tcBorders>
              <w:top w:val="single" w:sz="4" w:space="0" w:color="auto"/>
              <w:left w:val="single" w:sz="4" w:space="0" w:color="auto"/>
              <w:bottom w:val="single" w:sz="4" w:space="0" w:color="auto"/>
              <w:right w:val="single" w:sz="4" w:space="0" w:color="auto"/>
            </w:tcBorders>
          </w:tcPr>
          <w:p w14:paraId="008E75B6" w14:textId="77777777" w:rsidR="0011273F" w:rsidRPr="00183975" w:rsidRDefault="0011273F" w:rsidP="0011273F">
            <w:pPr>
              <w:rPr>
                <w:rFonts w:cs="Arial"/>
                <w:color w:val="000000"/>
              </w:rPr>
            </w:pPr>
            <w:r w:rsidRPr="00183975">
              <w:rPr>
                <w:rFonts w:cs="Arial"/>
                <w:color w:val="000000"/>
              </w:rPr>
              <w:t>N/A</w:t>
            </w:r>
          </w:p>
        </w:tc>
        <w:tc>
          <w:tcPr>
            <w:tcW w:w="1601" w:type="pct"/>
            <w:tcBorders>
              <w:top w:val="single" w:sz="4" w:space="0" w:color="auto"/>
              <w:left w:val="single" w:sz="4" w:space="0" w:color="auto"/>
              <w:bottom w:val="single" w:sz="4" w:space="0" w:color="auto"/>
              <w:right w:val="single" w:sz="4" w:space="0" w:color="auto"/>
            </w:tcBorders>
            <w:vAlign w:val="bottom"/>
            <w:hideMark/>
          </w:tcPr>
          <w:p w14:paraId="7446671C" w14:textId="77777777" w:rsidR="0011273F" w:rsidRPr="00183975" w:rsidRDefault="0011273F" w:rsidP="0011273F">
            <w:pPr>
              <w:rPr>
                <w:rFonts w:cs="Arial"/>
                <w:color w:val="000000"/>
              </w:rPr>
            </w:pPr>
            <w:r w:rsidRPr="00183975">
              <w:rPr>
                <w:rFonts w:cs="Arial"/>
                <w:color w:val="000000"/>
              </w:rPr>
              <w:t xml:space="preserve">On click, the user is navigated to the previous page of the driver flow. </w:t>
            </w:r>
          </w:p>
        </w:tc>
      </w:tr>
      <w:tr w:rsidR="0011273F" w:rsidRPr="00183975" w14:paraId="1EADA2D1" w14:textId="77777777" w:rsidTr="00711E7F">
        <w:trPr>
          <w:trHeight w:val="278"/>
        </w:trPr>
        <w:tc>
          <w:tcPr>
            <w:tcW w:w="712" w:type="pct"/>
            <w:tcBorders>
              <w:top w:val="single" w:sz="4" w:space="0" w:color="auto"/>
              <w:left w:val="single" w:sz="4" w:space="0" w:color="auto"/>
              <w:bottom w:val="single" w:sz="4" w:space="0" w:color="auto"/>
              <w:right w:val="single" w:sz="4" w:space="0" w:color="auto"/>
            </w:tcBorders>
            <w:vAlign w:val="center"/>
            <w:hideMark/>
          </w:tcPr>
          <w:p w14:paraId="19918630" w14:textId="77777777" w:rsidR="0011273F" w:rsidRPr="00183975" w:rsidRDefault="0011273F" w:rsidP="0011273F">
            <w:pPr>
              <w:rPr>
                <w:rFonts w:cs="Arial"/>
                <w:color w:val="000000"/>
              </w:rPr>
            </w:pPr>
            <w:r w:rsidRPr="00183975">
              <w:rPr>
                <w:rFonts w:cs="Arial"/>
                <w:color w:val="000000"/>
              </w:rPr>
              <w:t>Eligibility Determination Results</w:t>
            </w:r>
          </w:p>
        </w:tc>
        <w:tc>
          <w:tcPr>
            <w:tcW w:w="476" w:type="pct"/>
            <w:tcBorders>
              <w:top w:val="single" w:sz="4" w:space="0" w:color="auto"/>
              <w:left w:val="single" w:sz="4" w:space="0" w:color="auto"/>
              <w:bottom w:val="single" w:sz="4" w:space="0" w:color="auto"/>
              <w:right w:val="single" w:sz="4" w:space="0" w:color="auto"/>
            </w:tcBorders>
            <w:vAlign w:val="center"/>
            <w:hideMark/>
          </w:tcPr>
          <w:p w14:paraId="7ED597EE" w14:textId="77777777" w:rsidR="0011273F" w:rsidRPr="00183975" w:rsidRDefault="0011273F" w:rsidP="0011273F">
            <w:pPr>
              <w:rPr>
                <w:rFonts w:cs="Arial"/>
                <w:color w:val="000000"/>
              </w:rPr>
            </w:pPr>
            <w:r w:rsidRPr="00183975">
              <w:rPr>
                <w:rFonts w:cs="Arial"/>
                <w:color w:val="000000"/>
              </w:rPr>
              <w:t>Button</w:t>
            </w:r>
          </w:p>
        </w:tc>
        <w:tc>
          <w:tcPr>
            <w:tcW w:w="696" w:type="pct"/>
            <w:tcBorders>
              <w:top w:val="single" w:sz="4" w:space="0" w:color="auto"/>
              <w:left w:val="single" w:sz="4" w:space="0" w:color="auto"/>
              <w:bottom w:val="single" w:sz="4" w:space="0" w:color="auto"/>
              <w:right w:val="single" w:sz="4" w:space="0" w:color="auto"/>
            </w:tcBorders>
          </w:tcPr>
          <w:p w14:paraId="63328403" w14:textId="77777777" w:rsidR="0011273F" w:rsidRPr="00183975" w:rsidRDefault="0011273F" w:rsidP="0011273F">
            <w:pPr>
              <w:rPr>
                <w:rFonts w:cs="Arial"/>
                <w:color w:val="000000"/>
              </w:rPr>
            </w:pPr>
          </w:p>
        </w:tc>
        <w:tc>
          <w:tcPr>
            <w:tcW w:w="421" w:type="pct"/>
            <w:tcBorders>
              <w:top w:val="single" w:sz="4" w:space="0" w:color="auto"/>
              <w:left w:val="single" w:sz="4" w:space="0" w:color="auto"/>
              <w:bottom w:val="single" w:sz="4" w:space="0" w:color="auto"/>
              <w:right w:val="single" w:sz="4" w:space="0" w:color="auto"/>
            </w:tcBorders>
          </w:tcPr>
          <w:p w14:paraId="23FF5F5A" w14:textId="77777777" w:rsidR="0011273F" w:rsidRPr="00183975" w:rsidRDefault="0011273F" w:rsidP="0011273F">
            <w:pPr>
              <w:rPr>
                <w:rFonts w:cs="Arial"/>
                <w:color w:val="000000"/>
              </w:rPr>
            </w:pPr>
            <w:r w:rsidRPr="00183975">
              <w:rPr>
                <w:rFonts w:cs="Arial"/>
                <w:color w:val="000000"/>
              </w:rPr>
              <w:t>N/A</w:t>
            </w:r>
          </w:p>
        </w:tc>
        <w:tc>
          <w:tcPr>
            <w:tcW w:w="298" w:type="pct"/>
            <w:tcBorders>
              <w:top w:val="single" w:sz="4" w:space="0" w:color="auto"/>
              <w:left w:val="single" w:sz="4" w:space="0" w:color="auto"/>
              <w:bottom w:val="single" w:sz="4" w:space="0" w:color="auto"/>
              <w:right w:val="single" w:sz="4" w:space="0" w:color="auto"/>
            </w:tcBorders>
          </w:tcPr>
          <w:p w14:paraId="16F9C7A1" w14:textId="77777777" w:rsidR="0011273F" w:rsidRPr="00183975" w:rsidRDefault="0011273F" w:rsidP="0011273F">
            <w:pPr>
              <w:rPr>
                <w:rFonts w:cs="Arial"/>
                <w:color w:val="000000"/>
              </w:rPr>
            </w:pPr>
            <w:r w:rsidRPr="00183975">
              <w:rPr>
                <w:rFonts w:cs="Arial"/>
                <w:color w:val="000000"/>
              </w:rPr>
              <w:t>Y</w:t>
            </w:r>
          </w:p>
        </w:tc>
        <w:tc>
          <w:tcPr>
            <w:tcW w:w="797" w:type="pct"/>
            <w:tcBorders>
              <w:top w:val="single" w:sz="4" w:space="0" w:color="auto"/>
              <w:left w:val="single" w:sz="4" w:space="0" w:color="auto"/>
              <w:bottom w:val="single" w:sz="4" w:space="0" w:color="auto"/>
              <w:right w:val="single" w:sz="4" w:space="0" w:color="auto"/>
            </w:tcBorders>
          </w:tcPr>
          <w:p w14:paraId="076C2D5B" w14:textId="77777777" w:rsidR="0011273F" w:rsidRPr="00183975" w:rsidRDefault="0011273F" w:rsidP="0011273F">
            <w:pPr>
              <w:rPr>
                <w:rFonts w:cs="Arial"/>
                <w:color w:val="000000"/>
              </w:rPr>
            </w:pPr>
            <w:r w:rsidRPr="00183975">
              <w:rPr>
                <w:rFonts w:cs="Arial"/>
                <w:color w:val="000000"/>
              </w:rPr>
              <w:t>N/A</w:t>
            </w:r>
          </w:p>
        </w:tc>
        <w:tc>
          <w:tcPr>
            <w:tcW w:w="1601" w:type="pct"/>
            <w:tcBorders>
              <w:top w:val="single" w:sz="4" w:space="0" w:color="auto"/>
              <w:left w:val="single" w:sz="4" w:space="0" w:color="auto"/>
              <w:bottom w:val="single" w:sz="4" w:space="0" w:color="auto"/>
              <w:right w:val="single" w:sz="4" w:space="0" w:color="auto"/>
            </w:tcBorders>
            <w:vAlign w:val="bottom"/>
            <w:hideMark/>
          </w:tcPr>
          <w:p w14:paraId="5C14A292" w14:textId="77777777" w:rsidR="0011273F" w:rsidRPr="00183975" w:rsidRDefault="0011273F" w:rsidP="0011273F">
            <w:pPr>
              <w:rPr>
                <w:rFonts w:cs="Arial"/>
                <w:color w:val="000000"/>
              </w:rPr>
            </w:pPr>
            <w:r w:rsidRPr="00183975">
              <w:rPr>
                <w:rFonts w:cs="Arial"/>
                <w:color w:val="000000"/>
              </w:rPr>
              <w:t xml:space="preserve">On click, the user will be navigated to the Eligibility Determination Results screen. </w:t>
            </w:r>
          </w:p>
        </w:tc>
      </w:tr>
      <w:tr w:rsidR="0011273F" w:rsidRPr="00183975" w14:paraId="638B3453" w14:textId="77777777" w:rsidTr="00711E7F">
        <w:trPr>
          <w:trHeight w:val="278"/>
        </w:trPr>
        <w:tc>
          <w:tcPr>
            <w:tcW w:w="712" w:type="pct"/>
            <w:tcBorders>
              <w:top w:val="single" w:sz="4" w:space="0" w:color="auto"/>
              <w:left w:val="single" w:sz="4" w:space="0" w:color="auto"/>
              <w:bottom w:val="single" w:sz="4" w:space="0" w:color="auto"/>
              <w:right w:val="single" w:sz="4" w:space="0" w:color="auto"/>
            </w:tcBorders>
            <w:vAlign w:val="center"/>
            <w:hideMark/>
          </w:tcPr>
          <w:p w14:paraId="064BF55C" w14:textId="77777777" w:rsidR="0011273F" w:rsidRPr="00183975" w:rsidRDefault="0011273F" w:rsidP="0011273F">
            <w:pPr>
              <w:rPr>
                <w:rFonts w:cs="Arial"/>
                <w:color w:val="000000"/>
              </w:rPr>
            </w:pPr>
            <w:r w:rsidRPr="00183975">
              <w:rPr>
                <w:rFonts w:cs="Arial"/>
                <w:color w:val="000000"/>
              </w:rPr>
              <w:t>Next</w:t>
            </w:r>
          </w:p>
        </w:tc>
        <w:tc>
          <w:tcPr>
            <w:tcW w:w="476" w:type="pct"/>
            <w:tcBorders>
              <w:top w:val="single" w:sz="4" w:space="0" w:color="auto"/>
              <w:left w:val="single" w:sz="4" w:space="0" w:color="auto"/>
              <w:bottom w:val="single" w:sz="4" w:space="0" w:color="auto"/>
              <w:right w:val="single" w:sz="4" w:space="0" w:color="auto"/>
            </w:tcBorders>
            <w:vAlign w:val="center"/>
            <w:hideMark/>
          </w:tcPr>
          <w:p w14:paraId="2B107E33" w14:textId="77777777" w:rsidR="0011273F" w:rsidRPr="00183975" w:rsidRDefault="0011273F" w:rsidP="0011273F">
            <w:pPr>
              <w:rPr>
                <w:rFonts w:cs="Arial"/>
                <w:color w:val="000000"/>
              </w:rPr>
            </w:pPr>
            <w:r w:rsidRPr="00183975">
              <w:rPr>
                <w:rFonts w:cs="Arial"/>
                <w:color w:val="000000"/>
              </w:rPr>
              <w:t>Button</w:t>
            </w:r>
          </w:p>
        </w:tc>
        <w:tc>
          <w:tcPr>
            <w:tcW w:w="696" w:type="pct"/>
            <w:tcBorders>
              <w:top w:val="single" w:sz="4" w:space="0" w:color="auto"/>
              <w:left w:val="single" w:sz="4" w:space="0" w:color="auto"/>
              <w:bottom w:val="single" w:sz="4" w:space="0" w:color="auto"/>
              <w:right w:val="single" w:sz="4" w:space="0" w:color="auto"/>
            </w:tcBorders>
          </w:tcPr>
          <w:p w14:paraId="32C631B6" w14:textId="77777777" w:rsidR="0011273F" w:rsidRPr="00183975" w:rsidRDefault="0011273F" w:rsidP="0011273F">
            <w:pPr>
              <w:rPr>
                <w:rFonts w:cs="Arial"/>
                <w:color w:val="000000"/>
              </w:rPr>
            </w:pPr>
          </w:p>
        </w:tc>
        <w:tc>
          <w:tcPr>
            <w:tcW w:w="421" w:type="pct"/>
            <w:tcBorders>
              <w:top w:val="single" w:sz="4" w:space="0" w:color="auto"/>
              <w:left w:val="single" w:sz="4" w:space="0" w:color="auto"/>
              <w:bottom w:val="single" w:sz="4" w:space="0" w:color="auto"/>
              <w:right w:val="single" w:sz="4" w:space="0" w:color="auto"/>
            </w:tcBorders>
          </w:tcPr>
          <w:p w14:paraId="786DDC05" w14:textId="77777777" w:rsidR="0011273F" w:rsidRPr="00183975" w:rsidRDefault="0011273F" w:rsidP="0011273F">
            <w:pPr>
              <w:rPr>
                <w:rFonts w:cs="Arial"/>
                <w:color w:val="000000"/>
              </w:rPr>
            </w:pPr>
            <w:r w:rsidRPr="00183975">
              <w:rPr>
                <w:rFonts w:cs="Arial"/>
                <w:color w:val="000000"/>
              </w:rPr>
              <w:t>N/A</w:t>
            </w:r>
          </w:p>
        </w:tc>
        <w:tc>
          <w:tcPr>
            <w:tcW w:w="298" w:type="pct"/>
            <w:tcBorders>
              <w:top w:val="single" w:sz="4" w:space="0" w:color="auto"/>
              <w:left w:val="single" w:sz="4" w:space="0" w:color="auto"/>
              <w:bottom w:val="single" w:sz="4" w:space="0" w:color="auto"/>
              <w:right w:val="single" w:sz="4" w:space="0" w:color="auto"/>
            </w:tcBorders>
          </w:tcPr>
          <w:p w14:paraId="299EA1E8" w14:textId="77777777" w:rsidR="0011273F" w:rsidRPr="00183975" w:rsidRDefault="0011273F" w:rsidP="0011273F">
            <w:pPr>
              <w:rPr>
                <w:rFonts w:cs="Arial"/>
                <w:color w:val="000000"/>
              </w:rPr>
            </w:pPr>
            <w:r w:rsidRPr="00183975">
              <w:rPr>
                <w:rFonts w:cs="Arial"/>
                <w:color w:val="000000"/>
              </w:rPr>
              <w:t>Y</w:t>
            </w:r>
          </w:p>
        </w:tc>
        <w:tc>
          <w:tcPr>
            <w:tcW w:w="797" w:type="pct"/>
            <w:tcBorders>
              <w:top w:val="single" w:sz="4" w:space="0" w:color="auto"/>
              <w:left w:val="single" w:sz="4" w:space="0" w:color="auto"/>
              <w:bottom w:val="single" w:sz="4" w:space="0" w:color="auto"/>
              <w:right w:val="single" w:sz="4" w:space="0" w:color="auto"/>
            </w:tcBorders>
          </w:tcPr>
          <w:p w14:paraId="45B5FEF2" w14:textId="77777777" w:rsidR="0011273F" w:rsidRPr="00183975" w:rsidRDefault="0011273F" w:rsidP="0011273F">
            <w:pPr>
              <w:rPr>
                <w:rFonts w:cs="Arial"/>
                <w:color w:val="000000"/>
              </w:rPr>
            </w:pPr>
            <w:r w:rsidRPr="00183975">
              <w:rPr>
                <w:rFonts w:cs="Arial"/>
                <w:color w:val="000000"/>
              </w:rPr>
              <w:t>N/A</w:t>
            </w:r>
          </w:p>
        </w:tc>
        <w:tc>
          <w:tcPr>
            <w:tcW w:w="1601" w:type="pct"/>
            <w:tcBorders>
              <w:top w:val="single" w:sz="4" w:space="0" w:color="auto"/>
              <w:left w:val="single" w:sz="4" w:space="0" w:color="auto"/>
              <w:bottom w:val="single" w:sz="4" w:space="0" w:color="auto"/>
              <w:right w:val="single" w:sz="4" w:space="0" w:color="auto"/>
            </w:tcBorders>
            <w:vAlign w:val="bottom"/>
            <w:hideMark/>
          </w:tcPr>
          <w:p w14:paraId="7202768F" w14:textId="77777777" w:rsidR="0011273F" w:rsidRPr="00183975" w:rsidRDefault="0011273F" w:rsidP="0011273F">
            <w:pPr>
              <w:rPr>
                <w:rFonts w:cs="Arial"/>
                <w:color w:val="000000"/>
              </w:rPr>
            </w:pPr>
            <w:r w:rsidRPr="00183975">
              <w:rPr>
                <w:rFonts w:cs="Arial"/>
                <w:color w:val="000000"/>
              </w:rPr>
              <w:t xml:space="preserve">On click, the user will be navigated to the next page in the driver flow. </w:t>
            </w:r>
          </w:p>
        </w:tc>
      </w:tr>
    </w:tbl>
    <w:p w14:paraId="6E632F0A" w14:textId="77777777" w:rsidR="00D57903" w:rsidRPr="00183975" w:rsidRDefault="00D57903" w:rsidP="00FC2CEF">
      <w:pPr>
        <w:rPr>
          <w:rFonts w:cs="Arial"/>
        </w:rPr>
      </w:pPr>
    </w:p>
    <w:p w14:paraId="6E107922" w14:textId="77777777" w:rsidR="00D57903" w:rsidRPr="00183975" w:rsidRDefault="00D57903" w:rsidP="00FC2CEF">
      <w:pPr>
        <w:rPr>
          <w:rFonts w:cs="Arial"/>
        </w:rPr>
      </w:pPr>
    </w:p>
    <w:p w14:paraId="0903F9C7" w14:textId="77777777" w:rsidR="00ED6B00" w:rsidRDefault="00ED6B00" w:rsidP="003832B4">
      <w:pPr>
        <w:pStyle w:val="Heading3"/>
      </w:pPr>
      <w:bookmarkStart w:id="832" w:name="_Toc427620708"/>
    </w:p>
    <w:p w14:paraId="7891F479" w14:textId="77777777" w:rsidR="00D57903" w:rsidRPr="00183975" w:rsidRDefault="0056508C" w:rsidP="003832B4">
      <w:pPr>
        <w:pStyle w:val="Heading3"/>
      </w:pPr>
      <w:bookmarkStart w:id="833" w:name="_Toc430558508"/>
      <w:bookmarkStart w:id="834" w:name="_Toc431552521"/>
      <w:bookmarkStart w:id="835" w:name="_Toc457499484"/>
      <w:r w:rsidRPr="00183975">
        <w:t>03.12.06</w:t>
      </w:r>
      <w:r w:rsidR="00D57903" w:rsidRPr="00183975">
        <w:t>: Resources</w:t>
      </w:r>
      <w:bookmarkEnd w:id="832"/>
      <w:bookmarkEnd w:id="833"/>
      <w:bookmarkEnd w:id="834"/>
      <w:bookmarkEnd w:id="835"/>
    </w:p>
    <w:p w14:paraId="125CB41B" w14:textId="77777777" w:rsidR="00D57903" w:rsidRPr="00183975" w:rsidRDefault="0056508C" w:rsidP="004E0AD2">
      <w:pPr>
        <w:pStyle w:val="Heading4"/>
        <w:rPr>
          <w:rFonts w:ascii="Arial" w:hAnsi="Arial" w:cs="Arial"/>
          <w:szCs w:val="20"/>
        </w:rPr>
      </w:pPr>
      <w:bookmarkStart w:id="836" w:name="_Toc427620709"/>
      <w:bookmarkStart w:id="837" w:name="_Toc430558509"/>
      <w:bookmarkStart w:id="838" w:name="_Toc431552522"/>
      <w:r w:rsidRPr="00183975">
        <w:rPr>
          <w:rFonts w:ascii="Arial" w:hAnsi="Arial" w:cs="Arial"/>
          <w:szCs w:val="20"/>
        </w:rPr>
        <w:t>03.12.06</w:t>
      </w:r>
      <w:r w:rsidR="00D57903" w:rsidRPr="00183975">
        <w:rPr>
          <w:rFonts w:ascii="Arial" w:hAnsi="Arial" w:cs="Arial"/>
          <w:szCs w:val="20"/>
        </w:rPr>
        <w:t>: Wireframe</w:t>
      </w:r>
      <w:bookmarkEnd w:id="836"/>
      <w:bookmarkEnd w:id="837"/>
      <w:bookmarkEnd w:id="838"/>
    </w:p>
    <w:p w14:paraId="097623E3" w14:textId="0DD36919" w:rsidR="00D57903" w:rsidRPr="00183975" w:rsidRDefault="0016226C" w:rsidP="00FC2CEF">
      <w:pPr>
        <w:rPr>
          <w:rFonts w:cs="Arial"/>
        </w:rPr>
      </w:pPr>
      <w:r>
        <w:rPr>
          <w:rFonts w:cs="Arial"/>
          <w:noProof/>
          <w:lang w:eastAsia="zh-CN"/>
        </w:rPr>
        <w:drawing>
          <wp:inline distT="0" distB="0" distL="0" distR="0" wp14:anchorId="2047DA49" wp14:editId="7F8DF490">
            <wp:extent cx="5927090" cy="61944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27090" cy="6194425"/>
                    </a:xfrm>
                    <a:prstGeom prst="rect">
                      <a:avLst/>
                    </a:prstGeom>
                    <a:noFill/>
                    <a:ln>
                      <a:noFill/>
                    </a:ln>
                  </pic:spPr>
                </pic:pic>
              </a:graphicData>
            </a:graphic>
          </wp:inline>
        </w:drawing>
      </w:r>
    </w:p>
    <w:p w14:paraId="144B7829" w14:textId="77777777" w:rsidR="00D57903" w:rsidRDefault="00D57903" w:rsidP="00FC2CEF">
      <w:pPr>
        <w:rPr>
          <w:rFonts w:cs="Arial"/>
        </w:rPr>
      </w:pPr>
    </w:p>
    <w:p w14:paraId="2E4D7551" w14:textId="77777777" w:rsidR="00ED6B00" w:rsidRDefault="00ED6B00" w:rsidP="00FC2CEF">
      <w:pPr>
        <w:rPr>
          <w:rFonts w:cs="Arial"/>
        </w:rPr>
      </w:pPr>
    </w:p>
    <w:p w14:paraId="6C9A75A5" w14:textId="77777777" w:rsidR="00ED6B00" w:rsidRDefault="00ED6B00" w:rsidP="00FC2CEF">
      <w:pPr>
        <w:rPr>
          <w:rFonts w:cs="Arial"/>
        </w:rPr>
      </w:pPr>
    </w:p>
    <w:p w14:paraId="7CA0373E" w14:textId="77777777" w:rsidR="00ED6B00" w:rsidRDefault="00ED6B00" w:rsidP="00FC2CEF">
      <w:pPr>
        <w:rPr>
          <w:rFonts w:cs="Arial"/>
        </w:rPr>
      </w:pPr>
    </w:p>
    <w:p w14:paraId="297452EA" w14:textId="77777777" w:rsidR="00ED6B00" w:rsidRDefault="00ED6B00" w:rsidP="00FC2CEF">
      <w:pPr>
        <w:rPr>
          <w:rFonts w:cs="Arial"/>
        </w:rPr>
      </w:pPr>
    </w:p>
    <w:p w14:paraId="6E9DAB8E" w14:textId="77777777" w:rsidR="00ED6B00" w:rsidRDefault="00ED6B00" w:rsidP="00FC2CEF">
      <w:pPr>
        <w:rPr>
          <w:rFonts w:cs="Arial"/>
        </w:rPr>
      </w:pPr>
    </w:p>
    <w:p w14:paraId="31CB4A8B" w14:textId="77777777" w:rsidR="00ED6B00" w:rsidRDefault="00ED6B00" w:rsidP="00FC2CEF">
      <w:pPr>
        <w:rPr>
          <w:rFonts w:cs="Arial"/>
        </w:rPr>
      </w:pPr>
    </w:p>
    <w:p w14:paraId="5EF775F5" w14:textId="77777777" w:rsidR="00ED6B00" w:rsidRPr="00183975" w:rsidRDefault="00ED6B00" w:rsidP="00FC2CEF">
      <w:pPr>
        <w:rPr>
          <w:rFonts w:cs="Arial"/>
        </w:rPr>
      </w:pPr>
    </w:p>
    <w:p w14:paraId="56753270" w14:textId="77777777" w:rsidR="00D57903" w:rsidRPr="00183975" w:rsidRDefault="0056508C" w:rsidP="004E0AD2">
      <w:pPr>
        <w:pStyle w:val="Heading4"/>
        <w:rPr>
          <w:rFonts w:ascii="Arial" w:hAnsi="Arial" w:cs="Arial"/>
          <w:szCs w:val="20"/>
        </w:rPr>
      </w:pPr>
      <w:bookmarkStart w:id="839" w:name="_Toc427620710"/>
      <w:bookmarkStart w:id="840" w:name="_Toc430558510"/>
      <w:bookmarkStart w:id="841" w:name="_Toc431552523"/>
      <w:r w:rsidRPr="00183975">
        <w:rPr>
          <w:rFonts w:ascii="Arial" w:hAnsi="Arial" w:cs="Arial"/>
          <w:szCs w:val="20"/>
        </w:rPr>
        <w:t>03.12.06</w:t>
      </w:r>
      <w:r w:rsidR="00D57903" w:rsidRPr="00183975">
        <w:rPr>
          <w:rFonts w:ascii="Arial" w:hAnsi="Arial" w:cs="Arial"/>
          <w:szCs w:val="20"/>
        </w:rPr>
        <w:t>: Data Table</w:t>
      </w:r>
      <w:bookmarkEnd w:id="839"/>
      <w:bookmarkEnd w:id="840"/>
      <w:bookmarkEnd w:id="841"/>
    </w:p>
    <w:p w14:paraId="691CC4E2" w14:textId="77777777" w:rsidR="00144F51" w:rsidRPr="00183975" w:rsidRDefault="00144F51" w:rsidP="00144F51">
      <w:pPr>
        <w:pStyle w:val="Bodycopy"/>
        <w:rPr>
          <w:rFonts w:cs="Arial"/>
        </w:rPr>
      </w:pPr>
    </w:p>
    <w:tbl>
      <w:tblPr>
        <w:tblStyle w:val="TableGrid"/>
        <w:tblW w:w="0" w:type="auto"/>
        <w:tblLayout w:type="fixed"/>
        <w:tblLook w:val="04A0" w:firstRow="1" w:lastRow="0" w:firstColumn="1" w:lastColumn="0" w:noHBand="0" w:noVBand="1"/>
      </w:tblPr>
      <w:tblGrid>
        <w:gridCol w:w="1188"/>
        <w:gridCol w:w="900"/>
        <w:gridCol w:w="900"/>
        <w:gridCol w:w="1339"/>
        <w:gridCol w:w="1091"/>
        <w:gridCol w:w="1350"/>
        <w:gridCol w:w="1440"/>
        <w:gridCol w:w="1260"/>
      </w:tblGrid>
      <w:tr w:rsidR="00ED6B00" w:rsidRPr="00183975" w14:paraId="26881F28" w14:textId="77777777" w:rsidTr="00711E7F">
        <w:trPr>
          <w:trHeight w:val="312"/>
          <w:tblHeader/>
        </w:trPr>
        <w:tc>
          <w:tcPr>
            <w:tcW w:w="1188" w:type="dxa"/>
            <w:shd w:val="clear" w:color="auto" w:fill="002060"/>
            <w:hideMark/>
          </w:tcPr>
          <w:p w14:paraId="0FB9F5E9" w14:textId="77777777" w:rsidR="0056508C" w:rsidRPr="00ED6B00" w:rsidRDefault="0056508C" w:rsidP="00ED6B00">
            <w:pPr>
              <w:pStyle w:val="Bodycopy"/>
              <w:jc w:val="center"/>
              <w:rPr>
                <w:rFonts w:cs="Arial"/>
                <w:b/>
                <w:bCs/>
                <w:color w:val="FFFFFF" w:themeColor="background1"/>
              </w:rPr>
            </w:pPr>
            <w:r w:rsidRPr="00ED6B00">
              <w:rPr>
                <w:rFonts w:cs="Arial"/>
                <w:b/>
                <w:bCs/>
                <w:color w:val="FFFFFF" w:themeColor="background1"/>
              </w:rPr>
              <w:t>Field Name</w:t>
            </w:r>
          </w:p>
        </w:tc>
        <w:tc>
          <w:tcPr>
            <w:tcW w:w="900" w:type="dxa"/>
            <w:shd w:val="clear" w:color="auto" w:fill="002060"/>
            <w:hideMark/>
          </w:tcPr>
          <w:p w14:paraId="6C1B9D05" w14:textId="77777777" w:rsidR="0056508C" w:rsidRPr="00ED6B00" w:rsidRDefault="0056508C" w:rsidP="00ED6B00">
            <w:pPr>
              <w:pStyle w:val="Bodycopy"/>
              <w:jc w:val="center"/>
              <w:rPr>
                <w:rFonts w:cs="Arial"/>
                <w:b/>
                <w:bCs/>
                <w:color w:val="FFFFFF" w:themeColor="background1"/>
              </w:rPr>
            </w:pPr>
            <w:r w:rsidRPr="00ED6B00">
              <w:rPr>
                <w:rFonts w:cs="Arial"/>
                <w:b/>
                <w:bCs/>
                <w:color w:val="FFFFFF" w:themeColor="background1"/>
              </w:rPr>
              <w:t>Field Type</w:t>
            </w:r>
          </w:p>
        </w:tc>
        <w:tc>
          <w:tcPr>
            <w:tcW w:w="900" w:type="dxa"/>
            <w:shd w:val="clear" w:color="auto" w:fill="002060"/>
            <w:hideMark/>
          </w:tcPr>
          <w:p w14:paraId="7A63BD8D" w14:textId="77777777" w:rsidR="0056508C" w:rsidRPr="00ED6B00" w:rsidRDefault="0056508C" w:rsidP="00ED6B00">
            <w:pPr>
              <w:pStyle w:val="Bodycopy"/>
              <w:jc w:val="center"/>
              <w:rPr>
                <w:rFonts w:cs="Arial"/>
                <w:b/>
                <w:bCs/>
                <w:color w:val="FFFFFF" w:themeColor="background1"/>
              </w:rPr>
            </w:pPr>
            <w:r w:rsidRPr="00ED6B00">
              <w:rPr>
                <w:rFonts w:cs="Arial"/>
                <w:b/>
                <w:bCs/>
                <w:color w:val="FFFFFF" w:themeColor="background1"/>
              </w:rPr>
              <w:t>Format</w:t>
            </w:r>
          </w:p>
        </w:tc>
        <w:tc>
          <w:tcPr>
            <w:tcW w:w="1339" w:type="dxa"/>
            <w:shd w:val="clear" w:color="auto" w:fill="002060"/>
            <w:hideMark/>
          </w:tcPr>
          <w:p w14:paraId="5F6BCA6C" w14:textId="77777777" w:rsidR="0056508C" w:rsidRPr="00ED6B00" w:rsidRDefault="0056508C" w:rsidP="00ED6B00">
            <w:pPr>
              <w:pStyle w:val="Bodycopy"/>
              <w:jc w:val="center"/>
              <w:rPr>
                <w:rFonts w:cs="Arial"/>
                <w:b/>
                <w:bCs/>
                <w:color w:val="FFFFFF" w:themeColor="background1"/>
              </w:rPr>
            </w:pPr>
            <w:r w:rsidRPr="00ED6B00">
              <w:rPr>
                <w:rFonts w:cs="Arial"/>
                <w:b/>
                <w:bCs/>
                <w:color w:val="FFFFFF" w:themeColor="background1"/>
              </w:rPr>
              <w:t>Mandatory</w:t>
            </w:r>
          </w:p>
        </w:tc>
        <w:tc>
          <w:tcPr>
            <w:tcW w:w="1091" w:type="dxa"/>
            <w:shd w:val="clear" w:color="auto" w:fill="002060"/>
            <w:hideMark/>
          </w:tcPr>
          <w:p w14:paraId="45418958" w14:textId="77777777" w:rsidR="0056508C" w:rsidRPr="00ED6B00" w:rsidRDefault="0056508C" w:rsidP="00ED6B00">
            <w:pPr>
              <w:pStyle w:val="Bodycopy"/>
              <w:jc w:val="center"/>
              <w:rPr>
                <w:rFonts w:cs="Arial"/>
                <w:b/>
                <w:bCs/>
                <w:color w:val="FFFFFF" w:themeColor="background1"/>
              </w:rPr>
            </w:pPr>
            <w:r w:rsidRPr="00ED6B00">
              <w:rPr>
                <w:rFonts w:cs="Arial"/>
                <w:b/>
                <w:bCs/>
                <w:color w:val="FFFFFF" w:themeColor="background1"/>
              </w:rPr>
              <w:t>Default Value</w:t>
            </w:r>
          </w:p>
        </w:tc>
        <w:tc>
          <w:tcPr>
            <w:tcW w:w="1350" w:type="dxa"/>
            <w:shd w:val="clear" w:color="auto" w:fill="002060"/>
            <w:hideMark/>
          </w:tcPr>
          <w:p w14:paraId="7E3ED553" w14:textId="77777777" w:rsidR="0056508C" w:rsidRPr="00ED6B00" w:rsidRDefault="0056508C" w:rsidP="00ED6B00">
            <w:pPr>
              <w:pStyle w:val="Bodycopy"/>
              <w:jc w:val="center"/>
              <w:rPr>
                <w:rFonts w:cs="Arial"/>
                <w:b/>
                <w:bCs/>
                <w:color w:val="FFFFFF" w:themeColor="background1"/>
              </w:rPr>
            </w:pPr>
            <w:r w:rsidRPr="00ED6B00">
              <w:rPr>
                <w:rFonts w:cs="Arial"/>
                <w:b/>
                <w:bCs/>
                <w:color w:val="FFFFFF" w:themeColor="background1"/>
              </w:rPr>
              <w:t>Reference Table Name</w:t>
            </w:r>
          </w:p>
        </w:tc>
        <w:tc>
          <w:tcPr>
            <w:tcW w:w="1440" w:type="dxa"/>
            <w:shd w:val="clear" w:color="auto" w:fill="002060"/>
            <w:hideMark/>
          </w:tcPr>
          <w:p w14:paraId="4B8AC19F" w14:textId="77777777" w:rsidR="0056508C" w:rsidRPr="00ED6B00" w:rsidRDefault="0056508C" w:rsidP="00ED6B00">
            <w:pPr>
              <w:pStyle w:val="Bodycopy"/>
              <w:jc w:val="center"/>
              <w:rPr>
                <w:rFonts w:cs="Arial"/>
                <w:b/>
                <w:bCs/>
                <w:color w:val="FFFFFF" w:themeColor="background1"/>
              </w:rPr>
            </w:pPr>
            <w:r w:rsidRPr="00ED6B00">
              <w:rPr>
                <w:rFonts w:cs="Arial"/>
                <w:b/>
                <w:bCs/>
                <w:color w:val="FFFFFF" w:themeColor="background1"/>
              </w:rPr>
              <w:t>Event/</w:t>
            </w:r>
            <w:r w:rsidR="00ED6B00">
              <w:rPr>
                <w:rFonts w:cs="Arial"/>
                <w:b/>
                <w:bCs/>
                <w:color w:val="FFFFFF" w:themeColor="background1"/>
              </w:rPr>
              <w:t xml:space="preserve"> </w:t>
            </w:r>
            <w:r w:rsidRPr="00ED6B00">
              <w:rPr>
                <w:rFonts w:cs="Arial"/>
                <w:b/>
                <w:bCs/>
                <w:color w:val="FFFFFF" w:themeColor="background1"/>
              </w:rPr>
              <w:t>Business Logic</w:t>
            </w:r>
          </w:p>
        </w:tc>
        <w:tc>
          <w:tcPr>
            <w:tcW w:w="1260" w:type="dxa"/>
            <w:shd w:val="clear" w:color="auto" w:fill="002060"/>
            <w:hideMark/>
          </w:tcPr>
          <w:p w14:paraId="2532BCF7" w14:textId="77777777" w:rsidR="0056508C" w:rsidRPr="00ED6B00" w:rsidRDefault="0056508C" w:rsidP="00ED6B00">
            <w:pPr>
              <w:pStyle w:val="Bodycopy"/>
              <w:jc w:val="center"/>
              <w:rPr>
                <w:rFonts w:cs="Arial"/>
                <w:b/>
                <w:bCs/>
                <w:color w:val="FFFFFF" w:themeColor="background1"/>
              </w:rPr>
            </w:pPr>
            <w:r w:rsidRPr="00ED6B00">
              <w:rPr>
                <w:rFonts w:cs="Arial"/>
                <w:b/>
                <w:bCs/>
                <w:color w:val="FFFFFF" w:themeColor="background1"/>
              </w:rPr>
              <w:t>Validation Code</w:t>
            </w:r>
          </w:p>
        </w:tc>
      </w:tr>
      <w:tr w:rsidR="00ED6B00" w:rsidRPr="00183975" w14:paraId="5B039B29" w14:textId="77777777" w:rsidTr="00711E7F">
        <w:trPr>
          <w:trHeight w:val="2520"/>
        </w:trPr>
        <w:tc>
          <w:tcPr>
            <w:tcW w:w="1188" w:type="dxa"/>
            <w:hideMark/>
          </w:tcPr>
          <w:p w14:paraId="4F2009B0" w14:textId="77777777" w:rsidR="0056508C" w:rsidRPr="00183975" w:rsidRDefault="0056508C" w:rsidP="0056508C">
            <w:pPr>
              <w:pStyle w:val="Bodycopy"/>
              <w:rPr>
                <w:rFonts w:cs="Arial"/>
              </w:rPr>
            </w:pPr>
            <w:r w:rsidRPr="00183975">
              <w:rPr>
                <w:rFonts w:cs="Arial"/>
              </w:rPr>
              <w:t>Resources</w:t>
            </w:r>
          </w:p>
        </w:tc>
        <w:tc>
          <w:tcPr>
            <w:tcW w:w="900" w:type="dxa"/>
            <w:hideMark/>
          </w:tcPr>
          <w:p w14:paraId="1B207BB5" w14:textId="77777777" w:rsidR="0056508C" w:rsidRPr="00183975" w:rsidRDefault="0056508C" w:rsidP="0056508C">
            <w:pPr>
              <w:pStyle w:val="Bodycopy"/>
              <w:rPr>
                <w:rFonts w:cs="Arial"/>
              </w:rPr>
            </w:pPr>
            <w:r w:rsidRPr="00183975">
              <w:rPr>
                <w:rFonts w:cs="Arial"/>
              </w:rPr>
              <w:t>Screen</w:t>
            </w:r>
          </w:p>
        </w:tc>
        <w:tc>
          <w:tcPr>
            <w:tcW w:w="900" w:type="dxa"/>
            <w:hideMark/>
          </w:tcPr>
          <w:p w14:paraId="48368F44" w14:textId="77777777" w:rsidR="0056508C" w:rsidRPr="00183975" w:rsidRDefault="0056508C" w:rsidP="0056508C">
            <w:pPr>
              <w:pStyle w:val="Bodycopy"/>
              <w:rPr>
                <w:rFonts w:cs="Arial"/>
              </w:rPr>
            </w:pPr>
            <w:r w:rsidRPr="00183975">
              <w:rPr>
                <w:rFonts w:cs="Arial"/>
              </w:rPr>
              <w:t>N/A</w:t>
            </w:r>
          </w:p>
        </w:tc>
        <w:tc>
          <w:tcPr>
            <w:tcW w:w="1339" w:type="dxa"/>
            <w:hideMark/>
          </w:tcPr>
          <w:p w14:paraId="70230C9A" w14:textId="77777777" w:rsidR="0056508C" w:rsidRPr="00183975" w:rsidRDefault="0056508C" w:rsidP="0056508C">
            <w:pPr>
              <w:pStyle w:val="Bodycopy"/>
              <w:rPr>
                <w:rFonts w:cs="Arial"/>
              </w:rPr>
            </w:pPr>
            <w:r w:rsidRPr="00183975">
              <w:rPr>
                <w:rFonts w:cs="Arial"/>
              </w:rPr>
              <w:t>N/A</w:t>
            </w:r>
          </w:p>
        </w:tc>
        <w:tc>
          <w:tcPr>
            <w:tcW w:w="1091" w:type="dxa"/>
            <w:hideMark/>
          </w:tcPr>
          <w:p w14:paraId="0BA7552D" w14:textId="77777777" w:rsidR="0056508C" w:rsidRPr="00183975" w:rsidRDefault="0056508C" w:rsidP="0056508C">
            <w:pPr>
              <w:pStyle w:val="Bodycopy"/>
              <w:rPr>
                <w:rFonts w:cs="Arial"/>
              </w:rPr>
            </w:pPr>
            <w:r w:rsidRPr="00183975">
              <w:rPr>
                <w:rFonts w:cs="Arial"/>
              </w:rPr>
              <w:t>N/A</w:t>
            </w:r>
          </w:p>
        </w:tc>
        <w:tc>
          <w:tcPr>
            <w:tcW w:w="1350" w:type="dxa"/>
            <w:hideMark/>
          </w:tcPr>
          <w:p w14:paraId="2D7B621C" w14:textId="77777777" w:rsidR="0056508C" w:rsidRPr="00183975" w:rsidRDefault="0056508C" w:rsidP="0056508C">
            <w:pPr>
              <w:pStyle w:val="Bodycopy"/>
              <w:rPr>
                <w:rFonts w:cs="Arial"/>
              </w:rPr>
            </w:pPr>
            <w:r w:rsidRPr="00183975">
              <w:rPr>
                <w:rFonts w:cs="Arial"/>
              </w:rPr>
              <w:t>N/A</w:t>
            </w:r>
          </w:p>
        </w:tc>
        <w:tc>
          <w:tcPr>
            <w:tcW w:w="1440" w:type="dxa"/>
            <w:hideMark/>
          </w:tcPr>
          <w:p w14:paraId="716F9FF0" w14:textId="77777777" w:rsidR="0056508C" w:rsidRPr="00183975" w:rsidRDefault="0056508C" w:rsidP="0056508C">
            <w:pPr>
              <w:pStyle w:val="Bodycopy"/>
              <w:rPr>
                <w:rFonts w:cs="Arial"/>
              </w:rPr>
            </w:pPr>
            <w:r w:rsidRPr="00183975">
              <w:rPr>
                <w:rFonts w:cs="Arial"/>
              </w:rPr>
              <w:t>This page is navigated if the user click on 'Resources' tab on the Filing Unit Summary screen.</w:t>
            </w:r>
            <w:r w:rsidRPr="00183975">
              <w:rPr>
                <w:rFonts w:cs="Arial"/>
              </w:rPr>
              <w:br/>
              <w:t>This page displays the countable resources, the uncompensated resource transfer value, and the resource eligibility result for the filing unit.</w:t>
            </w:r>
          </w:p>
        </w:tc>
        <w:tc>
          <w:tcPr>
            <w:tcW w:w="1260" w:type="dxa"/>
            <w:hideMark/>
          </w:tcPr>
          <w:p w14:paraId="6257BD3C" w14:textId="77777777" w:rsidR="0056508C" w:rsidRPr="00183975" w:rsidRDefault="0056508C" w:rsidP="0056508C">
            <w:pPr>
              <w:pStyle w:val="Bodycopy"/>
              <w:rPr>
                <w:rFonts w:cs="Arial"/>
              </w:rPr>
            </w:pPr>
            <w:r w:rsidRPr="00183975">
              <w:rPr>
                <w:rFonts w:cs="Arial"/>
              </w:rPr>
              <w:t>N/A</w:t>
            </w:r>
          </w:p>
        </w:tc>
      </w:tr>
      <w:tr w:rsidR="00ED6B00" w:rsidRPr="00183975" w14:paraId="1566AC90" w14:textId="77777777" w:rsidTr="00711E7F">
        <w:trPr>
          <w:trHeight w:val="300"/>
        </w:trPr>
        <w:tc>
          <w:tcPr>
            <w:tcW w:w="1188" w:type="dxa"/>
            <w:hideMark/>
          </w:tcPr>
          <w:p w14:paraId="3464511B" w14:textId="77777777" w:rsidR="0056508C" w:rsidRPr="00183975" w:rsidRDefault="0056508C" w:rsidP="0056508C">
            <w:pPr>
              <w:pStyle w:val="Bodycopy"/>
              <w:rPr>
                <w:rFonts w:cs="Arial"/>
              </w:rPr>
            </w:pPr>
            <w:r w:rsidRPr="00183975">
              <w:rPr>
                <w:rFonts w:cs="Arial"/>
              </w:rPr>
              <w:t>Filing Unit Summary</w:t>
            </w:r>
          </w:p>
        </w:tc>
        <w:tc>
          <w:tcPr>
            <w:tcW w:w="900" w:type="dxa"/>
            <w:hideMark/>
          </w:tcPr>
          <w:p w14:paraId="07885127" w14:textId="77777777" w:rsidR="0056508C" w:rsidRPr="00183975" w:rsidRDefault="0056508C" w:rsidP="0056508C">
            <w:pPr>
              <w:pStyle w:val="Bodycopy"/>
              <w:rPr>
                <w:rFonts w:cs="Arial"/>
              </w:rPr>
            </w:pPr>
            <w:r w:rsidRPr="00183975">
              <w:rPr>
                <w:rFonts w:cs="Arial"/>
              </w:rPr>
              <w:t>Tab</w:t>
            </w:r>
          </w:p>
        </w:tc>
        <w:tc>
          <w:tcPr>
            <w:tcW w:w="900" w:type="dxa"/>
            <w:hideMark/>
          </w:tcPr>
          <w:p w14:paraId="139DFE91" w14:textId="77777777" w:rsidR="0056508C" w:rsidRPr="00183975" w:rsidRDefault="0056508C" w:rsidP="0056508C">
            <w:pPr>
              <w:pStyle w:val="Bodycopy"/>
              <w:rPr>
                <w:rFonts w:cs="Arial"/>
              </w:rPr>
            </w:pPr>
            <w:r w:rsidRPr="00183975">
              <w:rPr>
                <w:rFonts w:cs="Arial"/>
              </w:rPr>
              <w:t>N/A</w:t>
            </w:r>
          </w:p>
        </w:tc>
        <w:tc>
          <w:tcPr>
            <w:tcW w:w="1339" w:type="dxa"/>
            <w:hideMark/>
          </w:tcPr>
          <w:p w14:paraId="2F3BB966" w14:textId="77777777" w:rsidR="0056508C" w:rsidRPr="00183975" w:rsidRDefault="0056508C" w:rsidP="0056508C">
            <w:pPr>
              <w:pStyle w:val="Bodycopy"/>
              <w:rPr>
                <w:rFonts w:cs="Arial"/>
              </w:rPr>
            </w:pPr>
            <w:r w:rsidRPr="00183975">
              <w:rPr>
                <w:rFonts w:cs="Arial"/>
              </w:rPr>
              <w:t>N/A</w:t>
            </w:r>
          </w:p>
        </w:tc>
        <w:tc>
          <w:tcPr>
            <w:tcW w:w="1091" w:type="dxa"/>
            <w:hideMark/>
          </w:tcPr>
          <w:p w14:paraId="214444CA" w14:textId="77777777" w:rsidR="0056508C" w:rsidRPr="00183975" w:rsidRDefault="0056508C" w:rsidP="0056508C">
            <w:pPr>
              <w:pStyle w:val="Bodycopy"/>
              <w:rPr>
                <w:rFonts w:cs="Arial"/>
              </w:rPr>
            </w:pPr>
            <w:r w:rsidRPr="00183975">
              <w:rPr>
                <w:rFonts w:cs="Arial"/>
              </w:rPr>
              <w:t>N/A</w:t>
            </w:r>
          </w:p>
        </w:tc>
        <w:tc>
          <w:tcPr>
            <w:tcW w:w="1350" w:type="dxa"/>
            <w:hideMark/>
          </w:tcPr>
          <w:p w14:paraId="530FBED7" w14:textId="77777777" w:rsidR="0056508C" w:rsidRPr="00183975" w:rsidRDefault="0056508C" w:rsidP="0056508C">
            <w:pPr>
              <w:pStyle w:val="Bodycopy"/>
              <w:rPr>
                <w:rFonts w:cs="Arial"/>
              </w:rPr>
            </w:pPr>
            <w:r w:rsidRPr="00183975">
              <w:rPr>
                <w:rFonts w:cs="Arial"/>
              </w:rPr>
              <w:t>N/A</w:t>
            </w:r>
          </w:p>
        </w:tc>
        <w:tc>
          <w:tcPr>
            <w:tcW w:w="1440" w:type="dxa"/>
            <w:hideMark/>
          </w:tcPr>
          <w:p w14:paraId="1E19268F" w14:textId="77777777" w:rsidR="0056508C" w:rsidRPr="00183975" w:rsidRDefault="0056508C" w:rsidP="0056508C">
            <w:pPr>
              <w:pStyle w:val="Bodycopy"/>
              <w:rPr>
                <w:rFonts w:cs="Arial"/>
              </w:rPr>
            </w:pPr>
            <w:r w:rsidRPr="00183975">
              <w:rPr>
                <w:rFonts w:cs="Arial"/>
              </w:rPr>
              <w:t>This tab is enabled.</w:t>
            </w:r>
          </w:p>
        </w:tc>
        <w:tc>
          <w:tcPr>
            <w:tcW w:w="1260" w:type="dxa"/>
            <w:hideMark/>
          </w:tcPr>
          <w:p w14:paraId="45E8F75E" w14:textId="77777777" w:rsidR="0056508C" w:rsidRPr="00183975" w:rsidRDefault="0056508C" w:rsidP="0056508C">
            <w:pPr>
              <w:pStyle w:val="Bodycopy"/>
              <w:rPr>
                <w:rFonts w:cs="Arial"/>
              </w:rPr>
            </w:pPr>
            <w:r w:rsidRPr="00183975">
              <w:rPr>
                <w:rFonts w:cs="Arial"/>
              </w:rPr>
              <w:t>N/A</w:t>
            </w:r>
          </w:p>
        </w:tc>
      </w:tr>
      <w:tr w:rsidR="00ED6B00" w:rsidRPr="00183975" w14:paraId="2A197D25" w14:textId="77777777" w:rsidTr="00711E7F">
        <w:trPr>
          <w:trHeight w:val="300"/>
        </w:trPr>
        <w:tc>
          <w:tcPr>
            <w:tcW w:w="1188" w:type="dxa"/>
            <w:hideMark/>
          </w:tcPr>
          <w:p w14:paraId="1EF6DADE" w14:textId="77777777" w:rsidR="0056508C" w:rsidRPr="00183975" w:rsidRDefault="0056508C" w:rsidP="0056508C">
            <w:pPr>
              <w:pStyle w:val="Bodycopy"/>
              <w:rPr>
                <w:rFonts w:cs="Arial"/>
              </w:rPr>
            </w:pPr>
            <w:r w:rsidRPr="00183975">
              <w:rPr>
                <w:rFonts w:cs="Arial"/>
              </w:rPr>
              <w:t>Notice Reasons</w:t>
            </w:r>
          </w:p>
        </w:tc>
        <w:tc>
          <w:tcPr>
            <w:tcW w:w="900" w:type="dxa"/>
            <w:hideMark/>
          </w:tcPr>
          <w:p w14:paraId="7F374638" w14:textId="77777777" w:rsidR="0056508C" w:rsidRPr="00183975" w:rsidRDefault="0056508C" w:rsidP="0056508C">
            <w:pPr>
              <w:pStyle w:val="Bodycopy"/>
              <w:rPr>
                <w:rFonts w:cs="Arial"/>
              </w:rPr>
            </w:pPr>
            <w:r w:rsidRPr="00183975">
              <w:rPr>
                <w:rFonts w:cs="Arial"/>
              </w:rPr>
              <w:t>Tab</w:t>
            </w:r>
          </w:p>
        </w:tc>
        <w:tc>
          <w:tcPr>
            <w:tcW w:w="900" w:type="dxa"/>
            <w:hideMark/>
          </w:tcPr>
          <w:p w14:paraId="068DCECE" w14:textId="77777777" w:rsidR="0056508C" w:rsidRPr="00183975" w:rsidRDefault="0056508C" w:rsidP="0056508C">
            <w:pPr>
              <w:pStyle w:val="Bodycopy"/>
              <w:rPr>
                <w:rFonts w:cs="Arial"/>
              </w:rPr>
            </w:pPr>
            <w:r w:rsidRPr="00183975">
              <w:rPr>
                <w:rFonts w:cs="Arial"/>
              </w:rPr>
              <w:t>N/A</w:t>
            </w:r>
          </w:p>
        </w:tc>
        <w:tc>
          <w:tcPr>
            <w:tcW w:w="1339" w:type="dxa"/>
            <w:hideMark/>
          </w:tcPr>
          <w:p w14:paraId="09435D13" w14:textId="77777777" w:rsidR="0056508C" w:rsidRPr="00183975" w:rsidRDefault="0056508C" w:rsidP="0056508C">
            <w:pPr>
              <w:pStyle w:val="Bodycopy"/>
              <w:rPr>
                <w:rFonts w:cs="Arial"/>
              </w:rPr>
            </w:pPr>
            <w:r w:rsidRPr="00183975">
              <w:rPr>
                <w:rFonts w:cs="Arial"/>
              </w:rPr>
              <w:t>N/A</w:t>
            </w:r>
          </w:p>
        </w:tc>
        <w:tc>
          <w:tcPr>
            <w:tcW w:w="1091" w:type="dxa"/>
            <w:hideMark/>
          </w:tcPr>
          <w:p w14:paraId="78566A21" w14:textId="77777777" w:rsidR="0056508C" w:rsidRPr="00183975" w:rsidRDefault="0056508C" w:rsidP="0056508C">
            <w:pPr>
              <w:pStyle w:val="Bodycopy"/>
              <w:rPr>
                <w:rFonts w:cs="Arial"/>
              </w:rPr>
            </w:pPr>
            <w:r w:rsidRPr="00183975">
              <w:rPr>
                <w:rFonts w:cs="Arial"/>
              </w:rPr>
              <w:t>N/A</w:t>
            </w:r>
          </w:p>
        </w:tc>
        <w:tc>
          <w:tcPr>
            <w:tcW w:w="1350" w:type="dxa"/>
            <w:hideMark/>
          </w:tcPr>
          <w:p w14:paraId="26327817" w14:textId="77777777" w:rsidR="0056508C" w:rsidRPr="00183975" w:rsidRDefault="0056508C" w:rsidP="0056508C">
            <w:pPr>
              <w:pStyle w:val="Bodycopy"/>
              <w:rPr>
                <w:rFonts w:cs="Arial"/>
              </w:rPr>
            </w:pPr>
            <w:r w:rsidRPr="00183975">
              <w:rPr>
                <w:rFonts w:cs="Arial"/>
              </w:rPr>
              <w:t>N/A</w:t>
            </w:r>
          </w:p>
        </w:tc>
        <w:tc>
          <w:tcPr>
            <w:tcW w:w="1440" w:type="dxa"/>
            <w:hideMark/>
          </w:tcPr>
          <w:p w14:paraId="7935C6D2" w14:textId="77777777" w:rsidR="0056508C" w:rsidRPr="00183975" w:rsidRDefault="0056508C" w:rsidP="0056508C">
            <w:pPr>
              <w:pStyle w:val="Bodycopy"/>
              <w:rPr>
                <w:rFonts w:cs="Arial"/>
              </w:rPr>
            </w:pPr>
            <w:r w:rsidRPr="00183975">
              <w:rPr>
                <w:rFonts w:cs="Arial"/>
              </w:rPr>
              <w:t>This tab is enabled.</w:t>
            </w:r>
          </w:p>
        </w:tc>
        <w:tc>
          <w:tcPr>
            <w:tcW w:w="1260" w:type="dxa"/>
            <w:hideMark/>
          </w:tcPr>
          <w:p w14:paraId="1F195689" w14:textId="77777777" w:rsidR="0056508C" w:rsidRPr="00183975" w:rsidRDefault="0056508C" w:rsidP="0056508C">
            <w:pPr>
              <w:pStyle w:val="Bodycopy"/>
              <w:rPr>
                <w:rFonts w:cs="Arial"/>
              </w:rPr>
            </w:pPr>
            <w:r w:rsidRPr="00183975">
              <w:rPr>
                <w:rFonts w:cs="Arial"/>
              </w:rPr>
              <w:t>N/A</w:t>
            </w:r>
          </w:p>
        </w:tc>
      </w:tr>
      <w:tr w:rsidR="00ED6B00" w:rsidRPr="00183975" w14:paraId="51267928" w14:textId="77777777" w:rsidTr="00711E7F">
        <w:trPr>
          <w:trHeight w:val="300"/>
        </w:trPr>
        <w:tc>
          <w:tcPr>
            <w:tcW w:w="1188" w:type="dxa"/>
            <w:hideMark/>
          </w:tcPr>
          <w:p w14:paraId="2EE2B0D6" w14:textId="77777777" w:rsidR="0056508C" w:rsidRPr="00183975" w:rsidRDefault="0056508C" w:rsidP="0056508C">
            <w:pPr>
              <w:pStyle w:val="Bodycopy"/>
              <w:rPr>
                <w:rFonts w:cs="Arial"/>
              </w:rPr>
            </w:pPr>
            <w:r w:rsidRPr="00183975">
              <w:rPr>
                <w:rFonts w:cs="Arial"/>
              </w:rPr>
              <w:t>Resources</w:t>
            </w:r>
          </w:p>
        </w:tc>
        <w:tc>
          <w:tcPr>
            <w:tcW w:w="900" w:type="dxa"/>
            <w:hideMark/>
          </w:tcPr>
          <w:p w14:paraId="49A6C4A7" w14:textId="77777777" w:rsidR="0056508C" w:rsidRPr="00183975" w:rsidRDefault="0056508C" w:rsidP="0056508C">
            <w:pPr>
              <w:pStyle w:val="Bodycopy"/>
              <w:rPr>
                <w:rFonts w:cs="Arial"/>
              </w:rPr>
            </w:pPr>
            <w:r w:rsidRPr="00183975">
              <w:rPr>
                <w:rFonts w:cs="Arial"/>
              </w:rPr>
              <w:t>Tab</w:t>
            </w:r>
          </w:p>
        </w:tc>
        <w:tc>
          <w:tcPr>
            <w:tcW w:w="900" w:type="dxa"/>
            <w:hideMark/>
          </w:tcPr>
          <w:p w14:paraId="1DD31C60" w14:textId="77777777" w:rsidR="0056508C" w:rsidRPr="00183975" w:rsidRDefault="0056508C" w:rsidP="0056508C">
            <w:pPr>
              <w:pStyle w:val="Bodycopy"/>
              <w:rPr>
                <w:rFonts w:cs="Arial"/>
              </w:rPr>
            </w:pPr>
            <w:r w:rsidRPr="00183975">
              <w:rPr>
                <w:rFonts w:cs="Arial"/>
              </w:rPr>
              <w:t>N/A</w:t>
            </w:r>
          </w:p>
        </w:tc>
        <w:tc>
          <w:tcPr>
            <w:tcW w:w="1339" w:type="dxa"/>
            <w:hideMark/>
          </w:tcPr>
          <w:p w14:paraId="46F46352" w14:textId="77777777" w:rsidR="0056508C" w:rsidRPr="00183975" w:rsidRDefault="0056508C" w:rsidP="0056508C">
            <w:pPr>
              <w:pStyle w:val="Bodycopy"/>
              <w:rPr>
                <w:rFonts w:cs="Arial"/>
              </w:rPr>
            </w:pPr>
            <w:r w:rsidRPr="00183975">
              <w:rPr>
                <w:rFonts w:cs="Arial"/>
              </w:rPr>
              <w:t>N/A</w:t>
            </w:r>
          </w:p>
        </w:tc>
        <w:tc>
          <w:tcPr>
            <w:tcW w:w="1091" w:type="dxa"/>
            <w:hideMark/>
          </w:tcPr>
          <w:p w14:paraId="28930F77" w14:textId="77777777" w:rsidR="0056508C" w:rsidRPr="00183975" w:rsidRDefault="0056508C" w:rsidP="0056508C">
            <w:pPr>
              <w:pStyle w:val="Bodycopy"/>
              <w:rPr>
                <w:rFonts w:cs="Arial"/>
              </w:rPr>
            </w:pPr>
            <w:r w:rsidRPr="00183975">
              <w:rPr>
                <w:rFonts w:cs="Arial"/>
              </w:rPr>
              <w:t>N/A</w:t>
            </w:r>
          </w:p>
        </w:tc>
        <w:tc>
          <w:tcPr>
            <w:tcW w:w="1350" w:type="dxa"/>
            <w:hideMark/>
          </w:tcPr>
          <w:p w14:paraId="2CC5176E" w14:textId="77777777" w:rsidR="0056508C" w:rsidRPr="00183975" w:rsidRDefault="0056508C" w:rsidP="0056508C">
            <w:pPr>
              <w:pStyle w:val="Bodycopy"/>
              <w:rPr>
                <w:rFonts w:cs="Arial"/>
              </w:rPr>
            </w:pPr>
            <w:r w:rsidRPr="00183975">
              <w:rPr>
                <w:rFonts w:cs="Arial"/>
              </w:rPr>
              <w:t>N/A</w:t>
            </w:r>
          </w:p>
        </w:tc>
        <w:tc>
          <w:tcPr>
            <w:tcW w:w="1440" w:type="dxa"/>
            <w:hideMark/>
          </w:tcPr>
          <w:p w14:paraId="2020B094" w14:textId="77777777" w:rsidR="0056508C" w:rsidRPr="00183975" w:rsidRDefault="0056508C" w:rsidP="0056508C">
            <w:pPr>
              <w:pStyle w:val="Bodycopy"/>
              <w:rPr>
                <w:rFonts w:cs="Arial"/>
              </w:rPr>
            </w:pPr>
            <w:r w:rsidRPr="00183975">
              <w:rPr>
                <w:rFonts w:cs="Arial"/>
              </w:rPr>
              <w:t>This tab is enabled and active.</w:t>
            </w:r>
          </w:p>
        </w:tc>
        <w:tc>
          <w:tcPr>
            <w:tcW w:w="1260" w:type="dxa"/>
            <w:hideMark/>
          </w:tcPr>
          <w:p w14:paraId="2122DA89" w14:textId="77777777" w:rsidR="0056508C" w:rsidRPr="00183975" w:rsidRDefault="0056508C" w:rsidP="0056508C">
            <w:pPr>
              <w:pStyle w:val="Bodycopy"/>
              <w:rPr>
                <w:rFonts w:cs="Arial"/>
              </w:rPr>
            </w:pPr>
            <w:r w:rsidRPr="00183975">
              <w:rPr>
                <w:rFonts w:cs="Arial"/>
              </w:rPr>
              <w:t>N/A</w:t>
            </w:r>
          </w:p>
        </w:tc>
      </w:tr>
      <w:tr w:rsidR="00ED6B00" w:rsidRPr="00183975" w14:paraId="7606968B" w14:textId="77777777" w:rsidTr="00711E7F">
        <w:trPr>
          <w:trHeight w:val="300"/>
        </w:trPr>
        <w:tc>
          <w:tcPr>
            <w:tcW w:w="1188" w:type="dxa"/>
            <w:hideMark/>
          </w:tcPr>
          <w:p w14:paraId="4C02E6FF" w14:textId="77777777" w:rsidR="0056508C" w:rsidRPr="00183975" w:rsidRDefault="0056508C" w:rsidP="0056508C">
            <w:pPr>
              <w:pStyle w:val="Bodycopy"/>
              <w:rPr>
                <w:rFonts w:cs="Arial"/>
              </w:rPr>
            </w:pPr>
            <w:r w:rsidRPr="00183975">
              <w:rPr>
                <w:rFonts w:cs="Arial"/>
              </w:rPr>
              <w:t>Resource Deeming</w:t>
            </w:r>
          </w:p>
        </w:tc>
        <w:tc>
          <w:tcPr>
            <w:tcW w:w="900" w:type="dxa"/>
            <w:hideMark/>
          </w:tcPr>
          <w:p w14:paraId="26649AF5" w14:textId="77777777" w:rsidR="0056508C" w:rsidRPr="00183975" w:rsidRDefault="0056508C" w:rsidP="0056508C">
            <w:pPr>
              <w:pStyle w:val="Bodycopy"/>
              <w:rPr>
                <w:rFonts w:cs="Arial"/>
              </w:rPr>
            </w:pPr>
            <w:r w:rsidRPr="00183975">
              <w:rPr>
                <w:rFonts w:cs="Arial"/>
              </w:rPr>
              <w:t>Tab</w:t>
            </w:r>
          </w:p>
        </w:tc>
        <w:tc>
          <w:tcPr>
            <w:tcW w:w="900" w:type="dxa"/>
            <w:hideMark/>
          </w:tcPr>
          <w:p w14:paraId="7C996611" w14:textId="77777777" w:rsidR="0056508C" w:rsidRPr="00183975" w:rsidRDefault="0056508C" w:rsidP="0056508C">
            <w:pPr>
              <w:pStyle w:val="Bodycopy"/>
              <w:rPr>
                <w:rFonts w:cs="Arial"/>
              </w:rPr>
            </w:pPr>
            <w:r w:rsidRPr="00183975">
              <w:rPr>
                <w:rFonts w:cs="Arial"/>
              </w:rPr>
              <w:t>N/A</w:t>
            </w:r>
          </w:p>
        </w:tc>
        <w:tc>
          <w:tcPr>
            <w:tcW w:w="1339" w:type="dxa"/>
            <w:hideMark/>
          </w:tcPr>
          <w:p w14:paraId="23ED9BCE" w14:textId="77777777" w:rsidR="0056508C" w:rsidRPr="00183975" w:rsidRDefault="0056508C" w:rsidP="0056508C">
            <w:pPr>
              <w:pStyle w:val="Bodycopy"/>
              <w:rPr>
                <w:rFonts w:cs="Arial"/>
              </w:rPr>
            </w:pPr>
            <w:r w:rsidRPr="00183975">
              <w:rPr>
                <w:rFonts w:cs="Arial"/>
              </w:rPr>
              <w:t>N/A</w:t>
            </w:r>
          </w:p>
        </w:tc>
        <w:tc>
          <w:tcPr>
            <w:tcW w:w="1091" w:type="dxa"/>
            <w:hideMark/>
          </w:tcPr>
          <w:p w14:paraId="6D7EEA9A" w14:textId="77777777" w:rsidR="0056508C" w:rsidRPr="00183975" w:rsidRDefault="0056508C" w:rsidP="0056508C">
            <w:pPr>
              <w:pStyle w:val="Bodycopy"/>
              <w:rPr>
                <w:rFonts w:cs="Arial"/>
              </w:rPr>
            </w:pPr>
            <w:r w:rsidRPr="00183975">
              <w:rPr>
                <w:rFonts w:cs="Arial"/>
              </w:rPr>
              <w:t>N/A</w:t>
            </w:r>
          </w:p>
        </w:tc>
        <w:tc>
          <w:tcPr>
            <w:tcW w:w="1350" w:type="dxa"/>
            <w:hideMark/>
          </w:tcPr>
          <w:p w14:paraId="38FAFBB3" w14:textId="77777777" w:rsidR="0056508C" w:rsidRPr="00183975" w:rsidRDefault="0056508C" w:rsidP="0056508C">
            <w:pPr>
              <w:pStyle w:val="Bodycopy"/>
              <w:rPr>
                <w:rFonts w:cs="Arial"/>
              </w:rPr>
            </w:pPr>
            <w:r w:rsidRPr="00183975">
              <w:rPr>
                <w:rFonts w:cs="Arial"/>
              </w:rPr>
              <w:t>N/A</w:t>
            </w:r>
          </w:p>
        </w:tc>
        <w:tc>
          <w:tcPr>
            <w:tcW w:w="1440" w:type="dxa"/>
            <w:hideMark/>
          </w:tcPr>
          <w:p w14:paraId="0F96CF48" w14:textId="77777777" w:rsidR="0056508C" w:rsidRPr="00183975" w:rsidRDefault="0056508C" w:rsidP="0056508C">
            <w:pPr>
              <w:pStyle w:val="Bodycopy"/>
              <w:rPr>
                <w:rFonts w:cs="Arial"/>
              </w:rPr>
            </w:pPr>
            <w:r w:rsidRPr="00183975">
              <w:rPr>
                <w:rFonts w:cs="Arial"/>
              </w:rPr>
              <w:t>This tab is disabled.</w:t>
            </w:r>
          </w:p>
        </w:tc>
        <w:tc>
          <w:tcPr>
            <w:tcW w:w="1260" w:type="dxa"/>
            <w:hideMark/>
          </w:tcPr>
          <w:p w14:paraId="279ABB0D" w14:textId="77777777" w:rsidR="0056508C" w:rsidRPr="00183975" w:rsidRDefault="0056508C" w:rsidP="0056508C">
            <w:pPr>
              <w:pStyle w:val="Bodycopy"/>
              <w:rPr>
                <w:rFonts w:cs="Arial"/>
              </w:rPr>
            </w:pPr>
            <w:r w:rsidRPr="00183975">
              <w:rPr>
                <w:rFonts w:cs="Arial"/>
              </w:rPr>
              <w:t>N/A</w:t>
            </w:r>
          </w:p>
        </w:tc>
      </w:tr>
      <w:tr w:rsidR="00ED6B00" w:rsidRPr="00183975" w14:paraId="2B4BDA33" w14:textId="77777777" w:rsidTr="00711E7F">
        <w:trPr>
          <w:trHeight w:val="300"/>
        </w:trPr>
        <w:tc>
          <w:tcPr>
            <w:tcW w:w="1188" w:type="dxa"/>
            <w:hideMark/>
          </w:tcPr>
          <w:p w14:paraId="75CA54DE" w14:textId="77777777" w:rsidR="0056508C" w:rsidRPr="00183975" w:rsidRDefault="0056508C" w:rsidP="0056508C">
            <w:pPr>
              <w:pStyle w:val="Bodycopy"/>
              <w:rPr>
                <w:rFonts w:cs="Arial"/>
              </w:rPr>
            </w:pPr>
            <w:r w:rsidRPr="00183975">
              <w:rPr>
                <w:rFonts w:cs="Arial"/>
              </w:rPr>
              <w:t>Income</w:t>
            </w:r>
          </w:p>
        </w:tc>
        <w:tc>
          <w:tcPr>
            <w:tcW w:w="900" w:type="dxa"/>
            <w:hideMark/>
          </w:tcPr>
          <w:p w14:paraId="6E26CAF2" w14:textId="77777777" w:rsidR="0056508C" w:rsidRPr="00183975" w:rsidRDefault="0056508C" w:rsidP="0056508C">
            <w:pPr>
              <w:pStyle w:val="Bodycopy"/>
              <w:rPr>
                <w:rFonts w:cs="Arial"/>
              </w:rPr>
            </w:pPr>
            <w:r w:rsidRPr="00183975">
              <w:rPr>
                <w:rFonts w:cs="Arial"/>
              </w:rPr>
              <w:t>Tab</w:t>
            </w:r>
          </w:p>
        </w:tc>
        <w:tc>
          <w:tcPr>
            <w:tcW w:w="900" w:type="dxa"/>
            <w:hideMark/>
          </w:tcPr>
          <w:p w14:paraId="6144A152" w14:textId="77777777" w:rsidR="0056508C" w:rsidRPr="00183975" w:rsidRDefault="0056508C" w:rsidP="0056508C">
            <w:pPr>
              <w:pStyle w:val="Bodycopy"/>
              <w:rPr>
                <w:rFonts w:cs="Arial"/>
              </w:rPr>
            </w:pPr>
            <w:r w:rsidRPr="00183975">
              <w:rPr>
                <w:rFonts w:cs="Arial"/>
              </w:rPr>
              <w:t>N/A</w:t>
            </w:r>
          </w:p>
        </w:tc>
        <w:tc>
          <w:tcPr>
            <w:tcW w:w="1339" w:type="dxa"/>
            <w:hideMark/>
          </w:tcPr>
          <w:p w14:paraId="20EDA6ED" w14:textId="77777777" w:rsidR="0056508C" w:rsidRPr="00183975" w:rsidRDefault="0056508C" w:rsidP="0056508C">
            <w:pPr>
              <w:pStyle w:val="Bodycopy"/>
              <w:rPr>
                <w:rFonts w:cs="Arial"/>
              </w:rPr>
            </w:pPr>
            <w:r w:rsidRPr="00183975">
              <w:rPr>
                <w:rFonts w:cs="Arial"/>
              </w:rPr>
              <w:t>N/A</w:t>
            </w:r>
          </w:p>
        </w:tc>
        <w:tc>
          <w:tcPr>
            <w:tcW w:w="1091" w:type="dxa"/>
            <w:hideMark/>
          </w:tcPr>
          <w:p w14:paraId="5829874C" w14:textId="77777777" w:rsidR="0056508C" w:rsidRPr="00183975" w:rsidRDefault="0056508C" w:rsidP="0056508C">
            <w:pPr>
              <w:pStyle w:val="Bodycopy"/>
              <w:rPr>
                <w:rFonts w:cs="Arial"/>
              </w:rPr>
            </w:pPr>
            <w:r w:rsidRPr="00183975">
              <w:rPr>
                <w:rFonts w:cs="Arial"/>
              </w:rPr>
              <w:t>N/A</w:t>
            </w:r>
          </w:p>
        </w:tc>
        <w:tc>
          <w:tcPr>
            <w:tcW w:w="1350" w:type="dxa"/>
            <w:hideMark/>
          </w:tcPr>
          <w:p w14:paraId="4C384719" w14:textId="77777777" w:rsidR="0056508C" w:rsidRPr="00183975" w:rsidRDefault="0056508C" w:rsidP="0056508C">
            <w:pPr>
              <w:pStyle w:val="Bodycopy"/>
              <w:rPr>
                <w:rFonts w:cs="Arial"/>
              </w:rPr>
            </w:pPr>
            <w:r w:rsidRPr="00183975">
              <w:rPr>
                <w:rFonts w:cs="Arial"/>
              </w:rPr>
              <w:t>N/A</w:t>
            </w:r>
          </w:p>
        </w:tc>
        <w:tc>
          <w:tcPr>
            <w:tcW w:w="1440" w:type="dxa"/>
            <w:hideMark/>
          </w:tcPr>
          <w:p w14:paraId="260C77C7" w14:textId="77777777" w:rsidR="0056508C" w:rsidRPr="00183975" w:rsidRDefault="0056508C" w:rsidP="0056508C">
            <w:pPr>
              <w:pStyle w:val="Bodycopy"/>
              <w:rPr>
                <w:rFonts w:cs="Arial"/>
              </w:rPr>
            </w:pPr>
            <w:r w:rsidRPr="00183975">
              <w:rPr>
                <w:rFonts w:cs="Arial"/>
              </w:rPr>
              <w:t>This tab is enabled.</w:t>
            </w:r>
          </w:p>
        </w:tc>
        <w:tc>
          <w:tcPr>
            <w:tcW w:w="1260" w:type="dxa"/>
            <w:hideMark/>
          </w:tcPr>
          <w:p w14:paraId="475BE422" w14:textId="77777777" w:rsidR="0056508C" w:rsidRPr="00183975" w:rsidRDefault="0056508C" w:rsidP="0056508C">
            <w:pPr>
              <w:pStyle w:val="Bodycopy"/>
              <w:rPr>
                <w:rFonts w:cs="Arial"/>
              </w:rPr>
            </w:pPr>
            <w:r w:rsidRPr="00183975">
              <w:rPr>
                <w:rFonts w:cs="Arial"/>
              </w:rPr>
              <w:t>N/A</w:t>
            </w:r>
          </w:p>
        </w:tc>
      </w:tr>
      <w:tr w:rsidR="00ED6B00" w:rsidRPr="00183975" w14:paraId="55262446" w14:textId="77777777" w:rsidTr="00711E7F">
        <w:trPr>
          <w:trHeight w:val="300"/>
        </w:trPr>
        <w:tc>
          <w:tcPr>
            <w:tcW w:w="1188" w:type="dxa"/>
            <w:hideMark/>
          </w:tcPr>
          <w:p w14:paraId="17FE94F2" w14:textId="77777777" w:rsidR="0056508C" w:rsidRPr="00183975" w:rsidRDefault="0056508C" w:rsidP="0056508C">
            <w:pPr>
              <w:pStyle w:val="Bodycopy"/>
              <w:rPr>
                <w:rFonts w:cs="Arial"/>
              </w:rPr>
            </w:pPr>
            <w:r w:rsidRPr="00183975">
              <w:rPr>
                <w:rFonts w:cs="Arial"/>
              </w:rPr>
              <w:t>Deemed Income</w:t>
            </w:r>
          </w:p>
        </w:tc>
        <w:tc>
          <w:tcPr>
            <w:tcW w:w="900" w:type="dxa"/>
            <w:hideMark/>
          </w:tcPr>
          <w:p w14:paraId="1CA4C728" w14:textId="77777777" w:rsidR="0056508C" w:rsidRPr="00183975" w:rsidRDefault="0056508C" w:rsidP="0056508C">
            <w:pPr>
              <w:pStyle w:val="Bodycopy"/>
              <w:rPr>
                <w:rFonts w:cs="Arial"/>
              </w:rPr>
            </w:pPr>
            <w:r w:rsidRPr="00183975">
              <w:rPr>
                <w:rFonts w:cs="Arial"/>
              </w:rPr>
              <w:t>Tab</w:t>
            </w:r>
          </w:p>
        </w:tc>
        <w:tc>
          <w:tcPr>
            <w:tcW w:w="900" w:type="dxa"/>
            <w:hideMark/>
          </w:tcPr>
          <w:p w14:paraId="787908B1" w14:textId="77777777" w:rsidR="0056508C" w:rsidRPr="00183975" w:rsidRDefault="0056508C" w:rsidP="0056508C">
            <w:pPr>
              <w:pStyle w:val="Bodycopy"/>
              <w:rPr>
                <w:rFonts w:cs="Arial"/>
              </w:rPr>
            </w:pPr>
            <w:r w:rsidRPr="00183975">
              <w:rPr>
                <w:rFonts w:cs="Arial"/>
              </w:rPr>
              <w:t>N/A</w:t>
            </w:r>
          </w:p>
        </w:tc>
        <w:tc>
          <w:tcPr>
            <w:tcW w:w="1339" w:type="dxa"/>
            <w:hideMark/>
          </w:tcPr>
          <w:p w14:paraId="564F7339" w14:textId="77777777" w:rsidR="0056508C" w:rsidRPr="00183975" w:rsidRDefault="0056508C" w:rsidP="0056508C">
            <w:pPr>
              <w:pStyle w:val="Bodycopy"/>
              <w:rPr>
                <w:rFonts w:cs="Arial"/>
              </w:rPr>
            </w:pPr>
            <w:r w:rsidRPr="00183975">
              <w:rPr>
                <w:rFonts w:cs="Arial"/>
              </w:rPr>
              <w:t>N/A</w:t>
            </w:r>
          </w:p>
        </w:tc>
        <w:tc>
          <w:tcPr>
            <w:tcW w:w="1091" w:type="dxa"/>
            <w:hideMark/>
          </w:tcPr>
          <w:p w14:paraId="4104348A" w14:textId="77777777" w:rsidR="0056508C" w:rsidRPr="00183975" w:rsidRDefault="0056508C" w:rsidP="0056508C">
            <w:pPr>
              <w:pStyle w:val="Bodycopy"/>
              <w:rPr>
                <w:rFonts w:cs="Arial"/>
              </w:rPr>
            </w:pPr>
            <w:r w:rsidRPr="00183975">
              <w:rPr>
                <w:rFonts w:cs="Arial"/>
              </w:rPr>
              <w:t>N/A</w:t>
            </w:r>
          </w:p>
        </w:tc>
        <w:tc>
          <w:tcPr>
            <w:tcW w:w="1350" w:type="dxa"/>
            <w:hideMark/>
          </w:tcPr>
          <w:p w14:paraId="59605C03" w14:textId="77777777" w:rsidR="0056508C" w:rsidRPr="00183975" w:rsidRDefault="0056508C" w:rsidP="0056508C">
            <w:pPr>
              <w:pStyle w:val="Bodycopy"/>
              <w:rPr>
                <w:rFonts w:cs="Arial"/>
              </w:rPr>
            </w:pPr>
            <w:r w:rsidRPr="00183975">
              <w:rPr>
                <w:rFonts w:cs="Arial"/>
              </w:rPr>
              <w:t>N/A</w:t>
            </w:r>
          </w:p>
        </w:tc>
        <w:tc>
          <w:tcPr>
            <w:tcW w:w="1440" w:type="dxa"/>
            <w:hideMark/>
          </w:tcPr>
          <w:p w14:paraId="60B6BCAC" w14:textId="77777777" w:rsidR="0056508C" w:rsidRPr="00183975" w:rsidRDefault="0056508C" w:rsidP="0056508C">
            <w:pPr>
              <w:pStyle w:val="Bodycopy"/>
              <w:rPr>
                <w:rFonts w:cs="Arial"/>
              </w:rPr>
            </w:pPr>
            <w:r w:rsidRPr="00183975">
              <w:rPr>
                <w:rFonts w:cs="Arial"/>
              </w:rPr>
              <w:t>This tab is enabled when there is Deemed Income.</w:t>
            </w:r>
          </w:p>
        </w:tc>
        <w:tc>
          <w:tcPr>
            <w:tcW w:w="1260" w:type="dxa"/>
            <w:hideMark/>
          </w:tcPr>
          <w:p w14:paraId="5D710DAA" w14:textId="77777777" w:rsidR="0056508C" w:rsidRPr="00183975" w:rsidRDefault="0056508C" w:rsidP="0056508C">
            <w:pPr>
              <w:pStyle w:val="Bodycopy"/>
              <w:rPr>
                <w:rFonts w:cs="Arial"/>
              </w:rPr>
            </w:pPr>
            <w:r w:rsidRPr="00183975">
              <w:rPr>
                <w:rFonts w:cs="Arial"/>
              </w:rPr>
              <w:t>N/A</w:t>
            </w:r>
          </w:p>
        </w:tc>
      </w:tr>
      <w:tr w:rsidR="00ED6B00" w:rsidRPr="00183975" w14:paraId="2AD0B99D" w14:textId="77777777" w:rsidTr="00711E7F">
        <w:trPr>
          <w:trHeight w:val="300"/>
        </w:trPr>
        <w:tc>
          <w:tcPr>
            <w:tcW w:w="1188" w:type="dxa"/>
            <w:hideMark/>
          </w:tcPr>
          <w:p w14:paraId="334A7263" w14:textId="77777777" w:rsidR="0056508C" w:rsidRPr="00183975" w:rsidRDefault="0056508C" w:rsidP="0056508C">
            <w:pPr>
              <w:pStyle w:val="Bodycopy"/>
              <w:rPr>
                <w:rFonts w:cs="Arial"/>
              </w:rPr>
            </w:pPr>
            <w:r w:rsidRPr="00183975">
              <w:rPr>
                <w:rFonts w:cs="Arial"/>
              </w:rPr>
              <w:t>Alien Sponsor Deemed Income</w:t>
            </w:r>
          </w:p>
        </w:tc>
        <w:tc>
          <w:tcPr>
            <w:tcW w:w="900" w:type="dxa"/>
            <w:hideMark/>
          </w:tcPr>
          <w:p w14:paraId="4A131B74" w14:textId="77777777" w:rsidR="0056508C" w:rsidRPr="00183975" w:rsidRDefault="0056508C" w:rsidP="0056508C">
            <w:pPr>
              <w:pStyle w:val="Bodycopy"/>
              <w:rPr>
                <w:rFonts w:cs="Arial"/>
              </w:rPr>
            </w:pPr>
            <w:r w:rsidRPr="00183975">
              <w:rPr>
                <w:rFonts w:cs="Arial"/>
              </w:rPr>
              <w:t>Tab</w:t>
            </w:r>
          </w:p>
        </w:tc>
        <w:tc>
          <w:tcPr>
            <w:tcW w:w="900" w:type="dxa"/>
            <w:hideMark/>
          </w:tcPr>
          <w:p w14:paraId="5A1102A9" w14:textId="77777777" w:rsidR="0056508C" w:rsidRPr="00183975" w:rsidRDefault="0056508C" w:rsidP="0056508C">
            <w:pPr>
              <w:pStyle w:val="Bodycopy"/>
              <w:rPr>
                <w:rFonts w:cs="Arial"/>
              </w:rPr>
            </w:pPr>
            <w:r w:rsidRPr="00183975">
              <w:rPr>
                <w:rFonts w:cs="Arial"/>
              </w:rPr>
              <w:t>N/A</w:t>
            </w:r>
          </w:p>
        </w:tc>
        <w:tc>
          <w:tcPr>
            <w:tcW w:w="1339" w:type="dxa"/>
            <w:hideMark/>
          </w:tcPr>
          <w:p w14:paraId="599FFF36" w14:textId="77777777" w:rsidR="0056508C" w:rsidRPr="00183975" w:rsidRDefault="0056508C" w:rsidP="0056508C">
            <w:pPr>
              <w:pStyle w:val="Bodycopy"/>
              <w:rPr>
                <w:rFonts w:cs="Arial"/>
              </w:rPr>
            </w:pPr>
            <w:r w:rsidRPr="00183975">
              <w:rPr>
                <w:rFonts w:cs="Arial"/>
              </w:rPr>
              <w:t>N/A</w:t>
            </w:r>
          </w:p>
        </w:tc>
        <w:tc>
          <w:tcPr>
            <w:tcW w:w="1091" w:type="dxa"/>
            <w:hideMark/>
          </w:tcPr>
          <w:p w14:paraId="6A0E9115" w14:textId="77777777" w:rsidR="0056508C" w:rsidRPr="00183975" w:rsidRDefault="0056508C" w:rsidP="0056508C">
            <w:pPr>
              <w:pStyle w:val="Bodycopy"/>
              <w:rPr>
                <w:rFonts w:cs="Arial"/>
              </w:rPr>
            </w:pPr>
            <w:r w:rsidRPr="00183975">
              <w:rPr>
                <w:rFonts w:cs="Arial"/>
              </w:rPr>
              <w:t>N/A</w:t>
            </w:r>
          </w:p>
        </w:tc>
        <w:tc>
          <w:tcPr>
            <w:tcW w:w="1350" w:type="dxa"/>
            <w:hideMark/>
          </w:tcPr>
          <w:p w14:paraId="4BE0C3FF" w14:textId="77777777" w:rsidR="0056508C" w:rsidRPr="00183975" w:rsidRDefault="0056508C" w:rsidP="0056508C">
            <w:pPr>
              <w:pStyle w:val="Bodycopy"/>
              <w:rPr>
                <w:rFonts w:cs="Arial"/>
              </w:rPr>
            </w:pPr>
            <w:r w:rsidRPr="00183975">
              <w:rPr>
                <w:rFonts w:cs="Arial"/>
              </w:rPr>
              <w:t>N/A</w:t>
            </w:r>
          </w:p>
        </w:tc>
        <w:tc>
          <w:tcPr>
            <w:tcW w:w="1440" w:type="dxa"/>
            <w:hideMark/>
          </w:tcPr>
          <w:p w14:paraId="08CBE0A9" w14:textId="65DD3A5B" w:rsidR="0056508C" w:rsidRPr="00183975" w:rsidRDefault="0056508C" w:rsidP="006A5778">
            <w:pPr>
              <w:pStyle w:val="Bodycopy"/>
              <w:rPr>
                <w:rFonts w:cs="Arial"/>
              </w:rPr>
            </w:pPr>
            <w:r w:rsidRPr="00183975">
              <w:rPr>
                <w:rFonts w:cs="Arial"/>
              </w:rPr>
              <w:t xml:space="preserve">This tab is enabled only </w:t>
            </w:r>
            <w:r w:rsidR="006A5778">
              <w:rPr>
                <w:rFonts w:cs="Arial"/>
              </w:rPr>
              <w:t>non-citizen</w:t>
            </w:r>
            <w:r w:rsidR="006A5778" w:rsidRPr="00183975">
              <w:rPr>
                <w:rFonts w:cs="Arial"/>
              </w:rPr>
              <w:t xml:space="preserve"> </w:t>
            </w:r>
            <w:r w:rsidRPr="00183975">
              <w:rPr>
                <w:rFonts w:cs="Arial"/>
              </w:rPr>
              <w:lastRenderedPageBreak/>
              <w:t>deeming is applicable.</w:t>
            </w:r>
          </w:p>
        </w:tc>
        <w:tc>
          <w:tcPr>
            <w:tcW w:w="1260" w:type="dxa"/>
            <w:hideMark/>
          </w:tcPr>
          <w:p w14:paraId="107670C4" w14:textId="77777777" w:rsidR="0056508C" w:rsidRPr="00183975" w:rsidRDefault="0056508C" w:rsidP="0056508C">
            <w:pPr>
              <w:pStyle w:val="Bodycopy"/>
              <w:rPr>
                <w:rFonts w:cs="Arial"/>
              </w:rPr>
            </w:pPr>
            <w:r w:rsidRPr="00183975">
              <w:rPr>
                <w:rFonts w:cs="Arial"/>
              </w:rPr>
              <w:lastRenderedPageBreak/>
              <w:t>N/A</w:t>
            </w:r>
          </w:p>
        </w:tc>
      </w:tr>
      <w:tr w:rsidR="00ED6B00" w:rsidRPr="00183975" w14:paraId="38075E51" w14:textId="77777777" w:rsidTr="00711E7F">
        <w:trPr>
          <w:trHeight w:val="300"/>
        </w:trPr>
        <w:tc>
          <w:tcPr>
            <w:tcW w:w="1188" w:type="dxa"/>
            <w:hideMark/>
          </w:tcPr>
          <w:p w14:paraId="246D8E89" w14:textId="77777777" w:rsidR="0056508C" w:rsidRPr="00183975" w:rsidRDefault="0056508C" w:rsidP="0056508C">
            <w:pPr>
              <w:pStyle w:val="Bodycopy"/>
              <w:rPr>
                <w:rFonts w:cs="Arial"/>
              </w:rPr>
            </w:pPr>
            <w:r w:rsidRPr="00183975">
              <w:rPr>
                <w:rFonts w:cs="Arial"/>
              </w:rPr>
              <w:t>Medical Bills</w:t>
            </w:r>
          </w:p>
        </w:tc>
        <w:tc>
          <w:tcPr>
            <w:tcW w:w="900" w:type="dxa"/>
            <w:hideMark/>
          </w:tcPr>
          <w:p w14:paraId="1A01D0B9" w14:textId="77777777" w:rsidR="0056508C" w:rsidRPr="00183975" w:rsidRDefault="0056508C" w:rsidP="0056508C">
            <w:pPr>
              <w:pStyle w:val="Bodycopy"/>
              <w:rPr>
                <w:rFonts w:cs="Arial"/>
              </w:rPr>
            </w:pPr>
            <w:r w:rsidRPr="00183975">
              <w:rPr>
                <w:rFonts w:cs="Arial"/>
              </w:rPr>
              <w:t>Tab</w:t>
            </w:r>
          </w:p>
        </w:tc>
        <w:tc>
          <w:tcPr>
            <w:tcW w:w="900" w:type="dxa"/>
            <w:hideMark/>
          </w:tcPr>
          <w:p w14:paraId="52B11077" w14:textId="77777777" w:rsidR="0056508C" w:rsidRPr="00183975" w:rsidRDefault="0056508C" w:rsidP="0056508C">
            <w:pPr>
              <w:pStyle w:val="Bodycopy"/>
              <w:rPr>
                <w:rFonts w:cs="Arial"/>
              </w:rPr>
            </w:pPr>
            <w:r w:rsidRPr="00183975">
              <w:rPr>
                <w:rFonts w:cs="Arial"/>
              </w:rPr>
              <w:t>N/A</w:t>
            </w:r>
          </w:p>
        </w:tc>
        <w:tc>
          <w:tcPr>
            <w:tcW w:w="1339" w:type="dxa"/>
            <w:hideMark/>
          </w:tcPr>
          <w:p w14:paraId="6DD1751A" w14:textId="77777777" w:rsidR="0056508C" w:rsidRPr="00183975" w:rsidRDefault="0056508C" w:rsidP="0056508C">
            <w:pPr>
              <w:pStyle w:val="Bodycopy"/>
              <w:rPr>
                <w:rFonts w:cs="Arial"/>
              </w:rPr>
            </w:pPr>
            <w:r w:rsidRPr="00183975">
              <w:rPr>
                <w:rFonts w:cs="Arial"/>
              </w:rPr>
              <w:t>N/A</w:t>
            </w:r>
          </w:p>
        </w:tc>
        <w:tc>
          <w:tcPr>
            <w:tcW w:w="1091" w:type="dxa"/>
            <w:hideMark/>
          </w:tcPr>
          <w:p w14:paraId="1786586A" w14:textId="77777777" w:rsidR="0056508C" w:rsidRPr="00183975" w:rsidRDefault="0056508C" w:rsidP="0056508C">
            <w:pPr>
              <w:pStyle w:val="Bodycopy"/>
              <w:rPr>
                <w:rFonts w:cs="Arial"/>
              </w:rPr>
            </w:pPr>
            <w:r w:rsidRPr="00183975">
              <w:rPr>
                <w:rFonts w:cs="Arial"/>
              </w:rPr>
              <w:t>N/A</w:t>
            </w:r>
          </w:p>
        </w:tc>
        <w:tc>
          <w:tcPr>
            <w:tcW w:w="1350" w:type="dxa"/>
            <w:hideMark/>
          </w:tcPr>
          <w:p w14:paraId="17FA98A0" w14:textId="77777777" w:rsidR="0056508C" w:rsidRPr="00183975" w:rsidRDefault="0056508C" w:rsidP="0056508C">
            <w:pPr>
              <w:pStyle w:val="Bodycopy"/>
              <w:rPr>
                <w:rFonts w:cs="Arial"/>
              </w:rPr>
            </w:pPr>
            <w:r w:rsidRPr="00183975">
              <w:rPr>
                <w:rFonts w:cs="Arial"/>
              </w:rPr>
              <w:t>N/A</w:t>
            </w:r>
          </w:p>
        </w:tc>
        <w:tc>
          <w:tcPr>
            <w:tcW w:w="1440" w:type="dxa"/>
            <w:hideMark/>
          </w:tcPr>
          <w:p w14:paraId="03BDFBDC" w14:textId="77777777" w:rsidR="0056508C" w:rsidRPr="00183975" w:rsidRDefault="0056508C" w:rsidP="0056508C">
            <w:pPr>
              <w:pStyle w:val="Bodycopy"/>
              <w:rPr>
                <w:rFonts w:cs="Arial"/>
              </w:rPr>
            </w:pPr>
            <w:r w:rsidRPr="00183975">
              <w:rPr>
                <w:rFonts w:cs="Arial"/>
              </w:rPr>
              <w:t>This tab is enabled for Flex and Medically Needy</w:t>
            </w:r>
          </w:p>
        </w:tc>
        <w:tc>
          <w:tcPr>
            <w:tcW w:w="1260" w:type="dxa"/>
            <w:hideMark/>
          </w:tcPr>
          <w:p w14:paraId="2A73D036" w14:textId="77777777" w:rsidR="0056508C" w:rsidRPr="00183975" w:rsidRDefault="0056508C" w:rsidP="0056508C">
            <w:pPr>
              <w:pStyle w:val="Bodycopy"/>
              <w:rPr>
                <w:rFonts w:cs="Arial"/>
              </w:rPr>
            </w:pPr>
            <w:r w:rsidRPr="00183975">
              <w:rPr>
                <w:rFonts w:cs="Arial"/>
              </w:rPr>
              <w:t>N/A</w:t>
            </w:r>
          </w:p>
        </w:tc>
      </w:tr>
      <w:tr w:rsidR="00ED6B00" w:rsidRPr="00183975" w14:paraId="0F011694" w14:textId="77777777" w:rsidTr="00711E7F">
        <w:trPr>
          <w:trHeight w:val="300"/>
        </w:trPr>
        <w:tc>
          <w:tcPr>
            <w:tcW w:w="1188" w:type="dxa"/>
            <w:hideMark/>
          </w:tcPr>
          <w:p w14:paraId="0DBA13D5" w14:textId="77777777" w:rsidR="0056508C" w:rsidRPr="00183975" w:rsidRDefault="0056508C" w:rsidP="0056508C">
            <w:pPr>
              <w:pStyle w:val="Bodycopy"/>
              <w:rPr>
                <w:rFonts w:cs="Arial"/>
              </w:rPr>
            </w:pPr>
            <w:r w:rsidRPr="00183975">
              <w:rPr>
                <w:rFonts w:cs="Arial"/>
              </w:rPr>
              <w:t>Cost Of Care</w:t>
            </w:r>
          </w:p>
        </w:tc>
        <w:tc>
          <w:tcPr>
            <w:tcW w:w="900" w:type="dxa"/>
            <w:hideMark/>
          </w:tcPr>
          <w:p w14:paraId="36979404" w14:textId="77777777" w:rsidR="0056508C" w:rsidRPr="00183975" w:rsidRDefault="0056508C" w:rsidP="0056508C">
            <w:pPr>
              <w:pStyle w:val="Bodycopy"/>
              <w:rPr>
                <w:rFonts w:cs="Arial"/>
              </w:rPr>
            </w:pPr>
            <w:r w:rsidRPr="00183975">
              <w:rPr>
                <w:rFonts w:cs="Arial"/>
              </w:rPr>
              <w:t>Tab</w:t>
            </w:r>
          </w:p>
        </w:tc>
        <w:tc>
          <w:tcPr>
            <w:tcW w:w="900" w:type="dxa"/>
            <w:hideMark/>
          </w:tcPr>
          <w:p w14:paraId="70163BC9" w14:textId="77777777" w:rsidR="0056508C" w:rsidRPr="00183975" w:rsidRDefault="0056508C" w:rsidP="0056508C">
            <w:pPr>
              <w:pStyle w:val="Bodycopy"/>
              <w:rPr>
                <w:rFonts w:cs="Arial"/>
              </w:rPr>
            </w:pPr>
            <w:r w:rsidRPr="00183975">
              <w:rPr>
                <w:rFonts w:cs="Arial"/>
              </w:rPr>
              <w:t>N/A</w:t>
            </w:r>
          </w:p>
        </w:tc>
        <w:tc>
          <w:tcPr>
            <w:tcW w:w="1339" w:type="dxa"/>
            <w:hideMark/>
          </w:tcPr>
          <w:p w14:paraId="20008229" w14:textId="77777777" w:rsidR="0056508C" w:rsidRPr="00183975" w:rsidRDefault="0056508C" w:rsidP="0056508C">
            <w:pPr>
              <w:pStyle w:val="Bodycopy"/>
              <w:rPr>
                <w:rFonts w:cs="Arial"/>
              </w:rPr>
            </w:pPr>
            <w:r w:rsidRPr="00183975">
              <w:rPr>
                <w:rFonts w:cs="Arial"/>
              </w:rPr>
              <w:t>N/A</w:t>
            </w:r>
          </w:p>
        </w:tc>
        <w:tc>
          <w:tcPr>
            <w:tcW w:w="1091" w:type="dxa"/>
            <w:hideMark/>
          </w:tcPr>
          <w:p w14:paraId="4E8E275A" w14:textId="77777777" w:rsidR="0056508C" w:rsidRPr="00183975" w:rsidRDefault="0056508C" w:rsidP="0056508C">
            <w:pPr>
              <w:pStyle w:val="Bodycopy"/>
              <w:rPr>
                <w:rFonts w:cs="Arial"/>
              </w:rPr>
            </w:pPr>
            <w:r w:rsidRPr="00183975">
              <w:rPr>
                <w:rFonts w:cs="Arial"/>
              </w:rPr>
              <w:t>N/A</w:t>
            </w:r>
          </w:p>
        </w:tc>
        <w:tc>
          <w:tcPr>
            <w:tcW w:w="1350" w:type="dxa"/>
            <w:hideMark/>
          </w:tcPr>
          <w:p w14:paraId="3E8873F9" w14:textId="77777777" w:rsidR="0056508C" w:rsidRPr="00183975" w:rsidRDefault="0056508C" w:rsidP="0056508C">
            <w:pPr>
              <w:pStyle w:val="Bodycopy"/>
              <w:rPr>
                <w:rFonts w:cs="Arial"/>
              </w:rPr>
            </w:pPr>
            <w:r w:rsidRPr="00183975">
              <w:rPr>
                <w:rFonts w:cs="Arial"/>
              </w:rPr>
              <w:t>N/A</w:t>
            </w:r>
          </w:p>
        </w:tc>
        <w:tc>
          <w:tcPr>
            <w:tcW w:w="1440" w:type="dxa"/>
            <w:hideMark/>
          </w:tcPr>
          <w:p w14:paraId="13D5EDDA" w14:textId="77777777" w:rsidR="0056508C" w:rsidRPr="00183975" w:rsidRDefault="0056508C" w:rsidP="0056508C">
            <w:pPr>
              <w:pStyle w:val="Bodycopy"/>
              <w:rPr>
                <w:rFonts w:cs="Arial"/>
              </w:rPr>
            </w:pPr>
            <w:r w:rsidRPr="00183975">
              <w:rPr>
                <w:rFonts w:cs="Arial"/>
              </w:rPr>
              <w:t>This tab is enabled for LTSS</w:t>
            </w:r>
          </w:p>
        </w:tc>
        <w:tc>
          <w:tcPr>
            <w:tcW w:w="1260" w:type="dxa"/>
            <w:hideMark/>
          </w:tcPr>
          <w:p w14:paraId="1112883C" w14:textId="77777777" w:rsidR="0056508C" w:rsidRPr="00183975" w:rsidRDefault="0056508C" w:rsidP="0056508C">
            <w:pPr>
              <w:pStyle w:val="Bodycopy"/>
              <w:rPr>
                <w:rFonts w:cs="Arial"/>
              </w:rPr>
            </w:pPr>
            <w:r w:rsidRPr="00183975">
              <w:rPr>
                <w:rFonts w:cs="Arial"/>
              </w:rPr>
              <w:t>N/A</w:t>
            </w:r>
          </w:p>
        </w:tc>
      </w:tr>
      <w:tr w:rsidR="00ED6B00" w:rsidRPr="00183975" w14:paraId="3E427ABE" w14:textId="77777777" w:rsidTr="00711E7F">
        <w:trPr>
          <w:trHeight w:val="300"/>
        </w:trPr>
        <w:tc>
          <w:tcPr>
            <w:tcW w:w="1188" w:type="dxa"/>
            <w:hideMark/>
          </w:tcPr>
          <w:p w14:paraId="37CBE8C2" w14:textId="77777777" w:rsidR="0056508C" w:rsidRPr="00183975" w:rsidRDefault="0056508C" w:rsidP="0056508C">
            <w:pPr>
              <w:pStyle w:val="Bodycopy"/>
              <w:rPr>
                <w:rFonts w:cs="Arial"/>
              </w:rPr>
            </w:pPr>
            <w:r w:rsidRPr="00183975">
              <w:rPr>
                <w:rFonts w:cs="Arial"/>
              </w:rPr>
              <w:t>Service Authorization</w:t>
            </w:r>
          </w:p>
        </w:tc>
        <w:tc>
          <w:tcPr>
            <w:tcW w:w="900" w:type="dxa"/>
            <w:hideMark/>
          </w:tcPr>
          <w:p w14:paraId="24AD2EC6" w14:textId="77777777" w:rsidR="0056508C" w:rsidRPr="00183975" w:rsidRDefault="0056508C" w:rsidP="0056508C">
            <w:pPr>
              <w:pStyle w:val="Bodycopy"/>
              <w:rPr>
                <w:rFonts w:cs="Arial"/>
              </w:rPr>
            </w:pPr>
            <w:r w:rsidRPr="00183975">
              <w:rPr>
                <w:rFonts w:cs="Arial"/>
              </w:rPr>
              <w:t>Tab</w:t>
            </w:r>
          </w:p>
        </w:tc>
        <w:tc>
          <w:tcPr>
            <w:tcW w:w="900" w:type="dxa"/>
            <w:hideMark/>
          </w:tcPr>
          <w:p w14:paraId="22E822AB" w14:textId="77777777" w:rsidR="0056508C" w:rsidRPr="00183975" w:rsidRDefault="0056508C" w:rsidP="0056508C">
            <w:pPr>
              <w:pStyle w:val="Bodycopy"/>
              <w:rPr>
                <w:rFonts w:cs="Arial"/>
              </w:rPr>
            </w:pPr>
            <w:r w:rsidRPr="00183975">
              <w:rPr>
                <w:rFonts w:cs="Arial"/>
              </w:rPr>
              <w:t>N/A</w:t>
            </w:r>
          </w:p>
        </w:tc>
        <w:tc>
          <w:tcPr>
            <w:tcW w:w="1339" w:type="dxa"/>
            <w:hideMark/>
          </w:tcPr>
          <w:p w14:paraId="3E86D190" w14:textId="77777777" w:rsidR="0056508C" w:rsidRPr="00183975" w:rsidRDefault="0056508C" w:rsidP="0056508C">
            <w:pPr>
              <w:pStyle w:val="Bodycopy"/>
              <w:rPr>
                <w:rFonts w:cs="Arial"/>
              </w:rPr>
            </w:pPr>
            <w:r w:rsidRPr="00183975">
              <w:rPr>
                <w:rFonts w:cs="Arial"/>
              </w:rPr>
              <w:t>N/A</w:t>
            </w:r>
          </w:p>
        </w:tc>
        <w:tc>
          <w:tcPr>
            <w:tcW w:w="1091" w:type="dxa"/>
            <w:hideMark/>
          </w:tcPr>
          <w:p w14:paraId="55225A2D" w14:textId="77777777" w:rsidR="0056508C" w:rsidRPr="00183975" w:rsidRDefault="0056508C" w:rsidP="0056508C">
            <w:pPr>
              <w:pStyle w:val="Bodycopy"/>
              <w:rPr>
                <w:rFonts w:cs="Arial"/>
              </w:rPr>
            </w:pPr>
            <w:r w:rsidRPr="00183975">
              <w:rPr>
                <w:rFonts w:cs="Arial"/>
              </w:rPr>
              <w:t>N/A</w:t>
            </w:r>
          </w:p>
        </w:tc>
        <w:tc>
          <w:tcPr>
            <w:tcW w:w="1350" w:type="dxa"/>
            <w:hideMark/>
          </w:tcPr>
          <w:p w14:paraId="21EA5A86" w14:textId="77777777" w:rsidR="0056508C" w:rsidRPr="00183975" w:rsidRDefault="0056508C" w:rsidP="0056508C">
            <w:pPr>
              <w:pStyle w:val="Bodycopy"/>
              <w:rPr>
                <w:rFonts w:cs="Arial"/>
              </w:rPr>
            </w:pPr>
            <w:r w:rsidRPr="00183975">
              <w:rPr>
                <w:rFonts w:cs="Arial"/>
              </w:rPr>
              <w:t>N/A</w:t>
            </w:r>
          </w:p>
        </w:tc>
        <w:tc>
          <w:tcPr>
            <w:tcW w:w="1440" w:type="dxa"/>
            <w:hideMark/>
          </w:tcPr>
          <w:p w14:paraId="369F88EB" w14:textId="77777777" w:rsidR="0056508C" w:rsidRPr="00183975" w:rsidRDefault="0056508C" w:rsidP="0056508C">
            <w:pPr>
              <w:pStyle w:val="Bodycopy"/>
              <w:rPr>
                <w:rFonts w:cs="Arial"/>
              </w:rPr>
            </w:pPr>
            <w:r w:rsidRPr="00183975">
              <w:rPr>
                <w:rFonts w:cs="Arial"/>
              </w:rPr>
              <w:t>This tab is enabled for LTSS</w:t>
            </w:r>
          </w:p>
        </w:tc>
        <w:tc>
          <w:tcPr>
            <w:tcW w:w="1260" w:type="dxa"/>
            <w:hideMark/>
          </w:tcPr>
          <w:p w14:paraId="215468BA" w14:textId="77777777" w:rsidR="0056508C" w:rsidRPr="00183975" w:rsidRDefault="0056508C" w:rsidP="0056508C">
            <w:pPr>
              <w:pStyle w:val="Bodycopy"/>
              <w:rPr>
                <w:rFonts w:cs="Arial"/>
              </w:rPr>
            </w:pPr>
            <w:r w:rsidRPr="00183975">
              <w:rPr>
                <w:rFonts w:cs="Arial"/>
              </w:rPr>
              <w:t>N/A</w:t>
            </w:r>
          </w:p>
        </w:tc>
      </w:tr>
      <w:tr w:rsidR="00ED6B00" w:rsidRPr="00183975" w14:paraId="26887560" w14:textId="77777777" w:rsidTr="00711E7F">
        <w:trPr>
          <w:trHeight w:val="300"/>
        </w:trPr>
        <w:tc>
          <w:tcPr>
            <w:tcW w:w="1188" w:type="dxa"/>
            <w:hideMark/>
          </w:tcPr>
          <w:p w14:paraId="176B9654" w14:textId="77777777" w:rsidR="0056508C" w:rsidRPr="00183975" w:rsidRDefault="0056508C" w:rsidP="0056508C">
            <w:pPr>
              <w:pStyle w:val="Bodycopy"/>
              <w:rPr>
                <w:rFonts w:cs="Arial"/>
              </w:rPr>
            </w:pPr>
            <w:r w:rsidRPr="00183975">
              <w:rPr>
                <w:rFonts w:cs="Arial"/>
              </w:rPr>
              <w:t>Level of Care Authorization</w:t>
            </w:r>
          </w:p>
        </w:tc>
        <w:tc>
          <w:tcPr>
            <w:tcW w:w="900" w:type="dxa"/>
            <w:hideMark/>
          </w:tcPr>
          <w:p w14:paraId="1572DD0D" w14:textId="77777777" w:rsidR="0056508C" w:rsidRPr="00183975" w:rsidRDefault="0056508C" w:rsidP="0056508C">
            <w:pPr>
              <w:pStyle w:val="Bodycopy"/>
              <w:rPr>
                <w:rFonts w:cs="Arial"/>
              </w:rPr>
            </w:pPr>
            <w:r w:rsidRPr="00183975">
              <w:rPr>
                <w:rFonts w:cs="Arial"/>
              </w:rPr>
              <w:t>Tab</w:t>
            </w:r>
          </w:p>
        </w:tc>
        <w:tc>
          <w:tcPr>
            <w:tcW w:w="900" w:type="dxa"/>
            <w:hideMark/>
          </w:tcPr>
          <w:p w14:paraId="7296E89A" w14:textId="77777777" w:rsidR="0056508C" w:rsidRPr="00183975" w:rsidRDefault="0056508C" w:rsidP="0056508C">
            <w:pPr>
              <w:pStyle w:val="Bodycopy"/>
              <w:rPr>
                <w:rFonts w:cs="Arial"/>
              </w:rPr>
            </w:pPr>
            <w:r w:rsidRPr="00183975">
              <w:rPr>
                <w:rFonts w:cs="Arial"/>
              </w:rPr>
              <w:t>N/A</w:t>
            </w:r>
          </w:p>
        </w:tc>
        <w:tc>
          <w:tcPr>
            <w:tcW w:w="1339" w:type="dxa"/>
            <w:hideMark/>
          </w:tcPr>
          <w:p w14:paraId="22665495" w14:textId="77777777" w:rsidR="0056508C" w:rsidRPr="00183975" w:rsidRDefault="0056508C" w:rsidP="0056508C">
            <w:pPr>
              <w:pStyle w:val="Bodycopy"/>
              <w:rPr>
                <w:rFonts w:cs="Arial"/>
              </w:rPr>
            </w:pPr>
            <w:r w:rsidRPr="00183975">
              <w:rPr>
                <w:rFonts w:cs="Arial"/>
              </w:rPr>
              <w:t>N/A</w:t>
            </w:r>
          </w:p>
        </w:tc>
        <w:tc>
          <w:tcPr>
            <w:tcW w:w="1091" w:type="dxa"/>
            <w:hideMark/>
          </w:tcPr>
          <w:p w14:paraId="4AC79CB0" w14:textId="77777777" w:rsidR="0056508C" w:rsidRPr="00183975" w:rsidRDefault="0056508C" w:rsidP="0056508C">
            <w:pPr>
              <w:pStyle w:val="Bodycopy"/>
              <w:rPr>
                <w:rFonts w:cs="Arial"/>
              </w:rPr>
            </w:pPr>
            <w:r w:rsidRPr="00183975">
              <w:rPr>
                <w:rFonts w:cs="Arial"/>
              </w:rPr>
              <w:t>N/A</w:t>
            </w:r>
          </w:p>
        </w:tc>
        <w:tc>
          <w:tcPr>
            <w:tcW w:w="1350" w:type="dxa"/>
            <w:hideMark/>
          </w:tcPr>
          <w:p w14:paraId="66D2ED7E" w14:textId="77777777" w:rsidR="0056508C" w:rsidRPr="00183975" w:rsidRDefault="0056508C" w:rsidP="0056508C">
            <w:pPr>
              <w:pStyle w:val="Bodycopy"/>
              <w:rPr>
                <w:rFonts w:cs="Arial"/>
              </w:rPr>
            </w:pPr>
            <w:r w:rsidRPr="00183975">
              <w:rPr>
                <w:rFonts w:cs="Arial"/>
              </w:rPr>
              <w:t>N/A</w:t>
            </w:r>
          </w:p>
        </w:tc>
        <w:tc>
          <w:tcPr>
            <w:tcW w:w="1440" w:type="dxa"/>
            <w:hideMark/>
          </w:tcPr>
          <w:p w14:paraId="44EDE7A5" w14:textId="77777777" w:rsidR="0056508C" w:rsidRPr="00183975" w:rsidRDefault="0056508C" w:rsidP="0056508C">
            <w:pPr>
              <w:pStyle w:val="Bodycopy"/>
              <w:rPr>
                <w:rFonts w:cs="Arial"/>
              </w:rPr>
            </w:pPr>
            <w:r w:rsidRPr="00183975">
              <w:rPr>
                <w:rFonts w:cs="Arial"/>
              </w:rPr>
              <w:t>This tab is enabled for LTSS</w:t>
            </w:r>
          </w:p>
        </w:tc>
        <w:tc>
          <w:tcPr>
            <w:tcW w:w="1260" w:type="dxa"/>
            <w:hideMark/>
          </w:tcPr>
          <w:p w14:paraId="75DC7BDB" w14:textId="77777777" w:rsidR="0056508C" w:rsidRPr="00183975" w:rsidRDefault="0056508C" w:rsidP="0056508C">
            <w:pPr>
              <w:pStyle w:val="Bodycopy"/>
              <w:rPr>
                <w:rFonts w:cs="Arial"/>
              </w:rPr>
            </w:pPr>
            <w:r w:rsidRPr="00183975">
              <w:rPr>
                <w:rFonts w:cs="Arial"/>
              </w:rPr>
              <w:t>N/A</w:t>
            </w:r>
          </w:p>
        </w:tc>
      </w:tr>
      <w:tr w:rsidR="00ED6B00" w:rsidRPr="00183975" w14:paraId="5EB5796D" w14:textId="77777777" w:rsidTr="00711E7F">
        <w:trPr>
          <w:trHeight w:val="300"/>
        </w:trPr>
        <w:tc>
          <w:tcPr>
            <w:tcW w:w="1188" w:type="dxa"/>
            <w:hideMark/>
          </w:tcPr>
          <w:p w14:paraId="5C0B9E3E" w14:textId="77777777" w:rsidR="0056508C" w:rsidRPr="00183975" w:rsidRDefault="0056508C" w:rsidP="0056508C">
            <w:pPr>
              <w:pStyle w:val="Bodycopy"/>
              <w:rPr>
                <w:rFonts w:cs="Arial"/>
              </w:rPr>
            </w:pPr>
            <w:r w:rsidRPr="00183975">
              <w:rPr>
                <w:rFonts w:cs="Arial"/>
              </w:rPr>
              <w:t>Disqualification/Penalties</w:t>
            </w:r>
          </w:p>
        </w:tc>
        <w:tc>
          <w:tcPr>
            <w:tcW w:w="900" w:type="dxa"/>
            <w:hideMark/>
          </w:tcPr>
          <w:p w14:paraId="44C29D78" w14:textId="77777777" w:rsidR="0056508C" w:rsidRPr="00183975" w:rsidRDefault="0056508C" w:rsidP="0056508C">
            <w:pPr>
              <w:pStyle w:val="Bodycopy"/>
              <w:rPr>
                <w:rFonts w:cs="Arial"/>
              </w:rPr>
            </w:pPr>
            <w:r w:rsidRPr="00183975">
              <w:rPr>
                <w:rFonts w:cs="Arial"/>
              </w:rPr>
              <w:t>Tab</w:t>
            </w:r>
          </w:p>
        </w:tc>
        <w:tc>
          <w:tcPr>
            <w:tcW w:w="900" w:type="dxa"/>
            <w:hideMark/>
          </w:tcPr>
          <w:p w14:paraId="791FE27A" w14:textId="77777777" w:rsidR="0056508C" w:rsidRPr="00183975" w:rsidRDefault="0056508C" w:rsidP="0056508C">
            <w:pPr>
              <w:pStyle w:val="Bodycopy"/>
              <w:rPr>
                <w:rFonts w:cs="Arial"/>
              </w:rPr>
            </w:pPr>
            <w:r w:rsidRPr="00183975">
              <w:rPr>
                <w:rFonts w:cs="Arial"/>
              </w:rPr>
              <w:t>N/A</w:t>
            </w:r>
          </w:p>
        </w:tc>
        <w:tc>
          <w:tcPr>
            <w:tcW w:w="1339" w:type="dxa"/>
            <w:hideMark/>
          </w:tcPr>
          <w:p w14:paraId="57405303" w14:textId="77777777" w:rsidR="0056508C" w:rsidRPr="00183975" w:rsidRDefault="0056508C" w:rsidP="0056508C">
            <w:pPr>
              <w:pStyle w:val="Bodycopy"/>
              <w:rPr>
                <w:rFonts w:cs="Arial"/>
              </w:rPr>
            </w:pPr>
            <w:r w:rsidRPr="00183975">
              <w:rPr>
                <w:rFonts w:cs="Arial"/>
              </w:rPr>
              <w:t>N/A</w:t>
            </w:r>
          </w:p>
        </w:tc>
        <w:tc>
          <w:tcPr>
            <w:tcW w:w="1091" w:type="dxa"/>
            <w:hideMark/>
          </w:tcPr>
          <w:p w14:paraId="59BD7B1F" w14:textId="77777777" w:rsidR="0056508C" w:rsidRPr="00183975" w:rsidRDefault="0056508C" w:rsidP="0056508C">
            <w:pPr>
              <w:pStyle w:val="Bodycopy"/>
              <w:rPr>
                <w:rFonts w:cs="Arial"/>
              </w:rPr>
            </w:pPr>
            <w:r w:rsidRPr="00183975">
              <w:rPr>
                <w:rFonts w:cs="Arial"/>
              </w:rPr>
              <w:t>N/A</w:t>
            </w:r>
          </w:p>
        </w:tc>
        <w:tc>
          <w:tcPr>
            <w:tcW w:w="1350" w:type="dxa"/>
            <w:hideMark/>
          </w:tcPr>
          <w:p w14:paraId="552936B7" w14:textId="77777777" w:rsidR="0056508C" w:rsidRPr="00183975" w:rsidRDefault="0056508C" w:rsidP="0056508C">
            <w:pPr>
              <w:pStyle w:val="Bodycopy"/>
              <w:rPr>
                <w:rFonts w:cs="Arial"/>
              </w:rPr>
            </w:pPr>
            <w:r w:rsidRPr="00183975">
              <w:rPr>
                <w:rFonts w:cs="Arial"/>
              </w:rPr>
              <w:t>N/A</w:t>
            </w:r>
          </w:p>
        </w:tc>
        <w:tc>
          <w:tcPr>
            <w:tcW w:w="1440" w:type="dxa"/>
            <w:hideMark/>
          </w:tcPr>
          <w:p w14:paraId="2924FE3F" w14:textId="77777777" w:rsidR="0056508C" w:rsidRPr="00183975" w:rsidRDefault="0056508C" w:rsidP="0056508C">
            <w:pPr>
              <w:pStyle w:val="Bodycopy"/>
              <w:rPr>
                <w:rFonts w:cs="Arial"/>
              </w:rPr>
            </w:pPr>
            <w:r w:rsidRPr="00183975">
              <w:rPr>
                <w:rFonts w:cs="Arial"/>
              </w:rPr>
              <w:t>This tab is enabled only when there is a Penalty</w:t>
            </w:r>
          </w:p>
        </w:tc>
        <w:tc>
          <w:tcPr>
            <w:tcW w:w="1260" w:type="dxa"/>
            <w:hideMark/>
          </w:tcPr>
          <w:p w14:paraId="0B3A82B8" w14:textId="77777777" w:rsidR="0056508C" w:rsidRPr="00183975" w:rsidRDefault="0056508C" w:rsidP="0056508C">
            <w:pPr>
              <w:pStyle w:val="Bodycopy"/>
              <w:rPr>
                <w:rFonts w:cs="Arial"/>
              </w:rPr>
            </w:pPr>
            <w:r w:rsidRPr="00183975">
              <w:rPr>
                <w:rFonts w:cs="Arial"/>
              </w:rPr>
              <w:t>N/A</w:t>
            </w:r>
          </w:p>
        </w:tc>
      </w:tr>
      <w:tr w:rsidR="00ED6B00" w:rsidRPr="00183975" w14:paraId="4F584169" w14:textId="77777777" w:rsidTr="00711E7F">
        <w:trPr>
          <w:trHeight w:val="300"/>
        </w:trPr>
        <w:tc>
          <w:tcPr>
            <w:tcW w:w="1188" w:type="dxa"/>
            <w:hideMark/>
          </w:tcPr>
          <w:p w14:paraId="7300275B" w14:textId="77777777" w:rsidR="0056508C" w:rsidRPr="00183975" w:rsidRDefault="0056508C" w:rsidP="0056508C">
            <w:pPr>
              <w:pStyle w:val="Bodycopy"/>
              <w:rPr>
                <w:rFonts w:cs="Arial"/>
              </w:rPr>
            </w:pPr>
            <w:r w:rsidRPr="00183975">
              <w:rPr>
                <w:rFonts w:cs="Arial"/>
              </w:rPr>
              <w:t>Sherlock Premium Amount</w:t>
            </w:r>
          </w:p>
        </w:tc>
        <w:tc>
          <w:tcPr>
            <w:tcW w:w="900" w:type="dxa"/>
            <w:hideMark/>
          </w:tcPr>
          <w:p w14:paraId="67F2C950" w14:textId="77777777" w:rsidR="0056508C" w:rsidRPr="00183975" w:rsidRDefault="0056508C" w:rsidP="0056508C">
            <w:pPr>
              <w:pStyle w:val="Bodycopy"/>
              <w:rPr>
                <w:rFonts w:cs="Arial"/>
              </w:rPr>
            </w:pPr>
            <w:r w:rsidRPr="00183975">
              <w:rPr>
                <w:rFonts w:cs="Arial"/>
              </w:rPr>
              <w:t>Tab</w:t>
            </w:r>
          </w:p>
        </w:tc>
        <w:tc>
          <w:tcPr>
            <w:tcW w:w="900" w:type="dxa"/>
            <w:hideMark/>
          </w:tcPr>
          <w:p w14:paraId="6821FA9F" w14:textId="77777777" w:rsidR="0056508C" w:rsidRPr="00183975" w:rsidRDefault="0056508C" w:rsidP="0056508C">
            <w:pPr>
              <w:pStyle w:val="Bodycopy"/>
              <w:rPr>
                <w:rFonts w:cs="Arial"/>
              </w:rPr>
            </w:pPr>
            <w:r w:rsidRPr="00183975">
              <w:rPr>
                <w:rFonts w:cs="Arial"/>
              </w:rPr>
              <w:t>N/A</w:t>
            </w:r>
          </w:p>
        </w:tc>
        <w:tc>
          <w:tcPr>
            <w:tcW w:w="1339" w:type="dxa"/>
            <w:hideMark/>
          </w:tcPr>
          <w:p w14:paraId="7A988990" w14:textId="77777777" w:rsidR="0056508C" w:rsidRPr="00183975" w:rsidRDefault="0056508C" w:rsidP="0056508C">
            <w:pPr>
              <w:pStyle w:val="Bodycopy"/>
              <w:rPr>
                <w:rFonts w:cs="Arial"/>
              </w:rPr>
            </w:pPr>
            <w:r w:rsidRPr="00183975">
              <w:rPr>
                <w:rFonts w:cs="Arial"/>
              </w:rPr>
              <w:t>N/A</w:t>
            </w:r>
          </w:p>
        </w:tc>
        <w:tc>
          <w:tcPr>
            <w:tcW w:w="1091" w:type="dxa"/>
            <w:hideMark/>
          </w:tcPr>
          <w:p w14:paraId="48E2576B" w14:textId="77777777" w:rsidR="0056508C" w:rsidRPr="00183975" w:rsidRDefault="0056508C" w:rsidP="0056508C">
            <w:pPr>
              <w:pStyle w:val="Bodycopy"/>
              <w:rPr>
                <w:rFonts w:cs="Arial"/>
              </w:rPr>
            </w:pPr>
            <w:r w:rsidRPr="00183975">
              <w:rPr>
                <w:rFonts w:cs="Arial"/>
              </w:rPr>
              <w:t>N/A</w:t>
            </w:r>
          </w:p>
        </w:tc>
        <w:tc>
          <w:tcPr>
            <w:tcW w:w="1350" w:type="dxa"/>
            <w:hideMark/>
          </w:tcPr>
          <w:p w14:paraId="2E407253" w14:textId="77777777" w:rsidR="0056508C" w:rsidRPr="00183975" w:rsidRDefault="0056508C" w:rsidP="0056508C">
            <w:pPr>
              <w:pStyle w:val="Bodycopy"/>
              <w:rPr>
                <w:rFonts w:cs="Arial"/>
              </w:rPr>
            </w:pPr>
            <w:r w:rsidRPr="00183975">
              <w:rPr>
                <w:rFonts w:cs="Arial"/>
              </w:rPr>
              <w:t>N/A</w:t>
            </w:r>
          </w:p>
        </w:tc>
        <w:tc>
          <w:tcPr>
            <w:tcW w:w="1440" w:type="dxa"/>
            <w:hideMark/>
          </w:tcPr>
          <w:p w14:paraId="796E9472" w14:textId="77777777" w:rsidR="0056508C" w:rsidRPr="00183975" w:rsidRDefault="0056508C" w:rsidP="0056508C">
            <w:pPr>
              <w:pStyle w:val="Bodycopy"/>
              <w:rPr>
                <w:rFonts w:cs="Arial"/>
              </w:rPr>
            </w:pPr>
            <w:r w:rsidRPr="00183975">
              <w:rPr>
                <w:rFonts w:cs="Arial"/>
              </w:rPr>
              <w:t>This tab is enabled only for Sherlock.</w:t>
            </w:r>
          </w:p>
        </w:tc>
        <w:tc>
          <w:tcPr>
            <w:tcW w:w="1260" w:type="dxa"/>
            <w:hideMark/>
          </w:tcPr>
          <w:p w14:paraId="2241BF65" w14:textId="77777777" w:rsidR="0056508C" w:rsidRPr="00183975" w:rsidRDefault="0056508C" w:rsidP="0056508C">
            <w:pPr>
              <w:pStyle w:val="Bodycopy"/>
              <w:rPr>
                <w:rFonts w:cs="Arial"/>
              </w:rPr>
            </w:pPr>
            <w:r w:rsidRPr="00183975">
              <w:rPr>
                <w:rFonts w:cs="Arial"/>
              </w:rPr>
              <w:t>N/A</w:t>
            </w:r>
          </w:p>
        </w:tc>
      </w:tr>
      <w:tr w:rsidR="00ED6B00" w:rsidRPr="00183975" w14:paraId="5D227F45" w14:textId="77777777" w:rsidTr="00711E7F">
        <w:trPr>
          <w:trHeight w:val="795"/>
        </w:trPr>
        <w:tc>
          <w:tcPr>
            <w:tcW w:w="1188" w:type="dxa"/>
            <w:hideMark/>
          </w:tcPr>
          <w:p w14:paraId="07D22A12" w14:textId="77777777" w:rsidR="0056508C" w:rsidRPr="00183975" w:rsidRDefault="0056508C" w:rsidP="0056508C">
            <w:pPr>
              <w:pStyle w:val="Bodycopy"/>
              <w:rPr>
                <w:rFonts w:cs="Arial"/>
              </w:rPr>
            </w:pPr>
            <w:r w:rsidRPr="00183975">
              <w:rPr>
                <w:rFonts w:cs="Arial"/>
              </w:rPr>
              <w:t>Case Name</w:t>
            </w:r>
          </w:p>
        </w:tc>
        <w:tc>
          <w:tcPr>
            <w:tcW w:w="900" w:type="dxa"/>
            <w:hideMark/>
          </w:tcPr>
          <w:p w14:paraId="24A4AE9C" w14:textId="77777777" w:rsidR="0056508C" w:rsidRPr="00183975" w:rsidRDefault="0056508C" w:rsidP="0056508C">
            <w:pPr>
              <w:pStyle w:val="Bodycopy"/>
              <w:rPr>
                <w:rFonts w:cs="Arial"/>
              </w:rPr>
            </w:pPr>
            <w:r w:rsidRPr="00183975">
              <w:rPr>
                <w:rFonts w:cs="Arial"/>
              </w:rPr>
              <w:t>Label</w:t>
            </w:r>
          </w:p>
        </w:tc>
        <w:tc>
          <w:tcPr>
            <w:tcW w:w="900" w:type="dxa"/>
            <w:hideMark/>
          </w:tcPr>
          <w:p w14:paraId="5CCB67BE" w14:textId="77777777" w:rsidR="0056508C" w:rsidRPr="00183975" w:rsidRDefault="0056508C" w:rsidP="0056508C">
            <w:pPr>
              <w:pStyle w:val="Bodycopy"/>
              <w:rPr>
                <w:rFonts w:cs="Arial"/>
              </w:rPr>
            </w:pPr>
            <w:r w:rsidRPr="00183975">
              <w:rPr>
                <w:rFonts w:cs="Arial"/>
              </w:rPr>
              <w:t>Alphanumeric</w:t>
            </w:r>
          </w:p>
        </w:tc>
        <w:tc>
          <w:tcPr>
            <w:tcW w:w="1339" w:type="dxa"/>
            <w:hideMark/>
          </w:tcPr>
          <w:p w14:paraId="0257D266" w14:textId="77777777" w:rsidR="0056508C" w:rsidRPr="00183975" w:rsidRDefault="0056508C" w:rsidP="0056508C">
            <w:pPr>
              <w:pStyle w:val="Bodycopy"/>
              <w:rPr>
                <w:rFonts w:cs="Arial"/>
              </w:rPr>
            </w:pPr>
            <w:r w:rsidRPr="00183975">
              <w:rPr>
                <w:rFonts w:cs="Arial"/>
              </w:rPr>
              <w:t>N/A</w:t>
            </w:r>
          </w:p>
        </w:tc>
        <w:tc>
          <w:tcPr>
            <w:tcW w:w="1091" w:type="dxa"/>
            <w:hideMark/>
          </w:tcPr>
          <w:p w14:paraId="7E2F3585" w14:textId="77777777" w:rsidR="0056508C" w:rsidRPr="00183975" w:rsidRDefault="0056508C" w:rsidP="0056508C">
            <w:pPr>
              <w:pStyle w:val="Bodycopy"/>
              <w:rPr>
                <w:rFonts w:cs="Arial"/>
              </w:rPr>
            </w:pPr>
            <w:r w:rsidRPr="00183975">
              <w:rPr>
                <w:rFonts w:cs="Arial"/>
              </w:rPr>
              <w:t>N/A</w:t>
            </w:r>
          </w:p>
        </w:tc>
        <w:tc>
          <w:tcPr>
            <w:tcW w:w="1350" w:type="dxa"/>
            <w:hideMark/>
          </w:tcPr>
          <w:p w14:paraId="74251E6F" w14:textId="77777777" w:rsidR="0056508C" w:rsidRPr="00183975" w:rsidRDefault="0056508C" w:rsidP="0056508C">
            <w:pPr>
              <w:pStyle w:val="Bodycopy"/>
              <w:rPr>
                <w:rFonts w:cs="Arial"/>
              </w:rPr>
            </w:pPr>
            <w:r w:rsidRPr="00183975">
              <w:rPr>
                <w:rFonts w:cs="Arial"/>
              </w:rPr>
              <w:t>N/A</w:t>
            </w:r>
          </w:p>
        </w:tc>
        <w:tc>
          <w:tcPr>
            <w:tcW w:w="1440" w:type="dxa"/>
            <w:hideMark/>
          </w:tcPr>
          <w:p w14:paraId="4F0D877A" w14:textId="77777777" w:rsidR="0056508C" w:rsidRPr="00183975" w:rsidRDefault="0056508C" w:rsidP="0056508C">
            <w:pPr>
              <w:pStyle w:val="Bodycopy"/>
              <w:rPr>
                <w:rFonts w:cs="Arial"/>
              </w:rPr>
            </w:pPr>
            <w:r w:rsidRPr="00183975">
              <w:rPr>
                <w:rFonts w:cs="Arial"/>
              </w:rPr>
              <w:t>Specifies the name of the primary individual registered in the case.</w:t>
            </w:r>
          </w:p>
        </w:tc>
        <w:tc>
          <w:tcPr>
            <w:tcW w:w="1260" w:type="dxa"/>
            <w:hideMark/>
          </w:tcPr>
          <w:p w14:paraId="55133699" w14:textId="77777777" w:rsidR="0056508C" w:rsidRPr="00183975" w:rsidRDefault="0056508C" w:rsidP="0056508C">
            <w:pPr>
              <w:pStyle w:val="Bodycopy"/>
              <w:rPr>
                <w:rFonts w:cs="Arial"/>
              </w:rPr>
            </w:pPr>
            <w:r w:rsidRPr="00183975">
              <w:rPr>
                <w:rFonts w:cs="Arial"/>
              </w:rPr>
              <w:t>N/A</w:t>
            </w:r>
          </w:p>
        </w:tc>
      </w:tr>
      <w:tr w:rsidR="00ED6B00" w:rsidRPr="00183975" w14:paraId="6348DAA1" w14:textId="77777777" w:rsidTr="00711E7F">
        <w:trPr>
          <w:trHeight w:val="870"/>
        </w:trPr>
        <w:tc>
          <w:tcPr>
            <w:tcW w:w="1188" w:type="dxa"/>
            <w:hideMark/>
          </w:tcPr>
          <w:p w14:paraId="0F79654B" w14:textId="77777777" w:rsidR="0056508C" w:rsidRPr="00183975" w:rsidRDefault="0056508C" w:rsidP="0056508C">
            <w:pPr>
              <w:pStyle w:val="Bodycopy"/>
              <w:rPr>
                <w:rFonts w:cs="Arial"/>
              </w:rPr>
            </w:pPr>
            <w:r w:rsidRPr="00183975">
              <w:rPr>
                <w:rFonts w:cs="Arial"/>
              </w:rPr>
              <w:t>Case #</w:t>
            </w:r>
          </w:p>
        </w:tc>
        <w:tc>
          <w:tcPr>
            <w:tcW w:w="900" w:type="dxa"/>
            <w:hideMark/>
          </w:tcPr>
          <w:p w14:paraId="3F2F9EF3" w14:textId="77777777" w:rsidR="0056508C" w:rsidRPr="00183975" w:rsidRDefault="0056508C" w:rsidP="0056508C">
            <w:pPr>
              <w:pStyle w:val="Bodycopy"/>
              <w:rPr>
                <w:rFonts w:cs="Arial"/>
              </w:rPr>
            </w:pPr>
            <w:r w:rsidRPr="00183975">
              <w:rPr>
                <w:rFonts w:cs="Arial"/>
              </w:rPr>
              <w:t>Label - Hyperlink</w:t>
            </w:r>
          </w:p>
        </w:tc>
        <w:tc>
          <w:tcPr>
            <w:tcW w:w="900" w:type="dxa"/>
            <w:hideMark/>
          </w:tcPr>
          <w:p w14:paraId="20F1ACAB" w14:textId="77777777" w:rsidR="0056508C" w:rsidRPr="00183975" w:rsidRDefault="0056508C" w:rsidP="0056508C">
            <w:pPr>
              <w:pStyle w:val="Bodycopy"/>
              <w:rPr>
                <w:rFonts w:cs="Arial"/>
              </w:rPr>
            </w:pPr>
            <w:r w:rsidRPr="00183975">
              <w:rPr>
                <w:rFonts w:cs="Arial"/>
              </w:rPr>
              <w:t>Numeric</w:t>
            </w:r>
          </w:p>
        </w:tc>
        <w:tc>
          <w:tcPr>
            <w:tcW w:w="1339" w:type="dxa"/>
            <w:hideMark/>
          </w:tcPr>
          <w:p w14:paraId="7279CE2C" w14:textId="77777777" w:rsidR="0056508C" w:rsidRPr="00183975" w:rsidRDefault="0056508C" w:rsidP="0056508C">
            <w:pPr>
              <w:pStyle w:val="Bodycopy"/>
              <w:rPr>
                <w:rFonts w:cs="Arial"/>
              </w:rPr>
            </w:pPr>
            <w:r w:rsidRPr="00183975">
              <w:rPr>
                <w:rFonts w:cs="Arial"/>
              </w:rPr>
              <w:t>N/A</w:t>
            </w:r>
          </w:p>
        </w:tc>
        <w:tc>
          <w:tcPr>
            <w:tcW w:w="1091" w:type="dxa"/>
            <w:hideMark/>
          </w:tcPr>
          <w:p w14:paraId="45E754B6" w14:textId="77777777" w:rsidR="0056508C" w:rsidRPr="00183975" w:rsidRDefault="0056508C" w:rsidP="0056508C">
            <w:pPr>
              <w:pStyle w:val="Bodycopy"/>
              <w:rPr>
                <w:rFonts w:cs="Arial"/>
              </w:rPr>
            </w:pPr>
            <w:r w:rsidRPr="00183975">
              <w:rPr>
                <w:rFonts w:cs="Arial"/>
              </w:rPr>
              <w:t>N/A</w:t>
            </w:r>
          </w:p>
        </w:tc>
        <w:tc>
          <w:tcPr>
            <w:tcW w:w="1350" w:type="dxa"/>
            <w:hideMark/>
          </w:tcPr>
          <w:p w14:paraId="56A9A527" w14:textId="77777777" w:rsidR="0056508C" w:rsidRPr="00183975" w:rsidRDefault="0056508C" w:rsidP="0056508C">
            <w:pPr>
              <w:pStyle w:val="Bodycopy"/>
              <w:rPr>
                <w:rFonts w:cs="Arial"/>
              </w:rPr>
            </w:pPr>
            <w:r w:rsidRPr="00183975">
              <w:rPr>
                <w:rFonts w:cs="Arial"/>
              </w:rPr>
              <w:t>N/A</w:t>
            </w:r>
          </w:p>
        </w:tc>
        <w:tc>
          <w:tcPr>
            <w:tcW w:w="1440" w:type="dxa"/>
            <w:hideMark/>
          </w:tcPr>
          <w:p w14:paraId="4531BD9B" w14:textId="77777777" w:rsidR="0056508C" w:rsidRPr="00183975" w:rsidRDefault="0056508C" w:rsidP="0056508C">
            <w:pPr>
              <w:pStyle w:val="Bodycopy"/>
              <w:rPr>
                <w:rFonts w:cs="Arial"/>
              </w:rPr>
            </w:pPr>
            <w:r w:rsidRPr="00183975">
              <w:rPr>
                <w:rFonts w:cs="Arial"/>
              </w:rPr>
              <w:t>N/A</w:t>
            </w:r>
          </w:p>
        </w:tc>
        <w:tc>
          <w:tcPr>
            <w:tcW w:w="1260" w:type="dxa"/>
            <w:hideMark/>
          </w:tcPr>
          <w:p w14:paraId="2043C77D" w14:textId="77777777" w:rsidR="0056508C" w:rsidRPr="00183975" w:rsidRDefault="0056508C" w:rsidP="0056508C">
            <w:pPr>
              <w:pStyle w:val="Bodycopy"/>
              <w:rPr>
                <w:rFonts w:cs="Arial"/>
              </w:rPr>
            </w:pPr>
            <w:r w:rsidRPr="00183975">
              <w:rPr>
                <w:rFonts w:cs="Arial"/>
              </w:rPr>
              <w:t>N/A</w:t>
            </w:r>
          </w:p>
        </w:tc>
      </w:tr>
      <w:tr w:rsidR="00ED6B00" w:rsidRPr="00183975" w14:paraId="755E6CBA" w14:textId="77777777" w:rsidTr="00711E7F">
        <w:trPr>
          <w:trHeight w:val="600"/>
        </w:trPr>
        <w:tc>
          <w:tcPr>
            <w:tcW w:w="1188" w:type="dxa"/>
            <w:hideMark/>
          </w:tcPr>
          <w:p w14:paraId="7CF8329E" w14:textId="77777777" w:rsidR="0056508C" w:rsidRPr="00183975" w:rsidRDefault="0056508C" w:rsidP="0056508C">
            <w:pPr>
              <w:pStyle w:val="Bodycopy"/>
              <w:rPr>
                <w:rFonts w:cs="Arial"/>
              </w:rPr>
            </w:pPr>
            <w:r w:rsidRPr="00183975">
              <w:rPr>
                <w:rFonts w:cs="Arial"/>
              </w:rPr>
              <w:t>Case Action</w:t>
            </w:r>
          </w:p>
        </w:tc>
        <w:tc>
          <w:tcPr>
            <w:tcW w:w="900" w:type="dxa"/>
            <w:hideMark/>
          </w:tcPr>
          <w:p w14:paraId="58BAD953" w14:textId="77777777" w:rsidR="0056508C" w:rsidRPr="00183975" w:rsidRDefault="0056508C" w:rsidP="0056508C">
            <w:pPr>
              <w:pStyle w:val="Bodycopy"/>
              <w:rPr>
                <w:rFonts w:cs="Arial"/>
              </w:rPr>
            </w:pPr>
            <w:r w:rsidRPr="00183975">
              <w:rPr>
                <w:rFonts w:cs="Arial"/>
              </w:rPr>
              <w:t>Label</w:t>
            </w:r>
          </w:p>
        </w:tc>
        <w:tc>
          <w:tcPr>
            <w:tcW w:w="900" w:type="dxa"/>
            <w:hideMark/>
          </w:tcPr>
          <w:p w14:paraId="13301DCC" w14:textId="77777777" w:rsidR="0056508C" w:rsidRPr="00183975" w:rsidRDefault="0056508C" w:rsidP="0056508C">
            <w:pPr>
              <w:pStyle w:val="Bodycopy"/>
              <w:rPr>
                <w:rFonts w:cs="Arial"/>
              </w:rPr>
            </w:pPr>
            <w:r w:rsidRPr="00183975">
              <w:rPr>
                <w:rFonts w:cs="Arial"/>
              </w:rPr>
              <w:t>Alphanumeric</w:t>
            </w:r>
          </w:p>
        </w:tc>
        <w:tc>
          <w:tcPr>
            <w:tcW w:w="1339" w:type="dxa"/>
            <w:hideMark/>
          </w:tcPr>
          <w:p w14:paraId="37F3CA04" w14:textId="77777777" w:rsidR="0056508C" w:rsidRPr="00183975" w:rsidRDefault="0056508C" w:rsidP="0056508C">
            <w:pPr>
              <w:pStyle w:val="Bodycopy"/>
              <w:rPr>
                <w:rFonts w:cs="Arial"/>
              </w:rPr>
            </w:pPr>
            <w:r w:rsidRPr="00183975">
              <w:rPr>
                <w:rFonts w:cs="Arial"/>
              </w:rPr>
              <w:t>N/A</w:t>
            </w:r>
          </w:p>
        </w:tc>
        <w:tc>
          <w:tcPr>
            <w:tcW w:w="1091" w:type="dxa"/>
            <w:hideMark/>
          </w:tcPr>
          <w:p w14:paraId="1E99CA0E" w14:textId="77777777" w:rsidR="0056508C" w:rsidRPr="00183975" w:rsidRDefault="0056508C" w:rsidP="0056508C">
            <w:pPr>
              <w:pStyle w:val="Bodycopy"/>
              <w:rPr>
                <w:rFonts w:cs="Arial"/>
              </w:rPr>
            </w:pPr>
            <w:r w:rsidRPr="00183975">
              <w:rPr>
                <w:rFonts w:cs="Arial"/>
              </w:rPr>
              <w:t>N/A</w:t>
            </w:r>
          </w:p>
        </w:tc>
        <w:tc>
          <w:tcPr>
            <w:tcW w:w="1350" w:type="dxa"/>
            <w:hideMark/>
          </w:tcPr>
          <w:p w14:paraId="0CE94352" w14:textId="77777777" w:rsidR="0056508C" w:rsidRPr="00183975" w:rsidRDefault="0056508C" w:rsidP="0056508C">
            <w:pPr>
              <w:pStyle w:val="Bodycopy"/>
              <w:rPr>
                <w:rFonts w:cs="Arial"/>
              </w:rPr>
            </w:pPr>
            <w:r w:rsidRPr="00183975">
              <w:rPr>
                <w:rFonts w:cs="Arial"/>
              </w:rPr>
              <w:t>CASEACTION</w:t>
            </w:r>
          </w:p>
        </w:tc>
        <w:tc>
          <w:tcPr>
            <w:tcW w:w="1440" w:type="dxa"/>
            <w:hideMark/>
          </w:tcPr>
          <w:p w14:paraId="6BC85829" w14:textId="77777777" w:rsidR="0056508C" w:rsidRPr="00183975" w:rsidRDefault="0056508C" w:rsidP="0056508C">
            <w:pPr>
              <w:pStyle w:val="Bodycopy"/>
              <w:rPr>
                <w:rFonts w:cs="Arial"/>
              </w:rPr>
            </w:pPr>
            <w:r w:rsidRPr="00183975">
              <w:rPr>
                <w:rFonts w:cs="Arial"/>
              </w:rPr>
              <w:t>Specifies the action being performed on the case.</w:t>
            </w:r>
          </w:p>
        </w:tc>
        <w:tc>
          <w:tcPr>
            <w:tcW w:w="1260" w:type="dxa"/>
            <w:hideMark/>
          </w:tcPr>
          <w:p w14:paraId="7FEAFFA5" w14:textId="77777777" w:rsidR="0056508C" w:rsidRPr="00183975" w:rsidRDefault="0056508C" w:rsidP="0056508C">
            <w:pPr>
              <w:pStyle w:val="Bodycopy"/>
              <w:rPr>
                <w:rFonts w:cs="Arial"/>
              </w:rPr>
            </w:pPr>
            <w:r w:rsidRPr="00183975">
              <w:rPr>
                <w:rFonts w:cs="Arial"/>
              </w:rPr>
              <w:t>N/A</w:t>
            </w:r>
          </w:p>
        </w:tc>
      </w:tr>
      <w:tr w:rsidR="00ED6B00" w:rsidRPr="00183975" w14:paraId="3E932ABC" w14:textId="77777777" w:rsidTr="00711E7F">
        <w:trPr>
          <w:trHeight w:val="480"/>
        </w:trPr>
        <w:tc>
          <w:tcPr>
            <w:tcW w:w="1188" w:type="dxa"/>
            <w:hideMark/>
          </w:tcPr>
          <w:p w14:paraId="427E0B4A" w14:textId="77777777" w:rsidR="0056508C" w:rsidRPr="00183975" w:rsidRDefault="0056508C" w:rsidP="0056508C">
            <w:pPr>
              <w:pStyle w:val="Bodycopy"/>
              <w:rPr>
                <w:rFonts w:cs="Arial"/>
              </w:rPr>
            </w:pPr>
            <w:r w:rsidRPr="00183975">
              <w:rPr>
                <w:rFonts w:cs="Arial"/>
              </w:rPr>
              <w:t>Case Status</w:t>
            </w:r>
          </w:p>
        </w:tc>
        <w:tc>
          <w:tcPr>
            <w:tcW w:w="900" w:type="dxa"/>
            <w:hideMark/>
          </w:tcPr>
          <w:p w14:paraId="7883E920" w14:textId="77777777" w:rsidR="0056508C" w:rsidRPr="00183975" w:rsidRDefault="0056508C" w:rsidP="0056508C">
            <w:pPr>
              <w:pStyle w:val="Bodycopy"/>
              <w:rPr>
                <w:rFonts w:cs="Arial"/>
              </w:rPr>
            </w:pPr>
            <w:r w:rsidRPr="00183975">
              <w:rPr>
                <w:rFonts w:cs="Arial"/>
              </w:rPr>
              <w:t>Label</w:t>
            </w:r>
          </w:p>
        </w:tc>
        <w:tc>
          <w:tcPr>
            <w:tcW w:w="900" w:type="dxa"/>
            <w:hideMark/>
          </w:tcPr>
          <w:p w14:paraId="77936942" w14:textId="77777777" w:rsidR="0056508C" w:rsidRPr="00183975" w:rsidRDefault="0056508C" w:rsidP="0056508C">
            <w:pPr>
              <w:pStyle w:val="Bodycopy"/>
              <w:rPr>
                <w:rFonts w:cs="Arial"/>
              </w:rPr>
            </w:pPr>
            <w:r w:rsidRPr="00183975">
              <w:rPr>
                <w:rFonts w:cs="Arial"/>
              </w:rPr>
              <w:t>Alphanumeric</w:t>
            </w:r>
          </w:p>
        </w:tc>
        <w:tc>
          <w:tcPr>
            <w:tcW w:w="1339" w:type="dxa"/>
            <w:hideMark/>
          </w:tcPr>
          <w:p w14:paraId="6D39F3E6" w14:textId="77777777" w:rsidR="0056508C" w:rsidRPr="00183975" w:rsidRDefault="0056508C" w:rsidP="0056508C">
            <w:pPr>
              <w:pStyle w:val="Bodycopy"/>
              <w:rPr>
                <w:rFonts w:cs="Arial"/>
              </w:rPr>
            </w:pPr>
            <w:r w:rsidRPr="00183975">
              <w:rPr>
                <w:rFonts w:cs="Arial"/>
              </w:rPr>
              <w:t>N/A</w:t>
            </w:r>
          </w:p>
        </w:tc>
        <w:tc>
          <w:tcPr>
            <w:tcW w:w="1091" w:type="dxa"/>
            <w:hideMark/>
          </w:tcPr>
          <w:p w14:paraId="634EA02F" w14:textId="77777777" w:rsidR="0056508C" w:rsidRPr="00183975" w:rsidRDefault="0056508C" w:rsidP="0056508C">
            <w:pPr>
              <w:pStyle w:val="Bodycopy"/>
              <w:rPr>
                <w:rFonts w:cs="Arial"/>
              </w:rPr>
            </w:pPr>
            <w:r w:rsidRPr="00183975">
              <w:rPr>
                <w:rFonts w:cs="Arial"/>
              </w:rPr>
              <w:t>N/A</w:t>
            </w:r>
          </w:p>
        </w:tc>
        <w:tc>
          <w:tcPr>
            <w:tcW w:w="1350" w:type="dxa"/>
            <w:hideMark/>
          </w:tcPr>
          <w:p w14:paraId="5A641EFD" w14:textId="77777777" w:rsidR="0056508C" w:rsidRPr="00183975" w:rsidRDefault="0056508C" w:rsidP="0056508C">
            <w:pPr>
              <w:pStyle w:val="Bodycopy"/>
              <w:rPr>
                <w:rFonts w:cs="Arial"/>
              </w:rPr>
            </w:pPr>
            <w:r w:rsidRPr="00183975">
              <w:rPr>
                <w:rFonts w:cs="Arial"/>
              </w:rPr>
              <w:t>DICASESTATUS</w:t>
            </w:r>
          </w:p>
        </w:tc>
        <w:tc>
          <w:tcPr>
            <w:tcW w:w="1440" w:type="dxa"/>
            <w:hideMark/>
          </w:tcPr>
          <w:p w14:paraId="4E05A9AC" w14:textId="77777777" w:rsidR="0056508C" w:rsidRPr="00183975" w:rsidRDefault="0056508C" w:rsidP="0056508C">
            <w:pPr>
              <w:pStyle w:val="Bodycopy"/>
              <w:rPr>
                <w:rFonts w:cs="Arial"/>
              </w:rPr>
            </w:pPr>
            <w:r w:rsidRPr="00183975">
              <w:rPr>
                <w:rFonts w:cs="Arial"/>
              </w:rPr>
              <w:t>Specifies the status of the case.</w:t>
            </w:r>
          </w:p>
        </w:tc>
        <w:tc>
          <w:tcPr>
            <w:tcW w:w="1260" w:type="dxa"/>
            <w:hideMark/>
          </w:tcPr>
          <w:p w14:paraId="4A4B1C8D" w14:textId="77777777" w:rsidR="0056508C" w:rsidRPr="00183975" w:rsidRDefault="0056508C" w:rsidP="0056508C">
            <w:pPr>
              <w:pStyle w:val="Bodycopy"/>
              <w:rPr>
                <w:rFonts w:cs="Arial"/>
              </w:rPr>
            </w:pPr>
            <w:r w:rsidRPr="00183975">
              <w:rPr>
                <w:rFonts w:cs="Arial"/>
              </w:rPr>
              <w:t>N/A</w:t>
            </w:r>
          </w:p>
        </w:tc>
      </w:tr>
      <w:tr w:rsidR="00ED6B00" w:rsidRPr="00183975" w14:paraId="01EEEAA9" w14:textId="77777777" w:rsidTr="00711E7F">
        <w:trPr>
          <w:trHeight w:val="1500"/>
        </w:trPr>
        <w:tc>
          <w:tcPr>
            <w:tcW w:w="1188" w:type="dxa"/>
            <w:hideMark/>
          </w:tcPr>
          <w:p w14:paraId="2EDB3C26" w14:textId="77777777" w:rsidR="0056508C" w:rsidRPr="00183975" w:rsidRDefault="0056508C" w:rsidP="0056508C">
            <w:pPr>
              <w:pStyle w:val="Bodycopy"/>
              <w:rPr>
                <w:rFonts w:cs="Arial"/>
              </w:rPr>
            </w:pPr>
            <w:r w:rsidRPr="00183975">
              <w:rPr>
                <w:rFonts w:cs="Arial"/>
              </w:rPr>
              <w:lastRenderedPageBreak/>
              <w:t>Filing Unit #:</w:t>
            </w:r>
          </w:p>
        </w:tc>
        <w:tc>
          <w:tcPr>
            <w:tcW w:w="900" w:type="dxa"/>
            <w:hideMark/>
          </w:tcPr>
          <w:p w14:paraId="2B9F4D15" w14:textId="77777777" w:rsidR="0056508C" w:rsidRPr="00183975" w:rsidRDefault="0056508C" w:rsidP="0056508C">
            <w:pPr>
              <w:pStyle w:val="Bodycopy"/>
              <w:rPr>
                <w:rFonts w:cs="Arial"/>
              </w:rPr>
            </w:pPr>
            <w:r w:rsidRPr="00183975">
              <w:rPr>
                <w:rFonts w:cs="Arial"/>
              </w:rPr>
              <w:t>Label</w:t>
            </w:r>
          </w:p>
        </w:tc>
        <w:tc>
          <w:tcPr>
            <w:tcW w:w="900" w:type="dxa"/>
            <w:hideMark/>
          </w:tcPr>
          <w:p w14:paraId="195CD8DA" w14:textId="77777777" w:rsidR="0056508C" w:rsidRPr="00183975" w:rsidRDefault="0056508C" w:rsidP="0056508C">
            <w:pPr>
              <w:pStyle w:val="Bodycopy"/>
              <w:rPr>
                <w:rFonts w:cs="Arial"/>
              </w:rPr>
            </w:pPr>
            <w:r w:rsidRPr="00183975">
              <w:rPr>
                <w:rFonts w:cs="Arial"/>
              </w:rPr>
              <w:t>Numeric</w:t>
            </w:r>
          </w:p>
        </w:tc>
        <w:tc>
          <w:tcPr>
            <w:tcW w:w="1339" w:type="dxa"/>
            <w:hideMark/>
          </w:tcPr>
          <w:p w14:paraId="19F7DBD8" w14:textId="77777777" w:rsidR="0056508C" w:rsidRPr="00183975" w:rsidRDefault="0056508C" w:rsidP="0056508C">
            <w:pPr>
              <w:pStyle w:val="Bodycopy"/>
              <w:rPr>
                <w:rFonts w:cs="Arial"/>
              </w:rPr>
            </w:pPr>
            <w:r w:rsidRPr="00183975">
              <w:rPr>
                <w:rFonts w:cs="Arial"/>
              </w:rPr>
              <w:t>N/A</w:t>
            </w:r>
          </w:p>
        </w:tc>
        <w:tc>
          <w:tcPr>
            <w:tcW w:w="1091" w:type="dxa"/>
            <w:hideMark/>
          </w:tcPr>
          <w:p w14:paraId="54B9AD3B" w14:textId="77777777" w:rsidR="0056508C" w:rsidRPr="00183975" w:rsidRDefault="0056508C" w:rsidP="0056508C">
            <w:pPr>
              <w:pStyle w:val="Bodycopy"/>
              <w:rPr>
                <w:rFonts w:cs="Arial"/>
              </w:rPr>
            </w:pPr>
            <w:r w:rsidRPr="00183975">
              <w:rPr>
                <w:rFonts w:cs="Arial"/>
              </w:rPr>
              <w:t>N/A</w:t>
            </w:r>
          </w:p>
        </w:tc>
        <w:tc>
          <w:tcPr>
            <w:tcW w:w="1350" w:type="dxa"/>
            <w:hideMark/>
          </w:tcPr>
          <w:p w14:paraId="7237A060" w14:textId="77777777" w:rsidR="0056508C" w:rsidRPr="00183975" w:rsidRDefault="0056508C" w:rsidP="0056508C">
            <w:pPr>
              <w:pStyle w:val="Bodycopy"/>
              <w:rPr>
                <w:rFonts w:cs="Arial"/>
              </w:rPr>
            </w:pPr>
            <w:r w:rsidRPr="00183975">
              <w:rPr>
                <w:rFonts w:cs="Arial"/>
              </w:rPr>
              <w:t>N/A</w:t>
            </w:r>
          </w:p>
        </w:tc>
        <w:tc>
          <w:tcPr>
            <w:tcW w:w="1440" w:type="dxa"/>
            <w:hideMark/>
          </w:tcPr>
          <w:p w14:paraId="5B106AF3" w14:textId="77777777" w:rsidR="0056508C" w:rsidRPr="00183975" w:rsidRDefault="0056508C" w:rsidP="0056508C">
            <w:pPr>
              <w:pStyle w:val="Bodycopy"/>
              <w:rPr>
                <w:rFonts w:cs="Arial"/>
              </w:rPr>
            </w:pPr>
            <w:r w:rsidRPr="00183975">
              <w:rPr>
                <w:rFonts w:cs="Arial"/>
              </w:rPr>
              <w:t xml:space="preserve">This is a system generated number which is generated when the eligibility is run for a program requested for the case number entered in 'Eligibility Determination Details' page. </w:t>
            </w:r>
          </w:p>
        </w:tc>
        <w:tc>
          <w:tcPr>
            <w:tcW w:w="1260" w:type="dxa"/>
            <w:hideMark/>
          </w:tcPr>
          <w:p w14:paraId="1FE3D1A8" w14:textId="77777777" w:rsidR="0056508C" w:rsidRPr="00183975" w:rsidRDefault="0056508C" w:rsidP="0056508C">
            <w:pPr>
              <w:pStyle w:val="Bodycopy"/>
              <w:rPr>
                <w:rFonts w:cs="Arial"/>
              </w:rPr>
            </w:pPr>
            <w:r w:rsidRPr="00183975">
              <w:rPr>
                <w:rFonts w:cs="Arial"/>
              </w:rPr>
              <w:t>N/A</w:t>
            </w:r>
          </w:p>
        </w:tc>
      </w:tr>
      <w:tr w:rsidR="00ED6B00" w:rsidRPr="00183975" w14:paraId="31F0F4C2" w14:textId="77777777" w:rsidTr="00711E7F">
        <w:trPr>
          <w:trHeight w:val="1200"/>
        </w:trPr>
        <w:tc>
          <w:tcPr>
            <w:tcW w:w="1188" w:type="dxa"/>
            <w:hideMark/>
          </w:tcPr>
          <w:p w14:paraId="45ACF397" w14:textId="77777777" w:rsidR="0056508C" w:rsidRPr="00183975" w:rsidRDefault="0056508C" w:rsidP="0056508C">
            <w:pPr>
              <w:pStyle w:val="Bodycopy"/>
              <w:rPr>
                <w:rFonts w:cs="Arial"/>
              </w:rPr>
            </w:pPr>
            <w:r w:rsidRPr="00183975">
              <w:rPr>
                <w:rFonts w:cs="Arial"/>
              </w:rPr>
              <w:t>Type of Assistance:</w:t>
            </w:r>
          </w:p>
        </w:tc>
        <w:tc>
          <w:tcPr>
            <w:tcW w:w="900" w:type="dxa"/>
            <w:hideMark/>
          </w:tcPr>
          <w:p w14:paraId="1709C96B" w14:textId="77777777" w:rsidR="0056508C" w:rsidRPr="00183975" w:rsidRDefault="0056508C" w:rsidP="0056508C">
            <w:pPr>
              <w:pStyle w:val="Bodycopy"/>
              <w:rPr>
                <w:rFonts w:cs="Arial"/>
              </w:rPr>
            </w:pPr>
            <w:r w:rsidRPr="00183975">
              <w:rPr>
                <w:rFonts w:cs="Arial"/>
              </w:rPr>
              <w:t>Label</w:t>
            </w:r>
          </w:p>
        </w:tc>
        <w:tc>
          <w:tcPr>
            <w:tcW w:w="900" w:type="dxa"/>
            <w:hideMark/>
          </w:tcPr>
          <w:p w14:paraId="6D80C504" w14:textId="77777777" w:rsidR="0056508C" w:rsidRPr="00183975" w:rsidRDefault="0056508C" w:rsidP="0056508C">
            <w:pPr>
              <w:pStyle w:val="Bodycopy"/>
              <w:rPr>
                <w:rFonts w:cs="Arial"/>
              </w:rPr>
            </w:pPr>
            <w:r w:rsidRPr="00183975">
              <w:rPr>
                <w:rFonts w:cs="Arial"/>
              </w:rPr>
              <w:t>Alphanumeric</w:t>
            </w:r>
          </w:p>
        </w:tc>
        <w:tc>
          <w:tcPr>
            <w:tcW w:w="1339" w:type="dxa"/>
            <w:hideMark/>
          </w:tcPr>
          <w:p w14:paraId="00131EAC" w14:textId="77777777" w:rsidR="0056508C" w:rsidRPr="00183975" w:rsidRDefault="0056508C" w:rsidP="0056508C">
            <w:pPr>
              <w:pStyle w:val="Bodycopy"/>
              <w:rPr>
                <w:rFonts w:cs="Arial"/>
              </w:rPr>
            </w:pPr>
            <w:r w:rsidRPr="00183975">
              <w:rPr>
                <w:rFonts w:cs="Arial"/>
              </w:rPr>
              <w:t>N/A</w:t>
            </w:r>
          </w:p>
        </w:tc>
        <w:tc>
          <w:tcPr>
            <w:tcW w:w="1091" w:type="dxa"/>
            <w:hideMark/>
          </w:tcPr>
          <w:p w14:paraId="788C5578" w14:textId="77777777" w:rsidR="0056508C" w:rsidRPr="00183975" w:rsidRDefault="0056508C" w:rsidP="0056508C">
            <w:pPr>
              <w:pStyle w:val="Bodycopy"/>
              <w:rPr>
                <w:rFonts w:cs="Arial"/>
              </w:rPr>
            </w:pPr>
            <w:r w:rsidRPr="00183975">
              <w:rPr>
                <w:rFonts w:cs="Arial"/>
              </w:rPr>
              <w:t>N/A</w:t>
            </w:r>
          </w:p>
        </w:tc>
        <w:tc>
          <w:tcPr>
            <w:tcW w:w="1350" w:type="dxa"/>
            <w:hideMark/>
          </w:tcPr>
          <w:p w14:paraId="3AB7C426" w14:textId="77777777" w:rsidR="0056508C" w:rsidRPr="00183975" w:rsidRDefault="0056508C" w:rsidP="0056508C">
            <w:pPr>
              <w:pStyle w:val="Bodycopy"/>
              <w:rPr>
                <w:rFonts w:cs="Arial"/>
              </w:rPr>
            </w:pPr>
            <w:r w:rsidRPr="00183975">
              <w:rPr>
                <w:rFonts w:cs="Arial"/>
              </w:rPr>
              <w:t>EDTOA</w:t>
            </w:r>
          </w:p>
        </w:tc>
        <w:tc>
          <w:tcPr>
            <w:tcW w:w="1440" w:type="dxa"/>
            <w:hideMark/>
          </w:tcPr>
          <w:p w14:paraId="36ECA81E" w14:textId="77777777" w:rsidR="0056508C" w:rsidRPr="00183975" w:rsidRDefault="0056508C" w:rsidP="0056508C">
            <w:pPr>
              <w:pStyle w:val="Bodycopy"/>
              <w:rPr>
                <w:rFonts w:cs="Arial"/>
              </w:rPr>
            </w:pPr>
            <w:r w:rsidRPr="00183975">
              <w:rPr>
                <w:rFonts w:cs="Arial"/>
              </w:rPr>
              <w:t>The Program type selected from the results displayed in 'Eligibility Summary' page associated with the EDG number  would be displayed in this field.</w:t>
            </w:r>
          </w:p>
        </w:tc>
        <w:tc>
          <w:tcPr>
            <w:tcW w:w="1260" w:type="dxa"/>
            <w:hideMark/>
          </w:tcPr>
          <w:p w14:paraId="2FFA5739" w14:textId="77777777" w:rsidR="0056508C" w:rsidRPr="00183975" w:rsidRDefault="0056508C" w:rsidP="0056508C">
            <w:pPr>
              <w:pStyle w:val="Bodycopy"/>
              <w:rPr>
                <w:rFonts w:cs="Arial"/>
              </w:rPr>
            </w:pPr>
            <w:r w:rsidRPr="00183975">
              <w:rPr>
                <w:rFonts w:cs="Arial"/>
              </w:rPr>
              <w:t>N/A</w:t>
            </w:r>
          </w:p>
        </w:tc>
      </w:tr>
      <w:tr w:rsidR="00ED6B00" w:rsidRPr="00183975" w14:paraId="56DA1EE3" w14:textId="77777777" w:rsidTr="00711E7F">
        <w:trPr>
          <w:trHeight w:val="1200"/>
        </w:trPr>
        <w:tc>
          <w:tcPr>
            <w:tcW w:w="1188" w:type="dxa"/>
            <w:hideMark/>
          </w:tcPr>
          <w:p w14:paraId="03EA8228" w14:textId="77777777" w:rsidR="0056508C" w:rsidRPr="00183975" w:rsidRDefault="0056508C" w:rsidP="0056508C">
            <w:pPr>
              <w:pStyle w:val="Bodycopy"/>
              <w:rPr>
                <w:rFonts w:cs="Arial"/>
              </w:rPr>
            </w:pPr>
            <w:r w:rsidRPr="00183975">
              <w:rPr>
                <w:rFonts w:cs="Arial"/>
              </w:rPr>
              <w:t>Benefit Period:</w:t>
            </w:r>
          </w:p>
        </w:tc>
        <w:tc>
          <w:tcPr>
            <w:tcW w:w="900" w:type="dxa"/>
            <w:hideMark/>
          </w:tcPr>
          <w:p w14:paraId="568FFD8A" w14:textId="77777777" w:rsidR="0056508C" w:rsidRPr="00183975" w:rsidRDefault="0056508C" w:rsidP="0056508C">
            <w:pPr>
              <w:pStyle w:val="Bodycopy"/>
              <w:rPr>
                <w:rFonts w:cs="Arial"/>
              </w:rPr>
            </w:pPr>
            <w:r w:rsidRPr="00183975">
              <w:rPr>
                <w:rFonts w:cs="Arial"/>
              </w:rPr>
              <w:t>Label-Date range</w:t>
            </w:r>
          </w:p>
        </w:tc>
        <w:tc>
          <w:tcPr>
            <w:tcW w:w="900" w:type="dxa"/>
            <w:hideMark/>
          </w:tcPr>
          <w:p w14:paraId="6CFE7C22" w14:textId="77777777" w:rsidR="0056508C" w:rsidRPr="00183975" w:rsidRDefault="0056508C" w:rsidP="0056508C">
            <w:pPr>
              <w:pStyle w:val="Bodycopy"/>
              <w:rPr>
                <w:rFonts w:cs="Arial"/>
              </w:rPr>
            </w:pPr>
            <w:r w:rsidRPr="00183975">
              <w:rPr>
                <w:rFonts w:cs="Arial"/>
              </w:rPr>
              <w:t>MM/DD/YYYY</w:t>
            </w:r>
          </w:p>
        </w:tc>
        <w:tc>
          <w:tcPr>
            <w:tcW w:w="1339" w:type="dxa"/>
            <w:hideMark/>
          </w:tcPr>
          <w:p w14:paraId="79ED1EDB" w14:textId="77777777" w:rsidR="0056508C" w:rsidRPr="00183975" w:rsidRDefault="0056508C" w:rsidP="0056508C">
            <w:pPr>
              <w:pStyle w:val="Bodycopy"/>
              <w:rPr>
                <w:rFonts w:cs="Arial"/>
              </w:rPr>
            </w:pPr>
            <w:r w:rsidRPr="00183975">
              <w:rPr>
                <w:rFonts w:cs="Arial"/>
              </w:rPr>
              <w:t>N/A</w:t>
            </w:r>
          </w:p>
        </w:tc>
        <w:tc>
          <w:tcPr>
            <w:tcW w:w="1091" w:type="dxa"/>
            <w:hideMark/>
          </w:tcPr>
          <w:p w14:paraId="18C5B72A" w14:textId="77777777" w:rsidR="0056508C" w:rsidRPr="00183975" w:rsidRDefault="0056508C" w:rsidP="0056508C">
            <w:pPr>
              <w:pStyle w:val="Bodycopy"/>
              <w:rPr>
                <w:rFonts w:cs="Arial"/>
              </w:rPr>
            </w:pPr>
            <w:r w:rsidRPr="00183975">
              <w:rPr>
                <w:rFonts w:cs="Arial"/>
              </w:rPr>
              <w:t>N/A</w:t>
            </w:r>
          </w:p>
        </w:tc>
        <w:tc>
          <w:tcPr>
            <w:tcW w:w="1350" w:type="dxa"/>
            <w:hideMark/>
          </w:tcPr>
          <w:p w14:paraId="7410869E" w14:textId="77777777" w:rsidR="0056508C" w:rsidRPr="00183975" w:rsidRDefault="0056508C" w:rsidP="0056508C">
            <w:pPr>
              <w:pStyle w:val="Bodycopy"/>
              <w:rPr>
                <w:rFonts w:cs="Arial"/>
              </w:rPr>
            </w:pPr>
            <w:r w:rsidRPr="00183975">
              <w:rPr>
                <w:rFonts w:cs="Arial"/>
              </w:rPr>
              <w:t>N/A</w:t>
            </w:r>
          </w:p>
        </w:tc>
        <w:tc>
          <w:tcPr>
            <w:tcW w:w="1440" w:type="dxa"/>
            <w:hideMark/>
          </w:tcPr>
          <w:p w14:paraId="39095CBA" w14:textId="77777777" w:rsidR="0056508C" w:rsidRPr="00183975" w:rsidRDefault="0056508C" w:rsidP="0056508C">
            <w:pPr>
              <w:pStyle w:val="Bodycopy"/>
              <w:rPr>
                <w:rFonts w:cs="Arial"/>
              </w:rPr>
            </w:pPr>
            <w:r w:rsidRPr="00183975">
              <w:rPr>
                <w:rFonts w:cs="Arial"/>
              </w:rPr>
              <w:t>The Benefit period listed for the record selected form the results displayed in 'Eligibility Summary' page would be displayed in this field.</w:t>
            </w:r>
          </w:p>
        </w:tc>
        <w:tc>
          <w:tcPr>
            <w:tcW w:w="1260" w:type="dxa"/>
            <w:hideMark/>
          </w:tcPr>
          <w:p w14:paraId="373712D4" w14:textId="77777777" w:rsidR="0056508C" w:rsidRPr="00183975" w:rsidRDefault="0056508C" w:rsidP="0056508C">
            <w:pPr>
              <w:pStyle w:val="Bodycopy"/>
              <w:rPr>
                <w:rFonts w:cs="Arial"/>
              </w:rPr>
            </w:pPr>
            <w:r w:rsidRPr="00183975">
              <w:rPr>
                <w:rFonts w:cs="Arial"/>
              </w:rPr>
              <w:t>N/A</w:t>
            </w:r>
          </w:p>
        </w:tc>
      </w:tr>
      <w:tr w:rsidR="00ED6B00" w:rsidRPr="00183975" w14:paraId="29AA6496" w14:textId="77777777" w:rsidTr="00711E7F">
        <w:trPr>
          <w:trHeight w:val="1200"/>
        </w:trPr>
        <w:tc>
          <w:tcPr>
            <w:tcW w:w="1188" w:type="dxa"/>
            <w:hideMark/>
          </w:tcPr>
          <w:p w14:paraId="08DFDC6F" w14:textId="77777777" w:rsidR="0056508C" w:rsidRPr="00183975" w:rsidRDefault="0056508C" w:rsidP="0056508C">
            <w:pPr>
              <w:pStyle w:val="Bodycopy"/>
              <w:rPr>
                <w:rFonts w:cs="Arial"/>
              </w:rPr>
            </w:pPr>
            <w:r w:rsidRPr="00183975">
              <w:rPr>
                <w:rFonts w:cs="Arial"/>
              </w:rPr>
              <w:t>Eligibility Status:</w:t>
            </w:r>
          </w:p>
        </w:tc>
        <w:tc>
          <w:tcPr>
            <w:tcW w:w="900" w:type="dxa"/>
            <w:hideMark/>
          </w:tcPr>
          <w:p w14:paraId="0F184C5E" w14:textId="77777777" w:rsidR="0056508C" w:rsidRPr="00183975" w:rsidRDefault="0056508C" w:rsidP="0056508C">
            <w:pPr>
              <w:pStyle w:val="Bodycopy"/>
              <w:rPr>
                <w:rFonts w:cs="Arial"/>
              </w:rPr>
            </w:pPr>
            <w:r w:rsidRPr="00183975">
              <w:rPr>
                <w:rFonts w:cs="Arial"/>
              </w:rPr>
              <w:t>Label</w:t>
            </w:r>
          </w:p>
        </w:tc>
        <w:tc>
          <w:tcPr>
            <w:tcW w:w="900" w:type="dxa"/>
            <w:hideMark/>
          </w:tcPr>
          <w:p w14:paraId="323674E9" w14:textId="77777777" w:rsidR="0056508C" w:rsidRPr="00183975" w:rsidRDefault="0056508C" w:rsidP="0056508C">
            <w:pPr>
              <w:pStyle w:val="Bodycopy"/>
              <w:rPr>
                <w:rFonts w:cs="Arial"/>
              </w:rPr>
            </w:pPr>
            <w:r w:rsidRPr="00183975">
              <w:rPr>
                <w:rFonts w:cs="Arial"/>
              </w:rPr>
              <w:t>Alphanumeric</w:t>
            </w:r>
          </w:p>
        </w:tc>
        <w:tc>
          <w:tcPr>
            <w:tcW w:w="1339" w:type="dxa"/>
            <w:hideMark/>
          </w:tcPr>
          <w:p w14:paraId="6E2FE269" w14:textId="77777777" w:rsidR="0056508C" w:rsidRPr="00183975" w:rsidRDefault="0056508C" w:rsidP="0056508C">
            <w:pPr>
              <w:pStyle w:val="Bodycopy"/>
              <w:rPr>
                <w:rFonts w:cs="Arial"/>
              </w:rPr>
            </w:pPr>
            <w:r w:rsidRPr="00183975">
              <w:rPr>
                <w:rFonts w:cs="Arial"/>
              </w:rPr>
              <w:t>N/A</w:t>
            </w:r>
          </w:p>
        </w:tc>
        <w:tc>
          <w:tcPr>
            <w:tcW w:w="1091" w:type="dxa"/>
            <w:hideMark/>
          </w:tcPr>
          <w:p w14:paraId="3E0DD932" w14:textId="77777777" w:rsidR="0056508C" w:rsidRPr="00183975" w:rsidRDefault="0056508C" w:rsidP="0056508C">
            <w:pPr>
              <w:pStyle w:val="Bodycopy"/>
              <w:rPr>
                <w:rFonts w:cs="Arial"/>
              </w:rPr>
            </w:pPr>
            <w:r w:rsidRPr="00183975">
              <w:rPr>
                <w:rFonts w:cs="Arial"/>
              </w:rPr>
              <w:t>N/A</w:t>
            </w:r>
          </w:p>
        </w:tc>
        <w:tc>
          <w:tcPr>
            <w:tcW w:w="1350" w:type="dxa"/>
            <w:hideMark/>
          </w:tcPr>
          <w:p w14:paraId="3452212A" w14:textId="77777777" w:rsidR="0056508C" w:rsidRPr="00183975" w:rsidRDefault="0056508C" w:rsidP="0056508C">
            <w:pPr>
              <w:pStyle w:val="Bodycopy"/>
              <w:rPr>
                <w:rFonts w:cs="Arial"/>
              </w:rPr>
            </w:pPr>
            <w:r w:rsidRPr="00183975">
              <w:rPr>
                <w:rFonts w:cs="Arial"/>
              </w:rPr>
              <w:t>EDEDBCACTION</w:t>
            </w:r>
          </w:p>
        </w:tc>
        <w:tc>
          <w:tcPr>
            <w:tcW w:w="1440" w:type="dxa"/>
            <w:hideMark/>
          </w:tcPr>
          <w:p w14:paraId="4DCF2578" w14:textId="77777777" w:rsidR="0056508C" w:rsidRPr="00183975" w:rsidRDefault="0056508C" w:rsidP="0056508C">
            <w:pPr>
              <w:pStyle w:val="Bodycopy"/>
              <w:rPr>
                <w:rFonts w:cs="Arial"/>
              </w:rPr>
            </w:pPr>
            <w:r w:rsidRPr="00183975">
              <w:rPr>
                <w:rFonts w:cs="Arial"/>
              </w:rPr>
              <w:t>The Eligibility Status of the record selected in 'Eligibility Determinatio</w:t>
            </w:r>
            <w:r w:rsidRPr="00183975">
              <w:rPr>
                <w:rFonts w:cs="Arial"/>
              </w:rPr>
              <w:lastRenderedPageBreak/>
              <w:t>n Details' page would be displayed in this field.</w:t>
            </w:r>
          </w:p>
        </w:tc>
        <w:tc>
          <w:tcPr>
            <w:tcW w:w="1260" w:type="dxa"/>
            <w:hideMark/>
          </w:tcPr>
          <w:p w14:paraId="1EDD44F0" w14:textId="77777777" w:rsidR="0056508C" w:rsidRPr="00183975" w:rsidRDefault="0056508C" w:rsidP="0056508C">
            <w:pPr>
              <w:pStyle w:val="Bodycopy"/>
              <w:rPr>
                <w:rFonts w:cs="Arial"/>
              </w:rPr>
            </w:pPr>
            <w:r w:rsidRPr="00183975">
              <w:rPr>
                <w:rFonts w:cs="Arial"/>
              </w:rPr>
              <w:lastRenderedPageBreak/>
              <w:t>N/A</w:t>
            </w:r>
          </w:p>
        </w:tc>
      </w:tr>
      <w:tr w:rsidR="00ED6B00" w:rsidRPr="00183975" w14:paraId="2A25973E" w14:textId="77777777" w:rsidTr="00711E7F">
        <w:trPr>
          <w:trHeight w:val="1500"/>
        </w:trPr>
        <w:tc>
          <w:tcPr>
            <w:tcW w:w="1188" w:type="dxa"/>
            <w:hideMark/>
          </w:tcPr>
          <w:p w14:paraId="08E18737" w14:textId="77777777" w:rsidR="0056508C" w:rsidRPr="00183975" w:rsidRDefault="0056508C" w:rsidP="0056508C">
            <w:pPr>
              <w:pStyle w:val="Bodycopy"/>
              <w:rPr>
                <w:rFonts w:cs="Arial"/>
              </w:rPr>
            </w:pPr>
            <w:r w:rsidRPr="00183975">
              <w:rPr>
                <w:rFonts w:cs="Arial"/>
              </w:rPr>
              <w:t>Authorization Status:</w:t>
            </w:r>
          </w:p>
        </w:tc>
        <w:tc>
          <w:tcPr>
            <w:tcW w:w="900" w:type="dxa"/>
            <w:hideMark/>
          </w:tcPr>
          <w:p w14:paraId="4F0D0FB6" w14:textId="77777777" w:rsidR="0056508C" w:rsidRPr="00183975" w:rsidRDefault="0056508C" w:rsidP="0056508C">
            <w:pPr>
              <w:pStyle w:val="Bodycopy"/>
              <w:rPr>
                <w:rFonts w:cs="Arial"/>
              </w:rPr>
            </w:pPr>
            <w:r w:rsidRPr="00183975">
              <w:rPr>
                <w:rFonts w:cs="Arial"/>
              </w:rPr>
              <w:t>Label</w:t>
            </w:r>
          </w:p>
        </w:tc>
        <w:tc>
          <w:tcPr>
            <w:tcW w:w="900" w:type="dxa"/>
            <w:hideMark/>
          </w:tcPr>
          <w:p w14:paraId="4320A4F0" w14:textId="77777777" w:rsidR="0056508C" w:rsidRPr="00183975" w:rsidRDefault="0056508C" w:rsidP="0056508C">
            <w:pPr>
              <w:pStyle w:val="Bodycopy"/>
              <w:rPr>
                <w:rFonts w:cs="Arial"/>
              </w:rPr>
            </w:pPr>
            <w:r w:rsidRPr="00183975">
              <w:rPr>
                <w:rFonts w:cs="Arial"/>
              </w:rPr>
              <w:t>Alphanumeric</w:t>
            </w:r>
          </w:p>
        </w:tc>
        <w:tc>
          <w:tcPr>
            <w:tcW w:w="1339" w:type="dxa"/>
            <w:hideMark/>
          </w:tcPr>
          <w:p w14:paraId="566473A3" w14:textId="77777777" w:rsidR="0056508C" w:rsidRPr="00183975" w:rsidRDefault="0056508C" w:rsidP="0056508C">
            <w:pPr>
              <w:pStyle w:val="Bodycopy"/>
              <w:rPr>
                <w:rFonts w:cs="Arial"/>
              </w:rPr>
            </w:pPr>
            <w:r w:rsidRPr="00183975">
              <w:rPr>
                <w:rFonts w:cs="Arial"/>
              </w:rPr>
              <w:t>N/A</w:t>
            </w:r>
          </w:p>
        </w:tc>
        <w:tc>
          <w:tcPr>
            <w:tcW w:w="1091" w:type="dxa"/>
            <w:hideMark/>
          </w:tcPr>
          <w:p w14:paraId="66B515FF" w14:textId="77777777" w:rsidR="0056508C" w:rsidRPr="00183975" w:rsidRDefault="0056508C" w:rsidP="0056508C">
            <w:pPr>
              <w:pStyle w:val="Bodycopy"/>
              <w:rPr>
                <w:rFonts w:cs="Arial"/>
              </w:rPr>
            </w:pPr>
            <w:r w:rsidRPr="00183975">
              <w:rPr>
                <w:rFonts w:cs="Arial"/>
              </w:rPr>
              <w:t>N/A</w:t>
            </w:r>
          </w:p>
        </w:tc>
        <w:tc>
          <w:tcPr>
            <w:tcW w:w="1350" w:type="dxa"/>
            <w:hideMark/>
          </w:tcPr>
          <w:p w14:paraId="4C19B30C" w14:textId="77777777" w:rsidR="0056508C" w:rsidRPr="00183975" w:rsidRDefault="0056508C" w:rsidP="0056508C">
            <w:pPr>
              <w:pStyle w:val="Bodycopy"/>
              <w:rPr>
                <w:rFonts w:cs="Arial"/>
              </w:rPr>
            </w:pPr>
            <w:r w:rsidRPr="00183975">
              <w:rPr>
                <w:rFonts w:cs="Arial"/>
              </w:rPr>
              <w:t>EDCURRELIGIND</w:t>
            </w:r>
          </w:p>
        </w:tc>
        <w:tc>
          <w:tcPr>
            <w:tcW w:w="1440" w:type="dxa"/>
            <w:hideMark/>
          </w:tcPr>
          <w:p w14:paraId="10F6C448" w14:textId="77777777" w:rsidR="0056508C" w:rsidRPr="00183975" w:rsidRDefault="0056508C" w:rsidP="0056508C">
            <w:pPr>
              <w:pStyle w:val="Bodycopy"/>
              <w:rPr>
                <w:rFonts w:cs="Arial"/>
              </w:rPr>
            </w:pPr>
            <w:r w:rsidRPr="00183975">
              <w:rPr>
                <w:rFonts w:cs="Arial"/>
              </w:rPr>
              <w:t>The authorization status would be displayed in this field based on the record selected in 'Eligibility Determination Details' page. It is based upon the Eligibility Status.</w:t>
            </w:r>
          </w:p>
        </w:tc>
        <w:tc>
          <w:tcPr>
            <w:tcW w:w="1260" w:type="dxa"/>
            <w:hideMark/>
          </w:tcPr>
          <w:p w14:paraId="65D4A75D" w14:textId="77777777" w:rsidR="0056508C" w:rsidRPr="00183975" w:rsidRDefault="0056508C" w:rsidP="0056508C">
            <w:pPr>
              <w:pStyle w:val="Bodycopy"/>
              <w:rPr>
                <w:rFonts w:cs="Arial"/>
              </w:rPr>
            </w:pPr>
            <w:r w:rsidRPr="00183975">
              <w:rPr>
                <w:rFonts w:cs="Arial"/>
              </w:rPr>
              <w:t>N/A</w:t>
            </w:r>
          </w:p>
        </w:tc>
      </w:tr>
      <w:tr w:rsidR="00ED6B00" w:rsidRPr="00183975" w14:paraId="5CDAC947" w14:textId="77777777" w:rsidTr="00711E7F">
        <w:trPr>
          <w:trHeight w:val="900"/>
        </w:trPr>
        <w:tc>
          <w:tcPr>
            <w:tcW w:w="1188" w:type="dxa"/>
            <w:hideMark/>
          </w:tcPr>
          <w:p w14:paraId="7F27F40B" w14:textId="77777777" w:rsidR="0056508C" w:rsidRPr="00183975" w:rsidRDefault="0056508C" w:rsidP="0056508C">
            <w:pPr>
              <w:pStyle w:val="Bodycopy"/>
              <w:rPr>
                <w:rFonts w:cs="Arial"/>
              </w:rPr>
            </w:pPr>
            <w:r w:rsidRPr="00183975">
              <w:rPr>
                <w:rFonts w:cs="Arial"/>
              </w:rPr>
              <w:t>Renewal Date</w:t>
            </w:r>
          </w:p>
        </w:tc>
        <w:tc>
          <w:tcPr>
            <w:tcW w:w="900" w:type="dxa"/>
            <w:hideMark/>
          </w:tcPr>
          <w:p w14:paraId="3ACA57FC" w14:textId="77777777" w:rsidR="0056508C" w:rsidRPr="00183975" w:rsidRDefault="0056508C" w:rsidP="0056508C">
            <w:pPr>
              <w:pStyle w:val="Bodycopy"/>
              <w:rPr>
                <w:rFonts w:cs="Arial"/>
              </w:rPr>
            </w:pPr>
            <w:r w:rsidRPr="00183975">
              <w:rPr>
                <w:rFonts w:cs="Arial"/>
              </w:rPr>
              <w:t>Label-Date</w:t>
            </w:r>
          </w:p>
        </w:tc>
        <w:tc>
          <w:tcPr>
            <w:tcW w:w="900" w:type="dxa"/>
            <w:hideMark/>
          </w:tcPr>
          <w:p w14:paraId="7F9E4079" w14:textId="77777777" w:rsidR="0056508C" w:rsidRPr="00183975" w:rsidRDefault="0056508C" w:rsidP="0056508C">
            <w:pPr>
              <w:pStyle w:val="Bodycopy"/>
              <w:rPr>
                <w:rFonts w:cs="Arial"/>
              </w:rPr>
            </w:pPr>
            <w:r w:rsidRPr="00183975">
              <w:rPr>
                <w:rFonts w:cs="Arial"/>
              </w:rPr>
              <w:t>MM/DD/YYYY</w:t>
            </w:r>
          </w:p>
        </w:tc>
        <w:tc>
          <w:tcPr>
            <w:tcW w:w="1339" w:type="dxa"/>
            <w:hideMark/>
          </w:tcPr>
          <w:p w14:paraId="751C71AB" w14:textId="77777777" w:rsidR="0056508C" w:rsidRPr="00183975" w:rsidRDefault="0056508C" w:rsidP="0056508C">
            <w:pPr>
              <w:pStyle w:val="Bodycopy"/>
              <w:rPr>
                <w:rFonts w:cs="Arial"/>
              </w:rPr>
            </w:pPr>
            <w:r w:rsidRPr="00183975">
              <w:rPr>
                <w:rFonts w:cs="Arial"/>
              </w:rPr>
              <w:t>N/A</w:t>
            </w:r>
          </w:p>
        </w:tc>
        <w:tc>
          <w:tcPr>
            <w:tcW w:w="1091" w:type="dxa"/>
            <w:hideMark/>
          </w:tcPr>
          <w:p w14:paraId="5F4195F2" w14:textId="77777777" w:rsidR="0056508C" w:rsidRPr="00183975" w:rsidRDefault="0056508C" w:rsidP="0056508C">
            <w:pPr>
              <w:pStyle w:val="Bodycopy"/>
              <w:rPr>
                <w:rFonts w:cs="Arial"/>
              </w:rPr>
            </w:pPr>
            <w:r w:rsidRPr="00183975">
              <w:rPr>
                <w:rFonts w:cs="Arial"/>
              </w:rPr>
              <w:t>N/A</w:t>
            </w:r>
          </w:p>
        </w:tc>
        <w:tc>
          <w:tcPr>
            <w:tcW w:w="1350" w:type="dxa"/>
            <w:hideMark/>
          </w:tcPr>
          <w:p w14:paraId="7222433F" w14:textId="77777777" w:rsidR="0056508C" w:rsidRPr="00183975" w:rsidRDefault="0056508C" w:rsidP="0056508C">
            <w:pPr>
              <w:pStyle w:val="Bodycopy"/>
              <w:rPr>
                <w:rFonts w:cs="Arial"/>
              </w:rPr>
            </w:pPr>
            <w:r w:rsidRPr="00183975">
              <w:rPr>
                <w:rFonts w:cs="Arial"/>
              </w:rPr>
              <w:t>N/A</w:t>
            </w:r>
          </w:p>
        </w:tc>
        <w:tc>
          <w:tcPr>
            <w:tcW w:w="1440" w:type="dxa"/>
            <w:hideMark/>
          </w:tcPr>
          <w:p w14:paraId="277ABC07" w14:textId="77777777" w:rsidR="0056508C" w:rsidRPr="00183975" w:rsidRDefault="0056508C" w:rsidP="0056508C">
            <w:pPr>
              <w:pStyle w:val="Bodycopy"/>
              <w:rPr>
                <w:rFonts w:cs="Arial"/>
              </w:rPr>
            </w:pPr>
            <w:r w:rsidRPr="00183975">
              <w:rPr>
                <w:rFonts w:cs="Arial"/>
              </w:rPr>
              <w:t>The date in this field is calculated and displayed when Eligibility Status of the case number selected is Approved.</w:t>
            </w:r>
          </w:p>
        </w:tc>
        <w:tc>
          <w:tcPr>
            <w:tcW w:w="1260" w:type="dxa"/>
            <w:hideMark/>
          </w:tcPr>
          <w:p w14:paraId="2A8C2100" w14:textId="77777777" w:rsidR="0056508C" w:rsidRPr="00183975" w:rsidRDefault="0056508C" w:rsidP="0056508C">
            <w:pPr>
              <w:pStyle w:val="Bodycopy"/>
              <w:rPr>
                <w:rFonts w:cs="Arial"/>
              </w:rPr>
            </w:pPr>
            <w:r w:rsidRPr="00183975">
              <w:rPr>
                <w:rFonts w:cs="Arial"/>
              </w:rPr>
              <w:t>N/A</w:t>
            </w:r>
          </w:p>
        </w:tc>
      </w:tr>
      <w:tr w:rsidR="00ED6B00" w:rsidRPr="00183975" w14:paraId="3F6FB3FF" w14:textId="77777777" w:rsidTr="00711E7F">
        <w:trPr>
          <w:trHeight w:val="900"/>
        </w:trPr>
        <w:tc>
          <w:tcPr>
            <w:tcW w:w="1188" w:type="dxa"/>
            <w:hideMark/>
          </w:tcPr>
          <w:p w14:paraId="50687F2F" w14:textId="77777777" w:rsidR="0056508C" w:rsidRPr="00183975" w:rsidRDefault="0056508C" w:rsidP="0056508C">
            <w:pPr>
              <w:pStyle w:val="Bodycopy"/>
              <w:rPr>
                <w:rFonts w:cs="Arial"/>
              </w:rPr>
            </w:pPr>
            <w:r w:rsidRPr="00183975">
              <w:rPr>
                <w:rFonts w:cs="Arial"/>
              </w:rPr>
              <w:t>Semi Annual Review/Mid Cert End Date:</w:t>
            </w:r>
          </w:p>
        </w:tc>
        <w:tc>
          <w:tcPr>
            <w:tcW w:w="900" w:type="dxa"/>
            <w:hideMark/>
          </w:tcPr>
          <w:p w14:paraId="53E41879" w14:textId="77777777" w:rsidR="0056508C" w:rsidRPr="00183975" w:rsidRDefault="0056508C" w:rsidP="0056508C">
            <w:pPr>
              <w:pStyle w:val="Bodycopy"/>
              <w:rPr>
                <w:rFonts w:cs="Arial"/>
              </w:rPr>
            </w:pPr>
            <w:r w:rsidRPr="00183975">
              <w:rPr>
                <w:rFonts w:cs="Arial"/>
              </w:rPr>
              <w:t>Label-Date</w:t>
            </w:r>
          </w:p>
        </w:tc>
        <w:tc>
          <w:tcPr>
            <w:tcW w:w="900" w:type="dxa"/>
            <w:hideMark/>
          </w:tcPr>
          <w:p w14:paraId="708BB119" w14:textId="77777777" w:rsidR="0056508C" w:rsidRPr="00183975" w:rsidRDefault="0056508C" w:rsidP="0056508C">
            <w:pPr>
              <w:pStyle w:val="Bodycopy"/>
              <w:rPr>
                <w:rFonts w:cs="Arial"/>
              </w:rPr>
            </w:pPr>
            <w:r w:rsidRPr="00183975">
              <w:rPr>
                <w:rFonts w:cs="Arial"/>
              </w:rPr>
              <w:t>MM/DD/YYYY</w:t>
            </w:r>
          </w:p>
        </w:tc>
        <w:tc>
          <w:tcPr>
            <w:tcW w:w="1339" w:type="dxa"/>
            <w:hideMark/>
          </w:tcPr>
          <w:p w14:paraId="3A15EF70" w14:textId="77777777" w:rsidR="0056508C" w:rsidRPr="00183975" w:rsidRDefault="0056508C" w:rsidP="0056508C">
            <w:pPr>
              <w:pStyle w:val="Bodycopy"/>
              <w:rPr>
                <w:rFonts w:cs="Arial"/>
              </w:rPr>
            </w:pPr>
            <w:r w:rsidRPr="00183975">
              <w:rPr>
                <w:rFonts w:cs="Arial"/>
              </w:rPr>
              <w:t>N/A</w:t>
            </w:r>
          </w:p>
        </w:tc>
        <w:tc>
          <w:tcPr>
            <w:tcW w:w="1091" w:type="dxa"/>
            <w:hideMark/>
          </w:tcPr>
          <w:p w14:paraId="768F7021" w14:textId="77777777" w:rsidR="0056508C" w:rsidRPr="00183975" w:rsidRDefault="0056508C" w:rsidP="0056508C">
            <w:pPr>
              <w:pStyle w:val="Bodycopy"/>
              <w:rPr>
                <w:rFonts w:cs="Arial"/>
              </w:rPr>
            </w:pPr>
            <w:r w:rsidRPr="00183975">
              <w:rPr>
                <w:rFonts w:cs="Arial"/>
              </w:rPr>
              <w:t>N/A</w:t>
            </w:r>
          </w:p>
        </w:tc>
        <w:tc>
          <w:tcPr>
            <w:tcW w:w="1350" w:type="dxa"/>
            <w:hideMark/>
          </w:tcPr>
          <w:p w14:paraId="77CD9706" w14:textId="77777777" w:rsidR="0056508C" w:rsidRPr="00183975" w:rsidRDefault="0056508C" w:rsidP="0056508C">
            <w:pPr>
              <w:pStyle w:val="Bodycopy"/>
              <w:rPr>
                <w:rFonts w:cs="Arial"/>
              </w:rPr>
            </w:pPr>
            <w:r w:rsidRPr="00183975">
              <w:rPr>
                <w:rFonts w:cs="Arial"/>
              </w:rPr>
              <w:t>N/A</w:t>
            </w:r>
          </w:p>
        </w:tc>
        <w:tc>
          <w:tcPr>
            <w:tcW w:w="1440" w:type="dxa"/>
            <w:hideMark/>
          </w:tcPr>
          <w:p w14:paraId="2527B6E5" w14:textId="77777777" w:rsidR="0056508C" w:rsidRPr="00183975" w:rsidRDefault="0056508C" w:rsidP="0056508C">
            <w:pPr>
              <w:pStyle w:val="Bodycopy"/>
              <w:rPr>
                <w:rFonts w:cs="Arial"/>
              </w:rPr>
            </w:pPr>
            <w:r w:rsidRPr="00183975">
              <w:rPr>
                <w:rFonts w:cs="Arial"/>
              </w:rPr>
              <w:t>The date in this field is calculated and displayed when Eligibility Status of the case number selected is Approved.</w:t>
            </w:r>
          </w:p>
        </w:tc>
        <w:tc>
          <w:tcPr>
            <w:tcW w:w="1260" w:type="dxa"/>
            <w:hideMark/>
          </w:tcPr>
          <w:p w14:paraId="7FA03073" w14:textId="77777777" w:rsidR="0056508C" w:rsidRPr="00183975" w:rsidRDefault="0056508C" w:rsidP="0056508C">
            <w:pPr>
              <w:pStyle w:val="Bodycopy"/>
              <w:rPr>
                <w:rFonts w:cs="Arial"/>
              </w:rPr>
            </w:pPr>
            <w:r w:rsidRPr="00183975">
              <w:rPr>
                <w:rFonts w:cs="Arial"/>
              </w:rPr>
              <w:t>N/A</w:t>
            </w:r>
          </w:p>
        </w:tc>
      </w:tr>
      <w:tr w:rsidR="00ED6B00" w:rsidRPr="00183975" w14:paraId="66667891" w14:textId="77777777" w:rsidTr="00711E7F">
        <w:trPr>
          <w:trHeight w:val="570"/>
        </w:trPr>
        <w:tc>
          <w:tcPr>
            <w:tcW w:w="1188" w:type="dxa"/>
            <w:hideMark/>
          </w:tcPr>
          <w:p w14:paraId="3B59202B" w14:textId="77777777" w:rsidR="0056508C" w:rsidRPr="00183975" w:rsidRDefault="0056508C" w:rsidP="0056508C">
            <w:pPr>
              <w:pStyle w:val="Bodycopy"/>
              <w:rPr>
                <w:rFonts w:cs="Arial"/>
              </w:rPr>
            </w:pPr>
            <w:r w:rsidRPr="00183975">
              <w:rPr>
                <w:rFonts w:cs="Arial"/>
              </w:rPr>
              <w:t>Countable Resources</w:t>
            </w:r>
          </w:p>
        </w:tc>
        <w:tc>
          <w:tcPr>
            <w:tcW w:w="900" w:type="dxa"/>
            <w:hideMark/>
          </w:tcPr>
          <w:p w14:paraId="6533E5FD" w14:textId="77777777" w:rsidR="0056508C" w:rsidRPr="00183975" w:rsidRDefault="0056508C" w:rsidP="0056508C">
            <w:pPr>
              <w:pStyle w:val="Bodycopy"/>
              <w:rPr>
                <w:rFonts w:cs="Arial"/>
              </w:rPr>
            </w:pPr>
            <w:r w:rsidRPr="00183975">
              <w:rPr>
                <w:rFonts w:cs="Arial"/>
              </w:rPr>
              <w:t>Section Header</w:t>
            </w:r>
          </w:p>
        </w:tc>
        <w:tc>
          <w:tcPr>
            <w:tcW w:w="900" w:type="dxa"/>
            <w:hideMark/>
          </w:tcPr>
          <w:p w14:paraId="130B08FC" w14:textId="77777777" w:rsidR="0056508C" w:rsidRPr="00183975" w:rsidRDefault="0056508C" w:rsidP="0056508C">
            <w:pPr>
              <w:pStyle w:val="Bodycopy"/>
              <w:rPr>
                <w:rFonts w:cs="Arial"/>
              </w:rPr>
            </w:pPr>
            <w:r w:rsidRPr="00183975">
              <w:rPr>
                <w:rFonts w:cs="Arial"/>
              </w:rPr>
              <w:t>N/A</w:t>
            </w:r>
          </w:p>
        </w:tc>
        <w:tc>
          <w:tcPr>
            <w:tcW w:w="1339" w:type="dxa"/>
            <w:hideMark/>
          </w:tcPr>
          <w:p w14:paraId="29645881" w14:textId="77777777" w:rsidR="0056508C" w:rsidRPr="00183975" w:rsidRDefault="0056508C" w:rsidP="0056508C">
            <w:pPr>
              <w:pStyle w:val="Bodycopy"/>
              <w:rPr>
                <w:rFonts w:cs="Arial"/>
              </w:rPr>
            </w:pPr>
            <w:r w:rsidRPr="00183975">
              <w:rPr>
                <w:rFonts w:cs="Arial"/>
              </w:rPr>
              <w:t>N/A</w:t>
            </w:r>
          </w:p>
        </w:tc>
        <w:tc>
          <w:tcPr>
            <w:tcW w:w="1091" w:type="dxa"/>
            <w:hideMark/>
          </w:tcPr>
          <w:p w14:paraId="09A4261B" w14:textId="77777777" w:rsidR="0056508C" w:rsidRPr="00183975" w:rsidRDefault="0056508C" w:rsidP="0056508C">
            <w:pPr>
              <w:pStyle w:val="Bodycopy"/>
              <w:rPr>
                <w:rFonts w:cs="Arial"/>
              </w:rPr>
            </w:pPr>
            <w:r w:rsidRPr="00183975">
              <w:rPr>
                <w:rFonts w:cs="Arial"/>
              </w:rPr>
              <w:t>N/A</w:t>
            </w:r>
          </w:p>
        </w:tc>
        <w:tc>
          <w:tcPr>
            <w:tcW w:w="1350" w:type="dxa"/>
            <w:hideMark/>
          </w:tcPr>
          <w:p w14:paraId="79569A18" w14:textId="77777777" w:rsidR="0056508C" w:rsidRPr="00183975" w:rsidRDefault="0056508C" w:rsidP="0056508C">
            <w:pPr>
              <w:pStyle w:val="Bodycopy"/>
              <w:rPr>
                <w:rFonts w:cs="Arial"/>
              </w:rPr>
            </w:pPr>
            <w:r w:rsidRPr="00183975">
              <w:rPr>
                <w:rFonts w:cs="Arial"/>
              </w:rPr>
              <w:t>N/A</w:t>
            </w:r>
          </w:p>
        </w:tc>
        <w:tc>
          <w:tcPr>
            <w:tcW w:w="1440" w:type="dxa"/>
            <w:hideMark/>
          </w:tcPr>
          <w:p w14:paraId="0A628515" w14:textId="77777777" w:rsidR="0056508C" w:rsidRPr="00183975" w:rsidRDefault="0056508C" w:rsidP="0056508C">
            <w:pPr>
              <w:pStyle w:val="Bodycopy"/>
              <w:rPr>
                <w:rFonts w:cs="Arial"/>
              </w:rPr>
            </w:pPr>
            <w:r w:rsidRPr="00183975">
              <w:rPr>
                <w:rFonts w:cs="Arial"/>
              </w:rPr>
              <w:t>N/A</w:t>
            </w:r>
          </w:p>
        </w:tc>
        <w:tc>
          <w:tcPr>
            <w:tcW w:w="1260" w:type="dxa"/>
            <w:hideMark/>
          </w:tcPr>
          <w:p w14:paraId="00981B93" w14:textId="77777777" w:rsidR="0056508C" w:rsidRPr="00183975" w:rsidRDefault="0056508C" w:rsidP="0056508C">
            <w:pPr>
              <w:pStyle w:val="Bodycopy"/>
              <w:rPr>
                <w:rFonts w:cs="Arial"/>
              </w:rPr>
            </w:pPr>
            <w:r w:rsidRPr="00183975">
              <w:rPr>
                <w:rFonts w:cs="Arial"/>
              </w:rPr>
              <w:t>N/A</w:t>
            </w:r>
          </w:p>
        </w:tc>
      </w:tr>
      <w:tr w:rsidR="00ED6B00" w:rsidRPr="00183975" w14:paraId="6DC780D8" w14:textId="77777777" w:rsidTr="00711E7F">
        <w:trPr>
          <w:trHeight w:val="2670"/>
        </w:trPr>
        <w:tc>
          <w:tcPr>
            <w:tcW w:w="1188" w:type="dxa"/>
            <w:hideMark/>
          </w:tcPr>
          <w:p w14:paraId="042C4C4A" w14:textId="77777777" w:rsidR="0056508C" w:rsidRPr="00183975" w:rsidRDefault="0056508C" w:rsidP="0056508C">
            <w:pPr>
              <w:pStyle w:val="Bodycopy"/>
              <w:rPr>
                <w:rFonts w:cs="Arial"/>
              </w:rPr>
            </w:pPr>
            <w:r w:rsidRPr="00183975">
              <w:rPr>
                <w:rFonts w:cs="Arial"/>
              </w:rPr>
              <w:lastRenderedPageBreak/>
              <w:t>Expand/Collapse (+/- icon)</w:t>
            </w:r>
          </w:p>
        </w:tc>
        <w:tc>
          <w:tcPr>
            <w:tcW w:w="900" w:type="dxa"/>
            <w:hideMark/>
          </w:tcPr>
          <w:p w14:paraId="32776A42" w14:textId="77777777" w:rsidR="0056508C" w:rsidRPr="00183975" w:rsidRDefault="0056508C" w:rsidP="0056508C">
            <w:pPr>
              <w:pStyle w:val="Bodycopy"/>
              <w:rPr>
                <w:rFonts w:cs="Arial"/>
              </w:rPr>
            </w:pPr>
            <w:r w:rsidRPr="00183975">
              <w:rPr>
                <w:rFonts w:cs="Arial"/>
              </w:rPr>
              <w:t>Button</w:t>
            </w:r>
          </w:p>
        </w:tc>
        <w:tc>
          <w:tcPr>
            <w:tcW w:w="900" w:type="dxa"/>
            <w:hideMark/>
          </w:tcPr>
          <w:p w14:paraId="2A34225F" w14:textId="77777777" w:rsidR="0056508C" w:rsidRPr="00183975" w:rsidRDefault="0056508C" w:rsidP="0056508C">
            <w:pPr>
              <w:pStyle w:val="Bodycopy"/>
              <w:rPr>
                <w:rFonts w:cs="Arial"/>
              </w:rPr>
            </w:pPr>
            <w:r w:rsidRPr="00183975">
              <w:rPr>
                <w:rFonts w:cs="Arial"/>
              </w:rPr>
              <w:t>Image</w:t>
            </w:r>
          </w:p>
        </w:tc>
        <w:tc>
          <w:tcPr>
            <w:tcW w:w="1339" w:type="dxa"/>
            <w:hideMark/>
          </w:tcPr>
          <w:p w14:paraId="2D17596D" w14:textId="77777777" w:rsidR="0056508C" w:rsidRPr="00183975" w:rsidRDefault="0056508C" w:rsidP="0056508C">
            <w:pPr>
              <w:pStyle w:val="Bodycopy"/>
              <w:rPr>
                <w:rFonts w:cs="Arial"/>
              </w:rPr>
            </w:pPr>
            <w:r w:rsidRPr="00183975">
              <w:rPr>
                <w:rFonts w:cs="Arial"/>
              </w:rPr>
              <w:t>N/A</w:t>
            </w:r>
          </w:p>
        </w:tc>
        <w:tc>
          <w:tcPr>
            <w:tcW w:w="1091" w:type="dxa"/>
            <w:hideMark/>
          </w:tcPr>
          <w:p w14:paraId="73CE65F0" w14:textId="77777777" w:rsidR="0056508C" w:rsidRPr="00183975" w:rsidRDefault="0056508C" w:rsidP="0056508C">
            <w:pPr>
              <w:pStyle w:val="Bodycopy"/>
              <w:rPr>
                <w:rFonts w:cs="Arial"/>
              </w:rPr>
            </w:pPr>
            <w:r w:rsidRPr="00183975">
              <w:rPr>
                <w:rFonts w:cs="Arial"/>
              </w:rPr>
              <w:t>N/A</w:t>
            </w:r>
          </w:p>
        </w:tc>
        <w:tc>
          <w:tcPr>
            <w:tcW w:w="1350" w:type="dxa"/>
            <w:hideMark/>
          </w:tcPr>
          <w:p w14:paraId="5029A2FF" w14:textId="77777777" w:rsidR="0056508C" w:rsidRPr="00183975" w:rsidRDefault="0056508C" w:rsidP="0056508C">
            <w:pPr>
              <w:pStyle w:val="Bodycopy"/>
              <w:rPr>
                <w:rFonts w:cs="Arial"/>
              </w:rPr>
            </w:pPr>
            <w:r w:rsidRPr="00183975">
              <w:rPr>
                <w:rFonts w:cs="Arial"/>
              </w:rPr>
              <w:t>N/A</w:t>
            </w:r>
          </w:p>
        </w:tc>
        <w:tc>
          <w:tcPr>
            <w:tcW w:w="1440" w:type="dxa"/>
            <w:hideMark/>
          </w:tcPr>
          <w:p w14:paraId="685EDF62" w14:textId="77777777" w:rsidR="0056508C" w:rsidRPr="00183975" w:rsidRDefault="0056508C" w:rsidP="0056508C">
            <w:pPr>
              <w:pStyle w:val="Bodycopy"/>
              <w:rPr>
                <w:rFonts w:cs="Arial"/>
              </w:rPr>
            </w:pPr>
            <w:r w:rsidRPr="00183975">
              <w:rPr>
                <w:rFonts w:cs="Arial"/>
              </w:rPr>
              <w:t>On clicking this image, all information (Resource Type, Value, Owner, %Ownership, Excluded/Inaccessible Amount, Countable Amount) corresponding to Vehicle Resources is displayed/ hidden in the form of table with complete details.</w:t>
            </w:r>
          </w:p>
        </w:tc>
        <w:tc>
          <w:tcPr>
            <w:tcW w:w="1260" w:type="dxa"/>
            <w:hideMark/>
          </w:tcPr>
          <w:p w14:paraId="1AACAF23" w14:textId="77777777" w:rsidR="0056508C" w:rsidRPr="00183975" w:rsidRDefault="0056508C" w:rsidP="0056508C">
            <w:pPr>
              <w:pStyle w:val="Bodycopy"/>
              <w:rPr>
                <w:rFonts w:cs="Arial"/>
              </w:rPr>
            </w:pPr>
            <w:r w:rsidRPr="00183975">
              <w:rPr>
                <w:rFonts w:cs="Arial"/>
              </w:rPr>
              <w:t>N/A</w:t>
            </w:r>
          </w:p>
        </w:tc>
      </w:tr>
      <w:tr w:rsidR="00ED6B00" w:rsidRPr="00183975" w14:paraId="26AE2208" w14:textId="77777777" w:rsidTr="00711E7F">
        <w:trPr>
          <w:trHeight w:val="900"/>
        </w:trPr>
        <w:tc>
          <w:tcPr>
            <w:tcW w:w="1188" w:type="dxa"/>
            <w:hideMark/>
          </w:tcPr>
          <w:p w14:paraId="19A6C1FA" w14:textId="77777777" w:rsidR="0056508C" w:rsidRPr="00183975" w:rsidRDefault="0056508C" w:rsidP="0056508C">
            <w:pPr>
              <w:pStyle w:val="Bodycopy"/>
              <w:rPr>
                <w:rFonts w:cs="Arial"/>
              </w:rPr>
            </w:pPr>
            <w:r w:rsidRPr="00183975">
              <w:rPr>
                <w:rFonts w:cs="Arial"/>
              </w:rPr>
              <w:t>Vehicle Resources</w:t>
            </w:r>
          </w:p>
        </w:tc>
        <w:tc>
          <w:tcPr>
            <w:tcW w:w="900" w:type="dxa"/>
            <w:hideMark/>
          </w:tcPr>
          <w:p w14:paraId="2D6C4FB1" w14:textId="77777777" w:rsidR="0056508C" w:rsidRPr="00183975" w:rsidRDefault="0056508C" w:rsidP="0056508C">
            <w:pPr>
              <w:pStyle w:val="Bodycopy"/>
              <w:rPr>
                <w:rFonts w:cs="Arial"/>
              </w:rPr>
            </w:pPr>
            <w:r w:rsidRPr="00183975">
              <w:rPr>
                <w:rFonts w:cs="Arial"/>
              </w:rPr>
              <w:t>Label</w:t>
            </w:r>
          </w:p>
        </w:tc>
        <w:tc>
          <w:tcPr>
            <w:tcW w:w="900" w:type="dxa"/>
            <w:hideMark/>
          </w:tcPr>
          <w:p w14:paraId="2F39F1CC" w14:textId="77777777" w:rsidR="0056508C" w:rsidRPr="00183975" w:rsidRDefault="0056508C" w:rsidP="0056508C">
            <w:pPr>
              <w:pStyle w:val="Bodycopy"/>
              <w:rPr>
                <w:rFonts w:cs="Arial"/>
              </w:rPr>
            </w:pPr>
            <w:r w:rsidRPr="00183975">
              <w:rPr>
                <w:rFonts w:cs="Arial"/>
              </w:rPr>
              <w:t>Currency</w:t>
            </w:r>
          </w:p>
        </w:tc>
        <w:tc>
          <w:tcPr>
            <w:tcW w:w="1339" w:type="dxa"/>
            <w:hideMark/>
          </w:tcPr>
          <w:p w14:paraId="5CFDF74C" w14:textId="77777777" w:rsidR="0056508C" w:rsidRPr="00183975" w:rsidRDefault="0056508C" w:rsidP="0056508C">
            <w:pPr>
              <w:pStyle w:val="Bodycopy"/>
              <w:rPr>
                <w:rFonts w:cs="Arial"/>
              </w:rPr>
            </w:pPr>
            <w:r w:rsidRPr="00183975">
              <w:rPr>
                <w:rFonts w:cs="Arial"/>
              </w:rPr>
              <w:t>N/A</w:t>
            </w:r>
          </w:p>
        </w:tc>
        <w:tc>
          <w:tcPr>
            <w:tcW w:w="1091" w:type="dxa"/>
            <w:hideMark/>
          </w:tcPr>
          <w:p w14:paraId="160516CC" w14:textId="77777777" w:rsidR="0056508C" w:rsidRPr="00183975" w:rsidRDefault="0056508C" w:rsidP="0056508C">
            <w:pPr>
              <w:pStyle w:val="Bodycopy"/>
              <w:rPr>
                <w:rFonts w:cs="Arial"/>
              </w:rPr>
            </w:pPr>
            <w:r w:rsidRPr="00183975">
              <w:rPr>
                <w:rFonts w:cs="Arial"/>
              </w:rPr>
              <w:t>&lt;Sum of countable amounts in the table&gt;</w:t>
            </w:r>
          </w:p>
        </w:tc>
        <w:tc>
          <w:tcPr>
            <w:tcW w:w="1350" w:type="dxa"/>
            <w:hideMark/>
          </w:tcPr>
          <w:p w14:paraId="5C485112" w14:textId="77777777" w:rsidR="0056508C" w:rsidRPr="00183975" w:rsidRDefault="0056508C" w:rsidP="0056508C">
            <w:pPr>
              <w:pStyle w:val="Bodycopy"/>
              <w:rPr>
                <w:rFonts w:cs="Arial"/>
              </w:rPr>
            </w:pPr>
            <w:r w:rsidRPr="00183975">
              <w:rPr>
                <w:rFonts w:cs="Arial"/>
              </w:rPr>
              <w:t>N/A</w:t>
            </w:r>
          </w:p>
        </w:tc>
        <w:tc>
          <w:tcPr>
            <w:tcW w:w="1440" w:type="dxa"/>
            <w:hideMark/>
          </w:tcPr>
          <w:p w14:paraId="5D5B0BE2" w14:textId="77777777" w:rsidR="0056508C" w:rsidRPr="00183975" w:rsidRDefault="0056508C" w:rsidP="0056508C">
            <w:pPr>
              <w:pStyle w:val="Bodycopy"/>
              <w:rPr>
                <w:rFonts w:cs="Arial"/>
              </w:rPr>
            </w:pPr>
            <w:r w:rsidRPr="00183975">
              <w:rPr>
                <w:rFonts w:cs="Arial"/>
              </w:rPr>
              <w:t>Populates based on the total sum of the countable amount in the table.</w:t>
            </w:r>
          </w:p>
        </w:tc>
        <w:tc>
          <w:tcPr>
            <w:tcW w:w="1260" w:type="dxa"/>
            <w:hideMark/>
          </w:tcPr>
          <w:p w14:paraId="08E3CFF8" w14:textId="77777777" w:rsidR="0056508C" w:rsidRPr="00183975" w:rsidRDefault="0056508C" w:rsidP="0056508C">
            <w:pPr>
              <w:pStyle w:val="Bodycopy"/>
              <w:rPr>
                <w:rFonts w:cs="Arial"/>
              </w:rPr>
            </w:pPr>
            <w:r w:rsidRPr="00183975">
              <w:rPr>
                <w:rFonts w:cs="Arial"/>
              </w:rPr>
              <w:t>N/A</w:t>
            </w:r>
          </w:p>
        </w:tc>
      </w:tr>
      <w:tr w:rsidR="00ED6B00" w:rsidRPr="00183975" w14:paraId="78E4336B" w14:textId="77777777" w:rsidTr="00711E7F">
        <w:trPr>
          <w:trHeight w:val="1800"/>
        </w:trPr>
        <w:tc>
          <w:tcPr>
            <w:tcW w:w="1188" w:type="dxa"/>
            <w:hideMark/>
          </w:tcPr>
          <w:p w14:paraId="015C4495" w14:textId="77777777" w:rsidR="0056508C" w:rsidRPr="00183975" w:rsidRDefault="0056508C" w:rsidP="0056508C">
            <w:pPr>
              <w:pStyle w:val="Bodycopy"/>
              <w:rPr>
                <w:rFonts w:cs="Arial"/>
              </w:rPr>
            </w:pPr>
            <w:r w:rsidRPr="00183975">
              <w:rPr>
                <w:rFonts w:cs="Arial"/>
              </w:rPr>
              <w:t>Resource Type</w:t>
            </w:r>
          </w:p>
        </w:tc>
        <w:tc>
          <w:tcPr>
            <w:tcW w:w="900" w:type="dxa"/>
            <w:hideMark/>
          </w:tcPr>
          <w:p w14:paraId="4BBFBA08" w14:textId="77777777" w:rsidR="0056508C" w:rsidRPr="00183975" w:rsidRDefault="0056508C" w:rsidP="0056508C">
            <w:pPr>
              <w:pStyle w:val="Bodycopy"/>
              <w:rPr>
                <w:rFonts w:cs="Arial"/>
              </w:rPr>
            </w:pPr>
            <w:r w:rsidRPr="00183975">
              <w:rPr>
                <w:rFonts w:cs="Arial"/>
              </w:rPr>
              <w:t>Column Header</w:t>
            </w:r>
          </w:p>
        </w:tc>
        <w:tc>
          <w:tcPr>
            <w:tcW w:w="900" w:type="dxa"/>
            <w:hideMark/>
          </w:tcPr>
          <w:p w14:paraId="15509DB3" w14:textId="77777777" w:rsidR="0056508C" w:rsidRPr="00183975" w:rsidRDefault="0056508C" w:rsidP="0056508C">
            <w:pPr>
              <w:pStyle w:val="Bodycopy"/>
              <w:rPr>
                <w:rFonts w:cs="Arial"/>
              </w:rPr>
            </w:pPr>
            <w:r w:rsidRPr="00183975">
              <w:rPr>
                <w:rFonts w:cs="Arial"/>
              </w:rPr>
              <w:t>Alphanumeric</w:t>
            </w:r>
          </w:p>
        </w:tc>
        <w:tc>
          <w:tcPr>
            <w:tcW w:w="1339" w:type="dxa"/>
            <w:hideMark/>
          </w:tcPr>
          <w:p w14:paraId="50BEA455" w14:textId="77777777" w:rsidR="0056508C" w:rsidRPr="00183975" w:rsidRDefault="0056508C" w:rsidP="0056508C">
            <w:pPr>
              <w:pStyle w:val="Bodycopy"/>
              <w:rPr>
                <w:rFonts w:cs="Arial"/>
              </w:rPr>
            </w:pPr>
            <w:r w:rsidRPr="00183975">
              <w:rPr>
                <w:rFonts w:cs="Arial"/>
              </w:rPr>
              <w:t>N/A</w:t>
            </w:r>
          </w:p>
        </w:tc>
        <w:tc>
          <w:tcPr>
            <w:tcW w:w="1091" w:type="dxa"/>
            <w:hideMark/>
          </w:tcPr>
          <w:p w14:paraId="3CB33595" w14:textId="77777777" w:rsidR="0056508C" w:rsidRPr="00183975" w:rsidRDefault="0056508C" w:rsidP="0056508C">
            <w:pPr>
              <w:pStyle w:val="Bodycopy"/>
              <w:rPr>
                <w:rFonts w:cs="Arial"/>
              </w:rPr>
            </w:pPr>
            <w:r w:rsidRPr="00183975">
              <w:rPr>
                <w:rFonts w:cs="Arial"/>
              </w:rPr>
              <w:t>N/A</w:t>
            </w:r>
          </w:p>
        </w:tc>
        <w:tc>
          <w:tcPr>
            <w:tcW w:w="1350" w:type="dxa"/>
            <w:hideMark/>
          </w:tcPr>
          <w:p w14:paraId="421B73C3" w14:textId="77777777" w:rsidR="0056508C" w:rsidRPr="00183975" w:rsidRDefault="0056508C" w:rsidP="0056508C">
            <w:pPr>
              <w:pStyle w:val="Bodycopy"/>
              <w:rPr>
                <w:rFonts w:cs="Arial"/>
              </w:rPr>
            </w:pPr>
            <w:r w:rsidRPr="00183975">
              <w:rPr>
                <w:rFonts w:cs="Arial"/>
              </w:rPr>
              <w:t>N/A</w:t>
            </w:r>
          </w:p>
        </w:tc>
        <w:tc>
          <w:tcPr>
            <w:tcW w:w="1440" w:type="dxa"/>
            <w:hideMark/>
          </w:tcPr>
          <w:p w14:paraId="3234E97D" w14:textId="77777777" w:rsidR="0056508C" w:rsidRPr="00183975" w:rsidRDefault="0056508C" w:rsidP="00144F51">
            <w:pPr>
              <w:pStyle w:val="Bodycopy"/>
              <w:rPr>
                <w:rFonts w:cs="Arial"/>
              </w:rPr>
            </w:pPr>
            <w:r w:rsidRPr="00183975">
              <w:rPr>
                <w:rFonts w:cs="Arial"/>
              </w:rPr>
              <w:t>Lists down the resource types.</w:t>
            </w:r>
            <w:r w:rsidRPr="00183975">
              <w:rPr>
                <w:rFonts w:cs="Arial"/>
              </w:rPr>
              <w:br/>
              <w:t>On click of the sort arrow button, the records in the table are sorted based on the 'Individual' column values.</w:t>
            </w:r>
          </w:p>
        </w:tc>
        <w:tc>
          <w:tcPr>
            <w:tcW w:w="1260" w:type="dxa"/>
            <w:hideMark/>
          </w:tcPr>
          <w:p w14:paraId="32EE3E99" w14:textId="77777777" w:rsidR="0056508C" w:rsidRPr="00183975" w:rsidRDefault="0056508C" w:rsidP="0056508C">
            <w:pPr>
              <w:pStyle w:val="Bodycopy"/>
              <w:rPr>
                <w:rFonts w:cs="Arial"/>
              </w:rPr>
            </w:pPr>
            <w:r w:rsidRPr="00183975">
              <w:rPr>
                <w:rFonts w:cs="Arial"/>
              </w:rPr>
              <w:t>N/A</w:t>
            </w:r>
          </w:p>
        </w:tc>
      </w:tr>
      <w:tr w:rsidR="00ED6B00" w:rsidRPr="00183975" w14:paraId="6AF97D9A" w14:textId="77777777" w:rsidTr="00711E7F">
        <w:trPr>
          <w:trHeight w:val="705"/>
        </w:trPr>
        <w:tc>
          <w:tcPr>
            <w:tcW w:w="1188" w:type="dxa"/>
            <w:hideMark/>
          </w:tcPr>
          <w:p w14:paraId="659586C8" w14:textId="77777777" w:rsidR="0056508C" w:rsidRPr="00183975" w:rsidRDefault="0056508C" w:rsidP="0056508C">
            <w:pPr>
              <w:pStyle w:val="Bodycopy"/>
              <w:rPr>
                <w:rFonts w:cs="Arial"/>
              </w:rPr>
            </w:pPr>
            <w:r w:rsidRPr="00183975">
              <w:rPr>
                <w:rFonts w:cs="Arial"/>
              </w:rPr>
              <w:t>Value</w:t>
            </w:r>
          </w:p>
        </w:tc>
        <w:tc>
          <w:tcPr>
            <w:tcW w:w="900" w:type="dxa"/>
            <w:hideMark/>
          </w:tcPr>
          <w:p w14:paraId="34608AB0" w14:textId="77777777" w:rsidR="0056508C" w:rsidRPr="00183975" w:rsidRDefault="0056508C" w:rsidP="0056508C">
            <w:pPr>
              <w:pStyle w:val="Bodycopy"/>
              <w:rPr>
                <w:rFonts w:cs="Arial"/>
              </w:rPr>
            </w:pPr>
            <w:r w:rsidRPr="00183975">
              <w:rPr>
                <w:rFonts w:cs="Arial"/>
              </w:rPr>
              <w:t>Column Header</w:t>
            </w:r>
          </w:p>
        </w:tc>
        <w:tc>
          <w:tcPr>
            <w:tcW w:w="900" w:type="dxa"/>
            <w:hideMark/>
          </w:tcPr>
          <w:p w14:paraId="76B54838" w14:textId="77777777" w:rsidR="0056508C" w:rsidRPr="00183975" w:rsidRDefault="0056508C" w:rsidP="0056508C">
            <w:pPr>
              <w:pStyle w:val="Bodycopy"/>
              <w:rPr>
                <w:rFonts w:cs="Arial"/>
              </w:rPr>
            </w:pPr>
            <w:r w:rsidRPr="00183975">
              <w:rPr>
                <w:rFonts w:cs="Arial"/>
              </w:rPr>
              <w:t>Alphanumeric</w:t>
            </w:r>
          </w:p>
        </w:tc>
        <w:tc>
          <w:tcPr>
            <w:tcW w:w="1339" w:type="dxa"/>
            <w:hideMark/>
          </w:tcPr>
          <w:p w14:paraId="23A074B9" w14:textId="77777777" w:rsidR="0056508C" w:rsidRPr="00183975" w:rsidRDefault="0056508C" w:rsidP="0056508C">
            <w:pPr>
              <w:pStyle w:val="Bodycopy"/>
              <w:rPr>
                <w:rFonts w:cs="Arial"/>
              </w:rPr>
            </w:pPr>
            <w:r w:rsidRPr="00183975">
              <w:rPr>
                <w:rFonts w:cs="Arial"/>
              </w:rPr>
              <w:t>N/A</w:t>
            </w:r>
          </w:p>
        </w:tc>
        <w:tc>
          <w:tcPr>
            <w:tcW w:w="1091" w:type="dxa"/>
            <w:hideMark/>
          </w:tcPr>
          <w:p w14:paraId="5DAA91BB" w14:textId="77777777" w:rsidR="0056508C" w:rsidRPr="00183975" w:rsidRDefault="0056508C" w:rsidP="0056508C">
            <w:pPr>
              <w:pStyle w:val="Bodycopy"/>
              <w:rPr>
                <w:rFonts w:cs="Arial"/>
              </w:rPr>
            </w:pPr>
            <w:r w:rsidRPr="00183975">
              <w:rPr>
                <w:rFonts w:cs="Arial"/>
              </w:rPr>
              <w:t>N/A</w:t>
            </w:r>
          </w:p>
        </w:tc>
        <w:tc>
          <w:tcPr>
            <w:tcW w:w="1350" w:type="dxa"/>
            <w:hideMark/>
          </w:tcPr>
          <w:p w14:paraId="73A5996F" w14:textId="77777777" w:rsidR="0056508C" w:rsidRPr="00183975" w:rsidRDefault="0056508C" w:rsidP="0056508C">
            <w:pPr>
              <w:pStyle w:val="Bodycopy"/>
              <w:rPr>
                <w:rFonts w:cs="Arial"/>
              </w:rPr>
            </w:pPr>
            <w:r w:rsidRPr="00183975">
              <w:rPr>
                <w:rFonts w:cs="Arial"/>
              </w:rPr>
              <w:t>N/A</w:t>
            </w:r>
          </w:p>
        </w:tc>
        <w:tc>
          <w:tcPr>
            <w:tcW w:w="1440" w:type="dxa"/>
            <w:hideMark/>
          </w:tcPr>
          <w:p w14:paraId="32FC23BF" w14:textId="77777777" w:rsidR="0056508C" w:rsidRPr="00183975" w:rsidRDefault="0056508C" w:rsidP="0056508C">
            <w:pPr>
              <w:pStyle w:val="Bodycopy"/>
              <w:rPr>
                <w:rFonts w:cs="Arial"/>
              </w:rPr>
            </w:pPr>
            <w:r w:rsidRPr="00183975">
              <w:rPr>
                <w:rFonts w:cs="Arial"/>
              </w:rPr>
              <w:t>An amount is entered based on the value of the mentioned resource</w:t>
            </w:r>
          </w:p>
        </w:tc>
        <w:tc>
          <w:tcPr>
            <w:tcW w:w="1260" w:type="dxa"/>
            <w:hideMark/>
          </w:tcPr>
          <w:p w14:paraId="0DF429EF" w14:textId="77777777" w:rsidR="0056508C" w:rsidRPr="00183975" w:rsidRDefault="0056508C" w:rsidP="0056508C">
            <w:pPr>
              <w:pStyle w:val="Bodycopy"/>
              <w:rPr>
                <w:rFonts w:cs="Arial"/>
              </w:rPr>
            </w:pPr>
            <w:r w:rsidRPr="00183975">
              <w:rPr>
                <w:rFonts w:cs="Arial"/>
              </w:rPr>
              <w:t>N/A</w:t>
            </w:r>
          </w:p>
        </w:tc>
      </w:tr>
      <w:tr w:rsidR="00ED6B00" w:rsidRPr="00183975" w14:paraId="32EAC712" w14:textId="77777777" w:rsidTr="00711E7F">
        <w:trPr>
          <w:trHeight w:val="1185"/>
        </w:trPr>
        <w:tc>
          <w:tcPr>
            <w:tcW w:w="1188" w:type="dxa"/>
            <w:hideMark/>
          </w:tcPr>
          <w:p w14:paraId="00547D9A" w14:textId="77777777" w:rsidR="0056508C" w:rsidRPr="00183975" w:rsidRDefault="0056508C" w:rsidP="0056508C">
            <w:pPr>
              <w:pStyle w:val="Bodycopy"/>
              <w:rPr>
                <w:rFonts w:cs="Arial"/>
              </w:rPr>
            </w:pPr>
            <w:r w:rsidRPr="00183975">
              <w:rPr>
                <w:rFonts w:cs="Arial"/>
              </w:rPr>
              <w:lastRenderedPageBreak/>
              <w:t>Owner</w:t>
            </w:r>
          </w:p>
        </w:tc>
        <w:tc>
          <w:tcPr>
            <w:tcW w:w="900" w:type="dxa"/>
            <w:hideMark/>
          </w:tcPr>
          <w:p w14:paraId="44632BC7" w14:textId="77777777" w:rsidR="0056508C" w:rsidRPr="00183975" w:rsidRDefault="0056508C" w:rsidP="0056508C">
            <w:pPr>
              <w:pStyle w:val="Bodycopy"/>
              <w:rPr>
                <w:rFonts w:cs="Arial"/>
              </w:rPr>
            </w:pPr>
            <w:r w:rsidRPr="00183975">
              <w:rPr>
                <w:rFonts w:cs="Arial"/>
              </w:rPr>
              <w:t>Column Header</w:t>
            </w:r>
          </w:p>
        </w:tc>
        <w:tc>
          <w:tcPr>
            <w:tcW w:w="900" w:type="dxa"/>
            <w:hideMark/>
          </w:tcPr>
          <w:p w14:paraId="2B9338ED" w14:textId="77777777" w:rsidR="0056508C" w:rsidRPr="00183975" w:rsidRDefault="0056508C" w:rsidP="0056508C">
            <w:pPr>
              <w:pStyle w:val="Bodycopy"/>
              <w:rPr>
                <w:rFonts w:cs="Arial"/>
              </w:rPr>
            </w:pPr>
            <w:r w:rsidRPr="00183975">
              <w:rPr>
                <w:rFonts w:cs="Arial"/>
              </w:rPr>
              <w:t>Alphanumeric</w:t>
            </w:r>
          </w:p>
        </w:tc>
        <w:tc>
          <w:tcPr>
            <w:tcW w:w="1339" w:type="dxa"/>
            <w:hideMark/>
          </w:tcPr>
          <w:p w14:paraId="49FBB6D6" w14:textId="77777777" w:rsidR="0056508C" w:rsidRPr="00183975" w:rsidRDefault="0056508C" w:rsidP="0056508C">
            <w:pPr>
              <w:pStyle w:val="Bodycopy"/>
              <w:rPr>
                <w:rFonts w:cs="Arial"/>
              </w:rPr>
            </w:pPr>
            <w:r w:rsidRPr="00183975">
              <w:rPr>
                <w:rFonts w:cs="Arial"/>
              </w:rPr>
              <w:t>N/A</w:t>
            </w:r>
          </w:p>
        </w:tc>
        <w:tc>
          <w:tcPr>
            <w:tcW w:w="1091" w:type="dxa"/>
            <w:hideMark/>
          </w:tcPr>
          <w:p w14:paraId="58A2084E" w14:textId="77777777" w:rsidR="0056508C" w:rsidRPr="00183975" w:rsidRDefault="0056508C" w:rsidP="0056508C">
            <w:pPr>
              <w:pStyle w:val="Bodycopy"/>
              <w:rPr>
                <w:rFonts w:cs="Arial"/>
              </w:rPr>
            </w:pPr>
            <w:r w:rsidRPr="00183975">
              <w:rPr>
                <w:rFonts w:cs="Arial"/>
              </w:rPr>
              <w:t>N/A</w:t>
            </w:r>
          </w:p>
        </w:tc>
        <w:tc>
          <w:tcPr>
            <w:tcW w:w="1350" w:type="dxa"/>
            <w:hideMark/>
          </w:tcPr>
          <w:p w14:paraId="5B258CFF" w14:textId="77777777" w:rsidR="0056508C" w:rsidRPr="00183975" w:rsidRDefault="0056508C" w:rsidP="0056508C">
            <w:pPr>
              <w:pStyle w:val="Bodycopy"/>
              <w:rPr>
                <w:rFonts w:cs="Arial"/>
              </w:rPr>
            </w:pPr>
            <w:r w:rsidRPr="00183975">
              <w:rPr>
                <w:rFonts w:cs="Arial"/>
              </w:rPr>
              <w:t>N/A</w:t>
            </w:r>
          </w:p>
        </w:tc>
        <w:tc>
          <w:tcPr>
            <w:tcW w:w="1440" w:type="dxa"/>
            <w:hideMark/>
          </w:tcPr>
          <w:p w14:paraId="4A9F0BB8" w14:textId="77777777" w:rsidR="0056508C" w:rsidRPr="00183975" w:rsidRDefault="0056508C" w:rsidP="0056508C">
            <w:pPr>
              <w:pStyle w:val="Bodycopy"/>
              <w:rPr>
                <w:rFonts w:cs="Arial"/>
              </w:rPr>
            </w:pPr>
            <w:r w:rsidRPr="00183975">
              <w:rPr>
                <w:rFonts w:cs="Arial"/>
              </w:rPr>
              <w:t>Lists down the individual names and the owner can be selected for the specific resource.</w:t>
            </w:r>
          </w:p>
        </w:tc>
        <w:tc>
          <w:tcPr>
            <w:tcW w:w="1260" w:type="dxa"/>
            <w:hideMark/>
          </w:tcPr>
          <w:p w14:paraId="52918010" w14:textId="77777777" w:rsidR="0056508C" w:rsidRPr="00183975" w:rsidRDefault="0056508C" w:rsidP="0056508C">
            <w:pPr>
              <w:pStyle w:val="Bodycopy"/>
              <w:rPr>
                <w:rFonts w:cs="Arial"/>
              </w:rPr>
            </w:pPr>
            <w:r w:rsidRPr="00183975">
              <w:rPr>
                <w:rFonts w:cs="Arial"/>
              </w:rPr>
              <w:t>N/A</w:t>
            </w:r>
          </w:p>
        </w:tc>
      </w:tr>
      <w:tr w:rsidR="00ED6B00" w:rsidRPr="00183975" w14:paraId="72F62448" w14:textId="77777777" w:rsidTr="00711E7F">
        <w:trPr>
          <w:trHeight w:val="660"/>
        </w:trPr>
        <w:tc>
          <w:tcPr>
            <w:tcW w:w="1188" w:type="dxa"/>
            <w:hideMark/>
          </w:tcPr>
          <w:p w14:paraId="73E3CE89" w14:textId="77777777" w:rsidR="0056508C" w:rsidRPr="00183975" w:rsidRDefault="0056508C" w:rsidP="0056508C">
            <w:pPr>
              <w:pStyle w:val="Bodycopy"/>
              <w:rPr>
                <w:rFonts w:cs="Arial"/>
              </w:rPr>
            </w:pPr>
            <w:r w:rsidRPr="00183975">
              <w:rPr>
                <w:rFonts w:cs="Arial"/>
              </w:rPr>
              <w:t>% Ownership</w:t>
            </w:r>
          </w:p>
        </w:tc>
        <w:tc>
          <w:tcPr>
            <w:tcW w:w="900" w:type="dxa"/>
            <w:hideMark/>
          </w:tcPr>
          <w:p w14:paraId="0577452D" w14:textId="77777777" w:rsidR="0056508C" w:rsidRPr="00183975" w:rsidRDefault="0056508C" w:rsidP="0056508C">
            <w:pPr>
              <w:pStyle w:val="Bodycopy"/>
              <w:rPr>
                <w:rFonts w:cs="Arial"/>
              </w:rPr>
            </w:pPr>
            <w:r w:rsidRPr="00183975">
              <w:rPr>
                <w:rFonts w:cs="Arial"/>
              </w:rPr>
              <w:t>Column Header</w:t>
            </w:r>
          </w:p>
        </w:tc>
        <w:tc>
          <w:tcPr>
            <w:tcW w:w="900" w:type="dxa"/>
            <w:hideMark/>
          </w:tcPr>
          <w:p w14:paraId="4BA575EF" w14:textId="77777777" w:rsidR="0056508C" w:rsidRPr="00183975" w:rsidRDefault="0056508C" w:rsidP="0056508C">
            <w:pPr>
              <w:pStyle w:val="Bodycopy"/>
              <w:rPr>
                <w:rFonts w:cs="Arial"/>
              </w:rPr>
            </w:pPr>
            <w:r w:rsidRPr="00183975">
              <w:rPr>
                <w:rFonts w:cs="Arial"/>
              </w:rPr>
              <w:t>Alphanumeric</w:t>
            </w:r>
          </w:p>
        </w:tc>
        <w:tc>
          <w:tcPr>
            <w:tcW w:w="1339" w:type="dxa"/>
            <w:hideMark/>
          </w:tcPr>
          <w:p w14:paraId="25AA4092" w14:textId="77777777" w:rsidR="0056508C" w:rsidRPr="00183975" w:rsidRDefault="0056508C" w:rsidP="0056508C">
            <w:pPr>
              <w:pStyle w:val="Bodycopy"/>
              <w:rPr>
                <w:rFonts w:cs="Arial"/>
              </w:rPr>
            </w:pPr>
            <w:r w:rsidRPr="00183975">
              <w:rPr>
                <w:rFonts w:cs="Arial"/>
              </w:rPr>
              <w:t>N/A</w:t>
            </w:r>
          </w:p>
        </w:tc>
        <w:tc>
          <w:tcPr>
            <w:tcW w:w="1091" w:type="dxa"/>
            <w:hideMark/>
          </w:tcPr>
          <w:p w14:paraId="0F7BE65A" w14:textId="77777777" w:rsidR="0056508C" w:rsidRPr="00183975" w:rsidRDefault="0056508C" w:rsidP="0056508C">
            <w:pPr>
              <w:pStyle w:val="Bodycopy"/>
              <w:rPr>
                <w:rFonts w:cs="Arial"/>
              </w:rPr>
            </w:pPr>
            <w:r w:rsidRPr="00183975">
              <w:rPr>
                <w:rFonts w:cs="Arial"/>
              </w:rPr>
              <w:t>N/A</w:t>
            </w:r>
          </w:p>
        </w:tc>
        <w:tc>
          <w:tcPr>
            <w:tcW w:w="1350" w:type="dxa"/>
            <w:hideMark/>
          </w:tcPr>
          <w:p w14:paraId="1F40BED9" w14:textId="77777777" w:rsidR="0056508C" w:rsidRPr="00183975" w:rsidRDefault="0056508C" w:rsidP="0056508C">
            <w:pPr>
              <w:pStyle w:val="Bodycopy"/>
              <w:rPr>
                <w:rFonts w:cs="Arial"/>
              </w:rPr>
            </w:pPr>
            <w:r w:rsidRPr="00183975">
              <w:rPr>
                <w:rFonts w:cs="Arial"/>
              </w:rPr>
              <w:t>N/A</w:t>
            </w:r>
          </w:p>
        </w:tc>
        <w:tc>
          <w:tcPr>
            <w:tcW w:w="1440" w:type="dxa"/>
            <w:hideMark/>
          </w:tcPr>
          <w:p w14:paraId="11E64E7F" w14:textId="77777777" w:rsidR="0056508C" w:rsidRPr="00183975" w:rsidRDefault="0056508C" w:rsidP="0056508C">
            <w:pPr>
              <w:pStyle w:val="Bodycopy"/>
              <w:rPr>
                <w:rFonts w:cs="Arial"/>
              </w:rPr>
            </w:pPr>
            <w:r w:rsidRPr="00183975">
              <w:rPr>
                <w:rFonts w:cs="Arial"/>
              </w:rPr>
              <w:t>Displays the percentage of the resource owned by the listed owner.</w:t>
            </w:r>
          </w:p>
        </w:tc>
        <w:tc>
          <w:tcPr>
            <w:tcW w:w="1260" w:type="dxa"/>
            <w:hideMark/>
          </w:tcPr>
          <w:p w14:paraId="4B5E1270" w14:textId="77777777" w:rsidR="0056508C" w:rsidRPr="00183975" w:rsidRDefault="0056508C" w:rsidP="0056508C">
            <w:pPr>
              <w:pStyle w:val="Bodycopy"/>
              <w:rPr>
                <w:rFonts w:cs="Arial"/>
              </w:rPr>
            </w:pPr>
            <w:r w:rsidRPr="00183975">
              <w:rPr>
                <w:rFonts w:cs="Arial"/>
              </w:rPr>
              <w:t>N/A</w:t>
            </w:r>
          </w:p>
        </w:tc>
      </w:tr>
      <w:tr w:rsidR="00ED6B00" w:rsidRPr="00183975" w14:paraId="73CFD698" w14:textId="77777777" w:rsidTr="00711E7F">
        <w:trPr>
          <w:trHeight w:val="735"/>
        </w:trPr>
        <w:tc>
          <w:tcPr>
            <w:tcW w:w="1188" w:type="dxa"/>
            <w:hideMark/>
          </w:tcPr>
          <w:p w14:paraId="67DAD6F0" w14:textId="77777777" w:rsidR="0056508C" w:rsidRPr="00183975" w:rsidRDefault="0056508C" w:rsidP="0056508C">
            <w:pPr>
              <w:pStyle w:val="Bodycopy"/>
              <w:rPr>
                <w:rFonts w:cs="Arial"/>
              </w:rPr>
            </w:pPr>
            <w:r w:rsidRPr="00183975">
              <w:rPr>
                <w:rFonts w:cs="Arial"/>
              </w:rPr>
              <w:t>Excluded/ Inaccessible Amount</w:t>
            </w:r>
          </w:p>
        </w:tc>
        <w:tc>
          <w:tcPr>
            <w:tcW w:w="900" w:type="dxa"/>
            <w:hideMark/>
          </w:tcPr>
          <w:p w14:paraId="5174ADE5" w14:textId="77777777" w:rsidR="0056508C" w:rsidRPr="00183975" w:rsidRDefault="0056508C" w:rsidP="0056508C">
            <w:pPr>
              <w:pStyle w:val="Bodycopy"/>
              <w:rPr>
                <w:rFonts w:cs="Arial"/>
              </w:rPr>
            </w:pPr>
            <w:r w:rsidRPr="00183975">
              <w:rPr>
                <w:rFonts w:cs="Arial"/>
              </w:rPr>
              <w:t>Column Header</w:t>
            </w:r>
          </w:p>
        </w:tc>
        <w:tc>
          <w:tcPr>
            <w:tcW w:w="900" w:type="dxa"/>
            <w:hideMark/>
          </w:tcPr>
          <w:p w14:paraId="04401BF0" w14:textId="77777777" w:rsidR="0056508C" w:rsidRPr="00183975" w:rsidRDefault="0056508C" w:rsidP="0056508C">
            <w:pPr>
              <w:pStyle w:val="Bodycopy"/>
              <w:rPr>
                <w:rFonts w:cs="Arial"/>
              </w:rPr>
            </w:pPr>
            <w:r w:rsidRPr="00183975">
              <w:rPr>
                <w:rFonts w:cs="Arial"/>
              </w:rPr>
              <w:t>Currency</w:t>
            </w:r>
          </w:p>
        </w:tc>
        <w:tc>
          <w:tcPr>
            <w:tcW w:w="1339" w:type="dxa"/>
            <w:hideMark/>
          </w:tcPr>
          <w:p w14:paraId="2A7C6F53" w14:textId="77777777" w:rsidR="0056508C" w:rsidRPr="00183975" w:rsidRDefault="0056508C" w:rsidP="0056508C">
            <w:pPr>
              <w:pStyle w:val="Bodycopy"/>
              <w:rPr>
                <w:rFonts w:cs="Arial"/>
              </w:rPr>
            </w:pPr>
            <w:r w:rsidRPr="00183975">
              <w:rPr>
                <w:rFonts w:cs="Arial"/>
              </w:rPr>
              <w:t>N/A</w:t>
            </w:r>
          </w:p>
        </w:tc>
        <w:tc>
          <w:tcPr>
            <w:tcW w:w="1091" w:type="dxa"/>
            <w:hideMark/>
          </w:tcPr>
          <w:p w14:paraId="02C79248" w14:textId="77777777" w:rsidR="0056508C" w:rsidRPr="00183975" w:rsidRDefault="0056508C" w:rsidP="0056508C">
            <w:pPr>
              <w:pStyle w:val="Bodycopy"/>
              <w:rPr>
                <w:rFonts w:cs="Arial"/>
              </w:rPr>
            </w:pPr>
            <w:r w:rsidRPr="00183975">
              <w:rPr>
                <w:rFonts w:cs="Arial"/>
              </w:rPr>
              <w:t>N/A</w:t>
            </w:r>
          </w:p>
        </w:tc>
        <w:tc>
          <w:tcPr>
            <w:tcW w:w="1350" w:type="dxa"/>
            <w:hideMark/>
          </w:tcPr>
          <w:p w14:paraId="3D438070" w14:textId="77777777" w:rsidR="0056508C" w:rsidRPr="00183975" w:rsidRDefault="0056508C" w:rsidP="0056508C">
            <w:pPr>
              <w:pStyle w:val="Bodycopy"/>
              <w:rPr>
                <w:rFonts w:cs="Arial"/>
              </w:rPr>
            </w:pPr>
            <w:r w:rsidRPr="00183975">
              <w:rPr>
                <w:rFonts w:cs="Arial"/>
              </w:rPr>
              <w:t>N/A</w:t>
            </w:r>
          </w:p>
        </w:tc>
        <w:tc>
          <w:tcPr>
            <w:tcW w:w="1440" w:type="dxa"/>
            <w:hideMark/>
          </w:tcPr>
          <w:p w14:paraId="61A32FF0" w14:textId="77777777" w:rsidR="0056508C" w:rsidRPr="00183975" w:rsidRDefault="0056508C" w:rsidP="0056508C">
            <w:pPr>
              <w:pStyle w:val="Bodycopy"/>
              <w:rPr>
                <w:rFonts w:cs="Arial"/>
              </w:rPr>
            </w:pPr>
            <w:r w:rsidRPr="00183975">
              <w:rPr>
                <w:rFonts w:cs="Arial"/>
              </w:rPr>
              <w:t>Displays the amount excluded or inaccessible.</w:t>
            </w:r>
          </w:p>
        </w:tc>
        <w:tc>
          <w:tcPr>
            <w:tcW w:w="1260" w:type="dxa"/>
            <w:hideMark/>
          </w:tcPr>
          <w:p w14:paraId="4C730691" w14:textId="77777777" w:rsidR="0056508C" w:rsidRPr="00183975" w:rsidRDefault="0056508C" w:rsidP="0056508C">
            <w:pPr>
              <w:pStyle w:val="Bodycopy"/>
              <w:rPr>
                <w:rFonts w:cs="Arial"/>
              </w:rPr>
            </w:pPr>
            <w:r w:rsidRPr="00183975">
              <w:rPr>
                <w:rFonts w:cs="Arial"/>
              </w:rPr>
              <w:t>N/A</w:t>
            </w:r>
          </w:p>
        </w:tc>
      </w:tr>
      <w:tr w:rsidR="00ED6B00" w:rsidRPr="00183975" w14:paraId="58F9D821" w14:textId="77777777" w:rsidTr="00711E7F">
        <w:trPr>
          <w:trHeight w:val="2400"/>
        </w:trPr>
        <w:tc>
          <w:tcPr>
            <w:tcW w:w="1188" w:type="dxa"/>
            <w:hideMark/>
          </w:tcPr>
          <w:p w14:paraId="076870F8" w14:textId="77777777" w:rsidR="0056508C" w:rsidRPr="00183975" w:rsidRDefault="0056508C" w:rsidP="0056508C">
            <w:pPr>
              <w:pStyle w:val="Bodycopy"/>
              <w:rPr>
                <w:rFonts w:cs="Arial"/>
              </w:rPr>
            </w:pPr>
            <w:r w:rsidRPr="00183975">
              <w:rPr>
                <w:rFonts w:cs="Arial"/>
              </w:rPr>
              <w:t>Countable Amount ($)</w:t>
            </w:r>
          </w:p>
        </w:tc>
        <w:tc>
          <w:tcPr>
            <w:tcW w:w="900" w:type="dxa"/>
            <w:hideMark/>
          </w:tcPr>
          <w:p w14:paraId="4CC2955D" w14:textId="77777777" w:rsidR="0056508C" w:rsidRPr="00183975" w:rsidRDefault="0056508C" w:rsidP="0056508C">
            <w:pPr>
              <w:pStyle w:val="Bodycopy"/>
              <w:rPr>
                <w:rFonts w:cs="Arial"/>
              </w:rPr>
            </w:pPr>
            <w:r w:rsidRPr="00183975">
              <w:rPr>
                <w:rFonts w:cs="Arial"/>
              </w:rPr>
              <w:t>Column Header</w:t>
            </w:r>
          </w:p>
        </w:tc>
        <w:tc>
          <w:tcPr>
            <w:tcW w:w="900" w:type="dxa"/>
            <w:hideMark/>
          </w:tcPr>
          <w:p w14:paraId="5FE8DE42" w14:textId="77777777" w:rsidR="0056508C" w:rsidRPr="00183975" w:rsidRDefault="0056508C" w:rsidP="0056508C">
            <w:pPr>
              <w:pStyle w:val="Bodycopy"/>
              <w:rPr>
                <w:rFonts w:cs="Arial"/>
              </w:rPr>
            </w:pPr>
            <w:r w:rsidRPr="00183975">
              <w:rPr>
                <w:rFonts w:cs="Arial"/>
              </w:rPr>
              <w:t>Currency</w:t>
            </w:r>
          </w:p>
        </w:tc>
        <w:tc>
          <w:tcPr>
            <w:tcW w:w="1339" w:type="dxa"/>
            <w:hideMark/>
          </w:tcPr>
          <w:p w14:paraId="03A38324" w14:textId="77777777" w:rsidR="0056508C" w:rsidRPr="00183975" w:rsidRDefault="0056508C" w:rsidP="0056508C">
            <w:pPr>
              <w:pStyle w:val="Bodycopy"/>
              <w:rPr>
                <w:rFonts w:cs="Arial"/>
              </w:rPr>
            </w:pPr>
            <w:r w:rsidRPr="00183975">
              <w:rPr>
                <w:rFonts w:cs="Arial"/>
              </w:rPr>
              <w:t>N/A</w:t>
            </w:r>
          </w:p>
        </w:tc>
        <w:tc>
          <w:tcPr>
            <w:tcW w:w="1091" w:type="dxa"/>
            <w:hideMark/>
          </w:tcPr>
          <w:p w14:paraId="32EAA48A" w14:textId="77777777" w:rsidR="0056508C" w:rsidRPr="00183975" w:rsidRDefault="0056508C" w:rsidP="0056508C">
            <w:pPr>
              <w:pStyle w:val="Bodycopy"/>
              <w:rPr>
                <w:rFonts w:cs="Arial"/>
              </w:rPr>
            </w:pPr>
            <w:r w:rsidRPr="00183975">
              <w:rPr>
                <w:rFonts w:cs="Arial"/>
              </w:rPr>
              <w:t>N/A</w:t>
            </w:r>
          </w:p>
        </w:tc>
        <w:tc>
          <w:tcPr>
            <w:tcW w:w="1350" w:type="dxa"/>
            <w:hideMark/>
          </w:tcPr>
          <w:p w14:paraId="6EB71F44" w14:textId="77777777" w:rsidR="0056508C" w:rsidRPr="00183975" w:rsidRDefault="0056508C" w:rsidP="0056508C">
            <w:pPr>
              <w:pStyle w:val="Bodycopy"/>
              <w:rPr>
                <w:rFonts w:cs="Arial"/>
              </w:rPr>
            </w:pPr>
            <w:r w:rsidRPr="00183975">
              <w:rPr>
                <w:rFonts w:cs="Arial"/>
              </w:rPr>
              <w:t>N/A</w:t>
            </w:r>
          </w:p>
        </w:tc>
        <w:tc>
          <w:tcPr>
            <w:tcW w:w="1440" w:type="dxa"/>
            <w:hideMark/>
          </w:tcPr>
          <w:p w14:paraId="02376B71" w14:textId="77777777" w:rsidR="0056508C" w:rsidRPr="00183975" w:rsidRDefault="0056508C" w:rsidP="0056508C">
            <w:pPr>
              <w:pStyle w:val="Bodycopy"/>
              <w:rPr>
                <w:rFonts w:cs="Arial"/>
              </w:rPr>
            </w:pPr>
            <w:r w:rsidRPr="00183975">
              <w:rPr>
                <w:rFonts w:cs="Arial"/>
              </w:rPr>
              <w:t>Lists down the amount resulted as countable after exclusions earned by the corresponding individual in the record.</w:t>
            </w:r>
            <w:r w:rsidRPr="00183975">
              <w:rPr>
                <w:rFonts w:cs="Arial"/>
              </w:rPr>
              <w:br/>
              <w:t>On click of the sort arrow button, the records in the table are sorted based on the 'Countable Amount ($)' column values.</w:t>
            </w:r>
          </w:p>
        </w:tc>
        <w:tc>
          <w:tcPr>
            <w:tcW w:w="1260" w:type="dxa"/>
            <w:hideMark/>
          </w:tcPr>
          <w:p w14:paraId="23218BB8" w14:textId="77777777" w:rsidR="0056508C" w:rsidRPr="00183975" w:rsidRDefault="0056508C" w:rsidP="0056508C">
            <w:pPr>
              <w:pStyle w:val="Bodycopy"/>
              <w:rPr>
                <w:rFonts w:cs="Arial"/>
              </w:rPr>
            </w:pPr>
            <w:r w:rsidRPr="00183975">
              <w:rPr>
                <w:rFonts w:cs="Arial"/>
              </w:rPr>
              <w:t>N/A</w:t>
            </w:r>
          </w:p>
        </w:tc>
      </w:tr>
      <w:tr w:rsidR="00ED6B00" w:rsidRPr="00183975" w14:paraId="072B6CFB" w14:textId="77777777" w:rsidTr="00711E7F">
        <w:trPr>
          <w:trHeight w:val="2430"/>
        </w:trPr>
        <w:tc>
          <w:tcPr>
            <w:tcW w:w="1188" w:type="dxa"/>
            <w:hideMark/>
          </w:tcPr>
          <w:p w14:paraId="03E54302" w14:textId="77777777" w:rsidR="0056508C" w:rsidRPr="00183975" w:rsidRDefault="0056508C" w:rsidP="0056508C">
            <w:pPr>
              <w:pStyle w:val="Bodycopy"/>
              <w:rPr>
                <w:rFonts w:cs="Arial"/>
              </w:rPr>
            </w:pPr>
            <w:r w:rsidRPr="00183975">
              <w:rPr>
                <w:rFonts w:cs="Arial"/>
              </w:rPr>
              <w:t>Expand/Collapse (+/- icon)</w:t>
            </w:r>
          </w:p>
        </w:tc>
        <w:tc>
          <w:tcPr>
            <w:tcW w:w="900" w:type="dxa"/>
            <w:hideMark/>
          </w:tcPr>
          <w:p w14:paraId="0D484F1D" w14:textId="77777777" w:rsidR="0056508C" w:rsidRPr="00183975" w:rsidRDefault="0056508C" w:rsidP="0056508C">
            <w:pPr>
              <w:pStyle w:val="Bodycopy"/>
              <w:rPr>
                <w:rFonts w:cs="Arial"/>
              </w:rPr>
            </w:pPr>
            <w:r w:rsidRPr="00183975">
              <w:rPr>
                <w:rFonts w:cs="Arial"/>
              </w:rPr>
              <w:t>Button</w:t>
            </w:r>
          </w:p>
        </w:tc>
        <w:tc>
          <w:tcPr>
            <w:tcW w:w="900" w:type="dxa"/>
            <w:hideMark/>
          </w:tcPr>
          <w:p w14:paraId="2A0FC588" w14:textId="77777777" w:rsidR="0056508C" w:rsidRPr="00183975" w:rsidRDefault="0056508C" w:rsidP="0056508C">
            <w:pPr>
              <w:pStyle w:val="Bodycopy"/>
              <w:rPr>
                <w:rFonts w:cs="Arial"/>
              </w:rPr>
            </w:pPr>
            <w:r w:rsidRPr="00183975">
              <w:rPr>
                <w:rFonts w:cs="Arial"/>
              </w:rPr>
              <w:t>Image</w:t>
            </w:r>
          </w:p>
        </w:tc>
        <w:tc>
          <w:tcPr>
            <w:tcW w:w="1339" w:type="dxa"/>
            <w:hideMark/>
          </w:tcPr>
          <w:p w14:paraId="3A19BC83" w14:textId="77777777" w:rsidR="0056508C" w:rsidRPr="00183975" w:rsidRDefault="0056508C" w:rsidP="0056508C">
            <w:pPr>
              <w:pStyle w:val="Bodycopy"/>
              <w:rPr>
                <w:rFonts w:cs="Arial"/>
              </w:rPr>
            </w:pPr>
            <w:r w:rsidRPr="00183975">
              <w:rPr>
                <w:rFonts w:cs="Arial"/>
              </w:rPr>
              <w:t>N/A</w:t>
            </w:r>
          </w:p>
        </w:tc>
        <w:tc>
          <w:tcPr>
            <w:tcW w:w="1091" w:type="dxa"/>
            <w:hideMark/>
          </w:tcPr>
          <w:p w14:paraId="0861B9B9" w14:textId="77777777" w:rsidR="0056508C" w:rsidRPr="00183975" w:rsidRDefault="0056508C" w:rsidP="0056508C">
            <w:pPr>
              <w:pStyle w:val="Bodycopy"/>
              <w:rPr>
                <w:rFonts w:cs="Arial"/>
              </w:rPr>
            </w:pPr>
            <w:r w:rsidRPr="00183975">
              <w:rPr>
                <w:rFonts w:cs="Arial"/>
              </w:rPr>
              <w:t>N/A</w:t>
            </w:r>
          </w:p>
        </w:tc>
        <w:tc>
          <w:tcPr>
            <w:tcW w:w="1350" w:type="dxa"/>
            <w:hideMark/>
          </w:tcPr>
          <w:p w14:paraId="281E904D" w14:textId="77777777" w:rsidR="0056508C" w:rsidRPr="00183975" w:rsidRDefault="0056508C" w:rsidP="0056508C">
            <w:pPr>
              <w:pStyle w:val="Bodycopy"/>
              <w:rPr>
                <w:rFonts w:cs="Arial"/>
              </w:rPr>
            </w:pPr>
            <w:r w:rsidRPr="00183975">
              <w:rPr>
                <w:rFonts w:cs="Arial"/>
              </w:rPr>
              <w:t>N/A</w:t>
            </w:r>
          </w:p>
        </w:tc>
        <w:tc>
          <w:tcPr>
            <w:tcW w:w="1440" w:type="dxa"/>
            <w:hideMark/>
          </w:tcPr>
          <w:p w14:paraId="3792A640" w14:textId="77777777" w:rsidR="0056508C" w:rsidRPr="00183975" w:rsidRDefault="0056508C" w:rsidP="0056508C">
            <w:pPr>
              <w:pStyle w:val="Bodycopy"/>
              <w:rPr>
                <w:rFonts w:cs="Arial"/>
              </w:rPr>
            </w:pPr>
            <w:r w:rsidRPr="00183975">
              <w:rPr>
                <w:rFonts w:cs="Arial"/>
              </w:rPr>
              <w:t xml:space="preserve">On clicking this image, all information (Resource Type, Value, Owner, %Ownership, Excluded/Inaccessible Amount, Countable </w:t>
            </w:r>
            <w:r w:rsidRPr="00183975">
              <w:rPr>
                <w:rFonts w:cs="Arial"/>
              </w:rPr>
              <w:lastRenderedPageBreak/>
              <w:t>Amount) corresponding to Real Property Resources is displayed/ hidden in the form of table with complete details.</w:t>
            </w:r>
          </w:p>
        </w:tc>
        <w:tc>
          <w:tcPr>
            <w:tcW w:w="1260" w:type="dxa"/>
            <w:hideMark/>
          </w:tcPr>
          <w:p w14:paraId="1000BBA5" w14:textId="77777777" w:rsidR="0056508C" w:rsidRPr="00183975" w:rsidRDefault="0056508C" w:rsidP="0056508C">
            <w:pPr>
              <w:pStyle w:val="Bodycopy"/>
              <w:rPr>
                <w:rFonts w:cs="Arial"/>
              </w:rPr>
            </w:pPr>
            <w:r w:rsidRPr="00183975">
              <w:rPr>
                <w:rFonts w:cs="Arial"/>
              </w:rPr>
              <w:lastRenderedPageBreak/>
              <w:t>N/A</w:t>
            </w:r>
          </w:p>
        </w:tc>
      </w:tr>
      <w:tr w:rsidR="00ED6B00" w:rsidRPr="00183975" w14:paraId="010ED245" w14:textId="77777777" w:rsidTr="00711E7F">
        <w:trPr>
          <w:trHeight w:val="900"/>
        </w:trPr>
        <w:tc>
          <w:tcPr>
            <w:tcW w:w="1188" w:type="dxa"/>
            <w:hideMark/>
          </w:tcPr>
          <w:p w14:paraId="280089F7" w14:textId="77777777" w:rsidR="0056508C" w:rsidRPr="00183975" w:rsidRDefault="0056508C" w:rsidP="0056508C">
            <w:pPr>
              <w:pStyle w:val="Bodycopy"/>
              <w:rPr>
                <w:rFonts w:cs="Arial"/>
              </w:rPr>
            </w:pPr>
            <w:r w:rsidRPr="00183975">
              <w:rPr>
                <w:rFonts w:cs="Arial"/>
              </w:rPr>
              <w:t>Real Property Resources</w:t>
            </w:r>
          </w:p>
        </w:tc>
        <w:tc>
          <w:tcPr>
            <w:tcW w:w="900" w:type="dxa"/>
            <w:hideMark/>
          </w:tcPr>
          <w:p w14:paraId="37B985B9" w14:textId="77777777" w:rsidR="0056508C" w:rsidRPr="00183975" w:rsidRDefault="0056508C" w:rsidP="0056508C">
            <w:pPr>
              <w:pStyle w:val="Bodycopy"/>
              <w:rPr>
                <w:rFonts w:cs="Arial"/>
              </w:rPr>
            </w:pPr>
            <w:r w:rsidRPr="00183975">
              <w:rPr>
                <w:rFonts w:cs="Arial"/>
              </w:rPr>
              <w:t>Label</w:t>
            </w:r>
          </w:p>
        </w:tc>
        <w:tc>
          <w:tcPr>
            <w:tcW w:w="900" w:type="dxa"/>
            <w:hideMark/>
          </w:tcPr>
          <w:p w14:paraId="634BDE80" w14:textId="77777777" w:rsidR="0056508C" w:rsidRPr="00183975" w:rsidRDefault="0056508C" w:rsidP="0056508C">
            <w:pPr>
              <w:pStyle w:val="Bodycopy"/>
              <w:rPr>
                <w:rFonts w:cs="Arial"/>
              </w:rPr>
            </w:pPr>
            <w:r w:rsidRPr="00183975">
              <w:rPr>
                <w:rFonts w:cs="Arial"/>
              </w:rPr>
              <w:t>Currency</w:t>
            </w:r>
          </w:p>
        </w:tc>
        <w:tc>
          <w:tcPr>
            <w:tcW w:w="1339" w:type="dxa"/>
            <w:hideMark/>
          </w:tcPr>
          <w:p w14:paraId="70A3BB99" w14:textId="77777777" w:rsidR="0056508C" w:rsidRPr="00183975" w:rsidRDefault="0056508C" w:rsidP="0056508C">
            <w:pPr>
              <w:pStyle w:val="Bodycopy"/>
              <w:rPr>
                <w:rFonts w:cs="Arial"/>
              </w:rPr>
            </w:pPr>
            <w:r w:rsidRPr="00183975">
              <w:rPr>
                <w:rFonts w:cs="Arial"/>
              </w:rPr>
              <w:t>N/A</w:t>
            </w:r>
          </w:p>
        </w:tc>
        <w:tc>
          <w:tcPr>
            <w:tcW w:w="1091" w:type="dxa"/>
            <w:hideMark/>
          </w:tcPr>
          <w:p w14:paraId="5460DA63" w14:textId="77777777" w:rsidR="0056508C" w:rsidRPr="00183975" w:rsidRDefault="0056508C" w:rsidP="0056508C">
            <w:pPr>
              <w:pStyle w:val="Bodycopy"/>
              <w:rPr>
                <w:rFonts w:cs="Arial"/>
              </w:rPr>
            </w:pPr>
            <w:r w:rsidRPr="00183975">
              <w:rPr>
                <w:rFonts w:cs="Arial"/>
              </w:rPr>
              <w:t>&lt;Sum of countable amounts in the table&gt;</w:t>
            </w:r>
          </w:p>
        </w:tc>
        <w:tc>
          <w:tcPr>
            <w:tcW w:w="1350" w:type="dxa"/>
            <w:hideMark/>
          </w:tcPr>
          <w:p w14:paraId="22A6E0E8" w14:textId="77777777" w:rsidR="0056508C" w:rsidRPr="00183975" w:rsidRDefault="0056508C" w:rsidP="0056508C">
            <w:pPr>
              <w:pStyle w:val="Bodycopy"/>
              <w:rPr>
                <w:rFonts w:cs="Arial"/>
              </w:rPr>
            </w:pPr>
            <w:r w:rsidRPr="00183975">
              <w:rPr>
                <w:rFonts w:cs="Arial"/>
              </w:rPr>
              <w:t>N/A</w:t>
            </w:r>
          </w:p>
        </w:tc>
        <w:tc>
          <w:tcPr>
            <w:tcW w:w="1440" w:type="dxa"/>
            <w:hideMark/>
          </w:tcPr>
          <w:p w14:paraId="770EEF0F" w14:textId="77777777" w:rsidR="0056508C" w:rsidRPr="00183975" w:rsidRDefault="0056508C" w:rsidP="0056508C">
            <w:pPr>
              <w:pStyle w:val="Bodycopy"/>
              <w:rPr>
                <w:rFonts w:cs="Arial"/>
              </w:rPr>
            </w:pPr>
            <w:r w:rsidRPr="00183975">
              <w:rPr>
                <w:rFonts w:cs="Arial"/>
              </w:rPr>
              <w:t>Populates based on the total sum of the countable amount in the table.</w:t>
            </w:r>
          </w:p>
        </w:tc>
        <w:tc>
          <w:tcPr>
            <w:tcW w:w="1260" w:type="dxa"/>
            <w:hideMark/>
          </w:tcPr>
          <w:p w14:paraId="12F5F6EE" w14:textId="77777777" w:rsidR="0056508C" w:rsidRPr="00183975" w:rsidRDefault="0056508C" w:rsidP="0056508C">
            <w:pPr>
              <w:pStyle w:val="Bodycopy"/>
              <w:rPr>
                <w:rFonts w:cs="Arial"/>
              </w:rPr>
            </w:pPr>
            <w:r w:rsidRPr="00183975">
              <w:rPr>
                <w:rFonts w:cs="Arial"/>
              </w:rPr>
              <w:t>N/A</w:t>
            </w:r>
          </w:p>
        </w:tc>
      </w:tr>
      <w:tr w:rsidR="00ED6B00" w:rsidRPr="00183975" w14:paraId="4FD394BD" w14:textId="77777777" w:rsidTr="00711E7F">
        <w:trPr>
          <w:trHeight w:val="1800"/>
        </w:trPr>
        <w:tc>
          <w:tcPr>
            <w:tcW w:w="1188" w:type="dxa"/>
            <w:hideMark/>
          </w:tcPr>
          <w:p w14:paraId="30A55152" w14:textId="77777777" w:rsidR="0056508C" w:rsidRPr="00183975" w:rsidRDefault="0056508C" w:rsidP="0056508C">
            <w:pPr>
              <w:pStyle w:val="Bodycopy"/>
              <w:rPr>
                <w:rFonts w:cs="Arial"/>
              </w:rPr>
            </w:pPr>
            <w:r w:rsidRPr="00183975">
              <w:rPr>
                <w:rFonts w:cs="Arial"/>
              </w:rPr>
              <w:t>Resource Type</w:t>
            </w:r>
          </w:p>
        </w:tc>
        <w:tc>
          <w:tcPr>
            <w:tcW w:w="900" w:type="dxa"/>
            <w:hideMark/>
          </w:tcPr>
          <w:p w14:paraId="512D8FBB" w14:textId="77777777" w:rsidR="0056508C" w:rsidRPr="00183975" w:rsidRDefault="0056508C" w:rsidP="0056508C">
            <w:pPr>
              <w:pStyle w:val="Bodycopy"/>
              <w:rPr>
                <w:rFonts w:cs="Arial"/>
              </w:rPr>
            </w:pPr>
            <w:r w:rsidRPr="00183975">
              <w:rPr>
                <w:rFonts w:cs="Arial"/>
              </w:rPr>
              <w:t>Column Header</w:t>
            </w:r>
          </w:p>
        </w:tc>
        <w:tc>
          <w:tcPr>
            <w:tcW w:w="900" w:type="dxa"/>
            <w:hideMark/>
          </w:tcPr>
          <w:p w14:paraId="5BEFCF36" w14:textId="77777777" w:rsidR="0056508C" w:rsidRPr="00183975" w:rsidRDefault="0056508C" w:rsidP="0056508C">
            <w:pPr>
              <w:pStyle w:val="Bodycopy"/>
              <w:rPr>
                <w:rFonts w:cs="Arial"/>
              </w:rPr>
            </w:pPr>
            <w:r w:rsidRPr="00183975">
              <w:rPr>
                <w:rFonts w:cs="Arial"/>
              </w:rPr>
              <w:t>Alphanumeric</w:t>
            </w:r>
          </w:p>
        </w:tc>
        <w:tc>
          <w:tcPr>
            <w:tcW w:w="1339" w:type="dxa"/>
            <w:hideMark/>
          </w:tcPr>
          <w:p w14:paraId="19ED3DB6" w14:textId="77777777" w:rsidR="0056508C" w:rsidRPr="00183975" w:rsidRDefault="0056508C" w:rsidP="0056508C">
            <w:pPr>
              <w:pStyle w:val="Bodycopy"/>
              <w:rPr>
                <w:rFonts w:cs="Arial"/>
              </w:rPr>
            </w:pPr>
            <w:r w:rsidRPr="00183975">
              <w:rPr>
                <w:rFonts w:cs="Arial"/>
              </w:rPr>
              <w:t>N/A</w:t>
            </w:r>
          </w:p>
        </w:tc>
        <w:tc>
          <w:tcPr>
            <w:tcW w:w="1091" w:type="dxa"/>
            <w:hideMark/>
          </w:tcPr>
          <w:p w14:paraId="3D652298" w14:textId="77777777" w:rsidR="0056508C" w:rsidRPr="00183975" w:rsidRDefault="0056508C" w:rsidP="0056508C">
            <w:pPr>
              <w:pStyle w:val="Bodycopy"/>
              <w:rPr>
                <w:rFonts w:cs="Arial"/>
              </w:rPr>
            </w:pPr>
            <w:r w:rsidRPr="00183975">
              <w:rPr>
                <w:rFonts w:cs="Arial"/>
              </w:rPr>
              <w:t>N/A</w:t>
            </w:r>
          </w:p>
        </w:tc>
        <w:tc>
          <w:tcPr>
            <w:tcW w:w="1350" w:type="dxa"/>
            <w:hideMark/>
          </w:tcPr>
          <w:p w14:paraId="6BECF2E3" w14:textId="77777777" w:rsidR="0056508C" w:rsidRPr="00183975" w:rsidRDefault="0056508C" w:rsidP="0056508C">
            <w:pPr>
              <w:pStyle w:val="Bodycopy"/>
              <w:rPr>
                <w:rFonts w:cs="Arial"/>
              </w:rPr>
            </w:pPr>
            <w:r w:rsidRPr="00183975">
              <w:rPr>
                <w:rFonts w:cs="Arial"/>
              </w:rPr>
              <w:t>N/A</w:t>
            </w:r>
          </w:p>
        </w:tc>
        <w:tc>
          <w:tcPr>
            <w:tcW w:w="1440" w:type="dxa"/>
            <w:hideMark/>
          </w:tcPr>
          <w:p w14:paraId="7C2EEE37" w14:textId="77777777" w:rsidR="0056508C" w:rsidRPr="00183975" w:rsidRDefault="0056508C" w:rsidP="00144F51">
            <w:pPr>
              <w:pStyle w:val="Bodycopy"/>
              <w:rPr>
                <w:rFonts w:cs="Arial"/>
              </w:rPr>
            </w:pPr>
            <w:r w:rsidRPr="00183975">
              <w:rPr>
                <w:rFonts w:cs="Arial"/>
              </w:rPr>
              <w:t>Lists down the resource types On click of the sort arrow button, the records in the table are sorted based on the 'Individual' column values.</w:t>
            </w:r>
          </w:p>
        </w:tc>
        <w:tc>
          <w:tcPr>
            <w:tcW w:w="1260" w:type="dxa"/>
            <w:hideMark/>
          </w:tcPr>
          <w:p w14:paraId="2F75A8A5" w14:textId="77777777" w:rsidR="0056508C" w:rsidRPr="00183975" w:rsidRDefault="0056508C" w:rsidP="0056508C">
            <w:pPr>
              <w:pStyle w:val="Bodycopy"/>
              <w:rPr>
                <w:rFonts w:cs="Arial"/>
              </w:rPr>
            </w:pPr>
            <w:r w:rsidRPr="00183975">
              <w:rPr>
                <w:rFonts w:cs="Arial"/>
              </w:rPr>
              <w:t>N/A</w:t>
            </w:r>
          </w:p>
        </w:tc>
      </w:tr>
      <w:tr w:rsidR="00ED6B00" w:rsidRPr="00183975" w14:paraId="04754CED" w14:textId="77777777" w:rsidTr="00711E7F">
        <w:trPr>
          <w:trHeight w:val="600"/>
        </w:trPr>
        <w:tc>
          <w:tcPr>
            <w:tcW w:w="1188" w:type="dxa"/>
            <w:hideMark/>
          </w:tcPr>
          <w:p w14:paraId="02FDE57D" w14:textId="77777777" w:rsidR="0056508C" w:rsidRPr="00183975" w:rsidRDefault="0056508C" w:rsidP="0056508C">
            <w:pPr>
              <w:pStyle w:val="Bodycopy"/>
              <w:rPr>
                <w:rFonts w:cs="Arial"/>
              </w:rPr>
            </w:pPr>
            <w:r w:rsidRPr="00183975">
              <w:rPr>
                <w:rFonts w:cs="Arial"/>
              </w:rPr>
              <w:t>Value</w:t>
            </w:r>
          </w:p>
        </w:tc>
        <w:tc>
          <w:tcPr>
            <w:tcW w:w="900" w:type="dxa"/>
            <w:hideMark/>
          </w:tcPr>
          <w:p w14:paraId="6159A32E" w14:textId="77777777" w:rsidR="0056508C" w:rsidRPr="00183975" w:rsidRDefault="0056508C" w:rsidP="0056508C">
            <w:pPr>
              <w:pStyle w:val="Bodycopy"/>
              <w:rPr>
                <w:rFonts w:cs="Arial"/>
              </w:rPr>
            </w:pPr>
            <w:r w:rsidRPr="00183975">
              <w:rPr>
                <w:rFonts w:cs="Arial"/>
              </w:rPr>
              <w:t>Column Header</w:t>
            </w:r>
          </w:p>
        </w:tc>
        <w:tc>
          <w:tcPr>
            <w:tcW w:w="900" w:type="dxa"/>
            <w:hideMark/>
          </w:tcPr>
          <w:p w14:paraId="46D61373" w14:textId="77777777" w:rsidR="0056508C" w:rsidRPr="00183975" w:rsidRDefault="0056508C" w:rsidP="0056508C">
            <w:pPr>
              <w:pStyle w:val="Bodycopy"/>
              <w:rPr>
                <w:rFonts w:cs="Arial"/>
              </w:rPr>
            </w:pPr>
            <w:r w:rsidRPr="00183975">
              <w:rPr>
                <w:rFonts w:cs="Arial"/>
              </w:rPr>
              <w:t>Alphanumeric</w:t>
            </w:r>
          </w:p>
        </w:tc>
        <w:tc>
          <w:tcPr>
            <w:tcW w:w="1339" w:type="dxa"/>
            <w:hideMark/>
          </w:tcPr>
          <w:p w14:paraId="1DB4F74D" w14:textId="77777777" w:rsidR="0056508C" w:rsidRPr="00183975" w:rsidRDefault="0056508C" w:rsidP="0056508C">
            <w:pPr>
              <w:pStyle w:val="Bodycopy"/>
              <w:rPr>
                <w:rFonts w:cs="Arial"/>
              </w:rPr>
            </w:pPr>
            <w:r w:rsidRPr="00183975">
              <w:rPr>
                <w:rFonts w:cs="Arial"/>
              </w:rPr>
              <w:t>N/A</w:t>
            </w:r>
          </w:p>
        </w:tc>
        <w:tc>
          <w:tcPr>
            <w:tcW w:w="1091" w:type="dxa"/>
            <w:hideMark/>
          </w:tcPr>
          <w:p w14:paraId="427FF441" w14:textId="77777777" w:rsidR="0056508C" w:rsidRPr="00183975" w:rsidRDefault="0056508C" w:rsidP="0056508C">
            <w:pPr>
              <w:pStyle w:val="Bodycopy"/>
              <w:rPr>
                <w:rFonts w:cs="Arial"/>
              </w:rPr>
            </w:pPr>
            <w:r w:rsidRPr="00183975">
              <w:rPr>
                <w:rFonts w:cs="Arial"/>
              </w:rPr>
              <w:t>N/A</w:t>
            </w:r>
          </w:p>
        </w:tc>
        <w:tc>
          <w:tcPr>
            <w:tcW w:w="1350" w:type="dxa"/>
            <w:hideMark/>
          </w:tcPr>
          <w:p w14:paraId="41CA2CB1" w14:textId="77777777" w:rsidR="0056508C" w:rsidRPr="00183975" w:rsidRDefault="0056508C" w:rsidP="0056508C">
            <w:pPr>
              <w:pStyle w:val="Bodycopy"/>
              <w:rPr>
                <w:rFonts w:cs="Arial"/>
              </w:rPr>
            </w:pPr>
            <w:r w:rsidRPr="00183975">
              <w:rPr>
                <w:rFonts w:cs="Arial"/>
              </w:rPr>
              <w:t>N/A</w:t>
            </w:r>
          </w:p>
        </w:tc>
        <w:tc>
          <w:tcPr>
            <w:tcW w:w="1440" w:type="dxa"/>
            <w:hideMark/>
          </w:tcPr>
          <w:p w14:paraId="04215C4B" w14:textId="77777777" w:rsidR="0056508C" w:rsidRPr="00183975" w:rsidRDefault="0056508C" w:rsidP="0056508C">
            <w:pPr>
              <w:pStyle w:val="Bodycopy"/>
              <w:rPr>
                <w:rFonts w:cs="Arial"/>
              </w:rPr>
            </w:pPr>
            <w:r w:rsidRPr="00183975">
              <w:rPr>
                <w:rFonts w:cs="Arial"/>
              </w:rPr>
              <w:t>An amount is entered based on the value of the mentioned resource</w:t>
            </w:r>
          </w:p>
        </w:tc>
        <w:tc>
          <w:tcPr>
            <w:tcW w:w="1260" w:type="dxa"/>
            <w:hideMark/>
          </w:tcPr>
          <w:p w14:paraId="0EDE627F" w14:textId="77777777" w:rsidR="0056508C" w:rsidRPr="00183975" w:rsidRDefault="0056508C" w:rsidP="0056508C">
            <w:pPr>
              <w:pStyle w:val="Bodycopy"/>
              <w:rPr>
                <w:rFonts w:cs="Arial"/>
              </w:rPr>
            </w:pPr>
            <w:r w:rsidRPr="00183975">
              <w:rPr>
                <w:rFonts w:cs="Arial"/>
              </w:rPr>
              <w:t>N/A</w:t>
            </w:r>
          </w:p>
        </w:tc>
      </w:tr>
      <w:tr w:rsidR="00ED6B00" w:rsidRPr="00183975" w14:paraId="1F24B331" w14:textId="77777777" w:rsidTr="00711E7F">
        <w:trPr>
          <w:trHeight w:val="900"/>
        </w:trPr>
        <w:tc>
          <w:tcPr>
            <w:tcW w:w="1188" w:type="dxa"/>
            <w:hideMark/>
          </w:tcPr>
          <w:p w14:paraId="2314C8B6" w14:textId="77777777" w:rsidR="0056508C" w:rsidRPr="00183975" w:rsidRDefault="0056508C" w:rsidP="0056508C">
            <w:pPr>
              <w:pStyle w:val="Bodycopy"/>
              <w:rPr>
                <w:rFonts w:cs="Arial"/>
              </w:rPr>
            </w:pPr>
            <w:r w:rsidRPr="00183975">
              <w:rPr>
                <w:rFonts w:cs="Arial"/>
              </w:rPr>
              <w:t>Owner</w:t>
            </w:r>
          </w:p>
        </w:tc>
        <w:tc>
          <w:tcPr>
            <w:tcW w:w="900" w:type="dxa"/>
            <w:hideMark/>
          </w:tcPr>
          <w:p w14:paraId="6F64B2D3" w14:textId="77777777" w:rsidR="0056508C" w:rsidRPr="00183975" w:rsidRDefault="0056508C" w:rsidP="0056508C">
            <w:pPr>
              <w:pStyle w:val="Bodycopy"/>
              <w:rPr>
                <w:rFonts w:cs="Arial"/>
              </w:rPr>
            </w:pPr>
            <w:r w:rsidRPr="00183975">
              <w:rPr>
                <w:rFonts w:cs="Arial"/>
              </w:rPr>
              <w:t>Column Header</w:t>
            </w:r>
          </w:p>
        </w:tc>
        <w:tc>
          <w:tcPr>
            <w:tcW w:w="900" w:type="dxa"/>
            <w:hideMark/>
          </w:tcPr>
          <w:p w14:paraId="052D3826" w14:textId="77777777" w:rsidR="0056508C" w:rsidRPr="00183975" w:rsidRDefault="0056508C" w:rsidP="0056508C">
            <w:pPr>
              <w:pStyle w:val="Bodycopy"/>
              <w:rPr>
                <w:rFonts w:cs="Arial"/>
              </w:rPr>
            </w:pPr>
            <w:r w:rsidRPr="00183975">
              <w:rPr>
                <w:rFonts w:cs="Arial"/>
              </w:rPr>
              <w:t>Alphanumeric</w:t>
            </w:r>
          </w:p>
        </w:tc>
        <w:tc>
          <w:tcPr>
            <w:tcW w:w="1339" w:type="dxa"/>
            <w:hideMark/>
          </w:tcPr>
          <w:p w14:paraId="32CFC812" w14:textId="77777777" w:rsidR="0056508C" w:rsidRPr="00183975" w:rsidRDefault="0056508C" w:rsidP="0056508C">
            <w:pPr>
              <w:pStyle w:val="Bodycopy"/>
              <w:rPr>
                <w:rFonts w:cs="Arial"/>
              </w:rPr>
            </w:pPr>
            <w:r w:rsidRPr="00183975">
              <w:rPr>
                <w:rFonts w:cs="Arial"/>
              </w:rPr>
              <w:t>N/A</w:t>
            </w:r>
          </w:p>
        </w:tc>
        <w:tc>
          <w:tcPr>
            <w:tcW w:w="1091" w:type="dxa"/>
            <w:hideMark/>
          </w:tcPr>
          <w:p w14:paraId="683B3234" w14:textId="77777777" w:rsidR="0056508C" w:rsidRPr="00183975" w:rsidRDefault="0056508C" w:rsidP="0056508C">
            <w:pPr>
              <w:pStyle w:val="Bodycopy"/>
              <w:rPr>
                <w:rFonts w:cs="Arial"/>
              </w:rPr>
            </w:pPr>
            <w:r w:rsidRPr="00183975">
              <w:rPr>
                <w:rFonts w:cs="Arial"/>
              </w:rPr>
              <w:t>N/A</w:t>
            </w:r>
          </w:p>
        </w:tc>
        <w:tc>
          <w:tcPr>
            <w:tcW w:w="1350" w:type="dxa"/>
            <w:hideMark/>
          </w:tcPr>
          <w:p w14:paraId="4201E2A9" w14:textId="77777777" w:rsidR="0056508C" w:rsidRPr="00183975" w:rsidRDefault="0056508C" w:rsidP="0056508C">
            <w:pPr>
              <w:pStyle w:val="Bodycopy"/>
              <w:rPr>
                <w:rFonts w:cs="Arial"/>
              </w:rPr>
            </w:pPr>
            <w:r w:rsidRPr="00183975">
              <w:rPr>
                <w:rFonts w:cs="Arial"/>
              </w:rPr>
              <w:t>N/A</w:t>
            </w:r>
          </w:p>
        </w:tc>
        <w:tc>
          <w:tcPr>
            <w:tcW w:w="1440" w:type="dxa"/>
            <w:hideMark/>
          </w:tcPr>
          <w:p w14:paraId="5D614B34" w14:textId="77777777" w:rsidR="0056508C" w:rsidRPr="00183975" w:rsidRDefault="0056508C" w:rsidP="0056508C">
            <w:pPr>
              <w:pStyle w:val="Bodycopy"/>
              <w:rPr>
                <w:rFonts w:cs="Arial"/>
              </w:rPr>
            </w:pPr>
            <w:r w:rsidRPr="00183975">
              <w:rPr>
                <w:rFonts w:cs="Arial"/>
              </w:rPr>
              <w:t>Lists down the individual names and the owner can be selected for the specific resource.</w:t>
            </w:r>
          </w:p>
        </w:tc>
        <w:tc>
          <w:tcPr>
            <w:tcW w:w="1260" w:type="dxa"/>
            <w:hideMark/>
          </w:tcPr>
          <w:p w14:paraId="788EF39C" w14:textId="77777777" w:rsidR="0056508C" w:rsidRPr="00183975" w:rsidRDefault="0056508C" w:rsidP="0056508C">
            <w:pPr>
              <w:pStyle w:val="Bodycopy"/>
              <w:rPr>
                <w:rFonts w:cs="Arial"/>
              </w:rPr>
            </w:pPr>
            <w:r w:rsidRPr="00183975">
              <w:rPr>
                <w:rFonts w:cs="Arial"/>
              </w:rPr>
              <w:t>N/A</w:t>
            </w:r>
          </w:p>
        </w:tc>
      </w:tr>
      <w:tr w:rsidR="00ED6B00" w:rsidRPr="00183975" w14:paraId="7CB0B46E" w14:textId="77777777" w:rsidTr="00711E7F">
        <w:trPr>
          <w:trHeight w:val="600"/>
        </w:trPr>
        <w:tc>
          <w:tcPr>
            <w:tcW w:w="1188" w:type="dxa"/>
            <w:hideMark/>
          </w:tcPr>
          <w:p w14:paraId="5DFB1AAB" w14:textId="77777777" w:rsidR="0056508C" w:rsidRPr="00183975" w:rsidRDefault="0056508C" w:rsidP="0056508C">
            <w:pPr>
              <w:pStyle w:val="Bodycopy"/>
              <w:rPr>
                <w:rFonts w:cs="Arial"/>
              </w:rPr>
            </w:pPr>
            <w:r w:rsidRPr="00183975">
              <w:rPr>
                <w:rFonts w:cs="Arial"/>
              </w:rPr>
              <w:t>% Ownership</w:t>
            </w:r>
          </w:p>
        </w:tc>
        <w:tc>
          <w:tcPr>
            <w:tcW w:w="900" w:type="dxa"/>
            <w:hideMark/>
          </w:tcPr>
          <w:p w14:paraId="053AF0FC" w14:textId="77777777" w:rsidR="0056508C" w:rsidRPr="00183975" w:rsidRDefault="0056508C" w:rsidP="0056508C">
            <w:pPr>
              <w:pStyle w:val="Bodycopy"/>
              <w:rPr>
                <w:rFonts w:cs="Arial"/>
              </w:rPr>
            </w:pPr>
            <w:r w:rsidRPr="00183975">
              <w:rPr>
                <w:rFonts w:cs="Arial"/>
              </w:rPr>
              <w:t>Column Header</w:t>
            </w:r>
          </w:p>
        </w:tc>
        <w:tc>
          <w:tcPr>
            <w:tcW w:w="900" w:type="dxa"/>
            <w:hideMark/>
          </w:tcPr>
          <w:p w14:paraId="413BA560" w14:textId="77777777" w:rsidR="0056508C" w:rsidRPr="00183975" w:rsidRDefault="0056508C" w:rsidP="0056508C">
            <w:pPr>
              <w:pStyle w:val="Bodycopy"/>
              <w:rPr>
                <w:rFonts w:cs="Arial"/>
              </w:rPr>
            </w:pPr>
            <w:r w:rsidRPr="00183975">
              <w:rPr>
                <w:rFonts w:cs="Arial"/>
              </w:rPr>
              <w:t>Alphanumeric</w:t>
            </w:r>
          </w:p>
        </w:tc>
        <w:tc>
          <w:tcPr>
            <w:tcW w:w="1339" w:type="dxa"/>
            <w:hideMark/>
          </w:tcPr>
          <w:p w14:paraId="284425B3" w14:textId="77777777" w:rsidR="0056508C" w:rsidRPr="00183975" w:rsidRDefault="0056508C" w:rsidP="0056508C">
            <w:pPr>
              <w:pStyle w:val="Bodycopy"/>
              <w:rPr>
                <w:rFonts w:cs="Arial"/>
              </w:rPr>
            </w:pPr>
            <w:r w:rsidRPr="00183975">
              <w:rPr>
                <w:rFonts w:cs="Arial"/>
              </w:rPr>
              <w:t>N/A</w:t>
            </w:r>
          </w:p>
        </w:tc>
        <w:tc>
          <w:tcPr>
            <w:tcW w:w="1091" w:type="dxa"/>
            <w:hideMark/>
          </w:tcPr>
          <w:p w14:paraId="596704FD" w14:textId="77777777" w:rsidR="0056508C" w:rsidRPr="00183975" w:rsidRDefault="0056508C" w:rsidP="0056508C">
            <w:pPr>
              <w:pStyle w:val="Bodycopy"/>
              <w:rPr>
                <w:rFonts w:cs="Arial"/>
              </w:rPr>
            </w:pPr>
            <w:r w:rsidRPr="00183975">
              <w:rPr>
                <w:rFonts w:cs="Arial"/>
              </w:rPr>
              <w:t>N/A</w:t>
            </w:r>
          </w:p>
        </w:tc>
        <w:tc>
          <w:tcPr>
            <w:tcW w:w="1350" w:type="dxa"/>
            <w:hideMark/>
          </w:tcPr>
          <w:p w14:paraId="60374A41" w14:textId="77777777" w:rsidR="0056508C" w:rsidRPr="00183975" w:rsidRDefault="0056508C" w:rsidP="0056508C">
            <w:pPr>
              <w:pStyle w:val="Bodycopy"/>
              <w:rPr>
                <w:rFonts w:cs="Arial"/>
              </w:rPr>
            </w:pPr>
            <w:r w:rsidRPr="00183975">
              <w:rPr>
                <w:rFonts w:cs="Arial"/>
              </w:rPr>
              <w:t>N/A</w:t>
            </w:r>
          </w:p>
        </w:tc>
        <w:tc>
          <w:tcPr>
            <w:tcW w:w="1440" w:type="dxa"/>
            <w:hideMark/>
          </w:tcPr>
          <w:p w14:paraId="4428927A" w14:textId="77777777" w:rsidR="0056508C" w:rsidRPr="00183975" w:rsidRDefault="0056508C" w:rsidP="0056508C">
            <w:pPr>
              <w:pStyle w:val="Bodycopy"/>
              <w:rPr>
                <w:rFonts w:cs="Arial"/>
              </w:rPr>
            </w:pPr>
            <w:r w:rsidRPr="00183975">
              <w:rPr>
                <w:rFonts w:cs="Arial"/>
              </w:rPr>
              <w:t>Displays the percentage of the resource owned by the listed owner.</w:t>
            </w:r>
          </w:p>
        </w:tc>
        <w:tc>
          <w:tcPr>
            <w:tcW w:w="1260" w:type="dxa"/>
            <w:hideMark/>
          </w:tcPr>
          <w:p w14:paraId="63883D9E" w14:textId="77777777" w:rsidR="0056508C" w:rsidRPr="00183975" w:rsidRDefault="0056508C" w:rsidP="0056508C">
            <w:pPr>
              <w:pStyle w:val="Bodycopy"/>
              <w:rPr>
                <w:rFonts w:cs="Arial"/>
              </w:rPr>
            </w:pPr>
            <w:r w:rsidRPr="00183975">
              <w:rPr>
                <w:rFonts w:cs="Arial"/>
              </w:rPr>
              <w:t>N/A</w:t>
            </w:r>
          </w:p>
        </w:tc>
      </w:tr>
      <w:tr w:rsidR="00ED6B00" w:rsidRPr="00183975" w14:paraId="4D6834BE" w14:textId="77777777" w:rsidTr="00711E7F">
        <w:trPr>
          <w:trHeight w:val="600"/>
        </w:trPr>
        <w:tc>
          <w:tcPr>
            <w:tcW w:w="1188" w:type="dxa"/>
            <w:hideMark/>
          </w:tcPr>
          <w:p w14:paraId="2206DE98" w14:textId="77777777" w:rsidR="0056508C" w:rsidRPr="00183975" w:rsidRDefault="0056508C" w:rsidP="0056508C">
            <w:pPr>
              <w:pStyle w:val="Bodycopy"/>
              <w:rPr>
                <w:rFonts w:cs="Arial"/>
              </w:rPr>
            </w:pPr>
            <w:r w:rsidRPr="00183975">
              <w:rPr>
                <w:rFonts w:cs="Arial"/>
              </w:rPr>
              <w:lastRenderedPageBreak/>
              <w:t>Excluded/ Inaccessible Amount</w:t>
            </w:r>
          </w:p>
        </w:tc>
        <w:tc>
          <w:tcPr>
            <w:tcW w:w="900" w:type="dxa"/>
            <w:hideMark/>
          </w:tcPr>
          <w:p w14:paraId="7C961FCB" w14:textId="77777777" w:rsidR="0056508C" w:rsidRPr="00183975" w:rsidRDefault="0056508C" w:rsidP="0056508C">
            <w:pPr>
              <w:pStyle w:val="Bodycopy"/>
              <w:rPr>
                <w:rFonts w:cs="Arial"/>
              </w:rPr>
            </w:pPr>
            <w:r w:rsidRPr="00183975">
              <w:rPr>
                <w:rFonts w:cs="Arial"/>
              </w:rPr>
              <w:t>Column Header</w:t>
            </w:r>
          </w:p>
        </w:tc>
        <w:tc>
          <w:tcPr>
            <w:tcW w:w="900" w:type="dxa"/>
            <w:hideMark/>
          </w:tcPr>
          <w:p w14:paraId="264E9FE4" w14:textId="77777777" w:rsidR="0056508C" w:rsidRPr="00183975" w:rsidRDefault="0056508C" w:rsidP="0056508C">
            <w:pPr>
              <w:pStyle w:val="Bodycopy"/>
              <w:rPr>
                <w:rFonts w:cs="Arial"/>
              </w:rPr>
            </w:pPr>
            <w:r w:rsidRPr="00183975">
              <w:rPr>
                <w:rFonts w:cs="Arial"/>
              </w:rPr>
              <w:t>Currency</w:t>
            </w:r>
          </w:p>
        </w:tc>
        <w:tc>
          <w:tcPr>
            <w:tcW w:w="1339" w:type="dxa"/>
            <w:hideMark/>
          </w:tcPr>
          <w:p w14:paraId="3158AC18" w14:textId="77777777" w:rsidR="0056508C" w:rsidRPr="00183975" w:rsidRDefault="0056508C" w:rsidP="0056508C">
            <w:pPr>
              <w:pStyle w:val="Bodycopy"/>
              <w:rPr>
                <w:rFonts w:cs="Arial"/>
              </w:rPr>
            </w:pPr>
            <w:r w:rsidRPr="00183975">
              <w:rPr>
                <w:rFonts w:cs="Arial"/>
              </w:rPr>
              <w:t>N/A</w:t>
            </w:r>
          </w:p>
        </w:tc>
        <w:tc>
          <w:tcPr>
            <w:tcW w:w="1091" w:type="dxa"/>
            <w:hideMark/>
          </w:tcPr>
          <w:p w14:paraId="31CEEC63" w14:textId="77777777" w:rsidR="0056508C" w:rsidRPr="00183975" w:rsidRDefault="0056508C" w:rsidP="0056508C">
            <w:pPr>
              <w:pStyle w:val="Bodycopy"/>
              <w:rPr>
                <w:rFonts w:cs="Arial"/>
              </w:rPr>
            </w:pPr>
            <w:r w:rsidRPr="00183975">
              <w:rPr>
                <w:rFonts w:cs="Arial"/>
              </w:rPr>
              <w:t>N/A</w:t>
            </w:r>
          </w:p>
        </w:tc>
        <w:tc>
          <w:tcPr>
            <w:tcW w:w="1350" w:type="dxa"/>
            <w:hideMark/>
          </w:tcPr>
          <w:p w14:paraId="6A4F595F" w14:textId="77777777" w:rsidR="0056508C" w:rsidRPr="00183975" w:rsidRDefault="0056508C" w:rsidP="0056508C">
            <w:pPr>
              <w:pStyle w:val="Bodycopy"/>
              <w:rPr>
                <w:rFonts w:cs="Arial"/>
              </w:rPr>
            </w:pPr>
            <w:r w:rsidRPr="00183975">
              <w:rPr>
                <w:rFonts w:cs="Arial"/>
              </w:rPr>
              <w:t>N/A</w:t>
            </w:r>
          </w:p>
        </w:tc>
        <w:tc>
          <w:tcPr>
            <w:tcW w:w="1440" w:type="dxa"/>
            <w:hideMark/>
          </w:tcPr>
          <w:p w14:paraId="01246F53" w14:textId="77777777" w:rsidR="0056508C" w:rsidRPr="00183975" w:rsidRDefault="0056508C" w:rsidP="0056508C">
            <w:pPr>
              <w:pStyle w:val="Bodycopy"/>
              <w:rPr>
                <w:rFonts w:cs="Arial"/>
              </w:rPr>
            </w:pPr>
            <w:r w:rsidRPr="00183975">
              <w:rPr>
                <w:rFonts w:cs="Arial"/>
              </w:rPr>
              <w:t>Displays the amount excluded or inaccessible.</w:t>
            </w:r>
          </w:p>
        </w:tc>
        <w:tc>
          <w:tcPr>
            <w:tcW w:w="1260" w:type="dxa"/>
            <w:hideMark/>
          </w:tcPr>
          <w:p w14:paraId="6DCF8683" w14:textId="77777777" w:rsidR="0056508C" w:rsidRPr="00183975" w:rsidRDefault="0056508C" w:rsidP="0056508C">
            <w:pPr>
              <w:pStyle w:val="Bodycopy"/>
              <w:rPr>
                <w:rFonts w:cs="Arial"/>
              </w:rPr>
            </w:pPr>
            <w:r w:rsidRPr="00183975">
              <w:rPr>
                <w:rFonts w:cs="Arial"/>
              </w:rPr>
              <w:t>N/A</w:t>
            </w:r>
          </w:p>
        </w:tc>
      </w:tr>
      <w:tr w:rsidR="00ED6B00" w:rsidRPr="00183975" w14:paraId="7955B809" w14:textId="77777777" w:rsidTr="00711E7F">
        <w:trPr>
          <w:trHeight w:val="2400"/>
        </w:trPr>
        <w:tc>
          <w:tcPr>
            <w:tcW w:w="1188" w:type="dxa"/>
            <w:hideMark/>
          </w:tcPr>
          <w:p w14:paraId="31BC4AA5" w14:textId="77777777" w:rsidR="0056508C" w:rsidRPr="00183975" w:rsidRDefault="0056508C" w:rsidP="0056508C">
            <w:pPr>
              <w:pStyle w:val="Bodycopy"/>
              <w:rPr>
                <w:rFonts w:cs="Arial"/>
              </w:rPr>
            </w:pPr>
            <w:r w:rsidRPr="00183975">
              <w:rPr>
                <w:rFonts w:cs="Arial"/>
              </w:rPr>
              <w:t>Countable Amount ($)</w:t>
            </w:r>
          </w:p>
        </w:tc>
        <w:tc>
          <w:tcPr>
            <w:tcW w:w="900" w:type="dxa"/>
            <w:hideMark/>
          </w:tcPr>
          <w:p w14:paraId="1F886BD1" w14:textId="77777777" w:rsidR="0056508C" w:rsidRPr="00183975" w:rsidRDefault="0056508C" w:rsidP="0056508C">
            <w:pPr>
              <w:pStyle w:val="Bodycopy"/>
              <w:rPr>
                <w:rFonts w:cs="Arial"/>
              </w:rPr>
            </w:pPr>
            <w:r w:rsidRPr="00183975">
              <w:rPr>
                <w:rFonts w:cs="Arial"/>
              </w:rPr>
              <w:t>Column Header</w:t>
            </w:r>
          </w:p>
        </w:tc>
        <w:tc>
          <w:tcPr>
            <w:tcW w:w="900" w:type="dxa"/>
            <w:hideMark/>
          </w:tcPr>
          <w:p w14:paraId="4F9CFC87" w14:textId="77777777" w:rsidR="0056508C" w:rsidRPr="00183975" w:rsidRDefault="0056508C" w:rsidP="0056508C">
            <w:pPr>
              <w:pStyle w:val="Bodycopy"/>
              <w:rPr>
                <w:rFonts w:cs="Arial"/>
              </w:rPr>
            </w:pPr>
            <w:r w:rsidRPr="00183975">
              <w:rPr>
                <w:rFonts w:cs="Arial"/>
              </w:rPr>
              <w:t>Currency</w:t>
            </w:r>
          </w:p>
        </w:tc>
        <w:tc>
          <w:tcPr>
            <w:tcW w:w="1339" w:type="dxa"/>
            <w:hideMark/>
          </w:tcPr>
          <w:p w14:paraId="5490AB72" w14:textId="77777777" w:rsidR="0056508C" w:rsidRPr="00183975" w:rsidRDefault="0056508C" w:rsidP="0056508C">
            <w:pPr>
              <w:pStyle w:val="Bodycopy"/>
              <w:rPr>
                <w:rFonts w:cs="Arial"/>
              </w:rPr>
            </w:pPr>
            <w:r w:rsidRPr="00183975">
              <w:rPr>
                <w:rFonts w:cs="Arial"/>
              </w:rPr>
              <w:t>N/A</w:t>
            </w:r>
          </w:p>
        </w:tc>
        <w:tc>
          <w:tcPr>
            <w:tcW w:w="1091" w:type="dxa"/>
            <w:hideMark/>
          </w:tcPr>
          <w:p w14:paraId="4D0E1D8A" w14:textId="77777777" w:rsidR="0056508C" w:rsidRPr="00183975" w:rsidRDefault="0056508C" w:rsidP="0056508C">
            <w:pPr>
              <w:pStyle w:val="Bodycopy"/>
              <w:rPr>
                <w:rFonts w:cs="Arial"/>
              </w:rPr>
            </w:pPr>
            <w:r w:rsidRPr="00183975">
              <w:rPr>
                <w:rFonts w:cs="Arial"/>
              </w:rPr>
              <w:t>N/A</w:t>
            </w:r>
          </w:p>
        </w:tc>
        <w:tc>
          <w:tcPr>
            <w:tcW w:w="1350" w:type="dxa"/>
            <w:hideMark/>
          </w:tcPr>
          <w:p w14:paraId="31900AE7" w14:textId="77777777" w:rsidR="0056508C" w:rsidRPr="00183975" w:rsidRDefault="0056508C" w:rsidP="0056508C">
            <w:pPr>
              <w:pStyle w:val="Bodycopy"/>
              <w:rPr>
                <w:rFonts w:cs="Arial"/>
              </w:rPr>
            </w:pPr>
            <w:r w:rsidRPr="00183975">
              <w:rPr>
                <w:rFonts w:cs="Arial"/>
              </w:rPr>
              <w:t>N/A</w:t>
            </w:r>
          </w:p>
        </w:tc>
        <w:tc>
          <w:tcPr>
            <w:tcW w:w="1440" w:type="dxa"/>
            <w:hideMark/>
          </w:tcPr>
          <w:p w14:paraId="7DFF1C9A" w14:textId="77777777" w:rsidR="0056508C" w:rsidRPr="00183975" w:rsidRDefault="0056508C" w:rsidP="0056508C">
            <w:pPr>
              <w:pStyle w:val="Bodycopy"/>
              <w:rPr>
                <w:rFonts w:cs="Arial"/>
              </w:rPr>
            </w:pPr>
            <w:r w:rsidRPr="00183975">
              <w:rPr>
                <w:rFonts w:cs="Arial"/>
              </w:rPr>
              <w:t>Lists down the amount resulted as countable after exclusions earned by the corresponding individual in the record.</w:t>
            </w:r>
            <w:r w:rsidRPr="00183975">
              <w:rPr>
                <w:rFonts w:cs="Arial"/>
              </w:rPr>
              <w:br/>
              <w:t>On click of the sort arrow button, the records in the table are sorted based on the 'Countable Amount ($)' column values.</w:t>
            </w:r>
          </w:p>
        </w:tc>
        <w:tc>
          <w:tcPr>
            <w:tcW w:w="1260" w:type="dxa"/>
            <w:hideMark/>
          </w:tcPr>
          <w:p w14:paraId="3EF9343C" w14:textId="77777777" w:rsidR="0056508C" w:rsidRPr="00183975" w:rsidRDefault="0056508C" w:rsidP="0056508C">
            <w:pPr>
              <w:pStyle w:val="Bodycopy"/>
              <w:rPr>
                <w:rFonts w:cs="Arial"/>
              </w:rPr>
            </w:pPr>
            <w:r w:rsidRPr="00183975">
              <w:rPr>
                <w:rFonts w:cs="Arial"/>
              </w:rPr>
              <w:t>N/A</w:t>
            </w:r>
          </w:p>
        </w:tc>
      </w:tr>
      <w:tr w:rsidR="00ED6B00" w:rsidRPr="00183975" w14:paraId="468DBE4B" w14:textId="77777777" w:rsidTr="00711E7F">
        <w:trPr>
          <w:trHeight w:val="2100"/>
        </w:trPr>
        <w:tc>
          <w:tcPr>
            <w:tcW w:w="1188" w:type="dxa"/>
            <w:hideMark/>
          </w:tcPr>
          <w:p w14:paraId="68823418" w14:textId="77777777" w:rsidR="0056508C" w:rsidRPr="00183975" w:rsidRDefault="0056508C" w:rsidP="0056508C">
            <w:pPr>
              <w:pStyle w:val="Bodycopy"/>
              <w:rPr>
                <w:rFonts w:cs="Arial"/>
              </w:rPr>
            </w:pPr>
            <w:r w:rsidRPr="00183975">
              <w:rPr>
                <w:rFonts w:cs="Arial"/>
              </w:rPr>
              <w:t>Expand/Collapse (+/- icon)</w:t>
            </w:r>
          </w:p>
        </w:tc>
        <w:tc>
          <w:tcPr>
            <w:tcW w:w="900" w:type="dxa"/>
            <w:hideMark/>
          </w:tcPr>
          <w:p w14:paraId="66155C40" w14:textId="77777777" w:rsidR="0056508C" w:rsidRPr="00183975" w:rsidRDefault="0056508C" w:rsidP="0056508C">
            <w:pPr>
              <w:pStyle w:val="Bodycopy"/>
              <w:rPr>
                <w:rFonts w:cs="Arial"/>
              </w:rPr>
            </w:pPr>
            <w:r w:rsidRPr="00183975">
              <w:rPr>
                <w:rFonts w:cs="Arial"/>
              </w:rPr>
              <w:t>Button</w:t>
            </w:r>
          </w:p>
        </w:tc>
        <w:tc>
          <w:tcPr>
            <w:tcW w:w="900" w:type="dxa"/>
            <w:hideMark/>
          </w:tcPr>
          <w:p w14:paraId="5C80F3CA" w14:textId="77777777" w:rsidR="0056508C" w:rsidRPr="00183975" w:rsidRDefault="0056508C" w:rsidP="0056508C">
            <w:pPr>
              <w:pStyle w:val="Bodycopy"/>
              <w:rPr>
                <w:rFonts w:cs="Arial"/>
              </w:rPr>
            </w:pPr>
            <w:r w:rsidRPr="00183975">
              <w:rPr>
                <w:rFonts w:cs="Arial"/>
              </w:rPr>
              <w:t>Image</w:t>
            </w:r>
          </w:p>
        </w:tc>
        <w:tc>
          <w:tcPr>
            <w:tcW w:w="1339" w:type="dxa"/>
            <w:hideMark/>
          </w:tcPr>
          <w:p w14:paraId="5A1585D7" w14:textId="77777777" w:rsidR="0056508C" w:rsidRPr="00183975" w:rsidRDefault="0056508C" w:rsidP="0056508C">
            <w:pPr>
              <w:pStyle w:val="Bodycopy"/>
              <w:rPr>
                <w:rFonts w:cs="Arial"/>
              </w:rPr>
            </w:pPr>
            <w:r w:rsidRPr="00183975">
              <w:rPr>
                <w:rFonts w:cs="Arial"/>
              </w:rPr>
              <w:t>N/A</w:t>
            </w:r>
          </w:p>
        </w:tc>
        <w:tc>
          <w:tcPr>
            <w:tcW w:w="1091" w:type="dxa"/>
            <w:hideMark/>
          </w:tcPr>
          <w:p w14:paraId="06BC73CF" w14:textId="77777777" w:rsidR="0056508C" w:rsidRPr="00183975" w:rsidRDefault="0056508C" w:rsidP="0056508C">
            <w:pPr>
              <w:pStyle w:val="Bodycopy"/>
              <w:rPr>
                <w:rFonts w:cs="Arial"/>
              </w:rPr>
            </w:pPr>
            <w:r w:rsidRPr="00183975">
              <w:rPr>
                <w:rFonts w:cs="Arial"/>
              </w:rPr>
              <w:t>N/A</w:t>
            </w:r>
          </w:p>
        </w:tc>
        <w:tc>
          <w:tcPr>
            <w:tcW w:w="1350" w:type="dxa"/>
            <w:hideMark/>
          </w:tcPr>
          <w:p w14:paraId="06B3727E" w14:textId="77777777" w:rsidR="0056508C" w:rsidRPr="00183975" w:rsidRDefault="0056508C" w:rsidP="0056508C">
            <w:pPr>
              <w:pStyle w:val="Bodycopy"/>
              <w:rPr>
                <w:rFonts w:cs="Arial"/>
              </w:rPr>
            </w:pPr>
            <w:r w:rsidRPr="00183975">
              <w:rPr>
                <w:rFonts w:cs="Arial"/>
              </w:rPr>
              <w:t>N/A</w:t>
            </w:r>
          </w:p>
        </w:tc>
        <w:tc>
          <w:tcPr>
            <w:tcW w:w="1440" w:type="dxa"/>
            <w:hideMark/>
          </w:tcPr>
          <w:p w14:paraId="2D3BF848" w14:textId="77777777" w:rsidR="0056508C" w:rsidRPr="00183975" w:rsidRDefault="0056508C" w:rsidP="0056508C">
            <w:pPr>
              <w:pStyle w:val="Bodycopy"/>
              <w:rPr>
                <w:rFonts w:cs="Arial"/>
              </w:rPr>
            </w:pPr>
            <w:r w:rsidRPr="00183975">
              <w:rPr>
                <w:rFonts w:cs="Arial"/>
              </w:rPr>
              <w:t>On clicking this image, all information (Resource Type, Value, Owner, %Ownership, Excluded/Inaccessible Amount, Countable Amount) corresponding to Liquid Resources is displayed/ hidden in the form of table with complete details.</w:t>
            </w:r>
          </w:p>
        </w:tc>
        <w:tc>
          <w:tcPr>
            <w:tcW w:w="1260" w:type="dxa"/>
            <w:hideMark/>
          </w:tcPr>
          <w:p w14:paraId="70B0B7F2" w14:textId="77777777" w:rsidR="0056508C" w:rsidRPr="00183975" w:rsidRDefault="0056508C" w:rsidP="0056508C">
            <w:pPr>
              <w:pStyle w:val="Bodycopy"/>
              <w:rPr>
                <w:rFonts w:cs="Arial"/>
              </w:rPr>
            </w:pPr>
            <w:r w:rsidRPr="00183975">
              <w:rPr>
                <w:rFonts w:cs="Arial"/>
              </w:rPr>
              <w:t>N/A</w:t>
            </w:r>
          </w:p>
        </w:tc>
      </w:tr>
      <w:tr w:rsidR="00ED6B00" w:rsidRPr="00183975" w14:paraId="7B26AD17" w14:textId="77777777" w:rsidTr="00711E7F">
        <w:trPr>
          <w:trHeight w:val="1320"/>
        </w:trPr>
        <w:tc>
          <w:tcPr>
            <w:tcW w:w="1188" w:type="dxa"/>
            <w:hideMark/>
          </w:tcPr>
          <w:p w14:paraId="46CA14FE" w14:textId="77777777" w:rsidR="0056508C" w:rsidRPr="00183975" w:rsidRDefault="0056508C" w:rsidP="0056508C">
            <w:pPr>
              <w:pStyle w:val="Bodycopy"/>
              <w:rPr>
                <w:rFonts w:cs="Arial"/>
              </w:rPr>
            </w:pPr>
            <w:r w:rsidRPr="00183975">
              <w:rPr>
                <w:rFonts w:cs="Arial"/>
              </w:rPr>
              <w:lastRenderedPageBreak/>
              <w:t>Liquid Resources</w:t>
            </w:r>
          </w:p>
        </w:tc>
        <w:tc>
          <w:tcPr>
            <w:tcW w:w="900" w:type="dxa"/>
            <w:hideMark/>
          </w:tcPr>
          <w:p w14:paraId="519434A1" w14:textId="77777777" w:rsidR="0056508C" w:rsidRPr="00183975" w:rsidRDefault="0056508C" w:rsidP="0056508C">
            <w:pPr>
              <w:pStyle w:val="Bodycopy"/>
              <w:rPr>
                <w:rFonts w:cs="Arial"/>
              </w:rPr>
            </w:pPr>
            <w:r w:rsidRPr="00183975">
              <w:rPr>
                <w:rFonts w:cs="Arial"/>
              </w:rPr>
              <w:t>Label</w:t>
            </w:r>
          </w:p>
        </w:tc>
        <w:tc>
          <w:tcPr>
            <w:tcW w:w="900" w:type="dxa"/>
            <w:hideMark/>
          </w:tcPr>
          <w:p w14:paraId="3DB3F4F5" w14:textId="77777777" w:rsidR="0056508C" w:rsidRPr="00183975" w:rsidRDefault="0056508C" w:rsidP="0056508C">
            <w:pPr>
              <w:pStyle w:val="Bodycopy"/>
              <w:rPr>
                <w:rFonts w:cs="Arial"/>
              </w:rPr>
            </w:pPr>
            <w:r w:rsidRPr="00183975">
              <w:rPr>
                <w:rFonts w:cs="Arial"/>
              </w:rPr>
              <w:t>Currency</w:t>
            </w:r>
          </w:p>
        </w:tc>
        <w:tc>
          <w:tcPr>
            <w:tcW w:w="1339" w:type="dxa"/>
            <w:hideMark/>
          </w:tcPr>
          <w:p w14:paraId="3BC92722" w14:textId="77777777" w:rsidR="0056508C" w:rsidRPr="00183975" w:rsidRDefault="0056508C" w:rsidP="0056508C">
            <w:pPr>
              <w:pStyle w:val="Bodycopy"/>
              <w:rPr>
                <w:rFonts w:cs="Arial"/>
              </w:rPr>
            </w:pPr>
            <w:r w:rsidRPr="00183975">
              <w:rPr>
                <w:rFonts w:cs="Arial"/>
              </w:rPr>
              <w:t>N/A</w:t>
            </w:r>
          </w:p>
        </w:tc>
        <w:tc>
          <w:tcPr>
            <w:tcW w:w="1091" w:type="dxa"/>
            <w:hideMark/>
          </w:tcPr>
          <w:p w14:paraId="2EEF0BCF" w14:textId="77777777" w:rsidR="0056508C" w:rsidRPr="00183975" w:rsidRDefault="0056508C" w:rsidP="0056508C">
            <w:pPr>
              <w:pStyle w:val="Bodycopy"/>
              <w:rPr>
                <w:rFonts w:cs="Arial"/>
              </w:rPr>
            </w:pPr>
            <w:r w:rsidRPr="00183975">
              <w:rPr>
                <w:rFonts w:cs="Arial"/>
              </w:rPr>
              <w:t>&lt;Sum of countable amounts in the table&gt;</w:t>
            </w:r>
          </w:p>
        </w:tc>
        <w:tc>
          <w:tcPr>
            <w:tcW w:w="1350" w:type="dxa"/>
            <w:hideMark/>
          </w:tcPr>
          <w:p w14:paraId="23A4D07A" w14:textId="77777777" w:rsidR="0056508C" w:rsidRPr="00183975" w:rsidRDefault="0056508C" w:rsidP="0056508C">
            <w:pPr>
              <w:pStyle w:val="Bodycopy"/>
              <w:rPr>
                <w:rFonts w:cs="Arial"/>
              </w:rPr>
            </w:pPr>
            <w:r w:rsidRPr="00183975">
              <w:rPr>
                <w:rFonts w:cs="Arial"/>
              </w:rPr>
              <w:t>N/A</w:t>
            </w:r>
          </w:p>
        </w:tc>
        <w:tc>
          <w:tcPr>
            <w:tcW w:w="1440" w:type="dxa"/>
            <w:hideMark/>
          </w:tcPr>
          <w:p w14:paraId="04DEAEB7" w14:textId="77777777" w:rsidR="0056508C" w:rsidRPr="00183975" w:rsidRDefault="0056508C" w:rsidP="0056508C">
            <w:pPr>
              <w:pStyle w:val="Bodycopy"/>
              <w:rPr>
                <w:rFonts w:cs="Arial"/>
              </w:rPr>
            </w:pPr>
            <w:r w:rsidRPr="00183975">
              <w:rPr>
                <w:rFonts w:cs="Arial"/>
              </w:rPr>
              <w:t>Populates based on the total sum of the countable amount in the table.</w:t>
            </w:r>
          </w:p>
        </w:tc>
        <w:tc>
          <w:tcPr>
            <w:tcW w:w="1260" w:type="dxa"/>
            <w:hideMark/>
          </w:tcPr>
          <w:p w14:paraId="6DE16683" w14:textId="77777777" w:rsidR="0056508C" w:rsidRPr="00183975" w:rsidRDefault="0056508C" w:rsidP="0056508C">
            <w:pPr>
              <w:pStyle w:val="Bodycopy"/>
              <w:rPr>
                <w:rFonts w:cs="Arial"/>
              </w:rPr>
            </w:pPr>
            <w:r w:rsidRPr="00183975">
              <w:rPr>
                <w:rFonts w:cs="Arial"/>
              </w:rPr>
              <w:t>N/A</w:t>
            </w:r>
          </w:p>
        </w:tc>
      </w:tr>
      <w:tr w:rsidR="00ED6B00" w:rsidRPr="00183975" w14:paraId="39DF8468" w14:textId="77777777" w:rsidTr="00711E7F">
        <w:trPr>
          <w:trHeight w:val="2220"/>
        </w:trPr>
        <w:tc>
          <w:tcPr>
            <w:tcW w:w="1188" w:type="dxa"/>
            <w:hideMark/>
          </w:tcPr>
          <w:p w14:paraId="15CB5527" w14:textId="77777777" w:rsidR="0056508C" w:rsidRPr="00183975" w:rsidRDefault="0056508C" w:rsidP="0056508C">
            <w:pPr>
              <w:pStyle w:val="Bodycopy"/>
              <w:rPr>
                <w:rFonts w:cs="Arial"/>
              </w:rPr>
            </w:pPr>
            <w:r w:rsidRPr="00183975">
              <w:rPr>
                <w:rFonts w:cs="Arial"/>
              </w:rPr>
              <w:t>Resource Type</w:t>
            </w:r>
          </w:p>
        </w:tc>
        <w:tc>
          <w:tcPr>
            <w:tcW w:w="900" w:type="dxa"/>
            <w:hideMark/>
          </w:tcPr>
          <w:p w14:paraId="348E6E25" w14:textId="77777777" w:rsidR="0056508C" w:rsidRPr="00183975" w:rsidRDefault="0056508C" w:rsidP="0056508C">
            <w:pPr>
              <w:pStyle w:val="Bodycopy"/>
              <w:rPr>
                <w:rFonts w:cs="Arial"/>
              </w:rPr>
            </w:pPr>
            <w:r w:rsidRPr="00183975">
              <w:rPr>
                <w:rFonts w:cs="Arial"/>
              </w:rPr>
              <w:t>Column Header</w:t>
            </w:r>
          </w:p>
        </w:tc>
        <w:tc>
          <w:tcPr>
            <w:tcW w:w="900" w:type="dxa"/>
            <w:hideMark/>
          </w:tcPr>
          <w:p w14:paraId="57244507" w14:textId="77777777" w:rsidR="0056508C" w:rsidRPr="00183975" w:rsidRDefault="0056508C" w:rsidP="0056508C">
            <w:pPr>
              <w:pStyle w:val="Bodycopy"/>
              <w:rPr>
                <w:rFonts w:cs="Arial"/>
              </w:rPr>
            </w:pPr>
            <w:r w:rsidRPr="00183975">
              <w:rPr>
                <w:rFonts w:cs="Arial"/>
              </w:rPr>
              <w:t>Alphanumeric</w:t>
            </w:r>
          </w:p>
        </w:tc>
        <w:tc>
          <w:tcPr>
            <w:tcW w:w="1339" w:type="dxa"/>
            <w:hideMark/>
          </w:tcPr>
          <w:p w14:paraId="2578F13D" w14:textId="77777777" w:rsidR="0056508C" w:rsidRPr="00183975" w:rsidRDefault="0056508C" w:rsidP="0056508C">
            <w:pPr>
              <w:pStyle w:val="Bodycopy"/>
              <w:rPr>
                <w:rFonts w:cs="Arial"/>
              </w:rPr>
            </w:pPr>
            <w:r w:rsidRPr="00183975">
              <w:rPr>
                <w:rFonts w:cs="Arial"/>
              </w:rPr>
              <w:t>N/A</w:t>
            </w:r>
          </w:p>
        </w:tc>
        <w:tc>
          <w:tcPr>
            <w:tcW w:w="1091" w:type="dxa"/>
            <w:hideMark/>
          </w:tcPr>
          <w:p w14:paraId="2BCB86E1" w14:textId="77777777" w:rsidR="0056508C" w:rsidRPr="00183975" w:rsidRDefault="0056508C" w:rsidP="0056508C">
            <w:pPr>
              <w:pStyle w:val="Bodycopy"/>
              <w:rPr>
                <w:rFonts w:cs="Arial"/>
              </w:rPr>
            </w:pPr>
            <w:r w:rsidRPr="00183975">
              <w:rPr>
                <w:rFonts w:cs="Arial"/>
              </w:rPr>
              <w:t>N/A</w:t>
            </w:r>
          </w:p>
        </w:tc>
        <w:tc>
          <w:tcPr>
            <w:tcW w:w="1350" w:type="dxa"/>
            <w:hideMark/>
          </w:tcPr>
          <w:p w14:paraId="3A0237C9" w14:textId="77777777" w:rsidR="0056508C" w:rsidRPr="00183975" w:rsidRDefault="0056508C" w:rsidP="0056508C">
            <w:pPr>
              <w:pStyle w:val="Bodycopy"/>
              <w:rPr>
                <w:rFonts w:cs="Arial"/>
              </w:rPr>
            </w:pPr>
            <w:r w:rsidRPr="00183975">
              <w:rPr>
                <w:rFonts w:cs="Arial"/>
              </w:rPr>
              <w:t>N/A</w:t>
            </w:r>
          </w:p>
        </w:tc>
        <w:tc>
          <w:tcPr>
            <w:tcW w:w="1440" w:type="dxa"/>
            <w:hideMark/>
          </w:tcPr>
          <w:p w14:paraId="0222EFE4" w14:textId="77777777" w:rsidR="0056508C" w:rsidRPr="00183975" w:rsidRDefault="0056508C" w:rsidP="00144F51">
            <w:pPr>
              <w:pStyle w:val="Bodycopy"/>
              <w:rPr>
                <w:rFonts w:cs="Arial"/>
              </w:rPr>
            </w:pPr>
            <w:r w:rsidRPr="00183975">
              <w:rPr>
                <w:rFonts w:cs="Arial"/>
              </w:rPr>
              <w:t>Lists down the resource types.</w:t>
            </w:r>
            <w:r w:rsidRPr="00183975">
              <w:rPr>
                <w:rFonts w:cs="Arial"/>
              </w:rPr>
              <w:br/>
              <w:t>On click of the sort arrow button, the records in the table are sorted based on the 'Individual' column values.</w:t>
            </w:r>
          </w:p>
        </w:tc>
        <w:tc>
          <w:tcPr>
            <w:tcW w:w="1260" w:type="dxa"/>
            <w:hideMark/>
          </w:tcPr>
          <w:p w14:paraId="1159B773" w14:textId="77777777" w:rsidR="0056508C" w:rsidRPr="00183975" w:rsidRDefault="0056508C" w:rsidP="0056508C">
            <w:pPr>
              <w:pStyle w:val="Bodycopy"/>
              <w:rPr>
                <w:rFonts w:cs="Arial"/>
              </w:rPr>
            </w:pPr>
            <w:r w:rsidRPr="00183975">
              <w:rPr>
                <w:rFonts w:cs="Arial"/>
              </w:rPr>
              <w:t>N/A</w:t>
            </w:r>
          </w:p>
        </w:tc>
      </w:tr>
      <w:tr w:rsidR="00ED6B00" w:rsidRPr="00183975" w14:paraId="6BE42444" w14:textId="77777777" w:rsidTr="00711E7F">
        <w:trPr>
          <w:trHeight w:val="1095"/>
        </w:trPr>
        <w:tc>
          <w:tcPr>
            <w:tcW w:w="1188" w:type="dxa"/>
            <w:hideMark/>
          </w:tcPr>
          <w:p w14:paraId="4EE75B27" w14:textId="77777777" w:rsidR="0056508C" w:rsidRPr="00183975" w:rsidRDefault="0056508C" w:rsidP="0056508C">
            <w:pPr>
              <w:pStyle w:val="Bodycopy"/>
              <w:rPr>
                <w:rFonts w:cs="Arial"/>
              </w:rPr>
            </w:pPr>
            <w:r w:rsidRPr="00183975">
              <w:rPr>
                <w:rFonts w:cs="Arial"/>
              </w:rPr>
              <w:t>Value</w:t>
            </w:r>
          </w:p>
        </w:tc>
        <w:tc>
          <w:tcPr>
            <w:tcW w:w="900" w:type="dxa"/>
            <w:hideMark/>
          </w:tcPr>
          <w:p w14:paraId="1CA0CB0D" w14:textId="77777777" w:rsidR="0056508C" w:rsidRPr="00183975" w:rsidRDefault="0056508C" w:rsidP="0056508C">
            <w:pPr>
              <w:pStyle w:val="Bodycopy"/>
              <w:rPr>
                <w:rFonts w:cs="Arial"/>
              </w:rPr>
            </w:pPr>
            <w:r w:rsidRPr="00183975">
              <w:rPr>
                <w:rFonts w:cs="Arial"/>
              </w:rPr>
              <w:t>Column Header</w:t>
            </w:r>
          </w:p>
        </w:tc>
        <w:tc>
          <w:tcPr>
            <w:tcW w:w="900" w:type="dxa"/>
            <w:hideMark/>
          </w:tcPr>
          <w:p w14:paraId="5F9A6A11" w14:textId="77777777" w:rsidR="0056508C" w:rsidRPr="00183975" w:rsidRDefault="0056508C" w:rsidP="0056508C">
            <w:pPr>
              <w:pStyle w:val="Bodycopy"/>
              <w:rPr>
                <w:rFonts w:cs="Arial"/>
              </w:rPr>
            </w:pPr>
            <w:r w:rsidRPr="00183975">
              <w:rPr>
                <w:rFonts w:cs="Arial"/>
              </w:rPr>
              <w:t>Alphanumeric</w:t>
            </w:r>
          </w:p>
        </w:tc>
        <w:tc>
          <w:tcPr>
            <w:tcW w:w="1339" w:type="dxa"/>
            <w:hideMark/>
          </w:tcPr>
          <w:p w14:paraId="41E3FECB" w14:textId="77777777" w:rsidR="0056508C" w:rsidRPr="00183975" w:rsidRDefault="0056508C" w:rsidP="0056508C">
            <w:pPr>
              <w:pStyle w:val="Bodycopy"/>
              <w:rPr>
                <w:rFonts w:cs="Arial"/>
              </w:rPr>
            </w:pPr>
            <w:r w:rsidRPr="00183975">
              <w:rPr>
                <w:rFonts w:cs="Arial"/>
              </w:rPr>
              <w:t>N/A</w:t>
            </w:r>
          </w:p>
        </w:tc>
        <w:tc>
          <w:tcPr>
            <w:tcW w:w="1091" w:type="dxa"/>
            <w:hideMark/>
          </w:tcPr>
          <w:p w14:paraId="62B28BCF" w14:textId="77777777" w:rsidR="0056508C" w:rsidRPr="00183975" w:rsidRDefault="0056508C" w:rsidP="0056508C">
            <w:pPr>
              <w:pStyle w:val="Bodycopy"/>
              <w:rPr>
                <w:rFonts w:cs="Arial"/>
              </w:rPr>
            </w:pPr>
            <w:r w:rsidRPr="00183975">
              <w:rPr>
                <w:rFonts w:cs="Arial"/>
              </w:rPr>
              <w:t>N/A</w:t>
            </w:r>
          </w:p>
        </w:tc>
        <w:tc>
          <w:tcPr>
            <w:tcW w:w="1350" w:type="dxa"/>
            <w:hideMark/>
          </w:tcPr>
          <w:p w14:paraId="76AA6AC6" w14:textId="77777777" w:rsidR="0056508C" w:rsidRPr="00183975" w:rsidRDefault="0056508C" w:rsidP="0056508C">
            <w:pPr>
              <w:pStyle w:val="Bodycopy"/>
              <w:rPr>
                <w:rFonts w:cs="Arial"/>
              </w:rPr>
            </w:pPr>
            <w:r w:rsidRPr="00183975">
              <w:rPr>
                <w:rFonts w:cs="Arial"/>
              </w:rPr>
              <w:t>N/A</w:t>
            </w:r>
          </w:p>
        </w:tc>
        <w:tc>
          <w:tcPr>
            <w:tcW w:w="1440" w:type="dxa"/>
            <w:hideMark/>
          </w:tcPr>
          <w:p w14:paraId="02CF2153" w14:textId="77777777" w:rsidR="0056508C" w:rsidRPr="00183975" w:rsidRDefault="0056508C" w:rsidP="0056508C">
            <w:pPr>
              <w:pStyle w:val="Bodycopy"/>
              <w:rPr>
                <w:rFonts w:cs="Arial"/>
              </w:rPr>
            </w:pPr>
            <w:r w:rsidRPr="00183975">
              <w:rPr>
                <w:rFonts w:cs="Arial"/>
              </w:rPr>
              <w:t>An amount is entered based on the value of the mentioned resource</w:t>
            </w:r>
          </w:p>
        </w:tc>
        <w:tc>
          <w:tcPr>
            <w:tcW w:w="1260" w:type="dxa"/>
            <w:hideMark/>
          </w:tcPr>
          <w:p w14:paraId="5F3E1623" w14:textId="77777777" w:rsidR="0056508C" w:rsidRPr="00183975" w:rsidRDefault="0056508C" w:rsidP="0056508C">
            <w:pPr>
              <w:pStyle w:val="Bodycopy"/>
              <w:rPr>
                <w:rFonts w:cs="Arial"/>
              </w:rPr>
            </w:pPr>
            <w:r w:rsidRPr="00183975">
              <w:rPr>
                <w:rFonts w:cs="Arial"/>
              </w:rPr>
              <w:t>N/A</w:t>
            </w:r>
          </w:p>
        </w:tc>
      </w:tr>
      <w:tr w:rsidR="00ED6B00" w:rsidRPr="00183975" w14:paraId="2AA33E51" w14:textId="77777777" w:rsidTr="00711E7F">
        <w:trPr>
          <w:trHeight w:val="1995"/>
        </w:trPr>
        <w:tc>
          <w:tcPr>
            <w:tcW w:w="1188" w:type="dxa"/>
            <w:hideMark/>
          </w:tcPr>
          <w:p w14:paraId="2A503699" w14:textId="77777777" w:rsidR="0056508C" w:rsidRPr="00183975" w:rsidRDefault="0056508C" w:rsidP="0056508C">
            <w:pPr>
              <w:pStyle w:val="Bodycopy"/>
              <w:rPr>
                <w:rFonts w:cs="Arial"/>
              </w:rPr>
            </w:pPr>
            <w:r w:rsidRPr="00183975">
              <w:rPr>
                <w:rFonts w:cs="Arial"/>
              </w:rPr>
              <w:t>Owner</w:t>
            </w:r>
          </w:p>
        </w:tc>
        <w:tc>
          <w:tcPr>
            <w:tcW w:w="900" w:type="dxa"/>
            <w:hideMark/>
          </w:tcPr>
          <w:p w14:paraId="624B42A7" w14:textId="77777777" w:rsidR="0056508C" w:rsidRPr="00183975" w:rsidRDefault="0056508C" w:rsidP="0056508C">
            <w:pPr>
              <w:pStyle w:val="Bodycopy"/>
              <w:rPr>
                <w:rFonts w:cs="Arial"/>
              </w:rPr>
            </w:pPr>
            <w:r w:rsidRPr="00183975">
              <w:rPr>
                <w:rFonts w:cs="Arial"/>
              </w:rPr>
              <w:t>Column Header</w:t>
            </w:r>
          </w:p>
        </w:tc>
        <w:tc>
          <w:tcPr>
            <w:tcW w:w="900" w:type="dxa"/>
            <w:hideMark/>
          </w:tcPr>
          <w:p w14:paraId="7C48EDE9" w14:textId="77777777" w:rsidR="0056508C" w:rsidRPr="00183975" w:rsidRDefault="0056508C" w:rsidP="0056508C">
            <w:pPr>
              <w:pStyle w:val="Bodycopy"/>
              <w:rPr>
                <w:rFonts w:cs="Arial"/>
              </w:rPr>
            </w:pPr>
            <w:r w:rsidRPr="00183975">
              <w:rPr>
                <w:rFonts w:cs="Arial"/>
              </w:rPr>
              <w:t>Alphanumeric</w:t>
            </w:r>
          </w:p>
        </w:tc>
        <w:tc>
          <w:tcPr>
            <w:tcW w:w="1339" w:type="dxa"/>
            <w:hideMark/>
          </w:tcPr>
          <w:p w14:paraId="14DBFD68" w14:textId="77777777" w:rsidR="0056508C" w:rsidRPr="00183975" w:rsidRDefault="0056508C" w:rsidP="0056508C">
            <w:pPr>
              <w:pStyle w:val="Bodycopy"/>
              <w:rPr>
                <w:rFonts w:cs="Arial"/>
              </w:rPr>
            </w:pPr>
            <w:r w:rsidRPr="00183975">
              <w:rPr>
                <w:rFonts w:cs="Arial"/>
              </w:rPr>
              <w:t>N/A</w:t>
            </w:r>
          </w:p>
        </w:tc>
        <w:tc>
          <w:tcPr>
            <w:tcW w:w="1091" w:type="dxa"/>
            <w:hideMark/>
          </w:tcPr>
          <w:p w14:paraId="569538B3" w14:textId="77777777" w:rsidR="0056508C" w:rsidRPr="00183975" w:rsidRDefault="0056508C" w:rsidP="0056508C">
            <w:pPr>
              <w:pStyle w:val="Bodycopy"/>
              <w:rPr>
                <w:rFonts w:cs="Arial"/>
              </w:rPr>
            </w:pPr>
            <w:r w:rsidRPr="00183975">
              <w:rPr>
                <w:rFonts w:cs="Arial"/>
              </w:rPr>
              <w:t>N/A</w:t>
            </w:r>
          </w:p>
        </w:tc>
        <w:tc>
          <w:tcPr>
            <w:tcW w:w="1350" w:type="dxa"/>
            <w:hideMark/>
          </w:tcPr>
          <w:p w14:paraId="35AD1487" w14:textId="77777777" w:rsidR="0056508C" w:rsidRPr="00183975" w:rsidRDefault="0056508C" w:rsidP="0056508C">
            <w:pPr>
              <w:pStyle w:val="Bodycopy"/>
              <w:rPr>
                <w:rFonts w:cs="Arial"/>
              </w:rPr>
            </w:pPr>
            <w:r w:rsidRPr="00183975">
              <w:rPr>
                <w:rFonts w:cs="Arial"/>
              </w:rPr>
              <w:t>N/A</w:t>
            </w:r>
          </w:p>
        </w:tc>
        <w:tc>
          <w:tcPr>
            <w:tcW w:w="1440" w:type="dxa"/>
            <w:hideMark/>
          </w:tcPr>
          <w:p w14:paraId="4BF94F4A" w14:textId="77777777" w:rsidR="0056508C" w:rsidRPr="00183975" w:rsidRDefault="0056508C" w:rsidP="0056508C">
            <w:pPr>
              <w:pStyle w:val="Bodycopy"/>
              <w:rPr>
                <w:rFonts w:cs="Arial"/>
              </w:rPr>
            </w:pPr>
            <w:r w:rsidRPr="00183975">
              <w:rPr>
                <w:rFonts w:cs="Arial"/>
              </w:rPr>
              <w:t>Lists down the individual names and the owner can be selected for the specific resource.</w:t>
            </w:r>
          </w:p>
        </w:tc>
        <w:tc>
          <w:tcPr>
            <w:tcW w:w="1260" w:type="dxa"/>
            <w:hideMark/>
          </w:tcPr>
          <w:p w14:paraId="3663B854" w14:textId="77777777" w:rsidR="0056508C" w:rsidRPr="00183975" w:rsidRDefault="0056508C" w:rsidP="0056508C">
            <w:pPr>
              <w:pStyle w:val="Bodycopy"/>
              <w:rPr>
                <w:rFonts w:cs="Arial"/>
              </w:rPr>
            </w:pPr>
            <w:r w:rsidRPr="00183975">
              <w:rPr>
                <w:rFonts w:cs="Arial"/>
              </w:rPr>
              <w:t>N/A</w:t>
            </w:r>
          </w:p>
        </w:tc>
      </w:tr>
      <w:tr w:rsidR="00ED6B00" w:rsidRPr="00183975" w14:paraId="50EAA967" w14:textId="77777777" w:rsidTr="00711E7F">
        <w:trPr>
          <w:trHeight w:val="600"/>
        </w:trPr>
        <w:tc>
          <w:tcPr>
            <w:tcW w:w="1188" w:type="dxa"/>
            <w:hideMark/>
          </w:tcPr>
          <w:p w14:paraId="539A6E0F" w14:textId="77777777" w:rsidR="0056508C" w:rsidRPr="00183975" w:rsidRDefault="0056508C" w:rsidP="0056508C">
            <w:pPr>
              <w:pStyle w:val="Bodycopy"/>
              <w:rPr>
                <w:rFonts w:cs="Arial"/>
              </w:rPr>
            </w:pPr>
            <w:r w:rsidRPr="00183975">
              <w:rPr>
                <w:rFonts w:cs="Arial"/>
              </w:rPr>
              <w:t>% Ownership</w:t>
            </w:r>
          </w:p>
        </w:tc>
        <w:tc>
          <w:tcPr>
            <w:tcW w:w="900" w:type="dxa"/>
            <w:hideMark/>
          </w:tcPr>
          <w:p w14:paraId="667D1DF9" w14:textId="77777777" w:rsidR="0056508C" w:rsidRPr="00183975" w:rsidRDefault="0056508C" w:rsidP="0056508C">
            <w:pPr>
              <w:pStyle w:val="Bodycopy"/>
              <w:rPr>
                <w:rFonts w:cs="Arial"/>
              </w:rPr>
            </w:pPr>
            <w:r w:rsidRPr="00183975">
              <w:rPr>
                <w:rFonts w:cs="Arial"/>
              </w:rPr>
              <w:t>Column Header</w:t>
            </w:r>
          </w:p>
        </w:tc>
        <w:tc>
          <w:tcPr>
            <w:tcW w:w="900" w:type="dxa"/>
            <w:hideMark/>
          </w:tcPr>
          <w:p w14:paraId="68F3C234" w14:textId="77777777" w:rsidR="0056508C" w:rsidRPr="00183975" w:rsidRDefault="0056508C" w:rsidP="0056508C">
            <w:pPr>
              <w:pStyle w:val="Bodycopy"/>
              <w:rPr>
                <w:rFonts w:cs="Arial"/>
              </w:rPr>
            </w:pPr>
            <w:r w:rsidRPr="00183975">
              <w:rPr>
                <w:rFonts w:cs="Arial"/>
              </w:rPr>
              <w:t>Alphanumeric</w:t>
            </w:r>
          </w:p>
        </w:tc>
        <w:tc>
          <w:tcPr>
            <w:tcW w:w="1339" w:type="dxa"/>
            <w:hideMark/>
          </w:tcPr>
          <w:p w14:paraId="6A6E428B" w14:textId="77777777" w:rsidR="0056508C" w:rsidRPr="00183975" w:rsidRDefault="0056508C" w:rsidP="0056508C">
            <w:pPr>
              <w:pStyle w:val="Bodycopy"/>
              <w:rPr>
                <w:rFonts w:cs="Arial"/>
              </w:rPr>
            </w:pPr>
            <w:r w:rsidRPr="00183975">
              <w:rPr>
                <w:rFonts w:cs="Arial"/>
              </w:rPr>
              <w:t>N/A</w:t>
            </w:r>
          </w:p>
        </w:tc>
        <w:tc>
          <w:tcPr>
            <w:tcW w:w="1091" w:type="dxa"/>
            <w:hideMark/>
          </w:tcPr>
          <w:p w14:paraId="22FBBFCA" w14:textId="77777777" w:rsidR="0056508C" w:rsidRPr="00183975" w:rsidRDefault="0056508C" w:rsidP="0056508C">
            <w:pPr>
              <w:pStyle w:val="Bodycopy"/>
              <w:rPr>
                <w:rFonts w:cs="Arial"/>
              </w:rPr>
            </w:pPr>
            <w:r w:rsidRPr="00183975">
              <w:rPr>
                <w:rFonts w:cs="Arial"/>
              </w:rPr>
              <w:t>N/A</w:t>
            </w:r>
          </w:p>
        </w:tc>
        <w:tc>
          <w:tcPr>
            <w:tcW w:w="1350" w:type="dxa"/>
            <w:hideMark/>
          </w:tcPr>
          <w:p w14:paraId="2EF97470" w14:textId="77777777" w:rsidR="0056508C" w:rsidRPr="00183975" w:rsidRDefault="0056508C" w:rsidP="0056508C">
            <w:pPr>
              <w:pStyle w:val="Bodycopy"/>
              <w:rPr>
                <w:rFonts w:cs="Arial"/>
              </w:rPr>
            </w:pPr>
            <w:r w:rsidRPr="00183975">
              <w:rPr>
                <w:rFonts w:cs="Arial"/>
              </w:rPr>
              <w:t>N/A</w:t>
            </w:r>
          </w:p>
        </w:tc>
        <w:tc>
          <w:tcPr>
            <w:tcW w:w="1440" w:type="dxa"/>
            <w:hideMark/>
          </w:tcPr>
          <w:p w14:paraId="32F4AE2D" w14:textId="77777777" w:rsidR="0056508C" w:rsidRPr="00183975" w:rsidRDefault="0056508C" w:rsidP="0056508C">
            <w:pPr>
              <w:pStyle w:val="Bodycopy"/>
              <w:rPr>
                <w:rFonts w:cs="Arial"/>
              </w:rPr>
            </w:pPr>
            <w:r w:rsidRPr="00183975">
              <w:rPr>
                <w:rFonts w:cs="Arial"/>
              </w:rPr>
              <w:t>Displays the percentage of the resource owned by the listed owner.</w:t>
            </w:r>
          </w:p>
        </w:tc>
        <w:tc>
          <w:tcPr>
            <w:tcW w:w="1260" w:type="dxa"/>
            <w:hideMark/>
          </w:tcPr>
          <w:p w14:paraId="6FCAC4BE" w14:textId="77777777" w:rsidR="0056508C" w:rsidRPr="00183975" w:rsidRDefault="0056508C" w:rsidP="0056508C">
            <w:pPr>
              <w:pStyle w:val="Bodycopy"/>
              <w:rPr>
                <w:rFonts w:cs="Arial"/>
              </w:rPr>
            </w:pPr>
            <w:r w:rsidRPr="00183975">
              <w:rPr>
                <w:rFonts w:cs="Arial"/>
              </w:rPr>
              <w:t>N/A</w:t>
            </w:r>
          </w:p>
        </w:tc>
      </w:tr>
      <w:tr w:rsidR="00ED6B00" w:rsidRPr="00183975" w14:paraId="2D15ADB2" w14:textId="77777777" w:rsidTr="00711E7F">
        <w:trPr>
          <w:trHeight w:val="900"/>
        </w:trPr>
        <w:tc>
          <w:tcPr>
            <w:tcW w:w="1188" w:type="dxa"/>
            <w:hideMark/>
          </w:tcPr>
          <w:p w14:paraId="5571C256" w14:textId="77777777" w:rsidR="0056508C" w:rsidRPr="00183975" w:rsidRDefault="0056508C" w:rsidP="0056508C">
            <w:pPr>
              <w:pStyle w:val="Bodycopy"/>
              <w:rPr>
                <w:rFonts w:cs="Arial"/>
              </w:rPr>
            </w:pPr>
            <w:r w:rsidRPr="00183975">
              <w:rPr>
                <w:rFonts w:cs="Arial"/>
              </w:rPr>
              <w:t>Excluded/ Inaccessible Amount</w:t>
            </w:r>
          </w:p>
        </w:tc>
        <w:tc>
          <w:tcPr>
            <w:tcW w:w="900" w:type="dxa"/>
            <w:hideMark/>
          </w:tcPr>
          <w:p w14:paraId="083948FE" w14:textId="77777777" w:rsidR="0056508C" w:rsidRPr="00183975" w:rsidRDefault="0056508C" w:rsidP="0056508C">
            <w:pPr>
              <w:pStyle w:val="Bodycopy"/>
              <w:rPr>
                <w:rFonts w:cs="Arial"/>
              </w:rPr>
            </w:pPr>
            <w:r w:rsidRPr="00183975">
              <w:rPr>
                <w:rFonts w:cs="Arial"/>
              </w:rPr>
              <w:t>Column Header</w:t>
            </w:r>
          </w:p>
        </w:tc>
        <w:tc>
          <w:tcPr>
            <w:tcW w:w="900" w:type="dxa"/>
            <w:hideMark/>
          </w:tcPr>
          <w:p w14:paraId="18B1F365" w14:textId="77777777" w:rsidR="0056508C" w:rsidRPr="00183975" w:rsidRDefault="0056508C" w:rsidP="0056508C">
            <w:pPr>
              <w:pStyle w:val="Bodycopy"/>
              <w:rPr>
                <w:rFonts w:cs="Arial"/>
              </w:rPr>
            </w:pPr>
            <w:r w:rsidRPr="00183975">
              <w:rPr>
                <w:rFonts w:cs="Arial"/>
              </w:rPr>
              <w:t>Currency</w:t>
            </w:r>
          </w:p>
        </w:tc>
        <w:tc>
          <w:tcPr>
            <w:tcW w:w="1339" w:type="dxa"/>
            <w:hideMark/>
          </w:tcPr>
          <w:p w14:paraId="7DD3293A" w14:textId="77777777" w:rsidR="0056508C" w:rsidRPr="00183975" w:rsidRDefault="0056508C" w:rsidP="0056508C">
            <w:pPr>
              <w:pStyle w:val="Bodycopy"/>
              <w:rPr>
                <w:rFonts w:cs="Arial"/>
              </w:rPr>
            </w:pPr>
            <w:r w:rsidRPr="00183975">
              <w:rPr>
                <w:rFonts w:cs="Arial"/>
              </w:rPr>
              <w:t>N/A</w:t>
            </w:r>
          </w:p>
        </w:tc>
        <w:tc>
          <w:tcPr>
            <w:tcW w:w="1091" w:type="dxa"/>
            <w:hideMark/>
          </w:tcPr>
          <w:p w14:paraId="28E19779" w14:textId="77777777" w:rsidR="0056508C" w:rsidRPr="00183975" w:rsidRDefault="0056508C" w:rsidP="0056508C">
            <w:pPr>
              <w:pStyle w:val="Bodycopy"/>
              <w:rPr>
                <w:rFonts w:cs="Arial"/>
              </w:rPr>
            </w:pPr>
            <w:r w:rsidRPr="00183975">
              <w:rPr>
                <w:rFonts w:cs="Arial"/>
              </w:rPr>
              <w:t>N/A</w:t>
            </w:r>
          </w:p>
        </w:tc>
        <w:tc>
          <w:tcPr>
            <w:tcW w:w="1350" w:type="dxa"/>
            <w:hideMark/>
          </w:tcPr>
          <w:p w14:paraId="717CCB1B" w14:textId="77777777" w:rsidR="0056508C" w:rsidRPr="00183975" w:rsidRDefault="0056508C" w:rsidP="0056508C">
            <w:pPr>
              <w:pStyle w:val="Bodycopy"/>
              <w:rPr>
                <w:rFonts w:cs="Arial"/>
              </w:rPr>
            </w:pPr>
            <w:r w:rsidRPr="00183975">
              <w:rPr>
                <w:rFonts w:cs="Arial"/>
              </w:rPr>
              <w:t>N/A</w:t>
            </w:r>
          </w:p>
        </w:tc>
        <w:tc>
          <w:tcPr>
            <w:tcW w:w="1440" w:type="dxa"/>
            <w:hideMark/>
          </w:tcPr>
          <w:p w14:paraId="5B88B5F4" w14:textId="77777777" w:rsidR="0056508C" w:rsidRPr="00183975" w:rsidRDefault="0056508C" w:rsidP="0056508C">
            <w:pPr>
              <w:pStyle w:val="Bodycopy"/>
              <w:rPr>
                <w:rFonts w:cs="Arial"/>
              </w:rPr>
            </w:pPr>
            <w:r w:rsidRPr="00183975">
              <w:rPr>
                <w:rFonts w:cs="Arial"/>
              </w:rPr>
              <w:t>Displays the amount excluded or inaccessible.</w:t>
            </w:r>
          </w:p>
        </w:tc>
        <w:tc>
          <w:tcPr>
            <w:tcW w:w="1260" w:type="dxa"/>
            <w:hideMark/>
          </w:tcPr>
          <w:p w14:paraId="26B94841" w14:textId="77777777" w:rsidR="0056508C" w:rsidRPr="00183975" w:rsidRDefault="0056508C" w:rsidP="0056508C">
            <w:pPr>
              <w:pStyle w:val="Bodycopy"/>
              <w:rPr>
                <w:rFonts w:cs="Arial"/>
              </w:rPr>
            </w:pPr>
            <w:r w:rsidRPr="00183975">
              <w:rPr>
                <w:rFonts w:cs="Arial"/>
              </w:rPr>
              <w:t>N/A</w:t>
            </w:r>
          </w:p>
        </w:tc>
      </w:tr>
      <w:tr w:rsidR="00ED6B00" w:rsidRPr="00183975" w14:paraId="0DE963A6" w14:textId="77777777" w:rsidTr="00711E7F">
        <w:trPr>
          <w:trHeight w:val="2400"/>
        </w:trPr>
        <w:tc>
          <w:tcPr>
            <w:tcW w:w="1188" w:type="dxa"/>
            <w:hideMark/>
          </w:tcPr>
          <w:p w14:paraId="33B55577" w14:textId="77777777" w:rsidR="0056508C" w:rsidRPr="00183975" w:rsidRDefault="0056508C" w:rsidP="0056508C">
            <w:pPr>
              <w:pStyle w:val="Bodycopy"/>
              <w:rPr>
                <w:rFonts w:cs="Arial"/>
              </w:rPr>
            </w:pPr>
            <w:r w:rsidRPr="00183975">
              <w:rPr>
                <w:rFonts w:cs="Arial"/>
              </w:rPr>
              <w:lastRenderedPageBreak/>
              <w:t>Countable Amount ($)</w:t>
            </w:r>
          </w:p>
        </w:tc>
        <w:tc>
          <w:tcPr>
            <w:tcW w:w="900" w:type="dxa"/>
            <w:hideMark/>
          </w:tcPr>
          <w:p w14:paraId="4E9C7ADD" w14:textId="77777777" w:rsidR="0056508C" w:rsidRPr="00183975" w:rsidRDefault="0056508C" w:rsidP="0056508C">
            <w:pPr>
              <w:pStyle w:val="Bodycopy"/>
              <w:rPr>
                <w:rFonts w:cs="Arial"/>
              </w:rPr>
            </w:pPr>
            <w:r w:rsidRPr="00183975">
              <w:rPr>
                <w:rFonts w:cs="Arial"/>
              </w:rPr>
              <w:t>Column Header</w:t>
            </w:r>
          </w:p>
        </w:tc>
        <w:tc>
          <w:tcPr>
            <w:tcW w:w="900" w:type="dxa"/>
            <w:hideMark/>
          </w:tcPr>
          <w:p w14:paraId="642258CF" w14:textId="77777777" w:rsidR="0056508C" w:rsidRPr="00183975" w:rsidRDefault="0056508C" w:rsidP="0056508C">
            <w:pPr>
              <w:pStyle w:val="Bodycopy"/>
              <w:rPr>
                <w:rFonts w:cs="Arial"/>
              </w:rPr>
            </w:pPr>
            <w:r w:rsidRPr="00183975">
              <w:rPr>
                <w:rFonts w:cs="Arial"/>
              </w:rPr>
              <w:t>Currency</w:t>
            </w:r>
          </w:p>
        </w:tc>
        <w:tc>
          <w:tcPr>
            <w:tcW w:w="1339" w:type="dxa"/>
            <w:hideMark/>
          </w:tcPr>
          <w:p w14:paraId="14B5E5F4" w14:textId="77777777" w:rsidR="0056508C" w:rsidRPr="00183975" w:rsidRDefault="0056508C" w:rsidP="0056508C">
            <w:pPr>
              <w:pStyle w:val="Bodycopy"/>
              <w:rPr>
                <w:rFonts w:cs="Arial"/>
              </w:rPr>
            </w:pPr>
            <w:r w:rsidRPr="00183975">
              <w:rPr>
                <w:rFonts w:cs="Arial"/>
              </w:rPr>
              <w:t>N/A</w:t>
            </w:r>
          </w:p>
        </w:tc>
        <w:tc>
          <w:tcPr>
            <w:tcW w:w="1091" w:type="dxa"/>
            <w:hideMark/>
          </w:tcPr>
          <w:p w14:paraId="21437292" w14:textId="77777777" w:rsidR="0056508C" w:rsidRPr="00183975" w:rsidRDefault="0056508C" w:rsidP="0056508C">
            <w:pPr>
              <w:pStyle w:val="Bodycopy"/>
              <w:rPr>
                <w:rFonts w:cs="Arial"/>
              </w:rPr>
            </w:pPr>
            <w:r w:rsidRPr="00183975">
              <w:rPr>
                <w:rFonts w:cs="Arial"/>
              </w:rPr>
              <w:t>N/A</w:t>
            </w:r>
          </w:p>
        </w:tc>
        <w:tc>
          <w:tcPr>
            <w:tcW w:w="1350" w:type="dxa"/>
            <w:hideMark/>
          </w:tcPr>
          <w:p w14:paraId="338F15F8" w14:textId="77777777" w:rsidR="0056508C" w:rsidRPr="00183975" w:rsidRDefault="0056508C" w:rsidP="0056508C">
            <w:pPr>
              <w:pStyle w:val="Bodycopy"/>
              <w:rPr>
                <w:rFonts w:cs="Arial"/>
              </w:rPr>
            </w:pPr>
            <w:r w:rsidRPr="00183975">
              <w:rPr>
                <w:rFonts w:cs="Arial"/>
              </w:rPr>
              <w:t>N/A</w:t>
            </w:r>
          </w:p>
        </w:tc>
        <w:tc>
          <w:tcPr>
            <w:tcW w:w="1440" w:type="dxa"/>
            <w:hideMark/>
          </w:tcPr>
          <w:p w14:paraId="134A9726" w14:textId="77777777" w:rsidR="0056508C" w:rsidRPr="00183975" w:rsidRDefault="0056508C" w:rsidP="0056508C">
            <w:pPr>
              <w:pStyle w:val="Bodycopy"/>
              <w:rPr>
                <w:rFonts w:cs="Arial"/>
              </w:rPr>
            </w:pPr>
            <w:r w:rsidRPr="00183975">
              <w:rPr>
                <w:rFonts w:cs="Arial"/>
              </w:rPr>
              <w:t>Lists down the amount resulted as countable after exclusions earned by the corresponding individual in the record.</w:t>
            </w:r>
            <w:r w:rsidRPr="00183975">
              <w:rPr>
                <w:rFonts w:cs="Arial"/>
              </w:rPr>
              <w:br/>
              <w:t>On click of the sort arrow button, the records in the table are sorted based on the 'Countable Amount ($)' column values.</w:t>
            </w:r>
          </w:p>
        </w:tc>
        <w:tc>
          <w:tcPr>
            <w:tcW w:w="1260" w:type="dxa"/>
            <w:hideMark/>
          </w:tcPr>
          <w:p w14:paraId="2F954E4B" w14:textId="77777777" w:rsidR="0056508C" w:rsidRPr="00183975" w:rsidRDefault="0056508C" w:rsidP="0056508C">
            <w:pPr>
              <w:pStyle w:val="Bodycopy"/>
              <w:rPr>
                <w:rFonts w:cs="Arial"/>
              </w:rPr>
            </w:pPr>
            <w:r w:rsidRPr="00183975">
              <w:rPr>
                <w:rFonts w:cs="Arial"/>
              </w:rPr>
              <w:t>N/A</w:t>
            </w:r>
          </w:p>
        </w:tc>
      </w:tr>
      <w:tr w:rsidR="00ED6B00" w:rsidRPr="00183975" w14:paraId="52210484" w14:textId="77777777" w:rsidTr="00711E7F">
        <w:trPr>
          <w:trHeight w:val="2925"/>
        </w:trPr>
        <w:tc>
          <w:tcPr>
            <w:tcW w:w="1188" w:type="dxa"/>
            <w:hideMark/>
          </w:tcPr>
          <w:p w14:paraId="4DA086F5" w14:textId="77777777" w:rsidR="0056508C" w:rsidRPr="00183975" w:rsidRDefault="0056508C" w:rsidP="0056508C">
            <w:pPr>
              <w:pStyle w:val="Bodycopy"/>
              <w:rPr>
                <w:rFonts w:cs="Arial"/>
              </w:rPr>
            </w:pPr>
            <w:r w:rsidRPr="00183975">
              <w:rPr>
                <w:rFonts w:cs="Arial"/>
              </w:rPr>
              <w:t>Expand/Collapse (+/- icon)</w:t>
            </w:r>
          </w:p>
        </w:tc>
        <w:tc>
          <w:tcPr>
            <w:tcW w:w="900" w:type="dxa"/>
            <w:hideMark/>
          </w:tcPr>
          <w:p w14:paraId="226652ED" w14:textId="77777777" w:rsidR="0056508C" w:rsidRPr="00183975" w:rsidRDefault="0056508C" w:rsidP="0056508C">
            <w:pPr>
              <w:pStyle w:val="Bodycopy"/>
              <w:rPr>
                <w:rFonts w:cs="Arial"/>
              </w:rPr>
            </w:pPr>
            <w:r w:rsidRPr="00183975">
              <w:rPr>
                <w:rFonts w:cs="Arial"/>
              </w:rPr>
              <w:t>Button</w:t>
            </w:r>
          </w:p>
        </w:tc>
        <w:tc>
          <w:tcPr>
            <w:tcW w:w="900" w:type="dxa"/>
            <w:hideMark/>
          </w:tcPr>
          <w:p w14:paraId="4A88137B" w14:textId="77777777" w:rsidR="0056508C" w:rsidRPr="00183975" w:rsidRDefault="0056508C" w:rsidP="0056508C">
            <w:pPr>
              <w:pStyle w:val="Bodycopy"/>
              <w:rPr>
                <w:rFonts w:cs="Arial"/>
              </w:rPr>
            </w:pPr>
            <w:r w:rsidRPr="00183975">
              <w:rPr>
                <w:rFonts w:cs="Arial"/>
              </w:rPr>
              <w:t>Image</w:t>
            </w:r>
          </w:p>
        </w:tc>
        <w:tc>
          <w:tcPr>
            <w:tcW w:w="1339" w:type="dxa"/>
            <w:hideMark/>
          </w:tcPr>
          <w:p w14:paraId="6160372A" w14:textId="77777777" w:rsidR="0056508C" w:rsidRPr="00183975" w:rsidRDefault="0056508C" w:rsidP="0056508C">
            <w:pPr>
              <w:pStyle w:val="Bodycopy"/>
              <w:rPr>
                <w:rFonts w:cs="Arial"/>
              </w:rPr>
            </w:pPr>
            <w:r w:rsidRPr="00183975">
              <w:rPr>
                <w:rFonts w:cs="Arial"/>
              </w:rPr>
              <w:t>N/A</w:t>
            </w:r>
          </w:p>
        </w:tc>
        <w:tc>
          <w:tcPr>
            <w:tcW w:w="1091" w:type="dxa"/>
            <w:hideMark/>
          </w:tcPr>
          <w:p w14:paraId="43312C29" w14:textId="77777777" w:rsidR="0056508C" w:rsidRPr="00183975" w:rsidRDefault="0056508C" w:rsidP="0056508C">
            <w:pPr>
              <w:pStyle w:val="Bodycopy"/>
              <w:rPr>
                <w:rFonts w:cs="Arial"/>
              </w:rPr>
            </w:pPr>
            <w:r w:rsidRPr="00183975">
              <w:rPr>
                <w:rFonts w:cs="Arial"/>
              </w:rPr>
              <w:t>N/A</w:t>
            </w:r>
          </w:p>
        </w:tc>
        <w:tc>
          <w:tcPr>
            <w:tcW w:w="1350" w:type="dxa"/>
            <w:hideMark/>
          </w:tcPr>
          <w:p w14:paraId="5077FBEF" w14:textId="77777777" w:rsidR="0056508C" w:rsidRPr="00183975" w:rsidRDefault="0056508C" w:rsidP="0056508C">
            <w:pPr>
              <w:pStyle w:val="Bodycopy"/>
              <w:rPr>
                <w:rFonts w:cs="Arial"/>
              </w:rPr>
            </w:pPr>
            <w:r w:rsidRPr="00183975">
              <w:rPr>
                <w:rFonts w:cs="Arial"/>
              </w:rPr>
              <w:t>N/A</w:t>
            </w:r>
          </w:p>
        </w:tc>
        <w:tc>
          <w:tcPr>
            <w:tcW w:w="1440" w:type="dxa"/>
            <w:hideMark/>
          </w:tcPr>
          <w:p w14:paraId="2608CDE7" w14:textId="77777777" w:rsidR="0056508C" w:rsidRPr="00183975" w:rsidRDefault="0056508C" w:rsidP="0056508C">
            <w:pPr>
              <w:pStyle w:val="Bodycopy"/>
              <w:rPr>
                <w:rFonts w:cs="Arial"/>
              </w:rPr>
            </w:pPr>
            <w:r w:rsidRPr="00183975">
              <w:rPr>
                <w:rFonts w:cs="Arial"/>
              </w:rPr>
              <w:t>On clicking this image, all information (Resource Type, Value, Owner, %Ownership, Excluded/Inaccessible Amount, Countable Amount) corresponding to Trust Resources is displayed/ hidden in the form of table with complete details.</w:t>
            </w:r>
          </w:p>
        </w:tc>
        <w:tc>
          <w:tcPr>
            <w:tcW w:w="1260" w:type="dxa"/>
            <w:hideMark/>
          </w:tcPr>
          <w:p w14:paraId="3ACFD4BC" w14:textId="77777777" w:rsidR="0056508C" w:rsidRPr="00183975" w:rsidRDefault="0056508C" w:rsidP="0056508C">
            <w:pPr>
              <w:pStyle w:val="Bodycopy"/>
              <w:rPr>
                <w:rFonts w:cs="Arial"/>
              </w:rPr>
            </w:pPr>
            <w:r w:rsidRPr="00183975">
              <w:rPr>
                <w:rFonts w:cs="Arial"/>
              </w:rPr>
              <w:t>N/A</w:t>
            </w:r>
          </w:p>
        </w:tc>
      </w:tr>
      <w:tr w:rsidR="00ED6B00" w:rsidRPr="00183975" w14:paraId="39A1281C" w14:textId="77777777" w:rsidTr="00711E7F">
        <w:trPr>
          <w:trHeight w:val="900"/>
        </w:trPr>
        <w:tc>
          <w:tcPr>
            <w:tcW w:w="1188" w:type="dxa"/>
            <w:hideMark/>
          </w:tcPr>
          <w:p w14:paraId="57B71C16" w14:textId="77777777" w:rsidR="0056508C" w:rsidRPr="00183975" w:rsidRDefault="0056508C" w:rsidP="0056508C">
            <w:pPr>
              <w:pStyle w:val="Bodycopy"/>
              <w:rPr>
                <w:rFonts w:cs="Arial"/>
              </w:rPr>
            </w:pPr>
            <w:r w:rsidRPr="00183975">
              <w:rPr>
                <w:rFonts w:cs="Arial"/>
              </w:rPr>
              <w:t>Trust Resources</w:t>
            </w:r>
          </w:p>
        </w:tc>
        <w:tc>
          <w:tcPr>
            <w:tcW w:w="900" w:type="dxa"/>
            <w:hideMark/>
          </w:tcPr>
          <w:p w14:paraId="26BD538E" w14:textId="77777777" w:rsidR="0056508C" w:rsidRPr="00183975" w:rsidRDefault="0056508C" w:rsidP="0056508C">
            <w:pPr>
              <w:pStyle w:val="Bodycopy"/>
              <w:rPr>
                <w:rFonts w:cs="Arial"/>
              </w:rPr>
            </w:pPr>
            <w:r w:rsidRPr="00183975">
              <w:rPr>
                <w:rFonts w:cs="Arial"/>
              </w:rPr>
              <w:t>Label</w:t>
            </w:r>
          </w:p>
        </w:tc>
        <w:tc>
          <w:tcPr>
            <w:tcW w:w="900" w:type="dxa"/>
            <w:hideMark/>
          </w:tcPr>
          <w:p w14:paraId="483B4713" w14:textId="77777777" w:rsidR="0056508C" w:rsidRPr="00183975" w:rsidRDefault="0056508C" w:rsidP="0056508C">
            <w:pPr>
              <w:pStyle w:val="Bodycopy"/>
              <w:rPr>
                <w:rFonts w:cs="Arial"/>
              </w:rPr>
            </w:pPr>
            <w:r w:rsidRPr="00183975">
              <w:rPr>
                <w:rFonts w:cs="Arial"/>
              </w:rPr>
              <w:t>Currency</w:t>
            </w:r>
          </w:p>
        </w:tc>
        <w:tc>
          <w:tcPr>
            <w:tcW w:w="1339" w:type="dxa"/>
            <w:hideMark/>
          </w:tcPr>
          <w:p w14:paraId="25229199" w14:textId="77777777" w:rsidR="0056508C" w:rsidRPr="00183975" w:rsidRDefault="0056508C" w:rsidP="0056508C">
            <w:pPr>
              <w:pStyle w:val="Bodycopy"/>
              <w:rPr>
                <w:rFonts w:cs="Arial"/>
              </w:rPr>
            </w:pPr>
            <w:r w:rsidRPr="00183975">
              <w:rPr>
                <w:rFonts w:cs="Arial"/>
              </w:rPr>
              <w:t>N/A</w:t>
            </w:r>
          </w:p>
        </w:tc>
        <w:tc>
          <w:tcPr>
            <w:tcW w:w="1091" w:type="dxa"/>
            <w:hideMark/>
          </w:tcPr>
          <w:p w14:paraId="3A38716D" w14:textId="77777777" w:rsidR="0056508C" w:rsidRPr="00183975" w:rsidRDefault="0056508C" w:rsidP="0056508C">
            <w:pPr>
              <w:pStyle w:val="Bodycopy"/>
              <w:rPr>
                <w:rFonts w:cs="Arial"/>
              </w:rPr>
            </w:pPr>
            <w:r w:rsidRPr="00183975">
              <w:rPr>
                <w:rFonts w:cs="Arial"/>
              </w:rPr>
              <w:t>&lt;Sum of countable amounts in the table&gt;</w:t>
            </w:r>
          </w:p>
        </w:tc>
        <w:tc>
          <w:tcPr>
            <w:tcW w:w="1350" w:type="dxa"/>
            <w:hideMark/>
          </w:tcPr>
          <w:p w14:paraId="22642A15" w14:textId="77777777" w:rsidR="0056508C" w:rsidRPr="00183975" w:rsidRDefault="0056508C" w:rsidP="0056508C">
            <w:pPr>
              <w:pStyle w:val="Bodycopy"/>
              <w:rPr>
                <w:rFonts w:cs="Arial"/>
              </w:rPr>
            </w:pPr>
            <w:r w:rsidRPr="00183975">
              <w:rPr>
                <w:rFonts w:cs="Arial"/>
              </w:rPr>
              <w:t>N/A</w:t>
            </w:r>
          </w:p>
        </w:tc>
        <w:tc>
          <w:tcPr>
            <w:tcW w:w="1440" w:type="dxa"/>
            <w:hideMark/>
          </w:tcPr>
          <w:p w14:paraId="77AF260B" w14:textId="77777777" w:rsidR="0056508C" w:rsidRPr="00183975" w:rsidRDefault="0056508C" w:rsidP="0056508C">
            <w:pPr>
              <w:pStyle w:val="Bodycopy"/>
              <w:rPr>
                <w:rFonts w:cs="Arial"/>
              </w:rPr>
            </w:pPr>
            <w:r w:rsidRPr="00183975">
              <w:rPr>
                <w:rFonts w:cs="Arial"/>
              </w:rPr>
              <w:t>Populates based on the total sum of the countable amount in the table.</w:t>
            </w:r>
          </w:p>
        </w:tc>
        <w:tc>
          <w:tcPr>
            <w:tcW w:w="1260" w:type="dxa"/>
            <w:hideMark/>
          </w:tcPr>
          <w:p w14:paraId="1553599A" w14:textId="77777777" w:rsidR="0056508C" w:rsidRPr="00183975" w:rsidRDefault="0056508C" w:rsidP="0056508C">
            <w:pPr>
              <w:pStyle w:val="Bodycopy"/>
              <w:rPr>
                <w:rFonts w:cs="Arial"/>
              </w:rPr>
            </w:pPr>
            <w:r w:rsidRPr="00183975">
              <w:rPr>
                <w:rFonts w:cs="Arial"/>
              </w:rPr>
              <w:t>N/A</w:t>
            </w:r>
          </w:p>
        </w:tc>
      </w:tr>
      <w:tr w:rsidR="00ED6B00" w:rsidRPr="00183975" w14:paraId="689EFFEE" w14:textId="77777777" w:rsidTr="00711E7F">
        <w:trPr>
          <w:trHeight w:val="945"/>
        </w:trPr>
        <w:tc>
          <w:tcPr>
            <w:tcW w:w="1188" w:type="dxa"/>
            <w:hideMark/>
          </w:tcPr>
          <w:p w14:paraId="768C98BA" w14:textId="77777777" w:rsidR="0056508C" w:rsidRPr="00183975" w:rsidRDefault="0056508C" w:rsidP="0056508C">
            <w:pPr>
              <w:pStyle w:val="Bodycopy"/>
              <w:rPr>
                <w:rFonts w:cs="Arial"/>
              </w:rPr>
            </w:pPr>
            <w:r w:rsidRPr="00183975">
              <w:rPr>
                <w:rFonts w:cs="Arial"/>
              </w:rPr>
              <w:lastRenderedPageBreak/>
              <w:t>Resource Type</w:t>
            </w:r>
          </w:p>
        </w:tc>
        <w:tc>
          <w:tcPr>
            <w:tcW w:w="900" w:type="dxa"/>
            <w:hideMark/>
          </w:tcPr>
          <w:p w14:paraId="0ACC209E" w14:textId="77777777" w:rsidR="0056508C" w:rsidRPr="00183975" w:rsidRDefault="0056508C" w:rsidP="0056508C">
            <w:pPr>
              <w:pStyle w:val="Bodycopy"/>
              <w:rPr>
                <w:rFonts w:cs="Arial"/>
              </w:rPr>
            </w:pPr>
            <w:r w:rsidRPr="00183975">
              <w:rPr>
                <w:rFonts w:cs="Arial"/>
              </w:rPr>
              <w:t>Column Header</w:t>
            </w:r>
          </w:p>
        </w:tc>
        <w:tc>
          <w:tcPr>
            <w:tcW w:w="900" w:type="dxa"/>
            <w:hideMark/>
          </w:tcPr>
          <w:p w14:paraId="540C096A" w14:textId="77777777" w:rsidR="0056508C" w:rsidRPr="00183975" w:rsidRDefault="0056508C" w:rsidP="0056508C">
            <w:pPr>
              <w:pStyle w:val="Bodycopy"/>
              <w:rPr>
                <w:rFonts w:cs="Arial"/>
              </w:rPr>
            </w:pPr>
            <w:r w:rsidRPr="00183975">
              <w:rPr>
                <w:rFonts w:cs="Arial"/>
              </w:rPr>
              <w:t>Alphanumeric</w:t>
            </w:r>
          </w:p>
        </w:tc>
        <w:tc>
          <w:tcPr>
            <w:tcW w:w="1339" w:type="dxa"/>
            <w:hideMark/>
          </w:tcPr>
          <w:p w14:paraId="6CD2144D" w14:textId="77777777" w:rsidR="0056508C" w:rsidRPr="00183975" w:rsidRDefault="0056508C" w:rsidP="0056508C">
            <w:pPr>
              <w:pStyle w:val="Bodycopy"/>
              <w:rPr>
                <w:rFonts w:cs="Arial"/>
              </w:rPr>
            </w:pPr>
            <w:r w:rsidRPr="00183975">
              <w:rPr>
                <w:rFonts w:cs="Arial"/>
              </w:rPr>
              <w:t>N/A</w:t>
            </w:r>
          </w:p>
        </w:tc>
        <w:tc>
          <w:tcPr>
            <w:tcW w:w="1091" w:type="dxa"/>
            <w:hideMark/>
          </w:tcPr>
          <w:p w14:paraId="5261C449" w14:textId="77777777" w:rsidR="0056508C" w:rsidRPr="00183975" w:rsidRDefault="0056508C" w:rsidP="0056508C">
            <w:pPr>
              <w:pStyle w:val="Bodycopy"/>
              <w:rPr>
                <w:rFonts w:cs="Arial"/>
              </w:rPr>
            </w:pPr>
            <w:r w:rsidRPr="00183975">
              <w:rPr>
                <w:rFonts w:cs="Arial"/>
              </w:rPr>
              <w:t>N/A</w:t>
            </w:r>
          </w:p>
        </w:tc>
        <w:tc>
          <w:tcPr>
            <w:tcW w:w="1350" w:type="dxa"/>
            <w:hideMark/>
          </w:tcPr>
          <w:p w14:paraId="0BB3F72B" w14:textId="77777777" w:rsidR="0056508C" w:rsidRPr="00183975" w:rsidRDefault="0056508C" w:rsidP="0056508C">
            <w:pPr>
              <w:pStyle w:val="Bodycopy"/>
              <w:rPr>
                <w:rFonts w:cs="Arial"/>
              </w:rPr>
            </w:pPr>
            <w:r w:rsidRPr="00183975">
              <w:rPr>
                <w:rFonts w:cs="Arial"/>
              </w:rPr>
              <w:t>N/A</w:t>
            </w:r>
          </w:p>
        </w:tc>
        <w:tc>
          <w:tcPr>
            <w:tcW w:w="1440" w:type="dxa"/>
            <w:hideMark/>
          </w:tcPr>
          <w:p w14:paraId="121DED83" w14:textId="77777777" w:rsidR="0056508C" w:rsidRPr="00183975" w:rsidRDefault="0056508C" w:rsidP="00144F51">
            <w:pPr>
              <w:pStyle w:val="Bodycopy"/>
              <w:rPr>
                <w:rFonts w:cs="Arial"/>
              </w:rPr>
            </w:pPr>
            <w:r w:rsidRPr="00183975">
              <w:rPr>
                <w:rFonts w:cs="Arial"/>
              </w:rPr>
              <w:t>Lists down the resource</w:t>
            </w:r>
            <w:r w:rsidR="00144F51" w:rsidRPr="00183975">
              <w:rPr>
                <w:rFonts w:cs="Arial"/>
              </w:rPr>
              <w:t xml:space="preserve"> types</w:t>
            </w:r>
            <w:r w:rsidRPr="00183975">
              <w:rPr>
                <w:rFonts w:cs="Arial"/>
              </w:rPr>
              <w:t>.</w:t>
            </w:r>
            <w:r w:rsidRPr="00183975">
              <w:rPr>
                <w:rFonts w:cs="Arial"/>
              </w:rPr>
              <w:br/>
              <w:t>On click of the sort arrow button, the records in the table are sorted based on the 'Individual' column values.</w:t>
            </w:r>
          </w:p>
        </w:tc>
        <w:tc>
          <w:tcPr>
            <w:tcW w:w="1260" w:type="dxa"/>
            <w:hideMark/>
          </w:tcPr>
          <w:p w14:paraId="212D799B" w14:textId="77777777" w:rsidR="0056508C" w:rsidRPr="00183975" w:rsidRDefault="0056508C" w:rsidP="0056508C">
            <w:pPr>
              <w:pStyle w:val="Bodycopy"/>
              <w:rPr>
                <w:rFonts w:cs="Arial"/>
              </w:rPr>
            </w:pPr>
            <w:r w:rsidRPr="00183975">
              <w:rPr>
                <w:rFonts w:cs="Arial"/>
              </w:rPr>
              <w:t>N/A</w:t>
            </w:r>
          </w:p>
        </w:tc>
      </w:tr>
      <w:tr w:rsidR="00ED6B00" w:rsidRPr="00183975" w14:paraId="76272066" w14:textId="77777777" w:rsidTr="00711E7F">
        <w:trPr>
          <w:trHeight w:val="945"/>
        </w:trPr>
        <w:tc>
          <w:tcPr>
            <w:tcW w:w="1188" w:type="dxa"/>
            <w:hideMark/>
          </w:tcPr>
          <w:p w14:paraId="36CD3862" w14:textId="77777777" w:rsidR="0056508C" w:rsidRPr="00183975" w:rsidRDefault="0056508C" w:rsidP="0056508C">
            <w:pPr>
              <w:pStyle w:val="Bodycopy"/>
              <w:rPr>
                <w:rFonts w:cs="Arial"/>
              </w:rPr>
            </w:pPr>
            <w:r w:rsidRPr="00183975">
              <w:rPr>
                <w:rFonts w:cs="Arial"/>
              </w:rPr>
              <w:t>Value</w:t>
            </w:r>
          </w:p>
        </w:tc>
        <w:tc>
          <w:tcPr>
            <w:tcW w:w="900" w:type="dxa"/>
            <w:hideMark/>
          </w:tcPr>
          <w:p w14:paraId="79F8E928" w14:textId="77777777" w:rsidR="0056508C" w:rsidRPr="00183975" w:rsidRDefault="0056508C" w:rsidP="0056508C">
            <w:pPr>
              <w:pStyle w:val="Bodycopy"/>
              <w:rPr>
                <w:rFonts w:cs="Arial"/>
              </w:rPr>
            </w:pPr>
            <w:r w:rsidRPr="00183975">
              <w:rPr>
                <w:rFonts w:cs="Arial"/>
              </w:rPr>
              <w:t>Column Header</w:t>
            </w:r>
          </w:p>
        </w:tc>
        <w:tc>
          <w:tcPr>
            <w:tcW w:w="900" w:type="dxa"/>
            <w:hideMark/>
          </w:tcPr>
          <w:p w14:paraId="5D159067" w14:textId="77777777" w:rsidR="0056508C" w:rsidRPr="00183975" w:rsidRDefault="0056508C" w:rsidP="0056508C">
            <w:pPr>
              <w:pStyle w:val="Bodycopy"/>
              <w:rPr>
                <w:rFonts w:cs="Arial"/>
              </w:rPr>
            </w:pPr>
            <w:r w:rsidRPr="00183975">
              <w:rPr>
                <w:rFonts w:cs="Arial"/>
              </w:rPr>
              <w:t>Alphanumeric</w:t>
            </w:r>
          </w:p>
        </w:tc>
        <w:tc>
          <w:tcPr>
            <w:tcW w:w="1339" w:type="dxa"/>
            <w:hideMark/>
          </w:tcPr>
          <w:p w14:paraId="1F519669" w14:textId="77777777" w:rsidR="0056508C" w:rsidRPr="00183975" w:rsidRDefault="0056508C" w:rsidP="0056508C">
            <w:pPr>
              <w:pStyle w:val="Bodycopy"/>
              <w:rPr>
                <w:rFonts w:cs="Arial"/>
              </w:rPr>
            </w:pPr>
            <w:r w:rsidRPr="00183975">
              <w:rPr>
                <w:rFonts w:cs="Arial"/>
              </w:rPr>
              <w:t>N/A</w:t>
            </w:r>
          </w:p>
        </w:tc>
        <w:tc>
          <w:tcPr>
            <w:tcW w:w="1091" w:type="dxa"/>
            <w:hideMark/>
          </w:tcPr>
          <w:p w14:paraId="18040F91" w14:textId="77777777" w:rsidR="0056508C" w:rsidRPr="00183975" w:rsidRDefault="0056508C" w:rsidP="0056508C">
            <w:pPr>
              <w:pStyle w:val="Bodycopy"/>
              <w:rPr>
                <w:rFonts w:cs="Arial"/>
              </w:rPr>
            </w:pPr>
            <w:r w:rsidRPr="00183975">
              <w:rPr>
                <w:rFonts w:cs="Arial"/>
              </w:rPr>
              <w:t>N/A</w:t>
            </w:r>
          </w:p>
        </w:tc>
        <w:tc>
          <w:tcPr>
            <w:tcW w:w="1350" w:type="dxa"/>
            <w:hideMark/>
          </w:tcPr>
          <w:p w14:paraId="6ED5E3D9" w14:textId="77777777" w:rsidR="0056508C" w:rsidRPr="00183975" w:rsidRDefault="0056508C" w:rsidP="0056508C">
            <w:pPr>
              <w:pStyle w:val="Bodycopy"/>
              <w:rPr>
                <w:rFonts w:cs="Arial"/>
              </w:rPr>
            </w:pPr>
            <w:r w:rsidRPr="00183975">
              <w:rPr>
                <w:rFonts w:cs="Arial"/>
              </w:rPr>
              <w:t>N/A</w:t>
            </w:r>
          </w:p>
        </w:tc>
        <w:tc>
          <w:tcPr>
            <w:tcW w:w="1440" w:type="dxa"/>
            <w:hideMark/>
          </w:tcPr>
          <w:p w14:paraId="1E92E230" w14:textId="77777777" w:rsidR="0056508C" w:rsidRPr="00183975" w:rsidRDefault="0056508C" w:rsidP="0056508C">
            <w:pPr>
              <w:pStyle w:val="Bodycopy"/>
              <w:rPr>
                <w:rFonts w:cs="Arial"/>
              </w:rPr>
            </w:pPr>
            <w:r w:rsidRPr="00183975">
              <w:rPr>
                <w:rFonts w:cs="Arial"/>
              </w:rPr>
              <w:t>An amount is entered based on the value of the mentioned resource</w:t>
            </w:r>
          </w:p>
        </w:tc>
        <w:tc>
          <w:tcPr>
            <w:tcW w:w="1260" w:type="dxa"/>
            <w:hideMark/>
          </w:tcPr>
          <w:p w14:paraId="03FC03B6" w14:textId="77777777" w:rsidR="0056508C" w:rsidRPr="00183975" w:rsidRDefault="0056508C" w:rsidP="0056508C">
            <w:pPr>
              <w:pStyle w:val="Bodycopy"/>
              <w:rPr>
                <w:rFonts w:cs="Arial"/>
              </w:rPr>
            </w:pPr>
            <w:r w:rsidRPr="00183975">
              <w:rPr>
                <w:rFonts w:cs="Arial"/>
              </w:rPr>
              <w:t>N/A</w:t>
            </w:r>
          </w:p>
        </w:tc>
      </w:tr>
      <w:tr w:rsidR="00ED6B00" w:rsidRPr="00183975" w14:paraId="59134E05" w14:textId="77777777" w:rsidTr="00711E7F">
        <w:trPr>
          <w:trHeight w:val="900"/>
        </w:trPr>
        <w:tc>
          <w:tcPr>
            <w:tcW w:w="1188" w:type="dxa"/>
            <w:hideMark/>
          </w:tcPr>
          <w:p w14:paraId="5612ED9A" w14:textId="77777777" w:rsidR="0056508C" w:rsidRPr="00183975" w:rsidRDefault="0056508C" w:rsidP="0056508C">
            <w:pPr>
              <w:pStyle w:val="Bodycopy"/>
              <w:rPr>
                <w:rFonts w:cs="Arial"/>
              </w:rPr>
            </w:pPr>
            <w:r w:rsidRPr="00183975">
              <w:rPr>
                <w:rFonts w:cs="Arial"/>
              </w:rPr>
              <w:t>Owner</w:t>
            </w:r>
          </w:p>
        </w:tc>
        <w:tc>
          <w:tcPr>
            <w:tcW w:w="900" w:type="dxa"/>
            <w:hideMark/>
          </w:tcPr>
          <w:p w14:paraId="2F321339" w14:textId="77777777" w:rsidR="0056508C" w:rsidRPr="00183975" w:rsidRDefault="0056508C" w:rsidP="0056508C">
            <w:pPr>
              <w:pStyle w:val="Bodycopy"/>
              <w:rPr>
                <w:rFonts w:cs="Arial"/>
              </w:rPr>
            </w:pPr>
            <w:r w:rsidRPr="00183975">
              <w:rPr>
                <w:rFonts w:cs="Arial"/>
              </w:rPr>
              <w:t>Column Header</w:t>
            </w:r>
          </w:p>
        </w:tc>
        <w:tc>
          <w:tcPr>
            <w:tcW w:w="900" w:type="dxa"/>
            <w:hideMark/>
          </w:tcPr>
          <w:p w14:paraId="2F18493A" w14:textId="77777777" w:rsidR="0056508C" w:rsidRPr="00183975" w:rsidRDefault="0056508C" w:rsidP="0056508C">
            <w:pPr>
              <w:pStyle w:val="Bodycopy"/>
              <w:rPr>
                <w:rFonts w:cs="Arial"/>
              </w:rPr>
            </w:pPr>
            <w:r w:rsidRPr="00183975">
              <w:rPr>
                <w:rFonts w:cs="Arial"/>
              </w:rPr>
              <w:t>Alphanumeric</w:t>
            </w:r>
          </w:p>
        </w:tc>
        <w:tc>
          <w:tcPr>
            <w:tcW w:w="1339" w:type="dxa"/>
            <w:hideMark/>
          </w:tcPr>
          <w:p w14:paraId="51BDEF8A" w14:textId="77777777" w:rsidR="0056508C" w:rsidRPr="00183975" w:rsidRDefault="0056508C" w:rsidP="0056508C">
            <w:pPr>
              <w:pStyle w:val="Bodycopy"/>
              <w:rPr>
                <w:rFonts w:cs="Arial"/>
              </w:rPr>
            </w:pPr>
            <w:r w:rsidRPr="00183975">
              <w:rPr>
                <w:rFonts w:cs="Arial"/>
              </w:rPr>
              <w:t>N/A</w:t>
            </w:r>
          </w:p>
        </w:tc>
        <w:tc>
          <w:tcPr>
            <w:tcW w:w="1091" w:type="dxa"/>
            <w:hideMark/>
          </w:tcPr>
          <w:p w14:paraId="7E9B672F" w14:textId="77777777" w:rsidR="0056508C" w:rsidRPr="00183975" w:rsidRDefault="0056508C" w:rsidP="0056508C">
            <w:pPr>
              <w:pStyle w:val="Bodycopy"/>
              <w:rPr>
                <w:rFonts w:cs="Arial"/>
              </w:rPr>
            </w:pPr>
            <w:r w:rsidRPr="00183975">
              <w:rPr>
                <w:rFonts w:cs="Arial"/>
              </w:rPr>
              <w:t>N/A</w:t>
            </w:r>
          </w:p>
        </w:tc>
        <w:tc>
          <w:tcPr>
            <w:tcW w:w="1350" w:type="dxa"/>
            <w:hideMark/>
          </w:tcPr>
          <w:p w14:paraId="2AD25F0D" w14:textId="77777777" w:rsidR="0056508C" w:rsidRPr="00183975" w:rsidRDefault="0056508C" w:rsidP="0056508C">
            <w:pPr>
              <w:pStyle w:val="Bodycopy"/>
              <w:rPr>
                <w:rFonts w:cs="Arial"/>
              </w:rPr>
            </w:pPr>
            <w:r w:rsidRPr="00183975">
              <w:rPr>
                <w:rFonts w:cs="Arial"/>
              </w:rPr>
              <w:t>N/A</w:t>
            </w:r>
          </w:p>
        </w:tc>
        <w:tc>
          <w:tcPr>
            <w:tcW w:w="1440" w:type="dxa"/>
            <w:hideMark/>
          </w:tcPr>
          <w:p w14:paraId="63953BA1" w14:textId="77777777" w:rsidR="0056508C" w:rsidRPr="00183975" w:rsidRDefault="0056508C" w:rsidP="0056508C">
            <w:pPr>
              <w:pStyle w:val="Bodycopy"/>
              <w:rPr>
                <w:rFonts w:cs="Arial"/>
              </w:rPr>
            </w:pPr>
            <w:r w:rsidRPr="00183975">
              <w:rPr>
                <w:rFonts w:cs="Arial"/>
              </w:rPr>
              <w:t>Lists down the individual names and the owner can be selected for the specific resource.</w:t>
            </w:r>
          </w:p>
        </w:tc>
        <w:tc>
          <w:tcPr>
            <w:tcW w:w="1260" w:type="dxa"/>
            <w:hideMark/>
          </w:tcPr>
          <w:p w14:paraId="6F1D7B62" w14:textId="77777777" w:rsidR="0056508C" w:rsidRPr="00183975" w:rsidRDefault="0056508C" w:rsidP="0056508C">
            <w:pPr>
              <w:pStyle w:val="Bodycopy"/>
              <w:rPr>
                <w:rFonts w:cs="Arial"/>
              </w:rPr>
            </w:pPr>
            <w:r w:rsidRPr="00183975">
              <w:rPr>
                <w:rFonts w:cs="Arial"/>
              </w:rPr>
              <w:t>N/A</w:t>
            </w:r>
          </w:p>
        </w:tc>
      </w:tr>
      <w:tr w:rsidR="00ED6B00" w:rsidRPr="00183975" w14:paraId="61D4A4A9" w14:textId="77777777" w:rsidTr="00711E7F">
        <w:trPr>
          <w:trHeight w:val="600"/>
        </w:trPr>
        <w:tc>
          <w:tcPr>
            <w:tcW w:w="1188" w:type="dxa"/>
            <w:hideMark/>
          </w:tcPr>
          <w:p w14:paraId="54A4F38D" w14:textId="77777777" w:rsidR="0056508C" w:rsidRPr="00183975" w:rsidRDefault="0056508C" w:rsidP="0056508C">
            <w:pPr>
              <w:pStyle w:val="Bodycopy"/>
              <w:rPr>
                <w:rFonts w:cs="Arial"/>
              </w:rPr>
            </w:pPr>
            <w:r w:rsidRPr="00183975">
              <w:rPr>
                <w:rFonts w:cs="Arial"/>
              </w:rPr>
              <w:t>% Ownership</w:t>
            </w:r>
          </w:p>
        </w:tc>
        <w:tc>
          <w:tcPr>
            <w:tcW w:w="900" w:type="dxa"/>
            <w:hideMark/>
          </w:tcPr>
          <w:p w14:paraId="57204AFA" w14:textId="77777777" w:rsidR="0056508C" w:rsidRPr="00183975" w:rsidRDefault="0056508C" w:rsidP="0056508C">
            <w:pPr>
              <w:pStyle w:val="Bodycopy"/>
              <w:rPr>
                <w:rFonts w:cs="Arial"/>
              </w:rPr>
            </w:pPr>
            <w:r w:rsidRPr="00183975">
              <w:rPr>
                <w:rFonts w:cs="Arial"/>
              </w:rPr>
              <w:t>Column Header</w:t>
            </w:r>
          </w:p>
        </w:tc>
        <w:tc>
          <w:tcPr>
            <w:tcW w:w="900" w:type="dxa"/>
            <w:hideMark/>
          </w:tcPr>
          <w:p w14:paraId="0CE94219" w14:textId="77777777" w:rsidR="0056508C" w:rsidRPr="00183975" w:rsidRDefault="0056508C" w:rsidP="0056508C">
            <w:pPr>
              <w:pStyle w:val="Bodycopy"/>
              <w:rPr>
                <w:rFonts w:cs="Arial"/>
              </w:rPr>
            </w:pPr>
            <w:r w:rsidRPr="00183975">
              <w:rPr>
                <w:rFonts w:cs="Arial"/>
              </w:rPr>
              <w:t>Alphanumeric</w:t>
            </w:r>
          </w:p>
        </w:tc>
        <w:tc>
          <w:tcPr>
            <w:tcW w:w="1339" w:type="dxa"/>
            <w:hideMark/>
          </w:tcPr>
          <w:p w14:paraId="6B99746C" w14:textId="77777777" w:rsidR="0056508C" w:rsidRPr="00183975" w:rsidRDefault="0056508C" w:rsidP="0056508C">
            <w:pPr>
              <w:pStyle w:val="Bodycopy"/>
              <w:rPr>
                <w:rFonts w:cs="Arial"/>
              </w:rPr>
            </w:pPr>
            <w:r w:rsidRPr="00183975">
              <w:rPr>
                <w:rFonts w:cs="Arial"/>
              </w:rPr>
              <w:t>N/A</w:t>
            </w:r>
          </w:p>
        </w:tc>
        <w:tc>
          <w:tcPr>
            <w:tcW w:w="1091" w:type="dxa"/>
            <w:hideMark/>
          </w:tcPr>
          <w:p w14:paraId="79144E0A" w14:textId="77777777" w:rsidR="0056508C" w:rsidRPr="00183975" w:rsidRDefault="0056508C" w:rsidP="0056508C">
            <w:pPr>
              <w:pStyle w:val="Bodycopy"/>
              <w:rPr>
                <w:rFonts w:cs="Arial"/>
              </w:rPr>
            </w:pPr>
            <w:r w:rsidRPr="00183975">
              <w:rPr>
                <w:rFonts w:cs="Arial"/>
              </w:rPr>
              <w:t>N/A</w:t>
            </w:r>
          </w:p>
        </w:tc>
        <w:tc>
          <w:tcPr>
            <w:tcW w:w="1350" w:type="dxa"/>
            <w:hideMark/>
          </w:tcPr>
          <w:p w14:paraId="1B02CAC0" w14:textId="77777777" w:rsidR="0056508C" w:rsidRPr="00183975" w:rsidRDefault="0056508C" w:rsidP="0056508C">
            <w:pPr>
              <w:pStyle w:val="Bodycopy"/>
              <w:rPr>
                <w:rFonts w:cs="Arial"/>
              </w:rPr>
            </w:pPr>
            <w:r w:rsidRPr="00183975">
              <w:rPr>
                <w:rFonts w:cs="Arial"/>
              </w:rPr>
              <w:t>N/A</w:t>
            </w:r>
          </w:p>
        </w:tc>
        <w:tc>
          <w:tcPr>
            <w:tcW w:w="1440" w:type="dxa"/>
            <w:hideMark/>
          </w:tcPr>
          <w:p w14:paraId="5528D7A1" w14:textId="77777777" w:rsidR="0056508C" w:rsidRPr="00183975" w:rsidRDefault="0056508C" w:rsidP="0056508C">
            <w:pPr>
              <w:pStyle w:val="Bodycopy"/>
              <w:rPr>
                <w:rFonts w:cs="Arial"/>
              </w:rPr>
            </w:pPr>
            <w:r w:rsidRPr="00183975">
              <w:rPr>
                <w:rFonts w:cs="Arial"/>
              </w:rPr>
              <w:t>Displays the percentage of the resource owned by the listed owner.</w:t>
            </w:r>
          </w:p>
        </w:tc>
        <w:tc>
          <w:tcPr>
            <w:tcW w:w="1260" w:type="dxa"/>
            <w:hideMark/>
          </w:tcPr>
          <w:p w14:paraId="1AE517F4" w14:textId="77777777" w:rsidR="0056508C" w:rsidRPr="00183975" w:rsidRDefault="0056508C" w:rsidP="0056508C">
            <w:pPr>
              <w:pStyle w:val="Bodycopy"/>
              <w:rPr>
                <w:rFonts w:cs="Arial"/>
              </w:rPr>
            </w:pPr>
            <w:r w:rsidRPr="00183975">
              <w:rPr>
                <w:rFonts w:cs="Arial"/>
              </w:rPr>
              <w:t>N/A</w:t>
            </w:r>
          </w:p>
        </w:tc>
      </w:tr>
      <w:tr w:rsidR="00ED6B00" w:rsidRPr="00183975" w14:paraId="69BCF181" w14:textId="77777777" w:rsidTr="00711E7F">
        <w:trPr>
          <w:trHeight w:val="945"/>
        </w:trPr>
        <w:tc>
          <w:tcPr>
            <w:tcW w:w="1188" w:type="dxa"/>
            <w:hideMark/>
          </w:tcPr>
          <w:p w14:paraId="35BDCA00" w14:textId="77777777" w:rsidR="0056508C" w:rsidRPr="00183975" w:rsidRDefault="0056508C" w:rsidP="0056508C">
            <w:pPr>
              <w:pStyle w:val="Bodycopy"/>
              <w:rPr>
                <w:rFonts w:cs="Arial"/>
              </w:rPr>
            </w:pPr>
            <w:r w:rsidRPr="00183975">
              <w:rPr>
                <w:rFonts w:cs="Arial"/>
              </w:rPr>
              <w:t>Excluded/ Inaccessible Amount</w:t>
            </w:r>
          </w:p>
        </w:tc>
        <w:tc>
          <w:tcPr>
            <w:tcW w:w="900" w:type="dxa"/>
            <w:hideMark/>
          </w:tcPr>
          <w:p w14:paraId="4CFB3D56" w14:textId="77777777" w:rsidR="0056508C" w:rsidRPr="00183975" w:rsidRDefault="0056508C" w:rsidP="0056508C">
            <w:pPr>
              <w:pStyle w:val="Bodycopy"/>
              <w:rPr>
                <w:rFonts w:cs="Arial"/>
              </w:rPr>
            </w:pPr>
            <w:r w:rsidRPr="00183975">
              <w:rPr>
                <w:rFonts w:cs="Arial"/>
              </w:rPr>
              <w:t>Column Header</w:t>
            </w:r>
          </w:p>
        </w:tc>
        <w:tc>
          <w:tcPr>
            <w:tcW w:w="900" w:type="dxa"/>
            <w:hideMark/>
          </w:tcPr>
          <w:p w14:paraId="5D6CF630" w14:textId="77777777" w:rsidR="0056508C" w:rsidRPr="00183975" w:rsidRDefault="0056508C" w:rsidP="0056508C">
            <w:pPr>
              <w:pStyle w:val="Bodycopy"/>
              <w:rPr>
                <w:rFonts w:cs="Arial"/>
              </w:rPr>
            </w:pPr>
            <w:r w:rsidRPr="00183975">
              <w:rPr>
                <w:rFonts w:cs="Arial"/>
              </w:rPr>
              <w:t>Currency</w:t>
            </w:r>
          </w:p>
        </w:tc>
        <w:tc>
          <w:tcPr>
            <w:tcW w:w="1339" w:type="dxa"/>
            <w:hideMark/>
          </w:tcPr>
          <w:p w14:paraId="382D897F" w14:textId="77777777" w:rsidR="0056508C" w:rsidRPr="00183975" w:rsidRDefault="0056508C" w:rsidP="0056508C">
            <w:pPr>
              <w:pStyle w:val="Bodycopy"/>
              <w:rPr>
                <w:rFonts w:cs="Arial"/>
              </w:rPr>
            </w:pPr>
            <w:r w:rsidRPr="00183975">
              <w:rPr>
                <w:rFonts w:cs="Arial"/>
              </w:rPr>
              <w:t>N/A</w:t>
            </w:r>
          </w:p>
        </w:tc>
        <w:tc>
          <w:tcPr>
            <w:tcW w:w="1091" w:type="dxa"/>
            <w:hideMark/>
          </w:tcPr>
          <w:p w14:paraId="4600A2DB" w14:textId="77777777" w:rsidR="0056508C" w:rsidRPr="00183975" w:rsidRDefault="0056508C" w:rsidP="0056508C">
            <w:pPr>
              <w:pStyle w:val="Bodycopy"/>
              <w:rPr>
                <w:rFonts w:cs="Arial"/>
              </w:rPr>
            </w:pPr>
            <w:r w:rsidRPr="00183975">
              <w:rPr>
                <w:rFonts w:cs="Arial"/>
              </w:rPr>
              <w:t>N/A</w:t>
            </w:r>
          </w:p>
        </w:tc>
        <w:tc>
          <w:tcPr>
            <w:tcW w:w="1350" w:type="dxa"/>
            <w:hideMark/>
          </w:tcPr>
          <w:p w14:paraId="21747D9B" w14:textId="77777777" w:rsidR="0056508C" w:rsidRPr="00183975" w:rsidRDefault="0056508C" w:rsidP="0056508C">
            <w:pPr>
              <w:pStyle w:val="Bodycopy"/>
              <w:rPr>
                <w:rFonts w:cs="Arial"/>
              </w:rPr>
            </w:pPr>
            <w:r w:rsidRPr="00183975">
              <w:rPr>
                <w:rFonts w:cs="Arial"/>
              </w:rPr>
              <w:t>N/A</w:t>
            </w:r>
          </w:p>
        </w:tc>
        <w:tc>
          <w:tcPr>
            <w:tcW w:w="1440" w:type="dxa"/>
            <w:hideMark/>
          </w:tcPr>
          <w:p w14:paraId="0D03792E" w14:textId="77777777" w:rsidR="0056508C" w:rsidRPr="00183975" w:rsidRDefault="0056508C" w:rsidP="0056508C">
            <w:pPr>
              <w:pStyle w:val="Bodycopy"/>
              <w:rPr>
                <w:rFonts w:cs="Arial"/>
              </w:rPr>
            </w:pPr>
            <w:r w:rsidRPr="00183975">
              <w:rPr>
                <w:rFonts w:cs="Arial"/>
              </w:rPr>
              <w:t>Displays the amount excluded or inaccessible.</w:t>
            </w:r>
          </w:p>
        </w:tc>
        <w:tc>
          <w:tcPr>
            <w:tcW w:w="1260" w:type="dxa"/>
            <w:hideMark/>
          </w:tcPr>
          <w:p w14:paraId="594C9354" w14:textId="77777777" w:rsidR="0056508C" w:rsidRPr="00183975" w:rsidRDefault="0056508C" w:rsidP="0056508C">
            <w:pPr>
              <w:pStyle w:val="Bodycopy"/>
              <w:rPr>
                <w:rFonts w:cs="Arial"/>
              </w:rPr>
            </w:pPr>
            <w:r w:rsidRPr="00183975">
              <w:rPr>
                <w:rFonts w:cs="Arial"/>
              </w:rPr>
              <w:t>N/A</w:t>
            </w:r>
          </w:p>
        </w:tc>
      </w:tr>
      <w:tr w:rsidR="00ED6B00" w:rsidRPr="00183975" w14:paraId="5A004607" w14:textId="77777777" w:rsidTr="00711E7F">
        <w:trPr>
          <w:trHeight w:val="2400"/>
        </w:trPr>
        <w:tc>
          <w:tcPr>
            <w:tcW w:w="1188" w:type="dxa"/>
            <w:hideMark/>
          </w:tcPr>
          <w:p w14:paraId="1089C299" w14:textId="77777777" w:rsidR="0056508C" w:rsidRPr="00183975" w:rsidRDefault="0056508C" w:rsidP="0056508C">
            <w:pPr>
              <w:pStyle w:val="Bodycopy"/>
              <w:rPr>
                <w:rFonts w:cs="Arial"/>
              </w:rPr>
            </w:pPr>
            <w:r w:rsidRPr="00183975">
              <w:rPr>
                <w:rFonts w:cs="Arial"/>
              </w:rPr>
              <w:t>Countable Amount ($)</w:t>
            </w:r>
          </w:p>
        </w:tc>
        <w:tc>
          <w:tcPr>
            <w:tcW w:w="900" w:type="dxa"/>
            <w:hideMark/>
          </w:tcPr>
          <w:p w14:paraId="0FFB2E2B" w14:textId="77777777" w:rsidR="0056508C" w:rsidRPr="00183975" w:rsidRDefault="0056508C" w:rsidP="0056508C">
            <w:pPr>
              <w:pStyle w:val="Bodycopy"/>
              <w:rPr>
                <w:rFonts w:cs="Arial"/>
              </w:rPr>
            </w:pPr>
            <w:r w:rsidRPr="00183975">
              <w:rPr>
                <w:rFonts w:cs="Arial"/>
              </w:rPr>
              <w:t>Column Header</w:t>
            </w:r>
          </w:p>
        </w:tc>
        <w:tc>
          <w:tcPr>
            <w:tcW w:w="900" w:type="dxa"/>
            <w:hideMark/>
          </w:tcPr>
          <w:p w14:paraId="3226DF25" w14:textId="77777777" w:rsidR="0056508C" w:rsidRPr="00183975" w:rsidRDefault="0056508C" w:rsidP="0056508C">
            <w:pPr>
              <w:pStyle w:val="Bodycopy"/>
              <w:rPr>
                <w:rFonts w:cs="Arial"/>
              </w:rPr>
            </w:pPr>
            <w:r w:rsidRPr="00183975">
              <w:rPr>
                <w:rFonts w:cs="Arial"/>
              </w:rPr>
              <w:t>Currency</w:t>
            </w:r>
          </w:p>
        </w:tc>
        <w:tc>
          <w:tcPr>
            <w:tcW w:w="1339" w:type="dxa"/>
            <w:hideMark/>
          </w:tcPr>
          <w:p w14:paraId="184B58C6" w14:textId="77777777" w:rsidR="0056508C" w:rsidRPr="00183975" w:rsidRDefault="0056508C" w:rsidP="0056508C">
            <w:pPr>
              <w:pStyle w:val="Bodycopy"/>
              <w:rPr>
                <w:rFonts w:cs="Arial"/>
              </w:rPr>
            </w:pPr>
            <w:r w:rsidRPr="00183975">
              <w:rPr>
                <w:rFonts w:cs="Arial"/>
              </w:rPr>
              <w:t>N/A</w:t>
            </w:r>
          </w:p>
        </w:tc>
        <w:tc>
          <w:tcPr>
            <w:tcW w:w="1091" w:type="dxa"/>
            <w:hideMark/>
          </w:tcPr>
          <w:p w14:paraId="1D995E9A" w14:textId="77777777" w:rsidR="0056508C" w:rsidRPr="00183975" w:rsidRDefault="0056508C" w:rsidP="0056508C">
            <w:pPr>
              <w:pStyle w:val="Bodycopy"/>
              <w:rPr>
                <w:rFonts w:cs="Arial"/>
              </w:rPr>
            </w:pPr>
            <w:r w:rsidRPr="00183975">
              <w:rPr>
                <w:rFonts w:cs="Arial"/>
              </w:rPr>
              <w:t>N/A</w:t>
            </w:r>
          </w:p>
        </w:tc>
        <w:tc>
          <w:tcPr>
            <w:tcW w:w="1350" w:type="dxa"/>
            <w:hideMark/>
          </w:tcPr>
          <w:p w14:paraId="1FCEF60A" w14:textId="77777777" w:rsidR="0056508C" w:rsidRPr="00183975" w:rsidRDefault="0056508C" w:rsidP="0056508C">
            <w:pPr>
              <w:pStyle w:val="Bodycopy"/>
              <w:rPr>
                <w:rFonts w:cs="Arial"/>
              </w:rPr>
            </w:pPr>
            <w:r w:rsidRPr="00183975">
              <w:rPr>
                <w:rFonts w:cs="Arial"/>
              </w:rPr>
              <w:t>N/A</w:t>
            </w:r>
          </w:p>
        </w:tc>
        <w:tc>
          <w:tcPr>
            <w:tcW w:w="1440" w:type="dxa"/>
            <w:hideMark/>
          </w:tcPr>
          <w:p w14:paraId="61C1AB08" w14:textId="77777777" w:rsidR="0056508C" w:rsidRPr="00183975" w:rsidRDefault="0056508C" w:rsidP="0056508C">
            <w:pPr>
              <w:pStyle w:val="Bodycopy"/>
              <w:rPr>
                <w:rFonts w:cs="Arial"/>
              </w:rPr>
            </w:pPr>
            <w:r w:rsidRPr="00183975">
              <w:rPr>
                <w:rFonts w:cs="Arial"/>
              </w:rPr>
              <w:t>Lists down the amount resulted as countable after exclusions earned by the corresponding individual in the record.</w:t>
            </w:r>
            <w:r w:rsidRPr="00183975">
              <w:rPr>
                <w:rFonts w:cs="Arial"/>
              </w:rPr>
              <w:br/>
              <w:t xml:space="preserve">On click of the sort arrow </w:t>
            </w:r>
            <w:r w:rsidRPr="00183975">
              <w:rPr>
                <w:rFonts w:cs="Arial"/>
              </w:rPr>
              <w:lastRenderedPageBreak/>
              <w:t>button, the records in the table are sorted based on the 'Countable Amount ($)' column values.</w:t>
            </w:r>
          </w:p>
        </w:tc>
        <w:tc>
          <w:tcPr>
            <w:tcW w:w="1260" w:type="dxa"/>
            <w:hideMark/>
          </w:tcPr>
          <w:p w14:paraId="5DCB4418" w14:textId="77777777" w:rsidR="0056508C" w:rsidRPr="00183975" w:rsidRDefault="0056508C" w:rsidP="0056508C">
            <w:pPr>
              <w:pStyle w:val="Bodycopy"/>
              <w:rPr>
                <w:rFonts w:cs="Arial"/>
              </w:rPr>
            </w:pPr>
            <w:r w:rsidRPr="00183975">
              <w:rPr>
                <w:rFonts w:cs="Arial"/>
              </w:rPr>
              <w:lastRenderedPageBreak/>
              <w:t>N/A</w:t>
            </w:r>
          </w:p>
        </w:tc>
      </w:tr>
      <w:tr w:rsidR="00ED6B00" w:rsidRPr="00183975" w14:paraId="7616882B" w14:textId="77777777" w:rsidTr="00711E7F">
        <w:trPr>
          <w:trHeight w:val="300"/>
        </w:trPr>
        <w:tc>
          <w:tcPr>
            <w:tcW w:w="1188" w:type="dxa"/>
            <w:hideMark/>
          </w:tcPr>
          <w:p w14:paraId="578B574E" w14:textId="77777777" w:rsidR="0056508C" w:rsidRPr="00183975" w:rsidRDefault="0056508C" w:rsidP="0056508C">
            <w:pPr>
              <w:pStyle w:val="Bodycopy"/>
              <w:rPr>
                <w:rFonts w:cs="Arial"/>
              </w:rPr>
            </w:pPr>
          </w:p>
        </w:tc>
        <w:tc>
          <w:tcPr>
            <w:tcW w:w="900" w:type="dxa"/>
            <w:hideMark/>
          </w:tcPr>
          <w:p w14:paraId="17A1203C" w14:textId="77777777" w:rsidR="0056508C" w:rsidRPr="00183975" w:rsidRDefault="0056508C" w:rsidP="0056508C">
            <w:pPr>
              <w:pStyle w:val="Bodycopy"/>
              <w:rPr>
                <w:rFonts w:cs="Arial"/>
              </w:rPr>
            </w:pPr>
          </w:p>
        </w:tc>
        <w:tc>
          <w:tcPr>
            <w:tcW w:w="900" w:type="dxa"/>
            <w:hideMark/>
          </w:tcPr>
          <w:p w14:paraId="1B5E498F" w14:textId="77777777" w:rsidR="0056508C" w:rsidRPr="00183975" w:rsidRDefault="0056508C" w:rsidP="0056508C">
            <w:pPr>
              <w:pStyle w:val="Bodycopy"/>
              <w:rPr>
                <w:rFonts w:cs="Arial"/>
              </w:rPr>
            </w:pPr>
          </w:p>
        </w:tc>
        <w:tc>
          <w:tcPr>
            <w:tcW w:w="1339" w:type="dxa"/>
            <w:hideMark/>
          </w:tcPr>
          <w:p w14:paraId="0B38A96D" w14:textId="77777777" w:rsidR="0056508C" w:rsidRPr="00183975" w:rsidRDefault="0056508C" w:rsidP="0056508C">
            <w:pPr>
              <w:pStyle w:val="Bodycopy"/>
              <w:rPr>
                <w:rFonts w:cs="Arial"/>
              </w:rPr>
            </w:pPr>
          </w:p>
        </w:tc>
        <w:tc>
          <w:tcPr>
            <w:tcW w:w="1091" w:type="dxa"/>
            <w:hideMark/>
          </w:tcPr>
          <w:p w14:paraId="17C87019" w14:textId="77777777" w:rsidR="0056508C" w:rsidRPr="00183975" w:rsidRDefault="0056508C" w:rsidP="0056508C">
            <w:pPr>
              <w:pStyle w:val="Bodycopy"/>
              <w:rPr>
                <w:rFonts w:cs="Arial"/>
              </w:rPr>
            </w:pPr>
          </w:p>
        </w:tc>
        <w:tc>
          <w:tcPr>
            <w:tcW w:w="1350" w:type="dxa"/>
            <w:hideMark/>
          </w:tcPr>
          <w:p w14:paraId="7F813D14" w14:textId="77777777" w:rsidR="0056508C" w:rsidRPr="00183975" w:rsidRDefault="0056508C" w:rsidP="0056508C">
            <w:pPr>
              <w:pStyle w:val="Bodycopy"/>
              <w:rPr>
                <w:rFonts w:cs="Arial"/>
              </w:rPr>
            </w:pPr>
          </w:p>
        </w:tc>
        <w:tc>
          <w:tcPr>
            <w:tcW w:w="1440" w:type="dxa"/>
            <w:hideMark/>
          </w:tcPr>
          <w:p w14:paraId="1C112BD8" w14:textId="77777777" w:rsidR="0056508C" w:rsidRPr="00183975" w:rsidRDefault="0056508C" w:rsidP="0056508C">
            <w:pPr>
              <w:pStyle w:val="Bodycopy"/>
              <w:rPr>
                <w:rFonts w:cs="Arial"/>
              </w:rPr>
            </w:pPr>
          </w:p>
        </w:tc>
        <w:tc>
          <w:tcPr>
            <w:tcW w:w="1260" w:type="dxa"/>
            <w:hideMark/>
          </w:tcPr>
          <w:p w14:paraId="59CBAF72" w14:textId="77777777" w:rsidR="0056508C" w:rsidRPr="00183975" w:rsidRDefault="0056508C" w:rsidP="0056508C">
            <w:pPr>
              <w:pStyle w:val="Bodycopy"/>
              <w:rPr>
                <w:rFonts w:cs="Arial"/>
              </w:rPr>
            </w:pPr>
          </w:p>
        </w:tc>
      </w:tr>
      <w:tr w:rsidR="00ED6B00" w:rsidRPr="00183975" w14:paraId="52E14CF8" w14:textId="77777777" w:rsidTr="00711E7F">
        <w:trPr>
          <w:trHeight w:val="2865"/>
        </w:trPr>
        <w:tc>
          <w:tcPr>
            <w:tcW w:w="1188" w:type="dxa"/>
            <w:hideMark/>
          </w:tcPr>
          <w:p w14:paraId="5972DF11" w14:textId="77777777" w:rsidR="0056508C" w:rsidRPr="00183975" w:rsidRDefault="0056508C" w:rsidP="0056508C">
            <w:pPr>
              <w:pStyle w:val="Bodycopy"/>
              <w:rPr>
                <w:rFonts w:cs="Arial"/>
              </w:rPr>
            </w:pPr>
            <w:r w:rsidRPr="00183975">
              <w:rPr>
                <w:rFonts w:cs="Arial"/>
              </w:rPr>
              <w:t>Expand/Collapse (+/- icon)</w:t>
            </w:r>
          </w:p>
        </w:tc>
        <w:tc>
          <w:tcPr>
            <w:tcW w:w="900" w:type="dxa"/>
            <w:hideMark/>
          </w:tcPr>
          <w:p w14:paraId="26E47C59" w14:textId="77777777" w:rsidR="0056508C" w:rsidRPr="00183975" w:rsidRDefault="0056508C" w:rsidP="0056508C">
            <w:pPr>
              <w:pStyle w:val="Bodycopy"/>
              <w:rPr>
                <w:rFonts w:cs="Arial"/>
              </w:rPr>
            </w:pPr>
            <w:r w:rsidRPr="00183975">
              <w:rPr>
                <w:rFonts w:cs="Arial"/>
              </w:rPr>
              <w:t>Button</w:t>
            </w:r>
          </w:p>
        </w:tc>
        <w:tc>
          <w:tcPr>
            <w:tcW w:w="900" w:type="dxa"/>
            <w:hideMark/>
          </w:tcPr>
          <w:p w14:paraId="26832EC3" w14:textId="77777777" w:rsidR="0056508C" w:rsidRPr="00183975" w:rsidRDefault="0056508C" w:rsidP="0056508C">
            <w:pPr>
              <w:pStyle w:val="Bodycopy"/>
              <w:rPr>
                <w:rFonts w:cs="Arial"/>
              </w:rPr>
            </w:pPr>
            <w:r w:rsidRPr="00183975">
              <w:rPr>
                <w:rFonts w:cs="Arial"/>
              </w:rPr>
              <w:t>Image</w:t>
            </w:r>
          </w:p>
        </w:tc>
        <w:tc>
          <w:tcPr>
            <w:tcW w:w="1339" w:type="dxa"/>
            <w:hideMark/>
          </w:tcPr>
          <w:p w14:paraId="11A5ACCF" w14:textId="77777777" w:rsidR="0056508C" w:rsidRPr="00183975" w:rsidRDefault="0056508C" w:rsidP="0056508C">
            <w:pPr>
              <w:pStyle w:val="Bodycopy"/>
              <w:rPr>
                <w:rFonts w:cs="Arial"/>
              </w:rPr>
            </w:pPr>
            <w:r w:rsidRPr="00183975">
              <w:rPr>
                <w:rFonts w:cs="Arial"/>
              </w:rPr>
              <w:t>N/A</w:t>
            </w:r>
          </w:p>
        </w:tc>
        <w:tc>
          <w:tcPr>
            <w:tcW w:w="1091" w:type="dxa"/>
            <w:hideMark/>
          </w:tcPr>
          <w:p w14:paraId="1BE33CFF" w14:textId="77777777" w:rsidR="0056508C" w:rsidRPr="00183975" w:rsidRDefault="0056508C" w:rsidP="0056508C">
            <w:pPr>
              <w:pStyle w:val="Bodycopy"/>
              <w:rPr>
                <w:rFonts w:cs="Arial"/>
              </w:rPr>
            </w:pPr>
            <w:r w:rsidRPr="00183975">
              <w:rPr>
                <w:rFonts w:cs="Arial"/>
              </w:rPr>
              <w:t>N/A</w:t>
            </w:r>
          </w:p>
        </w:tc>
        <w:tc>
          <w:tcPr>
            <w:tcW w:w="1350" w:type="dxa"/>
            <w:hideMark/>
          </w:tcPr>
          <w:p w14:paraId="77A7B429" w14:textId="77777777" w:rsidR="0056508C" w:rsidRPr="00183975" w:rsidRDefault="0056508C" w:rsidP="0056508C">
            <w:pPr>
              <w:pStyle w:val="Bodycopy"/>
              <w:rPr>
                <w:rFonts w:cs="Arial"/>
              </w:rPr>
            </w:pPr>
            <w:r w:rsidRPr="00183975">
              <w:rPr>
                <w:rFonts w:cs="Arial"/>
              </w:rPr>
              <w:t>N/A</w:t>
            </w:r>
          </w:p>
        </w:tc>
        <w:tc>
          <w:tcPr>
            <w:tcW w:w="1440" w:type="dxa"/>
            <w:hideMark/>
          </w:tcPr>
          <w:p w14:paraId="77B78B91" w14:textId="77777777" w:rsidR="0056508C" w:rsidRPr="00183975" w:rsidRDefault="0056508C" w:rsidP="0056508C">
            <w:pPr>
              <w:pStyle w:val="Bodycopy"/>
              <w:rPr>
                <w:rFonts w:cs="Arial"/>
              </w:rPr>
            </w:pPr>
            <w:r w:rsidRPr="00183975">
              <w:rPr>
                <w:rFonts w:cs="Arial"/>
              </w:rPr>
              <w:t>On clicking this image, all information (Resource Type, Value, Owner, %Ownership, Excluded/Inaccessible Amount, Countable Amount) corresponding to Burial Resources is displayed/ hidden in the form of table with complete details.</w:t>
            </w:r>
          </w:p>
        </w:tc>
        <w:tc>
          <w:tcPr>
            <w:tcW w:w="1260" w:type="dxa"/>
            <w:hideMark/>
          </w:tcPr>
          <w:p w14:paraId="5772317C" w14:textId="77777777" w:rsidR="0056508C" w:rsidRPr="00183975" w:rsidRDefault="0056508C" w:rsidP="0056508C">
            <w:pPr>
              <w:pStyle w:val="Bodycopy"/>
              <w:rPr>
                <w:rFonts w:cs="Arial"/>
              </w:rPr>
            </w:pPr>
            <w:r w:rsidRPr="00183975">
              <w:rPr>
                <w:rFonts w:cs="Arial"/>
              </w:rPr>
              <w:t>N/A</w:t>
            </w:r>
          </w:p>
        </w:tc>
      </w:tr>
      <w:tr w:rsidR="00ED6B00" w:rsidRPr="00183975" w14:paraId="596A76E8" w14:textId="77777777" w:rsidTr="00711E7F">
        <w:trPr>
          <w:trHeight w:val="900"/>
        </w:trPr>
        <w:tc>
          <w:tcPr>
            <w:tcW w:w="1188" w:type="dxa"/>
            <w:hideMark/>
          </w:tcPr>
          <w:p w14:paraId="2852A7A7" w14:textId="77777777" w:rsidR="0056508C" w:rsidRPr="00183975" w:rsidRDefault="0056508C" w:rsidP="0056508C">
            <w:pPr>
              <w:pStyle w:val="Bodycopy"/>
              <w:rPr>
                <w:rFonts w:cs="Arial"/>
              </w:rPr>
            </w:pPr>
            <w:r w:rsidRPr="00183975">
              <w:rPr>
                <w:rFonts w:cs="Arial"/>
              </w:rPr>
              <w:t>Burial Resources</w:t>
            </w:r>
          </w:p>
        </w:tc>
        <w:tc>
          <w:tcPr>
            <w:tcW w:w="900" w:type="dxa"/>
            <w:hideMark/>
          </w:tcPr>
          <w:p w14:paraId="05F6782E" w14:textId="77777777" w:rsidR="0056508C" w:rsidRPr="00183975" w:rsidRDefault="0056508C" w:rsidP="0056508C">
            <w:pPr>
              <w:pStyle w:val="Bodycopy"/>
              <w:rPr>
                <w:rFonts w:cs="Arial"/>
              </w:rPr>
            </w:pPr>
            <w:r w:rsidRPr="00183975">
              <w:rPr>
                <w:rFonts w:cs="Arial"/>
              </w:rPr>
              <w:t>Label</w:t>
            </w:r>
          </w:p>
        </w:tc>
        <w:tc>
          <w:tcPr>
            <w:tcW w:w="900" w:type="dxa"/>
            <w:hideMark/>
          </w:tcPr>
          <w:p w14:paraId="5B6D2D43" w14:textId="77777777" w:rsidR="0056508C" w:rsidRPr="00183975" w:rsidRDefault="0056508C" w:rsidP="0056508C">
            <w:pPr>
              <w:pStyle w:val="Bodycopy"/>
              <w:rPr>
                <w:rFonts w:cs="Arial"/>
              </w:rPr>
            </w:pPr>
            <w:r w:rsidRPr="00183975">
              <w:rPr>
                <w:rFonts w:cs="Arial"/>
              </w:rPr>
              <w:t>Currency</w:t>
            </w:r>
          </w:p>
        </w:tc>
        <w:tc>
          <w:tcPr>
            <w:tcW w:w="1339" w:type="dxa"/>
            <w:hideMark/>
          </w:tcPr>
          <w:p w14:paraId="066E5828" w14:textId="77777777" w:rsidR="0056508C" w:rsidRPr="00183975" w:rsidRDefault="0056508C" w:rsidP="0056508C">
            <w:pPr>
              <w:pStyle w:val="Bodycopy"/>
              <w:rPr>
                <w:rFonts w:cs="Arial"/>
              </w:rPr>
            </w:pPr>
            <w:r w:rsidRPr="00183975">
              <w:rPr>
                <w:rFonts w:cs="Arial"/>
              </w:rPr>
              <w:t>N/A</w:t>
            </w:r>
          </w:p>
        </w:tc>
        <w:tc>
          <w:tcPr>
            <w:tcW w:w="1091" w:type="dxa"/>
            <w:hideMark/>
          </w:tcPr>
          <w:p w14:paraId="5238B0D3" w14:textId="77777777" w:rsidR="0056508C" w:rsidRPr="00183975" w:rsidRDefault="0056508C" w:rsidP="0056508C">
            <w:pPr>
              <w:pStyle w:val="Bodycopy"/>
              <w:rPr>
                <w:rFonts w:cs="Arial"/>
              </w:rPr>
            </w:pPr>
            <w:r w:rsidRPr="00183975">
              <w:rPr>
                <w:rFonts w:cs="Arial"/>
              </w:rPr>
              <w:t>&lt;Sum of countable amounts in the table&gt;</w:t>
            </w:r>
          </w:p>
        </w:tc>
        <w:tc>
          <w:tcPr>
            <w:tcW w:w="1350" w:type="dxa"/>
            <w:hideMark/>
          </w:tcPr>
          <w:p w14:paraId="63E474A1" w14:textId="77777777" w:rsidR="0056508C" w:rsidRPr="00183975" w:rsidRDefault="0056508C" w:rsidP="0056508C">
            <w:pPr>
              <w:pStyle w:val="Bodycopy"/>
              <w:rPr>
                <w:rFonts w:cs="Arial"/>
              </w:rPr>
            </w:pPr>
            <w:r w:rsidRPr="00183975">
              <w:rPr>
                <w:rFonts w:cs="Arial"/>
              </w:rPr>
              <w:t>N/A</w:t>
            </w:r>
          </w:p>
        </w:tc>
        <w:tc>
          <w:tcPr>
            <w:tcW w:w="1440" w:type="dxa"/>
            <w:hideMark/>
          </w:tcPr>
          <w:p w14:paraId="4E5B267E" w14:textId="77777777" w:rsidR="0056508C" w:rsidRPr="00183975" w:rsidRDefault="0056508C" w:rsidP="0056508C">
            <w:pPr>
              <w:pStyle w:val="Bodycopy"/>
              <w:rPr>
                <w:rFonts w:cs="Arial"/>
              </w:rPr>
            </w:pPr>
            <w:r w:rsidRPr="00183975">
              <w:rPr>
                <w:rFonts w:cs="Arial"/>
              </w:rPr>
              <w:t>Populates based on the total sum of the countable amount in the table.</w:t>
            </w:r>
          </w:p>
        </w:tc>
        <w:tc>
          <w:tcPr>
            <w:tcW w:w="1260" w:type="dxa"/>
            <w:hideMark/>
          </w:tcPr>
          <w:p w14:paraId="19E0A018" w14:textId="77777777" w:rsidR="0056508C" w:rsidRPr="00183975" w:rsidRDefault="0056508C" w:rsidP="0056508C">
            <w:pPr>
              <w:pStyle w:val="Bodycopy"/>
              <w:rPr>
                <w:rFonts w:cs="Arial"/>
              </w:rPr>
            </w:pPr>
            <w:r w:rsidRPr="00183975">
              <w:rPr>
                <w:rFonts w:cs="Arial"/>
              </w:rPr>
              <w:t>N/A</w:t>
            </w:r>
          </w:p>
        </w:tc>
      </w:tr>
      <w:tr w:rsidR="00ED6B00" w:rsidRPr="00183975" w14:paraId="6E52CB2A" w14:textId="77777777" w:rsidTr="00711E7F">
        <w:trPr>
          <w:trHeight w:val="2385"/>
        </w:trPr>
        <w:tc>
          <w:tcPr>
            <w:tcW w:w="1188" w:type="dxa"/>
            <w:hideMark/>
          </w:tcPr>
          <w:p w14:paraId="64609957" w14:textId="77777777" w:rsidR="0056508C" w:rsidRPr="00183975" w:rsidRDefault="0056508C" w:rsidP="0056508C">
            <w:pPr>
              <w:pStyle w:val="Bodycopy"/>
              <w:rPr>
                <w:rFonts w:cs="Arial"/>
              </w:rPr>
            </w:pPr>
            <w:r w:rsidRPr="00183975">
              <w:rPr>
                <w:rFonts w:cs="Arial"/>
              </w:rPr>
              <w:t>Resource Type</w:t>
            </w:r>
          </w:p>
        </w:tc>
        <w:tc>
          <w:tcPr>
            <w:tcW w:w="900" w:type="dxa"/>
            <w:hideMark/>
          </w:tcPr>
          <w:p w14:paraId="68E7907F" w14:textId="77777777" w:rsidR="0056508C" w:rsidRPr="00183975" w:rsidRDefault="0056508C" w:rsidP="0056508C">
            <w:pPr>
              <w:pStyle w:val="Bodycopy"/>
              <w:rPr>
                <w:rFonts w:cs="Arial"/>
              </w:rPr>
            </w:pPr>
            <w:r w:rsidRPr="00183975">
              <w:rPr>
                <w:rFonts w:cs="Arial"/>
              </w:rPr>
              <w:t>Column Header</w:t>
            </w:r>
          </w:p>
        </w:tc>
        <w:tc>
          <w:tcPr>
            <w:tcW w:w="900" w:type="dxa"/>
            <w:hideMark/>
          </w:tcPr>
          <w:p w14:paraId="169F3593" w14:textId="77777777" w:rsidR="0056508C" w:rsidRPr="00183975" w:rsidRDefault="0056508C" w:rsidP="0056508C">
            <w:pPr>
              <w:pStyle w:val="Bodycopy"/>
              <w:rPr>
                <w:rFonts w:cs="Arial"/>
              </w:rPr>
            </w:pPr>
            <w:r w:rsidRPr="00183975">
              <w:rPr>
                <w:rFonts w:cs="Arial"/>
              </w:rPr>
              <w:t>Alphanumeric</w:t>
            </w:r>
          </w:p>
        </w:tc>
        <w:tc>
          <w:tcPr>
            <w:tcW w:w="1339" w:type="dxa"/>
            <w:hideMark/>
          </w:tcPr>
          <w:p w14:paraId="74D70F48" w14:textId="77777777" w:rsidR="0056508C" w:rsidRPr="00183975" w:rsidRDefault="0056508C" w:rsidP="0056508C">
            <w:pPr>
              <w:pStyle w:val="Bodycopy"/>
              <w:rPr>
                <w:rFonts w:cs="Arial"/>
              </w:rPr>
            </w:pPr>
            <w:r w:rsidRPr="00183975">
              <w:rPr>
                <w:rFonts w:cs="Arial"/>
              </w:rPr>
              <w:t>N/A</w:t>
            </w:r>
          </w:p>
        </w:tc>
        <w:tc>
          <w:tcPr>
            <w:tcW w:w="1091" w:type="dxa"/>
            <w:hideMark/>
          </w:tcPr>
          <w:p w14:paraId="797236E9" w14:textId="77777777" w:rsidR="0056508C" w:rsidRPr="00183975" w:rsidRDefault="0056508C" w:rsidP="0056508C">
            <w:pPr>
              <w:pStyle w:val="Bodycopy"/>
              <w:rPr>
                <w:rFonts w:cs="Arial"/>
              </w:rPr>
            </w:pPr>
            <w:r w:rsidRPr="00183975">
              <w:rPr>
                <w:rFonts w:cs="Arial"/>
              </w:rPr>
              <w:t>N/A</w:t>
            </w:r>
          </w:p>
        </w:tc>
        <w:tc>
          <w:tcPr>
            <w:tcW w:w="1350" w:type="dxa"/>
            <w:hideMark/>
          </w:tcPr>
          <w:p w14:paraId="2DB18F4B" w14:textId="77777777" w:rsidR="0056508C" w:rsidRPr="00183975" w:rsidRDefault="0056508C" w:rsidP="0056508C">
            <w:pPr>
              <w:pStyle w:val="Bodycopy"/>
              <w:rPr>
                <w:rFonts w:cs="Arial"/>
              </w:rPr>
            </w:pPr>
            <w:r w:rsidRPr="00183975">
              <w:rPr>
                <w:rFonts w:cs="Arial"/>
              </w:rPr>
              <w:t>N/A</w:t>
            </w:r>
          </w:p>
        </w:tc>
        <w:tc>
          <w:tcPr>
            <w:tcW w:w="1440" w:type="dxa"/>
            <w:hideMark/>
          </w:tcPr>
          <w:p w14:paraId="0FD2F376" w14:textId="77777777" w:rsidR="0056508C" w:rsidRPr="00183975" w:rsidRDefault="0056508C" w:rsidP="0056508C">
            <w:pPr>
              <w:pStyle w:val="Bodycopy"/>
              <w:rPr>
                <w:rFonts w:cs="Arial"/>
              </w:rPr>
            </w:pPr>
            <w:r w:rsidRPr="00183975">
              <w:rPr>
                <w:rFonts w:cs="Arial"/>
              </w:rPr>
              <w:t>Lists down the resource types earning self employment income eligible for earned income deductions.</w:t>
            </w:r>
            <w:r w:rsidRPr="00183975">
              <w:rPr>
                <w:rFonts w:cs="Arial"/>
              </w:rPr>
              <w:br/>
              <w:t xml:space="preserve">On click of the sort arrow </w:t>
            </w:r>
            <w:r w:rsidRPr="00183975">
              <w:rPr>
                <w:rFonts w:cs="Arial"/>
              </w:rPr>
              <w:lastRenderedPageBreak/>
              <w:t>button, the records in the table are sorted based on the 'Individual' column values.</w:t>
            </w:r>
          </w:p>
        </w:tc>
        <w:tc>
          <w:tcPr>
            <w:tcW w:w="1260" w:type="dxa"/>
            <w:hideMark/>
          </w:tcPr>
          <w:p w14:paraId="2AD2A6B9" w14:textId="77777777" w:rsidR="0056508C" w:rsidRPr="00183975" w:rsidRDefault="0056508C" w:rsidP="0056508C">
            <w:pPr>
              <w:pStyle w:val="Bodycopy"/>
              <w:rPr>
                <w:rFonts w:cs="Arial"/>
              </w:rPr>
            </w:pPr>
            <w:r w:rsidRPr="00183975">
              <w:rPr>
                <w:rFonts w:cs="Arial"/>
              </w:rPr>
              <w:lastRenderedPageBreak/>
              <w:t>N/A</w:t>
            </w:r>
          </w:p>
        </w:tc>
      </w:tr>
      <w:tr w:rsidR="00ED6B00" w:rsidRPr="00183975" w14:paraId="4F8624E9" w14:textId="77777777" w:rsidTr="00711E7F">
        <w:trPr>
          <w:trHeight w:val="1050"/>
        </w:trPr>
        <w:tc>
          <w:tcPr>
            <w:tcW w:w="1188" w:type="dxa"/>
            <w:hideMark/>
          </w:tcPr>
          <w:p w14:paraId="794900CB" w14:textId="77777777" w:rsidR="0056508C" w:rsidRPr="00183975" w:rsidRDefault="0056508C" w:rsidP="0056508C">
            <w:pPr>
              <w:pStyle w:val="Bodycopy"/>
              <w:rPr>
                <w:rFonts w:cs="Arial"/>
              </w:rPr>
            </w:pPr>
            <w:r w:rsidRPr="00183975">
              <w:rPr>
                <w:rFonts w:cs="Arial"/>
              </w:rPr>
              <w:t>Value</w:t>
            </w:r>
          </w:p>
        </w:tc>
        <w:tc>
          <w:tcPr>
            <w:tcW w:w="900" w:type="dxa"/>
            <w:hideMark/>
          </w:tcPr>
          <w:p w14:paraId="00B05360" w14:textId="77777777" w:rsidR="0056508C" w:rsidRPr="00183975" w:rsidRDefault="0056508C" w:rsidP="0056508C">
            <w:pPr>
              <w:pStyle w:val="Bodycopy"/>
              <w:rPr>
                <w:rFonts w:cs="Arial"/>
              </w:rPr>
            </w:pPr>
            <w:r w:rsidRPr="00183975">
              <w:rPr>
                <w:rFonts w:cs="Arial"/>
              </w:rPr>
              <w:t>Column Header</w:t>
            </w:r>
          </w:p>
        </w:tc>
        <w:tc>
          <w:tcPr>
            <w:tcW w:w="900" w:type="dxa"/>
            <w:hideMark/>
          </w:tcPr>
          <w:p w14:paraId="077B4572" w14:textId="77777777" w:rsidR="0056508C" w:rsidRPr="00183975" w:rsidRDefault="0056508C" w:rsidP="0056508C">
            <w:pPr>
              <w:pStyle w:val="Bodycopy"/>
              <w:rPr>
                <w:rFonts w:cs="Arial"/>
              </w:rPr>
            </w:pPr>
            <w:r w:rsidRPr="00183975">
              <w:rPr>
                <w:rFonts w:cs="Arial"/>
              </w:rPr>
              <w:t>Alphanumeric</w:t>
            </w:r>
          </w:p>
        </w:tc>
        <w:tc>
          <w:tcPr>
            <w:tcW w:w="1339" w:type="dxa"/>
            <w:hideMark/>
          </w:tcPr>
          <w:p w14:paraId="1F23E967" w14:textId="77777777" w:rsidR="0056508C" w:rsidRPr="00183975" w:rsidRDefault="0056508C" w:rsidP="0056508C">
            <w:pPr>
              <w:pStyle w:val="Bodycopy"/>
              <w:rPr>
                <w:rFonts w:cs="Arial"/>
              </w:rPr>
            </w:pPr>
            <w:r w:rsidRPr="00183975">
              <w:rPr>
                <w:rFonts w:cs="Arial"/>
              </w:rPr>
              <w:t>N/A</w:t>
            </w:r>
          </w:p>
        </w:tc>
        <w:tc>
          <w:tcPr>
            <w:tcW w:w="1091" w:type="dxa"/>
            <w:hideMark/>
          </w:tcPr>
          <w:p w14:paraId="3FBDE23B" w14:textId="77777777" w:rsidR="0056508C" w:rsidRPr="00183975" w:rsidRDefault="0056508C" w:rsidP="0056508C">
            <w:pPr>
              <w:pStyle w:val="Bodycopy"/>
              <w:rPr>
                <w:rFonts w:cs="Arial"/>
              </w:rPr>
            </w:pPr>
            <w:r w:rsidRPr="00183975">
              <w:rPr>
                <w:rFonts w:cs="Arial"/>
              </w:rPr>
              <w:t>N/A</w:t>
            </w:r>
          </w:p>
        </w:tc>
        <w:tc>
          <w:tcPr>
            <w:tcW w:w="1350" w:type="dxa"/>
            <w:hideMark/>
          </w:tcPr>
          <w:p w14:paraId="729CD067" w14:textId="77777777" w:rsidR="0056508C" w:rsidRPr="00183975" w:rsidRDefault="0056508C" w:rsidP="0056508C">
            <w:pPr>
              <w:pStyle w:val="Bodycopy"/>
              <w:rPr>
                <w:rFonts w:cs="Arial"/>
              </w:rPr>
            </w:pPr>
            <w:r w:rsidRPr="00183975">
              <w:rPr>
                <w:rFonts w:cs="Arial"/>
              </w:rPr>
              <w:t>N/A</w:t>
            </w:r>
          </w:p>
        </w:tc>
        <w:tc>
          <w:tcPr>
            <w:tcW w:w="1440" w:type="dxa"/>
            <w:hideMark/>
          </w:tcPr>
          <w:p w14:paraId="04F3F536" w14:textId="77777777" w:rsidR="0056508C" w:rsidRPr="00183975" w:rsidRDefault="0056508C" w:rsidP="0056508C">
            <w:pPr>
              <w:pStyle w:val="Bodycopy"/>
              <w:rPr>
                <w:rFonts w:cs="Arial"/>
              </w:rPr>
            </w:pPr>
            <w:r w:rsidRPr="00183975">
              <w:rPr>
                <w:rFonts w:cs="Arial"/>
              </w:rPr>
              <w:t>An amount is entered based on the value of the mentioned resource</w:t>
            </w:r>
          </w:p>
        </w:tc>
        <w:tc>
          <w:tcPr>
            <w:tcW w:w="1260" w:type="dxa"/>
            <w:hideMark/>
          </w:tcPr>
          <w:p w14:paraId="1E12BA6A" w14:textId="77777777" w:rsidR="0056508C" w:rsidRPr="00183975" w:rsidRDefault="0056508C" w:rsidP="0056508C">
            <w:pPr>
              <w:pStyle w:val="Bodycopy"/>
              <w:rPr>
                <w:rFonts w:cs="Arial"/>
              </w:rPr>
            </w:pPr>
            <w:r w:rsidRPr="00183975">
              <w:rPr>
                <w:rFonts w:cs="Arial"/>
              </w:rPr>
              <w:t>N/A</w:t>
            </w:r>
          </w:p>
        </w:tc>
      </w:tr>
      <w:tr w:rsidR="00ED6B00" w:rsidRPr="00183975" w14:paraId="4A3F69F8" w14:textId="77777777" w:rsidTr="00711E7F">
        <w:trPr>
          <w:trHeight w:val="900"/>
        </w:trPr>
        <w:tc>
          <w:tcPr>
            <w:tcW w:w="1188" w:type="dxa"/>
            <w:hideMark/>
          </w:tcPr>
          <w:p w14:paraId="6842E585" w14:textId="77777777" w:rsidR="0056508C" w:rsidRPr="00183975" w:rsidRDefault="0056508C" w:rsidP="0056508C">
            <w:pPr>
              <w:pStyle w:val="Bodycopy"/>
              <w:rPr>
                <w:rFonts w:cs="Arial"/>
              </w:rPr>
            </w:pPr>
            <w:r w:rsidRPr="00183975">
              <w:rPr>
                <w:rFonts w:cs="Arial"/>
              </w:rPr>
              <w:t>Owner</w:t>
            </w:r>
          </w:p>
        </w:tc>
        <w:tc>
          <w:tcPr>
            <w:tcW w:w="900" w:type="dxa"/>
            <w:hideMark/>
          </w:tcPr>
          <w:p w14:paraId="696C0837" w14:textId="77777777" w:rsidR="0056508C" w:rsidRPr="00183975" w:rsidRDefault="0056508C" w:rsidP="0056508C">
            <w:pPr>
              <w:pStyle w:val="Bodycopy"/>
              <w:rPr>
                <w:rFonts w:cs="Arial"/>
              </w:rPr>
            </w:pPr>
            <w:r w:rsidRPr="00183975">
              <w:rPr>
                <w:rFonts w:cs="Arial"/>
              </w:rPr>
              <w:t>Column Header</w:t>
            </w:r>
          </w:p>
        </w:tc>
        <w:tc>
          <w:tcPr>
            <w:tcW w:w="900" w:type="dxa"/>
            <w:hideMark/>
          </w:tcPr>
          <w:p w14:paraId="70840B35" w14:textId="77777777" w:rsidR="0056508C" w:rsidRPr="00183975" w:rsidRDefault="0056508C" w:rsidP="0056508C">
            <w:pPr>
              <w:pStyle w:val="Bodycopy"/>
              <w:rPr>
                <w:rFonts w:cs="Arial"/>
              </w:rPr>
            </w:pPr>
            <w:r w:rsidRPr="00183975">
              <w:rPr>
                <w:rFonts w:cs="Arial"/>
              </w:rPr>
              <w:t>Alphanumeric</w:t>
            </w:r>
          </w:p>
        </w:tc>
        <w:tc>
          <w:tcPr>
            <w:tcW w:w="1339" w:type="dxa"/>
            <w:hideMark/>
          </w:tcPr>
          <w:p w14:paraId="14AED94E" w14:textId="77777777" w:rsidR="0056508C" w:rsidRPr="00183975" w:rsidRDefault="0056508C" w:rsidP="0056508C">
            <w:pPr>
              <w:pStyle w:val="Bodycopy"/>
              <w:rPr>
                <w:rFonts w:cs="Arial"/>
              </w:rPr>
            </w:pPr>
            <w:r w:rsidRPr="00183975">
              <w:rPr>
                <w:rFonts w:cs="Arial"/>
              </w:rPr>
              <w:t>N/A</w:t>
            </w:r>
          </w:p>
        </w:tc>
        <w:tc>
          <w:tcPr>
            <w:tcW w:w="1091" w:type="dxa"/>
            <w:hideMark/>
          </w:tcPr>
          <w:p w14:paraId="12D3524A" w14:textId="77777777" w:rsidR="0056508C" w:rsidRPr="00183975" w:rsidRDefault="0056508C" w:rsidP="0056508C">
            <w:pPr>
              <w:pStyle w:val="Bodycopy"/>
              <w:rPr>
                <w:rFonts w:cs="Arial"/>
              </w:rPr>
            </w:pPr>
            <w:r w:rsidRPr="00183975">
              <w:rPr>
                <w:rFonts w:cs="Arial"/>
              </w:rPr>
              <w:t>N/A</w:t>
            </w:r>
          </w:p>
        </w:tc>
        <w:tc>
          <w:tcPr>
            <w:tcW w:w="1350" w:type="dxa"/>
            <w:hideMark/>
          </w:tcPr>
          <w:p w14:paraId="5008A943" w14:textId="77777777" w:rsidR="0056508C" w:rsidRPr="00183975" w:rsidRDefault="0056508C" w:rsidP="0056508C">
            <w:pPr>
              <w:pStyle w:val="Bodycopy"/>
              <w:rPr>
                <w:rFonts w:cs="Arial"/>
              </w:rPr>
            </w:pPr>
            <w:r w:rsidRPr="00183975">
              <w:rPr>
                <w:rFonts w:cs="Arial"/>
              </w:rPr>
              <w:t>N/A</w:t>
            </w:r>
          </w:p>
        </w:tc>
        <w:tc>
          <w:tcPr>
            <w:tcW w:w="1440" w:type="dxa"/>
            <w:hideMark/>
          </w:tcPr>
          <w:p w14:paraId="77525B02" w14:textId="77777777" w:rsidR="0056508C" w:rsidRPr="00183975" w:rsidRDefault="0056508C" w:rsidP="0056508C">
            <w:pPr>
              <w:pStyle w:val="Bodycopy"/>
              <w:rPr>
                <w:rFonts w:cs="Arial"/>
              </w:rPr>
            </w:pPr>
            <w:r w:rsidRPr="00183975">
              <w:rPr>
                <w:rFonts w:cs="Arial"/>
              </w:rPr>
              <w:t>Lists down the individual names and the owner can be selected for the specific resource.</w:t>
            </w:r>
          </w:p>
        </w:tc>
        <w:tc>
          <w:tcPr>
            <w:tcW w:w="1260" w:type="dxa"/>
            <w:hideMark/>
          </w:tcPr>
          <w:p w14:paraId="2D7A5C9B" w14:textId="77777777" w:rsidR="0056508C" w:rsidRPr="00183975" w:rsidRDefault="0056508C" w:rsidP="0056508C">
            <w:pPr>
              <w:pStyle w:val="Bodycopy"/>
              <w:rPr>
                <w:rFonts w:cs="Arial"/>
              </w:rPr>
            </w:pPr>
            <w:r w:rsidRPr="00183975">
              <w:rPr>
                <w:rFonts w:cs="Arial"/>
              </w:rPr>
              <w:t>N/A</w:t>
            </w:r>
          </w:p>
        </w:tc>
      </w:tr>
      <w:tr w:rsidR="00ED6B00" w:rsidRPr="00183975" w14:paraId="3C48CAAA" w14:textId="77777777" w:rsidTr="00711E7F">
        <w:trPr>
          <w:trHeight w:val="600"/>
        </w:trPr>
        <w:tc>
          <w:tcPr>
            <w:tcW w:w="1188" w:type="dxa"/>
            <w:hideMark/>
          </w:tcPr>
          <w:p w14:paraId="7DD129C1" w14:textId="77777777" w:rsidR="0056508C" w:rsidRPr="00183975" w:rsidRDefault="0056508C" w:rsidP="0056508C">
            <w:pPr>
              <w:pStyle w:val="Bodycopy"/>
              <w:rPr>
                <w:rFonts w:cs="Arial"/>
              </w:rPr>
            </w:pPr>
            <w:r w:rsidRPr="00183975">
              <w:rPr>
                <w:rFonts w:cs="Arial"/>
              </w:rPr>
              <w:t>% Ownership</w:t>
            </w:r>
          </w:p>
        </w:tc>
        <w:tc>
          <w:tcPr>
            <w:tcW w:w="900" w:type="dxa"/>
            <w:hideMark/>
          </w:tcPr>
          <w:p w14:paraId="5C3BC912" w14:textId="77777777" w:rsidR="0056508C" w:rsidRPr="00183975" w:rsidRDefault="0056508C" w:rsidP="0056508C">
            <w:pPr>
              <w:pStyle w:val="Bodycopy"/>
              <w:rPr>
                <w:rFonts w:cs="Arial"/>
              </w:rPr>
            </w:pPr>
            <w:r w:rsidRPr="00183975">
              <w:rPr>
                <w:rFonts w:cs="Arial"/>
              </w:rPr>
              <w:t>Column Header</w:t>
            </w:r>
          </w:p>
        </w:tc>
        <w:tc>
          <w:tcPr>
            <w:tcW w:w="900" w:type="dxa"/>
            <w:hideMark/>
          </w:tcPr>
          <w:p w14:paraId="7C9DB065" w14:textId="77777777" w:rsidR="0056508C" w:rsidRPr="00183975" w:rsidRDefault="0056508C" w:rsidP="0056508C">
            <w:pPr>
              <w:pStyle w:val="Bodycopy"/>
              <w:rPr>
                <w:rFonts w:cs="Arial"/>
              </w:rPr>
            </w:pPr>
            <w:r w:rsidRPr="00183975">
              <w:rPr>
                <w:rFonts w:cs="Arial"/>
              </w:rPr>
              <w:t>Alphanumeric</w:t>
            </w:r>
          </w:p>
        </w:tc>
        <w:tc>
          <w:tcPr>
            <w:tcW w:w="1339" w:type="dxa"/>
            <w:hideMark/>
          </w:tcPr>
          <w:p w14:paraId="4885125E" w14:textId="77777777" w:rsidR="0056508C" w:rsidRPr="00183975" w:rsidRDefault="0056508C" w:rsidP="0056508C">
            <w:pPr>
              <w:pStyle w:val="Bodycopy"/>
              <w:rPr>
                <w:rFonts w:cs="Arial"/>
              </w:rPr>
            </w:pPr>
            <w:r w:rsidRPr="00183975">
              <w:rPr>
                <w:rFonts w:cs="Arial"/>
              </w:rPr>
              <w:t>N/A</w:t>
            </w:r>
          </w:p>
        </w:tc>
        <w:tc>
          <w:tcPr>
            <w:tcW w:w="1091" w:type="dxa"/>
            <w:hideMark/>
          </w:tcPr>
          <w:p w14:paraId="341E8DC5" w14:textId="77777777" w:rsidR="0056508C" w:rsidRPr="00183975" w:rsidRDefault="0056508C" w:rsidP="0056508C">
            <w:pPr>
              <w:pStyle w:val="Bodycopy"/>
              <w:rPr>
                <w:rFonts w:cs="Arial"/>
              </w:rPr>
            </w:pPr>
            <w:r w:rsidRPr="00183975">
              <w:rPr>
                <w:rFonts w:cs="Arial"/>
              </w:rPr>
              <w:t>N/A</w:t>
            </w:r>
          </w:p>
        </w:tc>
        <w:tc>
          <w:tcPr>
            <w:tcW w:w="1350" w:type="dxa"/>
            <w:hideMark/>
          </w:tcPr>
          <w:p w14:paraId="13318E71" w14:textId="77777777" w:rsidR="0056508C" w:rsidRPr="00183975" w:rsidRDefault="0056508C" w:rsidP="0056508C">
            <w:pPr>
              <w:pStyle w:val="Bodycopy"/>
              <w:rPr>
                <w:rFonts w:cs="Arial"/>
              </w:rPr>
            </w:pPr>
            <w:r w:rsidRPr="00183975">
              <w:rPr>
                <w:rFonts w:cs="Arial"/>
              </w:rPr>
              <w:t>N/A</w:t>
            </w:r>
          </w:p>
        </w:tc>
        <w:tc>
          <w:tcPr>
            <w:tcW w:w="1440" w:type="dxa"/>
            <w:hideMark/>
          </w:tcPr>
          <w:p w14:paraId="6F3250A7" w14:textId="77777777" w:rsidR="0056508C" w:rsidRPr="00183975" w:rsidRDefault="0056508C" w:rsidP="0056508C">
            <w:pPr>
              <w:pStyle w:val="Bodycopy"/>
              <w:rPr>
                <w:rFonts w:cs="Arial"/>
              </w:rPr>
            </w:pPr>
            <w:r w:rsidRPr="00183975">
              <w:rPr>
                <w:rFonts w:cs="Arial"/>
              </w:rPr>
              <w:t>Displays the percentage of the resource owned by the listed owner.</w:t>
            </w:r>
          </w:p>
        </w:tc>
        <w:tc>
          <w:tcPr>
            <w:tcW w:w="1260" w:type="dxa"/>
            <w:hideMark/>
          </w:tcPr>
          <w:p w14:paraId="784CFB12" w14:textId="77777777" w:rsidR="0056508C" w:rsidRPr="00183975" w:rsidRDefault="0056508C" w:rsidP="0056508C">
            <w:pPr>
              <w:pStyle w:val="Bodycopy"/>
              <w:rPr>
                <w:rFonts w:cs="Arial"/>
              </w:rPr>
            </w:pPr>
            <w:r w:rsidRPr="00183975">
              <w:rPr>
                <w:rFonts w:cs="Arial"/>
              </w:rPr>
              <w:t>N/A</w:t>
            </w:r>
          </w:p>
        </w:tc>
      </w:tr>
      <w:tr w:rsidR="00ED6B00" w:rsidRPr="00183975" w14:paraId="6FB884B9" w14:textId="77777777" w:rsidTr="00711E7F">
        <w:trPr>
          <w:trHeight w:val="600"/>
        </w:trPr>
        <w:tc>
          <w:tcPr>
            <w:tcW w:w="1188" w:type="dxa"/>
            <w:hideMark/>
          </w:tcPr>
          <w:p w14:paraId="4F93AF9A" w14:textId="77777777" w:rsidR="0056508C" w:rsidRPr="00183975" w:rsidRDefault="0056508C" w:rsidP="0056508C">
            <w:pPr>
              <w:pStyle w:val="Bodycopy"/>
              <w:rPr>
                <w:rFonts w:cs="Arial"/>
              </w:rPr>
            </w:pPr>
            <w:r w:rsidRPr="00183975">
              <w:rPr>
                <w:rFonts w:cs="Arial"/>
              </w:rPr>
              <w:t>Excluded/ Inaccessible Amount</w:t>
            </w:r>
          </w:p>
        </w:tc>
        <w:tc>
          <w:tcPr>
            <w:tcW w:w="900" w:type="dxa"/>
            <w:hideMark/>
          </w:tcPr>
          <w:p w14:paraId="6FC48A99" w14:textId="77777777" w:rsidR="0056508C" w:rsidRPr="00183975" w:rsidRDefault="0056508C" w:rsidP="0056508C">
            <w:pPr>
              <w:pStyle w:val="Bodycopy"/>
              <w:rPr>
                <w:rFonts w:cs="Arial"/>
              </w:rPr>
            </w:pPr>
            <w:r w:rsidRPr="00183975">
              <w:rPr>
                <w:rFonts w:cs="Arial"/>
              </w:rPr>
              <w:t>Column Header</w:t>
            </w:r>
          </w:p>
        </w:tc>
        <w:tc>
          <w:tcPr>
            <w:tcW w:w="900" w:type="dxa"/>
            <w:hideMark/>
          </w:tcPr>
          <w:p w14:paraId="6205FFBF" w14:textId="77777777" w:rsidR="0056508C" w:rsidRPr="00183975" w:rsidRDefault="0056508C" w:rsidP="0056508C">
            <w:pPr>
              <w:pStyle w:val="Bodycopy"/>
              <w:rPr>
                <w:rFonts w:cs="Arial"/>
              </w:rPr>
            </w:pPr>
            <w:r w:rsidRPr="00183975">
              <w:rPr>
                <w:rFonts w:cs="Arial"/>
              </w:rPr>
              <w:t>Currency</w:t>
            </w:r>
          </w:p>
        </w:tc>
        <w:tc>
          <w:tcPr>
            <w:tcW w:w="1339" w:type="dxa"/>
            <w:hideMark/>
          </w:tcPr>
          <w:p w14:paraId="1B313F72" w14:textId="77777777" w:rsidR="0056508C" w:rsidRPr="00183975" w:rsidRDefault="0056508C" w:rsidP="0056508C">
            <w:pPr>
              <w:pStyle w:val="Bodycopy"/>
              <w:rPr>
                <w:rFonts w:cs="Arial"/>
              </w:rPr>
            </w:pPr>
            <w:r w:rsidRPr="00183975">
              <w:rPr>
                <w:rFonts w:cs="Arial"/>
              </w:rPr>
              <w:t>N/A</w:t>
            </w:r>
          </w:p>
        </w:tc>
        <w:tc>
          <w:tcPr>
            <w:tcW w:w="1091" w:type="dxa"/>
            <w:hideMark/>
          </w:tcPr>
          <w:p w14:paraId="4B5BB1F5" w14:textId="77777777" w:rsidR="0056508C" w:rsidRPr="00183975" w:rsidRDefault="0056508C" w:rsidP="0056508C">
            <w:pPr>
              <w:pStyle w:val="Bodycopy"/>
              <w:rPr>
                <w:rFonts w:cs="Arial"/>
              </w:rPr>
            </w:pPr>
            <w:r w:rsidRPr="00183975">
              <w:rPr>
                <w:rFonts w:cs="Arial"/>
              </w:rPr>
              <w:t>N/A</w:t>
            </w:r>
          </w:p>
        </w:tc>
        <w:tc>
          <w:tcPr>
            <w:tcW w:w="1350" w:type="dxa"/>
            <w:hideMark/>
          </w:tcPr>
          <w:p w14:paraId="17C6F107" w14:textId="77777777" w:rsidR="0056508C" w:rsidRPr="00183975" w:rsidRDefault="0056508C" w:rsidP="0056508C">
            <w:pPr>
              <w:pStyle w:val="Bodycopy"/>
              <w:rPr>
                <w:rFonts w:cs="Arial"/>
              </w:rPr>
            </w:pPr>
            <w:r w:rsidRPr="00183975">
              <w:rPr>
                <w:rFonts w:cs="Arial"/>
              </w:rPr>
              <w:t>N/A</w:t>
            </w:r>
          </w:p>
        </w:tc>
        <w:tc>
          <w:tcPr>
            <w:tcW w:w="1440" w:type="dxa"/>
            <w:hideMark/>
          </w:tcPr>
          <w:p w14:paraId="46195808" w14:textId="77777777" w:rsidR="0056508C" w:rsidRPr="00183975" w:rsidRDefault="0056508C" w:rsidP="0056508C">
            <w:pPr>
              <w:pStyle w:val="Bodycopy"/>
              <w:rPr>
                <w:rFonts w:cs="Arial"/>
              </w:rPr>
            </w:pPr>
            <w:r w:rsidRPr="00183975">
              <w:rPr>
                <w:rFonts w:cs="Arial"/>
              </w:rPr>
              <w:t>Displays the amount excluded or inaccessible.</w:t>
            </w:r>
          </w:p>
        </w:tc>
        <w:tc>
          <w:tcPr>
            <w:tcW w:w="1260" w:type="dxa"/>
            <w:hideMark/>
          </w:tcPr>
          <w:p w14:paraId="5553177A" w14:textId="77777777" w:rsidR="0056508C" w:rsidRPr="00183975" w:rsidRDefault="0056508C" w:rsidP="0056508C">
            <w:pPr>
              <w:pStyle w:val="Bodycopy"/>
              <w:rPr>
                <w:rFonts w:cs="Arial"/>
              </w:rPr>
            </w:pPr>
            <w:r w:rsidRPr="00183975">
              <w:rPr>
                <w:rFonts w:cs="Arial"/>
              </w:rPr>
              <w:t>N/A</w:t>
            </w:r>
          </w:p>
        </w:tc>
      </w:tr>
      <w:tr w:rsidR="00ED6B00" w:rsidRPr="00183975" w14:paraId="279AA873" w14:textId="77777777" w:rsidTr="00711E7F">
        <w:trPr>
          <w:trHeight w:val="2400"/>
        </w:trPr>
        <w:tc>
          <w:tcPr>
            <w:tcW w:w="1188" w:type="dxa"/>
            <w:hideMark/>
          </w:tcPr>
          <w:p w14:paraId="14C8B282" w14:textId="77777777" w:rsidR="0056508C" w:rsidRPr="00183975" w:rsidRDefault="0056508C" w:rsidP="0056508C">
            <w:pPr>
              <w:pStyle w:val="Bodycopy"/>
              <w:rPr>
                <w:rFonts w:cs="Arial"/>
              </w:rPr>
            </w:pPr>
            <w:r w:rsidRPr="00183975">
              <w:rPr>
                <w:rFonts w:cs="Arial"/>
              </w:rPr>
              <w:t>Countable Amount ($)</w:t>
            </w:r>
          </w:p>
        </w:tc>
        <w:tc>
          <w:tcPr>
            <w:tcW w:w="900" w:type="dxa"/>
            <w:hideMark/>
          </w:tcPr>
          <w:p w14:paraId="7274DE18" w14:textId="77777777" w:rsidR="0056508C" w:rsidRPr="00183975" w:rsidRDefault="0056508C" w:rsidP="0056508C">
            <w:pPr>
              <w:pStyle w:val="Bodycopy"/>
              <w:rPr>
                <w:rFonts w:cs="Arial"/>
              </w:rPr>
            </w:pPr>
            <w:r w:rsidRPr="00183975">
              <w:rPr>
                <w:rFonts w:cs="Arial"/>
              </w:rPr>
              <w:t>Column Header</w:t>
            </w:r>
          </w:p>
        </w:tc>
        <w:tc>
          <w:tcPr>
            <w:tcW w:w="900" w:type="dxa"/>
            <w:hideMark/>
          </w:tcPr>
          <w:p w14:paraId="087939C1" w14:textId="77777777" w:rsidR="0056508C" w:rsidRPr="00183975" w:rsidRDefault="0056508C" w:rsidP="0056508C">
            <w:pPr>
              <w:pStyle w:val="Bodycopy"/>
              <w:rPr>
                <w:rFonts w:cs="Arial"/>
              </w:rPr>
            </w:pPr>
            <w:r w:rsidRPr="00183975">
              <w:rPr>
                <w:rFonts w:cs="Arial"/>
              </w:rPr>
              <w:t>Currency</w:t>
            </w:r>
          </w:p>
        </w:tc>
        <w:tc>
          <w:tcPr>
            <w:tcW w:w="1339" w:type="dxa"/>
            <w:hideMark/>
          </w:tcPr>
          <w:p w14:paraId="2DA95E7B" w14:textId="77777777" w:rsidR="0056508C" w:rsidRPr="00183975" w:rsidRDefault="0056508C" w:rsidP="0056508C">
            <w:pPr>
              <w:pStyle w:val="Bodycopy"/>
              <w:rPr>
                <w:rFonts w:cs="Arial"/>
              </w:rPr>
            </w:pPr>
            <w:r w:rsidRPr="00183975">
              <w:rPr>
                <w:rFonts w:cs="Arial"/>
              </w:rPr>
              <w:t>N/A</w:t>
            </w:r>
          </w:p>
        </w:tc>
        <w:tc>
          <w:tcPr>
            <w:tcW w:w="1091" w:type="dxa"/>
            <w:hideMark/>
          </w:tcPr>
          <w:p w14:paraId="559A6575" w14:textId="77777777" w:rsidR="0056508C" w:rsidRPr="00183975" w:rsidRDefault="0056508C" w:rsidP="0056508C">
            <w:pPr>
              <w:pStyle w:val="Bodycopy"/>
              <w:rPr>
                <w:rFonts w:cs="Arial"/>
              </w:rPr>
            </w:pPr>
            <w:r w:rsidRPr="00183975">
              <w:rPr>
                <w:rFonts w:cs="Arial"/>
              </w:rPr>
              <w:t>N/A</w:t>
            </w:r>
          </w:p>
        </w:tc>
        <w:tc>
          <w:tcPr>
            <w:tcW w:w="1350" w:type="dxa"/>
            <w:hideMark/>
          </w:tcPr>
          <w:p w14:paraId="1F330C01" w14:textId="77777777" w:rsidR="0056508C" w:rsidRPr="00183975" w:rsidRDefault="0056508C" w:rsidP="0056508C">
            <w:pPr>
              <w:pStyle w:val="Bodycopy"/>
              <w:rPr>
                <w:rFonts w:cs="Arial"/>
              </w:rPr>
            </w:pPr>
            <w:r w:rsidRPr="00183975">
              <w:rPr>
                <w:rFonts w:cs="Arial"/>
              </w:rPr>
              <w:t>N/A</w:t>
            </w:r>
          </w:p>
        </w:tc>
        <w:tc>
          <w:tcPr>
            <w:tcW w:w="1440" w:type="dxa"/>
            <w:hideMark/>
          </w:tcPr>
          <w:p w14:paraId="04603552" w14:textId="77777777" w:rsidR="0056508C" w:rsidRPr="00183975" w:rsidRDefault="0056508C" w:rsidP="0056508C">
            <w:pPr>
              <w:pStyle w:val="Bodycopy"/>
              <w:rPr>
                <w:rFonts w:cs="Arial"/>
              </w:rPr>
            </w:pPr>
            <w:r w:rsidRPr="00183975">
              <w:rPr>
                <w:rFonts w:cs="Arial"/>
              </w:rPr>
              <w:t>Lists down the amount resulted as countable after exclusions earned by the corresponding individual in the record.</w:t>
            </w:r>
            <w:r w:rsidRPr="00183975">
              <w:rPr>
                <w:rFonts w:cs="Arial"/>
              </w:rPr>
              <w:br/>
              <w:t xml:space="preserve">On click of the sort arrow button, the records in the table are </w:t>
            </w:r>
            <w:r w:rsidRPr="00183975">
              <w:rPr>
                <w:rFonts w:cs="Arial"/>
              </w:rPr>
              <w:lastRenderedPageBreak/>
              <w:t>sorted based on the 'Countable Amount ($)' column values.</w:t>
            </w:r>
          </w:p>
        </w:tc>
        <w:tc>
          <w:tcPr>
            <w:tcW w:w="1260" w:type="dxa"/>
            <w:hideMark/>
          </w:tcPr>
          <w:p w14:paraId="79EA2BAE" w14:textId="77777777" w:rsidR="0056508C" w:rsidRPr="00183975" w:rsidRDefault="0056508C" w:rsidP="0056508C">
            <w:pPr>
              <w:pStyle w:val="Bodycopy"/>
              <w:rPr>
                <w:rFonts w:cs="Arial"/>
              </w:rPr>
            </w:pPr>
            <w:r w:rsidRPr="00183975">
              <w:rPr>
                <w:rFonts w:cs="Arial"/>
              </w:rPr>
              <w:lastRenderedPageBreak/>
              <w:t>N/A</w:t>
            </w:r>
          </w:p>
        </w:tc>
      </w:tr>
      <w:tr w:rsidR="00ED6B00" w:rsidRPr="00183975" w14:paraId="7856731B" w14:textId="77777777" w:rsidTr="00711E7F">
        <w:trPr>
          <w:trHeight w:val="300"/>
        </w:trPr>
        <w:tc>
          <w:tcPr>
            <w:tcW w:w="1188" w:type="dxa"/>
            <w:hideMark/>
          </w:tcPr>
          <w:p w14:paraId="733D0F87" w14:textId="77777777" w:rsidR="0056508C" w:rsidRPr="00183975" w:rsidRDefault="0056508C" w:rsidP="0056508C">
            <w:pPr>
              <w:pStyle w:val="Bodycopy"/>
              <w:rPr>
                <w:rFonts w:cs="Arial"/>
              </w:rPr>
            </w:pPr>
          </w:p>
        </w:tc>
        <w:tc>
          <w:tcPr>
            <w:tcW w:w="900" w:type="dxa"/>
            <w:hideMark/>
          </w:tcPr>
          <w:p w14:paraId="0889A063" w14:textId="77777777" w:rsidR="0056508C" w:rsidRPr="00183975" w:rsidRDefault="0056508C" w:rsidP="0056508C">
            <w:pPr>
              <w:pStyle w:val="Bodycopy"/>
              <w:rPr>
                <w:rFonts w:cs="Arial"/>
              </w:rPr>
            </w:pPr>
          </w:p>
        </w:tc>
        <w:tc>
          <w:tcPr>
            <w:tcW w:w="900" w:type="dxa"/>
            <w:hideMark/>
          </w:tcPr>
          <w:p w14:paraId="22DAB0A3" w14:textId="77777777" w:rsidR="0056508C" w:rsidRPr="00183975" w:rsidRDefault="0056508C" w:rsidP="0056508C">
            <w:pPr>
              <w:pStyle w:val="Bodycopy"/>
              <w:rPr>
                <w:rFonts w:cs="Arial"/>
              </w:rPr>
            </w:pPr>
          </w:p>
        </w:tc>
        <w:tc>
          <w:tcPr>
            <w:tcW w:w="1339" w:type="dxa"/>
            <w:hideMark/>
          </w:tcPr>
          <w:p w14:paraId="3AB7194F" w14:textId="77777777" w:rsidR="0056508C" w:rsidRPr="00183975" w:rsidRDefault="0056508C" w:rsidP="0056508C">
            <w:pPr>
              <w:pStyle w:val="Bodycopy"/>
              <w:rPr>
                <w:rFonts w:cs="Arial"/>
              </w:rPr>
            </w:pPr>
          </w:p>
        </w:tc>
        <w:tc>
          <w:tcPr>
            <w:tcW w:w="1091" w:type="dxa"/>
            <w:hideMark/>
          </w:tcPr>
          <w:p w14:paraId="1D52B91A" w14:textId="77777777" w:rsidR="0056508C" w:rsidRPr="00183975" w:rsidRDefault="0056508C" w:rsidP="0056508C">
            <w:pPr>
              <w:pStyle w:val="Bodycopy"/>
              <w:rPr>
                <w:rFonts w:cs="Arial"/>
              </w:rPr>
            </w:pPr>
          </w:p>
        </w:tc>
        <w:tc>
          <w:tcPr>
            <w:tcW w:w="1350" w:type="dxa"/>
            <w:hideMark/>
          </w:tcPr>
          <w:p w14:paraId="0993E647" w14:textId="77777777" w:rsidR="0056508C" w:rsidRPr="00183975" w:rsidRDefault="0056508C" w:rsidP="0056508C">
            <w:pPr>
              <w:pStyle w:val="Bodycopy"/>
              <w:rPr>
                <w:rFonts w:cs="Arial"/>
              </w:rPr>
            </w:pPr>
          </w:p>
        </w:tc>
        <w:tc>
          <w:tcPr>
            <w:tcW w:w="1440" w:type="dxa"/>
            <w:hideMark/>
          </w:tcPr>
          <w:p w14:paraId="09F5DE61" w14:textId="77777777" w:rsidR="0056508C" w:rsidRPr="00183975" w:rsidRDefault="0056508C" w:rsidP="0056508C">
            <w:pPr>
              <w:pStyle w:val="Bodycopy"/>
              <w:rPr>
                <w:rFonts w:cs="Arial"/>
              </w:rPr>
            </w:pPr>
          </w:p>
        </w:tc>
        <w:tc>
          <w:tcPr>
            <w:tcW w:w="1260" w:type="dxa"/>
            <w:hideMark/>
          </w:tcPr>
          <w:p w14:paraId="3860E5A3" w14:textId="77777777" w:rsidR="0056508C" w:rsidRPr="00183975" w:rsidRDefault="0056508C" w:rsidP="0056508C">
            <w:pPr>
              <w:pStyle w:val="Bodycopy"/>
              <w:rPr>
                <w:rFonts w:cs="Arial"/>
              </w:rPr>
            </w:pPr>
          </w:p>
        </w:tc>
      </w:tr>
      <w:tr w:rsidR="00ED6B00" w:rsidRPr="00183975" w14:paraId="60B2435F" w14:textId="77777777" w:rsidTr="00711E7F">
        <w:trPr>
          <w:trHeight w:val="2475"/>
        </w:trPr>
        <w:tc>
          <w:tcPr>
            <w:tcW w:w="1188" w:type="dxa"/>
            <w:hideMark/>
          </w:tcPr>
          <w:p w14:paraId="278ACB4C" w14:textId="77777777" w:rsidR="0056508C" w:rsidRPr="00183975" w:rsidRDefault="0056508C" w:rsidP="0056508C">
            <w:pPr>
              <w:pStyle w:val="Bodycopy"/>
              <w:rPr>
                <w:rFonts w:cs="Arial"/>
              </w:rPr>
            </w:pPr>
            <w:r w:rsidRPr="00183975">
              <w:rPr>
                <w:rFonts w:cs="Arial"/>
              </w:rPr>
              <w:t>Expand/Collapse (+/- icon)</w:t>
            </w:r>
          </w:p>
        </w:tc>
        <w:tc>
          <w:tcPr>
            <w:tcW w:w="900" w:type="dxa"/>
            <w:hideMark/>
          </w:tcPr>
          <w:p w14:paraId="12A5D916" w14:textId="77777777" w:rsidR="0056508C" w:rsidRPr="00183975" w:rsidRDefault="0056508C" w:rsidP="0056508C">
            <w:pPr>
              <w:pStyle w:val="Bodycopy"/>
              <w:rPr>
                <w:rFonts w:cs="Arial"/>
              </w:rPr>
            </w:pPr>
            <w:r w:rsidRPr="00183975">
              <w:rPr>
                <w:rFonts w:cs="Arial"/>
              </w:rPr>
              <w:t>Button</w:t>
            </w:r>
          </w:p>
        </w:tc>
        <w:tc>
          <w:tcPr>
            <w:tcW w:w="900" w:type="dxa"/>
            <w:hideMark/>
          </w:tcPr>
          <w:p w14:paraId="7F85D67D" w14:textId="77777777" w:rsidR="0056508C" w:rsidRPr="00183975" w:rsidRDefault="0056508C" w:rsidP="0056508C">
            <w:pPr>
              <w:pStyle w:val="Bodycopy"/>
              <w:rPr>
                <w:rFonts w:cs="Arial"/>
              </w:rPr>
            </w:pPr>
            <w:r w:rsidRPr="00183975">
              <w:rPr>
                <w:rFonts w:cs="Arial"/>
              </w:rPr>
              <w:t>Image</w:t>
            </w:r>
          </w:p>
        </w:tc>
        <w:tc>
          <w:tcPr>
            <w:tcW w:w="1339" w:type="dxa"/>
            <w:hideMark/>
          </w:tcPr>
          <w:p w14:paraId="4C826DC6" w14:textId="77777777" w:rsidR="0056508C" w:rsidRPr="00183975" w:rsidRDefault="0056508C" w:rsidP="0056508C">
            <w:pPr>
              <w:pStyle w:val="Bodycopy"/>
              <w:rPr>
                <w:rFonts w:cs="Arial"/>
              </w:rPr>
            </w:pPr>
            <w:r w:rsidRPr="00183975">
              <w:rPr>
                <w:rFonts w:cs="Arial"/>
              </w:rPr>
              <w:t>N/A</w:t>
            </w:r>
          </w:p>
        </w:tc>
        <w:tc>
          <w:tcPr>
            <w:tcW w:w="1091" w:type="dxa"/>
            <w:hideMark/>
          </w:tcPr>
          <w:p w14:paraId="42BA2237" w14:textId="77777777" w:rsidR="0056508C" w:rsidRPr="00183975" w:rsidRDefault="0056508C" w:rsidP="0056508C">
            <w:pPr>
              <w:pStyle w:val="Bodycopy"/>
              <w:rPr>
                <w:rFonts w:cs="Arial"/>
              </w:rPr>
            </w:pPr>
            <w:r w:rsidRPr="00183975">
              <w:rPr>
                <w:rFonts w:cs="Arial"/>
              </w:rPr>
              <w:t>N/A</w:t>
            </w:r>
          </w:p>
        </w:tc>
        <w:tc>
          <w:tcPr>
            <w:tcW w:w="1350" w:type="dxa"/>
            <w:hideMark/>
          </w:tcPr>
          <w:p w14:paraId="79BF7749" w14:textId="77777777" w:rsidR="0056508C" w:rsidRPr="00183975" w:rsidRDefault="0056508C" w:rsidP="0056508C">
            <w:pPr>
              <w:pStyle w:val="Bodycopy"/>
              <w:rPr>
                <w:rFonts w:cs="Arial"/>
              </w:rPr>
            </w:pPr>
            <w:r w:rsidRPr="00183975">
              <w:rPr>
                <w:rFonts w:cs="Arial"/>
              </w:rPr>
              <w:t>N/A</w:t>
            </w:r>
          </w:p>
        </w:tc>
        <w:tc>
          <w:tcPr>
            <w:tcW w:w="1440" w:type="dxa"/>
            <w:hideMark/>
          </w:tcPr>
          <w:p w14:paraId="41502D85" w14:textId="77777777" w:rsidR="0056508C" w:rsidRPr="00183975" w:rsidRDefault="0056508C" w:rsidP="0056508C">
            <w:pPr>
              <w:pStyle w:val="Bodycopy"/>
              <w:rPr>
                <w:rFonts w:cs="Arial"/>
              </w:rPr>
            </w:pPr>
            <w:r w:rsidRPr="00183975">
              <w:rPr>
                <w:rFonts w:cs="Arial"/>
              </w:rPr>
              <w:t>On clicking this image, all information (Resource Type, Value, Owner, %Ownership, Excluded/Inaccessible Amount, Countable Amount) corresponding to Life Insurance Resources is displayed/ hidden in the form of table with complete details.</w:t>
            </w:r>
          </w:p>
        </w:tc>
        <w:tc>
          <w:tcPr>
            <w:tcW w:w="1260" w:type="dxa"/>
            <w:hideMark/>
          </w:tcPr>
          <w:p w14:paraId="3BEF26DA" w14:textId="77777777" w:rsidR="0056508C" w:rsidRPr="00183975" w:rsidRDefault="0056508C" w:rsidP="0056508C">
            <w:pPr>
              <w:pStyle w:val="Bodycopy"/>
              <w:rPr>
                <w:rFonts w:cs="Arial"/>
              </w:rPr>
            </w:pPr>
            <w:r w:rsidRPr="00183975">
              <w:rPr>
                <w:rFonts w:cs="Arial"/>
              </w:rPr>
              <w:t>N/A</w:t>
            </w:r>
          </w:p>
        </w:tc>
      </w:tr>
      <w:tr w:rsidR="00ED6B00" w:rsidRPr="00183975" w14:paraId="3A57F8E2" w14:textId="77777777" w:rsidTr="00711E7F">
        <w:trPr>
          <w:trHeight w:val="1320"/>
        </w:trPr>
        <w:tc>
          <w:tcPr>
            <w:tcW w:w="1188" w:type="dxa"/>
            <w:hideMark/>
          </w:tcPr>
          <w:p w14:paraId="31CF8CF9" w14:textId="77777777" w:rsidR="0056508C" w:rsidRPr="00183975" w:rsidRDefault="0056508C" w:rsidP="0056508C">
            <w:pPr>
              <w:pStyle w:val="Bodycopy"/>
              <w:rPr>
                <w:rFonts w:cs="Arial"/>
              </w:rPr>
            </w:pPr>
            <w:r w:rsidRPr="00183975">
              <w:rPr>
                <w:rFonts w:cs="Arial"/>
              </w:rPr>
              <w:t>Life Insurance Resources</w:t>
            </w:r>
          </w:p>
        </w:tc>
        <w:tc>
          <w:tcPr>
            <w:tcW w:w="900" w:type="dxa"/>
            <w:hideMark/>
          </w:tcPr>
          <w:p w14:paraId="025FF0CC" w14:textId="77777777" w:rsidR="0056508C" w:rsidRPr="00183975" w:rsidRDefault="0056508C" w:rsidP="0056508C">
            <w:pPr>
              <w:pStyle w:val="Bodycopy"/>
              <w:rPr>
                <w:rFonts w:cs="Arial"/>
              </w:rPr>
            </w:pPr>
            <w:r w:rsidRPr="00183975">
              <w:rPr>
                <w:rFonts w:cs="Arial"/>
              </w:rPr>
              <w:t>Label</w:t>
            </w:r>
          </w:p>
        </w:tc>
        <w:tc>
          <w:tcPr>
            <w:tcW w:w="900" w:type="dxa"/>
            <w:hideMark/>
          </w:tcPr>
          <w:p w14:paraId="35A56866" w14:textId="77777777" w:rsidR="0056508C" w:rsidRPr="00183975" w:rsidRDefault="0056508C" w:rsidP="0056508C">
            <w:pPr>
              <w:pStyle w:val="Bodycopy"/>
              <w:rPr>
                <w:rFonts w:cs="Arial"/>
              </w:rPr>
            </w:pPr>
            <w:r w:rsidRPr="00183975">
              <w:rPr>
                <w:rFonts w:cs="Arial"/>
              </w:rPr>
              <w:t>Currency</w:t>
            </w:r>
          </w:p>
        </w:tc>
        <w:tc>
          <w:tcPr>
            <w:tcW w:w="1339" w:type="dxa"/>
            <w:hideMark/>
          </w:tcPr>
          <w:p w14:paraId="25A2E3EE" w14:textId="77777777" w:rsidR="0056508C" w:rsidRPr="00183975" w:rsidRDefault="0056508C" w:rsidP="0056508C">
            <w:pPr>
              <w:pStyle w:val="Bodycopy"/>
              <w:rPr>
                <w:rFonts w:cs="Arial"/>
              </w:rPr>
            </w:pPr>
            <w:r w:rsidRPr="00183975">
              <w:rPr>
                <w:rFonts w:cs="Arial"/>
              </w:rPr>
              <w:t>N/A</w:t>
            </w:r>
          </w:p>
        </w:tc>
        <w:tc>
          <w:tcPr>
            <w:tcW w:w="1091" w:type="dxa"/>
            <w:hideMark/>
          </w:tcPr>
          <w:p w14:paraId="750EE7E4" w14:textId="77777777" w:rsidR="0056508C" w:rsidRPr="00183975" w:rsidRDefault="0056508C" w:rsidP="0056508C">
            <w:pPr>
              <w:pStyle w:val="Bodycopy"/>
              <w:rPr>
                <w:rFonts w:cs="Arial"/>
              </w:rPr>
            </w:pPr>
            <w:r w:rsidRPr="00183975">
              <w:rPr>
                <w:rFonts w:cs="Arial"/>
              </w:rPr>
              <w:t>&lt;Sum of countable amounts in the table&gt;</w:t>
            </w:r>
          </w:p>
        </w:tc>
        <w:tc>
          <w:tcPr>
            <w:tcW w:w="1350" w:type="dxa"/>
            <w:hideMark/>
          </w:tcPr>
          <w:p w14:paraId="57E30C24" w14:textId="77777777" w:rsidR="0056508C" w:rsidRPr="00183975" w:rsidRDefault="0056508C" w:rsidP="0056508C">
            <w:pPr>
              <w:pStyle w:val="Bodycopy"/>
              <w:rPr>
                <w:rFonts w:cs="Arial"/>
              </w:rPr>
            </w:pPr>
            <w:r w:rsidRPr="00183975">
              <w:rPr>
                <w:rFonts w:cs="Arial"/>
              </w:rPr>
              <w:t>N/A</w:t>
            </w:r>
          </w:p>
        </w:tc>
        <w:tc>
          <w:tcPr>
            <w:tcW w:w="1440" w:type="dxa"/>
            <w:hideMark/>
          </w:tcPr>
          <w:p w14:paraId="3C5593B9" w14:textId="77777777" w:rsidR="0056508C" w:rsidRPr="00183975" w:rsidRDefault="0056508C" w:rsidP="0056508C">
            <w:pPr>
              <w:pStyle w:val="Bodycopy"/>
              <w:rPr>
                <w:rFonts w:cs="Arial"/>
              </w:rPr>
            </w:pPr>
            <w:r w:rsidRPr="00183975">
              <w:rPr>
                <w:rFonts w:cs="Arial"/>
              </w:rPr>
              <w:t>Populates based on the total sum of the countable amount in the table.</w:t>
            </w:r>
          </w:p>
        </w:tc>
        <w:tc>
          <w:tcPr>
            <w:tcW w:w="1260" w:type="dxa"/>
            <w:hideMark/>
          </w:tcPr>
          <w:p w14:paraId="3A110775" w14:textId="77777777" w:rsidR="0056508C" w:rsidRPr="00183975" w:rsidRDefault="0056508C" w:rsidP="0056508C">
            <w:pPr>
              <w:pStyle w:val="Bodycopy"/>
              <w:rPr>
                <w:rFonts w:cs="Arial"/>
              </w:rPr>
            </w:pPr>
            <w:r w:rsidRPr="00183975">
              <w:rPr>
                <w:rFonts w:cs="Arial"/>
              </w:rPr>
              <w:t>N/A</w:t>
            </w:r>
          </w:p>
        </w:tc>
      </w:tr>
      <w:tr w:rsidR="00ED6B00" w:rsidRPr="00183975" w14:paraId="3EFA79DC" w14:textId="77777777" w:rsidTr="00711E7F">
        <w:trPr>
          <w:trHeight w:val="1800"/>
        </w:trPr>
        <w:tc>
          <w:tcPr>
            <w:tcW w:w="1188" w:type="dxa"/>
            <w:hideMark/>
          </w:tcPr>
          <w:p w14:paraId="5BF3C6B9" w14:textId="77777777" w:rsidR="0056508C" w:rsidRPr="00183975" w:rsidRDefault="0056508C" w:rsidP="0056508C">
            <w:pPr>
              <w:pStyle w:val="Bodycopy"/>
              <w:rPr>
                <w:rFonts w:cs="Arial"/>
              </w:rPr>
            </w:pPr>
            <w:r w:rsidRPr="00183975">
              <w:rPr>
                <w:rFonts w:cs="Arial"/>
              </w:rPr>
              <w:t>Resource Type</w:t>
            </w:r>
          </w:p>
        </w:tc>
        <w:tc>
          <w:tcPr>
            <w:tcW w:w="900" w:type="dxa"/>
            <w:hideMark/>
          </w:tcPr>
          <w:p w14:paraId="321B9222" w14:textId="77777777" w:rsidR="0056508C" w:rsidRPr="00183975" w:rsidRDefault="0056508C" w:rsidP="0056508C">
            <w:pPr>
              <w:pStyle w:val="Bodycopy"/>
              <w:rPr>
                <w:rFonts w:cs="Arial"/>
              </w:rPr>
            </w:pPr>
            <w:r w:rsidRPr="00183975">
              <w:rPr>
                <w:rFonts w:cs="Arial"/>
              </w:rPr>
              <w:t>Column Header</w:t>
            </w:r>
          </w:p>
        </w:tc>
        <w:tc>
          <w:tcPr>
            <w:tcW w:w="900" w:type="dxa"/>
            <w:hideMark/>
          </w:tcPr>
          <w:p w14:paraId="66C1DD8B" w14:textId="77777777" w:rsidR="0056508C" w:rsidRPr="00183975" w:rsidRDefault="0056508C" w:rsidP="0056508C">
            <w:pPr>
              <w:pStyle w:val="Bodycopy"/>
              <w:rPr>
                <w:rFonts w:cs="Arial"/>
              </w:rPr>
            </w:pPr>
            <w:r w:rsidRPr="00183975">
              <w:rPr>
                <w:rFonts w:cs="Arial"/>
              </w:rPr>
              <w:t>Alphanumeric</w:t>
            </w:r>
          </w:p>
        </w:tc>
        <w:tc>
          <w:tcPr>
            <w:tcW w:w="1339" w:type="dxa"/>
            <w:hideMark/>
          </w:tcPr>
          <w:p w14:paraId="365D0A5E" w14:textId="77777777" w:rsidR="0056508C" w:rsidRPr="00183975" w:rsidRDefault="0056508C" w:rsidP="0056508C">
            <w:pPr>
              <w:pStyle w:val="Bodycopy"/>
              <w:rPr>
                <w:rFonts w:cs="Arial"/>
              </w:rPr>
            </w:pPr>
            <w:r w:rsidRPr="00183975">
              <w:rPr>
                <w:rFonts w:cs="Arial"/>
              </w:rPr>
              <w:t>N/A</w:t>
            </w:r>
          </w:p>
        </w:tc>
        <w:tc>
          <w:tcPr>
            <w:tcW w:w="1091" w:type="dxa"/>
            <w:hideMark/>
          </w:tcPr>
          <w:p w14:paraId="2A638F11" w14:textId="77777777" w:rsidR="0056508C" w:rsidRPr="00183975" w:rsidRDefault="0056508C" w:rsidP="0056508C">
            <w:pPr>
              <w:pStyle w:val="Bodycopy"/>
              <w:rPr>
                <w:rFonts w:cs="Arial"/>
              </w:rPr>
            </w:pPr>
            <w:r w:rsidRPr="00183975">
              <w:rPr>
                <w:rFonts w:cs="Arial"/>
              </w:rPr>
              <w:t>N/A</w:t>
            </w:r>
          </w:p>
        </w:tc>
        <w:tc>
          <w:tcPr>
            <w:tcW w:w="1350" w:type="dxa"/>
            <w:hideMark/>
          </w:tcPr>
          <w:p w14:paraId="48744DA0" w14:textId="77777777" w:rsidR="0056508C" w:rsidRPr="00183975" w:rsidRDefault="0056508C" w:rsidP="0056508C">
            <w:pPr>
              <w:pStyle w:val="Bodycopy"/>
              <w:rPr>
                <w:rFonts w:cs="Arial"/>
              </w:rPr>
            </w:pPr>
            <w:r w:rsidRPr="00183975">
              <w:rPr>
                <w:rFonts w:cs="Arial"/>
              </w:rPr>
              <w:t>N/A</w:t>
            </w:r>
          </w:p>
        </w:tc>
        <w:tc>
          <w:tcPr>
            <w:tcW w:w="1440" w:type="dxa"/>
            <w:hideMark/>
          </w:tcPr>
          <w:p w14:paraId="30D2D3C9" w14:textId="77777777" w:rsidR="0056508C" w:rsidRPr="00183975" w:rsidRDefault="0056508C" w:rsidP="00144F51">
            <w:pPr>
              <w:pStyle w:val="Bodycopy"/>
              <w:rPr>
                <w:rFonts w:cs="Arial"/>
              </w:rPr>
            </w:pPr>
            <w:r w:rsidRPr="00183975">
              <w:rPr>
                <w:rFonts w:cs="Arial"/>
              </w:rPr>
              <w:t>Lists down the resource types.</w:t>
            </w:r>
            <w:r w:rsidRPr="00183975">
              <w:rPr>
                <w:rFonts w:cs="Arial"/>
              </w:rPr>
              <w:br/>
              <w:t xml:space="preserve">On click of the sort arrow button, the records in the table are sorted based on the 'Individual' </w:t>
            </w:r>
            <w:r w:rsidRPr="00183975">
              <w:rPr>
                <w:rFonts w:cs="Arial"/>
              </w:rPr>
              <w:lastRenderedPageBreak/>
              <w:t>column values.</w:t>
            </w:r>
          </w:p>
        </w:tc>
        <w:tc>
          <w:tcPr>
            <w:tcW w:w="1260" w:type="dxa"/>
            <w:hideMark/>
          </w:tcPr>
          <w:p w14:paraId="231385A3" w14:textId="77777777" w:rsidR="0056508C" w:rsidRPr="00183975" w:rsidRDefault="0056508C" w:rsidP="0056508C">
            <w:pPr>
              <w:pStyle w:val="Bodycopy"/>
              <w:rPr>
                <w:rFonts w:cs="Arial"/>
              </w:rPr>
            </w:pPr>
            <w:r w:rsidRPr="00183975">
              <w:rPr>
                <w:rFonts w:cs="Arial"/>
              </w:rPr>
              <w:lastRenderedPageBreak/>
              <w:t>N/A</w:t>
            </w:r>
          </w:p>
        </w:tc>
      </w:tr>
      <w:tr w:rsidR="00ED6B00" w:rsidRPr="00183975" w14:paraId="76D9FFEB" w14:textId="77777777" w:rsidTr="00711E7F">
        <w:trPr>
          <w:trHeight w:val="930"/>
        </w:trPr>
        <w:tc>
          <w:tcPr>
            <w:tcW w:w="1188" w:type="dxa"/>
            <w:hideMark/>
          </w:tcPr>
          <w:p w14:paraId="2A21B6E1" w14:textId="77777777" w:rsidR="0056508C" w:rsidRPr="00183975" w:rsidRDefault="0056508C" w:rsidP="0056508C">
            <w:pPr>
              <w:pStyle w:val="Bodycopy"/>
              <w:rPr>
                <w:rFonts w:cs="Arial"/>
              </w:rPr>
            </w:pPr>
            <w:r w:rsidRPr="00183975">
              <w:rPr>
                <w:rFonts w:cs="Arial"/>
              </w:rPr>
              <w:t>Value</w:t>
            </w:r>
          </w:p>
        </w:tc>
        <w:tc>
          <w:tcPr>
            <w:tcW w:w="900" w:type="dxa"/>
            <w:hideMark/>
          </w:tcPr>
          <w:p w14:paraId="6A7193ED" w14:textId="77777777" w:rsidR="0056508C" w:rsidRPr="00183975" w:rsidRDefault="0056508C" w:rsidP="0056508C">
            <w:pPr>
              <w:pStyle w:val="Bodycopy"/>
              <w:rPr>
                <w:rFonts w:cs="Arial"/>
              </w:rPr>
            </w:pPr>
            <w:r w:rsidRPr="00183975">
              <w:rPr>
                <w:rFonts w:cs="Arial"/>
              </w:rPr>
              <w:t>Column Header</w:t>
            </w:r>
          </w:p>
        </w:tc>
        <w:tc>
          <w:tcPr>
            <w:tcW w:w="900" w:type="dxa"/>
            <w:hideMark/>
          </w:tcPr>
          <w:p w14:paraId="2244E229" w14:textId="77777777" w:rsidR="0056508C" w:rsidRPr="00183975" w:rsidRDefault="0056508C" w:rsidP="0056508C">
            <w:pPr>
              <w:pStyle w:val="Bodycopy"/>
              <w:rPr>
                <w:rFonts w:cs="Arial"/>
              </w:rPr>
            </w:pPr>
            <w:r w:rsidRPr="00183975">
              <w:rPr>
                <w:rFonts w:cs="Arial"/>
              </w:rPr>
              <w:t>Alphanumeric</w:t>
            </w:r>
          </w:p>
        </w:tc>
        <w:tc>
          <w:tcPr>
            <w:tcW w:w="1339" w:type="dxa"/>
            <w:hideMark/>
          </w:tcPr>
          <w:p w14:paraId="47A50A6C" w14:textId="77777777" w:rsidR="0056508C" w:rsidRPr="00183975" w:rsidRDefault="0056508C" w:rsidP="0056508C">
            <w:pPr>
              <w:pStyle w:val="Bodycopy"/>
              <w:rPr>
                <w:rFonts w:cs="Arial"/>
              </w:rPr>
            </w:pPr>
            <w:r w:rsidRPr="00183975">
              <w:rPr>
                <w:rFonts w:cs="Arial"/>
              </w:rPr>
              <w:t>N/A</w:t>
            </w:r>
          </w:p>
        </w:tc>
        <w:tc>
          <w:tcPr>
            <w:tcW w:w="1091" w:type="dxa"/>
            <w:hideMark/>
          </w:tcPr>
          <w:p w14:paraId="218DAEAC" w14:textId="77777777" w:rsidR="0056508C" w:rsidRPr="00183975" w:rsidRDefault="0056508C" w:rsidP="0056508C">
            <w:pPr>
              <w:pStyle w:val="Bodycopy"/>
              <w:rPr>
                <w:rFonts w:cs="Arial"/>
              </w:rPr>
            </w:pPr>
            <w:r w:rsidRPr="00183975">
              <w:rPr>
                <w:rFonts w:cs="Arial"/>
              </w:rPr>
              <w:t>N/A</w:t>
            </w:r>
          </w:p>
        </w:tc>
        <w:tc>
          <w:tcPr>
            <w:tcW w:w="1350" w:type="dxa"/>
            <w:hideMark/>
          </w:tcPr>
          <w:p w14:paraId="5372C35E" w14:textId="77777777" w:rsidR="0056508C" w:rsidRPr="00183975" w:rsidRDefault="0056508C" w:rsidP="0056508C">
            <w:pPr>
              <w:pStyle w:val="Bodycopy"/>
              <w:rPr>
                <w:rFonts w:cs="Arial"/>
              </w:rPr>
            </w:pPr>
            <w:r w:rsidRPr="00183975">
              <w:rPr>
                <w:rFonts w:cs="Arial"/>
              </w:rPr>
              <w:t>N/A</w:t>
            </w:r>
          </w:p>
        </w:tc>
        <w:tc>
          <w:tcPr>
            <w:tcW w:w="1440" w:type="dxa"/>
            <w:hideMark/>
          </w:tcPr>
          <w:p w14:paraId="74BDC08A" w14:textId="77777777" w:rsidR="0056508C" w:rsidRPr="00183975" w:rsidRDefault="0056508C" w:rsidP="0056508C">
            <w:pPr>
              <w:pStyle w:val="Bodycopy"/>
              <w:rPr>
                <w:rFonts w:cs="Arial"/>
              </w:rPr>
            </w:pPr>
            <w:r w:rsidRPr="00183975">
              <w:rPr>
                <w:rFonts w:cs="Arial"/>
              </w:rPr>
              <w:t>An amount is entered based on the value of the mentioned resource</w:t>
            </w:r>
            <w:r w:rsidR="00144F51" w:rsidRPr="00183975">
              <w:rPr>
                <w:rFonts w:cs="Arial"/>
              </w:rPr>
              <w:t xml:space="preserve"> FDD. It always displays Face Value of Insurance Policies.</w:t>
            </w:r>
          </w:p>
        </w:tc>
        <w:tc>
          <w:tcPr>
            <w:tcW w:w="1260" w:type="dxa"/>
            <w:hideMark/>
          </w:tcPr>
          <w:p w14:paraId="2E9074B5" w14:textId="77777777" w:rsidR="0056508C" w:rsidRPr="00183975" w:rsidRDefault="0056508C" w:rsidP="0056508C">
            <w:pPr>
              <w:pStyle w:val="Bodycopy"/>
              <w:rPr>
                <w:rFonts w:cs="Arial"/>
              </w:rPr>
            </w:pPr>
            <w:r w:rsidRPr="00183975">
              <w:rPr>
                <w:rFonts w:cs="Arial"/>
              </w:rPr>
              <w:t>N/A</w:t>
            </w:r>
          </w:p>
        </w:tc>
      </w:tr>
      <w:tr w:rsidR="00ED6B00" w:rsidRPr="00183975" w14:paraId="2C78ED00" w14:textId="77777777" w:rsidTr="00711E7F">
        <w:trPr>
          <w:trHeight w:val="1170"/>
        </w:trPr>
        <w:tc>
          <w:tcPr>
            <w:tcW w:w="1188" w:type="dxa"/>
            <w:hideMark/>
          </w:tcPr>
          <w:p w14:paraId="243BD51B" w14:textId="77777777" w:rsidR="0056508C" w:rsidRPr="00183975" w:rsidRDefault="0056508C" w:rsidP="0056508C">
            <w:pPr>
              <w:pStyle w:val="Bodycopy"/>
              <w:rPr>
                <w:rFonts w:cs="Arial"/>
              </w:rPr>
            </w:pPr>
            <w:r w:rsidRPr="00183975">
              <w:rPr>
                <w:rFonts w:cs="Arial"/>
              </w:rPr>
              <w:t>Owner</w:t>
            </w:r>
          </w:p>
        </w:tc>
        <w:tc>
          <w:tcPr>
            <w:tcW w:w="900" w:type="dxa"/>
            <w:hideMark/>
          </w:tcPr>
          <w:p w14:paraId="266B34AB" w14:textId="77777777" w:rsidR="0056508C" w:rsidRPr="00183975" w:rsidRDefault="0056508C" w:rsidP="0056508C">
            <w:pPr>
              <w:pStyle w:val="Bodycopy"/>
              <w:rPr>
                <w:rFonts w:cs="Arial"/>
              </w:rPr>
            </w:pPr>
            <w:r w:rsidRPr="00183975">
              <w:rPr>
                <w:rFonts w:cs="Arial"/>
              </w:rPr>
              <w:t>Column Header</w:t>
            </w:r>
          </w:p>
        </w:tc>
        <w:tc>
          <w:tcPr>
            <w:tcW w:w="900" w:type="dxa"/>
            <w:hideMark/>
          </w:tcPr>
          <w:p w14:paraId="79D03F03" w14:textId="77777777" w:rsidR="0056508C" w:rsidRPr="00183975" w:rsidRDefault="0056508C" w:rsidP="0056508C">
            <w:pPr>
              <w:pStyle w:val="Bodycopy"/>
              <w:rPr>
                <w:rFonts w:cs="Arial"/>
              </w:rPr>
            </w:pPr>
            <w:r w:rsidRPr="00183975">
              <w:rPr>
                <w:rFonts w:cs="Arial"/>
              </w:rPr>
              <w:t>Alphanumeric</w:t>
            </w:r>
          </w:p>
        </w:tc>
        <w:tc>
          <w:tcPr>
            <w:tcW w:w="1339" w:type="dxa"/>
            <w:hideMark/>
          </w:tcPr>
          <w:p w14:paraId="450E4D73" w14:textId="77777777" w:rsidR="0056508C" w:rsidRPr="00183975" w:rsidRDefault="0056508C" w:rsidP="0056508C">
            <w:pPr>
              <w:pStyle w:val="Bodycopy"/>
              <w:rPr>
                <w:rFonts w:cs="Arial"/>
              </w:rPr>
            </w:pPr>
            <w:r w:rsidRPr="00183975">
              <w:rPr>
                <w:rFonts w:cs="Arial"/>
              </w:rPr>
              <w:t>N/A</w:t>
            </w:r>
          </w:p>
        </w:tc>
        <w:tc>
          <w:tcPr>
            <w:tcW w:w="1091" w:type="dxa"/>
            <w:hideMark/>
          </w:tcPr>
          <w:p w14:paraId="50BE1C41" w14:textId="77777777" w:rsidR="0056508C" w:rsidRPr="00183975" w:rsidRDefault="0056508C" w:rsidP="0056508C">
            <w:pPr>
              <w:pStyle w:val="Bodycopy"/>
              <w:rPr>
                <w:rFonts w:cs="Arial"/>
              </w:rPr>
            </w:pPr>
            <w:r w:rsidRPr="00183975">
              <w:rPr>
                <w:rFonts w:cs="Arial"/>
              </w:rPr>
              <w:t>N/A</w:t>
            </w:r>
          </w:p>
        </w:tc>
        <w:tc>
          <w:tcPr>
            <w:tcW w:w="1350" w:type="dxa"/>
            <w:hideMark/>
          </w:tcPr>
          <w:p w14:paraId="284EBD89" w14:textId="77777777" w:rsidR="0056508C" w:rsidRPr="00183975" w:rsidRDefault="0056508C" w:rsidP="0056508C">
            <w:pPr>
              <w:pStyle w:val="Bodycopy"/>
              <w:rPr>
                <w:rFonts w:cs="Arial"/>
              </w:rPr>
            </w:pPr>
            <w:r w:rsidRPr="00183975">
              <w:rPr>
                <w:rFonts w:cs="Arial"/>
              </w:rPr>
              <w:t>N/A</w:t>
            </w:r>
          </w:p>
        </w:tc>
        <w:tc>
          <w:tcPr>
            <w:tcW w:w="1440" w:type="dxa"/>
            <w:hideMark/>
          </w:tcPr>
          <w:p w14:paraId="6FC9F507" w14:textId="77777777" w:rsidR="0056508C" w:rsidRPr="00183975" w:rsidRDefault="0056508C" w:rsidP="0056508C">
            <w:pPr>
              <w:pStyle w:val="Bodycopy"/>
              <w:rPr>
                <w:rFonts w:cs="Arial"/>
              </w:rPr>
            </w:pPr>
            <w:r w:rsidRPr="00183975">
              <w:rPr>
                <w:rFonts w:cs="Arial"/>
              </w:rPr>
              <w:t>Lists down the individual names and the owner can be selected for the specific resource.</w:t>
            </w:r>
          </w:p>
        </w:tc>
        <w:tc>
          <w:tcPr>
            <w:tcW w:w="1260" w:type="dxa"/>
            <w:hideMark/>
          </w:tcPr>
          <w:p w14:paraId="31C9F997" w14:textId="77777777" w:rsidR="0056508C" w:rsidRPr="00183975" w:rsidRDefault="0056508C" w:rsidP="0056508C">
            <w:pPr>
              <w:pStyle w:val="Bodycopy"/>
              <w:rPr>
                <w:rFonts w:cs="Arial"/>
              </w:rPr>
            </w:pPr>
            <w:r w:rsidRPr="00183975">
              <w:rPr>
                <w:rFonts w:cs="Arial"/>
              </w:rPr>
              <w:t>N/A</w:t>
            </w:r>
          </w:p>
        </w:tc>
      </w:tr>
      <w:tr w:rsidR="00ED6B00" w:rsidRPr="00183975" w14:paraId="5CBA4D79" w14:textId="77777777" w:rsidTr="00711E7F">
        <w:trPr>
          <w:trHeight w:val="855"/>
        </w:trPr>
        <w:tc>
          <w:tcPr>
            <w:tcW w:w="1188" w:type="dxa"/>
            <w:hideMark/>
          </w:tcPr>
          <w:p w14:paraId="3628D5FE" w14:textId="77777777" w:rsidR="0056508C" w:rsidRPr="00183975" w:rsidRDefault="0056508C" w:rsidP="0056508C">
            <w:pPr>
              <w:pStyle w:val="Bodycopy"/>
              <w:rPr>
                <w:rFonts w:cs="Arial"/>
              </w:rPr>
            </w:pPr>
            <w:r w:rsidRPr="00183975">
              <w:rPr>
                <w:rFonts w:cs="Arial"/>
              </w:rPr>
              <w:t>% Ownership</w:t>
            </w:r>
          </w:p>
        </w:tc>
        <w:tc>
          <w:tcPr>
            <w:tcW w:w="900" w:type="dxa"/>
            <w:hideMark/>
          </w:tcPr>
          <w:p w14:paraId="57A64591" w14:textId="77777777" w:rsidR="0056508C" w:rsidRPr="00183975" w:rsidRDefault="0056508C" w:rsidP="0056508C">
            <w:pPr>
              <w:pStyle w:val="Bodycopy"/>
              <w:rPr>
                <w:rFonts w:cs="Arial"/>
              </w:rPr>
            </w:pPr>
            <w:r w:rsidRPr="00183975">
              <w:rPr>
                <w:rFonts w:cs="Arial"/>
              </w:rPr>
              <w:t>Column Header</w:t>
            </w:r>
          </w:p>
        </w:tc>
        <w:tc>
          <w:tcPr>
            <w:tcW w:w="900" w:type="dxa"/>
            <w:hideMark/>
          </w:tcPr>
          <w:p w14:paraId="20C7B2C8" w14:textId="77777777" w:rsidR="0056508C" w:rsidRPr="00183975" w:rsidRDefault="0056508C" w:rsidP="0056508C">
            <w:pPr>
              <w:pStyle w:val="Bodycopy"/>
              <w:rPr>
                <w:rFonts w:cs="Arial"/>
              </w:rPr>
            </w:pPr>
            <w:r w:rsidRPr="00183975">
              <w:rPr>
                <w:rFonts w:cs="Arial"/>
              </w:rPr>
              <w:t>Alphanumeric</w:t>
            </w:r>
          </w:p>
        </w:tc>
        <w:tc>
          <w:tcPr>
            <w:tcW w:w="1339" w:type="dxa"/>
            <w:hideMark/>
          </w:tcPr>
          <w:p w14:paraId="282253BC" w14:textId="77777777" w:rsidR="0056508C" w:rsidRPr="00183975" w:rsidRDefault="0056508C" w:rsidP="0056508C">
            <w:pPr>
              <w:pStyle w:val="Bodycopy"/>
              <w:rPr>
                <w:rFonts w:cs="Arial"/>
              </w:rPr>
            </w:pPr>
            <w:r w:rsidRPr="00183975">
              <w:rPr>
                <w:rFonts w:cs="Arial"/>
              </w:rPr>
              <w:t>N/A</w:t>
            </w:r>
          </w:p>
        </w:tc>
        <w:tc>
          <w:tcPr>
            <w:tcW w:w="1091" w:type="dxa"/>
            <w:hideMark/>
          </w:tcPr>
          <w:p w14:paraId="47F32C29" w14:textId="77777777" w:rsidR="0056508C" w:rsidRPr="00183975" w:rsidRDefault="0056508C" w:rsidP="0056508C">
            <w:pPr>
              <w:pStyle w:val="Bodycopy"/>
              <w:rPr>
                <w:rFonts w:cs="Arial"/>
              </w:rPr>
            </w:pPr>
            <w:r w:rsidRPr="00183975">
              <w:rPr>
                <w:rFonts w:cs="Arial"/>
              </w:rPr>
              <w:t>N/A</w:t>
            </w:r>
          </w:p>
        </w:tc>
        <w:tc>
          <w:tcPr>
            <w:tcW w:w="1350" w:type="dxa"/>
            <w:hideMark/>
          </w:tcPr>
          <w:p w14:paraId="56F20B11" w14:textId="77777777" w:rsidR="0056508C" w:rsidRPr="00183975" w:rsidRDefault="0056508C" w:rsidP="0056508C">
            <w:pPr>
              <w:pStyle w:val="Bodycopy"/>
              <w:rPr>
                <w:rFonts w:cs="Arial"/>
              </w:rPr>
            </w:pPr>
            <w:r w:rsidRPr="00183975">
              <w:rPr>
                <w:rFonts w:cs="Arial"/>
              </w:rPr>
              <w:t>N/A</w:t>
            </w:r>
          </w:p>
        </w:tc>
        <w:tc>
          <w:tcPr>
            <w:tcW w:w="1440" w:type="dxa"/>
            <w:hideMark/>
          </w:tcPr>
          <w:p w14:paraId="1E9F73C7" w14:textId="77777777" w:rsidR="0056508C" w:rsidRPr="00183975" w:rsidRDefault="0056508C" w:rsidP="0056508C">
            <w:pPr>
              <w:pStyle w:val="Bodycopy"/>
              <w:rPr>
                <w:rFonts w:cs="Arial"/>
              </w:rPr>
            </w:pPr>
            <w:r w:rsidRPr="00183975">
              <w:rPr>
                <w:rFonts w:cs="Arial"/>
              </w:rPr>
              <w:t>Displays the percentage of the resource owned by the listed owner.</w:t>
            </w:r>
          </w:p>
        </w:tc>
        <w:tc>
          <w:tcPr>
            <w:tcW w:w="1260" w:type="dxa"/>
            <w:hideMark/>
          </w:tcPr>
          <w:p w14:paraId="662962A5" w14:textId="77777777" w:rsidR="0056508C" w:rsidRPr="00183975" w:rsidRDefault="0056508C" w:rsidP="0056508C">
            <w:pPr>
              <w:pStyle w:val="Bodycopy"/>
              <w:rPr>
                <w:rFonts w:cs="Arial"/>
              </w:rPr>
            </w:pPr>
            <w:r w:rsidRPr="00183975">
              <w:rPr>
                <w:rFonts w:cs="Arial"/>
              </w:rPr>
              <w:t>N/A</w:t>
            </w:r>
          </w:p>
        </w:tc>
      </w:tr>
      <w:tr w:rsidR="00ED6B00" w:rsidRPr="00183975" w14:paraId="15FC4C6F" w14:textId="77777777" w:rsidTr="00711E7F">
        <w:trPr>
          <w:trHeight w:val="1155"/>
        </w:trPr>
        <w:tc>
          <w:tcPr>
            <w:tcW w:w="1188" w:type="dxa"/>
            <w:hideMark/>
          </w:tcPr>
          <w:p w14:paraId="723B0C9F" w14:textId="77777777" w:rsidR="0056508C" w:rsidRPr="00183975" w:rsidRDefault="0056508C" w:rsidP="0056508C">
            <w:pPr>
              <w:pStyle w:val="Bodycopy"/>
              <w:rPr>
                <w:rFonts w:cs="Arial"/>
              </w:rPr>
            </w:pPr>
            <w:r w:rsidRPr="00183975">
              <w:rPr>
                <w:rFonts w:cs="Arial"/>
              </w:rPr>
              <w:t>Excluded/ Inaccessible Amount</w:t>
            </w:r>
          </w:p>
        </w:tc>
        <w:tc>
          <w:tcPr>
            <w:tcW w:w="900" w:type="dxa"/>
            <w:hideMark/>
          </w:tcPr>
          <w:p w14:paraId="5E601EA7" w14:textId="77777777" w:rsidR="0056508C" w:rsidRPr="00183975" w:rsidRDefault="0056508C" w:rsidP="0056508C">
            <w:pPr>
              <w:pStyle w:val="Bodycopy"/>
              <w:rPr>
                <w:rFonts w:cs="Arial"/>
              </w:rPr>
            </w:pPr>
            <w:r w:rsidRPr="00183975">
              <w:rPr>
                <w:rFonts w:cs="Arial"/>
              </w:rPr>
              <w:t>Column Header</w:t>
            </w:r>
          </w:p>
        </w:tc>
        <w:tc>
          <w:tcPr>
            <w:tcW w:w="900" w:type="dxa"/>
            <w:hideMark/>
          </w:tcPr>
          <w:p w14:paraId="2884E647" w14:textId="77777777" w:rsidR="0056508C" w:rsidRPr="00183975" w:rsidRDefault="0056508C" w:rsidP="0056508C">
            <w:pPr>
              <w:pStyle w:val="Bodycopy"/>
              <w:rPr>
                <w:rFonts w:cs="Arial"/>
              </w:rPr>
            </w:pPr>
            <w:r w:rsidRPr="00183975">
              <w:rPr>
                <w:rFonts w:cs="Arial"/>
              </w:rPr>
              <w:t>Currency</w:t>
            </w:r>
          </w:p>
        </w:tc>
        <w:tc>
          <w:tcPr>
            <w:tcW w:w="1339" w:type="dxa"/>
            <w:hideMark/>
          </w:tcPr>
          <w:p w14:paraId="0D830411" w14:textId="77777777" w:rsidR="0056508C" w:rsidRPr="00183975" w:rsidRDefault="0056508C" w:rsidP="0056508C">
            <w:pPr>
              <w:pStyle w:val="Bodycopy"/>
              <w:rPr>
                <w:rFonts w:cs="Arial"/>
              </w:rPr>
            </w:pPr>
            <w:r w:rsidRPr="00183975">
              <w:rPr>
                <w:rFonts w:cs="Arial"/>
              </w:rPr>
              <w:t>N/A</w:t>
            </w:r>
          </w:p>
        </w:tc>
        <w:tc>
          <w:tcPr>
            <w:tcW w:w="1091" w:type="dxa"/>
            <w:hideMark/>
          </w:tcPr>
          <w:p w14:paraId="763FC495" w14:textId="77777777" w:rsidR="0056508C" w:rsidRPr="00183975" w:rsidRDefault="0056508C" w:rsidP="0056508C">
            <w:pPr>
              <w:pStyle w:val="Bodycopy"/>
              <w:rPr>
                <w:rFonts w:cs="Arial"/>
              </w:rPr>
            </w:pPr>
            <w:r w:rsidRPr="00183975">
              <w:rPr>
                <w:rFonts w:cs="Arial"/>
              </w:rPr>
              <w:t>N/A</w:t>
            </w:r>
          </w:p>
        </w:tc>
        <w:tc>
          <w:tcPr>
            <w:tcW w:w="1350" w:type="dxa"/>
            <w:hideMark/>
          </w:tcPr>
          <w:p w14:paraId="0765821E" w14:textId="77777777" w:rsidR="0056508C" w:rsidRPr="00183975" w:rsidRDefault="0056508C" w:rsidP="0056508C">
            <w:pPr>
              <w:pStyle w:val="Bodycopy"/>
              <w:rPr>
                <w:rFonts w:cs="Arial"/>
              </w:rPr>
            </w:pPr>
            <w:r w:rsidRPr="00183975">
              <w:rPr>
                <w:rFonts w:cs="Arial"/>
              </w:rPr>
              <w:t>N/A</w:t>
            </w:r>
          </w:p>
        </w:tc>
        <w:tc>
          <w:tcPr>
            <w:tcW w:w="1440" w:type="dxa"/>
            <w:hideMark/>
          </w:tcPr>
          <w:p w14:paraId="5C3D6149" w14:textId="77777777" w:rsidR="0056508C" w:rsidRPr="00183975" w:rsidRDefault="0056508C" w:rsidP="0056508C">
            <w:pPr>
              <w:pStyle w:val="Bodycopy"/>
              <w:rPr>
                <w:rFonts w:cs="Arial"/>
              </w:rPr>
            </w:pPr>
            <w:r w:rsidRPr="00183975">
              <w:rPr>
                <w:rFonts w:cs="Arial"/>
              </w:rPr>
              <w:t>Displays the amount excluded or inaccessible.</w:t>
            </w:r>
          </w:p>
        </w:tc>
        <w:tc>
          <w:tcPr>
            <w:tcW w:w="1260" w:type="dxa"/>
            <w:hideMark/>
          </w:tcPr>
          <w:p w14:paraId="39CA03B0" w14:textId="77777777" w:rsidR="0056508C" w:rsidRPr="00183975" w:rsidRDefault="0056508C" w:rsidP="0056508C">
            <w:pPr>
              <w:pStyle w:val="Bodycopy"/>
              <w:rPr>
                <w:rFonts w:cs="Arial"/>
              </w:rPr>
            </w:pPr>
            <w:r w:rsidRPr="00183975">
              <w:rPr>
                <w:rFonts w:cs="Arial"/>
              </w:rPr>
              <w:t>N/A</w:t>
            </w:r>
          </w:p>
        </w:tc>
      </w:tr>
      <w:tr w:rsidR="00ED6B00" w:rsidRPr="00183975" w14:paraId="774E5A02" w14:textId="77777777" w:rsidTr="00711E7F">
        <w:trPr>
          <w:trHeight w:val="2550"/>
        </w:trPr>
        <w:tc>
          <w:tcPr>
            <w:tcW w:w="1188" w:type="dxa"/>
            <w:hideMark/>
          </w:tcPr>
          <w:p w14:paraId="0B0CFB78" w14:textId="77777777" w:rsidR="0056508C" w:rsidRPr="00183975" w:rsidRDefault="0056508C" w:rsidP="0056508C">
            <w:pPr>
              <w:pStyle w:val="Bodycopy"/>
              <w:rPr>
                <w:rFonts w:cs="Arial"/>
              </w:rPr>
            </w:pPr>
            <w:r w:rsidRPr="00183975">
              <w:rPr>
                <w:rFonts w:cs="Arial"/>
              </w:rPr>
              <w:t>Countable Amount ($)</w:t>
            </w:r>
          </w:p>
        </w:tc>
        <w:tc>
          <w:tcPr>
            <w:tcW w:w="900" w:type="dxa"/>
            <w:hideMark/>
          </w:tcPr>
          <w:p w14:paraId="0C17E677" w14:textId="77777777" w:rsidR="0056508C" w:rsidRPr="00183975" w:rsidRDefault="0056508C" w:rsidP="0056508C">
            <w:pPr>
              <w:pStyle w:val="Bodycopy"/>
              <w:rPr>
                <w:rFonts w:cs="Arial"/>
              </w:rPr>
            </w:pPr>
            <w:r w:rsidRPr="00183975">
              <w:rPr>
                <w:rFonts w:cs="Arial"/>
              </w:rPr>
              <w:t>Column Header</w:t>
            </w:r>
          </w:p>
        </w:tc>
        <w:tc>
          <w:tcPr>
            <w:tcW w:w="900" w:type="dxa"/>
            <w:hideMark/>
          </w:tcPr>
          <w:p w14:paraId="0BF11BBB" w14:textId="77777777" w:rsidR="0056508C" w:rsidRPr="00183975" w:rsidRDefault="0056508C" w:rsidP="0056508C">
            <w:pPr>
              <w:pStyle w:val="Bodycopy"/>
              <w:rPr>
                <w:rFonts w:cs="Arial"/>
              </w:rPr>
            </w:pPr>
            <w:r w:rsidRPr="00183975">
              <w:rPr>
                <w:rFonts w:cs="Arial"/>
              </w:rPr>
              <w:t>Currency</w:t>
            </w:r>
          </w:p>
        </w:tc>
        <w:tc>
          <w:tcPr>
            <w:tcW w:w="1339" w:type="dxa"/>
            <w:hideMark/>
          </w:tcPr>
          <w:p w14:paraId="3BC186C3" w14:textId="77777777" w:rsidR="0056508C" w:rsidRPr="00183975" w:rsidRDefault="0056508C" w:rsidP="0056508C">
            <w:pPr>
              <w:pStyle w:val="Bodycopy"/>
              <w:rPr>
                <w:rFonts w:cs="Arial"/>
              </w:rPr>
            </w:pPr>
            <w:r w:rsidRPr="00183975">
              <w:rPr>
                <w:rFonts w:cs="Arial"/>
              </w:rPr>
              <w:t>N/A</w:t>
            </w:r>
          </w:p>
        </w:tc>
        <w:tc>
          <w:tcPr>
            <w:tcW w:w="1091" w:type="dxa"/>
            <w:hideMark/>
          </w:tcPr>
          <w:p w14:paraId="0A5BB8AA" w14:textId="77777777" w:rsidR="0056508C" w:rsidRPr="00183975" w:rsidRDefault="0056508C" w:rsidP="0056508C">
            <w:pPr>
              <w:pStyle w:val="Bodycopy"/>
              <w:rPr>
                <w:rFonts w:cs="Arial"/>
              </w:rPr>
            </w:pPr>
            <w:r w:rsidRPr="00183975">
              <w:rPr>
                <w:rFonts w:cs="Arial"/>
              </w:rPr>
              <w:t>N/A</w:t>
            </w:r>
          </w:p>
        </w:tc>
        <w:tc>
          <w:tcPr>
            <w:tcW w:w="1350" w:type="dxa"/>
            <w:hideMark/>
          </w:tcPr>
          <w:p w14:paraId="7BC812B8" w14:textId="77777777" w:rsidR="0056508C" w:rsidRPr="00183975" w:rsidRDefault="0056508C" w:rsidP="0056508C">
            <w:pPr>
              <w:pStyle w:val="Bodycopy"/>
              <w:rPr>
                <w:rFonts w:cs="Arial"/>
              </w:rPr>
            </w:pPr>
            <w:r w:rsidRPr="00183975">
              <w:rPr>
                <w:rFonts w:cs="Arial"/>
              </w:rPr>
              <w:t>N/A</w:t>
            </w:r>
          </w:p>
        </w:tc>
        <w:tc>
          <w:tcPr>
            <w:tcW w:w="1440" w:type="dxa"/>
            <w:hideMark/>
          </w:tcPr>
          <w:p w14:paraId="45830931" w14:textId="77777777" w:rsidR="0056508C" w:rsidRPr="00183975" w:rsidRDefault="0056508C" w:rsidP="0056508C">
            <w:pPr>
              <w:pStyle w:val="Bodycopy"/>
              <w:rPr>
                <w:rFonts w:cs="Arial"/>
              </w:rPr>
            </w:pPr>
            <w:r w:rsidRPr="00183975">
              <w:rPr>
                <w:rFonts w:cs="Arial"/>
              </w:rPr>
              <w:t>Lists down the amount resulted as countable after exclusions earned by the corresponding individual in the record.</w:t>
            </w:r>
            <w:r w:rsidRPr="00183975">
              <w:rPr>
                <w:rFonts w:cs="Arial"/>
              </w:rPr>
              <w:br/>
              <w:t xml:space="preserve">On click of the sort arrow </w:t>
            </w:r>
            <w:r w:rsidRPr="00183975">
              <w:rPr>
                <w:rFonts w:cs="Arial"/>
              </w:rPr>
              <w:lastRenderedPageBreak/>
              <w:t>button, the records in the table are sorted based on the 'Countable Amount ($)' column values.</w:t>
            </w:r>
          </w:p>
        </w:tc>
        <w:tc>
          <w:tcPr>
            <w:tcW w:w="1260" w:type="dxa"/>
            <w:hideMark/>
          </w:tcPr>
          <w:p w14:paraId="4F046974" w14:textId="77777777" w:rsidR="0056508C" w:rsidRPr="00183975" w:rsidRDefault="0056508C" w:rsidP="0056508C">
            <w:pPr>
              <w:pStyle w:val="Bodycopy"/>
              <w:rPr>
                <w:rFonts w:cs="Arial"/>
              </w:rPr>
            </w:pPr>
            <w:r w:rsidRPr="00183975">
              <w:rPr>
                <w:rFonts w:cs="Arial"/>
              </w:rPr>
              <w:lastRenderedPageBreak/>
              <w:t>N/A</w:t>
            </w:r>
          </w:p>
        </w:tc>
      </w:tr>
      <w:tr w:rsidR="00ED6B00" w:rsidRPr="00183975" w14:paraId="07381BF3" w14:textId="77777777" w:rsidTr="00711E7F">
        <w:trPr>
          <w:trHeight w:val="570"/>
        </w:trPr>
        <w:tc>
          <w:tcPr>
            <w:tcW w:w="1188" w:type="dxa"/>
            <w:hideMark/>
          </w:tcPr>
          <w:p w14:paraId="13DFFAE3" w14:textId="77777777" w:rsidR="0056508C" w:rsidRPr="00183975" w:rsidRDefault="0056508C" w:rsidP="0056508C">
            <w:pPr>
              <w:pStyle w:val="Bodycopy"/>
              <w:rPr>
                <w:rFonts w:cs="Arial"/>
              </w:rPr>
            </w:pPr>
            <w:r w:rsidRPr="00183975">
              <w:rPr>
                <w:rFonts w:cs="Arial"/>
              </w:rPr>
              <w:t>Resource Eligibility Result</w:t>
            </w:r>
          </w:p>
        </w:tc>
        <w:tc>
          <w:tcPr>
            <w:tcW w:w="900" w:type="dxa"/>
            <w:hideMark/>
          </w:tcPr>
          <w:p w14:paraId="12A88932" w14:textId="77777777" w:rsidR="0056508C" w:rsidRPr="00183975" w:rsidRDefault="0056508C" w:rsidP="0056508C">
            <w:pPr>
              <w:pStyle w:val="Bodycopy"/>
              <w:rPr>
                <w:rFonts w:cs="Arial"/>
              </w:rPr>
            </w:pPr>
            <w:r w:rsidRPr="00183975">
              <w:rPr>
                <w:rFonts w:cs="Arial"/>
              </w:rPr>
              <w:t>Section Header</w:t>
            </w:r>
          </w:p>
        </w:tc>
        <w:tc>
          <w:tcPr>
            <w:tcW w:w="900" w:type="dxa"/>
            <w:hideMark/>
          </w:tcPr>
          <w:p w14:paraId="66A3F584" w14:textId="77777777" w:rsidR="0056508C" w:rsidRPr="00183975" w:rsidRDefault="0056508C" w:rsidP="0056508C">
            <w:pPr>
              <w:pStyle w:val="Bodycopy"/>
              <w:rPr>
                <w:rFonts w:cs="Arial"/>
              </w:rPr>
            </w:pPr>
            <w:r w:rsidRPr="00183975">
              <w:rPr>
                <w:rFonts w:cs="Arial"/>
              </w:rPr>
              <w:t>N/A</w:t>
            </w:r>
          </w:p>
        </w:tc>
        <w:tc>
          <w:tcPr>
            <w:tcW w:w="1339" w:type="dxa"/>
            <w:hideMark/>
          </w:tcPr>
          <w:p w14:paraId="3B0EA531" w14:textId="77777777" w:rsidR="0056508C" w:rsidRPr="00183975" w:rsidRDefault="0056508C" w:rsidP="0056508C">
            <w:pPr>
              <w:pStyle w:val="Bodycopy"/>
              <w:rPr>
                <w:rFonts w:cs="Arial"/>
              </w:rPr>
            </w:pPr>
            <w:r w:rsidRPr="00183975">
              <w:rPr>
                <w:rFonts w:cs="Arial"/>
              </w:rPr>
              <w:t>N/A</w:t>
            </w:r>
          </w:p>
        </w:tc>
        <w:tc>
          <w:tcPr>
            <w:tcW w:w="1091" w:type="dxa"/>
            <w:hideMark/>
          </w:tcPr>
          <w:p w14:paraId="3BE41348" w14:textId="77777777" w:rsidR="0056508C" w:rsidRPr="00183975" w:rsidRDefault="0056508C" w:rsidP="0056508C">
            <w:pPr>
              <w:pStyle w:val="Bodycopy"/>
              <w:rPr>
                <w:rFonts w:cs="Arial"/>
              </w:rPr>
            </w:pPr>
            <w:r w:rsidRPr="00183975">
              <w:rPr>
                <w:rFonts w:cs="Arial"/>
              </w:rPr>
              <w:t>N/A</w:t>
            </w:r>
          </w:p>
        </w:tc>
        <w:tc>
          <w:tcPr>
            <w:tcW w:w="1350" w:type="dxa"/>
            <w:hideMark/>
          </w:tcPr>
          <w:p w14:paraId="37C479C3" w14:textId="77777777" w:rsidR="0056508C" w:rsidRPr="00183975" w:rsidRDefault="0056508C" w:rsidP="0056508C">
            <w:pPr>
              <w:pStyle w:val="Bodycopy"/>
              <w:rPr>
                <w:rFonts w:cs="Arial"/>
              </w:rPr>
            </w:pPr>
            <w:r w:rsidRPr="00183975">
              <w:rPr>
                <w:rFonts w:cs="Arial"/>
              </w:rPr>
              <w:t>N/A</w:t>
            </w:r>
          </w:p>
        </w:tc>
        <w:tc>
          <w:tcPr>
            <w:tcW w:w="1440" w:type="dxa"/>
            <w:hideMark/>
          </w:tcPr>
          <w:p w14:paraId="0780080F" w14:textId="77777777" w:rsidR="0056508C" w:rsidRPr="00183975" w:rsidRDefault="0056508C" w:rsidP="0056508C">
            <w:pPr>
              <w:pStyle w:val="Bodycopy"/>
              <w:rPr>
                <w:rFonts w:cs="Arial"/>
              </w:rPr>
            </w:pPr>
            <w:r w:rsidRPr="00183975">
              <w:rPr>
                <w:rFonts w:cs="Arial"/>
              </w:rPr>
              <w:t>N/A</w:t>
            </w:r>
          </w:p>
        </w:tc>
        <w:tc>
          <w:tcPr>
            <w:tcW w:w="1260" w:type="dxa"/>
            <w:hideMark/>
          </w:tcPr>
          <w:p w14:paraId="55C1CF3C" w14:textId="77777777" w:rsidR="0056508C" w:rsidRPr="00183975" w:rsidRDefault="0056508C" w:rsidP="0056508C">
            <w:pPr>
              <w:pStyle w:val="Bodycopy"/>
              <w:rPr>
                <w:rFonts w:cs="Arial"/>
              </w:rPr>
            </w:pPr>
            <w:r w:rsidRPr="00183975">
              <w:rPr>
                <w:rFonts w:cs="Arial"/>
              </w:rPr>
              <w:t>N/A</w:t>
            </w:r>
          </w:p>
        </w:tc>
      </w:tr>
      <w:tr w:rsidR="00ED6B00" w:rsidRPr="00183975" w14:paraId="4EC66B88" w14:textId="77777777" w:rsidTr="00711E7F">
        <w:trPr>
          <w:trHeight w:val="1275"/>
        </w:trPr>
        <w:tc>
          <w:tcPr>
            <w:tcW w:w="1188" w:type="dxa"/>
            <w:hideMark/>
          </w:tcPr>
          <w:p w14:paraId="0E94E304" w14:textId="77777777" w:rsidR="0056508C" w:rsidRPr="00183975" w:rsidRDefault="0056508C" w:rsidP="0056508C">
            <w:pPr>
              <w:pStyle w:val="Bodycopy"/>
              <w:rPr>
                <w:rFonts w:cs="Arial"/>
              </w:rPr>
            </w:pPr>
            <w:r w:rsidRPr="00183975">
              <w:rPr>
                <w:rFonts w:cs="Arial"/>
              </w:rPr>
              <w:t>Countable Resource Amount</w:t>
            </w:r>
          </w:p>
        </w:tc>
        <w:tc>
          <w:tcPr>
            <w:tcW w:w="900" w:type="dxa"/>
            <w:hideMark/>
          </w:tcPr>
          <w:p w14:paraId="00D5CA9A" w14:textId="77777777" w:rsidR="0056508C" w:rsidRPr="00183975" w:rsidRDefault="0056508C" w:rsidP="0056508C">
            <w:pPr>
              <w:pStyle w:val="Bodycopy"/>
              <w:rPr>
                <w:rFonts w:cs="Arial"/>
              </w:rPr>
            </w:pPr>
            <w:r w:rsidRPr="00183975">
              <w:rPr>
                <w:rFonts w:cs="Arial"/>
              </w:rPr>
              <w:t>Label</w:t>
            </w:r>
          </w:p>
        </w:tc>
        <w:tc>
          <w:tcPr>
            <w:tcW w:w="900" w:type="dxa"/>
            <w:hideMark/>
          </w:tcPr>
          <w:p w14:paraId="24CA27A0" w14:textId="77777777" w:rsidR="0056508C" w:rsidRPr="00183975" w:rsidRDefault="0056508C" w:rsidP="0056508C">
            <w:pPr>
              <w:pStyle w:val="Bodycopy"/>
              <w:rPr>
                <w:rFonts w:cs="Arial"/>
              </w:rPr>
            </w:pPr>
            <w:r w:rsidRPr="00183975">
              <w:rPr>
                <w:rFonts w:cs="Arial"/>
              </w:rPr>
              <w:t>Currency</w:t>
            </w:r>
          </w:p>
        </w:tc>
        <w:tc>
          <w:tcPr>
            <w:tcW w:w="1339" w:type="dxa"/>
            <w:hideMark/>
          </w:tcPr>
          <w:p w14:paraId="7A5EE902" w14:textId="77777777" w:rsidR="0056508C" w:rsidRPr="00183975" w:rsidRDefault="0056508C" w:rsidP="0056508C">
            <w:pPr>
              <w:pStyle w:val="Bodycopy"/>
              <w:rPr>
                <w:rFonts w:cs="Arial"/>
              </w:rPr>
            </w:pPr>
            <w:r w:rsidRPr="00183975">
              <w:rPr>
                <w:rFonts w:cs="Arial"/>
              </w:rPr>
              <w:t>N/A</w:t>
            </w:r>
          </w:p>
        </w:tc>
        <w:tc>
          <w:tcPr>
            <w:tcW w:w="1091" w:type="dxa"/>
            <w:hideMark/>
          </w:tcPr>
          <w:p w14:paraId="261DECCC" w14:textId="77777777" w:rsidR="0056508C" w:rsidRPr="00183975" w:rsidRDefault="0056508C" w:rsidP="0056508C">
            <w:pPr>
              <w:pStyle w:val="Bodycopy"/>
              <w:rPr>
                <w:rFonts w:cs="Arial"/>
              </w:rPr>
            </w:pPr>
            <w:r w:rsidRPr="00183975">
              <w:rPr>
                <w:rFonts w:cs="Arial"/>
              </w:rPr>
              <w:t>&lt;Sum of countable resources&gt;</w:t>
            </w:r>
          </w:p>
        </w:tc>
        <w:tc>
          <w:tcPr>
            <w:tcW w:w="1350" w:type="dxa"/>
            <w:hideMark/>
          </w:tcPr>
          <w:p w14:paraId="6512221A" w14:textId="77777777" w:rsidR="0056508C" w:rsidRPr="00183975" w:rsidRDefault="0056508C" w:rsidP="0056508C">
            <w:pPr>
              <w:pStyle w:val="Bodycopy"/>
              <w:rPr>
                <w:rFonts w:cs="Arial"/>
              </w:rPr>
            </w:pPr>
            <w:r w:rsidRPr="00183975">
              <w:rPr>
                <w:rFonts w:cs="Arial"/>
              </w:rPr>
              <w:t>N/A</w:t>
            </w:r>
          </w:p>
        </w:tc>
        <w:tc>
          <w:tcPr>
            <w:tcW w:w="1440" w:type="dxa"/>
            <w:hideMark/>
          </w:tcPr>
          <w:p w14:paraId="03B3310A" w14:textId="77777777" w:rsidR="0056508C" w:rsidRPr="00183975" w:rsidRDefault="0056508C" w:rsidP="0056508C">
            <w:pPr>
              <w:pStyle w:val="Bodycopy"/>
              <w:rPr>
                <w:rFonts w:cs="Arial"/>
              </w:rPr>
            </w:pPr>
            <w:r w:rsidRPr="00183975">
              <w:rPr>
                <w:rFonts w:cs="Arial"/>
              </w:rPr>
              <w:t>Displays the total countable resource amount.</w:t>
            </w:r>
          </w:p>
        </w:tc>
        <w:tc>
          <w:tcPr>
            <w:tcW w:w="1260" w:type="dxa"/>
            <w:hideMark/>
          </w:tcPr>
          <w:p w14:paraId="0C6D0E33" w14:textId="77777777" w:rsidR="0056508C" w:rsidRPr="00183975" w:rsidRDefault="0056508C" w:rsidP="0056508C">
            <w:pPr>
              <w:pStyle w:val="Bodycopy"/>
              <w:rPr>
                <w:rFonts w:cs="Arial"/>
              </w:rPr>
            </w:pPr>
            <w:r w:rsidRPr="00183975">
              <w:rPr>
                <w:rFonts w:cs="Arial"/>
              </w:rPr>
              <w:t>N/A</w:t>
            </w:r>
          </w:p>
        </w:tc>
      </w:tr>
      <w:tr w:rsidR="00ED6B00" w:rsidRPr="00183975" w14:paraId="4AC8477A" w14:textId="77777777" w:rsidTr="00711E7F">
        <w:trPr>
          <w:trHeight w:val="1200"/>
        </w:trPr>
        <w:tc>
          <w:tcPr>
            <w:tcW w:w="1188" w:type="dxa"/>
            <w:hideMark/>
          </w:tcPr>
          <w:p w14:paraId="2D18124E" w14:textId="77777777" w:rsidR="0056508C" w:rsidRPr="00183975" w:rsidRDefault="0056508C" w:rsidP="0056508C">
            <w:pPr>
              <w:pStyle w:val="Bodycopy"/>
              <w:rPr>
                <w:rFonts w:cs="Arial"/>
              </w:rPr>
            </w:pPr>
            <w:r w:rsidRPr="00183975">
              <w:rPr>
                <w:rFonts w:cs="Arial"/>
              </w:rPr>
              <w:t>Deemed Resources</w:t>
            </w:r>
          </w:p>
        </w:tc>
        <w:tc>
          <w:tcPr>
            <w:tcW w:w="900" w:type="dxa"/>
            <w:hideMark/>
          </w:tcPr>
          <w:p w14:paraId="0F830245" w14:textId="77777777" w:rsidR="0056508C" w:rsidRPr="00183975" w:rsidRDefault="0056508C" w:rsidP="0056508C">
            <w:pPr>
              <w:pStyle w:val="Bodycopy"/>
              <w:rPr>
                <w:rFonts w:cs="Arial"/>
              </w:rPr>
            </w:pPr>
            <w:r w:rsidRPr="00183975">
              <w:rPr>
                <w:rFonts w:cs="Arial"/>
              </w:rPr>
              <w:t>Label - Hyperlink</w:t>
            </w:r>
          </w:p>
        </w:tc>
        <w:tc>
          <w:tcPr>
            <w:tcW w:w="900" w:type="dxa"/>
            <w:hideMark/>
          </w:tcPr>
          <w:p w14:paraId="2FFAD2EE" w14:textId="77777777" w:rsidR="0056508C" w:rsidRPr="00183975" w:rsidRDefault="0056508C" w:rsidP="0056508C">
            <w:pPr>
              <w:pStyle w:val="Bodycopy"/>
              <w:rPr>
                <w:rFonts w:cs="Arial"/>
              </w:rPr>
            </w:pPr>
            <w:r w:rsidRPr="00183975">
              <w:rPr>
                <w:rFonts w:cs="Arial"/>
              </w:rPr>
              <w:t>Currency</w:t>
            </w:r>
          </w:p>
        </w:tc>
        <w:tc>
          <w:tcPr>
            <w:tcW w:w="1339" w:type="dxa"/>
            <w:hideMark/>
          </w:tcPr>
          <w:p w14:paraId="447AC156" w14:textId="77777777" w:rsidR="0056508C" w:rsidRPr="00183975" w:rsidRDefault="0056508C" w:rsidP="0056508C">
            <w:pPr>
              <w:pStyle w:val="Bodycopy"/>
              <w:rPr>
                <w:rFonts w:cs="Arial"/>
              </w:rPr>
            </w:pPr>
            <w:r w:rsidRPr="00183975">
              <w:rPr>
                <w:rFonts w:cs="Arial"/>
              </w:rPr>
              <w:t>N/A</w:t>
            </w:r>
          </w:p>
        </w:tc>
        <w:tc>
          <w:tcPr>
            <w:tcW w:w="1091" w:type="dxa"/>
            <w:hideMark/>
          </w:tcPr>
          <w:p w14:paraId="3457E805" w14:textId="77777777" w:rsidR="0056508C" w:rsidRPr="00183975" w:rsidRDefault="0056508C" w:rsidP="0056508C">
            <w:pPr>
              <w:pStyle w:val="Bodycopy"/>
              <w:rPr>
                <w:rFonts w:cs="Arial"/>
              </w:rPr>
            </w:pPr>
            <w:r w:rsidRPr="00183975">
              <w:rPr>
                <w:rFonts w:cs="Arial"/>
              </w:rPr>
              <w:t>N/A</w:t>
            </w:r>
          </w:p>
        </w:tc>
        <w:tc>
          <w:tcPr>
            <w:tcW w:w="1350" w:type="dxa"/>
            <w:hideMark/>
          </w:tcPr>
          <w:p w14:paraId="2B6CD13F" w14:textId="77777777" w:rsidR="0056508C" w:rsidRPr="00183975" w:rsidRDefault="0056508C" w:rsidP="0056508C">
            <w:pPr>
              <w:pStyle w:val="Bodycopy"/>
              <w:rPr>
                <w:rFonts w:cs="Arial"/>
              </w:rPr>
            </w:pPr>
            <w:r w:rsidRPr="00183975">
              <w:rPr>
                <w:rFonts w:cs="Arial"/>
              </w:rPr>
              <w:t>N/A</w:t>
            </w:r>
          </w:p>
        </w:tc>
        <w:tc>
          <w:tcPr>
            <w:tcW w:w="1440" w:type="dxa"/>
            <w:hideMark/>
          </w:tcPr>
          <w:p w14:paraId="08A43807" w14:textId="77777777" w:rsidR="0056508C" w:rsidRPr="00183975" w:rsidRDefault="0056508C" w:rsidP="0056508C">
            <w:pPr>
              <w:pStyle w:val="Bodycopy"/>
              <w:rPr>
                <w:rFonts w:cs="Arial"/>
              </w:rPr>
            </w:pPr>
            <w:r w:rsidRPr="00183975">
              <w:rPr>
                <w:rFonts w:cs="Arial"/>
              </w:rPr>
              <w:t xml:space="preserve">Displays the deemed resources amount. </w:t>
            </w:r>
            <w:r w:rsidRPr="00183975">
              <w:rPr>
                <w:rFonts w:cs="Arial"/>
              </w:rPr>
              <w:br/>
              <w:t>Clicking the link directs to the Deemed Resources tab.</w:t>
            </w:r>
          </w:p>
        </w:tc>
        <w:tc>
          <w:tcPr>
            <w:tcW w:w="1260" w:type="dxa"/>
            <w:hideMark/>
          </w:tcPr>
          <w:p w14:paraId="1F062BBA" w14:textId="77777777" w:rsidR="0056508C" w:rsidRPr="00183975" w:rsidRDefault="0056508C" w:rsidP="0056508C">
            <w:pPr>
              <w:pStyle w:val="Bodycopy"/>
              <w:rPr>
                <w:rFonts w:cs="Arial"/>
              </w:rPr>
            </w:pPr>
            <w:r w:rsidRPr="00183975">
              <w:rPr>
                <w:rFonts w:cs="Arial"/>
              </w:rPr>
              <w:t>N/A</w:t>
            </w:r>
          </w:p>
        </w:tc>
      </w:tr>
      <w:tr w:rsidR="00ED6B00" w:rsidRPr="00183975" w14:paraId="63F802B4" w14:textId="77777777" w:rsidTr="00711E7F">
        <w:trPr>
          <w:trHeight w:val="750"/>
        </w:trPr>
        <w:tc>
          <w:tcPr>
            <w:tcW w:w="1188" w:type="dxa"/>
            <w:hideMark/>
          </w:tcPr>
          <w:p w14:paraId="006AE30C" w14:textId="77777777" w:rsidR="0056508C" w:rsidRPr="00183975" w:rsidRDefault="0056508C" w:rsidP="0056508C">
            <w:pPr>
              <w:pStyle w:val="Bodycopy"/>
              <w:rPr>
                <w:rFonts w:cs="Arial"/>
              </w:rPr>
            </w:pPr>
            <w:r w:rsidRPr="00183975">
              <w:rPr>
                <w:rFonts w:cs="Arial"/>
              </w:rPr>
              <w:t>Community Spouse Resource Allowance</w:t>
            </w:r>
          </w:p>
        </w:tc>
        <w:tc>
          <w:tcPr>
            <w:tcW w:w="900" w:type="dxa"/>
            <w:hideMark/>
          </w:tcPr>
          <w:p w14:paraId="1F950107" w14:textId="77777777" w:rsidR="0056508C" w:rsidRPr="00183975" w:rsidRDefault="0056508C" w:rsidP="0056508C">
            <w:pPr>
              <w:pStyle w:val="Bodycopy"/>
              <w:rPr>
                <w:rFonts w:cs="Arial"/>
              </w:rPr>
            </w:pPr>
            <w:r w:rsidRPr="00183975">
              <w:rPr>
                <w:rFonts w:cs="Arial"/>
              </w:rPr>
              <w:t>Label</w:t>
            </w:r>
          </w:p>
        </w:tc>
        <w:tc>
          <w:tcPr>
            <w:tcW w:w="900" w:type="dxa"/>
            <w:hideMark/>
          </w:tcPr>
          <w:p w14:paraId="32552FD4" w14:textId="77777777" w:rsidR="0056508C" w:rsidRPr="00183975" w:rsidRDefault="0056508C" w:rsidP="0056508C">
            <w:pPr>
              <w:pStyle w:val="Bodycopy"/>
              <w:rPr>
                <w:rFonts w:cs="Arial"/>
              </w:rPr>
            </w:pPr>
            <w:r w:rsidRPr="00183975">
              <w:rPr>
                <w:rFonts w:cs="Arial"/>
              </w:rPr>
              <w:t>Currency</w:t>
            </w:r>
          </w:p>
        </w:tc>
        <w:tc>
          <w:tcPr>
            <w:tcW w:w="1339" w:type="dxa"/>
            <w:hideMark/>
          </w:tcPr>
          <w:p w14:paraId="0918A588" w14:textId="77777777" w:rsidR="0056508C" w:rsidRPr="00183975" w:rsidRDefault="0056508C" w:rsidP="0056508C">
            <w:pPr>
              <w:pStyle w:val="Bodycopy"/>
              <w:rPr>
                <w:rFonts w:cs="Arial"/>
              </w:rPr>
            </w:pPr>
            <w:r w:rsidRPr="00183975">
              <w:rPr>
                <w:rFonts w:cs="Arial"/>
              </w:rPr>
              <w:t>N/A</w:t>
            </w:r>
          </w:p>
        </w:tc>
        <w:tc>
          <w:tcPr>
            <w:tcW w:w="1091" w:type="dxa"/>
            <w:hideMark/>
          </w:tcPr>
          <w:p w14:paraId="11931582" w14:textId="77777777" w:rsidR="0056508C" w:rsidRPr="00183975" w:rsidRDefault="0056508C" w:rsidP="0056508C">
            <w:pPr>
              <w:pStyle w:val="Bodycopy"/>
              <w:rPr>
                <w:rFonts w:cs="Arial"/>
              </w:rPr>
            </w:pPr>
            <w:r w:rsidRPr="00183975">
              <w:rPr>
                <w:rFonts w:cs="Arial"/>
              </w:rPr>
              <w:t>N/A</w:t>
            </w:r>
          </w:p>
        </w:tc>
        <w:tc>
          <w:tcPr>
            <w:tcW w:w="1350" w:type="dxa"/>
            <w:hideMark/>
          </w:tcPr>
          <w:p w14:paraId="52ACD5CF" w14:textId="77777777" w:rsidR="0056508C" w:rsidRPr="00183975" w:rsidRDefault="0056508C" w:rsidP="0056508C">
            <w:pPr>
              <w:pStyle w:val="Bodycopy"/>
              <w:rPr>
                <w:rFonts w:cs="Arial"/>
              </w:rPr>
            </w:pPr>
            <w:r w:rsidRPr="00183975">
              <w:rPr>
                <w:rFonts w:cs="Arial"/>
              </w:rPr>
              <w:t>N/A</w:t>
            </w:r>
          </w:p>
        </w:tc>
        <w:tc>
          <w:tcPr>
            <w:tcW w:w="1440" w:type="dxa"/>
            <w:hideMark/>
          </w:tcPr>
          <w:p w14:paraId="4B934386" w14:textId="77777777" w:rsidR="0056508C" w:rsidRPr="00183975" w:rsidRDefault="0056508C" w:rsidP="0056508C">
            <w:pPr>
              <w:pStyle w:val="Bodycopy"/>
              <w:rPr>
                <w:rFonts w:cs="Arial"/>
              </w:rPr>
            </w:pPr>
            <w:r w:rsidRPr="00183975">
              <w:rPr>
                <w:rFonts w:cs="Arial"/>
              </w:rPr>
              <w:t>Displays the spousal protected resource allowance</w:t>
            </w:r>
          </w:p>
        </w:tc>
        <w:tc>
          <w:tcPr>
            <w:tcW w:w="1260" w:type="dxa"/>
            <w:hideMark/>
          </w:tcPr>
          <w:p w14:paraId="6B923B40" w14:textId="77777777" w:rsidR="0056508C" w:rsidRPr="00183975" w:rsidRDefault="0056508C" w:rsidP="0056508C">
            <w:pPr>
              <w:pStyle w:val="Bodycopy"/>
              <w:rPr>
                <w:rFonts w:cs="Arial"/>
              </w:rPr>
            </w:pPr>
            <w:r w:rsidRPr="00183975">
              <w:rPr>
                <w:rFonts w:cs="Arial"/>
              </w:rPr>
              <w:t>N/A</w:t>
            </w:r>
          </w:p>
        </w:tc>
      </w:tr>
      <w:tr w:rsidR="00ED6B00" w:rsidRPr="00183975" w14:paraId="13DF9441" w14:textId="77777777" w:rsidTr="00711E7F">
        <w:trPr>
          <w:trHeight w:val="750"/>
        </w:trPr>
        <w:tc>
          <w:tcPr>
            <w:tcW w:w="1188" w:type="dxa"/>
            <w:hideMark/>
          </w:tcPr>
          <w:p w14:paraId="3C8CA85B" w14:textId="77777777" w:rsidR="0056508C" w:rsidRPr="00183975" w:rsidRDefault="0056508C" w:rsidP="0056508C">
            <w:pPr>
              <w:pStyle w:val="Bodycopy"/>
              <w:rPr>
                <w:rFonts w:cs="Arial"/>
              </w:rPr>
            </w:pPr>
            <w:r w:rsidRPr="00183975">
              <w:rPr>
                <w:rFonts w:cs="Arial"/>
              </w:rPr>
              <w:t>Expanded CSRA Amount</w:t>
            </w:r>
          </w:p>
        </w:tc>
        <w:tc>
          <w:tcPr>
            <w:tcW w:w="900" w:type="dxa"/>
            <w:hideMark/>
          </w:tcPr>
          <w:p w14:paraId="7B237349" w14:textId="77777777" w:rsidR="0056508C" w:rsidRPr="00183975" w:rsidRDefault="0056508C" w:rsidP="0056508C">
            <w:pPr>
              <w:pStyle w:val="Bodycopy"/>
              <w:rPr>
                <w:rFonts w:cs="Arial"/>
              </w:rPr>
            </w:pPr>
            <w:r w:rsidRPr="00183975">
              <w:rPr>
                <w:rFonts w:cs="Arial"/>
              </w:rPr>
              <w:t>Label</w:t>
            </w:r>
          </w:p>
        </w:tc>
        <w:tc>
          <w:tcPr>
            <w:tcW w:w="900" w:type="dxa"/>
            <w:hideMark/>
          </w:tcPr>
          <w:p w14:paraId="1A0ABB9F" w14:textId="77777777" w:rsidR="0056508C" w:rsidRPr="00183975" w:rsidRDefault="0056508C" w:rsidP="0056508C">
            <w:pPr>
              <w:pStyle w:val="Bodycopy"/>
              <w:rPr>
                <w:rFonts w:cs="Arial"/>
              </w:rPr>
            </w:pPr>
            <w:r w:rsidRPr="00183975">
              <w:rPr>
                <w:rFonts w:cs="Arial"/>
              </w:rPr>
              <w:t>Currency</w:t>
            </w:r>
          </w:p>
        </w:tc>
        <w:tc>
          <w:tcPr>
            <w:tcW w:w="1339" w:type="dxa"/>
            <w:hideMark/>
          </w:tcPr>
          <w:p w14:paraId="28CC7F3B" w14:textId="77777777" w:rsidR="0056508C" w:rsidRPr="00183975" w:rsidRDefault="0056508C" w:rsidP="0056508C">
            <w:pPr>
              <w:pStyle w:val="Bodycopy"/>
              <w:rPr>
                <w:rFonts w:cs="Arial"/>
              </w:rPr>
            </w:pPr>
            <w:r w:rsidRPr="00183975">
              <w:rPr>
                <w:rFonts w:cs="Arial"/>
              </w:rPr>
              <w:t>N/A</w:t>
            </w:r>
          </w:p>
        </w:tc>
        <w:tc>
          <w:tcPr>
            <w:tcW w:w="1091" w:type="dxa"/>
            <w:hideMark/>
          </w:tcPr>
          <w:p w14:paraId="4839C450" w14:textId="77777777" w:rsidR="0056508C" w:rsidRPr="00183975" w:rsidRDefault="0056508C" w:rsidP="0056508C">
            <w:pPr>
              <w:pStyle w:val="Bodycopy"/>
              <w:rPr>
                <w:rFonts w:cs="Arial"/>
              </w:rPr>
            </w:pPr>
            <w:r w:rsidRPr="00183975">
              <w:rPr>
                <w:rFonts w:cs="Arial"/>
              </w:rPr>
              <w:t>N/A</w:t>
            </w:r>
          </w:p>
        </w:tc>
        <w:tc>
          <w:tcPr>
            <w:tcW w:w="1350" w:type="dxa"/>
            <w:hideMark/>
          </w:tcPr>
          <w:p w14:paraId="6B2D0EA5" w14:textId="77777777" w:rsidR="0056508C" w:rsidRPr="00183975" w:rsidRDefault="0056508C" w:rsidP="0056508C">
            <w:pPr>
              <w:pStyle w:val="Bodycopy"/>
              <w:rPr>
                <w:rFonts w:cs="Arial"/>
              </w:rPr>
            </w:pPr>
            <w:r w:rsidRPr="00183975">
              <w:rPr>
                <w:rFonts w:cs="Arial"/>
              </w:rPr>
              <w:t>N/A</w:t>
            </w:r>
          </w:p>
        </w:tc>
        <w:tc>
          <w:tcPr>
            <w:tcW w:w="1440" w:type="dxa"/>
            <w:hideMark/>
          </w:tcPr>
          <w:p w14:paraId="3A97CB20" w14:textId="77777777" w:rsidR="0056508C" w:rsidRPr="00183975" w:rsidRDefault="0056508C" w:rsidP="00144F51">
            <w:pPr>
              <w:pStyle w:val="Bodycopy"/>
              <w:rPr>
                <w:rFonts w:cs="Arial"/>
              </w:rPr>
            </w:pPr>
            <w:r w:rsidRPr="00183975">
              <w:rPr>
                <w:rFonts w:cs="Arial"/>
              </w:rPr>
              <w:t xml:space="preserve">Displays the expanded </w:t>
            </w:r>
            <w:r w:rsidR="00144F51" w:rsidRPr="00183975">
              <w:rPr>
                <w:rFonts w:cs="Arial"/>
              </w:rPr>
              <w:t>CSRA</w:t>
            </w:r>
            <w:r w:rsidRPr="00183975">
              <w:rPr>
                <w:rFonts w:cs="Arial"/>
              </w:rPr>
              <w:t xml:space="preserve"> amount.</w:t>
            </w:r>
          </w:p>
        </w:tc>
        <w:tc>
          <w:tcPr>
            <w:tcW w:w="1260" w:type="dxa"/>
            <w:hideMark/>
          </w:tcPr>
          <w:p w14:paraId="6C5855C7" w14:textId="77777777" w:rsidR="0056508C" w:rsidRPr="00183975" w:rsidRDefault="0056508C" w:rsidP="0056508C">
            <w:pPr>
              <w:pStyle w:val="Bodycopy"/>
              <w:rPr>
                <w:rFonts w:cs="Arial"/>
              </w:rPr>
            </w:pPr>
            <w:r w:rsidRPr="00183975">
              <w:rPr>
                <w:rFonts w:cs="Arial"/>
              </w:rPr>
              <w:t>N/A</w:t>
            </w:r>
          </w:p>
        </w:tc>
      </w:tr>
      <w:tr w:rsidR="00ED6B00" w:rsidRPr="00183975" w14:paraId="5A3BC134" w14:textId="77777777" w:rsidTr="00711E7F">
        <w:trPr>
          <w:trHeight w:val="750"/>
        </w:trPr>
        <w:tc>
          <w:tcPr>
            <w:tcW w:w="1188" w:type="dxa"/>
            <w:hideMark/>
          </w:tcPr>
          <w:p w14:paraId="034736E4" w14:textId="77777777" w:rsidR="0056508C" w:rsidRPr="00183975" w:rsidRDefault="0056508C" w:rsidP="0056508C">
            <w:pPr>
              <w:pStyle w:val="Bodycopy"/>
              <w:rPr>
                <w:rFonts w:cs="Arial"/>
              </w:rPr>
            </w:pPr>
            <w:r w:rsidRPr="00183975">
              <w:rPr>
                <w:rFonts w:cs="Arial"/>
              </w:rPr>
              <w:t xml:space="preserve">Total Countable Resource Amount </w:t>
            </w:r>
          </w:p>
        </w:tc>
        <w:tc>
          <w:tcPr>
            <w:tcW w:w="900" w:type="dxa"/>
            <w:hideMark/>
          </w:tcPr>
          <w:p w14:paraId="5E1181EC" w14:textId="77777777" w:rsidR="0056508C" w:rsidRPr="00183975" w:rsidRDefault="0056508C" w:rsidP="0056508C">
            <w:pPr>
              <w:pStyle w:val="Bodycopy"/>
              <w:rPr>
                <w:rFonts w:cs="Arial"/>
              </w:rPr>
            </w:pPr>
            <w:r w:rsidRPr="00183975">
              <w:rPr>
                <w:rFonts w:cs="Arial"/>
              </w:rPr>
              <w:t>Label</w:t>
            </w:r>
          </w:p>
        </w:tc>
        <w:tc>
          <w:tcPr>
            <w:tcW w:w="900" w:type="dxa"/>
            <w:hideMark/>
          </w:tcPr>
          <w:p w14:paraId="60B2244F" w14:textId="77777777" w:rsidR="0056508C" w:rsidRPr="00183975" w:rsidRDefault="0056508C" w:rsidP="0056508C">
            <w:pPr>
              <w:pStyle w:val="Bodycopy"/>
              <w:rPr>
                <w:rFonts w:cs="Arial"/>
              </w:rPr>
            </w:pPr>
            <w:r w:rsidRPr="00183975">
              <w:rPr>
                <w:rFonts w:cs="Arial"/>
              </w:rPr>
              <w:t>Currency</w:t>
            </w:r>
          </w:p>
        </w:tc>
        <w:tc>
          <w:tcPr>
            <w:tcW w:w="1339" w:type="dxa"/>
            <w:hideMark/>
          </w:tcPr>
          <w:p w14:paraId="2D27D8EC" w14:textId="77777777" w:rsidR="0056508C" w:rsidRPr="00183975" w:rsidRDefault="0056508C" w:rsidP="0056508C">
            <w:pPr>
              <w:pStyle w:val="Bodycopy"/>
              <w:rPr>
                <w:rFonts w:cs="Arial"/>
              </w:rPr>
            </w:pPr>
            <w:r w:rsidRPr="00183975">
              <w:rPr>
                <w:rFonts w:cs="Arial"/>
              </w:rPr>
              <w:t>N/A</w:t>
            </w:r>
          </w:p>
        </w:tc>
        <w:tc>
          <w:tcPr>
            <w:tcW w:w="1091" w:type="dxa"/>
            <w:hideMark/>
          </w:tcPr>
          <w:p w14:paraId="6CB990A0" w14:textId="77777777" w:rsidR="0056508C" w:rsidRPr="00183975" w:rsidRDefault="0056508C" w:rsidP="0056508C">
            <w:pPr>
              <w:pStyle w:val="Bodycopy"/>
              <w:rPr>
                <w:rFonts w:cs="Arial"/>
              </w:rPr>
            </w:pPr>
            <w:r w:rsidRPr="00183975">
              <w:rPr>
                <w:rFonts w:cs="Arial"/>
              </w:rPr>
              <w:t>N/A</w:t>
            </w:r>
          </w:p>
        </w:tc>
        <w:tc>
          <w:tcPr>
            <w:tcW w:w="1350" w:type="dxa"/>
            <w:hideMark/>
          </w:tcPr>
          <w:p w14:paraId="25EE417D" w14:textId="77777777" w:rsidR="0056508C" w:rsidRPr="00183975" w:rsidRDefault="0056508C" w:rsidP="0056508C">
            <w:pPr>
              <w:pStyle w:val="Bodycopy"/>
              <w:rPr>
                <w:rFonts w:cs="Arial"/>
              </w:rPr>
            </w:pPr>
            <w:r w:rsidRPr="00183975">
              <w:rPr>
                <w:rFonts w:cs="Arial"/>
              </w:rPr>
              <w:t>N/A</w:t>
            </w:r>
          </w:p>
        </w:tc>
        <w:tc>
          <w:tcPr>
            <w:tcW w:w="1440" w:type="dxa"/>
            <w:hideMark/>
          </w:tcPr>
          <w:p w14:paraId="40531986" w14:textId="77777777" w:rsidR="0056508C" w:rsidRPr="00183975" w:rsidRDefault="0056508C" w:rsidP="0056508C">
            <w:pPr>
              <w:pStyle w:val="Bodycopy"/>
              <w:rPr>
                <w:rFonts w:cs="Arial"/>
              </w:rPr>
            </w:pPr>
            <w:r w:rsidRPr="00183975">
              <w:rPr>
                <w:rFonts w:cs="Arial"/>
              </w:rPr>
              <w:t>Displays the total countable resource amount.</w:t>
            </w:r>
          </w:p>
        </w:tc>
        <w:tc>
          <w:tcPr>
            <w:tcW w:w="1260" w:type="dxa"/>
            <w:hideMark/>
          </w:tcPr>
          <w:p w14:paraId="4F06FD99" w14:textId="77777777" w:rsidR="0056508C" w:rsidRPr="00183975" w:rsidRDefault="0056508C" w:rsidP="0056508C">
            <w:pPr>
              <w:pStyle w:val="Bodycopy"/>
              <w:rPr>
                <w:rFonts w:cs="Arial"/>
              </w:rPr>
            </w:pPr>
            <w:r w:rsidRPr="00183975">
              <w:rPr>
                <w:rFonts w:cs="Arial"/>
              </w:rPr>
              <w:t>N/A</w:t>
            </w:r>
          </w:p>
        </w:tc>
      </w:tr>
      <w:tr w:rsidR="00ED6B00" w:rsidRPr="00183975" w14:paraId="74D98E32" w14:textId="77777777" w:rsidTr="00711E7F">
        <w:trPr>
          <w:trHeight w:val="750"/>
        </w:trPr>
        <w:tc>
          <w:tcPr>
            <w:tcW w:w="1188" w:type="dxa"/>
            <w:hideMark/>
          </w:tcPr>
          <w:p w14:paraId="416FD3F0" w14:textId="77777777" w:rsidR="0056508C" w:rsidRPr="00183975" w:rsidRDefault="0056508C" w:rsidP="0056508C">
            <w:pPr>
              <w:pStyle w:val="Bodycopy"/>
              <w:rPr>
                <w:rFonts w:cs="Arial"/>
              </w:rPr>
            </w:pPr>
            <w:r w:rsidRPr="00183975">
              <w:rPr>
                <w:rFonts w:cs="Arial"/>
              </w:rPr>
              <w:t>Resource Limit</w:t>
            </w:r>
          </w:p>
        </w:tc>
        <w:tc>
          <w:tcPr>
            <w:tcW w:w="900" w:type="dxa"/>
            <w:hideMark/>
          </w:tcPr>
          <w:p w14:paraId="7A22752D" w14:textId="77777777" w:rsidR="0056508C" w:rsidRPr="00183975" w:rsidRDefault="0056508C" w:rsidP="0056508C">
            <w:pPr>
              <w:pStyle w:val="Bodycopy"/>
              <w:rPr>
                <w:rFonts w:cs="Arial"/>
              </w:rPr>
            </w:pPr>
            <w:r w:rsidRPr="00183975">
              <w:rPr>
                <w:rFonts w:cs="Arial"/>
              </w:rPr>
              <w:t>Label</w:t>
            </w:r>
          </w:p>
        </w:tc>
        <w:tc>
          <w:tcPr>
            <w:tcW w:w="900" w:type="dxa"/>
            <w:hideMark/>
          </w:tcPr>
          <w:p w14:paraId="16F63B22" w14:textId="77777777" w:rsidR="0056508C" w:rsidRPr="00183975" w:rsidRDefault="0056508C" w:rsidP="0056508C">
            <w:pPr>
              <w:pStyle w:val="Bodycopy"/>
              <w:rPr>
                <w:rFonts w:cs="Arial"/>
              </w:rPr>
            </w:pPr>
            <w:r w:rsidRPr="00183975">
              <w:rPr>
                <w:rFonts w:cs="Arial"/>
              </w:rPr>
              <w:t>Currency</w:t>
            </w:r>
          </w:p>
        </w:tc>
        <w:tc>
          <w:tcPr>
            <w:tcW w:w="1339" w:type="dxa"/>
            <w:hideMark/>
          </w:tcPr>
          <w:p w14:paraId="7F473D85" w14:textId="77777777" w:rsidR="0056508C" w:rsidRPr="00183975" w:rsidRDefault="0056508C" w:rsidP="0056508C">
            <w:pPr>
              <w:pStyle w:val="Bodycopy"/>
              <w:rPr>
                <w:rFonts w:cs="Arial"/>
              </w:rPr>
            </w:pPr>
            <w:r w:rsidRPr="00183975">
              <w:rPr>
                <w:rFonts w:cs="Arial"/>
              </w:rPr>
              <w:t>N/A</w:t>
            </w:r>
          </w:p>
        </w:tc>
        <w:tc>
          <w:tcPr>
            <w:tcW w:w="1091" w:type="dxa"/>
            <w:hideMark/>
          </w:tcPr>
          <w:p w14:paraId="6B102408" w14:textId="77777777" w:rsidR="0056508C" w:rsidRPr="00183975" w:rsidRDefault="0056508C" w:rsidP="0056508C">
            <w:pPr>
              <w:pStyle w:val="Bodycopy"/>
              <w:rPr>
                <w:rFonts w:cs="Arial"/>
              </w:rPr>
            </w:pPr>
            <w:r w:rsidRPr="00183975">
              <w:rPr>
                <w:rFonts w:cs="Arial"/>
              </w:rPr>
              <w:t>N/A</w:t>
            </w:r>
          </w:p>
        </w:tc>
        <w:tc>
          <w:tcPr>
            <w:tcW w:w="1350" w:type="dxa"/>
            <w:hideMark/>
          </w:tcPr>
          <w:p w14:paraId="6543258A" w14:textId="77777777" w:rsidR="0056508C" w:rsidRPr="00183975" w:rsidRDefault="0056508C" w:rsidP="0056508C">
            <w:pPr>
              <w:pStyle w:val="Bodycopy"/>
              <w:rPr>
                <w:rFonts w:cs="Arial"/>
              </w:rPr>
            </w:pPr>
            <w:r w:rsidRPr="00183975">
              <w:rPr>
                <w:rFonts w:cs="Arial"/>
              </w:rPr>
              <w:t>N/A</w:t>
            </w:r>
          </w:p>
        </w:tc>
        <w:tc>
          <w:tcPr>
            <w:tcW w:w="1440" w:type="dxa"/>
            <w:hideMark/>
          </w:tcPr>
          <w:p w14:paraId="5C0408DB" w14:textId="77777777" w:rsidR="0056508C" w:rsidRPr="00183975" w:rsidRDefault="0056508C" w:rsidP="0056508C">
            <w:pPr>
              <w:pStyle w:val="Bodycopy"/>
              <w:rPr>
                <w:rFonts w:cs="Arial"/>
              </w:rPr>
            </w:pPr>
            <w:r w:rsidRPr="00183975">
              <w:rPr>
                <w:rFonts w:cs="Arial"/>
              </w:rPr>
              <w:t>Displays the resource limit amount.</w:t>
            </w:r>
          </w:p>
        </w:tc>
        <w:tc>
          <w:tcPr>
            <w:tcW w:w="1260" w:type="dxa"/>
            <w:hideMark/>
          </w:tcPr>
          <w:p w14:paraId="21D49EB7" w14:textId="77777777" w:rsidR="0056508C" w:rsidRPr="00183975" w:rsidRDefault="0056508C" w:rsidP="0056508C">
            <w:pPr>
              <w:pStyle w:val="Bodycopy"/>
              <w:rPr>
                <w:rFonts w:cs="Arial"/>
              </w:rPr>
            </w:pPr>
            <w:r w:rsidRPr="00183975">
              <w:rPr>
                <w:rFonts w:cs="Arial"/>
              </w:rPr>
              <w:t>N/A</w:t>
            </w:r>
          </w:p>
        </w:tc>
      </w:tr>
      <w:tr w:rsidR="00ED6B00" w:rsidRPr="00183975" w14:paraId="1297119A" w14:textId="77777777" w:rsidTr="00711E7F">
        <w:trPr>
          <w:trHeight w:val="750"/>
        </w:trPr>
        <w:tc>
          <w:tcPr>
            <w:tcW w:w="1188" w:type="dxa"/>
            <w:hideMark/>
          </w:tcPr>
          <w:p w14:paraId="59310B73" w14:textId="77777777" w:rsidR="0056508C" w:rsidRPr="00183975" w:rsidRDefault="0056508C" w:rsidP="0056508C">
            <w:pPr>
              <w:pStyle w:val="Bodycopy"/>
              <w:rPr>
                <w:rFonts w:cs="Arial"/>
              </w:rPr>
            </w:pPr>
            <w:r w:rsidRPr="00183975">
              <w:rPr>
                <w:rFonts w:cs="Arial"/>
              </w:rPr>
              <w:lastRenderedPageBreak/>
              <w:t>Resource Eligibility Result</w:t>
            </w:r>
          </w:p>
        </w:tc>
        <w:tc>
          <w:tcPr>
            <w:tcW w:w="900" w:type="dxa"/>
            <w:hideMark/>
          </w:tcPr>
          <w:p w14:paraId="49911B36" w14:textId="77777777" w:rsidR="0056508C" w:rsidRPr="00183975" w:rsidRDefault="0056508C" w:rsidP="0056508C">
            <w:pPr>
              <w:pStyle w:val="Bodycopy"/>
              <w:rPr>
                <w:rFonts w:cs="Arial"/>
              </w:rPr>
            </w:pPr>
            <w:r w:rsidRPr="00183975">
              <w:rPr>
                <w:rFonts w:cs="Arial"/>
              </w:rPr>
              <w:t>Label</w:t>
            </w:r>
          </w:p>
        </w:tc>
        <w:tc>
          <w:tcPr>
            <w:tcW w:w="900" w:type="dxa"/>
            <w:hideMark/>
          </w:tcPr>
          <w:p w14:paraId="5ECDB7B0" w14:textId="77777777" w:rsidR="0056508C" w:rsidRPr="00183975" w:rsidRDefault="0056508C" w:rsidP="0056508C">
            <w:pPr>
              <w:pStyle w:val="Bodycopy"/>
              <w:rPr>
                <w:rFonts w:cs="Arial"/>
              </w:rPr>
            </w:pPr>
            <w:r w:rsidRPr="00183975">
              <w:rPr>
                <w:rFonts w:cs="Arial"/>
              </w:rPr>
              <w:t>Alphanumeric</w:t>
            </w:r>
          </w:p>
        </w:tc>
        <w:tc>
          <w:tcPr>
            <w:tcW w:w="1339" w:type="dxa"/>
            <w:hideMark/>
          </w:tcPr>
          <w:p w14:paraId="150CC94F" w14:textId="77777777" w:rsidR="0056508C" w:rsidRPr="00183975" w:rsidRDefault="0056508C" w:rsidP="0056508C">
            <w:pPr>
              <w:pStyle w:val="Bodycopy"/>
              <w:rPr>
                <w:rFonts w:cs="Arial"/>
              </w:rPr>
            </w:pPr>
            <w:r w:rsidRPr="00183975">
              <w:rPr>
                <w:rFonts w:cs="Arial"/>
              </w:rPr>
              <w:t>N/A</w:t>
            </w:r>
          </w:p>
        </w:tc>
        <w:tc>
          <w:tcPr>
            <w:tcW w:w="1091" w:type="dxa"/>
            <w:hideMark/>
          </w:tcPr>
          <w:p w14:paraId="2693A488" w14:textId="77777777" w:rsidR="0056508C" w:rsidRPr="00183975" w:rsidRDefault="0056508C" w:rsidP="0056508C">
            <w:pPr>
              <w:pStyle w:val="Bodycopy"/>
              <w:rPr>
                <w:rFonts w:cs="Arial"/>
              </w:rPr>
            </w:pPr>
            <w:r w:rsidRPr="00183975">
              <w:rPr>
                <w:rFonts w:cs="Arial"/>
              </w:rPr>
              <w:t>N/A</w:t>
            </w:r>
          </w:p>
        </w:tc>
        <w:tc>
          <w:tcPr>
            <w:tcW w:w="1350" w:type="dxa"/>
            <w:hideMark/>
          </w:tcPr>
          <w:p w14:paraId="091BBE2A" w14:textId="77777777" w:rsidR="0056508C" w:rsidRPr="00183975" w:rsidRDefault="0056508C" w:rsidP="0056508C">
            <w:pPr>
              <w:pStyle w:val="Bodycopy"/>
              <w:rPr>
                <w:rFonts w:cs="Arial"/>
              </w:rPr>
            </w:pPr>
            <w:r w:rsidRPr="00183975">
              <w:rPr>
                <w:rFonts w:cs="Arial"/>
              </w:rPr>
              <w:t>N/A</w:t>
            </w:r>
          </w:p>
        </w:tc>
        <w:tc>
          <w:tcPr>
            <w:tcW w:w="1440" w:type="dxa"/>
            <w:hideMark/>
          </w:tcPr>
          <w:p w14:paraId="085B130C" w14:textId="77777777" w:rsidR="0056508C" w:rsidRPr="00183975" w:rsidRDefault="0056508C" w:rsidP="0056508C">
            <w:pPr>
              <w:pStyle w:val="Bodycopy"/>
              <w:rPr>
                <w:rFonts w:cs="Arial"/>
              </w:rPr>
            </w:pPr>
            <w:r w:rsidRPr="00183975">
              <w:rPr>
                <w:rFonts w:cs="Arial"/>
              </w:rPr>
              <w:t>Displays the filing unit's resource eligibility result.</w:t>
            </w:r>
          </w:p>
        </w:tc>
        <w:tc>
          <w:tcPr>
            <w:tcW w:w="1260" w:type="dxa"/>
            <w:hideMark/>
          </w:tcPr>
          <w:p w14:paraId="28F67945" w14:textId="77777777" w:rsidR="0056508C" w:rsidRPr="00183975" w:rsidRDefault="0056508C" w:rsidP="0056508C">
            <w:pPr>
              <w:pStyle w:val="Bodycopy"/>
              <w:rPr>
                <w:rFonts w:cs="Arial"/>
              </w:rPr>
            </w:pPr>
            <w:r w:rsidRPr="00183975">
              <w:rPr>
                <w:rFonts w:cs="Arial"/>
              </w:rPr>
              <w:t>N/A</w:t>
            </w:r>
          </w:p>
        </w:tc>
      </w:tr>
      <w:tr w:rsidR="00ED6B00" w:rsidRPr="00183975" w14:paraId="41B8221F" w14:textId="77777777" w:rsidTr="00711E7F">
        <w:trPr>
          <w:trHeight w:val="600"/>
        </w:trPr>
        <w:tc>
          <w:tcPr>
            <w:tcW w:w="1188" w:type="dxa"/>
            <w:hideMark/>
          </w:tcPr>
          <w:p w14:paraId="488B0A00" w14:textId="77777777" w:rsidR="0056508C" w:rsidRPr="00183975" w:rsidRDefault="0056508C" w:rsidP="0056508C">
            <w:pPr>
              <w:pStyle w:val="Bodycopy"/>
              <w:rPr>
                <w:rFonts w:cs="Arial"/>
              </w:rPr>
            </w:pPr>
            <w:r w:rsidRPr="00183975">
              <w:rPr>
                <w:rFonts w:cs="Arial"/>
              </w:rPr>
              <w:t>Uncompensated Resource Transfer Value</w:t>
            </w:r>
          </w:p>
        </w:tc>
        <w:tc>
          <w:tcPr>
            <w:tcW w:w="900" w:type="dxa"/>
            <w:hideMark/>
          </w:tcPr>
          <w:p w14:paraId="190B7FAA" w14:textId="77777777" w:rsidR="0056508C" w:rsidRPr="00183975" w:rsidRDefault="0056508C" w:rsidP="0056508C">
            <w:pPr>
              <w:pStyle w:val="Bodycopy"/>
              <w:rPr>
                <w:rFonts w:cs="Arial"/>
              </w:rPr>
            </w:pPr>
            <w:r w:rsidRPr="00183975">
              <w:rPr>
                <w:rFonts w:cs="Arial"/>
              </w:rPr>
              <w:t>Section Header</w:t>
            </w:r>
          </w:p>
        </w:tc>
        <w:tc>
          <w:tcPr>
            <w:tcW w:w="900" w:type="dxa"/>
            <w:hideMark/>
          </w:tcPr>
          <w:p w14:paraId="692D522E" w14:textId="77777777" w:rsidR="0056508C" w:rsidRPr="00183975" w:rsidRDefault="0056508C" w:rsidP="0056508C">
            <w:pPr>
              <w:pStyle w:val="Bodycopy"/>
              <w:rPr>
                <w:rFonts w:cs="Arial"/>
              </w:rPr>
            </w:pPr>
            <w:r w:rsidRPr="00183975">
              <w:rPr>
                <w:rFonts w:cs="Arial"/>
              </w:rPr>
              <w:t>N/A</w:t>
            </w:r>
          </w:p>
        </w:tc>
        <w:tc>
          <w:tcPr>
            <w:tcW w:w="1339" w:type="dxa"/>
            <w:hideMark/>
          </w:tcPr>
          <w:p w14:paraId="0AB69C1C" w14:textId="77777777" w:rsidR="0056508C" w:rsidRPr="00183975" w:rsidRDefault="0056508C" w:rsidP="0056508C">
            <w:pPr>
              <w:pStyle w:val="Bodycopy"/>
              <w:rPr>
                <w:rFonts w:cs="Arial"/>
              </w:rPr>
            </w:pPr>
            <w:r w:rsidRPr="00183975">
              <w:rPr>
                <w:rFonts w:cs="Arial"/>
              </w:rPr>
              <w:t>N/A</w:t>
            </w:r>
          </w:p>
        </w:tc>
        <w:tc>
          <w:tcPr>
            <w:tcW w:w="1091" w:type="dxa"/>
            <w:hideMark/>
          </w:tcPr>
          <w:p w14:paraId="1A8F9925" w14:textId="77777777" w:rsidR="0056508C" w:rsidRPr="00183975" w:rsidRDefault="0056508C" w:rsidP="0056508C">
            <w:pPr>
              <w:pStyle w:val="Bodycopy"/>
              <w:rPr>
                <w:rFonts w:cs="Arial"/>
              </w:rPr>
            </w:pPr>
            <w:r w:rsidRPr="00183975">
              <w:rPr>
                <w:rFonts w:cs="Arial"/>
              </w:rPr>
              <w:t>N/A</w:t>
            </w:r>
          </w:p>
        </w:tc>
        <w:tc>
          <w:tcPr>
            <w:tcW w:w="1350" w:type="dxa"/>
            <w:hideMark/>
          </w:tcPr>
          <w:p w14:paraId="11F2D20C" w14:textId="77777777" w:rsidR="0056508C" w:rsidRPr="00183975" w:rsidRDefault="0056508C" w:rsidP="0056508C">
            <w:pPr>
              <w:pStyle w:val="Bodycopy"/>
              <w:rPr>
                <w:rFonts w:cs="Arial"/>
              </w:rPr>
            </w:pPr>
            <w:r w:rsidRPr="00183975">
              <w:rPr>
                <w:rFonts w:cs="Arial"/>
              </w:rPr>
              <w:t>N/A</w:t>
            </w:r>
          </w:p>
        </w:tc>
        <w:tc>
          <w:tcPr>
            <w:tcW w:w="1440" w:type="dxa"/>
            <w:hideMark/>
          </w:tcPr>
          <w:p w14:paraId="2B70D347" w14:textId="77777777" w:rsidR="0056508C" w:rsidRPr="00183975" w:rsidRDefault="0056508C" w:rsidP="0056508C">
            <w:pPr>
              <w:pStyle w:val="Bodycopy"/>
              <w:rPr>
                <w:rFonts w:cs="Arial"/>
              </w:rPr>
            </w:pPr>
            <w:r w:rsidRPr="00183975">
              <w:rPr>
                <w:rFonts w:cs="Arial"/>
              </w:rPr>
              <w:t>This section is enabled for LTSS Medicaid.</w:t>
            </w:r>
          </w:p>
        </w:tc>
        <w:tc>
          <w:tcPr>
            <w:tcW w:w="1260" w:type="dxa"/>
            <w:hideMark/>
          </w:tcPr>
          <w:p w14:paraId="2266181F" w14:textId="77777777" w:rsidR="0056508C" w:rsidRPr="00183975" w:rsidRDefault="0056508C" w:rsidP="0056508C">
            <w:pPr>
              <w:pStyle w:val="Bodycopy"/>
              <w:rPr>
                <w:rFonts w:cs="Arial"/>
              </w:rPr>
            </w:pPr>
            <w:r w:rsidRPr="00183975">
              <w:rPr>
                <w:rFonts w:cs="Arial"/>
              </w:rPr>
              <w:t>N/A</w:t>
            </w:r>
          </w:p>
        </w:tc>
      </w:tr>
      <w:tr w:rsidR="00ED6B00" w:rsidRPr="00183975" w14:paraId="68FF0741" w14:textId="77777777" w:rsidTr="00711E7F">
        <w:trPr>
          <w:trHeight w:val="2250"/>
        </w:trPr>
        <w:tc>
          <w:tcPr>
            <w:tcW w:w="1188" w:type="dxa"/>
            <w:hideMark/>
          </w:tcPr>
          <w:p w14:paraId="5001D654" w14:textId="77777777" w:rsidR="0056508C" w:rsidRPr="00183975" w:rsidRDefault="0056508C" w:rsidP="0056508C">
            <w:pPr>
              <w:pStyle w:val="Bodycopy"/>
              <w:rPr>
                <w:rFonts w:cs="Arial"/>
              </w:rPr>
            </w:pPr>
            <w:r w:rsidRPr="00183975">
              <w:rPr>
                <w:rFonts w:cs="Arial"/>
              </w:rPr>
              <w:t>Expand/Collapse (+/- icon)</w:t>
            </w:r>
          </w:p>
        </w:tc>
        <w:tc>
          <w:tcPr>
            <w:tcW w:w="900" w:type="dxa"/>
            <w:hideMark/>
          </w:tcPr>
          <w:p w14:paraId="718830E6" w14:textId="77777777" w:rsidR="0056508C" w:rsidRPr="00183975" w:rsidRDefault="0056508C" w:rsidP="0056508C">
            <w:pPr>
              <w:pStyle w:val="Bodycopy"/>
              <w:rPr>
                <w:rFonts w:cs="Arial"/>
              </w:rPr>
            </w:pPr>
            <w:r w:rsidRPr="00183975">
              <w:rPr>
                <w:rFonts w:cs="Arial"/>
              </w:rPr>
              <w:t>Button</w:t>
            </w:r>
          </w:p>
        </w:tc>
        <w:tc>
          <w:tcPr>
            <w:tcW w:w="900" w:type="dxa"/>
            <w:hideMark/>
          </w:tcPr>
          <w:p w14:paraId="10C8E656" w14:textId="77777777" w:rsidR="0056508C" w:rsidRPr="00183975" w:rsidRDefault="0056508C" w:rsidP="0056508C">
            <w:pPr>
              <w:pStyle w:val="Bodycopy"/>
              <w:rPr>
                <w:rFonts w:cs="Arial"/>
              </w:rPr>
            </w:pPr>
            <w:r w:rsidRPr="00183975">
              <w:rPr>
                <w:rFonts w:cs="Arial"/>
              </w:rPr>
              <w:t>Image</w:t>
            </w:r>
          </w:p>
        </w:tc>
        <w:tc>
          <w:tcPr>
            <w:tcW w:w="1339" w:type="dxa"/>
            <w:hideMark/>
          </w:tcPr>
          <w:p w14:paraId="0639319C" w14:textId="77777777" w:rsidR="0056508C" w:rsidRPr="00183975" w:rsidRDefault="0056508C" w:rsidP="0056508C">
            <w:pPr>
              <w:pStyle w:val="Bodycopy"/>
              <w:rPr>
                <w:rFonts w:cs="Arial"/>
              </w:rPr>
            </w:pPr>
            <w:r w:rsidRPr="00183975">
              <w:rPr>
                <w:rFonts w:cs="Arial"/>
              </w:rPr>
              <w:t>N/A</w:t>
            </w:r>
          </w:p>
        </w:tc>
        <w:tc>
          <w:tcPr>
            <w:tcW w:w="1091" w:type="dxa"/>
            <w:hideMark/>
          </w:tcPr>
          <w:p w14:paraId="5B30E245" w14:textId="77777777" w:rsidR="0056508C" w:rsidRPr="00183975" w:rsidRDefault="0056508C" w:rsidP="0056508C">
            <w:pPr>
              <w:pStyle w:val="Bodycopy"/>
              <w:rPr>
                <w:rFonts w:cs="Arial"/>
              </w:rPr>
            </w:pPr>
            <w:r w:rsidRPr="00183975">
              <w:rPr>
                <w:rFonts w:cs="Arial"/>
              </w:rPr>
              <w:t>N/A</w:t>
            </w:r>
          </w:p>
        </w:tc>
        <w:tc>
          <w:tcPr>
            <w:tcW w:w="1350" w:type="dxa"/>
            <w:hideMark/>
          </w:tcPr>
          <w:p w14:paraId="7D655E89" w14:textId="77777777" w:rsidR="0056508C" w:rsidRPr="00183975" w:rsidRDefault="0056508C" w:rsidP="0056508C">
            <w:pPr>
              <w:pStyle w:val="Bodycopy"/>
              <w:rPr>
                <w:rFonts w:cs="Arial"/>
              </w:rPr>
            </w:pPr>
            <w:r w:rsidRPr="00183975">
              <w:rPr>
                <w:rFonts w:cs="Arial"/>
              </w:rPr>
              <w:t>N/A</w:t>
            </w:r>
          </w:p>
        </w:tc>
        <w:tc>
          <w:tcPr>
            <w:tcW w:w="1440" w:type="dxa"/>
            <w:hideMark/>
          </w:tcPr>
          <w:p w14:paraId="34E89612" w14:textId="77777777" w:rsidR="0056508C" w:rsidRPr="00183975" w:rsidRDefault="0056508C" w:rsidP="0056508C">
            <w:pPr>
              <w:pStyle w:val="Bodycopy"/>
              <w:rPr>
                <w:rFonts w:cs="Arial"/>
              </w:rPr>
            </w:pPr>
            <w:r w:rsidRPr="00183975">
              <w:rPr>
                <w:rFonts w:cs="Arial"/>
              </w:rPr>
              <w:t>On clicking this image, all information (Resource Description, Uncompensated Resource Amount) corresponding to the resource transfer period of eligibility is displayed/ hidden in the form of table with complete details.</w:t>
            </w:r>
          </w:p>
        </w:tc>
        <w:tc>
          <w:tcPr>
            <w:tcW w:w="1260" w:type="dxa"/>
            <w:hideMark/>
          </w:tcPr>
          <w:p w14:paraId="59D20462" w14:textId="77777777" w:rsidR="0056508C" w:rsidRPr="00183975" w:rsidRDefault="0056508C" w:rsidP="0056508C">
            <w:pPr>
              <w:pStyle w:val="Bodycopy"/>
              <w:rPr>
                <w:rFonts w:cs="Arial"/>
              </w:rPr>
            </w:pPr>
            <w:r w:rsidRPr="00183975">
              <w:rPr>
                <w:rFonts w:cs="Arial"/>
              </w:rPr>
              <w:t>N/A</w:t>
            </w:r>
          </w:p>
        </w:tc>
      </w:tr>
      <w:tr w:rsidR="00ED6B00" w:rsidRPr="00183975" w14:paraId="61717DDE" w14:textId="77777777" w:rsidTr="00711E7F">
        <w:trPr>
          <w:trHeight w:val="705"/>
        </w:trPr>
        <w:tc>
          <w:tcPr>
            <w:tcW w:w="1188" w:type="dxa"/>
            <w:hideMark/>
          </w:tcPr>
          <w:p w14:paraId="1AC638C9" w14:textId="77777777" w:rsidR="0056508C" w:rsidRPr="00183975" w:rsidRDefault="0056508C" w:rsidP="0056508C">
            <w:pPr>
              <w:pStyle w:val="Bodycopy"/>
              <w:rPr>
                <w:rFonts w:cs="Arial"/>
              </w:rPr>
            </w:pPr>
            <w:r w:rsidRPr="00183975">
              <w:rPr>
                <w:rFonts w:cs="Arial"/>
              </w:rPr>
              <w:t>Resource Transfer Period of Eligibility</w:t>
            </w:r>
          </w:p>
        </w:tc>
        <w:tc>
          <w:tcPr>
            <w:tcW w:w="900" w:type="dxa"/>
            <w:hideMark/>
          </w:tcPr>
          <w:p w14:paraId="417D2746" w14:textId="77777777" w:rsidR="0056508C" w:rsidRPr="00183975" w:rsidRDefault="0056508C" w:rsidP="0056508C">
            <w:pPr>
              <w:pStyle w:val="Bodycopy"/>
              <w:rPr>
                <w:rFonts w:cs="Arial"/>
              </w:rPr>
            </w:pPr>
            <w:r w:rsidRPr="00183975">
              <w:rPr>
                <w:rFonts w:cs="Arial"/>
              </w:rPr>
              <w:t>Label</w:t>
            </w:r>
          </w:p>
        </w:tc>
        <w:tc>
          <w:tcPr>
            <w:tcW w:w="900" w:type="dxa"/>
            <w:hideMark/>
          </w:tcPr>
          <w:p w14:paraId="7958815E" w14:textId="77777777" w:rsidR="0056508C" w:rsidRPr="00183975" w:rsidRDefault="0056508C" w:rsidP="0056508C">
            <w:pPr>
              <w:pStyle w:val="Bodycopy"/>
              <w:rPr>
                <w:rFonts w:cs="Arial"/>
              </w:rPr>
            </w:pPr>
            <w:r w:rsidRPr="00183975">
              <w:rPr>
                <w:rFonts w:cs="Arial"/>
              </w:rPr>
              <w:t>Alphanumeric</w:t>
            </w:r>
          </w:p>
        </w:tc>
        <w:tc>
          <w:tcPr>
            <w:tcW w:w="1339" w:type="dxa"/>
            <w:hideMark/>
          </w:tcPr>
          <w:p w14:paraId="5367E44A" w14:textId="77777777" w:rsidR="0056508C" w:rsidRPr="00183975" w:rsidRDefault="0056508C" w:rsidP="0056508C">
            <w:pPr>
              <w:pStyle w:val="Bodycopy"/>
              <w:rPr>
                <w:rFonts w:cs="Arial"/>
              </w:rPr>
            </w:pPr>
            <w:r w:rsidRPr="00183975">
              <w:rPr>
                <w:rFonts w:cs="Arial"/>
              </w:rPr>
              <w:t>N/A</w:t>
            </w:r>
          </w:p>
        </w:tc>
        <w:tc>
          <w:tcPr>
            <w:tcW w:w="1091" w:type="dxa"/>
            <w:hideMark/>
          </w:tcPr>
          <w:p w14:paraId="53ADCF83" w14:textId="77777777" w:rsidR="0056508C" w:rsidRPr="00183975" w:rsidRDefault="0056508C" w:rsidP="0056508C">
            <w:pPr>
              <w:pStyle w:val="Bodycopy"/>
              <w:rPr>
                <w:rFonts w:cs="Arial"/>
              </w:rPr>
            </w:pPr>
            <w:r w:rsidRPr="00183975">
              <w:rPr>
                <w:rFonts w:cs="Arial"/>
              </w:rPr>
              <w:t>N/A</w:t>
            </w:r>
          </w:p>
        </w:tc>
        <w:tc>
          <w:tcPr>
            <w:tcW w:w="1350" w:type="dxa"/>
            <w:hideMark/>
          </w:tcPr>
          <w:p w14:paraId="4DFEAC41" w14:textId="77777777" w:rsidR="0056508C" w:rsidRPr="00183975" w:rsidRDefault="0056508C" w:rsidP="0056508C">
            <w:pPr>
              <w:pStyle w:val="Bodycopy"/>
              <w:rPr>
                <w:rFonts w:cs="Arial"/>
              </w:rPr>
            </w:pPr>
            <w:r w:rsidRPr="00183975">
              <w:rPr>
                <w:rFonts w:cs="Arial"/>
              </w:rPr>
              <w:t>N/A</w:t>
            </w:r>
          </w:p>
        </w:tc>
        <w:tc>
          <w:tcPr>
            <w:tcW w:w="1440" w:type="dxa"/>
            <w:hideMark/>
          </w:tcPr>
          <w:p w14:paraId="3E232762" w14:textId="77777777" w:rsidR="0056508C" w:rsidRPr="00183975" w:rsidRDefault="0056508C" w:rsidP="0056508C">
            <w:pPr>
              <w:pStyle w:val="Bodycopy"/>
              <w:rPr>
                <w:rFonts w:cs="Arial"/>
              </w:rPr>
            </w:pPr>
            <w:r w:rsidRPr="00183975">
              <w:rPr>
                <w:rFonts w:cs="Arial"/>
              </w:rPr>
              <w:t>This section is enabled for LTSS Medicaid.</w:t>
            </w:r>
          </w:p>
        </w:tc>
        <w:tc>
          <w:tcPr>
            <w:tcW w:w="1260" w:type="dxa"/>
            <w:hideMark/>
          </w:tcPr>
          <w:p w14:paraId="65AAB869" w14:textId="77777777" w:rsidR="0056508C" w:rsidRPr="00183975" w:rsidRDefault="0056508C" w:rsidP="0056508C">
            <w:pPr>
              <w:pStyle w:val="Bodycopy"/>
              <w:rPr>
                <w:rFonts w:cs="Arial"/>
              </w:rPr>
            </w:pPr>
            <w:r w:rsidRPr="00183975">
              <w:rPr>
                <w:rFonts w:cs="Arial"/>
              </w:rPr>
              <w:t>N/A</w:t>
            </w:r>
          </w:p>
        </w:tc>
      </w:tr>
      <w:tr w:rsidR="00ED6B00" w:rsidRPr="00183975" w14:paraId="20A7FD83" w14:textId="77777777" w:rsidTr="00711E7F">
        <w:trPr>
          <w:trHeight w:val="630"/>
        </w:trPr>
        <w:tc>
          <w:tcPr>
            <w:tcW w:w="1188" w:type="dxa"/>
            <w:hideMark/>
          </w:tcPr>
          <w:p w14:paraId="59F692CD" w14:textId="77777777" w:rsidR="0056508C" w:rsidRPr="00183975" w:rsidRDefault="0056508C" w:rsidP="0056508C">
            <w:pPr>
              <w:pStyle w:val="Bodycopy"/>
              <w:rPr>
                <w:rFonts w:cs="Arial"/>
              </w:rPr>
            </w:pPr>
            <w:r w:rsidRPr="00183975">
              <w:rPr>
                <w:rFonts w:cs="Arial"/>
              </w:rPr>
              <w:t>Resource Description</w:t>
            </w:r>
          </w:p>
        </w:tc>
        <w:tc>
          <w:tcPr>
            <w:tcW w:w="900" w:type="dxa"/>
            <w:hideMark/>
          </w:tcPr>
          <w:p w14:paraId="636AA48D" w14:textId="77777777" w:rsidR="0056508C" w:rsidRPr="00183975" w:rsidRDefault="0056508C" w:rsidP="0056508C">
            <w:pPr>
              <w:pStyle w:val="Bodycopy"/>
              <w:rPr>
                <w:rFonts w:cs="Arial"/>
              </w:rPr>
            </w:pPr>
            <w:r w:rsidRPr="00183975">
              <w:rPr>
                <w:rFonts w:cs="Arial"/>
              </w:rPr>
              <w:t>Column Header</w:t>
            </w:r>
          </w:p>
        </w:tc>
        <w:tc>
          <w:tcPr>
            <w:tcW w:w="900" w:type="dxa"/>
            <w:hideMark/>
          </w:tcPr>
          <w:p w14:paraId="0D37AC83" w14:textId="77777777" w:rsidR="0056508C" w:rsidRPr="00183975" w:rsidRDefault="0056508C" w:rsidP="0056508C">
            <w:pPr>
              <w:pStyle w:val="Bodycopy"/>
              <w:rPr>
                <w:rFonts w:cs="Arial"/>
              </w:rPr>
            </w:pPr>
            <w:r w:rsidRPr="00183975">
              <w:rPr>
                <w:rFonts w:cs="Arial"/>
              </w:rPr>
              <w:t>Alphanumeric</w:t>
            </w:r>
          </w:p>
        </w:tc>
        <w:tc>
          <w:tcPr>
            <w:tcW w:w="1339" w:type="dxa"/>
            <w:hideMark/>
          </w:tcPr>
          <w:p w14:paraId="2BE1D7A9" w14:textId="77777777" w:rsidR="0056508C" w:rsidRPr="00183975" w:rsidRDefault="0056508C" w:rsidP="0056508C">
            <w:pPr>
              <w:pStyle w:val="Bodycopy"/>
              <w:rPr>
                <w:rFonts w:cs="Arial"/>
              </w:rPr>
            </w:pPr>
            <w:r w:rsidRPr="00183975">
              <w:rPr>
                <w:rFonts w:cs="Arial"/>
              </w:rPr>
              <w:t>N/A</w:t>
            </w:r>
          </w:p>
        </w:tc>
        <w:tc>
          <w:tcPr>
            <w:tcW w:w="1091" w:type="dxa"/>
            <w:hideMark/>
          </w:tcPr>
          <w:p w14:paraId="121B3F78" w14:textId="77777777" w:rsidR="0056508C" w:rsidRPr="00183975" w:rsidRDefault="0056508C" w:rsidP="0056508C">
            <w:pPr>
              <w:pStyle w:val="Bodycopy"/>
              <w:rPr>
                <w:rFonts w:cs="Arial"/>
              </w:rPr>
            </w:pPr>
            <w:r w:rsidRPr="00183975">
              <w:rPr>
                <w:rFonts w:cs="Arial"/>
              </w:rPr>
              <w:t>N/A</w:t>
            </w:r>
          </w:p>
        </w:tc>
        <w:tc>
          <w:tcPr>
            <w:tcW w:w="1350" w:type="dxa"/>
            <w:hideMark/>
          </w:tcPr>
          <w:p w14:paraId="3A5EA69A" w14:textId="77777777" w:rsidR="0056508C" w:rsidRPr="00183975" w:rsidRDefault="0056508C" w:rsidP="0056508C">
            <w:pPr>
              <w:pStyle w:val="Bodycopy"/>
              <w:rPr>
                <w:rFonts w:cs="Arial"/>
              </w:rPr>
            </w:pPr>
            <w:r w:rsidRPr="00183975">
              <w:rPr>
                <w:rFonts w:cs="Arial"/>
              </w:rPr>
              <w:t>N/A</w:t>
            </w:r>
          </w:p>
        </w:tc>
        <w:tc>
          <w:tcPr>
            <w:tcW w:w="1440" w:type="dxa"/>
            <w:hideMark/>
          </w:tcPr>
          <w:p w14:paraId="5C2A2AC6" w14:textId="77777777" w:rsidR="0056508C" w:rsidRPr="00183975" w:rsidRDefault="0056508C" w:rsidP="0056508C">
            <w:pPr>
              <w:pStyle w:val="Bodycopy"/>
              <w:rPr>
                <w:rFonts w:cs="Arial"/>
              </w:rPr>
            </w:pPr>
            <w:r w:rsidRPr="00183975">
              <w:rPr>
                <w:rFonts w:cs="Arial"/>
              </w:rPr>
              <w:t>Lists down the resource description.</w:t>
            </w:r>
            <w:r w:rsidRPr="00183975">
              <w:rPr>
                <w:rFonts w:cs="Arial"/>
              </w:rPr>
              <w:br/>
              <w:t>On click of the sort arrow button, the records in the table are sorted based on the 'Resource Description' column values.</w:t>
            </w:r>
          </w:p>
        </w:tc>
        <w:tc>
          <w:tcPr>
            <w:tcW w:w="1260" w:type="dxa"/>
            <w:hideMark/>
          </w:tcPr>
          <w:p w14:paraId="58B7DD0C" w14:textId="77777777" w:rsidR="0056508C" w:rsidRPr="00183975" w:rsidRDefault="0056508C" w:rsidP="0056508C">
            <w:pPr>
              <w:pStyle w:val="Bodycopy"/>
              <w:rPr>
                <w:rFonts w:cs="Arial"/>
              </w:rPr>
            </w:pPr>
            <w:r w:rsidRPr="00183975">
              <w:rPr>
                <w:rFonts w:cs="Arial"/>
              </w:rPr>
              <w:t>N/A</w:t>
            </w:r>
          </w:p>
        </w:tc>
      </w:tr>
      <w:tr w:rsidR="00ED6B00" w:rsidRPr="00183975" w14:paraId="1F92F762" w14:textId="77777777" w:rsidTr="00711E7F">
        <w:trPr>
          <w:trHeight w:val="900"/>
        </w:trPr>
        <w:tc>
          <w:tcPr>
            <w:tcW w:w="1188" w:type="dxa"/>
            <w:hideMark/>
          </w:tcPr>
          <w:p w14:paraId="67B5507F" w14:textId="77777777" w:rsidR="0056508C" w:rsidRPr="00183975" w:rsidRDefault="0056508C" w:rsidP="0056508C">
            <w:pPr>
              <w:pStyle w:val="Bodycopy"/>
              <w:rPr>
                <w:rFonts w:cs="Arial"/>
              </w:rPr>
            </w:pPr>
            <w:r w:rsidRPr="00183975">
              <w:rPr>
                <w:rFonts w:cs="Arial"/>
              </w:rPr>
              <w:lastRenderedPageBreak/>
              <w:t>Uncompensated Resource Amount</w:t>
            </w:r>
          </w:p>
        </w:tc>
        <w:tc>
          <w:tcPr>
            <w:tcW w:w="900" w:type="dxa"/>
            <w:hideMark/>
          </w:tcPr>
          <w:p w14:paraId="31DE0409" w14:textId="77777777" w:rsidR="0056508C" w:rsidRPr="00183975" w:rsidRDefault="0056508C" w:rsidP="0056508C">
            <w:pPr>
              <w:pStyle w:val="Bodycopy"/>
              <w:rPr>
                <w:rFonts w:cs="Arial"/>
              </w:rPr>
            </w:pPr>
            <w:r w:rsidRPr="00183975">
              <w:rPr>
                <w:rFonts w:cs="Arial"/>
              </w:rPr>
              <w:t>Column Header</w:t>
            </w:r>
          </w:p>
        </w:tc>
        <w:tc>
          <w:tcPr>
            <w:tcW w:w="900" w:type="dxa"/>
            <w:hideMark/>
          </w:tcPr>
          <w:p w14:paraId="2D4D9653" w14:textId="77777777" w:rsidR="0056508C" w:rsidRPr="00183975" w:rsidRDefault="0056508C" w:rsidP="0056508C">
            <w:pPr>
              <w:pStyle w:val="Bodycopy"/>
              <w:rPr>
                <w:rFonts w:cs="Arial"/>
              </w:rPr>
            </w:pPr>
            <w:r w:rsidRPr="00183975">
              <w:rPr>
                <w:rFonts w:cs="Arial"/>
              </w:rPr>
              <w:t>Currency</w:t>
            </w:r>
          </w:p>
        </w:tc>
        <w:tc>
          <w:tcPr>
            <w:tcW w:w="1339" w:type="dxa"/>
            <w:hideMark/>
          </w:tcPr>
          <w:p w14:paraId="148CCBD1" w14:textId="77777777" w:rsidR="0056508C" w:rsidRPr="00183975" w:rsidRDefault="0056508C" w:rsidP="0056508C">
            <w:pPr>
              <w:pStyle w:val="Bodycopy"/>
              <w:rPr>
                <w:rFonts w:cs="Arial"/>
              </w:rPr>
            </w:pPr>
            <w:r w:rsidRPr="00183975">
              <w:rPr>
                <w:rFonts w:cs="Arial"/>
              </w:rPr>
              <w:t>N/A</w:t>
            </w:r>
          </w:p>
        </w:tc>
        <w:tc>
          <w:tcPr>
            <w:tcW w:w="1091" w:type="dxa"/>
            <w:hideMark/>
          </w:tcPr>
          <w:p w14:paraId="7873C659" w14:textId="77777777" w:rsidR="0056508C" w:rsidRPr="00183975" w:rsidRDefault="0056508C" w:rsidP="0056508C">
            <w:pPr>
              <w:pStyle w:val="Bodycopy"/>
              <w:rPr>
                <w:rFonts w:cs="Arial"/>
              </w:rPr>
            </w:pPr>
            <w:r w:rsidRPr="00183975">
              <w:rPr>
                <w:rFonts w:cs="Arial"/>
              </w:rPr>
              <w:t>N/A</w:t>
            </w:r>
          </w:p>
        </w:tc>
        <w:tc>
          <w:tcPr>
            <w:tcW w:w="1350" w:type="dxa"/>
            <w:hideMark/>
          </w:tcPr>
          <w:p w14:paraId="0C8D31BB" w14:textId="77777777" w:rsidR="0056508C" w:rsidRPr="00183975" w:rsidRDefault="0056508C" w:rsidP="0056508C">
            <w:pPr>
              <w:pStyle w:val="Bodycopy"/>
              <w:rPr>
                <w:rFonts w:cs="Arial"/>
              </w:rPr>
            </w:pPr>
            <w:r w:rsidRPr="00183975">
              <w:rPr>
                <w:rFonts w:cs="Arial"/>
              </w:rPr>
              <w:t>N/A</w:t>
            </w:r>
          </w:p>
        </w:tc>
        <w:tc>
          <w:tcPr>
            <w:tcW w:w="1440" w:type="dxa"/>
            <w:hideMark/>
          </w:tcPr>
          <w:p w14:paraId="1FB98DE8" w14:textId="77777777" w:rsidR="0056508C" w:rsidRPr="00183975" w:rsidRDefault="0056508C" w:rsidP="0056508C">
            <w:pPr>
              <w:pStyle w:val="Bodycopy"/>
              <w:rPr>
                <w:rFonts w:cs="Arial"/>
              </w:rPr>
            </w:pPr>
            <w:r w:rsidRPr="00183975">
              <w:rPr>
                <w:rFonts w:cs="Arial"/>
              </w:rPr>
              <w:t>An amount is entered based on the value of the uncompensated resource amount.</w:t>
            </w:r>
          </w:p>
        </w:tc>
        <w:tc>
          <w:tcPr>
            <w:tcW w:w="1260" w:type="dxa"/>
            <w:hideMark/>
          </w:tcPr>
          <w:p w14:paraId="2C85AEE3" w14:textId="77777777" w:rsidR="0056508C" w:rsidRPr="00183975" w:rsidRDefault="0056508C" w:rsidP="0056508C">
            <w:pPr>
              <w:pStyle w:val="Bodycopy"/>
              <w:rPr>
                <w:rFonts w:cs="Arial"/>
              </w:rPr>
            </w:pPr>
            <w:r w:rsidRPr="00183975">
              <w:rPr>
                <w:rFonts w:cs="Arial"/>
              </w:rPr>
              <w:t>N/A</w:t>
            </w:r>
          </w:p>
        </w:tc>
      </w:tr>
      <w:tr w:rsidR="00ED6B00" w:rsidRPr="00183975" w14:paraId="536D3F41" w14:textId="77777777" w:rsidTr="00711E7F">
        <w:trPr>
          <w:trHeight w:val="2400"/>
        </w:trPr>
        <w:tc>
          <w:tcPr>
            <w:tcW w:w="1188" w:type="dxa"/>
            <w:hideMark/>
          </w:tcPr>
          <w:p w14:paraId="642937ED" w14:textId="77777777" w:rsidR="0056508C" w:rsidRPr="00183975" w:rsidRDefault="0056508C" w:rsidP="0056508C">
            <w:pPr>
              <w:pStyle w:val="Bodycopy"/>
              <w:rPr>
                <w:rFonts w:cs="Arial"/>
              </w:rPr>
            </w:pPr>
            <w:r w:rsidRPr="00183975">
              <w:rPr>
                <w:rFonts w:cs="Arial"/>
              </w:rPr>
              <w:t>Expand/Collapse (+/- icon)</w:t>
            </w:r>
          </w:p>
        </w:tc>
        <w:tc>
          <w:tcPr>
            <w:tcW w:w="900" w:type="dxa"/>
            <w:hideMark/>
          </w:tcPr>
          <w:p w14:paraId="1C536A53" w14:textId="77777777" w:rsidR="0056508C" w:rsidRPr="00183975" w:rsidRDefault="0056508C" w:rsidP="0056508C">
            <w:pPr>
              <w:pStyle w:val="Bodycopy"/>
              <w:rPr>
                <w:rFonts w:cs="Arial"/>
              </w:rPr>
            </w:pPr>
            <w:r w:rsidRPr="00183975">
              <w:rPr>
                <w:rFonts w:cs="Arial"/>
              </w:rPr>
              <w:t>Button</w:t>
            </w:r>
          </w:p>
        </w:tc>
        <w:tc>
          <w:tcPr>
            <w:tcW w:w="900" w:type="dxa"/>
            <w:hideMark/>
          </w:tcPr>
          <w:p w14:paraId="4722A2DB" w14:textId="77777777" w:rsidR="0056508C" w:rsidRPr="00183975" w:rsidRDefault="0056508C" w:rsidP="0056508C">
            <w:pPr>
              <w:pStyle w:val="Bodycopy"/>
              <w:rPr>
                <w:rFonts w:cs="Arial"/>
              </w:rPr>
            </w:pPr>
            <w:r w:rsidRPr="00183975">
              <w:rPr>
                <w:rFonts w:cs="Arial"/>
              </w:rPr>
              <w:t>Image</w:t>
            </w:r>
          </w:p>
        </w:tc>
        <w:tc>
          <w:tcPr>
            <w:tcW w:w="1339" w:type="dxa"/>
            <w:hideMark/>
          </w:tcPr>
          <w:p w14:paraId="16CE87F3" w14:textId="77777777" w:rsidR="0056508C" w:rsidRPr="00183975" w:rsidRDefault="0056508C" w:rsidP="0056508C">
            <w:pPr>
              <w:pStyle w:val="Bodycopy"/>
              <w:rPr>
                <w:rFonts w:cs="Arial"/>
              </w:rPr>
            </w:pPr>
            <w:r w:rsidRPr="00183975">
              <w:rPr>
                <w:rFonts w:cs="Arial"/>
              </w:rPr>
              <w:t>N/A</w:t>
            </w:r>
          </w:p>
        </w:tc>
        <w:tc>
          <w:tcPr>
            <w:tcW w:w="1091" w:type="dxa"/>
            <w:hideMark/>
          </w:tcPr>
          <w:p w14:paraId="0C422755" w14:textId="77777777" w:rsidR="0056508C" w:rsidRPr="00183975" w:rsidRDefault="0056508C" w:rsidP="0056508C">
            <w:pPr>
              <w:pStyle w:val="Bodycopy"/>
              <w:rPr>
                <w:rFonts w:cs="Arial"/>
              </w:rPr>
            </w:pPr>
            <w:r w:rsidRPr="00183975">
              <w:rPr>
                <w:rFonts w:cs="Arial"/>
              </w:rPr>
              <w:t>N/A</w:t>
            </w:r>
          </w:p>
        </w:tc>
        <w:tc>
          <w:tcPr>
            <w:tcW w:w="1350" w:type="dxa"/>
            <w:hideMark/>
          </w:tcPr>
          <w:p w14:paraId="60EBA83E" w14:textId="77777777" w:rsidR="0056508C" w:rsidRPr="00183975" w:rsidRDefault="0056508C" w:rsidP="0056508C">
            <w:pPr>
              <w:pStyle w:val="Bodycopy"/>
              <w:rPr>
                <w:rFonts w:cs="Arial"/>
              </w:rPr>
            </w:pPr>
            <w:r w:rsidRPr="00183975">
              <w:rPr>
                <w:rFonts w:cs="Arial"/>
              </w:rPr>
              <w:t>N/A</w:t>
            </w:r>
          </w:p>
        </w:tc>
        <w:tc>
          <w:tcPr>
            <w:tcW w:w="1440" w:type="dxa"/>
            <w:hideMark/>
          </w:tcPr>
          <w:p w14:paraId="4BA22D7C" w14:textId="77777777" w:rsidR="0056508C" w:rsidRPr="00183975" w:rsidRDefault="0056508C" w:rsidP="0056508C">
            <w:pPr>
              <w:pStyle w:val="Bodycopy"/>
              <w:rPr>
                <w:rFonts w:cs="Arial"/>
              </w:rPr>
            </w:pPr>
            <w:r w:rsidRPr="00183975">
              <w:rPr>
                <w:rFonts w:cs="Arial"/>
              </w:rPr>
              <w:t>On clicking this image, all information (Individual, Penalty Begin Date, Penalty End Date, Base Line Date) corresponding to resource transfer period of ineligibility is displayed/ hidden in the form of table with complete details.</w:t>
            </w:r>
          </w:p>
        </w:tc>
        <w:tc>
          <w:tcPr>
            <w:tcW w:w="1260" w:type="dxa"/>
            <w:hideMark/>
          </w:tcPr>
          <w:p w14:paraId="27B7DB85" w14:textId="77777777" w:rsidR="0056508C" w:rsidRPr="00183975" w:rsidRDefault="0056508C" w:rsidP="0056508C">
            <w:pPr>
              <w:pStyle w:val="Bodycopy"/>
              <w:rPr>
                <w:rFonts w:cs="Arial"/>
              </w:rPr>
            </w:pPr>
            <w:r w:rsidRPr="00183975">
              <w:rPr>
                <w:rFonts w:cs="Arial"/>
              </w:rPr>
              <w:t>N/A</w:t>
            </w:r>
          </w:p>
        </w:tc>
      </w:tr>
      <w:tr w:rsidR="00ED6B00" w:rsidRPr="00183975" w14:paraId="7B1CF1D3" w14:textId="77777777" w:rsidTr="00711E7F">
        <w:trPr>
          <w:trHeight w:val="855"/>
        </w:trPr>
        <w:tc>
          <w:tcPr>
            <w:tcW w:w="1188" w:type="dxa"/>
            <w:hideMark/>
          </w:tcPr>
          <w:p w14:paraId="21207476" w14:textId="77777777" w:rsidR="0056508C" w:rsidRPr="00183975" w:rsidRDefault="0056508C" w:rsidP="0056508C">
            <w:pPr>
              <w:pStyle w:val="Bodycopy"/>
              <w:rPr>
                <w:rFonts w:cs="Arial"/>
              </w:rPr>
            </w:pPr>
            <w:r w:rsidRPr="00183975">
              <w:rPr>
                <w:rFonts w:cs="Arial"/>
              </w:rPr>
              <w:t>Resource Transfer Period of Ineligibility</w:t>
            </w:r>
          </w:p>
        </w:tc>
        <w:tc>
          <w:tcPr>
            <w:tcW w:w="900" w:type="dxa"/>
            <w:hideMark/>
          </w:tcPr>
          <w:p w14:paraId="75209028" w14:textId="77777777" w:rsidR="0056508C" w:rsidRPr="00183975" w:rsidRDefault="0056508C" w:rsidP="0056508C">
            <w:pPr>
              <w:pStyle w:val="Bodycopy"/>
              <w:rPr>
                <w:rFonts w:cs="Arial"/>
              </w:rPr>
            </w:pPr>
            <w:r w:rsidRPr="00183975">
              <w:rPr>
                <w:rFonts w:cs="Arial"/>
              </w:rPr>
              <w:t>Label</w:t>
            </w:r>
          </w:p>
        </w:tc>
        <w:tc>
          <w:tcPr>
            <w:tcW w:w="900" w:type="dxa"/>
            <w:hideMark/>
          </w:tcPr>
          <w:p w14:paraId="7D473EB2" w14:textId="77777777" w:rsidR="0056508C" w:rsidRPr="00183975" w:rsidRDefault="0056508C" w:rsidP="0056508C">
            <w:pPr>
              <w:pStyle w:val="Bodycopy"/>
              <w:rPr>
                <w:rFonts w:cs="Arial"/>
              </w:rPr>
            </w:pPr>
            <w:r w:rsidRPr="00183975">
              <w:rPr>
                <w:rFonts w:cs="Arial"/>
              </w:rPr>
              <w:t>Currency</w:t>
            </w:r>
          </w:p>
        </w:tc>
        <w:tc>
          <w:tcPr>
            <w:tcW w:w="1339" w:type="dxa"/>
            <w:hideMark/>
          </w:tcPr>
          <w:p w14:paraId="313D2FB8" w14:textId="77777777" w:rsidR="0056508C" w:rsidRPr="00183975" w:rsidRDefault="0056508C" w:rsidP="0056508C">
            <w:pPr>
              <w:pStyle w:val="Bodycopy"/>
              <w:rPr>
                <w:rFonts w:cs="Arial"/>
              </w:rPr>
            </w:pPr>
            <w:r w:rsidRPr="00183975">
              <w:rPr>
                <w:rFonts w:cs="Arial"/>
              </w:rPr>
              <w:t>N/A</w:t>
            </w:r>
          </w:p>
        </w:tc>
        <w:tc>
          <w:tcPr>
            <w:tcW w:w="1091" w:type="dxa"/>
            <w:hideMark/>
          </w:tcPr>
          <w:p w14:paraId="135C85D4" w14:textId="77777777" w:rsidR="0056508C" w:rsidRPr="00183975" w:rsidRDefault="0056508C" w:rsidP="0056508C">
            <w:pPr>
              <w:pStyle w:val="Bodycopy"/>
              <w:rPr>
                <w:rFonts w:cs="Arial"/>
              </w:rPr>
            </w:pPr>
            <w:r w:rsidRPr="00183975">
              <w:rPr>
                <w:rFonts w:cs="Arial"/>
              </w:rPr>
              <w:t>N/A</w:t>
            </w:r>
          </w:p>
        </w:tc>
        <w:tc>
          <w:tcPr>
            <w:tcW w:w="1350" w:type="dxa"/>
            <w:hideMark/>
          </w:tcPr>
          <w:p w14:paraId="5F86E3A4" w14:textId="77777777" w:rsidR="0056508C" w:rsidRPr="00183975" w:rsidRDefault="0056508C" w:rsidP="0056508C">
            <w:pPr>
              <w:pStyle w:val="Bodycopy"/>
              <w:rPr>
                <w:rFonts w:cs="Arial"/>
              </w:rPr>
            </w:pPr>
            <w:r w:rsidRPr="00183975">
              <w:rPr>
                <w:rFonts w:cs="Arial"/>
              </w:rPr>
              <w:t>N/A</w:t>
            </w:r>
          </w:p>
        </w:tc>
        <w:tc>
          <w:tcPr>
            <w:tcW w:w="1440" w:type="dxa"/>
            <w:hideMark/>
          </w:tcPr>
          <w:p w14:paraId="54D7EB4F" w14:textId="77777777" w:rsidR="0056508C" w:rsidRPr="00183975" w:rsidRDefault="0056508C" w:rsidP="0056508C">
            <w:pPr>
              <w:pStyle w:val="Bodycopy"/>
              <w:rPr>
                <w:rFonts w:cs="Arial"/>
              </w:rPr>
            </w:pPr>
            <w:r w:rsidRPr="00183975">
              <w:rPr>
                <w:rFonts w:cs="Arial"/>
              </w:rPr>
              <w:t>This section is enabled for LTSS Medicaid.</w:t>
            </w:r>
          </w:p>
        </w:tc>
        <w:tc>
          <w:tcPr>
            <w:tcW w:w="1260" w:type="dxa"/>
            <w:hideMark/>
          </w:tcPr>
          <w:p w14:paraId="7A6B22A4" w14:textId="77777777" w:rsidR="0056508C" w:rsidRPr="00183975" w:rsidRDefault="0056508C" w:rsidP="0056508C">
            <w:pPr>
              <w:pStyle w:val="Bodycopy"/>
              <w:rPr>
                <w:rFonts w:cs="Arial"/>
              </w:rPr>
            </w:pPr>
            <w:r w:rsidRPr="00183975">
              <w:rPr>
                <w:rFonts w:cs="Arial"/>
              </w:rPr>
              <w:t>N/A</w:t>
            </w:r>
          </w:p>
        </w:tc>
      </w:tr>
      <w:tr w:rsidR="00ED6B00" w:rsidRPr="00183975" w14:paraId="08678422" w14:textId="77777777" w:rsidTr="00711E7F">
        <w:trPr>
          <w:trHeight w:val="2370"/>
        </w:trPr>
        <w:tc>
          <w:tcPr>
            <w:tcW w:w="1188" w:type="dxa"/>
            <w:hideMark/>
          </w:tcPr>
          <w:p w14:paraId="20761C6C" w14:textId="77777777" w:rsidR="0056508C" w:rsidRPr="00183975" w:rsidRDefault="0056508C" w:rsidP="0056508C">
            <w:pPr>
              <w:pStyle w:val="Bodycopy"/>
              <w:rPr>
                <w:rFonts w:cs="Arial"/>
              </w:rPr>
            </w:pPr>
            <w:r w:rsidRPr="00183975">
              <w:rPr>
                <w:rFonts w:cs="Arial"/>
              </w:rPr>
              <w:t>Individual Name</w:t>
            </w:r>
          </w:p>
        </w:tc>
        <w:tc>
          <w:tcPr>
            <w:tcW w:w="900" w:type="dxa"/>
            <w:hideMark/>
          </w:tcPr>
          <w:p w14:paraId="6E2D1CF2" w14:textId="77777777" w:rsidR="0056508C" w:rsidRPr="00183975" w:rsidRDefault="0056508C" w:rsidP="0056508C">
            <w:pPr>
              <w:pStyle w:val="Bodycopy"/>
              <w:rPr>
                <w:rFonts w:cs="Arial"/>
              </w:rPr>
            </w:pPr>
            <w:r w:rsidRPr="00183975">
              <w:rPr>
                <w:rFonts w:cs="Arial"/>
              </w:rPr>
              <w:t>Column Header</w:t>
            </w:r>
          </w:p>
        </w:tc>
        <w:tc>
          <w:tcPr>
            <w:tcW w:w="900" w:type="dxa"/>
            <w:hideMark/>
          </w:tcPr>
          <w:p w14:paraId="53BC5537" w14:textId="77777777" w:rsidR="0056508C" w:rsidRPr="00183975" w:rsidRDefault="0056508C" w:rsidP="0056508C">
            <w:pPr>
              <w:pStyle w:val="Bodycopy"/>
              <w:rPr>
                <w:rFonts w:cs="Arial"/>
              </w:rPr>
            </w:pPr>
            <w:r w:rsidRPr="00183975">
              <w:rPr>
                <w:rFonts w:cs="Arial"/>
              </w:rPr>
              <w:t>Alphanumeric</w:t>
            </w:r>
          </w:p>
        </w:tc>
        <w:tc>
          <w:tcPr>
            <w:tcW w:w="1339" w:type="dxa"/>
            <w:hideMark/>
          </w:tcPr>
          <w:p w14:paraId="7B1E0EFF" w14:textId="77777777" w:rsidR="0056508C" w:rsidRPr="00183975" w:rsidRDefault="0056508C" w:rsidP="0056508C">
            <w:pPr>
              <w:pStyle w:val="Bodycopy"/>
              <w:rPr>
                <w:rFonts w:cs="Arial"/>
              </w:rPr>
            </w:pPr>
            <w:r w:rsidRPr="00183975">
              <w:rPr>
                <w:rFonts w:cs="Arial"/>
              </w:rPr>
              <w:t>N/A</w:t>
            </w:r>
          </w:p>
        </w:tc>
        <w:tc>
          <w:tcPr>
            <w:tcW w:w="1091" w:type="dxa"/>
            <w:hideMark/>
          </w:tcPr>
          <w:p w14:paraId="4B323BAE" w14:textId="77777777" w:rsidR="0056508C" w:rsidRPr="00183975" w:rsidRDefault="0056508C" w:rsidP="0056508C">
            <w:pPr>
              <w:pStyle w:val="Bodycopy"/>
              <w:rPr>
                <w:rFonts w:cs="Arial"/>
              </w:rPr>
            </w:pPr>
            <w:r w:rsidRPr="00183975">
              <w:rPr>
                <w:rFonts w:cs="Arial"/>
              </w:rPr>
              <w:t>N/A</w:t>
            </w:r>
          </w:p>
        </w:tc>
        <w:tc>
          <w:tcPr>
            <w:tcW w:w="1350" w:type="dxa"/>
            <w:hideMark/>
          </w:tcPr>
          <w:p w14:paraId="6128638B" w14:textId="77777777" w:rsidR="0056508C" w:rsidRPr="00183975" w:rsidRDefault="0056508C" w:rsidP="0056508C">
            <w:pPr>
              <w:pStyle w:val="Bodycopy"/>
              <w:rPr>
                <w:rFonts w:cs="Arial"/>
              </w:rPr>
            </w:pPr>
            <w:r w:rsidRPr="00183975">
              <w:rPr>
                <w:rFonts w:cs="Arial"/>
              </w:rPr>
              <w:t>N/A</w:t>
            </w:r>
          </w:p>
        </w:tc>
        <w:tc>
          <w:tcPr>
            <w:tcW w:w="1440" w:type="dxa"/>
            <w:hideMark/>
          </w:tcPr>
          <w:p w14:paraId="657FA376" w14:textId="77777777" w:rsidR="0056508C" w:rsidRPr="00183975" w:rsidRDefault="0056508C" w:rsidP="0056508C">
            <w:pPr>
              <w:pStyle w:val="Bodycopy"/>
              <w:rPr>
                <w:rFonts w:cs="Arial"/>
              </w:rPr>
            </w:pPr>
            <w:r w:rsidRPr="00183975">
              <w:rPr>
                <w:rFonts w:cs="Arial"/>
              </w:rPr>
              <w:t>Lists down the resource types earning self employment income eligible for earned income deductions.</w:t>
            </w:r>
            <w:r w:rsidRPr="00183975">
              <w:rPr>
                <w:rFonts w:cs="Arial"/>
              </w:rPr>
              <w:br/>
              <w:t xml:space="preserve">On click of the sort arrow button, the records in the table are sorted based on the 'Individual' </w:t>
            </w:r>
            <w:r w:rsidRPr="00183975">
              <w:rPr>
                <w:rFonts w:cs="Arial"/>
              </w:rPr>
              <w:lastRenderedPageBreak/>
              <w:t>column values.</w:t>
            </w:r>
          </w:p>
        </w:tc>
        <w:tc>
          <w:tcPr>
            <w:tcW w:w="1260" w:type="dxa"/>
            <w:hideMark/>
          </w:tcPr>
          <w:p w14:paraId="6CAEC925" w14:textId="77777777" w:rsidR="0056508C" w:rsidRPr="00183975" w:rsidRDefault="0056508C" w:rsidP="0056508C">
            <w:pPr>
              <w:pStyle w:val="Bodycopy"/>
              <w:rPr>
                <w:rFonts w:cs="Arial"/>
              </w:rPr>
            </w:pPr>
            <w:r w:rsidRPr="00183975">
              <w:rPr>
                <w:rFonts w:cs="Arial"/>
              </w:rPr>
              <w:lastRenderedPageBreak/>
              <w:t>N/A</w:t>
            </w:r>
          </w:p>
        </w:tc>
      </w:tr>
      <w:tr w:rsidR="00ED6B00" w:rsidRPr="00183975" w14:paraId="520969B8" w14:textId="77777777" w:rsidTr="00711E7F">
        <w:trPr>
          <w:trHeight w:val="930"/>
        </w:trPr>
        <w:tc>
          <w:tcPr>
            <w:tcW w:w="1188" w:type="dxa"/>
            <w:hideMark/>
          </w:tcPr>
          <w:p w14:paraId="0644D137" w14:textId="77777777" w:rsidR="0056508C" w:rsidRPr="00183975" w:rsidRDefault="0056508C" w:rsidP="0056508C">
            <w:pPr>
              <w:pStyle w:val="Bodycopy"/>
              <w:rPr>
                <w:rFonts w:cs="Arial"/>
              </w:rPr>
            </w:pPr>
            <w:r w:rsidRPr="00183975">
              <w:rPr>
                <w:rFonts w:cs="Arial"/>
              </w:rPr>
              <w:t>Penalty Begin Date</w:t>
            </w:r>
          </w:p>
        </w:tc>
        <w:tc>
          <w:tcPr>
            <w:tcW w:w="900" w:type="dxa"/>
            <w:hideMark/>
          </w:tcPr>
          <w:p w14:paraId="191ADBB0" w14:textId="77777777" w:rsidR="0056508C" w:rsidRPr="00183975" w:rsidRDefault="0056508C" w:rsidP="0056508C">
            <w:pPr>
              <w:pStyle w:val="Bodycopy"/>
              <w:rPr>
                <w:rFonts w:cs="Arial"/>
              </w:rPr>
            </w:pPr>
            <w:r w:rsidRPr="00183975">
              <w:rPr>
                <w:rFonts w:cs="Arial"/>
              </w:rPr>
              <w:t>Column Header</w:t>
            </w:r>
          </w:p>
        </w:tc>
        <w:tc>
          <w:tcPr>
            <w:tcW w:w="900" w:type="dxa"/>
            <w:hideMark/>
          </w:tcPr>
          <w:p w14:paraId="366AA4F6" w14:textId="77777777" w:rsidR="0056508C" w:rsidRPr="00183975" w:rsidRDefault="0056508C" w:rsidP="0056508C">
            <w:pPr>
              <w:pStyle w:val="Bodycopy"/>
              <w:rPr>
                <w:rFonts w:cs="Arial"/>
              </w:rPr>
            </w:pPr>
            <w:r w:rsidRPr="00183975">
              <w:rPr>
                <w:rFonts w:cs="Arial"/>
              </w:rPr>
              <w:t>MM/DD/YYYY</w:t>
            </w:r>
          </w:p>
        </w:tc>
        <w:tc>
          <w:tcPr>
            <w:tcW w:w="1339" w:type="dxa"/>
            <w:hideMark/>
          </w:tcPr>
          <w:p w14:paraId="344749C9" w14:textId="77777777" w:rsidR="0056508C" w:rsidRPr="00183975" w:rsidRDefault="0056508C" w:rsidP="0056508C">
            <w:pPr>
              <w:pStyle w:val="Bodycopy"/>
              <w:rPr>
                <w:rFonts w:cs="Arial"/>
              </w:rPr>
            </w:pPr>
            <w:r w:rsidRPr="00183975">
              <w:rPr>
                <w:rFonts w:cs="Arial"/>
              </w:rPr>
              <w:t>N/A</w:t>
            </w:r>
          </w:p>
        </w:tc>
        <w:tc>
          <w:tcPr>
            <w:tcW w:w="1091" w:type="dxa"/>
            <w:hideMark/>
          </w:tcPr>
          <w:p w14:paraId="2DE66462" w14:textId="77777777" w:rsidR="0056508C" w:rsidRPr="00183975" w:rsidRDefault="0056508C" w:rsidP="0056508C">
            <w:pPr>
              <w:pStyle w:val="Bodycopy"/>
              <w:rPr>
                <w:rFonts w:cs="Arial"/>
              </w:rPr>
            </w:pPr>
            <w:r w:rsidRPr="00183975">
              <w:rPr>
                <w:rFonts w:cs="Arial"/>
              </w:rPr>
              <w:t>N/A</w:t>
            </w:r>
          </w:p>
        </w:tc>
        <w:tc>
          <w:tcPr>
            <w:tcW w:w="1350" w:type="dxa"/>
            <w:hideMark/>
          </w:tcPr>
          <w:p w14:paraId="7AA5DE90" w14:textId="77777777" w:rsidR="0056508C" w:rsidRPr="00183975" w:rsidRDefault="0056508C" w:rsidP="0056508C">
            <w:pPr>
              <w:pStyle w:val="Bodycopy"/>
              <w:rPr>
                <w:rFonts w:cs="Arial"/>
              </w:rPr>
            </w:pPr>
            <w:r w:rsidRPr="00183975">
              <w:rPr>
                <w:rFonts w:cs="Arial"/>
              </w:rPr>
              <w:t>N/A</w:t>
            </w:r>
          </w:p>
        </w:tc>
        <w:tc>
          <w:tcPr>
            <w:tcW w:w="1440" w:type="dxa"/>
            <w:hideMark/>
          </w:tcPr>
          <w:p w14:paraId="485827C8" w14:textId="77777777" w:rsidR="0056508C" w:rsidRPr="00183975" w:rsidRDefault="0056508C" w:rsidP="0056508C">
            <w:pPr>
              <w:pStyle w:val="Bodycopy"/>
              <w:rPr>
                <w:rFonts w:cs="Arial"/>
              </w:rPr>
            </w:pPr>
            <w:r w:rsidRPr="00183975">
              <w:rPr>
                <w:rFonts w:cs="Arial"/>
              </w:rPr>
              <w:t>Displays the begin date for the period of ineligibility.</w:t>
            </w:r>
          </w:p>
        </w:tc>
        <w:tc>
          <w:tcPr>
            <w:tcW w:w="1260" w:type="dxa"/>
            <w:hideMark/>
          </w:tcPr>
          <w:p w14:paraId="78FB0C07" w14:textId="77777777" w:rsidR="0056508C" w:rsidRPr="00183975" w:rsidRDefault="0056508C" w:rsidP="0056508C">
            <w:pPr>
              <w:pStyle w:val="Bodycopy"/>
              <w:rPr>
                <w:rFonts w:cs="Arial"/>
              </w:rPr>
            </w:pPr>
            <w:r w:rsidRPr="00183975">
              <w:rPr>
                <w:rFonts w:cs="Arial"/>
              </w:rPr>
              <w:t>N/A</w:t>
            </w:r>
          </w:p>
        </w:tc>
      </w:tr>
      <w:tr w:rsidR="00ED6B00" w:rsidRPr="00183975" w14:paraId="3B86441E" w14:textId="77777777" w:rsidTr="00711E7F">
        <w:trPr>
          <w:trHeight w:val="1095"/>
        </w:trPr>
        <w:tc>
          <w:tcPr>
            <w:tcW w:w="1188" w:type="dxa"/>
            <w:hideMark/>
          </w:tcPr>
          <w:p w14:paraId="4E299760" w14:textId="77777777" w:rsidR="0056508C" w:rsidRPr="00183975" w:rsidRDefault="0056508C" w:rsidP="0056508C">
            <w:pPr>
              <w:pStyle w:val="Bodycopy"/>
              <w:rPr>
                <w:rFonts w:cs="Arial"/>
              </w:rPr>
            </w:pPr>
            <w:r w:rsidRPr="00183975">
              <w:rPr>
                <w:rFonts w:cs="Arial"/>
              </w:rPr>
              <w:t>Penalty End Date</w:t>
            </w:r>
          </w:p>
        </w:tc>
        <w:tc>
          <w:tcPr>
            <w:tcW w:w="900" w:type="dxa"/>
            <w:hideMark/>
          </w:tcPr>
          <w:p w14:paraId="2CA12E6B" w14:textId="77777777" w:rsidR="0056508C" w:rsidRPr="00183975" w:rsidRDefault="0056508C" w:rsidP="0056508C">
            <w:pPr>
              <w:pStyle w:val="Bodycopy"/>
              <w:rPr>
                <w:rFonts w:cs="Arial"/>
              </w:rPr>
            </w:pPr>
            <w:r w:rsidRPr="00183975">
              <w:rPr>
                <w:rFonts w:cs="Arial"/>
              </w:rPr>
              <w:t>Column Header</w:t>
            </w:r>
          </w:p>
        </w:tc>
        <w:tc>
          <w:tcPr>
            <w:tcW w:w="900" w:type="dxa"/>
            <w:hideMark/>
          </w:tcPr>
          <w:p w14:paraId="3E7E91F8" w14:textId="77777777" w:rsidR="0056508C" w:rsidRPr="00183975" w:rsidRDefault="0056508C" w:rsidP="0056508C">
            <w:pPr>
              <w:pStyle w:val="Bodycopy"/>
              <w:rPr>
                <w:rFonts w:cs="Arial"/>
              </w:rPr>
            </w:pPr>
            <w:r w:rsidRPr="00183975">
              <w:rPr>
                <w:rFonts w:cs="Arial"/>
              </w:rPr>
              <w:t>MM/DD/YYYY</w:t>
            </w:r>
          </w:p>
        </w:tc>
        <w:tc>
          <w:tcPr>
            <w:tcW w:w="1339" w:type="dxa"/>
            <w:hideMark/>
          </w:tcPr>
          <w:p w14:paraId="18B29B6E" w14:textId="77777777" w:rsidR="0056508C" w:rsidRPr="00183975" w:rsidRDefault="0056508C" w:rsidP="0056508C">
            <w:pPr>
              <w:pStyle w:val="Bodycopy"/>
              <w:rPr>
                <w:rFonts w:cs="Arial"/>
              </w:rPr>
            </w:pPr>
            <w:r w:rsidRPr="00183975">
              <w:rPr>
                <w:rFonts w:cs="Arial"/>
              </w:rPr>
              <w:t>N/A</w:t>
            </w:r>
          </w:p>
        </w:tc>
        <w:tc>
          <w:tcPr>
            <w:tcW w:w="1091" w:type="dxa"/>
            <w:hideMark/>
          </w:tcPr>
          <w:p w14:paraId="1701979E" w14:textId="77777777" w:rsidR="0056508C" w:rsidRPr="00183975" w:rsidRDefault="0056508C" w:rsidP="0056508C">
            <w:pPr>
              <w:pStyle w:val="Bodycopy"/>
              <w:rPr>
                <w:rFonts w:cs="Arial"/>
              </w:rPr>
            </w:pPr>
            <w:r w:rsidRPr="00183975">
              <w:rPr>
                <w:rFonts w:cs="Arial"/>
              </w:rPr>
              <w:t>N/A</w:t>
            </w:r>
          </w:p>
        </w:tc>
        <w:tc>
          <w:tcPr>
            <w:tcW w:w="1350" w:type="dxa"/>
            <w:hideMark/>
          </w:tcPr>
          <w:p w14:paraId="332234E8" w14:textId="77777777" w:rsidR="0056508C" w:rsidRPr="00183975" w:rsidRDefault="0056508C" w:rsidP="0056508C">
            <w:pPr>
              <w:pStyle w:val="Bodycopy"/>
              <w:rPr>
                <w:rFonts w:cs="Arial"/>
              </w:rPr>
            </w:pPr>
            <w:r w:rsidRPr="00183975">
              <w:rPr>
                <w:rFonts w:cs="Arial"/>
              </w:rPr>
              <w:t>N/A</w:t>
            </w:r>
          </w:p>
        </w:tc>
        <w:tc>
          <w:tcPr>
            <w:tcW w:w="1440" w:type="dxa"/>
            <w:hideMark/>
          </w:tcPr>
          <w:p w14:paraId="42547E13" w14:textId="77777777" w:rsidR="0056508C" w:rsidRPr="00183975" w:rsidRDefault="0056508C" w:rsidP="0056508C">
            <w:pPr>
              <w:pStyle w:val="Bodycopy"/>
              <w:rPr>
                <w:rFonts w:cs="Arial"/>
              </w:rPr>
            </w:pPr>
            <w:r w:rsidRPr="00183975">
              <w:rPr>
                <w:rFonts w:cs="Arial"/>
              </w:rPr>
              <w:t>Displays the end date for the period of ineligibility.</w:t>
            </w:r>
          </w:p>
        </w:tc>
        <w:tc>
          <w:tcPr>
            <w:tcW w:w="1260" w:type="dxa"/>
            <w:hideMark/>
          </w:tcPr>
          <w:p w14:paraId="3E7577EB" w14:textId="77777777" w:rsidR="0056508C" w:rsidRPr="00183975" w:rsidRDefault="0056508C" w:rsidP="0056508C">
            <w:pPr>
              <w:pStyle w:val="Bodycopy"/>
              <w:rPr>
                <w:rFonts w:cs="Arial"/>
              </w:rPr>
            </w:pPr>
            <w:r w:rsidRPr="00183975">
              <w:rPr>
                <w:rFonts w:cs="Arial"/>
              </w:rPr>
              <w:t>N/A</w:t>
            </w:r>
          </w:p>
        </w:tc>
      </w:tr>
      <w:tr w:rsidR="00ED6B00" w:rsidRPr="00183975" w14:paraId="500957B3" w14:textId="77777777" w:rsidTr="00711E7F">
        <w:trPr>
          <w:trHeight w:val="570"/>
        </w:trPr>
        <w:tc>
          <w:tcPr>
            <w:tcW w:w="1188" w:type="dxa"/>
            <w:hideMark/>
          </w:tcPr>
          <w:p w14:paraId="28F01342" w14:textId="77777777" w:rsidR="0056508C" w:rsidRPr="00183975" w:rsidRDefault="0056508C" w:rsidP="0056508C">
            <w:pPr>
              <w:pStyle w:val="Bodycopy"/>
              <w:rPr>
                <w:rFonts w:cs="Arial"/>
              </w:rPr>
            </w:pPr>
            <w:r w:rsidRPr="00183975">
              <w:rPr>
                <w:rFonts w:cs="Arial"/>
              </w:rPr>
              <w:t>Base Line Date</w:t>
            </w:r>
          </w:p>
        </w:tc>
        <w:tc>
          <w:tcPr>
            <w:tcW w:w="900" w:type="dxa"/>
            <w:hideMark/>
          </w:tcPr>
          <w:p w14:paraId="1D1F9515" w14:textId="77777777" w:rsidR="0056508C" w:rsidRPr="00183975" w:rsidRDefault="0056508C" w:rsidP="0056508C">
            <w:pPr>
              <w:pStyle w:val="Bodycopy"/>
              <w:rPr>
                <w:rFonts w:cs="Arial"/>
              </w:rPr>
            </w:pPr>
            <w:r w:rsidRPr="00183975">
              <w:rPr>
                <w:rFonts w:cs="Arial"/>
              </w:rPr>
              <w:t>Column Header</w:t>
            </w:r>
          </w:p>
        </w:tc>
        <w:tc>
          <w:tcPr>
            <w:tcW w:w="900" w:type="dxa"/>
            <w:hideMark/>
          </w:tcPr>
          <w:p w14:paraId="5FA712C1" w14:textId="77777777" w:rsidR="0056508C" w:rsidRPr="00183975" w:rsidRDefault="0056508C" w:rsidP="0056508C">
            <w:pPr>
              <w:pStyle w:val="Bodycopy"/>
              <w:rPr>
                <w:rFonts w:cs="Arial"/>
              </w:rPr>
            </w:pPr>
            <w:r w:rsidRPr="00183975">
              <w:rPr>
                <w:rFonts w:cs="Arial"/>
              </w:rPr>
              <w:t>MM/DD/YYYY</w:t>
            </w:r>
          </w:p>
        </w:tc>
        <w:tc>
          <w:tcPr>
            <w:tcW w:w="1339" w:type="dxa"/>
            <w:hideMark/>
          </w:tcPr>
          <w:p w14:paraId="278764EF" w14:textId="77777777" w:rsidR="0056508C" w:rsidRPr="00183975" w:rsidRDefault="0056508C" w:rsidP="0056508C">
            <w:pPr>
              <w:pStyle w:val="Bodycopy"/>
              <w:rPr>
                <w:rFonts w:cs="Arial"/>
              </w:rPr>
            </w:pPr>
            <w:r w:rsidRPr="00183975">
              <w:rPr>
                <w:rFonts w:cs="Arial"/>
              </w:rPr>
              <w:t>N/A</w:t>
            </w:r>
          </w:p>
        </w:tc>
        <w:tc>
          <w:tcPr>
            <w:tcW w:w="1091" w:type="dxa"/>
            <w:hideMark/>
          </w:tcPr>
          <w:p w14:paraId="1037F11B" w14:textId="77777777" w:rsidR="0056508C" w:rsidRPr="00183975" w:rsidRDefault="0056508C" w:rsidP="0056508C">
            <w:pPr>
              <w:pStyle w:val="Bodycopy"/>
              <w:rPr>
                <w:rFonts w:cs="Arial"/>
              </w:rPr>
            </w:pPr>
            <w:r w:rsidRPr="00183975">
              <w:rPr>
                <w:rFonts w:cs="Arial"/>
              </w:rPr>
              <w:t>N/A</w:t>
            </w:r>
          </w:p>
        </w:tc>
        <w:tc>
          <w:tcPr>
            <w:tcW w:w="1350" w:type="dxa"/>
            <w:hideMark/>
          </w:tcPr>
          <w:p w14:paraId="4D2948D6" w14:textId="77777777" w:rsidR="0056508C" w:rsidRPr="00183975" w:rsidRDefault="0056508C" w:rsidP="0056508C">
            <w:pPr>
              <w:pStyle w:val="Bodycopy"/>
              <w:rPr>
                <w:rFonts w:cs="Arial"/>
              </w:rPr>
            </w:pPr>
            <w:r w:rsidRPr="00183975">
              <w:rPr>
                <w:rFonts w:cs="Arial"/>
              </w:rPr>
              <w:t>N/A</w:t>
            </w:r>
          </w:p>
        </w:tc>
        <w:tc>
          <w:tcPr>
            <w:tcW w:w="1440" w:type="dxa"/>
            <w:hideMark/>
          </w:tcPr>
          <w:p w14:paraId="43DC2424" w14:textId="77777777" w:rsidR="0056508C" w:rsidRPr="00183975" w:rsidRDefault="0056508C" w:rsidP="0056508C">
            <w:pPr>
              <w:pStyle w:val="Bodycopy"/>
              <w:rPr>
                <w:rFonts w:cs="Arial"/>
              </w:rPr>
            </w:pPr>
            <w:r w:rsidRPr="00183975">
              <w:rPr>
                <w:rFonts w:cs="Arial"/>
              </w:rPr>
              <w:t>Displays the base line date.</w:t>
            </w:r>
          </w:p>
        </w:tc>
        <w:tc>
          <w:tcPr>
            <w:tcW w:w="1260" w:type="dxa"/>
            <w:hideMark/>
          </w:tcPr>
          <w:p w14:paraId="6F635038" w14:textId="77777777" w:rsidR="0056508C" w:rsidRPr="00183975" w:rsidRDefault="0056508C" w:rsidP="0056508C">
            <w:pPr>
              <w:pStyle w:val="Bodycopy"/>
              <w:rPr>
                <w:rFonts w:cs="Arial"/>
              </w:rPr>
            </w:pPr>
            <w:r w:rsidRPr="00183975">
              <w:rPr>
                <w:rFonts w:cs="Arial"/>
              </w:rPr>
              <w:t>N/A</w:t>
            </w:r>
          </w:p>
        </w:tc>
      </w:tr>
      <w:tr w:rsidR="00ED6B00" w:rsidRPr="00183975" w14:paraId="303F5D0E" w14:textId="77777777" w:rsidTr="00711E7F">
        <w:trPr>
          <w:trHeight w:val="975"/>
        </w:trPr>
        <w:tc>
          <w:tcPr>
            <w:tcW w:w="1188" w:type="dxa"/>
            <w:hideMark/>
          </w:tcPr>
          <w:p w14:paraId="1176427A" w14:textId="77777777" w:rsidR="0056508C" w:rsidRPr="00183975" w:rsidRDefault="0056508C" w:rsidP="0056508C">
            <w:pPr>
              <w:pStyle w:val="Bodycopy"/>
              <w:rPr>
                <w:rFonts w:cs="Arial"/>
              </w:rPr>
            </w:pPr>
            <w:r w:rsidRPr="00183975">
              <w:rPr>
                <w:rFonts w:cs="Arial"/>
              </w:rPr>
              <w:t>Previous</w:t>
            </w:r>
          </w:p>
        </w:tc>
        <w:tc>
          <w:tcPr>
            <w:tcW w:w="900" w:type="dxa"/>
            <w:hideMark/>
          </w:tcPr>
          <w:p w14:paraId="00E0EAA3" w14:textId="77777777" w:rsidR="0056508C" w:rsidRPr="00183975" w:rsidRDefault="0056508C" w:rsidP="0056508C">
            <w:pPr>
              <w:pStyle w:val="Bodycopy"/>
              <w:rPr>
                <w:rFonts w:cs="Arial"/>
              </w:rPr>
            </w:pPr>
            <w:r w:rsidRPr="00183975">
              <w:rPr>
                <w:rFonts w:cs="Arial"/>
              </w:rPr>
              <w:t>Button</w:t>
            </w:r>
          </w:p>
        </w:tc>
        <w:tc>
          <w:tcPr>
            <w:tcW w:w="900" w:type="dxa"/>
            <w:hideMark/>
          </w:tcPr>
          <w:p w14:paraId="4F96180D" w14:textId="77777777" w:rsidR="0056508C" w:rsidRPr="00183975" w:rsidRDefault="0056508C" w:rsidP="0056508C">
            <w:pPr>
              <w:pStyle w:val="Bodycopy"/>
              <w:rPr>
                <w:rFonts w:cs="Arial"/>
              </w:rPr>
            </w:pPr>
            <w:r w:rsidRPr="00183975">
              <w:rPr>
                <w:rFonts w:cs="Arial"/>
              </w:rPr>
              <w:t>N/A</w:t>
            </w:r>
          </w:p>
        </w:tc>
        <w:tc>
          <w:tcPr>
            <w:tcW w:w="1339" w:type="dxa"/>
            <w:hideMark/>
          </w:tcPr>
          <w:p w14:paraId="4C258456" w14:textId="77777777" w:rsidR="0056508C" w:rsidRPr="00183975" w:rsidRDefault="0056508C" w:rsidP="0056508C">
            <w:pPr>
              <w:pStyle w:val="Bodycopy"/>
              <w:rPr>
                <w:rFonts w:cs="Arial"/>
              </w:rPr>
            </w:pPr>
            <w:r w:rsidRPr="00183975">
              <w:rPr>
                <w:rFonts w:cs="Arial"/>
              </w:rPr>
              <w:t>N/A</w:t>
            </w:r>
          </w:p>
        </w:tc>
        <w:tc>
          <w:tcPr>
            <w:tcW w:w="1091" w:type="dxa"/>
            <w:hideMark/>
          </w:tcPr>
          <w:p w14:paraId="5652C5D6" w14:textId="77777777" w:rsidR="0056508C" w:rsidRPr="00183975" w:rsidRDefault="0056508C" w:rsidP="0056508C">
            <w:pPr>
              <w:pStyle w:val="Bodycopy"/>
              <w:rPr>
                <w:rFonts w:cs="Arial"/>
              </w:rPr>
            </w:pPr>
            <w:r w:rsidRPr="00183975">
              <w:rPr>
                <w:rFonts w:cs="Arial"/>
              </w:rPr>
              <w:t>N/A</w:t>
            </w:r>
          </w:p>
        </w:tc>
        <w:tc>
          <w:tcPr>
            <w:tcW w:w="1350" w:type="dxa"/>
            <w:hideMark/>
          </w:tcPr>
          <w:p w14:paraId="407C807A" w14:textId="77777777" w:rsidR="0056508C" w:rsidRPr="00183975" w:rsidRDefault="0056508C" w:rsidP="0056508C">
            <w:pPr>
              <w:pStyle w:val="Bodycopy"/>
              <w:rPr>
                <w:rFonts w:cs="Arial"/>
              </w:rPr>
            </w:pPr>
            <w:r w:rsidRPr="00183975">
              <w:rPr>
                <w:rFonts w:cs="Arial"/>
              </w:rPr>
              <w:t>N/A</w:t>
            </w:r>
          </w:p>
        </w:tc>
        <w:tc>
          <w:tcPr>
            <w:tcW w:w="1440" w:type="dxa"/>
            <w:hideMark/>
          </w:tcPr>
          <w:p w14:paraId="0359AB14" w14:textId="77777777" w:rsidR="0056508C" w:rsidRPr="00183975" w:rsidRDefault="0056508C" w:rsidP="0056508C">
            <w:pPr>
              <w:pStyle w:val="Bodycopy"/>
              <w:rPr>
                <w:rFonts w:cs="Arial"/>
              </w:rPr>
            </w:pPr>
            <w:r w:rsidRPr="00183975">
              <w:rPr>
                <w:rFonts w:cs="Arial"/>
              </w:rPr>
              <w:t>On click, the user will be navigating to the previous page in the driver flow.</w:t>
            </w:r>
          </w:p>
        </w:tc>
        <w:tc>
          <w:tcPr>
            <w:tcW w:w="1260" w:type="dxa"/>
            <w:hideMark/>
          </w:tcPr>
          <w:p w14:paraId="2204E12E" w14:textId="77777777" w:rsidR="0056508C" w:rsidRPr="00183975" w:rsidRDefault="0056508C" w:rsidP="0056508C">
            <w:pPr>
              <w:pStyle w:val="Bodycopy"/>
              <w:rPr>
                <w:rFonts w:cs="Arial"/>
              </w:rPr>
            </w:pPr>
            <w:r w:rsidRPr="00183975">
              <w:rPr>
                <w:rFonts w:cs="Arial"/>
              </w:rPr>
              <w:t>N/A</w:t>
            </w:r>
          </w:p>
        </w:tc>
      </w:tr>
      <w:tr w:rsidR="00ED6B00" w:rsidRPr="00183975" w14:paraId="4D229B4F" w14:textId="77777777" w:rsidTr="00711E7F">
        <w:trPr>
          <w:trHeight w:val="1305"/>
        </w:trPr>
        <w:tc>
          <w:tcPr>
            <w:tcW w:w="1188" w:type="dxa"/>
            <w:hideMark/>
          </w:tcPr>
          <w:p w14:paraId="09E1B689" w14:textId="77777777" w:rsidR="0056508C" w:rsidRPr="00183975" w:rsidRDefault="0056508C" w:rsidP="0056508C">
            <w:pPr>
              <w:pStyle w:val="Bodycopy"/>
              <w:rPr>
                <w:rFonts w:cs="Arial"/>
              </w:rPr>
            </w:pPr>
            <w:r w:rsidRPr="00183975">
              <w:rPr>
                <w:rFonts w:cs="Arial"/>
              </w:rPr>
              <w:t>Eligibility Determination Results</w:t>
            </w:r>
          </w:p>
        </w:tc>
        <w:tc>
          <w:tcPr>
            <w:tcW w:w="900" w:type="dxa"/>
            <w:hideMark/>
          </w:tcPr>
          <w:p w14:paraId="33244E15" w14:textId="77777777" w:rsidR="0056508C" w:rsidRPr="00183975" w:rsidRDefault="0056508C" w:rsidP="0056508C">
            <w:pPr>
              <w:pStyle w:val="Bodycopy"/>
              <w:rPr>
                <w:rFonts w:cs="Arial"/>
              </w:rPr>
            </w:pPr>
            <w:r w:rsidRPr="00183975">
              <w:rPr>
                <w:rFonts w:cs="Arial"/>
              </w:rPr>
              <w:t>Button</w:t>
            </w:r>
          </w:p>
        </w:tc>
        <w:tc>
          <w:tcPr>
            <w:tcW w:w="900" w:type="dxa"/>
            <w:hideMark/>
          </w:tcPr>
          <w:p w14:paraId="12D44AD5" w14:textId="77777777" w:rsidR="0056508C" w:rsidRPr="00183975" w:rsidRDefault="0056508C" w:rsidP="0056508C">
            <w:pPr>
              <w:pStyle w:val="Bodycopy"/>
              <w:rPr>
                <w:rFonts w:cs="Arial"/>
              </w:rPr>
            </w:pPr>
            <w:r w:rsidRPr="00183975">
              <w:rPr>
                <w:rFonts w:cs="Arial"/>
              </w:rPr>
              <w:t>N/A</w:t>
            </w:r>
          </w:p>
        </w:tc>
        <w:tc>
          <w:tcPr>
            <w:tcW w:w="1339" w:type="dxa"/>
            <w:hideMark/>
          </w:tcPr>
          <w:p w14:paraId="754780A0" w14:textId="77777777" w:rsidR="0056508C" w:rsidRPr="00183975" w:rsidRDefault="0056508C" w:rsidP="0056508C">
            <w:pPr>
              <w:pStyle w:val="Bodycopy"/>
              <w:rPr>
                <w:rFonts w:cs="Arial"/>
              </w:rPr>
            </w:pPr>
            <w:r w:rsidRPr="00183975">
              <w:rPr>
                <w:rFonts w:cs="Arial"/>
              </w:rPr>
              <w:t>N/A</w:t>
            </w:r>
          </w:p>
        </w:tc>
        <w:tc>
          <w:tcPr>
            <w:tcW w:w="1091" w:type="dxa"/>
            <w:hideMark/>
          </w:tcPr>
          <w:p w14:paraId="531E839E" w14:textId="77777777" w:rsidR="0056508C" w:rsidRPr="00183975" w:rsidRDefault="0056508C" w:rsidP="0056508C">
            <w:pPr>
              <w:pStyle w:val="Bodycopy"/>
              <w:rPr>
                <w:rFonts w:cs="Arial"/>
              </w:rPr>
            </w:pPr>
            <w:r w:rsidRPr="00183975">
              <w:rPr>
                <w:rFonts w:cs="Arial"/>
              </w:rPr>
              <w:t>N/A</w:t>
            </w:r>
          </w:p>
        </w:tc>
        <w:tc>
          <w:tcPr>
            <w:tcW w:w="1350" w:type="dxa"/>
            <w:hideMark/>
          </w:tcPr>
          <w:p w14:paraId="54AC2A3A" w14:textId="77777777" w:rsidR="0056508C" w:rsidRPr="00183975" w:rsidRDefault="0056508C" w:rsidP="0056508C">
            <w:pPr>
              <w:pStyle w:val="Bodycopy"/>
              <w:rPr>
                <w:rFonts w:cs="Arial"/>
              </w:rPr>
            </w:pPr>
            <w:r w:rsidRPr="00183975">
              <w:rPr>
                <w:rFonts w:cs="Arial"/>
              </w:rPr>
              <w:t>N/A</w:t>
            </w:r>
          </w:p>
        </w:tc>
        <w:tc>
          <w:tcPr>
            <w:tcW w:w="1440" w:type="dxa"/>
            <w:hideMark/>
          </w:tcPr>
          <w:p w14:paraId="6BDCC723" w14:textId="77777777" w:rsidR="0056508C" w:rsidRPr="00183975" w:rsidRDefault="0056508C" w:rsidP="0056508C">
            <w:pPr>
              <w:pStyle w:val="Bodycopy"/>
              <w:rPr>
                <w:rFonts w:cs="Arial"/>
              </w:rPr>
            </w:pPr>
            <w:r w:rsidRPr="00183975">
              <w:rPr>
                <w:rFonts w:cs="Arial"/>
              </w:rPr>
              <w:t>On click, the user will be navigating to the 'Eligibility Determination Results' page.</w:t>
            </w:r>
          </w:p>
        </w:tc>
        <w:tc>
          <w:tcPr>
            <w:tcW w:w="1260" w:type="dxa"/>
            <w:hideMark/>
          </w:tcPr>
          <w:p w14:paraId="0FD08247" w14:textId="77777777" w:rsidR="0056508C" w:rsidRPr="00183975" w:rsidRDefault="0056508C" w:rsidP="0056508C">
            <w:pPr>
              <w:pStyle w:val="Bodycopy"/>
              <w:rPr>
                <w:rFonts w:cs="Arial"/>
              </w:rPr>
            </w:pPr>
            <w:r w:rsidRPr="00183975">
              <w:rPr>
                <w:rFonts w:cs="Arial"/>
              </w:rPr>
              <w:t>N/A</w:t>
            </w:r>
          </w:p>
        </w:tc>
      </w:tr>
      <w:tr w:rsidR="00ED6B00" w:rsidRPr="00183975" w14:paraId="32044313" w14:textId="77777777" w:rsidTr="00711E7F">
        <w:trPr>
          <w:trHeight w:val="720"/>
        </w:trPr>
        <w:tc>
          <w:tcPr>
            <w:tcW w:w="1188" w:type="dxa"/>
            <w:hideMark/>
          </w:tcPr>
          <w:p w14:paraId="43AD0469" w14:textId="77777777" w:rsidR="0056508C" w:rsidRPr="00183975" w:rsidRDefault="0056508C" w:rsidP="0056508C">
            <w:pPr>
              <w:pStyle w:val="Bodycopy"/>
              <w:rPr>
                <w:rFonts w:cs="Arial"/>
              </w:rPr>
            </w:pPr>
            <w:r w:rsidRPr="00183975">
              <w:rPr>
                <w:rFonts w:cs="Arial"/>
              </w:rPr>
              <w:t>Next</w:t>
            </w:r>
          </w:p>
        </w:tc>
        <w:tc>
          <w:tcPr>
            <w:tcW w:w="900" w:type="dxa"/>
            <w:hideMark/>
          </w:tcPr>
          <w:p w14:paraId="5F8EFA66" w14:textId="77777777" w:rsidR="0056508C" w:rsidRPr="00183975" w:rsidRDefault="0056508C" w:rsidP="0056508C">
            <w:pPr>
              <w:pStyle w:val="Bodycopy"/>
              <w:rPr>
                <w:rFonts w:cs="Arial"/>
              </w:rPr>
            </w:pPr>
            <w:r w:rsidRPr="00183975">
              <w:rPr>
                <w:rFonts w:cs="Arial"/>
              </w:rPr>
              <w:t>Button</w:t>
            </w:r>
          </w:p>
        </w:tc>
        <w:tc>
          <w:tcPr>
            <w:tcW w:w="900" w:type="dxa"/>
            <w:hideMark/>
          </w:tcPr>
          <w:p w14:paraId="0B28F51F" w14:textId="77777777" w:rsidR="0056508C" w:rsidRPr="00183975" w:rsidRDefault="0056508C" w:rsidP="0056508C">
            <w:pPr>
              <w:pStyle w:val="Bodycopy"/>
              <w:rPr>
                <w:rFonts w:cs="Arial"/>
              </w:rPr>
            </w:pPr>
            <w:r w:rsidRPr="00183975">
              <w:rPr>
                <w:rFonts w:cs="Arial"/>
              </w:rPr>
              <w:t>N/A</w:t>
            </w:r>
          </w:p>
        </w:tc>
        <w:tc>
          <w:tcPr>
            <w:tcW w:w="1339" w:type="dxa"/>
            <w:hideMark/>
          </w:tcPr>
          <w:p w14:paraId="3D50667A" w14:textId="77777777" w:rsidR="0056508C" w:rsidRPr="00183975" w:rsidRDefault="0056508C" w:rsidP="0056508C">
            <w:pPr>
              <w:pStyle w:val="Bodycopy"/>
              <w:rPr>
                <w:rFonts w:cs="Arial"/>
              </w:rPr>
            </w:pPr>
            <w:r w:rsidRPr="00183975">
              <w:rPr>
                <w:rFonts w:cs="Arial"/>
              </w:rPr>
              <w:t>N/A</w:t>
            </w:r>
          </w:p>
        </w:tc>
        <w:tc>
          <w:tcPr>
            <w:tcW w:w="1091" w:type="dxa"/>
            <w:hideMark/>
          </w:tcPr>
          <w:p w14:paraId="50782359" w14:textId="77777777" w:rsidR="0056508C" w:rsidRPr="00183975" w:rsidRDefault="0056508C" w:rsidP="0056508C">
            <w:pPr>
              <w:pStyle w:val="Bodycopy"/>
              <w:rPr>
                <w:rFonts w:cs="Arial"/>
              </w:rPr>
            </w:pPr>
            <w:r w:rsidRPr="00183975">
              <w:rPr>
                <w:rFonts w:cs="Arial"/>
              </w:rPr>
              <w:t>N/A</w:t>
            </w:r>
          </w:p>
        </w:tc>
        <w:tc>
          <w:tcPr>
            <w:tcW w:w="1350" w:type="dxa"/>
            <w:hideMark/>
          </w:tcPr>
          <w:p w14:paraId="2BF0DCAF" w14:textId="77777777" w:rsidR="0056508C" w:rsidRPr="00183975" w:rsidRDefault="0056508C" w:rsidP="0056508C">
            <w:pPr>
              <w:pStyle w:val="Bodycopy"/>
              <w:rPr>
                <w:rFonts w:cs="Arial"/>
              </w:rPr>
            </w:pPr>
            <w:r w:rsidRPr="00183975">
              <w:rPr>
                <w:rFonts w:cs="Arial"/>
              </w:rPr>
              <w:t>N/A</w:t>
            </w:r>
          </w:p>
        </w:tc>
        <w:tc>
          <w:tcPr>
            <w:tcW w:w="1440" w:type="dxa"/>
            <w:hideMark/>
          </w:tcPr>
          <w:p w14:paraId="524EE6C3" w14:textId="77777777" w:rsidR="0056508C" w:rsidRPr="00183975" w:rsidRDefault="0056508C" w:rsidP="0056508C">
            <w:pPr>
              <w:pStyle w:val="Bodycopy"/>
              <w:rPr>
                <w:rFonts w:cs="Arial"/>
              </w:rPr>
            </w:pPr>
            <w:r w:rsidRPr="00183975">
              <w:rPr>
                <w:rFonts w:cs="Arial"/>
              </w:rPr>
              <w:t>On click, the user will be navigating to the next page in the driver flow.</w:t>
            </w:r>
          </w:p>
        </w:tc>
        <w:tc>
          <w:tcPr>
            <w:tcW w:w="1260" w:type="dxa"/>
            <w:hideMark/>
          </w:tcPr>
          <w:p w14:paraId="37F7A1BB" w14:textId="77777777" w:rsidR="0056508C" w:rsidRPr="00183975" w:rsidRDefault="0056508C" w:rsidP="0056508C">
            <w:pPr>
              <w:pStyle w:val="Bodycopy"/>
              <w:rPr>
                <w:rFonts w:cs="Arial"/>
              </w:rPr>
            </w:pPr>
            <w:r w:rsidRPr="00183975">
              <w:rPr>
                <w:rFonts w:cs="Arial"/>
              </w:rPr>
              <w:t>N/A</w:t>
            </w:r>
          </w:p>
        </w:tc>
      </w:tr>
    </w:tbl>
    <w:p w14:paraId="688DF5F5" w14:textId="77777777" w:rsidR="0056508C" w:rsidRPr="00183975" w:rsidRDefault="0056508C" w:rsidP="0056508C">
      <w:pPr>
        <w:pStyle w:val="Bodycopy"/>
        <w:rPr>
          <w:rFonts w:cs="Arial"/>
        </w:rPr>
      </w:pPr>
    </w:p>
    <w:p w14:paraId="2921B1D7" w14:textId="77777777" w:rsidR="00D57903" w:rsidRPr="00183975" w:rsidRDefault="00D57903" w:rsidP="00FC2CEF">
      <w:pPr>
        <w:rPr>
          <w:rFonts w:cs="Arial"/>
        </w:rPr>
      </w:pPr>
    </w:p>
    <w:p w14:paraId="0CB045EC" w14:textId="77777777" w:rsidR="00D57903" w:rsidRPr="00183975" w:rsidRDefault="00D57903" w:rsidP="00FC2CEF">
      <w:pPr>
        <w:rPr>
          <w:rFonts w:cs="Arial"/>
        </w:rPr>
      </w:pPr>
    </w:p>
    <w:p w14:paraId="617726C7" w14:textId="77777777" w:rsidR="00D57903" w:rsidRPr="00183975" w:rsidRDefault="00D57903" w:rsidP="00FC2CEF">
      <w:pPr>
        <w:rPr>
          <w:rFonts w:cs="Arial"/>
        </w:rPr>
      </w:pPr>
    </w:p>
    <w:p w14:paraId="33179B67" w14:textId="77777777" w:rsidR="00D57903" w:rsidRPr="00183975" w:rsidRDefault="00D57903" w:rsidP="00FC2CEF">
      <w:pPr>
        <w:rPr>
          <w:rFonts w:cs="Arial"/>
        </w:rPr>
      </w:pPr>
    </w:p>
    <w:p w14:paraId="2BB1829B" w14:textId="77777777" w:rsidR="00D57903" w:rsidRPr="00183975" w:rsidRDefault="00D57903" w:rsidP="003832B4">
      <w:pPr>
        <w:pStyle w:val="Heading3"/>
      </w:pPr>
      <w:bookmarkStart w:id="842" w:name="_Toc427620711"/>
      <w:bookmarkStart w:id="843" w:name="_Toc430558511"/>
      <w:bookmarkStart w:id="844" w:name="_Toc431552524"/>
      <w:bookmarkStart w:id="845" w:name="_Toc457499485"/>
      <w:r w:rsidRPr="00183975">
        <w:lastRenderedPageBreak/>
        <w:t>Resources Deeming</w:t>
      </w:r>
      <w:bookmarkEnd w:id="842"/>
      <w:bookmarkEnd w:id="843"/>
      <w:bookmarkEnd w:id="844"/>
      <w:bookmarkEnd w:id="845"/>
    </w:p>
    <w:p w14:paraId="53EC3306" w14:textId="77777777" w:rsidR="00D57903" w:rsidRPr="00183975" w:rsidRDefault="00D57903" w:rsidP="00FC2CEF">
      <w:pPr>
        <w:jc w:val="both"/>
        <w:rPr>
          <w:rFonts w:eastAsia="Times" w:cs="Arial"/>
          <w:lang w:val="en-GB"/>
        </w:rPr>
      </w:pPr>
    </w:p>
    <w:p w14:paraId="276E484B" w14:textId="77777777" w:rsidR="00D57903" w:rsidRPr="00183975" w:rsidRDefault="004E0AD2" w:rsidP="004E0AD2">
      <w:pPr>
        <w:pStyle w:val="Heading4"/>
        <w:rPr>
          <w:rFonts w:ascii="Arial" w:hAnsi="Arial" w:cs="Arial"/>
          <w:szCs w:val="20"/>
        </w:rPr>
      </w:pPr>
      <w:bookmarkStart w:id="846" w:name="_Toc427620712"/>
      <w:bookmarkStart w:id="847" w:name="_Toc430558512"/>
      <w:bookmarkStart w:id="848" w:name="_Toc431552525"/>
      <w:r w:rsidRPr="00183975">
        <w:rPr>
          <w:rFonts w:ascii="Arial" w:hAnsi="Arial" w:cs="Arial"/>
          <w:szCs w:val="20"/>
        </w:rPr>
        <w:t>03.12.164</w:t>
      </w:r>
      <w:r w:rsidR="00D57903" w:rsidRPr="00183975">
        <w:rPr>
          <w:rFonts w:ascii="Arial" w:hAnsi="Arial" w:cs="Arial"/>
          <w:szCs w:val="20"/>
        </w:rPr>
        <w:t>: Wireframe</w:t>
      </w:r>
      <w:bookmarkEnd w:id="846"/>
      <w:bookmarkEnd w:id="847"/>
      <w:bookmarkEnd w:id="848"/>
    </w:p>
    <w:p w14:paraId="4CD83A4A" w14:textId="77777777" w:rsidR="008E6CA8" w:rsidRPr="00183975" w:rsidRDefault="008E6CA8" w:rsidP="008E6CA8">
      <w:pPr>
        <w:pStyle w:val="Bodycopy"/>
        <w:rPr>
          <w:rFonts w:cs="Arial"/>
        </w:rPr>
      </w:pPr>
    </w:p>
    <w:p w14:paraId="1E4108F1" w14:textId="77777777" w:rsidR="00D57903" w:rsidRPr="00183975" w:rsidRDefault="00D57903" w:rsidP="00FC2CEF">
      <w:pPr>
        <w:jc w:val="both"/>
        <w:rPr>
          <w:rFonts w:eastAsia="Times" w:cs="Arial"/>
          <w:lang w:val="en-GB"/>
        </w:rPr>
      </w:pPr>
    </w:p>
    <w:p w14:paraId="4000DA25" w14:textId="77777777" w:rsidR="00D57903" w:rsidRPr="00183975" w:rsidRDefault="0002170F" w:rsidP="00FC2CEF">
      <w:pPr>
        <w:jc w:val="both"/>
        <w:rPr>
          <w:rFonts w:eastAsia="Times" w:cs="Arial"/>
          <w:lang w:val="en-GB"/>
        </w:rPr>
      </w:pPr>
      <w:r w:rsidRPr="00183975">
        <w:rPr>
          <w:rFonts w:cs="Arial"/>
          <w:noProof/>
          <w:lang w:eastAsia="zh-CN"/>
        </w:rPr>
        <w:drawing>
          <wp:inline distT="0" distB="0" distL="0" distR="0" wp14:anchorId="03EC348C" wp14:editId="17A898A2">
            <wp:extent cx="4154103" cy="6876288"/>
            <wp:effectExtent l="0" t="0" r="0" b="0"/>
            <wp:docPr id="7" name="Picture 7" descr="C:\Users\RAGOVI~1\AppData\Local\Temp\SNAGHTML698d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GOVI~1\AppData\Local\Temp\SNAGHTML698d639.PNG"/>
                    <pic:cNvPicPr>
                      <a:picLocks noChangeAspect="1" noChangeArrowheads="1"/>
                    </pic:cNvPicPr>
                  </pic:nvPicPr>
                  <pic:blipFill rotWithShape="1">
                    <a:blip r:embed="rId51">
                      <a:extLst>
                        <a:ext uri="{28A0092B-C50C-407E-A947-70E740481C1C}">
                          <a14:useLocalDpi xmlns:a14="http://schemas.microsoft.com/office/drawing/2010/main" val="0"/>
                        </a:ext>
                      </a:extLst>
                    </a:blip>
                    <a:srcRect b="36334"/>
                    <a:stretch/>
                  </pic:blipFill>
                  <pic:spPr bwMode="auto">
                    <a:xfrm>
                      <a:off x="0" y="0"/>
                      <a:ext cx="4160864" cy="6887480"/>
                    </a:xfrm>
                    <a:prstGeom prst="rect">
                      <a:avLst/>
                    </a:prstGeom>
                    <a:noFill/>
                    <a:ln>
                      <a:noFill/>
                    </a:ln>
                    <a:extLst>
                      <a:ext uri="{53640926-AAD7-44D8-BBD7-CCE9431645EC}">
                        <a14:shadowObscured xmlns:a14="http://schemas.microsoft.com/office/drawing/2010/main"/>
                      </a:ext>
                    </a:extLst>
                  </pic:spPr>
                </pic:pic>
              </a:graphicData>
            </a:graphic>
          </wp:inline>
        </w:drawing>
      </w:r>
    </w:p>
    <w:p w14:paraId="7BBD9A0D" w14:textId="77777777" w:rsidR="00D57903" w:rsidRPr="00183975" w:rsidRDefault="00D57903" w:rsidP="00FC2CEF">
      <w:pPr>
        <w:jc w:val="both"/>
        <w:rPr>
          <w:rFonts w:eastAsia="Times" w:cs="Arial"/>
          <w:lang w:val="en-GB"/>
        </w:rPr>
      </w:pPr>
    </w:p>
    <w:p w14:paraId="33CBD20B" w14:textId="77777777" w:rsidR="00D57903" w:rsidRPr="00183975" w:rsidRDefault="00D57903" w:rsidP="00FC2CEF">
      <w:pPr>
        <w:jc w:val="both"/>
        <w:rPr>
          <w:rFonts w:eastAsia="Times" w:cs="Arial"/>
          <w:lang w:val="en-GB"/>
        </w:rPr>
      </w:pPr>
    </w:p>
    <w:p w14:paraId="2D45CA70" w14:textId="77777777" w:rsidR="00D57903" w:rsidRPr="00183975" w:rsidRDefault="004E0AD2" w:rsidP="004E0AD2">
      <w:pPr>
        <w:pStyle w:val="Heading4"/>
        <w:rPr>
          <w:rFonts w:ascii="Arial" w:hAnsi="Arial" w:cs="Arial"/>
          <w:szCs w:val="20"/>
        </w:rPr>
      </w:pPr>
      <w:bookmarkStart w:id="849" w:name="_Toc427620713"/>
      <w:bookmarkStart w:id="850" w:name="_Toc430558513"/>
      <w:bookmarkStart w:id="851" w:name="_Toc431552526"/>
      <w:r w:rsidRPr="00183975">
        <w:rPr>
          <w:rFonts w:ascii="Arial" w:hAnsi="Arial" w:cs="Arial"/>
          <w:szCs w:val="20"/>
        </w:rPr>
        <w:t>03.12.164</w:t>
      </w:r>
      <w:r w:rsidR="00D57903" w:rsidRPr="00183975">
        <w:rPr>
          <w:rFonts w:ascii="Arial" w:hAnsi="Arial" w:cs="Arial"/>
          <w:szCs w:val="20"/>
        </w:rPr>
        <w:t>: Data Table</w:t>
      </w:r>
      <w:bookmarkEnd w:id="849"/>
      <w:bookmarkEnd w:id="850"/>
      <w:bookmarkEnd w:id="851"/>
    </w:p>
    <w:tbl>
      <w:tblPr>
        <w:tblStyle w:val="TableGrid"/>
        <w:tblW w:w="0" w:type="auto"/>
        <w:tblInd w:w="-72" w:type="dxa"/>
        <w:tblLayout w:type="fixed"/>
        <w:tblLook w:val="04A0" w:firstRow="1" w:lastRow="0" w:firstColumn="1" w:lastColumn="0" w:noHBand="0" w:noVBand="1"/>
      </w:tblPr>
      <w:tblGrid>
        <w:gridCol w:w="1170"/>
        <w:gridCol w:w="900"/>
        <w:gridCol w:w="990"/>
        <w:gridCol w:w="1260"/>
        <w:gridCol w:w="990"/>
        <w:gridCol w:w="1350"/>
        <w:gridCol w:w="1530"/>
        <w:gridCol w:w="1260"/>
      </w:tblGrid>
      <w:tr w:rsidR="002A2168" w:rsidRPr="00183975" w14:paraId="0A9955FA" w14:textId="77777777" w:rsidTr="00711E7F">
        <w:trPr>
          <w:trHeight w:val="312"/>
          <w:tblHeader/>
        </w:trPr>
        <w:tc>
          <w:tcPr>
            <w:tcW w:w="1170" w:type="dxa"/>
            <w:shd w:val="clear" w:color="auto" w:fill="002060"/>
            <w:hideMark/>
          </w:tcPr>
          <w:p w14:paraId="6973E761" w14:textId="77777777" w:rsidR="0002170F" w:rsidRPr="002A2168" w:rsidRDefault="0002170F" w:rsidP="002A2168">
            <w:pPr>
              <w:pStyle w:val="Bodycopy"/>
              <w:jc w:val="center"/>
              <w:rPr>
                <w:rFonts w:cs="Arial"/>
                <w:b/>
                <w:bCs/>
                <w:color w:val="FFFFFF" w:themeColor="background1"/>
              </w:rPr>
            </w:pPr>
            <w:r w:rsidRPr="002A2168">
              <w:rPr>
                <w:rFonts w:cs="Arial"/>
                <w:b/>
                <w:bCs/>
                <w:color w:val="FFFFFF" w:themeColor="background1"/>
              </w:rPr>
              <w:t>Field Name</w:t>
            </w:r>
          </w:p>
        </w:tc>
        <w:tc>
          <w:tcPr>
            <w:tcW w:w="900" w:type="dxa"/>
            <w:shd w:val="clear" w:color="auto" w:fill="002060"/>
            <w:hideMark/>
          </w:tcPr>
          <w:p w14:paraId="1E805306" w14:textId="77777777" w:rsidR="0002170F" w:rsidRPr="002A2168" w:rsidRDefault="0002170F" w:rsidP="002A2168">
            <w:pPr>
              <w:pStyle w:val="Bodycopy"/>
              <w:jc w:val="center"/>
              <w:rPr>
                <w:rFonts w:cs="Arial"/>
                <w:b/>
                <w:bCs/>
                <w:color w:val="FFFFFF" w:themeColor="background1"/>
              </w:rPr>
            </w:pPr>
            <w:r w:rsidRPr="002A2168">
              <w:rPr>
                <w:rFonts w:cs="Arial"/>
                <w:b/>
                <w:bCs/>
                <w:color w:val="FFFFFF" w:themeColor="background1"/>
              </w:rPr>
              <w:t>Field Type</w:t>
            </w:r>
          </w:p>
        </w:tc>
        <w:tc>
          <w:tcPr>
            <w:tcW w:w="990" w:type="dxa"/>
            <w:shd w:val="clear" w:color="auto" w:fill="002060"/>
            <w:hideMark/>
          </w:tcPr>
          <w:p w14:paraId="3BFDDE67" w14:textId="77777777" w:rsidR="0002170F" w:rsidRPr="002A2168" w:rsidRDefault="0002170F" w:rsidP="002A2168">
            <w:pPr>
              <w:pStyle w:val="Bodycopy"/>
              <w:jc w:val="center"/>
              <w:rPr>
                <w:rFonts w:cs="Arial"/>
                <w:b/>
                <w:bCs/>
                <w:color w:val="FFFFFF" w:themeColor="background1"/>
              </w:rPr>
            </w:pPr>
            <w:r w:rsidRPr="002A2168">
              <w:rPr>
                <w:rFonts w:cs="Arial"/>
                <w:b/>
                <w:bCs/>
                <w:color w:val="FFFFFF" w:themeColor="background1"/>
              </w:rPr>
              <w:t>Format</w:t>
            </w:r>
          </w:p>
        </w:tc>
        <w:tc>
          <w:tcPr>
            <w:tcW w:w="1260" w:type="dxa"/>
            <w:shd w:val="clear" w:color="auto" w:fill="002060"/>
            <w:hideMark/>
          </w:tcPr>
          <w:p w14:paraId="1549EB5D" w14:textId="77777777" w:rsidR="0002170F" w:rsidRPr="002A2168" w:rsidRDefault="0002170F" w:rsidP="002A2168">
            <w:pPr>
              <w:pStyle w:val="Bodycopy"/>
              <w:jc w:val="center"/>
              <w:rPr>
                <w:rFonts w:cs="Arial"/>
                <w:b/>
                <w:bCs/>
                <w:color w:val="FFFFFF" w:themeColor="background1"/>
              </w:rPr>
            </w:pPr>
            <w:r w:rsidRPr="002A2168">
              <w:rPr>
                <w:rFonts w:cs="Arial"/>
                <w:b/>
                <w:bCs/>
                <w:color w:val="FFFFFF" w:themeColor="background1"/>
              </w:rPr>
              <w:t>Mandatory</w:t>
            </w:r>
          </w:p>
        </w:tc>
        <w:tc>
          <w:tcPr>
            <w:tcW w:w="990" w:type="dxa"/>
            <w:shd w:val="clear" w:color="auto" w:fill="002060"/>
            <w:hideMark/>
          </w:tcPr>
          <w:p w14:paraId="4FD70F5F" w14:textId="77777777" w:rsidR="0002170F" w:rsidRPr="002A2168" w:rsidRDefault="0002170F" w:rsidP="002A2168">
            <w:pPr>
              <w:pStyle w:val="Bodycopy"/>
              <w:jc w:val="center"/>
              <w:rPr>
                <w:rFonts w:cs="Arial"/>
                <w:b/>
                <w:bCs/>
                <w:color w:val="FFFFFF" w:themeColor="background1"/>
              </w:rPr>
            </w:pPr>
            <w:r w:rsidRPr="002A2168">
              <w:rPr>
                <w:rFonts w:cs="Arial"/>
                <w:b/>
                <w:bCs/>
                <w:color w:val="FFFFFF" w:themeColor="background1"/>
              </w:rPr>
              <w:t>Default Value</w:t>
            </w:r>
          </w:p>
        </w:tc>
        <w:tc>
          <w:tcPr>
            <w:tcW w:w="1350" w:type="dxa"/>
            <w:shd w:val="clear" w:color="auto" w:fill="002060"/>
            <w:hideMark/>
          </w:tcPr>
          <w:p w14:paraId="08759F62" w14:textId="77777777" w:rsidR="0002170F" w:rsidRPr="002A2168" w:rsidRDefault="0002170F" w:rsidP="002A2168">
            <w:pPr>
              <w:pStyle w:val="Bodycopy"/>
              <w:jc w:val="center"/>
              <w:rPr>
                <w:rFonts w:cs="Arial"/>
                <w:b/>
                <w:bCs/>
                <w:color w:val="FFFFFF" w:themeColor="background1"/>
              </w:rPr>
            </w:pPr>
            <w:r w:rsidRPr="002A2168">
              <w:rPr>
                <w:rFonts w:cs="Arial"/>
                <w:b/>
                <w:bCs/>
                <w:color w:val="FFFFFF" w:themeColor="background1"/>
              </w:rPr>
              <w:t>Reference Table Name</w:t>
            </w:r>
          </w:p>
        </w:tc>
        <w:tc>
          <w:tcPr>
            <w:tcW w:w="1530" w:type="dxa"/>
            <w:shd w:val="clear" w:color="auto" w:fill="002060"/>
            <w:hideMark/>
          </w:tcPr>
          <w:p w14:paraId="23702D59" w14:textId="77777777" w:rsidR="0002170F" w:rsidRPr="002A2168" w:rsidRDefault="0002170F" w:rsidP="002A2168">
            <w:pPr>
              <w:pStyle w:val="Bodycopy"/>
              <w:jc w:val="center"/>
              <w:rPr>
                <w:rFonts w:cs="Arial"/>
                <w:b/>
                <w:bCs/>
                <w:color w:val="FFFFFF" w:themeColor="background1"/>
              </w:rPr>
            </w:pPr>
            <w:r w:rsidRPr="002A2168">
              <w:rPr>
                <w:rFonts w:cs="Arial"/>
                <w:b/>
                <w:bCs/>
                <w:color w:val="FFFFFF" w:themeColor="background1"/>
              </w:rPr>
              <w:t>Event/</w:t>
            </w:r>
            <w:r w:rsidR="002A2168">
              <w:rPr>
                <w:rFonts w:cs="Arial"/>
                <w:b/>
                <w:bCs/>
                <w:color w:val="FFFFFF" w:themeColor="background1"/>
              </w:rPr>
              <w:t xml:space="preserve"> </w:t>
            </w:r>
            <w:r w:rsidRPr="002A2168">
              <w:rPr>
                <w:rFonts w:cs="Arial"/>
                <w:b/>
                <w:bCs/>
                <w:color w:val="FFFFFF" w:themeColor="background1"/>
              </w:rPr>
              <w:t>Business Logic</w:t>
            </w:r>
          </w:p>
        </w:tc>
        <w:tc>
          <w:tcPr>
            <w:tcW w:w="1260" w:type="dxa"/>
            <w:shd w:val="clear" w:color="auto" w:fill="002060"/>
            <w:hideMark/>
          </w:tcPr>
          <w:p w14:paraId="21887265" w14:textId="77777777" w:rsidR="0002170F" w:rsidRPr="002A2168" w:rsidRDefault="0002170F" w:rsidP="002A2168">
            <w:pPr>
              <w:pStyle w:val="Bodycopy"/>
              <w:jc w:val="center"/>
              <w:rPr>
                <w:rFonts w:cs="Arial"/>
                <w:b/>
                <w:bCs/>
                <w:color w:val="FFFFFF" w:themeColor="background1"/>
              </w:rPr>
            </w:pPr>
            <w:r w:rsidRPr="002A2168">
              <w:rPr>
                <w:rFonts w:cs="Arial"/>
                <w:b/>
                <w:bCs/>
                <w:color w:val="FFFFFF" w:themeColor="background1"/>
              </w:rPr>
              <w:t>Validation Code</w:t>
            </w:r>
          </w:p>
        </w:tc>
      </w:tr>
      <w:tr w:rsidR="002A2168" w:rsidRPr="00183975" w14:paraId="1E404EC2" w14:textId="77777777" w:rsidTr="00711E7F">
        <w:trPr>
          <w:trHeight w:val="1845"/>
        </w:trPr>
        <w:tc>
          <w:tcPr>
            <w:tcW w:w="1170" w:type="dxa"/>
            <w:hideMark/>
          </w:tcPr>
          <w:p w14:paraId="3783FDA9" w14:textId="77777777" w:rsidR="0002170F" w:rsidRPr="00183975" w:rsidRDefault="0002170F" w:rsidP="0002170F">
            <w:pPr>
              <w:pStyle w:val="Bodycopy"/>
              <w:rPr>
                <w:rFonts w:cs="Arial"/>
              </w:rPr>
            </w:pPr>
            <w:r w:rsidRPr="00183975">
              <w:rPr>
                <w:rFonts w:cs="Arial"/>
              </w:rPr>
              <w:t>Resource Deeming</w:t>
            </w:r>
          </w:p>
        </w:tc>
        <w:tc>
          <w:tcPr>
            <w:tcW w:w="900" w:type="dxa"/>
            <w:hideMark/>
          </w:tcPr>
          <w:p w14:paraId="5DA70BD1" w14:textId="77777777" w:rsidR="0002170F" w:rsidRPr="00183975" w:rsidRDefault="0002170F" w:rsidP="0002170F">
            <w:pPr>
              <w:pStyle w:val="Bodycopy"/>
              <w:rPr>
                <w:rFonts w:cs="Arial"/>
              </w:rPr>
            </w:pPr>
            <w:r w:rsidRPr="00183975">
              <w:rPr>
                <w:rFonts w:cs="Arial"/>
              </w:rPr>
              <w:t>Screen</w:t>
            </w:r>
          </w:p>
        </w:tc>
        <w:tc>
          <w:tcPr>
            <w:tcW w:w="990" w:type="dxa"/>
            <w:hideMark/>
          </w:tcPr>
          <w:p w14:paraId="6C7D3F71" w14:textId="77777777" w:rsidR="0002170F" w:rsidRPr="00183975" w:rsidRDefault="0002170F" w:rsidP="0002170F">
            <w:pPr>
              <w:pStyle w:val="Bodycopy"/>
              <w:rPr>
                <w:rFonts w:cs="Arial"/>
              </w:rPr>
            </w:pPr>
            <w:r w:rsidRPr="00183975">
              <w:rPr>
                <w:rFonts w:cs="Arial"/>
              </w:rPr>
              <w:t>N/A</w:t>
            </w:r>
          </w:p>
        </w:tc>
        <w:tc>
          <w:tcPr>
            <w:tcW w:w="1260" w:type="dxa"/>
            <w:hideMark/>
          </w:tcPr>
          <w:p w14:paraId="1BF7CF2F" w14:textId="77777777" w:rsidR="0002170F" w:rsidRPr="00183975" w:rsidRDefault="0002170F" w:rsidP="0002170F">
            <w:pPr>
              <w:pStyle w:val="Bodycopy"/>
              <w:rPr>
                <w:rFonts w:cs="Arial"/>
              </w:rPr>
            </w:pPr>
            <w:r w:rsidRPr="00183975">
              <w:rPr>
                <w:rFonts w:cs="Arial"/>
              </w:rPr>
              <w:t>N/A</w:t>
            </w:r>
          </w:p>
        </w:tc>
        <w:tc>
          <w:tcPr>
            <w:tcW w:w="990" w:type="dxa"/>
            <w:hideMark/>
          </w:tcPr>
          <w:p w14:paraId="0CD3FEBE" w14:textId="77777777" w:rsidR="0002170F" w:rsidRPr="00183975" w:rsidRDefault="0002170F" w:rsidP="0002170F">
            <w:pPr>
              <w:pStyle w:val="Bodycopy"/>
              <w:rPr>
                <w:rFonts w:cs="Arial"/>
              </w:rPr>
            </w:pPr>
            <w:r w:rsidRPr="00183975">
              <w:rPr>
                <w:rFonts w:cs="Arial"/>
              </w:rPr>
              <w:t>N/A</w:t>
            </w:r>
          </w:p>
        </w:tc>
        <w:tc>
          <w:tcPr>
            <w:tcW w:w="1350" w:type="dxa"/>
            <w:hideMark/>
          </w:tcPr>
          <w:p w14:paraId="3BE06922" w14:textId="77777777" w:rsidR="0002170F" w:rsidRPr="00183975" w:rsidRDefault="0002170F" w:rsidP="0002170F">
            <w:pPr>
              <w:pStyle w:val="Bodycopy"/>
              <w:rPr>
                <w:rFonts w:cs="Arial"/>
              </w:rPr>
            </w:pPr>
            <w:r w:rsidRPr="00183975">
              <w:rPr>
                <w:rFonts w:cs="Arial"/>
              </w:rPr>
              <w:t>N/A</w:t>
            </w:r>
          </w:p>
        </w:tc>
        <w:tc>
          <w:tcPr>
            <w:tcW w:w="1530" w:type="dxa"/>
            <w:hideMark/>
          </w:tcPr>
          <w:p w14:paraId="2B2E1A57" w14:textId="77777777" w:rsidR="0002170F" w:rsidRPr="00183975" w:rsidRDefault="0002170F" w:rsidP="0002170F">
            <w:pPr>
              <w:pStyle w:val="Bodycopy"/>
              <w:rPr>
                <w:rFonts w:cs="Arial"/>
              </w:rPr>
            </w:pPr>
            <w:r w:rsidRPr="00183975">
              <w:rPr>
                <w:rFonts w:cs="Arial"/>
              </w:rPr>
              <w:t>This page is navigated if the user click on 'Resource Deeming' tab on the Filing Unit Summary screen.</w:t>
            </w:r>
            <w:r w:rsidRPr="00183975">
              <w:rPr>
                <w:rFonts w:cs="Arial"/>
              </w:rPr>
              <w:br/>
              <w:t>This page displays the countable resources and the resource eligibility result for the filing unit.</w:t>
            </w:r>
          </w:p>
        </w:tc>
        <w:tc>
          <w:tcPr>
            <w:tcW w:w="1260" w:type="dxa"/>
            <w:hideMark/>
          </w:tcPr>
          <w:p w14:paraId="22B53F0B" w14:textId="77777777" w:rsidR="0002170F" w:rsidRPr="00183975" w:rsidRDefault="0002170F" w:rsidP="0002170F">
            <w:pPr>
              <w:pStyle w:val="Bodycopy"/>
              <w:rPr>
                <w:rFonts w:cs="Arial"/>
              </w:rPr>
            </w:pPr>
            <w:r w:rsidRPr="00183975">
              <w:rPr>
                <w:rFonts w:cs="Arial"/>
              </w:rPr>
              <w:t>N/A</w:t>
            </w:r>
          </w:p>
        </w:tc>
      </w:tr>
      <w:tr w:rsidR="002A2168" w:rsidRPr="00183975" w14:paraId="29D597C2" w14:textId="77777777" w:rsidTr="00711E7F">
        <w:trPr>
          <w:trHeight w:val="300"/>
        </w:trPr>
        <w:tc>
          <w:tcPr>
            <w:tcW w:w="1170" w:type="dxa"/>
            <w:hideMark/>
          </w:tcPr>
          <w:p w14:paraId="241A2013" w14:textId="77777777" w:rsidR="0002170F" w:rsidRPr="00183975" w:rsidRDefault="0002170F" w:rsidP="0002170F">
            <w:pPr>
              <w:pStyle w:val="Bodycopy"/>
              <w:rPr>
                <w:rFonts w:cs="Arial"/>
              </w:rPr>
            </w:pPr>
            <w:r w:rsidRPr="00183975">
              <w:rPr>
                <w:rFonts w:cs="Arial"/>
              </w:rPr>
              <w:t>Filing Unit Summary</w:t>
            </w:r>
          </w:p>
        </w:tc>
        <w:tc>
          <w:tcPr>
            <w:tcW w:w="900" w:type="dxa"/>
            <w:hideMark/>
          </w:tcPr>
          <w:p w14:paraId="194D4A34" w14:textId="77777777" w:rsidR="0002170F" w:rsidRPr="00183975" w:rsidRDefault="0002170F" w:rsidP="0002170F">
            <w:pPr>
              <w:pStyle w:val="Bodycopy"/>
              <w:rPr>
                <w:rFonts w:cs="Arial"/>
              </w:rPr>
            </w:pPr>
            <w:r w:rsidRPr="00183975">
              <w:rPr>
                <w:rFonts w:cs="Arial"/>
              </w:rPr>
              <w:t>Tab</w:t>
            </w:r>
          </w:p>
        </w:tc>
        <w:tc>
          <w:tcPr>
            <w:tcW w:w="990" w:type="dxa"/>
            <w:hideMark/>
          </w:tcPr>
          <w:p w14:paraId="45246370" w14:textId="77777777" w:rsidR="0002170F" w:rsidRPr="00183975" w:rsidRDefault="0002170F" w:rsidP="0002170F">
            <w:pPr>
              <w:pStyle w:val="Bodycopy"/>
              <w:rPr>
                <w:rFonts w:cs="Arial"/>
              </w:rPr>
            </w:pPr>
            <w:r w:rsidRPr="00183975">
              <w:rPr>
                <w:rFonts w:cs="Arial"/>
              </w:rPr>
              <w:t>N/A</w:t>
            </w:r>
          </w:p>
        </w:tc>
        <w:tc>
          <w:tcPr>
            <w:tcW w:w="1260" w:type="dxa"/>
            <w:hideMark/>
          </w:tcPr>
          <w:p w14:paraId="2007A285" w14:textId="77777777" w:rsidR="0002170F" w:rsidRPr="00183975" w:rsidRDefault="0002170F" w:rsidP="0002170F">
            <w:pPr>
              <w:pStyle w:val="Bodycopy"/>
              <w:rPr>
                <w:rFonts w:cs="Arial"/>
              </w:rPr>
            </w:pPr>
            <w:r w:rsidRPr="00183975">
              <w:rPr>
                <w:rFonts w:cs="Arial"/>
              </w:rPr>
              <w:t>N/A</w:t>
            </w:r>
          </w:p>
        </w:tc>
        <w:tc>
          <w:tcPr>
            <w:tcW w:w="990" w:type="dxa"/>
            <w:hideMark/>
          </w:tcPr>
          <w:p w14:paraId="5FF29232" w14:textId="77777777" w:rsidR="0002170F" w:rsidRPr="00183975" w:rsidRDefault="0002170F" w:rsidP="0002170F">
            <w:pPr>
              <w:pStyle w:val="Bodycopy"/>
              <w:rPr>
                <w:rFonts w:cs="Arial"/>
              </w:rPr>
            </w:pPr>
            <w:r w:rsidRPr="00183975">
              <w:rPr>
                <w:rFonts w:cs="Arial"/>
              </w:rPr>
              <w:t>N/A</w:t>
            </w:r>
          </w:p>
        </w:tc>
        <w:tc>
          <w:tcPr>
            <w:tcW w:w="1350" w:type="dxa"/>
            <w:hideMark/>
          </w:tcPr>
          <w:p w14:paraId="77DF65BF" w14:textId="77777777" w:rsidR="0002170F" w:rsidRPr="00183975" w:rsidRDefault="0002170F" w:rsidP="0002170F">
            <w:pPr>
              <w:pStyle w:val="Bodycopy"/>
              <w:rPr>
                <w:rFonts w:cs="Arial"/>
              </w:rPr>
            </w:pPr>
            <w:r w:rsidRPr="00183975">
              <w:rPr>
                <w:rFonts w:cs="Arial"/>
              </w:rPr>
              <w:t>N/A</w:t>
            </w:r>
          </w:p>
        </w:tc>
        <w:tc>
          <w:tcPr>
            <w:tcW w:w="1530" w:type="dxa"/>
            <w:hideMark/>
          </w:tcPr>
          <w:p w14:paraId="504F4B91" w14:textId="77777777" w:rsidR="0002170F" w:rsidRPr="00183975" w:rsidRDefault="0002170F" w:rsidP="0002170F">
            <w:pPr>
              <w:pStyle w:val="Bodycopy"/>
              <w:rPr>
                <w:rFonts w:cs="Arial"/>
              </w:rPr>
            </w:pPr>
            <w:r w:rsidRPr="00183975">
              <w:rPr>
                <w:rFonts w:cs="Arial"/>
              </w:rPr>
              <w:t>This tab is enabled.</w:t>
            </w:r>
          </w:p>
        </w:tc>
        <w:tc>
          <w:tcPr>
            <w:tcW w:w="1260" w:type="dxa"/>
            <w:hideMark/>
          </w:tcPr>
          <w:p w14:paraId="0D12EB32" w14:textId="77777777" w:rsidR="0002170F" w:rsidRPr="00183975" w:rsidRDefault="0002170F" w:rsidP="0002170F">
            <w:pPr>
              <w:pStyle w:val="Bodycopy"/>
              <w:rPr>
                <w:rFonts w:cs="Arial"/>
              </w:rPr>
            </w:pPr>
            <w:r w:rsidRPr="00183975">
              <w:rPr>
                <w:rFonts w:cs="Arial"/>
              </w:rPr>
              <w:t>N/A</w:t>
            </w:r>
          </w:p>
        </w:tc>
      </w:tr>
      <w:tr w:rsidR="002A2168" w:rsidRPr="00183975" w14:paraId="40867232" w14:textId="77777777" w:rsidTr="00711E7F">
        <w:trPr>
          <w:trHeight w:val="300"/>
        </w:trPr>
        <w:tc>
          <w:tcPr>
            <w:tcW w:w="1170" w:type="dxa"/>
            <w:hideMark/>
          </w:tcPr>
          <w:p w14:paraId="022BC8F8" w14:textId="77777777" w:rsidR="0002170F" w:rsidRPr="00183975" w:rsidRDefault="0002170F" w:rsidP="0002170F">
            <w:pPr>
              <w:pStyle w:val="Bodycopy"/>
              <w:rPr>
                <w:rFonts w:cs="Arial"/>
              </w:rPr>
            </w:pPr>
            <w:r w:rsidRPr="00183975">
              <w:rPr>
                <w:rFonts w:cs="Arial"/>
              </w:rPr>
              <w:t>Notice Reasons</w:t>
            </w:r>
          </w:p>
        </w:tc>
        <w:tc>
          <w:tcPr>
            <w:tcW w:w="900" w:type="dxa"/>
            <w:hideMark/>
          </w:tcPr>
          <w:p w14:paraId="64C97D40" w14:textId="77777777" w:rsidR="0002170F" w:rsidRPr="00183975" w:rsidRDefault="0002170F" w:rsidP="0002170F">
            <w:pPr>
              <w:pStyle w:val="Bodycopy"/>
              <w:rPr>
                <w:rFonts w:cs="Arial"/>
              </w:rPr>
            </w:pPr>
            <w:r w:rsidRPr="00183975">
              <w:rPr>
                <w:rFonts w:cs="Arial"/>
              </w:rPr>
              <w:t>Tab</w:t>
            </w:r>
          </w:p>
        </w:tc>
        <w:tc>
          <w:tcPr>
            <w:tcW w:w="990" w:type="dxa"/>
            <w:hideMark/>
          </w:tcPr>
          <w:p w14:paraId="20D6F212" w14:textId="77777777" w:rsidR="0002170F" w:rsidRPr="00183975" w:rsidRDefault="0002170F" w:rsidP="0002170F">
            <w:pPr>
              <w:pStyle w:val="Bodycopy"/>
              <w:rPr>
                <w:rFonts w:cs="Arial"/>
              </w:rPr>
            </w:pPr>
            <w:r w:rsidRPr="00183975">
              <w:rPr>
                <w:rFonts w:cs="Arial"/>
              </w:rPr>
              <w:t>N/A</w:t>
            </w:r>
          </w:p>
        </w:tc>
        <w:tc>
          <w:tcPr>
            <w:tcW w:w="1260" w:type="dxa"/>
            <w:hideMark/>
          </w:tcPr>
          <w:p w14:paraId="711163A5" w14:textId="77777777" w:rsidR="0002170F" w:rsidRPr="00183975" w:rsidRDefault="0002170F" w:rsidP="0002170F">
            <w:pPr>
              <w:pStyle w:val="Bodycopy"/>
              <w:rPr>
                <w:rFonts w:cs="Arial"/>
              </w:rPr>
            </w:pPr>
            <w:r w:rsidRPr="00183975">
              <w:rPr>
                <w:rFonts w:cs="Arial"/>
              </w:rPr>
              <w:t>N/A</w:t>
            </w:r>
          </w:p>
        </w:tc>
        <w:tc>
          <w:tcPr>
            <w:tcW w:w="990" w:type="dxa"/>
            <w:hideMark/>
          </w:tcPr>
          <w:p w14:paraId="4328993E" w14:textId="77777777" w:rsidR="0002170F" w:rsidRPr="00183975" w:rsidRDefault="0002170F" w:rsidP="0002170F">
            <w:pPr>
              <w:pStyle w:val="Bodycopy"/>
              <w:rPr>
                <w:rFonts w:cs="Arial"/>
              </w:rPr>
            </w:pPr>
            <w:r w:rsidRPr="00183975">
              <w:rPr>
                <w:rFonts w:cs="Arial"/>
              </w:rPr>
              <w:t>N/A</w:t>
            </w:r>
          </w:p>
        </w:tc>
        <w:tc>
          <w:tcPr>
            <w:tcW w:w="1350" w:type="dxa"/>
            <w:hideMark/>
          </w:tcPr>
          <w:p w14:paraId="078BB35F" w14:textId="77777777" w:rsidR="0002170F" w:rsidRPr="00183975" w:rsidRDefault="0002170F" w:rsidP="0002170F">
            <w:pPr>
              <w:pStyle w:val="Bodycopy"/>
              <w:rPr>
                <w:rFonts w:cs="Arial"/>
              </w:rPr>
            </w:pPr>
            <w:r w:rsidRPr="00183975">
              <w:rPr>
                <w:rFonts w:cs="Arial"/>
              </w:rPr>
              <w:t>N/A</w:t>
            </w:r>
          </w:p>
        </w:tc>
        <w:tc>
          <w:tcPr>
            <w:tcW w:w="1530" w:type="dxa"/>
            <w:hideMark/>
          </w:tcPr>
          <w:p w14:paraId="156D00CE" w14:textId="77777777" w:rsidR="0002170F" w:rsidRPr="00183975" w:rsidRDefault="0002170F" w:rsidP="0002170F">
            <w:pPr>
              <w:pStyle w:val="Bodycopy"/>
              <w:rPr>
                <w:rFonts w:cs="Arial"/>
              </w:rPr>
            </w:pPr>
            <w:r w:rsidRPr="00183975">
              <w:rPr>
                <w:rFonts w:cs="Arial"/>
              </w:rPr>
              <w:t>This tab is enabled.</w:t>
            </w:r>
          </w:p>
        </w:tc>
        <w:tc>
          <w:tcPr>
            <w:tcW w:w="1260" w:type="dxa"/>
            <w:hideMark/>
          </w:tcPr>
          <w:p w14:paraId="11C4A8A5" w14:textId="77777777" w:rsidR="0002170F" w:rsidRPr="00183975" w:rsidRDefault="0002170F" w:rsidP="0002170F">
            <w:pPr>
              <w:pStyle w:val="Bodycopy"/>
              <w:rPr>
                <w:rFonts w:cs="Arial"/>
              </w:rPr>
            </w:pPr>
            <w:r w:rsidRPr="00183975">
              <w:rPr>
                <w:rFonts w:cs="Arial"/>
              </w:rPr>
              <w:t>N/A</w:t>
            </w:r>
          </w:p>
        </w:tc>
      </w:tr>
      <w:tr w:rsidR="002A2168" w:rsidRPr="00183975" w14:paraId="44555BFA" w14:textId="77777777" w:rsidTr="00711E7F">
        <w:trPr>
          <w:trHeight w:val="300"/>
        </w:trPr>
        <w:tc>
          <w:tcPr>
            <w:tcW w:w="1170" w:type="dxa"/>
            <w:hideMark/>
          </w:tcPr>
          <w:p w14:paraId="00D7C11C" w14:textId="77777777" w:rsidR="0002170F" w:rsidRPr="00183975" w:rsidRDefault="0002170F" w:rsidP="0002170F">
            <w:pPr>
              <w:pStyle w:val="Bodycopy"/>
              <w:rPr>
                <w:rFonts w:cs="Arial"/>
              </w:rPr>
            </w:pPr>
            <w:r w:rsidRPr="00183975">
              <w:rPr>
                <w:rFonts w:cs="Arial"/>
              </w:rPr>
              <w:t>Resources</w:t>
            </w:r>
          </w:p>
        </w:tc>
        <w:tc>
          <w:tcPr>
            <w:tcW w:w="900" w:type="dxa"/>
            <w:hideMark/>
          </w:tcPr>
          <w:p w14:paraId="7017F396" w14:textId="77777777" w:rsidR="0002170F" w:rsidRPr="00183975" w:rsidRDefault="0002170F" w:rsidP="0002170F">
            <w:pPr>
              <w:pStyle w:val="Bodycopy"/>
              <w:rPr>
                <w:rFonts w:cs="Arial"/>
              </w:rPr>
            </w:pPr>
            <w:r w:rsidRPr="00183975">
              <w:rPr>
                <w:rFonts w:cs="Arial"/>
              </w:rPr>
              <w:t>Tab</w:t>
            </w:r>
          </w:p>
        </w:tc>
        <w:tc>
          <w:tcPr>
            <w:tcW w:w="990" w:type="dxa"/>
            <w:hideMark/>
          </w:tcPr>
          <w:p w14:paraId="61E8A5F8" w14:textId="77777777" w:rsidR="0002170F" w:rsidRPr="00183975" w:rsidRDefault="0002170F" w:rsidP="0002170F">
            <w:pPr>
              <w:pStyle w:val="Bodycopy"/>
              <w:rPr>
                <w:rFonts w:cs="Arial"/>
              </w:rPr>
            </w:pPr>
            <w:r w:rsidRPr="00183975">
              <w:rPr>
                <w:rFonts w:cs="Arial"/>
              </w:rPr>
              <w:t>N/A</w:t>
            </w:r>
          </w:p>
        </w:tc>
        <w:tc>
          <w:tcPr>
            <w:tcW w:w="1260" w:type="dxa"/>
            <w:hideMark/>
          </w:tcPr>
          <w:p w14:paraId="353416CD" w14:textId="77777777" w:rsidR="0002170F" w:rsidRPr="00183975" w:rsidRDefault="0002170F" w:rsidP="0002170F">
            <w:pPr>
              <w:pStyle w:val="Bodycopy"/>
              <w:rPr>
                <w:rFonts w:cs="Arial"/>
              </w:rPr>
            </w:pPr>
            <w:r w:rsidRPr="00183975">
              <w:rPr>
                <w:rFonts w:cs="Arial"/>
              </w:rPr>
              <w:t>N/A</w:t>
            </w:r>
          </w:p>
        </w:tc>
        <w:tc>
          <w:tcPr>
            <w:tcW w:w="990" w:type="dxa"/>
            <w:hideMark/>
          </w:tcPr>
          <w:p w14:paraId="2A5B8C0B" w14:textId="77777777" w:rsidR="0002170F" w:rsidRPr="00183975" w:rsidRDefault="0002170F" w:rsidP="0002170F">
            <w:pPr>
              <w:pStyle w:val="Bodycopy"/>
              <w:rPr>
                <w:rFonts w:cs="Arial"/>
              </w:rPr>
            </w:pPr>
            <w:r w:rsidRPr="00183975">
              <w:rPr>
                <w:rFonts w:cs="Arial"/>
              </w:rPr>
              <w:t>N/A</w:t>
            </w:r>
          </w:p>
        </w:tc>
        <w:tc>
          <w:tcPr>
            <w:tcW w:w="1350" w:type="dxa"/>
            <w:hideMark/>
          </w:tcPr>
          <w:p w14:paraId="1518461C" w14:textId="77777777" w:rsidR="0002170F" w:rsidRPr="00183975" w:rsidRDefault="0002170F" w:rsidP="0002170F">
            <w:pPr>
              <w:pStyle w:val="Bodycopy"/>
              <w:rPr>
                <w:rFonts w:cs="Arial"/>
              </w:rPr>
            </w:pPr>
            <w:r w:rsidRPr="00183975">
              <w:rPr>
                <w:rFonts w:cs="Arial"/>
              </w:rPr>
              <w:t>N/A</w:t>
            </w:r>
          </w:p>
        </w:tc>
        <w:tc>
          <w:tcPr>
            <w:tcW w:w="1530" w:type="dxa"/>
            <w:hideMark/>
          </w:tcPr>
          <w:p w14:paraId="5F4657EB" w14:textId="77777777" w:rsidR="0002170F" w:rsidRPr="00183975" w:rsidRDefault="0002170F" w:rsidP="0002170F">
            <w:pPr>
              <w:pStyle w:val="Bodycopy"/>
              <w:rPr>
                <w:rFonts w:cs="Arial"/>
              </w:rPr>
            </w:pPr>
            <w:r w:rsidRPr="00183975">
              <w:rPr>
                <w:rFonts w:cs="Arial"/>
              </w:rPr>
              <w:t>This tab is enabled.</w:t>
            </w:r>
          </w:p>
        </w:tc>
        <w:tc>
          <w:tcPr>
            <w:tcW w:w="1260" w:type="dxa"/>
            <w:hideMark/>
          </w:tcPr>
          <w:p w14:paraId="28A7B19B" w14:textId="77777777" w:rsidR="0002170F" w:rsidRPr="00183975" w:rsidRDefault="0002170F" w:rsidP="0002170F">
            <w:pPr>
              <w:pStyle w:val="Bodycopy"/>
              <w:rPr>
                <w:rFonts w:cs="Arial"/>
              </w:rPr>
            </w:pPr>
            <w:r w:rsidRPr="00183975">
              <w:rPr>
                <w:rFonts w:cs="Arial"/>
              </w:rPr>
              <w:t>N/A</w:t>
            </w:r>
          </w:p>
        </w:tc>
      </w:tr>
      <w:tr w:rsidR="002A2168" w:rsidRPr="00183975" w14:paraId="1261376E" w14:textId="77777777" w:rsidTr="00711E7F">
        <w:trPr>
          <w:trHeight w:val="300"/>
        </w:trPr>
        <w:tc>
          <w:tcPr>
            <w:tcW w:w="1170" w:type="dxa"/>
            <w:hideMark/>
          </w:tcPr>
          <w:p w14:paraId="19B66967" w14:textId="77777777" w:rsidR="0002170F" w:rsidRPr="00183975" w:rsidRDefault="0002170F" w:rsidP="0002170F">
            <w:pPr>
              <w:pStyle w:val="Bodycopy"/>
              <w:rPr>
                <w:rFonts w:cs="Arial"/>
              </w:rPr>
            </w:pPr>
            <w:r w:rsidRPr="00183975">
              <w:rPr>
                <w:rFonts w:cs="Arial"/>
              </w:rPr>
              <w:t>Resource Deeming</w:t>
            </w:r>
          </w:p>
        </w:tc>
        <w:tc>
          <w:tcPr>
            <w:tcW w:w="900" w:type="dxa"/>
            <w:hideMark/>
          </w:tcPr>
          <w:p w14:paraId="05F65742" w14:textId="77777777" w:rsidR="0002170F" w:rsidRPr="00183975" w:rsidRDefault="0002170F" w:rsidP="0002170F">
            <w:pPr>
              <w:pStyle w:val="Bodycopy"/>
              <w:rPr>
                <w:rFonts w:cs="Arial"/>
              </w:rPr>
            </w:pPr>
            <w:r w:rsidRPr="00183975">
              <w:rPr>
                <w:rFonts w:cs="Arial"/>
              </w:rPr>
              <w:t>Tab</w:t>
            </w:r>
          </w:p>
        </w:tc>
        <w:tc>
          <w:tcPr>
            <w:tcW w:w="990" w:type="dxa"/>
            <w:hideMark/>
          </w:tcPr>
          <w:p w14:paraId="567E335A" w14:textId="77777777" w:rsidR="0002170F" w:rsidRPr="00183975" w:rsidRDefault="0002170F" w:rsidP="0002170F">
            <w:pPr>
              <w:pStyle w:val="Bodycopy"/>
              <w:rPr>
                <w:rFonts w:cs="Arial"/>
              </w:rPr>
            </w:pPr>
            <w:r w:rsidRPr="00183975">
              <w:rPr>
                <w:rFonts w:cs="Arial"/>
              </w:rPr>
              <w:t>N/A</w:t>
            </w:r>
          </w:p>
        </w:tc>
        <w:tc>
          <w:tcPr>
            <w:tcW w:w="1260" w:type="dxa"/>
            <w:hideMark/>
          </w:tcPr>
          <w:p w14:paraId="4284DC43" w14:textId="77777777" w:rsidR="0002170F" w:rsidRPr="00183975" w:rsidRDefault="0002170F" w:rsidP="0002170F">
            <w:pPr>
              <w:pStyle w:val="Bodycopy"/>
              <w:rPr>
                <w:rFonts w:cs="Arial"/>
              </w:rPr>
            </w:pPr>
            <w:r w:rsidRPr="00183975">
              <w:rPr>
                <w:rFonts w:cs="Arial"/>
              </w:rPr>
              <w:t>N/A</w:t>
            </w:r>
          </w:p>
        </w:tc>
        <w:tc>
          <w:tcPr>
            <w:tcW w:w="990" w:type="dxa"/>
            <w:hideMark/>
          </w:tcPr>
          <w:p w14:paraId="7E02C4A3" w14:textId="77777777" w:rsidR="0002170F" w:rsidRPr="00183975" w:rsidRDefault="0002170F" w:rsidP="0002170F">
            <w:pPr>
              <w:pStyle w:val="Bodycopy"/>
              <w:rPr>
                <w:rFonts w:cs="Arial"/>
              </w:rPr>
            </w:pPr>
            <w:r w:rsidRPr="00183975">
              <w:rPr>
                <w:rFonts w:cs="Arial"/>
              </w:rPr>
              <w:t>N/A</w:t>
            </w:r>
          </w:p>
        </w:tc>
        <w:tc>
          <w:tcPr>
            <w:tcW w:w="1350" w:type="dxa"/>
            <w:hideMark/>
          </w:tcPr>
          <w:p w14:paraId="4B3E9A4C" w14:textId="77777777" w:rsidR="0002170F" w:rsidRPr="00183975" w:rsidRDefault="0002170F" w:rsidP="0002170F">
            <w:pPr>
              <w:pStyle w:val="Bodycopy"/>
              <w:rPr>
                <w:rFonts w:cs="Arial"/>
              </w:rPr>
            </w:pPr>
            <w:r w:rsidRPr="00183975">
              <w:rPr>
                <w:rFonts w:cs="Arial"/>
              </w:rPr>
              <w:t>N/A</w:t>
            </w:r>
          </w:p>
        </w:tc>
        <w:tc>
          <w:tcPr>
            <w:tcW w:w="1530" w:type="dxa"/>
            <w:hideMark/>
          </w:tcPr>
          <w:p w14:paraId="3BB243D4" w14:textId="77777777" w:rsidR="0002170F" w:rsidRPr="00183975" w:rsidRDefault="0002170F" w:rsidP="0002170F">
            <w:pPr>
              <w:pStyle w:val="Bodycopy"/>
              <w:rPr>
                <w:rFonts w:cs="Arial"/>
              </w:rPr>
            </w:pPr>
            <w:r w:rsidRPr="00183975">
              <w:rPr>
                <w:rFonts w:cs="Arial"/>
              </w:rPr>
              <w:t>This tab is enabled and active.</w:t>
            </w:r>
          </w:p>
        </w:tc>
        <w:tc>
          <w:tcPr>
            <w:tcW w:w="1260" w:type="dxa"/>
            <w:hideMark/>
          </w:tcPr>
          <w:p w14:paraId="40E0FD46" w14:textId="77777777" w:rsidR="0002170F" w:rsidRPr="00183975" w:rsidRDefault="0002170F" w:rsidP="0002170F">
            <w:pPr>
              <w:pStyle w:val="Bodycopy"/>
              <w:rPr>
                <w:rFonts w:cs="Arial"/>
              </w:rPr>
            </w:pPr>
            <w:r w:rsidRPr="00183975">
              <w:rPr>
                <w:rFonts w:cs="Arial"/>
              </w:rPr>
              <w:t>N/A</w:t>
            </w:r>
          </w:p>
        </w:tc>
      </w:tr>
      <w:tr w:rsidR="002A2168" w:rsidRPr="00183975" w14:paraId="322A6E58" w14:textId="77777777" w:rsidTr="00711E7F">
        <w:trPr>
          <w:trHeight w:val="300"/>
        </w:trPr>
        <w:tc>
          <w:tcPr>
            <w:tcW w:w="1170" w:type="dxa"/>
            <w:hideMark/>
          </w:tcPr>
          <w:p w14:paraId="36983800" w14:textId="77777777" w:rsidR="0002170F" w:rsidRPr="00183975" w:rsidRDefault="0002170F" w:rsidP="0002170F">
            <w:pPr>
              <w:pStyle w:val="Bodycopy"/>
              <w:rPr>
                <w:rFonts w:cs="Arial"/>
              </w:rPr>
            </w:pPr>
            <w:r w:rsidRPr="00183975">
              <w:rPr>
                <w:rFonts w:cs="Arial"/>
              </w:rPr>
              <w:t>Income</w:t>
            </w:r>
          </w:p>
        </w:tc>
        <w:tc>
          <w:tcPr>
            <w:tcW w:w="900" w:type="dxa"/>
            <w:hideMark/>
          </w:tcPr>
          <w:p w14:paraId="08A924F4" w14:textId="77777777" w:rsidR="0002170F" w:rsidRPr="00183975" w:rsidRDefault="0002170F" w:rsidP="0002170F">
            <w:pPr>
              <w:pStyle w:val="Bodycopy"/>
              <w:rPr>
                <w:rFonts w:cs="Arial"/>
              </w:rPr>
            </w:pPr>
            <w:r w:rsidRPr="00183975">
              <w:rPr>
                <w:rFonts w:cs="Arial"/>
              </w:rPr>
              <w:t>Tab</w:t>
            </w:r>
          </w:p>
        </w:tc>
        <w:tc>
          <w:tcPr>
            <w:tcW w:w="990" w:type="dxa"/>
            <w:hideMark/>
          </w:tcPr>
          <w:p w14:paraId="5BFB6D05" w14:textId="77777777" w:rsidR="0002170F" w:rsidRPr="00183975" w:rsidRDefault="0002170F" w:rsidP="0002170F">
            <w:pPr>
              <w:pStyle w:val="Bodycopy"/>
              <w:rPr>
                <w:rFonts w:cs="Arial"/>
              </w:rPr>
            </w:pPr>
            <w:r w:rsidRPr="00183975">
              <w:rPr>
                <w:rFonts w:cs="Arial"/>
              </w:rPr>
              <w:t>N/A</w:t>
            </w:r>
          </w:p>
        </w:tc>
        <w:tc>
          <w:tcPr>
            <w:tcW w:w="1260" w:type="dxa"/>
            <w:hideMark/>
          </w:tcPr>
          <w:p w14:paraId="5792447D" w14:textId="77777777" w:rsidR="0002170F" w:rsidRPr="00183975" w:rsidRDefault="0002170F" w:rsidP="0002170F">
            <w:pPr>
              <w:pStyle w:val="Bodycopy"/>
              <w:rPr>
                <w:rFonts w:cs="Arial"/>
              </w:rPr>
            </w:pPr>
            <w:r w:rsidRPr="00183975">
              <w:rPr>
                <w:rFonts w:cs="Arial"/>
              </w:rPr>
              <w:t>N/A</w:t>
            </w:r>
          </w:p>
        </w:tc>
        <w:tc>
          <w:tcPr>
            <w:tcW w:w="990" w:type="dxa"/>
            <w:hideMark/>
          </w:tcPr>
          <w:p w14:paraId="215A49ED" w14:textId="77777777" w:rsidR="0002170F" w:rsidRPr="00183975" w:rsidRDefault="0002170F" w:rsidP="0002170F">
            <w:pPr>
              <w:pStyle w:val="Bodycopy"/>
              <w:rPr>
                <w:rFonts w:cs="Arial"/>
              </w:rPr>
            </w:pPr>
            <w:r w:rsidRPr="00183975">
              <w:rPr>
                <w:rFonts w:cs="Arial"/>
              </w:rPr>
              <w:t>N/A</w:t>
            </w:r>
          </w:p>
        </w:tc>
        <w:tc>
          <w:tcPr>
            <w:tcW w:w="1350" w:type="dxa"/>
            <w:hideMark/>
          </w:tcPr>
          <w:p w14:paraId="1FD2CCC3" w14:textId="77777777" w:rsidR="0002170F" w:rsidRPr="00183975" w:rsidRDefault="0002170F" w:rsidP="0002170F">
            <w:pPr>
              <w:pStyle w:val="Bodycopy"/>
              <w:rPr>
                <w:rFonts w:cs="Arial"/>
              </w:rPr>
            </w:pPr>
            <w:r w:rsidRPr="00183975">
              <w:rPr>
                <w:rFonts w:cs="Arial"/>
              </w:rPr>
              <w:t>N/A</w:t>
            </w:r>
          </w:p>
        </w:tc>
        <w:tc>
          <w:tcPr>
            <w:tcW w:w="1530" w:type="dxa"/>
            <w:hideMark/>
          </w:tcPr>
          <w:p w14:paraId="75060923" w14:textId="77777777" w:rsidR="0002170F" w:rsidRPr="00183975" w:rsidRDefault="0002170F" w:rsidP="0002170F">
            <w:pPr>
              <w:pStyle w:val="Bodycopy"/>
              <w:rPr>
                <w:rFonts w:cs="Arial"/>
              </w:rPr>
            </w:pPr>
            <w:r w:rsidRPr="00183975">
              <w:rPr>
                <w:rFonts w:cs="Arial"/>
              </w:rPr>
              <w:t>This tab is enabled.</w:t>
            </w:r>
          </w:p>
        </w:tc>
        <w:tc>
          <w:tcPr>
            <w:tcW w:w="1260" w:type="dxa"/>
            <w:hideMark/>
          </w:tcPr>
          <w:p w14:paraId="03997BAE" w14:textId="77777777" w:rsidR="0002170F" w:rsidRPr="00183975" w:rsidRDefault="0002170F" w:rsidP="0002170F">
            <w:pPr>
              <w:pStyle w:val="Bodycopy"/>
              <w:rPr>
                <w:rFonts w:cs="Arial"/>
              </w:rPr>
            </w:pPr>
            <w:r w:rsidRPr="00183975">
              <w:rPr>
                <w:rFonts w:cs="Arial"/>
              </w:rPr>
              <w:t>N/A</w:t>
            </w:r>
          </w:p>
        </w:tc>
      </w:tr>
      <w:tr w:rsidR="002A2168" w:rsidRPr="00183975" w14:paraId="31C6DC65" w14:textId="77777777" w:rsidTr="00711E7F">
        <w:trPr>
          <w:trHeight w:val="300"/>
        </w:trPr>
        <w:tc>
          <w:tcPr>
            <w:tcW w:w="1170" w:type="dxa"/>
            <w:hideMark/>
          </w:tcPr>
          <w:p w14:paraId="20D7FF49" w14:textId="77777777" w:rsidR="0002170F" w:rsidRPr="00183975" w:rsidRDefault="0002170F" w:rsidP="0002170F">
            <w:pPr>
              <w:pStyle w:val="Bodycopy"/>
              <w:rPr>
                <w:rFonts w:cs="Arial"/>
              </w:rPr>
            </w:pPr>
            <w:r w:rsidRPr="00183975">
              <w:rPr>
                <w:rFonts w:cs="Arial"/>
              </w:rPr>
              <w:t>Deemed Income</w:t>
            </w:r>
          </w:p>
        </w:tc>
        <w:tc>
          <w:tcPr>
            <w:tcW w:w="900" w:type="dxa"/>
            <w:hideMark/>
          </w:tcPr>
          <w:p w14:paraId="19695AC7" w14:textId="77777777" w:rsidR="0002170F" w:rsidRPr="00183975" w:rsidRDefault="0002170F" w:rsidP="0002170F">
            <w:pPr>
              <w:pStyle w:val="Bodycopy"/>
              <w:rPr>
                <w:rFonts w:cs="Arial"/>
              </w:rPr>
            </w:pPr>
            <w:r w:rsidRPr="00183975">
              <w:rPr>
                <w:rFonts w:cs="Arial"/>
              </w:rPr>
              <w:t>Tab</w:t>
            </w:r>
          </w:p>
        </w:tc>
        <w:tc>
          <w:tcPr>
            <w:tcW w:w="990" w:type="dxa"/>
            <w:hideMark/>
          </w:tcPr>
          <w:p w14:paraId="79CC542A" w14:textId="77777777" w:rsidR="0002170F" w:rsidRPr="00183975" w:rsidRDefault="0002170F" w:rsidP="0002170F">
            <w:pPr>
              <w:pStyle w:val="Bodycopy"/>
              <w:rPr>
                <w:rFonts w:cs="Arial"/>
              </w:rPr>
            </w:pPr>
            <w:r w:rsidRPr="00183975">
              <w:rPr>
                <w:rFonts w:cs="Arial"/>
              </w:rPr>
              <w:t>N/A</w:t>
            </w:r>
          </w:p>
        </w:tc>
        <w:tc>
          <w:tcPr>
            <w:tcW w:w="1260" w:type="dxa"/>
            <w:hideMark/>
          </w:tcPr>
          <w:p w14:paraId="2EC5C13A" w14:textId="77777777" w:rsidR="0002170F" w:rsidRPr="00183975" w:rsidRDefault="0002170F" w:rsidP="0002170F">
            <w:pPr>
              <w:pStyle w:val="Bodycopy"/>
              <w:rPr>
                <w:rFonts w:cs="Arial"/>
              </w:rPr>
            </w:pPr>
            <w:r w:rsidRPr="00183975">
              <w:rPr>
                <w:rFonts w:cs="Arial"/>
              </w:rPr>
              <w:t>N/A</w:t>
            </w:r>
          </w:p>
        </w:tc>
        <w:tc>
          <w:tcPr>
            <w:tcW w:w="990" w:type="dxa"/>
            <w:hideMark/>
          </w:tcPr>
          <w:p w14:paraId="73928C2F" w14:textId="77777777" w:rsidR="0002170F" w:rsidRPr="00183975" w:rsidRDefault="0002170F" w:rsidP="0002170F">
            <w:pPr>
              <w:pStyle w:val="Bodycopy"/>
              <w:rPr>
                <w:rFonts w:cs="Arial"/>
              </w:rPr>
            </w:pPr>
            <w:r w:rsidRPr="00183975">
              <w:rPr>
                <w:rFonts w:cs="Arial"/>
              </w:rPr>
              <w:t>N/A</w:t>
            </w:r>
          </w:p>
        </w:tc>
        <w:tc>
          <w:tcPr>
            <w:tcW w:w="1350" w:type="dxa"/>
            <w:hideMark/>
          </w:tcPr>
          <w:p w14:paraId="5818D72A" w14:textId="77777777" w:rsidR="0002170F" w:rsidRPr="00183975" w:rsidRDefault="0002170F" w:rsidP="0002170F">
            <w:pPr>
              <w:pStyle w:val="Bodycopy"/>
              <w:rPr>
                <w:rFonts w:cs="Arial"/>
              </w:rPr>
            </w:pPr>
            <w:r w:rsidRPr="00183975">
              <w:rPr>
                <w:rFonts w:cs="Arial"/>
              </w:rPr>
              <w:t>N/A</w:t>
            </w:r>
          </w:p>
        </w:tc>
        <w:tc>
          <w:tcPr>
            <w:tcW w:w="1530" w:type="dxa"/>
            <w:hideMark/>
          </w:tcPr>
          <w:p w14:paraId="4C035C45" w14:textId="77777777" w:rsidR="0002170F" w:rsidRPr="00183975" w:rsidRDefault="0002170F" w:rsidP="0002170F">
            <w:pPr>
              <w:pStyle w:val="Bodycopy"/>
              <w:rPr>
                <w:rFonts w:cs="Arial"/>
              </w:rPr>
            </w:pPr>
            <w:r w:rsidRPr="00183975">
              <w:rPr>
                <w:rFonts w:cs="Arial"/>
              </w:rPr>
              <w:t>This tab is enabled.</w:t>
            </w:r>
          </w:p>
        </w:tc>
        <w:tc>
          <w:tcPr>
            <w:tcW w:w="1260" w:type="dxa"/>
            <w:hideMark/>
          </w:tcPr>
          <w:p w14:paraId="37F7A021" w14:textId="77777777" w:rsidR="0002170F" w:rsidRPr="00183975" w:rsidRDefault="0002170F" w:rsidP="0002170F">
            <w:pPr>
              <w:pStyle w:val="Bodycopy"/>
              <w:rPr>
                <w:rFonts w:cs="Arial"/>
              </w:rPr>
            </w:pPr>
            <w:r w:rsidRPr="00183975">
              <w:rPr>
                <w:rFonts w:cs="Arial"/>
              </w:rPr>
              <w:t>N/A</w:t>
            </w:r>
          </w:p>
        </w:tc>
      </w:tr>
      <w:tr w:rsidR="002A2168" w:rsidRPr="00183975" w14:paraId="7282D141" w14:textId="77777777" w:rsidTr="00711E7F">
        <w:trPr>
          <w:trHeight w:val="300"/>
        </w:trPr>
        <w:tc>
          <w:tcPr>
            <w:tcW w:w="1170" w:type="dxa"/>
            <w:hideMark/>
          </w:tcPr>
          <w:p w14:paraId="3501D054" w14:textId="77777777" w:rsidR="0002170F" w:rsidRPr="00183975" w:rsidRDefault="0002170F" w:rsidP="0002170F">
            <w:pPr>
              <w:pStyle w:val="Bodycopy"/>
              <w:rPr>
                <w:rFonts w:cs="Arial"/>
              </w:rPr>
            </w:pPr>
            <w:r w:rsidRPr="00183975">
              <w:rPr>
                <w:rFonts w:cs="Arial"/>
              </w:rPr>
              <w:t>Alien Sponsor Deemed Income</w:t>
            </w:r>
          </w:p>
        </w:tc>
        <w:tc>
          <w:tcPr>
            <w:tcW w:w="900" w:type="dxa"/>
            <w:hideMark/>
          </w:tcPr>
          <w:p w14:paraId="21A204DA" w14:textId="77777777" w:rsidR="0002170F" w:rsidRPr="00183975" w:rsidRDefault="0002170F" w:rsidP="0002170F">
            <w:pPr>
              <w:pStyle w:val="Bodycopy"/>
              <w:rPr>
                <w:rFonts w:cs="Arial"/>
              </w:rPr>
            </w:pPr>
            <w:r w:rsidRPr="00183975">
              <w:rPr>
                <w:rFonts w:cs="Arial"/>
              </w:rPr>
              <w:t>Tab</w:t>
            </w:r>
          </w:p>
        </w:tc>
        <w:tc>
          <w:tcPr>
            <w:tcW w:w="990" w:type="dxa"/>
            <w:hideMark/>
          </w:tcPr>
          <w:p w14:paraId="5FA0ECF8" w14:textId="77777777" w:rsidR="0002170F" w:rsidRPr="00183975" w:rsidRDefault="0002170F" w:rsidP="0002170F">
            <w:pPr>
              <w:pStyle w:val="Bodycopy"/>
              <w:rPr>
                <w:rFonts w:cs="Arial"/>
              </w:rPr>
            </w:pPr>
            <w:r w:rsidRPr="00183975">
              <w:rPr>
                <w:rFonts w:cs="Arial"/>
              </w:rPr>
              <w:t>N/A</w:t>
            </w:r>
          </w:p>
        </w:tc>
        <w:tc>
          <w:tcPr>
            <w:tcW w:w="1260" w:type="dxa"/>
            <w:hideMark/>
          </w:tcPr>
          <w:p w14:paraId="3BAFD4C3" w14:textId="77777777" w:rsidR="0002170F" w:rsidRPr="00183975" w:rsidRDefault="0002170F" w:rsidP="0002170F">
            <w:pPr>
              <w:pStyle w:val="Bodycopy"/>
              <w:rPr>
                <w:rFonts w:cs="Arial"/>
              </w:rPr>
            </w:pPr>
            <w:r w:rsidRPr="00183975">
              <w:rPr>
                <w:rFonts w:cs="Arial"/>
              </w:rPr>
              <w:t>N/A</w:t>
            </w:r>
          </w:p>
        </w:tc>
        <w:tc>
          <w:tcPr>
            <w:tcW w:w="990" w:type="dxa"/>
            <w:hideMark/>
          </w:tcPr>
          <w:p w14:paraId="6382218B" w14:textId="77777777" w:rsidR="0002170F" w:rsidRPr="00183975" w:rsidRDefault="0002170F" w:rsidP="0002170F">
            <w:pPr>
              <w:pStyle w:val="Bodycopy"/>
              <w:rPr>
                <w:rFonts w:cs="Arial"/>
              </w:rPr>
            </w:pPr>
            <w:r w:rsidRPr="00183975">
              <w:rPr>
                <w:rFonts w:cs="Arial"/>
              </w:rPr>
              <w:t>N/A</w:t>
            </w:r>
          </w:p>
        </w:tc>
        <w:tc>
          <w:tcPr>
            <w:tcW w:w="1350" w:type="dxa"/>
            <w:hideMark/>
          </w:tcPr>
          <w:p w14:paraId="124DB022" w14:textId="77777777" w:rsidR="0002170F" w:rsidRPr="00183975" w:rsidRDefault="0002170F" w:rsidP="0002170F">
            <w:pPr>
              <w:pStyle w:val="Bodycopy"/>
              <w:rPr>
                <w:rFonts w:cs="Arial"/>
              </w:rPr>
            </w:pPr>
            <w:r w:rsidRPr="00183975">
              <w:rPr>
                <w:rFonts w:cs="Arial"/>
              </w:rPr>
              <w:t>N/A</w:t>
            </w:r>
          </w:p>
        </w:tc>
        <w:tc>
          <w:tcPr>
            <w:tcW w:w="1530" w:type="dxa"/>
            <w:hideMark/>
          </w:tcPr>
          <w:p w14:paraId="496ACBA3" w14:textId="77777777" w:rsidR="0002170F" w:rsidRPr="00183975" w:rsidRDefault="0002170F" w:rsidP="0002170F">
            <w:pPr>
              <w:pStyle w:val="Bodycopy"/>
              <w:rPr>
                <w:rFonts w:cs="Arial"/>
              </w:rPr>
            </w:pPr>
            <w:r w:rsidRPr="00183975">
              <w:rPr>
                <w:rFonts w:cs="Arial"/>
              </w:rPr>
              <w:t>This tab is enabled.</w:t>
            </w:r>
          </w:p>
        </w:tc>
        <w:tc>
          <w:tcPr>
            <w:tcW w:w="1260" w:type="dxa"/>
            <w:hideMark/>
          </w:tcPr>
          <w:p w14:paraId="21130A67" w14:textId="77777777" w:rsidR="0002170F" w:rsidRPr="00183975" w:rsidRDefault="0002170F" w:rsidP="0002170F">
            <w:pPr>
              <w:pStyle w:val="Bodycopy"/>
              <w:rPr>
                <w:rFonts w:cs="Arial"/>
              </w:rPr>
            </w:pPr>
            <w:r w:rsidRPr="00183975">
              <w:rPr>
                <w:rFonts w:cs="Arial"/>
              </w:rPr>
              <w:t>N/A</w:t>
            </w:r>
          </w:p>
        </w:tc>
      </w:tr>
      <w:tr w:rsidR="002A2168" w:rsidRPr="00183975" w14:paraId="4331E7DC" w14:textId="77777777" w:rsidTr="00711E7F">
        <w:trPr>
          <w:trHeight w:val="300"/>
        </w:trPr>
        <w:tc>
          <w:tcPr>
            <w:tcW w:w="1170" w:type="dxa"/>
            <w:hideMark/>
          </w:tcPr>
          <w:p w14:paraId="1FA2A187" w14:textId="77777777" w:rsidR="0002170F" w:rsidRPr="00183975" w:rsidRDefault="0002170F" w:rsidP="0002170F">
            <w:pPr>
              <w:pStyle w:val="Bodycopy"/>
              <w:rPr>
                <w:rFonts w:cs="Arial"/>
              </w:rPr>
            </w:pPr>
            <w:r w:rsidRPr="00183975">
              <w:rPr>
                <w:rFonts w:cs="Arial"/>
              </w:rPr>
              <w:t>Medical Bills</w:t>
            </w:r>
          </w:p>
        </w:tc>
        <w:tc>
          <w:tcPr>
            <w:tcW w:w="900" w:type="dxa"/>
            <w:hideMark/>
          </w:tcPr>
          <w:p w14:paraId="3D1B75B6" w14:textId="77777777" w:rsidR="0002170F" w:rsidRPr="00183975" w:rsidRDefault="0002170F" w:rsidP="0002170F">
            <w:pPr>
              <w:pStyle w:val="Bodycopy"/>
              <w:rPr>
                <w:rFonts w:cs="Arial"/>
              </w:rPr>
            </w:pPr>
            <w:r w:rsidRPr="00183975">
              <w:rPr>
                <w:rFonts w:cs="Arial"/>
              </w:rPr>
              <w:t>Tab</w:t>
            </w:r>
          </w:p>
        </w:tc>
        <w:tc>
          <w:tcPr>
            <w:tcW w:w="990" w:type="dxa"/>
            <w:hideMark/>
          </w:tcPr>
          <w:p w14:paraId="617F8D66" w14:textId="77777777" w:rsidR="0002170F" w:rsidRPr="00183975" w:rsidRDefault="0002170F" w:rsidP="0002170F">
            <w:pPr>
              <w:pStyle w:val="Bodycopy"/>
              <w:rPr>
                <w:rFonts w:cs="Arial"/>
              </w:rPr>
            </w:pPr>
            <w:r w:rsidRPr="00183975">
              <w:rPr>
                <w:rFonts w:cs="Arial"/>
              </w:rPr>
              <w:t>N/A</w:t>
            </w:r>
          </w:p>
        </w:tc>
        <w:tc>
          <w:tcPr>
            <w:tcW w:w="1260" w:type="dxa"/>
            <w:hideMark/>
          </w:tcPr>
          <w:p w14:paraId="75606A6D" w14:textId="77777777" w:rsidR="0002170F" w:rsidRPr="00183975" w:rsidRDefault="0002170F" w:rsidP="0002170F">
            <w:pPr>
              <w:pStyle w:val="Bodycopy"/>
              <w:rPr>
                <w:rFonts w:cs="Arial"/>
              </w:rPr>
            </w:pPr>
            <w:r w:rsidRPr="00183975">
              <w:rPr>
                <w:rFonts w:cs="Arial"/>
              </w:rPr>
              <w:t>N/A</w:t>
            </w:r>
          </w:p>
        </w:tc>
        <w:tc>
          <w:tcPr>
            <w:tcW w:w="990" w:type="dxa"/>
            <w:hideMark/>
          </w:tcPr>
          <w:p w14:paraId="0EDFD8C7" w14:textId="77777777" w:rsidR="0002170F" w:rsidRPr="00183975" w:rsidRDefault="0002170F" w:rsidP="0002170F">
            <w:pPr>
              <w:pStyle w:val="Bodycopy"/>
              <w:rPr>
                <w:rFonts w:cs="Arial"/>
              </w:rPr>
            </w:pPr>
            <w:r w:rsidRPr="00183975">
              <w:rPr>
                <w:rFonts w:cs="Arial"/>
              </w:rPr>
              <w:t>N/A</w:t>
            </w:r>
          </w:p>
        </w:tc>
        <w:tc>
          <w:tcPr>
            <w:tcW w:w="1350" w:type="dxa"/>
            <w:hideMark/>
          </w:tcPr>
          <w:p w14:paraId="3C8C0377" w14:textId="77777777" w:rsidR="0002170F" w:rsidRPr="00183975" w:rsidRDefault="0002170F" w:rsidP="0002170F">
            <w:pPr>
              <w:pStyle w:val="Bodycopy"/>
              <w:rPr>
                <w:rFonts w:cs="Arial"/>
              </w:rPr>
            </w:pPr>
            <w:r w:rsidRPr="00183975">
              <w:rPr>
                <w:rFonts w:cs="Arial"/>
              </w:rPr>
              <w:t>N/A</w:t>
            </w:r>
          </w:p>
        </w:tc>
        <w:tc>
          <w:tcPr>
            <w:tcW w:w="1530" w:type="dxa"/>
            <w:hideMark/>
          </w:tcPr>
          <w:p w14:paraId="626DB668" w14:textId="77777777" w:rsidR="0002170F" w:rsidRPr="00183975" w:rsidRDefault="0002170F" w:rsidP="0002170F">
            <w:pPr>
              <w:pStyle w:val="Bodycopy"/>
              <w:rPr>
                <w:rFonts w:cs="Arial"/>
              </w:rPr>
            </w:pPr>
            <w:r w:rsidRPr="00183975">
              <w:rPr>
                <w:rFonts w:cs="Arial"/>
              </w:rPr>
              <w:t>This tab is enabled.</w:t>
            </w:r>
          </w:p>
        </w:tc>
        <w:tc>
          <w:tcPr>
            <w:tcW w:w="1260" w:type="dxa"/>
            <w:hideMark/>
          </w:tcPr>
          <w:p w14:paraId="25FBAD3E" w14:textId="77777777" w:rsidR="0002170F" w:rsidRPr="00183975" w:rsidRDefault="0002170F" w:rsidP="0002170F">
            <w:pPr>
              <w:pStyle w:val="Bodycopy"/>
              <w:rPr>
                <w:rFonts w:cs="Arial"/>
              </w:rPr>
            </w:pPr>
            <w:r w:rsidRPr="00183975">
              <w:rPr>
                <w:rFonts w:cs="Arial"/>
              </w:rPr>
              <w:t>N/A</w:t>
            </w:r>
          </w:p>
        </w:tc>
      </w:tr>
      <w:tr w:rsidR="002A2168" w:rsidRPr="00183975" w14:paraId="0C7486F5" w14:textId="77777777" w:rsidTr="00711E7F">
        <w:trPr>
          <w:trHeight w:val="300"/>
        </w:trPr>
        <w:tc>
          <w:tcPr>
            <w:tcW w:w="1170" w:type="dxa"/>
            <w:hideMark/>
          </w:tcPr>
          <w:p w14:paraId="6C98AF92" w14:textId="77777777" w:rsidR="0002170F" w:rsidRPr="00183975" w:rsidRDefault="0002170F" w:rsidP="0002170F">
            <w:pPr>
              <w:pStyle w:val="Bodycopy"/>
              <w:rPr>
                <w:rFonts w:cs="Arial"/>
              </w:rPr>
            </w:pPr>
            <w:r w:rsidRPr="00183975">
              <w:rPr>
                <w:rFonts w:cs="Arial"/>
              </w:rPr>
              <w:t>Cost Of Care</w:t>
            </w:r>
          </w:p>
        </w:tc>
        <w:tc>
          <w:tcPr>
            <w:tcW w:w="900" w:type="dxa"/>
            <w:hideMark/>
          </w:tcPr>
          <w:p w14:paraId="38946D46" w14:textId="77777777" w:rsidR="0002170F" w:rsidRPr="00183975" w:rsidRDefault="0002170F" w:rsidP="0002170F">
            <w:pPr>
              <w:pStyle w:val="Bodycopy"/>
              <w:rPr>
                <w:rFonts w:cs="Arial"/>
              </w:rPr>
            </w:pPr>
            <w:r w:rsidRPr="00183975">
              <w:rPr>
                <w:rFonts w:cs="Arial"/>
              </w:rPr>
              <w:t>Tab</w:t>
            </w:r>
          </w:p>
        </w:tc>
        <w:tc>
          <w:tcPr>
            <w:tcW w:w="990" w:type="dxa"/>
            <w:hideMark/>
          </w:tcPr>
          <w:p w14:paraId="3130EC60" w14:textId="77777777" w:rsidR="0002170F" w:rsidRPr="00183975" w:rsidRDefault="0002170F" w:rsidP="0002170F">
            <w:pPr>
              <w:pStyle w:val="Bodycopy"/>
              <w:rPr>
                <w:rFonts w:cs="Arial"/>
              </w:rPr>
            </w:pPr>
            <w:r w:rsidRPr="00183975">
              <w:rPr>
                <w:rFonts w:cs="Arial"/>
              </w:rPr>
              <w:t>N/A</w:t>
            </w:r>
          </w:p>
        </w:tc>
        <w:tc>
          <w:tcPr>
            <w:tcW w:w="1260" w:type="dxa"/>
            <w:hideMark/>
          </w:tcPr>
          <w:p w14:paraId="3CE8DF77" w14:textId="77777777" w:rsidR="0002170F" w:rsidRPr="00183975" w:rsidRDefault="0002170F" w:rsidP="0002170F">
            <w:pPr>
              <w:pStyle w:val="Bodycopy"/>
              <w:rPr>
                <w:rFonts w:cs="Arial"/>
              </w:rPr>
            </w:pPr>
            <w:r w:rsidRPr="00183975">
              <w:rPr>
                <w:rFonts w:cs="Arial"/>
              </w:rPr>
              <w:t>N/A</w:t>
            </w:r>
          </w:p>
        </w:tc>
        <w:tc>
          <w:tcPr>
            <w:tcW w:w="990" w:type="dxa"/>
            <w:hideMark/>
          </w:tcPr>
          <w:p w14:paraId="4CD1A1BC" w14:textId="77777777" w:rsidR="0002170F" w:rsidRPr="00183975" w:rsidRDefault="0002170F" w:rsidP="0002170F">
            <w:pPr>
              <w:pStyle w:val="Bodycopy"/>
              <w:rPr>
                <w:rFonts w:cs="Arial"/>
              </w:rPr>
            </w:pPr>
            <w:r w:rsidRPr="00183975">
              <w:rPr>
                <w:rFonts w:cs="Arial"/>
              </w:rPr>
              <w:t>N/A</w:t>
            </w:r>
          </w:p>
        </w:tc>
        <w:tc>
          <w:tcPr>
            <w:tcW w:w="1350" w:type="dxa"/>
            <w:hideMark/>
          </w:tcPr>
          <w:p w14:paraId="21368A68" w14:textId="77777777" w:rsidR="0002170F" w:rsidRPr="00183975" w:rsidRDefault="0002170F" w:rsidP="0002170F">
            <w:pPr>
              <w:pStyle w:val="Bodycopy"/>
              <w:rPr>
                <w:rFonts w:cs="Arial"/>
              </w:rPr>
            </w:pPr>
            <w:r w:rsidRPr="00183975">
              <w:rPr>
                <w:rFonts w:cs="Arial"/>
              </w:rPr>
              <w:t>N/A</w:t>
            </w:r>
          </w:p>
        </w:tc>
        <w:tc>
          <w:tcPr>
            <w:tcW w:w="1530" w:type="dxa"/>
            <w:hideMark/>
          </w:tcPr>
          <w:p w14:paraId="44687AD8" w14:textId="77777777" w:rsidR="0002170F" w:rsidRPr="00183975" w:rsidRDefault="0002170F" w:rsidP="0002170F">
            <w:pPr>
              <w:pStyle w:val="Bodycopy"/>
              <w:rPr>
                <w:rFonts w:cs="Arial"/>
              </w:rPr>
            </w:pPr>
            <w:r w:rsidRPr="00183975">
              <w:rPr>
                <w:rFonts w:cs="Arial"/>
              </w:rPr>
              <w:t>This tab is enabled.</w:t>
            </w:r>
          </w:p>
        </w:tc>
        <w:tc>
          <w:tcPr>
            <w:tcW w:w="1260" w:type="dxa"/>
            <w:hideMark/>
          </w:tcPr>
          <w:p w14:paraId="773D79BF" w14:textId="77777777" w:rsidR="0002170F" w:rsidRPr="00183975" w:rsidRDefault="0002170F" w:rsidP="0002170F">
            <w:pPr>
              <w:pStyle w:val="Bodycopy"/>
              <w:rPr>
                <w:rFonts w:cs="Arial"/>
              </w:rPr>
            </w:pPr>
            <w:r w:rsidRPr="00183975">
              <w:rPr>
                <w:rFonts w:cs="Arial"/>
              </w:rPr>
              <w:t>N/A</w:t>
            </w:r>
          </w:p>
        </w:tc>
      </w:tr>
      <w:tr w:rsidR="002A2168" w:rsidRPr="00183975" w14:paraId="081B11D5" w14:textId="77777777" w:rsidTr="00711E7F">
        <w:trPr>
          <w:trHeight w:val="300"/>
        </w:trPr>
        <w:tc>
          <w:tcPr>
            <w:tcW w:w="1170" w:type="dxa"/>
            <w:hideMark/>
          </w:tcPr>
          <w:p w14:paraId="6D6A0E23" w14:textId="77777777" w:rsidR="0002170F" w:rsidRPr="00183975" w:rsidRDefault="0002170F" w:rsidP="0002170F">
            <w:pPr>
              <w:pStyle w:val="Bodycopy"/>
              <w:rPr>
                <w:rFonts w:cs="Arial"/>
              </w:rPr>
            </w:pPr>
            <w:r w:rsidRPr="00183975">
              <w:rPr>
                <w:rFonts w:cs="Arial"/>
              </w:rPr>
              <w:t>Service Authorization</w:t>
            </w:r>
          </w:p>
        </w:tc>
        <w:tc>
          <w:tcPr>
            <w:tcW w:w="900" w:type="dxa"/>
            <w:hideMark/>
          </w:tcPr>
          <w:p w14:paraId="18AD4A35" w14:textId="77777777" w:rsidR="0002170F" w:rsidRPr="00183975" w:rsidRDefault="0002170F" w:rsidP="0002170F">
            <w:pPr>
              <w:pStyle w:val="Bodycopy"/>
              <w:rPr>
                <w:rFonts w:cs="Arial"/>
              </w:rPr>
            </w:pPr>
            <w:r w:rsidRPr="00183975">
              <w:rPr>
                <w:rFonts w:cs="Arial"/>
              </w:rPr>
              <w:t>Tab</w:t>
            </w:r>
          </w:p>
        </w:tc>
        <w:tc>
          <w:tcPr>
            <w:tcW w:w="990" w:type="dxa"/>
            <w:hideMark/>
          </w:tcPr>
          <w:p w14:paraId="4B047F89" w14:textId="77777777" w:rsidR="0002170F" w:rsidRPr="00183975" w:rsidRDefault="0002170F" w:rsidP="0002170F">
            <w:pPr>
              <w:pStyle w:val="Bodycopy"/>
              <w:rPr>
                <w:rFonts w:cs="Arial"/>
              </w:rPr>
            </w:pPr>
            <w:r w:rsidRPr="00183975">
              <w:rPr>
                <w:rFonts w:cs="Arial"/>
              </w:rPr>
              <w:t>N/A</w:t>
            </w:r>
          </w:p>
        </w:tc>
        <w:tc>
          <w:tcPr>
            <w:tcW w:w="1260" w:type="dxa"/>
            <w:hideMark/>
          </w:tcPr>
          <w:p w14:paraId="069D9206" w14:textId="77777777" w:rsidR="0002170F" w:rsidRPr="00183975" w:rsidRDefault="0002170F" w:rsidP="0002170F">
            <w:pPr>
              <w:pStyle w:val="Bodycopy"/>
              <w:rPr>
                <w:rFonts w:cs="Arial"/>
              </w:rPr>
            </w:pPr>
            <w:r w:rsidRPr="00183975">
              <w:rPr>
                <w:rFonts w:cs="Arial"/>
              </w:rPr>
              <w:t>N/A</w:t>
            </w:r>
          </w:p>
        </w:tc>
        <w:tc>
          <w:tcPr>
            <w:tcW w:w="990" w:type="dxa"/>
            <w:hideMark/>
          </w:tcPr>
          <w:p w14:paraId="65F7AF31" w14:textId="77777777" w:rsidR="0002170F" w:rsidRPr="00183975" w:rsidRDefault="0002170F" w:rsidP="0002170F">
            <w:pPr>
              <w:pStyle w:val="Bodycopy"/>
              <w:rPr>
                <w:rFonts w:cs="Arial"/>
              </w:rPr>
            </w:pPr>
            <w:r w:rsidRPr="00183975">
              <w:rPr>
                <w:rFonts w:cs="Arial"/>
              </w:rPr>
              <w:t>N/A</w:t>
            </w:r>
          </w:p>
        </w:tc>
        <w:tc>
          <w:tcPr>
            <w:tcW w:w="1350" w:type="dxa"/>
            <w:hideMark/>
          </w:tcPr>
          <w:p w14:paraId="6A08E1C9" w14:textId="77777777" w:rsidR="0002170F" w:rsidRPr="00183975" w:rsidRDefault="0002170F" w:rsidP="0002170F">
            <w:pPr>
              <w:pStyle w:val="Bodycopy"/>
              <w:rPr>
                <w:rFonts w:cs="Arial"/>
              </w:rPr>
            </w:pPr>
            <w:r w:rsidRPr="00183975">
              <w:rPr>
                <w:rFonts w:cs="Arial"/>
              </w:rPr>
              <w:t>N/A</w:t>
            </w:r>
          </w:p>
        </w:tc>
        <w:tc>
          <w:tcPr>
            <w:tcW w:w="1530" w:type="dxa"/>
            <w:hideMark/>
          </w:tcPr>
          <w:p w14:paraId="71CAC6F1" w14:textId="77777777" w:rsidR="0002170F" w:rsidRPr="00183975" w:rsidRDefault="0002170F" w:rsidP="0002170F">
            <w:pPr>
              <w:pStyle w:val="Bodycopy"/>
              <w:rPr>
                <w:rFonts w:cs="Arial"/>
              </w:rPr>
            </w:pPr>
            <w:r w:rsidRPr="00183975">
              <w:rPr>
                <w:rFonts w:cs="Arial"/>
              </w:rPr>
              <w:t>This tab is enabled.</w:t>
            </w:r>
          </w:p>
        </w:tc>
        <w:tc>
          <w:tcPr>
            <w:tcW w:w="1260" w:type="dxa"/>
            <w:hideMark/>
          </w:tcPr>
          <w:p w14:paraId="0B3EED1C" w14:textId="77777777" w:rsidR="0002170F" w:rsidRPr="00183975" w:rsidRDefault="0002170F" w:rsidP="0002170F">
            <w:pPr>
              <w:pStyle w:val="Bodycopy"/>
              <w:rPr>
                <w:rFonts w:cs="Arial"/>
              </w:rPr>
            </w:pPr>
            <w:r w:rsidRPr="00183975">
              <w:rPr>
                <w:rFonts w:cs="Arial"/>
              </w:rPr>
              <w:t>N/A</w:t>
            </w:r>
          </w:p>
        </w:tc>
      </w:tr>
      <w:tr w:rsidR="002A2168" w:rsidRPr="00183975" w14:paraId="708655D7" w14:textId="77777777" w:rsidTr="00711E7F">
        <w:trPr>
          <w:trHeight w:val="300"/>
        </w:trPr>
        <w:tc>
          <w:tcPr>
            <w:tcW w:w="1170" w:type="dxa"/>
            <w:hideMark/>
          </w:tcPr>
          <w:p w14:paraId="1187D6DF" w14:textId="77777777" w:rsidR="0002170F" w:rsidRPr="00183975" w:rsidRDefault="0002170F" w:rsidP="0002170F">
            <w:pPr>
              <w:pStyle w:val="Bodycopy"/>
              <w:rPr>
                <w:rFonts w:cs="Arial"/>
              </w:rPr>
            </w:pPr>
            <w:r w:rsidRPr="00183975">
              <w:rPr>
                <w:rFonts w:cs="Arial"/>
              </w:rPr>
              <w:lastRenderedPageBreak/>
              <w:t>Level of Care Authorization</w:t>
            </w:r>
          </w:p>
        </w:tc>
        <w:tc>
          <w:tcPr>
            <w:tcW w:w="900" w:type="dxa"/>
            <w:hideMark/>
          </w:tcPr>
          <w:p w14:paraId="234AEF39" w14:textId="77777777" w:rsidR="0002170F" w:rsidRPr="00183975" w:rsidRDefault="0002170F" w:rsidP="0002170F">
            <w:pPr>
              <w:pStyle w:val="Bodycopy"/>
              <w:rPr>
                <w:rFonts w:cs="Arial"/>
              </w:rPr>
            </w:pPr>
            <w:r w:rsidRPr="00183975">
              <w:rPr>
                <w:rFonts w:cs="Arial"/>
              </w:rPr>
              <w:t>Tab</w:t>
            </w:r>
          </w:p>
        </w:tc>
        <w:tc>
          <w:tcPr>
            <w:tcW w:w="990" w:type="dxa"/>
            <w:hideMark/>
          </w:tcPr>
          <w:p w14:paraId="0CC818C1" w14:textId="77777777" w:rsidR="0002170F" w:rsidRPr="00183975" w:rsidRDefault="0002170F" w:rsidP="0002170F">
            <w:pPr>
              <w:pStyle w:val="Bodycopy"/>
              <w:rPr>
                <w:rFonts w:cs="Arial"/>
              </w:rPr>
            </w:pPr>
            <w:r w:rsidRPr="00183975">
              <w:rPr>
                <w:rFonts w:cs="Arial"/>
              </w:rPr>
              <w:t>N/A</w:t>
            </w:r>
          </w:p>
        </w:tc>
        <w:tc>
          <w:tcPr>
            <w:tcW w:w="1260" w:type="dxa"/>
            <w:hideMark/>
          </w:tcPr>
          <w:p w14:paraId="736A5CAE" w14:textId="77777777" w:rsidR="0002170F" w:rsidRPr="00183975" w:rsidRDefault="0002170F" w:rsidP="0002170F">
            <w:pPr>
              <w:pStyle w:val="Bodycopy"/>
              <w:rPr>
                <w:rFonts w:cs="Arial"/>
              </w:rPr>
            </w:pPr>
            <w:r w:rsidRPr="00183975">
              <w:rPr>
                <w:rFonts w:cs="Arial"/>
              </w:rPr>
              <w:t>N/A</w:t>
            </w:r>
          </w:p>
        </w:tc>
        <w:tc>
          <w:tcPr>
            <w:tcW w:w="990" w:type="dxa"/>
            <w:hideMark/>
          </w:tcPr>
          <w:p w14:paraId="527284BB" w14:textId="77777777" w:rsidR="0002170F" w:rsidRPr="00183975" w:rsidRDefault="0002170F" w:rsidP="0002170F">
            <w:pPr>
              <w:pStyle w:val="Bodycopy"/>
              <w:rPr>
                <w:rFonts w:cs="Arial"/>
              </w:rPr>
            </w:pPr>
            <w:r w:rsidRPr="00183975">
              <w:rPr>
                <w:rFonts w:cs="Arial"/>
              </w:rPr>
              <w:t>N/A</w:t>
            </w:r>
          </w:p>
        </w:tc>
        <w:tc>
          <w:tcPr>
            <w:tcW w:w="1350" w:type="dxa"/>
            <w:hideMark/>
          </w:tcPr>
          <w:p w14:paraId="0E5AEE27" w14:textId="77777777" w:rsidR="0002170F" w:rsidRPr="00183975" w:rsidRDefault="0002170F" w:rsidP="0002170F">
            <w:pPr>
              <w:pStyle w:val="Bodycopy"/>
              <w:rPr>
                <w:rFonts w:cs="Arial"/>
              </w:rPr>
            </w:pPr>
            <w:r w:rsidRPr="00183975">
              <w:rPr>
                <w:rFonts w:cs="Arial"/>
              </w:rPr>
              <w:t>N/A</w:t>
            </w:r>
          </w:p>
        </w:tc>
        <w:tc>
          <w:tcPr>
            <w:tcW w:w="1530" w:type="dxa"/>
            <w:hideMark/>
          </w:tcPr>
          <w:p w14:paraId="516EF714" w14:textId="77777777" w:rsidR="0002170F" w:rsidRPr="00183975" w:rsidRDefault="0002170F" w:rsidP="0002170F">
            <w:pPr>
              <w:pStyle w:val="Bodycopy"/>
              <w:rPr>
                <w:rFonts w:cs="Arial"/>
              </w:rPr>
            </w:pPr>
            <w:r w:rsidRPr="00183975">
              <w:rPr>
                <w:rFonts w:cs="Arial"/>
              </w:rPr>
              <w:t>This tab is enabled.</w:t>
            </w:r>
          </w:p>
        </w:tc>
        <w:tc>
          <w:tcPr>
            <w:tcW w:w="1260" w:type="dxa"/>
            <w:hideMark/>
          </w:tcPr>
          <w:p w14:paraId="29099ADA" w14:textId="77777777" w:rsidR="0002170F" w:rsidRPr="00183975" w:rsidRDefault="0002170F" w:rsidP="0002170F">
            <w:pPr>
              <w:pStyle w:val="Bodycopy"/>
              <w:rPr>
                <w:rFonts w:cs="Arial"/>
              </w:rPr>
            </w:pPr>
            <w:r w:rsidRPr="00183975">
              <w:rPr>
                <w:rFonts w:cs="Arial"/>
              </w:rPr>
              <w:t>N/A</w:t>
            </w:r>
          </w:p>
        </w:tc>
      </w:tr>
      <w:tr w:rsidR="002A2168" w:rsidRPr="00183975" w14:paraId="1463427D" w14:textId="77777777" w:rsidTr="00711E7F">
        <w:trPr>
          <w:trHeight w:val="300"/>
        </w:trPr>
        <w:tc>
          <w:tcPr>
            <w:tcW w:w="1170" w:type="dxa"/>
            <w:hideMark/>
          </w:tcPr>
          <w:p w14:paraId="6C97FF3B" w14:textId="77777777" w:rsidR="0002170F" w:rsidRPr="00183975" w:rsidRDefault="0002170F" w:rsidP="0002170F">
            <w:pPr>
              <w:pStyle w:val="Bodycopy"/>
              <w:rPr>
                <w:rFonts w:cs="Arial"/>
              </w:rPr>
            </w:pPr>
            <w:r w:rsidRPr="00183975">
              <w:rPr>
                <w:rFonts w:cs="Arial"/>
              </w:rPr>
              <w:t>Disqualification/Penalties</w:t>
            </w:r>
          </w:p>
        </w:tc>
        <w:tc>
          <w:tcPr>
            <w:tcW w:w="900" w:type="dxa"/>
            <w:hideMark/>
          </w:tcPr>
          <w:p w14:paraId="1E276A74" w14:textId="77777777" w:rsidR="0002170F" w:rsidRPr="00183975" w:rsidRDefault="0002170F" w:rsidP="0002170F">
            <w:pPr>
              <w:pStyle w:val="Bodycopy"/>
              <w:rPr>
                <w:rFonts w:cs="Arial"/>
              </w:rPr>
            </w:pPr>
            <w:r w:rsidRPr="00183975">
              <w:rPr>
                <w:rFonts w:cs="Arial"/>
              </w:rPr>
              <w:t>Tab</w:t>
            </w:r>
          </w:p>
        </w:tc>
        <w:tc>
          <w:tcPr>
            <w:tcW w:w="990" w:type="dxa"/>
            <w:hideMark/>
          </w:tcPr>
          <w:p w14:paraId="692BACE5" w14:textId="77777777" w:rsidR="0002170F" w:rsidRPr="00183975" w:rsidRDefault="0002170F" w:rsidP="0002170F">
            <w:pPr>
              <w:pStyle w:val="Bodycopy"/>
              <w:rPr>
                <w:rFonts w:cs="Arial"/>
              </w:rPr>
            </w:pPr>
            <w:r w:rsidRPr="00183975">
              <w:rPr>
                <w:rFonts w:cs="Arial"/>
              </w:rPr>
              <w:t>N/A</w:t>
            </w:r>
          </w:p>
        </w:tc>
        <w:tc>
          <w:tcPr>
            <w:tcW w:w="1260" w:type="dxa"/>
            <w:hideMark/>
          </w:tcPr>
          <w:p w14:paraId="4B94B557" w14:textId="77777777" w:rsidR="0002170F" w:rsidRPr="00183975" w:rsidRDefault="0002170F" w:rsidP="0002170F">
            <w:pPr>
              <w:pStyle w:val="Bodycopy"/>
              <w:rPr>
                <w:rFonts w:cs="Arial"/>
              </w:rPr>
            </w:pPr>
            <w:r w:rsidRPr="00183975">
              <w:rPr>
                <w:rFonts w:cs="Arial"/>
              </w:rPr>
              <w:t>N/A</w:t>
            </w:r>
          </w:p>
        </w:tc>
        <w:tc>
          <w:tcPr>
            <w:tcW w:w="990" w:type="dxa"/>
            <w:hideMark/>
          </w:tcPr>
          <w:p w14:paraId="22FDB6E1" w14:textId="77777777" w:rsidR="0002170F" w:rsidRPr="00183975" w:rsidRDefault="0002170F" w:rsidP="0002170F">
            <w:pPr>
              <w:pStyle w:val="Bodycopy"/>
              <w:rPr>
                <w:rFonts w:cs="Arial"/>
              </w:rPr>
            </w:pPr>
            <w:r w:rsidRPr="00183975">
              <w:rPr>
                <w:rFonts w:cs="Arial"/>
              </w:rPr>
              <w:t>N/A</w:t>
            </w:r>
          </w:p>
        </w:tc>
        <w:tc>
          <w:tcPr>
            <w:tcW w:w="1350" w:type="dxa"/>
            <w:hideMark/>
          </w:tcPr>
          <w:p w14:paraId="7A5D9B45" w14:textId="77777777" w:rsidR="0002170F" w:rsidRPr="00183975" w:rsidRDefault="0002170F" w:rsidP="0002170F">
            <w:pPr>
              <w:pStyle w:val="Bodycopy"/>
              <w:rPr>
                <w:rFonts w:cs="Arial"/>
              </w:rPr>
            </w:pPr>
            <w:r w:rsidRPr="00183975">
              <w:rPr>
                <w:rFonts w:cs="Arial"/>
              </w:rPr>
              <w:t>N/A</w:t>
            </w:r>
          </w:p>
        </w:tc>
        <w:tc>
          <w:tcPr>
            <w:tcW w:w="1530" w:type="dxa"/>
            <w:hideMark/>
          </w:tcPr>
          <w:p w14:paraId="741A957B" w14:textId="77777777" w:rsidR="0002170F" w:rsidRPr="00183975" w:rsidRDefault="0002170F" w:rsidP="0002170F">
            <w:pPr>
              <w:pStyle w:val="Bodycopy"/>
              <w:rPr>
                <w:rFonts w:cs="Arial"/>
              </w:rPr>
            </w:pPr>
            <w:r w:rsidRPr="00183975">
              <w:rPr>
                <w:rFonts w:cs="Arial"/>
              </w:rPr>
              <w:t>This tab is enabled.</w:t>
            </w:r>
          </w:p>
        </w:tc>
        <w:tc>
          <w:tcPr>
            <w:tcW w:w="1260" w:type="dxa"/>
            <w:hideMark/>
          </w:tcPr>
          <w:p w14:paraId="3AE593C8" w14:textId="77777777" w:rsidR="0002170F" w:rsidRPr="00183975" w:rsidRDefault="0002170F" w:rsidP="0002170F">
            <w:pPr>
              <w:pStyle w:val="Bodycopy"/>
              <w:rPr>
                <w:rFonts w:cs="Arial"/>
              </w:rPr>
            </w:pPr>
            <w:r w:rsidRPr="00183975">
              <w:rPr>
                <w:rFonts w:cs="Arial"/>
              </w:rPr>
              <w:t>N/A</w:t>
            </w:r>
          </w:p>
        </w:tc>
      </w:tr>
      <w:tr w:rsidR="002A2168" w:rsidRPr="00183975" w14:paraId="3A71A8BD" w14:textId="77777777" w:rsidTr="00711E7F">
        <w:trPr>
          <w:trHeight w:val="300"/>
        </w:trPr>
        <w:tc>
          <w:tcPr>
            <w:tcW w:w="1170" w:type="dxa"/>
            <w:hideMark/>
          </w:tcPr>
          <w:p w14:paraId="3EFA7F4A" w14:textId="77777777" w:rsidR="0002170F" w:rsidRPr="00183975" w:rsidRDefault="0002170F" w:rsidP="0002170F">
            <w:pPr>
              <w:pStyle w:val="Bodycopy"/>
              <w:rPr>
                <w:rFonts w:cs="Arial"/>
              </w:rPr>
            </w:pPr>
            <w:r w:rsidRPr="00183975">
              <w:rPr>
                <w:rFonts w:cs="Arial"/>
              </w:rPr>
              <w:t>Sherlock Premium</w:t>
            </w:r>
          </w:p>
        </w:tc>
        <w:tc>
          <w:tcPr>
            <w:tcW w:w="900" w:type="dxa"/>
            <w:hideMark/>
          </w:tcPr>
          <w:p w14:paraId="2AF21778" w14:textId="77777777" w:rsidR="0002170F" w:rsidRPr="00183975" w:rsidRDefault="0002170F" w:rsidP="0002170F">
            <w:pPr>
              <w:pStyle w:val="Bodycopy"/>
              <w:rPr>
                <w:rFonts w:cs="Arial"/>
              </w:rPr>
            </w:pPr>
            <w:r w:rsidRPr="00183975">
              <w:rPr>
                <w:rFonts w:cs="Arial"/>
              </w:rPr>
              <w:t>Tab</w:t>
            </w:r>
          </w:p>
        </w:tc>
        <w:tc>
          <w:tcPr>
            <w:tcW w:w="990" w:type="dxa"/>
            <w:hideMark/>
          </w:tcPr>
          <w:p w14:paraId="247B2B6A" w14:textId="77777777" w:rsidR="0002170F" w:rsidRPr="00183975" w:rsidRDefault="0002170F" w:rsidP="0002170F">
            <w:pPr>
              <w:pStyle w:val="Bodycopy"/>
              <w:rPr>
                <w:rFonts w:cs="Arial"/>
              </w:rPr>
            </w:pPr>
            <w:r w:rsidRPr="00183975">
              <w:rPr>
                <w:rFonts w:cs="Arial"/>
              </w:rPr>
              <w:t>N/A</w:t>
            </w:r>
          </w:p>
        </w:tc>
        <w:tc>
          <w:tcPr>
            <w:tcW w:w="1260" w:type="dxa"/>
            <w:hideMark/>
          </w:tcPr>
          <w:p w14:paraId="243D4CAA" w14:textId="77777777" w:rsidR="0002170F" w:rsidRPr="00183975" w:rsidRDefault="0002170F" w:rsidP="0002170F">
            <w:pPr>
              <w:pStyle w:val="Bodycopy"/>
              <w:rPr>
                <w:rFonts w:cs="Arial"/>
              </w:rPr>
            </w:pPr>
            <w:r w:rsidRPr="00183975">
              <w:rPr>
                <w:rFonts w:cs="Arial"/>
              </w:rPr>
              <w:t>N/A</w:t>
            </w:r>
          </w:p>
        </w:tc>
        <w:tc>
          <w:tcPr>
            <w:tcW w:w="990" w:type="dxa"/>
            <w:hideMark/>
          </w:tcPr>
          <w:p w14:paraId="5EB2D05A" w14:textId="77777777" w:rsidR="0002170F" w:rsidRPr="00183975" w:rsidRDefault="0002170F" w:rsidP="0002170F">
            <w:pPr>
              <w:pStyle w:val="Bodycopy"/>
              <w:rPr>
                <w:rFonts w:cs="Arial"/>
              </w:rPr>
            </w:pPr>
            <w:r w:rsidRPr="00183975">
              <w:rPr>
                <w:rFonts w:cs="Arial"/>
              </w:rPr>
              <w:t>N/A</w:t>
            </w:r>
          </w:p>
        </w:tc>
        <w:tc>
          <w:tcPr>
            <w:tcW w:w="1350" w:type="dxa"/>
            <w:hideMark/>
          </w:tcPr>
          <w:p w14:paraId="0CEFE830" w14:textId="77777777" w:rsidR="0002170F" w:rsidRPr="00183975" w:rsidRDefault="0002170F" w:rsidP="0002170F">
            <w:pPr>
              <w:pStyle w:val="Bodycopy"/>
              <w:rPr>
                <w:rFonts w:cs="Arial"/>
              </w:rPr>
            </w:pPr>
            <w:r w:rsidRPr="00183975">
              <w:rPr>
                <w:rFonts w:cs="Arial"/>
              </w:rPr>
              <w:t>N/A</w:t>
            </w:r>
          </w:p>
        </w:tc>
        <w:tc>
          <w:tcPr>
            <w:tcW w:w="1530" w:type="dxa"/>
            <w:hideMark/>
          </w:tcPr>
          <w:p w14:paraId="6AAB2498" w14:textId="77777777" w:rsidR="0002170F" w:rsidRPr="00183975" w:rsidRDefault="0002170F" w:rsidP="0002170F">
            <w:pPr>
              <w:pStyle w:val="Bodycopy"/>
              <w:rPr>
                <w:rFonts w:cs="Arial"/>
              </w:rPr>
            </w:pPr>
            <w:r w:rsidRPr="00183975">
              <w:rPr>
                <w:rFonts w:cs="Arial"/>
              </w:rPr>
              <w:t>This tab is disabled.</w:t>
            </w:r>
          </w:p>
        </w:tc>
        <w:tc>
          <w:tcPr>
            <w:tcW w:w="1260" w:type="dxa"/>
            <w:hideMark/>
          </w:tcPr>
          <w:p w14:paraId="42A7CD09" w14:textId="77777777" w:rsidR="0002170F" w:rsidRPr="00183975" w:rsidRDefault="0002170F" w:rsidP="0002170F">
            <w:pPr>
              <w:pStyle w:val="Bodycopy"/>
              <w:rPr>
                <w:rFonts w:cs="Arial"/>
              </w:rPr>
            </w:pPr>
            <w:r w:rsidRPr="00183975">
              <w:rPr>
                <w:rFonts w:cs="Arial"/>
              </w:rPr>
              <w:t>N/A</w:t>
            </w:r>
          </w:p>
        </w:tc>
      </w:tr>
      <w:tr w:rsidR="002A2168" w:rsidRPr="00183975" w14:paraId="1E610CF5" w14:textId="77777777" w:rsidTr="00711E7F">
        <w:trPr>
          <w:trHeight w:val="795"/>
        </w:trPr>
        <w:tc>
          <w:tcPr>
            <w:tcW w:w="1170" w:type="dxa"/>
            <w:hideMark/>
          </w:tcPr>
          <w:p w14:paraId="356325AA" w14:textId="77777777" w:rsidR="0002170F" w:rsidRPr="00183975" w:rsidRDefault="0002170F" w:rsidP="0002170F">
            <w:pPr>
              <w:pStyle w:val="Bodycopy"/>
              <w:rPr>
                <w:rFonts w:cs="Arial"/>
              </w:rPr>
            </w:pPr>
            <w:r w:rsidRPr="00183975">
              <w:rPr>
                <w:rFonts w:cs="Arial"/>
              </w:rPr>
              <w:t>Case Name</w:t>
            </w:r>
          </w:p>
        </w:tc>
        <w:tc>
          <w:tcPr>
            <w:tcW w:w="900" w:type="dxa"/>
            <w:hideMark/>
          </w:tcPr>
          <w:p w14:paraId="37A8BDC7" w14:textId="77777777" w:rsidR="0002170F" w:rsidRPr="00183975" w:rsidRDefault="0002170F" w:rsidP="0002170F">
            <w:pPr>
              <w:pStyle w:val="Bodycopy"/>
              <w:rPr>
                <w:rFonts w:cs="Arial"/>
              </w:rPr>
            </w:pPr>
            <w:r w:rsidRPr="00183975">
              <w:rPr>
                <w:rFonts w:cs="Arial"/>
              </w:rPr>
              <w:t>Label</w:t>
            </w:r>
          </w:p>
        </w:tc>
        <w:tc>
          <w:tcPr>
            <w:tcW w:w="990" w:type="dxa"/>
            <w:hideMark/>
          </w:tcPr>
          <w:p w14:paraId="5F855F05" w14:textId="77777777" w:rsidR="0002170F" w:rsidRPr="00183975" w:rsidRDefault="0002170F" w:rsidP="0002170F">
            <w:pPr>
              <w:pStyle w:val="Bodycopy"/>
              <w:rPr>
                <w:rFonts w:cs="Arial"/>
              </w:rPr>
            </w:pPr>
            <w:r w:rsidRPr="00183975">
              <w:rPr>
                <w:rFonts w:cs="Arial"/>
              </w:rPr>
              <w:t>Alphanumeric</w:t>
            </w:r>
          </w:p>
        </w:tc>
        <w:tc>
          <w:tcPr>
            <w:tcW w:w="1260" w:type="dxa"/>
            <w:hideMark/>
          </w:tcPr>
          <w:p w14:paraId="1A9B39F4" w14:textId="77777777" w:rsidR="0002170F" w:rsidRPr="00183975" w:rsidRDefault="0002170F" w:rsidP="0002170F">
            <w:pPr>
              <w:pStyle w:val="Bodycopy"/>
              <w:rPr>
                <w:rFonts w:cs="Arial"/>
              </w:rPr>
            </w:pPr>
            <w:r w:rsidRPr="00183975">
              <w:rPr>
                <w:rFonts w:cs="Arial"/>
              </w:rPr>
              <w:t>N/A</w:t>
            </w:r>
          </w:p>
        </w:tc>
        <w:tc>
          <w:tcPr>
            <w:tcW w:w="990" w:type="dxa"/>
            <w:hideMark/>
          </w:tcPr>
          <w:p w14:paraId="500B1823" w14:textId="77777777" w:rsidR="0002170F" w:rsidRPr="00183975" w:rsidRDefault="0002170F" w:rsidP="0002170F">
            <w:pPr>
              <w:pStyle w:val="Bodycopy"/>
              <w:rPr>
                <w:rFonts w:cs="Arial"/>
              </w:rPr>
            </w:pPr>
            <w:r w:rsidRPr="00183975">
              <w:rPr>
                <w:rFonts w:cs="Arial"/>
              </w:rPr>
              <w:t>N/A</w:t>
            </w:r>
          </w:p>
        </w:tc>
        <w:tc>
          <w:tcPr>
            <w:tcW w:w="1350" w:type="dxa"/>
            <w:hideMark/>
          </w:tcPr>
          <w:p w14:paraId="54A9D007" w14:textId="77777777" w:rsidR="0002170F" w:rsidRPr="00183975" w:rsidRDefault="0002170F" w:rsidP="0002170F">
            <w:pPr>
              <w:pStyle w:val="Bodycopy"/>
              <w:rPr>
                <w:rFonts w:cs="Arial"/>
              </w:rPr>
            </w:pPr>
            <w:r w:rsidRPr="00183975">
              <w:rPr>
                <w:rFonts w:cs="Arial"/>
              </w:rPr>
              <w:t>N/A</w:t>
            </w:r>
          </w:p>
        </w:tc>
        <w:tc>
          <w:tcPr>
            <w:tcW w:w="1530" w:type="dxa"/>
            <w:hideMark/>
          </w:tcPr>
          <w:p w14:paraId="119E8A2B" w14:textId="77777777" w:rsidR="0002170F" w:rsidRPr="00183975" w:rsidRDefault="0002170F" w:rsidP="0002170F">
            <w:pPr>
              <w:pStyle w:val="Bodycopy"/>
              <w:rPr>
                <w:rFonts w:cs="Arial"/>
              </w:rPr>
            </w:pPr>
            <w:r w:rsidRPr="00183975">
              <w:rPr>
                <w:rFonts w:cs="Arial"/>
              </w:rPr>
              <w:t>Specifies the name of the primary individual registered in the case.</w:t>
            </w:r>
          </w:p>
        </w:tc>
        <w:tc>
          <w:tcPr>
            <w:tcW w:w="1260" w:type="dxa"/>
            <w:hideMark/>
          </w:tcPr>
          <w:p w14:paraId="0A273D23" w14:textId="77777777" w:rsidR="0002170F" w:rsidRPr="00183975" w:rsidRDefault="0002170F" w:rsidP="0002170F">
            <w:pPr>
              <w:pStyle w:val="Bodycopy"/>
              <w:rPr>
                <w:rFonts w:cs="Arial"/>
              </w:rPr>
            </w:pPr>
            <w:r w:rsidRPr="00183975">
              <w:rPr>
                <w:rFonts w:cs="Arial"/>
              </w:rPr>
              <w:t>N/A</w:t>
            </w:r>
          </w:p>
        </w:tc>
      </w:tr>
      <w:tr w:rsidR="002A2168" w:rsidRPr="00183975" w14:paraId="75AD5B29" w14:textId="77777777" w:rsidTr="00711E7F">
        <w:trPr>
          <w:trHeight w:val="870"/>
        </w:trPr>
        <w:tc>
          <w:tcPr>
            <w:tcW w:w="1170" w:type="dxa"/>
            <w:hideMark/>
          </w:tcPr>
          <w:p w14:paraId="0C3AD10C" w14:textId="77777777" w:rsidR="0002170F" w:rsidRPr="00183975" w:rsidRDefault="0002170F" w:rsidP="0002170F">
            <w:pPr>
              <w:pStyle w:val="Bodycopy"/>
              <w:rPr>
                <w:rFonts w:cs="Arial"/>
              </w:rPr>
            </w:pPr>
            <w:r w:rsidRPr="00183975">
              <w:rPr>
                <w:rFonts w:cs="Arial"/>
              </w:rPr>
              <w:t>Case #</w:t>
            </w:r>
          </w:p>
        </w:tc>
        <w:tc>
          <w:tcPr>
            <w:tcW w:w="900" w:type="dxa"/>
            <w:hideMark/>
          </w:tcPr>
          <w:p w14:paraId="47727C1F" w14:textId="77777777" w:rsidR="0002170F" w:rsidRPr="00183975" w:rsidRDefault="0002170F" w:rsidP="0002170F">
            <w:pPr>
              <w:pStyle w:val="Bodycopy"/>
              <w:rPr>
                <w:rFonts w:cs="Arial"/>
              </w:rPr>
            </w:pPr>
            <w:r w:rsidRPr="00183975">
              <w:rPr>
                <w:rFonts w:cs="Arial"/>
              </w:rPr>
              <w:t>Label - Hyperlink</w:t>
            </w:r>
          </w:p>
        </w:tc>
        <w:tc>
          <w:tcPr>
            <w:tcW w:w="990" w:type="dxa"/>
            <w:hideMark/>
          </w:tcPr>
          <w:p w14:paraId="0E108509" w14:textId="77777777" w:rsidR="0002170F" w:rsidRPr="00183975" w:rsidRDefault="0002170F" w:rsidP="0002170F">
            <w:pPr>
              <w:pStyle w:val="Bodycopy"/>
              <w:rPr>
                <w:rFonts w:cs="Arial"/>
              </w:rPr>
            </w:pPr>
            <w:r w:rsidRPr="00183975">
              <w:rPr>
                <w:rFonts w:cs="Arial"/>
              </w:rPr>
              <w:t>Numeric</w:t>
            </w:r>
          </w:p>
        </w:tc>
        <w:tc>
          <w:tcPr>
            <w:tcW w:w="1260" w:type="dxa"/>
            <w:hideMark/>
          </w:tcPr>
          <w:p w14:paraId="2ACC6098" w14:textId="77777777" w:rsidR="0002170F" w:rsidRPr="00183975" w:rsidRDefault="0002170F" w:rsidP="0002170F">
            <w:pPr>
              <w:pStyle w:val="Bodycopy"/>
              <w:rPr>
                <w:rFonts w:cs="Arial"/>
              </w:rPr>
            </w:pPr>
            <w:r w:rsidRPr="00183975">
              <w:rPr>
                <w:rFonts w:cs="Arial"/>
              </w:rPr>
              <w:t>N/A</w:t>
            </w:r>
          </w:p>
        </w:tc>
        <w:tc>
          <w:tcPr>
            <w:tcW w:w="990" w:type="dxa"/>
            <w:hideMark/>
          </w:tcPr>
          <w:p w14:paraId="7DA27524" w14:textId="77777777" w:rsidR="0002170F" w:rsidRPr="00183975" w:rsidRDefault="0002170F" w:rsidP="0002170F">
            <w:pPr>
              <w:pStyle w:val="Bodycopy"/>
              <w:rPr>
                <w:rFonts w:cs="Arial"/>
              </w:rPr>
            </w:pPr>
            <w:r w:rsidRPr="00183975">
              <w:rPr>
                <w:rFonts w:cs="Arial"/>
              </w:rPr>
              <w:t>N/A</w:t>
            </w:r>
          </w:p>
        </w:tc>
        <w:tc>
          <w:tcPr>
            <w:tcW w:w="1350" w:type="dxa"/>
            <w:hideMark/>
          </w:tcPr>
          <w:p w14:paraId="5C74E2AF" w14:textId="77777777" w:rsidR="0002170F" w:rsidRPr="00183975" w:rsidRDefault="0002170F" w:rsidP="0002170F">
            <w:pPr>
              <w:pStyle w:val="Bodycopy"/>
              <w:rPr>
                <w:rFonts w:cs="Arial"/>
              </w:rPr>
            </w:pPr>
            <w:r w:rsidRPr="00183975">
              <w:rPr>
                <w:rFonts w:cs="Arial"/>
              </w:rPr>
              <w:t>N/A</w:t>
            </w:r>
          </w:p>
        </w:tc>
        <w:tc>
          <w:tcPr>
            <w:tcW w:w="1530" w:type="dxa"/>
            <w:hideMark/>
          </w:tcPr>
          <w:p w14:paraId="0B29301D" w14:textId="77777777" w:rsidR="0002170F" w:rsidRPr="00183975" w:rsidRDefault="0002170F" w:rsidP="0002170F">
            <w:pPr>
              <w:pStyle w:val="Bodycopy"/>
              <w:rPr>
                <w:rFonts w:cs="Arial"/>
              </w:rPr>
            </w:pPr>
            <w:r w:rsidRPr="00183975">
              <w:rPr>
                <w:rFonts w:cs="Arial"/>
              </w:rPr>
              <w:t>N/A</w:t>
            </w:r>
          </w:p>
        </w:tc>
        <w:tc>
          <w:tcPr>
            <w:tcW w:w="1260" w:type="dxa"/>
            <w:hideMark/>
          </w:tcPr>
          <w:p w14:paraId="46278886" w14:textId="77777777" w:rsidR="0002170F" w:rsidRPr="00183975" w:rsidRDefault="0002170F" w:rsidP="0002170F">
            <w:pPr>
              <w:pStyle w:val="Bodycopy"/>
              <w:rPr>
                <w:rFonts w:cs="Arial"/>
              </w:rPr>
            </w:pPr>
            <w:r w:rsidRPr="00183975">
              <w:rPr>
                <w:rFonts w:cs="Arial"/>
              </w:rPr>
              <w:t>N/A</w:t>
            </w:r>
          </w:p>
        </w:tc>
      </w:tr>
      <w:tr w:rsidR="002A2168" w:rsidRPr="00183975" w14:paraId="76D31117" w14:textId="77777777" w:rsidTr="00711E7F">
        <w:trPr>
          <w:trHeight w:val="600"/>
        </w:trPr>
        <w:tc>
          <w:tcPr>
            <w:tcW w:w="1170" w:type="dxa"/>
            <w:hideMark/>
          </w:tcPr>
          <w:p w14:paraId="168F35F9" w14:textId="77777777" w:rsidR="0002170F" w:rsidRPr="00183975" w:rsidRDefault="0002170F" w:rsidP="0002170F">
            <w:pPr>
              <w:pStyle w:val="Bodycopy"/>
              <w:rPr>
                <w:rFonts w:cs="Arial"/>
              </w:rPr>
            </w:pPr>
            <w:r w:rsidRPr="00183975">
              <w:rPr>
                <w:rFonts w:cs="Arial"/>
              </w:rPr>
              <w:t>Case Action</w:t>
            </w:r>
          </w:p>
        </w:tc>
        <w:tc>
          <w:tcPr>
            <w:tcW w:w="900" w:type="dxa"/>
            <w:hideMark/>
          </w:tcPr>
          <w:p w14:paraId="0F165186" w14:textId="77777777" w:rsidR="0002170F" w:rsidRPr="00183975" w:rsidRDefault="0002170F" w:rsidP="0002170F">
            <w:pPr>
              <w:pStyle w:val="Bodycopy"/>
              <w:rPr>
                <w:rFonts w:cs="Arial"/>
              </w:rPr>
            </w:pPr>
            <w:r w:rsidRPr="00183975">
              <w:rPr>
                <w:rFonts w:cs="Arial"/>
              </w:rPr>
              <w:t>Label</w:t>
            </w:r>
          </w:p>
        </w:tc>
        <w:tc>
          <w:tcPr>
            <w:tcW w:w="990" w:type="dxa"/>
            <w:hideMark/>
          </w:tcPr>
          <w:p w14:paraId="664240C4" w14:textId="77777777" w:rsidR="0002170F" w:rsidRPr="00183975" w:rsidRDefault="0002170F" w:rsidP="0002170F">
            <w:pPr>
              <w:pStyle w:val="Bodycopy"/>
              <w:rPr>
                <w:rFonts w:cs="Arial"/>
              </w:rPr>
            </w:pPr>
            <w:r w:rsidRPr="00183975">
              <w:rPr>
                <w:rFonts w:cs="Arial"/>
              </w:rPr>
              <w:t>Alphanumeric</w:t>
            </w:r>
          </w:p>
        </w:tc>
        <w:tc>
          <w:tcPr>
            <w:tcW w:w="1260" w:type="dxa"/>
            <w:hideMark/>
          </w:tcPr>
          <w:p w14:paraId="16BB9D29" w14:textId="77777777" w:rsidR="0002170F" w:rsidRPr="00183975" w:rsidRDefault="0002170F" w:rsidP="0002170F">
            <w:pPr>
              <w:pStyle w:val="Bodycopy"/>
              <w:rPr>
                <w:rFonts w:cs="Arial"/>
              </w:rPr>
            </w:pPr>
            <w:r w:rsidRPr="00183975">
              <w:rPr>
                <w:rFonts w:cs="Arial"/>
              </w:rPr>
              <w:t>N/A</w:t>
            </w:r>
          </w:p>
        </w:tc>
        <w:tc>
          <w:tcPr>
            <w:tcW w:w="990" w:type="dxa"/>
            <w:hideMark/>
          </w:tcPr>
          <w:p w14:paraId="3688EE55" w14:textId="77777777" w:rsidR="0002170F" w:rsidRPr="00183975" w:rsidRDefault="0002170F" w:rsidP="0002170F">
            <w:pPr>
              <w:pStyle w:val="Bodycopy"/>
              <w:rPr>
                <w:rFonts w:cs="Arial"/>
              </w:rPr>
            </w:pPr>
            <w:r w:rsidRPr="00183975">
              <w:rPr>
                <w:rFonts w:cs="Arial"/>
              </w:rPr>
              <w:t>N/A</w:t>
            </w:r>
          </w:p>
        </w:tc>
        <w:tc>
          <w:tcPr>
            <w:tcW w:w="1350" w:type="dxa"/>
            <w:hideMark/>
          </w:tcPr>
          <w:p w14:paraId="3E2C14D0" w14:textId="77777777" w:rsidR="0002170F" w:rsidRPr="00183975" w:rsidRDefault="0002170F" w:rsidP="0002170F">
            <w:pPr>
              <w:pStyle w:val="Bodycopy"/>
              <w:rPr>
                <w:rFonts w:cs="Arial"/>
              </w:rPr>
            </w:pPr>
            <w:r w:rsidRPr="00183975">
              <w:rPr>
                <w:rFonts w:cs="Arial"/>
              </w:rPr>
              <w:t>CASEACTION</w:t>
            </w:r>
          </w:p>
        </w:tc>
        <w:tc>
          <w:tcPr>
            <w:tcW w:w="1530" w:type="dxa"/>
            <w:hideMark/>
          </w:tcPr>
          <w:p w14:paraId="3C27328D" w14:textId="77777777" w:rsidR="0002170F" w:rsidRPr="00183975" w:rsidRDefault="0002170F" w:rsidP="0002170F">
            <w:pPr>
              <w:pStyle w:val="Bodycopy"/>
              <w:rPr>
                <w:rFonts w:cs="Arial"/>
              </w:rPr>
            </w:pPr>
            <w:r w:rsidRPr="00183975">
              <w:rPr>
                <w:rFonts w:cs="Arial"/>
              </w:rPr>
              <w:t>Specifies the action being performed on the case.</w:t>
            </w:r>
          </w:p>
        </w:tc>
        <w:tc>
          <w:tcPr>
            <w:tcW w:w="1260" w:type="dxa"/>
            <w:hideMark/>
          </w:tcPr>
          <w:p w14:paraId="46CB0D89" w14:textId="77777777" w:rsidR="0002170F" w:rsidRPr="00183975" w:rsidRDefault="0002170F" w:rsidP="0002170F">
            <w:pPr>
              <w:pStyle w:val="Bodycopy"/>
              <w:rPr>
                <w:rFonts w:cs="Arial"/>
              </w:rPr>
            </w:pPr>
            <w:r w:rsidRPr="00183975">
              <w:rPr>
                <w:rFonts w:cs="Arial"/>
              </w:rPr>
              <w:t>N/A</w:t>
            </w:r>
          </w:p>
        </w:tc>
      </w:tr>
      <w:tr w:rsidR="002A2168" w:rsidRPr="00183975" w14:paraId="61B82F64" w14:textId="77777777" w:rsidTr="00711E7F">
        <w:trPr>
          <w:trHeight w:val="480"/>
        </w:trPr>
        <w:tc>
          <w:tcPr>
            <w:tcW w:w="1170" w:type="dxa"/>
            <w:hideMark/>
          </w:tcPr>
          <w:p w14:paraId="1A4394C5" w14:textId="77777777" w:rsidR="0002170F" w:rsidRPr="00183975" w:rsidRDefault="0002170F" w:rsidP="0002170F">
            <w:pPr>
              <w:pStyle w:val="Bodycopy"/>
              <w:rPr>
                <w:rFonts w:cs="Arial"/>
              </w:rPr>
            </w:pPr>
            <w:r w:rsidRPr="00183975">
              <w:rPr>
                <w:rFonts w:cs="Arial"/>
              </w:rPr>
              <w:t>Case Status</w:t>
            </w:r>
          </w:p>
        </w:tc>
        <w:tc>
          <w:tcPr>
            <w:tcW w:w="900" w:type="dxa"/>
            <w:hideMark/>
          </w:tcPr>
          <w:p w14:paraId="2DAF1552" w14:textId="77777777" w:rsidR="0002170F" w:rsidRPr="00183975" w:rsidRDefault="0002170F" w:rsidP="0002170F">
            <w:pPr>
              <w:pStyle w:val="Bodycopy"/>
              <w:rPr>
                <w:rFonts w:cs="Arial"/>
              </w:rPr>
            </w:pPr>
            <w:r w:rsidRPr="00183975">
              <w:rPr>
                <w:rFonts w:cs="Arial"/>
              </w:rPr>
              <w:t>Label</w:t>
            </w:r>
          </w:p>
        </w:tc>
        <w:tc>
          <w:tcPr>
            <w:tcW w:w="990" w:type="dxa"/>
            <w:hideMark/>
          </w:tcPr>
          <w:p w14:paraId="30D1B6C5" w14:textId="77777777" w:rsidR="0002170F" w:rsidRPr="00183975" w:rsidRDefault="0002170F" w:rsidP="0002170F">
            <w:pPr>
              <w:pStyle w:val="Bodycopy"/>
              <w:rPr>
                <w:rFonts w:cs="Arial"/>
              </w:rPr>
            </w:pPr>
            <w:r w:rsidRPr="00183975">
              <w:rPr>
                <w:rFonts w:cs="Arial"/>
              </w:rPr>
              <w:t>Alphanumeric</w:t>
            </w:r>
          </w:p>
        </w:tc>
        <w:tc>
          <w:tcPr>
            <w:tcW w:w="1260" w:type="dxa"/>
            <w:hideMark/>
          </w:tcPr>
          <w:p w14:paraId="785D5E15" w14:textId="77777777" w:rsidR="0002170F" w:rsidRPr="00183975" w:rsidRDefault="0002170F" w:rsidP="0002170F">
            <w:pPr>
              <w:pStyle w:val="Bodycopy"/>
              <w:rPr>
                <w:rFonts w:cs="Arial"/>
              </w:rPr>
            </w:pPr>
            <w:r w:rsidRPr="00183975">
              <w:rPr>
                <w:rFonts w:cs="Arial"/>
              </w:rPr>
              <w:t>N/A</w:t>
            </w:r>
          </w:p>
        </w:tc>
        <w:tc>
          <w:tcPr>
            <w:tcW w:w="990" w:type="dxa"/>
            <w:hideMark/>
          </w:tcPr>
          <w:p w14:paraId="30EF4683" w14:textId="77777777" w:rsidR="0002170F" w:rsidRPr="00183975" w:rsidRDefault="0002170F" w:rsidP="0002170F">
            <w:pPr>
              <w:pStyle w:val="Bodycopy"/>
              <w:rPr>
                <w:rFonts w:cs="Arial"/>
              </w:rPr>
            </w:pPr>
            <w:r w:rsidRPr="00183975">
              <w:rPr>
                <w:rFonts w:cs="Arial"/>
              </w:rPr>
              <w:t>N/A</w:t>
            </w:r>
          </w:p>
        </w:tc>
        <w:tc>
          <w:tcPr>
            <w:tcW w:w="1350" w:type="dxa"/>
            <w:hideMark/>
          </w:tcPr>
          <w:p w14:paraId="6670E53B" w14:textId="77777777" w:rsidR="0002170F" w:rsidRPr="00183975" w:rsidRDefault="0002170F" w:rsidP="0002170F">
            <w:pPr>
              <w:pStyle w:val="Bodycopy"/>
              <w:rPr>
                <w:rFonts w:cs="Arial"/>
              </w:rPr>
            </w:pPr>
            <w:r w:rsidRPr="00183975">
              <w:rPr>
                <w:rFonts w:cs="Arial"/>
              </w:rPr>
              <w:t>DICASESTATUS</w:t>
            </w:r>
          </w:p>
        </w:tc>
        <w:tc>
          <w:tcPr>
            <w:tcW w:w="1530" w:type="dxa"/>
            <w:hideMark/>
          </w:tcPr>
          <w:p w14:paraId="1416F9E1" w14:textId="77777777" w:rsidR="0002170F" w:rsidRPr="00183975" w:rsidRDefault="0002170F" w:rsidP="0002170F">
            <w:pPr>
              <w:pStyle w:val="Bodycopy"/>
              <w:rPr>
                <w:rFonts w:cs="Arial"/>
              </w:rPr>
            </w:pPr>
            <w:r w:rsidRPr="00183975">
              <w:rPr>
                <w:rFonts w:cs="Arial"/>
              </w:rPr>
              <w:t>Specifies the status of the case.</w:t>
            </w:r>
          </w:p>
        </w:tc>
        <w:tc>
          <w:tcPr>
            <w:tcW w:w="1260" w:type="dxa"/>
            <w:hideMark/>
          </w:tcPr>
          <w:p w14:paraId="507CE05D" w14:textId="77777777" w:rsidR="0002170F" w:rsidRPr="00183975" w:rsidRDefault="0002170F" w:rsidP="0002170F">
            <w:pPr>
              <w:pStyle w:val="Bodycopy"/>
              <w:rPr>
                <w:rFonts w:cs="Arial"/>
              </w:rPr>
            </w:pPr>
            <w:r w:rsidRPr="00183975">
              <w:rPr>
                <w:rFonts w:cs="Arial"/>
              </w:rPr>
              <w:t>N/A</w:t>
            </w:r>
          </w:p>
        </w:tc>
      </w:tr>
      <w:tr w:rsidR="002A2168" w:rsidRPr="00183975" w14:paraId="6A9A53E3" w14:textId="77777777" w:rsidTr="00711E7F">
        <w:trPr>
          <w:trHeight w:val="1500"/>
        </w:trPr>
        <w:tc>
          <w:tcPr>
            <w:tcW w:w="1170" w:type="dxa"/>
            <w:hideMark/>
          </w:tcPr>
          <w:p w14:paraId="71FF06D6" w14:textId="77777777" w:rsidR="0002170F" w:rsidRPr="00183975" w:rsidRDefault="0002170F" w:rsidP="0002170F">
            <w:pPr>
              <w:pStyle w:val="Bodycopy"/>
              <w:rPr>
                <w:rFonts w:cs="Arial"/>
              </w:rPr>
            </w:pPr>
            <w:r w:rsidRPr="00183975">
              <w:rPr>
                <w:rFonts w:cs="Arial"/>
              </w:rPr>
              <w:t>Filing Unit #:</w:t>
            </w:r>
          </w:p>
        </w:tc>
        <w:tc>
          <w:tcPr>
            <w:tcW w:w="900" w:type="dxa"/>
            <w:hideMark/>
          </w:tcPr>
          <w:p w14:paraId="5FB63514" w14:textId="77777777" w:rsidR="0002170F" w:rsidRPr="00183975" w:rsidRDefault="0002170F" w:rsidP="0002170F">
            <w:pPr>
              <w:pStyle w:val="Bodycopy"/>
              <w:rPr>
                <w:rFonts w:cs="Arial"/>
              </w:rPr>
            </w:pPr>
            <w:r w:rsidRPr="00183975">
              <w:rPr>
                <w:rFonts w:cs="Arial"/>
              </w:rPr>
              <w:t>Label</w:t>
            </w:r>
          </w:p>
        </w:tc>
        <w:tc>
          <w:tcPr>
            <w:tcW w:w="990" w:type="dxa"/>
            <w:hideMark/>
          </w:tcPr>
          <w:p w14:paraId="6C1F2B7C" w14:textId="77777777" w:rsidR="0002170F" w:rsidRPr="00183975" w:rsidRDefault="0002170F" w:rsidP="0002170F">
            <w:pPr>
              <w:pStyle w:val="Bodycopy"/>
              <w:rPr>
                <w:rFonts w:cs="Arial"/>
              </w:rPr>
            </w:pPr>
            <w:r w:rsidRPr="00183975">
              <w:rPr>
                <w:rFonts w:cs="Arial"/>
              </w:rPr>
              <w:t>Numeric</w:t>
            </w:r>
          </w:p>
        </w:tc>
        <w:tc>
          <w:tcPr>
            <w:tcW w:w="1260" w:type="dxa"/>
            <w:hideMark/>
          </w:tcPr>
          <w:p w14:paraId="02D4317B" w14:textId="77777777" w:rsidR="0002170F" w:rsidRPr="00183975" w:rsidRDefault="0002170F" w:rsidP="0002170F">
            <w:pPr>
              <w:pStyle w:val="Bodycopy"/>
              <w:rPr>
                <w:rFonts w:cs="Arial"/>
              </w:rPr>
            </w:pPr>
            <w:r w:rsidRPr="00183975">
              <w:rPr>
                <w:rFonts w:cs="Arial"/>
              </w:rPr>
              <w:t>N/A</w:t>
            </w:r>
          </w:p>
        </w:tc>
        <w:tc>
          <w:tcPr>
            <w:tcW w:w="990" w:type="dxa"/>
            <w:hideMark/>
          </w:tcPr>
          <w:p w14:paraId="217AF1DC" w14:textId="77777777" w:rsidR="0002170F" w:rsidRPr="00183975" w:rsidRDefault="0002170F" w:rsidP="0002170F">
            <w:pPr>
              <w:pStyle w:val="Bodycopy"/>
              <w:rPr>
                <w:rFonts w:cs="Arial"/>
              </w:rPr>
            </w:pPr>
            <w:r w:rsidRPr="00183975">
              <w:rPr>
                <w:rFonts w:cs="Arial"/>
              </w:rPr>
              <w:t>N/A</w:t>
            </w:r>
          </w:p>
        </w:tc>
        <w:tc>
          <w:tcPr>
            <w:tcW w:w="1350" w:type="dxa"/>
            <w:hideMark/>
          </w:tcPr>
          <w:p w14:paraId="049D44EB" w14:textId="77777777" w:rsidR="0002170F" w:rsidRPr="00183975" w:rsidRDefault="0002170F" w:rsidP="0002170F">
            <w:pPr>
              <w:pStyle w:val="Bodycopy"/>
              <w:rPr>
                <w:rFonts w:cs="Arial"/>
              </w:rPr>
            </w:pPr>
            <w:r w:rsidRPr="00183975">
              <w:rPr>
                <w:rFonts w:cs="Arial"/>
              </w:rPr>
              <w:t>N/A</w:t>
            </w:r>
          </w:p>
        </w:tc>
        <w:tc>
          <w:tcPr>
            <w:tcW w:w="1530" w:type="dxa"/>
            <w:hideMark/>
          </w:tcPr>
          <w:p w14:paraId="20699422" w14:textId="77777777" w:rsidR="0002170F" w:rsidRPr="00183975" w:rsidRDefault="0002170F" w:rsidP="0002170F">
            <w:pPr>
              <w:pStyle w:val="Bodycopy"/>
              <w:rPr>
                <w:rFonts w:cs="Arial"/>
              </w:rPr>
            </w:pPr>
            <w:r w:rsidRPr="00183975">
              <w:rPr>
                <w:rFonts w:cs="Arial"/>
              </w:rPr>
              <w:t xml:space="preserve">This is a system generated number which is generated when the eligibility is run for a program requested for the case number entered in 'Eligibility Determination Details' page. </w:t>
            </w:r>
          </w:p>
        </w:tc>
        <w:tc>
          <w:tcPr>
            <w:tcW w:w="1260" w:type="dxa"/>
            <w:hideMark/>
          </w:tcPr>
          <w:p w14:paraId="0D64AF00" w14:textId="77777777" w:rsidR="0002170F" w:rsidRPr="00183975" w:rsidRDefault="0002170F" w:rsidP="0002170F">
            <w:pPr>
              <w:pStyle w:val="Bodycopy"/>
              <w:rPr>
                <w:rFonts w:cs="Arial"/>
              </w:rPr>
            </w:pPr>
            <w:r w:rsidRPr="00183975">
              <w:rPr>
                <w:rFonts w:cs="Arial"/>
              </w:rPr>
              <w:t>N/A</w:t>
            </w:r>
          </w:p>
        </w:tc>
      </w:tr>
      <w:tr w:rsidR="002A2168" w:rsidRPr="00183975" w14:paraId="2FD07297" w14:textId="77777777" w:rsidTr="00711E7F">
        <w:trPr>
          <w:trHeight w:val="1200"/>
        </w:trPr>
        <w:tc>
          <w:tcPr>
            <w:tcW w:w="1170" w:type="dxa"/>
            <w:hideMark/>
          </w:tcPr>
          <w:p w14:paraId="3D9110D8" w14:textId="77777777" w:rsidR="0002170F" w:rsidRPr="00183975" w:rsidRDefault="0002170F" w:rsidP="0002170F">
            <w:pPr>
              <w:pStyle w:val="Bodycopy"/>
              <w:rPr>
                <w:rFonts w:cs="Arial"/>
              </w:rPr>
            </w:pPr>
            <w:r w:rsidRPr="00183975">
              <w:rPr>
                <w:rFonts w:cs="Arial"/>
              </w:rPr>
              <w:t>Type of Assistance:</w:t>
            </w:r>
          </w:p>
        </w:tc>
        <w:tc>
          <w:tcPr>
            <w:tcW w:w="900" w:type="dxa"/>
            <w:hideMark/>
          </w:tcPr>
          <w:p w14:paraId="013FFF19" w14:textId="77777777" w:rsidR="0002170F" w:rsidRPr="00183975" w:rsidRDefault="0002170F" w:rsidP="0002170F">
            <w:pPr>
              <w:pStyle w:val="Bodycopy"/>
              <w:rPr>
                <w:rFonts w:cs="Arial"/>
              </w:rPr>
            </w:pPr>
            <w:r w:rsidRPr="00183975">
              <w:rPr>
                <w:rFonts w:cs="Arial"/>
              </w:rPr>
              <w:t>Label</w:t>
            </w:r>
          </w:p>
        </w:tc>
        <w:tc>
          <w:tcPr>
            <w:tcW w:w="990" w:type="dxa"/>
            <w:hideMark/>
          </w:tcPr>
          <w:p w14:paraId="0F2A0048" w14:textId="77777777" w:rsidR="0002170F" w:rsidRPr="00183975" w:rsidRDefault="0002170F" w:rsidP="0002170F">
            <w:pPr>
              <w:pStyle w:val="Bodycopy"/>
              <w:rPr>
                <w:rFonts w:cs="Arial"/>
              </w:rPr>
            </w:pPr>
            <w:r w:rsidRPr="00183975">
              <w:rPr>
                <w:rFonts w:cs="Arial"/>
              </w:rPr>
              <w:t>Alphanumeric</w:t>
            </w:r>
          </w:p>
        </w:tc>
        <w:tc>
          <w:tcPr>
            <w:tcW w:w="1260" w:type="dxa"/>
            <w:hideMark/>
          </w:tcPr>
          <w:p w14:paraId="59598559" w14:textId="77777777" w:rsidR="0002170F" w:rsidRPr="00183975" w:rsidRDefault="0002170F" w:rsidP="0002170F">
            <w:pPr>
              <w:pStyle w:val="Bodycopy"/>
              <w:rPr>
                <w:rFonts w:cs="Arial"/>
              </w:rPr>
            </w:pPr>
            <w:r w:rsidRPr="00183975">
              <w:rPr>
                <w:rFonts w:cs="Arial"/>
              </w:rPr>
              <w:t>N/A</w:t>
            </w:r>
          </w:p>
        </w:tc>
        <w:tc>
          <w:tcPr>
            <w:tcW w:w="990" w:type="dxa"/>
            <w:hideMark/>
          </w:tcPr>
          <w:p w14:paraId="5A5D9FB4" w14:textId="77777777" w:rsidR="0002170F" w:rsidRPr="00183975" w:rsidRDefault="0002170F" w:rsidP="0002170F">
            <w:pPr>
              <w:pStyle w:val="Bodycopy"/>
              <w:rPr>
                <w:rFonts w:cs="Arial"/>
              </w:rPr>
            </w:pPr>
            <w:r w:rsidRPr="00183975">
              <w:rPr>
                <w:rFonts w:cs="Arial"/>
              </w:rPr>
              <w:t>N/A</w:t>
            </w:r>
          </w:p>
        </w:tc>
        <w:tc>
          <w:tcPr>
            <w:tcW w:w="1350" w:type="dxa"/>
            <w:hideMark/>
          </w:tcPr>
          <w:p w14:paraId="54C4A1FE" w14:textId="77777777" w:rsidR="0002170F" w:rsidRPr="00183975" w:rsidRDefault="0002170F" w:rsidP="0002170F">
            <w:pPr>
              <w:pStyle w:val="Bodycopy"/>
              <w:rPr>
                <w:rFonts w:cs="Arial"/>
              </w:rPr>
            </w:pPr>
            <w:r w:rsidRPr="00183975">
              <w:rPr>
                <w:rFonts w:cs="Arial"/>
              </w:rPr>
              <w:t>EDTOA</w:t>
            </w:r>
          </w:p>
        </w:tc>
        <w:tc>
          <w:tcPr>
            <w:tcW w:w="1530" w:type="dxa"/>
            <w:hideMark/>
          </w:tcPr>
          <w:p w14:paraId="168772CE" w14:textId="77777777" w:rsidR="0002170F" w:rsidRPr="00183975" w:rsidRDefault="0002170F" w:rsidP="0002170F">
            <w:pPr>
              <w:pStyle w:val="Bodycopy"/>
              <w:rPr>
                <w:rFonts w:cs="Arial"/>
              </w:rPr>
            </w:pPr>
            <w:r w:rsidRPr="00183975">
              <w:rPr>
                <w:rFonts w:cs="Arial"/>
              </w:rPr>
              <w:t xml:space="preserve">The Program type selected from the results displayed in 'Eligibility </w:t>
            </w:r>
            <w:r w:rsidRPr="00183975">
              <w:rPr>
                <w:rFonts w:cs="Arial"/>
              </w:rPr>
              <w:lastRenderedPageBreak/>
              <w:t>Summary' page associated with the EDG number  would be displayed in this field.</w:t>
            </w:r>
          </w:p>
        </w:tc>
        <w:tc>
          <w:tcPr>
            <w:tcW w:w="1260" w:type="dxa"/>
            <w:hideMark/>
          </w:tcPr>
          <w:p w14:paraId="654C0108" w14:textId="77777777" w:rsidR="0002170F" w:rsidRPr="00183975" w:rsidRDefault="0002170F" w:rsidP="0002170F">
            <w:pPr>
              <w:pStyle w:val="Bodycopy"/>
              <w:rPr>
                <w:rFonts w:cs="Arial"/>
              </w:rPr>
            </w:pPr>
            <w:r w:rsidRPr="00183975">
              <w:rPr>
                <w:rFonts w:cs="Arial"/>
              </w:rPr>
              <w:lastRenderedPageBreak/>
              <w:t>N/A</w:t>
            </w:r>
          </w:p>
        </w:tc>
      </w:tr>
      <w:tr w:rsidR="002A2168" w:rsidRPr="00183975" w14:paraId="29855F31" w14:textId="77777777" w:rsidTr="00711E7F">
        <w:trPr>
          <w:trHeight w:val="1200"/>
        </w:trPr>
        <w:tc>
          <w:tcPr>
            <w:tcW w:w="1170" w:type="dxa"/>
            <w:hideMark/>
          </w:tcPr>
          <w:p w14:paraId="6AC8C6CC" w14:textId="77777777" w:rsidR="0002170F" w:rsidRPr="00183975" w:rsidRDefault="0002170F" w:rsidP="0002170F">
            <w:pPr>
              <w:pStyle w:val="Bodycopy"/>
              <w:rPr>
                <w:rFonts w:cs="Arial"/>
              </w:rPr>
            </w:pPr>
            <w:r w:rsidRPr="00183975">
              <w:rPr>
                <w:rFonts w:cs="Arial"/>
              </w:rPr>
              <w:t>Benefit Period:</w:t>
            </w:r>
          </w:p>
        </w:tc>
        <w:tc>
          <w:tcPr>
            <w:tcW w:w="900" w:type="dxa"/>
            <w:hideMark/>
          </w:tcPr>
          <w:p w14:paraId="337F65F0" w14:textId="77777777" w:rsidR="0002170F" w:rsidRPr="00183975" w:rsidRDefault="0002170F" w:rsidP="0002170F">
            <w:pPr>
              <w:pStyle w:val="Bodycopy"/>
              <w:rPr>
                <w:rFonts w:cs="Arial"/>
              </w:rPr>
            </w:pPr>
            <w:r w:rsidRPr="00183975">
              <w:rPr>
                <w:rFonts w:cs="Arial"/>
              </w:rPr>
              <w:t>Label-Date range</w:t>
            </w:r>
          </w:p>
        </w:tc>
        <w:tc>
          <w:tcPr>
            <w:tcW w:w="990" w:type="dxa"/>
            <w:hideMark/>
          </w:tcPr>
          <w:p w14:paraId="39767C55" w14:textId="77777777" w:rsidR="0002170F" w:rsidRPr="00183975" w:rsidRDefault="0002170F" w:rsidP="0002170F">
            <w:pPr>
              <w:pStyle w:val="Bodycopy"/>
              <w:rPr>
                <w:rFonts w:cs="Arial"/>
              </w:rPr>
            </w:pPr>
            <w:r w:rsidRPr="00183975">
              <w:rPr>
                <w:rFonts w:cs="Arial"/>
              </w:rPr>
              <w:t>MM/DD/YYYY</w:t>
            </w:r>
          </w:p>
        </w:tc>
        <w:tc>
          <w:tcPr>
            <w:tcW w:w="1260" w:type="dxa"/>
            <w:hideMark/>
          </w:tcPr>
          <w:p w14:paraId="118CA20C" w14:textId="77777777" w:rsidR="0002170F" w:rsidRPr="00183975" w:rsidRDefault="0002170F" w:rsidP="0002170F">
            <w:pPr>
              <w:pStyle w:val="Bodycopy"/>
              <w:rPr>
                <w:rFonts w:cs="Arial"/>
              </w:rPr>
            </w:pPr>
            <w:r w:rsidRPr="00183975">
              <w:rPr>
                <w:rFonts w:cs="Arial"/>
              </w:rPr>
              <w:t>N/A</w:t>
            </w:r>
          </w:p>
        </w:tc>
        <w:tc>
          <w:tcPr>
            <w:tcW w:w="990" w:type="dxa"/>
            <w:hideMark/>
          </w:tcPr>
          <w:p w14:paraId="5B315FAE" w14:textId="77777777" w:rsidR="0002170F" w:rsidRPr="00183975" w:rsidRDefault="0002170F" w:rsidP="0002170F">
            <w:pPr>
              <w:pStyle w:val="Bodycopy"/>
              <w:rPr>
                <w:rFonts w:cs="Arial"/>
              </w:rPr>
            </w:pPr>
            <w:r w:rsidRPr="00183975">
              <w:rPr>
                <w:rFonts w:cs="Arial"/>
              </w:rPr>
              <w:t>N/A</w:t>
            </w:r>
          </w:p>
        </w:tc>
        <w:tc>
          <w:tcPr>
            <w:tcW w:w="1350" w:type="dxa"/>
            <w:hideMark/>
          </w:tcPr>
          <w:p w14:paraId="10306E54" w14:textId="77777777" w:rsidR="0002170F" w:rsidRPr="00183975" w:rsidRDefault="0002170F" w:rsidP="0002170F">
            <w:pPr>
              <w:pStyle w:val="Bodycopy"/>
              <w:rPr>
                <w:rFonts w:cs="Arial"/>
              </w:rPr>
            </w:pPr>
            <w:r w:rsidRPr="00183975">
              <w:rPr>
                <w:rFonts w:cs="Arial"/>
              </w:rPr>
              <w:t>N/A</w:t>
            </w:r>
          </w:p>
        </w:tc>
        <w:tc>
          <w:tcPr>
            <w:tcW w:w="1530" w:type="dxa"/>
            <w:hideMark/>
          </w:tcPr>
          <w:p w14:paraId="2D05575F" w14:textId="77777777" w:rsidR="0002170F" w:rsidRPr="00183975" w:rsidRDefault="0002170F" w:rsidP="0002170F">
            <w:pPr>
              <w:pStyle w:val="Bodycopy"/>
              <w:rPr>
                <w:rFonts w:cs="Arial"/>
              </w:rPr>
            </w:pPr>
            <w:r w:rsidRPr="00183975">
              <w:rPr>
                <w:rFonts w:cs="Arial"/>
              </w:rPr>
              <w:t>The Benefit period listed for the record selected form the results displayed in 'Eligibility Summary' page would be displayed in this field.</w:t>
            </w:r>
          </w:p>
        </w:tc>
        <w:tc>
          <w:tcPr>
            <w:tcW w:w="1260" w:type="dxa"/>
            <w:hideMark/>
          </w:tcPr>
          <w:p w14:paraId="40F59C99" w14:textId="77777777" w:rsidR="0002170F" w:rsidRPr="00183975" w:rsidRDefault="0002170F" w:rsidP="0002170F">
            <w:pPr>
              <w:pStyle w:val="Bodycopy"/>
              <w:rPr>
                <w:rFonts w:cs="Arial"/>
              </w:rPr>
            </w:pPr>
            <w:r w:rsidRPr="00183975">
              <w:rPr>
                <w:rFonts w:cs="Arial"/>
              </w:rPr>
              <w:t>N/A</w:t>
            </w:r>
          </w:p>
        </w:tc>
      </w:tr>
      <w:tr w:rsidR="002A2168" w:rsidRPr="00183975" w14:paraId="70033867" w14:textId="77777777" w:rsidTr="00711E7F">
        <w:trPr>
          <w:trHeight w:val="1200"/>
        </w:trPr>
        <w:tc>
          <w:tcPr>
            <w:tcW w:w="1170" w:type="dxa"/>
            <w:hideMark/>
          </w:tcPr>
          <w:p w14:paraId="7CA1AAD2" w14:textId="77777777" w:rsidR="0002170F" w:rsidRPr="00183975" w:rsidRDefault="0002170F" w:rsidP="0002170F">
            <w:pPr>
              <w:pStyle w:val="Bodycopy"/>
              <w:rPr>
                <w:rFonts w:cs="Arial"/>
              </w:rPr>
            </w:pPr>
            <w:r w:rsidRPr="00183975">
              <w:rPr>
                <w:rFonts w:cs="Arial"/>
              </w:rPr>
              <w:t>Eligibility Status:</w:t>
            </w:r>
          </w:p>
        </w:tc>
        <w:tc>
          <w:tcPr>
            <w:tcW w:w="900" w:type="dxa"/>
            <w:hideMark/>
          </w:tcPr>
          <w:p w14:paraId="61233A31" w14:textId="77777777" w:rsidR="0002170F" w:rsidRPr="00183975" w:rsidRDefault="0002170F" w:rsidP="0002170F">
            <w:pPr>
              <w:pStyle w:val="Bodycopy"/>
              <w:rPr>
                <w:rFonts w:cs="Arial"/>
              </w:rPr>
            </w:pPr>
            <w:r w:rsidRPr="00183975">
              <w:rPr>
                <w:rFonts w:cs="Arial"/>
              </w:rPr>
              <w:t>Label</w:t>
            </w:r>
          </w:p>
        </w:tc>
        <w:tc>
          <w:tcPr>
            <w:tcW w:w="990" w:type="dxa"/>
            <w:hideMark/>
          </w:tcPr>
          <w:p w14:paraId="1F7C460A" w14:textId="77777777" w:rsidR="0002170F" w:rsidRPr="00183975" w:rsidRDefault="0002170F" w:rsidP="0002170F">
            <w:pPr>
              <w:pStyle w:val="Bodycopy"/>
              <w:rPr>
                <w:rFonts w:cs="Arial"/>
              </w:rPr>
            </w:pPr>
            <w:r w:rsidRPr="00183975">
              <w:rPr>
                <w:rFonts w:cs="Arial"/>
              </w:rPr>
              <w:t>Alphanumeric</w:t>
            </w:r>
          </w:p>
        </w:tc>
        <w:tc>
          <w:tcPr>
            <w:tcW w:w="1260" w:type="dxa"/>
            <w:hideMark/>
          </w:tcPr>
          <w:p w14:paraId="7D97B81C" w14:textId="77777777" w:rsidR="0002170F" w:rsidRPr="00183975" w:rsidRDefault="0002170F" w:rsidP="0002170F">
            <w:pPr>
              <w:pStyle w:val="Bodycopy"/>
              <w:rPr>
                <w:rFonts w:cs="Arial"/>
              </w:rPr>
            </w:pPr>
            <w:r w:rsidRPr="00183975">
              <w:rPr>
                <w:rFonts w:cs="Arial"/>
              </w:rPr>
              <w:t>N/A</w:t>
            </w:r>
          </w:p>
        </w:tc>
        <w:tc>
          <w:tcPr>
            <w:tcW w:w="990" w:type="dxa"/>
            <w:hideMark/>
          </w:tcPr>
          <w:p w14:paraId="407EF924" w14:textId="77777777" w:rsidR="0002170F" w:rsidRPr="00183975" w:rsidRDefault="0002170F" w:rsidP="0002170F">
            <w:pPr>
              <w:pStyle w:val="Bodycopy"/>
              <w:rPr>
                <w:rFonts w:cs="Arial"/>
              </w:rPr>
            </w:pPr>
            <w:r w:rsidRPr="00183975">
              <w:rPr>
                <w:rFonts w:cs="Arial"/>
              </w:rPr>
              <w:t>N/A</w:t>
            </w:r>
          </w:p>
        </w:tc>
        <w:tc>
          <w:tcPr>
            <w:tcW w:w="1350" w:type="dxa"/>
            <w:hideMark/>
          </w:tcPr>
          <w:p w14:paraId="6228B45D" w14:textId="77777777" w:rsidR="0002170F" w:rsidRPr="00183975" w:rsidRDefault="0002170F" w:rsidP="0002170F">
            <w:pPr>
              <w:pStyle w:val="Bodycopy"/>
              <w:rPr>
                <w:rFonts w:cs="Arial"/>
              </w:rPr>
            </w:pPr>
            <w:r w:rsidRPr="00183975">
              <w:rPr>
                <w:rFonts w:cs="Arial"/>
              </w:rPr>
              <w:t>EDEDBCACTION</w:t>
            </w:r>
          </w:p>
        </w:tc>
        <w:tc>
          <w:tcPr>
            <w:tcW w:w="1530" w:type="dxa"/>
            <w:hideMark/>
          </w:tcPr>
          <w:p w14:paraId="4E9C4F44" w14:textId="77777777" w:rsidR="0002170F" w:rsidRPr="00183975" w:rsidRDefault="0002170F" w:rsidP="0002170F">
            <w:pPr>
              <w:pStyle w:val="Bodycopy"/>
              <w:rPr>
                <w:rFonts w:cs="Arial"/>
              </w:rPr>
            </w:pPr>
            <w:r w:rsidRPr="00183975">
              <w:rPr>
                <w:rFonts w:cs="Arial"/>
              </w:rPr>
              <w:t>The Eligibility Status of the record selected in 'Eligibility Determination Details' page would be displayed in this field.</w:t>
            </w:r>
          </w:p>
        </w:tc>
        <w:tc>
          <w:tcPr>
            <w:tcW w:w="1260" w:type="dxa"/>
            <w:hideMark/>
          </w:tcPr>
          <w:p w14:paraId="5D99CABA" w14:textId="77777777" w:rsidR="0002170F" w:rsidRPr="00183975" w:rsidRDefault="0002170F" w:rsidP="0002170F">
            <w:pPr>
              <w:pStyle w:val="Bodycopy"/>
              <w:rPr>
                <w:rFonts w:cs="Arial"/>
              </w:rPr>
            </w:pPr>
            <w:r w:rsidRPr="00183975">
              <w:rPr>
                <w:rFonts w:cs="Arial"/>
              </w:rPr>
              <w:t>N/A</w:t>
            </w:r>
          </w:p>
        </w:tc>
      </w:tr>
      <w:tr w:rsidR="002A2168" w:rsidRPr="00183975" w14:paraId="5C22AF38" w14:textId="77777777" w:rsidTr="00711E7F">
        <w:trPr>
          <w:trHeight w:val="1500"/>
        </w:trPr>
        <w:tc>
          <w:tcPr>
            <w:tcW w:w="1170" w:type="dxa"/>
            <w:hideMark/>
          </w:tcPr>
          <w:p w14:paraId="4697CAC4" w14:textId="77777777" w:rsidR="0002170F" w:rsidRPr="00183975" w:rsidRDefault="0002170F" w:rsidP="0002170F">
            <w:pPr>
              <w:pStyle w:val="Bodycopy"/>
              <w:rPr>
                <w:rFonts w:cs="Arial"/>
              </w:rPr>
            </w:pPr>
            <w:r w:rsidRPr="00183975">
              <w:rPr>
                <w:rFonts w:cs="Arial"/>
              </w:rPr>
              <w:t>Authorization Status:</w:t>
            </w:r>
          </w:p>
        </w:tc>
        <w:tc>
          <w:tcPr>
            <w:tcW w:w="900" w:type="dxa"/>
            <w:hideMark/>
          </w:tcPr>
          <w:p w14:paraId="484AAB14" w14:textId="77777777" w:rsidR="0002170F" w:rsidRPr="00183975" w:rsidRDefault="0002170F" w:rsidP="0002170F">
            <w:pPr>
              <w:pStyle w:val="Bodycopy"/>
              <w:rPr>
                <w:rFonts w:cs="Arial"/>
              </w:rPr>
            </w:pPr>
            <w:r w:rsidRPr="00183975">
              <w:rPr>
                <w:rFonts w:cs="Arial"/>
              </w:rPr>
              <w:t>Label</w:t>
            </w:r>
          </w:p>
        </w:tc>
        <w:tc>
          <w:tcPr>
            <w:tcW w:w="990" w:type="dxa"/>
            <w:hideMark/>
          </w:tcPr>
          <w:p w14:paraId="7391EAFD" w14:textId="77777777" w:rsidR="0002170F" w:rsidRPr="00183975" w:rsidRDefault="0002170F" w:rsidP="0002170F">
            <w:pPr>
              <w:pStyle w:val="Bodycopy"/>
              <w:rPr>
                <w:rFonts w:cs="Arial"/>
              </w:rPr>
            </w:pPr>
            <w:r w:rsidRPr="00183975">
              <w:rPr>
                <w:rFonts w:cs="Arial"/>
              </w:rPr>
              <w:t>Alphanumeric</w:t>
            </w:r>
          </w:p>
        </w:tc>
        <w:tc>
          <w:tcPr>
            <w:tcW w:w="1260" w:type="dxa"/>
            <w:hideMark/>
          </w:tcPr>
          <w:p w14:paraId="3FF0EC1D" w14:textId="77777777" w:rsidR="0002170F" w:rsidRPr="00183975" w:rsidRDefault="0002170F" w:rsidP="0002170F">
            <w:pPr>
              <w:pStyle w:val="Bodycopy"/>
              <w:rPr>
                <w:rFonts w:cs="Arial"/>
              </w:rPr>
            </w:pPr>
            <w:r w:rsidRPr="00183975">
              <w:rPr>
                <w:rFonts w:cs="Arial"/>
              </w:rPr>
              <w:t>N/A</w:t>
            </w:r>
          </w:p>
        </w:tc>
        <w:tc>
          <w:tcPr>
            <w:tcW w:w="990" w:type="dxa"/>
            <w:hideMark/>
          </w:tcPr>
          <w:p w14:paraId="189EE649" w14:textId="77777777" w:rsidR="0002170F" w:rsidRPr="00183975" w:rsidRDefault="0002170F" w:rsidP="0002170F">
            <w:pPr>
              <w:pStyle w:val="Bodycopy"/>
              <w:rPr>
                <w:rFonts w:cs="Arial"/>
              </w:rPr>
            </w:pPr>
            <w:r w:rsidRPr="00183975">
              <w:rPr>
                <w:rFonts w:cs="Arial"/>
              </w:rPr>
              <w:t>N/A</w:t>
            </w:r>
          </w:p>
        </w:tc>
        <w:tc>
          <w:tcPr>
            <w:tcW w:w="1350" w:type="dxa"/>
            <w:hideMark/>
          </w:tcPr>
          <w:p w14:paraId="22F53884" w14:textId="77777777" w:rsidR="0002170F" w:rsidRPr="00183975" w:rsidRDefault="0002170F" w:rsidP="0002170F">
            <w:pPr>
              <w:pStyle w:val="Bodycopy"/>
              <w:rPr>
                <w:rFonts w:cs="Arial"/>
              </w:rPr>
            </w:pPr>
            <w:r w:rsidRPr="00183975">
              <w:rPr>
                <w:rFonts w:cs="Arial"/>
              </w:rPr>
              <w:t>EDCURRIND</w:t>
            </w:r>
          </w:p>
        </w:tc>
        <w:tc>
          <w:tcPr>
            <w:tcW w:w="1530" w:type="dxa"/>
            <w:hideMark/>
          </w:tcPr>
          <w:p w14:paraId="3485EA0F" w14:textId="77777777" w:rsidR="0002170F" w:rsidRPr="00183975" w:rsidRDefault="0002170F" w:rsidP="0002170F">
            <w:pPr>
              <w:pStyle w:val="Bodycopy"/>
              <w:rPr>
                <w:rFonts w:cs="Arial"/>
              </w:rPr>
            </w:pPr>
            <w:r w:rsidRPr="00183975">
              <w:rPr>
                <w:rFonts w:cs="Arial"/>
              </w:rPr>
              <w:t>The authorization status would be displayed in this field based on the record selected in 'Eligibility Determination Details' page. It is based upon the Eligibility Status.</w:t>
            </w:r>
          </w:p>
        </w:tc>
        <w:tc>
          <w:tcPr>
            <w:tcW w:w="1260" w:type="dxa"/>
            <w:hideMark/>
          </w:tcPr>
          <w:p w14:paraId="10710D94" w14:textId="77777777" w:rsidR="0002170F" w:rsidRPr="00183975" w:rsidRDefault="0002170F" w:rsidP="0002170F">
            <w:pPr>
              <w:pStyle w:val="Bodycopy"/>
              <w:rPr>
                <w:rFonts w:cs="Arial"/>
              </w:rPr>
            </w:pPr>
            <w:r w:rsidRPr="00183975">
              <w:rPr>
                <w:rFonts w:cs="Arial"/>
              </w:rPr>
              <w:t>N/A</w:t>
            </w:r>
          </w:p>
        </w:tc>
      </w:tr>
      <w:tr w:rsidR="002A2168" w:rsidRPr="00183975" w14:paraId="0C2A1A11" w14:textId="77777777" w:rsidTr="00711E7F">
        <w:trPr>
          <w:trHeight w:val="900"/>
        </w:trPr>
        <w:tc>
          <w:tcPr>
            <w:tcW w:w="1170" w:type="dxa"/>
            <w:hideMark/>
          </w:tcPr>
          <w:p w14:paraId="39A8E9FC" w14:textId="77777777" w:rsidR="0002170F" w:rsidRPr="00183975" w:rsidRDefault="0002170F" w:rsidP="0002170F">
            <w:pPr>
              <w:pStyle w:val="Bodycopy"/>
              <w:rPr>
                <w:rFonts w:cs="Arial"/>
              </w:rPr>
            </w:pPr>
            <w:r w:rsidRPr="00183975">
              <w:rPr>
                <w:rFonts w:cs="Arial"/>
              </w:rPr>
              <w:t>Renewal Date</w:t>
            </w:r>
          </w:p>
        </w:tc>
        <w:tc>
          <w:tcPr>
            <w:tcW w:w="900" w:type="dxa"/>
            <w:hideMark/>
          </w:tcPr>
          <w:p w14:paraId="20253EF1" w14:textId="77777777" w:rsidR="0002170F" w:rsidRPr="00183975" w:rsidRDefault="0002170F" w:rsidP="0002170F">
            <w:pPr>
              <w:pStyle w:val="Bodycopy"/>
              <w:rPr>
                <w:rFonts w:cs="Arial"/>
              </w:rPr>
            </w:pPr>
            <w:r w:rsidRPr="00183975">
              <w:rPr>
                <w:rFonts w:cs="Arial"/>
              </w:rPr>
              <w:t>Label-Date</w:t>
            </w:r>
          </w:p>
        </w:tc>
        <w:tc>
          <w:tcPr>
            <w:tcW w:w="990" w:type="dxa"/>
            <w:hideMark/>
          </w:tcPr>
          <w:p w14:paraId="4FEC6796" w14:textId="77777777" w:rsidR="0002170F" w:rsidRPr="00183975" w:rsidRDefault="0002170F" w:rsidP="0002170F">
            <w:pPr>
              <w:pStyle w:val="Bodycopy"/>
              <w:rPr>
                <w:rFonts w:cs="Arial"/>
              </w:rPr>
            </w:pPr>
            <w:r w:rsidRPr="00183975">
              <w:rPr>
                <w:rFonts w:cs="Arial"/>
              </w:rPr>
              <w:t>MM/DD/YYYY</w:t>
            </w:r>
          </w:p>
        </w:tc>
        <w:tc>
          <w:tcPr>
            <w:tcW w:w="1260" w:type="dxa"/>
            <w:hideMark/>
          </w:tcPr>
          <w:p w14:paraId="3B4EBCA2" w14:textId="77777777" w:rsidR="0002170F" w:rsidRPr="00183975" w:rsidRDefault="0002170F" w:rsidP="0002170F">
            <w:pPr>
              <w:pStyle w:val="Bodycopy"/>
              <w:rPr>
                <w:rFonts w:cs="Arial"/>
              </w:rPr>
            </w:pPr>
            <w:r w:rsidRPr="00183975">
              <w:rPr>
                <w:rFonts w:cs="Arial"/>
              </w:rPr>
              <w:t>N/A</w:t>
            </w:r>
          </w:p>
        </w:tc>
        <w:tc>
          <w:tcPr>
            <w:tcW w:w="990" w:type="dxa"/>
            <w:hideMark/>
          </w:tcPr>
          <w:p w14:paraId="56A77635" w14:textId="77777777" w:rsidR="0002170F" w:rsidRPr="00183975" w:rsidRDefault="0002170F" w:rsidP="0002170F">
            <w:pPr>
              <w:pStyle w:val="Bodycopy"/>
              <w:rPr>
                <w:rFonts w:cs="Arial"/>
              </w:rPr>
            </w:pPr>
            <w:r w:rsidRPr="00183975">
              <w:rPr>
                <w:rFonts w:cs="Arial"/>
              </w:rPr>
              <w:t>N/A</w:t>
            </w:r>
          </w:p>
        </w:tc>
        <w:tc>
          <w:tcPr>
            <w:tcW w:w="1350" w:type="dxa"/>
            <w:hideMark/>
          </w:tcPr>
          <w:p w14:paraId="716EA38C" w14:textId="77777777" w:rsidR="0002170F" w:rsidRPr="00183975" w:rsidRDefault="0002170F" w:rsidP="0002170F">
            <w:pPr>
              <w:pStyle w:val="Bodycopy"/>
              <w:rPr>
                <w:rFonts w:cs="Arial"/>
              </w:rPr>
            </w:pPr>
            <w:r w:rsidRPr="00183975">
              <w:rPr>
                <w:rFonts w:cs="Arial"/>
              </w:rPr>
              <w:t>N/A</w:t>
            </w:r>
          </w:p>
        </w:tc>
        <w:tc>
          <w:tcPr>
            <w:tcW w:w="1530" w:type="dxa"/>
            <w:hideMark/>
          </w:tcPr>
          <w:p w14:paraId="3C8518F6" w14:textId="77777777" w:rsidR="0002170F" w:rsidRPr="00183975" w:rsidRDefault="0002170F" w:rsidP="0002170F">
            <w:pPr>
              <w:pStyle w:val="Bodycopy"/>
              <w:rPr>
                <w:rFonts w:cs="Arial"/>
              </w:rPr>
            </w:pPr>
            <w:r w:rsidRPr="00183975">
              <w:rPr>
                <w:rFonts w:cs="Arial"/>
              </w:rPr>
              <w:t xml:space="preserve">The date in this field is calculated and displayed when Eligibility Status of the </w:t>
            </w:r>
            <w:r w:rsidRPr="00183975">
              <w:rPr>
                <w:rFonts w:cs="Arial"/>
              </w:rPr>
              <w:lastRenderedPageBreak/>
              <w:t>case number selected is Approved.</w:t>
            </w:r>
          </w:p>
        </w:tc>
        <w:tc>
          <w:tcPr>
            <w:tcW w:w="1260" w:type="dxa"/>
            <w:hideMark/>
          </w:tcPr>
          <w:p w14:paraId="591B6CCF" w14:textId="77777777" w:rsidR="0002170F" w:rsidRPr="00183975" w:rsidRDefault="0002170F" w:rsidP="0002170F">
            <w:pPr>
              <w:pStyle w:val="Bodycopy"/>
              <w:rPr>
                <w:rFonts w:cs="Arial"/>
              </w:rPr>
            </w:pPr>
            <w:r w:rsidRPr="00183975">
              <w:rPr>
                <w:rFonts w:cs="Arial"/>
              </w:rPr>
              <w:lastRenderedPageBreak/>
              <w:t>N/A</w:t>
            </w:r>
          </w:p>
        </w:tc>
      </w:tr>
      <w:tr w:rsidR="002A2168" w:rsidRPr="00183975" w14:paraId="7ACC6694" w14:textId="77777777" w:rsidTr="00711E7F">
        <w:trPr>
          <w:trHeight w:val="570"/>
        </w:trPr>
        <w:tc>
          <w:tcPr>
            <w:tcW w:w="1170" w:type="dxa"/>
            <w:hideMark/>
          </w:tcPr>
          <w:p w14:paraId="4636C1FC" w14:textId="77777777" w:rsidR="0002170F" w:rsidRPr="00183975" w:rsidRDefault="0002170F" w:rsidP="0002170F">
            <w:pPr>
              <w:pStyle w:val="Bodycopy"/>
              <w:rPr>
                <w:rFonts w:cs="Arial"/>
              </w:rPr>
            </w:pPr>
            <w:r w:rsidRPr="00183975">
              <w:rPr>
                <w:rFonts w:cs="Arial"/>
              </w:rPr>
              <w:t>Countable Resources</w:t>
            </w:r>
          </w:p>
        </w:tc>
        <w:tc>
          <w:tcPr>
            <w:tcW w:w="900" w:type="dxa"/>
            <w:hideMark/>
          </w:tcPr>
          <w:p w14:paraId="3DBCC926" w14:textId="77777777" w:rsidR="0002170F" w:rsidRPr="00183975" w:rsidRDefault="0002170F" w:rsidP="0002170F">
            <w:pPr>
              <w:pStyle w:val="Bodycopy"/>
              <w:rPr>
                <w:rFonts w:cs="Arial"/>
              </w:rPr>
            </w:pPr>
            <w:r w:rsidRPr="00183975">
              <w:rPr>
                <w:rFonts w:cs="Arial"/>
              </w:rPr>
              <w:t>Section Header</w:t>
            </w:r>
          </w:p>
        </w:tc>
        <w:tc>
          <w:tcPr>
            <w:tcW w:w="990" w:type="dxa"/>
            <w:hideMark/>
          </w:tcPr>
          <w:p w14:paraId="0E7D802A" w14:textId="77777777" w:rsidR="0002170F" w:rsidRPr="00183975" w:rsidRDefault="0002170F" w:rsidP="0002170F">
            <w:pPr>
              <w:pStyle w:val="Bodycopy"/>
              <w:rPr>
                <w:rFonts w:cs="Arial"/>
              </w:rPr>
            </w:pPr>
            <w:r w:rsidRPr="00183975">
              <w:rPr>
                <w:rFonts w:cs="Arial"/>
              </w:rPr>
              <w:t>N/A</w:t>
            </w:r>
          </w:p>
        </w:tc>
        <w:tc>
          <w:tcPr>
            <w:tcW w:w="1260" w:type="dxa"/>
            <w:hideMark/>
          </w:tcPr>
          <w:p w14:paraId="7FAA7810" w14:textId="77777777" w:rsidR="0002170F" w:rsidRPr="00183975" w:rsidRDefault="0002170F" w:rsidP="0002170F">
            <w:pPr>
              <w:pStyle w:val="Bodycopy"/>
              <w:rPr>
                <w:rFonts w:cs="Arial"/>
              </w:rPr>
            </w:pPr>
            <w:r w:rsidRPr="00183975">
              <w:rPr>
                <w:rFonts w:cs="Arial"/>
              </w:rPr>
              <w:t>N/A</w:t>
            </w:r>
          </w:p>
        </w:tc>
        <w:tc>
          <w:tcPr>
            <w:tcW w:w="990" w:type="dxa"/>
            <w:hideMark/>
          </w:tcPr>
          <w:p w14:paraId="49CCEF7A" w14:textId="77777777" w:rsidR="0002170F" w:rsidRPr="00183975" w:rsidRDefault="0002170F" w:rsidP="0002170F">
            <w:pPr>
              <w:pStyle w:val="Bodycopy"/>
              <w:rPr>
                <w:rFonts w:cs="Arial"/>
              </w:rPr>
            </w:pPr>
            <w:r w:rsidRPr="00183975">
              <w:rPr>
                <w:rFonts w:cs="Arial"/>
              </w:rPr>
              <w:t>N/A</w:t>
            </w:r>
          </w:p>
        </w:tc>
        <w:tc>
          <w:tcPr>
            <w:tcW w:w="1350" w:type="dxa"/>
            <w:hideMark/>
          </w:tcPr>
          <w:p w14:paraId="560C0A4A" w14:textId="77777777" w:rsidR="0002170F" w:rsidRPr="00183975" w:rsidRDefault="0002170F" w:rsidP="0002170F">
            <w:pPr>
              <w:pStyle w:val="Bodycopy"/>
              <w:rPr>
                <w:rFonts w:cs="Arial"/>
              </w:rPr>
            </w:pPr>
            <w:r w:rsidRPr="00183975">
              <w:rPr>
                <w:rFonts w:cs="Arial"/>
              </w:rPr>
              <w:t>N/A</w:t>
            </w:r>
          </w:p>
        </w:tc>
        <w:tc>
          <w:tcPr>
            <w:tcW w:w="1530" w:type="dxa"/>
            <w:hideMark/>
          </w:tcPr>
          <w:p w14:paraId="26F39319" w14:textId="77777777" w:rsidR="0002170F" w:rsidRPr="00183975" w:rsidRDefault="0002170F" w:rsidP="0002170F">
            <w:pPr>
              <w:pStyle w:val="Bodycopy"/>
              <w:rPr>
                <w:rFonts w:cs="Arial"/>
              </w:rPr>
            </w:pPr>
            <w:r w:rsidRPr="00183975">
              <w:rPr>
                <w:rFonts w:cs="Arial"/>
              </w:rPr>
              <w:t>N/A</w:t>
            </w:r>
          </w:p>
        </w:tc>
        <w:tc>
          <w:tcPr>
            <w:tcW w:w="1260" w:type="dxa"/>
            <w:hideMark/>
          </w:tcPr>
          <w:p w14:paraId="695EF43B" w14:textId="77777777" w:rsidR="0002170F" w:rsidRPr="00183975" w:rsidRDefault="0002170F" w:rsidP="0002170F">
            <w:pPr>
              <w:pStyle w:val="Bodycopy"/>
              <w:rPr>
                <w:rFonts w:cs="Arial"/>
              </w:rPr>
            </w:pPr>
            <w:r w:rsidRPr="00183975">
              <w:rPr>
                <w:rFonts w:cs="Arial"/>
              </w:rPr>
              <w:t>N/A</w:t>
            </w:r>
          </w:p>
        </w:tc>
      </w:tr>
      <w:tr w:rsidR="002A2168" w:rsidRPr="00183975" w14:paraId="516CB699" w14:textId="77777777" w:rsidTr="00711E7F">
        <w:trPr>
          <w:trHeight w:val="2670"/>
        </w:trPr>
        <w:tc>
          <w:tcPr>
            <w:tcW w:w="1170" w:type="dxa"/>
            <w:hideMark/>
          </w:tcPr>
          <w:p w14:paraId="0E88323B" w14:textId="77777777" w:rsidR="0002170F" w:rsidRPr="00183975" w:rsidRDefault="0002170F" w:rsidP="0002170F">
            <w:pPr>
              <w:pStyle w:val="Bodycopy"/>
              <w:rPr>
                <w:rFonts w:cs="Arial"/>
              </w:rPr>
            </w:pPr>
            <w:r w:rsidRPr="00183975">
              <w:rPr>
                <w:rFonts w:cs="Arial"/>
              </w:rPr>
              <w:t>Expand/Collapse (+/- icon)</w:t>
            </w:r>
          </w:p>
        </w:tc>
        <w:tc>
          <w:tcPr>
            <w:tcW w:w="900" w:type="dxa"/>
            <w:hideMark/>
          </w:tcPr>
          <w:p w14:paraId="19FBBBA8" w14:textId="77777777" w:rsidR="0002170F" w:rsidRPr="00183975" w:rsidRDefault="0002170F" w:rsidP="0002170F">
            <w:pPr>
              <w:pStyle w:val="Bodycopy"/>
              <w:rPr>
                <w:rFonts w:cs="Arial"/>
              </w:rPr>
            </w:pPr>
            <w:r w:rsidRPr="00183975">
              <w:rPr>
                <w:rFonts w:cs="Arial"/>
              </w:rPr>
              <w:t>Button</w:t>
            </w:r>
          </w:p>
        </w:tc>
        <w:tc>
          <w:tcPr>
            <w:tcW w:w="990" w:type="dxa"/>
            <w:hideMark/>
          </w:tcPr>
          <w:p w14:paraId="695AD4AD" w14:textId="77777777" w:rsidR="0002170F" w:rsidRPr="00183975" w:rsidRDefault="0002170F" w:rsidP="0002170F">
            <w:pPr>
              <w:pStyle w:val="Bodycopy"/>
              <w:rPr>
                <w:rFonts w:cs="Arial"/>
              </w:rPr>
            </w:pPr>
            <w:r w:rsidRPr="00183975">
              <w:rPr>
                <w:rFonts w:cs="Arial"/>
              </w:rPr>
              <w:t>Image</w:t>
            </w:r>
          </w:p>
        </w:tc>
        <w:tc>
          <w:tcPr>
            <w:tcW w:w="1260" w:type="dxa"/>
            <w:hideMark/>
          </w:tcPr>
          <w:p w14:paraId="5C9DD6F9" w14:textId="77777777" w:rsidR="0002170F" w:rsidRPr="00183975" w:rsidRDefault="0002170F" w:rsidP="0002170F">
            <w:pPr>
              <w:pStyle w:val="Bodycopy"/>
              <w:rPr>
                <w:rFonts w:cs="Arial"/>
              </w:rPr>
            </w:pPr>
            <w:r w:rsidRPr="00183975">
              <w:rPr>
                <w:rFonts w:cs="Arial"/>
              </w:rPr>
              <w:t>N/A</w:t>
            </w:r>
          </w:p>
        </w:tc>
        <w:tc>
          <w:tcPr>
            <w:tcW w:w="990" w:type="dxa"/>
            <w:hideMark/>
          </w:tcPr>
          <w:p w14:paraId="2E4CFE67" w14:textId="77777777" w:rsidR="0002170F" w:rsidRPr="00183975" w:rsidRDefault="0002170F" w:rsidP="0002170F">
            <w:pPr>
              <w:pStyle w:val="Bodycopy"/>
              <w:rPr>
                <w:rFonts w:cs="Arial"/>
              </w:rPr>
            </w:pPr>
            <w:r w:rsidRPr="00183975">
              <w:rPr>
                <w:rFonts w:cs="Arial"/>
              </w:rPr>
              <w:t>N/A</w:t>
            </w:r>
          </w:p>
        </w:tc>
        <w:tc>
          <w:tcPr>
            <w:tcW w:w="1350" w:type="dxa"/>
            <w:hideMark/>
          </w:tcPr>
          <w:p w14:paraId="5AC87721" w14:textId="77777777" w:rsidR="0002170F" w:rsidRPr="00183975" w:rsidRDefault="0002170F" w:rsidP="0002170F">
            <w:pPr>
              <w:pStyle w:val="Bodycopy"/>
              <w:rPr>
                <w:rFonts w:cs="Arial"/>
              </w:rPr>
            </w:pPr>
            <w:r w:rsidRPr="00183975">
              <w:rPr>
                <w:rFonts w:cs="Arial"/>
              </w:rPr>
              <w:t>N/A</w:t>
            </w:r>
          </w:p>
        </w:tc>
        <w:tc>
          <w:tcPr>
            <w:tcW w:w="1530" w:type="dxa"/>
            <w:hideMark/>
          </w:tcPr>
          <w:p w14:paraId="578F124A" w14:textId="77777777" w:rsidR="0002170F" w:rsidRPr="00183975" w:rsidRDefault="0002170F" w:rsidP="0002170F">
            <w:pPr>
              <w:pStyle w:val="Bodycopy"/>
              <w:rPr>
                <w:rFonts w:cs="Arial"/>
              </w:rPr>
            </w:pPr>
            <w:r w:rsidRPr="00183975">
              <w:rPr>
                <w:rFonts w:cs="Arial"/>
              </w:rPr>
              <w:t>On clicking this image, all information (Resource Type, Value, Owner, %Ownership, Excluded/Inaccessible Amount, Countable Amount) corresponding to Vehicle Resources is displayed/ hidden in the form of table with complete details.</w:t>
            </w:r>
          </w:p>
        </w:tc>
        <w:tc>
          <w:tcPr>
            <w:tcW w:w="1260" w:type="dxa"/>
            <w:hideMark/>
          </w:tcPr>
          <w:p w14:paraId="26BD90E7" w14:textId="77777777" w:rsidR="0002170F" w:rsidRPr="00183975" w:rsidRDefault="0002170F" w:rsidP="0002170F">
            <w:pPr>
              <w:pStyle w:val="Bodycopy"/>
              <w:rPr>
                <w:rFonts w:cs="Arial"/>
              </w:rPr>
            </w:pPr>
            <w:r w:rsidRPr="00183975">
              <w:rPr>
                <w:rFonts w:cs="Arial"/>
              </w:rPr>
              <w:t>N/A</w:t>
            </w:r>
          </w:p>
        </w:tc>
      </w:tr>
      <w:tr w:rsidR="002A2168" w:rsidRPr="00183975" w14:paraId="0F5B75BD" w14:textId="77777777" w:rsidTr="00711E7F">
        <w:trPr>
          <w:trHeight w:val="900"/>
        </w:trPr>
        <w:tc>
          <w:tcPr>
            <w:tcW w:w="1170" w:type="dxa"/>
            <w:hideMark/>
          </w:tcPr>
          <w:p w14:paraId="52A5ECC3" w14:textId="77777777" w:rsidR="0002170F" w:rsidRPr="00183975" w:rsidRDefault="0002170F" w:rsidP="0002170F">
            <w:pPr>
              <w:pStyle w:val="Bodycopy"/>
              <w:rPr>
                <w:rFonts w:cs="Arial"/>
              </w:rPr>
            </w:pPr>
            <w:r w:rsidRPr="00183975">
              <w:rPr>
                <w:rFonts w:cs="Arial"/>
              </w:rPr>
              <w:t>Vehicle Resources</w:t>
            </w:r>
          </w:p>
        </w:tc>
        <w:tc>
          <w:tcPr>
            <w:tcW w:w="900" w:type="dxa"/>
            <w:hideMark/>
          </w:tcPr>
          <w:p w14:paraId="4278E53C" w14:textId="77777777" w:rsidR="0002170F" w:rsidRPr="00183975" w:rsidRDefault="0002170F" w:rsidP="0002170F">
            <w:pPr>
              <w:pStyle w:val="Bodycopy"/>
              <w:rPr>
                <w:rFonts w:cs="Arial"/>
              </w:rPr>
            </w:pPr>
            <w:r w:rsidRPr="00183975">
              <w:rPr>
                <w:rFonts w:cs="Arial"/>
              </w:rPr>
              <w:t>Label</w:t>
            </w:r>
          </w:p>
        </w:tc>
        <w:tc>
          <w:tcPr>
            <w:tcW w:w="990" w:type="dxa"/>
            <w:hideMark/>
          </w:tcPr>
          <w:p w14:paraId="32FEF3F5" w14:textId="77777777" w:rsidR="0002170F" w:rsidRPr="00183975" w:rsidRDefault="0002170F" w:rsidP="0002170F">
            <w:pPr>
              <w:pStyle w:val="Bodycopy"/>
              <w:rPr>
                <w:rFonts w:cs="Arial"/>
              </w:rPr>
            </w:pPr>
            <w:r w:rsidRPr="00183975">
              <w:rPr>
                <w:rFonts w:cs="Arial"/>
              </w:rPr>
              <w:t>Currency</w:t>
            </w:r>
          </w:p>
        </w:tc>
        <w:tc>
          <w:tcPr>
            <w:tcW w:w="1260" w:type="dxa"/>
            <w:hideMark/>
          </w:tcPr>
          <w:p w14:paraId="79E1CA94" w14:textId="77777777" w:rsidR="0002170F" w:rsidRPr="00183975" w:rsidRDefault="0002170F" w:rsidP="0002170F">
            <w:pPr>
              <w:pStyle w:val="Bodycopy"/>
              <w:rPr>
                <w:rFonts w:cs="Arial"/>
              </w:rPr>
            </w:pPr>
            <w:r w:rsidRPr="00183975">
              <w:rPr>
                <w:rFonts w:cs="Arial"/>
              </w:rPr>
              <w:t>N/A</w:t>
            </w:r>
          </w:p>
        </w:tc>
        <w:tc>
          <w:tcPr>
            <w:tcW w:w="990" w:type="dxa"/>
            <w:hideMark/>
          </w:tcPr>
          <w:p w14:paraId="66258207" w14:textId="77777777" w:rsidR="0002170F" w:rsidRPr="00183975" w:rsidRDefault="0002170F" w:rsidP="0002170F">
            <w:pPr>
              <w:pStyle w:val="Bodycopy"/>
              <w:rPr>
                <w:rFonts w:cs="Arial"/>
              </w:rPr>
            </w:pPr>
            <w:r w:rsidRPr="00183975">
              <w:rPr>
                <w:rFonts w:cs="Arial"/>
              </w:rPr>
              <w:t>&lt;Sum of countable amounts in the table&gt;</w:t>
            </w:r>
          </w:p>
        </w:tc>
        <w:tc>
          <w:tcPr>
            <w:tcW w:w="1350" w:type="dxa"/>
            <w:hideMark/>
          </w:tcPr>
          <w:p w14:paraId="47FA46E5" w14:textId="77777777" w:rsidR="0002170F" w:rsidRPr="00183975" w:rsidRDefault="0002170F" w:rsidP="0002170F">
            <w:pPr>
              <w:pStyle w:val="Bodycopy"/>
              <w:rPr>
                <w:rFonts w:cs="Arial"/>
              </w:rPr>
            </w:pPr>
            <w:r w:rsidRPr="00183975">
              <w:rPr>
                <w:rFonts w:cs="Arial"/>
              </w:rPr>
              <w:t>N/A</w:t>
            </w:r>
          </w:p>
        </w:tc>
        <w:tc>
          <w:tcPr>
            <w:tcW w:w="1530" w:type="dxa"/>
            <w:hideMark/>
          </w:tcPr>
          <w:p w14:paraId="677E9ECC" w14:textId="77777777" w:rsidR="0002170F" w:rsidRPr="00183975" w:rsidRDefault="0002170F" w:rsidP="0002170F">
            <w:pPr>
              <w:pStyle w:val="Bodycopy"/>
              <w:rPr>
                <w:rFonts w:cs="Arial"/>
              </w:rPr>
            </w:pPr>
            <w:r w:rsidRPr="00183975">
              <w:rPr>
                <w:rFonts w:cs="Arial"/>
              </w:rPr>
              <w:t>Populates based on the total sum of the countable amount in the table.</w:t>
            </w:r>
          </w:p>
        </w:tc>
        <w:tc>
          <w:tcPr>
            <w:tcW w:w="1260" w:type="dxa"/>
            <w:hideMark/>
          </w:tcPr>
          <w:p w14:paraId="7F9EEF9E" w14:textId="77777777" w:rsidR="0002170F" w:rsidRPr="00183975" w:rsidRDefault="0002170F" w:rsidP="0002170F">
            <w:pPr>
              <w:pStyle w:val="Bodycopy"/>
              <w:rPr>
                <w:rFonts w:cs="Arial"/>
              </w:rPr>
            </w:pPr>
            <w:r w:rsidRPr="00183975">
              <w:rPr>
                <w:rFonts w:cs="Arial"/>
              </w:rPr>
              <w:t>N/A</w:t>
            </w:r>
          </w:p>
        </w:tc>
      </w:tr>
      <w:tr w:rsidR="002A2168" w:rsidRPr="00183975" w14:paraId="6FE6CD70" w14:textId="77777777" w:rsidTr="00711E7F">
        <w:trPr>
          <w:trHeight w:val="1800"/>
        </w:trPr>
        <w:tc>
          <w:tcPr>
            <w:tcW w:w="1170" w:type="dxa"/>
            <w:hideMark/>
          </w:tcPr>
          <w:p w14:paraId="42C09885" w14:textId="77777777" w:rsidR="0002170F" w:rsidRPr="00183975" w:rsidRDefault="0002170F" w:rsidP="0002170F">
            <w:pPr>
              <w:pStyle w:val="Bodycopy"/>
              <w:rPr>
                <w:rFonts w:cs="Arial"/>
              </w:rPr>
            </w:pPr>
            <w:r w:rsidRPr="00183975">
              <w:rPr>
                <w:rFonts w:cs="Arial"/>
              </w:rPr>
              <w:t>Resource Type</w:t>
            </w:r>
          </w:p>
        </w:tc>
        <w:tc>
          <w:tcPr>
            <w:tcW w:w="900" w:type="dxa"/>
            <w:hideMark/>
          </w:tcPr>
          <w:p w14:paraId="71A7FD61" w14:textId="77777777" w:rsidR="0002170F" w:rsidRPr="00183975" w:rsidRDefault="0002170F" w:rsidP="0002170F">
            <w:pPr>
              <w:pStyle w:val="Bodycopy"/>
              <w:rPr>
                <w:rFonts w:cs="Arial"/>
              </w:rPr>
            </w:pPr>
            <w:r w:rsidRPr="00183975">
              <w:rPr>
                <w:rFonts w:cs="Arial"/>
              </w:rPr>
              <w:t>Column Header</w:t>
            </w:r>
          </w:p>
        </w:tc>
        <w:tc>
          <w:tcPr>
            <w:tcW w:w="990" w:type="dxa"/>
            <w:hideMark/>
          </w:tcPr>
          <w:p w14:paraId="54B074FD" w14:textId="77777777" w:rsidR="0002170F" w:rsidRPr="00183975" w:rsidRDefault="0002170F" w:rsidP="0002170F">
            <w:pPr>
              <w:pStyle w:val="Bodycopy"/>
              <w:rPr>
                <w:rFonts w:cs="Arial"/>
              </w:rPr>
            </w:pPr>
            <w:r w:rsidRPr="00183975">
              <w:rPr>
                <w:rFonts w:cs="Arial"/>
              </w:rPr>
              <w:t>Alphanumeric</w:t>
            </w:r>
          </w:p>
        </w:tc>
        <w:tc>
          <w:tcPr>
            <w:tcW w:w="1260" w:type="dxa"/>
            <w:hideMark/>
          </w:tcPr>
          <w:p w14:paraId="1084E667" w14:textId="77777777" w:rsidR="0002170F" w:rsidRPr="00183975" w:rsidRDefault="0002170F" w:rsidP="0002170F">
            <w:pPr>
              <w:pStyle w:val="Bodycopy"/>
              <w:rPr>
                <w:rFonts w:cs="Arial"/>
              </w:rPr>
            </w:pPr>
            <w:r w:rsidRPr="00183975">
              <w:rPr>
                <w:rFonts w:cs="Arial"/>
              </w:rPr>
              <w:t>N/A</w:t>
            </w:r>
          </w:p>
        </w:tc>
        <w:tc>
          <w:tcPr>
            <w:tcW w:w="990" w:type="dxa"/>
            <w:hideMark/>
          </w:tcPr>
          <w:p w14:paraId="5587C4C0" w14:textId="77777777" w:rsidR="0002170F" w:rsidRPr="00183975" w:rsidRDefault="0002170F" w:rsidP="0002170F">
            <w:pPr>
              <w:pStyle w:val="Bodycopy"/>
              <w:rPr>
                <w:rFonts w:cs="Arial"/>
              </w:rPr>
            </w:pPr>
            <w:r w:rsidRPr="00183975">
              <w:rPr>
                <w:rFonts w:cs="Arial"/>
              </w:rPr>
              <w:t>N/A</w:t>
            </w:r>
          </w:p>
        </w:tc>
        <w:tc>
          <w:tcPr>
            <w:tcW w:w="1350" w:type="dxa"/>
            <w:hideMark/>
          </w:tcPr>
          <w:p w14:paraId="5493D097" w14:textId="77777777" w:rsidR="0002170F" w:rsidRPr="00183975" w:rsidRDefault="0002170F" w:rsidP="0002170F">
            <w:pPr>
              <w:pStyle w:val="Bodycopy"/>
              <w:rPr>
                <w:rFonts w:cs="Arial"/>
              </w:rPr>
            </w:pPr>
            <w:r w:rsidRPr="00183975">
              <w:rPr>
                <w:rFonts w:cs="Arial"/>
              </w:rPr>
              <w:t>N/A</w:t>
            </w:r>
          </w:p>
        </w:tc>
        <w:tc>
          <w:tcPr>
            <w:tcW w:w="1530" w:type="dxa"/>
            <w:hideMark/>
          </w:tcPr>
          <w:p w14:paraId="45B61EB3" w14:textId="77777777" w:rsidR="0002170F" w:rsidRPr="00183975" w:rsidRDefault="0002170F" w:rsidP="0002170F">
            <w:pPr>
              <w:pStyle w:val="Bodycopy"/>
              <w:rPr>
                <w:rFonts w:cs="Arial"/>
              </w:rPr>
            </w:pPr>
            <w:r w:rsidRPr="00183975">
              <w:rPr>
                <w:rFonts w:cs="Arial"/>
              </w:rPr>
              <w:t>Lists down the resource types earning self employment income eligible for earned income deductions.</w:t>
            </w:r>
            <w:r w:rsidRPr="00183975">
              <w:rPr>
                <w:rFonts w:cs="Arial"/>
              </w:rPr>
              <w:br/>
              <w:t xml:space="preserve">On click of the sort arrow button, the records in the table are sorted based on the </w:t>
            </w:r>
            <w:r w:rsidRPr="00183975">
              <w:rPr>
                <w:rFonts w:cs="Arial"/>
              </w:rPr>
              <w:lastRenderedPageBreak/>
              <w:t>'Individual' column values.</w:t>
            </w:r>
          </w:p>
        </w:tc>
        <w:tc>
          <w:tcPr>
            <w:tcW w:w="1260" w:type="dxa"/>
            <w:hideMark/>
          </w:tcPr>
          <w:p w14:paraId="76C49DCE" w14:textId="77777777" w:rsidR="0002170F" w:rsidRPr="00183975" w:rsidRDefault="0002170F" w:rsidP="0002170F">
            <w:pPr>
              <w:pStyle w:val="Bodycopy"/>
              <w:rPr>
                <w:rFonts w:cs="Arial"/>
              </w:rPr>
            </w:pPr>
            <w:r w:rsidRPr="00183975">
              <w:rPr>
                <w:rFonts w:cs="Arial"/>
              </w:rPr>
              <w:lastRenderedPageBreak/>
              <w:t>N/A</w:t>
            </w:r>
          </w:p>
        </w:tc>
      </w:tr>
      <w:tr w:rsidR="002A2168" w:rsidRPr="00183975" w14:paraId="36D4B1B6" w14:textId="77777777" w:rsidTr="00711E7F">
        <w:trPr>
          <w:trHeight w:val="705"/>
        </w:trPr>
        <w:tc>
          <w:tcPr>
            <w:tcW w:w="1170" w:type="dxa"/>
            <w:hideMark/>
          </w:tcPr>
          <w:p w14:paraId="04642738" w14:textId="77777777" w:rsidR="0002170F" w:rsidRPr="00183975" w:rsidRDefault="0002170F" w:rsidP="0002170F">
            <w:pPr>
              <w:pStyle w:val="Bodycopy"/>
              <w:rPr>
                <w:rFonts w:cs="Arial"/>
              </w:rPr>
            </w:pPr>
            <w:r w:rsidRPr="00183975">
              <w:rPr>
                <w:rFonts w:cs="Arial"/>
              </w:rPr>
              <w:t>Value</w:t>
            </w:r>
          </w:p>
        </w:tc>
        <w:tc>
          <w:tcPr>
            <w:tcW w:w="900" w:type="dxa"/>
            <w:hideMark/>
          </w:tcPr>
          <w:p w14:paraId="1141479E" w14:textId="77777777" w:rsidR="0002170F" w:rsidRPr="00183975" w:rsidRDefault="0002170F" w:rsidP="0002170F">
            <w:pPr>
              <w:pStyle w:val="Bodycopy"/>
              <w:rPr>
                <w:rFonts w:cs="Arial"/>
              </w:rPr>
            </w:pPr>
            <w:r w:rsidRPr="00183975">
              <w:rPr>
                <w:rFonts w:cs="Arial"/>
              </w:rPr>
              <w:t>Column Header</w:t>
            </w:r>
          </w:p>
        </w:tc>
        <w:tc>
          <w:tcPr>
            <w:tcW w:w="990" w:type="dxa"/>
            <w:hideMark/>
          </w:tcPr>
          <w:p w14:paraId="10653BB0" w14:textId="77777777" w:rsidR="0002170F" w:rsidRPr="00183975" w:rsidRDefault="0002170F" w:rsidP="0002170F">
            <w:pPr>
              <w:pStyle w:val="Bodycopy"/>
              <w:rPr>
                <w:rFonts w:cs="Arial"/>
              </w:rPr>
            </w:pPr>
            <w:r w:rsidRPr="00183975">
              <w:rPr>
                <w:rFonts w:cs="Arial"/>
              </w:rPr>
              <w:t>Alphanumeric</w:t>
            </w:r>
          </w:p>
        </w:tc>
        <w:tc>
          <w:tcPr>
            <w:tcW w:w="1260" w:type="dxa"/>
            <w:hideMark/>
          </w:tcPr>
          <w:p w14:paraId="16AF86C3" w14:textId="77777777" w:rsidR="0002170F" w:rsidRPr="00183975" w:rsidRDefault="0002170F" w:rsidP="0002170F">
            <w:pPr>
              <w:pStyle w:val="Bodycopy"/>
              <w:rPr>
                <w:rFonts w:cs="Arial"/>
              </w:rPr>
            </w:pPr>
            <w:r w:rsidRPr="00183975">
              <w:rPr>
                <w:rFonts w:cs="Arial"/>
              </w:rPr>
              <w:t>N/A</w:t>
            </w:r>
          </w:p>
        </w:tc>
        <w:tc>
          <w:tcPr>
            <w:tcW w:w="990" w:type="dxa"/>
            <w:hideMark/>
          </w:tcPr>
          <w:p w14:paraId="66D1A6AD" w14:textId="77777777" w:rsidR="0002170F" w:rsidRPr="00183975" w:rsidRDefault="0002170F" w:rsidP="0002170F">
            <w:pPr>
              <w:pStyle w:val="Bodycopy"/>
              <w:rPr>
                <w:rFonts w:cs="Arial"/>
              </w:rPr>
            </w:pPr>
            <w:r w:rsidRPr="00183975">
              <w:rPr>
                <w:rFonts w:cs="Arial"/>
              </w:rPr>
              <w:t>N/A</w:t>
            </w:r>
          </w:p>
        </w:tc>
        <w:tc>
          <w:tcPr>
            <w:tcW w:w="1350" w:type="dxa"/>
            <w:hideMark/>
          </w:tcPr>
          <w:p w14:paraId="13F431C3" w14:textId="77777777" w:rsidR="0002170F" w:rsidRPr="00183975" w:rsidRDefault="0002170F" w:rsidP="0002170F">
            <w:pPr>
              <w:pStyle w:val="Bodycopy"/>
              <w:rPr>
                <w:rFonts w:cs="Arial"/>
              </w:rPr>
            </w:pPr>
            <w:r w:rsidRPr="00183975">
              <w:rPr>
                <w:rFonts w:cs="Arial"/>
              </w:rPr>
              <w:t>N/A</w:t>
            </w:r>
          </w:p>
        </w:tc>
        <w:tc>
          <w:tcPr>
            <w:tcW w:w="1530" w:type="dxa"/>
            <w:hideMark/>
          </w:tcPr>
          <w:p w14:paraId="1A25C36F" w14:textId="77777777" w:rsidR="0002170F" w:rsidRPr="00183975" w:rsidRDefault="0002170F" w:rsidP="0002170F">
            <w:pPr>
              <w:pStyle w:val="Bodycopy"/>
              <w:rPr>
                <w:rFonts w:cs="Arial"/>
              </w:rPr>
            </w:pPr>
            <w:r w:rsidRPr="00183975">
              <w:rPr>
                <w:rFonts w:cs="Arial"/>
              </w:rPr>
              <w:t>An amount is entered based on the value of the mentioned resource</w:t>
            </w:r>
          </w:p>
        </w:tc>
        <w:tc>
          <w:tcPr>
            <w:tcW w:w="1260" w:type="dxa"/>
            <w:hideMark/>
          </w:tcPr>
          <w:p w14:paraId="35C738A4" w14:textId="77777777" w:rsidR="0002170F" w:rsidRPr="00183975" w:rsidRDefault="0002170F" w:rsidP="0002170F">
            <w:pPr>
              <w:pStyle w:val="Bodycopy"/>
              <w:rPr>
                <w:rFonts w:cs="Arial"/>
              </w:rPr>
            </w:pPr>
            <w:r w:rsidRPr="00183975">
              <w:rPr>
                <w:rFonts w:cs="Arial"/>
              </w:rPr>
              <w:t>N/A</w:t>
            </w:r>
          </w:p>
        </w:tc>
      </w:tr>
      <w:tr w:rsidR="002A2168" w:rsidRPr="00183975" w14:paraId="514430E3" w14:textId="77777777" w:rsidTr="00711E7F">
        <w:trPr>
          <w:trHeight w:val="1185"/>
        </w:trPr>
        <w:tc>
          <w:tcPr>
            <w:tcW w:w="1170" w:type="dxa"/>
            <w:hideMark/>
          </w:tcPr>
          <w:p w14:paraId="18B26D8F" w14:textId="77777777" w:rsidR="0002170F" w:rsidRPr="00183975" w:rsidRDefault="0002170F" w:rsidP="0002170F">
            <w:pPr>
              <w:pStyle w:val="Bodycopy"/>
              <w:rPr>
                <w:rFonts w:cs="Arial"/>
              </w:rPr>
            </w:pPr>
            <w:r w:rsidRPr="00183975">
              <w:rPr>
                <w:rFonts w:cs="Arial"/>
              </w:rPr>
              <w:t>Owner</w:t>
            </w:r>
          </w:p>
        </w:tc>
        <w:tc>
          <w:tcPr>
            <w:tcW w:w="900" w:type="dxa"/>
            <w:hideMark/>
          </w:tcPr>
          <w:p w14:paraId="1021C3A5" w14:textId="77777777" w:rsidR="0002170F" w:rsidRPr="00183975" w:rsidRDefault="0002170F" w:rsidP="0002170F">
            <w:pPr>
              <w:pStyle w:val="Bodycopy"/>
              <w:rPr>
                <w:rFonts w:cs="Arial"/>
              </w:rPr>
            </w:pPr>
            <w:r w:rsidRPr="00183975">
              <w:rPr>
                <w:rFonts w:cs="Arial"/>
              </w:rPr>
              <w:t>Column Header</w:t>
            </w:r>
          </w:p>
        </w:tc>
        <w:tc>
          <w:tcPr>
            <w:tcW w:w="990" w:type="dxa"/>
            <w:hideMark/>
          </w:tcPr>
          <w:p w14:paraId="7A5B495C" w14:textId="77777777" w:rsidR="0002170F" w:rsidRPr="00183975" w:rsidRDefault="0002170F" w:rsidP="0002170F">
            <w:pPr>
              <w:pStyle w:val="Bodycopy"/>
              <w:rPr>
                <w:rFonts w:cs="Arial"/>
              </w:rPr>
            </w:pPr>
            <w:r w:rsidRPr="00183975">
              <w:rPr>
                <w:rFonts w:cs="Arial"/>
              </w:rPr>
              <w:t>Alphanumeric</w:t>
            </w:r>
          </w:p>
        </w:tc>
        <w:tc>
          <w:tcPr>
            <w:tcW w:w="1260" w:type="dxa"/>
            <w:hideMark/>
          </w:tcPr>
          <w:p w14:paraId="1B1A4603" w14:textId="77777777" w:rsidR="0002170F" w:rsidRPr="00183975" w:rsidRDefault="0002170F" w:rsidP="0002170F">
            <w:pPr>
              <w:pStyle w:val="Bodycopy"/>
              <w:rPr>
                <w:rFonts w:cs="Arial"/>
              </w:rPr>
            </w:pPr>
            <w:r w:rsidRPr="00183975">
              <w:rPr>
                <w:rFonts w:cs="Arial"/>
              </w:rPr>
              <w:t>N/A</w:t>
            </w:r>
          </w:p>
        </w:tc>
        <w:tc>
          <w:tcPr>
            <w:tcW w:w="990" w:type="dxa"/>
            <w:hideMark/>
          </w:tcPr>
          <w:p w14:paraId="59FC90AB" w14:textId="77777777" w:rsidR="0002170F" w:rsidRPr="00183975" w:rsidRDefault="0002170F" w:rsidP="0002170F">
            <w:pPr>
              <w:pStyle w:val="Bodycopy"/>
              <w:rPr>
                <w:rFonts w:cs="Arial"/>
              </w:rPr>
            </w:pPr>
            <w:r w:rsidRPr="00183975">
              <w:rPr>
                <w:rFonts w:cs="Arial"/>
              </w:rPr>
              <w:t>N/A</w:t>
            </w:r>
          </w:p>
        </w:tc>
        <w:tc>
          <w:tcPr>
            <w:tcW w:w="1350" w:type="dxa"/>
            <w:hideMark/>
          </w:tcPr>
          <w:p w14:paraId="4946D713" w14:textId="77777777" w:rsidR="0002170F" w:rsidRPr="00183975" w:rsidRDefault="0002170F" w:rsidP="0002170F">
            <w:pPr>
              <w:pStyle w:val="Bodycopy"/>
              <w:rPr>
                <w:rFonts w:cs="Arial"/>
              </w:rPr>
            </w:pPr>
            <w:r w:rsidRPr="00183975">
              <w:rPr>
                <w:rFonts w:cs="Arial"/>
              </w:rPr>
              <w:t>N/A</w:t>
            </w:r>
          </w:p>
        </w:tc>
        <w:tc>
          <w:tcPr>
            <w:tcW w:w="1530" w:type="dxa"/>
            <w:hideMark/>
          </w:tcPr>
          <w:p w14:paraId="3DB5BD68" w14:textId="77777777" w:rsidR="0002170F" w:rsidRPr="00183975" w:rsidRDefault="0002170F" w:rsidP="0002170F">
            <w:pPr>
              <w:pStyle w:val="Bodycopy"/>
              <w:rPr>
                <w:rFonts w:cs="Arial"/>
              </w:rPr>
            </w:pPr>
            <w:r w:rsidRPr="00183975">
              <w:rPr>
                <w:rFonts w:cs="Arial"/>
              </w:rPr>
              <w:t>Lists down the individual names and the owner can be selected for the specific resource.</w:t>
            </w:r>
          </w:p>
        </w:tc>
        <w:tc>
          <w:tcPr>
            <w:tcW w:w="1260" w:type="dxa"/>
            <w:hideMark/>
          </w:tcPr>
          <w:p w14:paraId="00301FE4" w14:textId="77777777" w:rsidR="0002170F" w:rsidRPr="00183975" w:rsidRDefault="0002170F" w:rsidP="0002170F">
            <w:pPr>
              <w:pStyle w:val="Bodycopy"/>
              <w:rPr>
                <w:rFonts w:cs="Arial"/>
              </w:rPr>
            </w:pPr>
            <w:r w:rsidRPr="00183975">
              <w:rPr>
                <w:rFonts w:cs="Arial"/>
              </w:rPr>
              <w:t>N/A</w:t>
            </w:r>
          </w:p>
        </w:tc>
      </w:tr>
      <w:tr w:rsidR="002A2168" w:rsidRPr="00183975" w14:paraId="0BFB9341" w14:textId="77777777" w:rsidTr="00711E7F">
        <w:trPr>
          <w:trHeight w:val="660"/>
        </w:trPr>
        <w:tc>
          <w:tcPr>
            <w:tcW w:w="1170" w:type="dxa"/>
            <w:hideMark/>
          </w:tcPr>
          <w:p w14:paraId="4014641C" w14:textId="77777777" w:rsidR="0002170F" w:rsidRPr="00183975" w:rsidRDefault="0002170F" w:rsidP="0002170F">
            <w:pPr>
              <w:pStyle w:val="Bodycopy"/>
              <w:rPr>
                <w:rFonts w:cs="Arial"/>
              </w:rPr>
            </w:pPr>
            <w:r w:rsidRPr="00183975">
              <w:rPr>
                <w:rFonts w:cs="Arial"/>
              </w:rPr>
              <w:t>% Ownership</w:t>
            </w:r>
          </w:p>
        </w:tc>
        <w:tc>
          <w:tcPr>
            <w:tcW w:w="900" w:type="dxa"/>
            <w:hideMark/>
          </w:tcPr>
          <w:p w14:paraId="695160C2" w14:textId="77777777" w:rsidR="0002170F" w:rsidRPr="00183975" w:rsidRDefault="0002170F" w:rsidP="0002170F">
            <w:pPr>
              <w:pStyle w:val="Bodycopy"/>
              <w:rPr>
                <w:rFonts w:cs="Arial"/>
              </w:rPr>
            </w:pPr>
            <w:r w:rsidRPr="00183975">
              <w:rPr>
                <w:rFonts w:cs="Arial"/>
              </w:rPr>
              <w:t>Column Header</w:t>
            </w:r>
          </w:p>
        </w:tc>
        <w:tc>
          <w:tcPr>
            <w:tcW w:w="990" w:type="dxa"/>
            <w:hideMark/>
          </w:tcPr>
          <w:p w14:paraId="71F9E377" w14:textId="77777777" w:rsidR="0002170F" w:rsidRPr="00183975" w:rsidRDefault="0002170F" w:rsidP="0002170F">
            <w:pPr>
              <w:pStyle w:val="Bodycopy"/>
              <w:rPr>
                <w:rFonts w:cs="Arial"/>
              </w:rPr>
            </w:pPr>
            <w:r w:rsidRPr="00183975">
              <w:rPr>
                <w:rFonts w:cs="Arial"/>
              </w:rPr>
              <w:t>Alphanumeric</w:t>
            </w:r>
          </w:p>
        </w:tc>
        <w:tc>
          <w:tcPr>
            <w:tcW w:w="1260" w:type="dxa"/>
            <w:hideMark/>
          </w:tcPr>
          <w:p w14:paraId="1A984923" w14:textId="77777777" w:rsidR="0002170F" w:rsidRPr="00183975" w:rsidRDefault="0002170F" w:rsidP="0002170F">
            <w:pPr>
              <w:pStyle w:val="Bodycopy"/>
              <w:rPr>
                <w:rFonts w:cs="Arial"/>
              </w:rPr>
            </w:pPr>
            <w:r w:rsidRPr="00183975">
              <w:rPr>
                <w:rFonts w:cs="Arial"/>
              </w:rPr>
              <w:t>N/A</w:t>
            </w:r>
          </w:p>
        </w:tc>
        <w:tc>
          <w:tcPr>
            <w:tcW w:w="990" w:type="dxa"/>
            <w:hideMark/>
          </w:tcPr>
          <w:p w14:paraId="5F3A95C2" w14:textId="77777777" w:rsidR="0002170F" w:rsidRPr="00183975" w:rsidRDefault="0002170F" w:rsidP="0002170F">
            <w:pPr>
              <w:pStyle w:val="Bodycopy"/>
              <w:rPr>
                <w:rFonts w:cs="Arial"/>
              </w:rPr>
            </w:pPr>
            <w:r w:rsidRPr="00183975">
              <w:rPr>
                <w:rFonts w:cs="Arial"/>
              </w:rPr>
              <w:t>N/A</w:t>
            </w:r>
          </w:p>
        </w:tc>
        <w:tc>
          <w:tcPr>
            <w:tcW w:w="1350" w:type="dxa"/>
            <w:hideMark/>
          </w:tcPr>
          <w:p w14:paraId="65902FB5" w14:textId="77777777" w:rsidR="0002170F" w:rsidRPr="00183975" w:rsidRDefault="0002170F" w:rsidP="0002170F">
            <w:pPr>
              <w:pStyle w:val="Bodycopy"/>
              <w:rPr>
                <w:rFonts w:cs="Arial"/>
              </w:rPr>
            </w:pPr>
            <w:r w:rsidRPr="00183975">
              <w:rPr>
                <w:rFonts w:cs="Arial"/>
              </w:rPr>
              <w:t>N/A</w:t>
            </w:r>
          </w:p>
        </w:tc>
        <w:tc>
          <w:tcPr>
            <w:tcW w:w="1530" w:type="dxa"/>
            <w:hideMark/>
          </w:tcPr>
          <w:p w14:paraId="678312BC" w14:textId="77777777" w:rsidR="0002170F" w:rsidRPr="00183975" w:rsidRDefault="0002170F" w:rsidP="0002170F">
            <w:pPr>
              <w:pStyle w:val="Bodycopy"/>
              <w:rPr>
                <w:rFonts w:cs="Arial"/>
              </w:rPr>
            </w:pPr>
            <w:r w:rsidRPr="00183975">
              <w:rPr>
                <w:rFonts w:cs="Arial"/>
              </w:rPr>
              <w:t>Displays the percentage of the resource owned by the listed owner.</w:t>
            </w:r>
          </w:p>
        </w:tc>
        <w:tc>
          <w:tcPr>
            <w:tcW w:w="1260" w:type="dxa"/>
            <w:hideMark/>
          </w:tcPr>
          <w:p w14:paraId="2A72AA4A" w14:textId="77777777" w:rsidR="0002170F" w:rsidRPr="00183975" w:rsidRDefault="0002170F" w:rsidP="0002170F">
            <w:pPr>
              <w:pStyle w:val="Bodycopy"/>
              <w:rPr>
                <w:rFonts w:cs="Arial"/>
              </w:rPr>
            </w:pPr>
            <w:r w:rsidRPr="00183975">
              <w:rPr>
                <w:rFonts w:cs="Arial"/>
              </w:rPr>
              <w:t>N/A</w:t>
            </w:r>
          </w:p>
        </w:tc>
      </w:tr>
      <w:tr w:rsidR="002A2168" w:rsidRPr="00183975" w14:paraId="7D806339" w14:textId="77777777" w:rsidTr="00711E7F">
        <w:trPr>
          <w:trHeight w:val="735"/>
        </w:trPr>
        <w:tc>
          <w:tcPr>
            <w:tcW w:w="1170" w:type="dxa"/>
            <w:hideMark/>
          </w:tcPr>
          <w:p w14:paraId="4D4CEB32" w14:textId="77777777" w:rsidR="0002170F" w:rsidRPr="00183975" w:rsidRDefault="0002170F" w:rsidP="0002170F">
            <w:pPr>
              <w:pStyle w:val="Bodycopy"/>
              <w:rPr>
                <w:rFonts w:cs="Arial"/>
              </w:rPr>
            </w:pPr>
            <w:r w:rsidRPr="00183975">
              <w:rPr>
                <w:rFonts w:cs="Arial"/>
              </w:rPr>
              <w:t>Excluded/ Inaccessible Amount</w:t>
            </w:r>
          </w:p>
        </w:tc>
        <w:tc>
          <w:tcPr>
            <w:tcW w:w="900" w:type="dxa"/>
            <w:hideMark/>
          </w:tcPr>
          <w:p w14:paraId="1AE7BB0D" w14:textId="77777777" w:rsidR="0002170F" w:rsidRPr="00183975" w:rsidRDefault="0002170F" w:rsidP="0002170F">
            <w:pPr>
              <w:pStyle w:val="Bodycopy"/>
              <w:rPr>
                <w:rFonts w:cs="Arial"/>
              </w:rPr>
            </w:pPr>
            <w:r w:rsidRPr="00183975">
              <w:rPr>
                <w:rFonts w:cs="Arial"/>
              </w:rPr>
              <w:t>Column Header</w:t>
            </w:r>
          </w:p>
        </w:tc>
        <w:tc>
          <w:tcPr>
            <w:tcW w:w="990" w:type="dxa"/>
            <w:hideMark/>
          </w:tcPr>
          <w:p w14:paraId="46FFAC0D" w14:textId="77777777" w:rsidR="0002170F" w:rsidRPr="00183975" w:rsidRDefault="0002170F" w:rsidP="0002170F">
            <w:pPr>
              <w:pStyle w:val="Bodycopy"/>
              <w:rPr>
                <w:rFonts w:cs="Arial"/>
              </w:rPr>
            </w:pPr>
            <w:r w:rsidRPr="00183975">
              <w:rPr>
                <w:rFonts w:cs="Arial"/>
              </w:rPr>
              <w:t>Currency</w:t>
            </w:r>
          </w:p>
        </w:tc>
        <w:tc>
          <w:tcPr>
            <w:tcW w:w="1260" w:type="dxa"/>
            <w:hideMark/>
          </w:tcPr>
          <w:p w14:paraId="59784FC1" w14:textId="77777777" w:rsidR="0002170F" w:rsidRPr="00183975" w:rsidRDefault="0002170F" w:rsidP="0002170F">
            <w:pPr>
              <w:pStyle w:val="Bodycopy"/>
              <w:rPr>
                <w:rFonts w:cs="Arial"/>
              </w:rPr>
            </w:pPr>
            <w:r w:rsidRPr="00183975">
              <w:rPr>
                <w:rFonts w:cs="Arial"/>
              </w:rPr>
              <w:t>N/A</w:t>
            </w:r>
          </w:p>
        </w:tc>
        <w:tc>
          <w:tcPr>
            <w:tcW w:w="990" w:type="dxa"/>
            <w:hideMark/>
          </w:tcPr>
          <w:p w14:paraId="77988191" w14:textId="77777777" w:rsidR="0002170F" w:rsidRPr="00183975" w:rsidRDefault="0002170F" w:rsidP="0002170F">
            <w:pPr>
              <w:pStyle w:val="Bodycopy"/>
              <w:rPr>
                <w:rFonts w:cs="Arial"/>
              </w:rPr>
            </w:pPr>
            <w:r w:rsidRPr="00183975">
              <w:rPr>
                <w:rFonts w:cs="Arial"/>
              </w:rPr>
              <w:t>N/A</w:t>
            </w:r>
          </w:p>
        </w:tc>
        <w:tc>
          <w:tcPr>
            <w:tcW w:w="1350" w:type="dxa"/>
            <w:hideMark/>
          </w:tcPr>
          <w:p w14:paraId="30AF8B71" w14:textId="77777777" w:rsidR="0002170F" w:rsidRPr="00183975" w:rsidRDefault="0002170F" w:rsidP="0002170F">
            <w:pPr>
              <w:pStyle w:val="Bodycopy"/>
              <w:rPr>
                <w:rFonts w:cs="Arial"/>
              </w:rPr>
            </w:pPr>
            <w:r w:rsidRPr="00183975">
              <w:rPr>
                <w:rFonts w:cs="Arial"/>
              </w:rPr>
              <w:t>N/A</w:t>
            </w:r>
          </w:p>
        </w:tc>
        <w:tc>
          <w:tcPr>
            <w:tcW w:w="1530" w:type="dxa"/>
            <w:hideMark/>
          </w:tcPr>
          <w:p w14:paraId="598539F4" w14:textId="77777777" w:rsidR="0002170F" w:rsidRPr="00183975" w:rsidRDefault="0002170F" w:rsidP="0002170F">
            <w:pPr>
              <w:pStyle w:val="Bodycopy"/>
              <w:rPr>
                <w:rFonts w:cs="Arial"/>
              </w:rPr>
            </w:pPr>
            <w:r w:rsidRPr="00183975">
              <w:rPr>
                <w:rFonts w:cs="Arial"/>
              </w:rPr>
              <w:t>Displays the amount excluded or inaccessible.</w:t>
            </w:r>
          </w:p>
        </w:tc>
        <w:tc>
          <w:tcPr>
            <w:tcW w:w="1260" w:type="dxa"/>
            <w:hideMark/>
          </w:tcPr>
          <w:p w14:paraId="670D1F8D" w14:textId="77777777" w:rsidR="0002170F" w:rsidRPr="00183975" w:rsidRDefault="0002170F" w:rsidP="0002170F">
            <w:pPr>
              <w:pStyle w:val="Bodycopy"/>
              <w:rPr>
                <w:rFonts w:cs="Arial"/>
              </w:rPr>
            </w:pPr>
            <w:r w:rsidRPr="00183975">
              <w:rPr>
                <w:rFonts w:cs="Arial"/>
              </w:rPr>
              <w:t>N/A</w:t>
            </w:r>
          </w:p>
        </w:tc>
      </w:tr>
      <w:tr w:rsidR="002A2168" w:rsidRPr="00183975" w14:paraId="7141A823" w14:textId="77777777" w:rsidTr="00711E7F">
        <w:trPr>
          <w:trHeight w:val="2400"/>
        </w:trPr>
        <w:tc>
          <w:tcPr>
            <w:tcW w:w="1170" w:type="dxa"/>
            <w:hideMark/>
          </w:tcPr>
          <w:p w14:paraId="416B7D57" w14:textId="77777777" w:rsidR="0002170F" w:rsidRPr="00183975" w:rsidRDefault="0002170F" w:rsidP="0002170F">
            <w:pPr>
              <w:pStyle w:val="Bodycopy"/>
              <w:rPr>
                <w:rFonts w:cs="Arial"/>
              </w:rPr>
            </w:pPr>
            <w:r w:rsidRPr="00183975">
              <w:rPr>
                <w:rFonts w:cs="Arial"/>
              </w:rPr>
              <w:t>Countable Amount ($)</w:t>
            </w:r>
          </w:p>
        </w:tc>
        <w:tc>
          <w:tcPr>
            <w:tcW w:w="900" w:type="dxa"/>
            <w:hideMark/>
          </w:tcPr>
          <w:p w14:paraId="53B4415B" w14:textId="77777777" w:rsidR="0002170F" w:rsidRPr="00183975" w:rsidRDefault="0002170F" w:rsidP="0002170F">
            <w:pPr>
              <w:pStyle w:val="Bodycopy"/>
              <w:rPr>
                <w:rFonts w:cs="Arial"/>
              </w:rPr>
            </w:pPr>
            <w:r w:rsidRPr="00183975">
              <w:rPr>
                <w:rFonts w:cs="Arial"/>
              </w:rPr>
              <w:t>Column Header</w:t>
            </w:r>
          </w:p>
        </w:tc>
        <w:tc>
          <w:tcPr>
            <w:tcW w:w="990" w:type="dxa"/>
            <w:hideMark/>
          </w:tcPr>
          <w:p w14:paraId="453C163A" w14:textId="77777777" w:rsidR="0002170F" w:rsidRPr="00183975" w:rsidRDefault="0002170F" w:rsidP="0002170F">
            <w:pPr>
              <w:pStyle w:val="Bodycopy"/>
              <w:rPr>
                <w:rFonts w:cs="Arial"/>
              </w:rPr>
            </w:pPr>
            <w:r w:rsidRPr="00183975">
              <w:rPr>
                <w:rFonts w:cs="Arial"/>
              </w:rPr>
              <w:t>Currency</w:t>
            </w:r>
          </w:p>
        </w:tc>
        <w:tc>
          <w:tcPr>
            <w:tcW w:w="1260" w:type="dxa"/>
            <w:hideMark/>
          </w:tcPr>
          <w:p w14:paraId="2D2D8491" w14:textId="77777777" w:rsidR="0002170F" w:rsidRPr="00183975" w:rsidRDefault="0002170F" w:rsidP="0002170F">
            <w:pPr>
              <w:pStyle w:val="Bodycopy"/>
              <w:rPr>
                <w:rFonts w:cs="Arial"/>
              </w:rPr>
            </w:pPr>
            <w:r w:rsidRPr="00183975">
              <w:rPr>
                <w:rFonts w:cs="Arial"/>
              </w:rPr>
              <w:t>N/A</w:t>
            </w:r>
          </w:p>
        </w:tc>
        <w:tc>
          <w:tcPr>
            <w:tcW w:w="990" w:type="dxa"/>
            <w:hideMark/>
          </w:tcPr>
          <w:p w14:paraId="46436BD1" w14:textId="77777777" w:rsidR="0002170F" w:rsidRPr="00183975" w:rsidRDefault="0002170F" w:rsidP="0002170F">
            <w:pPr>
              <w:pStyle w:val="Bodycopy"/>
              <w:rPr>
                <w:rFonts w:cs="Arial"/>
              </w:rPr>
            </w:pPr>
            <w:r w:rsidRPr="00183975">
              <w:rPr>
                <w:rFonts w:cs="Arial"/>
              </w:rPr>
              <w:t>N/A</w:t>
            </w:r>
          </w:p>
        </w:tc>
        <w:tc>
          <w:tcPr>
            <w:tcW w:w="1350" w:type="dxa"/>
            <w:hideMark/>
          </w:tcPr>
          <w:p w14:paraId="238C1329" w14:textId="77777777" w:rsidR="0002170F" w:rsidRPr="00183975" w:rsidRDefault="0002170F" w:rsidP="0002170F">
            <w:pPr>
              <w:pStyle w:val="Bodycopy"/>
              <w:rPr>
                <w:rFonts w:cs="Arial"/>
              </w:rPr>
            </w:pPr>
            <w:r w:rsidRPr="00183975">
              <w:rPr>
                <w:rFonts w:cs="Arial"/>
              </w:rPr>
              <w:t>N/A</w:t>
            </w:r>
          </w:p>
        </w:tc>
        <w:tc>
          <w:tcPr>
            <w:tcW w:w="1530" w:type="dxa"/>
            <w:hideMark/>
          </w:tcPr>
          <w:p w14:paraId="4FC7C464" w14:textId="77777777" w:rsidR="0002170F" w:rsidRPr="00183975" w:rsidRDefault="0002170F" w:rsidP="0002170F">
            <w:pPr>
              <w:pStyle w:val="Bodycopy"/>
              <w:rPr>
                <w:rFonts w:cs="Arial"/>
              </w:rPr>
            </w:pPr>
            <w:r w:rsidRPr="00183975">
              <w:rPr>
                <w:rFonts w:cs="Arial"/>
              </w:rPr>
              <w:t>Lists down the amount resulted as countable after exclusions earned by the corresponding individual in the record.</w:t>
            </w:r>
            <w:r w:rsidRPr="00183975">
              <w:rPr>
                <w:rFonts w:cs="Arial"/>
              </w:rPr>
              <w:br/>
              <w:t xml:space="preserve">On click of the sort arrow button, the records in the table are sorted based on the 'Countable Amount ($)' </w:t>
            </w:r>
            <w:r w:rsidRPr="00183975">
              <w:rPr>
                <w:rFonts w:cs="Arial"/>
              </w:rPr>
              <w:lastRenderedPageBreak/>
              <w:t>column values.</w:t>
            </w:r>
          </w:p>
        </w:tc>
        <w:tc>
          <w:tcPr>
            <w:tcW w:w="1260" w:type="dxa"/>
            <w:hideMark/>
          </w:tcPr>
          <w:p w14:paraId="3DC60885" w14:textId="77777777" w:rsidR="0002170F" w:rsidRPr="00183975" w:rsidRDefault="0002170F" w:rsidP="0002170F">
            <w:pPr>
              <w:pStyle w:val="Bodycopy"/>
              <w:rPr>
                <w:rFonts w:cs="Arial"/>
              </w:rPr>
            </w:pPr>
            <w:r w:rsidRPr="00183975">
              <w:rPr>
                <w:rFonts w:cs="Arial"/>
              </w:rPr>
              <w:lastRenderedPageBreak/>
              <w:t>N/A</w:t>
            </w:r>
          </w:p>
        </w:tc>
      </w:tr>
      <w:tr w:rsidR="002A2168" w:rsidRPr="00183975" w14:paraId="5FDF220D" w14:textId="77777777" w:rsidTr="00711E7F">
        <w:trPr>
          <w:trHeight w:val="300"/>
        </w:trPr>
        <w:tc>
          <w:tcPr>
            <w:tcW w:w="9450" w:type="dxa"/>
            <w:gridSpan w:val="8"/>
            <w:hideMark/>
          </w:tcPr>
          <w:p w14:paraId="7EDC2E0A" w14:textId="77777777" w:rsidR="002A2168" w:rsidRPr="00183975" w:rsidRDefault="002A2168" w:rsidP="0002170F">
            <w:pPr>
              <w:pStyle w:val="Bodycopy"/>
              <w:rPr>
                <w:rFonts w:cs="Arial"/>
              </w:rPr>
            </w:pPr>
          </w:p>
        </w:tc>
      </w:tr>
      <w:tr w:rsidR="002A2168" w:rsidRPr="00183975" w14:paraId="7A76B674" w14:textId="77777777" w:rsidTr="00711E7F">
        <w:trPr>
          <w:trHeight w:val="2430"/>
        </w:trPr>
        <w:tc>
          <w:tcPr>
            <w:tcW w:w="1170" w:type="dxa"/>
            <w:hideMark/>
          </w:tcPr>
          <w:p w14:paraId="0E2A46A2" w14:textId="77777777" w:rsidR="0002170F" w:rsidRPr="00183975" w:rsidRDefault="0002170F" w:rsidP="0002170F">
            <w:pPr>
              <w:pStyle w:val="Bodycopy"/>
              <w:rPr>
                <w:rFonts w:cs="Arial"/>
              </w:rPr>
            </w:pPr>
            <w:r w:rsidRPr="00183975">
              <w:rPr>
                <w:rFonts w:cs="Arial"/>
              </w:rPr>
              <w:t>Expand/Collapse (+/- icon)</w:t>
            </w:r>
          </w:p>
        </w:tc>
        <w:tc>
          <w:tcPr>
            <w:tcW w:w="900" w:type="dxa"/>
            <w:hideMark/>
          </w:tcPr>
          <w:p w14:paraId="06E47CA3" w14:textId="77777777" w:rsidR="0002170F" w:rsidRPr="00183975" w:rsidRDefault="0002170F" w:rsidP="0002170F">
            <w:pPr>
              <w:pStyle w:val="Bodycopy"/>
              <w:rPr>
                <w:rFonts w:cs="Arial"/>
              </w:rPr>
            </w:pPr>
            <w:r w:rsidRPr="00183975">
              <w:rPr>
                <w:rFonts w:cs="Arial"/>
              </w:rPr>
              <w:t>Button</w:t>
            </w:r>
          </w:p>
        </w:tc>
        <w:tc>
          <w:tcPr>
            <w:tcW w:w="990" w:type="dxa"/>
            <w:hideMark/>
          </w:tcPr>
          <w:p w14:paraId="068E2D25" w14:textId="77777777" w:rsidR="0002170F" w:rsidRPr="00183975" w:rsidRDefault="0002170F" w:rsidP="0002170F">
            <w:pPr>
              <w:pStyle w:val="Bodycopy"/>
              <w:rPr>
                <w:rFonts w:cs="Arial"/>
              </w:rPr>
            </w:pPr>
            <w:r w:rsidRPr="00183975">
              <w:rPr>
                <w:rFonts w:cs="Arial"/>
              </w:rPr>
              <w:t>Image</w:t>
            </w:r>
          </w:p>
        </w:tc>
        <w:tc>
          <w:tcPr>
            <w:tcW w:w="1260" w:type="dxa"/>
            <w:hideMark/>
          </w:tcPr>
          <w:p w14:paraId="17669333" w14:textId="77777777" w:rsidR="0002170F" w:rsidRPr="00183975" w:rsidRDefault="0002170F" w:rsidP="0002170F">
            <w:pPr>
              <w:pStyle w:val="Bodycopy"/>
              <w:rPr>
                <w:rFonts w:cs="Arial"/>
              </w:rPr>
            </w:pPr>
            <w:r w:rsidRPr="00183975">
              <w:rPr>
                <w:rFonts w:cs="Arial"/>
              </w:rPr>
              <w:t>N/A</w:t>
            </w:r>
          </w:p>
        </w:tc>
        <w:tc>
          <w:tcPr>
            <w:tcW w:w="990" w:type="dxa"/>
            <w:hideMark/>
          </w:tcPr>
          <w:p w14:paraId="5529CC31" w14:textId="77777777" w:rsidR="0002170F" w:rsidRPr="00183975" w:rsidRDefault="0002170F" w:rsidP="0002170F">
            <w:pPr>
              <w:pStyle w:val="Bodycopy"/>
              <w:rPr>
                <w:rFonts w:cs="Arial"/>
              </w:rPr>
            </w:pPr>
            <w:r w:rsidRPr="00183975">
              <w:rPr>
                <w:rFonts w:cs="Arial"/>
              </w:rPr>
              <w:t>N/A</w:t>
            </w:r>
          </w:p>
        </w:tc>
        <w:tc>
          <w:tcPr>
            <w:tcW w:w="1350" w:type="dxa"/>
            <w:hideMark/>
          </w:tcPr>
          <w:p w14:paraId="3F8B4446" w14:textId="77777777" w:rsidR="0002170F" w:rsidRPr="00183975" w:rsidRDefault="0002170F" w:rsidP="0002170F">
            <w:pPr>
              <w:pStyle w:val="Bodycopy"/>
              <w:rPr>
                <w:rFonts w:cs="Arial"/>
              </w:rPr>
            </w:pPr>
            <w:r w:rsidRPr="00183975">
              <w:rPr>
                <w:rFonts w:cs="Arial"/>
              </w:rPr>
              <w:t>N/A</w:t>
            </w:r>
          </w:p>
        </w:tc>
        <w:tc>
          <w:tcPr>
            <w:tcW w:w="1530" w:type="dxa"/>
            <w:hideMark/>
          </w:tcPr>
          <w:p w14:paraId="5CC70E6A" w14:textId="77777777" w:rsidR="0002170F" w:rsidRPr="00183975" w:rsidRDefault="0002170F" w:rsidP="0002170F">
            <w:pPr>
              <w:pStyle w:val="Bodycopy"/>
              <w:rPr>
                <w:rFonts w:cs="Arial"/>
              </w:rPr>
            </w:pPr>
            <w:r w:rsidRPr="00183975">
              <w:rPr>
                <w:rFonts w:cs="Arial"/>
              </w:rPr>
              <w:t>On clicking this image, all information (Resource Type, Value, Owner, %Ownership, Excluded/Inaccessible Amount, Countable Amount) corresponding to Real Property Resources is displayed/ hidden in the form of table with complete details.</w:t>
            </w:r>
          </w:p>
        </w:tc>
        <w:tc>
          <w:tcPr>
            <w:tcW w:w="1260" w:type="dxa"/>
            <w:hideMark/>
          </w:tcPr>
          <w:p w14:paraId="5B80E24E" w14:textId="77777777" w:rsidR="0002170F" w:rsidRPr="00183975" w:rsidRDefault="0002170F" w:rsidP="0002170F">
            <w:pPr>
              <w:pStyle w:val="Bodycopy"/>
              <w:rPr>
                <w:rFonts w:cs="Arial"/>
              </w:rPr>
            </w:pPr>
            <w:r w:rsidRPr="00183975">
              <w:rPr>
                <w:rFonts w:cs="Arial"/>
              </w:rPr>
              <w:t>N/A</w:t>
            </w:r>
          </w:p>
        </w:tc>
      </w:tr>
      <w:tr w:rsidR="002A2168" w:rsidRPr="00183975" w14:paraId="6A754BDD" w14:textId="77777777" w:rsidTr="00711E7F">
        <w:trPr>
          <w:trHeight w:val="900"/>
        </w:trPr>
        <w:tc>
          <w:tcPr>
            <w:tcW w:w="1170" w:type="dxa"/>
            <w:hideMark/>
          </w:tcPr>
          <w:p w14:paraId="37428477" w14:textId="77777777" w:rsidR="0002170F" w:rsidRPr="00183975" w:rsidRDefault="0002170F" w:rsidP="0002170F">
            <w:pPr>
              <w:pStyle w:val="Bodycopy"/>
              <w:rPr>
                <w:rFonts w:cs="Arial"/>
              </w:rPr>
            </w:pPr>
            <w:r w:rsidRPr="00183975">
              <w:rPr>
                <w:rFonts w:cs="Arial"/>
              </w:rPr>
              <w:t>Real Property Resources</w:t>
            </w:r>
          </w:p>
        </w:tc>
        <w:tc>
          <w:tcPr>
            <w:tcW w:w="900" w:type="dxa"/>
            <w:hideMark/>
          </w:tcPr>
          <w:p w14:paraId="0DE09AAE" w14:textId="77777777" w:rsidR="0002170F" w:rsidRPr="00183975" w:rsidRDefault="0002170F" w:rsidP="0002170F">
            <w:pPr>
              <w:pStyle w:val="Bodycopy"/>
              <w:rPr>
                <w:rFonts w:cs="Arial"/>
              </w:rPr>
            </w:pPr>
            <w:r w:rsidRPr="00183975">
              <w:rPr>
                <w:rFonts w:cs="Arial"/>
              </w:rPr>
              <w:t>Label</w:t>
            </w:r>
          </w:p>
        </w:tc>
        <w:tc>
          <w:tcPr>
            <w:tcW w:w="990" w:type="dxa"/>
            <w:hideMark/>
          </w:tcPr>
          <w:p w14:paraId="7C9AC9B1" w14:textId="77777777" w:rsidR="0002170F" w:rsidRPr="00183975" w:rsidRDefault="0002170F" w:rsidP="0002170F">
            <w:pPr>
              <w:pStyle w:val="Bodycopy"/>
              <w:rPr>
                <w:rFonts w:cs="Arial"/>
              </w:rPr>
            </w:pPr>
            <w:r w:rsidRPr="00183975">
              <w:rPr>
                <w:rFonts w:cs="Arial"/>
              </w:rPr>
              <w:t>Currency</w:t>
            </w:r>
          </w:p>
        </w:tc>
        <w:tc>
          <w:tcPr>
            <w:tcW w:w="1260" w:type="dxa"/>
            <w:hideMark/>
          </w:tcPr>
          <w:p w14:paraId="59388C40" w14:textId="77777777" w:rsidR="0002170F" w:rsidRPr="00183975" w:rsidRDefault="0002170F" w:rsidP="0002170F">
            <w:pPr>
              <w:pStyle w:val="Bodycopy"/>
              <w:rPr>
                <w:rFonts w:cs="Arial"/>
              </w:rPr>
            </w:pPr>
            <w:r w:rsidRPr="00183975">
              <w:rPr>
                <w:rFonts w:cs="Arial"/>
              </w:rPr>
              <w:t>N/A</w:t>
            </w:r>
          </w:p>
        </w:tc>
        <w:tc>
          <w:tcPr>
            <w:tcW w:w="990" w:type="dxa"/>
            <w:hideMark/>
          </w:tcPr>
          <w:p w14:paraId="69696451" w14:textId="77777777" w:rsidR="0002170F" w:rsidRPr="00183975" w:rsidRDefault="0002170F" w:rsidP="0002170F">
            <w:pPr>
              <w:pStyle w:val="Bodycopy"/>
              <w:rPr>
                <w:rFonts w:cs="Arial"/>
              </w:rPr>
            </w:pPr>
            <w:r w:rsidRPr="00183975">
              <w:rPr>
                <w:rFonts w:cs="Arial"/>
              </w:rPr>
              <w:t>&lt;Sum of countable amounts in the table&gt;</w:t>
            </w:r>
          </w:p>
        </w:tc>
        <w:tc>
          <w:tcPr>
            <w:tcW w:w="1350" w:type="dxa"/>
            <w:hideMark/>
          </w:tcPr>
          <w:p w14:paraId="0B3A54F1" w14:textId="77777777" w:rsidR="0002170F" w:rsidRPr="00183975" w:rsidRDefault="0002170F" w:rsidP="0002170F">
            <w:pPr>
              <w:pStyle w:val="Bodycopy"/>
              <w:rPr>
                <w:rFonts w:cs="Arial"/>
              </w:rPr>
            </w:pPr>
            <w:r w:rsidRPr="00183975">
              <w:rPr>
                <w:rFonts w:cs="Arial"/>
              </w:rPr>
              <w:t>N/A</w:t>
            </w:r>
          </w:p>
        </w:tc>
        <w:tc>
          <w:tcPr>
            <w:tcW w:w="1530" w:type="dxa"/>
            <w:hideMark/>
          </w:tcPr>
          <w:p w14:paraId="57D94909" w14:textId="77777777" w:rsidR="0002170F" w:rsidRPr="00183975" w:rsidRDefault="0002170F" w:rsidP="0002170F">
            <w:pPr>
              <w:pStyle w:val="Bodycopy"/>
              <w:rPr>
                <w:rFonts w:cs="Arial"/>
              </w:rPr>
            </w:pPr>
            <w:r w:rsidRPr="00183975">
              <w:rPr>
                <w:rFonts w:cs="Arial"/>
              </w:rPr>
              <w:t>Populates based on the total sum of the countable amount in the table.</w:t>
            </w:r>
          </w:p>
        </w:tc>
        <w:tc>
          <w:tcPr>
            <w:tcW w:w="1260" w:type="dxa"/>
            <w:hideMark/>
          </w:tcPr>
          <w:p w14:paraId="45D3D3E8" w14:textId="77777777" w:rsidR="0002170F" w:rsidRPr="00183975" w:rsidRDefault="0002170F" w:rsidP="0002170F">
            <w:pPr>
              <w:pStyle w:val="Bodycopy"/>
              <w:rPr>
                <w:rFonts w:cs="Arial"/>
              </w:rPr>
            </w:pPr>
            <w:r w:rsidRPr="00183975">
              <w:rPr>
                <w:rFonts w:cs="Arial"/>
              </w:rPr>
              <w:t>N/A</w:t>
            </w:r>
          </w:p>
        </w:tc>
      </w:tr>
      <w:tr w:rsidR="002A2168" w:rsidRPr="00183975" w14:paraId="2D12E56A" w14:textId="77777777" w:rsidTr="00711E7F">
        <w:trPr>
          <w:trHeight w:val="1800"/>
        </w:trPr>
        <w:tc>
          <w:tcPr>
            <w:tcW w:w="1170" w:type="dxa"/>
            <w:hideMark/>
          </w:tcPr>
          <w:p w14:paraId="30EC3C4C" w14:textId="77777777" w:rsidR="0002170F" w:rsidRPr="00183975" w:rsidRDefault="0002170F" w:rsidP="0002170F">
            <w:pPr>
              <w:pStyle w:val="Bodycopy"/>
              <w:rPr>
                <w:rFonts w:cs="Arial"/>
              </w:rPr>
            </w:pPr>
            <w:r w:rsidRPr="00183975">
              <w:rPr>
                <w:rFonts w:cs="Arial"/>
              </w:rPr>
              <w:t>Resource Type</w:t>
            </w:r>
          </w:p>
        </w:tc>
        <w:tc>
          <w:tcPr>
            <w:tcW w:w="900" w:type="dxa"/>
            <w:hideMark/>
          </w:tcPr>
          <w:p w14:paraId="71D1EF5F" w14:textId="77777777" w:rsidR="0002170F" w:rsidRPr="00183975" w:rsidRDefault="0002170F" w:rsidP="0002170F">
            <w:pPr>
              <w:pStyle w:val="Bodycopy"/>
              <w:rPr>
                <w:rFonts w:cs="Arial"/>
              </w:rPr>
            </w:pPr>
            <w:r w:rsidRPr="00183975">
              <w:rPr>
                <w:rFonts w:cs="Arial"/>
              </w:rPr>
              <w:t>Column Header</w:t>
            </w:r>
          </w:p>
        </w:tc>
        <w:tc>
          <w:tcPr>
            <w:tcW w:w="990" w:type="dxa"/>
            <w:hideMark/>
          </w:tcPr>
          <w:p w14:paraId="1DD8FF75" w14:textId="77777777" w:rsidR="0002170F" w:rsidRPr="00183975" w:rsidRDefault="0002170F" w:rsidP="0002170F">
            <w:pPr>
              <w:pStyle w:val="Bodycopy"/>
              <w:rPr>
                <w:rFonts w:cs="Arial"/>
              </w:rPr>
            </w:pPr>
            <w:r w:rsidRPr="00183975">
              <w:rPr>
                <w:rFonts w:cs="Arial"/>
              </w:rPr>
              <w:t>Alphanumeric</w:t>
            </w:r>
          </w:p>
        </w:tc>
        <w:tc>
          <w:tcPr>
            <w:tcW w:w="1260" w:type="dxa"/>
            <w:hideMark/>
          </w:tcPr>
          <w:p w14:paraId="28CCED5E" w14:textId="77777777" w:rsidR="0002170F" w:rsidRPr="00183975" w:rsidRDefault="0002170F" w:rsidP="0002170F">
            <w:pPr>
              <w:pStyle w:val="Bodycopy"/>
              <w:rPr>
                <w:rFonts w:cs="Arial"/>
              </w:rPr>
            </w:pPr>
            <w:r w:rsidRPr="00183975">
              <w:rPr>
                <w:rFonts w:cs="Arial"/>
              </w:rPr>
              <w:t>N/A</w:t>
            </w:r>
          </w:p>
        </w:tc>
        <w:tc>
          <w:tcPr>
            <w:tcW w:w="990" w:type="dxa"/>
            <w:hideMark/>
          </w:tcPr>
          <w:p w14:paraId="58BAFC06" w14:textId="77777777" w:rsidR="0002170F" w:rsidRPr="00183975" w:rsidRDefault="0002170F" w:rsidP="0002170F">
            <w:pPr>
              <w:pStyle w:val="Bodycopy"/>
              <w:rPr>
                <w:rFonts w:cs="Arial"/>
              </w:rPr>
            </w:pPr>
            <w:r w:rsidRPr="00183975">
              <w:rPr>
                <w:rFonts w:cs="Arial"/>
              </w:rPr>
              <w:t>N/A</w:t>
            </w:r>
          </w:p>
        </w:tc>
        <w:tc>
          <w:tcPr>
            <w:tcW w:w="1350" w:type="dxa"/>
            <w:hideMark/>
          </w:tcPr>
          <w:p w14:paraId="186359F5" w14:textId="77777777" w:rsidR="0002170F" w:rsidRPr="00183975" w:rsidRDefault="0002170F" w:rsidP="0002170F">
            <w:pPr>
              <w:pStyle w:val="Bodycopy"/>
              <w:rPr>
                <w:rFonts w:cs="Arial"/>
              </w:rPr>
            </w:pPr>
            <w:r w:rsidRPr="00183975">
              <w:rPr>
                <w:rFonts w:cs="Arial"/>
              </w:rPr>
              <w:t>N/A</w:t>
            </w:r>
          </w:p>
        </w:tc>
        <w:tc>
          <w:tcPr>
            <w:tcW w:w="1530" w:type="dxa"/>
            <w:hideMark/>
          </w:tcPr>
          <w:p w14:paraId="367ED56F" w14:textId="77777777" w:rsidR="0002170F" w:rsidRPr="00183975" w:rsidRDefault="0002170F" w:rsidP="00BE14A6">
            <w:pPr>
              <w:pStyle w:val="Bodycopy"/>
              <w:rPr>
                <w:rFonts w:cs="Arial"/>
              </w:rPr>
            </w:pPr>
            <w:r w:rsidRPr="00183975">
              <w:rPr>
                <w:rFonts w:cs="Arial"/>
              </w:rPr>
              <w:t>Lists down the resource types.</w:t>
            </w:r>
            <w:r w:rsidRPr="00183975">
              <w:rPr>
                <w:rFonts w:cs="Arial"/>
              </w:rPr>
              <w:br/>
              <w:t xml:space="preserve">On click of the sort arrow button, the records in the table are sorted based on the 'Individual' </w:t>
            </w:r>
            <w:r w:rsidRPr="00183975">
              <w:rPr>
                <w:rFonts w:cs="Arial"/>
              </w:rPr>
              <w:lastRenderedPageBreak/>
              <w:t>column values.</w:t>
            </w:r>
          </w:p>
        </w:tc>
        <w:tc>
          <w:tcPr>
            <w:tcW w:w="1260" w:type="dxa"/>
            <w:hideMark/>
          </w:tcPr>
          <w:p w14:paraId="3ACEDD77" w14:textId="77777777" w:rsidR="0002170F" w:rsidRPr="00183975" w:rsidRDefault="0002170F" w:rsidP="0002170F">
            <w:pPr>
              <w:pStyle w:val="Bodycopy"/>
              <w:rPr>
                <w:rFonts w:cs="Arial"/>
              </w:rPr>
            </w:pPr>
            <w:r w:rsidRPr="00183975">
              <w:rPr>
                <w:rFonts w:cs="Arial"/>
              </w:rPr>
              <w:lastRenderedPageBreak/>
              <w:t>N/A</w:t>
            </w:r>
          </w:p>
        </w:tc>
      </w:tr>
      <w:tr w:rsidR="002A2168" w:rsidRPr="00183975" w14:paraId="4B2B22F5" w14:textId="77777777" w:rsidTr="00711E7F">
        <w:trPr>
          <w:trHeight w:val="600"/>
        </w:trPr>
        <w:tc>
          <w:tcPr>
            <w:tcW w:w="1170" w:type="dxa"/>
            <w:hideMark/>
          </w:tcPr>
          <w:p w14:paraId="48F7DC6A" w14:textId="77777777" w:rsidR="0002170F" w:rsidRPr="00183975" w:rsidRDefault="0002170F" w:rsidP="0002170F">
            <w:pPr>
              <w:pStyle w:val="Bodycopy"/>
              <w:rPr>
                <w:rFonts w:cs="Arial"/>
              </w:rPr>
            </w:pPr>
            <w:r w:rsidRPr="00183975">
              <w:rPr>
                <w:rFonts w:cs="Arial"/>
              </w:rPr>
              <w:t>Value</w:t>
            </w:r>
          </w:p>
        </w:tc>
        <w:tc>
          <w:tcPr>
            <w:tcW w:w="900" w:type="dxa"/>
            <w:hideMark/>
          </w:tcPr>
          <w:p w14:paraId="67CF9E3B" w14:textId="77777777" w:rsidR="0002170F" w:rsidRPr="00183975" w:rsidRDefault="0002170F" w:rsidP="0002170F">
            <w:pPr>
              <w:pStyle w:val="Bodycopy"/>
              <w:rPr>
                <w:rFonts w:cs="Arial"/>
              </w:rPr>
            </w:pPr>
            <w:r w:rsidRPr="00183975">
              <w:rPr>
                <w:rFonts w:cs="Arial"/>
              </w:rPr>
              <w:t>Column Header</w:t>
            </w:r>
          </w:p>
        </w:tc>
        <w:tc>
          <w:tcPr>
            <w:tcW w:w="990" w:type="dxa"/>
            <w:hideMark/>
          </w:tcPr>
          <w:p w14:paraId="22F62177" w14:textId="77777777" w:rsidR="0002170F" w:rsidRPr="00183975" w:rsidRDefault="0002170F" w:rsidP="0002170F">
            <w:pPr>
              <w:pStyle w:val="Bodycopy"/>
              <w:rPr>
                <w:rFonts w:cs="Arial"/>
              </w:rPr>
            </w:pPr>
            <w:r w:rsidRPr="00183975">
              <w:rPr>
                <w:rFonts w:cs="Arial"/>
              </w:rPr>
              <w:t>Alphanumeric</w:t>
            </w:r>
          </w:p>
        </w:tc>
        <w:tc>
          <w:tcPr>
            <w:tcW w:w="1260" w:type="dxa"/>
            <w:hideMark/>
          </w:tcPr>
          <w:p w14:paraId="576E9883" w14:textId="77777777" w:rsidR="0002170F" w:rsidRPr="00183975" w:rsidRDefault="0002170F" w:rsidP="0002170F">
            <w:pPr>
              <w:pStyle w:val="Bodycopy"/>
              <w:rPr>
                <w:rFonts w:cs="Arial"/>
              </w:rPr>
            </w:pPr>
            <w:r w:rsidRPr="00183975">
              <w:rPr>
                <w:rFonts w:cs="Arial"/>
              </w:rPr>
              <w:t>N/A</w:t>
            </w:r>
          </w:p>
        </w:tc>
        <w:tc>
          <w:tcPr>
            <w:tcW w:w="990" w:type="dxa"/>
            <w:hideMark/>
          </w:tcPr>
          <w:p w14:paraId="48DDC1F7" w14:textId="77777777" w:rsidR="0002170F" w:rsidRPr="00183975" w:rsidRDefault="0002170F" w:rsidP="0002170F">
            <w:pPr>
              <w:pStyle w:val="Bodycopy"/>
              <w:rPr>
                <w:rFonts w:cs="Arial"/>
              </w:rPr>
            </w:pPr>
            <w:r w:rsidRPr="00183975">
              <w:rPr>
                <w:rFonts w:cs="Arial"/>
              </w:rPr>
              <w:t>N/A</w:t>
            </w:r>
          </w:p>
        </w:tc>
        <w:tc>
          <w:tcPr>
            <w:tcW w:w="1350" w:type="dxa"/>
            <w:hideMark/>
          </w:tcPr>
          <w:p w14:paraId="7E66FB8A" w14:textId="77777777" w:rsidR="0002170F" w:rsidRPr="00183975" w:rsidRDefault="0002170F" w:rsidP="0002170F">
            <w:pPr>
              <w:pStyle w:val="Bodycopy"/>
              <w:rPr>
                <w:rFonts w:cs="Arial"/>
              </w:rPr>
            </w:pPr>
            <w:r w:rsidRPr="00183975">
              <w:rPr>
                <w:rFonts w:cs="Arial"/>
              </w:rPr>
              <w:t>N/A</w:t>
            </w:r>
          </w:p>
        </w:tc>
        <w:tc>
          <w:tcPr>
            <w:tcW w:w="1530" w:type="dxa"/>
            <w:hideMark/>
          </w:tcPr>
          <w:p w14:paraId="4FCCE307" w14:textId="77777777" w:rsidR="0002170F" w:rsidRPr="00183975" w:rsidRDefault="0002170F" w:rsidP="0002170F">
            <w:pPr>
              <w:pStyle w:val="Bodycopy"/>
              <w:rPr>
                <w:rFonts w:cs="Arial"/>
              </w:rPr>
            </w:pPr>
            <w:r w:rsidRPr="00183975">
              <w:rPr>
                <w:rFonts w:cs="Arial"/>
              </w:rPr>
              <w:t>An amount is entered based on the value of the mentioned resource</w:t>
            </w:r>
          </w:p>
        </w:tc>
        <w:tc>
          <w:tcPr>
            <w:tcW w:w="1260" w:type="dxa"/>
            <w:hideMark/>
          </w:tcPr>
          <w:p w14:paraId="022E742A" w14:textId="77777777" w:rsidR="0002170F" w:rsidRPr="00183975" w:rsidRDefault="0002170F" w:rsidP="0002170F">
            <w:pPr>
              <w:pStyle w:val="Bodycopy"/>
              <w:rPr>
                <w:rFonts w:cs="Arial"/>
              </w:rPr>
            </w:pPr>
            <w:r w:rsidRPr="00183975">
              <w:rPr>
                <w:rFonts w:cs="Arial"/>
              </w:rPr>
              <w:t>N/A</w:t>
            </w:r>
          </w:p>
        </w:tc>
      </w:tr>
      <w:tr w:rsidR="002A2168" w:rsidRPr="00183975" w14:paraId="43F7D002" w14:textId="77777777" w:rsidTr="00711E7F">
        <w:trPr>
          <w:trHeight w:val="900"/>
        </w:trPr>
        <w:tc>
          <w:tcPr>
            <w:tcW w:w="1170" w:type="dxa"/>
            <w:hideMark/>
          </w:tcPr>
          <w:p w14:paraId="50E8F795" w14:textId="77777777" w:rsidR="0002170F" w:rsidRPr="00183975" w:rsidRDefault="0002170F" w:rsidP="0002170F">
            <w:pPr>
              <w:pStyle w:val="Bodycopy"/>
              <w:rPr>
                <w:rFonts w:cs="Arial"/>
              </w:rPr>
            </w:pPr>
            <w:r w:rsidRPr="00183975">
              <w:rPr>
                <w:rFonts w:cs="Arial"/>
              </w:rPr>
              <w:t>Owner</w:t>
            </w:r>
          </w:p>
        </w:tc>
        <w:tc>
          <w:tcPr>
            <w:tcW w:w="900" w:type="dxa"/>
            <w:hideMark/>
          </w:tcPr>
          <w:p w14:paraId="146EF329" w14:textId="77777777" w:rsidR="0002170F" w:rsidRPr="00183975" w:rsidRDefault="0002170F" w:rsidP="0002170F">
            <w:pPr>
              <w:pStyle w:val="Bodycopy"/>
              <w:rPr>
                <w:rFonts w:cs="Arial"/>
              </w:rPr>
            </w:pPr>
            <w:r w:rsidRPr="00183975">
              <w:rPr>
                <w:rFonts w:cs="Arial"/>
              </w:rPr>
              <w:t>Column Header</w:t>
            </w:r>
          </w:p>
        </w:tc>
        <w:tc>
          <w:tcPr>
            <w:tcW w:w="990" w:type="dxa"/>
            <w:hideMark/>
          </w:tcPr>
          <w:p w14:paraId="7F73322C" w14:textId="77777777" w:rsidR="0002170F" w:rsidRPr="00183975" w:rsidRDefault="0002170F" w:rsidP="0002170F">
            <w:pPr>
              <w:pStyle w:val="Bodycopy"/>
              <w:rPr>
                <w:rFonts w:cs="Arial"/>
              </w:rPr>
            </w:pPr>
            <w:r w:rsidRPr="00183975">
              <w:rPr>
                <w:rFonts w:cs="Arial"/>
              </w:rPr>
              <w:t>Alphanumeric</w:t>
            </w:r>
          </w:p>
        </w:tc>
        <w:tc>
          <w:tcPr>
            <w:tcW w:w="1260" w:type="dxa"/>
            <w:hideMark/>
          </w:tcPr>
          <w:p w14:paraId="0158D0BA" w14:textId="77777777" w:rsidR="0002170F" w:rsidRPr="00183975" w:rsidRDefault="0002170F" w:rsidP="0002170F">
            <w:pPr>
              <w:pStyle w:val="Bodycopy"/>
              <w:rPr>
                <w:rFonts w:cs="Arial"/>
              </w:rPr>
            </w:pPr>
            <w:r w:rsidRPr="00183975">
              <w:rPr>
                <w:rFonts w:cs="Arial"/>
              </w:rPr>
              <w:t>N/A</w:t>
            </w:r>
          </w:p>
        </w:tc>
        <w:tc>
          <w:tcPr>
            <w:tcW w:w="990" w:type="dxa"/>
            <w:hideMark/>
          </w:tcPr>
          <w:p w14:paraId="474C2418" w14:textId="77777777" w:rsidR="0002170F" w:rsidRPr="00183975" w:rsidRDefault="0002170F" w:rsidP="0002170F">
            <w:pPr>
              <w:pStyle w:val="Bodycopy"/>
              <w:rPr>
                <w:rFonts w:cs="Arial"/>
              </w:rPr>
            </w:pPr>
            <w:r w:rsidRPr="00183975">
              <w:rPr>
                <w:rFonts w:cs="Arial"/>
              </w:rPr>
              <w:t>N/A</w:t>
            </w:r>
          </w:p>
        </w:tc>
        <w:tc>
          <w:tcPr>
            <w:tcW w:w="1350" w:type="dxa"/>
            <w:hideMark/>
          </w:tcPr>
          <w:p w14:paraId="4F119339" w14:textId="77777777" w:rsidR="0002170F" w:rsidRPr="00183975" w:rsidRDefault="0002170F" w:rsidP="0002170F">
            <w:pPr>
              <w:pStyle w:val="Bodycopy"/>
              <w:rPr>
                <w:rFonts w:cs="Arial"/>
              </w:rPr>
            </w:pPr>
            <w:r w:rsidRPr="00183975">
              <w:rPr>
                <w:rFonts w:cs="Arial"/>
              </w:rPr>
              <w:t>N/A</w:t>
            </w:r>
          </w:p>
        </w:tc>
        <w:tc>
          <w:tcPr>
            <w:tcW w:w="1530" w:type="dxa"/>
            <w:hideMark/>
          </w:tcPr>
          <w:p w14:paraId="7049C33A" w14:textId="77777777" w:rsidR="0002170F" w:rsidRPr="00183975" w:rsidRDefault="0002170F" w:rsidP="0002170F">
            <w:pPr>
              <w:pStyle w:val="Bodycopy"/>
              <w:rPr>
                <w:rFonts w:cs="Arial"/>
              </w:rPr>
            </w:pPr>
            <w:r w:rsidRPr="00183975">
              <w:rPr>
                <w:rFonts w:cs="Arial"/>
              </w:rPr>
              <w:t>Lists down the individual names and the owner can be selected for the specific resource.</w:t>
            </w:r>
          </w:p>
        </w:tc>
        <w:tc>
          <w:tcPr>
            <w:tcW w:w="1260" w:type="dxa"/>
            <w:hideMark/>
          </w:tcPr>
          <w:p w14:paraId="58D379E3" w14:textId="77777777" w:rsidR="0002170F" w:rsidRPr="00183975" w:rsidRDefault="0002170F" w:rsidP="0002170F">
            <w:pPr>
              <w:pStyle w:val="Bodycopy"/>
              <w:rPr>
                <w:rFonts w:cs="Arial"/>
              </w:rPr>
            </w:pPr>
            <w:r w:rsidRPr="00183975">
              <w:rPr>
                <w:rFonts w:cs="Arial"/>
              </w:rPr>
              <w:t>N/A</w:t>
            </w:r>
          </w:p>
        </w:tc>
      </w:tr>
      <w:tr w:rsidR="002A2168" w:rsidRPr="00183975" w14:paraId="46A9ACD8" w14:textId="77777777" w:rsidTr="00711E7F">
        <w:trPr>
          <w:trHeight w:val="600"/>
        </w:trPr>
        <w:tc>
          <w:tcPr>
            <w:tcW w:w="1170" w:type="dxa"/>
            <w:hideMark/>
          </w:tcPr>
          <w:p w14:paraId="14F3AEB3" w14:textId="77777777" w:rsidR="0002170F" w:rsidRPr="00183975" w:rsidRDefault="0002170F" w:rsidP="0002170F">
            <w:pPr>
              <w:pStyle w:val="Bodycopy"/>
              <w:rPr>
                <w:rFonts w:cs="Arial"/>
              </w:rPr>
            </w:pPr>
            <w:r w:rsidRPr="00183975">
              <w:rPr>
                <w:rFonts w:cs="Arial"/>
              </w:rPr>
              <w:t>% Ownership</w:t>
            </w:r>
          </w:p>
        </w:tc>
        <w:tc>
          <w:tcPr>
            <w:tcW w:w="900" w:type="dxa"/>
            <w:hideMark/>
          </w:tcPr>
          <w:p w14:paraId="6381D7ED" w14:textId="77777777" w:rsidR="0002170F" w:rsidRPr="00183975" w:rsidRDefault="0002170F" w:rsidP="0002170F">
            <w:pPr>
              <w:pStyle w:val="Bodycopy"/>
              <w:rPr>
                <w:rFonts w:cs="Arial"/>
              </w:rPr>
            </w:pPr>
            <w:r w:rsidRPr="00183975">
              <w:rPr>
                <w:rFonts w:cs="Arial"/>
              </w:rPr>
              <w:t>Column Header</w:t>
            </w:r>
          </w:p>
        </w:tc>
        <w:tc>
          <w:tcPr>
            <w:tcW w:w="990" w:type="dxa"/>
            <w:hideMark/>
          </w:tcPr>
          <w:p w14:paraId="07458335" w14:textId="77777777" w:rsidR="0002170F" w:rsidRPr="00183975" w:rsidRDefault="0002170F" w:rsidP="0002170F">
            <w:pPr>
              <w:pStyle w:val="Bodycopy"/>
              <w:rPr>
                <w:rFonts w:cs="Arial"/>
              </w:rPr>
            </w:pPr>
            <w:r w:rsidRPr="00183975">
              <w:rPr>
                <w:rFonts w:cs="Arial"/>
              </w:rPr>
              <w:t>Alphanumeric</w:t>
            </w:r>
          </w:p>
        </w:tc>
        <w:tc>
          <w:tcPr>
            <w:tcW w:w="1260" w:type="dxa"/>
            <w:hideMark/>
          </w:tcPr>
          <w:p w14:paraId="10C72F25" w14:textId="77777777" w:rsidR="0002170F" w:rsidRPr="00183975" w:rsidRDefault="0002170F" w:rsidP="0002170F">
            <w:pPr>
              <w:pStyle w:val="Bodycopy"/>
              <w:rPr>
                <w:rFonts w:cs="Arial"/>
              </w:rPr>
            </w:pPr>
            <w:r w:rsidRPr="00183975">
              <w:rPr>
                <w:rFonts w:cs="Arial"/>
              </w:rPr>
              <w:t>N/A</w:t>
            </w:r>
          </w:p>
        </w:tc>
        <w:tc>
          <w:tcPr>
            <w:tcW w:w="990" w:type="dxa"/>
            <w:hideMark/>
          </w:tcPr>
          <w:p w14:paraId="44685C55" w14:textId="77777777" w:rsidR="0002170F" w:rsidRPr="00183975" w:rsidRDefault="0002170F" w:rsidP="0002170F">
            <w:pPr>
              <w:pStyle w:val="Bodycopy"/>
              <w:rPr>
                <w:rFonts w:cs="Arial"/>
              </w:rPr>
            </w:pPr>
            <w:r w:rsidRPr="00183975">
              <w:rPr>
                <w:rFonts w:cs="Arial"/>
              </w:rPr>
              <w:t>N/A</w:t>
            </w:r>
          </w:p>
        </w:tc>
        <w:tc>
          <w:tcPr>
            <w:tcW w:w="1350" w:type="dxa"/>
            <w:hideMark/>
          </w:tcPr>
          <w:p w14:paraId="72AB0410" w14:textId="77777777" w:rsidR="0002170F" w:rsidRPr="00183975" w:rsidRDefault="0002170F" w:rsidP="0002170F">
            <w:pPr>
              <w:pStyle w:val="Bodycopy"/>
              <w:rPr>
                <w:rFonts w:cs="Arial"/>
              </w:rPr>
            </w:pPr>
            <w:r w:rsidRPr="00183975">
              <w:rPr>
                <w:rFonts w:cs="Arial"/>
              </w:rPr>
              <w:t>N/A</w:t>
            </w:r>
          </w:p>
        </w:tc>
        <w:tc>
          <w:tcPr>
            <w:tcW w:w="1530" w:type="dxa"/>
            <w:hideMark/>
          </w:tcPr>
          <w:p w14:paraId="25C7DC31" w14:textId="77777777" w:rsidR="0002170F" w:rsidRPr="00183975" w:rsidRDefault="0002170F" w:rsidP="0002170F">
            <w:pPr>
              <w:pStyle w:val="Bodycopy"/>
              <w:rPr>
                <w:rFonts w:cs="Arial"/>
              </w:rPr>
            </w:pPr>
            <w:r w:rsidRPr="00183975">
              <w:rPr>
                <w:rFonts w:cs="Arial"/>
              </w:rPr>
              <w:t>Displays the percentage of the resource owned by the listed owner.</w:t>
            </w:r>
          </w:p>
        </w:tc>
        <w:tc>
          <w:tcPr>
            <w:tcW w:w="1260" w:type="dxa"/>
            <w:hideMark/>
          </w:tcPr>
          <w:p w14:paraId="7F56F95F" w14:textId="77777777" w:rsidR="0002170F" w:rsidRPr="00183975" w:rsidRDefault="0002170F" w:rsidP="0002170F">
            <w:pPr>
              <w:pStyle w:val="Bodycopy"/>
              <w:rPr>
                <w:rFonts w:cs="Arial"/>
              </w:rPr>
            </w:pPr>
            <w:r w:rsidRPr="00183975">
              <w:rPr>
                <w:rFonts w:cs="Arial"/>
              </w:rPr>
              <w:t>N/A</w:t>
            </w:r>
          </w:p>
        </w:tc>
      </w:tr>
      <w:tr w:rsidR="002A2168" w:rsidRPr="00183975" w14:paraId="27B303E8" w14:textId="77777777" w:rsidTr="00711E7F">
        <w:trPr>
          <w:trHeight w:val="600"/>
        </w:trPr>
        <w:tc>
          <w:tcPr>
            <w:tcW w:w="1170" w:type="dxa"/>
            <w:hideMark/>
          </w:tcPr>
          <w:p w14:paraId="7658B3B5" w14:textId="77777777" w:rsidR="0002170F" w:rsidRPr="00183975" w:rsidRDefault="0002170F" w:rsidP="0002170F">
            <w:pPr>
              <w:pStyle w:val="Bodycopy"/>
              <w:rPr>
                <w:rFonts w:cs="Arial"/>
              </w:rPr>
            </w:pPr>
            <w:r w:rsidRPr="00183975">
              <w:rPr>
                <w:rFonts w:cs="Arial"/>
              </w:rPr>
              <w:t>Excluded/ Inaccessible Amount</w:t>
            </w:r>
          </w:p>
        </w:tc>
        <w:tc>
          <w:tcPr>
            <w:tcW w:w="900" w:type="dxa"/>
            <w:hideMark/>
          </w:tcPr>
          <w:p w14:paraId="43F30D68" w14:textId="77777777" w:rsidR="0002170F" w:rsidRPr="00183975" w:rsidRDefault="0002170F" w:rsidP="0002170F">
            <w:pPr>
              <w:pStyle w:val="Bodycopy"/>
              <w:rPr>
                <w:rFonts w:cs="Arial"/>
              </w:rPr>
            </w:pPr>
            <w:r w:rsidRPr="00183975">
              <w:rPr>
                <w:rFonts w:cs="Arial"/>
              </w:rPr>
              <w:t>Column Header</w:t>
            </w:r>
          </w:p>
        </w:tc>
        <w:tc>
          <w:tcPr>
            <w:tcW w:w="990" w:type="dxa"/>
            <w:hideMark/>
          </w:tcPr>
          <w:p w14:paraId="5E5622ED" w14:textId="77777777" w:rsidR="0002170F" w:rsidRPr="00183975" w:rsidRDefault="0002170F" w:rsidP="0002170F">
            <w:pPr>
              <w:pStyle w:val="Bodycopy"/>
              <w:rPr>
                <w:rFonts w:cs="Arial"/>
              </w:rPr>
            </w:pPr>
            <w:r w:rsidRPr="00183975">
              <w:rPr>
                <w:rFonts w:cs="Arial"/>
              </w:rPr>
              <w:t>Currency</w:t>
            </w:r>
          </w:p>
        </w:tc>
        <w:tc>
          <w:tcPr>
            <w:tcW w:w="1260" w:type="dxa"/>
            <w:hideMark/>
          </w:tcPr>
          <w:p w14:paraId="2986B744" w14:textId="77777777" w:rsidR="0002170F" w:rsidRPr="00183975" w:rsidRDefault="0002170F" w:rsidP="0002170F">
            <w:pPr>
              <w:pStyle w:val="Bodycopy"/>
              <w:rPr>
                <w:rFonts w:cs="Arial"/>
              </w:rPr>
            </w:pPr>
            <w:r w:rsidRPr="00183975">
              <w:rPr>
                <w:rFonts w:cs="Arial"/>
              </w:rPr>
              <w:t>N/A</w:t>
            </w:r>
          </w:p>
        </w:tc>
        <w:tc>
          <w:tcPr>
            <w:tcW w:w="990" w:type="dxa"/>
            <w:hideMark/>
          </w:tcPr>
          <w:p w14:paraId="30316506" w14:textId="77777777" w:rsidR="0002170F" w:rsidRPr="00183975" w:rsidRDefault="0002170F" w:rsidP="0002170F">
            <w:pPr>
              <w:pStyle w:val="Bodycopy"/>
              <w:rPr>
                <w:rFonts w:cs="Arial"/>
              </w:rPr>
            </w:pPr>
            <w:r w:rsidRPr="00183975">
              <w:rPr>
                <w:rFonts w:cs="Arial"/>
              </w:rPr>
              <w:t>N/A</w:t>
            </w:r>
          </w:p>
        </w:tc>
        <w:tc>
          <w:tcPr>
            <w:tcW w:w="1350" w:type="dxa"/>
            <w:hideMark/>
          </w:tcPr>
          <w:p w14:paraId="71FD6F4B" w14:textId="77777777" w:rsidR="0002170F" w:rsidRPr="00183975" w:rsidRDefault="0002170F" w:rsidP="0002170F">
            <w:pPr>
              <w:pStyle w:val="Bodycopy"/>
              <w:rPr>
                <w:rFonts w:cs="Arial"/>
              </w:rPr>
            </w:pPr>
            <w:r w:rsidRPr="00183975">
              <w:rPr>
                <w:rFonts w:cs="Arial"/>
              </w:rPr>
              <w:t>N/A</w:t>
            </w:r>
          </w:p>
        </w:tc>
        <w:tc>
          <w:tcPr>
            <w:tcW w:w="1530" w:type="dxa"/>
            <w:hideMark/>
          </w:tcPr>
          <w:p w14:paraId="22A38177" w14:textId="77777777" w:rsidR="0002170F" w:rsidRPr="00183975" w:rsidRDefault="0002170F" w:rsidP="0002170F">
            <w:pPr>
              <w:pStyle w:val="Bodycopy"/>
              <w:rPr>
                <w:rFonts w:cs="Arial"/>
              </w:rPr>
            </w:pPr>
            <w:r w:rsidRPr="00183975">
              <w:rPr>
                <w:rFonts w:cs="Arial"/>
              </w:rPr>
              <w:t>Displays the amount excluded or inaccessible.</w:t>
            </w:r>
          </w:p>
        </w:tc>
        <w:tc>
          <w:tcPr>
            <w:tcW w:w="1260" w:type="dxa"/>
            <w:hideMark/>
          </w:tcPr>
          <w:p w14:paraId="75AA7763" w14:textId="77777777" w:rsidR="0002170F" w:rsidRPr="00183975" w:rsidRDefault="0002170F" w:rsidP="0002170F">
            <w:pPr>
              <w:pStyle w:val="Bodycopy"/>
              <w:rPr>
                <w:rFonts w:cs="Arial"/>
              </w:rPr>
            </w:pPr>
            <w:r w:rsidRPr="00183975">
              <w:rPr>
                <w:rFonts w:cs="Arial"/>
              </w:rPr>
              <w:t>N/A</w:t>
            </w:r>
          </w:p>
        </w:tc>
      </w:tr>
      <w:tr w:rsidR="002A2168" w:rsidRPr="00183975" w14:paraId="7899AA1E" w14:textId="77777777" w:rsidTr="00711E7F">
        <w:trPr>
          <w:trHeight w:val="2400"/>
        </w:trPr>
        <w:tc>
          <w:tcPr>
            <w:tcW w:w="1170" w:type="dxa"/>
            <w:hideMark/>
          </w:tcPr>
          <w:p w14:paraId="19A9A756" w14:textId="77777777" w:rsidR="0002170F" w:rsidRPr="00183975" w:rsidRDefault="0002170F" w:rsidP="0002170F">
            <w:pPr>
              <w:pStyle w:val="Bodycopy"/>
              <w:rPr>
                <w:rFonts w:cs="Arial"/>
              </w:rPr>
            </w:pPr>
            <w:r w:rsidRPr="00183975">
              <w:rPr>
                <w:rFonts w:cs="Arial"/>
              </w:rPr>
              <w:t>Countable Amount ($)</w:t>
            </w:r>
          </w:p>
        </w:tc>
        <w:tc>
          <w:tcPr>
            <w:tcW w:w="900" w:type="dxa"/>
            <w:hideMark/>
          </w:tcPr>
          <w:p w14:paraId="1C854FBB" w14:textId="77777777" w:rsidR="0002170F" w:rsidRPr="00183975" w:rsidRDefault="0002170F" w:rsidP="0002170F">
            <w:pPr>
              <w:pStyle w:val="Bodycopy"/>
              <w:rPr>
                <w:rFonts w:cs="Arial"/>
              </w:rPr>
            </w:pPr>
            <w:r w:rsidRPr="00183975">
              <w:rPr>
                <w:rFonts w:cs="Arial"/>
              </w:rPr>
              <w:t>Column Header</w:t>
            </w:r>
          </w:p>
        </w:tc>
        <w:tc>
          <w:tcPr>
            <w:tcW w:w="990" w:type="dxa"/>
            <w:hideMark/>
          </w:tcPr>
          <w:p w14:paraId="41508955" w14:textId="77777777" w:rsidR="0002170F" w:rsidRPr="00183975" w:rsidRDefault="0002170F" w:rsidP="0002170F">
            <w:pPr>
              <w:pStyle w:val="Bodycopy"/>
              <w:rPr>
                <w:rFonts w:cs="Arial"/>
              </w:rPr>
            </w:pPr>
            <w:r w:rsidRPr="00183975">
              <w:rPr>
                <w:rFonts w:cs="Arial"/>
              </w:rPr>
              <w:t>Currency</w:t>
            </w:r>
          </w:p>
        </w:tc>
        <w:tc>
          <w:tcPr>
            <w:tcW w:w="1260" w:type="dxa"/>
            <w:hideMark/>
          </w:tcPr>
          <w:p w14:paraId="49B157E5" w14:textId="77777777" w:rsidR="0002170F" w:rsidRPr="00183975" w:rsidRDefault="0002170F" w:rsidP="0002170F">
            <w:pPr>
              <w:pStyle w:val="Bodycopy"/>
              <w:rPr>
                <w:rFonts w:cs="Arial"/>
              </w:rPr>
            </w:pPr>
            <w:r w:rsidRPr="00183975">
              <w:rPr>
                <w:rFonts w:cs="Arial"/>
              </w:rPr>
              <w:t>N/A</w:t>
            </w:r>
          </w:p>
        </w:tc>
        <w:tc>
          <w:tcPr>
            <w:tcW w:w="990" w:type="dxa"/>
            <w:hideMark/>
          </w:tcPr>
          <w:p w14:paraId="3385DA1D" w14:textId="77777777" w:rsidR="0002170F" w:rsidRPr="00183975" w:rsidRDefault="0002170F" w:rsidP="0002170F">
            <w:pPr>
              <w:pStyle w:val="Bodycopy"/>
              <w:rPr>
                <w:rFonts w:cs="Arial"/>
              </w:rPr>
            </w:pPr>
            <w:r w:rsidRPr="00183975">
              <w:rPr>
                <w:rFonts w:cs="Arial"/>
              </w:rPr>
              <w:t>N/A</w:t>
            </w:r>
          </w:p>
        </w:tc>
        <w:tc>
          <w:tcPr>
            <w:tcW w:w="1350" w:type="dxa"/>
            <w:hideMark/>
          </w:tcPr>
          <w:p w14:paraId="310D4FEC" w14:textId="77777777" w:rsidR="0002170F" w:rsidRPr="00183975" w:rsidRDefault="0002170F" w:rsidP="0002170F">
            <w:pPr>
              <w:pStyle w:val="Bodycopy"/>
              <w:rPr>
                <w:rFonts w:cs="Arial"/>
              </w:rPr>
            </w:pPr>
            <w:r w:rsidRPr="00183975">
              <w:rPr>
                <w:rFonts w:cs="Arial"/>
              </w:rPr>
              <w:t>N/A</w:t>
            </w:r>
          </w:p>
        </w:tc>
        <w:tc>
          <w:tcPr>
            <w:tcW w:w="1530" w:type="dxa"/>
            <w:hideMark/>
          </w:tcPr>
          <w:p w14:paraId="66BFCBDA" w14:textId="77777777" w:rsidR="0002170F" w:rsidRPr="00183975" w:rsidRDefault="0002170F" w:rsidP="0002170F">
            <w:pPr>
              <w:pStyle w:val="Bodycopy"/>
              <w:rPr>
                <w:rFonts w:cs="Arial"/>
              </w:rPr>
            </w:pPr>
            <w:r w:rsidRPr="00183975">
              <w:rPr>
                <w:rFonts w:cs="Arial"/>
              </w:rPr>
              <w:t>Lists down the amount resulted as countable after exclusions earned by the corresponding individual in the record.</w:t>
            </w:r>
            <w:r w:rsidRPr="00183975">
              <w:rPr>
                <w:rFonts w:cs="Arial"/>
              </w:rPr>
              <w:br/>
              <w:t xml:space="preserve">On click of the sort arrow button, the records in the table are sorted based on the 'Countable Amount ($)' </w:t>
            </w:r>
            <w:r w:rsidRPr="00183975">
              <w:rPr>
                <w:rFonts w:cs="Arial"/>
              </w:rPr>
              <w:lastRenderedPageBreak/>
              <w:t>column values.</w:t>
            </w:r>
          </w:p>
        </w:tc>
        <w:tc>
          <w:tcPr>
            <w:tcW w:w="1260" w:type="dxa"/>
            <w:hideMark/>
          </w:tcPr>
          <w:p w14:paraId="66FC5019" w14:textId="77777777" w:rsidR="0002170F" w:rsidRPr="00183975" w:rsidRDefault="0002170F" w:rsidP="0002170F">
            <w:pPr>
              <w:pStyle w:val="Bodycopy"/>
              <w:rPr>
                <w:rFonts w:cs="Arial"/>
              </w:rPr>
            </w:pPr>
            <w:r w:rsidRPr="00183975">
              <w:rPr>
                <w:rFonts w:cs="Arial"/>
              </w:rPr>
              <w:lastRenderedPageBreak/>
              <w:t>N/A</w:t>
            </w:r>
          </w:p>
        </w:tc>
      </w:tr>
      <w:tr w:rsidR="002A2168" w:rsidRPr="00183975" w14:paraId="00AB0893" w14:textId="77777777" w:rsidTr="00711E7F">
        <w:trPr>
          <w:trHeight w:val="300"/>
        </w:trPr>
        <w:tc>
          <w:tcPr>
            <w:tcW w:w="9450" w:type="dxa"/>
            <w:gridSpan w:val="8"/>
            <w:hideMark/>
          </w:tcPr>
          <w:p w14:paraId="3A203556" w14:textId="77777777" w:rsidR="002A2168" w:rsidRPr="00183975" w:rsidRDefault="002A2168" w:rsidP="0002170F">
            <w:pPr>
              <w:pStyle w:val="Bodycopy"/>
              <w:rPr>
                <w:rFonts w:cs="Arial"/>
              </w:rPr>
            </w:pPr>
          </w:p>
        </w:tc>
      </w:tr>
      <w:tr w:rsidR="002A2168" w:rsidRPr="00183975" w14:paraId="5BBA871E" w14:textId="77777777" w:rsidTr="00711E7F">
        <w:trPr>
          <w:trHeight w:val="2100"/>
        </w:trPr>
        <w:tc>
          <w:tcPr>
            <w:tcW w:w="1170" w:type="dxa"/>
            <w:hideMark/>
          </w:tcPr>
          <w:p w14:paraId="3C74AB32" w14:textId="77777777" w:rsidR="0002170F" w:rsidRPr="00183975" w:rsidRDefault="0002170F" w:rsidP="0002170F">
            <w:pPr>
              <w:pStyle w:val="Bodycopy"/>
              <w:rPr>
                <w:rFonts w:cs="Arial"/>
              </w:rPr>
            </w:pPr>
            <w:r w:rsidRPr="00183975">
              <w:rPr>
                <w:rFonts w:cs="Arial"/>
              </w:rPr>
              <w:t>Expand/Collapse (+/- icon)</w:t>
            </w:r>
          </w:p>
        </w:tc>
        <w:tc>
          <w:tcPr>
            <w:tcW w:w="900" w:type="dxa"/>
            <w:hideMark/>
          </w:tcPr>
          <w:p w14:paraId="62D8750E" w14:textId="77777777" w:rsidR="0002170F" w:rsidRPr="00183975" w:rsidRDefault="0002170F" w:rsidP="0002170F">
            <w:pPr>
              <w:pStyle w:val="Bodycopy"/>
              <w:rPr>
                <w:rFonts w:cs="Arial"/>
              </w:rPr>
            </w:pPr>
            <w:r w:rsidRPr="00183975">
              <w:rPr>
                <w:rFonts w:cs="Arial"/>
              </w:rPr>
              <w:t>Button</w:t>
            </w:r>
          </w:p>
        </w:tc>
        <w:tc>
          <w:tcPr>
            <w:tcW w:w="990" w:type="dxa"/>
            <w:hideMark/>
          </w:tcPr>
          <w:p w14:paraId="250F81DD" w14:textId="77777777" w:rsidR="0002170F" w:rsidRPr="00183975" w:rsidRDefault="0002170F" w:rsidP="0002170F">
            <w:pPr>
              <w:pStyle w:val="Bodycopy"/>
              <w:rPr>
                <w:rFonts w:cs="Arial"/>
              </w:rPr>
            </w:pPr>
            <w:r w:rsidRPr="00183975">
              <w:rPr>
                <w:rFonts w:cs="Arial"/>
              </w:rPr>
              <w:t>Image</w:t>
            </w:r>
          </w:p>
        </w:tc>
        <w:tc>
          <w:tcPr>
            <w:tcW w:w="1260" w:type="dxa"/>
            <w:hideMark/>
          </w:tcPr>
          <w:p w14:paraId="5EF5C4B7" w14:textId="77777777" w:rsidR="0002170F" w:rsidRPr="00183975" w:rsidRDefault="0002170F" w:rsidP="0002170F">
            <w:pPr>
              <w:pStyle w:val="Bodycopy"/>
              <w:rPr>
                <w:rFonts w:cs="Arial"/>
              </w:rPr>
            </w:pPr>
            <w:r w:rsidRPr="00183975">
              <w:rPr>
                <w:rFonts w:cs="Arial"/>
              </w:rPr>
              <w:t>N/A</w:t>
            </w:r>
          </w:p>
        </w:tc>
        <w:tc>
          <w:tcPr>
            <w:tcW w:w="990" w:type="dxa"/>
            <w:hideMark/>
          </w:tcPr>
          <w:p w14:paraId="15887A9F" w14:textId="77777777" w:rsidR="0002170F" w:rsidRPr="00183975" w:rsidRDefault="0002170F" w:rsidP="0002170F">
            <w:pPr>
              <w:pStyle w:val="Bodycopy"/>
              <w:rPr>
                <w:rFonts w:cs="Arial"/>
              </w:rPr>
            </w:pPr>
            <w:r w:rsidRPr="00183975">
              <w:rPr>
                <w:rFonts w:cs="Arial"/>
              </w:rPr>
              <w:t>N/A</w:t>
            </w:r>
          </w:p>
        </w:tc>
        <w:tc>
          <w:tcPr>
            <w:tcW w:w="1350" w:type="dxa"/>
            <w:hideMark/>
          </w:tcPr>
          <w:p w14:paraId="2FD4ECF2" w14:textId="77777777" w:rsidR="0002170F" w:rsidRPr="00183975" w:rsidRDefault="0002170F" w:rsidP="0002170F">
            <w:pPr>
              <w:pStyle w:val="Bodycopy"/>
              <w:rPr>
                <w:rFonts w:cs="Arial"/>
              </w:rPr>
            </w:pPr>
            <w:r w:rsidRPr="00183975">
              <w:rPr>
                <w:rFonts w:cs="Arial"/>
              </w:rPr>
              <w:t>N/A</w:t>
            </w:r>
          </w:p>
        </w:tc>
        <w:tc>
          <w:tcPr>
            <w:tcW w:w="1530" w:type="dxa"/>
            <w:hideMark/>
          </w:tcPr>
          <w:p w14:paraId="1692C8D2" w14:textId="77777777" w:rsidR="0002170F" w:rsidRPr="00183975" w:rsidRDefault="0002170F" w:rsidP="0002170F">
            <w:pPr>
              <w:pStyle w:val="Bodycopy"/>
              <w:rPr>
                <w:rFonts w:cs="Arial"/>
              </w:rPr>
            </w:pPr>
            <w:r w:rsidRPr="00183975">
              <w:rPr>
                <w:rFonts w:cs="Arial"/>
              </w:rPr>
              <w:t>On clicking this image, all information (Resource Type, Value, Owner, %Ownership, Excluded/Inaccessible Amount, Countable Amount) corresponding to Liquid Resources is displayed/ hidden in the form of table with complete details.</w:t>
            </w:r>
          </w:p>
        </w:tc>
        <w:tc>
          <w:tcPr>
            <w:tcW w:w="1260" w:type="dxa"/>
            <w:hideMark/>
          </w:tcPr>
          <w:p w14:paraId="182EF004" w14:textId="77777777" w:rsidR="0002170F" w:rsidRPr="00183975" w:rsidRDefault="0002170F" w:rsidP="0002170F">
            <w:pPr>
              <w:pStyle w:val="Bodycopy"/>
              <w:rPr>
                <w:rFonts w:cs="Arial"/>
              </w:rPr>
            </w:pPr>
            <w:r w:rsidRPr="00183975">
              <w:rPr>
                <w:rFonts w:cs="Arial"/>
              </w:rPr>
              <w:t>N/A</w:t>
            </w:r>
          </w:p>
        </w:tc>
      </w:tr>
      <w:tr w:rsidR="002A2168" w:rsidRPr="00183975" w14:paraId="5471E5F2" w14:textId="77777777" w:rsidTr="00711E7F">
        <w:trPr>
          <w:trHeight w:val="1320"/>
        </w:trPr>
        <w:tc>
          <w:tcPr>
            <w:tcW w:w="1170" w:type="dxa"/>
            <w:hideMark/>
          </w:tcPr>
          <w:p w14:paraId="1DDE768C" w14:textId="77777777" w:rsidR="0002170F" w:rsidRPr="00183975" w:rsidRDefault="0002170F" w:rsidP="0002170F">
            <w:pPr>
              <w:pStyle w:val="Bodycopy"/>
              <w:rPr>
                <w:rFonts w:cs="Arial"/>
              </w:rPr>
            </w:pPr>
            <w:r w:rsidRPr="00183975">
              <w:rPr>
                <w:rFonts w:cs="Arial"/>
              </w:rPr>
              <w:t>Liquid Resources</w:t>
            </w:r>
          </w:p>
        </w:tc>
        <w:tc>
          <w:tcPr>
            <w:tcW w:w="900" w:type="dxa"/>
            <w:hideMark/>
          </w:tcPr>
          <w:p w14:paraId="7A769ADE" w14:textId="77777777" w:rsidR="0002170F" w:rsidRPr="00183975" w:rsidRDefault="0002170F" w:rsidP="0002170F">
            <w:pPr>
              <w:pStyle w:val="Bodycopy"/>
              <w:rPr>
                <w:rFonts w:cs="Arial"/>
              </w:rPr>
            </w:pPr>
            <w:r w:rsidRPr="00183975">
              <w:rPr>
                <w:rFonts w:cs="Arial"/>
              </w:rPr>
              <w:t>Label</w:t>
            </w:r>
          </w:p>
        </w:tc>
        <w:tc>
          <w:tcPr>
            <w:tcW w:w="990" w:type="dxa"/>
            <w:hideMark/>
          </w:tcPr>
          <w:p w14:paraId="332037D3" w14:textId="77777777" w:rsidR="0002170F" w:rsidRPr="00183975" w:rsidRDefault="0002170F" w:rsidP="0002170F">
            <w:pPr>
              <w:pStyle w:val="Bodycopy"/>
              <w:rPr>
                <w:rFonts w:cs="Arial"/>
              </w:rPr>
            </w:pPr>
            <w:r w:rsidRPr="00183975">
              <w:rPr>
                <w:rFonts w:cs="Arial"/>
              </w:rPr>
              <w:t>Currency</w:t>
            </w:r>
          </w:p>
        </w:tc>
        <w:tc>
          <w:tcPr>
            <w:tcW w:w="1260" w:type="dxa"/>
            <w:hideMark/>
          </w:tcPr>
          <w:p w14:paraId="760A792F" w14:textId="77777777" w:rsidR="0002170F" w:rsidRPr="00183975" w:rsidRDefault="0002170F" w:rsidP="0002170F">
            <w:pPr>
              <w:pStyle w:val="Bodycopy"/>
              <w:rPr>
                <w:rFonts w:cs="Arial"/>
              </w:rPr>
            </w:pPr>
            <w:r w:rsidRPr="00183975">
              <w:rPr>
                <w:rFonts w:cs="Arial"/>
              </w:rPr>
              <w:t>N/A</w:t>
            </w:r>
          </w:p>
        </w:tc>
        <w:tc>
          <w:tcPr>
            <w:tcW w:w="990" w:type="dxa"/>
            <w:hideMark/>
          </w:tcPr>
          <w:p w14:paraId="0AD7F09F" w14:textId="77777777" w:rsidR="0002170F" w:rsidRPr="00183975" w:rsidRDefault="0002170F" w:rsidP="0002170F">
            <w:pPr>
              <w:pStyle w:val="Bodycopy"/>
              <w:rPr>
                <w:rFonts w:cs="Arial"/>
              </w:rPr>
            </w:pPr>
            <w:r w:rsidRPr="00183975">
              <w:rPr>
                <w:rFonts w:cs="Arial"/>
              </w:rPr>
              <w:t>&lt;Sum of countable amounts in the table&gt;</w:t>
            </w:r>
          </w:p>
        </w:tc>
        <w:tc>
          <w:tcPr>
            <w:tcW w:w="1350" w:type="dxa"/>
            <w:hideMark/>
          </w:tcPr>
          <w:p w14:paraId="1936B0A5" w14:textId="77777777" w:rsidR="0002170F" w:rsidRPr="00183975" w:rsidRDefault="0002170F" w:rsidP="0002170F">
            <w:pPr>
              <w:pStyle w:val="Bodycopy"/>
              <w:rPr>
                <w:rFonts w:cs="Arial"/>
              </w:rPr>
            </w:pPr>
            <w:r w:rsidRPr="00183975">
              <w:rPr>
                <w:rFonts w:cs="Arial"/>
              </w:rPr>
              <w:t>N/A</w:t>
            </w:r>
          </w:p>
        </w:tc>
        <w:tc>
          <w:tcPr>
            <w:tcW w:w="1530" w:type="dxa"/>
            <w:hideMark/>
          </w:tcPr>
          <w:p w14:paraId="62237C36" w14:textId="77777777" w:rsidR="0002170F" w:rsidRPr="00183975" w:rsidRDefault="0002170F" w:rsidP="0002170F">
            <w:pPr>
              <w:pStyle w:val="Bodycopy"/>
              <w:rPr>
                <w:rFonts w:cs="Arial"/>
              </w:rPr>
            </w:pPr>
            <w:r w:rsidRPr="00183975">
              <w:rPr>
                <w:rFonts w:cs="Arial"/>
              </w:rPr>
              <w:t>Populates based on the total sum of the countable amount in the table.</w:t>
            </w:r>
          </w:p>
        </w:tc>
        <w:tc>
          <w:tcPr>
            <w:tcW w:w="1260" w:type="dxa"/>
            <w:hideMark/>
          </w:tcPr>
          <w:p w14:paraId="06610E65" w14:textId="77777777" w:rsidR="0002170F" w:rsidRPr="00183975" w:rsidRDefault="0002170F" w:rsidP="0002170F">
            <w:pPr>
              <w:pStyle w:val="Bodycopy"/>
              <w:rPr>
                <w:rFonts w:cs="Arial"/>
              </w:rPr>
            </w:pPr>
            <w:r w:rsidRPr="00183975">
              <w:rPr>
                <w:rFonts w:cs="Arial"/>
              </w:rPr>
              <w:t>N/A</w:t>
            </w:r>
          </w:p>
        </w:tc>
      </w:tr>
      <w:tr w:rsidR="002A2168" w:rsidRPr="00183975" w14:paraId="46CDE236" w14:textId="77777777" w:rsidTr="00711E7F">
        <w:trPr>
          <w:trHeight w:val="2220"/>
        </w:trPr>
        <w:tc>
          <w:tcPr>
            <w:tcW w:w="1170" w:type="dxa"/>
            <w:hideMark/>
          </w:tcPr>
          <w:p w14:paraId="308F6A07" w14:textId="77777777" w:rsidR="0002170F" w:rsidRPr="00183975" w:rsidRDefault="0002170F" w:rsidP="0002170F">
            <w:pPr>
              <w:pStyle w:val="Bodycopy"/>
              <w:rPr>
                <w:rFonts w:cs="Arial"/>
              </w:rPr>
            </w:pPr>
            <w:r w:rsidRPr="00183975">
              <w:rPr>
                <w:rFonts w:cs="Arial"/>
              </w:rPr>
              <w:t>Resource Type</w:t>
            </w:r>
          </w:p>
        </w:tc>
        <w:tc>
          <w:tcPr>
            <w:tcW w:w="900" w:type="dxa"/>
            <w:hideMark/>
          </w:tcPr>
          <w:p w14:paraId="08E364B7" w14:textId="77777777" w:rsidR="0002170F" w:rsidRPr="00183975" w:rsidRDefault="0002170F" w:rsidP="0002170F">
            <w:pPr>
              <w:pStyle w:val="Bodycopy"/>
              <w:rPr>
                <w:rFonts w:cs="Arial"/>
              </w:rPr>
            </w:pPr>
            <w:r w:rsidRPr="00183975">
              <w:rPr>
                <w:rFonts w:cs="Arial"/>
              </w:rPr>
              <w:t>Column Header</w:t>
            </w:r>
          </w:p>
        </w:tc>
        <w:tc>
          <w:tcPr>
            <w:tcW w:w="990" w:type="dxa"/>
            <w:hideMark/>
          </w:tcPr>
          <w:p w14:paraId="169B6F9D" w14:textId="77777777" w:rsidR="0002170F" w:rsidRPr="00183975" w:rsidRDefault="0002170F" w:rsidP="0002170F">
            <w:pPr>
              <w:pStyle w:val="Bodycopy"/>
              <w:rPr>
                <w:rFonts w:cs="Arial"/>
              </w:rPr>
            </w:pPr>
            <w:r w:rsidRPr="00183975">
              <w:rPr>
                <w:rFonts w:cs="Arial"/>
              </w:rPr>
              <w:t>Alphanumeric</w:t>
            </w:r>
          </w:p>
        </w:tc>
        <w:tc>
          <w:tcPr>
            <w:tcW w:w="1260" w:type="dxa"/>
            <w:hideMark/>
          </w:tcPr>
          <w:p w14:paraId="6415972D" w14:textId="77777777" w:rsidR="0002170F" w:rsidRPr="00183975" w:rsidRDefault="0002170F" w:rsidP="0002170F">
            <w:pPr>
              <w:pStyle w:val="Bodycopy"/>
              <w:rPr>
                <w:rFonts w:cs="Arial"/>
              </w:rPr>
            </w:pPr>
            <w:r w:rsidRPr="00183975">
              <w:rPr>
                <w:rFonts w:cs="Arial"/>
              </w:rPr>
              <w:t>N/A</w:t>
            </w:r>
          </w:p>
        </w:tc>
        <w:tc>
          <w:tcPr>
            <w:tcW w:w="990" w:type="dxa"/>
            <w:hideMark/>
          </w:tcPr>
          <w:p w14:paraId="2B557B95" w14:textId="77777777" w:rsidR="0002170F" w:rsidRPr="00183975" w:rsidRDefault="0002170F" w:rsidP="0002170F">
            <w:pPr>
              <w:pStyle w:val="Bodycopy"/>
              <w:rPr>
                <w:rFonts w:cs="Arial"/>
              </w:rPr>
            </w:pPr>
            <w:r w:rsidRPr="00183975">
              <w:rPr>
                <w:rFonts w:cs="Arial"/>
              </w:rPr>
              <w:t>N/A</w:t>
            </w:r>
          </w:p>
        </w:tc>
        <w:tc>
          <w:tcPr>
            <w:tcW w:w="1350" w:type="dxa"/>
            <w:hideMark/>
          </w:tcPr>
          <w:p w14:paraId="0972BBA1" w14:textId="77777777" w:rsidR="0002170F" w:rsidRPr="00183975" w:rsidRDefault="0002170F" w:rsidP="0002170F">
            <w:pPr>
              <w:pStyle w:val="Bodycopy"/>
              <w:rPr>
                <w:rFonts w:cs="Arial"/>
              </w:rPr>
            </w:pPr>
            <w:r w:rsidRPr="00183975">
              <w:rPr>
                <w:rFonts w:cs="Arial"/>
              </w:rPr>
              <w:t>N/A</w:t>
            </w:r>
          </w:p>
        </w:tc>
        <w:tc>
          <w:tcPr>
            <w:tcW w:w="1530" w:type="dxa"/>
            <w:hideMark/>
          </w:tcPr>
          <w:p w14:paraId="1194C152" w14:textId="77777777" w:rsidR="0002170F" w:rsidRPr="00183975" w:rsidRDefault="0002170F" w:rsidP="00BE14A6">
            <w:pPr>
              <w:pStyle w:val="Bodycopy"/>
              <w:rPr>
                <w:rFonts w:cs="Arial"/>
              </w:rPr>
            </w:pPr>
            <w:r w:rsidRPr="00183975">
              <w:rPr>
                <w:rFonts w:cs="Arial"/>
              </w:rPr>
              <w:t>Lists down the resource types.</w:t>
            </w:r>
            <w:r w:rsidRPr="00183975">
              <w:rPr>
                <w:rFonts w:cs="Arial"/>
              </w:rPr>
              <w:br/>
              <w:t xml:space="preserve">On click of the sort arrow button, the records in the table are sorted based on the 'Individual' </w:t>
            </w:r>
            <w:r w:rsidRPr="00183975">
              <w:rPr>
                <w:rFonts w:cs="Arial"/>
              </w:rPr>
              <w:lastRenderedPageBreak/>
              <w:t>column values.</w:t>
            </w:r>
          </w:p>
        </w:tc>
        <w:tc>
          <w:tcPr>
            <w:tcW w:w="1260" w:type="dxa"/>
            <w:hideMark/>
          </w:tcPr>
          <w:p w14:paraId="12C91240" w14:textId="77777777" w:rsidR="0002170F" w:rsidRPr="00183975" w:rsidRDefault="0002170F" w:rsidP="0002170F">
            <w:pPr>
              <w:pStyle w:val="Bodycopy"/>
              <w:rPr>
                <w:rFonts w:cs="Arial"/>
              </w:rPr>
            </w:pPr>
            <w:r w:rsidRPr="00183975">
              <w:rPr>
                <w:rFonts w:cs="Arial"/>
              </w:rPr>
              <w:lastRenderedPageBreak/>
              <w:t>N/A</w:t>
            </w:r>
          </w:p>
        </w:tc>
      </w:tr>
      <w:tr w:rsidR="002A2168" w:rsidRPr="00183975" w14:paraId="46F76912" w14:textId="77777777" w:rsidTr="00711E7F">
        <w:trPr>
          <w:trHeight w:val="1095"/>
        </w:trPr>
        <w:tc>
          <w:tcPr>
            <w:tcW w:w="1170" w:type="dxa"/>
            <w:hideMark/>
          </w:tcPr>
          <w:p w14:paraId="636C1DF6" w14:textId="77777777" w:rsidR="0002170F" w:rsidRPr="00183975" w:rsidRDefault="0002170F" w:rsidP="0002170F">
            <w:pPr>
              <w:pStyle w:val="Bodycopy"/>
              <w:rPr>
                <w:rFonts w:cs="Arial"/>
              </w:rPr>
            </w:pPr>
            <w:r w:rsidRPr="00183975">
              <w:rPr>
                <w:rFonts w:cs="Arial"/>
              </w:rPr>
              <w:t>Value</w:t>
            </w:r>
          </w:p>
        </w:tc>
        <w:tc>
          <w:tcPr>
            <w:tcW w:w="900" w:type="dxa"/>
            <w:hideMark/>
          </w:tcPr>
          <w:p w14:paraId="45C6593B" w14:textId="77777777" w:rsidR="0002170F" w:rsidRPr="00183975" w:rsidRDefault="0002170F" w:rsidP="0002170F">
            <w:pPr>
              <w:pStyle w:val="Bodycopy"/>
              <w:rPr>
                <w:rFonts w:cs="Arial"/>
              </w:rPr>
            </w:pPr>
            <w:r w:rsidRPr="00183975">
              <w:rPr>
                <w:rFonts w:cs="Arial"/>
              </w:rPr>
              <w:t>Column Header</w:t>
            </w:r>
          </w:p>
        </w:tc>
        <w:tc>
          <w:tcPr>
            <w:tcW w:w="990" w:type="dxa"/>
            <w:hideMark/>
          </w:tcPr>
          <w:p w14:paraId="655A17BB" w14:textId="77777777" w:rsidR="0002170F" w:rsidRPr="00183975" w:rsidRDefault="0002170F" w:rsidP="0002170F">
            <w:pPr>
              <w:pStyle w:val="Bodycopy"/>
              <w:rPr>
                <w:rFonts w:cs="Arial"/>
              </w:rPr>
            </w:pPr>
            <w:r w:rsidRPr="00183975">
              <w:rPr>
                <w:rFonts w:cs="Arial"/>
              </w:rPr>
              <w:t>Alphanumeric</w:t>
            </w:r>
          </w:p>
        </w:tc>
        <w:tc>
          <w:tcPr>
            <w:tcW w:w="1260" w:type="dxa"/>
            <w:hideMark/>
          </w:tcPr>
          <w:p w14:paraId="4C4D3EF8" w14:textId="77777777" w:rsidR="0002170F" w:rsidRPr="00183975" w:rsidRDefault="0002170F" w:rsidP="0002170F">
            <w:pPr>
              <w:pStyle w:val="Bodycopy"/>
              <w:rPr>
                <w:rFonts w:cs="Arial"/>
              </w:rPr>
            </w:pPr>
            <w:r w:rsidRPr="00183975">
              <w:rPr>
                <w:rFonts w:cs="Arial"/>
              </w:rPr>
              <w:t>N/A</w:t>
            </w:r>
          </w:p>
        </w:tc>
        <w:tc>
          <w:tcPr>
            <w:tcW w:w="990" w:type="dxa"/>
            <w:hideMark/>
          </w:tcPr>
          <w:p w14:paraId="4A75885C" w14:textId="77777777" w:rsidR="0002170F" w:rsidRPr="00183975" w:rsidRDefault="0002170F" w:rsidP="0002170F">
            <w:pPr>
              <w:pStyle w:val="Bodycopy"/>
              <w:rPr>
                <w:rFonts w:cs="Arial"/>
              </w:rPr>
            </w:pPr>
            <w:r w:rsidRPr="00183975">
              <w:rPr>
                <w:rFonts w:cs="Arial"/>
              </w:rPr>
              <w:t>N/A</w:t>
            </w:r>
          </w:p>
        </w:tc>
        <w:tc>
          <w:tcPr>
            <w:tcW w:w="1350" w:type="dxa"/>
            <w:hideMark/>
          </w:tcPr>
          <w:p w14:paraId="19FD0A37" w14:textId="77777777" w:rsidR="0002170F" w:rsidRPr="00183975" w:rsidRDefault="0002170F" w:rsidP="0002170F">
            <w:pPr>
              <w:pStyle w:val="Bodycopy"/>
              <w:rPr>
                <w:rFonts w:cs="Arial"/>
              </w:rPr>
            </w:pPr>
            <w:r w:rsidRPr="00183975">
              <w:rPr>
                <w:rFonts w:cs="Arial"/>
              </w:rPr>
              <w:t>N/A</w:t>
            </w:r>
          </w:p>
        </w:tc>
        <w:tc>
          <w:tcPr>
            <w:tcW w:w="1530" w:type="dxa"/>
            <w:hideMark/>
          </w:tcPr>
          <w:p w14:paraId="1B7D9CD3" w14:textId="77777777" w:rsidR="0002170F" w:rsidRPr="00183975" w:rsidRDefault="0002170F" w:rsidP="0002170F">
            <w:pPr>
              <w:pStyle w:val="Bodycopy"/>
              <w:rPr>
                <w:rFonts w:cs="Arial"/>
              </w:rPr>
            </w:pPr>
            <w:r w:rsidRPr="00183975">
              <w:rPr>
                <w:rFonts w:cs="Arial"/>
              </w:rPr>
              <w:t>An amount is entered based on the value of the mentioned resource</w:t>
            </w:r>
          </w:p>
        </w:tc>
        <w:tc>
          <w:tcPr>
            <w:tcW w:w="1260" w:type="dxa"/>
            <w:hideMark/>
          </w:tcPr>
          <w:p w14:paraId="3CF61103" w14:textId="77777777" w:rsidR="0002170F" w:rsidRPr="00183975" w:rsidRDefault="0002170F" w:rsidP="0002170F">
            <w:pPr>
              <w:pStyle w:val="Bodycopy"/>
              <w:rPr>
                <w:rFonts w:cs="Arial"/>
              </w:rPr>
            </w:pPr>
            <w:r w:rsidRPr="00183975">
              <w:rPr>
                <w:rFonts w:cs="Arial"/>
              </w:rPr>
              <w:t>N/A</w:t>
            </w:r>
          </w:p>
        </w:tc>
      </w:tr>
      <w:tr w:rsidR="002A2168" w:rsidRPr="00183975" w14:paraId="25950397" w14:textId="77777777" w:rsidTr="00711E7F">
        <w:trPr>
          <w:trHeight w:val="1995"/>
        </w:trPr>
        <w:tc>
          <w:tcPr>
            <w:tcW w:w="1170" w:type="dxa"/>
            <w:hideMark/>
          </w:tcPr>
          <w:p w14:paraId="1C86AE3C" w14:textId="77777777" w:rsidR="0002170F" w:rsidRPr="00183975" w:rsidRDefault="0002170F" w:rsidP="0002170F">
            <w:pPr>
              <w:pStyle w:val="Bodycopy"/>
              <w:rPr>
                <w:rFonts w:cs="Arial"/>
              </w:rPr>
            </w:pPr>
            <w:r w:rsidRPr="00183975">
              <w:rPr>
                <w:rFonts w:cs="Arial"/>
              </w:rPr>
              <w:t>Owner</w:t>
            </w:r>
          </w:p>
        </w:tc>
        <w:tc>
          <w:tcPr>
            <w:tcW w:w="900" w:type="dxa"/>
            <w:hideMark/>
          </w:tcPr>
          <w:p w14:paraId="75D6ED57" w14:textId="77777777" w:rsidR="0002170F" w:rsidRPr="00183975" w:rsidRDefault="0002170F" w:rsidP="0002170F">
            <w:pPr>
              <w:pStyle w:val="Bodycopy"/>
              <w:rPr>
                <w:rFonts w:cs="Arial"/>
              </w:rPr>
            </w:pPr>
            <w:r w:rsidRPr="00183975">
              <w:rPr>
                <w:rFonts w:cs="Arial"/>
              </w:rPr>
              <w:t>Column Header</w:t>
            </w:r>
          </w:p>
        </w:tc>
        <w:tc>
          <w:tcPr>
            <w:tcW w:w="990" w:type="dxa"/>
            <w:hideMark/>
          </w:tcPr>
          <w:p w14:paraId="515C0FA0" w14:textId="77777777" w:rsidR="0002170F" w:rsidRPr="00183975" w:rsidRDefault="0002170F" w:rsidP="0002170F">
            <w:pPr>
              <w:pStyle w:val="Bodycopy"/>
              <w:rPr>
                <w:rFonts w:cs="Arial"/>
              </w:rPr>
            </w:pPr>
            <w:r w:rsidRPr="00183975">
              <w:rPr>
                <w:rFonts w:cs="Arial"/>
              </w:rPr>
              <w:t>Alphanumeric</w:t>
            </w:r>
          </w:p>
        </w:tc>
        <w:tc>
          <w:tcPr>
            <w:tcW w:w="1260" w:type="dxa"/>
            <w:hideMark/>
          </w:tcPr>
          <w:p w14:paraId="53D0520D" w14:textId="77777777" w:rsidR="0002170F" w:rsidRPr="00183975" w:rsidRDefault="0002170F" w:rsidP="0002170F">
            <w:pPr>
              <w:pStyle w:val="Bodycopy"/>
              <w:rPr>
                <w:rFonts w:cs="Arial"/>
              </w:rPr>
            </w:pPr>
            <w:r w:rsidRPr="00183975">
              <w:rPr>
                <w:rFonts w:cs="Arial"/>
              </w:rPr>
              <w:t>N/A</w:t>
            </w:r>
          </w:p>
        </w:tc>
        <w:tc>
          <w:tcPr>
            <w:tcW w:w="990" w:type="dxa"/>
            <w:hideMark/>
          </w:tcPr>
          <w:p w14:paraId="79E8B042" w14:textId="77777777" w:rsidR="0002170F" w:rsidRPr="00183975" w:rsidRDefault="0002170F" w:rsidP="0002170F">
            <w:pPr>
              <w:pStyle w:val="Bodycopy"/>
              <w:rPr>
                <w:rFonts w:cs="Arial"/>
              </w:rPr>
            </w:pPr>
            <w:r w:rsidRPr="00183975">
              <w:rPr>
                <w:rFonts w:cs="Arial"/>
              </w:rPr>
              <w:t>N/A</w:t>
            </w:r>
          </w:p>
        </w:tc>
        <w:tc>
          <w:tcPr>
            <w:tcW w:w="1350" w:type="dxa"/>
            <w:hideMark/>
          </w:tcPr>
          <w:p w14:paraId="6EBED7A0" w14:textId="77777777" w:rsidR="0002170F" w:rsidRPr="00183975" w:rsidRDefault="0002170F" w:rsidP="0002170F">
            <w:pPr>
              <w:pStyle w:val="Bodycopy"/>
              <w:rPr>
                <w:rFonts w:cs="Arial"/>
              </w:rPr>
            </w:pPr>
            <w:r w:rsidRPr="00183975">
              <w:rPr>
                <w:rFonts w:cs="Arial"/>
              </w:rPr>
              <w:t>N/A</w:t>
            </w:r>
          </w:p>
        </w:tc>
        <w:tc>
          <w:tcPr>
            <w:tcW w:w="1530" w:type="dxa"/>
            <w:hideMark/>
          </w:tcPr>
          <w:p w14:paraId="2A62F483" w14:textId="77777777" w:rsidR="0002170F" w:rsidRPr="00183975" w:rsidRDefault="0002170F" w:rsidP="0002170F">
            <w:pPr>
              <w:pStyle w:val="Bodycopy"/>
              <w:rPr>
                <w:rFonts w:cs="Arial"/>
              </w:rPr>
            </w:pPr>
            <w:r w:rsidRPr="00183975">
              <w:rPr>
                <w:rFonts w:cs="Arial"/>
              </w:rPr>
              <w:t>Lists down the individual names and the owner can be selected for the specific resource.</w:t>
            </w:r>
          </w:p>
        </w:tc>
        <w:tc>
          <w:tcPr>
            <w:tcW w:w="1260" w:type="dxa"/>
            <w:hideMark/>
          </w:tcPr>
          <w:p w14:paraId="314B01E9" w14:textId="77777777" w:rsidR="0002170F" w:rsidRPr="00183975" w:rsidRDefault="0002170F" w:rsidP="0002170F">
            <w:pPr>
              <w:pStyle w:val="Bodycopy"/>
              <w:rPr>
                <w:rFonts w:cs="Arial"/>
              </w:rPr>
            </w:pPr>
            <w:r w:rsidRPr="00183975">
              <w:rPr>
                <w:rFonts w:cs="Arial"/>
              </w:rPr>
              <w:t>N/A</w:t>
            </w:r>
          </w:p>
        </w:tc>
      </w:tr>
      <w:tr w:rsidR="002A2168" w:rsidRPr="00183975" w14:paraId="21F7DF71" w14:textId="77777777" w:rsidTr="00711E7F">
        <w:trPr>
          <w:trHeight w:val="600"/>
        </w:trPr>
        <w:tc>
          <w:tcPr>
            <w:tcW w:w="1170" w:type="dxa"/>
            <w:hideMark/>
          </w:tcPr>
          <w:p w14:paraId="60B77751" w14:textId="77777777" w:rsidR="0002170F" w:rsidRPr="00183975" w:rsidRDefault="0002170F" w:rsidP="0002170F">
            <w:pPr>
              <w:pStyle w:val="Bodycopy"/>
              <w:rPr>
                <w:rFonts w:cs="Arial"/>
              </w:rPr>
            </w:pPr>
            <w:r w:rsidRPr="00183975">
              <w:rPr>
                <w:rFonts w:cs="Arial"/>
              </w:rPr>
              <w:t>% Ownership</w:t>
            </w:r>
          </w:p>
        </w:tc>
        <w:tc>
          <w:tcPr>
            <w:tcW w:w="900" w:type="dxa"/>
            <w:hideMark/>
          </w:tcPr>
          <w:p w14:paraId="796958DB" w14:textId="77777777" w:rsidR="0002170F" w:rsidRPr="00183975" w:rsidRDefault="0002170F" w:rsidP="0002170F">
            <w:pPr>
              <w:pStyle w:val="Bodycopy"/>
              <w:rPr>
                <w:rFonts w:cs="Arial"/>
              </w:rPr>
            </w:pPr>
            <w:r w:rsidRPr="00183975">
              <w:rPr>
                <w:rFonts w:cs="Arial"/>
              </w:rPr>
              <w:t>Column Header</w:t>
            </w:r>
          </w:p>
        </w:tc>
        <w:tc>
          <w:tcPr>
            <w:tcW w:w="990" w:type="dxa"/>
            <w:hideMark/>
          </w:tcPr>
          <w:p w14:paraId="5982C21E" w14:textId="77777777" w:rsidR="0002170F" w:rsidRPr="00183975" w:rsidRDefault="0002170F" w:rsidP="0002170F">
            <w:pPr>
              <w:pStyle w:val="Bodycopy"/>
              <w:rPr>
                <w:rFonts w:cs="Arial"/>
              </w:rPr>
            </w:pPr>
            <w:r w:rsidRPr="00183975">
              <w:rPr>
                <w:rFonts w:cs="Arial"/>
              </w:rPr>
              <w:t>Alphanumeric</w:t>
            </w:r>
          </w:p>
        </w:tc>
        <w:tc>
          <w:tcPr>
            <w:tcW w:w="1260" w:type="dxa"/>
            <w:hideMark/>
          </w:tcPr>
          <w:p w14:paraId="085DDCC8" w14:textId="77777777" w:rsidR="0002170F" w:rsidRPr="00183975" w:rsidRDefault="0002170F" w:rsidP="0002170F">
            <w:pPr>
              <w:pStyle w:val="Bodycopy"/>
              <w:rPr>
                <w:rFonts w:cs="Arial"/>
              </w:rPr>
            </w:pPr>
            <w:r w:rsidRPr="00183975">
              <w:rPr>
                <w:rFonts w:cs="Arial"/>
              </w:rPr>
              <w:t>N/A</w:t>
            </w:r>
          </w:p>
        </w:tc>
        <w:tc>
          <w:tcPr>
            <w:tcW w:w="990" w:type="dxa"/>
            <w:hideMark/>
          </w:tcPr>
          <w:p w14:paraId="13EB9D01" w14:textId="77777777" w:rsidR="0002170F" w:rsidRPr="00183975" w:rsidRDefault="0002170F" w:rsidP="0002170F">
            <w:pPr>
              <w:pStyle w:val="Bodycopy"/>
              <w:rPr>
                <w:rFonts w:cs="Arial"/>
              </w:rPr>
            </w:pPr>
            <w:r w:rsidRPr="00183975">
              <w:rPr>
                <w:rFonts w:cs="Arial"/>
              </w:rPr>
              <w:t>N/A</w:t>
            </w:r>
          </w:p>
        </w:tc>
        <w:tc>
          <w:tcPr>
            <w:tcW w:w="1350" w:type="dxa"/>
            <w:hideMark/>
          </w:tcPr>
          <w:p w14:paraId="50F2F99E" w14:textId="77777777" w:rsidR="0002170F" w:rsidRPr="00183975" w:rsidRDefault="0002170F" w:rsidP="0002170F">
            <w:pPr>
              <w:pStyle w:val="Bodycopy"/>
              <w:rPr>
                <w:rFonts w:cs="Arial"/>
              </w:rPr>
            </w:pPr>
            <w:r w:rsidRPr="00183975">
              <w:rPr>
                <w:rFonts w:cs="Arial"/>
              </w:rPr>
              <w:t>N/A</w:t>
            </w:r>
          </w:p>
        </w:tc>
        <w:tc>
          <w:tcPr>
            <w:tcW w:w="1530" w:type="dxa"/>
            <w:hideMark/>
          </w:tcPr>
          <w:p w14:paraId="145EFC77" w14:textId="77777777" w:rsidR="0002170F" w:rsidRPr="00183975" w:rsidRDefault="0002170F" w:rsidP="0002170F">
            <w:pPr>
              <w:pStyle w:val="Bodycopy"/>
              <w:rPr>
                <w:rFonts w:cs="Arial"/>
              </w:rPr>
            </w:pPr>
            <w:r w:rsidRPr="00183975">
              <w:rPr>
                <w:rFonts w:cs="Arial"/>
              </w:rPr>
              <w:t>Displays the percentage of the resource owned by the listed owner.</w:t>
            </w:r>
          </w:p>
        </w:tc>
        <w:tc>
          <w:tcPr>
            <w:tcW w:w="1260" w:type="dxa"/>
            <w:hideMark/>
          </w:tcPr>
          <w:p w14:paraId="1B082172" w14:textId="77777777" w:rsidR="0002170F" w:rsidRPr="00183975" w:rsidRDefault="0002170F" w:rsidP="0002170F">
            <w:pPr>
              <w:pStyle w:val="Bodycopy"/>
              <w:rPr>
                <w:rFonts w:cs="Arial"/>
              </w:rPr>
            </w:pPr>
            <w:r w:rsidRPr="00183975">
              <w:rPr>
                <w:rFonts w:cs="Arial"/>
              </w:rPr>
              <w:t>N/A</w:t>
            </w:r>
          </w:p>
        </w:tc>
      </w:tr>
      <w:tr w:rsidR="002A2168" w:rsidRPr="00183975" w14:paraId="1D92F607" w14:textId="77777777" w:rsidTr="00711E7F">
        <w:trPr>
          <w:trHeight w:val="900"/>
        </w:trPr>
        <w:tc>
          <w:tcPr>
            <w:tcW w:w="1170" w:type="dxa"/>
            <w:hideMark/>
          </w:tcPr>
          <w:p w14:paraId="3D43C166" w14:textId="77777777" w:rsidR="0002170F" w:rsidRPr="00183975" w:rsidRDefault="0002170F" w:rsidP="0002170F">
            <w:pPr>
              <w:pStyle w:val="Bodycopy"/>
              <w:rPr>
                <w:rFonts w:cs="Arial"/>
              </w:rPr>
            </w:pPr>
            <w:r w:rsidRPr="00183975">
              <w:rPr>
                <w:rFonts w:cs="Arial"/>
              </w:rPr>
              <w:t>Excluded/ Inaccessible Amount</w:t>
            </w:r>
          </w:p>
        </w:tc>
        <w:tc>
          <w:tcPr>
            <w:tcW w:w="900" w:type="dxa"/>
            <w:hideMark/>
          </w:tcPr>
          <w:p w14:paraId="6B5F4D9A" w14:textId="77777777" w:rsidR="0002170F" w:rsidRPr="00183975" w:rsidRDefault="0002170F" w:rsidP="0002170F">
            <w:pPr>
              <w:pStyle w:val="Bodycopy"/>
              <w:rPr>
                <w:rFonts w:cs="Arial"/>
              </w:rPr>
            </w:pPr>
            <w:r w:rsidRPr="00183975">
              <w:rPr>
                <w:rFonts w:cs="Arial"/>
              </w:rPr>
              <w:t>Column Header</w:t>
            </w:r>
          </w:p>
        </w:tc>
        <w:tc>
          <w:tcPr>
            <w:tcW w:w="990" w:type="dxa"/>
            <w:hideMark/>
          </w:tcPr>
          <w:p w14:paraId="42310E32" w14:textId="77777777" w:rsidR="0002170F" w:rsidRPr="00183975" w:rsidRDefault="0002170F" w:rsidP="0002170F">
            <w:pPr>
              <w:pStyle w:val="Bodycopy"/>
              <w:rPr>
                <w:rFonts w:cs="Arial"/>
              </w:rPr>
            </w:pPr>
            <w:r w:rsidRPr="00183975">
              <w:rPr>
                <w:rFonts w:cs="Arial"/>
              </w:rPr>
              <w:t>Currency</w:t>
            </w:r>
          </w:p>
        </w:tc>
        <w:tc>
          <w:tcPr>
            <w:tcW w:w="1260" w:type="dxa"/>
            <w:hideMark/>
          </w:tcPr>
          <w:p w14:paraId="6EFA7ABD" w14:textId="77777777" w:rsidR="0002170F" w:rsidRPr="00183975" w:rsidRDefault="0002170F" w:rsidP="0002170F">
            <w:pPr>
              <w:pStyle w:val="Bodycopy"/>
              <w:rPr>
                <w:rFonts w:cs="Arial"/>
              </w:rPr>
            </w:pPr>
            <w:r w:rsidRPr="00183975">
              <w:rPr>
                <w:rFonts w:cs="Arial"/>
              </w:rPr>
              <w:t>N/A</w:t>
            </w:r>
          </w:p>
        </w:tc>
        <w:tc>
          <w:tcPr>
            <w:tcW w:w="990" w:type="dxa"/>
            <w:hideMark/>
          </w:tcPr>
          <w:p w14:paraId="1A43980D" w14:textId="77777777" w:rsidR="0002170F" w:rsidRPr="00183975" w:rsidRDefault="0002170F" w:rsidP="0002170F">
            <w:pPr>
              <w:pStyle w:val="Bodycopy"/>
              <w:rPr>
                <w:rFonts w:cs="Arial"/>
              </w:rPr>
            </w:pPr>
            <w:r w:rsidRPr="00183975">
              <w:rPr>
                <w:rFonts w:cs="Arial"/>
              </w:rPr>
              <w:t>N/A</w:t>
            </w:r>
          </w:p>
        </w:tc>
        <w:tc>
          <w:tcPr>
            <w:tcW w:w="1350" w:type="dxa"/>
            <w:hideMark/>
          </w:tcPr>
          <w:p w14:paraId="2E2CFA13" w14:textId="77777777" w:rsidR="0002170F" w:rsidRPr="00183975" w:rsidRDefault="0002170F" w:rsidP="0002170F">
            <w:pPr>
              <w:pStyle w:val="Bodycopy"/>
              <w:rPr>
                <w:rFonts w:cs="Arial"/>
              </w:rPr>
            </w:pPr>
            <w:r w:rsidRPr="00183975">
              <w:rPr>
                <w:rFonts w:cs="Arial"/>
              </w:rPr>
              <w:t>N/A</w:t>
            </w:r>
          </w:p>
        </w:tc>
        <w:tc>
          <w:tcPr>
            <w:tcW w:w="1530" w:type="dxa"/>
            <w:hideMark/>
          </w:tcPr>
          <w:p w14:paraId="0E826C18" w14:textId="77777777" w:rsidR="0002170F" w:rsidRPr="00183975" w:rsidRDefault="0002170F" w:rsidP="0002170F">
            <w:pPr>
              <w:pStyle w:val="Bodycopy"/>
              <w:rPr>
                <w:rFonts w:cs="Arial"/>
              </w:rPr>
            </w:pPr>
            <w:r w:rsidRPr="00183975">
              <w:rPr>
                <w:rFonts w:cs="Arial"/>
              </w:rPr>
              <w:t>Displays the amount excluded or inaccessible.</w:t>
            </w:r>
          </w:p>
        </w:tc>
        <w:tc>
          <w:tcPr>
            <w:tcW w:w="1260" w:type="dxa"/>
            <w:hideMark/>
          </w:tcPr>
          <w:p w14:paraId="3C79893E" w14:textId="77777777" w:rsidR="0002170F" w:rsidRPr="00183975" w:rsidRDefault="0002170F" w:rsidP="0002170F">
            <w:pPr>
              <w:pStyle w:val="Bodycopy"/>
              <w:rPr>
                <w:rFonts w:cs="Arial"/>
              </w:rPr>
            </w:pPr>
            <w:r w:rsidRPr="00183975">
              <w:rPr>
                <w:rFonts w:cs="Arial"/>
              </w:rPr>
              <w:t>N/A</w:t>
            </w:r>
          </w:p>
        </w:tc>
      </w:tr>
      <w:tr w:rsidR="002A2168" w:rsidRPr="00183975" w14:paraId="47427B6E" w14:textId="77777777" w:rsidTr="00711E7F">
        <w:trPr>
          <w:trHeight w:val="2400"/>
        </w:trPr>
        <w:tc>
          <w:tcPr>
            <w:tcW w:w="1170" w:type="dxa"/>
            <w:hideMark/>
          </w:tcPr>
          <w:p w14:paraId="29F5309A" w14:textId="77777777" w:rsidR="0002170F" w:rsidRPr="00183975" w:rsidRDefault="0002170F" w:rsidP="0002170F">
            <w:pPr>
              <w:pStyle w:val="Bodycopy"/>
              <w:rPr>
                <w:rFonts w:cs="Arial"/>
              </w:rPr>
            </w:pPr>
            <w:r w:rsidRPr="00183975">
              <w:rPr>
                <w:rFonts w:cs="Arial"/>
              </w:rPr>
              <w:t>Countable Amount ($)</w:t>
            </w:r>
          </w:p>
        </w:tc>
        <w:tc>
          <w:tcPr>
            <w:tcW w:w="900" w:type="dxa"/>
            <w:hideMark/>
          </w:tcPr>
          <w:p w14:paraId="3E56576A" w14:textId="77777777" w:rsidR="0002170F" w:rsidRPr="00183975" w:rsidRDefault="0002170F" w:rsidP="0002170F">
            <w:pPr>
              <w:pStyle w:val="Bodycopy"/>
              <w:rPr>
                <w:rFonts w:cs="Arial"/>
              </w:rPr>
            </w:pPr>
            <w:r w:rsidRPr="00183975">
              <w:rPr>
                <w:rFonts w:cs="Arial"/>
              </w:rPr>
              <w:t>Column Header</w:t>
            </w:r>
          </w:p>
        </w:tc>
        <w:tc>
          <w:tcPr>
            <w:tcW w:w="990" w:type="dxa"/>
            <w:hideMark/>
          </w:tcPr>
          <w:p w14:paraId="116464B0" w14:textId="77777777" w:rsidR="0002170F" w:rsidRPr="00183975" w:rsidRDefault="0002170F" w:rsidP="0002170F">
            <w:pPr>
              <w:pStyle w:val="Bodycopy"/>
              <w:rPr>
                <w:rFonts w:cs="Arial"/>
              </w:rPr>
            </w:pPr>
            <w:r w:rsidRPr="00183975">
              <w:rPr>
                <w:rFonts w:cs="Arial"/>
              </w:rPr>
              <w:t>Currency</w:t>
            </w:r>
          </w:p>
        </w:tc>
        <w:tc>
          <w:tcPr>
            <w:tcW w:w="1260" w:type="dxa"/>
            <w:hideMark/>
          </w:tcPr>
          <w:p w14:paraId="53776BFC" w14:textId="77777777" w:rsidR="0002170F" w:rsidRPr="00183975" w:rsidRDefault="0002170F" w:rsidP="0002170F">
            <w:pPr>
              <w:pStyle w:val="Bodycopy"/>
              <w:rPr>
                <w:rFonts w:cs="Arial"/>
              </w:rPr>
            </w:pPr>
            <w:r w:rsidRPr="00183975">
              <w:rPr>
                <w:rFonts w:cs="Arial"/>
              </w:rPr>
              <w:t>N/A</w:t>
            </w:r>
          </w:p>
        </w:tc>
        <w:tc>
          <w:tcPr>
            <w:tcW w:w="990" w:type="dxa"/>
            <w:hideMark/>
          </w:tcPr>
          <w:p w14:paraId="2776774B" w14:textId="77777777" w:rsidR="0002170F" w:rsidRPr="00183975" w:rsidRDefault="0002170F" w:rsidP="0002170F">
            <w:pPr>
              <w:pStyle w:val="Bodycopy"/>
              <w:rPr>
                <w:rFonts w:cs="Arial"/>
              </w:rPr>
            </w:pPr>
            <w:r w:rsidRPr="00183975">
              <w:rPr>
                <w:rFonts w:cs="Arial"/>
              </w:rPr>
              <w:t>N/A</w:t>
            </w:r>
          </w:p>
        </w:tc>
        <w:tc>
          <w:tcPr>
            <w:tcW w:w="1350" w:type="dxa"/>
            <w:hideMark/>
          </w:tcPr>
          <w:p w14:paraId="06CB3C6F" w14:textId="77777777" w:rsidR="0002170F" w:rsidRPr="00183975" w:rsidRDefault="0002170F" w:rsidP="0002170F">
            <w:pPr>
              <w:pStyle w:val="Bodycopy"/>
              <w:rPr>
                <w:rFonts w:cs="Arial"/>
              </w:rPr>
            </w:pPr>
            <w:r w:rsidRPr="00183975">
              <w:rPr>
                <w:rFonts w:cs="Arial"/>
              </w:rPr>
              <w:t>N/A</w:t>
            </w:r>
          </w:p>
        </w:tc>
        <w:tc>
          <w:tcPr>
            <w:tcW w:w="1530" w:type="dxa"/>
            <w:hideMark/>
          </w:tcPr>
          <w:p w14:paraId="3DDA2D0A" w14:textId="77777777" w:rsidR="0002170F" w:rsidRPr="00183975" w:rsidRDefault="0002170F" w:rsidP="0002170F">
            <w:pPr>
              <w:pStyle w:val="Bodycopy"/>
              <w:rPr>
                <w:rFonts w:cs="Arial"/>
              </w:rPr>
            </w:pPr>
            <w:r w:rsidRPr="00183975">
              <w:rPr>
                <w:rFonts w:cs="Arial"/>
              </w:rPr>
              <w:t>Lists down the amount resulted as countable after exclusions earned by the corresponding individual in the record.</w:t>
            </w:r>
            <w:r w:rsidRPr="00183975">
              <w:rPr>
                <w:rFonts w:cs="Arial"/>
              </w:rPr>
              <w:br/>
              <w:t xml:space="preserve">On click of the sort arrow button, the records in the table are sorted based on the </w:t>
            </w:r>
            <w:r w:rsidRPr="00183975">
              <w:rPr>
                <w:rFonts w:cs="Arial"/>
              </w:rPr>
              <w:lastRenderedPageBreak/>
              <w:t>'Countable Amount ($)' column values.</w:t>
            </w:r>
          </w:p>
        </w:tc>
        <w:tc>
          <w:tcPr>
            <w:tcW w:w="1260" w:type="dxa"/>
            <w:hideMark/>
          </w:tcPr>
          <w:p w14:paraId="75FEB3BE" w14:textId="77777777" w:rsidR="0002170F" w:rsidRPr="00183975" w:rsidRDefault="0002170F" w:rsidP="0002170F">
            <w:pPr>
              <w:pStyle w:val="Bodycopy"/>
              <w:rPr>
                <w:rFonts w:cs="Arial"/>
              </w:rPr>
            </w:pPr>
            <w:r w:rsidRPr="00183975">
              <w:rPr>
                <w:rFonts w:cs="Arial"/>
              </w:rPr>
              <w:lastRenderedPageBreak/>
              <w:t>N/A</w:t>
            </w:r>
          </w:p>
        </w:tc>
      </w:tr>
      <w:tr w:rsidR="002A2168" w:rsidRPr="00183975" w14:paraId="1D647349" w14:textId="77777777" w:rsidTr="00711E7F">
        <w:trPr>
          <w:trHeight w:val="300"/>
        </w:trPr>
        <w:tc>
          <w:tcPr>
            <w:tcW w:w="9450" w:type="dxa"/>
            <w:gridSpan w:val="8"/>
            <w:hideMark/>
          </w:tcPr>
          <w:p w14:paraId="5C860B18" w14:textId="77777777" w:rsidR="002A2168" w:rsidRPr="00183975" w:rsidRDefault="002A2168" w:rsidP="0002170F">
            <w:pPr>
              <w:pStyle w:val="Bodycopy"/>
              <w:rPr>
                <w:rFonts w:cs="Arial"/>
              </w:rPr>
            </w:pPr>
          </w:p>
        </w:tc>
      </w:tr>
      <w:tr w:rsidR="002A2168" w:rsidRPr="00183975" w14:paraId="55332524" w14:textId="77777777" w:rsidTr="00711E7F">
        <w:trPr>
          <w:trHeight w:val="2925"/>
        </w:trPr>
        <w:tc>
          <w:tcPr>
            <w:tcW w:w="1170" w:type="dxa"/>
            <w:hideMark/>
          </w:tcPr>
          <w:p w14:paraId="31A769A6" w14:textId="77777777" w:rsidR="0002170F" w:rsidRPr="00183975" w:rsidRDefault="0002170F" w:rsidP="0002170F">
            <w:pPr>
              <w:pStyle w:val="Bodycopy"/>
              <w:rPr>
                <w:rFonts w:cs="Arial"/>
              </w:rPr>
            </w:pPr>
            <w:r w:rsidRPr="00183975">
              <w:rPr>
                <w:rFonts w:cs="Arial"/>
              </w:rPr>
              <w:t>Expand/Collapse (+/- icon)</w:t>
            </w:r>
          </w:p>
        </w:tc>
        <w:tc>
          <w:tcPr>
            <w:tcW w:w="900" w:type="dxa"/>
            <w:hideMark/>
          </w:tcPr>
          <w:p w14:paraId="7E8CCCA2" w14:textId="77777777" w:rsidR="0002170F" w:rsidRPr="00183975" w:rsidRDefault="0002170F" w:rsidP="0002170F">
            <w:pPr>
              <w:pStyle w:val="Bodycopy"/>
              <w:rPr>
                <w:rFonts w:cs="Arial"/>
              </w:rPr>
            </w:pPr>
            <w:r w:rsidRPr="00183975">
              <w:rPr>
                <w:rFonts w:cs="Arial"/>
              </w:rPr>
              <w:t>Button</w:t>
            </w:r>
          </w:p>
        </w:tc>
        <w:tc>
          <w:tcPr>
            <w:tcW w:w="990" w:type="dxa"/>
            <w:hideMark/>
          </w:tcPr>
          <w:p w14:paraId="7A93600E" w14:textId="77777777" w:rsidR="0002170F" w:rsidRPr="00183975" w:rsidRDefault="0002170F" w:rsidP="0002170F">
            <w:pPr>
              <w:pStyle w:val="Bodycopy"/>
              <w:rPr>
                <w:rFonts w:cs="Arial"/>
              </w:rPr>
            </w:pPr>
            <w:r w:rsidRPr="00183975">
              <w:rPr>
                <w:rFonts w:cs="Arial"/>
              </w:rPr>
              <w:t>Image</w:t>
            </w:r>
          </w:p>
        </w:tc>
        <w:tc>
          <w:tcPr>
            <w:tcW w:w="1260" w:type="dxa"/>
            <w:hideMark/>
          </w:tcPr>
          <w:p w14:paraId="02D8E703" w14:textId="77777777" w:rsidR="0002170F" w:rsidRPr="00183975" w:rsidRDefault="0002170F" w:rsidP="0002170F">
            <w:pPr>
              <w:pStyle w:val="Bodycopy"/>
              <w:rPr>
                <w:rFonts w:cs="Arial"/>
              </w:rPr>
            </w:pPr>
            <w:r w:rsidRPr="00183975">
              <w:rPr>
                <w:rFonts w:cs="Arial"/>
              </w:rPr>
              <w:t>N/A</w:t>
            </w:r>
          </w:p>
        </w:tc>
        <w:tc>
          <w:tcPr>
            <w:tcW w:w="990" w:type="dxa"/>
            <w:hideMark/>
          </w:tcPr>
          <w:p w14:paraId="5622FD2F" w14:textId="77777777" w:rsidR="0002170F" w:rsidRPr="00183975" w:rsidRDefault="0002170F" w:rsidP="0002170F">
            <w:pPr>
              <w:pStyle w:val="Bodycopy"/>
              <w:rPr>
                <w:rFonts w:cs="Arial"/>
              </w:rPr>
            </w:pPr>
            <w:r w:rsidRPr="00183975">
              <w:rPr>
                <w:rFonts w:cs="Arial"/>
              </w:rPr>
              <w:t>N/A</w:t>
            </w:r>
          </w:p>
        </w:tc>
        <w:tc>
          <w:tcPr>
            <w:tcW w:w="1350" w:type="dxa"/>
            <w:hideMark/>
          </w:tcPr>
          <w:p w14:paraId="1757DC88" w14:textId="77777777" w:rsidR="0002170F" w:rsidRPr="00183975" w:rsidRDefault="0002170F" w:rsidP="0002170F">
            <w:pPr>
              <w:pStyle w:val="Bodycopy"/>
              <w:rPr>
                <w:rFonts w:cs="Arial"/>
              </w:rPr>
            </w:pPr>
            <w:r w:rsidRPr="00183975">
              <w:rPr>
                <w:rFonts w:cs="Arial"/>
              </w:rPr>
              <w:t>N/A</w:t>
            </w:r>
          </w:p>
        </w:tc>
        <w:tc>
          <w:tcPr>
            <w:tcW w:w="1530" w:type="dxa"/>
            <w:hideMark/>
          </w:tcPr>
          <w:p w14:paraId="20B3F977" w14:textId="77777777" w:rsidR="0002170F" w:rsidRPr="00183975" w:rsidRDefault="0002170F" w:rsidP="0002170F">
            <w:pPr>
              <w:pStyle w:val="Bodycopy"/>
              <w:rPr>
                <w:rFonts w:cs="Arial"/>
              </w:rPr>
            </w:pPr>
            <w:r w:rsidRPr="00183975">
              <w:rPr>
                <w:rFonts w:cs="Arial"/>
              </w:rPr>
              <w:t>On clicking this image, all information (Resource Type, Value, Owner, %Ownership, Excluded/Inaccessible Amount, Countable Amount) corresponding to Trust Resources is displayed/ hidden in the form of table with complete details.</w:t>
            </w:r>
          </w:p>
        </w:tc>
        <w:tc>
          <w:tcPr>
            <w:tcW w:w="1260" w:type="dxa"/>
            <w:hideMark/>
          </w:tcPr>
          <w:p w14:paraId="33761C94" w14:textId="77777777" w:rsidR="0002170F" w:rsidRPr="00183975" w:rsidRDefault="0002170F" w:rsidP="0002170F">
            <w:pPr>
              <w:pStyle w:val="Bodycopy"/>
              <w:rPr>
                <w:rFonts w:cs="Arial"/>
              </w:rPr>
            </w:pPr>
            <w:r w:rsidRPr="00183975">
              <w:rPr>
                <w:rFonts w:cs="Arial"/>
              </w:rPr>
              <w:t>N/A</w:t>
            </w:r>
          </w:p>
        </w:tc>
      </w:tr>
      <w:tr w:rsidR="002A2168" w:rsidRPr="00183975" w14:paraId="5D5CAA83" w14:textId="77777777" w:rsidTr="00711E7F">
        <w:trPr>
          <w:trHeight w:val="900"/>
        </w:trPr>
        <w:tc>
          <w:tcPr>
            <w:tcW w:w="1170" w:type="dxa"/>
            <w:hideMark/>
          </w:tcPr>
          <w:p w14:paraId="2624CBF1" w14:textId="77777777" w:rsidR="0002170F" w:rsidRPr="00183975" w:rsidRDefault="0002170F" w:rsidP="0002170F">
            <w:pPr>
              <w:pStyle w:val="Bodycopy"/>
              <w:rPr>
                <w:rFonts w:cs="Arial"/>
              </w:rPr>
            </w:pPr>
            <w:r w:rsidRPr="00183975">
              <w:rPr>
                <w:rFonts w:cs="Arial"/>
              </w:rPr>
              <w:t>Trust Resources</w:t>
            </w:r>
          </w:p>
        </w:tc>
        <w:tc>
          <w:tcPr>
            <w:tcW w:w="900" w:type="dxa"/>
            <w:hideMark/>
          </w:tcPr>
          <w:p w14:paraId="6CB0ABAC" w14:textId="77777777" w:rsidR="0002170F" w:rsidRPr="00183975" w:rsidRDefault="0002170F" w:rsidP="0002170F">
            <w:pPr>
              <w:pStyle w:val="Bodycopy"/>
              <w:rPr>
                <w:rFonts w:cs="Arial"/>
              </w:rPr>
            </w:pPr>
            <w:r w:rsidRPr="00183975">
              <w:rPr>
                <w:rFonts w:cs="Arial"/>
              </w:rPr>
              <w:t>Label</w:t>
            </w:r>
          </w:p>
        </w:tc>
        <w:tc>
          <w:tcPr>
            <w:tcW w:w="990" w:type="dxa"/>
            <w:hideMark/>
          </w:tcPr>
          <w:p w14:paraId="50B6DE7E" w14:textId="77777777" w:rsidR="0002170F" w:rsidRPr="00183975" w:rsidRDefault="0002170F" w:rsidP="0002170F">
            <w:pPr>
              <w:pStyle w:val="Bodycopy"/>
              <w:rPr>
                <w:rFonts w:cs="Arial"/>
              </w:rPr>
            </w:pPr>
            <w:r w:rsidRPr="00183975">
              <w:rPr>
                <w:rFonts w:cs="Arial"/>
              </w:rPr>
              <w:t>Currency</w:t>
            </w:r>
          </w:p>
        </w:tc>
        <w:tc>
          <w:tcPr>
            <w:tcW w:w="1260" w:type="dxa"/>
            <w:hideMark/>
          </w:tcPr>
          <w:p w14:paraId="12826F1A" w14:textId="77777777" w:rsidR="0002170F" w:rsidRPr="00183975" w:rsidRDefault="0002170F" w:rsidP="0002170F">
            <w:pPr>
              <w:pStyle w:val="Bodycopy"/>
              <w:rPr>
                <w:rFonts w:cs="Arial"/>
              </w:rPr>
            </w:pPr>
            <w:r w:rsidRPr="00183975">
              <w:rPr>
                <w:rFonts w:cs="Arial"/>
              </w:rPr>
              <w:t>N/A</w:t>
            </w:r>
          </w:p>
        </w:tc>
        <w:tc>
          <w:tcPr>
            <w:tcW w:w="990" w:type="dxa"/>
            <w:hideMark/>
          </w:tcPr>
          <w:p w14:paraId="30ECFE6E" w14:textId="77777777" w:rsidR="0002170F" w:rsidRPr="00183975" w:rsidRDefault="0002170F" w:rsidP="0002170F">
            <w:pPr>
              <w:pStyle w:val="Bodycopy"/>
              <w:rPr>
                <w:rFonts w:cs="Arial"/>
              </w:rPr>
            </w:pPr>
            <w:r w:rsidRPr="00183975">
              <w:rPr>
                <w:rFonts w:cs="Arial"/>
              </w:rPr>
              <w:t>&lt;Sum of countable amounts in the table&gt;</w:t>
            </w:r>
          </w:p>
        </w:tc>
        <w:tc>
          <w:tcPr>
            <w:tcW w:w="1350" w:type="dxa"/>
            <w:hideMark/>
          </w:tcPr>
          <w:p w14:paraId="0EE98E77" w14:textId="77777777" w:rsidR="0002170F" w:rsidRPr="00183975" w:rsidRDefault="0002170F" w:rsidP="0002170F">
            <w:pPr>
              <w:pStyle w:val="Bodycopy"/>
              <w:rPr>
                <w:rFonts w:cs="Arial"/>
              </w:rPr>
            </w:pPr>
            <w:r w:rsidRPr="00183975">
              <w:rPr>
                <w:rFonts w:cs="Arial"/>
              </w:rPr>
              <w:t>N/A</w:t>
            </w:r>
          </w:p>
        </w:tc>
        <w:tc>
          <w:tcPr>
            <w:tcW w:w="1530" w:type="dxa"/>
            <w:hideMark/>
          </w:tcPr>
          <w:p w14:paraId="310B302A" w14:textId="77777777" w:rsidR="0002170F" w:rsidRPr="00183975" w:rsidRDefault="0002170F" w:rsidP="0002170F">
            <w:pPr>
              <w:pStyle w:val="Bodycopy"/>
              <w:rPr>
                <w:rFonts w:cs="Arial"/>
              </w:rPr>
            </w:pPr>
            <w:r w:rsidRPr="00183975">
              <w:rPr>
                <w:rFonts w:cs="Arial"/>
              </w:rPr>
              <w:t>Populates based on the total sum of the countable amount in the table.</w:t>
            </w:r>
          </w:p>
        </w:tc>
        <w:tc>
          <w:tcPr>
            <w:tcW w:w="1260" w:type="dxa"/>
            <w:hideMark/>
          </w:tcPr>
          <w:p w14:paraId="1543994C" w14:textId="77777777" w:rsidR="0002170F" w:rsidRPr="00183975" w:rsidRDefault="0002170F" w:rsidP="0002170F">
            <w:pPr>
              <w:pStyle w:val="Bodycopy"/>
              <w:rPr>
                <w:rFonts w:cs="Arial"/>
              </w:rPr>
            </w:pPr>
            <w:r w:rsidRPr="00183975">
              <w:rPr>
                <w:rFonts w:cs="Arial"/>
              </w:rPr>
              <w:t>N/A</w:t>
            </w:r>
          </w:p>
        </w:tc>
      </w:tr>
      <w:tr w:rsidR="002A2168" w:rsidRPr="00183975" w14:paraId="34F8854E" w14:textId="77777777" w:rsidTr="00711E7F">
        <w:trPr>
          <w:trHeight w:val="945"/>
        </w:trPr>
        <w:tc>
          <w:tcPr>
            <w:tcW w:w="1170" w:type="dxa"/>
            <w:hideMark/>
          </w:tcPr>
          <w:p w14:paraId="47063C61" w14:textId="77777777" w:rsidR="0002170F" w:rsidRPr="00183975" w:rsidRDefault="0002170F" w:rsidP="0002170F">
            <w:pPr>
              <w:pStyle w:val="Bodycopy"/>
              <w:rPr>
                <w:rFonts w:cs="Arial"/>
              </w:rPr>
            </w:pPr>
            <w:r w:rsidRPr="00183975">
              <w:rPr>
                <w:rFonts w:cs="Arial"/>
              </w:rPr>
              <w:t>Resource Type</w:t>
            </w:r>
          </w:p>
        </w:tc>
        <w:tc>
          <w:tcPr>
            <w:tcW w:w="900" w:type="dxa"/>
            <w:hideMark/>
          </w:tcPr>
          <w:p w14:paraId="55473871" w14:textId="77777777" w:rsidR="0002170F" w:rsidRPr="00183975" w:rsidRDefault="0002170F" w:rsidP="0002170F">
            <w:pPr>
              <w:pStyle w:val="Bodycopy"/>
              <w:rPr>
                <w:rFonts w:cs="Arial"/>
              </w:rPr>
            </w:pPr>
            <w:r w:rsidRPr="00183975">
              <w:rPr>
                <w:rFonts w:cs="Arial"/>
              </w:rPr>
              <w:t>Column Header</w:t>
            </w:r>
          </w:p>
        </w:tc>
        <w:tc>
          <w:tcPr>
            <w:tcW w:w="990" w:type="dxa"/>
            <w:hideMark/>
          </w:tcPr>
          <w:p w14:paraId="284D33C6" w14:textId="77777777" w:rsidR="0002170F" w:rsidRPr="00183975" w:rsidRDefault="0002170F" w:rsidP="0002170F">
            <w:pPr>
              <w:pStyle w:val="Bodycopy"/>
              <w:rPr>
                <w:rFonts w:cs="Arial"/>
              </w:rPr>
            </w:pPr>
            <w:r w:rsidRPr="00183975">
              <w:rPr>
                <w:rFonts w:cs="Arial"/>
              </w:rPr>
              <w:t>Alphanumeric</w:t>
            </w:r>
          </w:p>
        </w:tc>
        <w:tc>
          <w:tcPr>
            <w:tcW w:w="1260" w:type="dxa"/>
            <w:hideMark/>
          </w:tcPr>
          <w:p w14:paraId="34C7FBE9" w14:textId="77777777" w:rsidR="0002170F" w:rsidRPr="00183975" w:rsidRDefault="0002170F" w:rsidP="0002170F">
            <w:pPr>
              <w:pStyle w:val="Bodycopy"/>
              <w:rPr>
                <w:rFonts w:cs="Arial"/>
              </w:rPr>
            </w:pPr>
            <w:r w:rsidRPr="00183975">
              <w:rPr>
                <w:rFonts w:cs="Arial"/>
              </w:rPr>
              <w:t>N/A</w:t>
            </w:r>
          </w:p>
        </w:tc>
        <w:tc>
          <w:tcPr>
            <w:tcW w:w="990" w:type="dxa"/>
            <w:hideMark/>
          </w:tcPr>
          <w:p w14:paraId="7717F055" w14:textId="77777777" w:rsidR="0002170F" w:rsidRPr="00183975" w:rsidRDefault="0002170F" w:rsidP="0002170F">
            <w:pPr>
              <w:pStyle w:val="Bodycopy"/>
              <w:rPr>
                <w:rFonts w:cs="Arial"/>
              </w:rPr>
            </w:pPr>
            <w:r w:rsidRPr="00183975">
              <w:rPr>
                <w:rFonts w:cs="Arial"/>
              </w:rPr>
              <w:t>N/A</w:t>
            </w:r>
          </w:p>
        </w:tc>
        <w:tc>
          <w:tcPr>
            <w:tcW w:w="1350" w:type="dxa"/>
            <w:hideMark/>
          </w:tcPr>
          <w:p w14:paraId="6C6BF326" w14:textId="77777777" w:rsidR="0002170F" w:rsidRPr="00183975" w:rsidRDefault="0002170F" w:rsidP="0002170F">
            <w:pPr>
              <w:pStyle w:val="Bodycopy"/>
              <w:rPr>
                <w:rFonts w:cs="Arial"/>
              </w:rPr>
            </w:pPr>
            <w:r w:rsidRPr="00183975">
              <w:rPr>
                <w:rFonts w:cs="Arial"/>
              </w:rPr>
              <w:t>N/A</w:t>
            </w:r>
          </w:p>
        </w:tc>
        <w:tc>
          <w:tcPr>
            <w:tcW w:w="1530" w:type="dxa"/>
            <w:hideMark/>
          </w:tcPr>
          <w:p w14:paraId="045BE5D4" w14:textId="77777777" w:rsidR="0002170F" w:rsidRPr="00183975" w:rsidRDefault="0002170F" w:rsidP="0002170F">
            <w:pPr>
              <w:pStyle w:val="Bodycopy"/>
              <w:rPr>
                <w:rFonts w:cs="Arial"/>
              </w:rPr>
            </w:pPr>
            <w:r w:rsidRPr="00183975">
              <w:rPr>
                <w:rFonts w:cs="Arial"/>
              </w:rPr>
              <w:t>Lists down the resource types earning self employment income eligible for earned income deductions.</w:t>
            </w:r>
            <w:r w:rsidRPr="00183975">
              <w:rPr>
                <w:rFonts w:cs="Arial"/>
              </w:rPr>
              <w:br/>
              <w:t xml:space="preserve">On click of the sort arrow button, the </w:t>
            </w:r>
            <w:r w:rsidRPr="00183975">
              <w:rPr>
                <w:rFonts w:cs="Arial"/>
              </w:rPr>
              <w:lastRenderedPageBreak/>
              <w:t>records in the table are sorted based on the 'Individual' column values.</w:t>
            </w:r>
          </w:p>
        </w:tc>
        <w:tc>
          <w:tcPr>
            <w:tcW w:w="1260" w:type="dxa"/>
            <w:hideMark/>
          </w:tcPr>
          <w:p w14:paraId="548CB494" w14:textId="77777777" w:rsidR="0002170F" w:rsidRPr="00183975" w:rsidRDefault="0002170F" w:rsidP="0002170F">
            <w:pPr>
              <w:pStyle w:val="Bodycopy"/>
              <w:rPr>
                <w:rFonts w:cs="Arial"/>
              </w:rPr>
            </w:pPr>
            <w:r w:rsidRPr="00183975">
              <w:rPr>
                <w:rFonts w:cs="Arial"/>
              </w:rPr>
              <w:lastRenderedPageBreak/>
              <w:t>N/A</w:t>
            </w:r>
          </w:p>
        </w:tc>
      </w:tr>
      <w:tr w:rsidR="002A2168" w:rsidRPr="00183975" w14:paraId="71032EA0" w14:textId="77777777" w:rsidTr="00711E7F">
        <w:trPr>
          <w:trHeight w:val="945"/>
        </w:trPr>
        <w:tc>
          <w:tcPr>
            <w:tcW w:w="1170" w:type="dxa"/>
            <w:hideMark/>
          </w:tcPr>
          <w:p w14:paraId="3D1EDE9F" w14:textId="77777777" w:rsidR="0002170F" w:rsidRPr="00183975" w:rsidRDefault="0002170F" w:rsidP="0002170F">
            <w:pPr>
              <w:pStyle w:val="Bodycopy"/>
              <w:rPr>
                <w:rFonts w:cs="Arial"/>
              </w:rPr>
            </w:pPr>
            <w:r w:rsidRPr="00183975">
              <w:rPr>
                <w:rFonts w:cs="Arial"/>
              </w:rPr>
              <w:t>Value</w:t>
            </w:r>
          </w:p>
        </w:tc>
        <w:tc>
          <w:tcPr>
            <w:tcW w:w="900" w:type="dxa"/>
            <w:hideMark/>
          </w:tcPr>
          <w:p w14:paraId="644F5912" w14:textId="77777777" w:rsidR="0002170F" w:rsidRPr="00183975" w:rsidRDefault="0002170F" w:rsidP="0002170F">
            <w:pPr>
              <w:pStyle w:val="Bodycopy"/>
              <w:rPr>
                <w:rFonts w:cs="Arial"/>
              </w:rPr>
            </w:pPr>
            <w:r w:rsidRPr="00183975">
              <w:rPr>
                <w:rFonts w:cs="Arial"/>
              </w:rPr>
              <w:t>Column Header</w:t>
            </w:r>
          </w:p>
        </w:tc>
        <w:tc>
          <w:tcPr>
            <w:tcW w:w="990" w:type="dxa"/>
            <w:hideMark/>
          </w:tcPr>
          <w:p w14:paraId="5318E32D" w14:textId="77777777" w:rsidR="0002170F" w:rsidRPr="00183975" w:rsidRDefault="0002170F" w:rsidP="0002170F">
            <w:pPr>
              <w:pStyle w:val="Bodycopy"/>
              <w:rPr>
                <w:rFonts w:cs="Arial"/>
              </w:rPr>
            </w:pPr>
            <w:r w:rsidRPr="00183975">
              <w:rPr>
                <w:rFonts w:cs="Arial"/>
              </w:rPr>
              <w:t>Alphanumeric</w:t>
            </w:r>
          </w:p>
        </w:tc>
        <w:tc>
          <w:tcPr>
            <w:tcW w:w="1260" w:type="dxa"/>
            <w:hideMark/>
          </w:tcPr>
          <w:p w14:paraId="7CD014CE" w14:textId="77777777" w:rsidR="0002170F" w:rsidRPr="00183975" w:rsidRDefault="0002170F" w:rsidP="0002170F">
            <w:pPr>
              <w:pStyle w:val="Bodycopy"/>
              <w:rPr>
                <w:rFonts w:cs="Arial"/>
              </w:rPr>
            </w:pPr>
            <w:r w:rsidRPr="00183975">
              <w:rPr>
                <w:rFonts w:cs="Arial"/>
              </w:rPr>
              <w:t>N/A</w:t>
            </w:r>
          </w:p>
        </w:tc>
        <w:tc>
          <w:tcPr>
            <w:tcW w:w="990" w:type="dxa"/>
            <w:hideMark/>
          </w:tcPr>
          <w:p w14:paraId="55BB0C69" w14:textId="77777777" w:rsidR="0002170F" w:rsidRPr="00183975" w:rsidRDefault="0002170F" w:rsidP="0002170F">
            <w:pPr>
              <w:pStyle w:val="Bodycopy"/>
              <w:rPr>
                <w:rFonts w:cs="Arial"/>
              </w:rPr>
            </w:pPr>
            <w:r w:rsidRPr="00183975">
              <w:rPr>
                <w:rFonts w:cs="Arial"/>
              </w:rPr>
              <w:t>N/A</w:t>
            </w:r>
          </w:p>
        </w:tc>
        <w:tc>
          <w:tcPr>
            <w:tcW w:w="1350" w:type="dxa"/>
            <w:hideMark/>
          </w:tcPr>
          <w:p w14:paraId="03D7EF71" w14:textId="77777777" w:rsidR="0002170F" w:rsidRPr="00183975" w:rsidRDefault="0002170F" w:rsidP="0002170F">
            <w:pPr>
              <w:pStyle w:val="Bodycopy"/>
              <w:rPr>
                <w:rFonts w:cs="Arial"/>
              </w:rPr>
            </w:pPr>
            <w:r w:rsidRPr="00183975">
              <w:rPr>
                <w:rFonts w:cs="Arial"/>
              </w:rPr>
              <w:t>N/A</w:t>
            </w:r>
          </w:p>
        </w:tc>
        <w:tc>
          <w:tcPr>
            <w:tcW w:w="1530" w:type="dxa"/>
            <w:hideMark/>
          </w:tcPr>
          <w:p w14:paraId="0E09669F" w14:textId="77777777" w:rsidR="0002170F" w:rsidRPr="00183975" w:rsidRDefault="0002170F" w:rsidP="0002170F">
            <w:pPr>
              <w:pStyle w:val="Bodycopy"/>
              <w:rPr>
                <w:rFonts w:cs="Arial"/>
              </w:rPr>
            </w:pPr>
            <w:r w:rsidRPr="00183975">
              <w:rPr>
                <w:rFonts w:cs="Arial"/>
              </w:rPr>
              <w:t>An amount is entered based on the value of the mentioned resource</w:t>
            </w:r>
          </w:p>
        </w:tc>
        <w:tc>
          <w:tcPr>
            <w:tcW w:w="1260" w:type="dxa"/>
            <w:hideMark/>
          </w:tcPr>
          <w:p w14:paraId="19B28774" w14:textId="77777777" w:rsidR="0002170F" w:rsidRPr="00183975" w:rsidRDefault="0002170F" w:rsidP="0002170F">
            <w:pPr>
              <w:pStyle w:val="Bodycopy"/>
              <w:rPr>
                <w:rFonts w:cs="Arial"/>
              </w:rPr>
            </w:pPr>
            <w:r w:rsidRPr="00183975">
              <w:rPr>
                <w:rFonts w:cs="Arial"/>
              </w:rPr>
              <w:t>N/A</w:t>
            </w:r>
          </w:p>
        </w:tc>
      </w:tr>
      <w:tr w:rsidR="002A2168" w:rsidRPr="00183975" w14:paraId="2E31858B" w14:textId="77777777" w:rsidTr="00711E7F">
        <w:trPr>
          <w:trHeight w:val="900"/>
        </w:trPr>
        <w:tc>
          <w:tcPr>
            <w:tcW w:w="1170" w:type="dxa"/>
            <w:hideMark/>
          </w:tcPr>
          <w:p w14:paraId="2220A6E3" w14:textId="77777777" w:rsidR="0002170F" w:rsidRPr="00183975" w:rsidRDefault="0002170F" w:rsidP="0002170F">
            <w:pPr>
              <w:pStyle w:val="Bodycopy"/>
              <w:rPr>
                <w:rFonts w:cs="Arial"/>
              </w:rPr>
            </w:pPr>
            <w:r w:rsidRPr="00183975">
              <w:rPr>
                <w:rFonts w:cs="Arial"/>
              </w:rPr>
              <w:t>Owner</w:t>
            </w:r>
          </w:p>
        </w:tc>
        <w:tc>
          <w:tcPr>
            <w:tcW w:w="900" w:type="dxa"/>
            <w:hideMark/>
          </w:tcPr>
          <w:p w14:paraId="59AF288E" w14:textId="77777777" w:rsidR="0002170F" w:rsidRPr="00183975" w:rsidRDefault="0002170F" w:rsidP="0002170F">
            <w:pPr>
              <w:pStyle w:val="Bodycopy"/>
              <w:rPr>
                <w:rFonts w:cs="Arial"/>
              </w:rPr>
            </w:pPr>
            <w:r w:rsidRPr="00183975">
              <w:rPr>
                <w:rFonts w:cs="Arial"/>
              </w:rPr>
              <w:t>Column Header</w:t>
            </w:r>
          </w:p>
        </w:tc>
        <w:tc>
          <w:tcPr>
            <w:tcW w:w="990" w:type="dxa"/>
            <w:hideMark/>
          </w:tcPr>
          <w:p w14:paraId="2FB3C47A" w14:textId="77777777" w:rsidR="0002170F" w:rsidRPr="00183975" w:rsidRDefault="0002170F" w:rsidP="0002170F">
            <w:pPr>
              <w:pStyle w:val="Bodycopy"/>
              <w:rPr>
                <w:rFonts w:cs="Arial"/>
              </w:rPr>
            </w:pPr>
            <w:r w:rsidRPr="00183975">
              <w:rPr>
                <w:rFonts w:cs="Arial"/>
              </w:rPr>
              <w:t>Alphanumeric</w:t>
            </w:r>
          </w:p>
        </w:tc>
        <w:tc>
          <w:tcPr>
            <w:tcW w:w="1260" w:type="dxa"/>
            <w:hideMark/>
          </w:tcPr>
          <w:p w14:paraId="1E853D96" w14:textId="77777777" w:rsidR="0002170F" w:rsidRPr="00183975" w:rsidRDefault="0002170F" w:rsidP="0002170F">
            <w:pPr>
              <w:pStyle w:val="Bodycopy"/>
              <w:rPr>
                <w:rFonts w:cs="Arial"/>
              </w:rPr>
            </w:pPr>
            <w:r w:rsidRPr="00183975">
              <w:rPr>
                <w:rFonts w:cs="Arial"/>
              </w:rPr>
              <w:t>N/A</w:t>
            </w:r>
          </w:p>
        </w:tc>
        <w:tc>
          <w:tcPr>
            <w:tcW w:w="990" w:type="dxa"/>
            <w:hideMark/>
          </w:tcPr>
          <w:p w14:paraId="78985EFB" w14:textId="77777777" w:rsidR="0002170F" w:rsidRPr="00183975" w:rsidRDefault="0002170F" w:rsidP="0002170F">
            <w:pPr>
              <w:pStyle w:val="Bodycopy"/>
              <w:rPr>
                <w:rFonts w:cs="Arial"/>
              </w:rPr>
            </w:pPr>
            <w:r w:rsidRPr="00183975">
              <w:rPr>
                <w:rFonts w:cs="Arial"/>
              </w:rPr>
              <w:t>N/A</w:t>
            </w:r>
          </w:p>
        </w:tc>
        <w:tc>
          <w:tcPr>
            <w:tcW w:w="1350" w:type="dxa"/>
            <w:hideMark/>
          </w:tcPr>
          <w:p w14:paraId="0880CBEE" w14:textId="77777777" w:rsidR="0002170F" w:rsidRPr="00183975" w:rsidRDefault="0002170F" w:rsidP="0002170F">
            <w:pPr>
              <w:pStyle w:val="Bodycopy"/>
              <w:rPr>
                <w:rFonts w:cs="Arial"/>
              </w:rPr>
            </w:pPr>
            <w:r w:rsidRPr="00183975">
              <w:rPr>
                <w:rFonts w:cs="Arial"/>
              </w:rPr>
              <w:t>N/A</w:t>
            </w:r>
          </w:p>
        </w:tc>
        <w:tc>
          <w:tcPr>
            <w:tcW w:w="1530" w:type="dxa"/>
            <w:hideMark/>
          </w:tcPr>
          <w:p w14:paraId="501C2FF8" w14:textId="77777777" w:rsidR="0002170F" w:rsidRPr="00183975" w:rsidRDefault="0002170F" w:rsidP="0002170F">
            <w:pPr>
              <w:pStyle w:val="Bodycopy"/>
              <w:rPr>
                <w:rFonts w:cs="Arial"/>
              </w:rPr>
            </w:pPr>
            <w:r w:rsidRPr="00183975">
              <w:rPr>
                <w:rFonts w:cs="Arial"/>
              </w:rPr>
              <w:t>Lists down the individual names and the owner can be selected for the specific resource.</w:t>
            </w:r>
          </w:p>
        </w:tc>
        <w:tc>
          <w:tcPr>
            <w:tcW w:w="1260" w:type="dxa"/>
            <w:hideMark/>
          </w:tcPr>
          <w:p w14:paraId="64691402" w14:textId="77777777" w:rsidR="0002170F" w:rsidRPr="00183975" w:rsidRDefault="0002170F" w:rsidP="0002170F">
            <w:pPr>
              <w:pStyle w:val="Bodycopy"/>
              <w:rPr>
                <w:rFonts w:cs="Arial"/>
              </w:rPr>
            </w:pPr>
            <w:r w:rsidRPr="00183975">
              <w:rPr>
                <w:rFonts w:cs="Arial"/>
              </w:rPr>
              <w:t>N/A</w:t>
            </w:r>
          </w:p>
        </w:tc>
      </w:tr>
      <w:tr w:rsidR="002A2168" w:rsidRPr="00183975" w14:paraId="0262FBAB" w14:textId="77777777" w:rsidTr="00711E7F">
        <w:trPr>
          <w:trHeight w:val="600"/>
        </w:trPr>
        <w:tc>
          <w:tcPr>
            <w:tcW w:w="1170" w:type="dxa"/>
            <w:hideMark/>
          </w:tcPr>
          <w:p w14:paraId="3CDCDFCA" w14:textId="77777777" w:rsidR="0002170F" w:rsidRPr="00183975" w:rsidRDefault="0002170F" w:rsidP="0002170F">
            <w:pPr>
              <w:pStyle w:val="Bodycopy"/>
              <w:rPr>
                <w:rFonts w:cs="Arial"/>
              </w:rPr>
            </w:pPr>
            <w:r w:rsidRPr="00183975">
              <w:rPr>
                <w:rFonts w:cs="Arial"/>
              </w:rPr>
              <w:t>% Ownership</w:t>
            </w:r>
          </w:p>
        </w:tc>
        <w:tc>
          <w:tcPr>
            <w:tcW w:w="900" w:type="dxa"/>
            <w:hideMark/>
          </w:tcPr>
          <w:p w14:paraId="00822E5D" w14:textId="77777777" w:rsidR="0002170F" w:rsidRPr="00183975" w:rsidRDefault="0002170F" w:rsidP="0002170F">
            <w:pPr>
              <w:pStyle w:val="Bodycopy"/>
              <w:rPr>
                <w:rFonts w:cs="Arial"/>
              </w:rPr>
            </w:pPr>
            <w:r w:rsidRPr="00183975">
              <w:rPr>
                <w:rFonts w:cs="Arial"/>
              </w:rPr>
              <w:t>Column Header</w:t>
            </w:r>
          </w:p>
        </w:tc>
        <w:tc>
          <w:tcPr>
            <w:tcW w:w="990" w:type="dxa"/>
            <w:hideMark/>
          </w:tcPr>
          <w:p w14:paraId="1D39616E" w14:textId="77777777" w:rsidR="0002170F" w:rsidRPr="00183975" w:rsidRDefault="0002170F" w:rsidP="0002170F">
            <w:pPr>
              <w:pStyle w:val="Bodycopy"/>
              <w:rPr>
                <w:rFonts w:cs="Arial"/>
              </w:rPr>
            </w:pPr>
            <w:r w:rsidRPr="00183975">
              <w:rPr>
                <w:rFonts w:cs="Arial"/>
              </w:rPr>
              <w:t>Alphanumeric</w:t>
            </w:r>
          </w:p>
        </w:tc>
        <w:tc>
          <w:tcPr>
            <w:tcW w:w="1260" w:type="dxa"/>
            <w:hideMark/>
          </w:tcPr>
          <w:p w14:paraId="3D5B82EB" w14:textId="77777777" w:rsidR="0002170F" w:rsidRPr="00183975" w:rsidRDefault="0002170F" w:rsidP="0002170F">
            <w:pPr>
              <w:pStyle w:val="Bodycopy"/>
              <w:rPr>
                <w:rFonts w:cs="Arial"/>
              </w:rPr>
            </w:pPr>
            <w:r w:rsidRPr="00183975">
              <w:rPr>
                <w:rFonts w:cs="Arial"/>
              </w:rPr>
              <w:t>N/A</w:t>
            </w:r>
          </w:p>
        </w:tc>
        <w:tc>
          <w:tcPr>
            <w:tcW w:w="990" w:type="dxa"/>
            <w:hideMark/>
          </w:tcPr>
          <w:p w14:paraId="7ABA3B0F" w14:textId="77777777" w:rsidR="0002170F" w:rsidRPr="00183975" w:rsidRDefault="0002170F" w:rsidP="0002170F">
            <w:pPr>
              <w:pStyle w:val="Bodycopy"/>
              <w:rPr>
                <w:rFonts w:cs="Arial"/>
              </w:rPr>
            </w:pPr>
            <w:r w:rsidRPr="00183975">
              <w:rPr>
                <w:rFonts w:cs="Arial"/>
              </w:rPr>
              <w:t>N/A</w:t>
            </w:r>
          </w:p>
        </w:tc>
        <w:tc>
          <w:tcPr>
            <w:tcW w:w="1350" w:type="dxa"/>
            <w:hideMark/>
          </w:tcPr>
          <w:p w14:paraId="5578B41F" w14:textId="77777777" w:rsidR="0002170F" w:rsidRPr="00183975" w:rsidRDefault="0002170F" w:rsidP="0002170F">
            <w:pPr>
              <w:pStyle w:val="Bodycopy"/>
              <w:rPr>
                <w:rFonts w:cs="Arial"/>
              </w:rPr>
            </w:pPr>
            <w:r w:rsidRPr="00183975">
              <w:rPr>
                <w:rFonts w:cs="Arial"/>
              </w:rPr>
              <w:t>N/A</w:t>
            </w:r>
          </w:p>
        </w:tc>
        <w:tc>
          <w:tcPr>
            <w:tcW w:w="1530" w:type="dxa"/>
            <w:hideMark/>
          </w:tcPr>
          <w:p w14:paraId="12A2E4E7" w14:textId="77777777" w:rsidR="0002170F" w:rsidRPr="00183975" w:rsidRDefault="0002170F" w:rsidP="0002170F">
            <w:pPr>
              <w:pStyle w:val="Bodycopy"/>
              <w:rPr>
                <w:rFonts w:cs="Arial"/>
              </w:rPr>
            </w:pPr>
            <w:r w:rsidRPr="00183975">
              <w:rPr>
                <w:rFonts w:cs="Arial"/>
              </w:rPr>
              <w:t>Displays the percentage of the resource owned by the listed owner.</w:t>
            </w:r>
          </w:p>
        </w:tc>
        <w:tc>
          <w:tcPr>
            <w:tcW w:w="1260" w:type="dxa"/>
            <w:hideMark/>
          </w:tcPr>
          <w:p w14:paraId="0E342B04" w14:textId="77777777" w:rsidR="0002170F" w:rsidRPr="00183975" w:rsidRDefault="0002170F" w:rsidP="0002170F">
            <w:pPr>
              <w:pStyle w:val="Bodycopy"/>
              <w:rPr>
                <w:rFonts w:cs="Arial"/>
              </w:rPr>
            </w:pPr>
            <w:r w:rsidRPr="00183975">
              <w:rPr>
                <w:rFonts w:cs="Arial"/>
              </w:rPr>
              <w:t>N/A</w:t>
            </w:r>
          </w:p>
        </w:tc>
      </w:tr>
      <w:tr w:rsidR="002A2168" w:rsidRPr="00183975" w14:paraId="2C6DE303" w14:textId="77777777" w:rsidTr="00711E7F">
        <w:trPr>
          <w:trHeight w:val="945"/>
        </w:trPr>
        <w:tc>
          <w:tcPr>
            <w:tcW w:w="1170" w:type="dxa"/>
            <w:hideMark/>
          </w:tcPr>
          <w:p w14:paraId="2A5D7FFA" w14:textId="77777777" w:rsidR="0002170F" w:rsidRPr="00183975" w:rsidRDefault="0002170F" w:rsidP="0002170F">
            <w:pPr>
              <w:pStyle w:val="Bodycopy"/>
              <w:rPr>
                <w:rFonts w:cs="Arial"/>
              </w:rPr>
            </w:pPr>
            <w:r w:rsidRPr="00183975">
              <w:rPr>
                <w:rFonts w:cs="Arial"/>
              </w:rPr>
              <w:t>Excluded/ Inaccessible Amount</w:t>
            </w:r>
          </w:p>
        </w:tc>
        <w:tc>
          <w:tcPr>
            <w:tcW w:w="900" w:type="dxa"/>
            <w:hideMark/>
          </w:tcPr>
          <w:p w14:paraId="60035DC8" w14:textId="77777777" w:rsidR="0002170F" w:rsidRPr="00183975" w:rsidRDefault="0002170F" w:rsidP="0002170F">
            <w:pPr>
              <w:pStyle w:val="Bodycopy"/>
              <w:rPr>
                <w:rFonts w:cs="Arial"/>
              </w:rPr>
            </w:pPr>
            <w:r w:rsidRPr="00183975">
              <w:rPr>
                <w:rFonts w:cs="Arial"/>
              </w:rPr>
              <w:t>Column Header</w:t>
            </w:r>
          </w:p>
        </w:tc>
        <w:tc>
          <w:tcPr>
            <w:tcW w:w="990" w:type="dxa"/>
            <w:hideMark/>
          </w:tcPr>
          <w:p w14:paraId="7C31A8D4" w14:textId="77777777" w:rsidR="0002170F" w:rsidRPr="00183975" w:rsidRDefault="0002170F" w:rsidP="0002170F">
            <w:pPr>
              <w:pStyle w:val="Bodycopy"/>
              <w:rPr>
                <w:rFonts w:cs="Arial"/>
              </w:rPr>
            </w:pPr>
            <w:r w:rsidRPr="00183975">
              <w:rPr>
                <w:rFonts w:cs="Arial"/>
              </w:rPr>
              <w:t>Currency</w:t>
            </w:r>
          </w:p>
        </w:tc>
        <w:tc>
          <w:tcPr>
            <w:tcW w:w="1260" w:type="dxa"/>
            <w:hideMark/>
          </w:tcPr>
          <w:p w14:paraId="1826D1CB" w14:textId="77777777" w:rsidR="0002170F" w:rsidRPr="00183975" w:rsidRDefault="0002170F" w:rsidP="0002170F">
            <w:pPr>
              <w:pStyle w:val="Bodycopy"/>
              <w:rPr>
                <w:rFonts w:cs="Arial"/>
              </w:rPr>
            </w:pPr>
            <w:r w:rsidRPr="00183975">
              <w:rPr>
                <w:rFonts w:cs="Arial"/>
              </w:rPr>
              <w:t>N/A</w:t>
            </w:r>
          </w:p>
        </w:tc>
        <w:tc>
          <w:tcPr>
            <w:tcW w:w="990" w:type="dxa"/>
            <w:hideMark/>
          </w:tcPr>
          <w:p w14:paraId="244B0721" w14:textId="77777777" w:rsidR="0002170F" w:rsidRPr="00183975" w:rsidRDefault="0002170F" w:rsidP="0002170F">
            <w:pPr>
              <w:pStyle w:val="Bodycopy"/>
              <w:rPr>
                <w:rFonts w:cs="Arial"/>
              </w:rPr>
            </w:pPr>
            <w:r w:rsidRPr="00183975">
              <w:rPr>
                <w:rFonts w:cs="Arial"/>
              </w:rPr>
              <w:t>N/A</w:t>
            </w:r>
          </w:p>
        </w:tc>
        <w:tc>
          <w:tcPr>
            <w:tcW w:w="1350" w:type="dxa"/>
            <w:hideMark/>
          </w:tcPr>
          <w:p w14:paraId="6D5D412C" w14:textId="77777777" w:rsidR="0002170F" w:rsidRPr="00183975" w:rsidRDefault="0002170F" w:rsidP="0002170F">
            <w:pPr>
              <w:pStyle w:val="Bodycopy"/>
              <w:rPr>
                <w:rFonts w:cs="Arial"/>
              </w:rPr>
            </w:pPr>
            <w:r w:rsidRPr="00183975">
              <w:rPr>
                <w:rFonts w:cs="Arial"/>
              </w:rPr>
              <w:t>N/A</w:t>
            </w:r>
          </w:p>
        </w:tc>
        <w:tc>
          <w:tcPr>
            <w:tcW w:w="1530" w:type="dxa"/>
            <w:hideMark/>
          </w:tcPr>
          <w:p w14:paraId="2D9A1A10" w14:textId="77777777" w:rsidR="0002170F" w:rsidRPr="00183975" w:rsidRDefault="0002170F" w:rsidP="0002170F">
            <w:pPr>
              <w:pStyle w:val="Bodycopy"/>
              <w:rPr>
                <w:rFonts w:cs="Arial"/>
              </w:rPr>
            </w:pPr>
            <w:r w:rsidRPr="00183975">
              <w:rPr>
                <w:rFonts w:cs="Arial"/>
              </w:rPr>
              <w:t>Displays the amount excluded or inaccessible.</w:t>
            </w:r>
          </w:p>
        </w:tc>
        <w:tc>
          <w:tcPr>
            <w:tcW w:w="1260" w:type="dxa"/>
            <w:hideMark/>
          </w:tcPr>
          <w:p w14:paraId="0BE6B301" w14:textId="77777777" w:rsidR="0002170F" w:rsidRPr="00183975" w:rsidRDefault="0002170F" w:rsidP="0002170F">
            <w:pPr>
              <w:pStyle w:val="Bodycopy"/>
              <w:rPr>
                <w:rFonts w:cs="Arial"/>
              </w:rPr>
            </w:pPr>
            <w:r w:rsidRPr="00183975">
              <w:rPr>
                <w:rFonts w:cs="Arial"/>
              </w:rPr>
              <w:t>N/A</w:t>
            </w:r>
          </w:p>
        </w:tc>
      </w:tr>
      <w:tr w:rsidR="002A2168" w:rsidRPr="00183975" w14:paraId="56A7EF71" w14:textId="77777777" w:rsidTr="00711E7F">
        <w:trPr>
          <w:trHeight w:val="2400"/>
        </w:trPr>
        <w:tc>
          <w:tcPr>
            <w:tcW w:w="1170" w:type="dxa"/>
            <w:hideMark/>
          </w:tcPr>
          <w:p w14:paraId="0EAAC608" w14:textId="77777777" w:rsidR="0002170F" w:rsidRPr="00183975" w:rsidRDefault="0002170F" w:rsidP="0002170F">
            <w:pPr>
              <w:pStyle w:val="Bodycopy"/>
              <w:rPr>
                <w:rFonts w:cs="Arial"/>
              </w:rPr>
            </w:pPr>
            <w:r w:rsidRPr="00183975">
              <w:rPr>
                <w:rFonts w:cs="Arial"/>
              </w:rPr>
              <w:t>Countable Amount ($)</w:t>
            </w:r>
          </w:p>
        </w:tc>
        <w:tc>
          <w:tcPr>
            <w:tcW w:w="900" w:type="dxa"/>
            <w:hideMark/>
          </w:tcPr>
          <w:p w14:paraId="487BCF83" w14:textId="77777777" w:rsidR="0002170F" w:rsidRPr="00183975" w:rsidRDefault="0002170F" w:rsidP="0002170F">
            <w:pPr>
              <w:pStyle w:val="Bodycopy"/>
              <w:rPr>
                <w:rFonts w:cs="Arial"/>
              </w:rPr>
            </w:pPr>
            <w:r w:rsidRPr="00183975">
              <w:rPr>
                <w:rFonts w:cs="Arial"/>
              </w:rPr>
              <w:t>Column Header</w:t>
            </w:r>
          </w:p>
        </w:tc>
        <w:tc>
          <w:tcPr>
            <w:tcW w:w="990" w:type="dxa"/>
            <w:hideMark/>
          </w:tcPr>
          <w:p w14:paraId="50D4ADAE" w14:textId="77777777" w:rsidR="0002170F" w:rsidRPr="00183975" w:rsidRDefault="0002170F" w:rsidP="0002170F">
            <w:pPr>
              <w:pStyle w:val="Bodycopy"/>
              <w:rPr>
                <w:rFonts w:cs="Arial"/>
              </w:rPr>
            </w:pPr>
            <w:r w:rsidRPr="00183975">
              <w:rPr>
                <w:rFonts w:cs="Arial"/>
              </w:rPr>
              <w:t>Currency</w:t>
            </w:r>
          </w:p>
        </w:tc>
        <w:tc>
          <w:tcPr>
            <w:tcW w:w="1260" w:type="dxa"/>
            <w:hideMark/>
          </w:tcPr>
          <w:p w14:paraId="0A17C4EE" w14:textId="77777777" w:rsidR="0002170F" w:rsidRPr="00183975" w:rsidRDefault="0002170F" w:rsidP="0002170F">
            <w:pPr>
              <w:pStyle w:val="Bodycopy"/>
              <w:rPr>
                <w:rFonts w:cs="Arial"/>
              </w:rPr>
            </w:pPr>
            <w:r w:rsidRPr="00183975">
              <w:rPr>
                <w:rFonts w:cs="Arial"/>
              </w:rPr>
              <w:t>N/A</w:t>
            </w:r>
          </w:p>
        </w:tc>
        <w:tc>
          <w:tcPr>
            <w:tcW w:w="990" w:type="dxa"/>
            <w:hideMark/>
          </w:tcPr>
          <w:p w14:paraId="4CEA9455" w14:textId="77777777" w:rsidR="0002170F" w:rsidRPr="00183975" w:rsidRDefault="0002170F" w:rsidP="0002170F">
            <w:pPr>
              <w:pStyle w:val="Bodycopy"/>
              <w:rPr>
                <w:rFonts w:cs="Arial"/>
              </w:rPr>
            </w:pPr>
            <w:r w:rsidRPr="00183975">
              <w:rPr>
                <w:rFonts w:cs="Arial"/>
              </w:rPr>
              <w:t>N/A</w:t>
            </w:r>
          </w:p>
        </w:tc>
        <w:tc>
          <w:tcPr>
            <w:tcW w:w="1350" w:type="dxa"/>
            <w:hideMark/>
          </w:tcPr>
          <w:p w14:paraId="5E4971B8" w14:textId="77777777" w:rsidR="0002170F" w:rsidRPr="00183975" w:rsidRDefault="0002170F" w:rsidP="0002170F">
            <w:pPr>
              <w:pStyle w:val="Bodycopy"/>
              <w:rPr>
                <w:rFonts w:cs="Arial"/>
              </w:rPr>
            </w:pPr>
            <w:r w:rsidRPr="00183975">
              <w:rPr>
                <w:rFonts w:cs="Arial"/>
              </w:rPr>
              <w:t>N/A</w:t>
            </w:r>
          </w:p>
        </w:tc>
        <w:tc>
          <w:tcPr>
            <w:tcW w:w="1530" w:type="dxa"/>
            <w:hideMark/>
          </w:tcPr>
          <w:p w14:paraId="429C8ED0" w14:textId="77777777" w:rsidR="0002170F" w:rsidRPr="00183975" w:rsidRDefault="0002170F" w:rsidP="0002170F">
            <w:pPr>
              <w:pStyle w:val="Bodycopy"/>
              <w:rPr>
                <w:rFonts w:cs="Arial"/>
              </w:rPr>
            </w:pPr>
            <w:r w:rsidRPr="00183975">
              <w:rPr>
                <w:rFonts w:cs="Arial"/>
              </w:rPr>
              <w:t>Lists down the amount resulted as countable after exclusions earned by the corresponding individual in the record.</w:t>
            </w:r>
            <w:r w:rsidRPr="00183975">
              <w:rPr>
                <w:rFonts w:cs="Arial"/>
              </w:rPr>
              <w:br/>
              <w:t xml:space="preserve">On click of the sort arrow button, the records in the table are sorted based on the 'Countable Amount ($)' </w:t>
            </w:r>
            <w:r w:rsidRPr="00183975">
              <w:rPr>
                <w:rFonts w:cs="Arial"/>
              </w:rPr>
              <w:lastRenderedPageBreak/>
              <w:t>column values.</w:t>
            </w:r>
          </w:p>
        </w:tc>
        <w:tc>
          <w:tcPr>
            <w:tcW w:w="1260" w:type="dxa"/>
            <w:hideMark/>
          </w:tcPr>
          <w:p w14:paraId="0B1F9BC8" w14:textId="77777777" w:rsidR="0002170F" w:rsidRPr="00183975" w:rsidRDefault="0002170F" w:rsidP="0002170F">
            <w:pPr>
              <w:pStyle w:val="Bodycopy"/>
              <w:rPr>
                <w:rFonts w:cs="Arial"/>
              </w:rPr>
            </w:pPr>
            <w:r w:rsidRPr="00183975">
              <w:rPr>
                <w:rFonts w:cs="Arial"/>
              </w:rPr>
              <w:lastRenderedPageBreak/>
              <w:t>N/A</w:t>
            </w:r>
          </w:p>
        </w:tc>
      </w:tr>
      <w:tr w:rsidR="002A2168" w:rsidRPr="00183975" w14:paraId="39964DA0" w14:textId="77777777" w:rsidTr="00711E7F">
        <w:trPr>
          <w:trHeight w:val="300"/>
        </w:trPr>
        <w:tc>
          <w:tcPr>
            <w:tcW w:w="9450" w:type="dxa"/>
            <w:gridSpan w:val="8"/>
            <w:hideMark/>
          </w:tcPr>
          <w:p w14:paraId="0399AD34" w14:textId="77777777" w:rsidR="002A2168" w:rsidRPr="00183975" w:rsidRDefault="002A2168" w:rsidP="0002170F">
            <w:pPr>
              <w:pStyle w:val="Bodycopy"/>
              <w:rPr>
                <w:rFonts w:cs="Arial"/>
              </w:rPr>
            </w:pPr>
          </w:p>
        </w:tc>
      </w:tr>
      <w:tr w:rsidR="002A2168" w:rsidRPr="00183975" w14:paraId="1052F7C6" w14:textId="77777777" w:rsidTr="00711E7F">
        <w:trPr>
          <w:trHeight w:val="2865"/>
        </w:trPr>
        <w:tc>
          <w:tcPr>
            <w:tcW w:w="1170" w:type="dxa"/>
            <w:hideMark/>
          </w:tcPr>
          <w:p w14:paraId="562CD3A2" w14:textId="77777777" w:rsidR="0002170F" w:rsidRPr="00183975" w:rsidRDefault="0002170F" w:rsidP="0002170F">
            <w:pPr>
              <w:pStyle w:val="Bodycopy"/>
              <w:rPr>
                <w:rFonts w:cs="Arial"/>
              </w:rPr>
            </w:pPr>
            <w:r w:rsidRPr="00183975">
              <w:rPr>
                <w:rFonts w:cs="Arial"/>
              </w:rPr>
              <w:t>Expand/Collapse (+/- icon)</w:t>
            </w:r>
          </w:p>
        </w:tc>
        <w:tc>
          <w:tcPr>
            <w:tcW w:w="900" w:type="dxa"/>
            <w:hideMark/>
          </w:tcPr>
          <w:p w14:paraId="10BFC5E5" w14:textId="77777777" w:rsidR="0002170F" w:rsidRPr="00183975" w:rsidRDefault="0002170F" w:rsidP="0002170F">
            <w:pPr>
              <w:pStyle w:val="Bodycopy"/>
              <w:rPr>
                <w:rFonts w:cs="Arial"/>
              </w:rPr>
            </w:pPr>
            <w:r w:rsidRPr="00183975">
              <w:rPr>
                <w:rFonts w:cs="Arial"/>
              </w:rPr>
              <w:t>Button</w:t>
            </w:r>
          </w:p>
        </w:tc>
        <w:tc>
          <w:tcPr>
            <w:tcW w:w="990" w:type="dxa"/>
            <w:hideMark/>
          </w:tcPr>
          <w:p w14:paraId="2817A614" w14:textId="77777777" w:rsidR="0002170F" w:rsidRPr="00183975" w:rsidRDefault="0002170F" w:rsidP="0002170F">
            <w:pPr>
              <w:pStyle w:val="Bodycopy"/>
              <w:rPr>
                <w:rFonts w:cs="Arial"/>
              </w:rPr>
            </w:pPr>
            <w:r w:rsidRPr="00183975">
              <w:rPr>
                <w:rFonts w:cs="Arial"/>
              </w:rPr>
              <w:t>Image</w:t>
            </w:r>
          </w:p>
        </w:tc>
        <w:tc>
          <w:tcPr>
            <w:tcW w:w="1260" w:type="dxa"/>
            <w:hideMark/>
          </w:tcPr>
          <w:p w14:paraId="2E4B1679" w14:textId="77777777" w:rsidR="0002170F" w:rsidRPr="00183975" w:rsidRDefault="0002170F" w:rsidP="0002170F">
            <w:pPr>
              <w:pStyle w:val="Bodycopy"/>
              <w:rPr>
                <w:rFonts w:cs="Arial"/>
              </w:rPr>
            </w:pPr>
            <w:r w:rsidRPr="00183975">
              <w:rPr>
                <w:rFonts w:cs="Arial"/>
              </w:rPr>
              <w:t>N/A</w:t>
            </w:r>
          </w:p>
        </w:tc>
        <w:tc>
          <w:tcPr>
            <w:tcW w:w="990" w:type="dxa"/>
            <w:hideMark/>
          </w:tcPr>
          <w:p w14:paraId="11A9E532" w14:textId="77777777" w:rsidR="0002170F" w:rsidRPr="00183975" w:rsidRDefault="0002170F" w:rsidP="0002170F">
            <w:pPr>
              <w:pStyle w:val="Bodycopy"/>
              <w:rPr>
                <w:rFonts w:cs="Arial"/>
              </w:rPr>
            </w:pPr>
            <w:r w:rsidRPr="00183975">
              <w:rPr>
                <w:rFonts w:cs="Arial"/>
              </w:rPr>
              <w:t>N/A</w:t>
            </w:r>
          </w:p>
        </w:tc>
        <w:tc>
          <w:tcPr>
            <w:tcW w:w="1350" w:type="dxa"/>
            <w:hideMark/>
          </w:tcPr>
          <w:p w14:paraId="3DCA5C59" w14:textId="77777777" w:rsidR="0002170F" w:rsidRPr="00183975" w:rsidRDefault="0002170F" w:rsidP="0002170F">
            <w:pPr>
              <w:pStyle w:val="Bodycopy"/>
              <w:rPr>
                <w:rFonts w:cs="Arial"/>
              </w:rPr>
            </w:pPr>
            <w:r w:rsidRPr="00183975">
              <w:rPr>
                <w:rFonts w:cs="Arial"/>
              </w:rPr>
              <w:t>N/A</w:t>
            </w:r>
          </w:p>
        </w:tc>
        <w:tc>
          <w:tcPr>
            <w:tcW w:w="1530" w:type="dxa"/>
            <w:hideMark/>
          </w:tcPr>
          <w:p w14:paraId="17458A1E" w14:textId="77777777" w:rsidR="0002170F" w:rsidRPr="00183975" w:rsidRDefault="0002170F" w:rsidP="0002170F">
            <w:pPr>
              <w:pStyle w:val="Bodycopy"/>
              <w:rPr>
                <w:rFonts w:cs="Arial"/>
              </w:rPr>
            </w:pPr>
            <w:r w:rsidRPr="00183975">
              <w:rPr>
                <w:rFonts w:cs="Arial"/>
              </w:rPr>
              <w:t>On clicking this image, all information (Resource Type, Value, Owner, %Ownership, Excluded/Inaccessible Amount, Countable Amount) corresponding to Burial Resources is displayed/ hidden in the form of table with complete details.</w:t>
            </w:r>
          </w:p>
        </w:tc>
        <w:tc>
          <w:tcPr>
            <w:tcW w:w="1260" w:type="dxa"/>
            <w:hideMark/>
          </w:tcPr>
          <w:p w14:paraId="61D054D2" w14:textId="77777777" w:rsidR="0002170F" w:rsidRPr="00183975" w:rsidRDefault="0002170F" w:rsidP="0002170F">
            <w:pPr>
              <w:pStyle w:val="Bodycopy"/>
              <w:rPr>
                <w:rFonts w:cs="Arial"/>
              </w:rPr>
            </w:pPr>
            <w:r w:rsidRPr="00183975">
              <w:rPr>
                <w:rFonts w:cs="Arial"/>
              </w:rPr>
              <w:t>N/A</w:t>
            </w:r>
          </w:p>
        </w:tc>
      </w:tr>
      <w:tr w:rsidR="002A2168" w:rsidRPr="00183975" w14:paraId="5F63FC1E" w14:textId="77777777" w:rsidTr="00711E7F">
        <w:trPr>
          <w:trHeight w:val="900"/>
        </w:trPr>
        <w:tc>
          <w:tcPr>
            <w:tcW w:w="1170" w:type="dxa"/>
            <w:hideMark/>
          </w:tcPr>
          <w:p w14:paraId="59F82797" w14:textId="77777777" w:rsidR="0002170F" w:rsidRPr="00183975" w:rsidRDefault="0002170F" w:rsidP="0002170F">
            <w:pPr>
              <w:pStyle w:val="Bodycopy"/>
              <w:rPr>
                <w:rFonts w:cs="Arial"/>
              </w:rPr>
            </w:pPr>
            <w:r w:rsidRPr="00183975">
              <w:rPr>
                <w:rFonts w:cs="Arial"/>
              </w:rPr>
              <w:t>Burial Resources</w:t>
            </w:r>
          </w:p>
        </w:tc>
        <w:tc>
          <w:tcPr>
            <w:tcW w:w="900" w:type="dxa"/>
            <w:hideMark/>
          </w:tcPr>
          <w:p w14:paraId="2013C2B2" w14:textId="77777777" w:rsidR="0002170F" w:rsidRPr="00183975" w:rsidRDefault="0002170F" w:rsidP="0002170F">
            <w:pPr>
              <w:pStyle w:val="Bodycopy"/>
              <w:rPr>
                <w:rFonts w:cs="Arial"/>
              </w:rPr>
            </w:pPr>
            <w:r w:rsidRPr="00183975">
              <w:rPr>
                <w:rFonts w:cs="Arial"/>
              </w:rPr>
              <w:t>Label</w:t>
            </w:r>
          </w:p>
        </w:tc>
        <w:tc>
          <w:tcPr>
            <w:tcW w:w="990" w:type="dxa"/>
            <w:hideMark/>
          </w:tcPr>
          <w:p w14:paraId="3120DD4A" w14:textId="77777777" w:rsidR="0002170F" w:rsidRPr="00183975" w:rsidRDefault="0002170F" w:rsidP="0002170F">
            <w:pPr>
              <w:pStyle w:val="Bodycopy"/>
              <w:rPr>
                <w:rFonts w:cs="Arial"/>
              </w:rPr>
            </w:pPr>
            <w:r w:rsidRPr="00183975">
              <w:rPr>
                <w:rFonts w:cs="Arial"/>
              </w:rPr>
              <w:t>Currency</w:t>
            </w:r>
          </w:p>
        </w:tc>
        <w:tc>
          <w:tcPr>
            <w:tcW w:w="1260" w:type="dxa"/>
            <w:hideMark/>
          </w:tcPr>
          <w:p w14:paraId="54D62351" w14:textId="77777777" w:rsidR="0002170F" w:rsidRPr="00183975" w:rsidRDefault="0002170F" w:rsidP="0002170F">
            <w:pPr>
              <w:pStyle w:val="Bodycopy"/>
              <w:rPr>
                <w:rFonts w:cs="Arial"/>
              </w:rPr>
            </w:pPr>
            <w:r w:rsidRPr="00183975">
              <w:rPr>
                <w:rFonts w:cs="Arial"/>
              </w:rPr>
              <w:t>N/A</w:t>
            </w:r>
          </w:p>
        </w:tc>
        <w:tc>
          <w:tcPr>
            <w:tcW w:w="990" w:type="dxa"/>
            <w:hideMark/>
          </w:tcPr>
          <w:p w14:paraId="3615C68C" w14:textId="77777777" w:rsidR="0002170F" w:rsidRPr="00183975" w:rsidRDefault="0002170F" w:rsidP="0002170F">
            <w:pPr>
              <w:pStyle w:val="Bodycopy"/>
              <w:rPr>
                <w:rFonts w:cs="Arial"/>
              </w:rPr>
            </w:pPr>
            <w:r w:rsidRPr="00183975">
              <w:rPr>
                <w:rFonts w:cs="Arial"/>
              </w:rPr>
              <w:t>&lt;Sum of countable amounts in the table&gt;</w:t>
            </w:r>
          </w:p>
        </w:tc>
        <w:tc>
          <w:tcPr>
            <w:tcW w:w="1350" w:type="dxa"/>
            <w:hideMark/>
          </w:tcPr>
          <w:p w14:paraId="7C6EC6D1" w14:textId="77777777" w:rsidR="0002170F" w:rsidRPr="00183975" w:rsidRDefault="0002170F" w:rsidP="0002170F">
            <w:pPr>
              <w:pStyle w:val="Bodycopy"/>
              <w:rPr>
                <w:rFonts w:cs="Arial"/>
              </w:rPr>
            </w:pPr>
            <w:r w:rsidRPr="00183975">
              <w:rPr>
                <w:rFonts w:cs="Arial"/>
              </w:rPr>
              <w:t>N/A</w:t>
            </w:r>
          </w:p>
        </w:tc>
        <w:tc>
          <w:tcPr>
            <w:tcW w:w="1530" w:type="dxa"/>
            <w:hideMark/>
          </w:tcPr>
          <w:p w14:paraId="40CE3796" w14:textId="77777777" w:rsidR="0002170F" w:rsidRPr="00183975" w:rsidRDefault="0002170F" w:rsidP="0002170F">
            <w:pPr>
              <w:pStyle w:val="Bodycopy"/>
              <w:rPr>
                <w:rFonts w:cs="Arial"/>
              </w:rPr>
            </w:pPr>
            <w:r w:rsidRPr="00183975">
              <w:rPr>
                <w:rFonts w:cs="Arial"/>
              </w:rPr>
              <w:t>Populates based on the total sum of the countable amount in the table.</w:t>
            </w:r>
          </w:p>
        </w:tc>
        <w:tc>
          <w:tcPr>
            <w:tcW w:w="1260" w:type="dxa"/>
            <w:hideMark/>
          </w:tcPr>
          <w:p w14:paraId="4237527A" w14:textId="77777777" w:rsidR="0002170F" w:rsidRPr="00183975" w:rsidRDefault="0002170F" w:rsidP="0002170F">
            <w:pPr>
              <w:pStyle w:val="Bodycopy"/>
              <w:rPr>
                <w:rFonts w:cs="Arial"/>
              </w:rPr>
            </w:pPr>
            <w:r w:rsidRPr="00183975">
              <w:rPr>
                <w:rFonts w:cs="Arial"/>
              </w:rPr>
              <w:t>N/A</w:t>
            </w:r>
          </w:p>
        </w:tc>
      </w:tr>
      <w:tr w:rsidR="002A2168" w:rsidRPr="00183975" w14:paraId="5187FDD4" w14:textId="77777777" w:rsidTr="00711E7F">
        <w:trPr>
          <w:trHeight w:val="2385"/>
        </w:trPr>
        <w:tc>
          <w:tcPr>
            <w:tcW w:w="1170" w:type="dxa"/>
            <w:hideMark/>
          </w:tcPr>
          <w:p w14:paraId="19CBF706" w14:textId="77777777" w:rsidR="0002170F" w:rsidRPr="00183975" w:rsidRDefault="0002170F" w:rsidP="0002170F">
            <w:pPr>
              <w:pStyle w:val="Bodycopy"/>
              <w:rPr>
                <w:rFonts w:cs="Arial"/>
              </w:rPr>
            </w:pPr>
            <w:r w:rsidRPr="00183975">
              <w:rPr>
                <w:rFonts w:cs="Arial"/>
              </w:rPr>
              <w:t>Resource Type</w:t>
            </w:r>
          </w:p>
        </w:tc>
        <w:tc>
          <w:tcPr>
            <w:tcW w:w="900" w:type="dxa"/>
            <w:hideMark/>
          </w:tcPr>
          <w:p w14:paraId="40D058C7" w14:textId="77777777" w:rsidR="0002170F" w:rsidRPr="00183975" w:rsidRDefault="0002170F" w:rsidP="0002170F">
            <w:pPr>
              <w:pStyle w:val="Bodycopy"/>
              <w:rPr>
                <w:rFonts w:cs="Arial"/>
              </w:rPr>
            </w:pPr>
            <w:r w:rsidRPr="00183975">
              <w:rPr>
                <w:rFonts w:cs="Arial"/>
              </w:rPr>
              <w:t>Column Header</w:t>
            </w:r>
          </w:p>
        </w:tc>
        <w:tc>
          <w:tcPr>
            <w:tcW w:w="990" w:type="dxa"/>
            <w:hideMark/>
          </w:tcPr>
          <w:p w14:paraId="13EA9B98" w14:textId="77777777" w:rsidR="0002170F" w:rsidRPr="00183975" w:rsidRDefault="0002170F" w:rsidP="0002170F">
            <w:pPr>
              <w:pStyle w:val="Bodycopy"/>
              <w:rPr>
                <w:rFonts w:cs="Arial"/>
              </w:rPr>
            </w:pPr>
            <w:r w:rsidRPr="00183975">
              <w:rPr>
                <w:rFonts w:cs="Arial"/>
              </w:rPr>
              <w:t>Alphanumeric</w:t>
            </w:r>
          </w:p>
        </w:tc>
        <w:tc>
          <w:tcPr>
            <w:tcW w:w="1260" w:type="dxa"/>
            <w:hideMark/>
          </w:tcPr>
          <w:p w14:paraId="2A5FCCC5" w14:textId="77777777" w:rsidR="0002170F" w:rsidRPr="00183975" w:rsidRDefault="0002170F" w:rsidP="0002170F">
            <w:pPr>
              <w:pStyle w:val="Bodycopy"/>
              <w:rPr>
                <w:rFonts w:cs="Arial"/>
              </w:rPr>
            </w:pPr>
            <w:r w:rsidRPr="00183975">
              <w:rPr>
                <w:rFonts w:cs="Arial"/>
              </w:rPr>
              <w:t>N/A</w:t>
            </w:r>
          </w:p>
        </w:tc>
        <w:tc>
          <w:tcPr>
            <w:tcW w:w="990" w:type="dxa"/>
            <w:hideMark/>
          </w:tcPr>
          <w:p w14:paraId="383F5E09" w14:textId="77777777" w:rsidR="0002170F" w:rsidRPr="00183975" w:rsidRDefault="0002170F" w:rsidP="0002170F">
            <w:pPr>
              <w:pStyle w:val="Bodycopy"/>
              <w:rPr>
                <w:rFonts w:cs="Arial"/>
              </w:rPr>
            </w:pPr>
            <w:r w:rsidRPr="00183975">
              <w:rPr>
                <w:rFonts w:cs="Arial"/>
              </w:rPr>
              <w:t>N/A</w:t>
            </w:r>
          </w:p>
        </w:tc>
        <w:tc>
          <w:tcPr>
            <w:tcW w:w="1350" w:type="dxa"/>
            <w:hideMark/>
          </w:tcPr>
          <w:p w14:paraId="72074925" w14:textId="77777777" w:rsidR="0002170F" w:rsidRPr="00183975" w:rsidRDefault="0002170F" w:rsidP="0002170F">
            <w:pPr>
              <w:pStyle w:val="Bodycopy"/>
              <w:rPr>
                <w:rFonts w:cs="Arial"/>
              </w:rPr>
            </w:pPr>
            <w:r w:rsidRPr="00183975">
              <w:rPr>
                <w:rFonts w:cs="Arial"/>
              </w:rPr>
              <w:t>N/A</w:t>
            </w:r>
          </w:p>
        </w:tc>
        <w:tc>
          <w:tcPr>
            <w:tcW w:w="1530" w:type="dxa"/>
            <w:hideMark/>
          </w:tcPr>
          <w:p w14:paraId="1C8E1465" w14:textId="77777777" w:rsidR="0002170F" w:rsidRPr="00183975" w:rsidRDefault="0002170F" w:rsidP="00BE14A6">
            <w:pPr>
              <w:pStyle w:val="Bodycopy"/>
              <w:rPr>
                <w:rFonts w:cs="Arial"/>
              </w:rPr>
            </w:pPr>
            <w:r w:rsidRPr="00183975">
              <w:rPr>
                <w:rFonts w:cs="Arial"/>
              </w:rPr>
              <w:t>Lists down the resource types .</w:t>
            </w:r>
            <w:r w:rsidRPr="00183975">
              <w:rPr>
                <w:rFonts w:cs="Arial"/>
              </w:rPr>
              <w:br/>
              <w:t xml:space="preserve">On click of the sort arrow button, the records in the table are sorted based on the 'Individual' </w:t>
            </w:r>
            <w:r w:rsidRPr="00183975">
              <w:rPr>
                <w:rFonts w:cs="Arial"/>
              </w:rPr>
              <w:lastRenderedPageBreak/>
              <w:t>column values.</w:t>
            </w:r>
          </w:p>
        </w:tc>
        <w:tc>
          <w:tcPr>
            <w:tcW w:w="1260" w:type="dxa"/>
            <w:hideMark/>
          </w:tcPr>
          <w:p w14:paraId="11B1153A" w14:textId="77777777" w:rsidR="0002170F" w:rsidRPr="00183975" w:rsidRDefault="0002170F" w:rsidP="0002170F">
            <w:pPr>
              <w:pStyle w:val="Bodycopy"/>
              <w:rPr>
                <w:rFonts w:cs="Arial"/>
              </w:rPr>
            </w:pPr>
            <w:r w:rsidRPr="00183975">
              <w:rPr>
                <w:rFonts w:cs="Arial"/>
              </w:rPr>
              <w:lastRenderedPageBreak/>
              <w:t>N/A</w:t>
            </w:r>
          </w:p>
        </w:tc>
      </w:tr>
      <w:tr w:rsidR="002A2168" w:rsidRPr="00183975" w14:paraId="4C4B3DFB" w14:textId="77777777" w:rsidTr="00711E7F">
        <w:trPr>
          <w:trHeight w:val="1050"/>
        </w:trPr>
        <w:tc>
          <w:tcPr>
            <w:tcW w:w="1170" w:type="dxa"/>
            <w:hideMark/>
          </w:tcPr>
          <w:p w14:paraId="69218AD9" w14:textId="77777777" w:rsidR="0002170F" w:rsidRPr="00183975" w:rsidRDefault="0002170F" w:rsidP="0002170F">
            <w:pPr>
              <w:pStyle w:val="Bodycopy"/>
              <w:rPr>
                <w:rFonts w:cs="Arial"/>
              </w:rPr>
            </w:pPr>
            <w:r w:rsidRPr="00183975">
              <w:rPr>
                <w:rFonts w:cs="Arial"/>
              </w:rPr>
              <w:t>Value</w:t>
            </w:r>
          </w:p>
        </w:tc>
        <w:tc>
          <w:tcPr>
            <w:tcW w:w="900" w:type="dxa"/>
            <w:hideMark/>
          </w:tcPr>
          <w:p w14:paraId="46D8A90F" w14:textId="77777777" w:rsidR="0002170F" w:rsidRPr="00183975" w:rsidRDefault="0002170F" w:rsidP="0002170F">
            <w:pPr>
              <w:pStyle w:val="Bodycopy"/>
              <w:rPr>
                <w:rFonts w:cs="Arial"/>
              </w:rPr>
            </w:pPr>
            <w:r w:rsidRPr="00183975">
              <w:rPr>
                <w:rFonts w:cs="Arial"/>
              </w:rPr>
              <w:t>Column Header</w:t>
            </w:r>
          </w:p>
        </w:tc>
        <w:tc>
          <w:tcPr>
            <w:tcW w:w="990" w:type="dxa"/>
            <w:hideMark/>
          </w:tcPr>
          <w:p w14:paraId="00DA7274" w14:textId="77777777" w:rsidR="0002170F" w:rsidRPr="00183975" w:rsidRDefault="0002170F" w:rsidP="0002170F">
            <w:pPr>
              <w:pStyle w:val="Bodycopy"/>
              <w:rPr>
                <w:rFonts w:cs="Arial"/>
              </w:rPr>
            </w:pPr>
            <w:r w:rsidRPr="00183975">
              <w:rPr>
                <w:rFonts w:cs="Arial"/>
              </w:rPr>
              <w:t>Alphanumeric</w:t>
            </w:r>
          </w:p>
        </w:tc>
        <w:tc>
          <w:tcPr>
            <w:tcW w:w="1260" w:type="dxa"/>
            <w:hideMark/>
          </w:tcPr>
          <w:p w14:paraId="576582FD" w14:textId="77777777" w:rsidR="0002170F" w:rsidRPr="00183975" w:rsidRDefault="0002170F" w:rsidP="0002170F">
            <w:pPr>
              <w:pStyle w:val="Bodycopy"/>
              <w:rPr>
                <w:rFonts w:cs="Arial"/>
              </w:rPr>
            </w:pPr>
            <w:r w:rsidRPr="00183975">
              <w:rPr>
                <w:rFonts w:cs="Arial"/>
              </w:rPr>
              <w:t>N/A</w:t>
            </w:r>
          </w:p>
        </w:tc>
        <w:tc>
          <w:tcPr>
            <w:tcW w:w="990" w:type="dxa"/>
            <w:hideMark/>
          </w:tcPr>
          <w:p w14:paraId="6C5EFC40" w14:textId="77777777" w:rsidR="0002170F" w:rsidRPr="00183975" w:rsidRDefault="0002170F" w:rsidP="0002170F">
            <w:pPr>
              <w:pStyle w:val="Bodycopy"/>
              <w:rPr>
                <w:rFonts w:cs="Arial"/>
              </w:rPr>
            </w:pPr>
            <w:r w:rsidRPr="00183975">
              <w:rPr>
                <w:rFonts w:cs="Arial"/>
              </w:rPr>
              <w:t>N/A</w:t>
            </w:r>
          </w:p>
        </w:tc>
        <w:tc>
          <w:tcPr>
            <w:tcW w:w="1350" w:type="dxa"/>
            <w:hideMark/>
          </w:tcPr>
          <w:p w14:paraId="13000E7A" w14:textId="77777777" w:rsidR="0002170F" w:rsidRPr="00183975" w:rsidRDefault="0002170F" w:rsidP="0002170F">
            <w:pPr>
              <w:pStyle w:val="Bodycopy"/>
              <w:rPr>
                <w:rFonts w:cs="Arial"/>
              </w:rPr>
            </w:pPr>
            <w:r w:rsidRPr="00183975">
              <w:rPr>
                <w:rFonts w:cs="Arial"/>
              </w:rPr>
              <w:t>N/A</w:t>
            </w:r>
          </w:p>
        </w:tc>
        <w:tc>
          <w:tcPr>
            <w:tcW w:w="1530" w:type="dxa"/>
            <w:hideMark/>
          </w:tcPr>
          <w:p w14:paraId="04380F1A" w14:textId="77777777" w:rsidR="0002170F" w:rsidRPr="00183975" w:rsidRDefault="0002170F" w:rsidP="0002170F">
            <w:pPr>
              <w:pStyle w:val="Bodycopy"/>
              <w:rPr>
                <w:rFonts w:cs="Arial"/>
              </w:rPr>
            </w:pPr>
            <w:r w:rsidRPr="00183975">
              <w:rPr>
                <w:rFonts w:cs="Arial"/>
              </w:rPr>
              <w:t>An amount is entered based on the value of the mentioned resource</w:t>
            </w:r>
          </w:p>
        </w:tc>
        <w:tc>
          <w:tcPr>
            <w:tcW w:w="1260" w:type="dxa"/>
            <w:hideMark/>
          </w:tcPr>
          <w:p w14:paraId="75A8156F" w14:textId="77777777" w:rsidR="0002170F" w:rsidRPr="00183975" w:rsidRDefault="0002170F" w:rsidP="0002170F">
            <w:pPr>
              <w:pStyle w:val="Bodycopy"/>
              <w:rPr>
                <w:rFonts w:cs="Arial"/>
              </w:rPr>
            </w:pPr>
            <w:r w:rsidRPr="00183975">
              <w:rPr>
                <w:rFonts w:cs="Arial"/>
              </w:rPr>
              <w:t>N/A</w:t>
            </w:r>
          </w:p>
        </w:tc>
      </w:tr>
      <w:tr w:rsidR="002A2168" w:rsidRPr="00183975" w14:paraId="3D3D831E" w14:textId="77777777" w:rsidTr="00711E7F">
        <w:trPr>
          <w:trHeight w:val="900"/>
        </w:trPr>
        <w:tc>
          <w:tcPr>
            <w:tcW w:w="1170" w:type="dxa"/>
            <w:hideMark/>
          </w:tcPr>
          <w:p w14:paraId="7D95AD5B" w14:textId="77777777" w:rsidR="0002170F" w:rsidRPr="00183975" w:rsidRDefault="0002170F" w:rsidP="0002170F">
            <w:pPr>
              <w:pStyle w:val="Bodycopy"/>
              <w:rPr>
                <w:rFonts w:cs="Arial"/>
              </w:rPr>
            </w:pPr>
            <w:r w:rsidRPr="00183975">
              <w:rPr>
                <w:rFonts w:cs="Arial"/>
              </w:rPr>
              <w:t>Owner</w:t>
            </w:r>
          </w:p>
        </w:tc>
        <w:tc>
          <w:tcPr>
            <w:tcW w:w="900" w:type="dxa"/>
            <w:hideMark/>
          </w:tcPr>
          <w:p w14:paraId="722880D4" w14:textId="77777777" w:rsidR="0002170F" w:rsidRPr="00183975" w:rsidRDefault="0002170F" w:rsidP="0002170F">
            <w:pPr>
              <w:pStyle w:val="Bodycopy"/>
              <w:rPr>
                <w:rFonts w:cs="Arial"/>
              </w:rPr>
            </w:pPr>
            <w:r w:rsidRPr="00183975">
              <w:rPr>
                <w:rFonts w:cs="Arial"/>
              </w:rPr>
              <w:t>Column Header</w:t>
            </w:r>
          </w:p>
        </w:tc>
        <w:tc>
          <w:tcPr>
            <w:tcW w:w="990" w:type="dxa"/>
            <w:hideMark/>
          </w:tcPr>
          <w:p w14:paraId="16E34020" w14:textId="77777777" w:rsidR="0002170F" w:rsidRPr="00183975" w:rsidRDefault="0002170F" w:rsidP="0002170F">
            <w:pPr>
              <w:pStyle w:val="Bodycopy"/>
              <w:rPr>
                <w:rFonts w:cs="Arial"/>
              </w:rPr>
            </w:pPr>
            <w:r w:rsidRPr="00183975">
              <w:rPr>
                <w:rFonts w:cs="Arial"/>
              </w:rPr>
              <w:t>Alphanumeric</w:t>
            </w:r>
          </w:p>
        </w:tc>
        <w:tc>
          <w:tcPr>
            <w:tcW w:w="1260" w:type="dxa"/>
            <w:hideMark/>
          </w:tcPr>
          <w:p w14:paraId="271FCFE3" w14:textId="77777777" w:rsidR="0002170F" w:rsidRPr="00183975" w:rsidRDefault="0002170F" w:rsidP="0002170F">
            <w:pPr>
              <w:pStyle w:val="Bodycopy"/>
              <w:rPr>
                <w:rFonts w:cs="Arial"/>
              </w:rPr>
            </w:pPr>
            <w:r w:rsidRPr="00183975">
              <w:rPr>
                <w:rFonts w:cs="Arial"/>
              </w:rPr>
              <w:t>N/A</w:t>
            </w:r>
          </w:p>
        </w:tc>
        <w:tc>
          <w:tcPr>
            <w:tcW w:w="990" w:type="dxa"/>
            <w:hideMark/>
          </w:tcPr>
          <w:p w14:paraId="0A76FD27" w14:textId="77777777" w:rsidR="0002170F" w:rsidRPr="00183975" w:rsidRDefault="0002170F" w:rsidP="0002170F">
            <w:pPr>
              <w:pStyle w:val="Bodycopy"/>
              <w:rPr>
                <w:rFonts w:cs="Arial"/>
              </w:rPr>
            </w:pPr>
            <w:r w:rsidRPr="00183975">
              <w:rPr>
                <w:rFonts w:cs="Arial"/>
              </w:rPr>
              <w:t>N/A</w:t>
            </w:r>
          </w:p>
        </w:tc>
        <w:tc>
          <w:tcPr>
            <w:tcW w:w="1350" w:type="dxa"/>
            <w:hideMark/>
          </w:tcPr>
          <w:p w14:paraId="11DA71CD" w14:textId="77777777" w:rsidR="0002170F" w:rsidRPr="00183975" w:rsidRDefault="0002170F" w:rsidP="0002170F">
            <w:pPr>
              <w:pStyle w:val="Bodycopy"/>
              <w:rPr>
                <w:rFonts w:cs="Arial"/>
              </w:rPr>
            </w:pPr>
            <w:r w:rsidRPr="00183975">
              <w:rPr>
                <w:rFonts w:cs="Arial"/>
              </w:rPr>
              <w:t>N/A</w:t>
            </w:r>
          </w:p>
        </w:tc>
        <w:tc>
          <w:tcPr>
            <w:tcW w:w="1530" w:type="dxa"/>
            <w:hideMark/>
          </w:tcPr>
          <w:p w14:paraId="044C7488" w14:textId="77777777" w:rsidR="0002170F" w:rsidRPr="00183975" w:rsidRDefault="0002170F" w:rsidP="0002170F">
            <w:pPr>
              <w:pStyle w:val="Bodycopy"/>
              <w:rPr>
                <w:rFonts w:cs="Arial"/>
              </w:rPr>
            </w:pPr>
            <w:r w:rsidRPr="00183975">
              <w:rPr>
                <w:rFonts w:cs="Arial"/>
              </w:rPr>
              <w:t>Lists down the individual names and the owner can be selected for the specific resource.</w:t>
            </w:r>
          </w:p>
        </w:tc>
        <w:tc>
          <w:tcPr>
            <w:tcW w:w="1260" w:type="dxa"/>
            <w:hideMark/>
          </w:tcPr>
          <w:p w14:paraId="041F3B95" w14:textId="77777777" w:rsidR="0002170F" w:rsidRPr="00183975" w:rsidRDefault="0002170F" w:rsidP="0002170F">
            <w:pPr>
              <w:pStyle w:val="Bodycopy"/>
              <w:rPr>
                <w:rFonts w:cs="Arial"/>
              </w:rPr>
            </w:pPr>
            <w:r w:rsidRPr="00183975">
              <w:rPr>
                <w:rFonts w:cs="Arial"/>
              </w:rPr>
              <w:t>N/A</w:t>
            </w:r>
          </w:p>
        </w:tc>
      </w:tr>
      <w:tr w:rsidR="002A2168" w:rsidRPr="00183975" w14:paraId="07D8A9E8" w14:textId="77777777" w:rsidTr="00711E7F">
        <w:trPr>
          <w:trHeight w:val="600"/>
        </w:trPr>
        <w:tc>
          <w:tcPr>
            <w:tcW w:w="1170" w:type="dxa"/>
            <w:hideMark/>
          </w:tcPr>
          <w:p w14:paraId="7BDBF461" w14:textId="77777777" w:rsidR="0002170F" w:rsidRPr="00183975" w:rsidRDefault="0002170F" w:rsidP="0002170F">
            <w:pPr>
              <w:pStyle w:val="Bodycopy"/>
              <w:rPr>
                <w:rFonts w:cs="Arial"/>
              </w:rPr>
            </w:pPr>
            <w:r w:rsidRPr="00183975">
              <w:rPr>
                <w:rFonts w:cs="Arial"/>
              </w:rPr>
              <w:t>% Ownership</w:t>
            </w:r>
          </w:p>
        </w:tc>
        <w:tc>
          <w:tcPr>
            <w:tcW w:w="900" w:type="dxa"/>
            <w:hideMark/>
          </w:tcPr>
          <w:p w14:paraId="403B2F50" w14:textId="77777777" w:rsidR="0002170F" w:rsidRPr="00183975" w:rsidRDefault="0002170F" w:rsidP="0002170F">
            <w:pPr>
              <w:pStyle w:val="Bodycopy"/>
              <w:rPr>
                <w:rFonts w:cs="Arial"/>
              </w:rPr>
            </w:pPr>
            <w:r w:rsidRPr="00183975">
              <w:rPr>
                <w:rFonts w:cs="Arial"/>
              </w:rPr>
              <w:t>Column Header</w:t>
            </w:r>
          </w:p>
        </w:tc>
        <w:tc>
          <w:tcPr>
            <w:tcW w:w="990" w:type="dxa"/>
            <w:hideMark/>
          </w:tcPr>
          <w:p w14:paraId="3992F67D" w14:textId="77777777" w:rsidR="0002170F" w:rsidRPr="00183975" w:rsidRDefault="0002170F" w:rsidP="0002170F">
            <w:pPr>
              <w:pStyle w:val="Bodycopy"/>
              <w:rPr>
                <w:rFonts w:cs="Arial"/>
              </w:rPr>
            </w:pPr>
            <w:r w:rsidRPr="00183975">
              <w:rPr>
                <w:rFonts w:cs="Arial"/>
              </w:rPr>
              <w:t>Alphanumeric</w:t>
            </w:r>
          </w:p>
        </w:tc>
        <w:tc>
          <w:tcPr>
            <w:tcW w:w="1260" w:type="dxa"/>
            <w:hideMark/>
          </w:tcPr>
          <w:p w14:paraId="5606FEDD" w14:textId="77777777" w:rsidR="0002170F" w:rsidRPr="00183975" w:rsidRDefault="0002170F" w:rsidP="0002170F">
            <w:pPr>
              <w:pStyle w:val="Bodycopy"/>
              <w:rPr>
                <w:rFonts w:cs="Arial"/>
              </w:rPr>
            </w:pPr>
            <w:r w:rsidRPr="00183975">
              <w:rPr>
                <w:rFonts w:cs="Arial"/>
              </w:rPr>
              <w:t>N/A</w:t>
            </w:r>
          </w:p>
        </w:tc>
        <w:tc>
          <w:tcPr>
            <w:tcW w:w="990" w:type="dxa"/>
            <w:hideMark/>
          </w:tcPr>
          <w:p w14:paraId="656C3BE0" w14:textId="77777777" w:rsidR="0002170F" w:rsidRPr="00183975" w:rsidRDefault="0002170F" w:rsidP="0002170F">
            <w:pPr>
              <w:pStyle w:val="Bodycopy"/>
              <w:rPr>
                <w:rFonts w:cs="Arial"/>
              </w:rPr>
            </w:pPr>
            <w:r w:rsidRPr="00183975">
              <w:rPr>
                <w:rFonts w:cs="Arial"/>
              </w:rPr>
              <w:t>N/A</w:t>
            </w:r>
          </w:p>
        </w:tc>
        <w:tc>
          <w:tcPr>
            <w:tcW w:w="1350" w:type="dxa"/>
            <w:hideMark/>
          </w:tcPr>
          <w:p w14:paraId="0441E72E" w14:textId="77777777" w:rsidR="0002170F" w:rsidRPr="00183975" w:rsidRDefault="0002170F" w:rsidP="0002170F">
            <w:pPr>
              <w:pStyle w:val="Bodycopy"/>
              <w:rPr>
                <w:rFonts w:cs="Arial"/>
              </w:rPr>
            </w:pPr>
            <w:r w:rsidRPr="00183975">
              <w:rPr>
                <w:rFonts w:cs="Arial"/>
              </w:rPr>
              <w:t>N/A</w:t>
            </w:r>
          </w:p>
        </w:tc>
        <w:tc>
          <w:tcPr>
            <w:tcW w:w="1530" w:type="dxa"/>
            <w:hideMark/>
          </w:tcPr>
          <w:p w14:paraId="6F4E8B47" w14:textId="77777777" w:rsidR="0002170F" w:rsidRPr="00183975" w:rsidRDefault="0002170F" w:rsidP="0002170F">
            <w:pPr>
              <w:pStyle w:val="Bodycopy"/>
              <w:rPr>
                <w:rFonts w:cs="Arial"/>
              </w:rPr>
            </w:pPr>
            <w:r w:rsidRPr="00183975">
              <w:rPr>
                <w:rFonts w:cs="Arial"/>
              </w:rPr>
              <w:t>Displays the percentage of the resource owned by the listed owner.</w:t>
            </w:r>
          </w:p>
        </w:tc>
        <w:tc>
          <w:tcPr>
            <w:tcW w:w="1260" w:type="dxa"/>
            <w:hideMark/>
          </w:tcPr>
          <w:p w14:paraId="33420C25" w14:textId="77777777" w:rsidR="0002170F" w:rsidRPr="00183975" w:rsidRDefault="0002170F" w:rsidP="0002170F">
            <w:pPr>
              <w:pStyle w:val="Bodycopy"/>
              <w:rPr>
                <w:rFonts w:cs="Arial"/>
              </w:rPr>
            </w:pPr>
            <w:r w:rsidRPr="00183975">
              <w:rPr>
                <w:rFonts w:cs="Arial"/>
              </w:rPr>
              <w:t>N/A</w:t>
            </w:r>
          </w:p>
        </w:tc>
      </w:tr>
      <w:tr w:rsidR="002A2168" w:rsidRPr="00183975" w14:paraId="548F17E0" w14:textId="77777777" w:rsidTr="00711E7F">
        <w:trPr>
          <w:trHeight w:val="600"/>
        </w:trPr>
        <w:tc>
          <w:tcPr>
            <w:tcW w:w="1170" w:type="dxa"/>
            <w:hideMark/>
          </w:tcPr>
          <w:p w14:paraId="1DFAE12E" w14:textId="77777777" w:rsidR="0002170F" w:rsidRPr="00183975" w:rsidRDefault="0002170F" w:rsidP="0002170F">
            <w:pPr>
              <w:pStyle w:val="Bodycopy"/>
              <w:rPr>
                <w:rFonts w:cs="Arial"/>
              </w:rPr>
            </w:pPr>
            <w:r w:rsidRPr="00183975">
              <w:rPr>
                <w:rFonts w:cs="Arial"/>
              </w:rPr>
              <w:t>Excluded/ Inaccessible Amount</w:t>
            </w:r>
          </w:p>
        </w:tc>
        <w:tc>
          <w:tcPr>
            <w:tcW w:w="900" w:type="dxa"/>
            <w:hideMark/>
          </w:tcPr>
          <w:p w14:paraId="3C9D6885" w14:textId="77777777" w:rsidR="0002170F" w:rsidRPr="00183975" w:rsidRDefault="0002170F" w:rsidP="0002170F">
            <w:pPr>
              <w:pStyle w:val="Bodycopy"/>
              <w:rPr>
                <w:rFonts w:cs="Arial"/>
              </w:rPr>
            </w:pPr>
            <w:r w:rsidRPr="00183975">
              <w:rPr>
                <w:rFonts w:cs="Arial"/>
              </w:rPr>
              <w:t>Column Header</w:t>
            </w:r>
          </w:p>
        </w:tc>
        <w:tc>
          <w:tcPr>
            <w:tcW w:w="990" w:type="dxa"/>
            <w:hideMark/>
          </w:tcPr>
          <w:p w14:paraId="7DBF82BD" w14:textId="77777777" w:rsidR="0002170F" w:rsidRPr="00183975" w:rsidRDefault="0002170F" w:rsidP="0002170F">
            <w:pPr>
              <w:pStyle w:val="Bodycopy"/>
              <w:rPr>
                <w:rFonts w:cs="Arial"/>
              </w:rPr>
            </w:pPr>
            <w:r w:rsidRPr="00183975">
              <w:rPr>
                <w:rFonts w:cs="Arial"/>
              </w:rPr>
              <w:t>Currency</w:t>
            </w:r>
          </w:p>
        </w:tc>
        <w:tc>
          <w:tcPr>
            <w:tcW w:w="1260" w:type="dxa"/>
            <w:hideMark/>
          </w:tcPr>
          <w:p w14:paraId="3707975A" w14:textId="77777777" w:rsidR="0002170F" w:rsidRPr="00183975" w:rsidRDefault="0002170F" w:rsidP="0002170F">
            <w:pPr>
              <w:pStyle w:val="Bodycopy"/>
              <w:rPr>
                <w:rFonts w:cs="Arial"/>
              </w:rPr>
            </w:pPr>
            <w:r w:rsidRPr="00183975">
              <w:rPr>
                <w:rFonts w:cs="Arial"/>
              </w:rPr>
              <w:t>N/A</w:t>
            </w:r>
          </w:p>
        </w:tc>
        <w:tc>
          <w:tcPr>
            <w:tcW w:w="990" w:type="dxa"/>
            <w:hideMark/>
          </w:tcPr>
          <w:p w14:paraId="394639ED" w14:textId="77777777" w:rsidR="0002170F" w:rsidRPr="00183975" w:rsidRDefault="0002170F" w:rsidP="0002170F">
            <w:pPr>
              <w:pStyle w:val="Bodycopy"/>
              <w:rPr>
                <w:rFonts w:cs="Arial"/>
              </w:rPr>
            </w:pPr>
            <w:r w:rsidRPr="00183975">
              <w:rPr>
                <w:rFonts w:cs="Arial"/>
              </w:rPr>
              <w:t>N/A</w:t>
            </w:r>
          </w:p>
        </w:tc>
        <w:tc>
          <w:tcPr>
            <w:tcW w:w="1350" w:type="dxa"/>
            <w:hideMark/>
          </w:tcPr>
          <w:p w14:paraId="562917F5" w14:textId="77777777" w:rsidR="0002170F" w:rsidRPr="00183975" w:rsidRDefault="0002170F" w:rsidP="0002170F">
            <w:pPr>
              <w:pStyle w:val="Bodycopy"/>
              <w:rPr>
                <w:rFonts w:cs="Arial"/>
              </w:rPr>
            </w:pPr>
            <w:r w:rsidRPr="00183975">
              <w:rPr>
                <w:rFonts w:cs="Arial"/>
              </w:rPr>
              <w:t>N/A</w:t>
            </w:r>
          </w:p>
        </w:tc>
        <w:tc>
          <w:tcPr>
            <w:tcW w:w="1530" w:type="dxa"/>
            <w:hideMark/>
          </w:tcPr>
          <w:p w14:paraId="0188EA33" w14:textId="77777777" w:rsidR="0002170F" w:rsidRPr="00183975" w:rsidRDefault="0002170F" w:rsidP="0002170F">
            <w:pPr>
              <w:pStyle w:val="Bodycopy"/>
              <w:rPr>
                <w:rFonts w:cs="Arial"/>
              </w:rPr>
            </w:pPr>
            <w:r w:rsidRPr="00183975">
              <w:rPr>
                <w:rFonts w:cs="Arial"/>
              </w:rPr>
              <w:t>Displays the amount excluded or inaccessible.</w:t>
            </w:r>
          </w:p>
        </w:tc>
        <w:tc>
          <w:tcPr>
            <w:tcW w:w="1260" w:type="dxa"/>
            <w:hideMark/>
          </w:tcPr>
          <w:p w14:paraId="7C8D51FB" w14:textId="77777777" w:rsidR="0002170F" w:rsidRPr="00183975" w:rsidRDefault="0002170F" w:rsidP="0002170F">
            <w:pPr>
              <w:pStyle w:val="Bodycopy"/>
              <w:rPr>
                <w:rFonts w:cs="Arial"/>
              </w:rPr>
            </w:pPr>
            <w:r w:rsidRPr="00183975">
              <w:rPr>
                <w:rFonts w:cs="Arial"/>
              </w:rPr>
              <w:t>N/A</w:t>
            </w:r>
          </w:p>
        </w:tc>
      </w:tr>
      <w:tr w:rsidR="002A2168" w:rsidRPr="00183975" w14:paraId="246D1741" w14:textId="77777777" w:rsidTr="00711E7F">
        <w:trPr>
          <w:trHeight w:val="2400"/>
        </w:trPr>
        <w:tc>
          <w:tcPr>
            <w:tcW w:w="1170" w:type="dxa"/>
            <w:hideMark/>
          </w:tcPr>
          <w:p w14:paraId="1093BDFA" w14:textId="77777777" w:rsidR="0002170F" w:rsidRPr="00183975" w:rsidRDefault="0002170F" w:rsidP="0002170F">
            <w:pPr>
              <w:pStyle w:val="Bodycopy"/>
              <w:rPr>
                <w:rFonts w:cs="Arial"/>
              </w:rPr>
            </w:pPr>
            <w:r w:rsidRPr="00183975">
              <w:rPr>
                <w:rFonts w:cs="Arial"/>
              </w:rPr>
              <w:t>Countable Amount ($)</w:t>
            </w:r>
          </w:p>
        </w:tc>
        <w:tc>
          <w:tcPr>
            <w:tcW w:w="900" w:type="dxa"/>
            <w:hideMark/>
          </w:tcPr>
          <w:p w14:paraId="0EEBCBE2" w14:textId="77777777" w:rsidR="0002170F" w:rsidRPr="00183975" w:rsidRDefault="0002170F" w:rsidP="0002170F">
            <w:pPr>
              <w:pStyle w:val="Bodycopy"/>
              <w:rPr>
                <w:rFonts w:cs="Arial"/>
              </w:rPr>
            </w:pPr>
            <w:r w:rsidRPr="00183975">
              <w:rPr>
                <w:rFonts w:cs="Arial"/>
              </w:rPr>
              <w:t>Column Header</w:t>
            </w:r>
          </w:p>
        </w:tc>
        <w:tc>
          <w:tcPr>
            <w:tcW w:w="990" w:type="dxa"/>
            <w:hideMark/>
          </w:tcPr>
          <w:p w14:paraId="06F94917" w14:textId="77777777" w:rsidR="0002170F" w:rsidRPr="00183975" w:rsidRDefault="0002170F" w:rsidP="0002170F">
            <w:pPr>
              <w:pStyle w:val="Bodycopy"/>
              <w:rPr>
                <w:rFonts w:cs="Arial"/>
              </w:rPr>
            </w:pPr>
            <w:r w:rsidRPr="00183975">
              <w:rPr>
                <w:rFonts w:cs="Arial"/>
              </w:rPr>
              <w:t>Currency</w:t>
            </w:r>
          </w:p>
        </w:tc>
        <w:tc>
          <w:tcPr>
            <w:tcW w:w="1260" w:type="dxa"/>
            <w:hideMark/>
          </w:tcPr>
          <w:p w14:paraId="24759C5F" w14:textId="77777777" w:rsidR="0002170F" w:rsidRPr="00183975" w:rsidRDefault="0002170F" w:rsidP="0002170F">
            <w:pPr>
              <w:pStyle w:val="Bodycopy"/>
              <w:rPr>
                <w:rFonts w:cs="Arial"/>
              </w:rPr>
            </w:pPr>
            <w:r w:rsidRPr="00183975">
              <w:rPr>
                <w:rFonts w:cs="Arial"/>
              </w:rPr>
              <w:t>N/A</w:t>
            </w:r>
          </w:p>
        </w:tc>
        <w:tc>
          <w:tcPr>
            <w:tcW w:w="990" w:type="dxa"/>
            <w:hideMark/>
          </w:tcPr>
          <w:p w14:paraId="4EFCB803" w14:textId="77777777" w:rsidR="0002170F" w:rsidRPr="00183975" w:rsidRDefault="0002170F" w:rsidP="0002170F">
            <w:pPr>
              <w:pStyle w:val="Bodycopy"/>
              <w:rPr>
                <w:rFonts w:cs="Arial"/>
              </w:rPr>
            </w:pPr>
            <w:r w:rsidRPr="00183975">
              <w:rPr>
                <w:rFonts w:cs="Arial"/>
              </w:rPr>
              <w:t>N/A</w:t>
            </w:r>
          </w:p>
        </w:tc>
        <w:tc>
          <w:tcPr>
            <w:tcW w:w="1350" w:type="dxa"/>
            <w:hideMark/>
          </w:tcPr>
          <w:p w14:paraId="502C1A37" w14:textId="77777777" w:rsidR="0002170F" w:rsidRPr="00183975" w:rsidRDefault="0002170F" w:rsidP="0002170F">
            <w:pPr>
              <w:pStyle w:val="Bodycopy"/>
              <w:rPr>
                <w:rFonts w:cs="Arial"/>
              </w:rPr>
            </w:pPr>
            <w:r w:rsidRPr="00183975">
              <w:rPr>
                <w:rFonts w:cs="Arial"/>
              </w:rPr>
              <w:t>N/A</w:t>
            </w:r>
          </w:p>
        </w:tc>
        <w:tc>
          <w:tcPr>
            <w:tcW w:w="1530" w:type="dxa"/>
            <w:hideMark/>
          </w:tcPr>
          <w:p w14:paraId="46F682A0" w14:textId="77777777" w:rsidR="0002170F" w:rsidRPr="00183975" w:rsidRDefault="0002170F" w:rsidP="0002170F">
            <w:pPr>
              <w:pStyle w:val="Bodycopy"/>
              <w:rPr>
                <w:rFonts w:cs="Arial"/>
              </w:rPr>
            </w:pPr>
            <w:r w:rsidRPr="00183975">
              <w:rPr>
                <w:rFonts w:cs="Arial"/>
              </w:rPr>
              <w:t>Lists down the amount resulted as countable after exclusions earned by the corresponding individual in the record.</w:t>
            </w:r>
            <w:r w:rsidRPr="00183975">
              <w:rPr>
                <w:rFonts w:cs="Arial"/>
              </w:rPr>
              <w:br/>
              <w:t xml:space="preserve">On click of the sort arrow button, the records in the table are sorted based on the </w:t>
            </w:r>
            <w:r w:rsidRPr="00183975">
              <w:rPr>
                <w:rFonts w:cs="Arial"/>
              </w:rPr>
              <w:lastRenderedPageBreak/>
              <w:t>'Countable Amount ($)' column values.</w:t>
            </w:r>
          </w:p>
        </w:tc>
        <w:tc>
          <w:tcPr>
            <w:tcW w:w="1260" w:type="dxa"/>
            <w:hideMark/>
          </w:tcPr>
          <w:p w14:paraId="79FE1B5F" w14:textId="77777777" w:rsidR="0002170F" w:rsidRPr="00183975" w:rsidRDefault="0002170F" w:rsidP="0002170F">
            <w:pPr>
              <w:pStyle w:val="Bodycopy"/>
              <w:rPr>
                <w:rFonts w:cs="Arial"/>
              </w:rPr>
            </w:pPr>
            <w:r w:rsidRPr="00183975">
              <w:rPr>
                <w:rFonts w:cs="Arial"/>
              </w:rPr>
              <w:lastRenderedPageBreak/>
              <w:t>N/A</w:t>
            </w:r>
          </w:p>
        </w:tc>
      </w:tr>
      <w:tr w:rsidR="002A2168" w:rsidRPr="00183975" w14:paraId="18006D98" w14:textId="77777777" w:rsidTr="00711E7F">
        <w:trPr>
          <w:trHeight w:val="300"/>
        </w:trPr>
        <w:tc>
          <w:tcPr>
            <w:tcW w:w="9450" w:type="dxa"/>
            <w:gridSpan w:val="8"/>
            <w:hideMark/>
          </w:tcPr>
          <w:p w14:paraId="0821E951" w14:textId="77777777" w:rsidR="002A2168" w:rsidRPr="00183975" w:rsidRDefault="002A2168" w:rsidP="0002170F">
            <w:pPr>
              <w:pStyle w:val="Bodycopy"/>
              <w:rPr>
                <w:rFonts w:cs="Arial"/>
              </w:rPr>
            </w:pPr>
          </w:p>
        </w:tc>
      </w:tr>
      <w:tr w:rsidR="002A2168" w:rsidRPr="00183975" w14:paraId="1E1B6DAB" w14:textId="77777777" w:rsidTr="00711E7F">
        <w:trPr>
          <w:trHeight w:val="2475"/>
        </w:trPr>
        <w:tc>
          <w:tcPr>
            <w:tcW w:w="1170" w:type="dxa"/>
            <w:hideMark/>
          </w:tcPr>
          <w:p w14:paraId="6379174A" w14:textId="77777777" w:rsidR="0002170F" w:rsidRPr="00183975" w:rsidRDefault="0002170F" w:rsidP="0002170F">
            <w:pPr>
              <w:pStyle w:val="Bodycopy"/>
              <w:rPr>
                <w:rFonts w:cs="Arial"/>
              </w:rPr>
            </w:pPr>
            <w:r w:rsidRPr="00183975">
              <w:rPr>
                <w:rFonts w:cs="Arial"/>
              </w:rPr>
              <w:t>Expand/Collapse (+/- icon)</w:t>
            </w:r>
          </w:p>
        </w:tc>
        <w:tc>
          <w:tcPr>
            <w:tcW w:w="900" w:type="dxa"/>
            <w:hideMark/>
          </w:tcPr>
          <w:p w14:paraId="377F5F21" w14:textId="77777777" w:rsidR="0002170F" w:rsidRPr="00183975" w:rsidRDefault="0002170F" w:rsidP="0002170F">
            <w:pPr>
              <w:pStyle w:val="Bodycopy"/>
              <w:rPr>
                <w:rFonts w:cs="Arial"/>
              </w:rPr>
            </w:pPr>
            <w:r w:rsidRPr="00183975">
              <w:rPr>
                <w:rFonts w:cs="Arial"/>
              </w:rPr>
              <w:t>Button</w:t>
            </w:r>
          </w:p>
        </w:tc>
        <w:tc>
          <w:tcPr>
            <w:tcW w:w="990" w:type="dxa"/>
            <w:hideMark/>
          </w:tcPr>
          <w:p w14:paraId="2C714863" w14:textId="77777777" w:rsidR="0002170F" w:rsidRPr="00183975" w:rsidRDefault="0002170F" w:rsidP="0002170F">
            <w:pPr>
              <w:pStyle w:val="Bodycopy"/>
              <w:rPr>
                <w:rFonts w:cs="Arial"/>
              </w:rPr>
            </w:pPr>
            <w:r w:rsidRPr="00183975">
              <w:rPr>
                <w:rFonts w:cs="Arial"/>
              </w:rPr>
              <w:t>Image</w:t>
            </w:r>
          </w:p>
        </w:tc>
        <w:tc>
          <w:tcPr>
            <w:tcW w:w="1260" w:type="dxa"/>
            <w:hideMark/>
          </w:tcPr>
          <w:p w14:paraId="10F2B7D0" w14:textId="77777777" w:rsidR="0002170F" w:rsidRPr="00183975" w:rsidRDefault="0002170F" w:rsidP="0002170F">
            <w:pPr>
              <w:pStyle w:val="Bodycopy"/>
              <w:rPr>
                <w:rFonts w:cs="Arial"/>
              </w:rPr>
            </w:pPr>
            <w:r w:rsidRPr="00183975">
              <w:rPr>
                <w:rFonts w:cs="Arial"/>
              </w:rPr>
              <w:t>N/A</w:t>
            </w:r>
          </w:p>
        </w:tc>
        <w:tc>
          <w:tcPr>
            <w:tcW w:w="990" w:type="dxa"/>
            <w:hideMark/>
          </w:tcPr>
          <w:p w14:paraId="4A8262BB" w14:textId="77777777" w:rsidR="0002170F" w:rsidRPr="00183975" w:rsidRDefault="0002170F" w:rsidP="0002170F">
            <w:pPr>
              <w:pStyle w:val="Bodycopy"/>
              <w:rPr>
                <w:rFonts w:cs="Arial"/>
              </w:rPr>
            </w:pPr>
            <w:r w:rsidRPr="00183975">
              <w:rPr>
                <w:rFonts w:cs="Arial"/>
              </w:rPr>
              <w:t>N/A</w:t>
            </w:r>
          </w:p>
        </w:tc>
        <w:tc>
          <w:tcPr>
            <w:tcW w:w="1350" w:type="dxa"/>
            <w:hideMark/>
          </w:tcPr>
          <w:p w14:paraId="0712744F" w14:textId="77777777" w:rsidR="0002170F" w:rsidRPr="00183975" w:rsidRDefault="0002170F" w:rsidP="0002170F">
            <w:pPr>
              <w:pStyle w:val="Bodycopy"/>
              <w:rPr>
                <w:rFonts w:cs="Arial"/>
              </w:rPr>
            </w:pPr>
            <w:r w:rsidRPr="00183975">
              <w:rPr>
                <w:rFonts w:cs="Arial"/>
              </w:rPr>
              <w:t>N/A</w:t>
            </w:r>
          </w:p>
        </w:tc>
        <w:tc>
          <w:tcPr>
            <w:tcW w:w="1530" w:type="dxa"/>
            <w:hideMark/>
          </w:tcPr>
          <w:p w14:paraId="6A049C0A" w14:textId="77777777" w:rsidR="0002170F" w:rsidRPr="00183975" w:rsidRDefault="0002170F" w:rsidP="0002170F">
            <w:pPr>
              <w:pStyle w:val="Bodycopy"/>
              <w:rPr>
                <w:rFonts w:cs="Arial"/>
              </w:rPr>
            </w:pPr>
            <w:r w:rsidRPr="00183975">
              <w:rPr>
                <w:rFonts w:cs="Arial"/>
              </w:rPr>
              <w:t>On clicking this image, all information (Resource Type, Value, Owner, %Ownership, Excluded/Inaccessible Amount, Countable Amount) corresponding to Life Insurance Resources is displayed/ hidden in the form of table with complete details.</w:t>
            </w:r>
          </w:p>
        </w:tc>
        <w:tc>
          <w:tcPr>
            <w:tcW w:w="1260" w:type="dxa"/>
            <w:hideMark/>
          </w:tcPr>
          <w:p w14:paraId="4DE32551" w14:textId="77777777" w:rsidR="0002170F" w:rsidRPr="00183975" w:rsidRDefault="0002170F" w:rsidP="0002170F">
            <w:pPr>
              <w:pStyle w:val="Bodycopy"/>
              <w:rPr>
                <w:rFonts w:cs="Arial"/>
              </w:rPr>
            </w:pPr>
            <w:r w:rsidRPr="00183975">
              <w:rPr>
                <w:rFonts w:cs="Arial"/>
              </w:rPr>
              <w:t>N/A</w:t>
            </w:r>
          </w:p>
        </w:tc>
      </w:tr>
      <w:tr w:rsidR="002A2168" w:rsidRPr="00183975" w14:paraId="20092827" w14:textId="77777777" w:rsidTr="00711E7F">
        <w:trPr>
          <w:trHeight w:val="1320"/>
        </w:trPr>
        <w:tc>
          <w:tcPr>
            <w:tcW w:w="1170" w:type="dxa"/>
            <w:hideMark/>
          </w:tcPr>
          <w:p w14:paraId="1D4AF969" w14:textId="77777777" w:rsidR="0002170F" w:rsidRPr="00183975" w:rsidRDefault="0002170F" w:rsidP="0002170F">
            <w:pPr>
              <w:pStyle w:val="Bodycopy"/>
              <w:rPr>
                <w:rFonts w:cs="Arial"/>
              </w:rPr>
            </w:pPr>
            <w:r w:rsidRPr="00183975">
              <w:rPr>
                <w:rFonts w:cs="Arial"/>
              </w:rPr>
              <w:t>Life Insurance Resources</w:t>
            </w:r>
          </w:p>
        </w:tc>
        <w:tc>
          <w:tcPr>
            <w:tcW w:w="900" w:type="dxa"/>
            <w:hideMark/>
          </w:tcPr>
          <w:p w14:paraId="604F0523" w14:textId="77777777" w:rsidR="0002170F" w:rsidRPr="00183975" w:rsidRDefault="0002170F" w:rsidP="0002170F">
            <w:pPr>
              <w:pStyle w:val="Bodycopy"/>
              <w:rPr>
                <w:rFonts w:cs="Arial"/>
              </w:rPr>
            </w:pPr>
            <w:r w:rsidRPr="00183975">
              <w:rPr>
                <w:rFonts w:cs="Arial"/>
              </w:rPr>
              <w:t>Label</w:t>
            </w:r>
          </w:p>
        </w:tc>
        <w:tc>
          <w:tcPr>
            <w:tcW w:w="990" w:type="dxa"/>
            <w:hideMark/>
          </w:tcPr>
          <w:p w14:paraId="5285014E" w14:textId="77777777" w:rsidR="0002170F" w:rsidRPr="00183975" w:rsidRDefault="0002170F" w:rsidP="0002170F">
            <w:pPr>
              <w:pStyle w:val="Bodycopy"/>
              <w:rPr>
                <w:rFonts w:cs="Arial"/>
              </w:rPr>
            </w:pPr>
            <w:r w:rsidRPr="00183975">
              <w:rPr>
                <w:rFonts w:cs="Arial"/>
              </w:rPr>
              <w:t>Currency</w:t>
            </w:r>
          </w:p>
        </w:tc>
        <w:tc>
          <w:tcPr>
            <w:tcW w:w="1260" w:type="dxa"/>
            <w:hideMark/>
          </w:tcPr>
          <w:p w14:paraId="538FF543" w14:textId="77777777" w:rsidR="0002170F" w:rsidRPr="00183975" w:rsidRDefault="0002170F" w:rsidP="0002170F">
            <w:pPr>
              <w:pStyle w:val="Bodycopy"/>
              <w:rPr>
                <w:rFonts w:cs="Arial"/>
              </w:rPr>
            </w:pPr>
            <w:r w:rsidRPr="00183975">
              <w:rPr>
                <w:rFonts w:cs="Arial"/>
              </w:rPr>
              <w:t>N/A</w:t>
            </w:r>
          </w:p>
        </w:tc>
        <w:tc>
          <w:tcPr>
            <w:tcW w:w="990" w:type="dxa"/>
            <w:hideMark/>
          </w:tcPr>
          <w:p w14:paraId="54C0E2B5" w14:textId="77777777" w:rsidR="0002170F" w:rsidRPr="00183975" w:rsidRDefault="0002170F" w:rsidP="0002170F">
            <w:pPr>
              <w:pStyle w:val="Bodycopy"/>
              <w:rPr>
                <w:rFonts w:cs="Arial"/>
              </w:rPr>
            </w:pPr>
            <w:r w:rsidRPr="00183975">
              <w:rPr>
                <w:rFonts w:cs="Arial"/>
              </w:rPr>
              <w:t>&lt;Sum of countable amounts in the table&gt;</w:t>
            </w:r>
          </w:p>
        </w:tc>
        <w:tc>
          <w:tcPr>
            <w:tcW w:w="1350" w:type="dxa"/>
            <w:hideMark/>
          </w:tcPr>
          <w:p w14:paraId="06C60BA8" w14:textId="77777777" w:rsidR="0002170F" w:rsidRPr="00183975" w:rsidRDefault="0002170F" w:rsidP="0002170F">
            <w:pPr>
              <w:pStyle w:val="Bodycopy"/>
              <w:rPr>
                <w:rFonts w:cs="Arial"/>
              </w:rPr>
            </w:pPr>
            <w:r w:rsidRPr="00183975">
              <w:rPr>
                <w:rFonts w:cs="Arial"/>
              </w:rPr>
              <w:t>N/A</w:t>
            </w:r>
          </w:p>
        </w:tc>
        <w:tc>
          <w:tcPr>
            <w:tcW w:w="1530" w:type="dxa"/>
            <w:hideMark/>
          </w:tcPr>
          <w:p w14:paraId="76B9CD99" w14:textId="77777777" w:rsidR="0002170F" w:rsidRPr="00183975" w:rsidRDefault="0002170F" w:rsidP="0002170F">
            <w:pPr>
              <w:pStyle w:val="Bodycopy"/>
              <w:rPr>
                <w:rFonts w:cs="Arial"/>
              </w:rPr>
            </w:pPr>
            <w:r w:rsidRPr="00183975">
              <w:rPr>
                <w:rFonts w:cs="Arial"/>
              </w:rPr>
              <w:t>Populates based on the total sum of the countable amount in the table.</w:t>
            </w:r>
          </w:p>
        </w:tc>
        <w:tc>
          <w:tcPr>
            <w:tcW w:w="1260" w:type="dxa"/>
            <w:hideMark/>
          </w:tcPr>
          <w:p w14:paraId="51114ECE" w14:textId="77777777" w:rsidR="0002170F" w:rsidRPr="00183975" w:rsidRDefault="0002170F" w:rsidP="0002170F">
            <w:pPr>
              <w:pStyle w:val="Bodycopy"/>
              <w:rPr>
                <w:rFonts w:cs="Arial"/>
              </w:rPr>
            </w:pPr>
            <w:r w:rsidRPr="00183975">
              <w:rPr>
                <w:rFonts w:cs="Arial"/>
              </w:rPr>
              <w:t>N/A</w:t>
            </w:r>
          </w:p>
        </w:tc>
      </w:tr>
      <w:tr w:rsidR="002A2168" w:rsidRPr="00183975" w14:paraId="7B5BC8C9" w14:textId="77777777" w:rsidTr="00711E7F">
        <w:trPr>
          <w:trHeight w:val="1800"/>
        </w:trPr>
        <w:tc>
          <w:tcPr>
            <w:tcW w:w="1170" w:type="dxa"/>
            <w:hideMark/>
          </w:tcPr>
          <w:p w14:paraId="1A56288D" w14:textId="77777777" w:rsidR="0002170F" w:rsidRPr="00183975" w:rsidRDefault="0002170F" w:rsidP="0002170F">
            <w:pPr>
              <w:pStyle w:val="Bodycopy"/>
              <w:rPr>
                <w:rFonts w:cs="Arial"/>
              </w:rPr>
            </w:pPr>
            <w:r w:rsidRPr="00183975">
              <w:rPr>
                <w:rFonts w:cs="Arial"/>
              </w:rPr>
              <w:t>Resource Type</w:t>
            </w:r>
          </w:p>
        </w:tc>
        <w:tc>
          <w:tcPr>
            <w:tcW w:w="900" w:type="dxa"/>
            <w:hideMark/>
          </w:tcPr>
          <w:p w14:paraId="765E6E87" w14:textId="77777777" w:rsidR="0002170F" w:rsidRPr="00183975" w:rsidRDefault="0002170F" w:rsidP="0002170F">
            <w:pPr>
              <w:pStyle w:val="Bodycopy"/>
              <w:rPr>
                <w:rFonts w:cs="Arial"/>
              </w:rPr>
            </w:pPr>
            <w:r w:rsidRPr="00183975">
              <w:rPr>
                <w:rFonts w:cs="Arial"/>
              </w:rPr>
              <w:t>Column Header</w:t>
            </w:r>
          </w:p>
        </w:tc>
        <w:tc>
          <w:tcPr>
            <w:tcW w:w="990" w:type="dxa"/>
            <w:hideMark/>
          </w:tcPr>
          <w:p w14:paraId="1FC331EC" w14:textId="77777777" w:rsidR="0002170F" w:rsidRPr="00183975" w:rsidRDefault="0002170F" w:rsidP="0002170F">
            <w:pPr>
              <w:pStyle w:val="Bodycopy"/>
              <w:rPr>
                <w:rFonts w:cs="Arial"/>
              </w:rPr>
            </w:pPr>
            <w:r w:rsidRPr="00183975">
              <w:rPr>
                <w:rFonts w:cs="Arial"/>
              </w:rPr>
              <w:t>Alphanumeric</w:t>
            </w:r>
          </w:p>
        </w:tc>
        <w:tc>
          <w:tcPr>
            <w:tcW w:w="1260" w:type="dxa"/>
            <w:hideMark/>
          </w:tcPr>
          <w:p w14:paraId="1E5EEE66" w14:textId="77777777" w:rsidR="0002170F" w:rsidRPr="00183975" w:rsidRDefault="0002170F" w:rsidP="0002170F">
            <w:pPr>
              <w:pStyle w:val="Bodycopy"/>
              <w:rPr>
                <w:rFonts w:cs="Arial"/>
              </w:rPr>
            </w:pPr>
            <w:r w:rsidRPr="00183975">
              <w:rPr>
                <w:rFonts w:cs="Arial"/>
              </w:rPr>
              <w:t>N/A</w:t>
            </w:r>
          </w:p>
        </w:tc>
        <w:tc>
          <w:tcPr>
            <w:tcW w:w="990" w:type="dxa"/>
            <w:hideMark/>
          </w:tcPr>
          <w:p w14:paraId="3AEC735B" w14:textId="77777777" w:rsidR="0002170F" w:rsidRPr="00183975" w:rsidRDefault="0002170F" w:rsidP="0002170F">
            <w:pPr>
              <w:pStyle w:val="Bodycopy"/>
              <w:rPr>
                <w:rFonts w:cs="Arial"/>
              </w:rPr>
            </w:pPr>
            <w:r w:rsidRPr="00183975">
              <w:rPr>
                <w:rFonts w:cs="Arial"/>
              </w:rPr>
              <w:t>N/A</w:t>
            </w:r>
          </w:p>
        </w:tc>
        <w:tc>
          <w:tcPr>
            <w:tcW w:w="1350" w:type="dxa"/>
            <w:hideMark/>
          </w:tcPr>
          <w:p w14:paraId="1C123BA8" w14:textId="77777777" w:rsidR="0002170F" w:rsidRPr="00183975" w:rsidRDefault="0002170F" w:rsidP="0002170F">
            <w:pPr>
              <w:pStyle w:val="Bodycopy"/>
              <w:rPr>
                <w:rFonts w:cs="Arial"/>
              </w:rPr>
            </w:pPr>
            <w:r w:rsidRPr="00183975">
              <w:rPr>
                <w:rFonts w:cs="Arial"/>
              </w:rPr>
              <w:t>N/A</w:t>
            </w:r>
          </w:p>
        </w:tc>
        <w:tc>
          <w:tcPr>
            <w:tcW w:w="1530" w:type="dxa"/>
            <w:hideMark/>
          </w:tcPr>
          <w:p w14:paraId="02876E75" w14:textId="77777777" w:rsidR="0002170F" w:rsidRPr="00183975" w:rsidRDefault="0002170F" w:rsidP="0002170F">
            <w:pPr>
              <w:pStyle w:val="Bodycopy"/>
              <w:rPr>
                <w:rFonts w:cs="Arial"/>
              </w:rPr>
            </w:pPr>
            <w:r w:rsidRPr="00183975">
              <w:rPr>
                <w:rFonts w:cs="Arial"/>
              </w:rPr>
              <w:t>Lists down the resource types earning self employment income eligible for earned income deductions.</w:t>
            </w:r>
            <w:r w:rsidRPr="00183975">
              <w:rPr>
                <w:rFonts w:cs="Arial"/>
              </w:rPr>
              <w:br/>
              <w:t xml:space="preserve">On click of the sort arrow </w:t>
            </w:r>
            <w:r w:rsidRPr="00183975">
              <w:rPr>
                <w:rFonts w:cs="Arial"/>
              </w:rPr>
              <w:lastRenderedPageBreak/>
              <w:t>button, the records in the table are sorted based on the 'Individual' column values.</w:t>
            </w:r>
          </w:p>
        </w:tc>
        <w:tc>
          <w:tcPr>
            <w:tcW w:w="1260" w:type="dxa"/>
            <w:hideMark/>
          </w:tcPr>
          <w:p w14:paraId="20A52A7D" w14:textId="77777777" w:rsidR="0002170F" w:rsidRPr="00183975" w:rsidRDefault="0002170F" w:rsidP="0002170F">
            <w:pPr>
              <w:pStyle w:val="Bodycopy"/>
              <w:rPr>
                <w:rFonts w:cs="Arial"/>
              </w:rPr>
            </w:pPr>
            <w:r w:rsidRPr="00183975">
              <w:rPr>
                <w:rFonts w:cs="Arial"/>
              </w:rPr>
              <w:lastRenderedPageBreak/>
              <w:t>N/A</w:t>
            </w:r>
          </w:p>
        </w:tc>
      </w:tr>
      <w:tr w:rsidR="002A2168" w:rsidRPr="00183975" w14:paraId="7E7D44FE" w14:textId="77777777" w:rsidTr="00711E7F">
        <w:trPr>
          <w:trHeight w:val="930"/>
        </w:trPr>
        <w:tc>
          <w:tcPr>
            <w:tcW w:w="1170" w:type="dxa"/>
            <w:hideMark/>
          </w:tcPr>
          <w:p w14:paraId="0B32D3E3" w14:textId="77777777" w:rsidR="0002170F" w:rsidRPr="00183975" w:rsidRDefault="0002170F" w:rsidP="0002170F">
            <w:pPr>
              <w:pStyle w:val="Bodycopy"/>
              <w:rPr>
                <w:rFonts w:cs="Arial"/>
              </w:rPr>
            </w:pPr>
            <w:r w:rsidRPr="00183975">
              <w:rPr>
                <w:rFonts w:cs="Arial"/>
              </w:rPr>
              <w:t>Value</w:t>
            </w:r>
          </w:p>
        </w:tc>
        <w:tc>
          <w:tcPr>
            <w:tcW w:w="900" w:type="dxa"/>
            <w:hideMark/>
          </w:tcPr>
          <w:p w14:paraId="37F77186" w14:textId="77777777" w:rsidR="0002170F" w:rsidRPr="00183975" w:rsidRDefault="0002170F" w:rsidP="0002170F">
            <w:pPr>
              <w:pStyle w:val="Bodycopy"/>
              <w:rPr>
                <w:rFonts w:cs="Arial"/>
              </w:rPr>
            </w:pPr>
            <w:r w:rsidRPr="00183975">
              <w:rPr>
                <w:rFonts w:cs="Arial"/>
              </w:rPr>
              <w:t>Column Header</w:t>
            </w:r>
          </w:p>
        </w:tc>
        <w:tc>
          <w:tcPr>
            <w:tcW w:w="990" w:type="dxa"/>
            <w:hideMark/>
          </w:tcPr>
          <w:p w14:paraId="2ACAF527" w14:textId="77777777" w:rsidR="0002170F" w:rsidRPr="00183975" w:rsidRDefault="0002170F" w:rsidP="0002170F">
            <w:pPr>
              <w:pStyle w:val="Bodycopy"/>
              <w:rPr>
                <w:rFonts w:cs="Arial"/>
              </w:rPr>
            </w:pPr>
            <w:r w:rsidRPr="00183975">
              <w:rPr>
                <w:rFonts w:cs="Arial"/>
              </w:rPr>
              <w:t>Alphanumeric</w:t>
            </w:r>
          </w:p>
        </w:tc>
        <w:tc>
          <w:tcPr>
            <w:tcW w:w="1260" w:type="dxa"/>
            <w:hideMark/>
          </w:tcPr>
          <w:p w14:paraId="472B99FB" w14:textId="77777777" w:rsidR="0002170F" w:rsidRPr="00183975" w:rsidRDefault="0002170F" w:rsidP="0002170F">
            <w:pPr>
              <w:pStyle w:val="Bodycopy"/>
              <w:rPr>
                <w:rFonts w:cs="Arial"/>
              </w:rPr>
            </w:pPr>
            <w:r w:rsidRPr="00183975">
              <w:rPr>
                <w:rFonts w:cs="Arial"/>
              </w:rPr>
              <w:t>N/A</w:t>
            </w:r>
          </w:p>
        </w:tc>
        <w:tc>
          <w:tcPr>
            <w:tcW w:w="990" w:type="dxa"/>
            <w:hideMark/>
          </w:tcPr>
          <w:p w14:paraId="6EBF1097" w14:textId="77777777" w:rsidR="0002170F" w:rsidRPr="00183975" w:rsidRDefault="0002170F" w:rsidP="0002170F">
            <w:pPr>
              <w:pStyle w:val="Bodycopy"/>
              <w:rPr>
                <w:rFonts w:cs="Arial"/>
              </w:rPr>
            </w:pPr>
            <w:r w:rsidRPr="00183975">
              <w:rPr>
                <w:rFonts w:cs="Arial"/>
              </w:rPr>
              <w:t>N/A</w:t>
            </w:r>
          </w:p>
        </w:tc>
        <w:tc>
          <w:tcPr>
            <w:tcW w:w="1350" w:type="dxa"/>
            <w:hideMark/>
          </w:tcPr>
          <w:p w14:paraId="32EC6BF7" w14:textId="77777777" w:rsidR="0002170F" w:rsidRPr="00183975" w:rsidRDefault="0002170F" w:rsidP="0002170F">
            <w:pPr>
              <w:pStyle w:val="Bodycopy"/>
              <w:rPr>
                <w:rFonts w:cs="Arial"/>
              </w:rPr>
            </w:pPr>
            <w:r w:rsidRPr="00183975">
              <w:rPr>
                <w:rFonts w:cs="Arial"/>
              </w:rPr>
              <w:t>N/A</w:t>
            </w:r>
          </w:p>
        </w:tc>
        <w:tc>
          <w:tcPr>
            <w:tcW w:w="1530" w:type="dxa"/>
            <w:hideMark/>
          </w:tcPr>
          <w:p w14:paraId="32F6A6FE" w14:textId="77777777" w:rsidR="0002170F" w:rsidRPr="00183975" w:rsidRDefault="0002170F" w:rsidP="0002170F">
            <w:pPr>
              <w:pStyle w:val="Bodycopy"/>
              <w:rPr>
                <w:rFonts w:cs="Arial"/>
              </w:rPr>
            </w:pPr>
            <w:r w:rsidRPr="00183975">
              <w:rPr>
                <w:rFonts w:cs="Arial"/>
              </w:rPr>
              <w:t>An amount is entered based on the value of the mentioned resource</w:t>
            </w:r>
          </w:p>
        </w:tc>
        <w:tc>
          <w:tcPr>
            <w:tcW w:w="1260" w:type="dxa"/>
            <w:hideMark/>
          </w:tcPr>
          <w:p w14:paraId="3B7123F5" w14:textId="77777777" w:rsidR="0002170F" w:rsidRPr="00183975" w:rsidRDefault="0002170F" w:rsidP="0002170F">
            <w:pPr>
              <w:pStyle w:val="Bodycopy"/>
              <w:rPr>
                <w:rFonts w:cs="Arial"/>
              </w:rPr>
            </w:pPr>
            <w:r w:rsidRPr="00183975">
              <w:rPr>
                <w:rFonts w:cs="Arial"/>
              </w:rPr>
              <w:t>N/A</w:t>
            </w:r>
          </w:p>
        </w:tc>
      </w:tr>
      <w:tr w:rsidR="002A2168" w:rsidRPr="00183975" w14:paraId="11A00ED3" w14:textId="77777777" w:rsidTr="00711E7F">
        <w:trPr>
          <w:trHeight w:val="1170"/>
        </w:trPr>
        <w:tc>
          <w:tcPr>
            <w:tcW w:w="1170" w:type="dxa"/>
            <w:hideMark/>
          </w:tcPr>
          <w:p w14:paraId="26CCC00F" w14:textId="77777777" w:rsidR="0002170F" w:rsidRPr="00183975" w:rsidRDefault="0002170F" w:rsidP="0002170F">
            <w:pPr>
              <w:pStyle w:val="Bodycopy"/>
              <w:rPr>
                <w:rFonts w:cs="Arial"/>
              </w:rPr>
            </w:pPr>
            <w:r w:rsidRPr="00183975">
              <w:rPr>
                <w:rFonts w:cs="Arial"/>
              </w:rPr>
              <w:t>Owner</w:t>
            </w:r>
          </w:p>
        </w:tc>
        <w:tc>
          <w:tcPr>
            <w:tcW w:w="900" w:type="dxa"/>
            <w:hideMark/>
          </w:tcPr>
          <w:p w14:paraId="17F0B5A0" w14:textId="77777777" w:rsidR="0002170F" w:rsidRPr="00183975" w:rsidRDefault="0002170F" w:rsidP="0002170F">
            <w:pPr>
              <w:pStyle w:val="Bodycopy"/>
              <w:rPr>
                <w:rFonts w:cs="Arial"/>
              </w:rPr>
            </w:pPr>
            <w:r w:rsidRPr="00183975">
              <w:rPr>
                <w:rFonts w:cs="Arial"/>
              </w:rPr>
              <w:t>Column Header</w:t>
            </w:r>
          </w:p>
        </w:tc>
        <w:tc>
          <w:tcPr>
            <w:tcW w:w="990" w:type="dxa"/>
            <w:hideMark/>
          </w:tcPr>
          <w:p w14:paraId="08747B1E" w14:textId="77777777" w:rsidR="0002170F" w:rsidRPr="00183975" w:rsidRDefault="0002170F" w:rsidP="0002170F">
            <w:pPr>
              <w:pStyle w:val="Bodycopy"/>
              <w:rPr>
                <w:rFonts w:cs="Arial"/>
              </w:rPr>
            </w:pPr>
            <w:r w:rsidRPr="00183975">
              <w:rPr>
                <w:rFonts w:cs="Arial"/>
              </w:rPr>
              <w:t>Alphanumeric</w:t>
            </w:r>
          </w:p>
        </w:tc>
        <w:tc>
          <w:tcPr>
            <w:tcW w:w="1260" w:type="dxa"/>
            <w:hideMark/>
          </w:tcPr>
          <w:p w14:paraId="77A3E604" w14:textId="77777777" w:rsidR="0002170F" w:rsidRPr="00183975" w:rsidRDefault="0002170F" w:rsidP="0002170F">
            <w:pPr>
              <w:pStyle w:val="Bodycopy"/>
              <w:rPr>
                <w:rFonts w:cs="Arial"/>
              </w:rPr>
            </w:pPr>
            <w:r w:rsidRPr="00183975">
              <w:rPr>
                <w:rFonts w:cs="Arial"/>
              </w:rPr>
              <w:t>N/A</w:t>
            </w:r>
          </w:p>
        </w:tc>
        <w:tc>
          <w:tcPr>
            <w:tcW w:w="990" w:type="dxa"/>
            <w:hideMark/>
          </w:tcPr>
          <w:p w14:paraId="65BC2987" w14:textId="77777777" w:rsidR="0002170F" w:rsidRPr="00183975" w:rsidRDefault="0002170F" w:rsidP="0002170F">
            <w:pPr>
              <w:pStyle w:val="Bodycopy"/>
              <w:rPr>
                <w:rFonts w:cs="Arial"/>
              </w:rPr>
            </w:pPr>
            <w:r w:rsidRPr="00183975">
              <w:rPr>
                <w:rFonts w:cs="Arial"/>
              </w:rPr>
              <w:t>N/A</w:t>
            </w:r>
          </w:p>
        </w:tc>
        <w:tc>
          <w:tcPr>
            <w:tcW w:w="1350" w:type="dxa"/>
            <w:hideMark/>
          </w:tcPr>
          <w:p w14:paraId="7E920677" w14:textId="77777777" w:rsidR="0002170F" w:rsidRPr="00183975" w:rsidRDefault="0002170F" w:rsidP="0002170F">
            <w:pPr>
              <w:pStyle w:val="Bodycopy"/>
              <w:rPr>
                <w:rFonts w:cs="Arial"/>
              </w:rPr>
            </w:pPr>
            <w:r w:rsidRPr="00183975">
              <w:rPr>
                <w:rFonts w:cs="Arial"/>
              </w:rPr>
              <w:t>N/A</w:t>
            </w:r>
          </w:p>
        </w:tc>
        <w:tc>
          <w:tcPr>
            <w:tcW w:w="1530" w:type="dxa"/>
            <w:hideMark/>
          </w:tcPr>
          <w:p w14:paraId="430F0F0C" w14:textId="77777777" w:rsidR="0002170F" w:rsidRPr="00183975" w:rsidRDefault="0002170F" w:rsidP="0002170F">
            <w:pPr>
              <w:pStyle w:val="Bodycopy"/>
              <w:rPr>
                <w:rFonts w:cs="Arial"/>
              </w:rPr>
            </w:pPr>
            <w:r w:rsidRPr="00183975">
              <w:rPr>
                <w:rFonts w:cs="Arial"/>
              </w:rPr>
              <w:t>Lists down the individual names and the owner can be selected for the specific resource.</w:t>
            </w:r>
          </w:p>
        </w:tc>
        <w:tc>
          <w:tcPr>
            <w:tcW w:w="1260" w:type="dxa"/>
            <w:hideMark/>
          </w:tcPr>
          <w:p w14:paraId="33C1171A" w14:textId="77777777" w:rsidR="0002170F" w:rsidRPr="00183975" w:rsidRDefault="0002170F" w:rsidP="0002170F">
            <w:pPr>
              <w:pStyle w:val="Bodycopy"/>
              <w:rPr>
                <w:rFonts w:cs="Arial"/>
              </w:rPr>
            </w:pPr>
            <w:r w:rsidRPr="00183975">
              <w:rPr>
                <w:rFonts w:cs="Arial"/>
              </w:rPr>
              <w:t>N/A</w:t>
            </w:r>
          </w:p>
        </w:tc>
      </w:tr>
      <w:tr w:rsidR="002A2168" w:rsidRPr="00183975" w14:paraId="798D0509" w14:textId="77777777" w:rsidTr="00711E7F">
        <w:trPr>
          <w:trHeight w:val="855"/>
        </w:trPr>
        <w:tc>
          <w:tcPr>
            <w:tcW w:w="1170" w:type="dxa"/>
            <w:hideMark/>
          </w:tcPr>
          <w:p w14:paraId="446567FA" w14:textId="77777777" w:rsidR="0002170F" w:rsidRPr="00183975" w:rsidRDefault="0002170F" w:rsidP="0002170F">
            <w:pPr>
              <w:pStyle w:val="Bodycopy"/>
              <w:rPr>
                <w:rFonts w:cs="Arial"/>
              </w:rPr>
            </w:pPr>
            <w:r w:rsidRPr="00183975">
              <w:rPr>
                <w:rFonts w:cs="Arial"/>
              </w:rPr>
              <w:t>% Ownership</w:t>
            </w:r>
          </w:p>
        </w:tc>
        <w:tc>
          <w:tcPr>
            <w:tcW w:w="900" w:type="dxa"/>
            <w:hideMark/>
          </w:tcPr>
          <w:p w14:paraId="0152CBEC" w14:textId="77777777" w:rsidR="0002170F" w:rsidRPr="00183975" w:rsidRDefault="0002170F" w:rsidP="0002170F">
            <w:pPr>
              <w:pStyle w:val="Bodycopy"/>
              <w:rPr>
                <w:rFonts w:cs="Arial"/>
              </w:rPr>
            </w:pPr>
            <w:r w:rsidRPr="00183975">
              <w:rPr>
                <w:rFonts w:cs="Arial"/>
              </w:rPr>
              <w:t>Column Header</w:t>
            </w:r>
          </w:p>
        </w:tc>
        <w:tc>
          <w:tcPr>
            <w:tcW w:w="990" w:type="dxa"/>
            <w:hideMark/>
          </w:tcPr>
          <w:p w14:paraId="6065D800" w14:textId="77777777" w:rsidR="0002170F" w:rsidRPr="00183975" w:rsidRDefault="0002170F" w:rsidP="0002170F">
            <w:pPr>
              <w:pStyle w:val="Bodycopy"/>
              <w:rPr>
                <w:rFonts w:cs="Arial"/>
              </w:rPr>
            </w:pPr>
            <w:r w:rsidRPr="00183975">
              <w:rPr>
                <w:rFonts w:cs="Arial"/>
              </w:rPr>
              <w:t>Alphanumeric</w:t>
            </w:r>
          </w:p>
        </w:tc>
        <w:tc>
          <w:tcPr>
            <w:tcW w:w="1260" w:type="dxa"/>
            <w:hideMark/>
          </w:tcPr>
          <w:p w14:paraId="3E1C6BD7" w14:textId="77777777" w:rsidR="0002170F" w:rsidRPr="00183975" w:rsidRDefault="0002170F" w:rsidP="0002170F">
            <w:pPr>
              <w:pStyle w:val="Bodycopy"/>
              <w:rPr>
                <w:rFonts w:cs="Arial"/>
              </w:rPr>
            </w:pPr>
            <w:r w:rsidRPr="00183975">
              <w:rPr>
                <w:rFonts w:cs="Arial"/>
              </w:rPr>
              <w:t>N/A</w:t>
            </w:r>
          </w:p>
        </w:tc>
        <w:tc>
          <w:tcPr>
            <w:tcW w:w="990" w:type="dxa"/>
            <w:hideMark/>
          </w:tcPr>
          <w:p w14:paraId="6361F55D" w14:textId="77777777" w:rsidR="0002170F" w:rsidRPr="00183975" w:rsidRDefault="0002170F" w:rsidP="0002170F">
            <w:pPr>
              <w:pStyle w:val="Bodycopy"/>
              <w:rPr>
                <w:rFonts w:cs="Arial"/>
              </w:rPr>
            </w:pPr>
            <w:r w:rsidRPr="00183975">
              <w:rPr>
                <w:rFonts w:cs="Arial"/>
              </w:rPr>
              <w:t>N/A</w:t>
            </w:r>
          </w:p>
        </w:tc>
        <w:tc>
          <w:tcPr>
            <w:tcW w:w="1350" w:type="dxa"/>
            <w:hideMark/>
          </w:tcPr>
          <w:p w14:paraId="400EDDF5" w14:textId="77777777" w:rsidR="0002170F" w:rsidRPr="00183975" w:rsidRDefault="0002170F" w:rsidP="0002170F">
            <w:pPr>
              <w:pStyle w:val="Bodycopy"/>
              <w:rPr>
                <w:rFonts w:cs="Arial"/>
              </w:rPr>
            </w:pPr>
            <w:r w:rsidRPr="00183975">
              <w:rPr>
                <w:rFonts w:cs="Arial"/>
              </w:rPr>
              <w:t>N/A</w:t>
            </w:r>
          </w:p>
        </w:tc>
        <w:tc>
          <w:tcPr>
            <w:tcW w:w="1530" w:type="dxa"/>
            <w:hideMark/>
          </w:tcPr>
          <w:p w14:paraId="1565CC6F" w14:textId="77777777" w:rsidR="0002170F" w:rsidRPr="00183975" w:rsidRDefault="0002170F" w:rsidP="0002170F">
            <w:pPr>
              <w:pStyle w:val="Bodycopy"/>
              <w:rPr>
                <w:rFonts w:cs="Arial"/>
              </w:rPr>
            </w:pPr>
            <w:r w:rsidRPr="00183975">
              <w:rPr>
                <w:rFonts w:cs="Arial"/>
              </w:rPr>
              <w:t>Displays the percentage of the resource owned by the listed owner.</w:t>
            </w:r>
          </w:p>
        </w:tc>
        <w:tc>
          <w:tcPr>
            <w:tcW w:w="1260" w:type="dxa"/>
            <w:hideMark/>
          </w:tcPr>
          <w:p w14:paraId="7D607C49" w14:textId="77777777" w:rsidR="0002170F" w:rsidRPr="00183975" w:rsidRDefault="0002170F" w:rsidP="0002170F">
            <w:pPr>
              <w:pStyle w:val="Bodycopy"/>
              <w:rPr>
                <w:rFonts w:cs="Arial"/>
              </w:rPr>
            </w:pPr>
            <w:r w:rsidRPr="00183975">
              <w:rPr>
                <w:rFonts w:cs="Arial"/>
              </w:rPr>
              <w:t>N/A</w:t>
            </w:r>
          </w:p>
        </w:tc>
      </w:tr>
      <w:tr w:rsidR="002A2168" w:rsidRPr="00183975" w14:paraId="5DCDB44C" w14:textId="77777777" w:rsidTr="00711E7F">
        <w:trPr>
          <w:trHeight w:val="1155"/>
        </w:trPr>
        <w:tc>
          <w:tcPr>
            <w:tcW w:w="1170" w:type="dxa"/>
            <w:hideMark/>
          </w:tcPr>
          <w:p w14:paraId="320728AD" w14:textId="77777777" w:rsidR="0002170F" w:rsidRPr="00183975" w:rsidRDefault="0002170F" w:rsidP="0002170F">
            <w:pPr>
              <w:pStyle w:val="Bodycopy"/>
              <w:rPr>
                <w:rFonts w:cs="Arial"/>
              </w:rPr>
            </w:pPr>
            <w:r w:rsidRPr="00183975">
              <w:rPr>
                <w:rFonts w:cs="Arial"/>
              </w:rPr>
              <w:t>Excluded/ Inaccessible Amount</w:t>
            </w:r>
          </w:p>
        </w:tc>
        <w:tc>
          <w:tcPr>
            <w:tcW w:w="900" w:type="dxa"/>
            <w:hideMark/>
          </w:tcPr>
          <w:p w14:paraId="57B038CE" w14:textId="77777777" w:rsidR="0002170F" w:rsidRPr="00183975" w:rsidRDefault="0002170F" w:rsidP="0002170F">
            <w:pPr>
              <w:pStyle w:val="Bodycopy"/>
              <w:rPr>
                <w:rFonts w:cs="Arial"/>
              </w:rPr>
            </w:pPr>
            <w:r w:rsidRPr="00183975">
              <w:rPr>
                <w:rFonts w:cs="Arial"/>
              </w:rPr>
              <w:t>Column Header</w:t>
            </w:r>
          </w:p>
        </w:tc>
        <w:tc>
          <w:tcPr>
            <w:tcW w:w="990" w:type="dxa"/>
            <w:hideMark/>
          </w:tcPr>
          <w:p w14:paraId="1E802D60" w14:textId="77777777" w:rsidR="0002170F" w:rsidRPr="00183975" w:rsidRDefault="0002170F" w:rsidP="0002170F">
            <w:pPr>
              <w:pStyle w:val="Bodycopy"/>
              <w:rPr>
                <w:rFonts w:cs="Arial"/>
              </w:rPr>
            </w:pPr>
            <w:r w:rsidRPr="00183975">
              <w:rPr>
                <w:rFonts w:cs="Arial"/>
              </w:rPr>
              <w:t>Currency</w:t>
            </w:r>
          </w:p>
        </w:tc>
        <w:tc>
          <w:tcPr>
            <w:tcW w:w="1260" w:type="dxa"/>
            <w:hideMark/>
          </w:tcPr>
          <w:p w14:paraId="36597CFD" w14:textId="77777777" w:rsidR="0002170F" w:rsidRPr="00183975" w:rsidRDefault="0002170F" w:rsidP="0002170F">
            <w:pPr>
              <w:pStyle w:val="Bodycopy"/>
              <w:rPr>
                <w:rFonts w:cs="Arial"/>
              </w:rPr>
            </w:pPr>
            <w:r w:rsidRPr="00183975">
              <w:rPr>
                <w:rFonts w:cs="Arial"/>
              </w:rPr>
              <w:t>N/A</w:t>
            </w:r>
          </w:p>
        </w:tc>
        <w:tc>
          <w:tcPr>
            <w:tcW w:w="990" w:type="dxa"/>
            <w:hideMark/>
          </w:tcPr>
          <w:p w14:paraId="221CC9D5" w14:textId="77777777" w:rsidR="0002170F" w:rsidRPr="00183975" w:rsidRDefault="0002170F" w:rsidP="0002170F">
            <w:pPr>
              <w:pStyle w:val="Bodycopy"/>
              <w:rPr>
                <w:rFonts w:cs="Arial"/>
              </w:rPr>
            </w:pPr>
            <w:r w:rsidRPr="00183975">
              <w:rPr>
                <w:rFonts w:cs="Arial"/>
              </w:rPr>
              <w:t>N/A</w:t>
            </w:r>
          </w:p>
        </w:tc>
        <w:tc>
          <w:tcPr>
            <w:tcW w:w="1350" w:type="dxa"/>
            <w:hideMark/>
          </w:tcPr>
          <w:p w14:paraId="4577B4A3" w14:textId="77777777" w:rsidR="0002170F" w:rsidRPr="00183975" w:rsidRDefault="0002170F" w:rsidP="0002170F">
            <w:pPr>
              <w:pStyle w:val="Bodycopy"/>
              <w:rPr>
                <w:rFonts w:cs="Arial"/>
              </w:rPr>
            </w:pPr>
            <w:r w:rsidRPr="00183975">
              <w:rPr>
                <w:rFonts w:cs="Arial"/>
              </w:rPr>
              <w:t>N/A</w:t>
            </w:r>
          </w:p>
        </w:tc>
        <w:tc>
          <w:tcPr>
            <w:tcW w:w="1530" w:type="dxa"/>
            <w:hideMark/>
          </w:tcPr>
          <w:p w14:paraId="1C59BD44" w14:textId="77777777" w:rsidR="0002170F" w:rsidRPr="00183975" w:rsidRDefault="0002170F" w:rsidP="0002170F">
            <w:pPr>
              <w:pStyle w:val="Bodycopy"/>
              <w:rPr>
                <w:rFonts w:cs="Arial"/>
              </w:rPr>
            </w:pPr>
            <w:r w:rsidRPr="00183975">
              <w:rPr>
                <w:rFonts w:cs="Arial"/>
              </w:rPr>
              <w:t>Displays the amount excluded or inaccessible.</w:t>
            </w:r>
          </w:p>
        </w:tc>
        <w:tc>
          <w:tcPr>
            <w:tcW w:w="1260" w:type="dxa"/>
            <w:hideMark/>
          </w:tcPr>
          <w:p w14:paraId="39BE8A55" w14:textId="77777777" w:rsidR="0002170F" w:rsidRPr="00183975" w:rsidRDefault="0002170F" w:rsidP="0002170F">
            <w:pPr>
              <w:pStyle w:val="Bodycopy"/>
              <w:rPr>
                <w:rFonts w:cs="Arial"/>
              </w:rPr>
            </w:pPr>
            <w:r w:rsidRPr="00183975">
              <w:rPr>
                <w:rFonts w:cs="Arial"/>
              </w:rPr>
              <w:t>N/A</w:t>
            </w:r>
          </w:p>
        </w:tc>
      </w:tr>
      <w:tr w:rsidR="002A2168" w:rsidRPr="00183975" w14:paraId="529D88A6" w14:textId="77777777" w:rsidTr="00711E7F">
        <w:trPr>
          <w:trHeight w:val="2550"/>
        </w:trPr>
        <w:tc>
          <w:tcPr>
            <w:tcW w:w="1170" w:type="dxa"/>
            <w:hideMark/>
          </w:tcPr>
          <w:p w14:paraId="378AA426" w14:textId="77777777" w:rsidR="0002170F" w:rsidRPr="00183975" w:rsidRDefault="0002170F" w:rsidP="0002170F">
            <w:pPr>
              <w:pStyle w:val="Bodycopy"/>
              <w:rPr>
                <w:rFonts w:cs="Arial"/>
              </w:rPr>
            </w:pPr>
            <w:r w:rsidRPr="00183975">
              <w:rPr>
                <w:rFonts w:cs="Arial"/>
              </w:rPr>
              <w:t>Countable Amount ($)</w:t>
            </w:r>
          </w:p>
        </w:tc>
        <w:tc>
          <w:tcPr>
            <w:tcW w:w="900" w:type="dxa"/>
            <w:hideMark/>
          </w:tcPr>
          <w:p w14:paraId="5CC805CB" w14:textId="77777777" w:rsidR="0002170F" w:rsidRPr="00183975" w:rsidRDefault="0002170F" w:rsidP="0002170F">
            <w:pPr>
              <w:pStyle w:val="Bodycopy"/>
              <w:rPr>
                <w:rFonts w:cs="Arial"/>
              </w:rPr>
            </w:pPr>
            <w:r w:rsidRPr="00183975">
              <w:rPr>
                <w:rFonts w:cs="Arial"/>
              </w:rPr>
              <w:t>Column Header</w:t>
            </w:r>
          </w:p>
        </w:tc>
        <w:tc>
          <w:tcPr>
            <w:tcW w:w="990" w:type="dxa"/>
            <w:hideMark/>
          </w:tcPr>
          <w:p w14:paraId="00931B3C" w14:textId="77777777" w:rsidR="0002170F" w:rsidRPr="00183975" w:rsidRDefault="0002170F" w:rsidP="0002170F">
            <w:pPr>
              <w:pStyle w:val="Bodycopy"/>
              <w:rPr>
                <w:rFonts w:cs="Arial"/>
              </w:rPr>
            </w:pPr>
            <w:r w:rsidRPr="00183975">
              <w:rPr>
                <w:rFonts w:cs="Arial"/>
              </w:rPr>
              <w:t>Currency</w:t>
            </w:r>
          </w:p>
        </w:tc>
        <w:tc>
          <w:tcPr>
            <w:tcW w:w="1260" w:type="dxa"/>
            <w:hideMark/>
          </w:tcPr>
          <w:p w14:paraId="26888226" w14:textId="77777777" w:rsidR="0002170F" w:rsidRPr="00183975" w:rsidRDefault="0002170F" w:rsidP="0002170F">
            <w:pPr>
              <w:pStyle w:val="Bodycopy"/>
              <w:rPr>
                <w:rFonts w:cs="Arial"/>
              </w:rPr>
            </w:pPr>
            <w:r w:rsidRPr="00183975">
              <w:rPr>
                <w:rFonts w:cs="Arial"/>
              </w:rPr>
              <w:t>N/A</w:t>
            </w:r>
          </w:p>
        </w:tc>
        <w:tc>
          <w:tcPr>
            <w:tcW w:w="990" w:type="dxa"/>
            <w:hideMark/>
          </w:tcPr>
          <w:p w14:paraId="5DF5ABDE" w14:textId="77777777" w:rsidR="0002170F" w:rsidRPr="00183975" w:rsidRDefault="0002170F" w:rsidP="0002170F">
            <w:pPr>
              <w:pStyle w:val="Bodycopy"/>
              <w:rPr>
                <w:rFonts w:cs="Arial"/>
              </w:rPr>
            </w:pPr>
            <w:r w:rsidRPr="00183975">
              <w:rPr>
                <w:rFonts w:cs="Arial"/>
              </w:rPr>
              <w:t>N/A</w:t>
            </w:r>
          </w:p>
        </w:tc>
        <w:tc>
          <w:tcPr>
            <w:tcW w:w="1350" w:type="dxa"/>
            <w:hideMark/>
          </w:tcPr>
          <w:p w14:paraId="34CF549B" w14:textId="77777777" w:rsidR="0002170F" w:rsidRPr="00183975" w:rsidRDefault="0002170F" w:rsidP="0002170F">
            <w:pPr>
              <w:pStyle w:val="Bodycopy"/>
              <w:rPr>
                <w:rFonts w:cs="Arial"/>
              </w:rPr>
            </w:pPr>
            <w:r w:rsidRPr="00183975">
              <w:rPr>
                <w:rFonts w:cs="Arial"/>
              </w:rPr>
              <w:t>N/A</w:t>
            </w:r>
          </w:p>
        </w:tc>
        <w:tc>
          <w:tcPr>
            <w:tcW w:w="1530" w:type="dxa"/>
            <w:hideMark/>
          </w:tcPr>
          <w:p w14:paraId="10ED7E27" w14:textId="77777777" w:rsidR="0002170F" w:rsidRPr="00183975" w:rsidRDefault="0002170F" w:rsidP="0002170F">
            <w:pPr>
              <w:pStyle w:val="Bodycopy"/>
              <w:rPr>
                <w:rFonts w:cs="Arial"/>
              </w:rPr>
            </w:pPr>
            <w:r w:rsidRPr="00183975">
              <w:rPr>
                <w:rFonts w:cs="Arial"/>
              </w:rPr>
              <w:t>Lists down the amount resulted as countable after exclusions earned by the corresponding individual in the record.</w:t>
            </w:r>
            <w:r w:rsidRPr="00183975">
              <w:rPr>
                <w:rFonts w:cs="Arial"/>
              </w:rPr>
              <w:br/>
              <w:t xml:space="preserve">On click of the sort arrow button, the records in the table are sorted based on the 'Countable Amount ($)' </w:t>
            </w:r>
            <w:r w:rsidRPr="00183975">
              <w:rPr>
                <w:rFonts w:cs="Arial"/>
              </w:rPr>
              <w:lastRenderedPageBreak/>
              <w:t>column values.</w:t>
            </w:r>
          </w:p>
        </w:tc>
        <w:tc>
          <w:tcPr>
            <w:tcW w:w="1260" w:type="dxa"/>
            <w:hideMark/>
          </w:tcPr>
          <w:p w14:paraId="020D485B" w14:textId="77777777" w:rsidR="0002170F" w:rsidRPr="00183975" w:rsidRDefault="0002170F" w:rsidP="0002170F">
            <w:pPr>
              <w:pStyle w:val="Bodycopy"/>
              <w:rPr>
                <w:rFonts w:cs="Arial"/>
              </w:rPr>
            </w:pPr>
            <w:r w:rsidRPr="00183975">
              <w:rPr>
                <w:rFonts w:cs="Arial"/>
              </w:rPr>
              <w:lastRenderedPageBreak/>
              <w:t>N/A</w:t>
            </w:r>
          </w:p>
        </w:tc>
      </w:tr>
      <w:tr w:rsidR="002A2168" w:rsidRPr="00183975" w14:paraId="3640F9AF" w14:textId="77777777" w:rsidTr="00711E7F">
        <w:trPr>
          <w:trHeight w:val="300"/>
        </w:trPr>
        <w:tc>
          <w:tcPr>
            <w:tcW w:w="9450" w:type="dxa"/>
            <w:gridSpan w:val="8"/>
            <w:hideMark/>
          </w:tcPr>
          <w:p w14:paraId="00902DFD" w14:textId="77777777" w:rsidR="002A2168" w:rsidRPr="00183975" w:rsidRDefault="002A2168" w:rsidP="0002170F">
            <w:pPr>
              <w:pStyle w:val="Bodycopy"/>
              <w:rPr>
                <w:rFonts w:cs="Arial"/>
              </w:rPr>
            </w:pPr>
          </w:p>
        </w:tc>
      </w:tr>
      <w:tr w:rsidR="002A2168" w:rsidRPr="00183975" w14:paraId="33331837" w14:textId="77777777" w:rsidTr="00711E7F">
        <w:trPr>
          <w:trHeight w:val="570"/>
        </w:trPr>
        <w:tc>
          <w:tcPr>
            <w:tcW w:w="1170" w:type="dxa"/>
            <w:hideMark/>
          </w:tcPr>
          <w:p w14:paraId="75B77FF2" w14:textId="77777777" w:rsidR="0002170F" w:rsidRPr="00183975" w:rsidRDefault="0002170F" w:rsidP="0002170F">
            <w:pPr>
              <w:pStyle w:val="Bodycopy"/>
              <w:rPr>
                <w:rFonts w:cs="Arial"/>
              </w:rPr>
            </w:pPr>
            <w:r w:rsidRPr="00183975">
              <w:rPr>
                <w:rFonts w:cs="Arial"/>
              </w:rPr>
              <w:t>Resource Eligibility Result</w:t>
            </w:r>
          </w:p>
        </w:tc>
        <w:tc>
          <w:tcPr>
            <w:tcW w:w="900" w:type="dxa"/>
            <w:hideMark/>
          </w:tcPr>
          <w:p w14:paraId="1BB45643" w14:textId="77777777" w:rsidR="0002170F" w:rsidRPr="00183975" w:rsidRDefault="0002170F" w:rsidP="0002170F">
            <w:pPr>
              <w:pStyle w:val="Bodycopy"/>
              <w:rPr>
                <w:rFonts w:cs="Arial"/>
              </w:rPr>
            </w:pPr>
            <w:r w:rsidRPr="00183975">
              <w:rPr>
                <w:rFonts w:cs="Arial"/>
              </w:rPr>
              <w:t>Section Header</w:t>
            </w:r>
          </w:p>
        </w:tc>
        <w:tc>
          <w:tcPr>
            <w:tcW w:w="990" w:type="dxa"/>
            <w:hideMark/>
          </w:tcPr>
          <w:p w14:paraId="705DF8D1" w14:textId="77777777" w:rsidR="0002170F" w:rsidRPr="00183975" w:rsidRDefault="0002170F" w:rsidP="0002170F">
            <w:pPr>
              <w:pStyle w:val="Bodycopy"/>
              <w:rPr>
                <w:rFonts w:cs="Arial"/>
              </w:rPr>
            </w:pPr>
            <w:r w:rsidRPr="00183975">
              <w:rPr>
                <w:rFonts w:cs="Arial"/>
              </w:rPr>
              <w:t>N/A</w:t>
            </w:r>
          </w:p>
        </w:tc>
        <w:tc>
          <w:tcPr>
            <w:tcW w:w="1260" w:type="dxa"/>
            <w:hideMark/>
          </w:tcPr>
          <w:p w14:paraId="601F57C5" w14:textId="77777777" w:rsidR="0002170F" w:rsidRPr="00183975" w:rsidRDefault="0002170F" w:rsidP="0002170F">
            <w:pPr>
              <w:pStyle w:val="Bodycopy"/>
              <w:rPr>
                <w:rFonts w:cs="Arial"/>
              </w:rPr>
            </w:pPr>
            <w:r w:rsidRPr="00183975">
              <w:rPr>
                <w:rFonts w:cs="Arial"/>
              </w:rPr>
              <w:t>N/A</w:t>
            </w:r>
          </w:p>
        </w:tc>
        <w:tc>
          <w:tcPr>
            <w:tcW w:w="990" w:type="dxa"/>
            <w:hideMark/>
          </w:tcPr>
          <w:p w14:paraId="2D77057F" w14:textId="77777777" w:rsidR="0002170F" w:rsidRPr="00183975" w:rsidRDefault="0002170F" w:rsidP="0002170F">
            <w:pPr>
              <w:pStyle w:val="Bodycopy"/>
              <w:rPr>
                <w:rFonts w:cs="Arial"/>
              </w:rPr>
            </w:pPr>
            <w:r w:rsidRPr="00183975">
              <w:rPr>
                <w:rFonts w:cs="Arial"/>
              </w:rPr>
              <w:t>N/A</w:t>
            </w:r>
          </w:p>
        </w:tc>
        <w:tc>
          <w:tcPr>
            <w:tcW w:w="1350" w:type="dxa"/>
            <w:hideMark/>
          </w:tcPr>
          <w:p w14:paraId="4A1AA650" w14:textId="77777777" w:rsidR="0002170F" w:rsidRPr="00183975" w:rsidRDefault="0002170F" w:rsidP="0002170F">
            <w:pPr>
              <w:pStyle w:val="Bodycopy"/>
              <w:rPr>
                <w:rFonts w:cs="Arial"/>
              </w:rPr>
            </w:pPr>
            <w:r w:rsidRPr="00183975">
              <w:rPr>
                <w:rFonts w:cs="Arial"/>
              </w:rPr>
              <w:t>N/A</w:t>
            </w:r>
          </w:p>
        </w:tc>
        <w:tc>
          <w:tcPr>
            <w:tcW w:w="1530" w:type="dxa"/>
            <w:hideMark/>
          </w:tcPr>
          <w:p w14:paraId="7B6B2858" w14:textId="77777777" w:rsidR="0002170F" w:rsidRPr="00183975" w:rsidRDefault="0002170F" w:rsidP="0002170F">
            <w:pPr>
              <w:pStyle w:val="Bodycopy"/>
              <w:rPr>
                <w:rFonts w:cs="Arial"/>
              </w:rPr>
            </w:pPr>
            <w:r w:rsidRPr="00183975">
              <w:rPr>
                <w:rFonts w:cs="Arial"/>
              </w:rPr>
              <w:t>N/A</w:t>
            </w:r>
          </w:p>
        </w:tc>
        <w:tc>
          <w:tcPr>
            <w:tcW w:w="1260" w:type="dxa"/>
            <w:hideMark/>
          </w:tcPr>
          <w:p w14:paraId="58F7BDA4" w14:textId="77777777" w:rsidR="0002170F" w:rsidRPr="00183975" w:rsidRDefault="0002170F" w:rsidP="0002170F">
            <w:pPr>
              <w:pStyle w:val="Bodycopy"/>
              <w:rPr>
                <w:rFonts w:cs="Arial"/>
              </w:rPr>
            </w:pPr>
            <w:r w:rsidRPr="00183975">
              <w:rPr>
                <w:rFonts w:cs="Arial"/>
              </w:rPr>
              <w:t>N/A</w:t>
            </w:r>
          </w:p>
        </w:tc>
      </w:tr>
      <w:tr w:rsidR="002A2168" w:rsidRPr="00183975" w14:paraId="681A6438" w14:textId="77777777" w:rsidTr="00711E7F">
        <w:trPr>
          <w:trHeight w:val="1275"/>
        </w:trPr>
        <w:tc>
          <w:tcPr>
            <w:tcW w:w="1170" w:type="dxa"/>
            <w:hideMark/>
          </w:tcPr>
          <w:p w14:paraId="4A34D570" w14:textId="77777777" w:rsidR="0002170F" w:rsidRPr="00183975" w:rsidRDefault="0002170F" w:rsidP="0002170F">
            <w:pPr>
              <w:pStyle w:val="Bodycopy"/>
              <w:rPr>
                <w:rFonts w:cs="Arial"/>
              </w:rPr>
            </w:pPr>
            <w:r w:rsidRPr="00183975">
              <w:rPr>
                <w:rFonts w:cs="Arial"/>
              </w:rPr>
              <w:t>Countable Resource Amount</w:t>
            </w:r>
          </w:p>
        </w:tc>
        <w:tc>
          <w:tcPr>
            <w:tcW w:w="900" w:type="dxa"/>
            <w:hideMark/>
          </w:tcPr>
          <w:p w14:paraId="67ED1342" w14:textId="77777777" w:rsidR="0002170F" w:rsidRPr="00183975" w:rsidRDefault="0002170F" w:rsidP="0002170F">
            <w:pPr>
              <w:pStyle w:val="Bodycopy"/>
              <w:rPr>
                <w:rFonts w:cs="Arial"/>
              </w:rPr>
            </w:pPr>
            <w:r w:rsidRPr="00183975">
              <w:rPr>
                <w:rFonts w:cs="Arial"/>
              </w:rPr>
              <w:t>Label</w:t>
            </w:r>
          </w:p>
        </w:tc>
        <w:tc>
          <w:tcPr>
            <w:tcW w:w="990" w:type="dxa"/>
            <w:hideMark/>
          </w:tcPr>
          <w:p w14:paraId="0D08C88F" w14:textId="77777777" w:rsidR="0002170F" w:rsidRPr="00183975" w:rsidRDefault="0002170F" w:rsidP="0002170F">
            <w:pPr>
              <w:pStyle w:val="Bodycopy"/>
              <w:rPr>
                <w:rFonts w:cs="Arial"/>
              </w:rPr>
            </w:pPr>
            <w:r w:rsidRPr="00183975">
              <w:rPr>
                <w:rFonts w:cs="Arial"/>
              </w:rPr>
              <w:t>Currency</w:t>
            </w:r>
          </w:p>
        </w:tc>
        <w:tc>
          <w:tcPr>
            <w:tcW w:w="1260" w:type="dxa"/>
            <w:hideMark/>
          </w:tcPr>
          <w:p w14:paraId="2502D9E9" w14:textId="77777777" w:rsidR="0002170F" w:rsidRPr="00183975" w:rsidRDefault="0002170F" w:rsidP="0002170F">
            <w:pPr>
              <w:pStyle w:val="Bodycopy"/>
              <w:rPr>
                <w:rFonts w:cs="Arial"/>
              </w:rPr>
            </w:pPr>
            <w:r w:rsidRPr="00183975">
              <w:rPr>
                <w:rFonts w:cs="Arial"/>
              </w:rPr>
              <w:t>N/A</w:t>
            </w:r>
          </w:p>
        </w:tc>
        <w:tc>
          <w:tcPr>
            <w:tcW w:w="990" w:type="dxa"/>
            <w:hideMark/>
          </w:tcPr>
          <w:p w14:paraId="796E8FD1" w14:textId="77777777" w:rsidR="0002170F" w:rsidRPr="00183975" w:rsidRDefault="0002170F" w:rsidP="0002170F">
            <w:pPr>
              <w:pStyle w:val="Bodycopy"/>
              <w:rPr>
                <w:rFonts w:cs="Arial"/>
              </w:rPr>
            </w:pPr>
            <w:r w:rsidRPr="00183975">
              <w:rPr>
                <w:rFonts w:cs="Arial"/>
              </w:rPr>
              <w:t>&lt;Sum of countable resources&gt;</w:t>
            </w:r>
          </w:p>
        </w:tc>
        <w:tc>
          <w:tcPr>
            <w:tcW w:w="1350" w:type="dxa"/>
            <w:hideMark/>
          </w:tcPr>
          <w:p w14:paraId="21902C67" w14:textId="77777777" w:rsidR="0002170F" w:rsidRPr="00183975" w:rsidRDefault="0002170F" w:rsidP="0002170F">
            <w:pPr>
              <w:pStyle w:val="Bodycopy"/>
              <w:rPr>
                <w:rFonts w:cs="Arial"/>
              </w:rPr>
            </w:pPr>
            <w:r w:rsidRPr="00183975">
              <w:rPr>
                <w:rFonts w:cs="Arial"/>
              </w:rPr>
              <w:t>N/A</w:t>
            </w:r>
          </w:p>
        </w:tc>
        <w:tc>
          <w:tcPr>
            <w:tcW w:w="1530" w:type="dxa"/>
            <w:hideMark/>
          </w:tcPr>
          <w:p w14:paraId="33043F6A" w14:textId="77777777" w:rsidR="0002170F" w:rsidRPr="00183975" w:rsidRDefault="0002170F" w:rsidP="0002170F">
            <w:pPr>
              <w:pStyle w:val="Bodycopy"/>
              <w:rPr>
                <w:rFonts w:cs="Arial"/>
              </w:rPr>
            </w:pPr>
            <w:r w:rsidRPr="00183975">
              <w:rPr>
                <w:rFonts w:cs="Arial"/>
              </w:rPr>
              <w:t>Displays the total countable resource amount.</w:t>
            </w:r>
          </w:p>
        </w:tc>
        <w:tc>
          <w:tcPr>
            <w:tcW w:w="1260" w:type="dxa"/>
            <w:hideMark/>
          </w:tcPr>
          <w:p w14:paraId="450190BC" w14:textId="77777777" w:rsidR="0002170F" w:rsidRPr="00183975" w:rsidRDefault="0002170F" w:rsidP="0002170F">
            <w:pPr>
              <w:pStyle w:val="Bodycopy"/>
              <w:rPr>
                <w:rFonts w:cs="Arial"/>
              </w:rPr>
            </w:pPr>
            <w:r w:rsidRPr="00183975">
              <w:rPr>
                <w:rFonts w:cs="Arial"/>
              </w:rPr>
              <w:t>N/A</w:t>
            </w:r>
          </w:p>
        </w:tc>
      </w:tr>
      <w:tr w:rsidR="002A2168" w:rsidRPr="00183975" w14:paraId="4E8AFC55" w14:textId="77777777" w:rsidTr="00711E7F">
        <w:trPr>
          <w:trHeight w:val="750"/>
        </w:trPr>
        <w:tc>
          <w:tcPr>
            <w:tcW w:w="1170" w:type="dxa"/>
            <w:hideMark/>
          </w:tcPr>
          <w:p w14:paraId="5783B613" w14:textId="77777777" w:rsidR="0002170F" w:rsidRPr="00183975" w:rsidRDefault="0002170F" w:rsidP="0002170F">
            <w:pPr>
              <w:pStyle w:val="Bodycopy"/>
              <w:rPr>
                <w:rFonts w:cs="Arial"/>
              </w:rPr>
            </w:pPr>
            <w:r w:rsidRPr="00183975">
              <w:rPr>
                <w:rFonts w:cs="Arial"/>
              </w:rPr>
              <w:t>Resource Limit</w:t>
            </w:r>
          </w:p>
        </w:tc>
        <w:tc>
          <w:tcPr>
            <w:tcW w:w="900" w:type="dxa"/>
            <w:hideMark/>
          </w:tcPr>
          <w:p w14:paraId="72ECC8CC" w14:textId="77777777" w:rsidR="0002170F" w:rsidRPr="00183975" w:rsidRDefault="0002170F" w:rsidP="0002170F">
            <w:pPr>
              <w:pStyle w:val="Bodycopy"/>
              <w:rPr>
                <w:rFonts w:cs="Arial"/>
              </w:rPr>
            </w:pPr>
            <w:r w:rsidRPr="00183975">
              <w:rPr>
                <w:rFonts w:cs="Arial"/>
              </w:rPr>
              <w:t>Label</w:t>
            </w:r>
          </w:p>
        </w:tc>
        <w:tc>
          <w:tcPr>
            <w:tcW w:w="990" w:type="dxa"/>
            <w:hideMark/>
          </w:tcPr>
          <w:p w14:paraId="00E02868" w14:textId="77777777" w:rsidR="0002170F" w:rsidRPr="00183975" w:rsidRDefault="0002170F" w:rsidP="0002170F">
            <w:pPr>
              <w:pStyle w:val="Bodycopy"/>
              <w:rPr>
                <w:rFonts w:cs="Arial"/>
              </w:rPr>
            </w:pPr>
            <w:r w:rsidRPr="00183975">
              <w:rPr>
                <w:rFonts w:cs="Arial"/>
              </w:rPr>
              <w:t>Currency</w:t>
            </w:r>
          </w:p>
        </w:tc>
        <w:tc>
          <w:tcPr>
            <w:tcW w:w="1260" w:type="dxa"/>
            <w:hideMark/>
          </w:tcPr>
          <w:p w14:paraId="327ADFA5" w14:textId="77777777" w:rsidR="0002170F" w:rsidRPr="00183975" w:rsidRDefault="0002170F" w:rsidP="0002170F">
            <w:pPr>
              <w:pStyle w:val="Bodycopy"/>
              <w:rPr>
                <w:rFonts w:cs="Arial"/>
              </w:rPr>
            </w:pPr>
            <w:r w:rsidRPr="00183975">
              <w:rPr>
                <w:rFonts w:cs="Arial"/>
              </w:rPr>
              <w:t>N/A</w:t>
            </w:r>
          </w:p>
        </w:tc>
        <w:tc>
          <w:tcPr>
            <w:tcW w:w="990" w:type="dxa"/>
            <w:hideMark/>
          </w:tcPr>
          <w:p w14:paraId="2EE289D2" w14:textId="77777777" w:rsidR="0002170F" w:rsidRPr="00183975" w:rsidRDefault="0002170F" w:rsidP="0002170F">
            <w:pPr>
              <w:pStyle w:val="Bodycopy"/>
              <w:rPr>
                <w:rFonts w:cs="Arial"/>
              </w:rPr>
            </w:pPr>
            <w:r w:rsidRPr="00183975">
              <w:rPr>
                <w:rFonts w:cs="Arial"/>
              </w:rPr>
              <w:t>N/A</w:t>
            </w:r>
          </w:p>
        </w:tc>
        <w:tc>
          <w:tcPr>
            <w:tcW w:w="1350" w:type="dxa"/>
            <w:hideMark/>
          </w:tcPr>
          <w:p w14:paraId="43CE0A34" w14:textId="77777777" w:rsidR="0002170F" w:rsidRPr="00183975" w:rsidRDefault="0002170F" w:rsidP="0002170F">
            <w:pPr>
              <w:pStyle w:val="Bodycopy"/>
              <w:rPr>
                <w:rFonts w:cs="Arial"/>
              </w:rPr>
            </w:pPr>
            <w:r w:rsidRPr="00183975">
              <w:rPr>
                <w:rFonts w:cs="Arial"/>
              </w:rPr>
              <w:t>N/A</w:t>
            </w:r>
          </w:p>
        </w:tc>
        <w:tc>
          <w:tcPr>
            <w:tcW w:w="1530" w:type="dxa"/>
            <w:hideMark/>
          </w:tcPr>
          <w:p w14:paraId="526A44F8" w14:textId="77777777" w:rsidR="0002170F" w:rsidRPr="00183975" w:rsidRDefault="0002170F" w:rsidP="0002170F">
            <w:pPr>
              <w:pStyle w:val="Bodycopy"/>
              <w:rPr>
                <w:rFonts w:cs="Arial"/>
              </w:rPr>
            </w:pPr>
            <w:r w:rsidRPr="00183975">
              <w:rPr>
                <w:rFonts w:cs="Arial"/>
              </w:rPr>
              <w:t>Displays the resource limit amount.</w:t>
            </w:r>
          </w:p>
        </w:tc>
        <w:tc>
          <w:tcPr>
            <w:tcW w:w="1260" w:type="dxa"/>
            <w:hideMark/>
          </w:tcPr>
          <w:p w14:paraId="51E4B89B" w14:textId="77777777" w:rsidR="0002170F" w:rsidRPr="00183975" w:rsidRDefault="0002170F" w:rsidP="0002170F">
            <w:pPr>
              <w:pStyle w:val="Bodycopy"/>
              <w:rPr>
                <w:rFonts w:cs="Arial"/>
              </w:rPr>
            </w:pPr>
            <w:r w:rsidRPr="00183975">
              <w:rPr>
                <w:rFonts w:cs="Arial"/>
              </w:rPr>
              <w:t>N/A</w:t>
            </w:r>
          </w:p>
        </w:tc>
      </w:tr>
      <w:tr w:rsidR="002A2168" w:rsidRPr="00183975" w14:paraId="7DC0B9EA" w14:textId="77777777" w:rsidTr="00711E7F">
        <w:trPr>
          <w:trHeight w:val="780"/>
        </w:trPr>
        <w:tc>
          <w:tcPr>
            <w:tcW w:w="1170" w:type="dxa"/>
            <w:hideMark/>
          </w:tcPr>
          <w:p w14:paraId="44FF238B" w14:textId="77777777" w:rsidR="0002170F" w:rsidRPr="00183975" w:rsidRDefault="0002170F" w:rsidP="0002170F">
            <w:pPr>
              <w:pStyle w:val="Bodycopy"/>
              <w:rPr>
                <w:rFonts w:cs="Arial"/>
              </w:rPr>
            </w:pPr>
            <w:r w:rsidRPr="00183975">
              <w:rPr>
                <w:rFonts w:cs="Arial"/>
              </w:rPr>
              <w:t>Deemed Amount</w:t>
            </w:r>
          </w:p>
        </w:tc>
        <w:tc>
          <w:tcPr>
            <w:tcW w:w="900" w:type="dxa"/>
            <w:hideMark/>
          </w:tcPr>
          <w:p w14:paraId="0B035D19" w14:textId="77777777" w:rsidR="0002170F" w:rsidRPr="00183975" w:rsidRDefault="0002170F" w:rsidP="0002170F">
            <w:pPr>
              <w:pStyle w:val="Bodycopy"/>
              <w:rPr>
                <w:rFonts w:cs="Arial"/>
              </w:rPr>
            </w:pPr>
            <w:r w:rsidRPr="00183975">
              <w:rPr>
                <w:rFonts w:cs="Arial"/>
              </w:rPr>
              <w:t>Label</w:t>
            </w:r>
          </w:p>
        </w:tc>
        <w:tc>
          <w:tcPr>
            <w:tcW w:w="990" w:type="dxa"/>
            <w:hideMark/>
          </w:tcPr>
          <w:p w14:paraId="1B173424" w14:textId="77777777" w:rsidR="0002170F" w:rsidRPr="00183975" w:rsidRDefault="0002170F" w:rsidP="0002170F">
            <w:pPr>
              <w:pStyle w:val="Bodycopy"/>
              <w:rPr>
                <w:rFonts w:cs="Arial"/>
              </w:rPr>
            </w:pPr>
            <w:r w:rsidRPr="00183975">
              <w:rPr>
                <w:rFonts w:cs="Arial"/>
              </w:rPr>
              <w:t>Currency</w:t>
            </w:r>
          </w:p>
        </w:tc>
        <w:tc>
          <w:tcPr>
            <w:tcW w:w="1260" w:type="dxa"/>
            <w:hideMark/>
          </w:tcPr>
          <w:p w14:paraId="64381B6C" w14:textId="77777777" w:rsidR="0002170F" w:rsidRPr="00183975" w:rsidRDefault="0002170F" w:rsidP="0002170F">
            <w:pPr>
              <w:pStyle w:val="Bodycopy"/>
              <w:rPr>
                <w:rFonts w:cs="Arial"/>
              </w:rPr>
            </w:pPr>
            <w:r w:rsidRPr="00183975">
              <w:rPr>
                <w:rFonts w:cs="Arial"/>
              </w:rPr>
              <w:t>N/A</w:t>
            </w:r>
          </w:p>
        </w:tc>
        <w:tc>
          <w:tcPr>
            <w:tcW w:w="990" w:type="dxa"/>
            <w:hideMark/>
          </w:tcPr>
          <w:p w14:paraId="5780EFF9" w14:textId="77777777" w:rsidR="0002170F" w:rsidRPr="00183975" w:rsidRDefault="0002170F" w:rsidP="0002170F">
            <w:pPr>
              <w:pStyle w:val="Bodycopy"/>
              <w:rPr>
                <w:rFonts w:cs="Arial"/>
              </w:rPr>
            </w:pPr>
            <w:r w:rsidRPr="00183975">
              <w:rPr>
                <w:rFonts w:cs="Arial"/>
              </w:rPr>
              <w:t>N/A</w:t>
            </w:r>
          </w:p>
        </w:tc>
        <w:tc>
          <w:tcPr>
            <w:tcW w:w="1350" w:type="dxa"/>
            <w:hideMark/>
          </w:tcPr>
          <w:p w14:paraId="08831953" w14:textId="77777777" w:rsidR="0002170F" w:rsidRPr="00183975" w:rsidRDefault="0002170F" w:rsidP="0002170F">
            <w:pPr>
              <w:pStyle w:val="Bodycopy"/>
              <w:rPr>
                <w:rFonts w:cs="Arial"/>
              </w:rPr>
            </w:pPr>
            <w:r w:rsidRPr="00183975">
              <w:rPr>
                <w:rFonts w:cs="Arial"/>
              </w:rPr>
              <w:t>N/A</w:t>
            </w:r>
          </w:p>
        </w:tc>
        <w:tc>
          <w:tcPr>
            <w:tcW w:w="1530" w:type="dxa"/>
            <w:hideMark/>
          </w:tcPr>
          <w:p w14:paraId="286F2DEA" w14:textId="77777777" w:rsidR="0002170F" w:rsidRPr="00183975" w:rsidRDefault="0002170F" w:rsidP="0002170F">
            <w:pPr>
              <w:pStyle w:val="Bodycopy"/>
              <w:rPr>
                <w:rFonts w:cs="Arial"/>
              </w:rPr>
            </w:pPr>
            <w:r w:rsidRPr="00183975">
              <w:rPr>
                <w:rFonts w:cs="Arial"/>
              </w:rPr>
              <w:t>Displays the deemed amount.</w:t>
            </w:r>
          </w:p>
        </w:tc>
        <w:tc>
          <w:tcPr>
            <w:tcW w:w="1260" w:type="dxa"/>
            <w:hideMark/>
          </w:tcPr>
          <w:p w14:paraId="4C413CA7" w14:textId="77777777" w:rsidR="0002170F" w:rsidRPr="00183975" w:rsidRDefault="0002170F" w:rsidP="0002170F">
            <w:pPr>
              <w:pStyle w:val="Bodycopy"/>
              <w:rPr>
                <w:rFonts w:cs="Arial"/>
              </w:rPr>
            </w:pPr>
            <w:r w:rsidRPr="00183975">
              <w:rPr>
                <w:rFonts w:cs="Arial"/>
              </w:rPr>
              <w:t>N/A</w:t>
            </w:r>
          </w:p>
        </w:tc>
      </w:tr>
      <w:tr w:rsidR="002A2168" w:rsidRPr="00183975" w14:paraId="2BB20373" w14:textId="77777777" w:rsidTr="00711E7F">
        <w:trPr>
          <w:trHeight w:val="300"/>
        </w:trPr>
        <w:tc>
          <w:tcPr>
            <w:tcW w:w="9450" w:type="dxa"/>
            <w:gridSpan w:val="8"/>
            <w:hideMark/>
          </w:tcPr>
          <w:p w14:paraId="65A951BF" w14:textId="77777777" w:rsidR="002A2168" w:rsidRPr="00183975" w:rsidRDefault="002A2168" w:rsidP="0002170F">
            <w:pPr>
              <w:pStyle w:val="Bodycopy"/>
              <w:rPr>
                <w:rFonts w:cs="Arial"/>
              </w:rPr>
            </w:pPr>
          </w:p>
        </w:tc>
      </w:tr>
      <w:tr w:rsidR="002A2168" w:rsidRPr="00183975" w14:paraId="2DCC1A4C" w14:textId="77777777" w:rsidTr="00711E7F">
        <w:trPr>
          <w:trHeight w:val="1005"/>
        </w:trPr>
        <w:tc>
          <w:tcPr>
            <w:tcW w:w="1170" w:type="dxa"/>
            <w:hideMark/>
          </w:tcPr>
          <w:p w14:paraId="673B1E4E" w14:textId="77777777" w:rsidR="0002170F" w:rsidRPr="00183975" w:rsidRDefault="0002170F" w:rsidP="0002170F">
            <w:pPr>
              <w:pStyle w:val="Bodycopy"/>
              <w:rPr>
                <w:rFonts w:cs="Arial"/>
              </w:rPr>
            </w:pPr>
            <w:r w:rsidRPr="00183975">
              <w:rPr>
                <w:rFonts w:cs="Arial"/>
              </w:rPr>
              <w:t>Previous</w:t>
            </w:r>
          </w:p>
        </w:tc>
        <w:tc>
          <w:tcPr>
            <w:tcW w:w="900" w:type="dxa"/>
            <w:hideMark/>
          </w:tcPr>
          <w:p w14:paraId="620673C5" w14:textId="77777777" w:rsidR="0002170F" w:rsidRPr="00183975" w:rsidRDefault="0002170F" w:rsidP="0002170F">
            <w:pPr>
              <w:pStyle w:val="Bodycopy"/>
              <w:rPr>
                <w:rFonts w:cs="Arial"/>
              </w:rPr>
            </w:pPr>
            <w:r w:rsidRPr="00183975">
              <w:rPr>
                <w:rFonts w:cs="Arial"/>
              </w:rPr>
              <w:t>Button</w:t>
            </w:r>
          </w:p>
        </w:tc>
        <w:tc>
          <w:tcPr>
            <w:tcW w:w="990" w:type="dxa"/>
            <w:hideMark/>
          </w:tcPr>
          <w:p w14:paraId="2C9439D0" w14:textId="77777777" w:rsidR="0002170F" w:rsidRPr="00183975" w:rsidRDefault="0002170F" w:rsidP="0002170F">
            <w:pPr>
              <w:pStyle w:val="Bodycopy"/>
              <w:rPr>
                <w:rFonts w:cs="Arial"/>
              </w:rPr>
            </w:pPr>
            <w:r w:rsidRPr="00183975">
              <w:rPr>
                <w:rFonts w:cs="Arial"/>
              </w:rPr>
              <w:t>N/A</w:t>
            </w:r>
          </w:p>
        </w:tc>
        <w:tc>
          <w:tcPr>
            <w:tcW w:w="1260" w:type="dxa"/>
            <w:hideMark/>
          </w:tcPr>
          <w:p w14:paraId="4D7AB3F5" w14:textId="77777777" w:rsidR="0002170F" w:rsidRPr="00183975" w:rsidRDefault="0002170F" w:rsidP="0002170F">
            <w:pPr>
              <w:pStyle w:val="Bodycopy"/>
              <w:rPr>
                <w:rFonts w:cs="Arial"/>
              </w:rPr>
            </w:pPr>
            <w:r w:rsidRPr="00183975">
              <w:rPr>
                <w:rFonts w:cs="Arial"/>
              </w:rPr>
              <w:t>N/A</w:t>
            </w:r>
          </w:p>
        </w:tc>
        <w:tc>
          <w:tcPr>
            <w:tcW w:w="990" w:type="dxa"/>
            <w:hideMark/>
          </w:tcPr>
          <w:p w14:paraId="77569E35" w14:textId="77777777" w:rsidR="0002170F" w:rsidRPr="00183975" w:rsidRDefault="0002170F" w:rsidP="0002170F">
            <w:pPr>
              <w:pStyle w:val="Bodycopy"/>
              <w:rPr>
                <w:rFonts w:cs="Arial"/>
              </w:rPr>
            </w:pPr>
            <w:r w:rsidRPr="00183975">
              <w:rPr>
                <w:rFonts w:cs="Arial"/>
              </w:rPr>
              <w:t>N/A</w:t>
            </w:r>
          </w:p>
        </w:tc>
        <w:tc>
          <w:tcPr>
            <w:tcW w:w="1350" w:type="dxa"/>
            <w:hideMark/>
          </w:tcPr>
          <w:p w14:paraId="51006026" w14:textId="77777777" w:rsidR="0002170F" w:rsidRPr="00183975" w:rsidRDefault="0002170F" w:rsidP="0002170F">
            <w:pPr>
              <w:pStyle w:val="Bodycopy"/>
              <w:rPr>
                <w:rFonts w:cs="Arial"/>
              </w:rPr>
            </w:pPr>
            <w:r w:rsidRPr="00183975">
              <w:rPr>
                <w:rFonts w:cs="Arial"/>
              </w:rPr>
              <w:t>N/A</w:t>
            </w:r>
          </w:p>
        </w:tc>
        <w:tc>
          <w:tcPr>
            <w:tcW w:w="1530" w:type="dxa"/>
            <w:hideMark/>
          </w:tcPr>
          <w:p w14:paraId="16756640" w14:textId="77777777" w:rsidR="0002170F" w:rsidRPr="00183975" w:rsidRDefault="0002170F" w:rsidP="0002170F">
            <w:pPr>
              <w:pStyle w:val="Bodycopy"/>
              <w:rPr>
                <w:rFonts w:cs="Arial"/>
              </w:rPr>
            </w:pPr>
            <w:r w:rsidRPr="00183975">
              <w:rPr>
                <w:rFonts w:cs="Arial"/>
              </w:rPr>
              <w:t>On click, the user will be navigating to the previous page in the driver flow.</w:t>
            </w:r>
          </w:p>
        </w:tc>
        <w:tc>
          <w:tcPr>
            <w:tcW w:w="1260" w:type="dxa"/>
            <w:hideMark/>
          </w:tcPr>
          <w:p w14:paraId="30E073ED" w14:textId="77777777" w:rsidR="0002170F" w:rsidRPr="00183975" w:rsidRDefault="0002170F" w:rsidP="0002170F">
            <w:pPr>
              <w:pStyle w:val="Bodycopy"/>
              <w:rPr>
                <w:rFonts w:cs="Arial"/>
              </w:rPr>
            </w:pPr>
            <w:r w:rsidRPr="00183975">
              <w:rPr>
                <w:rFonts w:cs="Arial"/>
              </w:rPr>
              <w:t>N/A</w:t>
            </w:r>
          </w:p>
        </w:tc>
      </w:tr>
      <w:tr w:rsidR="002A2168" w:rsidRPr="00183975" w14:paraId="171F725C" w14:textId="77777777" w:rsidTr="00711E7F">
        <w:trPr>
          <w:trHeight w:val="900"/>
        </w:trPr>
        <w:tc>
          <w:tcPr>
            <w:tcW w:w="1170" w:type="dxa"/>
            <w:hideMark/>
          </w:tcPr>
          <w:p w14:paraId="0A19AF3A" w14:textId="77777777" w:rsidR="0002170F" w:rsidRPr="00183975" w:rsidRDefault="0002170F" w:rsidP="0002170F">
            <w:pPr>
              <w:pStyle w:val="Bodycopy"/>
              <w:rPr>
                <w:rFonts w:cs="Arial"/>
              </w:rPr>
            </w:pPr>
            <w:r w:rsidRPr="00183975">
              <w:rPr>
                <w:rFonts w:cs="Arial"/>
              </w:rPr>
              <w:t>Eligibility Determination Results</w:t>
            </w:r>
          </w:p>
        </w:tc>
        <w:tc>
          <w:tcPr>
            <w:tcW w:w="900" w:type="dxa"/>
            <w:hideMark/>
          </w:tcPr>
          <w:p w14:paraId="166400D7" w14:textId="77777777" w:rsidR="0002170F" w:rsidRPr="00183975" w:rsidRDefault="0002170F" w:rsidP="0002170F">
            <w:pPr>
              <w:pStyle w:val="Bodycopy"/>
              <w:rPr>
                <w:rFonts w:cs="Arial"/>
              </w:rPr>
            </w:pPr>
            <w:r w:rsidRPr="00183975">
              <w:rPr>
                <w:rFonts w:cs="Arial"/>
              </w:rPr>
              <w:t>Button</w:t>
            </w:r>
          </w:p>
        </w:tc>
        <w:tc>
          <w:tcPr>
            <w:tcW w:w="990" w:type="dxa"/>
            <w:hideMark/>
          </w:tcPr>
          <w:p w14:paraId="1580F77F" w14:textId="77777777" w:rsidR="0002170F" w:rsidRPr="00183975" w:rsidRDefault="0002170F" w:rsidP="0002170F">
            <w:pPr>
              <w:pStyle w:val="Bodycopy"/>
              <w:rPr>
                <w:rFonts w:cs="Arial"/>
              </w:rPr>
            </w:pPr>
            <w:r w:rsidRPr="00183975">
              <w:rPr>
                <w:rFonts w:cs="Arial"/>
              </w:rPr>
              <w:t>N/A</w:t>
            </w:r>
          </w:p>
        </w:tc>
        <w:tc>
          <w:tcPr>
            <w:tcW w:w="1260" w:type="dxa"/>
            <w:hideMark/>
          </w:tcPr>
          <w:p w14:paraId="0FA3903E" w14:textId="77777777" w:rsidR="0002170F" w:rsidRPr="00183975" w:rsidRDefault="0002170F" w:rsidP="0002170F">
            <w:pPr>
              <w:pStyle w:val="Bodycopy"/>
              <w:rPr>
                <w:rFonts w:cs="Arial"/>
              </w:rPr>
            </w:pPr>
            <w:r w:rsidRPr="00183975">
              <w:rPr>
                <w:rFonts w:cs="Arial"/>
              </w:rPr>
              <w:t>N/A</w:t>
            </w:r>
          </w:p>
        </w:tc>
        <w:tc>
          <w:tcPr>
            <w:tcW w:w="990" w:type="dxa"/>
            <w:hideMark/>
          </w:tcPr>
          <w:p w14:paraId="10E14A7B" w14:textId="77777777" w:rsidR="0002170F" w:rsidRPr="00183975" w:rsidRDefault="0002170F" w:rsidP="0002170F">
            <w:pPr>
              <w:pStyle w:val="Bodycopy"/>
              <w:rPr>
                <w:rFonts w:cs="Arial"/>
              </w:rPr>
            </w:pPr>
            <w:r w:rsidRPr="00183975">
              <w:rPr>
                <w:rFonts w:cs="Arial"/>
              </w:rPr>
              <w:t>N/A</w:t>
            </w:r>
          </w:p>
        </w:tc>
        <w:tc>
          <w:tcPr>
            <w:tcW w:w="1350" w:type="dxa"/>
            <w:hideMark/>
          </w:tcPr>
          <w:p w14:paraId="2DF30DC0" w14:textId="77777777" w:rsidR="0002170F" w:rsidRPr="00183975" w:rsidRDefault="0002170F" w:rsidP="0002170F">
            <w:pPr>
              <w:pStyle w:val="Bodycopy"/>
              <w:rPr>
                <w:rFonts w:cs="Arial"/>
              </w:rPr>
            </w:pPr>
            <w:r w:rsidRPr="00183975">
              <w:rPr>
                <w:rFonts w:cs="Arial"/>
              </w:rPr>
              <w:t>N/A</w:t>
            </w:r>
          </w:p>
        </w:tc>
        <w:tc>
          <w:tcPr>
            <w:tcW w:w="1530" w:type="dxa"/>
            <w:hideMark/>
          </w:tcPr>
          <w:p w14:paraId="60635A03" w14:textId="77777777" w:rsidR="0002170F" w:rsidRPr="00183975" w:rsidRDefault="0002170F" w:rsidP="0002170F">
            <w:pPr>
              <w:pStyle w:val="Bodycopy"/>
              <w:rPr>
                <w:rFonts w:cs="Arial"/>
              </w:rPr>
            </w:pPr>
            <w:r w:rsidRPr="00183975">
              <w:rPr>
                <w:rFonts w:cs="Arial"/>
              </w:rPr>
              <w:t>On click, the user will be navigating to the 'Eligibility Determination Results' page.</w:t>
            </w:r>
          </w:p>
        </w:tc>
        <w:tc>
          <w:tcPr>
            <w:tcW w:w="1260" w:type="dxa"/>
            <w:hideMark/>
          </w:tcPr>
          <w:p w14:paraId="5E810812" w14:textId="77777777" w:rsidR="0002170F" w:rsidRPr="00183975" w:rsidRDefault="0002170F" w:rsidP="0002170F">
            <w:pPr>
              <w:pStyle w:val="Bodycopy"/>
              <w:rPr>
                <w:rFonts w:cs="Arial"/>
              </w:rPr>
            </w:pPr>
            <w:r w:rsidRPr="00183975">
              <w:rPr>
                <w:rFonts w:cs="Arial"/>
              </w:rPr>
              <w:t>N/A</w:t>
            </w:r>
          </w:p>
        </w:tc>
      </w:tr>
      <w:tr w:rsidR="002A2168" w:rsidRPr="00183975" w14:paraId="1BDD02FD" w14:textId="77777777" w:rsidTr="00711E7F">
        <w:trPr>
          <w:trHeight w:val="1125"/>
        </w:trPr>
        <w:tc>
          <w:tcPr>
            <w:tcW w:w="1170" w:type="dxa"/>
            <w:hideMark/>
          </w:tcPr>
          <w:p w14:paraId="2C72E267" w14:textId="77777777" w:rsidR="0002170F" w:rsidRPr="00183975" w:rsidRDefault="0002170F" w:rsidP="0002170F">
            <w:pPr>
              <w:pStyle w:val="Bodycopy"/>
              <w:rPr>
                <w:rFonts w:cs="Arial"/>
              </w:rPr>
            </w:pPr>
            <w:r w:rsidRPr="00183975">
              <w:rPr>
                <w:rFonts w:cs="Arial"/>
              </w:rPr>
              <w:t>Next</w:t>
            </w:r>
          </w:p>
        </w:tc>
        <w:tc>
          <w:tcPr>
            <w:tcW w:w="900" w:type="dxa"/>
            <w:hideMark/>
          </w:tcPr>
          <w:p w14:paraId="4E645EFC" w14:textId="77777777" w:rsidR="0002170F" w:rsidRPr="00183975" w:rsidRDefault="0002170F" w:rsidP="0002170F">
            <w:pPr>
              <w:pStyle w:val="Bodycopy"/>
              <w:rPr>
                <w:rFonts w:cs="Arial"/>
              </w:rPr>
            </w:pPr>
            <w:r w:rsidRPr="00183975">
              <w:rPr>
                <w:rFonts w:cs="Arial"/>
              </w:rPr>
              <w:t>Button</w:t>
            </w:r>
          </w:p>
        </w:tc>
        <w:tc>
          <w:tcPr>
            <w:tcW w:w="990" w:type="dxa"/>
            <w:hideMark/>
          </w:tcPr>
          <w:p w14:paraId="7B9CD404" w14:textId="77777777" w:rsidR="0002170F" w:rsidRPr="00183975" w:rsidRDefault="0002170F" w:rsidP="0002170F">
            <w:pPr>
              <w:pStyle w:val="Bodycopy"/>
              <w:rPr>
                <w:rFonts w:cs="Arial"/>
              </w:rPr>
            </w:pPr>
            <w:r w:rsidRPr="00183975">
              <w:rPr>
                <w:rFonts w:cs="Arial"/>
              </w:rPr>
              <w:t>N/A</w:t>
            </w:r>
          </w:p>
        </w:tc>
        <w:tc>
          <w:tcPr>
            <w:tcW w:w="1260" w:type="dxa"/>
            <w:hideMark/>
          </w:tcPr>
          <w:p w14:paraId="4A7EA1ED" w14:textId="77777777" w:rsidR="0002170F" w:rsidRPr="00183975" w:rsidRDefault="0002170F" w:rsidP="0002170F">
            <w:pPr>
              <w:pStyle w:val="Bodycopy"/>
              <w:rPr>
                <w:rFonts w:cs="Arial"/>
              </w:rPr>
            </w:pPr>
            <w:r w:rsidRPr="00183975">
              <w:rPr>
                <w:rFonts w:cs="Arial"/>
              </w:rPr>
              <w:t>N/A</w:t>
            </w:r>
          </w:p>
        </w:tc>
        <w:tc>
          <w:tcPr>
            <w:tcW w:w="990" w:type="dxa"/>
            <w:hideMark/>
          </w:tcPr>
          <w:p w14:paraId="7716E054" w14:textId="77777777" w:rsidR="0002170F" w:rsidRPr="00183975" w:rsidRDefault="0002170F" w:rsidP="0002170F">
            <w:pPr>
              <w:pStyle w:val="Bodycopy"/>
              <w:rPr>
                <w:rFonts w:cs="Arial"/>
              </w:rPr>
            </w:pPr>
            <w:r w:rsidRPr="00183975">
              <w:rPr>
                <w:rFonts w:cs="Arial"/>
              </w:rPr>
              <w:t>N/A</w:t>
            </w:r>
          </w:p>
        </w:tc>
        <w:tc>
          <w:tcPr>
            <w:tcW w:w="1350" w:type="dxa"/>
            <w:hideMark/>
          </w:tcPr>
          <w:p w14:paraId="43A8F18C" w14:textId="77777777" w:rsidR="0002170F" w:rsidRPr="00183975" w:rsidRDefault="0002170F" w:rsidP="0002170F">
            <w:pPr>
              <w:pStyle w:val="Bodycopy"/>
              <w:rPr>
                <w:rFonts w:cs="Arial"/>
              </w:rPr>
            </w:pPr>
            <w:r w:rsidRPr="00183975">
              <w:rPr>
                <w:rFonts w:cs="Arial"/>
              </w:rPr>
              <w:t>N/A</w:t>
            </w:r>
          </w:p>
        </w:tc>
        <w:tc>
          <w:tcPr>
            <w:tcW w:w="1530" w:type="dxa"/>
            <w:hideMark/>
          </w:tcPr>
          <w:p w14:paraId="43476B97" w14:textId="77777777" w:rsidR="0002170F" w:rsidRPr="00183975" w:rsidRDefault="0002170F" w:rsidP="0002170F">
            <w:pPr>
              <w:pStyle w:val="Bodycopy"/>
              <w:rPr>
                <w:rFonts w:cs="Arial"/>
              </w:rPr>
            </w:pPr>
            <w:r w:rsidRPr="00183975">
              <w:rPr>
                <w:rFonts w:cs="Arial"/>
              </w:rPr>
              <w:t>On click, the user will be navigating to the next page in the driver flow.</w:t>
            </w:r>
          </w:p>
        </w:tc>
        <w:tc>
          <w:tcPr>
            <w:tcW w:w="1260" w:type="dxa"/>
            <w:hideMark/>
          </w:tcPr>
          <w:p w14:paraId="25F750A1" w14:textId="77777777" w:rsidR="0002170F" w:rsidRPr="00183975" w:rsidRDefault="0002170F" w:rsidP="0002170F">
            <w:pPr>
              <w:pStyle w:val="Bodycopy"/>
              <w:rPr>
                <w:rFonts w:cs="Arial"/>
              </w:rPr>
            </w:pPr>
            <w:r w:rsidRPr="00183975">
              <w:rPr>
                <w:rFonts w:cs="Arial"/>
              </w:rPr>
              <w:t>N/A</w:t>
            </w:r>
          </w:p>
        </w:tc>
      </w:tr>
    </w:tbl>
    <w:p w14:paraId="08C856DD" w14:textId="77777777" w:rsidR="0002170F" w:rsidRPr="00183975" w:rsidRDefault="0002170F" w:rsidP="0002170F">
      <w:pPr>
        <w:pStyle w:val="Bodycopy"/>
        <w:rPr>
          <w:rFonts w:cs="Arial"/>
        </w:rPr>
      </w:pPr>
    </w:p>
    <w:p w14:paraId="08B9238C" w14:textId="77777777" w:rsidR="00D57903" w:rsidRPr="00183975" w:rsidRDefault="00D57903" w:rsidP="00FC2CEF">
      <w:pPr>
        <w:jc w:val="both"/>
        <w:rPr>
          <w:rFonts w:eastAsia="Times" w:cs="Arial"/>
          <w:lang w:val="en-GB"/>
        </w:rPr>
      </w:pPr>
    </w:p>
    <w:p w14:paraId="41955B5F" w14:textId="77777777" w:rsidR="00D57903" w:rsidRPr="00183975" w:rsidRDefault="00D57903" w:rsidP="00FC2CEF">
      <w:pPr>
        <w:jc w:val="both"/>
        <w:rPr>
          <w:rFonts w:eastAsia="Times" w:cs="Arial"/>
          <w:lang w:val="en-GB"/>
        </w:rPr>
      </w:pPr>
    </w:p>
    <w:p w14:paraId="19DF171E" w14:textId="77777777" w:rsidR="00D57903" w:rsidRPr="00183975" w:rsidRDefault="00D57903" w:rsidP="003832B4">
      <w:pPr>
        <w:pStyle w:val="Heading3"/>
      </w:pPr>
      <w:bookmarkStart w:id="852" w:name="_Toc427620714"/>
      <w:bookmarkStart w:id="853" w:name="_Toc430558514"/>
      <w:bookmarkStart w:id="854" w:name="_Toc431552527"/>
      <w:bookmarkStart w:id="855" w:name="_Toc457499486"/>
      <w:r w:rsidRPr="00183975">
        <w:t>Income</w:t>
      </w:r>
      <w:bookmarkEnd w:id="852"/>
      <w:bookmarkEnd w:id="853"/>
      <w:bookmarkEnd w:id="854"/>
      <w:bookmarkEnd w:id="855"/>
    </w:p>
    <w:p w14:paraId="1E8697F1" w14:textId="77777777" w:rsidR="00D57903" w:rsidRPr="00183975" w:rsidRDefault="004E0AD2" w:rsidP="004E0AD2">
      <w:pPr>
        <w:pStyle w:val="Heading4"/>
        <w:rPr>
          <w:rFonts w:ascii="Arial" w:hAnsi="Arial" w:cs="Arial"/>
          <w:szCs w:val="20"/>
        </w:rPr>
      </w:pPr>
      <w:bookmarkStart w:id="856" w:name="_Toc427620715"/>
      <w:bookmarkStart w:id="857" w:name="_Toc430558515"/>
      <w:bookmarkStart w:id="858" w:name="_Toc431552528"/>
      <w:r w:rsidRPr="00183975">
        <w:rPr>
          <w:rFonts w:ascii="Arial" w:hAnsi="Arial" w:cs="Arial"/>
          <w:szCs w:val="20"/>
        </w:rPr>
        <w:t>03.12.09</w:t>
      </w:r>
      <w:r w:rsidR="00D57903" w:rsidRPr="00183975">
        <w:rPr>
          <w:rFonts w:ascii="Arial" w:hAnsi="Arial" w:cs="Arial"/>
          <w:szCs w:val="20"/>
        </w:rPr>
        <w:t>: Wireframe</w:t>
      </w:r>
      <w:bookmarkEnd w:id="856"/>
      <w:bookmarkEnd w:id="857"/>
      <w:bookmarkEnd w:id="858"/>
    </w:p>
    <w:p w14:paraId="2C7FBB50" w14:textId="77777777" w:rsidR="00D57903" w:rsidRPr="00183975" w:rsidRDefault="00D57903" w:rsidP="00FC2CEF">
      <w:pPr>
        <w:jc w:val="both"/>
        <w:rPr>
          <w:rFonts w:eastAsia="Times" w:cs="Arial"/>
          <w:lang w:val="en-GB"/>
        </w:rPr>
      </w:pPr>
    </w:p>
    <w:p w14:paraId="3B41BFD5" w14:textId="77777777" w:rsidR="00D57903" w:rsidRPr="00183975" w:rsidRDefault="0056615B" w:rsidP="00FC2CEF">
      <w:pPr>
        <w:jc w:val="both"/>
        <w:rPr>
          <w:rFonts w:eastAsia="Times" w:cs="Arial"/>
          <w:lang w:val="en-GB"/>
        </w:rPr>
      </w:pPr>
      <w:r w:rsidRPr="00183975">
        <w:rPr>
          <w:rFonts w:cs="Arial"/>
          <w:noProof/>
          <w:lang w:eastAsia="zh-CN"/>
        </w:rPr>
        <w:drawing>
          <wp:inline distT="0" distB="0" distL="0" distR="0" wp14:anchorId="39F4340D" wp14:editId="687DAF36">
            <wp:extent cx="5486400" cy="62026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6202680"/>
                    </a:xfrm>
                    <a:prstGeom prst="rect">
                      <a:avLst/>
                    </a:prstGeom>
                    <a:noFill/>
                    <a:ln>
                      <a:noFill/>
                    </a:ln>
                  </pic:spPr>
                </pic:pic>
              </a:graphicData>
            </a:graphic>
          </wp:inline>
        </w:drawing>
      </w:r>
    </w:p>
    <w:p w14:paraId="64692B10" w14:textId="77777777" w:rsidR="00D57903" w:rsidRDefault="00D57903" w:rsidP="00FC2CEF">
      <w:pPr>
        <w:jc w:val="both"/>
        <w:rPr>
          <w:rFonts w:eastAsia="Times" w:cs="Arial"/>
          <w:lang w:val="en-GB"/>
        </w:rPr>
      </w:pPr>
    </w:p>
    <w:p w14:paraId="31A5F91A" w14:textId="77777777" w:rsidR="002A2168" w:rsidRDefault="002A2168" w:rsidP="00FC2CEF">
      <w:pPr>
        <w:jc w:val="both"/>
        <w:rPr>
          <w:rFonts w:eastAsia="Times" w:cs="Arial"/>
          <w:lang w:val="en-GB"/>
        </w:rPr>
      </w:pPr>
    </w:p>
    <w:p w14:paraId="475230B0" w14:textId="77777777" w:rsidR="002A2168" w:rsidRPr="00183975" w:rsidRDefault="002A2168" w:rsidP="00FC2CEF">
      <w:pPr>
        <w:jc w:val="both"/>
        <w:rPr>
          <w:rFonts w:eastAsia="Times" w:cs="Arial"/>
          <w:lang w:val="en-GB"/>
        </w:rPr>
      </w:pPr>
    </w:p>
    <w:p w14:paraId="3722AC66" w14:textId="77777777" w:rsidR="00D57903" w:rsidRPr="00183975" w:rsidRDefault="004E0AD2" w:rsidP="004E0AD2">
      <w:pPr>
        <w:pStyle w:val="Heading4"/>
        <w:rPr>
          <w:rFonts w:ascii="Arial" w:hAnsi="Arial" w:cs="Arial"/>
          <w:szCs w:val="20"/>
        </w:rPr>
      </w:pPr>
      <w:bookmarkStart w:id="859" w:name="_Toc427620716"/>
      <w:bookmarkStart w:id="860" w:name="_Toc430558516"/>
      <w:bookmarkStart w:id="861" w:name="_Toc431552529"/>
      <w:r w:rsidRPr="00183975">
        <w:rPr>
          <w:rFonts w:ascii="Arial" w:hAnsi="Arial" w:cs="Arial"/>
          <w:szCs w:val="20"/>
        </w:rPr>
        <w:lastRenderedPageBreak/>
        <w:t>03.12.09</w:t>
      </w:r>
      <w:r w:rsidR="00D57903" w:rsidRPr="00183975">
        <w:rPr>
          <w:rFonts w:ascii="Arial" w:hAnsi="Arial" w:cs="Arial"/>
          <w:szCs w:val="20"/>
        </w:rPr>
        <w:t>: Data Table</w:t>
      </w:r>
      <w:bookmarkEnd w:id="859"/>
      <w:bookmarkEnd w:id="860"/>
      <w:bookmarkEnd w:id="861"/>
    </w:p>
    <w:p w14:paraId="483CA470" w14:textId="77777777" w:rsidR="0056615B" w:rsidRPr="00183975" w:rsidRDefault="0056615B" w:rsidP="0056615B">
      <w:pPr>
        <w:pStyle w:val="Bodycopy"/>
        <w:rPr>
          <w:rFonts w:cs="Arial"/>
        </w:rPr>
      </w:pPr>
    </w:p>
    <w:tbl>
      <w:tblPr>
        <w:tblStyle w:val="TableGrid"/>
        <w:tblW w:w="0" w:type="auto"/>
        <w:tblInd w:w="-72" w:type="dxa"/>
        <w:tblLayout w:type="fixed"/>
        <w:tblLook w:val="04A0" w:firstRow="1" w:lastRow="0" w:firstColumn="1" w:lastColumn="0" w:noHBand="0" w:noVBand="1"/>
      </w:tblPr>
      <w:tblGrid>
        <w:gridCol w:w="990"/>
        <w:gridCol w:w="990"/>
        <w:gridCol w:w="990"/>
        <w:gridCol w:w="1260"/>
        <w:gridCol w:w="990"/>
        <w:gridCol w:w="1350"/>
        <w:gridCol w:w="1620"/>
        <w:gridCol w:w="1260"/>
      </w:tblGrid>
      <w:tr w:rsidR="002A2168" w:rsidRPr="00183975" w14:paraId="4C2FFDAC" w14:textId="77777777" w:rsidTr="00711E7F">
        <w:trPr>
          <w:trHeight w:val="312"/>
          <w:tblHeader/>
        </w:trPr>
        <w:tc>
          <w:tcPr>
            <w:tcW w:w="990" w:type="dxa"/>
            <w:shd w:val="clear" w:color="auto" w:fill="002060"/>
            <w:hideMark/>
          </w:tcPr>
          <w:p w14:paraId="597D3F4B" w14:textId="77777777" w:rsidR="0056615B" w:rsidRPr="00183975" w:rsidRDefault="0056615B" w:rsidP="002A2168">
            <w:pPr>
              <w:pStyle w:val="Bodycopy"/>
              <w:jc w:val="center"/>
              <w:rPr>
                <w:rFonts w:cs="Arial"/>
                <w:b/>
                <w:bCs/>
                <w:color w:val="FFFFFF" w:themeColor="background1"/>
              </w:rPr>
            </w:pPr>
            <w:r w:rsidRPr="00183975">
              <w:rPr>
                <w:rFonts w:cs="Arial"/>
                <w:b/>
                <w:bCs/>
                <w:color w:val="FFFFFF" w:themeColor="background1"/>
              </w:rPr>
              <w:lastRenderedPageBreak/>
              <w:t>Field Name</w:t>
            </w:r>
          </w:p>
        </w:tc>
        <w:tc>
          <w:tcPr>
            <w:tcW w:w="990" w:type="dxa"/>
            <w:shd w:val="clear" w:color="auto" w:fill="002060"/>
            <w:hideMark/>
          </w:tcPr>
          <w:p w14:paraId="34F1FB96" w14:textId="77777777" w:rsidR="0056615B" w:rsidRPr="00183975" w:rsidRDefault="0056615B" w:rsidP="002A2168">
            <w:pPr>
              <w:pStyle w:val="Bodycopy"/>
              <w:jc w:val="center"/>
              <w:rPr>
                <w:rFonts w:cs="Arial"/>
                <w:b/>
                <w:bCs/>
                <w:color w:val="FFFFFF" w:themeColor="background1"/>
              </w:rPr>
            </w:pPr>
            <w:r w:rsidRPr="00183975">
              <w:rPr>
                <w:rFonts w:cs="Arial"/>
                <w:b/>
                <w:bCs/>
                <w:color w:val="FFFFFF" w:themeColor="background1"/>
              </w:rPr>
              <w:t>Field Type</w:t>
            </w:r>
          </w:p>
        </w:tc>
        <w:tc>
          <w:tcPr>
            <w:tcW w:w="990" w:type="dxa"/>
            <w:shd w:val="clear" w:color="auto" w:fill="002060"/>
            <w:hideMark/>
          </w:tcPr>
          <w:p w14:paraId="424D6D14" w14:textId="77777777" w:rsidR="0056615B" w:rsidRPr="00183975" w:rsidRDefault="0056615B" w:rsidP="002A2168">
            <w:pPr>
              <w:pStyle w:val="Bodycopy"/>
              <w:jc w:val="center"/>
              <w:rPr>
                <w:rFonts w:cs="Arial"/>
                <w:b/>
                <w:bCs/>
                <w:color w:val="FFFFFF" w:themeColor="background1"/>
              </w:rPr>
            </w:pPr>
            <w:r w:rsidRPr="00183975">
              <w:rPr>
                <w:rFonts w:cs="Arial"/>
                <w:b/>
                <w:bCs/>
                <w:color w:val="FFFFFF" w:themeColor="background1"/>
              </w:rPr>
              <w:t>Format</w:t>
            </w:r>
          </w:p>
        </w:tc>
        <w:tc>
          <w:tcPr>
            <w:tcW w:w="1260" w:type="dxa"/>
            <w:shd w:val="clear" w:color="auto" w:fill="002060"/>
            <w:hideMark/>
          </w:tcPr>
          <w:p w14:paraId="2F5E6BF6" w14:textId="77777777" w:rsidR="0056615B" w:rsidRPr="00183975" w:rsidRDefault="0056615B" w:rsidP="002A2168">
            <w:pPr>
              <w:pStyle w:val="Bodycopy"/>
              <w:jc w:val="center"/>
              <w:rPr>
                <w:rFonts w:cs="Arial"/>
                <w:b/>
                <w:bCs/>
                <w:color w:val="FFFFFF" w:themeColor="background1"/>
              </w:rPr>
            </w:pPr>
            <w:r w:rsidRPr="00183975">
              <w:rPr>
                <w:rFonts w:cs="Arial"/>
                <w:b/>
                <w:bCs/>
                <w:color w:val="FFFFFF" w:themeColor="background1"/>
              </w:rPr>
              <w:t>Mandatory</w:t>
            </w:r>
          </w:p>
        </w:tc>
        <w:tc>
          <w:tcPr>
            <w:tcW w:w="990" w:type="dxa"/>
            <w:shd w:val="clear" w:color="auto" w:fill="002060"/>
            <w:hideMark/>
          </w:tcPr>
          <w:p w14:paraId="54609216" w14:textId="77777777" w:rsidR="0056615B" w:rsidRPr="00183975" w:rsidRDefault="0056615B" w:rsidP="002A2168">
            <w:pPr>
              <w:pStyle w:val="Bodycopy"/>
              <w:jc w:val="center"/>
              <w:rPr>
                <w:rFonts w:cs="Arial"/>
                <w:b/>
                <w:bCs/>
                <w:color w:val="FFFFFF" w:themeColor="background1"/>
              </w:rPr>
            </w:pPr>
            <w:r w:rsidRPr="00183975">
              <w:rPr>
                <w:rFonts w:cs="Arial"/>
                <w:b/>
                <w:bCs/>
                <w:color w:val="FFFFFF" w:themeColor="background1"/>
              </w:rPr>
              <w:t>Default Value</w:t>
            </w:r>
          </w:p>
        </w:tc>
        <w:tc>
          <w:tcPr>
            <w:tcW w:w="1350" w:type="dxa"/>
            <w:shd w:val="clear" w:color="auto" w:fill="002060"/>
            <w:hideMark/>
          </w:tcPr>
          <w:p w14:paraId="17D1280B" w14:textId="77777777" w:rsidR="0056615B" w:rsidRPr="00183975" w:rsidRDefault="0056615B" w:rsidP="002A2168">
            <w:pPr>
              <w:pStyle w:val="Bodycopy"/>
              <w:jc w:val="center"/>
              <w:rPr>
                <w:rFonts w:cs="Arial"/>
                <w:b/>
                <w:bCs/>
                <w:color w:val="FFFFFF" w:themeColor="background1"/>
              </w:rPr>
            </w:pPr>
            <w:r w:rsidRPr="00183975">
              <w:rPr>
                <w:rFonts w:cs="Arial"/>
                <w:b/>
                <w:bCs/>
                <w:color w:val="FFFFFF" w:themeColor="background1"/>
              </w:rPr>
              <w:t>Reference Table Name</w:t>
            </w:r>
          </w:p>
        </w:tc>
        <w:tc>
          <w:tcPr>
            <w:tcW w:w="1620" w:type="dxa"/>
            <w:shd w:val="clear" w:color="auto" w:fill="002060"/>
            <w:hideMark/>
          </w:tcPr>
          <w:p w14:paraId="4DF9DD80" w14:textId="77777777" w:rsidR="0056615B" w:rsidRPr="00183975" w:rsidRDefault="0056615B" w:rsidP="002A2168">
            <w:pPr>
              <w:pStyle w:val="Bodycopy"/>
              <w:jc w:val="center"/>
              <w:rPr>
                <w:rFonts w:cs="Arial"/>
                <w:b/>
                <w:bCs/>
                <w:color w:val="FFFFFF" w:themeColor="background1"/>
              </w:rPr>
            </w:pPr>
            <w:r w:rsidRPr="00183975">
              <w:rPr>
                <w:rFonts w:cs="Arial"/>
                <w:b/>
                <w:bCs/>
                <w:color w:val="FFFFFF" w:themeColor="background1"/>
              </w:rPr>
              <w:t>Event/</w:t>
            </w:r>
            <w:r w:rsidR="002A2168">
              <w:rPr>
                <w:rFonts w:cs="Arial"/>
                <w:b/>
                <w:bCs/>
                <w:color w:val="FFFFFF" w:themeColor="background1"/>
              </w:rPr>
              <w:t xml:space="preserve"> </w:t>
            </w:r>
            <w:r w:rsidRPr="00183975">
              <w:rPr>
                <w:rFonts w:cs="Arial"/>
                <w:b/>
                <w:bCs/>
                <w:color w:val="FFFFFF" w:themeColor="background1"/>
              </w:rPr>
              <w:t>Business Logic</w:t>
            </w:r>
          </w:p>
        </w:tc>
        <w:tc>
          <w:tcPr>
            <w:tcW w:w="1260" w:type="dxa"/>
            <w:shd w:val="clear" w:color="auto" w:fill="002060"/>
            <w:hideMark/>
          </w:tcPr>
          <w:p w14:paraId="05B3577D" w14:textId="77777777" w:rsidR="0056615B" w:rsidRPr="00183975" w:rsidRDefault="0056615B" w:rsidP="002A2168">
            <w:pPr>
              <w:pStyle w:val="Bodycopy"/>
              <w:jc w:val="center"/>
              <w:rPr>
                <w:rFonts w:cs="Arial"/>
                <w:b/>
                <w:bCs/>
                <w:color w:val="FFFFFF" w:themeColor="background1"/>
              </w:rPr>
            </w:pPr>
            <w:r w:rsidRPr="00183975">
              <w:rPr>
                <w:rFonts w:cs="Arial"/>
                <w:b/>
                <w:bCs/>
                <w:color w:val="FFFFFF" w:themeColor="background1"/>
              </w:rPr>
              <w:t>Validation Code</w:t>
            </w:r>
          </w:p>
        </w:tc>
      </w:tr>
      <w:tr w:rsidR="002A2168" w:rsidRPr="00183975" w14:paraId="510C92F4" w14:textId="77777777" w:rsidTr="00711E7F">
        <w:trPr>
          <w:trHeight w:val="1845"/>
          <w:tblHeader/>
        </w:trPr>
        <w:tc>
          <w:tcPr>
            <w:tcW w:w="990" w:type="dxa"/>
            <w:hideMark/>
          </w:tcPr>
          <w:p w14:paraId="68239037" w14:textId="6AE076E5" w:rsidR="0056615B" w:rsidRPr="00183975" w:rsidRDefault="0056615B" w:rsidP="0056615B">
            <w:pPr>
              <w:pStyle w:val="Bodycopy"/>
              <w:rPr>
                <w:rFonts w:cs="Arial"/>
              </w:rPr>
            </w:pPr>
            <w:r w:rsidRPr="00183975">
              <w:rPr>
                <w:rFonts w:cs="Arial"/>
              </w:rPr>
              <w:t>Income</w:t>
            </w:r>
          </w:p>
        </w:tc>
        <w:tc>
          <w:tcPr>
            <w:tcW w:w="990" w:type="dxa"/>
            <w:hideMark/>
          </w:tcPr>
          <w:p w14:paraId="37607AED" w14:textId="77777777" w:rsidR="0056615B" w:rsidRPr="00183975" w:rsidRDefault="0056615B" w:rsidP="0056615B">
            <w:pPr>
              <w:pStyle w:val="Bodycopy"/>
              <w:rPr>
                <w:rFonts w:cs="Arial"/>
              </w:rPr>
            </w:pPr>
            <w:r w:rsidRPr="00183975">
              <w:rPr>
                <w:rFonts w:cs="Arial"/>
              </w:rPr>
              <w:t>Screen</w:t>
            </w:r>
          </w:p>
        </w:tc>
        <w:tc>
          <w:tcPr>
            <w:tcW w:w="990" w:type="dxa"/>
            <w:hideMark/>
          </w:tcPr>
          <w:p w14:paraId="0B58B3FD" w14:textId="77777777" w:rsidR="0056615B" w:rsidRPr="00183975" w:rsidRDefault="0056615B" w:rsidP="0056615B">
            <w:pPr>
              <w:pStyle w:val="Bodycopy"/>
              <w:rPr>
                <w:rFonts w:cs="Arial"/>
              </w:rPr>
            </w:pPr>
            <w:r w:rsidRPr="00183975">
              <w:rPr>
                <w:rFonts w:cs="Arial"/>
              </w:rPr>
              <w:t>N/A</w:t>
            </w:r>
          </w:p>
        </w:tc>
        <w:tc>
          <w:tcPr>
            <w:tcW w:w="1260" w:type="dxa"/>
            <w:hideMark/>
          </w:tcPr>
          <w:p w14:paraId="64FD94E0" w14:textId="77777777" w:rsidR="0056615B" w:rsidRPr="00183975" w:rsidRDefault="0056615B" w:rsidP="0056615B">
            <w:pPr>
              <w:pStyle w:val="Bodycopy"/>
              <w:rPr>
                <w:rFonts w:cs="Arial"/>
              </w:rPr>
            </w:pPr>
            <w:r w:rsidRPr="00183975">
              <w:rPr>
                <w:rFonts w:cs="Arial"/>
              </w:rPr>
              <w:t>N/A</w:t>
            </w:r>
          </w:p>
        </w:tc>
        <w:tc>
          <w:tcPr>
            <w:tcW w:w="990" w:type="dxa"/>
            <w:hideMark/>
          </w:tcPr>
          <w:p w14:paraId="6F453668" w14:textId="77777777" w:rsidR="0056615B" w:rsidRPr="00183975" w:rsidRDefault="0056615B" w:rsidP="0056615B">
            <w:pPr>
              <w:pStyle w:val="Bodycopy"/>
              <w:rPr>
                <w:rFonts w:cs="Arial"/>
              </w:rPr>
            </w:pPr>
            <w:r w:rsidRPr="00183975">
              <w:rPr>
                <w:rFonts w:cs="Arial"/>
              </w:rPr>
              <w:t>N/A</w:t>
            </w:r>
          </w:p>
        </w:tc>
        <w:tc>
          <w:tcPr>
            <w:tcW w:w="1350" w:type="dxa"/>
            <w:hideMark/>
          </w:tcPr>
          <w:p w14:paraId="4D45163D" w14:textId="77777777" w:rsidR="0056615B" w:rsidRPr="00183975" w:rsidRDefault="0056615B" w:rsidP="0056615B">
            <w:pPr>
              <w:pStyle w:val="Bodycopy"/>
              <w:rPr>
                <w:rFonts w:cs="Arial"/>
              </w:rPr>
            </w:pPr>
            <w:r w:rsidRPr="00183975">
              <w:rPr>
                <w:rFonts w:cs="Arial"/>
              </w:rPr>
              <w:t>N/A</w:t>
            </w:r>
          </w:p>
        </w:tc>
        <w:tc>
          <w:tcPr>
            <w:tcW w:w="1620" w:type="dxa"/>
            <w:hideMark/>
          </w:tcPr>
          <w:p w14:paraId="6E72EFB5" w14:textId="77777777" w:rsidR="0056615B" w:rsidRPr="00183975" w:rsidRDefault="0056615B" w:rsidP="0056615B">
            <w:pPr>
              <w:pStyle w:val="Bodycopy"/>
              <w:rPr>
                <w:rFonts w:cs="Arial"/>
              </w:rPr>
            </w:pPr>
            <w:r w:rsidRPr="00183975">
              <w:rPr>
                <w:rFonts w:cs="Arial"/>
              </w:rPr>
              <w:t>This page is navigated if the user click on 'Income' tab on the Filing Unit Summary screen.</w:t>
            </w:r>
            <w:r w:rsidRPr="00183975">
              <w:rPr>
                <w:rFonts w:cs="Arial"/>
              </w:rPr>
              <w:br/>
              <w:t>This page displays detailed income information for the filing unit.</w:t>
            </w:r>
          </w:p>
        </w:tc>
        <w:tc>
          <w:tcPr>
            <w:tcW w:w="1260" w:type="dxa"/>
            <w:hideMark/>
          </w:tcPr>
          <w:p w14:paraId="4A62F2E2" w14:textId="77777777" w:rsidR="0056615B" w:rsidRPr="00183975" w:rsidRDefault="0056615B" w:rsidP="0056615B">
            <w:pPr>
              <w:pStyle w:val="Bodycopy"/>
              <w:rPr>
                <w:rFonts w:cs="Arial"/>
              </w:rPr>
            </w:pPr>
            <w:r w:rsidRPr="00183975">
              <w:rPr>
                <w:rFonts w:cs="Arial"/>
              </w:rPr>
              <w:t>N/A</w:t>
            </w:r>
          </w:p>
        </w:tc>
      </w:tr>
      <w:tr w:rsidR="002A2168" w:rsidRPr="00183975" w14:paraId="15E59413" w14:textId="77777777" w:rsidTr="00711E7F">
        <w:trPr>
          <w:trHeight w:val="300"/>
          <w:tblHeader/>
        </w:trPr>
        <w:tc>
          <w:tcPr>
            <w:tcW w:w="990" w:type="dxa"/>
            <w:hideMark/>
          </w:tcPr>
          <w:p w14:paraId="6A6E8616" w14:textId="77777777" w:rsidR="0056615B" w:rsidRPr="00183975" w:rsidRDefault="0056615B" w:rsidP="0056615B">
            <w:pPr>
              <w:pStyle w:val="Bodycopy"/>
              <w:rPr>
                <w:rFonts w:cs="Arial"/>
              </w:rPr>
            </w:pPr>
            <w:r w:rsidRPr="00183975">
              <w:rPr>
                <w:rFonts w:cs="Arial"/>
              </w:rPr>
              <w:t>Filing Unit Summary</w:t>
            </w:r>
          </w:p>
        </w:tc>
        <w:tc>
          <w:tcPr>
            <w:tcW w:w="990" w:type="dxa"/>
            <w:hideMark/>
          </w:tcPr>
          <w:p w14:paraId="2D1AE5F7" w14:textId="77777777" w:rsidR="0056615B" w:rsidRPr="00183975" w:rsidRDefault="0056615B" w:rsidP="0056615B">
            <w:pPr>
              <w:pStyle w:val="Bodycopy"/>
              <w:rPr>
                <w:rFonts w:cs="Arial"/>
              </w:rPr>
            </w:pPr>
            <w:r w:rsidRPr="00183975">
              <w:rPr>
                <w:rFonts w:cs="Arial"/>
              </w:rPr>
              <w:t>Tab</w:t>
            </w:r>
          </w:p>
        </w:tc>
        <w:tc>
          <w:tcPr>
            <w:tcW w:w="990" w:type="dxa"/>
            <w:hideMark/>
          </w:tcPr>
          <w:p w14:paraId="7BF504C0" w14:textId="77777777" w:rsidR="0056615B" w:rsidRPr="00183975" w:rsidRDefault="0056615B" w:rsidP="0056615B">
            <w:pPr>
              <w:pStyle w:val="Bodycopy"/>
              <w:rPr>
                <w:rFonts w:cs="Arial"/>
              </w:rPr>
            </w:pPr>
            <w:r w:rsidRPr="00183975">
              <w:rPr>
                <w:rFonts w:cs="Arial"/>
              </w:rPr>
              <w:t>N/A</w:t>
            </w:r>
          </w:p>
        </w:tc>
        <w:tc>
          <w:tcPr>
            <w:tcW w:w="1260" w:type="dxa"/>
            <w:hideMark/>
          </w:tcPr>
          <w:p w14:paraId="01C439A8" w14:textId="77777777" w:rsidR="0056615B" w:rsidRPr="00183975" w:rsidRDefault="0056615B" w:rsidP="0056615B">
            <w:pPr>
              <w:pStyle w:val="Bodycopy"/>
              <w:rPr>
                <w:rFonts w:cs="Arial"/>
              </w:rPr>
            </w:pPr>
            <w:r w:rsidRPr="00183975">
              <w:rPr>
                <w:rFonts w:cs="Arial"/>
              </w:rPr>
              <w:t>N/A</w:t>
            </w:r>
          </w:p>
        </w:tc>
        <w:tc>
          <w:tcPr>
            <w:tcW w:w="990" w:type="dxa"/>
            <w:hideMark/>
          </w:tcPr>
          <w:p w14:paraId="5FE497E7" w14:textId="77777777" w:rsidR="0056615B" w:rsidRPr="00183975" w:rsidRDefault="0056615B" w:rsidP="0056615B">
            <w:pPr>
              <w:pStyle w:val="Bodycopy"/>
              <w:rPr>
                <w:rFonts w:cs="Arial"/>
              </w:rPr>
            </w:pPr>
            <w:r w:rsidRPr="00183975">
              <w:rPr>
                <w:rFonts w:cs="Arial"/>
              </w:rPr>
              <w:t>N/A</w:t>
            </w:r>
          </w:p>
        </w:tc>
        <w:tc>
          <w:tcPr>
            <w:tcW w:w="1350" w:type="dxa"/>
            <w:hideMark/>
          </w:tcPr>
          <w:p w14:paraId="5FA469C3" w14:textId="77777777" w:rsidR="0056615B" w:rsidRPr="00183975" w:rsidRDefault="0056615B" w:rsidP="0056615B">
            <w:pPr>
              <w:pStyle w:val="Bodycopy"/>
              <w:rPr>
                <w:rFonts w:cs="Arial"/>
              </w:rPr>
            </w:pPr>
            <w:r w:rsidRPr="00183975">
              <w:rPr>
                <w:rFonts w:cs="Arial"/>
              </w:rPr>
              <w:t>N/A</w:t>
            </w:r>
          </w:p>
        </w:tc>
        <w:tc>
          <w:tcPr>
            <w:tcW w:w="1620" w:type="dxa"/>
            <w:hideMark/>
          </w:tcPr>
          <w:p w14:paraId="417A3D73" w14:textId="77777777" w:rsidR="0056615B" w:rsidRPr="00183975" w:rsidRDefault="0056615B" w:rsidP="0056615B">
            <w:pPr>
              <w:pStyle w:val="Bodycopy"/>
              <w:rPr>
                <w:rFonts w:cs="Arial"/>
              </w:rPr>
            </w:pPr>
            <w:r w:rsidRPr="00183975">
              <w:rPr>
                <w:rFonts w:cs="Arial"/>
              </w:rPr>
              <w:t>This tab is enabled.</w:t>
            </w:r>
          </w:p>
        </w:tc>
        <w:tc>
          <w:tcPr>
            <w:tcW w:w="1260" w:type="dxa"/>
            <w:hideMark/>
          </w:tcPr>
          <w:p w14:paraId="099435EE" w14:textId="77777777" w:rsidR="0056615B" w:rsidRPr="00183975" w:rsidRDefault="0056615B" w:rsidP="0056615B">
            <w:pPr>
              <w:pStyle w:val="Bodycopy"/>
              <w:rPr>
                <w:rFonts w:cs="Arial"/>
              </w:rPr>
            </w:pPr>
            <w:r w:rsidRPr="00183975">
              <w:rPr>
                <w:rFonts w:cs="Arial"/>
              </w:rPr>
              <w:t>N/A</w:t>
            </w:r>
          </w:p>
        </w:tc>
      </w:tr>
      <w:tr w:rsidR="002A2168" w:rsidRPr="00183975" w14:paraId="61B8EF21" w14:textId="77777777" w:rsidTr="00711E7F">
        <w:trPr>
          <w:trHeight w:val="300"/>
          <w:tblHeader/>
        </w:trPr>
        <w:tc>
          <w:tcPr>
            <w:tcW w:w="990" w:type="dxa"/>
            <w:hideMark/>
          </w:tcPr>
          <w:p w14:paraId="236E619D" w14:textId="77777777" w:rsidR="0056615B" w:rsidRPr="00183975" w:rsidRDefault="0056615B" w:rsidP="0056615B">
            <w:pPr>
              <w:pStyle w:val="Bodycopy"/>
              <w:rPr>
                <w:rFonts w:cs="Arial"/>
              </w:rPr>
            </w:pPr>
            <w:r w:rsidRPr="00183975">
              <w:rPr>
                <w:rFonts w:cs="Arial"/>
              </w:rPr>
              <w:t>Notice Reasons</w:t>
            </w:r>
          </w:p>
        </w:tc>
        <w:tc>
          <w:tcPr>
            <w:tcW w:w="990" w:type="dxa"/>
            <w:hideMark/>
          </w:tcPr>
          <w:p w14:paraId="5CA38D2A" w14:textId="77777777" w:rsidR="0056615B" w:rsidRPr="00183975" w:rsidRDefault="0056615B" w:rsidP="0056615B">
            <w:pPr>
              <w:pStyle w:val="Bodycopy"/>
              <w:rPr>
                <w:rFonts w:cs="Arial"/>
              </w:rPr>
            </w:pPr>
            <w:r w:rsidRPr="00183975">
              <w:rPr>
                <w:rFonts w:cs="Arial"/>
              </w:rPr>
              <w:t>Tab</w:t>
            </w:r>
          </w:p>
        </w:tc>
        <w:tc>
          <w:tcPr>
            <w:tcW w:w="990" w:type="dxa"/>
            <w:hideMark/>
          </w:tcPr>
          <w:p w14:paraId="096B68E4" w14:textId="77777777" w:rsidR="0056615B" w:rsidRPr="00183975" w:rsidRDefault="0056615B" w:rsidP="0056615B">
            <w:pPr>
              <w:pStyle w:val="Bodycopy"/>
              <w:rPr>
                <w:rFonts w:cs="Arial"/>
              </w:rPr>
            </w:pPr>
            <w:r w:rsidRPr="00183975">
              <w:rPr>
                <w:rFonts w:cs="Arial"/>
              </w:rPr>
              <w:t>N/A</w:t>
            </w:r>
          </w:p>
        </w:tc>
        <w:tc>
          <w:tcPr>
            <w:tcW w:w="1260" w:type="dxa"/>
            <w:hideMark/>
          </w:tcPr>
          <w:p w14:paraId="78A3A421" w14:textId="77777777" w:rsidR="0056615B" w:rsidRPr="00183975" w:rsidRDefault="0056615B" w:rsidP="0056615B">
            <w:pPr>
              <w:pStyle w:val="Bodycopy"/>
              <w:rPr>
                <w:rFonts w:cs="Arial"/>
              </w:rPr>
            </w:pPr>
            <w:r w:rsidRPr="00183975">
              <w:rPr>
                <w:rFonts w:cs="Arial"/>
              </w:rPr>
              <w:t>N/A</w:t>
            </w:r>
          </w:p>
        </w:tc>
        <w:tc>
          <w:tcPr>
            <w:tcW w:w="990" w:type="dxa"/>
            <w:hideMark/>
          </w:tcPr>
          <w:p w14:paraId="38DC73C2" w14:textId="77777777" w:rsidR="0056615B" w:rsidRPr="00183975" w:rsidRDefault="0056615B" w:rsidP="0056615B">
            <w:pPr>
              <w:pStyle w:val="Bodycopy"/>
              <w:rPr>
                <w:rFonts w:cs="Arial"/>
              </w:rPr>
            </w:pPr>
            <w:r w:rsidRPr="00183975">
              <w:rPr>
                <w:rFonts w:cs="Arial"/>
              </w:rPr>
              <w:t>N/A</w:t>
            </w:r>
          </w:p>
        </w:tc>
        <w:tc>
          <w:tcPr>
            <w:tcW w:w="1350" w:type="dxa"/>
            <w:hideMark/>
          </w:tcPr>
          <w:p w14:paraId="7C51B75C" w14:textId="77777777" w:rsidR="0056615B" w:rsidRPr="00183975" w:rsidRDefault="0056615B" w:rsidP="0056615B">
            <w:pPr>
              <w:pStyle w:val="Bodycopy"/>
              <w:rPr>
                <w:rFonts w:cs="Arial"/>
              </w:rPr>
            </w:pPr>
            <w:r w:rsidRPr="00183975">
              <w:rPr>
                <w:rFonts w:cs="Arial"/>
              </w:rPr>
              <w:t>N/A</w:t>
            </w:r>
          </w:p>
        </w:tc>
        <w:tc>
          <w:tcPr>
            <w:tcW w:w="1620" w:type="dxa"/>
            <w:hideMark/>
          </w:tcPr>
          <w:p w14:paraId="65F4351D" w14:textId="77777777" w:rsidR="0056615B" w:rsidRPr="00183975" w:rsidRDefault="0056615B" w:rsidP="0056615B">
            <w:pPr>
              <w:pStyle w:val="Bodycopy"/>
              <w:rPr>
                <w:rFonts w:cs="Arial"/>
              </w:rPr>
            </w:pPr>
            <w:r w:rsidRPr="00183975">
              <w:rPr>
                <w:rFonts w:cs="Arial"/>
              </w:rPr>
              <w:t>This tab is enabled.</w:t>
            </w:r>
          </w:p>
        </w:tc>
        <w:tc>
          <w:tcPr>
            <w:tcW w:w="1260" w:type="dxa"/>
            <w:hideMark/>
          </w:tcPr>
          <w:p w14:paraId="64A67A91" w14:textId="77777777" w:rsidR="0056615B" w:rsidRPr="00183975" w:rsidRDefault="0056615B" w:rsidP="0056615B">
            <w:pPr>
              <w:pStyle w:val="Bodycopy"/>
              <w:rPr>
                <w:rFonts w:cs="Arial"/>
              </w:rPr>
            </w:pPr>
            <w:r w:rsidRPr="00183975">
              <w:rPr>
                <w:rFonts w:cs="Arial"/>
              </w:rPr>
              <w:t>N/A</w:t>
            </w:r>
          </w:p>
        </w:tc>
      </w:tr>
      <w:tr w:rsidR="002A2168" w:rsidRPr="00183975" w14:paraId="78AE1DCC" w14:textId="77777777" w:rsidTr="00711E7F">
        <w:trPr>
          <w:trHeight w:val="300"/>
          <w:tblHeader/>
        </w:trPr>
        <w:tc>
          <w:tcPr>
            <w:tcW w:w="990" w:type="dxa"/>
            <w:hideMark/>
          </w:tcPr>
          <w:p w14:paraId="0EBAB8C1" w14:textId="77777777" w:rsidR="0056615B" w:rsidRPr="00183975" w:rsidRDefault="0056615B" w:rsidP="0056615B">
            <w:pPr>
              <w:pStyle w:val="Bodycopy"/>
              <w:rPr>
                <w:rFonts w:cs="Arial"/>
              </w:rPr>
            </w:pPr>
            <w:r w:rsidRPr="00183975">
              <w:rPr>
                <w:rFonts w:cs="Arial"/>
              </w:rPr>
              <w:t>Resources</w:t>
            </w:r>
          </w:p>
        </w:tc>
        <w:tc>
          <w:tcPr>
            <w:tcW w:w="990" w:type="dxa"/>
            <w:hideMark/>
          </w:tcPr>
          <w:p w14:paraId="2C4E8FF1" w14:textId="77777777" w:rsidR="0056615B" w:rsidRPr="00183975" w:rsidRDefault="0056615B" w:rsidP="0056615B">
            <w:pPr>
              <w:pStyle w:val="Bodycopy"/>
              <w:rPr>
                <w:rFonts w:cs="Arial"/>
              </w:rPr>
            </w:pPr>
            <w:r w:rsidRPr="00183975">
              <w:rPr>
                <w:rFonts w:cs="Arial"/>
              </w:rPr>
              <w:t>Tab</w:t>
            </w:r>
          </w:p>
        </w:tc>
        <w:tc>
          <w:tcPr>
            <w:tcW w:w="990" w:type="dxa"/>
            <w:hideMark/>
          </w:tcPr>
          <w:p w14:paraId="5CF4E37F" w14:textId="77777777" w:rsidR="0056615B" w:rsidRPr="00183975" w:rsidRDefault="0056615B" w:rsidP="0056615B">
            <w:pPr>
              <w:pStyle w:val="Bodycopy"/>
              <w:rPr>
                <w:rFonts w:cs="Arial"/>
              </w:rPr>
            </w:pPr>
            <w:r w:rsidRPr="00183975">
              <w:rPr>
                <w:rFonts w:cs="Arial"/>
              </w:rPr>
              <w:t>N/A</w:t>
            </w:r>
          </w:p>
        </w:tc>
        <w:tc>
          <w:tcPr>
            <w:tcW w:w="1260" w:type="dxa"/>
            <w:hideMark/>
          </w:tcPr>
          <w:p w14:paraId="39C85BE6" w14:textId="77777777" w:rsidR="0056615B" w:rsidRPr="00183975" w:rsidRDefault="0056615B" w:rsidP="0056615B">
            <w:pPr>
              <w:pStyle w:val="Bodycopy"/>
              <w:rPr>
                <w:rFonts w:cs="Arial"/>
              </w:rPr>
            </w:pPr>
            <w:r w:rsidRPr="00183975">
              <w:rPr>
                <w:rFonts w:cs="Arial"/>
              </w:rPr>
              <w:t>N/A</w:t>
            </w:r>
          </w:p>
        </w:tc>
        <w:tc>
          <w:tcPr>
            <w:tcW w:w="990" w:type="dxa"/>
            <w:hideMark/>
          </w:tcPr>
          <w:p w14:paraId="567A5B73" w14:textId="77777777" w:rsidR="0056615B" w:rsidRPr="00183975" w:rsidRDefault="0056615B" w:rsidP="0056615B">
            <w:pPr>
              <w:pStyle w:val="Bodycopy"/>
              <w:rPr>
                <w:rFonts w:cs="Arial"/>
              </w:rPr>
            </w:pPr>
            <w:r w:rsidRPr="00183975">
              <w:rPr>
                <w:rFonts w:cs="Arial"/>
              </w:rPr>
              <w:t>N/A</w:t>
            </w:r>
          </w:p>
        </w:tc>
        <w:tc>
          <w:tcPr>
            <w:tcW w:w="1350" w:type="dxa"/>
            <w:hideMark/>
          </w:tcPr>
          <w:p w14:paraId="2F131CE6" w14:textId="77777777" w:rsidR="0056615B" w:rsidRPr="00183975" w:rsidRDefault="0056615B" w:rsidP="0056615B">
            <w:pPr>
              <w:pStyle w:val="Bodycopy"/>
              <w:rPr>
                <w:rFonts w:cs="Arial"/>
              </w:rPr>
            </w:pPr>
            <w:r w:rsidRPr="00183975">
              <w:rPr>
                <w:rFonts w:cs="Arial"/>
              </w:rPr>
              <w:t>N/A</w:t>
            </w:r>
          </w:p>
        </w:tc>
        <w:tc>
          <w:tcPr>
            <w:tcW w:w="1620" w:type="dxa"/>
            <w:hideMark/>
          </w:tcPr>
          <w:p w14:paraId="0B488065" w14:textId="77777777" w:rsidR="0056615B" w:rsidRPr="00183975" w:rsidRDefault="0056615B" w:rsidP="0056615B">
            <w:pPr>
              <w:pStyle w:val="Bodycopy"/>
              <w:rPr>
                <w:rFonts w:cs="Arial"/>
              </w:rPr>
            </w:pPr>
            <w:r w:rsidRPr="00183975">
              <w:rPr>
                <w:rFonts w:cs="Arial"/>
              </w:rPr>
              <w:t>This tab is enabled.</w:t>
            </w:r>
          </w:p>
        </w:tc>
        <w:tc>
          <w:tcPr>
            <w:tcW w:w="1260" w:type="dxa"/>
            <w:hideMark/>
          </w:tcPr>
          <w:p w14:paraId="77725830" w14:textId="77777777" w:rsidR="0056615B" w:rsidRPr="00183975" w:rsidRDefault="0056615B" w:rsidP="0056615B">
            <w:pPr>
              <w:pStyle w:val="Bodycopy"/>
              <w:rPr>
                <w:rFonts w:cs="Arial"/>
              </w:rPr>
            </w:pPr>
            <w:r w:rsidRPr="00183975">
              <w:rPr>
                <w:rFonts w:cs="Arial"/>
              </w:rPr>
              <w:t>N/A</w:t>
            </w:r>
          </w:p>
        </w:tc>
      </w:tr>
      <w:tr w:rsidR="002A2168" w:rsidRPr="00183975" w14:paraId="554B09C4" w14:textId="77777777" w:rsidTr="00711E7F">
        <w:trPr>
          <w:trHeight w:val="300"/>
          <w:tblHeader/>
        </w:trPr>
        <w:tc>
          <w:tcPr>
            <w:tcW w:w="990" w:type="dxa"/>
            <w:hideMark/>
          </w:tcPr>
          <w:p w14:paraId="4ABA1EC2" w14:textId="77777777" w:rsidR="0056615B" w:rsidRPr="00183975" w:rsidRDefault="0056615B" w:rsidP="0056615B">
            <w:pPr>
              <w:pStyle w:val="Bodycopy"/>
              <w:rPr>
                <w:rFonts w:cs="Arial"/>
              </w:rPr>
            </w:pPr>
            <w:r w:rsidRPr="00183975">
              <w:rPr>
                <w:rFonts w:cs="Arial"/>
              </w:rPr>
              <w:t>Resource Deeming</w:t>
            </w:r>
          </w:p>
        </w:tc>
        <w:tc>
          <w:tcPr>
            <w:tcW w:w="990" w:type="dxa"/>
            <w:hideMark/>
          </w:tcPr>
          <w:p w14:paraId="613AD7DC" w14:textId="77777777" w:rsidR="0056615B" w:rsidRPr="00183975" w:rsidRDefault="0056615B" w:rsidP="0056615B">
            <w:pPr>
              <w:pStyle w:val="Bodycopy"/>
              <w:rPr>
                <w:rFonts w:cs="Arial"/>
              </w:rPr>
            </w:pPr>
            <w:r w:rsidRPr="00183975">
              <w:rPr>
                <w:rFonts w:cs="Arial"/>
              </w:rPr>
              <w:t>Tab</w:t>
            </w:r>
          </w:p>
        </w:tc>
        <w:tc>
          <w:tcPr>
            <w:tcW w:w="990" w:type="dxa"/>
            <w:hideMark/>
          </w:tcPr>
          <w:p w14:paraId="2977F587" w14:textId="77777777" w:rsidR="0056615B" w:rsidRPr="00183975" w:rsidRDefault="0056615B" w:rsidP="0056615B">
            <w:pPr>
              <w:pStyle w:val="Bodycopy"/>
              <w:rPr>
                <w:rFonts w:cs="Arial"/>
              </w:rPr>
            </w:pPr>
            <w:r w:rsidRPr="00183975">
              <w:rPr>
                <w:rFonts w:cs="Arial"/>
              </w:rPr>
              <w:t>N/A</w:t>
            </w:r>
          </w:p>
        </w:tc>
        <w:tc>
          <w:tcPr>
            <w:tcW w:w="1260" w:type="dxa"/>
            <w:hideMark/>
          </w:tcPr>
          <w:p w14:paraId="7A131761" w14:textId="77777777" w:rsidR="0056615B" w:rsidRPr="00183975" w:rsidRDefault="0056615B" w:rsidP="0056615B">
            <w:pPr>
              <w:pStyle w:val="Bodycopy"/>
              <w:rPr>
                <w:rFonts w:cs="Arial"/>
              </w:rPr>
            </w:pPr>
            <w:r w:rsidRPr="00183975">
              <w:rPr>
                <w:rFonts w:cs="Arial"/>
              </w:rPr>
              <w:t>N/A</w:t>
            </w:r>
          </w:p>
        </w:tc>
        <w:tc>
          <w:tcPr>
            <w:tcW w:w="990" w:type="dxa"/>
            <w:hideMark/>
          </w:tcPr>
          <w:p w14:paraId="4974CE30" w14:textId="77777777" w:rsidR="0056615B" w:rsidRPr="00183975" w:rsidRDefault="0056615B" w:rsidP="0056615B">
            <w:pPr>
              <w:pStyle w:val="Bodycopy"/>
              <w:rPr>
                <w:rFonts w:cs="Arial"/>
              </w:rPr>
            </w:pPr>
            <w:r w:rsidRPr="00183975">
              <w:rPr>
                <w:rFonts w:cs="Arial"/>
              </w:rPr>
              <w:t>N/A</w:t>
            </w:r>
          </w:p>
        </w:tc>
        <w:tc>
          <w:tcPr>
            <w:tcW w:w="1350" w:type="dxa"/>
            <w:hideMark/>
          </w:tcPr>
          <w:p w14:paraId="2116DB49" w14:textId="77777777" w:rsidR="0056615B" w:rsidRPr="00183975" w:rsidRDefault="0056615B" w:rsidP="0056615B">
            <w:pPr>
              <w:pStyle w:val="Bodycopy"/>
              <w:rPr>
                <w:rFonts w:cs="Arial"/>
              </w:rPr>
            </w:pPr>
            <w:r w:rsidRPr="00183975">
              <w:rPr>
                <w:rFonts w:cs="Arial"/>
              </w:rPr>
              <w:t>N/A</w:t>
            </w:r>
          </w:p>
        </w:tc>
        <w:tc>
          <w:tcPr>
            <w:tcW w:w="1620" w:type="dxa"/>
            <w:hideMark/>
          </w:tcPr>
          <w:p w14:paraId="04E73CD1" w14:textId="77777777" w:rsidR="0056615B" w:rsidRPr="00183975" w:rsidRDefault="0056615B" w:rsidP="0056615B">
            <w:pPr>
              <w:pStyle w:val="Bodycopy"/>
              <w:rPr>
                <w:rFonts w:cs="Arial"/>
              </w:rPr>
            </w:pPr>
            <w:r w:rsidRPr="00183975">
              <w:rPr>
                <w:rFonts w:cs="Arial"/>
              </w:rPr>
              <w:t>This tab is enabled for Community Medicaid</w:t>
            </w:r>
          </w:p>
        </w:tc>
        <w:tc>
          <w:tcPr>
            <w:tcW w:w="1260" w:type="dxa"/>
            <w:hideMark/>
          </w:tcPr>
          <w:p w14:paraId="3614C15E" w14:textId="77777777" w:rsidR="0056615B" w:rsidRPr="00183975" w:rsidRDefault="0056615B" w:rsidP="0056615B">
            <w:pPr>
              <w:pStyle w:val="Bodycopy"/>
              <w:rPr>
                <w:rFonts w:cs="Arial"/>
              </w:rPr>
            </w:pPr>
            <w:r w:rsidRPr="00183975">
              <w:rPr>
                <w:rFonts w:cs="Arial"/>
              </w:rPr>
              <w:t>N/A</w:t>
            </w:r>
          </w:p>
        </w:tc>
      </w:tr>
      <w:tr w:rsidR="002A2168" w:rsidRPr="00183975" w14:paraId="7F2D8BC4" w14:textId="77777777" w:rsidTr="00711E7F">
        <w:trPr>
          <w:trHeight w:val="300"/>
          <w:tblHeader/>
        </w:trPr>
        <w:tc>
          <w:tcPr>
            <w:tcW w:w="990" w:type="dxa"/>
            <w:hideMark/>
          </w:tcPr>
          <w:p w14:paraId="3AC27D25" w14:textId="77777777" w:rsidR="0056615B" w:rsidRPr="00183975" w:rsidRDefault="0056615B" w:rsidP="0056615B">
            <w:pPr>
              <w:pStyle w:val="Bodycopy"/>
              <w:rPr>
                <w:rFonts w:cs="Arial"/>
              </w:rPr>
            </w:pPr>
            <w:r w:rsidRPr="00183975">
              <w:rPr>
                <w:rFonts w:cs="Arial"/>
              </w:rPr>
              <w:t>Income</w:t>
            </w:r>
          </w:p>
        </w:tc>
        <w:tc>
          <w:tcPr>
            <w:tcW w:w="990" w:type="dxa"/>
            <w:hideMark/>
          </w:tcPr>
          <w:p w14:paraId="5247BF38" w14:textId="77777777" w:rsidR="0056615B" w:rsidRPr="00183975" w:rsidRDefault="0056615B" w:rsidP="0056615B">
            <w:pPr>
              <w:pStyle w:val="Bodycopy"/>
              <w:rPr>
                <w:rFonts w:cs="Arial"/>
              </w:rPr>
            </w:pPr>
            <w:r w:rsidRPr="00183975">
              <w:rPr>
                <w:rFonts w:cs="Arial"/>
              </w:rPr>
              <w:t>Tab</w:t>
            </w:r>
          </w:p>
        </w:tc>
        <w:tc>
          <w:tcPr>
            <w:tcW w:w="990" w:type="dxa"/>
            <w:hideMark/>
          </w:tcPr>
          <w:p w14:paraId="257FABD3" w14:textId="77777777" w:rsidR="0056615B" w:rsidRPr="00183975" w:rsidRDefault="0056615B" w:rsidP="0056615B">
            <w:pPr>
              <w:pStyle w:val="Bodycopy"/>
              <w:rPr>
                <w:rFonts w:cs="Arial"/>
              </w:rPr>
            </w:pPr>
            <w:r w:rsidRPr="00183975">
              <w:rPr>
                <w:rFonts w:cs="Arial"/>
              </w:rPr>
              <w:t>N/A</w:t>
            </w:r>
          </w:p>
        </w:tc>
        <w:tc>
          <w:tcPr>
            <w:tcW w:w="1260" w:type="dxa"/>
            <w:hideMark/>
          </w:tcPr>
          <w:p w14:paraId="2DEF8762" w14:textId="77777777" w:rsidR="0056615B" w:rsidRPr="00183975" w:rsidRDefault="0056615B" w:rsidP="0056615B">
            <w:pPr>
              <w:pStyle w:val="Bodycopy"/>
              <w:rPr>
                <w:rFonts w:cs="Arial"/>
              </w:rPr>
            </w:pPr>
            <w:r w:rsidRPr="00183975">
              <w:rPr>
                <w:rFonts w:cs="Arial"/>
              </w:rPr>
              <w:t>N/A</w:t>
            </w:r>
          </w:p>
        </w:tc>
        <w:tc>
          <w:tcPr>
            <w:tcW w:w="990" w:type="dxa"/>
            <w:hideMark/>
          </w:tcPr>
          <w:p w14:paraId="59298A40" w14:textId="77777777" w:rsidR="0056615B" w:rsidRPr="00183975" w:rsidRDefault="0056615B" w:rsidP="0056615B">
            <w:pPr>
              <w:pStyle w:val="Bodycopy"/>
              <w:rPr>
                <w:rFonts w:cs="Arial"/>
              </w:rPr>
            </w:pPr>
            <w:r w:rsidRPr="00183975">
              <w:rPr>
                <w:rFonts w:cs="Arial"/>
              </w:rPr>
              <w:t>N/A</w:t>
            </w:r>
          </w:p>
        </w:tc>
        <w:tc>
          <w:tcPr>
            <w:tcW w:w="1350" w:type="dxa"/>
            <w:hideMark/>
          </w:tcPr>
          <w:p w14:paraId="29A99650" w14:textId="77777777" w:rsidR="0056615B" w:rsidRPr="00183975" w:rsidRDefault="0056615B" w:rsidP="0056615B">
            <w:pPr>
              <w:pStyle w:val="Bodycopy"/>
              <w:rPr>
                <w:rFonts w:cs="Arial"/>
              </w:rPr>
            </w:pPr>
            <w:r w:rsidRPr="00183975">
              <w:rPr>
                <w:rFonts w:cs="Arial"/>
              </w:rPr>
              <w:t>N/A</w:t>
            </w:r>
          </w:p>
        </w:tc>
        <w:tc>
          <w:tcPr>
            <w:tcW w:w="1620" w:type="dxa"/>
            <w:hideMark/>
          </w:tcPr>
          <w:p w14:paraId="69F84577" w14:textId="77777777" w:rsidR="0056615B" w:rsidRPr="00183975" w:rsidRDefault="0056615B" w:rsidP="0056615B">
            <w:pPr>
              <w:pStyle w:val="Bodycopy"/>
              <w:rPr>
                <w:rFonts w:cs="Arial"/>
              </w:rPr>
            </w:pPr>
            <w:r w:rsidRPr="00183975">
              <w:rPr>
                <w:rFonts w:cs="Arial"/>
              </w:rPr>
              <w:t>This tab is enabled and active.</w:t>
            </w:r>
          </w:p>
        </w:tc>
        <w:tc>
          <w:tcPr>
            <w:tcW w:w="1260" w:type="dxa"/>
            <w:hideMark/>
          </w:tcPr>
          <w:p w14:paraId="748DCE3A" w14:textId="77777777" w:rsidR="0056615B" w:rsidRPr="00183975" w:rsidRDefault="0056615B" w:rsidP="0056615B">
            <w:pPr>
              <w:pStyle w:val="Bodycopy"/>
              <w:rPr>
                <w:rFonts w:cs="Arial"/>
              </w:rPr>
            </w:pPr>
            <w:r w:rsidRPr="00183975">
              <w:rPr>
                <w:rFonts w:cs="Arial"/>
              </w:rPr>
              <w:t>N/A</w:t>
            </w:r>
          </w:p>
        </w:tc>
      </w:tr>
      <w:tr w:rsidR="002A2168" w:rsidRPr="00183975" w14:paraId="05E9F6EB" w14:textId="77777777" w:rsidTr="00711E7F">
        <w:trPr>
          <w:trHeight w:val="300"/>
          <w:tblHeader/>
        </w:trPr>
        <w:tc>
          <w:tcPr>
            <w:tcW w:w="990" w:type="dxa"/>
            <w:hideMark/>
          </w:tcPr>
          <w:p w14:paraId="1157D26C" w14:textId="77777777" w:rsidR="0056615B" w:rsidRPr="00183975" w:rsidRDefault="0056615B" w:rsidP="0056615B">
            <w:pPr>
              <w:pStyle w:val="Bodycopy"/>
              <w:rPr>
                <w:rFonts w:cs="Arial"/>
              </w:rPr>
            </w:pPr>
            <w:r w:rsidRPr="00183975">
              <w:rPr>
                <w:rFonts w:cs="Arial"/>
              </w:rPr>
              <w:t>Deemed Income</w:t>
            </w:r>
          </w:p>
        </w:tc>
        <w:tc>
          <w:tcPr>
            <w:tcW w:w="990" w:type="dxa"/>
            <w:hideMark/>
          </w:tcPr>
          <w:p w14:paraId="71302238" w14:textId="77777777" w:rsidR="0056615B" w:rsidRPr="00183975" w:rsidRDefault="0056615B" w:rsidP="0056615B">
            <w:pPr>
              <w:pStyle w:val="Bodycopy"/>
              <w:rPr>
                <w:rFonts w:cs="Arial"/>
              </w:rPr>
            </w:pPr>
            <w:r w:rsidRPr="00183975">
              <w:rPr>
                <w:rFonts w:cs="Arial"/>
              </w:rPr>
              <w:t>Tab</w:t>
            </w:r>
          </w:p>
        </w:tc>
        <w:tc>
          <w:tcPr>
            <w:tcW w:w="990" w:type="dxa"/>
            <w:hideMark/>
          </w:tcPr>
          <w:p w14:paraId="5E9DA5E5" w14:textId="77777777" w:rsidR="0056615B" w:rsidRPr="00183975" w:rsidRDefault="0056615B" w:rsidP="0056615B">
            <w:pPr>
              <w:pStyle w:val="Bodycopy"/>
              <w:rPr>
                <w:rFonts w:cs="Arial"/>
              </w:rPr>
            </w:pPr>
            <w:r w:rsidRPr="00183975">
              <w:rPr>
                <w:rFonts w:cs="Arial"/>
              </w:rPr>
              <w:t>N/A</w:t>
            </w:r>
          </w:p>
        </w:tc>
        <w:tc>
          <w:tcPr>
            <w:tcW w:w="1260" w:type="dxa"/>
            <w:hideMark/>
          </w:tcPr>
          <w:p w14:paraId="60F21D3A" w14:textId="77777777" w:rsidR="0056615B" w:rsidRPr="00183975" w:rsidRDefault="0056615B" w:rsidP="0056615B">
            <w:pPr>
              <w:pStyle w:val="Bodycopy"/>
              <w:rPr>
                <w:rFonts w:cs="Arial"/>
              </w:rPr>
            </w:pPr>
            <w:r w:rsidRPr="00183975">
              <w:rPr>
                <w:rFonts w:cs="Arial"/>
              </w:rPr>
              <w:t>N/A</w:t>
            </w:r>
          </w:p>
        </w:tc>
        <w:tc>
          <w:tcPr>
            <w:tcW w:w="990" w:type="dxa"/>
            <w:hideMark/>
          </w:tcPr>
          <w:p w14:paraId="43582E82" w14:textId="77777777" w:rsidR="0056615B" w:rsidRPr="00183975" w:rsidRDefault="0056615B" w:rsidP="0056615B">
            <w:pPr>
              <w:pStyle w:val="Bodycopy"/>
              <w:rPr>
                <w:rFonts w:cs="Arial"/>
              </w:rPr>
            </w:pPr>
            <w:r w:rsidRPr="00183975">
              <w:rPr>
                <w:rFonts w:cs="Arial"/>
              </w:rPr>
              <w:t>N/A</w:t>
            </w:r>
          </w:p>
        </w:tc>
        <w:tc>
          <w:tcPr>
            <w:tcW w:w="1350" w:type="dxa"/>
            <w:hideMark/>
          </w:tcPr>
          <w:p w14:paraId="28FD1568" w14:textId="77777777" w:rsidR="0056615B" w:rsidRPr="00183975" w:rsidRDefault="0056615B" w:rsidP="0056615B">
            <w:pPr>
              <w:pStyle w:val="Bodycopy"/>
              <w:rPr>
                <w:rFonts w:cs="Arial"/>
              </w:rPr>
            </w:pPr>
            <w:r w:rsidRPr="00183975">
              <w:rPr>
                <w:rFonts w:cs="Arial"/>
              </w:rPr>
              <w:t>N/A</w:t>
            </w:r>
          </w:p>
        </w:tc>
        <w:tc>
          <w:tcPr>
            <w:tcW w:w="1620" w:type="dxa"/>
            <w:hideMark/>
          </w:tcPr>
          <w:p w14:paraId="102B0B01" w14:textId="77777777" w:rsidR="0056615B" w:rsidRPr="00183975" w:rsidRDefault="0056615B" w:rsidP="0056615B">
            <w:pPr>
              <w:pStyle w:val="Bodycopy"/>
              <w:rPr>
                <w:rFonts w:cs="Arial"/>
              </w:rPr>
            </w:pPr>
            <w:r w:rsidRPr="00183975">
              <w:rPr>
                <w:rFonts w:cs="Arial"/>
              </w:rPr>
              <w:t>This tab is enabled for Community Medicaid</w:t>
            </w:r>
          </w:p>
        </w:tc>
        <w:tc>
          <w:tcPr>
            <w:tcW w:w="1260" w:type="dxa"/>
            <w:hideMark/>
          </w:tcPr>
          <w:p w14:paraId="5E51DF22" w14:textId="77777777" w:rsidR="0056615B" w:rsidRPr="00183975" w:rsidRDefault="0056615B" w:rsidP="0056615B">
            <w:pPr>
              <w:pStyle w:val="Bodycopy"/>
              <w:rPr>
                <w:rFonts w:cs="Arial"/>
              </w:rPr>
            </w:pPr>
            <w:r w:rsidRPr="00183975">
              <w:rPr>
                <w:rFonts w:cs="Arial"/>
              </w:rPr>
              <w:t>N/A</w:t>
            </w:r>
          </w:p>
        </w:tc>
      </w:tr>
      <w:tr w:rsidR="002A2168" w:rsidRPr="00183975" w14:paraId="00AB3BFF" w14:textId="77777777" w:rsidTr="00711E7F">
        <w:trPr>
          <w:trHeight w:val="300"/>
          <w:tblHeader/>
        </w:trPr>
        <w:tc>
          <w:tcPr>
            <w:tcW w:w="990" w:type="dxa"/>
            <w:hideMark/>
          </w:tcPr>
          <w:p w14:paraId="7BB2477F" w14:textId="77777777" w:rsidR="0056615B" w:rsidRPr="00183975" w:rsidRDefault="0056615B" w:rsidP="0056615B">
            <w:pPr>
              <w:pStyle w:val="Bodycopy"/>
              <w:rPr>
                <w:rFonts w:cs="Arial"/>
              </w:rPr>
            </w:pPr>
            <w:r w:rsidRPr="00183975">
              <w:rPr>
                <w:rFonts w:cs="Arial"/>
              </w:rPr>
              <w:t>Alien Sponsor Deemed Income</w:t>
            </w:r>
          </w:p>
        </w:tc>
        <w:tc>
          <w:tcPr>
            <w:tcW w:w="990" w:type="dxa"/>
            <w:hideMark/>
          </w:tcPr>
          <w:p w14:paraId="016DC0D6" w14:textId="77777777" w:rsidR="0056615B" w:rsidRPr="00183975" w:rsidRDefault="0056615B" w:rsidP="0056615B">
            <w:pPr>
              <w:pStyle w:val="Bodycopy"/>
              <w:rPr>
                <w:rFonts w:cs="Arial"/>
              </w:rPr>
            </w:pPr>
            <w:r w:rsidRPr="00183975">
              <w:rPr>
                <w:rFonts w:cs="Arial"/>
              </w:rPr>
              <w:t>Tab</w:t>
            </w:r>
          </w:p>
        </w:tc>
        <w:tc>
          <w:tcPr>
            <w:tcW w:w="990" w:type="dxa"/>
            <w:hideMark/>
          </w:tcPr>
          <w:p w14:paraId="6A8B8238" w14:textId="77777777" w:rsidR="0056615B" w:rsidRPr="00183975" w:rsidRDefault="0056615B" w:rsidP="0056615B">
            <w:pPr>
              <w:pStyle w:val="Bodycopy"/>
              <w:rPr>
                <w:rFonts w:cs="Arial"/>
              </w:rPr>
            </w:pPr>
            <w:r w:rsidRPr="00183975">
              <w:rPr>
                <w:rFonts w:cs="Arial"/>
              </w:rPr>
              <w:t>N/A</w:t>
            </w:r>
          </w:p>
        </w:tc>
        <w:tc>
          <w:tcPr>
            <w:tcW w:w="1260" w:type="dxa"/>
            <w:hideMark/>
          </w:tcPr>
          <w:p w14:paraId="050F8C32" w14:textId="77777777" w:rsidR="0056615B" w:rsidRPr="00183975" w:rsidRDefault="0056615B" w:rsidP="0056615B">
            <w:pPr>
              <w:pStyle w:val="Bodycopy"/>
              <w:rPr>
                <w:rFonts w:cs="Arial"/>
              </w:rPr>
            </w:pPr>
            <w:r w:rsidRPr="00183975">
              <w:rPr>
                <w:rFonts w:cs="Arial"/>
              </w:rPr>
              <w:t>N/A</w:t>
            </w:r>
          </w:p>
        </w:tc>
        <w:tc>
          <w:tcPr>
            <w:tcW w:w="990" w:type="dxa"/>
            <w:hideMark/>
          </w:tcPr>
          <w:p w14:paraId="4081FDAE" w14:textId="77777777" w:rsidR="0056615B" w:rsidRPr="00183975" w:rsidRDefault="0056615B" w:rsidP="0056615B">
            <w:pPr>
              <w:pStyle w:val="Bodycopy"/>
              <w:rPr>
                <w:rFonts w:cs="Arial"/>
              </w:rPr>
            </w:pPr>
            <w:r w:rsidRPr="00183975">
              <w:rPr>
                <w:rFonts w:cs="Arial"/>
              </w:rPr>
              <w:t>N/A</w:t>
            </w:r>
          </w:p>
        </w:tc>
        <w:tc>
          <w:tcPr>
            <w:tcW w:w="1350" w:type="dxa"/>
            <w:hideMark/>
          </w:tcPr>
          <w:p w14:paraId="55EDD9CC" w14:textId="77777777" w:rsidR="0056615B" w:rsidRPr="00183975" w:rsidRDefault="0056615B" w:rsidP="0056615B">
            <w:pPr>
              <w:pStyle w:val="Bodycopy"/>
              <w:rPr>
                <w:rFonts w:cs="Arial"/>
              </w:rPr>
            </w:pPr>
            <w:r w:rsidRPr="00183975">
              <w:rPr>
                <w:rFonts w:cs="Arial"/>
              </w:rPr>
              <w:t>N/A</w:t>
            </w:r>
          </w:p>
        </w:tc>
        <w:tc>
          <w:tcPr>
            <w:tcW w:w="1620" w:type="dxa"/>
            <w:hideMark/>
          </w:tcPr>
          <w:p w14:paraId="20C93BEE" w14:textId="73149DA8" w:rsidR="0056615B" w:rsidRPr="00183975" w:rsidRDefault="0056615B" w:rsidP="006F295F">
            <w:pPr>
              <w:pStyle w:val="Bodycopy"/>
              <w:rPr>
                <w:rFonts w:cs="Arial"/>
              </w:rPr>
            </w:pPr>
            <w:r w:rsidRPr="00183975">
              <w:rPr>
                <w:rFonts w:cs="Arial"/>
              </w:rPr>
              <w:t xml:space="preserve">This tab is enabled for Community Medicaid when </w:t>
            </w:r>
            <w:r w:rsidR="006F295F">
              <w:rPr>
                <w:rFonts w:cs="Arial"/>
              </w:rPr>
              <w:t>Non-Citizen</w:t>
            </w:r>
            <w:r w:rsidR="006F295F" w:rsidRPr="00183975">
              <w:rPr>
                <w:rFonts w:cs="Arial"/>
              </w:rPr>
              <w:t xml:space="preserve"> </w:t>
            </w:r>
            <w:r w:rsidRPr="00183975">
              <w:rPr>
                <w:rFonts w:cs="Arial"/>
              </w:rPr>
              <w:t>Sponsor Deeming is applicable.</w:t>
            </w:r>
          </w:p>
        </w:tc>
        <w:tc>
          <w:tcPr>
            <w:tcW w:w="1260" w:type="dxa"/>
            <w:hideMark/>
          </w:tcPr>
          <w:p w14:paraId="630CE49D" w14:textId="77777777" w:rsidR="0056615B" w:rsidRPr="00183975" w:rsidRDefault="0056615B" w:rsidP="0056615B">
            <w:pPr>
              <w:pStyle w:val="Bodycopy"/>
              <w:rPr>
                <w:rFonts w:cs="Arial"/>
              </w:rPr>
            </w:pPr>
            <w:r w:rsidRPr="00183975">
              <w:rPr>
                <w:rFonts w:cs="Arial"/>
              </w:rPr>
              <w:t>N/A</w:t>
            </w:r>
          </w:p>
        </w:tc>
      </w:tr>
      <w:tr w:rsidR="002A2168" w:rsidRPr="00183975" w14:paraId="4AD7762C" w14:textId="77777777" w:rsidTr="00711E7F">
        <w:trPr>
          <w:trHeight w:val="300"/>
          <w:tblHeader/>
        </w:trPr>
        <w:tc>
          <w:tcPr>
            <w:tcW w:w="990" w:type="dxa"/>
            <w:hideMark/>
          </w:tcPr>
          <w:p w14:paraId="44295AC3" w14:textId="77777777" w:rsidR="0056615B" w:rsidRPr="00183975" w:rsidRDefault="0056615B" w:rsidP="0056615B">
            <w:pPr>
              <w:pStyle w:val="Bodycopy"/>
              <w:rPr>
                <w:rFonts w:cs="Arial"/>
              </w:rPr>
            </w:pPr>
            <w:r w:rsidRPr="00183975">
              <w:rPr>
                <w:rFonts w:cs="Arial"/>
              </w:rPr>
              <w:t>Medical Bills</w:t>
            </w:r>
          </w:p>
        </w:tc>
        <w:tc>
          <w:tcPr>
            <w:tcW w:w="990" w:type="dxa"/>
            <w:hideMark/>
          </w:tcPr>
          <w:p w14:paraId="018BBC5E" w14:textId="77777777" w:rsidR="0056615B" w:rsidRPr="00183975" w:rsidRDefault="0056615B" w:rsidP="0056615B">
            <w:pPr>
              <w:pStyle w:val="Bodycopy"/>
              <w:rPr>
                <w:rFonts w:cs="Arial"/>
              </w:rPr>
            </w:pPr>
            <w:r w:rsidRPr="00183975">
              <w:rPr>
                <w:rFonts w:cs="Arial"/>
              </w:rPr>
              <w:t>Tab</w:t>
            </w:r>
          </w:p>
        </w:tc>
        <w:tc>
          <w:tcPr>
            <w:tcW w:w="990" w:type="dxa"/>
            <w:hideMark/>
          </w:tcPr>
          <w:p w14:paraId="68C612B3" w14:textId="77777777" w:rsidR="0056615B" w:rsidRPr="00183975" w:rsidRDefault="0056615B" w:rsidP="0056615B">
            <w:pPr>
              <w:pStyle w:val="Bodycopy"/>
              <w:rPr>
                <w:rFonts w:cs="Arial"/>
              </w:rPr>
            </w:pPr>
            <w:r w:rsidRPr="00183975">
              <w:rPr>
                <w:rFonts w:cs="Arial"/>
              </w:rPr>
              <w:t>N/A</w:t>
            </w:r>
          </w:p>
        </w:tc>
        <w:tc>
          <w:tcPr>
            <w:tcW w:w="1260" w:type="dxa"/>
            <w:hideMark/>
          </w:tcPr>
          <w:p w14:paraId="11C851D8" w14:textId="77777777" w:rsidR="0056615B" w:rsidRPr="00183975" w:rsidRDefault="0056615B" w:rsidP="0056615B">
            <w:pPr>
              <w:pStyle w:val="Bodycopy"/>
              <w:rPr>
                <w:rFonts w:cs="Arial"/>
              </w:rPr>
            </w:pPr>
            <w:r w:rsidRPr="00183975">
              <w:rPr>
                <w:rFonts w:cs="Arial"/>
              </w:rPr>
              <w:t>N/A</w:t>
            </w:r>
          </w:p>
        </w:tc>
        <w:tc>
          <w:tcPr>
            <w:tcW w:w="990" w:type="dxa"/>
            <w:hideMark/>
          </w:tcPr>
          <w:p w14:paraId="4CF8913A" w14:textId="77777777" w:rsidR="0056615B" w:rsidRPr="00183975" w:rsidRDefault="0056615B" w:rsidP="0056615B">
            <w:pPr>
              <w:pStyle w:val="Bodycopy"/>
              <w:rPr>
                <w:rFonts w:cs="Arial"/>
              </w:rPr>
            </w:pPr>
            <w:r w:rsidRPr="00183975">
              <w:rPr>
                <w:rFonts w:cs="Arial"/>
              </w:rPr>
              <w:t>N/A</w:t>
            </w:r>
          </w:p>
        </w:tc>
        <w:tc>
          <w:tcPr>
            <w:tcW w:w="1350" w:type="dxa"/>
            <w:hideMark/>
          </w:tcPr>
          <w:p w14:paraId="76E83C07" w14:textId="77777777" w:rsidR="0056615B" w:rsidRPr="00183975" w:rsidRDefault="0056615B" w:rsidP="0056615B">
            <w:pPr>
              <w:pStyle w:val="Bodycopy"/>
              <w:rPr>
                <w:rFonts w:cs="Arial"/>
              </w:rPr>
            </w:pPr>
            <w:r w:rsidRPr="00183975">
              <w:rPr>
                <w:rFonts w:cs="Arial"/>
              </w:rPr>
              <w:t>N/A</w:t>
            </w:r>
          </w:p>
        </w:tc>
        <w:tc>
          <w:tcPr>
            <w:tcW w:w="1620" w:type="dxa"/>
            <w:hideMark/>
          </w:tcPr>
          <w:p w14:paraId="4653D034" w14:textId="77777777" w:rsidR="0056615B" w:rsidRPr="00183975" w:rsidRDefault="0056615B" w:rsidP="0056615B">
            <w:pPr>
              <w:pStyle w:val="Bodycopy"/>
              <w:rPr>
                <w:rFonts w:cs="Arial"/>
              </w:rPr>
            </w:pPr>
            <w:r w:rsidRPr="00183975">
              <w:rPr>
                <w:rFonts w:cs="Arial"/>
              </w:rPr>
              <w:t>This tab is enabled for Flex and Medically Needy.</w:t>
            </w:r>
          </w:p>
        </w:tc>
        <w:tc>
          <w:tcPr>
            <w:tcW w:w="1260" w:type="dxa"/>
            <w:hideMark/>
          </w:tcPr>
          <w:p w14:paraId="186737E1" w14:textId="77777777" w:rsidR="0056615B" w:rsidRPr="00183975" w:rsidRDefault="0056615B" w:rsidP="0056615B">
            <w:pPr>
              <w:pStyle w:val="Bodycopy"/>
              <w:rPr>
                <w:rFonts w:cs="Arial"/>
              </w:rPr>
            </w:pPr>
            <w:r w:rsidRPr="00183975">
              <w:rPr>
                <w:rFonts w:cs="Arial"/>
              </w:rPr>
              <w:t>N/A</w:t>
            </w:r>
          </w:p>
        </w:tc>
      </w:tr>
      <w:tr w:rsidR="002A2168" w:rsidRPr="00183975" w14:paraId="4738CF4B" w14:textId="77777777" w:rsidTr="00711E7F">
        <w:trPr>
          <w:trHeight w:val="300"/>
          <w:tblHeader/>
        </w:trPr>
        <w:tc>
          <w:tcPr>
            <w:tcW w:w="990" w:type="dxa"/>
            <w:hideMark/>
          </w:tcPr>
          <w:p w14:paraId="46DD621B" w14:textId="77777777" w:rsidR="0056615B" w:rsidRPr="00183975" w:rsidRDefault="0056615B" w:rsidP="0056615B">
            <w:pPr>
              <w:pStyle w:val="Bodycopy"/>
              <w:rPr>
                <w:rFonts w:cs="Arial"/>
              </w:rPr>
            </w:pPr>
            <w:r w:rsidRPr="00183975">
              <w:rPr>
                <w:rFonts w:cs="Arial"/>
              </w:rPr>
              <w:lastRenderedPageBreak/>
              <w:t>Cost Of Care</w:t>
            </w:r>
          </w:p>
        </w:tc>
        <w:tc>
          <w:tcPr>
            <w:tcW w:w="990" w:type="dxa"/>
            <w:hideMark/>
          </w:tcPr>
          <w:p w14:paraId="360983C5" w14:textId="77777777" w:rsidR="0056615B" w:rsidRPr="00183975" w:rsidRDefault="0056615B" w:rsidP="0056615B">
            <w:pPr>
              <w:pStyle w:val="Bodycopy"/>
              <w:rPr>
                <w:rFonts w:cs="Arial"/>
              </w:rPr>
            </w:pPr>
            <w:r w:rsidRPr="00183975">
              <w:rPr>
                <w:rFonts w:cs="Arial"/>
              </w:rPr>
              <w:t>Tab</w:t>
            </w:r>
          </w:p>
        </w:tc>
        <w:tc>
          <w:tcPr>
            <w:tcW w:w="990" w:type="dxa"/>
            <w:hideMark/>
          </w:tcPr>
          <w:p w14:paraId="2610EDDE" w14:textId="77777777" w:rsidR="0056615B" w:rsidRPr="00183975" w:rsidRDefault="0056615B" w:rsidP="0056615B">
            <w:pPr>
              <w:pStyle w:val="Bodycopy"/>
              <w:rPr>
                <w:rFonts w:cs="Arial"/>
              </w:rPr>
            </w:pPr>
            <w:r w:rsidRPr="00183975">
              <w:rPr>
                <w:rFonts w:cs="Arial"/>
              </w:rPr>
              <w:t>N/A</w:t>
            </w:r>
          </w:p>
        </w:tc>
        <w:tc>
          <w:tcPr>
            <w:tcW w:w="1260" w:type="dxa"/>
            <w:hideMark/>
          </w:tcPr>
          <w:p w14:paraId="72821432" w14:textId="77777777" w:rsidR="0056615B" w:rsidRPr="00183975" w:rsidRDefault="0056615B" w:rsidP="0056615B">
            <w:pPr>
              <w:pStyle w:val="Bodycopy"/>
              <w:rPr>
                <w:rFonts w:cs="Arial"/>
              </w:rPr>
            </w:pPr>
            <w:r w:rsidRPr="00183975">
              <w:rPr>
                <w:rFonts w:cs="Arial"/>
              </w:rPr>
              <w:t>N/A</w:t>
            </w:r>
          </w:p>
        </w:tc>
        <w:tc>
          <w:tcPr>
            <w:tcW w:w="990" w:type="dxa"/>
            <w:hideMark/>
          </w:tcPr>
          <w:p w14:paraId="034DA500" w14:textId="77777777" w:rsidR="0056615B" w:rsidRPr="00183975" w:rsidRDefault="0056615B" w:rsidP="0056615B">
            <w:pPr>
              <w:pStyle w:val="Bodycopy"/>
              <w:rPr>
                <w:rFonts w:cs="Arial"/>
              </w:rPr>
            </w:pPr>
            <w:r w:rsidRPr="00183975">
              <w:rPr>
                <w:rFonts w:cs="Arial"/>
              </w:rPr>
              <w:t>N/A</w:t>
            </w:r>
          </w:p>
        </w:tc>
        <w:tc>
          <w:tcPr>
            <w:tcW w:w="1350" w:type="dxa"/>
            <w:hideMark/>
          </w:tcPr>
          <w:p w14:paraId="54BF9497" w14:textId="77777777" w:rsidR="0056615B" w:rsidRPr="00183975" w:rsidRDefault="0056615B" w:rsidP="0056615B">
            <w:pPr>
              <w:pStyle w:val="Bodycopy"/>
              <w:rPr>
                <w:rFonts w:cs="Arial"/>
              </w:rPr>
            </w:pPr>
            <w:r w:rsidRPr="00183975">
              <w:rPr>
                <w:rFonts w:cs="Arial"/>
              </w:rPr>
              <w:t>N/A</w:t>
            </w:r>
          </w:p>
        </w:tc>
        <w:tc>
          <w:tcPr>
            <w:tcW w:w="1620" w:type="dxa"/>
            <w:hideMark/>
          </w:tcPr>
          <w:p w14:paraId="54B44969" w14:textId="77777777" w:rsidR="0056615B" w:rsidRPr="00183975" w:rsidRDefault="0056615B" w:rsidP="0056615B">
            <w:pPr>
              <w:pStyle w:val="Bodycopy"/>
              <w:rPr>
                <w:rFonts w:cs="Arial"/>
              </w:rPr>
            </w:pPr>
            <w:r w:rsidRPr="00183975">
              <w:rPr>
                <w:rFonts w:cs="Arial"/>
              </w:rPr>
              <w:t>This tab is enabled for LTSS</w:t>
            </w:r>
          </w:p>
        </w:tc>
        <w:tc>
          <w:tcPr>
            <w:tcW w:w="1260" w:type="dxa"/>
            <w:hideMark/>
          </w:tcPr>
          <w:p w14:paraId="237128D9" w14:textId="77777777" w:rsidR="0056615B" w:rsidRPr="00183975" w:rsidRDefault="0056615B" w:rsidP="0056615B">
            <w:pPr>
              <w:pStyle w:val="Bodycopy"/>
              <w:rPr>
                <w:rFonts w:cs="Arial"/>
              </w:rPr>
            </w:pPr>
            <w:r w:rsidRPr="00183975">
              <w:rPr>
                <w:rFonts w:cs="Arial"/>
              </w:rPr>
              <w:t>N/A</w:t>
            </w:r>
          </w:p>
        </w:tc>
      </w:tr>
      <w:tr w:rsidR="002A2168" w:rsidRPr="00183975" w14:paraId="405FE255" w14:textId="77777777" w:rsidTr="00711E7F">
        <w:trPr>
          <w:trHeight w:val="300"/>
          <w:tblHeader/>
        </w:trPr>
        <w:tc>
          <w:tcPr>
            <w:tcW w:w="990" w:type="dxa"/>
            <w:hideMark/>
          </w:tcPr>
          <w:p w14:paraId="69754E81" w14:textId="77777777" w:rsidR="0056615B" w:rsidRPr="00183975" w:rsidRDefault="0056615B" w:rsidP="0056615B">
            <w:pPr>
              <w:pStyle w:val="Bodycopy"/>
              <w:rPr>
                <w:rFonts w:cs="Arial"/>
              </w:rPr>
            </w:pPr>
            <w:r w:rsidRPr="00183975">
              <w:rPr>
                <w:rFonts w:cs="Arial"/>
              </w:rPr>
              <w:t>Service Authorization</w:t>
            </w:r>
          </w:p>
        </w:tc>
        <w:tc>
          <w:tcPr>
            <w:tcW w:w="990" w:type="dxa"/>
            <w:hideMark/>
          </w:tcPr>
          <w:p w14:paraId="54519808" w14:textId="77777777" w:rsidR="0056615B" w:rsidRPr="00183975" w:rsidRDefault="0056615B" w:rsidP="0056615B">
            <w:pPr>
              <w:pStyle w:val="Bodycopy"/>
              <w:rPr>
                <w:rFonts w:cs="Arial"/>
              </w:rPr>
            </w:pPr>
            <w:r w:rsidRPr="00183975">
              <w:rPr>
                <w:rFonts w:cs="Arial"/>
              </w:rPr>
              <w:t>Tab</w:t>
            </w:r>
          </w:p>
        </w:tc>
        <w:tc>
          <w:tcPr>
            <w:tcW w:w="990" w:type="dxa"/>
            <w:hideMark/>
          </w:tcPr>
          <w:p w14:paraId="59425DB2" w14:textId="77777777" w:rsidR="0056615B" w:rsidRPr="00183975" w:rsidRDefault="0056615B" w:rsidP="0056615B">
            <w:pPr>
              <w:pStyle w:val="Bodycopy"/>
              <w:rPr>
                <w:rFonts w:cs="Arial"/>
              </w:rPr>
            </w:pPr>
            <w:r w:rsidRPr="00183975">
              <w:rPr>
                <w:rFonts w:cs="Arial"/>
              </w:rPr>
              <w:t>N/A</w:t>
            </w:r>
          </w:p>
        </w:tc>
        <w:tc>
          <w:tcPr>
            <w:tcW w:w="1260" w:type="dxa"/>
            <w:hideMark/>
          </w:tcPr>
          <w:p w14:paraId="621159FE" w14:textId="77777777" w:rsidR="0056615B" w:rsidRPr="00183975" w:rsidRDefault="0056615B" w:rsidP="0056615B">
            <w:pPr>
              <w:pStyle w:val="Bodycopy"/>
              <w:rPr>
                <w:rFonts w:cs="Arial"/>
              </w:rPr>
            </w:pPr>
            <w:r w:rsidRPr="00183975">
              <w:rPr>
                <w:rFonts w:cs="Arial"/>
              </w:rPr>
              <w:t>N/A</w:t>
            </w:r>
          </w:p>
        </w:tc>
        <w:tc>
          <w:tcPr>
            <w:tcW w:w="990" w:type="dxa"/>
            <w:hideMark/>
          </w:tcPr>
          <w:p w14:paraId="4EB6476E" w14:textId="77777777" w:rsidR="0056615B" w:rsidRPr="00183975" w:rsidRDefault="0056615B" w:rsidP="0056615B">
            <w:pPr>
              <w:pStyle w:val="Bodycopy"/>
              <w:rPr>
                <w:rFonts w:cs="Arial"/>
              </w:rPr>
            </w:pPr>
            <w:r w:rsidRPr="00183975">
              <w:rPr>
                <w:rFonts w:cs="Arial"/>
              </w:rPr>
              <w:t>N/A</w:t>
            </w:r>
          </w:p>
        </w:tc>
        <w:tc>
          <w:tcPr>
            <w:tcW w:w="1350" w:type="dxa"/>
            <w:hideMark/>
          </w:tcPr>
          <w:p w14:paraId="41DF1EDA" w14:textId="77777777" w:rsidR="0056615B" w:rsidRPr="00183975" w:rsidRDefault="0056615B" w:rsidP="0056615B">
            <w:pPr>
              <w:pStyle w:val="Bodycopy"/>
              <w:rPr>
                <w:rFonts w:cs="Arial"/>
              </w:rPr>
            </w:pPr>
            <w:r w:rsidRPr="00183975">
              <w:rPr>
                <w:rFonts w:cs="Arial"/>
              </w:rPr>
              <w:t>N/A</w:t>
            </w:r>
          </w:p>
        </w:tc>
        <w:tc>
          <w:tcPr>
            <w:tcW w:w="1620" w:type="dxa"/>
            <w:hideMark/>
          </w:tcPr>
          <w:p w14:paraId="27AF6D82" w14:textId="77777777" w:rsidR="0056615B" w:rsidRPr="00183975" w:rsidRDefault="0056615B" w:rsidP="0056615B">
            <w:pPr>
              <w:pStyle w:val="Bodycopy"/>
              <w:rPr>
                <w:rFonts w:cs="Arial"/>
              </w:rPr>
            </w:pPr>
            <w:r w:rsidRPr="00183975">
              <w:rPr>
                <w:rFonts w:cs="Arial"/>
              </w:rPr>
              <w:t>This tab is enabled for LTSS</w:t>
            </w:r>
          </w:p>
        </w:tc>
        <w:tc>
          <w:tcPr>
            <w:tcW w:w="1260" w:type="dxa"/>
            <w:hideMark/>
          </w:tcPr>
          <w:p w14:paraId="1008E5AD" w14:textId="77777777" w:rsidR="0056615B" w:rsidRPr="00183975" w:rsidRDefault="0056615B" w:rsidP="0056615B">
            <w:pPr>
              <w:pStyle w:val="Bodycopy"/>
              <w:rPr>
                <w:rFonts w:cs="Arial"/>
              </w:rPr>
            </w:pPr>
            <w:r w:rsidRPr="00183975">
              <w:rPr>
                <w:rFonts w:cs="Arial"/>
              </w:rPr>
              <w:t>N/A</w:t>
            </w:r>
          </w:p>
        </w:tc>
      </w:tr>
      <w:tr w:rsidR="002A2168" w:rsidRPr="00183975" w14:paraId="44E8221F" w14:textId="77777777" w:rsidTr="00711E7F">
        <w:trPr>
          <w:trHeight w:val="300"/>
          <w:tblHeader/>
        </w:trPr>
        <w:tc>
          <w:tcPr>
            <w:tcW w:w="990" w:type="dxa"/>
            <w:hideMark/>
          </w:tcPr>
          <w:p w14:paraId="397AB178" w14:textId="77777777" w:rsidR="0056615B" w:rsidRPr="00183975" w:rsidRDefault="0056615B" w:rsidP="0056615B">
            <w:pPr>
              <w:pStyle w:val="Bodycopy"/>
              <w:rPr>
                <w:rFonts w:cs="Arial"/>
              </w:rPr>
            </w:pPr>
            <w:r w:rsidRPr="00183975">
              <w:rPr>
                <w:rFonts w:cs="Arial"/>
              </w:rPr>
              <w:t>Level of Care Authorization</w:t>
            </w:r>
          </w:p>
        </w:tc>
        <w:tc>
          <w:tcPr>
            <w:tcW w:w="990" w:type="dxa"/>
            <w:hideMark/>
          </w:tcPr>
          <w:p w14:paraId="32F71339" w14:textId="77777777" w:rsidR="0056615B" w:rsidRPr="00183975" w:rsidRDefault="0056615B" w:rsidP="0056615B">
            <w:pPr>
              <w:pStyle w:val="Bodycopy"/>
              <w:rPr>
                <w:rFonts w:cs="Arial"/>
              </w:rPr>
            </w:pPr>
            <w:r w:rsidRPr="00183975">
              <w:rPr>
                <w:rFonts w:cs="Arial"/>
              </w:rPr>
              <w:t>Tab</w:t>
            </w:r>
          </w:p>
        </w:tc>
        <w:tc>
          <w:tcPr>
            <w:tcW w:w="990" w:type="dxa"/>
            <w:hideMark/>
          </w:tcPr>
          <w:p w14:paraId="4BA94840" w14:textId="77777777" w:rsidR="0056615B" w:rsidRPr="00183975" w:rsidRDefault="0056615B" w:rsidP="0056615B">
            <w:pPr>
              <w:pStyle w:val="Bodycopy"/>
              <w:rPr>
                <w:rFonts w:cs="Arial"/>
              </w:rPr>
            </w:pPr>
            <w:r w:rsidRPr="00183975">
              <w:rPr>
                <w:rFonts w:cs="Arial"/>
              </w:rPr>
              <w:t>N/A</w:t>
            </w:r>
          </w:p>
        </w:tc>
        <w:tc>
          <w:tcPr>
            <w:tcW w:w="1260" w:type="dxa"/>
            <w:hideMark/>
          </w:tcPr>
          <w:p w14:paraId="38459139" w14:textId="77777777" w:rsidR="0056615B" w:rsidRPr="00183975" w:rsidRDefault="0056615B" w:rsidP="0056615B">
            <w:pPr>
              <w:pStyle w:val="Bodycopy"/>
              <w:rPr>
                <w:rFonts w:cs="Arial"/>
              </w:rPr>
            </w:pPr>
            <w:r w:rsidRPr="00183975">
              <w:rPr>
                <w:rFonts w:cs="Arial"/>
              </w:rPr>
              <w:t>N/A</w:t>
            </w:r>
          </w:p>
        </w:tc>
        <w:tc>
          <w:tcPr>
            <w:tcW w:w="990" w:type="dxa"/>
            <w:hideMark/>
          </w:tcPr>
          <w:p w14:paraId="5FE1069B" w14:textId="77777777" w:rsidR="0056615B" w:rsidRPr="00183975" w:rsidRDefault="0056615B" w:rsidP="0056615B">
            <w:pPr>
              <w:pStyle w:val="Bodycopy"/>
              <w:rPr>
                <w:rFonts w:cs="Arial"/>
              </w:rPr>
            </w:pPr>
            <w:r w:rsidRPr="00183975">
              <w:rPr>
                <w:rFonts w:cs="Arial"/>
              </w:rPr>
              <w:t>N/A</w:t>
            </w:r>
          </w:p>
        </w:tc>
        <w:tc>
          <w:tcPr>
            <w:tcW w:w="1350" w:type="dxa"/>
            <w:hideMark/>
          </w:tcPr>
          <w:p w14:paraId="56C74C69" w14:textId="77777777" w:rsidR="0056615B" w:rsidRPr="00183975" w:rsidRDefault="0056615B" w:rsidP="0056615B">
            <w:pPr>
              <w:pStyle w:val="Bodycopy"/>
              <w:rPr>
                <w:rFonts w:cs="Arial"/>
              </w:rPr>
            </w:pPr>
            <w:r w:rsidRPr="00183975">
              <w:rPr>
                <w:rFonts w:cs="Arial"/>
              </w:rPr>
              <w:t>N/A</w:t>
            </w:r>
          </w:p>
        </w:tc>
        <w:tc>
          <w:tcPr>
            <w:tcW w:w="1620" w:type="dxa"/>
            <w:hideMark/>
          </w:tcPr>
          <w:p w14:paraId="36CB4BC3" w14:textId="77777777" w:rsidR="0056615B" w:rsidRPr="00183975" w:rsidRDefault="0056615B" w:rsidP="0056615B">
            <w:pPr>
              <w:pStyle w:val="Bodycopy"/>
              <w:rPr>
                <w:rFonts w:cs="Arial"/>
              </w:rPr>
            </w:pPr>
            <w:r w:rsidRPr="00183975">
              <w:rPr>
                <w:rFonts w:cs="Arial"/>
              </w:rPr>
              <w:t>This tab is enabled for LTSS</w:t>
            </w:r>
          </w:p>
        </w:tc>
        <w:tc>
          <w:tcPr>
            <w:tcW w:w="1260" w:type="dxa"/>
            <w:hideMark/>
          </w:tcPr>
          <w:p w14:paraId="302635BB" w14:textId="77777777" w:rsidR="0056615B" w:rsidRPr="00183975" w:rsidRDefault="0056615B" w:rsidP="0056615B">
            <w:pPr>
              <w:pStyle w:val="Bodycopy"/>
              <w:rPr>
                <w:rFonts w:cs="Arial"/>
              </w:rPr>
            </w:pPr>
            <w:r w:rsidRPr="00183975">
              <w:rPr>
                <w:rFonts w:cs="Arial"/>
              </w:rPr>
              <w:t>N/A</w:t>
            </w:r>
          </w:p>
        </w:tc>
      </w:tr>
      <w:tr w:rsidR="002A2168" w:rsidRPr="00183975" w14:paraId="3F6805A8" w14:textId="77777777" w:rsidTr="00711E7F">
        <w:trPr>
          <w:trHeight w:val="300"/>
          <w:tblHeader/>
        </w:trPr>
        <w:tc>
          <w:tcPr>
            <w:tcW w:w="990" w:type="dxa"/>
            <w:hideMark/>
          </w:tcPr>
          <w:p w14:paraId="1871DB47" w14:textId="77777777" w:rsidR="0056615B" w:rsidRPr="00183975" w:rsidRDefault="0056615B" w:rsidP="0056615B">
            <w:pPr>
              <w:pStyle w:val="Bodycopy"/>
              <w:rPr>
                <w:rFonts w:cs="Arial"/>
              </w:rPr>
            </w:pPr>
            <w:r w:rsidRPr="00183975">
              <w:rPr>
                <w:rFonts w:cs="Arial"/>
              </w:rPr>
              <w:t>Disqualification/Penalties</w:t>
            </w:r>
          </w:p>
        </w:tc>
        <w:tc>
          <w:tcPr>
            <w:tcW w:w="990" w:type="dxa"/>
            <w:hideMark/>
          </w:tcPr>
          <w:p w14:paraId="62F5E85D" w14:textId="77777777" w:rsidR="0056615B" w:rsidRPr="00183975" w:rsidRDefault="0056615B" w:rsidP="0056615B">
            <w:pPr>
              <w:pStyle w:val="Bodycopy"/>
              <w:rPr>
                <w:rFonts w:cs="Arial"/>
              </w:rPr>
            </w:pPr>
            <w:r w:rsidRPr="00183975">
              <w:rPr>
                <w:rFonts w:cs="Arial"/>
              </w:rPr>
              <w:t>Tab</w:t>
            </w:r>
          </w:p>
        </w:tc>
        <w:tc>
          <w:tcPr>
            <w:tcW w:w="990" w:type="dxa"/>
            <w:hideMark/>
          </w:tcPr>
          <w:p w14:paraId="0EE0331F" w14:textId="77777777" w:rsidR="0056615B" w:rsidRPr="00183975" w:rsidRDefault="0056615B" w:rsidP="0056615B">
            <w:pPr>
              <w:pStyle w:val="Bodycopy"/>
              <w:rPr>
                <w:rFonts w:cs="Arial"/>
              </w:rPr>
            </w:pPr>
            <w:r w:rsidRPr="00183975">
              <w:rPr>
                <w:rFonts w:cs="Arial"/>
              </w:rPr>
              <w:t>N/A</w:t>
            </w:r>
          </w:p>
        </w:tc>
        <w:tc>
          <w:tcPr>
            <w:tcW w:w="1260" w:type="dxa"/>
            <w:hideMark/>
          </w:tcPr>
          <w:p w14:paraId="4A15DEFD" w14:textId="77777777" w:rsidR="0056615B" w:rsidRPr="00183975" w:rsidRDefault="0056615B" w:rsidP="0056615B">
            <w:pPr>
              <w:pStyle w:val="Bodycopy"/>
              <w:rPr>
                <w:rFonts w:cs="Arial"/>
              </w:rPr>
            </w:pPr>
            <w:r w:rsidRPr="00183975">
              <w:rPr>
                <w:rFonts w:cs="Arial"/>
              </w:rPr>
              <w:t>N/A</w:t>
            </w:r>
          </w:p>
        </w:tc>
        <w:tc>
          <w:tcPr>
            <w:tcW w:w="990" w:type="dxa"/>
            <w:hideMark/>
          </w:tcPr>
          <w:p w14:paraId="441868A0" w14:textId="77777777" w:rsidR="0056615B" w:rsidRPr="00183975" w:rsidRDefault="0056615B" w:rsidP="0056615B">
            <w:pPr>
              <w:pStyle w:val="Bodycopy"/>
              <w:rPr>
                <w:rFonts w:cs="Arial"/>
              </w:rPr>
            </w:pPr>
            <w:r w:rsidRPr="00183975">
              <w:rPr>
                <w:rFonts w:cs="Arial"/>
              </w:rPr>
              <w:t>N/A</w:t>
            </w:r>
          </w:p>
        </w:tc>
        <w:tc>
          <w:tcPr>
            <w:tcW w:w="1350" w:type="dxa"/>
            <w:hideMark/>
          </w:tcPr>
          <w:p w14:paraId="77729E5C" w14:textId="77777777" w:rsidR="0056615B" w:rsidRPr="00183975" w:rsidRDefault="0056615B" w:rsidP="0056615B">
            <w:pPr>
              <w:pStyle w:val="Bodycopy"/>
              <w:rPr>
                <w:rFonts w:cs="Arial"/>
              </w:rPr>
            </w:pPr>
            <w:r w:rsidRPr="00183975">
              <w:rPr>
                <w:rFonts w:cs="Arial"/>
              </w:rPr>
              <w:t>N/A</w:t>
            </w:r>
          </w:p>
        </w:tc>
        <w:tc>
          <w:tcPr>
            <w:tcW w:w="1620" w:type="dxa"/>
            <w:hideMark/>
          </w:tcPr>
          <w:p w14:paraId="03322045" w14:textId="77777777" w:rsidR="0056615B" w:rsidRPr="00183975" w:rsidRDefault="0056615B" w:rsidP="0056615B">
            <w:pPr>
              <w:pStyle w:val="Bodycopy"/>
              <w:rPr>
                <w:rFonts w:cs="Arial"/>
              </w:rPr>
            </w:pPr>
            <w:r w:rsidRPr="00183975">
              <w:rPr>
                <w:rFonts w:cs="Arial"/>
              </w:rPr>
              <w:t>This tab is enabled.</w:t>
            </w:r>
          </w:p>
        </w:tc>
        <w:tc>
          <w:tcPr>
            <w:tcW w:w="1260" w:type="dxa"/>
            <w:hideMark/>
          </w:tcPr>
          <w:p w14:paraId="350C9976" w14:textId="77777777" w:rsidR="0056615B" w:rsidRPr="00183975" w:rsidRDefault="0056615B" w:rsidP="0056615B">
            <w:pPr>
              <w:pStyle w:val="Bodycopy"/>
              <w:rPr>
                <w:rFonts w:cs="Arial"/>
              </w:rPr>
            </w:pPr>
            <w:r w:rsidRPr="00183975">
              <w:rPr>
                <w:rFonts w:cs="Arial"/>
              </w:rPr>
              <w:t>N/A</w:t>
            </w:r>
          </w:p>
        </w:tc>
      </w:tr>
      <w:tr w:rsidR="002A2168" w:rsidRPr="00183975" w14:paraId="2CAAEA95" w14:textId="77777777" w:rsidTr="00711E7F">
        <w:trPr>
          <w:trHeight w:val="300"/>
          <w:tblHeader/>
        </w:trPr>
        <w:tc>
          <w:tcPr>
            <w:tcW w:w="990" w:type="dxa"/>
            <w:hideMark/>
          </w:tcPr>
          <w:p w14:paraId="14ADDAF2" w14:textId="77777777" w:rsidR="0056615B" w:rsidRPr="00183975" w:rsidRDefault="00841B66" w:rsidP="0056615B">
            <w:pPr>
              <w:pStyle w:val="Bodycopy"/>
              <w:rPr>
                <w:rFonts w:cs="Arial"/>
              </w:rPr>
            </w:pPr>
            <w:r w:rsidRPr="00183975">
              <w:rPr>
                <w:rFonts w:cs="Arial"/>
              </w:rPr>
              <w:t>Sherlock Premium</w:t>
            </w:r>
          </w:p>
        </w:tc>
        <w:tc>
          <w:tcPr>
            <w:tcW w:w="990" w:type="dxa"/>
            <w:hideMark/>
          </w:tcPr>
          <w:p w14:paraId="6CB53261" w14:textId="77777777" w:rsidR="0056615B" w:rsidRPr="00183975" w:rsidRDefault="0056615B" w:rsidP="0056615B">
            <w:pPr>
              <w:pStyle w:val="Bodycopy"/>
              <w:rPr>
                <w:rFonts w:cs="Arial"/>
              </w:rPr>
            </w:pPr>
            <w:r w:rsidRPr="00183975">
              <w:rPr>
                <w:rFonts w:cs="Arial"/>
              </w:rPr>
              <w:t>Tab</w:t>
            </w:r>
          </w:p>
        </w:tc>
        <w:tc>
          <w:tcPr>
            <w:tcW w:w="990" w:type="dxa"/>
            <w:hideMark/>
          </w:tcPr>
          <w:p w14:paraId="7E5AA37A" w14:textId="77777777" w:rsidR="0056615B" w:rsidRPr="00183975" w:rsidRDefault="0056615B" w:rsidP="0056615B">
            <w:pPr>
              <w:pStyle w:val="Bodycopy"/>
              <w:rPr>
                <w:rFonts w:cs="Arial"/>
              </w:rPr>
            </w:pPr>
            <w:r w:rsidRPr="00183975">
              <w:rPr>
                <w:rFonts w:cs="Arial"/>
              </w:rPr>
              <w:t>N/A</w:t>
            </w:r>
          </w:p>
        </w:tc>
        <w:tc>
          <w:tcPr>
            <w:tcW w:w="1260" w:type="dxa"/>
            <w:hideMark/>
          </w:tcPr>
          <w:p w14:paraId="763E836A" w14:textId="77777777" w:rsidR="0056615B" w:rsidRPr="00183975" w:rsidRDefault="0056615B" w:rsidP="0056615B">
            <w:pPr>
              <w:pStyle w:val="Bodycopy"/>
              <w:rPr>
                <w:rFonts w:cs="Arial"/>
              </w:rPr>
            </w:pPr>
            <w:r w:rsidRPr="00183975">
              <w:rPr>
                <w:rFonts w:cs="Arial"/>
              </w:rPr>
              <w:t>N/A</w:t>
            </w:r>
          </w:p>
        </w:tc>
        <w:tc>
          <w:tcPr>
            <w:tcW w:w="990" w:type="dxa"/>
            <w:hideMark/>
          </w:tcPr>
          <w:p w14:paraId="574482B3" w14:textId="77777777" w:rsidR="0056615B" w:rsidRPr="00183975" w:rsidRDefault="0056615B" w:rsidP="0056615B">
            <w:pPr>
              <w:pStyle w:val="Bodycopy"/>
              <w:rPr>
                <w:rFonts w:cs="Arial"/>
              </w:rPr>
            </w:pPr>
            <w:r w:rsidRPr="00183975">
              <w:rPr>
                <w:rFonts w:cs="Arial"/>
              </w:rPr>
              <w:t>N/A</w:t>
            </w:r>
          </w:p>
        </w:tc>
        <w:tc>
          <w:tcPr>
            <w:tcW w:w="1350" w:type="dxa"/>
            <w:hideMark/>
          </w:tcPr>
          <w:p w14:paraId="7A56FD57" w14:textId="77777777" w:rsidR="0056615B" w:rsidRPr="00183975" w:rsidRDefault="0056615B" w:rsidP="0056615B">
            <w:pPr>
              <w:pStyle w:val="Bodycopy"/>
              <w:rPr>
                <w:rFonts w:cs="Arial"/>
              </w:rPr>
            </w:pPr>
            <w:r w:rsidRPr="00183975">
              <w:rPr>
                <w:rFonts w:cs="Arial"/>
              </w:rPr>
              <w:t>N/A</w:t>
            </w:r>
          </w:p>
        </w:tc>
        <w:tc>
          <w:tcPr>
            <w:tcW w:w="1620" w:type="dxa"/>
            <w:hideMark/>
          </w:tcPr>
          <w:p w14:paraId="7641FD85" w14:textId="77777777" w:rsidR="0056615B" w:rsidRPr="00183975" w:rsidRDefault="0056615B" w:rsidP="0056615B">
            <w:pPr>
              <w:pStyle w:val="Bodycopy"/>
              <w:rPr>
                <w:rFonts w:cs="Arial"/>
              </w:rPr>
            </w:pPr>
            <w:r w:rsidRPr="00183975">
              <w:rPr>
                <w:rFonts w:cs="Arial"/>
              </w:rPr>
              <w:t>This tab is disabled.</w:t>
            </w:r>
          </w:p>
        </w:tc>
        <w:tc>
          <w:tcPr>
            <w:tcW w:w="1260" w:type="dxa"/>
            <w:hideMark/>
          </w:tcPr>
          <w:p w14:paraId="5CA7CE87" w14:textId="77777777" w:rsidR="0056615B" w:rsidRPr="00183975" w:rsidRDefault="0056615B" w:rsidP="0056615B">
            <w:pPr>
              <w:pStyle w:val="Bodycopy"/>
              <w:rPr>
                <w:rFonts w:cs="Arial"/>
              </w:rPr>
            </w:pPr>
            <w:r w:rsidRPr="00183975">
              <w:rPr>
                <w:rFonts w:cs="Arial"/>
              </w:rPr>
              <w:t>N/A</w:t>
            </w:r>
          </w:p>
        </w:tc>
      </w:tr>
      <w:tr w:rsidR="002A2168" w:rsidRPr="00183975" w14:paraId="7CD0031F" w14:textId="77777777" w:rsidTr="00711E7F">
        <w:trPr>
          <w:trHeight w:val="795"/>
          <w:tblHeader/>
        </w:trPr>
        <w:tc>
          <w:tcPr>
            <w:tcW w:w="990" w:type="dxa"/>
            <w:hideMark/>
          </w:tcPr>
          <w:p w14:paraId="33F6324B" w14:textId="77777777" w:rsidR="0056615B" w:rsidRPr="00183975" w:rsidRDefault="0056615B" w:rsidP="0056615B">
            <w:pPr>
              <w:pStyle w:val="Bodycopy"/>
              <w:rPr>
                <w:rFonts w:cs="Arial"/>
              </w:rPr>
            </w:pPr>
            <w:r w:rsidRPr="00183975">
              <w:rPr>
                <w:rFonts w:cs="Arial"/>
              </w:rPr>
              <w:t>Case Name</w:t>
            </w:r>
          </w:p>
        </w:tc>
        <w:tc>
          <w:tcPr>
            <w:tcW w:w="990" w:type="dxa"/>
            <w:hideMark/>
          </w:tcPr>
          <w:p w14:paraId="06F42AC3" w14:textId="77777777" w:rsidR="0056615B" w:rsidRPr="00183975" w:rsidRDefault="0056615B" w:rsidP="0056615B">
            <w:pPr>
              <w:pStyle w:val="Bodycopy"/>
              <w:rPr>
                <w:rFonts w:cs="Arial"/>
              </w:rPr>
            </w:pPr>
            <w:r w:rsidRPr="00183975">
              <w:rPr>
                <w:rFonts w:cs="Arial"/>
              </w:rPr>
              <w:t>Label</w:t>
            </w:r>
          </w:p>
        </w:tc>
        <w:tc>
          <w:tcPr>
            <w:tcW w:w="990" w:type="dxa"/>
            <w:hideMark/>
          </w:tcPr>
          <w:p w14:paraId="60192134" w14:textId="77777777" w:rsidR="0056615B" w:rsidRPr="00183975" w:rsidRDefault="0056615B" w:rsidP="0056615B">
            <w:pPr>
              <w:pStyle w:val="Bodycopy"/>
              <w:rPr>
                <w:rFonts w:cs="Arial"/>
              </w:rPr>
            </w:pPr>
            <w:r w:rsidRPr="00183975">
              <w:rPr>
                <w:rFonts w:cs="Arial"/>
              </w:rPr>
              <w:t>Alphanumeric</w:t>
            </w:r>
          </w:p>
        </w:tc>
        <w:tc>
          <w:tcPr>
            <w:tcW w:w="1260" w:type="dxa"/>
            <w:hideMark/>
          </w:tcPr>
          <w:p w14:paraId="3F1BA1BB" w14:textId="77777777" w:rsidR="0056615B" w:rsidRPr="00183975" w:rsidRDefault="0056615B" w:rsidP="0056615B">
            <w:pPr>
              <w:pStyle w:val="Bodycopy"/>
              <w:rPr>
                <w:rFonts w:cs="Arial"/>
              </w:rPr>
            </w:pPr>
            <w:r w:rsidRPr="00183975">
              <w:rPr>
                <w:rFonts w:cs="Arial"/>
              </w:rPr>
              <w:t>N/A</w:t>
            </w:r>
          </w:p>
        </w:tc>
        <w:tc>
          <w:tcPr>
            <w:tcW w:w="990" w:type="dxa"/>
            <w:hideMark/>
          </w:tcPr>
          <w:p w14:paraId="2218549C" w14:textId="77777777" w:rsidR="0056615B" w:rsidRPr="00183975" w:rsidRDefault="0056615B" w:rsidP="0056615B">
            <w:pPr>
              <w:pStyle w:val="Bodycopy"/>
              <w:rPr>
                <w:rFonts w:cs="Arial"/>
              </w:rPr>
            </w:pPr>
            <w:r w:rsidRPr="00183975">
              <w:rPr>
                <w:rFonts w:cs="Arial"/>
              </w:rPr>
              <w:t>N/A</w:t>
            </w:r>
          </w:p>
        </w:tc>
        <w:tc>
          <w:tcPr>
            <w:tcW w:w="1350" w:type="dxa"/>
            <w:hideMark/>
          </w:tcPr>
          <w:p w14:paraId="1A7297B3" w14:textId="77777777" w:rsidR="0056615B" w:rsidRPr="00183975" w:rsidRDefault="0056615B" w:rsidP="0056615B">
            <w:pPr>
              <w:pStyle w:val="Bodycopy"/>
              <w:rPr>
                <w:rFonts w:cs="Arial"/>
              </w:rPr>
            </w:pPr>
            <w:r w:rsidRPr="00183975">
              <w:rPr>
                <w:rFonts w:cs="Arial"/>
              </w:rPr>
              <w:t>N/A</w:t>
            </w:r>
          </w:p>
        </w:tc>
        <w:tc>
          <w:tcPr>
            <w:tcW w:w="1620" w:type="dxa"/>
            <w:hideMark/>
          </w:tcPr>
          <w:p w14:paraId="39327C41" w14:textId="77777777" w:rsidR="0056615B" w:rsidRPr="00183975" w:rsidRDefault="0056615B" w:rsidP="0056615B">
            <w:pPr>
              <w:pStyle w:val="Bodycopy"/>
              <w:rPr>
                <w:rFonts w:cs="Arial"/>
              </w:rPr>
            </w:pPr>
            <w:r w:rsidRPr="00183975">
              <w:rPr>
                <w:rFonts w:cs="Arial"/>
              </w:rPr>
              <w:t>Specifies the name of the primary individual registered in the case.</w:t>
            </w:r>
          </w:p>
        </w:tc>
        <w:tc>
          <w:tcPr>
            <w:tcW w:w="1260" w:type="dxa"/>
            <w:hideMark/>
          </w:tcPr>
          <w:p w14:paraId="60D5955D" w14:textId="77777777" w:rsidR="0056615B" w:rsidRPr="00183975" w:rsidRDefault="0056615B" w:rsidP="0056615B">
            <w:pPr>
              <w:pStyle w:val="Bodycopy"/>
              <w:rPr>
                <w:rFonts w:cs="Arial"/>
              </w:rPr>
            </w:pPr>
            <w:r w:rsidRPr="00183975">
              <w:rPr>
                <w:rFonts w:cs="Arial"/>
              </w:rPr>
              <w:t>N/A</w:t>
            </w:r>
          </w:p>
        </w:tc>
      </w:tr>
      <w:tr w:rsidR="002A2168" w:rsidRPr="00183975" w14:paraId="58A4C12F" w14:textId="77777777" w:rsidTr="00711E7F">
        <w:trPr>
          <w:trHeight w:val="870"/>
          <w:tblHeader/>
        </w:trPr>
        <w:tc>
          <w:tcPr>
            <w:tcW w:w="990" w:type="dxa"/>
            <w:hideMark/>
          </w:tcPr>
          <w:p w14:paraId="5314C382" w14:textId="77777777" w:rsidR="0056615B" w:rsidRPr="00183975" w:rsidRDefault="0056615B" w:rsidP="0056615B">
            <w:pPr>
              <w:pStyle w:val="Bodycopy"/>
              <w:rPr>
                <w:rFonts w:cs="Arial"/>
              </w:rPr>
            </w:pPr>
            <w:r w:rsidRPr="00183975">
              <w:rPr>
                <w:rFonts w:cs="Arial"/>
              </w:rPr>
              <w:t>Case #</w:t>
            </w:r>
          </w:p>
        </w:tc>
        <w:tc>
          <w:tcPr>
            <w:tcW w:w="990" w:type="dxa"/>
            <w:hideMark/>
          </w:tcPr>
          <w:p w14:paraId="5E9D26D2" w14:textId="77777777" w:rsidR="0056615B" w:rsidRPr="00183975" w:rsidRDefault="0056615B" w:rsidP="0056615B">
            <w:pPr>
              <w:pStyle w:val="Bodycopy"/>
              <w:rPr>
                <w:rFonts w:cs="Arial"/>
              </w:rPr>
            </w:pPr>
            <w:r w:rsidRPr="00183975">
              <w:rPr>
                <w:rFonts w:cs="Arial"/>
              </w:rPr>
              <w:t>Label - Hyperlink</w:t>
            </w:r>
          </w:p>
        </w:tc>
        <w:tc>
          <w:tcPr>
            <w:tcW w:w="990" w:type="dxa"/>
            <w:hideMark/>
          </w:tcPr>
          <w:p w14:paraId="4DE722E6" w14:textId="77777777" w:rsidR="0056615B" w:rsidRPr="00183975" w:rsidRDefault="0056615B" w:rsidP="0056615B">
            <w:pPr>
              <w:pStyle w:val="Bodycopy"/>
              <w:rPr>
                <w:rFonts w:cs="Arial"/>
              </w:rPr>
            </w:pPr>
            <w:r w:rsidRPr="00183975">
              <w:rPr>
                <w:rFonts w:cs="Arial"/>
              </w:rPr>
              <w:t>Numeric</w:t>
            </w:r>
          </w:p>
        </w:tc>
        <w:tc>
          <w:tcPr>
            <w:tcW w:w="1260" w:type="dxa"/>
            <w:hideMark/>
          </w:tcPr>
          <w:p w14:paraId="3732BEE0" w14:textId="77777777" w:rsidR="0056615B" w:rsidRPr="00183975" w:rsidRDefault="0056615B" w:rsidP="0056615B">
            <w:pPr>
              <w:pStyle w:val="Bodycopy"/>
              <w:rPr>
                <w:rFonts w:cs="Arial"/>
              </w:rPr>
            </w:pPr>
            <w:r w:rsidRPr="00183975">
              <w:rPr>
                <w:rFonts w:cs="Arial"/>
              </w:rPr>
              <w:t>N/A</w:t>
            </w:r>
          </w:p>
        </w:tc>
        <w:tc>
          <w:tcPr>
            <w:tcW w:w="990" w:type="dxa"/>
            <w:hideMark/>
          </w:tcPr>
          <w:p w14:paraId="30D171BD" w14:textId="77777777" w:rsidR="0056615B" w:rsidRPr="00183975" w:rsidRDefault="0056615B" w:rsidP="0056615B">
            <w:pPr>
              <w:pStyle w:val="Bodycopy"/>
              <w:rPr>
                <w:rFonts w:cs="Arial"/>
              </w:rPr>
            </w:pPr>
            <w:r w:rsidRPr="00183975">
              <w:rPr>
                <w:rFonts w:cs="Arial"/>
              </w:rPr>
              <w:t>N/A</w:t>
            </w:r>
          </w:p>
        </w:tc>
        <w:tc>
          <w:tcPr>
            <w:tcW w:w="1350" w:type="dxa"/>
            <w:hideMark/>
          </w:tcPr>
          <w:p w14:paraId="6E053BBF" w14:textId="77777777" w:rsidR="0056615B" w:rsidRPr="00183975" w:rsidRDefault="0056615B" w:rsidP="0056615B">
            <w:pPr>
              <w:pStyle w:val="Bodycopy"/>
              <w:rPr>
                <w:rFonts w:cs="Arial"/>
              </w:rPr>
            </w:pPr>
            <w:r w:rsidRPr="00183975">
              <w:rPr>
                <w:rFonts w:cs="Arial"/>
              </w:rPr>
              <w:t>N/A</w:t>
            </w:r>
          </w:p>
        </w:tc>
        <w:tc>
          <w:tcPr>
            <w:tcW w:w="1620" w:type="dxa"/>
            <w:hideMark/>
          </w:tcPr>
          <w:p w14:paraId="59D1F14A" w14:textId="77777777" w:rsidR="0056615B" w:rsidRPr="00183975" w:rsidRDefault="0056615B" w:rsidP="0056615B">
            <w:pPr>
              <w:pStyle w:val="Bodycopy"/>
              <w:rPr>
                <w:rFonts w:cs="Arial"/>
              </w:rPr>
            </w:pPr>
            <w:r w:rsidRPr="00183975">
              <w:rPr>
                <w:rFonts w:cs="Arial"/>
              </w:rPr>
              <w:t>N/A</w:t>
            </w:r>
          </w:p>
        </w:tc>
        <w:tc>
          <w:tcPr>
            <w:tcW w:w="1260" w:type="dxa"/>
            <w:hideMark/>
          </w:tcPr>
          <w:p w14:paraId="66229B17" w14:textId="77777777" w:rsidR="0056615B" w:rsidRPr="00183975" w:rsidRDefault="0056615B" w:rsidP="0056615B">
            <w:pPr>
              <w:pStyle w:val="Bodycopy"/>
              <w:rPr>
                <w:rFonts w:cs="Arial"/>
              </w:rPr>
            </w:pPr>
            <w:r w:rsidRPr="00183975">
              <w:rPr>
                <w:rFonts w:cs="Arial"/>
              </w:rPr>
              <w:t>N/A</w:t>
            </w:r>
          </w:p>
        </w:tc>
      </w:tr>
      <w:tr w:rsidR="002A2168" w:rsidRPr="00183975" w14:paraId="76D96FDC" w14:textId="77777777" w:rsidTr="00711E7F">
        <w:trPr>
          <w:trHeight w:val="600"/>
          <w:tblHeader/>
        </w:trPr>
        <w:tc>
          <w:tcPr>
            <w:tcW w:w="990" w:type="dxa"/>
            <w:hideMark/>
          </w:tcPr>
          <w:p w14:paraId="4393FD45" w14:textId="77777777" w:rsidR="0056615B" w:rsidRPr="00183975" w:rsidRDefault="0056615B" w:rsidP="0056615B">
            <w:pPr>
              <w:pStyle w:val="Bodycopy"/>
              <w:rPr>
                <w:rFonts w:cs="Arial"/>
              </w:rPr>
            </w:pPr>
            <w:r w:rsidRPr="00183975">
              <w:rPr>
                <w:rFonts w:cs="Arial"/>
              </w:rPr>
              <w:t>Case Action</w:t>
            </w:r>
          </w:p>
        </w:tc>
        <w:tc>
          <w:tcPr>
            <w:tcW w:w="990" w:type="dxa"/>
            <w:hideMark/>
          </w:tcPr>
          <w:p w14:paraId="1F6807B3" w14:textId="77777777" w:rsidR="0056615B" w:rsidRPr="00183975" w:rsidRDefault="0056615B" w:rsidP="0056615B">
            <w:pPr>
              <w:pStyle w:val="Bodycopy"/>
              <w:rPr>
                <w:rFonts w:cs="Arial"/>
              </w:rPr>
            </w:pPr>
            <w:r w:rsidRPr="00183975">
              <w:rPr>
                <w:rFonts w:cs="Arial"/>
              </w:rPr>
              <w:t>Label</w:t>
            </w:r>
          </w:p>
        </w:tc>
        <w:tc>
          <w:tcPr>
            <w:tcW w:w="990" w:type="dxa"/>
            <w:hideMark/>
          </w:tcPr>
          <w:p w14:paraId="74FC2A60" w14:textId="77777777" w:rsidR="0056615B" w:rsidRPr="00183975" w:rsidRDefault="0056615B" w:rsidP="0056615B">
            <w:pPr>
              <w:pStyle w:val="Bodycopy"/>
              <w:rPr>
                <w:rFonts w:cs="Arial"/>
              </w:rPr>
            </w:pPr>
            <w:r w:rsidRPr="00183975">
              <w:rPr>
                <w:rFonts w:cs="Arial"/>
              </w:rPr>
              <w:t>Alphanumeric</w:t>
            </w:r>
          </w:p>
        </w:tc>
        <w:tc>
          <w:tcPr>
            <w:tcW w:w="1260" w:type="dxa"/>
            <w:hideMark/>
          </w:tcPr>
          <w:p w14:paraId="08F2A89A" w14:textId="77777777" w:rsidR="0056615B" w:rsidRPr="00183975" w:rsidRDefault="0056615B" w:rsidP="0056615B">
            <w:pPr>
              <w:pStyle w:val="Bodycopy"/>
              <w:rPr>
                <w:rFonts w:cs="Arial"/>
              </w:rPr>
            </w:pPr>
            <w:r w:rsidRPr="00183975">
              <w:rPr>
                <w:rFonts w:cs="Arial"/>
              </w:rPr>
              <w:t>N/A</w:t>
            </w:r>
          </w:p>
        </w:tc>
        <w:tc>
          <w:tcPr>
            <w:tcW w:w="990" w:type="dxa"/>
            <w:hideMark/>
          </w:tcPr>
          <w:p w14:paraId="603ADC02" w14:textId="77777777" w:rsidR="0056615B" w:rsidRPr="00183975" w:rsidRDefault="0056615B" w:rsidP="0056615B">
            <w:pPr>
              <w:pStyle w:val="Bodycopy"/>
              <w:rPr>
                <w:rFonts w:cs="Arial"/>
              </w:rPr>
            </w:pPr>
            <w:r w:rsidRPr="00183975">
              <w:rPr>
                <w:rFonts w:cs="Arial"/>
              </w:rPr>
              <w:t>N/A</w:t>
            </w:r>
          </w:p>
        </w:tc>
        <w:tc>
          <w:tcPr>
            <w:tcW w:w="1350" w:type="dxa"/>
            <w:hideMark/>
          </w:tcPr>
          <w:p w14:paraId="4D171E2E" w14:textId="77777777" w:rsidR="0056615B" w:rsidRPr="00183975" w:rsidRDefault="0056615B" w:rsidP="0056615B">
            <w:pPr>
              <w:pStyle w:val="Bodycopy"/>
              <w:rPr>
                <w:rFonts w:cs="Arial"/>
              </w:rPr>
            </w:pPr>
            <w:r w:rsidRPr="00183975">
              <w:rPr>
                <w:rFonts w:cs="Arial"/>
              </w:rPr>
              <w:t>CASEACTION</w:t>
            </w:r>
          </w:p>
        </w:tc>
        <w:tc>
          <w:tcPr>
            <w:tcW w:w="1620" w:type="dxa"/>
            <w:hideMark/>
          </w:tcPr>
          <w:p w14:paraId="0AEDA24E" w14:textId="77777777" w:rsidR="0056615B" w:rsidRPr="00183975" w:rsidRDefault="0056615B" w:rsidP="0056615B">
            <w:pPr>
              <w:pStyle w:val="Bodycopy"/>
              <w:rPr>
                <w:rFonts w:cs="Arial"/>
              </w:rPr>
            </w:pPr>
            <w:r w:rsidRPr="00183975">
              <w:rPr>
                <w:rFonts w:cs="Arial"/>
              </w:rPr>
              <w:t>Specifies the action being performed on the case.</w:t>
            </w:r>
          </w:p>
        </w:tc>
        <w:tc>
          <w:tcPr>
            <w:tcW w:w="1260" w:type="dxa"/>
            <w:hideMark/>
          </w:tcPr>
          <w:p w14:paraId="59784AC6" w14:textId="77777777" w:rsidR="0056615B" w:rsidRPr="00183975" w:rsidRDefault="0056615B" w:rsidP="0056615B">
            <w:pPr>
              <w:pStyle w:val="Bodycopy"/>
              <w:rPr>
                <w:rFonts w:cs="Arial"/>
              </w:rPr>
            </w:pPr>
            <w:r w:rsidRPr="00183975">
              <w:rPr>
                <w:rFonts w:cs="Arial"/>
              </w:rPr>
              <w:t>N/A</w:t>
            </w:r>
          </w:p>
        </w:tc>
      </w:tr>
      <w:tr w:rsidR="002A2168" w:rsidRPr="00183975" w14:paraId="39C01ADF" w14:textId="77777777" w:rsidTr="00711E7F">
        <w:trPr>
          <w:trHeight w:val="480"/>
          <w:tblHeader/>
        </w:trPr>
        <w:tc>
          <w:tcPr>
            <w:tcW w:w="990" w:type="dxa"/>
            <w:hideMark/>
          </w:tcPr>
          <w:p w14:paraId="0EA53446" w14:textId="77777777" w:rsidR="0056615B" w:rsidRPr="00183975" w:rsidRDefault="0056615B" w:rsidP="0056615B">
            <w:pPr>
              <w:pStyle w:val="Bodycopy"/>
              <w:rPr>
                <w:rFonts w:cs="Arial"/>
              </w:rPr>
            </w:pPr>
            <w:r w:rsidRPr="00183975">
              <w:rPr>
                <w:rFonts w:cs="Arial"/>
              </w:rPr>
              <w:t>Case Status</w:t>
            </w:r>
          </w:p>
        </w:tc>
        <w:tc>
          <w:tcPr>
            <w:tcW w:w="990" w:type="dxa"/>
            <w:hideMark/>
          </w:tcPr>
          <w:p w14:paraId="72D323E3" w14:textId="77777777" w:rsidR="0056615B" w:rsidRPr="00183975" w:rsidRDefault="0056615B" w:rsidP="0056615B">
            <w:pPr>
              <w:pStyle w:val="Bodycopy"/>
              <w:rPr>
                <w:rFonts w:cs="Arial"/>
              </w:rPr>
            </w:pPr>
            <w:r w:rsidRPr="00183975">
              <w:rPr>
                <w:rFonts w:cs="Arial"/>
              </w:rPr>
              <w:t>Label</w:t>
            </w:r>
          </w:p>
        </w:tc>
        <w:tc>
          <w:tcPr>
            <w:tcW w:w="990" w:type="dxa"/>
            <w:hideMark/>
          </w:tcPr>
          <w:p w14:paraId="2914C017" w14:textId="77777777" w:rsidR="0056615B" w:rsidRPr="00183975" w:rsidRDefault="0056615B" w:rsidP="0056615B">
            <w:pPr>
              <w:pStyle w:val="Bodycopy"/>
              <w:rPr>
                <w:rFonts w:cs="Arial"/>
              </w:rPr>
            </w:pPr>
            <w:r w:rsidRPr="00183975">
              <w:rPr>
                <w:rFonts w:cs="Arial"/>
              </w:rPr>
              <w:t>Alphanumeric</w:t>
            </w:r>
          </w:p>
        </w:tc>
        <w:tc>
          <w:tcPr>
            <w:tcW w:w="1260" w:type="dxa"/>
            <w:hideMark/>
          </w:tcPr>
          <w:p w14:paraId="1C19F951" w14:textId="77777777" w:rsidR="0056615B" w:rsidRPr="00183975" w:rsidRDefault="0056615B" w:rsidP="0056615B">
            <w:pPr>
              <w:pStyle w:val="Bodycopy"/>
              <w:rPr>
                <w:rFonts w:cs="Arial"/>
              </w:rPr>
            </w:pPr>
            <w:r w:rsidRPr="00183975">
              <w:rPr>
                <w:rFonts w:cs="Arial"/>
              </w:rPr>
              <w:t>N/A</w:t>
            </w:r>
          </w:p>
        </w:tc>
        <w:tc>
          <w:tcPr>
            <w:tcW w:w="990" w:type="dxa"/>
            <w:hideMark/>
          </w:tcPr>
          <w:p w14:paraId="2B7E4C6D" w14:textId="77777777" w:rsidR="0056615B" w:rsidRPr="00183975" w:rsidRDefault="0056615B" w:rsidP="0056615B">
            <w:pPr>
              <w:pStyle w:val="Bodycopy"/>
              <w:rPr>
                <w:rFonts w:cs="Arial"/>
              </w:rPr>
            </w:pPr>
            <w:r w:rsidRPr="00183975">
              <w:rPr>
                <w:rFonts w:cs="Arial"/>
              </w:rPr>
              <w:t>N/A</w:t>
            </w:r>
          </w:p>
        </w:tc>
        <w:tc>
          <w:tcPr>
            <w:tcW w:w="1350" w:type="dxa"/>
            <w:hideMark/>
          </w:tcPr>
          <w:p w14:paraId="2746CDB0" w14:textId="77777777" w:rsidR="0056615B" w:rsidRPr="00183975" w:rsidRDefault="0056615B" w:rsidP="0056615B">
            <w:pPr>
              <w:pStyle w:val="Bodycopy"/>
              <w:rPr>
                <w:rFonts w:cs="Arial"/>
              </w:rPr>
            </w:pPr>
            <w:r w:rsidRPr="00183975">
              <w:rPr>
                <w:rFonts w:cs="Arial"/>
              </w:rPr>
              <w:t>DICASESTATUS</w:t>
            </w:r>
          </w:p>
        </w:tc>
        <w:tc>
          <w:tcPr>
            <w:tcW w:w="1620" w:type="dxa"/>
            <w:hideMark/>
          </w:tcPr>
          <w:p w14:paraId="624D957A" w14:textId="77777777" w:rsidR="0056615B" w:rsidRPr="00183975" w:rsidRDefault="0056615B" w:rsidP="0056615B">
            <w:pPr>
              <w:pStyle w:val="Bodycopy"/>
              <w:rPr>
                <w:rFonts w:cs="Arial"/>
              </w:rPr>
            </w:pPr>
            <w:r w:rsidRPr="00183975">
              <w:rPr>
                <w:rFonts w:cs="Arial"/>
              </w:rPr>
              <w:t>Specifies the status of the case.</w:t>
            </w:r>
          </w:p>
        </w:tc>
        <w:tc>
          <w:tcPr>
            <w:tcW w:w="1260" w:type="dxa"/>
            <w:hideMark/>
          </w:tcPr>
          <w:p w14:paraId="556C6088" w14:textId="77777777" w:rsidR="0056615B" w:rsidRPr="00183975" w:rsidRDefault="0056615B" w:rsidP="0056615B">
            <w:pPr>
              <w:pStyle w:val="Bodycopy"/>
              <w:rPr>
                <w:rFonts w:cs="Arial"/>
              </w:rPr>
            </w:pPr>
            <w:r w:rsidRPr="00183975">
              <w:rPr>
                <w:rFonts w:cs="Arial"/>
              </w:rPr>
              <w:t>N/A</w:t>
            </w:r>
          </w:p>
        </w:tc>
      </w:tr>
      <w:tr w:rsidR="002A2168" w:rsidRPr="00183975" w14:paraId="6335845B" w14:textId="77777777" w:rsidTr="00711E7F">
        <w:trPr>
          <w:trHeight w:val="1500"/>
          <w:tblHeader/>
        </w:trPr>
        <w:tc>
          <w:tcPr>
            <w:tcW w:w="990" w:type="dxa"/>
            <w:hideMark/>
          </w:tcPr>
          <w:p w14:paraId="19D3B235" w14:textId="77777777" w:rsidR="0056615B" w:rsidRPr="00183975" w:rsidRDefault="0056615B" w:rsidP="0056615B">
            <w:pPr>
              <w:pStyle w:val="Bodycopy"/>
              <w:rPr>
                <w:rFonts w:cs="Arial"/>
              </w:rPr>
            </w:pPr>
            <w:r w:rsidRPr="00183975">
              <w:rPr>
                <w:rFonts w:cs="Arial"/>
              </w:rPr>
              <w:t>Filing Unit #:</w:t>
            </w:r>
          </w:p>
        </w:tc>
        <w:tc>
          <w:tcPr>
            <w:tcW w:w="990" w:type="dxa"/>
            <w:hideMark/>
          </w:tcPr>
          <w:p w14:paraId="696862E2" w14:textId="77777777" w:rsidR="0056615B" w:rsidRPr="00183975" w:rsidRDefault="0056615B" w:rsidP="0056615B">
            <w:pPr>
              <w:pStyle w:val="Bodycopy"/>
              <w:rPr>
                <w:rFonts w:cs="Arial"/>
              </w:rPr>
            </w:pPr>
            <w:r w:rsidRPr="00183975">
              <w:rPr>
                <w:rFonts w:cs="Arial"/>
              </w:rPr>
              <w:t>Label</w:t>
            </w:r>
          </w:p>
        </w:tc>
        <w:tc>
          <w:tcPr>
            <w:tcW w:w="990" w:type="dxa"/>
            <w:hideMark/>
          </w:tcPr>
          <w:p w14:paraId="64A66AD1" w14:textId="77777777" w:rsidR="0056615B" w:rsidRPr="00183975" w:rsidRDefault="0056615B" w:rsidP="0056615B">
            <w:pPr>
              <w:pStyle w:val="Bodycopy"/>
              <w:rPr>
                <w:rFonts w:cs="Arial"/>
              </w:rPr>
            </w:pPr>
            <w:r w:rsidRPr="00183975">
              <w:rPr>
                <w:rFonts w:cs="Arial"/>
              </w:rPr>
              <w:t>Numeric</w:t>
            </w:r>
          </w:p>
        </w:tc>
        <w:tc>
          <w:tcPr>
            <w:tcW w:w="1260" w:type="dxa"/>
            <w:hideMark/>
          </w:tcPr>
          <w:p w14:paraId="5F5CB149" w14:textId="77777777" w:rsidR="0056615B" w:rsidRPr="00183975" w:rsidRDefault="0056615B" w:rsidP="0056615B">
            <w:pPr>
              <w:pStyle w:val="Bodycopy"/>
              <w:rPr>
                <w:rFonts w:cs="Arial"/>
              </w:rPr>
            </w:pPr>
            <w:r w:rsidRPr="00183975">
              <w:rPr>
                <w:rFonts w:cs="Arial"/>
              </w:rPr>
              <w:t>N/A</w:t>
            </w:r>
          </w:p>
        </w:tc>
        <w:tc>
          <w:tcPr>
            <w:tcW w:w="990" w:type="dxa"/>
            <w:hideMark/>
          </w:tcPr>
          <w:p w14:paraId="020A23CD" w14:textId="77777777" w:rsidR="0056615B" w:rsidRPr="00183975" w:rsidRDefault="0056615B" w:rsidP="0056615B">
            <w:pPr>
              <w:pStyle w:val="Bodycopy"/>
              <w:rPr>
                <w:rFonts w:cs="Arial"/>
              </w:rPr>
            </w:pPr>
            <w:r w:rsidRPr="00183975">
              <w:rPr>
                <w:rFonts w:cs="Arial"/>
              </w:rPr>
              <w:t>N/A</w:t>
            </w:r>
          </w:p>
        </w:tc>
        <w:tc>
          <w:tcPr>
            <w:tcW w:w="1350" w:type="dxa"/>
            <w:hideMark/>
          </w:tcPr>
          <w:p w14:paraId="5A0C20A0" w14:textId="77777777" w:rsidR="0056615B" w:rsidRPr="00183975" w:rsidRDefault="0056615B" w:rsidP="0056615B">
            <w:pPr>
              <w:pStyle w:val="Bodycopy"/>
              <w:rPr>
                <w:rFonts w:cs="Arial"/>
              </w:rPr>
            </w:pPr>
            <w:r w:rsidRPr="00183975">
              <w:rPr>
                <w:rFonts w:cs="Arial"/>
              </w:rPr>
              <w:t>N/A</w:t>
            </w:r>
          </w:p>
        </w:tc>
        <w:tc>
          <w:tcPr>
            <w:tcW w:w="1620" w:type="dxa"/>
            <w:hideMark/>
          </w:tcPr>
          <w:p w14:paraId="1E4C79F7" w14:textId="77777777" w:rsidR="0056615B" w:rsidRPr="00183975" w:rsidRDefault="0056615B" w:rsidP="0056615B">
            <w:pPr>
              <w:pStyle w:val="Bodycopy"/>
              <w:rPr>
                <w:rFonts w:cs="Arial"/>
              </w:rPr>
            </w:pPr>
            <w:r w:rsidRPr="00183975">
              <w:rPr>
                <w:rFonts w:cs="Arial"/>
              </w:rPr>
              <w:t xml:space="preserve">This is a system generated number which is generated when the eligibility is run for a program requested for the case number entered in 'Eligibility Determination Details' page. </w:t>
            </w:r>
          </w:p>
        </w:tc>
        <w:tc>
          <w:tcPr>
            <w:tcW w:w="1260" w:type="dxa"/>
            <w:hideMark/>
          </w:tcPr>
          <w:p w14:paraId="76EFA90E" w14:textId="77777777" w:rsidR="0056615B" w:rsidRPr="00183975" w:rsidRDefault="0056615B" w:rsidP="0056615B">
            <w:pPr>
              <w:pStyle w:val="Bodycopy"/>
              <w:rPr>
                <w:rFonts w:cs="Arial"/>
              </w:rPr>
            </w:pPr>
            <w:r w:rsidRPr="00183975">
              <w:rPr>
                <w:rFonts w:cs="Arial"/>
              </w:rPr>
              <w:t>N/A</w:t>
            </w:r>
          </w:p>
        </w:tc>
      </w:tr>
      <w:tr w:rsidR="002A2168" w:rsidRPr="00183975" w14:paraId="5972A151" w14:textId="77777777" w:rsidTr="00711E7F">
        <w:trPr>
          <w:trHeight w:val="1200"/>
          <w:tblHeader/>
        </w:trPr>
        <w:tc>
          <w:tcPr>
            <w:tcW w:w="990" w:type="dxa"/>
            <w:hideMark/>
          </w:tcPr>
          <w:p w14:paraId="17238415" w14:textId="77777777" w:rsidR="0056615B" w:rsidRPr="00183975" w:rsidRDefault="0056615B" w:rsidP="0056615B">
            <w:pPr>
              <w:pStyle w:val="Bodycopy"/>
              <w:rPr>
                <w:rFonts w:cs="Arial"/>
              </w:rPr>
            </w:pPr>
            <w:r w:rsidRPr="00183975">
              <w:rPr>
                <w:rFonts w:cs="Arial"/>
              </w:rPr>
              <w:lastRenderedPageBreak/>
              <w:t>Type of Assistance:</w:t>
            </w:r>
          </w:p>
        </w:tc>
        <w:tc>
          <w:tcPr>
            <w:tcW w:w="990" w:type="dxa"/>
            <w:hideMark/>
          </w:tcPr>
          <w:p w14:paraId="488ED81E" w14:textId="77777777" w:rsidR="0056615B" w:rsidRPr="00183975" w:rsidRDefault="0056615B" w:rsidP="0056615B">
            <w:pPr>
              <w:pStyle w:val="Bodycopy"/>
              <w:rPr>
                <w:rFonts w:cs="Arial"/>
              </w:rPr>
            </w:pPr>
            <w:r w:rsidRPr="00183975">
              <w:rPr>
                <w:rFonts w:cs="Arial"/>
              </w:rPr>
              <w:t>Label</w:t>
            </w:r>
          </w:p>
        </w:tc>
        <w:tc>
          <w:tcPr>
            <w:tcW w:w="990" w:type="dxa"/>
            <w:hideMark/>
          </w:tcPr>
          <w:p w14:paraId="2B05E379" w14:textId="77777777" w:rsidR="0056615B" w:rsidRPr="00183975" w:rsidRDefault="0056615B" w:rsidP="0056615B">
            <w:pPr>
              <w:pStyle w:val="Bodycopy"/>
              <w:rPr>
                <w:rFonts w:cs="Arial"/>
              </w:rPr>
            </w:pPr>
            <w:r w:rsidRPr="00183975">
              <w:rPr>
                <w:rFonts w:cs="Arial"/>
              </w:rPr>
              <w:t>Alphanumeric</w:t>
            </w:r>
          </w:p>
        </w:tc>
        <w:tc>
          <w:tcPr>
            <w:tcW w:w="1260" w:type="dxa"/>
            <w:hideMark/>
          </w:tcPr>
          <w:p w14:paraId="1BF45401" w14:textId="77777777" w:rsidR="0056615B" w:rsidRPr="00183975" w:rsidRDefault="0056615B" w:rsidP="0056615B">
            <w:pPr>
              <w:pStyle w:val="Bodycopy"/>
              <w:rPr>
                <w:rFonts w:cs="Arial"/>
              </w:rPr>
            </w:pPr>
            <w:r w:rsidRPr="00183975">
              <w:rPr>
                <w:rFonts w:cs="Arial"/>
              </w:rPr>
              <w:t>N/A</w:t>
            </w:r>
          </w:p>
        </w:tc>
        <w:tc>
          <w:tcPr>
            <w:tcW w:w="990" w:type="dxa"/>
            <w:hideMark/>
          </w:tcPr>
          <w:p w14:paraId="074762F0" w14:textId="77777777" w:rsidR="0056615B" w:rsidRPr="00183975" w:rsidRDefault="0056615B" w:rsidP="0056615B">
            <w:pPr>
              <w:pStyle w:val="Bodycopy"/>
              <w:rPr>
                <w:rFonts w:cs="Arial"/>
              </w:rPr>
            </w:pPr>
            <w:r w:rsidRPr="00183975">
              <w:rPr>
                <w:rFonts w:cs="Arial"/>
              </w:rPr>
              <w:t>N/A</w:t>
            </w:r>
          </w:p>
        </w:tc>
        <w:tc>
          <w:tcPr>
            <w:tcW w:w="1350" w:type="dxa"/>
            <w:hideMark/>
          </w:tcPr>
          <w:p w14:paraId="58AB49FB" w14:textId="77777777" w:rsidR="0056615B" w:rsidRPr="00183975" w:rsidRDefault="0056615B" w:rsidP="0056615B">
            <w:pPr>
              <w:pStyle w:val="Bodycopy"/>
              <w:rPr>
                <w:rFonts w:cs="Arial"/>
              </w:rPr>
            </w:pPr>
            <w:r w:rsidRPr="00183975">
              <w:rPr>
                <w:rFonts w:cs="Arial"/>
              </w:rPr>
              <w:t>EDTOA</w:t>
            </w:r>
          </w:p>
        </w:tc>
        <w:tc>
          <w:tcPr>
            <w:tcW w:w="1620" w:type="dxa"/>
            <w:hideMark/>
          </w:tcPr>
          <w:p w14:paraId="3E42163F" w14:textId="77777777" w:rsidR="0056615B" w:rsidRPr="00183975" w:rsidRDefault="0056615B" w:rsidP="0056615B">
            <w:pPr>
              <w:pStyle w:val="Bodycopy"/>
              <w:rPr>
                <w:rFonts w:cs="Arial"/>
              </w:rPr>
            </w:pPr>
            <w:r w:rsidRPr="00183975">
              <w:rPr>
                <w:rFonts w:cs="Arial"/>
              </w:rPr>
              <w:t>The Program type selected from the results displayed in 'Eligibility Summary' page associated with the EDG number  would be displayed in this field.</w:t>
            </w:r>
          </w:p>
        </w:tc>
        <w:tc>
          <w:tcPr>
            <w:tcW w:w="1260" w:type="dxa"/>
            <w:hideMark/>
          </w:tcPr>
          <w:p w14:paraId="085C5697" w14:textId="77777777" w:rsidR="0056615B" w:rsidRPr="00183975" w:rsidRDefault="0056615B" w:rsidP="0056615B">
            <w:pPr>
              <w:pStyle w:val="Bodycopy"/>
              <w:rPr>
                <w:rFonts w:cs="Arial"/>
              </w:rPr>
            </w:pPr>
            <w:r w:rsidRPr="00183975">
              <w:rPr>
                <w:rFonts w:cs="Arial"/>
              </w:rPr>
              <w:t>N/A</w:t>
            </w:r>
          </w:p>
        </w:tc>
      </w:tr>
      <w:tr w:rsidR="002A2168" w:rsidRPr="00183975" w14:paraId="5C10FF56" w14:textId="77777777" w:rsidTr="00711E7F">
        <w:trPr>
          <w:trHeight w:val="1200"/>
          <w:tblHeader/>
        </w:trPr>
        <w:tc>
          <w:tcPr>
            <w:tcW w:w="990" w:type="dxa"/>
            <w:hideMark/>
          </w:tcPr>
          <w:p w14:paraId="1DA37EB0" w14:textId="77777777" w:rsidR="0056615B" w:rsidRPr="00183975" w:rsidRDefault="0056615B" w:rsidP="0056615B">
            <w:pPr>
              <w:pStyle w:val="Bodycopy"/>
              <w:rPr>
                <w:rFonts w:cs="Arial"/>
              </w:rPr>
            </w:pPr>
            <w:r w:rsidRPr="00183975">
              <w:rPr>
                <w:rFonts w:cs="Arial"/>
              </w:rPr>
              <w:t>Benefit Period:</w:t>
            </w:r>
          </w:p>
        </w:tc>
        <w:tc>
          <w:tcPr>
            <w:tcW w:w="990" w:type="dxa"/>
            <w:hideMark/>
          </w:tcPr>
          <w:p w14:paraId="243FECBF" w14:textId="77777777" w:rsidR="0056615B" w:rsidRPr="00183975" w:rsidRDefault="0056615B" w:rsidP="0056615B">
            <w:pPr>
              <w:pStyle w:val="Bodycopy"/>
              <w:rPr>
                <w:rFonts w:cs="Arial"/>
              </w:rPr>
            </w:pPr>
            <w:r w:rsidRPr="00183975">
              <w:rPr>
                <w:rFonts w:cs="Arial"/>
              </w:rPr>
              <w:t>Label-Date range</w:t>
            </w:r>
          </w:p>
        </w:tc>
        <w:tc>
          <w:tcPr>
            <w:tcW w:w="990" w:type="dxa"/>
            <w:hideMark/>
          </w:tcPr>
          <w:p w14:paraId="436A27D0" w14:textId="77777777" w:rsidR="0056615B" w:rsidRPr="00183975" w:rsidRDefault="0056615B" w:rsidP="0056615B">
            <w:pPr>
              <w:pStyle w:val="Bodycopy"/>
              <w:rPr>
                <w:rFonts w:cs="Arial"/>
              </w:rPr>
            </w:pPr>
            <w:r w:rsidRPr="00183975">
              <w:rPr>
                <w:rFonts w:cs="Arial"/>
              </w:rPr>
              <w:t>MM/DD/YYYY</w:t>
            </w:r>
          </w:p>
        </w:tc>
        <w:tc>
          <w:tcPr>
            <w:tcW w:w="1260" w:type="dxa"/>
            <w:hideMark/>
          </w:tcPr>
          <w:p w14:paraId="5A863AE4" w14:textId="77777777" w:rsidR="0056615B" w:rsidRPr="00183975" w:rsidRDefault="0056615B" w:rsidP="0056615B">
            <w:pPr>
              <w:pStyle w:val="Bodycopy"/>
              <w:rPr>
                <w:rFonts w:cs="Arial"/>
              </w:rPr>
            </w:pPr>
            <w:r w:rsidRPr="00183975">
              <w:rPr>
                <w:rFonts w:cs="Arial"/>
              </w:rPr>
              <w:t>N/A</w:t>
            </w:r>
          </w:p>
        </w:tc>
        <w:tc>
          <w:tcPr>
            <w:tcW w:w="990" w:type="dxa"/>
            <w:hideMark/>
          </w:tcPr>
          <w:p w14:paraId="6A8E1EFB" w14:textId="77777777" w:rsidR="0056615B" w:rsidRPr="00183975" w:rsidRDefault="0056615B" w:rsidP="0056615B">
            <w:pPr>
              <w:pStyle w:val="Bodycopy"/>
              <w:rPr>
                <w:rFonts w:cs="Arial"/>
              </w:rPr>
            </w:pPr>
            <w:r w:rsidRPr="00183975">
              <w:rPr>
                <w:rFonts w:cs="Arial"/>
              </w:rPr>
              <w:t>N/A</w:t>
            </w:r>
          </w:p>
        </w:tc>
        <w:tc>
          <w:tcPr>
            <w:tcW w:w="1350" w:type="dxa"/>
            <w:hideMark/>
          </w:tcPr>
          <w:p w14:paraId="69478170" w14:textId="77777777" w:rsidR="0056615B" w:rsidRPr="00183975" w:rsidRDefault="0056615B" w:rsidP="0056615B">
            <w:pPr>
              <w:pStyle w:val="Bodycopy"/>
              <w:rPr>
                <w:rFonts w:cs="Arial"/>
              </w:rPr>
            </w:pPr>
            <w:r w:rsidRPr="00183975">
              <w:rPr>
                <w:rFonts w:cs="Arial"/>
              </w:rPr>
              <w:t>N/A</w:t>
            </w:r>
          </w:p>
        </w:tc>
        <w:tc>
          <w:tcPr>
            <w:tcW w:w="1620" w:type="dxa"/>
            <w:hideMark/>
          </w:tcPr>
          <w:p w14:paraId="773D81FF" w14:textId="77777777" w:rsidR="0056615B" w:rsidRPr="00183975" w:rsidRDefault="0056615B" w:rsidP="0056615B">
            <w:pPr>
              <w:pStyle w:val="Bodycopy"/>
              <w:rPr>
                <w:rFonts w:cs="Arial"/>
              </w:rPr>
            </w:pPr>
            <w:r w:rsidRPr="00183975">
              <w:rPr>
                <w:rFonts w:cs="Arial"/>
              </w:rPr>
              <w:t>The Benefit period listed for the record selected form the results displayed in 'Eligibility Summary' page would be displayed in this field.</w:t>
            </w:r>
          </w:p>
        </w:tc>
        <w:tc>
          <w:tcPr>
            <w:tcW w:w="1260" w:type="dxa"/>
            <w:hideMark/>
          </w:tcPr>
          <w:p w14:paraId="0DB10B73" w14:textId="77777777" w:rsidR="0056615B" w:rsidRPr="00183975" w:rsidRDefault="0056615B" w:rsidP="0056615B">
            <w:pPr>
              <w:pStyle w:val="Bodycopy"/>
              <w:rPr>
                <w:rFonts w:cs="Arial"/>
              </w:rPr>
            </w:pPr>
            <w:r w:rsidRPr="00183975">
              <w:rPr>
                <w:rFonts w:cs="Arial"/>
              </w:rPr>
              <w:t>N/A</w:t>
            </w:r>
          </w:p>
        </w:tc>
      </w:tr>
      <w:tr w:rsidR="002A2168" w:rsidRPr="00183975" w14:paraId="44975B3E" w14:textId="77777777" w:rsidTr="00711E7F">
        <w:trPr>
          <w:trHeight w:val="1200"/>
          <w:tblHeader/>
        </w:trPr>
        <w:tc>
          <w:tcPr>
            <w:tcW w:w="990" w:type="dxa"/>
            <w:hideMark/>
          </w:tcPr>
          <w:p w14:paraId="132067CD" w14:textId="77777777" w:rsidR="0056615B" w:rsidRPr="00183975" w:rsidRDefault="0056615B" w:rsidP="0056615B">
            <w:pPr>
              <w:pStyle w:val="Bodycopy"/>
              <w:rPr>
                <w:rFonts w:cs="Arial"/>
              </w:rPr>
            </w:pPr>
            <w:r w:rsidRPr="00183975">
              <w:rPr>
                <w:rFonts w:cs="Arial"/>
              </w:rPr>
              <w:t>Eligibility Status:</w:t>
            </w:r>
          </w:p>
        </w:tc>
        <w:tc>
          <w:tcPr>
            <w:tcW w:w="990" w:type="dxa"/>
            <w:hideMark/>
          </w:tcPr>
          <w:p w14:paraId="5D3AE9FB" w14:textId="77777777" w:rsidR="0056615B" w:rsidRPr="00183975" w:rsidRDefault="0056615B" w:rsidP="0056615B">
            <w:pPr>
              <w:pStyle w:val="Bodycopy"/>
              <w:rPr>
                <w:rFonts w:cs="Arial"/>
              </w:rPr>
            </w:pPr>
            <w:r w:rsidRPr="00183975">
              <w:rPr>
                <w:rFonts w:cs="Arial"/>
              </w:rPr>
              <w:t>Label</w:t>
            </w:r>
          </w:p>
        </w:tc>
        <w:tc>
          <w:tcPr>
            <w:tcW w:w="990" w:type="dxa"/>
            <w:hideMark/>
          </w:tcPr>
          <w:p w14:paraId="382F191A" w14:textId="77777777" w:rsidR="0056615B" w:rsidRPr="00183975" w:rsidRDefault="0056615B" w:rsidP="0056615B">
            <w:pPr>
              <w:pStyle w:val="Bodycopy"/>
              <w:rPr>
                <w:rFonts w:cs="Arial"/>
              </w:rPr>
            </w:pPr>
            <w:r w:rsidRPr="00183975">
              <w:rPr>
                <w:rFonts w:cs="Arial"/>
              </w:rPr>
              <w:t>Alphanumeric</w:t>
            </w:r>
          </w:p>
        </w:tc>
        <w:tc>
          <w:tcPr>
            <w:tcW w:w="1260" w:type="dxa"/>
            <w:hideMark/>
          </w:tcPr>
          <w:p w14:paraId="01E2C8E6" w14:textId="77777777" w:rsidR="0056615B" w:rsidRPr="00183975" w:rsidRDefault="0056615B" w:rsidP="0056615B">
            <w:pPr>
              <w:pStyle w:val="Bodycopy"/>
              <w:rPr>
                <w:rFonts w:cs="Arial"/>
              </w:rPr>
            </w:pPr>
            <w:r w:rsidRPr="00183975">
              <w:rPr>
                <w:rFonts w:cs="Arial"/>
              </w:rPr>
              <w:t>N/A</w:t>
            </w:r>
          </w:p>
        </w:tc>
        <w:tc>
          <w:tcPr>
            <w:tcW w:w="990" w:type="dxa"/>
            <w:hideMark/>
          </w:tcPr>
          <w:p w14:paraId="7441D9D9" w14:textId="77777777" w:rsidR="0056615B" w:rsidRPr="00183975" w:rsidRDefault="0056615B" w:rsidP="0056615B">
            <w:pPr>
              <w:pStyle w:val="Bodycopy"/>
              <w:rPr>
                <w:rFonts w:cs="Arial"/>
              </w:rPr>
            </w:pPr>
            <w:r w:rsidRPr="00183975">
              <w:rPr>
                <w:rFonts w:cs="Arial"/>
              </w:rPr>
              <w:t>N/A</w:t>
            </w:r>
          </w:p>
        </w:tc>
        <w:tc>
          <w:tcPr>
            <w:tcW w:w="1350" w:type="dxa"/>
            <w:hideMark/>
          </w:tcPr>
          <w:p w14:paraId="1D4F3FD0" w14:textId="77777777" w:rsidR="0056615B" w:rsidRPr="00183975" w:rsidRDefault="0056615B" w:rsidP="0056615B">
            <w:pPr>
              <w:pStyle w:val="Bodycopy"/>
              <w:rPr>
                <w:rFonts w:cs="Arial"/>
              </w:rPr>
            </w:pPr>
            <w:r w:rsidRPr="00183975">
              <w:rPr>
                <w:rFonts w:cs="Arial"/>
              </w:rPr>
              <w:t>EDEDBCACTION</w:t>
            </w:r>
          </w:p>
        </w:tc>
        <w:tc>
          <w:tcPr>
            <w:tcW w:w="1620" w:type="dxa"/>
            <w:hideMark/>
          </w:tcPr>
          <w:p w14:paraId="044FE136" w14:textId="77777777" w:rsidR="0056615B" w:rsidRPr="00183975" w:rsidRDefault="0056615B" w:rsidP="0056615B">
            <w:pPr>
              <w:pStyle w:val="Bodycopy"/>
              <w:rPr>
                <w:rFonts w:cs="Arial"/>
              </w:rPr>
            </w:pPr>
            <w:r w:rsidRPr="00183975">
              <w:rPr>
                <w:rFonts w:cs="Arial"/>
              </w:rPr>
              <w:t>The Eligibility Status of the record selected in 'Eligibility Determination Details' page would be displayed in this field.</w:t>
            </w:r>
          </w:p>
        </w:tc>
        <w:tc>
          <w:tcPr>
            <w:tcW w:w="1260" w:type="dxa"/>
            <w:hideMark/>
          </w:tcPr>
          <w:p w14:paraId="077F9582" w14:textId="77777777" w:rsidR="0056615B" w:rsidRPr="00183975" w:rsidRDefault="0056615B" w:rsidP="0056615B">
            <w:pPr>
              <w:pStyle w:val="Bodycopy"/>
              <w:rPr>
                <w:rFonts w:cs="Arial"/>
              </w:rPr>
            </w:pPr>
            <w:r w:rsidRPr="00183975">
              <w:rPr>
                <w:rFonts w:cs="Arial"/>
              </w:rPr>
              <w:t>N/A</w:t>
            </w:r>
          </w:p>
        </w:tc>
      </w:tr>
      <w:tr w:rsidR="002A2168" w:rsidRPr="00183975" w14:paraId="5B7BC31D" w14:textId="77777777" w:rsidTr="00711E7F">
        <w:trPr>
          <w:trHeight w:val="1500"/>
          <w:tblHeader/>
        </w:trPr>
        <w:tc>
          <w:tcPr>
            <w:tcW w:w="990" w:type="dxa"/>
            <w:hideMark/>
          </w:tcPr>
          <w:p w14:paraId="7D942A25" w14:textId="77777777" w:rsidR="0056615B" w:rsidRPr="00183975" w:rsidRDefault="0056615B" w:rsidP="0056615B">
            <w:pPr>
              <w:pStyle w:val="Bodycopy"/>
              <w:rPr>
                <w:rFonts w:cs="Arial"/>
              </w:rPr>
            </w:pPr>
            <w:r w:rsidRPr="00183975">
              <w:rPr>
                <w:rFonts w:cs="Arial"/>
              </w:rPr>
              <w:t>Authorization Status:</w:t>
            </w:r>
          </w:p>
        </w:tc>
        <w:tc>
          <w:tcPr>
            <w:tcW w:w="990" w:type="dxa"/>
            <w:hideMark/>
          </w:tcPr>
          <w:p w14:paraId="3821B85D" w14:textId="77777777" w:rsidR="0056615B" w:rsidRPr="00183975" w:rsidRDefault="0056615B" w:rsidP="0056615B">
            <w:pPr>
              <w:pStyle w:val="Bodycopy"/>
              <w:rPr>
                <w:rFonts w:cs="Arial"/>
              </w:rPr>
            </w:pPr>
            <w:r w:rsidRPr="00183975">
              <w:rPr>
                <w:rFonts w:cs="Arial"/>
              </w:rPr>
              <w:t>Label</w:t>
            </w:r>
          </w:p>
        </w:tc>
        <w:tc>
          <w:tcPr>
            <w:tcW w:w="990" w:type="dxa"/>
            <w:hideMark/>
          </w:tcPr>
          <w:p w14:paraId="00AAA96C" w14:textId="77777777" w:rsidR="0056615B" w:rsidRPr="00183975" w:rsidRDefault="0056615B" w:rsidP="0056615B">
            <w:pPr>
              <w:pStyle w:val="Bodycopy"/>
              <w:rPr>
                <w:rFonts w:cs="Arial"/>
              </w:rPr>
            </w:pPr>
            <w:r w:rsidRPr="00183975">
              <w:rPr>
                <w:rFonts w:cs="Arial"/>
              </w:rPr>
              <w:t>Alphanumeric</w:t>
            </w:r>
          </w:p>
        </w:tc>
        <w:tc>
          <w:tcPr>
            <w:tcW w:w="1260" w:type="dxa"/>
            <w:hideMark/>
          </w:tcPr>
          <w:p w14:paraId="2E323B59" w14:textId="77777777" w:rsidR="0056615B" w:rsidRPr="00183975" w:rsidRDefault="0056615B" w:rsidP="0056615B">
            <w:pPr>
              <w:pStyle w:val="Bodycopy"/>
              <w:rPr>
                <w:rFonts w:cs="Arial"/>
              </w:rPr>
            </w:pPr>
            <w:r w:rsidRPr="00183975">
              <w:rPr>
                <w:rFonts w:cs="Arial"/>
              </w:rPr>
              <w:t>N/A</w:t>
            </w:r>
          </w:p>
        </w:tc>
        <w:tc>
          <w:tcPr>
            <w:tcW w:w="990" w:type="dxa"/>
            <w:hideMark/>
          </w:tcPr>
          <w:p w14:paraId="581B9821" w14:textId="77777777" w:rsidR="0056615B" w:rsidRPr="00183975" w:rsidRDefault="0056615B" w:rsidP="0056615B">
            <w:pPr>
              <w:pStyle w:val="Bodycopy"/>
              <w:rPr>
                <w:rFonts w:cs="Arial"/>
              </w:rPr>
            </w:pPr>
            <w:r w:rsidRPr="00183975">
              <w:rPr>
                <w:rFonts w:cs="Arial"/>
              </w:rPr>
              <w:t>N/A</w:t>
            </w:r>
          </w:p>
        </w:tc>
        <w:tc>
          <w:tcPr>
            <w:tcW w:w="1350" w:type="dxa"/>
            <w:hideMark/>
          </w:tcPr>
          <w:p w14:paraId="35A80451" w14:textId="77777777" w:rsidR="0056615B" w:rsidRPr="00183975" w:rsidRDefault="0056615B" w:rsidP="0056615B">
            <w:pPr>
              <w:pStyle w:val="Bodycopy"/>
              <w:rPr>
                <w:rFonts w:cs="Arial"/>
              </w:rPr>
            </w:pPr>
            <w:r w:rsidRPr="00183975">
              <w:rPr>
                <w:rFonts w:cs="Arial"/>
              </w:rPr>
              <w:t>EDCURRIND</w:t>
            </w:r>
          </w:p>
        </w:tc>
        <w:tc>
          <w:tcPr>
            <w:tcW w:w="1620" w:type="dxa"/>
            <w:hideMark/>
          </w:tcPr>
          <w:p w14:paraId="09BA5CD0" w14:textId="77777777" w:rsidR="0056615B" w:rsidRPr="00183975" w:rsidRDefault="0056615B" w:rsidP="0056615B">
            <w:pPr>
              <w:pStyle w:val="Bodycopy"/>
              <w:rPr>
                <w:rFonts w:cs="Arial"/>
              </w:rPr>
            </w:pPr>
            <w:r w:rsidRPr="00183975">
              <w:rPr>
                <w:rFonts w:cs="Arial"/>
              </w:rPr>
              <w:t>The authorization status would be displayed in this field based on the record selected in 'Eligibility Determination Details' page. It is based upon the Eligibility Status.</w:t>
            </w:r>
          </w:p>
        </w:tc>
        <w:tc>
          <w:tcPr>
            <w:tcW w:w="1260" w:type="dxa"/>
            <w:hideMark/>
          </w:tcPr>
          <w:p w14:paraId="4D8752AE" w14:textId="77777777" w:rsidR="0056615B" w:rsidRPr="00183975" w:rsidRDefault="0056615B" w:rsidP="0056615B">
            <w:pPr>
              <w:pStyle w:val="Bodycopy"/>
              <w:rPr>
                <w:rFonts w:cs="Arial"/>
              </w:rPr>
            </w:pPr>
            <w:r w:rsidRPr="00183975">
              <w:rPr>
                <w:rFonts w:cs="Arial"/>
              </w:rPr>
              <w:t>N/A</w:t>
            </w:r>
          </w:p>
        </w:tc>
      </w:tr>
      <w:tr w:rsidR="002A2168" w:rsidRPr="00183975" w14:paraId="67C3E66F" w14:textId="77777777" w:rsidTr="00711E7F">
        <w:trPr>
          <w:trHeight w:val="900"/>
          <w:tblHeader/>
        </w:trPr>
        <w:tc>
          <w:tcPr>
            <w:tcW w:w="990" w:type="dxa"/>
            <w:hideMark/>
          </w:tcPr>
          <w:p w14:paraId="35F90A93" w14:textId="77777777" w:rsidR="0056615B" w:rsidRPr="00183975" w:rsidRDefault="00841B66" w:rsidP="0056615B">
            <w:pPr>
              <w:pStyle w:val="Bodycopy"/>
              <w:rPr>
                <w:rFonts w:cs="Arial"/>
              </w:rPr>
            </w:pPr>
            <w:r w:rsidRPr="00183975">
              <w:rPr>
                <w:rFonts w:cs="Arial"/>
              </w:rPr>
              <w:lastRenderedPageBreak/>
              <w:t>Renewal</w:t>
            </w:r>
            <w:r w:rsidR="0056615B" w:rsidRPr="00183975">
              <w:rPr>
                <w:rFonts w:cs="Arial"/>
              </w:rPr>
              <w:t xml:space="preserve"> Date:</w:t>
            </w:r>
          </w:p>
        </w:tc>
        <w:tc>
          <w:tcPr>
            <w:tcW w:w="990" w:type="dxa"/>
            <w:hideMark/>
          </w:tcPr>
          <w:p w14:paraId="2E17777B" w14:textId="77777777" w:rsidR="0056615B" w:rsidRPr="00183975" w:rsidRDefault="0056615B" w:rsidP="0056615B">
            <w:pPr>
              <w:pStyle w:val="Bodycopy"/>
              <w:rPr>
                <w:rFonts w:cs="Arial"/>
              </w:rPr>
            </w:pPr>
            <w:r w:rsidRPr="00183975">
              <w:rPr>
                <w:rFonts w:cs="Arial"/>
              </w:rPr>
              <w:t>Label-Date</w:t>
            </w:r>
          </w:p>
        </w:tc>
        <w:tc>
          <w:tcPr>
            <w:tcW w:w="990" w:type="dxa"/>
            <w:hideMark/>
          </w:tcPr>
          <w:p w14:paraId="554F6780" w14:textId="77777777" w:rsidR="0056615B" w:rsidRPr="00183975" w:rsidRDefault="0056615B" w:rsidP="0056615B">
            <w:pPr>
              <w:pStyle w:val="Bodycopy"/>
              <w:rPr>
                <w:rFonts w:cs="Arial"/>
              </w:rPr>
            </w:pPr>
            <w:r w:rsidRPr="00183975">
              <w:rPr>
                <w:rFonts w:cs="Arial"/>
              </w:rPr>
              <w:t>MM/DD/YYYY</w:t>
            </w:r>
          </w:p>
        </w:tc>
        <w:tc>
          <w:tcPr>
            <w:tcW w:w="1260" w:type="dxa"/>
            <w:hideMark/>
          </w:tcPr>
          <w:p w14:paraId="62426DB8" w14:textId="77777777" w:rsidR="0056615B" w:rsidRPr="00183975" w:rsidRDefault="0056615B" w:rsidP="0056615B">
            <w:pPr>
              <w:pStyle w:val="Bodycopy"/>
              <w:rPr>
                <w:rFonts w:cs="Arial"/>
              </w:rPr>
            </w:pPr>
            <w:r w:rsidRPr="00183975">
              <w:rPr>
                <w:rFonts w:cs="Arial"/>
              </w:rPr>
              <w:t>N/A</w:t>
            </w:r>
          </w:p>
        </w:tc>
        <w:tc>
          <w:tcPr>
            <w:tcW w:w="990" w:type="dxa"/>
            <w:hideMark/>
          </w:tcPr>
          <w:p w14:paraId="29780BFA" w14:textId="77777777" w:rsidR="0056615B" w:rsidRPr="00183975" w:rsidRDefault="0056615B" w:rsidP="0056615B">
            <w:pPr>
              <w:pStyle w:val="Bodycopy"/>
              <w:rPr>
                <w:rFonts w:cs="Arial"/>
              </w:rPr>
            </w:pPr>
            <w:r w:rsidRPr="00183975">
              <w:rPr>
                <w:rFonts w:cs="Arial"/>
              </w:rPr>
              <w:t>N/A</w:t>
            </w:r>
          </w:p>
        </w:tc>
        <w:tc>
          <w:tcPr>
            <w:tcW w:w="1350" w:type="dxa"/>
            <w:hideMark/>
          </w:tcPr>
          <w:p w14:paraId="7D705161" w14:textId="77777777" w:rsidR="0056615B" w:rsidRPr="00183975" w:rsidRDefault="0056615B" w:rsidP="0056615B">
            <w:pPr>
              <w:pStyle w:val="Bodycopy"/>
              <w:rPr>
                <w:rFonts w:cs="Arial"/>
              </w:rPr>
            </w:pPr>
            <w:r w:rsidRPr="00183975">
              <w:rPr>
                <w:rFonts w:cs="Arial"/>
              </w:rPr>
              <w:t>N/A</w:t>
            </w:r>
          </w:p>
        </w:tc>
        <w:tc>
          <w:tcPr>
            <w:tcW w:w="1620" w:type="dxa"/>
            <w:hideMark/>
          </w:tcPr>
          <w:p w14:paraId="58EEF517" w14:textId="77777777" w:rsidR="0056615B" w:rsidRPr="00183975" w:rsidRDefault="0056615B" w:rsidP="0056615B">
            <w:pPr>
              <w:pStyle w:val="Bodycopy"/>
              <w:rPr>
                <w:rFonts w:cs="Arial"/>
              </w:rPr>
            </w:pPr>
            <w:r w:rsidRPr="00183975">
              <w:rPr>
                <w:rFonts w:cs="Arial"/>
              </w:rPr>
              <w:t>The date in this field is calculated and displayed when Eligibility Status of the case number selected is Approved.</w:t>
            </w:r>
          </w:p>
        </w:tc>
        <w:tc>
          <w:tcPr>
            <w:tcW w:w="1260" w:type="dxa"/>
            <w:hideMark/>
          </w:tcPr>
          <w:p w14:paraId="623D6120" w14:textId="77777777" w:rsidR="0056615B" w:rsidRPr="00183975" w:rsidRDefault="0056615B" w:rsidP="0056615B">
            <w:pPr>
              <w:pStyle w:val="Bodycopy"/>
              <w:rPr>
                <w:rFonts w:cs="Arial"/>
              </w:rPr>
            </w:pPr>
            <w:r w:rsidRPr="00183975">
              <w:rPr>
                <w:rFonts w:cs="Arial"/>
              </w:rPr>
              <w:t>N/A</w:t>
            </w:r>
          </w:p>
        </w:tc>
      </w:tr>
      <w:tr w:rsidR="002A2168" w:rsidRPr="00183975" w14:paraId="271BC5DA" w14:textId="77777777" w:rsidTr="00711E7F">
        <w:trPr>
          <w:trHeight w:val="570"/>
          <w:tblHeader/>
        </w:trPr>
        <w:tc>
          <w:tcPr>
            <w:tcW w:w="990" w:type="dxa"/>
            <w:hideMark/>
          </w:tcPr>
          <w:p w14:paraId="616C1A0C" w14:textId="77777777" w:rsidR="0056615B" w:rsidRPr="00183975" w:rsidRDefault="0056615B" w:rsidP="0056615B">
            <w:pPr>
              <w:pStyle w:val="Bodycopy"/>
              <w:rPr>
                <w:rFonts w:cs="Arial"/>
              </w:rPr>
            </w:pPr>
            <w:r w:rsidRPr="00183975">
              <w:rPr>
                <w:rFonts w:cs="Arial"/>
              </w:rPr>
              <w:t>Income Information</w:t>
            </w:r>
          </w:p>
        </w:tc>
        <w:tc>
          <w:tcPr>
            <w:tcW w:w="990" w:type="dxa"/>
            <w:hideMark/>
          </w:tcPr>
          <w:p w14:paraId="0B302384" w14:textId="77777777" w:rsidR="0056615B" w:rsidRPr="00183975" w:rsidRDefault="0056615B" w:rsidP="0056615B">
            <w:pPr>
              <w:pStyle w:val="Bodycopy"/>
              <w:rPr>
                <w:rFonts w:cs="Arial"/>
              </w:rPr>
            </w:pPr>
            <w:r w:rsidRPr="00183975">
              <w:rPr>
                <w:rFonts w:cs="Arial"/>
              </w:rPr>
              <w:t>Section Header</w:t>
            </w:r>
          </w:p>
        </w:tc>
        <w:tc>
          <w:tcPr>
            <w:tcW w:w="990" w:type="dxa"/>
            <w:hideMark/>
          </w:tcPr>
          <w:p w14:paraId="50CF3AAC" w14:textId="77777777" w:rsidR="0056615B" w:rsidRPr="00183975" w:rsidRDefault="0056615B" w:rsidP="0056615B">
            <w:pPr>
              <w:pStyle w:val="Bodycopy"/>
              <w:rPr>
                <w:rFonts w:cs="Arial"/>
              </w:rPr>
            </w:pPr>
            <w:r w:rsidRPr="00183975">
              <w:rPr>
                <w:rFonts w:cs="Arial"/>
              </w:rPr>
              <w:t>N/A</w:t>
            </w:r>
          </w:p>
        </w:tc>
        <w:tc>
          <w:tcPr>
            <w:tcW w:w="1260" w:type="dxa"/>
            <w:hideMark/>
          </w:tcPr>
          <w:p w14:paraId="390AA968" w14:textId="77777777" w:rsidR="0056615B" w:rsidRPr="00183975" w:rsidRDefault="0056615B" w:rsidP="0056615B">
            <w:pPr>
              <w:pStyle w:val="Bodycopy"/>
              <w:rPr>
                <w:rFonts w:cs="Arial"/>
              </w:rPr>
            </w:pPr>
            <w:r w:rsidRPr="00183975">
              <w:rPr>
                <w:rFonts w:cs="Arial"/>
              </w:rPr>
              <w:t>N/A</w:t>
            </w:r>
          </w:p>
        </w:tc>
        <w:tc>
          <w:tcPr>
            <w:tcW w:w="990" w:type="dxa"/>
            <w:hideMark/>
          </w:tcPr>
          <w:p w14:paraId="6911DB36" w14:textId="77777777" w:rsidR="0056615B" w:rsidRPr="00183975" w:rsidRDefault="0056615B" w:rsidP="0056615B">
            <w:pPr>
              <w:pStyle w:val="Bodycopy"/>
              <w:rPr>
                <w:rFonts w:cs="Arial"/>
              </w:rPr>
            </w:pPr>
            <w:r w:rsidRPr="00183975">
              <w:rPr>
                <w:rFonts w:cs="Arial"/>
              </w:rPr>
              <w:t>N/A</w:t>
            </w:r>
          </w:p>
        </w:tc>
        <w:tc>
          <w:tcPr>
            <w:tcW w:w="1350" w:type="dxa"/>
            <w:hideMark/>
          </w:tcPr>
          <w:p w14:paraId="6D139E0D" w14:textId="77777777" w:rsidR="0056615B" w:rsidRPr="00183975" w:rsidRDefault="0056615B" w:rsidP="0056615B">
            <w:pPr>
              <w:pStyle w:val="Bodycopy"/>
              <w:rPr>
                <w:rFonts w:cs="Arial"/>
              </w:rPr>
            </w:pPr>
            <w:r w:rsidRPr="00183975">
              <w:rPr>
                <w:rFonts w:cs="Arial"/>
              </w:rPr>
              <w:t>N/A</w:t>
            </w:r>
          </w:p>
        </w:tc>
        <w:tc>
          <w:tcPr>
            <w:tcW w:w="1620" w:type="dxa"/>
            <w:hideMark/>
          </w:tcPr>
          <w:p w14:paraId="24A34718" w14:textId="77777777" w:rsidR="0056615B" w:rsidRPr="00183975" w:rsidRDefault="0056615B" w:rsidP="0056615B">
            <w:pPr>
              <w:pStyle w:val="Bodycopy"/>
              <w:rPr>
                <w:rFonts w:cs="Arial"/>
              </w:rPr>
            </w:pPr>
            <w:r w:rsidRPr="00183975">
              <w:rPr>
                <w:rFonts w:cs="Arial"/>
              </w:rPr>
              <w:t>N/A</w:t>
            </w:r>
          </w:p>
        </w:tc>
        <w:tc>
          <w:tcPr>
            <w:tcW w:w="1260" w:type="dxa"/>
            <w:hideMark/>
          </w:tcPr>
          <w:p w14:paraId="26EB2CA0" w14:textId="77777777" w:rsidR="0056615B" w:rsidRPr="00183975" w:rsidRDefault="0056615B" w:rsidP="0056615B">
            <w:pPr>
              <w:pStyle w:val="Bodycopy"/>
              <w:rPr>
                <w:rFonts w:cs="Arial"/>
              </w:rPr>
            </w:pPr>
            <w:r w:rsidRPr="00183975">
              <w:rPr>
                <w:rFonts w:cs="Arial"/>
              </w:rPr>
              <w:t>N/A</w:t>
            </w:r>
          </w:p>
        </w:tc>
      </w:tr>
      <w:tr w:rsidR="002A2168" w:rsidRPr="00183975" w14:paraId="3F4B3469" w14:textId="77777777" w:rsidTr="00711E7F">
        <w:trPr>
          <w:trHeight w:val="2100"/>
          <w:tblHeader/>
        </w:trPr>
        <w:tc>
          <w:tcPr>
            <w:tcW w:w="990" w:type="dxa"/>
            <w:hideMark/>
          </w:tcPr>
          <w:p w14:paraId="6F81F9DC" w14:textId="77777777" w:rsidR="0056615B" w:rsidRPr="00183975" w:rsidRDefault="0056615B" w:rsidP="0056615B">
            <w:pPr>
              <w:pStyle w:val="Bodycopy"/>
              <w:rPr>
                <w:rFonts w:cs="Arial"/>
              </w:rPr>
            </w:pPr>
            <w:r w:rsidRPr="00183975">
              <w:rPr>
                <w:rFonts w:cs="Arial"/>
              </w:rPr>
              <w:t>Expand/Collapse (+/- icon)</w:t>
            </w:r>
          </w:p>
        </w:tc>
        <w:tc>
          <w:tcPr>
            <w:tcW w:w="990" w:type="dxa"/>
            <w:hideMark/>
          </w:tcPr>
          <w:p w14:paraId="685B5991" w14:textId="77777777" w:rsidR="0056615B" w:rsidRPr="00183975" w:rsidRDefault="0056615B" w:rsidP="0056615B">
            <w:pPr>
              <w:pStyle w:val="Bodycopy"/>
              <w:rPr>
                <w:rFonts w:cs="Arial"/>
              </w:rPr>
            </w:pPr>
            <w:r w:rsidRPr="00183975">
              <w:rPr>
                <w:rFonts w:cs="Arial"/>
              </w:rPr>
              <w:t>Button</w:t>
            </w:r>
          </w:p>
        </w:tc>
        <w:tc>
          <w:tcPr>
            <w:tcW w:w="990" w:type="dxa"/>
            <w:hideMark/>
          </w:tcPr>
          <w:p w14:paraId="1387F834" w14:textId="77777777" w:rsidR="0056615B" w:rsidRPr="00183975" w:rsidRDefault="0056615B" w:rsidP="0056615B">
            <w:pPr>
              <w:pStyle w:val="Bodycopy"/>
              <w:rPr>
                <w:rFonts w:cs="Arial"/>
              </w:rPr>
            </w:pPr>
            <w:r w:rsidRPr="00183975">
              <w:rPr>
                <w:rFonts w:cs="Arial"/>
              </w:rPr>
              <w:t>Image</w:t>
            </w:r>
          </w:p>
        </w:tc>
        <w:tc>
          <w:tcPr>
            <w:tcW w:w="1260" w:type="dxa"/>
            <w:hideMark/>
          </w:tcPr>
          <w:p w14:paraId="6249A546" w14:textId="77777777" w:rsidR="0056615B" w:rsidRPr="00183975" w:rsidRDefault="0056615B" w:rsidP="0056615B">
            <w:pPr>
              <w:pStyle w:val="Bodycopy"/>
              <w:rPr>
                <w:rFonts w:cs="Arial"/>
              </w:rPr>
            </w:pPr>
            <w:r w:rsidRPr="00183975">
              <w:rPr>
                <w:rFonts w:cs="Arial"/>
              </w:rPr>
              <w:t>N/A</w:t>
            </w:r>
          </w:p>
        </w:tc>
        <w:tc>
          <w:tcPr>
            <w:tcW w:w="990" w:type="dxa"/>
            <w:hideMark/>
          </w:tcPr>
          <w:p w14:paraId="3E566C16" w14:textId="77777777" w:rsidR="0056615B" w:rsidRPr="00183975" w:rsidRDefault="0056615B" w:rsidP="0056615B">
            <w:pPr>
              <w:pStyle w:val="Bodycopy"/>
              <w:rPr>
                <w:rFonts w:cs="Arial"/>
              </w:rPr>
            </w:pPr>
            <w:r w:rsidRPr="00183975">
              <w:rPr>
                <w:rFonts w:cs="Arial"/>
              </w:rPr>
              <w:t>N/A</w:t>
            </w:r>
          </w:p>
        </w:tc>
        <w:tc>
          <w:tcPr>
            <w:tcW w:w="1350" w:type="dxa"/>
            <w:hideMark/>
          </w:tcPr>
          <w:p w14:paraId="147D52EC" w14:textId="77777777" w:rsidR="0056615B" w:rsidRPr="00183975" w:rsidRDefault="0056615B" w:rsidP="0056615B">
            <w:pPr>
              <w:pStyle w:val="Bodycopy"/>
              <w:rPr>
                <w:rFonts w:cs="Arial"/>
              </w:rPr>
            </w:pPr>
            <w:r w:rsidRPr="00183975">
              <w:rPr>
                <w:rFonts w:cs="Arial"/>
              </w:rPr>
              <w:t>N/A</w:t>
            </w:r>
          </w:p>
        </w:tc>
        <w:tc>
          <w:tcPr>
            <w:tcW w:w="1620" w:type="dxa"/>
            <w:hideMark/>
          </w:tcPr>
          <w:p w14:paraId="26E2F3CA" w14:textId="77777777" w:rsidR="0056615B" w:rsidRPr="00183975" w:rsidRDefault="0056615B" w:rsidP="0056615B">
            <w:pPr>
              <w:pStyle w:val="Bodycopy"/>
              <w:rPr>
                <w:rFonts w:cs="Arial"/>
              </w:rPr>
            </w:pPr>
            <w:r w:rsidRPr="00183975">
              <w:rPr>
                <w:rFonts w:cs="Arial"/>
              </w:rPr>
              <w:t>On clicking this image, all information (Person, Employer, Amount, Excluded Amount, Countable Amount) corresponding to employment income eligible for earned income deduction is displayed/ hidden in the form of table with complete details.</w:t>
            </w:r>
          </w:p>
        </w:tc>
        <w:tc>
          <w:tcPr>
            <w:tcW w:w="1260" w:type="dxa"/>
            <w:hideMark/>
          </w:tcPr>
          <w:p w14:paraId="6BAF4DDE" w14:textId="77777777" w:rsidR="0056615B" w:rsidRPr="00183975" w:rsidRDefault="0056615B" w:rsidP="0056615B">
            <w:pPr>
              <w:pStyle w:val="Bodycopy"/>
              <w:rPr>
                <w:rFonts w:cs="Arial"/>
              </w:rPr>
            </w:pPr>
            <w:r w:rsidRPr="00183975">
              <w:rPr>
                <w:rFonts w:cs="Arial"/>
              </w:rPr>
              <w:t>N/A</w:t>
            </w:r>
          </w:p>
        </w:tc>
      </w:tr>
      <w:tr w:rsidR="002A2168" w:rsidRPr="00183975" w14:paraId="3C33F41C" w14:textId="77777777" w:rsidTr="00711E7F">
        <w:trPr>
          <w:trHeight w:val="900"/>
          <w:tblHeader/>
        </w:trPr>
        <w:tc>
          <w:tcPr>
            <w:tcW w:w="990" w:type="dxa"/>
            <w:hideMark/>
          </w:tcPr>
          <w:p w14:paraId="4326763D" w14:textId="15734EA2" w:rsidR="0056615B" w:rsidRPr="00183975" w:rsidRDefault="0056615B" w:rsidP="0056615B">
            <w:pPr>
              <w:pStyle w:val="Bodycopy"/>
              <w:rPr>
                <w:rFonts w:cs="Arial"/>
              </w:rPr>
            </w:pPr>
            <w:r w:rsidRPr="00183975">
              <w:rPr>
                <w:rFonts w:cs="Arial"/>
              </w:rPr>
              <w:t>Earned Income(A):</w:t>
            </w:r>
            <w:r w:rsidR="00D44E08">
              <w:rPr>
                <w:rFonts w:cs="Arial"/>
              </w:rPr>
              <w:t xml:space="preserve"> *</w:t>
            </w:r>
          </w:p>
        </w:tc>
        <w:tc>
          <w:tcPr>
            <w:tcW w:w="990" w:type="dxa"/>
            <w:hideMark/>
          </w:tcPr>
          <w:p w14:paraId="3592D0B0" w14:textId="77777777" w:rsidR="0056615B" w:rsidRPr="00183975" w:rsidRDefault="0056615B" w:rsidP="0056615B">
            <w:pPr>
              <w:pStyle w:val="Bodycopy"/>
              <w:rPr>
                <w:rFonts w:cs="Arial"/>
              </w:rPr>
            </w:pPr>
            <w:r w:rsidRPr="00183975">
              <w:rPr>
                <w:rFonts w:cs="Arial"/>
              </w:rPr>
              <w:t>Label</w:t>
            </w:r>
          </w:p>
        </w:tc>
        <w:tc>
          <w:tcPr>
            <w:tcW w:w="990" w:type="dxa"/>
            <w:hideMark/>
          </w:tcPr>
          <w:p w14:paraId="5C5CB133" w14:textId="77777777" w:rsidR="0056615B" w:rsidRPr="00183975" w:rsidRDefault="0056615B" w:rsidP="0056615B">
            <w:pPr>
              <w:pStyle w:val="Bodycopy"/>
              <w:rPr>
                <w:rFonts w:cs="Arial"/>
              </w:rPr>
            </w:pPr>
            <w:r w:rsidRPr="00183975">
              <w:rPr>
                <w:rFonts w:cs="Arial"/>
              </w:rPr>
              <w:t>Currency</w:t>
            </w:r>
          </w:p>
        </w:tc>
        <w:tc>
          <w:tcPr>
            <w:tcW w:w="1260" w:type="dxa"/>
            <w:hideMark/>
          </w:tcPr>
          <w:p w14:paraId="6B06D362" w14:textId="77777777" w:rsidR="0056615B" w:rsidRPr="00183975" w:rsidRDefault="0056615B" w:rsidP="0056615B">
            <w:pPr>
              <w:pStyle w:val="Bodycopy"/>
              <w:rPr>
                <w:rFonts w:cs="Arial"/>
              </w:rPr>
            </w:pPr>
            <w:r w:rsidRPr="00183975">
              <w:rPr>
                <w:rFonts w:cs="Arial"/>
              </w:rPr>
              <w:t>N/A</w:t>
            </w:r>
          </w:p>
        </w:tc>
        <w:tc>
          <w:tcPr>
            <w:tcW w:w="990" w:type="dxa"/>
            <w:hideMark/>
          </w:tcPr>
          <w:p w14:paraId="7FE838FB" w14:textId="77777777" w:rsidR="0056615B" w:rsidRPr="00183975" w:rsidRDefault="0056615B" w:rsidP="0056615B">
            <w:pPr>
              <w:pStyle w:val="Bodycopy"/>
              <w:rPr>
                <w:rFonts w:cs="Arial"/>
              </w:rPr>
            </w:pPr>
            <w:r w:rsidRPr="00183975">
              <w:rPr>
                <w:rFonts w:cs="Arial"/>
              </w:rPr>
              <w:t>&lt;Sum of countable amounts in the table&gt;</w:t>
            </w:r>
          </w:p>
        </w:tc>
        <w:tc>
          <w:tcPr>
            <w:tcW w:w="1350" w:type="dxa"/>
            <w:hideMark/>
          </w:tcPr>
          <w:p w14:paraId="0ADEE20F" w14:textId="77777777" w:rsidR="0056615B" w:rsidRPr="00183975" w:rsidRDefault="0056615B" w:rsidP="0056615B">
            <w:pPr>
              <w:pStyle w:val="Bodycopy"/>
              <w:rPr>
                <w:rFonts w:cs="Arial"/>
              </w:rPr>
            </w:pPr>
            <w:r w:rsidRPr="00183975">
              <w:rPr>
                <w:rFonts w:cs="Arial"/>
              </w:rPr>
              <w:t>N/A</w:t>
            </w:r>
          </w:p>
        </w:tc>
        <w:tc>
          <w:tcPr>
            <w:tcW w:w="1620" w:type="dxa"/>
            <w:hideMark/>
          </w:tcPr>
          <w:p w14:paraId="23930A14" w14:textId="77777777" w:rsidR="0056615B" w:rsidRPr="00183975" w:rsidRDefault="0056615B" w:rsidP="0056615B">
            <w:pPr>
              <w:pStyle w:val="Bodycopy"/>
              <w:rPr>
                <w:rFonts w:cs="Arial"/>
              </w:rPr>
            </w:pPr>
            <w:r w:rsidRPr="00183975">
              <w:rPr>
                <w:rFonts w:cs="Arial"/>
              </w:rPr>
              <w:t>Populates based on the total sum of the countable income in the table.</w:t>
            </w:r>
          </w:p>
        </w:tc>
        <w:tc>
          <w:tcPr>
            <w:tcW w:w="1260" w:type="dxa"/>
            <w:hideMark/>
          </w:tcPr>
          <w:p w14:paraId="5AF676AF" w14:textId="77777777" w:rsidR="0056615B" w:rsidRPr="00183975" w:rsidRDefault="0056615B" w:rsidP="0056615B">
            <w:pPr>
              <w:pStyle w:val="Bodycopy"/>
              <w:rPr>
                <w:rFonts w:cs="Arial"/>
              </w:rPr>
            </w:pPr>
            <w:r w:rsidRPr="00183975">
              <w:rPr>
                <w:rFonts w:cs="Arial"/>
              </w:rPr>
              <w:t>N/A</w:t>
            </w:r>
          </w:p>
        </w:tc>
      </w:tr>
      <w:tr w:rsidR="002A2168" w:rsidRPr="00183975" w14:paraId="68FA6F89" w14:textId="77777777" w:rsidTr="00711E7F">
        <w:trPr>
          <w:trHeight w:val="1800"/>
          <w:tblHeader/>
        </w:trPr>
        <w:tc>
          <w:tcPr>
            <w:tcW w:w="990" w:type="dxa"/>
            <w:hideMark/>
          </w:tcPr>
          <w:p w14:paraId="3028BC86" w14:textId="01585A9C" w:rsidR="0056615B" w:rsidRPr="00183975" w:rsidRDefault="0056615B" w:rsidP="0056615B">
            <w:pPr>
              <w:pStyle w:val="Bodycopy"/>
              <w:rPr>
                <w:rFonts w:cs="Arial"/>
              </w:rPr>
            </w:pPr>
            <w:r w:rsidRPr="00183975">
              <w:rPr>
                <w:rFonts w:cs="Arial"/>
              </w:rPr>
              <w:lastRenderedPageBreak/>
              <w:t>Person</w:t>
            </w:r>
            <w:r w:rsidR="00D44E08">
              <w:rPr>
                <w:rFonts w:cs="Arial"/>
              </w:rPr>
              <w:t xml:space="preserve"> *</w:t>
            </w:r>
          </w:p>
        </w:tc>
        <w:tc>
          <w:tcPr>
            <w:tcW w:w="990" w:type="dxa"/>
            <w:hideMark/>
          </w:tcPr>
          <w:p w14:paraId="25D53F2B" w14:textId="77777777" w:rsidR="0056615B" w:rsidRPr="00183975" w:rsidRDefault="0056615B" w:rsidP="0056615B">
            <w:pPr>
              <w:pStyle w:val="Bodycopy"/>
              <w:rPr>
                <w:rFonts w:cs="Arial"/>
              </w:rPr>
            </w:pPr>
            <w:r w:rsidRPr="00183975">
              <w:rPr>
                <w:rFonts w:cs="Arial"/>
              </w:rPr>
              <w:t>Column Header</w:t>
            </w:r>
          </w:p>
        </w:tc>
        <w:tc>
          <w:tcPr>
            <w:tcW w:w="990" w:type="dxa"/>
            <w:hideMark/>
          </w:tcPr>
          <w:p w14:paraId="00E509F9" w14:textId="77777777" w:rsidR="0056615B" w:rsidRPr="00183975" w:rsidRDefault="0056615B" w:rsidP="0056615B">
            <w:pPr>
              <w:pStyle w:val="Bodycopy"/>
              <w:rPr>
                <w:rFonts w:cs="Arial"/>
              </w:rPr>
            </w:pPr>
            <w:r w:rsidRPr="00183975">
              <w:rPr>
                <w:rFonts w:cs="Arial"/>
              </w:rPr>
              <w:t>Alphanumeric</w:t>
            </w:r>
          </w:p>
        </w:tc>
        <w:tc>
          <w:tcPr>
            <w:tcW w:w="1260" w:type="dxa"/>
            <w:hideMark/>
          </w:tcPr>
          <w:p w14:paraId="6DBC5585" w14:textId="77777777" w:rsidR="0056615B" w:rsidRPr="00183975" w:rsidRDefault="0056615B" w:rsidP="0056615B">
            <w:pPr>
              <w:pStyle w:val="Bodycopy"/>
              <w:rPr>
                <w:rFonts w:cs="Arial"/>
              </w:rPr>
            </w:pPr>
            <w:r w:rsidRPr="00183975">
              <w:rPr>
                <w:rFonts w:cs="Arial"/>
              </w:rPr>
              <w:t>N/A</w:t>
            </w:r>
          </w:p>
        </w:tc>
        <w:tc>
          <w:tcPr>
            <w:tcW w:w="990" w:type="dxa"/>
            <w:hideMark/>
          </w:tcPr>
          <w:p w14:paraId="6D29B4C5" w14:textId="77777777" w:rsidR="0056615B" w:rsidRPr="00183975" w:rsidRDefault="0056615B" w:rsidP="0056615B">
            <w:pPr>
              <w:pStyle w:val="Bodycopy"/>
              <w:rPr>
                <w:rFonts w:cs="Arial"/>
              </w:rPr>
            </w:pPr>
            <w:r w:rsidRPr="00183975">
              <w:rPr>
                <w:rFonts w:cs="Arial"/>
              </w:rPr>
              <w:t>N/A</w:t>
            </w:r>
          </w:p>
        </w:tc>
        <w:tc>
          <w:tcPr>
            <w:tcW w:w="1350" w:type="dxa"/>
            <w:hideMark/>
          </w:tcPr>
          <w:p w14:paraId="7408CCB2" w14:textId="77777777" w:rsidR="0056615B" w:rsidRPr="00183975" w:rsidRDefault="0056615B" w:rsidP="0056615B">
            <w:pPr>
              <w:pStyle w:val="Bodycopy"/>
              <w:rPr>
                <w:rFonts w:cs="Arial"/>
              </w:rPr>
            </w:pPr>
            <w:r w:rsidRPr="00183975">
              <w:rPr>
                <w:rFonts w:cs="Arial"/>
              </w:rPr>
              <w:t>N/A</w:t>
            </w:r>
          </w:p>
        </w:tc>
        <w:tc>
          <w:tcPr>
            <w:tcW w:w="1620" w:type="dxa"/>
            <w:hideMark/>
          </w:tcPr>
          <w:p w14:paraId="10A1AE7F" w14:textId="77777777" w:rsidR="0056615B" w:rsidRPr="00183975" w:rsidRDefault="0056615B" w:rsidP="0056615B">
            <w:pPr>
              <w:pStyle w:val="Bodycopy"/>
              <w:rPr>
                <w:rFonts w:cs="Arial"/>
              </w:rPr>
            </w:pPr>
            <w:r w:rsidRPr="00183975">
              <w:rPr>
                <w:rFonts w:cs="Arial"/>
              </w:rPr>
              <w:t>Lists down the individual names earning self employment income eligible for earned income deductions.</w:t>
            </w:r>
            <w:r w:rsidRPr="00183975">
              <w:rPr>
                <w:rFonts w:cs="Arial"/>
              </w:rPr>
              <w:br/>
              <w:t>On click of the sort arrow button, the records in the table are sorted based on the 'Individual' column values.</w:t>
            </w:r>
          </w:p>
        </w:tc>
        <w:tc>
          <w:tcPr>
            <w:tcW w:w="1260" w:type="dxa"/>
            <w:hideMark/>
          </w:tcPr>
          <w:p w14:paraId="25AFEBEB" w14:textId="77777777" w:rsidR="0056615B" w:rsidRPr="00183975" w:rsidRDefault="0056615B" w:rsidP="0056615B">
            <w:pPr>
              <w:pStyle w:val="Bodycopy"/>
              <w:rPr>
                <w:rFonts w:cs="Arial"/>
              </w:rPr>
            </w:pPr>
            <w:r w:rsidRPr="00183975">
              <w:rPr>
                <w:rFonts w:cs="Arial"/>
              </w:rPr>
              <w:t>N/A</w:t>
            </w:r>
          </w:p>
        </w:tc>
      </w:tr>
      <w:tr w:rsidR="002A2168" w:rsidRPr="00183975" w14:paraId="6E60AD80" w14:textId="77777777" w:rsidTr="00711E7F">
        <w:trPr>
          <w:trHeight w:val="900"/>
          <w:tblHeader/>
        </w:trPr>
        <w:tc>
          <w:tcPr>
            <w:tcW w:w="990" w:type="dxa"/>
            <w:hideMark/>
          </w:tcPr>
          <w:p w14:paraId="6A95BA73" w14:textId="3278B483" w:rsidR="0056615B" w:rsidRPr="00183975" w:rsidRDefault="0056615B" w:rsidP="0056615B">
            <w:pPr>
              <w:pStyle w:val="Bodycopy"/>
              <w:rPr>
                <w:rFonts w:cs="Arial"/>
              </w:rPr>
            </w:pPr>
            <w:r w:rsidRPr="00183975">
              <w:rPr>
                <w:rFonts w:cs="Arial"/>
              </w:rPr>
              <w:t>Employer</w:t>
            </w:r>
            <w:r w:rsidR="00D44E08">
              <w:rPr>
                <w:rFonts w:cs="Arial"/>
              </w:rPr>
              <w:t xml:space="preserve"> *</w:t>
            </w:r>
          </w:p>
        </w:tc>
        <w:tc>
          <w:tcPr>
            <w:tcW w:w="990" w:type="dxa"/>
            <w:hideMark/>
          </w:tcPr>
          <w:p w14:paraId="0D1ECC42" w14:textId="77777777" w:rsidR="0056615B" w:rsidRPr="00183975" w:rsidRDefault="0056615B" w:rsidP="0056615B">
            <w:pPr>
              <w:pStyle w:val="Bodycopy"/>
              <w:rPr>
                <w:rFonts w:cs="Arial"/>
              </w:rPr>
            </w:pPr>
            <w:r w:rsidRPr="00183975">
              <w:rPr>
                <w:rFonts w:cs="Arial"/>
              </w:rPr>
              <w:t>Column Header</w:t>
            </w:r>
          </w:p>
        </w:tc>
        <w:tc>
          <w:tcPr>
            <w:tcW w:w="990" w:type="dxa"/>
            <w:hideMark/>
          </w:tcPr>
          <w:p w14:paraId="718ECAD4" w14:textId="77777777" w:rsidR="0056615B" w:rsidRPr="00183975" w:rsidRDefault="0056615B" w:rsidP="0056615B">
            <w:pPr>
              <w:pStyle w:val="Bodycopy"/>
              <w:rPr>
                <w:rFonts w:cs="Arial"/>
              </w:rPr>
            </w:pPr>
            <w:r w:rsidRPr="00183975">
              <w:rPr>
                <w:rFonts w:cs="Arial"/>
              </w:rPr>
              <w:t>Alphanumeric</w:t>
            </w:r>
          </w:p>
        </w:tc>
        <w:tc>
          <w:tcPr>
            <w:tcW w:w="1260" w:type="dxa"/>
            <w:hideMark/>
          </w:tcPr>
          <w:p w14:paraId="0E081277" w14:textId="77777777" w:rsidR="0056615B" w:rsidRPr="00183975" w:rsidRDefault="0056615B" w:rsidP="0056615B">
            <w:pPr>
              <w:pStyle w:val="Bodycopy"/>
              <w:rPr>
                <w:rFonts w:cs="Arial"/>
              </w:rPr>
            </w:pPr>
            <w:r w:rsidRPr="00183975">
              <w:rPr>
                <w:rFonts w:cs="Arial"/>
              </w:rPr>
              <w:t>N/A</w:t>
            </w:r>
          </w:p>
        </w:tc>
        <w:tc>
          <w:tcPr>
            <w:tcW w:w="990" w:type="dxa"/>
            <w:hideMark/>
          </w:tcPr>
          <w:p w14:paraId="66B924FD" w14:textId="77777777" w:rsidR="0056615B" w:rsidRPr="00183975" w:rsidRDefault="0056615B" w:rsidP="0056615B">
            <w:pPr>
              <w:pStyle w:val="Bodycopy"/>
              <w:rPr>
                <w:rFonts w:cs="Arial"/>
              </w:rPr>
            </w:pPr>
            <w:r w:rsidRPr="00183975">
              <w:rPr>
                <w:rFonts w:cs="Arial"/>
              </w:rPr>
              <w:t>N/A</w:t>
            </w:r>
          </w:p>
        </w:tc>
        <w:tc>
          <w:tcPr>
            <w:tcW w:w="1350" w:type="dxa"/>
            <w:hideMark/>
          </w:tcPr>
          <w:p w14:paraId="67CCDBDE" w14:textId="77777777" w:rsidR="0056615B" w:rsidRPr="00183975" w:rsidRDefault="0056615B" w:rsidP="0056615B">
            <w:pPr>
              <w:pStyle w:val="Bodycopy"/>
              <w:rPr>
                <w:rFonts w:cs="Arial"/>
              </w:rPr>
            </w:pPr>
            <w:r w:rsidRPr="00183975">
              <w:rPr>
                <w:rFonts w:cs="Arial"/>
              </w:rPr>
              <w:t>N/A</w:t>
            </w:r>
          </w:p>
        </w:tc>
        <w:tc>
          <w:tcPr>
            <w:tcW w:w="1620" w:type="dxa"/>
            <w:hideMark/>
          </w:tcPr>
          <w:p w14:paraId="391BCB4F" w14:textId="77777777" w:rsidR="0056615B" w:rsidRPr="00183975" w:rsidRDefault="0056615B" w:rsidP="0056615B">
            <w:pPr>
              <w:pStyle w:val="Bodycopy"/>
              <w:rPr>
                <w:rFonts w:cs="Arial"/>
              </w:rPr>
            </w:pPr>
            <w:r w:rsidRPr="00183975">
              <w:rPr>
                <w:rFonts w:cs="Arial"/>
              </w:rPr>
              <w:t>Lists down the person's employer for the corresponding individuals in the record.</w:t>
            </w:r>
          </w:p>
        </w:tc>
        <w:tc>
          <w:tcPr>
            <w:tcW w:w="1260" w:type="dxa"/>
            <w:hideMark/>
          </w:tcPr>
          <w:p w14:paraId="7A53729B" w14:textId="77777777" w:rsidR="0056615B" w:rsidRPr="00183975" w:rsidRDefault="0056615B" w:rsidP="0056615B">
            <w:pPr>
              <w:pStyle w:val="Bodycopy"/>
              <w:rPr>
                <w:rFonts w:cs="Arial"/>
              </w:rPr>
            </w:pPr>
            <w:r w:rsidRPr="00183975">
              <w:rPr>
                <w:rFonts w:cs="Arial"/>
              </w:rPr>
              <w:t>N/A</w:t>
            </w:r>
          </w:p>
        </w:tc>
      </w:tr>
      <w:tr w:rsidR="002A2168" w:rsidRPr="00183975" w14:paraId="4651DC69" w14:textId="77777777" w:rsidTr="00711E7F">
        <w:trPr>
          <w:trHeight w:val="1500"/>
          <w:tblHeader/>
        </w:trPr>
        <w:tc>
          <w:tcPr>
            <w:tcW w:w="990" w:type="dxa"/>
            <w:hideMark/>
          </w:tcPr>
          <w:p w14:paraId="0DECF7D2" w14:textId="3A49070E" w:rsidR="0056615B" w:rsidRPr="00183975" w:rsidRDefault="0056615B" w:rsidP="0056615B">
            <w:pPr>
              <w:pStyle w:val="Bodycopy"/>
              <w:rPr>
                <w:rFonts w:cs="Arial"/>
              </w:rPr>
            </w:pPr>
            <w:r w:rsidRPr="00183975">
              <w:rPr>
                <w:rFonts w:cs="Arial"/>
              </w:rPr>
              <w:t>Amount ($)</w:t>
            </w:r>
            <w:r w:rsidR="00D44E08">
              <w:rPr>
                <w:rFonts w:cs="Arial"/>
              </w:rPr>
              <w:t xml:space="preserve"> *</w:t>
            </w:r>
          </w:p>
        </w:tc>
        <w:tc>
          <w:tcPr>
            <w:tcW w:w="990" w:type="dxa"/>
            <w:hideMark/>
          </w:tcPr>
          <w:p w14:paraId="56EBF18E" w14:textId="77777777" w:rsidR="0056615B" w:rsidRPr="00183975" w:rsidRDefault="0056615B" w:rsidP="0056615B">
            <w:pPr>
              <w:pStyle w:val="Bodycopy"/>
              <w:rPr>
                <w:rFonts w:cs="Arial"/>
              </w:rPr>
            </w:pPr>
            <w:r w:rsidRPr="00183975">
              <w:rPr>
                <w:rFonts w:cs="Arial"/>
              </w:rPr>
              <w:t>Column Header</w:t>
            </w:r>
          </w:p>
        </w:tc>
        <w:tc>
          <w:tcPr>
            <w:tcW w:w="990" w:type="dxa"/>
            <w:hideMark/>
          </w:tcPr>
          <w:p w14:paraId="349EAC41" w14:textId="77777777" w:rsidR="0056615B" w:rsidRPr="00183975" w:rsidRDefault="0056615B" w:rsidP="0056615B">
            <w:pPr>
              <w:pStyle w:val="Bodycopy"/>
              <w:rPr>
                <w:rFonts w:cs="Arial"/>
              </w:rPr>
            </w:pPr>
            <w:r w:rsidRPr="00183975">
              <w:rPr>
                <w:rFonts w:cs="Arial"/>
              </w:rPr>
              <w:t>Currency</w:t>
            </w:r>
          </w:p>
        </w:tc>
        <w:tc>
          <w:tcPr>
            <w:tcW w:w="1260" w:type="dxa"/>
            <w:hideMark/>
          </w:tcPr>
          <w:p w14:paraId="46430105" w14:textId="77777777" w:rsidR="0056615B" w:rsidRPr="00183975" w:rsidRDefault="0056615B" w:rsidP="0056615B">
            <w:pPr>
              <w:pStyle w:val="Bodycopy"/>
              <w:rPr>
                <w:rFonts w:cs="Arial"/>
              </w:rPr>
            </w:pPr>
            <w:r w:rsidRPr="00183975">
              <w:rPr>
                <w:rFonts w:cs="Arial"/>
              </w:rPr>
              <w:t>N/A</w:t>
            </w:r>
          </w:p>
        </w:tc>
        <w:tc>
          <w:tcPr>
            <w:tcW w:w="990" w:type="dxa"/>
            <w:hideMark/>
          </w:tcPr>
          <w:p w14:paraId="138AFAA1" w14:textId="77777777" w:rsidR="0056615B" w:rsidRPr="00183975" w:rsidRDefault="0056615B" w:rsidP="0056615B">
            <w:pPr>
              <w:pStyle w:val="Bodycopy"/>
              <w:rPr>
                <w:rFonts w:cs="Arial"/>
              </w:rPr>
            </w:pPr>
            <w:r w:rsidRPr="00183975">
              <w:rPr>
                <w:rFonts w:cs="Arial"/>
              </w:rPr>
              <w:t>N/A</w:t>
            </w:r>
          </w:p>
        </w:tc>
        <w:tc>
          <w:tcPr>
            <w:tcW w:w="1350" w:type="dxa"/>
            <w:hideMark/>
          </w:tcPr>
          <w:p w14:paraId="55BDB5D9" w14:textId="77777777" w:rsidR="0056615B" w:rsidRPr="00183975" w:rsidRDefault="0056615B" w:rsidP="0056615B">
            <w:pPr>
              <w:pStyle w:val="Bodycopy"/>
              <w:rPr>
                <w:rFonts w:cs="Arial"/>
              </w:rPr>
            </w:pPr>
            <w:r w:rsidRPr="00183975">
              <w:rPr>
                <w:rFonts w:cs="Arial"/>
              </w:rPr>
              <w:t>N/A</w:t>
            </w:r>
          </w:p>
        </w:tc>
        <w:tc>
          <w:tcPr>
            <w:tcW w:w="1620" w:type="dxa"/>
            <w:hideMark/>
          </w:tcPr>
          <w:p w14:paraId="69F62AFC" w14:textId="77777777" w:rsidR="0056615B" w:rsidRPr="00183975" w:rsidRDefault="0056615B" w:rsidP="0056615B">
            <w:pPr>
              <w:pStyle w:val="Bodycopy"/>
              <w:rPr>
                <w:rFonts w:cs="Arial"/>
              </w:rPr>
            </w:pPr>
            <w:r w:rsidRPr="00183975">
              <w:rPr>
                <w:rFonts w:cs="Arial"/>
              </w:rPr>
              <w:t>Lists down the amounts earned by the corresponding individual in the record.</w:t>
            </w:r>
            <w:r w:rsidRPr="00183975">
              <w:rPr>
                <w:rFonts w:cs="Arial"/>
              </w:rPr>
              <w:br/>
              <w:t>On click of the sort arrow button, the records in the table are sorted based on the 'Amount ($)' column values.</w:t>
            </w:r>
          </w:p>
        </w:tc>
        <w:tc>
          <w:tcPr>
            <w:tcW w:w="1260" w:type="dxa"/>
            <w:hideMark/>
          </w:tcPr>
          <w:p w14:paraId="23DBE7A1" w14:textId="77777777" w:rsidR="0056615B" w:rsidRPr="00183975" w:rsidRDefault="0056615B" w:rsidP="0056615B">
            <w:pPr>
              <w:pStyle w:val="Bodycopy"/>
              <w:rPr>
                <w:rFonts w:cs="Arial"/>
              </w:rPr>
            </w:pPr>
            <w:r w:rsidRPr="00183975">
              <w:rPr>
                <w:rFonts w:cs="Arial"/>
              </w:rPr>
              <w:t>N/A</w:t>
            </w:r>
          </w:p>
        </w:tc>
      </w:tr>
      <w:tr w:rsidR="002A2168" w:rsidRPr="00183975" w14:paraId="4F1B6506" w14:textId="77777777" w:rsidTr="00711E7F">
        <w:trPr>
          <w:trHeight w:val="2100"/>
          <w:tblHeader/>
        </w:trPr>
        <w:tc>
          <w:tcPr>
            <w:tcW w:w="990" w:type="dxa"/>
            <w:hideMark/>
          </w:tcPr>
          <w:p w14:paraId="4D818894" w14:textId="18A39859" w:rsidR="0056615B" w:rsidRPr="00183975" w:rsidRDefault="0056615B" w:rsidP="0056615B">
            <w:pPr>
              <w:pStyle w:val="Bodycopy"/>
              <w:rPr>
                <w:rFonts w:cs="Arial"/>
              </w:rPr>
            </w:pPr>
            <w:r w:rsidRPr="00183975">
              <w:rPr>
                <w:rFonts w:cs="Arial"/>
              </w:rPr>
              <w:lastRenderedPageBreak/>
              <w:t>Excluded Amount ($)</w:t>
            </w:r>
            <w:r w:rsidR="00D44E08">
              <w:rPr>
                <w:rFonts w:cs="Arial"/>
              </w:rPr>
              <w:t xml:space="preserve"> *</w:t>
            </w:r>
          </w:p>
        </w:tc>
        <w:tc>
          <w:tcPr>
            <w:tcW w:w="990" w:type="dxa"/>
            <w:hideMark/>
          </w:tcPr>
          <w:p w14:paraId="7D6166D6" w14:textId="77777777" w:rsidR="0056615B" w:rsidRPr="00183975" w:rsidRDefault="0056615B" w:rsidP="0056615B">
            <w:pPr>
              <w:pStyle w:val="Bodycopy"/>
              <w:rPr>
                <w:rFonts w:cs="Arial"/>
              </w:rPr>
            </w:pPr>
            <w:r w:rsidRPr="00183975">
              <w:rPr>
                <w:rFonts w:cs="Arial"/>
              </w:rPr>
              <w:t>Column Header</w:t>
            </w:r>
          </w:p>
        </w:tc>
        <w:tc>
          <w:tcPr>
            <w:tcW w:w="990" w:type="dxa"/>
            <w:hideMark/>
          </w:tcPr>
          <w:p w14:paraId="1CB30E1D" w14:textId="77777777" w:rsidR="0056615B" w:rsidRPr="00183975" w:rsidRDefault="0056615B" w:rsidP="0056615B">
            <w:pPr>
              <w:pStyle w:val="Bodycopy"/>
              <w:rPr>
                <w:rFonts w:cs="Arial"/>
              </w:rPr>
            </w:pPr>
            <w:r w:rsidRPr="00183975">
              <w:rPr>
                <w:rFonts w:cs="Arial"/>
              </w:rPr>
              <w:t>Currency</w:t>
            </w:r>
          </w:p>
        </w:tc>
        <w:tc>
          <w:tcPr>
            <w:tcW w:w="1260" w:type="dxa"/>
            <w:hideMark/>
          </w:tcPr>
          <w:p w14:paraId="1C313771" w14:textId="77777777" w:rsidR="0056615B" w:rsidRPr="00183975" w:rsidRDefault="0056615B" w:rsidP="0056615B">
            <w:pPr>
              <w:pStyle w:val="Bodycopy"/>
              <w:rPr>
                <w:rFonts w:cs="Arial"/>
              </w:rPr>
            </w:pPr>
            <w:r w:rsidRPr="00183975">
              <w:rPr>
                <w:rFonts w:cs="Arial"/>
              </w:rPr>
              <w:t>N/A</w:t>
            </w:r>
          </w:p>
        </w:tc>
        <w:tc>
          <w:tcPr>
            <w:tcW w:w="990" w:type="dxa"/>
            <w:hideMark/>
          </w:tcPr>
          <w:p w14:paraId="2728B9C7" w14:textId="77777777" w:rsidR="0056615B" w:rsidRPr="00183975" w:rsidRDefault="0056615B" w:rsidP="0056615B">
            <w:pPr>
              <w:pStyle w:val="Bodycopy"/>
              <w:rPr>
                <w:rFonts w:cs="Arial"/>
              </w:rPr>
            </w:pPr>
            <w:r w:rsidRPr="00183975">
              <w:rPr>
                <w:rFonts w:cs="Arial"/>
              </w:rPr>
              <w:t>N/A</w:t>
            </w:r>
          </w:p>
        </w:tc>
        <w:tc>
          <w:tcPr>
            <w:tcW w:w="1350" w:type="dxa"/>
            <w:hideMark/>
          </w:tcPr>
          <w:p w14:paraId="606BC4F5" w14:textId="77777777" w:rsidR="0056615B" w:rsidRPr="00183975" w:rsidRDefault="0056615B" w:rsidP="0056615B">
            <w:pPr>
              <w:pStyle w:val="Bodycopy"/>
              <w:rPr>
                <w:rFonts w:cs="Arial"/>
              </w:rPr>
            </w:pPr>
            <w:r w:rsidRPr="00183975">
              <w:rPr>
                <w:rFonts w:cs="Arial"/>
              </w:rPr>
              <w:t>N/A</w:t>
            </w:r>
          </w:p>
        </w:tc>
        <w:tc>
          <w:tcPr>
            <w:tcW w:w="1620" w:type="dxa"/>
            <w:hideMark/>
          </w:tcPr>
          <w:p w14:paraId="216FD7A7" w14:textId="77777777" w:rsidR="0056615B" w:rsidRPr="00183975" w:rsidRDefault="0056615B" w:rsidP="0056615B">
            <w:pPr>
              <w:pStyle w:val="Bodycopy"/>
              <w:rPr>
                <w:rFonts w:cs="Arial"/>
              </w:rPr>
            </w:pPr>
            <w:r w:rsidRPr="00183975">
              <w:rPr>
                <w:rFonts w:cs="Arial"/>
              </w:rPr>
              <w:t>Lists down the amount excluded from self employment income for the corresponding individual in the record..</w:t>
            </w:r>
            <w:r w:rsidRPr="00183975">
              <w:rPr>
                <w:rFonts w:cs="Arial"/>
              </w:rPr>
              <w:br/>
              <w:t>On click of the sort arrow button, the records in the table are sorted based on the 'Excluded Amount ($)' column values.</w:t>
            </w:r>
          </w:p>
        </w:tc>
        <w:tc>
          <w:tcPr>
            <w:tcW w:w="1260" w:type="dxa"/>
            <w:hideMark/>
          </w:tcPr>
          <w:p w14:paraId="5AB0E3AE" w14:textId="77777777" w:rsidR="0056615B" w:rsidRPr="00183975" w:rsidRDefault="0056615B" w:rsidP="0056615B">
            <w:pPr>
              <w:pStyle w:val="Bodycopy"/>
              <w:rPr>
                <w:rFonts w:cs="Arial"/>
              </w:rPr>
            </w:pPr>
            <w:r w:rsidRPr="00183975">
              <w:rPr>
                <w:rFonts w:cs="Arial"/>
              </w:rPr>
              <w:t>N/A</w:t>
            </w:r>
          </w:p>
        </w:tc>
      </w:tr>
      <w:tr w:rsidR="002A2168" w:rsidRPr="00183975" w14:paraId="1F5E4935" w14:textId="77777777" w:rsidTr="00711E7F">
        <w:trPr>
          <w:trHeight w:val="2400"/>
          <w:tblHeader/>
        </w:trPr>
        <w:tc>
          <w:tcPr>
            <w:tcW w:w="990" w:type="dxa"/>
            <w:hideMark/>
          </w:tcPr>
          <w:p w14:paraId="68FF76B6" w14:textId="7BDE7D73" w:rsidR="0056615B" w:rsidRPr="00183975" w:rsidRDefault="0056615B" w:rsidP="0056615B">
            <w:pPr>
              <w:pStyle w:val="Bodycopy"/>
              <w:rPr>
                <w:rFonts w:cs="Arial"/>
              </w:rPr>
            </w:pPr>
            <w:r w:rsidRPr="00183975">
              <w:rPr>
                <w:rFonts w:cs="Arial"/>
              </w:rPr>
              <w:t>Countable Amount ($)</w:t>
            </w:r>
            <w:r w:rsidR="00D44E08">
              <w:rPr>
                <w:rFonts w:cs="Arial"/>
              </w:rPr>
              <w:t xml:space="preserve"> *</w:t>
            </w:r>
          </w:p>
        </w:tc>
        <w:tc>
          <w:tcPr>
            <w:tcW w:w="990" w:type="dxa"/>
            <w:hideMark/>
          </w:tcPr>
          <w:p w14:paraId="2B7A14A9" w14:textId="77777777" w:rsidR="0056615B" w:rsidRPr="00183975" w:rsidRDefault="0056615B" w:rsidP="0056615B">
            <w:pPr>
              <w:pStyle w:val="Bodycopy"/>
              <w:rPr>
                <w:rFonts w:cs="Arial"/>
              </w:rPr>
            </w:pPr>
            <w:r w:rsidRPr="00183975">
              <w:rPr>
                <w:rFonts w:cs="Arial"/>
              </w:rPr>
              <w:t>Column Header</w:t>
            </w:r>
          </w:p>
        </w:tc>
        <w:tc>
          <w:tcPr>
            <w:tcW w:w="990" w:type="dxa"/>
            <w:hideMark/>
          </w:tcPr>
          <w:p w14:paraId="05776A7E" w14:textId="77777777" w:rsidR="0056615B" w:rsidRPr="00183975" w:rsidRDefault="0056615B" w:rsidP="0056615B">
            <w:pPr>
              <w:pStyle w:val="Bodycopy"/>
              <w:rPr>
                <w:rFonts w:cs="Arial"/>
              </w:rPr>
            </w:pPr>
            <w:r w:rsidRPr="00183975">
              <w:rPr>
                <w:rFonts w:cs="Arial"/>
              </w:rPr>
              <w:t>Currency</w:t>
            </w:r>
          </w:p>
        </w:tc>
        <w:tc>
          <w:tcPr>
            <w:tcW w:w="1260" w:type="dxa"/>
            <w:hideMark/>
          </w:tcPr>
          <w:p w14:paraId="513D281B" w14:textId="77777777" w:rsidR="0056615B" w:rsidRPr="00183975" w:rsidRDefault="0056615B" w:rsidP="0056615B">
            <w:pPr>
              <w:pStyle w:val="Bodycopy"/>
              <w:rPr>
                <w:rFonts w:cs="Arial"/>
              </w:rPr>
            </w:pPr>
            <w:r w:rsidRPr="00183975">
              <w:rPr>
                <w:rFonts w:cs="Arial"/>
              </w:rPr>
              <w:t>N/A</w:t>
            </w:r>
          </w:p>
        </w:tc>
        <w:tc>
          <w:tcPr>
            <w:tcW w:w="990" w:type="dxa"/>
            <w:hideMark/>
          </w:tcPr>
          <w:p w14:paraId="323886D3" w14:textId="77777777" w:rsidR="0056615B" w:rsidRPr="00183975" w:rsidRDefault="0056615B" w:rsidP="0056615B">
            <w:pPr>
              <w:pStyle w:val="Bodycopy"/>
              <w:rPr>
                <w:rFonts w:cs="Arial"/>
              </w:rPr>
            </w:pPr>
            <w:r w:rsidRPr="00183975">
              <w:rPr>
                <w:rFonts w:cs="Arial"/>
              </w:rPr>
              <w:t>N/A</w:t>
            </w:r>
          </w:p>
        </w:tc>
        <w:tc>
          <w:tcPr>
            <w:tcW w:w="1350" w:type="dxa"/>
            <w:hideMark/>
          </w:tcPr>
          <w:p w14:paraId="3D991F86" w14:textId="77777777" w:rsidR="0056615B" w:rsidRPr="00183975" w:rsidRDefault="0056615B" w:rsidP="0056615B">
            <w:pPr>
              <w:pStyle w:val="Bodycopy"/>
              <w:rPr>
                <w:rFonts w:cs="Arial"/>
              </w:rPr>
            </w:pPr>
            <w:r w:rsidRPr="00183975">
              <w:rPr>
                <w:rFonts w:cs="Arial"/>
              </w:rPr>
              <w:t>N/A</w:t>
            </w:r>
          </w:p>
        </w:tc>
        <w:tc>
          <w:tcPr>
            <w:tcW w:w="1620" w:type="dxa"/>
            <w:hideMark/>
          </w:tcPr>
          <w:p w14:paraId="365B2D79" w14:textId="77777777" w:rsidR="0056615B" w:rsidRPr="00183975" w:rsidRDefault="0056615B" w:rsidP="0056615B">
            <w:pPr>
              <w:pStyle w:val="Bodycopy"/>
              <w:rPr>
                <w:rFonts w:cs="Arial"/>
              </w:rPr>
            </w:pPr>
            <w:r w:rsidRPr="00183975">
              <w:rPr>
                <w:rFonts w:cs="Arial"/>
              </w:rPr>
              <w:t>Lists down the amount resulted as countable after exclusions earned by the corresponding individual in the record.</w:t>
            </w:r>
            <w:r w:rsidRPr="00183975">
              <w:rPr>
                <w:rFonts w:cs="Arial"/>
              </w:rPr>
              <w:br/>
              <w:t>On click of the sort arrow button, the records in the table are sorted based on the 'Countable Amount ($)' column values.</w:t>
            </w:r>
          </w:p>
        </w:tc>
        <w:tc>
          <w:tcPr>
            <w:tcW w:w="1260" w:type="dxa"/>
            <w:hideMark/>
          </w:tcPr>
          <w:p w14:paraId="62EC53F8" w14:textId="77777777" w:rsidR="0056615B" w:rsidRPr="00183975" w:rsidRDefault="0056615B" w:rsidP="0056615B">
            <w:pPr>
              <w:pStyle w:val="Bodycopy"/>
              <w:rPr>
                <w:rFonts w:cs="Arial"/>
              </w:rPr>
            </w:pPr>
            <w:r w:rsidRPr="00183975">
              <w:rPr>
                <w:rFonts w:cs="Arial"/>
              </w:rPr>
              <w:t>N/A</w:t>
            </w:r>
          </w:p>
        </w:tc>
      </w:tr>
      <w:tr w:rsidR="002A2168" w:rsidRPr="00183975" w14:paraId="3D0FA399" w14:textId="77777777" w:rsidTr="00711E7F">
        <w:trPr>
          <w:trHeight w:val="2100"/>
          <w:tblHeader/>
        </w:trPr>
        <w:tc>
          <w:tcPr>
            <w:tcW w:w="990" w:type="dxa"/>
            <w:hideMark/>
          </w:tcPr>
          <w:p w14:paraId="7F2B303F" w14:textId="77777777" w:rsidR="0056615B" w:rsidRPr="00183975" w:rsidRDefault="0056615B" w:rsidP="0056615B">
            <w:pPr>
              <w:pStyle w:val="Bodycopy"/>
              <w:rPr>
                <w:rFonts w:cs="Arial"/>
              </w:rPr>
            </w:pPr>
            <w:r w:rsidRPr="00183975">
              <w:rPr>
                <w:rFonts w:cs="Arial"/>
              </w:rPr>
              <w:lastRenderedPageBreak/>
              <w:t>Expand/Collapse (+/- icon)</w:t>
            </w:r>
          </w:p>
        </w:tc>
        <w:tc>
          <w:tcPr>
            <w:tcW w:w="990" w:type="dxa"/>
            <w:hideMark/>
          </w:tcPr>
          <w:p w14:paraId="36E6D15B" w14:textId="77777777" w:rsidR="0056615B" w:rsidRPr="00183975" w:rsidRDefault="0056615B" w:rsidP="0056615B">
            <w:pPr>
              <w:pStyle w:val="Bodycopy"/>
              <w:rPr>
                <w:rFonts w:cs="Arial"/>
              </w:rPr>
            </w:pPr>
            <w:r w:rsidRPr="00183975">
              <w:rPr>
                <w:rFonts w:cs="Arial"/>
              </w:rPr>
              <w:t>Button</w:t>
            </w:r>
          </w:p>
        </w:tc>
        <w:tc>
          <w:tcPr>
            <w:tcW w:w="990" w:type="dxa"/>
            <w:hideMark/>
          </w:tcPr>
          <w:p w14:paraId="4FFA5C43" w14:textId="77777777" w:rsidR="0056615B" w:rsidRPr="00183975" w:rsidRDefault="0056615B" w:rsidP="0056615B">
            <w:pPr>
              <w:pStyle w:val="Bodycopy"/>
              <w:rPr>
                <w:rFonts w:cs="Arial"/>
              </w:rPr>
            </w:pPr>
            <w:r w:rsidRPr="00183975">
              <w:rPr>
                <w:rFonts w:cs="Arial"/>
              </w:rPr>
              <w:t>Image</w:t>
            </w:r>
          </w:p>
        </w:tc>
        <w:tc>
          <w:tcPr>
            <w:tcW w:w="1260" w:type="dxa"/>
            <w:hideMark/>
          </w:tcPr>
          <w:p w14:paraId="52B245C3" w14:textId="77777777" w:rsidR="0056615B" w:rsidRPr="00183975" w:rsidRDefault="0056615B" w:rsidP="0056615B">
            <w:pPr>
              <w:pStyle w:val="Bodycopy"/>
              <w:rPr>
                <w:rFonts w:cs="Arial"/>
              </w:rPr>
            </w:pPr>
            <w:r w:rsidRPr="00183975">
              <w:rPr>
                <w:rFonts w:cs="Arial"/>
              </w:rPr>
              <w:t>N/A</w:t>
            </w:r>
          </w:p>
        </w:tc>
        <w:tc>
          <w:tcPr>
            <w:tcW w:w="990" w:type="dxa"/>
            <w:hideMark/>
          </w:tcPr>
          <w:p w14:paraId="1C2B385D" w14:textId="77777777" w:rsidR="0056615B" w:rsidRPr="00183975" w:rsidRDefault="0056615B" w:rsidP="0056615B">
            <w:pPr>
              <w:pStyle w:val="Bodycopy"/>
              <w:rPr>
                <w:rFonts w:cs="Arial"/>
              </w:rPr>
            </w:pPr>
            <w:r w:rsidRPr="00183975">
              <w:rPr>
                <w:rFonts w:cs="Arial"/>
              </w:rPr>
              <w:t>N/A</w:t>
            </w:r>
          </w:p>
        </w:tc>
        <w:tc>
          <w:tcPr>
            <w:tcW w:w="1350" w:type="dxa"/>
            <w:hideMark/>
          </w:tcPr>
          <w:p w14:paraId="411DF830" w14:textId="77777777" w:rsidR="0056615B" w:rsidRPr="00183975" w:rsidRDefault="0056615B" w:rsidP="0056615B">
            <w:pPr>
              <w:pStyle w:val="Bodycopy"/>
              <w:rPr>
                <w:rFonts w:cs="Arial"/>
              </w:rPr>
            </w:pPr>
            <w:r w:rsidRPr="00183975">
              <w:rPr>
                <w:rFonts w:cs="Arial"/>
              </w:rPr>
              <w:t>N/A</w:t>
            </w:r>
          </w:p>
        </w:tc>
        <w:tc>
          <w:tcPr>
            <w:tcW w:w="1620" w:type="dxa"/>
            <w:hideMark/>
          </w:tcPr>
          <w:p w14:paraId="35C73051" w14:textId="77777777" w:rsidR="0056615B" w:rsidRPr="00183975" w:rsidRDefault="0056615B" w:rsidP="0056615B">
            <w:pPr>
              <w:pStyle w:val="Bodycopy"/>
              <w:rPr>
                <w:rFonts w:cs="Arial"/>
              </w:rPr>
            </w:pPr>
            <w:r w:rsidRPr="00183975">
              <w:rPr>
                <w:rFonts w:cs="Arial"/>
              </w:rPr>
              <w:t>On clicking this image, all information (Individual, Type, Amount, Excluded Amount, Countable Amount) corresponding to self employment income ineligible for earned income deduction is displayed/ hidden in the form of table with complete details.</w:t>
            </w:r>
          </w:p>
        </w:tc>
        <w:tc>
          <w:tcPr>
            <w:tcW w:w="1260" w:type="dxa"/>
            <w:hideMark/>
          </w:tcPr>
          <w:p w14:paraId="359555F7" w14:textId="77777777" w:rsidR="0056615B" w:rsidRPr="00183975" w:rsidRDefault="0056615B" w:rsidP="0056615B">
            <w:pPr>
              <w:pStyle w:val="Bodycopy"/>
              <w:rPr>
                <w:rFonts w:cs="Arial"/>
              </w:rPr>
            </w:pPr>
            <w:r w:rsidRPr="00183975">
              <w:rPr>
                <w:rFonts w:cs="Arial"/>
              </w:rPr>
              <w:t>N/A</w:t>
            </w:r>
          </w:p>
        </w:tc>
      </w:tr>
      <w:tr w:rsidR="002A2168" w:rsidRPr="00183975" w14:paraId="0AA386D2" w14:textId="77777777" w:rsidTr="00711E7F">
        <w:trPr>
          <w:trHeight w:val="900"/>
          <w:tblHeader/>
        </w:trPr>
        <w:tc>
          <w:tcPr>
            <w:tcW w:w="990" w:type="dxa"/>
            <w:hideMark/>
          </w:tcPr>
          <w:p w14:paraId="1C03E745" w14:textId="244191F9" w:rsidR="0056615B" w:rsidRPr="00183975" w:rsidRDefault="0056615B" w:rsidP="0056615B">
            <w:pPr>
              <w:pStyle w:val="Bodycopy"/>
              <w:rPr>
                <w:rFonts w:cs="Arial"/>
              </w:rPr>
            </w:pPr>
            <w:r w:rsidRPr="00183975">
              <w:rPr>
                <w:rFonts w:cs="Arial"/>
              </w:rPr>
              <w:t>Self employment Income (B)</w:t>
            </w:r>
            <w:r w:rsidR="00D44E08">
              <w:rPr>
                <w:rFonts w:cs="Arial"/>
              </w:rPr>
              <w:t xml:space="preserve"> *</w:t>
            </w:r>
          </w:p>
        </w:tc>
        <w:tc>
          <w:tcPr>
            <w:tcW w:w="990" w:type="dxa"/>
            <w:hideMark/>
          </w:tcPr>
          <w:p w14:paraId="5CCC0EDE" w14:textId="77777777" w:rsidR="0056615B" w:rsidRPr="00183975" w:rsidRDefault="0056615B" w:rsidP="0056615B">
            <w:pPr>
              <w:pStyle w:val="Bodycopy"/>
              <w:rPr>
                <w:rFonts w:cs="Arial"/>
              </w:rPr>
            </w:pPr>
            <w:r w:rsidRPr="00183975">
              <w:rPr>
                <w:rFonts w:cs="Arial"/>
              </w:rPr>
              <w:t>Label</w:t>
            </w:r>
          </w:p>
        </w:tc>
        <w:tc>
          <w:tcPr>
            <w:tcW w:w="990" w:type="dxa"/>
            <w:hideMark/>
          </w:tcPr>
          <w:p w14:paraId="1B633B75" w14:textId="77777777" w:rsidR="0056615B" w:rsidRPr="00183975" w:rsidRDefault="0056615B" w:rsidP="0056615B">
            <w:pPr>
              <w:pStyle w:val="Bodycopy"/>
              <w:rPr>
                <w:rFonts w:cs="Arial"/>
              </w:rPr>
            </w:pPr>
            <w:r w:rsidRPr="00183975">
              <w:rPr>
                <w:rFonts w:cs="Arial"/>
              </w:rPr>
              <w:t>Currency</w:t>
            </w:r>
          </w:p>
        </w:tc>
        <w:tc>
          <w:tcPr>
            <w:tcW w:w="1260" w:type="dxa"/>
            <w:hideMark/>
          </w:tcPr>
          <w:p w14:paraId="48ECC50E" w14:textId="77777777" w:rsidR="0056615B" w:rsidRPr="00183975" w:rsidRDefault="0056615B" w:rsidP="0056615B">
            <w:pPr>
              <w:pStyle w:val="Bodycopy"/>
              <w:rPr>
                <w:rFonts w:cs="Arial"/>
              </w:rPr>
            </w:pPr>
            <w:r w:rsidRPr="00183975">
              <w:rPr>
                <w:rFonts w:cs="Arial"/>
              </w:rPr>
              <w:t>N/A</w:t>
            </w:r>
          </w:p>
        </w:tc>
        <w:tc>
          <w:tcPr>
            <w:tcW w:w="990" w:type="dxa"/>
            <w:hideMark/>
          </w:tcPr>
          <w:p w14:paraId="3E5083DA" w14:textId="77777777" w:rsidR="0056615B" w:rsidRPr="00183975" w:rsidRDefault="0056615B" w:rsidP="0056615B">
            <w:pPr>
              <w:pStyle w:val="Bodycopy"/>
              <w:rPr>
                <w:rFonts w:cs="Arial"/>
              </w:rPr>
            </w:pPr>
            <w:r w:rsidRPr="00183975">
              <w:rPr>
                <w:rFonts w:cs="Arial"/>
              </w:rPr>
              <w:t>&lt;Sum of countable amounts in the table&gt;</w:t>
            </w:r>
          </w:p>
        </w:tc>
        <w:tc>
          <w:tcPr>
            <w:tcW w:w="1350" w:type="dxa"/>
            <w:hideMark/>
          </w:tcPr>
          <w:p w14:paraId="31DF0CE6" w14:textId="77777777" w:rsidR="0056615B" w:rsidRPr="00183975" w:rsidRDefault="0056615B" w:rsidP="0056615B">
            <w:pPr>
              <w:pStyle w:val="Bodycopy"/>
              <w:rPr>
                <w:rFonts w:cs="Arial"/>
              </w:rPr>
            </w:pPr>
            <w:r w:rsidRPr="00183975">
              <w:rPr>
                <w:rFonts w:cs="Arial"/>
              </w:rPr>
              <w:t>N/A</w:t>
            </w:r>
          </w:p>
        </w:tc>
        <w:tc>
          <w:tcPr>
            <w:tcW w:w="1620" w:type="dxa"/>
            <w:hideMark/>
          </w:tcPr>
          <w:p w14:paraId="54FEB110" w14:textId="77777777" w:rsidR="0056615B" w:rsidRPr="00183975" w:rsidRDefault="0056615B" w:rsidP="0056615B">
            <w:pPr>
              <w:pStyle w:val="Bodycopy"/>
              <w:rPr>
                <w:rFonts w:cs="Arial"/>
              </w:rPr>
            </w:pPr>
            <w:r w:rsidRPr="00183975">
              <w:rPr>
                <w:rFonts w:cs="Arial"/>
              </w:rPr>
              <w:t>Populates based on the total sum of the countable income in the table.</w:t>
            </w:r>
          </w:p>
        </w:tc>
        <w:tc>
          <w:tcPr>
            <w:tcW w:w="1260" w:type="dxa"/>
            <w:hideMark/>
          </w:tcPr>
          <w:p w14:paraId="49DBA707" w14:textId="77777777" w:rsidR="0056615B" w:rsidRPr="00183975" w:rsidRDefault="0056615B" w:rsidP="0056615B">
            <w:pPr>
              <w:pStyle w:val="Bodycopy"/>
              <w:rPr>
                <w:rFonts w:cs="Arial"/>
              </w:rPr>
            </w:pPr>
            <w:r w:rsidRPr="00183975">
              <w:rPr>
                <w:rFonts w:cs="Arial"/>
              </w:rPr>
              <w:t>N/A</w:t>
            </w:r>
          </w:p>
        </w:tc>
      </w:tr>
      <w:tr w:rsidR="002A2168" w:rsidRPr="00183975" w14:paraId="6639711A" w14:textId="77777777" w:rsidTr="00711E7F">
        <w:trPr>
          <w:trHeight w:val="1800"/>
          <w:tblHeader/>
        </w:trPr>
        <w:tc>
          <w:tcPr>
            <w:tcW w:w="990" w:type="dxa"/>
            <w:hideMark/>
          </w:tcPr>
          <w:p w14:paraId="3E77E082" w14:textId="0C872FE7" w:rsidR="0056615B" w:rsidRPr="00183975" w:rsidRDefault="0056615B" w:rsidP="0056615B">
            <w:pPr>
              <w:pStyle w:val="Bodycopy"/>
              <w:rPr>
                <w:rFonts w:cs="Arial"/>
              </w:rPr>
            </w:pPr>
            <w:r w:rsidRPr="00183975">
              <w:rPr>
                <w:rFonts w:cs="Arial"/>
              </w:rPr>
              <w:t>Person</w:t>
            </w:r>
            <w:r w:rsidR="00D44E08">
              <w:rPr>
                <w:rFonts w:cs="Arial"/>
              </w:rPr>
              <w:t xml:space="preserve"> *</w:t>
            </w:r>
          </w:p>
        </w:tc>
        <w:tc>
          <w:tcPr>
            <w:tcW w:w="990" w:type="dxa"/>
            <w:hideMark/>
          </w:tcPr>
          <w:p w14:paraId="17ECBA3D" w14:textId="77777777" w:rsidR="0056615B" w:rsidRPr="00183975" w:rsidRDefault="0056615B" w:rsidP="0056615B">
            <w:pPr>
              <w:pStyle w:val="Bodycopy"/>
              <w:rPr>
                <w:rFonts w:cs="Arial"/>
              </w:rPr>
            </w:pPr>
            <w:r w:rsidRPr="00183975">
              <w:rPr>
                <w:rFonts w:cs="Arial"/>
              </w:rPr>
              <w:t>Column Header</w:t>
            </w:r>
          </w:p>
        </w:tc>
        <w:tc>
          <w:tcPr>
            <w:tcW w:w="990" w:type="dxa"/>
            <w:hideMark/>
          </w:tcPr>
          <w:p w14:paraId="6FB175EC" w14:textId="77777777" w:rsidR="0056615B" w:rsidRPr="00183975" w:rsidRDefault="0056615B" w:rsidP="0056615B">
            <w:pPr>
              <w:pStyle w:val="Bodycopy"/>
              <w:rPr>
                <w:rFonts w:cs="Arial"/>
              </w:rPr>
            </w:pPr>
            <w:r w:rsidRPr="00183975">
              <w:rPr>
                <w:rFonts w:cs="Arial"/>
              </w:rPr>
              <w:t>Alphanumeric</w:t>
            </w:r>
          </w:p>
        </w:tc>
        <w:tc>
          <w:tcPr>
            <w:tcW w:w="1260" w:type="dxa"/>
            <w:hideMark/>
          </w:tcPr>
          <w:p w14:paraId="0605CEAE" w14:textId="77777777" w:rsidR="0056615B" w:rsidRPr="00183975" w:rsidRDefault="0056615B" w:rsidP="0056615B">
            <w:pPr>
              <w:pStyle w:val="Bodycopy"/>
              <w:rPr>
                <w:rFonts w:cs="Arial"/>
              </w:rPr>
            </w:pPr>
            <w:r w:rsidRPr="00183975">
              <w:rPr>
                <w:rFonts w:cs="Arial"/>
              </w:rPr>
              <w:t>N/A</w:t>
            </w:r>
          </w:p>
        </w:tc>
        <w:tc>
          <w:tcPr>
            <w:tcW w:w="990" w:type="dxa"/>
            <w:hideMark/>
          </w:tcPr>
          <w:p w14:paraId="27D6AB13" w14:textId="77777777" w:rsidR="0056615B" w:rsidRPr="00183975" w:rsidRDefault="0056615B" w:rsidP="0056615B">
            <w:pPr>
              <w:pStyle w:val="Bodycopy"/>
              <w:rPr>
                <w:rFonts w:cs="Arial"/>
              </w:rPr>
            </w:pPr>
            <w:r w:rsidRPr="00183975">
              <w:rPr>
                <w:rFonts w:cs="Arial"/>
              </w:rPr>
              <w:t>N/A</w:t>
            </w:r>
          </w:p>
        </w:tc>
        <w:tc>
          <w:tcPr>
            <w:tcW w:w="1350" w:type="dxa"/>
            <w:hideMark/>
          </w:tcPr>
          <w:p w14:paraId="716DC4C7" w14:textId="77777777" w:rsidR="0056615B" w:rsidRPr="00183975" w:rsidRDefault="0056615B" w:rsidP="0056615B">
            <w:pPr>
              <w:pStyle w:val="Bodycopy"/>
              <w:rPr>
                <w:rFonts w:cs="Arial"/>
              </w:rPr>
            </w:pPr>
            <w:r w:rsidRPr="00183975">
              <w:rPr>
                <w:rFonts w:cs="Arial"/>
              </w:rPr>
              <w:t>N/A</w:t>
            </w:r>
          </w:p>
        </w:tc>
        <w:tc>
          <w:tcPr>
            <w:tcW w:w="1620" w:type="dxa"/>
            <w:hideMark/>
          </w:tcPr>
          <w:p w14:paraId="1B22EE12" w14:textId="77777777" w:rsidR="0056615B" w:rsidRPr="00183975" w:rsidRDefault="0056615B" w:rsidP="0056615B">
            <w:pPr>
              <w:pStyle w:val="Bodycopy"/>
              <w:rPr>
                <w:rFonts w:cs="Arial"/>
              </w:rPr>
            </w:pPr>
            <w:r w:rsidRPr="00183975">
              <w:rPr>
                <w:rFonts w:cs="Arial"/>
              </w:rPr>
              <w:t>Lists down the individual names earning self employment income eligible for earned income deductions.</w:t>
            </w:r>
            <w:r w:rsidRPr="00183975">
              <w:rPr>
                <w:rFonts w:cs="Arial"/>
              </w:rPr>
              <w:br/>
              <w:t>On click of the sort arrow button, the records in the table are sorted based on the 'Individual' column values.</w:t>
            </w:r>
          </w:p>
        </w:tc>
        <w:tc>
          <w:tcPr>
            <w:tcW w:w="1260" w:type="dxa"/>
            <w:hideMark/>
          </w:tcPr>
          <w:p w14:paraId="2613F20C" w14:textId="77777777" w:rsidR="0056615B" w:rsidRPr="00183975" w:rsidRDefault="0056615B" w:rsidP="0056615B">
            <w:pPr>
              <w:pStyle w:val="Bodycopy"/>
              <w:rPr>
                <w:rFonts w:cs="Arial"/>
              </w:rPr>
            </w:pPr>
            <w:r w:rsidRPr="00183975">
              <w:rPr>
                <w:rFonts w:cs="Arial"/>
              </w:rPr>
              <w:t>N/A</w:t>
            </w:r>
          </w:p>
        </w:tc>
      </w:tr>
      <w:tr w:rsidR="002A2168" w:rsidRPr="00183975" w14:paraId="57FB6C27" w14:textId="77777777" w:rsidTr="00711E7F">
        <w:trPr>
          <w:trHeight w:val="555"/>
          <w:tblHeader/>
        </w:trPr>
        <w:tc>
          <w:tcPr>
            <w:tcW w:w="990" w:type="dxa"/>
            <w:hideMark/>
          </w:tcPr>
          <w:p w14:paraId="44B4DBDF" w14:textId="4C896C31" w:rsidR="0056615B" w:rsidRPr="00183975" w:rsidRDefault="0056615B" w:rsidP="0056615B">
            <w:pPr>
              <w:pStyle w:val="Bodycopy"/>
              <w:rPr>
                <w:rFonts w:cs="Arial"/>
              </w:rPr>
            </w:pPr>
            <w:r w:rsidRPr="00183975">
              <w:rPr>
                <w:rFonts w:cs="Arial"/>
              </w:rPr>
              <w:t>Type</w:t>
            </w:r>
            <w:r w:rsidR="00D44E08">
              <w:rPr>
                <w:rFonts w:cs="Arial"/>
              </w:rPr>
              <w:t xml:space="preserve"> *</w:t>
            </w:r>
          </w:p>
        </w:tc>
        <w:tc>
          <w:tcPr>
            <w:tcW w:w="990" w:type="dxa"/>
            <w:hideMark/>
          </w:tcPr>
          <w:p w14:paraId="6963C34A" w14:textId="77777777" w:rsidR="0056615B" w:rsidRPr="00183975" w:rsidRDefault="0056615B" w:rsidP="0056615B">
            <w:pPr>
              <w:pStyle w:val="Bodycopy"/>
              <w:rPr>
                <w:rFonts w:cs="Arial"/>
              </w:rPr>
            </w:pPr>
            <w:r w:rsidRPr="00183975">
              <w:rPr>
                <w:rFonts w:cs="Arial"/>
              </w:rPr>
              <w:t>Column Header</w:t>
            </w:r>
          </w:p>
        </w:tc>
        <w:tc>
          <w:tcPr>
            <w:tcW w:w="990" w:type="dxa"/>
            <w:hideMark/>
          </w:tcPr>
          <w:p w14:paraId="3347E073" w14:textId="77777777" w:rsidR="0056615B" w:rsidRPr="00183975" w:rsidRDefault="0056615B" w:rsidP="0056615B">
            <w:pPr>
              <w:pStyle w:val="Bodycopy"/>
              <w:rPr>
                <w:rFonts w:cs="Arial"/>
              </w:rPr>
            </w:pPr>
            <w:r w:rsidRPr="00183975">
              <w:rPr>
                <w:rFonts w:cs="Arial"/>
              </w:rPr>
              <w:t>Alphanumeric</w:t>
            </w:r>
          </w:p>
        </w:tc>
        <w:tc>
          <w:tcPr>
            <w:tcW w:w="1260" w:type="dxa"/>
            <w:hideMark/>
          </w:tcPr>
          <w:p w14:paraId="677A6B33" w14:textId="77777777" w:rsidR="0056615B" w:rsidRPr="00183975" w:rsidRDefault="0056615B" w:rsidP="0056615B">
            <w:pPr>
              <w:pStyle w:val="Bodycopy"/>
              <w:rPr>
                <w:rFonts w:cs="Arial"/>
              </w:rPr>
            </w:pPr>
            <w:r w:rsidRPr="00183975">
              <w:rPr>
                <w:rFonts w:cs="Arial"/>
              </w:rPr>
              <w:t>N/A</w:t>
            </w:r>
          </w:p>
        </w:tc>
        <w:tc>
          <w:tcPr>
            <w:tcW w:w="990" w:type="dxa"/>
            <w:hideMark/>
          </w:tcPr>
          <w:p w14:paraId="5E6F720C" w14:textId="77777777" w:rsidR="0056615B" w:rsidRPr="00183975" w:rsidRDefault="0056615B" w:rsidP="0056615B">
            <w:pPr>
              <w:pStyle w:val="Bodycopy"/>
              <w:rPr>
                <w:rFonts w:cs="Arial"/>
              </w:rPr>
            </w:pPr>
            <w:r w:rsidRPr="00183975">
              <w:rPr>
                <w:rFonts w:cs="Arial"/>
              </w:rPr>
              <w:t>N/A</w:t>
            </w:r>
          </w:p>
        </w:tc>
        <w:tc>
          <w:tcPr>
            <w:tcW w:w="1350" w:type="dxa"/>
            <w:hideMark/>
          </w:tcPr>
          <w:p w14:paraId="74770D20" w14:textId="77777777" w:rsidR="0056615B" w:rsidRPr="00183975" w:rsidRDefault="0056615B" w:rsidP="0056615B">
            <w:pPr>
              <w:pStyle w:val="Bodycopy"/>
              <w:rPr>
                <w:rFonts w:cs="Arial"/>
              </w:rPr>
            </w:pPr>
            <w:r w:rsidRPr="00183975">
              <w:rPr>
                <w:rFonts w:cs="Arial"/>
              </w:rPr>
              <w:t>N/A</w:t>
            </w:r>
          </w:p>
        </w:tc>
        <w:tc>
          <w:tcPr>
            <w:tcW w:w="1620" w:type="dxa"/>
            <w:hideMark/>
          </w:tcPr>
          <w:p w14:paraId="163F6B81" w14:textId="77777777" w:rsidR="0056615B" w:rsidRPr="00183975" w:rsidRDefault="0056615B" w:rsidP="0056615B">
            <w:pPr>
              <w:pStyle w:val="Bodycopy"/>
              <w:rPr>
                <w:rFonts w:cs="Arial"/>
              </w:rPr>
            </w:pPr>
            <w:r w:rsidRPr="00183975">
              <w:rPr>
                <w:rFonts w:cs="Arial"/>
              </w:rPr>
              <w:t>Lists down the type of income.</w:t>
            </w:r>
          </w:p>
        </w:tc>
        <w:tc>
          <w:tcPr>
            <w:tcW w:w="1260" w:type="dxa"/>
            <w:hideMark/>
          </w:tcPr>
          <w:p w14:paraId="1A0BF67A" w14:textId="77777777" w:rsidR="0056615B" w:rsidRPr="00183975" w:rsidRDefault="0056615B" w:rsidP="0056615B">
            <w:pPr>
              <w:pStyle w:val="Bodycopy"/>
              <w:rPr>
                <w:rFonts w:cs="Arial"/>
              </w:rPr>
            </w:pPr>
            <w:r w:rsidRPr="00183975">
              <w:rPr>
                <w:rFonts w:cs="Arial"/>
              </w:rPr>
              <w:t>N/A</w:t>
            </w:r>
          </w:p>
        </w:tc>
      </w:tr>
      <w:tr w:rsidR="002A2168" w:rsidRPr="00183975" w14:paraId="09A2294F" w14:textId="77777777" w:rsidTr="00711E7F">
        <w:trPr>
          <w:trHeight w:val="1500"/>
          <w:tblHeader/>
        </w:trPr>
        <w:tc>
          <w:tcPr>
            <w:tcW w:w="990" w:type="dxa"/>
            <w:hideMark/>
          </w:tcPr>
          <w:p w14:paraId="6370F918" w14:textId="02AAA02D" w:rsidR="0056615B" w:rsidRPr="00183975" w:rsidRDefault="0056615B" w:rsidP="0056615B">
            <w:pPr>
              <w:pStyle w:val="Bodycopy"/>
              <w:rPr>
                <w:rFonts w:cs="Arial"/>
              </w:rPr>
            </w:pPr>
            <w:r w:rsidRPr="00183975">
              <w:rPr>
                <w:rFonts w:cs="Arial"/>
              </w:rPr>
              <w:lastRenderedPageBreak/>
              <w:t>Amount ($)</w:t>
            </w:r>
            <w:r w:rsidR="00D44E08">
              <w:rPr>
                <w:rFonts w:cs="Arial"/>
              </w:rPr>
              <w:t xml:space="preserve"> *</w:t>
            </w:r>
          </w:p>
        </w:tc>
        <w:tc>
          <w:tcPr>
            <w:tcW w:w="990" w:type="dxa"/>
            <w:hideMark/>
          </w:tcPr>
          <w:p w14:paraId="00110143" w14:textId="77777777" w:rsidR="0056615B" w:rsidRPr="00183975" w:rsidRDefault="0056615B" w:rsidP="0056615B">
            <w:pPr>
              <w:pStyle w:val="Bodycopy"/>
              <w:rPr>
                <w:rFonts w:cs="Arial"/>
              </w:rPr>
            </w:pPr>
            <w:r w:rsidRPr="00183975">
              <w:rPr>
                <w:rFonts w:cs="Arial"/>
              </w:rPr>
              <w:t>Column Header</w:t>
            </w:r>
          </w:p>
        </w:tc>
        <w:tc>
          <w:tcPr>
            <w:tcW w:w="990" w:type="dxa"/>
            <w:hideMark/>
          </w:tcPr>
          <w:p w14:paraId="276A1E44" w14:textId="77777777" w:rsidR="0056615B" w:rsidRPr="00183975" w:rsidRDefault="0056615B" w:rsidP="0056615B">
            <w:pPr>
              <w:pStyle w:val="Bodycopy"/>
              <w:rPr>
                <w:rFonts w:cs="Arial"/>
              </w:rPr>
            </w:pPr>
            <w:r w:rsidRPr="00183975">
              <w:rPr>
                <w:rFonts w:cs="Arial"/>
              </w:rPr>
              <w:t>Currency</w:t>
            </w:r>
          </w:p>
        </w:tc>
        <w:tc>
          <w:tcPr>
            <w:tcW w:w="1260" w:type="dxa"/>
            <w:hideMark/>
          </w:tcPr>
          <w:p w14:paraId="2D17CFA7" w14:textId="77777777" w:rsidR="0056615B" w:rsidRPr="00183975" w:rsidRDefault="0056615B" w:rsidP="0056615B">
            <w:pPr>
              <w:pStyle w:val="Bodycopy"/>
              <w:rPr>
                <w:rFonts w:cs="Arial"/>
              </w:rPr>
            </w:pPr>
            <w:r w:rsidRPr="00183975">
              <w:rPr>
                <w:rFonts w:cs="Arial"/>
              </w:rPr>
              <w:t>N/A</w:t>
            </w:r>
          </w:p>
        </w:tc>
        <w:tc>
          <w:tcPr>
            <w:tcW w:w="990" w:type="dxa"/>
            <w:hideMark/>
          </w:tcPr>
          <w:p w14:paraId="0585FC95" w14:textId="77777777" w:rsidR="0056615B" w:rsidRPr="00183975" w:rsidRDefault="0056615B" w:rsidP="0056615B">
            <w:pPr>
              <w:pStyle w:val="Bodycopy"/>
              <w:rPr>
                <w:rFonts w:cs="Arial"/>
              </w:rPr>
            </w:pPr>
            <w:r w:rsidRPr="00183975">
              <w:rPr>
                <w:rFonts w:cs="Arial"/>
              </w:rPr>
              <w:t>N/A</w:t>
            </w:r>
          </w:p>
        </w:tc>
        <w:tc>
          <w:tcPr>
            <w:tcW w:w="1350" w:type="dxa"/>
            <w:hideMark/>
          </w:tcPr>
          <w:p w14:paraId="00379B7A" w14:textId="77777777" w:rsidR="0056615B" w:rsidRPr="00183975" w:rsidRDefault="0056615B" w:rsidP="0056615B">
            <w:pPr>
              <w:pStyle w:val="Bodycopy"/>
              <w:rPr>
                <w:rFonts w:cs="Arial"/>
              </w:rPr>
            </w:pPr>
            <w:r w:rsidRPr="00183975">
              <w:rPr>
                <w:rFonts w:cs="Arial"/>
              </w:rPr>
              <w:t>N/A</w:t>
            </w:r>
          </w:p>
        </w:tc>
        <w:tc>
          <w:tcPr>
            <w:tcW w:w="1620" w:type="dxa"/>
            <w:hideMark/>
          </w:tcPr>
          <w:p w14:paraId="70544566" w14:textId="77777777" w:rsidR="0056615B" w:rsidRPr="00183975" w:rsidRDefault="0056615B" w:rsidP="0056615B">
            <w:pPr>
              <w:pStyle w:val="Bodycopy"/>
              <w:rPr>
                <w:rFonts w:cs="Arial"/>
              </w:rPr>
            </w:pPr>
            <w:r w:rsidRPr="00183975">
              <w:rPr>
                <w:rFonts w:cs="Arial"/>
              </w:rPr>
              <w:t>Lists down the amounts earned by the corresponding individual in the record.</w:t>
            </w:r>
            <w:r w:rsidRPr="00183975">
              <w:rPr>
                <w:rFonts w:cs="Arial"/>
              </w:rPr>
              <w:br/>
              <w:t>On click of the sort arrow button, the records in the table are sorted based on the 'Amount ($)' column values.</w:t>
            </w:r>
          </w:p>
        </w:tc>
        <w:tc>
          <w:tcPr>
            <w:tcW w:w="1260" w:type="dxa"/>
            <w:hideMark/>
          </w:tcPr>
          <w:p w14:paraId="6BF74F17" w14:textId="77777777" w:rsidR="0056615B" w:rsidRPr="00183975" w:rsidRDefault="0056615B" w:rsidP="0056615B">
            <w:pPr>
              <w:pStyle w:val="Bodycopy"/>
              <w:rPr>
                <w:rFonts w:cs="Arial"/>
              </w:rPr>
            </w:pPr>
            <w:r w:rsidRPr="00183975">
              <w:rPr>
                <w:rFonts w:cs="Arial"/>
              </w:rPr>
              <w:t>N/A</w:t>
            </w:r>
          </w:p>
        </w:tc>
      </w:tr>
      <w:tr w:rsidR="002A2168" w:rsidRPr="00183975" w14:paraId="339AD39F" w14:textId="77777777" w:rsidTr="00711E7F">
        <w:trPr>
          <w:trHeight w:val="2100"/>
          <w:tblHeader/>
        </w:trPr>
        <w:tc>
          <w:tcPr>
            <w:tcW w:w="990" w:type="dxa"/>
            <w:hideMark/>
          </w:tcPr>
          <w:p w14:paraId="2D176A3B" w14:textId="4B5BE027" w:rsidR="0056615B" w:rsidRPr="00183975" w:rsidRDefault="0056615B" w:rsidP="0056615B">
            <w:pPr>
              <w:pStyle w:val="Bodycopy"/>
              <w:rPr>
                <w:rFonts w:cs="Arial"/>
              </w:rPr>
            </w:pPr>
            <w:r w:rsidRPr="00183975">
              <w:rPr>
                <w:rFonts w:cs="Arial"/>
              </w:rPr>
              <w:t>Excluded Amount ($)</w:t>
            </w:r>
            <w:r w:rsidR="00D44E08">
              <w:rPr>
                <w:rFonts w:cs="Arial"/>
              </w:rPr>
              <w:t xml:space="preserve"> *</w:t>
            </w:r>
          </w:p>
        </w:tc>
        <w:tc>
          <w:tcPr>
            <w:tcW w:w="990" w:type="dxa"/>
            <w:hideMark/>
          </w:tcPr>
          <w:p w14:paraId="76532B8D" w14:textId="77777777" w:rsidR="0056615B" w:rsidRPr="00183975" w:rsidRDefault="0056615B" w:rsidP="0056615B">
            <w:pPr>
              <w:pStyle w:val="Bodycopy"/>
              <w:rPr>
                <w:rFonts w:cs="Arial"/>
              </w:rPr>
            </w:pPr>
            <w:r w:rsidRPr="00183975">
              <w:rPr>
                <w:rFonts w:cs="Arial"/>
              </w:rPr>
              <w:t>Column Header</w:t>
            </w:r>
          </w:p>
        </w:tc>
        <w:tc>
          <w:tcPr>
            <w:tcW w:w="990" w:type="dxa"/>
            <w:hideMark/>
          </w:tcPr>
          <w:p w14:paraId="6FBAC36B" w14:textId="77777777" w:rsidR="0056615B" w:rsidRPr="00183975" w:rsidRDefault="0056615B" w:rsidP="0056615B">
            <w:pPr>
              <w:pStyle w:val="Bodycopy"/>
              <w:rPr>
                <w:rFonts w:cs="Arial"/>
              </w:rPr>
            </w:pPr>
            <w:r w:rsidRPr="00183975">
              <w:rPr>
                <w:rFonts w:cs="Arial"/>
              </w:rPr>
              <w:t>Currency</w:t>
            </w:r>
          </w:p>
        </w:tc>
        <w:tc>
          <w:tcPr>
            <w:tcW w:w="1260" w:type="dxa"/>
            <w:hideMark/>
          </w:tcPr>
          <w:p w14:paraId="6AE7E22B" w14:textId="77777777" w:rsidR="0056615B" w:rsidRPr="00183975" w:rsidRDefault="0056615B" w:rsidP="0056615B">
            <w:pPr>
              <w:pStyle w:val="Bodycopy"/>
              <w:rPr>
                <w:rFonts w:cs="Arial"/>
              </w:rPr>
            </w:pPr>
            <w:r w:rsidRPr="00183975">
              <w:rPr>
                <w:rFonts w:cs="Arial"/>
              </w:rPr>
              <w:t>N/A</w:t>
            </w:r>
          </w:p>
        </w:tc>
        <w:tc>
          <w:tcPr>
            <w:tcW w:w="990" w:type="dxa"/>
            <w:hideMark/>
          </w:tcPr>
          <w:p w14:paraId="5CDC8707" w14:textId="77777777" w:rsidR="0056615B" w:rsidRPr="00183975" w:rsidRDefault="0056615B" w:rsidP="0056615B">
            <w:pPr>
              <w:pStyle w:val="Bodycopy"/>
              <w:rPr>
                <w:rFonts w:cs="Arial"/>
              </w:rPr>
            </w:pPr>
            <w:r w:rsidRPr="00183975">
              <w:rPr>
                <w:rFonts w:cs="Arial"/>
              </w:rPr>
              <w:t>N/A</w:t>
            </w:r>
          </w:p>
        </w:tc>
        <w:tc>
          <w:tcPr>
            <w:tcW w:w="1350" w:type="dxa"/>
            <w:hideMark/>
          </w:tcPr>
          <w:p w14:paraId="1334F7AE" w14:textId="77777777" w:rsidR="0056615B" w:rsidRPr="00183975" w:rsidRDefault="0056615B" w:rsidP="0056615B">
            <w:pPr>
              <w:pStyle w:val="Bodycopy"/>
              <w:rPr>
                <w:rFonts w:cs="Arial"/>
              </w:rPr>
            </w:pPr>
            <w:r w:rsidRPr="00183975">
              <w:rPr>
                <w:rFonts w:cs="Arial"/>
              </w:rPr>
              <w:t>N/A</w:t>
            </w:r>
          </w:p>
        </w:tc>
        <w:tc>
          <w:tcPr>
            <w:tcW w:w="1620" w:type="dxa"/>
            <w:hideMark/>
          </w:tcPr>
          <w:p w14:paraId="720E8368" w14:textId="77777777" w:rsidR="0056615B" w:rsidRPr="00183975" w:rsidRDefault="0056615B" w:rsidP="0056615B">
            <w:pPr>
              <w:pStyle w:val="Bodycopy"/>
              <w:rPr>
                <w:rFonts w:cs="Arial"/>
              </w:rPr>
            </w:pPr>
            <w:r w:rsidRPr="00183975">
              <w:rPr>
                <w:rFonts w:cs="Arial"/>
              </w:rPr>
              <w:t>Lists down the amount excluded from self employment income for the corresponding individual in the record..</w:t>
            </w:r>
            <w:r w:rsidRPr="00183975">
              <w:rPr>
                <w:rFonts w:cs="Arial"/>
              </w:rPr>
              <w:br/>
              <w:t>On click of the sort arrow button, the records in the table are sorted based on the 'Excluded Amount ($)' column values.</w:t>
            </w:r>
          </w:p>
        </w:tc>
        <w:tc>
          <w:tcPr>
            <w:tcW w:w="1260" w:type="dxa"/>
            <w:hideMark/>
          </w:tcPr>
          <w:p w14:paraId="31D42BA3" w14:textId="77777777" w:rsidR="0056615B" w:rsidRPr="00183975" w:rsidRDefault="0056615B" w:rsidP="0056615B">
            <w:pPr>
              <w:pStyle w:val="Bodycopy"/>
              <w:rPr>
                <w:rFonts w:cs="Arial"/>
              </w:rPr>
            </w:pPr>
            <w:r w:rsidRPr="00183975">
              <w:rPr>
                <w:rFonts w:cs="Arial"/>
              </w:rPr>
              <w:t>N/A</w:t>
            </w:r>
          </w:p>
        </w:tc>
      </w:tr>
      <w:tr w:rsidR="002A2168" w:rsidRPr="00183975" w14:paraId="75E033DF" w14:textId="77777777" w:rsidTr="00711E7F">
        <w:trPr>
          <w:trHeight w:val="2400"/>
          <w:tblHeader/>
        </w:trPr>
        <w:tc>
          <w:tcPr>
            <w:tcW w:w="990" w:type="dxa"/>
            <w:hideMark/>
          </w:tcPr>
          <w:p w14:paraId="55B55892" w14:textId="54A146D6" w:rsidR="0056615B" w:rsidRPr="00183975" w:rsidRDefault="0056615B" w:rsidP="0056615B">
            <w:pPr>
              <w:pStyle w:val="Bodycopy"/>
              <w:rPr>
                <w:rFonts w:cs="Arial"/>
              </w:rPr>
            </w:pPr>
            <w:r w:rsidRPr="00183975">
              <w:rPr>
                <w:rFonts w:cs="Arial"/>
              </w:rPr>
              <w:t>Countable Amount ($)</w:t>
            </w:r>
            <w:r w:rsidR="00D44E08">
              <w:rPr>
                <w:rFonts w:cs="Arial"/>
              </w:rPr>
              <w:t xml:space="preserve"> *</w:t>
            </w:r>
          </w:p>
        </w:tc>
        <w:tc>
          <w:tcPr>
            <w:tcW w:w="990" w:type="dxa"/>
            <w:hideMark/>
          </w:tcPr>
          <w:p w14:paraId="2913C2C4" w14:textId="77777777" w:rsidR="0056615B" w:rsidRPr="00183975" w:rsidRDefault="0056615B" w:rsidP="0056615B">
            <w:pPr>
              <w:pStyle w:val="Bodycopy"/>
              <w:rPr>
                <w:rFonts w:cs="Arial"/>
              </w:rPr>
            </w:pPr>
            <w:r w:rsidRPr="00183975">
              <w:rPr>
                <w:rFonts w:cs="Arial"/>
              </w:rPr>
              <w:t>Column Header</w:t>
            </w:r>
          </w:p>
        </w:tc>
        <w:tc>
          <w:tcPr>
            <w:tcW w:w="990" w:type="dxa"/>
            <w:hideMark/>
          </w:tcPr>
          <w:p w14:paraId="762397FD" w14:textId="77777777" w:rsidR="0056615B" w:rsidRPr="00183975" w:rsidRDefault="0056615B" w:rsidP="0056615B">
            <w:pPr>
              <w:pStyle w:val="Bodycopy"/>
              <w:rPr>
                <w:rFonts w:cs="Arial"/>
              </w:rPr>
            </w:pPr>
            <w:r w:rsidRPr="00183975">
              <w:rPr>
                <w:rFonts w:cs="Arial"/>
              </w:rPr>
              <w:t>Currency</w:t>
            </w:r>
          </w:p>
        </w:tc>
        <w:tc>
          <w:tcPr>
            <w:tcW w:w="1260" w:type="dxa"/>
            <w:hideMark/>
          </w:tcPr>
          <w:p w14:paraId="4E8ACD5B" w14:textId="77777777" w:rsidR="0056615B" w:rsidRPr="00183975" w:rsidRDefault="0056615B" w:rsidP="0056615B">
            <w:pPr>
              <w:pStyle w:val="Bodycopy"/>
              <w:rPr>
                <w:rFonts w:cs="Arial"/>
              </w:rPr>
            </w:pPr>
            <w:r w:rsidRPr="00183975">
              <w:rPr>
                <w:rFonts w:cs="Arial"/>
              </w:rPr>
              <w:t>N/A</w:t>
            </w:r>
          </w:p>
        </w:tc>
        <w:tc>
          <w:tcPr>
            <w:tcW w:w="990" w:type="dxa"/>
            <w:hideMark/>
          </w:tcPr>
          <w:p w14:paraId="3DF4ED0E" w14:textId="77777777" w:rsidR="0056615B" w:rsidRPr="00183975" w:rsidRDefault="0056615B" w:rsidP="0056615B">
            <w:pPr>
              <w:pStyle w:val="Bodycopy"/>
              <w:rPr>
                <w:rFonts w:cs="Arial"/>
              </w:rPr>
            </w:pPr>
            <w:r w:rsidRPr="00183975">
              <w:rPr>
                <w:rFonts w:cs="Arial"/>
              </w:rPr>
              <w:t>N/A</w:t>
            </w:r>
          </w:p>
        </w:tc>
        <w:tc>
          <w:tcPr>
            <w:tcW w:w="1350" w:type="dxa"/>
            <w:hideMark/>
          </w:tcPr>
          <w:p w14:paraId="7837197C" w14:textId="77777777" w:rsidR="0056615B" w:rsidRPr="00183975" w:rsidRDefault="0056615B" w:rsidP="0056615B">
            <w:pPr>
              <w:pStyle w:val="Bodycopy"/>
              <w:rPr>
                <w:rFonts w:cs="Arial"/>
              </w:rPr>
            </w:pPr>
            <w:r w:rsidRPr="00183975">
              <w:rPr>
                <w:rFonts w:cs="Arial"/>
              </w:rPr>
              <w:t>N/A</w:t>
            </w:r>
          </w:p>
        </w:tc>
        <w:tc>
          <w:tcPr>
            <w:tcW w:w="1620" w:type="dxa"/>
            <w:hideMark/>
          </w:tcPr>
          <w:p w14:paraId="74D99D5C" w14:textId="77777777" w:rsidR="0056615B" w:rsidRPr="00183975" w:rsidRDefault="0056615B" w:rsidP="0056615B">
            <w:pPr>
              <w:pStyle w:val="Bodycopy"/>
              <w:rPr>
                <w:rFonts w:cs="Arial"/>
              </w:rPr>
            </w:pPr>
            <w:r w:rsidRPr="00183975">
              <w:rPr>
                <w:rFonts w:cs="Arial"/>
              </w:rPr>
              <w:t>Lists down the amount resulted as countable after exclusions earned by the corresponding individual in the record.</w:t>
            </w:r>
            <w:r w:rsidRPr="00183975">
              <w:rPr>
                <w:rFonts w:cs="Arial"/>
              </w:rPr>
              <w:br/>
              <w:t>On click of the sort arrow button, the records in the table are sorted based on the 'Countable Amount ($)' column values.</w:t>
            </w:r>
          </w:p>
        </w:tc>
        <w:tc>
          <w:tcPr>
            <w:tcW w:w="1260" w:type="dxa"/>
            <w:hideMark/>
          </w:tcPr>
          <w:p w14:paraId="5B76C13D" w14:textId="77777777" w:rsidR="0056615B" w:rsidRPr="00183975" w:rsidRDefault="0056615B" w:rsidP="0056615B">
            <w:pPr>
              <w:pStyle w:val="Bodycopy"/>
              <w:rPr>
                <w:rFonts w:cs="Arial"/>
              </w:rPr>
            </w:pPr>
            <w:r w:rsidRPr="00183975">
              <w:rPr>
                <w:rFonts w:cs="Arial"/>
              </w:rPr>
              <w:t>N/A</w:t>
            </w:r>
          </w:p>
        </w:tc>
      </w:tr>
      <w:tr w:rsidR="002A2168" w:rsidRPr="00183975" w14:paraId="5D8C912B" w14:textId="77777777" w:rsidTr="00711E7F">
        <w:trPr>
          <w:trHeight w:val="900"/>
          <w:tblHeader/>
        </w:trPr>
        <w:tc>
          <w:tcPr>
            <w:tcW w:w="990" w:type="dxa"/>
            <w:hideMark/>
          </w:tcPr>
          <w:p w14:paraId="3532F5BD" w14:textId="0CB6F630" w:rsidR="0056615B" w:rsidRPr="00183975" w:rsidRDefault="0056615B" w:rsidP="0056615B">
            <w:pPr>
              <w:pStyle w:val="Bodycopy"/>
              <w:rPr>
                <w:rFonts w:cs="Arial"/>
              </w:rPr>
            </w:pPr>
            <w:r w:rsidRPr="00183975">
              <w:rPr>
                <w:rFonts w:cs="Arial"/>
              </w:rPr>
              <w:lastRenderedPageBreak/>
              <w:t>Total Earned Income ( C = A + B ):</w:t>
            </w:r>
            <w:r w:rsidR="00D44E08">
              <w:rPr>
                <w:rFonts w:cs="Arial"/>
              </w:rPr>
              <w:t xml:space="preserve"> *</w:t>
            </w:r>
          </w:p>
        </w:tc>
        <w:tc>
          <w:tcPr>
            <w:tcW w:w="990" w:type="dxa"/>
            <w:hideMark/>
          </w:tcPr>
          <w:p w14:paraId="7F0A13B8" w14:textId="77777777" w:rsidR="0056615B" w:rsidRPr="00183975" w:rsidRDefault="0056615B" w:rsidP="0056615B">
            <w:pPr>
              <w:pStyle w:val="Bodycopy"/>
              <w:rPr>
                <w:rFonts w:cs="Arial"/>
              </w:rPr>
            </w:pPr>
            <w:r w:rsidRPr="00183975">
              <w:rPr>
                <w:rFonts w:cs="Arial"/>
              </w:rPr>
              <w:t>Label</w:t>
            </w:r>
          </w:p>
        </w:tc>
        <w:tc>
          <w:tcPr>
            <w:tcW w:w="990" w:type="dxa"/>
            <w:hideMark/>
          </w:tcPr>
          <w:p w14:paraId="40A385A9" w14:textId="77777777" w:rsidR="0056615B" w:rsidRPr="00183975" w:rsidRDefault="0056615B" w:rsidP="0056615B">
            <w:pPr>
              <w:pStyle w:val="Bodycopy"/>
              <w:rPr>
                <w:rFonts w:cs="Arial"/>
              </w:rPr>
            </w:pPr>
            <w:r w:rsidRPr="00183975">
              <w:rPr>
                <w:rFonts w:cs="Arial"/>
              </w:rPr>
              <w:t>Currency</w:t>
            </w:r>
          </w:p>
        </w:tc>
        <w:tc>
          <w:tcPr>
            <w:tcW w:w="1260" w:type="dxa"/>
            <w:hideMark/>
          </w:tcPr>
          <w:p w14:paraId="5C4B7C22" w14:textId="77777777" w:rsidR="0056615B" w:rsidRPr="00183975" w:rsidRDefault="0056615B" w:rsidP="0056615B">
            <w:pPr>
              <w:pStyle w:val="Bodycopy"/>
              <w:rPr>
                <w:rFonts w:cs="Arial"/>
              </w:rPr>
            </w:pPr>
            <w:r w:rsidRPr="00183975">
              <w:rPr>
                <w:rFonts w:cs="Arial"/>
              </w:rPr>
              <w:t>N/A</w:t>
            </w:r>
          </w:p>
        </w:tc>
        <w:tc>
          <w:tcPr>
            <w:tcW w:w="990" w:type="dxa"/>
            <w:hideMark/>
          </w:tcPr>
          <w:p w14:paraId="56E61917" w14:textId="77777777" w:rsidR="0056615B" w:rsidRPr="00183975" w:rsidRDefault="0056615B" w:rsidP="0056615B">
            <w:pPr>
              <w:pStyle w:val="Bodycopy"/>
              <w:rPr>
                <w:rFonts w:cs="Arial"/>
              </w:rPr>
            </w:pPr>
            <w:r w:rsidRPr="00183975">
              <w:rPr>
                <w:rFonts w:cs="Arial"/>
              </w:rPr>
              <w:t>&lt;Based on the calculation specified&gt;</w:t>
            </w:r>
          </w:p>
        </w:tc>
        <w:tc>
          <w:tcPr>
            <w:tcW w:w="1350" w:type="dxa"/>
            <w:hideMark/>
          </w:tcPr>
          <w:p w14:paraId="545D610B" w14:textId="77777777" w:rsidR="0056615B" w:rsidRPr="00183975" w:rsidRDefault="0056615B" w:rsidP="0056615B">
            <w:pPr>
              <w:pStyle w:val="Bodycopy"/>
              <w:rPr>
                <w:rFonts w:cs="Arial"/>
              </w:rPr>
            </w:pPr>
            <w:r w:rsidRPr="00183975">
              <w:rPr>
                <w:rFonts w:cs="Arial"/>
              </w:rPr>
              <w:t>N/A</w:t>
            </w:r>
          </w:p>
        </w:tc>
        <w:tc>
          <w:tcPr>
            <w:tcW w:w="1620" w:type="dxa"/>
            <w:hideMark/>
          </w:tcPr>
          <w:p w14:paraId="1D60CD19" w14:textId="77777777" w:rsidR="0056615B" w:rsidRPr="00183975" w:rsidRDefault="0056615B" w:rsidP="0056615B">
            <w:pPr>
              <w:pStyle w:val="Bodycopy"/>
              <w:rPr>
                <w:rFonts w:cs="Arial"/>
              </w:rPr>
            </w:pPr>
            <w:r w:rsidRPr="00183975">
              <w:rPr>
                <w:rFonts w:cs="Arial"/>
              </w:rPr>
              <w:t>Displays the total earned income for the benefit period after the exclusions and loss.</w:t>
            </w:r>
          </w:p>
        </w:tc>
        <w:tc>
          <w:tcPr>
            <w:tcW w:w="1260" w:type="dxa"/>
            <w:hideMark/>
          </w:tcPr>
          <w:p w14:paraId="25A8F35A" w14:textId="77777777" w:rsidR="0056615B" w:rsidRPr="00183975" w:rsidRDefault="0056615B" w:rsidP="0056615B">
            <w:pPr>
              <w:pStyle w:val="Bodycopy"/>
              <w:rPr>
                <w:rFonts w:cs="Arial"/>
              </w:rPr>
            </w:pPr>
            <w:r w:rsidRPr="00183975">
              <w:rPr>
                <w:rFonts w:cs="Arial"/>
              </w:rPr>
              <w:t>N/A</w:t>
            </w:r>
          </w:p>
        </w:tc>
      </w:tr>
      <w:tr w:rsidR="002A2168" w:rsidRPr="00183975" w14:paraId="2948CE21" w14:textId="77777777" w:rsidTr="00711E7F">
        <w:trPr>
          <w:trHeight w:val="2520"/>
          <w:tblHeader/>
        </w:trPr>
        <w:tc>
          <w:tcPr>
            <w:tcW w:w="990" w:type="dxa"/>
            <w:hideMark/>
          </w:tcPr>
          <w:p w14:paraId="74AA17C7" w14:textId="5EC8037A" w:rsidR="0056615B" w:rsidRPr="00183975" w:rsidRDefault="0056615B" w:rsidP="0056615B">
            <w:pPr>
              <w:pStyle w:val="Bodycopy"/>
              <w:rPr>
                <w:rFonts w:cs="Arial"/>
              </w:rPr>
            </w:pPr>
            <w:r w:rsidRPr="00183975">
              <w:rPr>
                <w:rFonts w:cs="Arial"/>
              </w:rPr>
              <w:t>Work Expense Disregard - Standard (D):</w:t>
            </w:r>
            <w:r w:rsidR="00D44E08">
              <w:rPr>
                <w:rFonts w:cs="Arial"/>
              </w:rPr>
              <w:t xml:space="preserve"> *</w:t>
            </w:r>
          </w:p>
        </w:tc>
        <w:tc>
          <w:tcPr>
            <w:tcW w:w="990" w:type="dxa"/>
            <w:hideMark/>
          </w:tcPr>
          <w:p w14:paraId="3C5F227B" w14:textId="77777777" w:rsidR="0056615B" w:rsidRPr="00183975" w:rsidRDefault="0056615B" w:rsidP="0056615B">
            <w:pPr>
              <w:pStyle w:val="Bodycopy"/>
              <w:rPr>
                <w:rFonts w:cs="Arial"/>
              </w:rPr>
            </w:pPr>
            <w:r w:rsidRPr="00183975">
              <w:rPr>
                <w:rFonts w:cs="Arial"/>
              </w:rPr>
              <w:t>Label</w:t>
            </w:r>
          </w:p>
        </w:tc>
        <w:tc>
          <w:tcPr>
            <w:tcW w:w="990" w:type="dxa"/>
            <w:hideMark/>
          </w:tcPr>
          <w:p w14:paraId="28BAA5D2" w14:textId="77777777" w:rsidR="0056615B" w:rsidRPr="00183975" w:rsidRDefault="0056615B" w:rsidP="0056615B">
            <w:pPr>
              <w:pStyle w:val="Bodycopy"/>
              <w:rPr>
                <w:rFonts w:cs="Arial"/>
              </w:rPr>
            </w:pPr>
            <w:r w:rsidRPr="00183975">
              <w:rPr>
                <w:rFonts w:cs="Arial"/>
              </w:rPr>
              <w:t>Currency</w:t>
            </w:r>
          </w:p>
        </w:tc>
        <w:tc>
          <w:tcPr>
            <w:tcW w:w="1260" w:type="dxa"/>
            <w:hideMark/>
          </w:tcPr>
          <w:p w14:paraId="1B783AAA" w14:textId="77777777" w:rsidR="0056615B" w:rsidRPr="00183975" w:rsidRDefault="0056615B" w:rsidP="0056615B">
            <w:pPr>
              <w:pStyle w:val="Bodycopy"/>
              <w:rPr>
                <w:rFonts w:cs="Arial"/>
              </w:rPr>
            </w:pPr>
            <w:r w:rsidRPr="00183975">
              <w:rPr>
                <w:rFonts w:cs="Arial"/>
              </w:rPr>
              <w:t>N/A</w:t>
            </w:r>
          </w:p>
        </w:tc>
        <w:tc>
          <w:tcPr>
            <w:tcW w:w="990" w:type="dxa"/>
            <w:hideMark/>
          </w:tcPr>
          <w:p w14:paraId="6E6F4945" w14:textId="77777777" w:rsidR="0056615B" w:rsidRPr="00183975" w:rsidRDefault="0056615B" w:rsidP="0056615B">
            <w:pPr>
              <w:pStyle w:val="Bodycopy"/>
              <w:rPr>
                <w:rFonts w:cs="Arial"/>
              </w:rPr>
            </w:pPr>
            <w:r w:rsidRPr="00183975">
              <w:rPr>
                <w:rFonts w:cs="Arial"/>
              </w:rPr>
              <w:t>&lt;Based on the calculation specified&gt;</w:t>
            </w:r>
          </w:p>
        </w:tc>
        <w:tc>
          <w:tcPr>
            <w:tcW w:w="1350" w:type="dxa"/>
            <w:hideMark/>
          </w:tcPr>
          <w:p w14:paraId="3E5AE124" w14:textId="77777777" w:rsidR="0056615B" w:rsidRPr="00183975" w:rsidRDefault="0056615B" w:rsidP="0056615B">
            <w:pPr>
              <w:pStyle w:val="Bodycopy"/>
              <w:rPr>
                <w:rFonts w:cs="Arial"/>
              </w:rPr>
            </w:pPr>
            <w:r w:rsidRPr="00183975">
              <w:rPr>
                <w:rFonts w:cs="Arial"/>
              </w:rPr>
              <w:t>N/A</w:t>
            </w:r>
          </w:p>
        </w:tc>
        <w:tc>
          <w:tcPr>
            <w:tcW w:w="1620" w:type="dxa"/>
            <w:hideMark/>
          </w:tcPr>
          <w:p w14:paraId="3F7BEC55" w14:textId="77777777" w:rsidR="0056615B" w:rsidRPr="00183975" w:rsidRDefault="0056615B" w:rsidP="0056615B">
            <w:pPr>
              <w:pStyle w:val="Bodycopy"/>
              <w:rPr>
                <w:rFonts w:cs="Arial"/>
              </w:rPr>
            </w:pPr>
            <w:r w:rsidRPr="00183975">
              <w:rPr>
                <w:rFonts w:cs="Arial"/>
              </w:rPr>
              <w:t> </w:t>
            </w:r>
          </w:p>
        </w:tc>
        <w:tc>
          <w:tcPr>
            <w:tcW w:w="1260" w:type="dxa"/>
            <w:hideMark/>
          </w:tcPr>
          <w:p w14:paraId="102652F2" w14:textId="77777777" w:rsidR="0056615B" w:rsidRPr="00183975" w:rsidRDefault="0056615B" w:rsidP="0056615B">
            <w:pPr>
              <w:pStyle w:val="Bodycopy"/>
              <w:rPr>
                <w:rFonts w:cs="Arial"/>
              </w:rPr>
            </w:pPr>
          </w:p>
        </w:tc>
      </w:tr>
      <w:tr w:rsidR="002A2168" w:rsidRPr="00183975" w14:paraId="76CCDB06" w14:textId="77777777" w:rsidTr="00711E7F">
        <w:trPr>
          <w:trHeight w:val="1305"/>
          <w:tblHeader/>
        </w:trPr>
        <w:tc>
          <w:tcPr>
            <w:tcW w:w="990" w:type="dxa"/>
            <w:hideMark/>
          </w:tcPr>
          <w:p w14:paraId="69189503" w14:textId="5CD19623" w:rsidR="0056615B" w:rsidRPr="00183975" w:rsidRDefault="0056615B" w:rsidP="0056615B">
            <w:pPr>
              <w:pStyle w:val="Bodycopy"/>
              <w:rPr>
                <w:rFonts w:cs="Arial"/>
              </w:rPr>
            </w:pPr>
            <w:r w:rsidRPr="00183975">
              <w:rPr>
                <w:rFonts w:cs="Arial"/>
              </w:rPr>
              <w:t>Work Expense Disregard - Percent ( E ):</w:t>
            </w:r>
            <w:r w:rsidR="00D44E08">
              <w:rPr>
                <w:rFonts w:cs="Arial"/>
              </w:rPr>
              <w:t xml:space="preserve"> *</w:t>
            </w:r>
          </w:p>
        </w:tc>
        <w:tc>
          <w:tcPr>
            <w:tcW w:w="990" w:type="dxa"/>
            <w:hideMark/>
          </w:tcPr>
          <w:p w14:paraId="6F1989CD" w14:textId="77777777" w:rsidR="0056615B" w:rsidRPr="00183975" w:rsidRDefault="0056615B" w:rsidP="0056615B">
            <w:pPr>
              <w:pStyle w:val="Bodycopy"/>
              <w:rPr>
                <w:rFonts w:cs="Arial"/>
              </w:rPr>
            </w:pPr>
            <w:r w:rsidRPr="00183975">
              <w:rPr>
                <w:rFonts w:cs="Arial"/>
              </w:rPr>
              <w:t>Label</w:t>
            </w:r>
          </w:p>
        </w:tc>
        <w:tc>
          <w:tcPr>
            <w:tcW w:w="990" w:type="dxa"/>
            <w:hideMark/>
          </w:tcPr>
          <w:p w14:paraId="41C86506" w14:textId="77777777" w:rsidR="0056615B" w:rsidRPr="00183975" w:rsidRDefault="0056615B" w:rsidP="0056615B">
            <w:pPr>
              <w:pStyle w:val="Bodycopy"/>
              <w:rPr>
                <w:rFonts w:cs="Arial"/>
              </w:rPr>
            </w:pPr>
            <w:r w:rsidRPr="00183975">
              <w:rPr>
                <w:rFonts w:cs="Arial"/>
              </w:rPr>
              <w:t>Percent</w:t>
            </w:r>
          </w:p>
        </w:tc>
        <w:tc>
          <w:tcPr>
            <w:tcW w:w="1260" w:type="dxa"/>
            <w:hideMark/>
          </w:tcPr>
          <w:p w14:paraId="3FD87238" w14:textId="77777777" w:rsidR="0056615B" w:rsidRPr="00183975" w:rsidRDefault="0056615B" w:rsidP="0056615B">
            <w:pPr>
              <w:pStyle w:val="Bodycopy"/>
              <w:rPr>
                <w:rFonts w:cs="Arial"/>
              </w:rPr>
            </w:pPr>
            <w:r w:rsidRPr="00183975">
              <w:rPr>
                <w:rFonts w:cs="Arial"/>
              </w:rPr>
              <w:t>N/A</w:t>
            </w:r>
          </w:p>
        </w:tc>
        <w:tc>
          <w:tcPr>
            <w:tcW w:w="990" w:type="dxa"/>
            <w:hideMark/>
          </w:tcPr>
          <w:p w14:paraId="6DA29C6B" w14:textId="77777777" w:rsidR="0056615B" w:rsidRPr="00183975" w:rsidRDefault="0056615B" w:rsidP="0056615B">
            <w:pPr>
              <w:pStyle w:val="Bodycopy"/>
              <w:rPr>
                <w:rFonts w:cs="Arial"/>
              </w:rPr>
            </w:pPr>
            <w:r w:rsidRPr="00183975">
              <w:rPr>
                <w:rFonts w:cs="Arial"/>
              </w:rPr>
              <w:t>&lt;Based on the calculation specified&gt;</w:t>
            </w:r>
          </w:p>
        </w:tc>
        <w:tc>
          <w:tcPr>
            <w:tcW w:w="1350" w:type="dxa"/>
            <w:hideMark/>
          </w:tcPr>
          <w:p w14:paraId="1257990E" w14:textId="77777777" w:rsidR="0056615B" w:rsidRPr="00183975" w:rsidRDefault="0056615B" w:rsidP="0056615B">
            <w:pPr>
              <w:pStyle w:val="Bodycopy"/>
              <w:rPr>
                <w:rFonts w:cs="Arial"/>
              </w:rPr>
            </w:pPr>
            <w:r w:rsidRPr="00183975">
              <w:rPr>
                <w:rFonts w:cs="Arial"/>
              </w:rPr>
              <w:t>N/A</w:t>
            </w:r>
          </w:p>
        </w:tc>
        <w:tc>
          <w:tcPr>
            <w:tcW w:w="1620" w:type="dxa"/>
            <w:hideMark/>
          </w:tcPr>
          <w:p w14:paraId="45975C04" w14:textId="77777777" w:rsidR="0056615B" w:rsidRPr="00183975" w:rsidRDefault="0056615B" w:rsidP="0056615B">
            <w:pPr>
              <w:pStyle w:val="Bodycopy"/>
              <w:rPr>
                <w:rFonts w:cs="Arial"/>
              </w:rPr>
            </w:pPr>
            <w:r w:rsidRPr="00183975">
              <w:rPr>
                <w:rFonts w:cs="Arial"/>
              </w:rPr>
              <w:t> </w:t>
            </w:r>
          </w:p>
        </w:tc>
        <w:tc>
          <w:tcPr>
            <w:tcW w:w="1260" w:type="dxa"/>
            <w:hideMark/>
          </w:tcPr>
          <w:p w14:paraId="5AB1EC8E" w14:textId="77777777" w:rsidR="0056615B" w:rsidRPr="00183975" w:rsidRDefault="0056615B" w:rsidP="0056615B">
            <w:pPr>
              <w:pStyle w:val="Bodycopy"/>
              <w:rPr>
                <w:rFonts w:cs="Arial"/>
              </w:rPr>
            </w:pPr>
          </w:p>
        </w:tc>
      </w:tr>
      <w:tr w:rsidR="002A2168" w:rsidRPr="00183975" w14:paraId="36FA5F6C" w14:textId="77777777" w:rsidTr="00711E7F">
        <w:trPr>
          <w:trHeight w:val="900"/>
          <w:tblHeader/>
        </w:trPr>
        <w:tc>
          <w:tcPr>
            <w:tcW w:w="990" w:type="dxa"/>
            <w:hideMark/>
          </w:tcPr>
          <w:p w14:paraId="2BFB7469" w14:textId="239F6193" w:rsidR="0056615B" w:rsidRPr="00183975" w:rsidRDefault="0056615B" w:rsidP="0056615B">
            <w:pPr>
              <w:pStyle w:val="Bodycopy"/>
              <w:rPr>
                <w:rFonts w:cs="Arial"/>
              </w:rPr>
            </w:pPr>
            <w:r w:rsidRPr="00183975">
              <w:rPr>
                <w:rFonts w:cs="Arial"/>
              </w:rPr>
              <w:t>Net Earned Income = (F = C - D - (E / 100)):</w:t>
            </w:r>
            <w:r w:rsidR="00D44E08">
              <w:rPr>
                <w:rFonts w:cs="Arial"/>
              </w:rPr>
              <w:t xml:space="preserve"> *</w:t>
            </w:r>
          </w:p>
        </w:tc>
        <w:tc>
          <w:tcPr>
            <w:tcW w:w="990" w:type="dxa"/>
            <w:hideMark/>
          </w:tcPr>
          <w:p w14:paraId="68ADA41A" w14:textId="77777777" w:rsidR="0056615B" w:rsidRPr="00183975" w:rsidRDefault="0056615B" w:rsidP="0056615B">
            <w:pPr>
              <w:pStyle w:val="Bodycopy"/>
              <w:rPr>
                <w:rFonts w:cs="Arial"/>
              </w:rPr>
            </w:pPr>
            <w:r w:rsidRPr="00183975">
              <w:rPr>
                <w:rFonts w:cs="Arial"/>
              </w:rPr>
              <w:t>Label</w:t>
            </w:r>
          </w:p>
        </w:tc>
        <w:tc>
          <w:tcPr>
            <w:tcW w:w="990" w:type="dxa"/>
            <w:hideMark/>
          </w:tcPr>
          <w:p w14:paraId="687D6FFB" w14:textId="77777777" w:rsidR="0056615B" w:rsidRPr="00183975" w:rsidRDefault="0056615B" w:rsidP="0056615B">
            <w:pPr>
              <w:pStyle w:val="Bodycopy"/>
              <w:rPr>
                <w:rFonts w:cs="Arial"/>
              </w:rPr>
            </w:pPr>
            <w:r w:rsidRPr="00183975">
              <w:rPr>
                <w:rFonts w:cs="Arial"/>
              </w:rPr>
              <w:t>Currency</w:t>
            </w:r>
          </w:p>
        </w:tc>
        <w:tc>
          <w:tcPr>
            <w:tcW w:w="1260" w:type="dxa"/>
            <w:hideMark/>
          </w:tcPr>
          <w:p w14:paraId="2F3DD7A9" w14:textId="77777777" w:rsidR="0056615B" w:rsidRPr="00183975" w:rsidRDefault="0056615B" w:rsidP="0056615B">
            <w:pPr>
              <w:pStyle w:val="Bodycopy"/>
              <w:rPr>
                <w:rFonts w:cs="Arial"/>
              </w:rPr>
            </w:pPr>
            <w:r w:rsidRPr="00183975">
              <w:rPr>
                <w:rFonts w:cs="Arial"/>
              </w:rPr>
              <w:t>N/A</w:t>
            </w:r>
          </w:p>
        </w:tc>
        <w:tc>
          <w:tcPr>
            <w:tcW w:w="990" w:type="dxa"/>
            <w:hideMark/>
          </w:tcPr>
          <w:p w14:paraId="72874250" w14:textId="77777777" w:rsidR="0056615B" w:rsidRPr="00183975" w:rsidRDefault="0056615B" w:rsidP="0056615B">
            <w:pPr>
              <w:pStyle w:val="Bodycopy"/>
              <w:rPr>
                <w:rFonts w:cs="Arial"/>
              </w:rPr>
            </w:pPr>
            <w:r w:rsidRPr="00183975">
              <w:rPr>
                <w:rFonts w:cs="Arial"/>
              </w:rPr>
              <w:t>&lt;Based on the calculation specified&gt;</w:t>
            </w:r>
          </w:p>
        </w:tc>
        <w:tc>
          <w:tcPr>
            <w:tcW w:w="1350" w:type="dxa"/>
            <w:hideMark/>
          </w:tcPr>
          <w:p w14:paraId="4A07E1AF" w14:textId="77777777" w:rsidR="0056615B" w:rsidRPr="00183975" w:rsidRDefault="0056615B" w:rsidP="0056615B">
            <w:pPr>
              <w:pStyle w:val="Bodycopy"/>
              <w:rPr>
                <w:rFonts w:cs="Arial"/>
              </w:rPr>
            </w:pPr>
            <w:r w:rsidRPr="00183975">
              <w:rPr>
                <w:rFonts w:cs="Arial"/>
              </w:rPr>
              <w:t>N/A</w:t>
            </w:r>
          </w:p>
        </w:tc>
        <w:tc>
          <w:tcPr>
            <w:tcW w:w="1620" w:type="dxa"/>
            <w:hideMark/>
          </w:tcPr>
          <w:p w14:paraId="2B69E2B3" w14:textId="77777777" w:rsidR="0056615B" w:rsidRPr="00183975" w:rsidRDefault="0056615B" w:rsidP="0056615B">
            <w:pPr>
              <w:pStyle w:val="Bodycopy"/>
              <w:rPr>
                <w:rFonts w:cs="Arial"/>
              </w:rPr>
            </w:pPr>
            <w:r w:rsidRPr="00183975">
              <w:rPr>
                <w:rFonts w:cs="Arial"/>
              </w:rPr>
              <w:t>Displays the net earned income as calculated for the household</w:t>
            </w:r>
          </w:p>
        </w:tc>
        <w:tc>
          <w:tcPr>
            <w:tcW w:w="1260" w:type="dxa"/>
            <w:hideMark/>
          </w:tcPr>
          <w:p w14:paraId="182AA4A0" w14:textId="77777777" w:rsidR="0056615B" w:rsidRPr="00183975" w:rsidRDefault="0056615B" w:rsidP="0056615B">
            <w:pPr>
              <w:pStyle w:val="Bodycopy"/>
              <w:rPr>
                <w:rFonts w:cs="Arial"/>
              </w:rPr>
            </w:pPr>
            <w:r w:rsidRPr="00183975">
              <w:rPr>
                <w:rFonts w:cs="Arial"/>
              </w:rPr>
              <w:t>N/A</w:t>
            </w:r>
          </w:p>
        </w:tc>
      </w:tr>
      <w:tr w:rsidR="002A2168" w:rsidRPr="00183975" w14:paraId="2C19B216" w14:textId="77777777" w:rsidTr="00711E7F">
        <w:trPr>
          <w:trHeight w:val="2595"/>
          <w:tblHeader/>
        </w:trPr>
        <w:tc>
          <w:tcPr>
            <w:tcW w:w="990" w:type="dxa"/>
            <w:hideMark/>
          </w:tcPr>
          <w:p w14:paraId="3E2B8F25" w14:textId="77777777" w:rsidR="0056615B" w:rsidRPr="00183975" w:rsidRDefault="0056615B" w:rsidP="0056615B">
            <w:pPr>
              <w:pStyle w:val="Bodycopy"/>
              <w:rPr>
                <w:rFonts w:cs="Arial"/>
              </w:rPr>
            </w:pPr>
            <w:r w:rsidRPr="00183975">
              <w:rPr>
                <w:rFonts w:cs="Arial"/>
              </w:rPr>
              <w:t>Expand/Collapse (+/- icon)</w:t>
            </w:r>
          </w:p>
        </w:tc>
        <w:tc>
          <w:tcPr>
            <w:tcW w:w="990" w:type="dxa"/>
            <w:hideMark/>
          </w:tcPr>
          <w:p w14:paraId="281F6146" w14:textId="77777777" w:rsidR="0056615B" w:rsidRPr="00183975" w:rsidRDefault="0056615B" w:rsidP="0056615B">
            <w:pPr>
              <w:pStyle w:val="Bodycopy"/>
              <w:rPr>
                <w:rFonts w:cs="Arial"/>
              </w:rPr>
            </w:pPr>
            <w:r w:rsidRPr="00183975">
              <w:rPr>
                <w:rFonts w:cs="Arial"/>
              </w:rPr>
              <w:t>Button</w:t>
            </w:r>
          </w:p>
        </w:tc>
        <w:tc>
          <w:tcPr>
            <w:tcW w:w="990" w:type="dxa"/>
            <w:hideMark/>
          </w:tcPr>
          <w:p w14:paraId="56E3844F" w14:textId="77777777" w:rsidR="0056615B" w:rsidRPr="00183975" w:rsidRDefault="0056615B" w:rsidP="0056615B">
            <w:pPr>
              <w:pStyle w:val="Bodycopy"/>
              <w:rPr>
                <w:rFonts w:cs="Arial"/>
              </w:rPr>
            </w:pPr>
            <w:r w:rsidRPr="00183975">
              <w:rPr>
                <w:rFonts w:cs="Arial"/>
              </w:rPr>
              <w:t>Image</w:t>
            </w:r>
          </w:p>
        </w:tc>
        <w:tc>
          <w:tcPr>
            <w:tcW w:w="1260" w:type="dxa"/>
            <w:hideMark/>
          </w:tcPr>
          <w:p w14:paraId="7157A848" w14:textId="77777777" w:rsidR="0056615B" w:rsidRPr="00183975" w:rsidRDefault="0056615B" w:rsidP="0056615B">
            <w:pPr>
              <w:pStyle w:val="Bodycopy"/>
              <w:rPr>
                <w:rFonts w:cs="Arial"/>
              </w:rPr>
            </w:pPr>
            <w:r w:rsidRPr="00183975">
              <w:rPr>
                <w:rFonts w:cs="Arial"/>
              </w:rPr>
              <w:t>N/A</w:t>
            </w:r>
          </w:p>
        </w:tc>
        <w:tc>
          <w:tcPr>
            <w:tcW w:w="990" w:type="dxa"/>
            <w:hideMark/>
          </w:tcPr>
          <w:p w14:paraId="4ADFCD57" w14:textId="77777777" w:rsidR="0056615B" w:rsidRPr="00183975" w:rsidRDefault="0056615B" w:rsidP="0056615B">
            <w:pPr>
              <w:pStyle w:val="Bodycopy"/>
              <w:rPr>
                <w:rFonts w:cs="Arial"/>
              </w:rPr>
            </w:pPr>
            <w:r w:rsidRPr="00183975">
              <w:rPr>
                <w:rFonts w:cs="Arial"/>
              </w:rPr>
              <w:t>N/A</w:t>
            </w:r>
          </w:p>
        </w:tc>
        <w:tc>
          <w:tcPr>
            <w:tcW w:w="1350" w:type="dxa"/>
            <w:hideMark/>
          </w:tcPr>
          <w:p w14:paraId="06D54DC3" w14:textId="77777777" w:rsidR="0056615B" w:rsidRPr="00183975" w:rsidRDefault="0056615B" w:rsidP="0056615B">
            <w:pPr>
              <w:pStyle w:val="Bodycopy"/>
              <w:rPr>
                <w:rFonts w:cs="Arial"/>
              </w:rPr>
            </w:pPr>
            <w:r w:rsidRPr="00183975">
              <w:rPr>
                <w:rFonts w:cs="Arial"/>
              </w:rPr>
              <w:t>N/A</w:t>
            </w:r>
          </w:p>
        </w:tc>
        <w:tc>
          <w:tcPr>
            <w:tcW w:w="1620" w:type="dxa"/>
            <w:hideMark/>
          </w:tcPr>
          <w:p w14:paraId="4014EC6F" w14:textId="77777777" w:rsidR="0056615B" w:rsidRPr="00183975" w:rsidRDefault="0056615B" w:rsidP="0056615B">
            <w:pPr>
              <w:pStyle w:val="Bodycopy"/>
              <w:rPr>
                <w:rFonts w:cs="Arial"/>
              </w:rPr>
            </w:pPr>
            <w:r w:rsidRPr="00183975">
              <w:rPr>
                <w:rFonts w:cs="Arial"/>
              </w:rPr>
              <w:t>On clicking this image, all information (Person, For Child, Amount Paid for Meals, Allowable Amount) corresponding to dependent care deduction.</w:t>
            </w:r>
          </w:p>
        </w:tc>
        <w:tc>
          <w:tcPr>
            <w:tcW w:w="1260" w:type="dxa"/>
            <w:hideMark/>
          </w:tcPr>
          <w:p w14:paraId="7DBF39CF" w14:textId="77777777" w:rsidR="0056615B" w:rsidRPr="00183975" w:rsidRDefault="0056615B" w:rsidP="0056615B">
            <w:pPr>
              <w:pStyle w:val="Bodycopy"/>
              <w:rPr>
                <w:rFonts w:cs="Arial"/>
              </w:rPr>
            </w:pPr>
            <w:r w:rsidRPr="00183975">
              <w:rPr>
                <w:rFonts w:cs="Arial"/>
              </w:rPr>
              <w:t>N/A</w:t>
            </w:r>
          </w:p>
        </w:tc>
      </w:tr>
      <w:tr w:rsidR="002A2168" w:rsidRPr="00183975" w14:paraId="25E73861" w14:textId="77777777" w:rsidTr="00711E7F">
        <w:trPr>
          <w:trHeight w:val="1320"/>
          <w:tblHeader/>
        </w:trPr>
        <w:tc>
          <w:tcPr>
            <w:tcW w:w="990" w:type="dxa"/>
            <w:hideMark/>
          </w:tcPr>
          <w:p w14:paraId="70D1C171" w14:textId="6EE042BC" w:rsidR="0056615B" w:rsidRPr="00183975" w:rsidRDefault="0056615B" w:rsidP="0056615B">
            <w:pPr>
              <w:pStyle w:val="Bodycopy"/>
              <w:rPr>
                <w:rFonts w:cs="Arial"/>
              </w:rPr>
            </w:pPr>
            <w:r w:rsidRPr="00183975">
              <w:rPr>
                <w:rFonts w:cs="Arial"/>
              </w:rPr>
              <w:t>Dependent Care Deduction</w:t>
            </w:r>
            <w:r w:rsidR="00D44E08">
              <w:rPr>
                <w:rFonts w:cs="Arial"/>
              </w:rPr>
              <w:t xml:space="preserve"> *</w:t>
            </w:r>
          </w:p>
        </w:tc>
        <w:tc>
          <w:tcPr>
            <w:tcW w:w="990" w:type="dxa"/>
            <w:hideMark/>
          </w:tcPr>
          <w:p w14:paraId="39F708E2" w14:textId="77777777" w:rsidR="0056615B" w:rsidRPr="00183975" w:rsidRDefault="0056615B" w:rsidP="0056615B">
            <w:pPr>
              <w:pStyle w:val="Bodycopy"/>
              <w:rPr>
                <w:rFonts w:cs="Arial"/>
              </w:rPr>
            </w:pPr>
            <w:r w:rsidRPr="00183975">
              <w:rPr>
                <w:rFonts w:cs="Arial"/>
              </w:rPr>
              <w:t>Label</w:t>
            </w:r>
          </w:p>
        </w:tc>
        <w:tc>
          <w:tcPr>
            <w:tcW w:w="990" w:type="dxa"/>
            <w:hideMark/>
          </w:tcPr>
          <w:p w14:paraId="551C9141" w14:textId="77777777" w:rsidR="0056615B" w:rsidRPr="00183975" w:rsidRDefault="0056615B" w:rsidP="0056615B">
            <w:pPr>
              <w:pStyle w:val="Bodycopy"/>
              <w:rPr>
                <w:rFonts w:cs="Arial"/>
              </w:rPr>
            </w:pPr>
            <w:r w:rsidRPr="00183975">
              <w:rPr>
                <w:rFonts w:cs="Arial"/>
              </w:rPr>
              <w:t>Currency</w:t>
            </w:r>
          </w:p>
        </w:tc>
        <w:tc>
          <w:tcPr>
            <w:tcW w:w="1260" w:type="dxa"/>
            <w:hideMark/>
          </w:tcPr>
          <w:p w14:paraId="43FD4B92" w14:textId="77777777" w:rsidR="0056615B" w:rsidRPr="00183975" w:rsidRDefault="0056615B" w:rsidP="0056615B">
            <w:pPr>
              <w:pStyle w:val="Bodycopy"/>
              <w:rPr>
                <w:rFonts w:cs="Arial"/>
              </w:rPr>
            </w:pPr>
            <w:r w:rsidRPr="00183975">
              <w:rPr>
                <w:rFonts w:cs="Arial"/>
              </w:rPr>
              <w:t>N/A</w:t>
            </w:r>
          </w:p>
        </w:tc>
        <w:tc>
          <w:tcPr>
            <w:tcW w:w="990" w:type="dxa"/>
            <w:hideMark/>
          </w:tcPr>
          <w:p w14:paraId="6748FB86" w14:textId="77777777" w:rsidR="0056615B" w:rsidRPr="00183975" w:rsidRDefault="0056615B" w:rsidP="0056615B">
            <w:pPr>
              <w:pStyle w:val="Bodycopy"/>
              <w:rPr>
                <w:rFonts w:cs="Arial"/>
              </w:rPr>
            </w:pPr>
            <w:r w:rsidRPr="00183975">
              <w:rPr>
                <w:rFonts w:cs="Arial"/>
              </w:rPr>
              <w:t>&lt;Sum of countable amounts in the table&gt;</w:t>
            </w:r>
          </w:p>
        </w:tc>
        <w:tc>
          <w:tcPr>
            <w:tcW w:w="1350" w:type="dxa"/>
            <w:hideMark/>
          </w:tcPr>
          <w:p w14:paraId="75E63B90" w14:textId="77777777" w:rsidR="0056615B" w:rsidRPr="00183975" w:rsidRDefault="0056615B" w:rsidP="0056615B">
            <w:pPr>
              <w:pStyle w:val="Bodycopy"/>
              <w:rPr>
                <w:rFonts w:cs="Arial"/>
              </w:rPr>
            </w:pPr>
            <w:r w:rsidRPr="00183975">
              <w:rPr>
                <w:rFonts w:cs="Arial"/>
              </w:rPr>
              <w:t>N/A</w:t>
            </w:r>
          </w:p>
        </w:tc>
        <w:tc>
          <w:tcPr>
            <w:tcW w:w="1620" w:type="dxa"/>
            <w:hideMark/>
          </w:tcPr>
          <w:p w14:paraId="1C87F522" w14:textId="77777777" w:rsidR="0056615B" w:rsidRPr="00183975" w:rsidRDefault="0056615B" w:rsidP="0056615B">
            <w:pPr>
              <w:pStyle w:val="Bodycopy"/>
              <w:rPr>
                <w:rFonts w:cs="Arial"/>
              </w:rPr>
            </w:pPr>
            <w:r w:rsidRPr="00183975">
              <w:rPr>
                <w:rFonts w:cs="Arial"/>
              </w:rPr>
              <w:t>Populates based on the total sum of the countable income in the table.</w:t>
            </w:r>
          </w:p>
        </w:tc>
        <w:tc>
          <w:tcPr>
            <w:tcW w:w="1260" w:type="dxa"/>
            <w:hideMark/>
          </w:tcPr>
          <w:p w14:paraId="26D3C988" w14:textId="77777777" w:rsidR="0056615B" w:rsidRPr="00183975" w:rsidRDefault="0056615B" w:rsidP="0056615B">
            <w:pPr>
              <w:pStyle w:val="Bodycopy"/>
              <w:rPr>
                <w:rFonts w:cs="Arial"/>
              </w:rPr>
            </w:pPr>
            <w:r w:rsidRPr="00183975">
              <w:rPr>
                <w:rFonts w:cs="Arial"/>
              </w:rPr>
              <w:t>N/A</w:t>
            </w:r>
          </w:p>
        </w:tc>
      </w:tr>
      <w:tr w:rsidR="002A2168" w:rsidRPr="00183975" w14:paraId="45488DB9" w14:textId="77777777" w:rsidTr="00711E7F">
        <w:trPr>
          <w:trHeight w:val="2220"/>
          <w:tblHeader/>
        </w:trPr>
        <w:tc>
          <w:tcPr>
            <w:tcW w:w="990" w:type="dxa"/>
            <w:hideMark/>
          </w:tcPr>
          <w:p w14:paraId="326AB024" w14:textId="454FC0D5" w:rsidR="0056615B" w:rsidRPr="00183975" w:rsidRDefault="0056615B" w:rsidP="0056615B">
            <w:pPr>
              <w:pStyle w:val="Bodycopy"/>
              <w:rPr>
                <w:rFonts w:cs="Arial"/>
              </w:rPr>
            </w:pPr>
            <w:r w:rsidRPr="00183975">
              <w:rPr>
                <w:rFonts w:cs="Arial"/>
              </w:rPr>
              <w:lastRenderedPageBreak/>
              <w:t>Person</w:t>
            </w:r>
            <w:r w:rsidR="00D44E08">
              <w:rPr>
                <w:rFonts w:cs="Arial"/>
              </w:rPr>
              <w:t xml:space="preserve"> *</w:t>
            </w:r>
          </w:p>
        </w:tc>
        <w:tc>
          <w:tcPr>
            <w:tcW w:w="990" w:type="dxa"/>
            <w:hideMark/>
          </w:tcPr>
          <w:p w14:paraId="41F412D2" w14:textId="77777777" w:rsidR="0056615B" w:rsidRPr="00183975" w:rsidRDefault="0056615B" w:rsidP="0056615B">
            <w:pPr>
              <w:pStyle w:val="Bodycopy"/>
              <w:rPr>
                <w:rFonts w:cs="Arial"/>
              </w:rPr>
            </w:pPr>
            <w:r w:rsidRPr="00183975">
              <w:rPr>
                <w:rFonts w:cs="Arial"/>
              </w:rPr>
              <w:t>Column Header</w:t>
            </w:r>
          </w:p>
        </w:tc>
        <w:tc>
          <w:tcPr>
            <w:tcW w:w="990" w:type="dxa"/>
            <w:hideMark/>
          </w:tcPr>
          <w:p w14:paraId="4B82CF8A" w14:textId="77777777" w:rsidR="0056615B" w:rsidRPr="00183975" w:rsidRDefault="0056615B" w:rsidP="0056615B">
            <w:pPr>
              <w:pStyle w:val="Bodycopy"/>
              <w:rPr>
                <w:rFonts w:cs="Arial"/>
              </w:rPr>
            </w:pPr>
            <w:r w:rsidRPr="00183975">
              <w:rPr>
                <w:rFonts w:cs="Arial"/>
              </w:rPr>
              <w:t>Alphanumeric</w:t>
            </w:r>
          </w:p>
        </w:tc>
        <w:tc>
          <w:tcPr>
            <w:tcW w:w="1260" w:type="dxa"/>
            <w:hideMark/>
          </w:tcPr>
          <w:p w14:paraId="7460C562" w14:textId="77777777" w:rsidR="0056615B" w:rsidRPr="00183975" w:rsidRDefault="0056615B" w:rsidP="0056615B">
            <w:pPr>
              <w:pStyle w:val="Bodycopy"/>
              <w:rPr>
                <w:rFonts w:cs="Arial"/>
              </w:rPr>
            </w:pPr>
            <w:r w:rsidRPr="00183975">
              <w:rPr>
                <w:rFonts w:cs="Arial"/>
              </w:rPr>
              <w:t>N/A</w:t>
            </w:r>
          </w:p>
        </w:tc>
        <w:tc>
          <w:tcPr>
            <w:tcW w:w="990" w:type="dxa"/>
            <w:hideMark/>
          </w:tcPr>
          <w:p w14:paraId="3F814227" w14:textId="77777777" w:rsidR="0056615B" w:rsidRPr="00183975" w:rsidRDefault="0056615B" w:rsidP="0056615B">
            <w:pPr>
              <w:pStyle w:val="Bodycopy"/>
              <w:rPr>
                <w:rFonts w:cs="Arial"/>
              </w:rPr>
            </w:pPr>
            <w:r w:rsidRPr="00183975">
              <w:rPr>
                <w:rFonts w:cs="Arial"/>
              </w:rPr>
              <w:t>N/A</w:t>
            </w:r>
          </w:p>
        </w:tc>
        <w:tc>
          <w:tcPr>
            <w:tcW w:w="1350" w:type="dxa"/>
            <w:hideMark/>
          </w:tcPr>
          <w:p w14:paraId="5CD3AE41" w14:textId="77777777" w:rsidR="0056615B" w:rsidRPr="00183975" w:rsidRDefault="0056615B" w:rsidP="0056615B">
            <w:pPr>
              <w:pStyle w:val="Bodycopy"/>
              <w:rPr>
                <w:rFonts w:cs="Arial"/>
              </w:rPr>
            </w:pPr>
            <w:r w:rsidRPr="00183975">
              <w:rPr>
                <w:rFonts w:cs="Arial"/>
              </w:rPr>
              <w:t>N/A</w:t>
            </w:r>
          </w:p>
        </w:tc>
        <w:tc>
          <w:tcPr>
            <w:tcW w:w="1620" w:type="dxa"/>
            <w:hideMark/>
          </w:tcPr>
          <w:p w14:paraId="3FD0D685" w14:textId="77777777" w:rsidR="0056615B" w:rsidRPr="00183975" w:rsidRDefault="0056615B" w:rsidP="0056615B">
            <w:pPr>
              <w:pStyle w:val="Bodycopy"/>
              <w:rPr>
                <w:rFonts w:cs="Arial"/>
              </w:rPr>
            </w:pPr>
            <w:r w:rsidRPr="00183975">
              <w:rPr>
                <w:rFonts w:cs="Arial"/>
              </w:rPr>
              <w:t>Lists down the individual names earning income eligible for child care deductions.</w:t>
            </w:r>
            <w:r w:rsidRPr="00183975">
              <w:rPr>
                <w:rFonts w:cs="Arial"/>
              </w:rPr>
              <w:br/>
              <w:t>On click of the sort arrow button, the records in the table are sorted based on the 'Person' column values.</w:t>
            </w:r>
          </w:p>
        </w:tc>
        <w:tc>
          <w:tcPr>
            <w:tcW w:w="1260" w:type="dxa"/>
            <w:hideMark/>
          </w:tcPr>
          <w:p w14:paraId="49C27D2A" w14:textId="77777777" w:rsidR="0056615B" w:rsidRPr="00183975" w:rsidRDefault="0056615B" w:rsidP="0056615B">
            <w:pPr>
              <w:pStyle w:val="Bodycopy"/>
              <w:rPr>
                <w:rFonts w:cs="Arial"/>
              </w:rPr>
            </w:pPr>
            <w:r w:rsidRPr="00183975">
              <w:rPr>
                <w:rFonts w:cs="Arial"/>
              </w:rPr>
              <w:t>N/A</w:t>
            </w:r>
          </w:p>
        </w:tc>
      </w:tr>
      <w:tr w:rsidR="002A2168" w:rsidRPr="00183975" w14:paraId="22729083" w14:textId="77777777" w:rsidTr="00711E7F">
        <w:trPr>
          <w:trHeight w:val="1095"/>
          <w:tblHeader/>
        </w:trPr>
        <w:tc>
          <w:tcPr>
            <w:tcW w:w="990" w:type="dxa"/>
            <w:hideMark/>
          </w:tcPr>
          <w:p w14:paraId="0B71C767" w14:textId="02D7FAF4" w:rsidR="0056615B" w:rsidRPr="00183975" w:rsidRDefault="0056615B" w:rsidP="0056615B">
            <w:pPr>
              <w:pStyle w:val="Bodycopy"/>
              <w:rPr>
                <w:rFonts w:cs="Arial"/>
              </w:rPr>
            </w:pPr>
            <w:r w:rsidRPr="00183975">
              <w:rPr>
                <w:rFonts w:cs="Arial"/>
              </w:rPr>
              <w:t>For Child</w:t>
            </w:r>
          </w:p>
        </w:tc>
        <w:tc>
          <w:tcPr>
            <w:tcW w:w="990" w:type="dxa"/>
            <w:hideMark/>
          </w:tcPr>
          <w:p w14:paraId="26FB820D" w14:textId="77777777" w:rsidR="0056615B" w:rsidRPr="00183975" w:rsidRDefault="0056615B" w:rsidP="0056615B">
            <w:pPr>
              <w:pStyle w:val="Bodycopy"/>
              <w:rPr>
                <w:rFonts w:cs="Arial"/>
              </w:rPr>
            </w:pPr>
            <w:r w:rsidRPr="00183975">
              <w:rPr>
                <w:rFonts w:cs="Arial"/>
              </w:rPr>
              <w:t>Column Header</w:t>
            </w:r>
          </w:p>
        </w:tc>
        <w:tc>
          <w:tcPr>
            <w:tcW w:w="990" w:type="dxa"/>
            <w:hideMark/>
          </w:tcPr>
          <w:p w14:paraId="19B8F914" w14:textId="77777777" w:rsidR="0056615B" w:rsidRPr="00183975" w:rsidRDefault="0056615B" w:rsidP="0056615B">
            <w:pPr>
              <w:pStyle w:val="Bodycopy"/>
              <w:rPr>
                <w:rFonts w:cs="Arial"/>
              </w:rPr>
            </w:pPr>
            <w:r w:rsidRPr="00183975">
              <w:rPr>
                <w:rFonts w:cs="Arial"/>
              </w:rPr>
              <w:t>Alphanumeric</w:t>
            </w:r>
          </w:p>
        </w:tc>
        <w:tc>
          <w:tcPr>
            <w:tcW w:w="1260" w:type="dxa"/>
            <w:hideMark/>
          </w:tcPr>
          <w:p w14:paraId="68382B43" w14:textId="77777777" w:rsidR="0056615B" w:rsidRPr="00183975" w:rsidRDefault="0056615B" w:rsidP="0056615B">
            <w:pPr>
              <w:pStyle w:val="Bodycopy"/>
              <w:rPr>
                <w:rFonts w:cs="Arial"/>
              </w:rPr>
            </w:pPr>
            <w:r w:rsidRPr="00183975">
              <w:rPr>
                <w:rFonts w:cs="Arial"/>
              </w:rPr>
              <w:t>N/A</w:t>
            </w:r>
          </w:p>
        </w:tc>
        <w:tc>
          <w:tcPr>
            <w:tcW w:w="990" w:type="dxa"/>
            <w:hideMark/>
          </w:tcPr>
          <w:p w14:paraId="4DE08F9E" w14:textId="77777777" w:rsidR="0056615B" w:rsidRPr="00183975" w:rsidRDefault="0056615B" w:rsidP="0056615B">
            <w:pPr>
              <w:pStyle w:val="Bodycopy"/>
              <w:rPr>
                <w:rFonts w:cs="Arial"/>
              </w:rPr>
            </w:pPr>
            <w:r w:rsidRPr="00183975">
              <w:rPr>
                <w:rFonts w:cs="Arial"/>
              </w:rPr>
              <w:t>N/A</w:t>
            </w:r>
          </w:p>
        </w:tc>
        <w:tc>
          <w:tcPr>
            <w:tcW w:w="1350" w:type="dxa"/>
            <w:hideMark/>
          </w:tcPr>
          <w:p w14:paraId="3AF277EA" w14:textId="77777777" w:rsidR="0056615B" w:rsidRPr="00183975" w:rsidRDefault="0056615B" w:rsidP="0056615B">
            <w:pPr>
              <w:pStyle w:val="Bodycopy"/>
              <w:rPr>
                <w:rFonts w:cs="Arial"/>
              </w:rPr>
            </w:pPr>
            <w:r w:rsidRPr="00183975">
              <w:rPr>
                <w:rFonts w:cs="Arial"/>
              </w:rPr>
              <w:t>N/A</w:t>
            </w:r>
          </w:p>
        </w:tc>
        <w:tc>
          <w:tcPr>
            <w:tcW w:w="1620" w:type="dxa"/>
            <w:hideMark/>
          </w:tcPr>
          <w:p w14:paraId="02EF2BD8" w14:textId="77777777" w:rsidR="0056615B" w:rsidRPr="00183975" w:rsidRDefault="0056615B" w:rsidP="0056615B">
            <w:pPr>
              <w:pStyle w:val="Bodycopy"/>
              <w:rPr>
                <w:rFonts w:cs="Arial"/>
              </w:rPr>
            </w:pPr>
            <w:r w:rsidRPr="00183975">
              <w:rPr>
                <w:rFonts w:cs="Arial"/>
              </w:rPr>
              <w:t> </w:t>
            </w:r>
          </w:p>
        </w:tc>
        <w:tc>
          <w:tcPr>
            <w:tcW w:w="1260" w:type="dxa"/>
            <w:hideMark/>
          </w:tcPr>
          <w:p w14:paraId="2C71BD29" w14:textId="77777777" w:rsidR="0056615B" w:rsidRPr="00183975" w:rsidRDefault="0056615B" w:rsidP="0056615B">
            <w:pPr>
              <w:pStyle w:val="Bodycopy"/>
              <w:rPr>
                <w:rFonts w:cs="Arial"/>
              </w:rPr>
            </w:pPr>
            <w:r w:rsidRPr="00183975">
              <w:rPr>
                <w:rFonts w:cs="Arial"/>
              </w:rPr>
              <w:t>N/A</w:t>
            </w:r>
          </w:p>
        </w:tc>
      </w:tr>
      <w:tr w:rsidR="002A2168" w:rsidRPr="00183975" w14:paraId="199387AF" w14:textId="77777777" w:rsidTr="00711E7F">
        <w:trPr>
          <w:trHeight w:val="1995"/>
          <w:tblHeader/>
        </w:trPr>
        <w:tc>
          <w:tcPr>
            <w:tcW w:w="990" w:type="dxa"/>
            <w:hideMark/>
          </w:tcPr>
          <w:p w14:paraId="201EA811" w14:textId="13D40E73" w:rsidR="0056615B" w:rsidRPr="00183975" w:rsidRDefault="0056615B" w:rsidP="0056615B">
            <w:pPr>
              <w:pStyle w:val="Bodycopy"/>
              <w:rPr>
                <w:rFonts w:cs="Arial"/>
              </w:rPr>
            </w:pPr>
            <w:r w:rsidRPr="00183975">
              <w:rPr>
                <w:rFonts w:cs="Arial"/>
              </w:rPr>
              <w:t>Amount Paid for Meals ($)</w:t>
            </w:r>
            <w:r w:rsidR="00D44E08">
              <w:rPr>
                <w:rFonts w:cs="Arial"/>
              </w:rPr>
              <w:t xml:space="preserve"> *</w:t>
            </w:r>
          </w:p>
        </w:tc>
        <w:tc>
          <w:tcPr>
            <w:tcW w:w="990" w:type="dxa"/>
            <w:hideMark/>
          </w:tcPr>
          <w:p w14:paraId="532249AC" w14:textId="77777777" w:rsidR="0056615B" w:rsidRPr="00183975" w:rsidRDefault="0056615B" w:rsidP="0056615B">
            <w:pPr>
              <w:pStyle w:val="Bodycopy"/>
              <w:rPr>
                <w:rFonts w:cs="Arial"/>
              </w:rPr>
            </w:pPr>
            <w:r w:rsidRPr="00183975">
              <w:rPr>
                <w:rFonts w:cs="Arial"/>
              </w:rPr>
              <w:t>Column Header</w:t>
            </w:r>
          </w:p>
        </w:tc>
        <w:tc>
          <w:tcPr>
            <w:tcW w:w="990" w:type="dxa"/>
            <w:hideMark/>
          </w:tcPr>
          <w:p w14:paraId="65713FD9" w14:textId="77777777" w:rsidR="0056615B" w:rsidRPr="00183975" w:rsidRDefault="0056615B" w:rsidP="0056615B">
            <w:pPr>
              <w:pStyle w:val="Bodycopy"/>
              <w:rPr>
                <w:rFonts w:cs="Arial"/>
              </w:rPr>
            </w:pPr>
            <w:r w:rsidRPr="00183975">
              <w:rPr>
                <w:rFonts w:cs="Arial"/>
              </w:rPr>
              <w:t>Currency</w:t>
            </w:r>
          </w:p>
        </w:tc>
        <w:tc>
          <w:tcPr>
            <w:tcW w:w="1260" w:type="dxa"/>
            <w:hideMark/>
          </w:tcPr>
          <w:p w14:paraId="44AB450B" w14:textId="77777777" w:rsidR="0056615B" w:rsidRPr="00183975" w:rsidRDefault="0056615B" w:rsidP="0056615B">
            <w:pPr>
              <w:pStyle w:val="Bodycopy"/>
              <w:rPr>
                <w:rFonts w:cs="Arial"/>
              </w:rPr>
            </w:pPr>
            <w:r w:rsidRPr="00183975">
              <w:rPr>
                <w:rFonts w:cs="Arial"/>
              </w:rPr>
              <w:t>N/A</w:t>
            </w:r>
          </w:p>
        </w:tc>
        <w:tc>
          <w:tcPr>
            <w:tcW w:w="990" w:type="dxa"/>
            <w:hideMark/>
          </w:tcPr>
          <w:p w14:paraId="79848F55" w14:textId="77777777" w:rsidR="0056615B" w:rsidRPr="00183975" w:rsidRDefault="0056615B" w:rsidP="0056615B">
            <w:pPr>
              <w:pStyle w:val="Bodycopy"/>
              <w:rPr>
                <w:rFonts w:cs="Arial"/>
              </w:rPr>
            </w:pPr>
            <w:r w:rsidRPr="00183975">
              <w:rPr>
                <w:rFonts w:cs="Arial"/>
              </w:rPr>
              <w:t>N/A</w:t>
            </w:r>
          </w:p>
        </w:tc>
        <w:tc>
          <w:tcPr>
            <w:tcW w:w="1350" w:type="dxa"/>
            <w:hideMark/>
          </w:tcPr>
          <w:p w14:paraId="6D7BB600" w14:textId="77777777" w:rsidR="0056615B" w:rsidRPr="00183975" w:rsidRDefault="0056615B" w:rsidP="0056615B">
            <w:pPr>
              <w:pStyle w:val="Bodycopy"/>
              <w:rPr>
                <w:rFonts w:cs="Arial"/>
              </w:rPr>
            </w:pPr>
            <w:r w:rsidRPr="00183975">
              <w:rPr>
                <w:rFonts w:cs="Arial"/>
              </w:rPr>
              <w:t>N/A</w:t>
            </w:r>
          </w:p>
        </w:tc>
        <w:tc>
          <w:tcPr>
            <w:tcW w:w="1620" w:type="dxa"/>
            <w:hideMark/>
          </w:tcPr>
          <w:p w14:paraId="3E01FD3C" w14:textId="77777777" w:rsidR="0056615B" w:rsidRPr="00183975" w:rsidRDefault="0056615B" w:rsidP="0056615B">
            <w:pPr>
              <w:pStyle w:val="Bodycopy"/>
              <w:rPr>
                <w:rFonts w:cs="Arial"/>
              </w:rPr>
            </w:pPr>
            <w:r w:rsidRPr="00183975">
              <w:rPr>
                <w:rFonts w:cs="Arial"/>
              </w:rPr>
              <w:t>Lists down the amounts paid for meals by the individual.</w:t>
            </w:r>
            <w:r w:rsidRPr="00183975">
              <w:rPr>
                <w:rFonts w:cs="Arial"/>
              </w:rPr>
              <w:br/>
              <w:t>On click of the sort arrow button, the records in the table are sorted based on the 'Amount ($)' column values.</w:t>
            </w:r>
          </w:p>
        </w:tc>
        <w:tc>
          <w:tcPr>
            <w:tcW w:w="1260" w:type="dxa"/>
            <w:hideMark/>
          </w:tcPr>
          <w:p w14:paraId="6D5CBB8A" w14:textId="77777777" w:rsidR="0056615B" w:rsidRPr="00183975" w:rsidRDefault="0056615B" w:rsidP="0056615B">
            <w:pPr>
              <w:pStyle w:val="Bodycopy"/>
              <w:rPr>
                <w:rFonts w:cs="Arial"/>
              </w:rPr>
            </w:pPr>
            <w:r w:rsidRPr="00183975">
              <w:rPr>
                <w:rFonts w:cs="Arial"/>
              </w:rPr>
              <w:t>N/A</w:t>
            </w:r>
          </w:p>
        </w:tc>
      </w:tr>
      <w:tr w:rsidR="002A2168" w:rsidRPr="00183975" w14:paraId="2C547EE6" w14:textId="77777777" w:rsidTr="00711E7F">
        <w:trPr>
          <w:trHeight w:val="1800"/>
          <w:tblHeader/>
        </w:trPr>
        <w:tc>
          <w:tcPr>
            <w:tcW w:w="990" w:type="dxa"/>
            <w:hideMark/>
          </w:tcPr>
          <w:p w14:paraId="4BC90370" w14:textId="134ABA47" w:rsidR="0056615B" w:rsidRPr="00183975" w:rsidRDefault="0056615B" w:rsidP="0056615B">
            <w:pPr>
              <w:pStyle w:val="Bodycopy"/>
              <w:rPr>
                <w:rFonts w:cs="Arial"/>
              </w:rPr>
            </w:pPr>
            <w:r w:rsidRPr="00183975">
              <w:rPr>
                <w:rFonts w:cs="Arial"/>
              </w:rPr>
              <w:t>Allowable Amount ($)</w:t>
            </w:r>
            <w:r w:rsidR="00D44E08">
              <w:rPr>
                <w:rFonts w:cs="Arial"/>
              </w:rPr>
              <w:t xml:space="preserve"> *</w:t>
            </w:r>
          </w:p>
        </w:tc>
        <w:tc>
          <w:tcPr>
            <w:tcW w:w="990" w:type="dxa"/>
            <w:hideMark/>
          </w:tcPr>
          <w:p w14:paraId="7995C8BC" w14:textId="77777777" w:rsidR="0056615B" w:rsidRPr="00183975" w:rsidRDefault="0056615B" w:rsidP="0056615B">
            <w:pPr>
              <w:pStyle w:val="Bodycopy"/>
              <w:rPr>
                <w:rFonts w:cs="Arial"/>
              </w:rPr>
            </w:pPr>
            <w:r w:rsidRPr="00183975">
              <w:rPr>
                <w:rFonts w:cs="Arial"/>
              </w:rPr>
              <w:t>Column Header</w:t>
            </w:r>
          </w:p>
        </w:tc>
        <w:tc>
          <w:tcPr>
            <w:tcW w:w="990" w:type="dxa"/>
            <w:hideMark/>
          </w:tcPr>
          <w:p w14:paraId="0242C777" w14:textId="77777777" w:rsidR="0056615B" w:rsidRPr="00183975" w:rsidRDefault="0056615B" w:rsidP="0056615B">
            <w:pPr>
              <w:pStyle w:val="Bodycopy"/>
              <w:rPr>
                <w:rFonts w:cs="Arial"/>
              </w:rPr>
            </w:pPr>
            <w:r w:rsidRPr="00183975">
              <w:rPr>
                <w:rFonts w:cs="Arial"/>
              </w:rPr>
              <w:t>Currency</w:t>
            </w:r>
          </w:p>
        </w:tc>
        <w:tc>
          <w:tcPr>
            <w:tcW w:w="1260" w:type="dxa"/>
            <w:hideMark/>
          </w:tcPr>
          <w:p w14:paraId="56EADAC0" w14:textId="77777777" w:rsidR="0056615B" w:rsidRPr="00183975" w:rsidRDefault="0056615B" w:rsidP="0056615B">
            <w:pPr>
              <w:pStyle w:val="Bodycopy"/>
              <w:rPr>
                <w:rFonts w:cs="Arial"/>
              </w:rPr>
            </w:pPr>
            <w:r w:rsidRPr="00183975">
              <w:rPr>
                <w:rFonts w:cs="Arial"/>
              </w:rPr>
              <w:t>N/A</w:t>
            </w:r>
          </w:p>
        </w:tc>
        <w:tc>
          <w:tcPr>
            <w:tcW w:w="990" w:type="dxa"/>
            <w:hideMark/>
          </w:tcPr>
          <w:p w14:paraId="0AD6CC46" w14:textId="77777777" w:rsidR="0056615B" w:rsidRPr="00183975" w:rsidRDefault="0056615B" w:rsidP="0056615B">
            <w:pPr>
              <w:pStyle w:val="Bodycopy"/>
              <w:rPr>
                <w:rFonts w:cs="Arial"/>
              </w:rPr>
            </w:pPr>
            <w:r w:rsidRPr="00183975">
              <w:rPr>
                <w:rFonts w:cs="Arial"/>
              </w:rPr>
              <w:t>N/A</w:t>
            </w:r>
          </w:p>
        </w:tc>
        <w:tc>
          <w:tcPr>
            <w:tcW w:w="1350" w:type="dxa"/>
            <w:hideMark/>
          </w:tcPr>
          <w:p w14:paraId="6D675FB6" w14:textId="77777777" w:rsidR="0056615B" w:rsidRPr="00183975" w:rsidRDefault="0056615B" w:rsidP="0056615B">
            <w:pPr>
              <w:pStyle w:val="Bodycopy"/>
              <w:rPr>
                <w:rFonts w:cs="Arial"/>
              </w:rPr>
            </w:pPr>
            <w:r w:rsidRPr="00183975">
              <w:rPr>
                <w:rFonts w:cs="Arial"/>
              </w:rPr>
              <w:t>N/A</w:t>
            </w:r>
          </w:p>
        </w:tc>
        <w:tc>
          <w:tcPr>
            <w:tcW w:w="1620" w:type="dxa"/>
            <w:hideMark/>
          </w:tcPr>
          <w:p w14:paraId="31CFB17E" w14:textId="77777777" w:rsidR="0056615B" w:rsidRPr="00183975" w:rsidRDefault="0056615B" w:rsidP="0056615B">
            <w:pPr>
              <w:pStyle w:val="Bodycopy"/>
              <w:rPr>
                <w:rFonts w:cs="Arial"/>
              </w:rPr>
            </w:pPr>
            <w:r w:rsidRPr="00183975">
              <w:rPr>
                <w:rFonts w:cs="Arial"/>
              </w:rPr>
              <w:t>Lists the amount allowable to be deducted as dependent care.</w:t>
            </w:r>
            <w:r w:rsidRPr="00183975">
              <w:rPr>
                <w:rFonts w:cs="Arial"/>
              </w:rPr>
              <w:br/>
              <w:t>On click of the sort arrow button, the records in the table are sorted based on the 'Allowable Amount ($)' column values.</w:t>
            </w:r>
          </w:p>
        </w:tc>
        <w:tc>
          <w:tcPr>
            <w:tcW w:w="1260" w:type="dxa"/>
            <w:hideMark/>
          </w:tcPr>
          <w:p w14:paraId="07D909AA" w14:textId="77777777" w:rsidR="0056615B" w:rsidRPr="00183975" w:rsidRDefault="0056615B" w:rsidP="0056615B">
            <w:pPr>
              <w:pStyle w:val="Bodycopy"/>
              <w:rPr>
                <w:rFonts w:cs="Arial"/>
              </w:rPr>
            </w:pPr>
            <w:r w:rsidRPr="00183975">
              <w:rPr>
                <w:rFonts w:cs="Arial"/>
              </w:rPr>
              <w:t>N/A</w:t>
            </w:r>
          </w:p>
        </w:tc>
      </w:tr>
      <w:tr w:rsidR="002A2168" w:rsidRPr="00183975" w14:paraId="14DBB852" w14:textId="77777777" w:rsidTr="00711E7F">
        <w:trPr>
          <w:trHeight w:val="900"/>
          <w:tblHeader/>
        </w:trPr>
        <w:tc>
          <w:tcPr>
            <w:tcW w:w="990" w:type="dxa"/>
            <w:hideMark/>
          </w:tcPr>
          <w:p w14:paraId="4095039D" w14:textId="559BE919" w:rsidR="0056615B" w:rsidRPr="00183975" w:rsidRDefault="0056615B" w:rsidP="0056615B">
            <w:pPr>
              <w:pStyle w:val="Bodycopy"/>
              <w:rPr>
                <w:rFonts w:cs="Arial"/>
              </w:rPr>
            </w:pPr>
            <w:r w:rsidRPr="00183975">
              <w:rPr>
                <w:rFonts w:cs="Arial"/>
              </w:rPr>
              <w:t>Post Dependent Care Earned Income ( H = F - G )</w:t>
            </w:r>
            <w:r w:rsidR="00D44E08">
              <w:rPr>
                <w:rFonts w:cs="Arial"/>
              </w:rPr>
              <w:t xml:space="preserve"> *</w:t>
            </w:r>
          </w:p>
        </w:tc>
        <w:tc>
          <w:tcPr>
            <w:tcW w:w="990" w:type="dxa"/>
            <w:hideMark/>
          </w:tcPr>
          <w:p w14:paraId="2FB87182" w14:textId="77777777" w:rsidR="0056615B" w:rsidRPr="00183975" w:rsidRDefault="0056615B" w:rsidP="0056615B">
            <w:pPr>
              <w:pStyle w:val="Bodycopy"/>
              <w:rPr>
                <w:rFonts w:cs="Arial"/>
              </w:rPr>
            </w:pPr>
            <w:r w:rsidRPr="00183975">
              <w:rPr>
                <w:rFonts w:cs="Arial"/>
              </w:rPr>
              <w:t>Label</w:t>
            </w:r>
          </w:p>
        </w:tc>
        <w:tc>
          <w:tcPr>
            <w:tcW w:w="990" w:type="dxa"/>
            <w:hideMark/>
          </w:tcPr>
          <w:p w14:paraId="51E7490A" w14:textId="77777777" w:rsidR="0056615B" w:rsidRPr="00183975" w:rsidRDefault="0056615B" w:rsidP="0056615B">
            <w:pPr>
              <w:pStyle w:val="Bodycopy"/>
              <w:rPr>
                <w:rFonts w:cs="Arial"/>
              </w:rPr>
            </w:pPr>
            <w:r w:rsidRPr="00183975">
              <w:rPr>
                <w:rFonts w:cs="Arial"/>
              </w:rPr>
              <w:t>Currency</w:t>
            </w:r>
          </w:p>
        </w:tc>
        <w:tc>
          <w:tcPr>
            <w:tcW w:w="1260" w:type="dxa"/>
            <w:hideMark/>
          </w:tcPr>
          <w:p w14:paraId="30E9E30B" w14:textId="77777777" w:rsidR="0056615B" w:rsidRPr="00183975" w:rsidRDefault="0056615B" w:rsidP="0056615B">
            <w:pPr>
              <w:pStyle w:val="Bodycopy"/>
              <w:rPr>
                <w:rFonts w:cs="Arial"/>
              </w:rPr>
            </w:pPr>
            <w:r w:rsidRPr="00183975">
              <w:rPr>
                <w:rFonts w:cs="Arial"/>
              </w:rPr>
              <w:t>N/A</w:t>
            </w:r>
          </w:p>
        </w:tc>
        <w:tc>
          <w:tcPr>
            <w:tcW w:w="990" w:type="dxa"/>
            <w:hideMark/>
          </w:tcPr>
          <w:p w14:paraId="17B7F1BE" w14:textId="77777777" w:rsidR="0056615B" w:rsidRPr="00183975" w:rsidRDefault="0056615B" w:rsidP="0056615B">
            <w:pPr>
              <w:pStyle w:val="Bodycopy"/>
              <w:rPr>
                <w:rFonts w:cs="Arial"/>
              </w:rPr>
            </w:pPr>
            <w:r w:rsidRPr="00183975">
              <w:rPr>
                <w:rFonts w:cs="Arial"/>
              </w:rPr>
              <w:t>&lt;Based on the calculation specified&gt;</w:t>
            </w:r>
          </w:p>
        </w:tc>
        <w:tc>
          <w:tcPr>
            <w:tcW w:w="1350" w:type="dxa"/>
            <w:hideMark/>
          </w:tcPr>
          <w:p w14:paraId="06C1CA36" w14:textId="77777777" w:rsidR="0056615B" w:rsidRPr="00183975" w:rsidRDefault="0056615B" w:rsidP="0056615B">
            <w:pPr>
              <w:pStyle w:val="Bodycopy"/>
              <w:rPr>
                <w:rFonts w:cs="Arial"/>
              </w:rPr>
            </w:pPr>
            <w:r w:rsidRPr="00183975">
              <w:rPr>
                <w:rFonts w:cs="Arial"/>
              </w:rPr>
              <w:t>N/A</w:t>
            </w:r>
          </w:p>
        </w:tc>
        <w:tc>
          <w:tcPr>
            <w:tcW w:w="1620" w:type="dxa"/>
            <w:hideMark/>
          </w:tcPr>
          <w:p w14:paraId="53773855" w14:textId="77777777" w:rsidR="0056615B" w:rsidRPr="00183975" w:rsidRDefault="0056615B" w:rsidP="0056615B">
            <w:pPr>
              <w:pStyle w:val="Bodycopy"/>
              <w:rPr>
                <w:rFonts w:cs="Arial"/>
              </w:rPr>
            </w:pPr>
            <w:r w:rsidRPr="00183975">
              <w:rPr>
                <w:rFonts w:cs="Arial"/>
              </w:rPr>
              <w:t>Displays the post dependent care earned income as calculated for the household</w:t>
            </w:r>
          </w:p>
        </w:tc>
        <w:tc>
          <w:tcPr>
            <w:tcW w:w="1260" w:type="dxa"/>
            <w:hideMark/>
          </w:tcPr>
          <w:p w14:paraId="1FB8EFFE" w14:textId="77777777" w:rsidR="0056615B" w:rsidRPr="00183975" w:rsidRDefault="0056615B" w:rsidP="0056615B">
            <w:pPr>
              <w:pStyle w:val="Bodycopy"/>
              <w:rPr>
                <w:rFonts w:cs="Arial"/>
              </w:rPr>
            </w:pPr>
            <w:r w:rsidRPr="00183975">
              <w:rPr>
                <w:rFonts w:cs="Arial"/>
              </w:rPr>
              <w:t>N/A</w:t>
            </w:r>
          </w:p>
        </w:tc>
      </w:tr>
      <w:tr w:rsidR="002A2168" w:rsidRPr="00183975" w14:paraId="49BEC569" w14:textId="77777777" w:rsidTr="00711E7F">
        <w:trPr>
          <w:trHeight w:val="2175"/>
          <w:tblHeader/>
        </w:trPr>
        <w:tc>
          <w:tcPr>
            <w:tcW w:w="990" w:type="dxa"/>
            <w:hideMark/>
          </w:tcPr>
          <w:p w14:paraId="4C3ADB7C" w14:textId="77777777" w:rsidR="0056615B" w:rsidRPr="00183975" w:rsidRDefault="0056615B" w:rsidP="0056615B">
            <w:pPr>
              <w:pStyle w:val="Bodycopy"/>
              <w:rPr>
                <w:rFonts w:cs="Arial"/>
              </w:rPr>
            </w:pPr>
            <w:r w:rsidRPr="00183975">
              <w:rPr>
                <w:rFonts w:cs="Arial"/>
              </w:rPr>
              <w:lastRenderedPageBreak/>
              <w:t>Expand/Collapse (+/- icon)</w:t>
            </w:r>
          </w:p>
        </w:tc>
        <w:tc>
          <w:tcPr>
            <w:tcW w:w="990" w:type="dxa"/>
            <w:hideMark/>
          </w:tcPr>
          <w:p w14:paraId="0902F8A5" w14:textId="77777777" w:rsidR="0056615B" w:rsidRPr="00183975" w:rsidRDefault="0056615B" w:rsidP="0056615B">
            <w:pPr>
              <w:pStyle w:val="Bodycopy"/>
              <w:rPr>
                <w:rFonts w:cs="Arial"/>
              </w:rPr>
            </w:pPr>
            <w:r w:rsidRPr="00183975">
              <w:rPr>
                <w:rFonts w:cs="Arial"/>
              </w:rPr>
              <w:t>Button</w:t>
            </w:r>
          </w:p>
        </w:tc>
        <w:tc>
          <w:tcPr>
            <w:tcW w:w="990" w:type="dxa"/>
            <w:hideMark/>
          </w:tcPr>
          <w:p w14:paraId="52098830" w14:textId="77777777" w:rsidR="0056615B" w:rsidRPr="00183975" w:rsidRDefault="0056615B" w:rsidP="0056615B">
            <w:pPr>
              <w:pStyle w:val="Bodycopy"/>
              <w:rPr>
                <w:rFonts w:cs="Arial"/>
              </w:rPr>
            </w:pPr>
            <w:r w:rsidRPr="00183975">
              <w:rPr>
                <w:rFonts w:cs="Arial"/>
              </w:rPr>
              <w:t>Image</w:t>
            </w:r>
          </w:p>
        </w:tc>
        <w:tc>
          <w:tcPr>
            <w:tcW w:w="1260" w:type="dxa"/>
            <w:hideMark/>
          </w:tcPr>
          <w:p w14:paraId="52BA86C2" w14:textId="77777777" w:rsidR="0056615B" w:rsidRPr="00183975" w:rsidRDefault="0056615B" w:rsidP="0056615B">
            <w:pPr>
              <w:pStyle w:val="Bodycopy"/>
              <w:rPr>
                <w:rFonts w:cs="Arial"/>
              </w:rPr>
            </w:pPr>
            <w:r w:rsidRPr="00183975">
              <w:rPr>
                <w:rFonts w:cs="Arial"/>
              </w:rPr>
              <w:t>N/A</w:t>
            </w:r>
          </w:p>
        </w:tc>
        <w:tc>
          <w:tcPr>
            <w:tcW w:w="990" w:type="dxa"/>
            <w:hideMark/>
          </w:tcPr>
          <w:p w14:paraId="58D09AD7" w14:textId="77777777" w:rsidR="0056615B" w:rsidRPr="00183975" w:rsidRDefault="0056615B" w:rsidP="0056615B">
            <w:pPr>
              <w:pStyle w:val="Bodycopy"/>
              <w:rPr>
                <w:rFonts w:cs="Arial"/>
              </w:rPr>
            </w:pPr>
            <w:r w:rsidRPr="00183975">
              <w:rPr>
                <w:rFonts w:cs="Arial"/>
              </w:rPr>
              <w:t>N/A</w:t>
            </w:r>
          </w:p>
        </w:tc>
        <w:tc>
          <w:tcPr>
            <w:tcW w:w="1350" w:type="dxa"/>
            <w:hideMark/>
          </w:tcPr>
          <w:p w14:paraId="55D10631" w14:textId="77777777" w:rsidR="0056615B" w:rsidRPr="00183975" w:rsidRDefault="0056615B" w:rsidP="0056615B">
            <w:pPr>
              <w:pStyle w:val="Bodycopy"/>
              <w:rPr>
                <w:rFonts w:cs="Arial"/>
              </w:rPr>
            </w:pPr>
            <w:r w:rsidRPr="00183975">
              <w:rPr>
                <w:rFonts w:cs="Arial"/>
              </w:rPr>
              <w:t>N/A</w:t>
            </w:r>
          </w:p>
        </w:tc>
        <w:tc>
          <w:tcPr>
            <w:tcW w:w="1620" w:type="dxa"/>
            <w:hideMark/>
          </w:tcPr>
          <w:p w14:paraId="4EE768B5" w14:textId="77777777" w:rsidR="0056615B" w:rsidRPr="00183975" w:rsidRDefault="0056615B" w:rsidP="0056615B">
            <w:pPr>
              <w:pStyle w:val="Bodycopy"/>
              <w:rPr>
                <w:rFonts w:cs="Arial"/>
              </w:rPr>
            </w:pPr>
            <w:r w:rsidRPr="00183975">
              <w:rPr>
                <w:rFonts w:cs="Arial"/>
              </w:rPr>
              <w:t>On clicking this image, all information (Person, Type, Amount, Excluded Amount, Countable Amount) corresponding to unearned income is displayed/ hidden in the form of table with complete details.</w:t>
            </w:r>
          </w:p>
        </w:tc>
        <w:tc>
          <w:tcPr>
            <w:tcW w:w="1260" w:type="dxa"/>
            <w:hideMark/>
          </w:tcPr>
          <w:p w14:paraId="1EA8B89B" w14:textId="77777777" w:rsidR="0056615B" w:rsidRPr="00183975" w:rsidRDefault="0056615B" w:rsidP="0056615B">
            <w:pPr>
              <w:pStyle w:val="Bodycopy"/>
              <w:rPr>
                <w:rFonts w:cs="Arial"/>
              </w:rPr>
            </w:pPr>
            <w:r w:rsidRPr="00183975">
              <w:rPr>
                <w:rFonts w:cs="Arial"/>
              </w:rPr>
              <w:t>N/A</w:t>
            </w:r>
          </w:p>
        </w:tc>
      </w:tr>
      <w:tr w:rsidR="002A2168" w:rsidRPr="00183975" w14:paraId="28CB24C2" w14:textId="77777777" w:rsidTr="00711E7F">
        <w:trPr>
          <w:trHeight w:val="900"/>
          <w:tblHeader/>
        </w:trPr>
        <w:tc>
          <w:tcPr>
            <w:tcW w:w="990" w:type="dxa"/>
            <w:hideMark/>
          </w:tcPr>
          <w:p w14:paraId="36A82257" w14:textId="0FDF5627" w:rsidR="0056615B" w:rsidRPr="00183975" w:rsidRDefault="0056615B" w:rsidP="0056615B">
            <w:pPr>
              <w:pStyle w:val="Bodycopy"/>
              <w:rPr>
                <w:rFonts w:cs="Arial"/>
              </w:rPr>
            </w:pPr>
            <w:r w:rsidRPr="00183975">
              <w:rPr>
                <w:rFonts w:cs="Arial"/>
              </w:rPr>
              <w:t>Total Unearned Income( A )</w:t>
            </w:r>
            <w:r w:rsidR="00D44E08">
              <w:rPr>
                <w:rFonts w:cs="Arial"/>
              </w:rPr>
              <w:t xml:space="preserve"> *</w:t>
            </w:r>
          </w:p>
        </w:tc>
        <w:tc>
          <w:tcPr>
            <w:tcW w:w="990" w:type="dxa"/>
            <w:hideMark/>
          </w:tcPr>
          <w:p w14:paraId="6B3A2B3C" w14:textId="77777777" w:rsidR="0056615B" w:rsidRPr="00183975" w:rsidRDefault="0056615B" w:rsidP="0056615B">
            <w:pPr>
              <w:pStyle w:val="Bodycopy"/>
              <w:rPr>
                <w:rFonts w:cs="Arial"/>
              </w:rPr>
            </w:pPr>
            <w:r w:rsidRPr="00183975">
              <w:rPr>
                <w:rFonts w:cs="Arial"/>
              </w:rPr>
              <w:t>Label</w:t>
            </w:r>
          </w:p>
        </w:tc>
        <w:tc>
          <w:tcPr>
            <w:tcW w:w="990" w:type="dxa"/>
            <w:hideMark/>
          </w:tcPr>
          <w:p w14:paraId="31998F83" w14:textId="77777777" w:rsidR="0056615B" w:rsidRPr="00183975" w:rsidRDefault="0056615B" w:rsidP="0056615B">
            <w:pPr>
              <w:pStyle w:val="Bodycopy"/>
              <w:rPr>
                <w:rFonts w:cs="Arial"/>
              </w:rPr>
            </w:pPr>
            <w:r w:rsidRPr="00183975">
              <w:rPr>
                <w:rFonts w:cs="Arial"/>
              </w:rPr>
              <w:t>Currency</w:t>
            </w:r>
          </w:p>
        </w:tc>
        <w:tc>
          <w:tcPr>
            <w:tcW w:w="1260" w:type="dxa"/>
            <w:hideMark/>
          </w:tcPr>
          <w:p w14:paraId="6B237206" w14:textId="77777777" w:rsidR="0056615B" w:rsidRPr="00183975" w:rsidRDefault="0056615B" w:rsidP="0056615B">
            <w:pPr>
              <w:pStyle w:val="Bodycopy"/>
              <w:rPr>
                <w:rFonts w:cs="Arial"/>
              </w:rPr>
            </w:pPr>
            <w:r w:rsidRPr="00183975">
              <w:rPr>
                <w:rFonts w:cs="Arial"/>
              </w:rPr>
              <w:t>N/A</w:t>
            </w:r>
          </w:p>
        </w:tc>
        <w:tc>
          <w:tcPr>
            <w:tcW w:w="990" w:type="dxa"/>
            <w:hideMark/>
          </w:tcPr>
          <w:p w14:paraId="49DA3D6D" w14:textId="77777777" w:rsidR="0056615B" w:rsidRPr="00183975" w:rsidRDefault="0056615B" w:rsidP="0056615B">
            <w:pPr>
              <w:pStyle w:val="Bodycopy"/>
              <w:rPr>
                <w:rFonts w:cs="Arial"/>
              </w:rPr>
            </w:pPr>
            <w:r w:rsidRPr="00183975">
              <w:rPr>
                <w:rFonts w:cs="Arial"/>
              </w:rPr>
              <w:t>N/A</w:t>
            </w:r>
          </w:p>
        </w:tc>
        <w:tc>
          <w:tcPr>
            <w:tcW w:w="1350" w:type="dxa"/>
            <w:hideMark/>
          </w:tcPr>
          <w:p w14:paraId="54735224" w14:textId="77777777" w:rsidR="0056615B" w:rsidRPr="00183975" w:rsidRDefault="0056615B" w:rsidP="0056615B">
            <w:pPr>
              <w:pStyle w:val="Bodycopy"/>
              <w:rPr>
                <w:rFonts w:cs="Arial"/>
              </w:rPr>
            </w:pPr>
            <w:r w:rsidRPr="00183975">
              <w:rPr>
                <w:rFonts w:cs="Arial"/>
              </w:rPr>
              <w:t>N/A</w:t>
            </w:r>
          </w:p>
        </w:tc>
        <w:tc>
          <w:tcPr>
            <w:tcW w:w="1620" w:type="dxa"/>
            <w:hideMark/>
          </w:tcPr>
          <w:p w14:paraId="67231D38" w14:textId="77777777" w:rsidR="0056615B" w:rsidRPr="00183975" w:rsidRDefault="0056615B" w:rsidP="0056615B">
            <w:pPr>
              <w:pStyle w:val="Bodycopy"/>
              <w:rPr>
                <w:rFonts w:cs="Arial"/>
              </w:rPr>
            </w:pPr>
            <w:r w:rsidRPr="00183975">
              <w:rPr>
                <w:rFonts w:cs="Arial"/>
              </w:rPr>
              <w:t>Populates based on the total sum of the unearned income in the record</w:t>
            </w:r>
          </w:p>
        </w:tc>
        <w:tc>
          <w:tcPr>
            <w:tcW w:w="1260" w:type="dxa"/>
            <w:hideMark/>
          </w:tcPr>
          <w:p w14:paraId="4924EDFF" w14:textId="77777777" w:rsidR="0056615B" w:rsidRPr="00183975" w:rsidRDefault="0056615B" w:rsidP="0056615B">
            <w:pPr>
              <w:pStyle w:val="Bodycopy"/>
              <w:rPr>
                <w:rFonts w:cs="Arial"/>
              </w:rPr>
            </w:pPr>
            <w:r w:rsidRPr="00183975">
              <w:rPr>
                <w:rFonts w:cs="Arial"/>
              </w:rPr>
              <w:t>N/A</w:t>
            </w:r>
          </w:p>
        </w:tc>
      </w:tr>
      <w:tr w:rsidR="002A2168" w:rsidRPr="00183975" w14:paraId="7498B34B" w14:textId="77777777" w:rsidTr="00711E7F">
        <w:trPr>
          <w:trHeight w:val="900"/>
          <w:tblHeader/>
        </w:trPr>
        <w:tc>
          <w:tcPr>
            <w:tcW w:w="990" w:type="dxa"/>
            <w:hideMark/>
          </w:tcPr>
          <w:p w14:paraId="144DE725" w14:textId="08F4BFA0" w:rsidR="0056615B" w:rsidRPr="00183975" w:rsidRDefault="0056615B" w:rsidP="0056615B">
            <w:pPr>
              <w:pStyle w:val="Bodycopy"/>
              <w:rPr>
                <w:rFonts w:cs="Arial"/>
              </w:rPr>
            </w:pPr>
            <w:r w:rsidRPr="00183975">
              <w:rPr>
                <w:rFonts w:cs="Arial"/>
              </w:rPr>
              <w:t>Person</w:t>
            </w:r>
            <w:r w:rsidR="00D44E08">
              <w:rPr>
                <w:rFonts w:cs="Arial"/>
              </w:rPr>
              <w:t xml:space="preserve"> *</w:t>
            </w:r>
          </w:p>
        </w:tc>
        <w:tc>
          <w:tcPr>
            <w:tcW w:w="990" w:type="dxa"/>
            <w:hideMark/>
          </w:tcPr>
          <w:p w14:paraId="0BA9208E" w14:textId="77777777" w:rsidR="0056615B" w:rsidRPr="00183975" w:rsidRDefault="0056615B" w:rsidP="0056615B">
            <w:pPr>
              <w:pStyle w:val="Bodycopy"/>
              <w:rPr>
                <w:rFonts w:cs="Arial"/>
              </w:rPr>
            </w:pPr>
            <w:r w:rsidRPr="00183975">
              <w:rPr>
                <w:rFonts w:cs="Arial"/>
              </w:rPr>
              <w:t>Column Header</w:t>
            </w:r>
          </w:p>
        </w:tc>
        <w:tc>
          <w:tcPr>
            <w:tcW w:w="990" w:type="dxa"/>
            <w:hideMark/>
          </w:tcPr>
          <w:p w14:paraId="72529E35" w14:textId="77777777" w:rsidR="0056615B" w:rsidRPr="00183975" w:rsidRDefault="0056615B" w:rsidP="0056615B">
            <w:pPr>
              <w:pStyle w:val="Bodycopy"/>
              <w:rPr>
                <w:rFonts w:cs="Arial"/>
              </w:rPr>
            </w:pPr>
            <w:r w:rsidRPr="00183975">
              <w:rPr>
                <w:rFonts w:cs="Arial"/>
              </w:rPr>
              <w:t>Alphanumeric</w:t>
            </w:r>
          </w:p>
        </w:tc>
        <w:tc>
          <w:tcPr>
            <w:tcW w:w="1260" w:type="dxa"/>
            <w:hideMark/>
          </w:tcPr>
          <w:p w14:paraId="668C410D" w14:textId="77777777" w:rsidR="0056615B" w:rsidRPr="00183975" w:rsidRDefault="0056615B" w:rsidP="0056615B">
            <w:pPr>
              <w:pStyle w:val="Bodycopy"/>
              <w:rPr>
                <w:rFonts w:cs="Arial"/>
              </w:rPr>
            </w:pPr>
            <w:r w:rsidRPr="00183975">
              <w:rPr>
                <w:rFonts w:cs="Arial"/>
              </w:rPr>
              <w:t>N/A</w:t>
            </w:r>
          </w:p>
        </w:tc>
        <w:tc>
          <w:tcPr>
            <w:tcW w:w="990" w:type="dxa"/>
            <w:hideMark/>
          </w:tcPr>
          <w:p w14:paraId="2DA87BD8" w14:textId="77777777" w:rsidR="0056615B" w:rsidRPr="00183975" w:rsidRDefault="0056615B" w:rsidP="0056615B">
            <w:pPr>
              <w:pStyle w:val="Bodycopy"/>
              <w:rPr>
                <w:rFonts w:cs="Arial"/>
              </w:rPr>
            </w:pPr>
            <w:r w:rsidRPr="00183975">
              <w:rPr>
                <w:rFonts w:cs="Arial"/>
              </w:rPr>
              <w:t>N/A</w:t>
            </w:r>
          </w:p>
        </w:tc>
        <w:tc>
          <w:tcPr>
            <w:tcW w:w="1350" w:type="dxa"/>
            <w:hideMark/>
          </w:tcPr>
          <w:p w14:paraId="33A3EB6E" w14:textId="77777777" w:rsidR="0056615B" w:rsidRPr="00183975" w:rsidRDefault="0056615B" w:rsidP="0056615B">
            <w:pPr>
              <w:pStyle w:val="Bodycopy"/>
              <w:rPr>
                <w:rFonts w:cs="Arial"/>
              </w:rPr>
            </w:pPr>
            <w:r w:rsidRPr="00183975">
              <w:rPr>
                <w:rFonts w:cs="Arial"/>
              </w:rPr>
              <w:t>N/A</w:t>
            </w:r>
          </w:p>
        </w:tc>
        <w:tc>
          <w:tcPr>
            <w:tcW w:w="1620" w:type="dxa"/>
            <w:hideMark/>
          </w:tcPr>
          <w:p w14:paraId="328BAC42" w14:textId="77777777" w:rsidR="0056615B" w:rsidRPr="00183975" w:rsidRDefault="0056615B" w:rsidP="0056615B">
            <w:pPr>
              <w:pStyle w:val="Bodycopy"/>
              <w:rPr>
                <w:rFonts w:cs="Arial"/>
              </w:rPr>
            </w:pPr>
            <w:r w:rsidRPr="00183975">
              <w:rPr>
                <w:rFonts w:cs="Arial"/>
              </w:rPr>
              <w:t>Lists down the individual names earning self employment receiving unearned income</w:t>
            </w:r>
            <w:r w:rsidRPr="00183975">
              <w:rPr>
                <w:rFonts w:cs="Arial"/>
              </w:rPr>
              <w:br/>
              <w:t>On click of the sort arrow button, the records in the table are sorted based on the 'Person' column values.</w:t>
            </w:r>
          </w:p>
        </w:tc>
        <w:tc>
          <w:tcPr>
            <w:tcW w:w="1260" w:type="dxa"/>
            <w:hideMark/>
          </w:tcPr>
          <w:p w14:paraId="335C3CE4" w14:textId="77777777" w:rsidR="0056615B" w:rsidRPr="00183975" w:rsidRDefault="0056615B" w:rsidP="0056615B">
            <w:pPr>
              <w:pStyle w:val="Bodycopy"/>
              <w:rPr>
                <w:rFonts w:cs="Arial"/>
              </w:rPr>
            </w:pPr>
            <w:r w:rsidRPr="00183975">
              <w:rPr>
                <w:rFonts w:cs="Arial"/>
              </w:rPr>
              <w:t>N/A</w:t>
            </w:r>
          </w:p>
        </w:tc>
      </w:tr>
      <w:tr w:rsidR="002A2168" w:rsidRPr="00183975" w14:paraId="08FF70FE" w14:textId="77777777" w:rsidTr="00711E7F">
        <w:trPr>
          <w:trHeight w:val="900"/>
          <w:tblHeader/>
        </w:trPr>
        <w:tc>
          <w:tcPr>
            <w:tcW w:w="990" w:type="dxa"/>
            <w:hideMark/>
          </w:tcPr>
          <w:p w14:paraId="2123347E" w14:textId="22F753D5" w:rsidR="0056615B" w:rsidRPr="00183975" w:rsidRDefault="0056615B" w:rsidP="0056615B">
            <w:pPr>
              <w:pStyle w:val="Bodycopy"/>
              <w:rPr>
                <w:rFonts w:cs="Arial"/>
              </w:rPr>
            </w:pPr>
            <w:r w:rsidRPr="00183975">
              <w:rPr>
                <w:rFonts w:cs="Arial"/>
              </w:rPr>
              <w:t>Type</w:t>
            </w:r>
            <w:r w:rsidR="00D44E08">
              <w:rPr>
                <w:rFonts w:cs="Arial"/>
              </w:rPr>
              <w:t xml:space="preserve"> </w:t>
            </w:r>
            <w:r w:rsidR="00EF25B9">
              <w:rPr>
                <w:rFonts w:cs="Arial"/>
              </w:rPr>
              <w:t>*</w:t>
            </w:r>
          </w:p>
        </w:tc>
        <w:tc>
          <w:tcPr>
            <w:tcW w:w="990" w:type="dxa"/>
            <w:hideMark/>
          </w:tcPr>
          <w:p w14:paraId="5EA17D25" w14:textId="77777777" w:rsidR="0056615B" w:rsidRPr="00183975" w:rsidRDefault="0056615B" w:rsidP="0056615B">
            <w:pPr>
              <w:pStyle w:val="Bodycopy"/>
              <w:rPr>
                <w:rFonts w:cs="Arial"/>
              </w:rPr>
            </w:pPr>
            <w:r w:rsidRPr="00183975">
              <w:rPr>
                <w:rFonts w:cs="Arial"/>
              </w:rPr>
              <w:t>Column Header</w:t>
            </w:r>
          </w:p>
        </w:tc>
        <w:tc>
          <w:tcPr>
            <w:tcW w:w="990" w:type="dxa"/>
            <w:hideMark/>
          </w:tcPr>
          <w:p w14:paraId="744AD732" w14:textId="77777777" w:rsidR="0056615B" w:rsidRPr="00183975" w:rsidRDefault="0056615B" w:rsidP="0056615B">
            <w:pPr>
              <w:pStyle w:val="Bodycopy"/>
              <w:rPr>
                <w:rFonts w:cs="Arial"/>
              </w:rPr>
            </w:pPr>
            <w:r w:rsidRPr="00183975">
              <w:rPr>
                <w:rFonts w:cs="Arial"/>
              </w:rPr>
              <w:t>Alphanumeric</w:t>
            </w:r>
          </w:p>
        </w:tc>
        <w:tc>
          <w:tcPr>
            <w:tcW w:w="1260" w:type="dxa"/>
            <w:hideMark/>
          </w:tcPr>
          <w:p w14:paraId="762E826F" w14:textId="77777777" w:rsidR="0056615B" w:rsidRPr="00183975" w:rsidRDefault="0056615B" w:rsidP="0056615B">
            <w:pPr>
              <w:pStyle w:val="Bodycopy"/>
              <w:rPr>
                <w:rFonts w:cs="Arial"/>
              </w:rPr>
            </w:pPr>
            <w:r w:rsidRPr="00183975">
              <w:rPr>
                <w:rFonts w:cs="Arial"/>
              </w:rPr>
              <w:t>N/A</w:t>
            </w:r>
          </w:p>
        </w:tc>
        <w:tc>
          <w:tcPr>
            <w:tcW w:w="990" w:type="dxa"/>
            <w:hideMark/>
          </w:tcPr>
          <w:p w14:paraId="714EE477" w14:textId="77777777" w:rsidR="0056615B" w:rsidRPr="00183975" w:rsidRDefault="0056615B" w:rsidP="0056615B">
            <w:pPr>
              <w:pStyle w:val="Bodycopy"/>
              <w:rPr>
                <w:rFonts w:cs="Arial"/>
              </w:rPr>
            </w:pPr>
            <w:r w:rsidRPr="00183975">
              <w:rPr>
                <w:rFonts w:cs="Arial"/>
              </w:rPr>
              <w:t>N/A</w:t>
            </w:r>
          </w:p>
        </w:tc>
        <w:tc>
          <w:tcPr>
            <w:tcW w:w="1350" w:type="dxa"/>
            <w:hideMark/>
          </w:tcPr>
          <w:p w14:paraId="7A9FAB14" w14:textId="77777777" w:rsidR="0056615B" w:rsidRPr="00183975" w:rsidRDefault="0056615B" w:rsidP="0056615B">
            <w:pPr>
              <w:pStyle w:val="Bodycopy"/>
              <w:rPr>
                <w:rFonts w:cs="Arial"/>
              </w:rPr>
            </w:pPr>
            <w:r w:rsidRPr="00183975">
              <w:rPr>
                <w:rFonts w:cs="Arial"/>
              </w:rPr>
              <w:t>N/A</w:t>
            </w:r>
          </w:p>
        </w:tc>
        <w:tc>
          <w:tcPr>
            <w:tcW w:w="1620" w:type="dxa"/>
            <w:hideMark/>
          </w:tcPr>
          <w:p w14:paraId="5A731639" w14:textId="77777777" w:rsidR="0056615B" w:rsidRPr="00183975" w:rsidRDefault="0056615B" w:rsidP="0056615B">
            <w:pPr>
              <w:pStyle w:val="Bodycopy"/>
              <w:rPr>
                <w:rFonts w:cs="Arial"/>
              </w:rPr>
            </w:pPr>
            <w:r w:rsidRPr="00183975">
              <w:rPr>
                <w:rFonts w:cs="Arial"/>
              </w:rPr>
              <w:t>Lists down the type of income.</w:t>
            </w:r>
          </w:p>
        </w:tc>
        <w:tc>
          <w:tcPr>
            <w:tcW w:w="1260" w:type="dxa"/>
            <w:hideMark/>
          </w:tcPr>
          <w:p w14:paraId="0C288192" w14:textId="77777777" w:rsidR="0056615B" w:rsidRPr="00183975" w:rsidRDefault="0056615B" w:rsidP="0056615B">
            <w:pPr>
              <w:pStyle w:val="Bodycopy"/>
              <w:rPr>
                <w:rFonts w:cs="Arial"/>
              </w:rPr>
            </w:pPr>
            <w:r w:rsidRPr="00183975">
              <w:rPr>
                <w:rFonts w:cs="Arial"/>
              </w:rPr>
              <w:t>N/A</w:t>
            </w:r>
          </w:p>
        </w:tc>
      </w:tr>
      <w:tr w:rsidR="002A2168" w:rsidRPr="00183975" w14:paraId="07755E96" w14:textId="77777777" w:rsidTr="00711E7F">
        <w:trPr>
          <w:trHeight w:val="900"/>
          <w:tblHeader/>
        </w:trPr>
        <w:tc>
          <w:tcPr>
            <w:tcW w:w="990" w:type="dxa"/>
            <w:hideMark/>
          </w:tcPr>
          <w:p w14:paraId="4A9E8788" w14:textId="3760B7D7" w:rsidR="0056615B" w:rsidRPr="00183975" w:rsidRDefault="0056615B" w:rsidP="0056615B">
            <w:pPr>
              <w:pStyle w:val="Bodycopy"/>
              <w:rPr>
                <w:rFonts w:cs="Arial"/>
              </w:rPr>
            </w:pPr>
            <w:r w:rsidRPr="00183975">
              <w:rPr>
                <w:rFonts w:cs="Arial"/>
              </w:rPr>
              <w:lastRenderedPageBreak/>
              <w:t>Amount ($)</w:t>
            </w:r>
            <w:r w:rsidR="00D44E08">
              <w:rPr>
                <w:rFonts w:cs="Arial"/>
              </w:rPr>
              <w:t xml:space="preserve"> *</w:t>
            </w:r>
          </w:p>
        </w:tc>
        <w:tc>
          <w:tcPr>
            <w:tcW w:w="990" w:type="dxa"/>
            <w:hideMark/>
          </w:tcPr>
          <w:p w14:paraId="3EC23C48" w14:textId="77777777" w:rsidR="0056615B" w:rsidRPr="00183975" w:rsidRDefault="0056615B" w:rsidP="0056615B">
            <w:pPr>
              <w:pStyle w:val="Bodycopy"/>
              <w:rPr>
                <w:rFonts w:cs="Arial"/>
              </w:rPr>
            </w:pPr>
            <w:r w:rsidRPr="00183975">
              <w:rPr>
                <w:rFonts w:cs="Arial"/>
              </w:rPr>
              <w:t>Column Header</w:t>
            </w:r>
          </w:p>
        </w:tc>
        <w:tc>
          <w:tcPr>
            <w:tcW w:w="990" w:type="dxa"/>
            <w:hideMark/>
          </w:tcPr>
          <w:p w14:paraId="3C8F61C2" w14:textId="77777777" w:rsidR="0056615B" w:rsidRPr="00183975" w:rsidRDefault="0056615B" w:rsidP="0056615B">
            <w:pPr>
              <w:pStyle w:val="Bodycopy"/>
              <w:rPr>
                <w:rFonts w:cs="Arial"/>
              </w:rPr>
            </w:pPr>
            <w:r w:rsidRPr="00183975">
              <w:rPr>
                <w:rFonts w:cs="Arial"/>
              </w:rPr>
              <w:t>Currency</w:t>
            </w:r>
          </w:p>
        </w:tc>
        <w:tc>
          <w:tcPr>
            <w:tcW w:w="1260" w:type="dxa"/>
            <w:hideMark/>
          </w:tcPr>
          <w:p w14:paraId="63A633E1" w14:textId="77777777" w:rsidR="0056615B" w:rsidRPr="00183975" w:rsidRDefault="0056615B" w:rsidP="0056615B">
            <w:pPr>
              <w:pStyle w:val="Bodycopy"/>
              <w:rPr>
                <w:rFonts w:cs="Arial"/>
              </w:rPr>
            </w:pPr>
            <w:r w:rsidRPr="00183975">
              <w:rPr>
                <w:rFonts w:cs="Arial"/>
              </w:rPr>
              <w:t>N/A</w:t>
            </w:r>
          </w:p>
        </w:tc>
        <w:tc>
          <w:tcPr>
            <w:tcW w:w="990" w:type="dxa"/>
            <w:hideMark/>
          </w:tcPr>
          <w:p w14:paraId="7A2127DC" w14:textId="77777777" w:rsidR="0056615B" w:rsidRPr="00183975" w:rsidRDefault="0056615B" w:rsidP="0056615B">
            <w:pPr>
              <w:pStyle w:val="Bodycopy"/>
              <w:rPr>
                <w:rFonts w:cs="Arial"/>
              </w:rPr>
            </w:pPr>
            <w:r w:rsidRPr="00183975">
              <w:rPr>
                <w:rFonts w:cs="Arial"/>
              </w:rPr>
              <w:t>N/A</w:t>
            </w:r>
          </w:p>
        </w:tc>
        <w:tc>
          <w:tcPr>
            <w:tcW w:w="1350" w:type="dxa"/>
            <w:hideMark/>
          </w:tcPr>
          <w:p w14:paraId="65031D0E" w14:textId="77777777" w:rsidR="0056615B" w:rsidRPr="00183975" w:rsidRDefault="0056615B" w:rsidP="0056615B">
            <w:pPr>
              <w:pStyle w:val="Bodycopy"/>
              <w:rPr>
                <w:rFonts w:cs="Arial"/>
              </w:rPr>
            </w:pPr>
            <w:r w:rsidRPr="00183975">
              <w:rPr>
                <w:rFonts w:cs="Arial"/>
              </w:rPr>
              <w:t>N/A</w:t>
            </w:r>
          </w:p>
        </w:tc>
        <w:tc>
          <w:tcPr>
            <w:tcW w:w="1620" w:type="dxa"/>
            <w:hideMark/>
          </w:tcPr>
          <w:p w14:paraId="437E7EEC" w14:textId="77777777" w:rsidR="0056615B" w:rsidRPr="00183975" w:rsidRDefault="0056615B" w:rsidP="0056615B">
            <w:pPr>
              <w:pStyle w:val="Bodycopy"/>
              <w:rPr>
                <w:rFonts w:cs="Arial"/>
              </w:rPr>
            </w:pPr>
            <w:r w:rsidRPr="00183975">
              <w:rPr>
                <w:rFonts w:cs="Arial"/>
              </w:rPr>
              <w:t>Lists down the amounts earned by the corresponding individual in the record.</w:t>
            </w:r>
            <w:r w:rsidRPr="00183975">
              <w:rPr>
                <w:rFonts w:cs="Arial"/>
              </w:rPr>
              <w:br/>
              <w:t>On click of the sort arrow button, the records in the table are sorted based on the 'Amount ($)' column values.</w:t>
            </w:r>
          </w:p>
        </w:tc>
        <w:tc>
          <w:tcPr>
            <w:tcW w:w="1260" w:type="dxa"/>
            <w:hideMark/>
          </w:tcPr>
          <w:p w14:paraId="66D7FF98" w14:textId="77777777" w:rsidR="0056615B" w:rsidRPr="00183975" w:rsidRDefault="0056615B" w:rsidP="0056615B">
            <w:pPr>
              <w:pStyle w:val="Bodycopy"/>
              <w:rPr>
                <w:rFonts w:cs="Arial"/>
              </w:rPr>
            </w:pPr>
            <w:r w:rsidRPr="00183975">
              <w:rPr>
                <w:rFonts w:cs="Arial"/>
              </w:rPr>
              <w:t>N/A</w:t>
            </w:r>
          </w:p>
        </w:tc>
      </w:tr>
      <w:tr w:rsidR="002A2168" w:rsidRPr="00183975" w14:paraId="7D788DD7" w14:textId="77777777" w:rsidTr="00711E7F">
        <w:trPr>
          <w:trHeight w:val="2100"/>
          <w:tblHeader/>
        </w:trPr>
        <w:tc>
          <w:tcPr>
            <w:tcW w:w="990" w:type="dxa"/>
            <w:hideMark/>
          </w:tcPr>
          <w:p w14:paraId="3CBA5757" w14:textId="20758364" w:rsidR="0056615B" w:rsidRPr="00183975" w:rsidRDefault="0056615B" w:rsidP="0056615B">
            <w:pPr>
              <w:pStyle w:val="Bodycopy"/>
              <w:rPr>
                <w:rFonts w:cs="Arial"/>
              </w:rPr>
            </w:pPr>
            <w:r w:rsidRPr="00183975">
              <w:rPr>
                <w:rFonts w:cs="Arial"/>
              </w:rPr>
              <w:t>Excluded Amount ($)</w:t>
            </w:r>
            <w:r w:rsidR="00D44E08">
              <w:rPr>
                <w:rFonts w:cs="Arial"/>
              </w:rPr>
              <w:t xml:space="preserve"> *</w:t>
            </w:r>
          </w:p>
        </w:tc>
        <w:tc>
          <w:tcPr>
            <w:tcW w:w="990" w:type="dxa"/>
            <w:hideMark/>
          </w:tcPr>
          <w:p w14:paraId="53B57CF2" w14:textId="77777777" w:rsidR="0056615B" w:rsidRPr="00183975" w:rsidRDefault="0056615B" w:rsidP="0056615B">
            <w:pPr>
              <w:pStyle w:val="Bodycopy"/>
              <w:rPr>
                <w:rFonts w:cs="Arial"/>
              </w:rPr>
            </w:pPr>
            <w:r w:rsidRPr="00183975">
              <w:rPr>
                <w:rFonts w:cs="Arial"/>
              </w:rPr>
              <w:t>Column Header</w:t>
            </w:r>
          </w:p>
        </w:tc>
        <w:tc>
          <w:tcPr>
            <w:tcW w:w="990" w:type="dxa"/>
            <w:hideMark/>
          </w:tcPr>
          <w:p w14:paraId="74872FAB" w14:textId="77777777" w:rsidR="0056615B" w:rsidRPr="00183975" w:rsidRDefault="0056615B" w:rsidP="0056615B">
            <w:pPr>
              <w:pStyle w:val="Bodycopy"/>
              <w:rPr>
                <w:rFonts w:cs="Arial"/>
              </w:rPr>
            </w:pPr>
            <w:r w:rsidRPr="00183975">
              <w:rPr>
                <w:rFonts w:cs="Arial"/>
              </w:rPr>
              <w:t>Currency</w:t>
            </w:r>
          </w:p>
        </w:tc>
        <w:tc>
          <w:tcPr>
            <w:tcW w:w="1260" w:type="dxa"/>
            <w:hideMark/>
          </w:tcPr>
          <w:p w14:paraId="013CB893" w14:textId="77777777" w:rsidR="0056615B" w:rsidRPr="00183975" w:rsidRDefault="0056615B" w:rsidP="0056615B">
            <w:pPr>
              <w:pStyle w:val="Bodycopy"/>
              <w:rPr>
                <w:rFonts w:cs="Arial"/>
              </w:rPr>
            </w:pPr>
            <w:r w:rsidRPr="00183975">
              <w:rPr>
                <w:rFonts w:cs="Arial"/>
              </w:rPr>
              <w:t>N/A</w:t>
            </w:r>
          </w:p>
        </w:tc>
        <w:tc>
          <w:tcPr>
            <w:tcW w:w="990" w:type="dxa"/>
            <w:hideMark/>
          </w:tcPr>
          <w:p w14:paraId="11817FD9" w14:textId="77777777" w:rsidR="0056615B" w:rsidRPr="00183975" w:rsidRDefault="0056615B" w:rsidP="0056615B">
            <w:pPr>
              <w:pStyle w:val="Bodycopy"/>
              <w:rPr>
                <w:rFonts w:cs="Arial"/>
              </w:rPr>
            </w:pPr>
            <w:r w:rsidRPr="00183975">
              <w:rPr>
                <w:rFonts w:cs="Arial"/>
              </w:rPr>
              <w:t>N/A</w:t>
            </w:r>
          </w:p>
        </w:tc>
        <w:tc>
          <w:tcPr>
            <w:tcW w:w="1350" w:type="dxa"/>
            <w:hideMark/>
          </w:tcPr>
          <w:p w14:paraId="30127443" w14:textId="77777777" w:rsidR="0056615B" w:rsidRPr="00183975" w:rsidRDefault="0056615B" w:rsidP="0056615B">
            <w:pPr>
              <w:pStyle w:val="Bodycopy"/>
              <w:rPr>
                <w:rFonts w:cs="Arial"/>
              </w:rPr>
            </w:pPr>
            <w:r w:rsidRPr="00183975">
              <w:rPr>
                <w:rFonts w:cs="Arial"/>
              </w:rPr>
              <w:t>N/A</w:t>
            </w:r>
          </w:p>
        </w:tc>
        <w:tc>
          <w:tcPr>
            <w:tcW w:w="1620" w:type="dxa"/>
            <w:hideMark/>
          </w:tcPr>
          <w:p w14:paraId="4F02F7CE" w14:textId="77777777" w:rsidR="0056615B" w:rsidRPr="00183975" w:rsidRDefault="0056615B" w:rsidP="0056615B">
            <w:pPr>
              <w:pStyle w:val="Bodycopy"/>
              <w:rPr>
                <w:rFonts w:cs="Arial"/>
              </w:rPr>
            </w:pPr>
            <w:r w:rsidRPr="00183975">
              <w:rPr>
                <w:rFonts w:cs="Arial"/>
              </w:rPr>
              <w:t>Lists down the amount excluded from unearned income for the corresponding individual in the record.</w:t>
            </w:r>
            <w:r w:rsidRPr="00183975">
              <w:rPr>
                <w:rFonts w:cs="Arial"/>
              </w:rPr>
              <w:br/>
              <w:t>On click of the sort arrow button, the records in the table are sorted based on the 'Excluded Amount ($)' column values.</w:t>
            </w:r>
          </w:p>
        </w:tc>
        <w:tc>
          <w:tcPr>
            <w:tcW w:w="1260" w:type="dxa"/>
            <w:hideMark/>
          </w:tcPr>
          <w:p w14:paraId="3FE98AA4" w14:textId="77777777" w:rsidR="0056615B" w:rsidRPr="00183975" w:rsidRDefault="0056615B" w:rsidP="0056615B">
            <w:pPr>
              <w:pStyle w:val="Bodycopy"/>
              <w:rPr>
                <w:rFonts w:cs="Arial"/>
              </w:rPr>
            </w:pPr>
            <w:r w:rsidRPr="00183975">
              <w:rPr>
                <w:rFonts w:cs="Arial"/>
              </w:rPr>
              <w:t>N/A</w:t>
            </w:r>
          </w:p>
        </w:tc>
      </w:tr>
      <w:tr w:rsidR="002A2168" w:rsidRPr="00183975" w14:paraId="74A5A23A" w14:textId="77777777" w:rsidTr="00711E7F">
        <w:trPr>
          <w:trHeight w:val="2400"/>
          <w:tblHeader/>
        </w:trPr>
        <w:tc>
          <w:tcPr>
            <w:tcW w:w="990" w:type="dxa"/>
            <w:hideMark/>
          </w:tcPr>
          <w:p w14:paraId="14E67043" w14:textId="34DF55B7" w:rsidR="0056615B" w:rsidRPr="00183975" w:rsidRDefault="0056615B" w:rsidP="0056615B">
            <w:pPr>
              <w:pStyle w:val="Bodycopy"/>
              <w:rPr>
                <w:rFonts w:cs="Arial"/>
              </w:rPr>
            </w:pPr>
            <w:r w:rsidRPr="00183975">
              <w:rPr>
                <w:rFonts w:cs="Arial"/>
              </w:rPr>
              <w:t>Countable Amount ($)</w:t>
            </w:r>
            <w:r w:rsidR="00D44E08">
              <w:rPr>
                <w:rFonts w:cs="Arial"/>
              </w:rPr>
              <w:t xml:space="preserve"> *</w:t>
            </w:r>
          </w:p>
        </w:tc>
        <w:tc>
          <w:tcPr>
            <w:tcW w:w="990" w:type="dxa"/>
            <w:hideMark/>
          </w:tcPr>
          <w:p w14:paraId="676D7741" w14:textId="77777777" w:rsidR="0056615B" w:rsidRPr="00183975" w:rsidRDefault="0056615B" w:rsidP="0056615B">
            <w:pPr>
              <w:pStyle w:val="Bodycopy"/>
              <w:rPr>
                <w:rFonts w:cs="Arial"/>
              </w:rPr>
            </w:pPr>
            <w:r w:rsidRPr="00183975">
              <w:rPr>
                <w:rFonts w:cs="Arial"/>
              </w:rPr>
              <w:t>Column Header</w:t>
            </w:r>
          </w:p>
        </w:tc>
        <w:tc>
          <w:tcPr>
            <w:tcW w:w="990" w:type="dxa"/>
            <w:hideMark/>
          </w:tcPr>
          <w:p w14:paraId="6D84EC4D" w14:textId="77777777" w:rsidR="0056615B" w:rsidRPr="00183975" w:rsidRDefault="0056615B" w:rsidP="0056615B">
            <w:pPr>
              <w:pStyle w:val="Bodycopy"/>
              <w:rPr>
                <w:rFonts w:cs="Arial"/>
              </w:rPr>
            </w:pPr>
            <w:r w:rsidRPr="00183975">
              <w:rPr>
                <w:rFonts w:cs="Arial"/>
              </w:rPr>
              <w:t>Currency</w:t>
            </w:r>
          </w:p>
        </w:tc>
        <w:tc>
          <w:tcPr>
            <w:tcW w:w="1260" w:type="dxa"/>
            <w:hideMark/>
          </w:tcPr>
          <w:p w14:paraId="1F6A3133" w14:textId="77777777" w:rsidR="0056615B" w:rsidRPr="00183975" w:rsidRDefault="0056615B" w:rsidP="0056615B">
            <w:pPr>
              <w:pStyle w:val="Bodycopy"/>
              <w:rPr>
                <w:rFonts w:cs="Arial"/>
              </w:rPr>
            </w:pPr>
            <w:r w:rsidRPr="00183975">
              <w:rPr>
                <w:rFonts w:cs="Arial"/>
              </w:rPr>
              <w:t>N/A</w:t>
            </w:r>
          </w:p>
        </w:tc>
        <w:tc>
          <w:tcPr>
            <w:tcW w:w="990" w:type="dxa"/>
            <w:hideMark/>
          </w:tcPr>
          <w:p w14:paraId="47EE224E" w14:textId="77777777" w:rsidR="0056615B" w:rsidRPr="00183975" w:rsidRDefault="0056615B" w:rsidP="0056615B">
            <w:pPr>
              <w:pStyle w:val="Bodycopy"/>
              <w:rPr>
                <w:rFonts w:cs="Arial"/>
              </w:rPr>
            </w:pPr>
            <w:r w:rsidRPr="00183975">
              <w:rPr>
                <w:rFonts w:cs="Arial"/>
              </w:rPr>
              <w:t>N/A</w:t>
            </w:r>
          </w:p>
        </w:tc>
        <w:tc>
          <w:tcPr>
            <w:tcW w:w="1350" w:type="dxa"/>
            <w:hideMark/>
          </w:tcPr>
          <w:p w14:paraId="15A6EDB2" w14:textId="77777777" w:rsidR="0056615B" w:rsidRPr="00183975" w:rsidRDefault="0056615B" w:rsidP="0056615B">
            <w:pPr>
              <w:pStyle w:val="Bodycopy"/>
              <w:rPr>
                <w:rFonts w:cs="Arial"/>
              </w:rPr>
            </w:pPr>
            <w:r w:rsidRPr="00183975">
              <w:rPr>
                <w:rFonts w:cs="Arial"/>
              </w:rPr>
              <w:t>N/A</w:t>
            </w:r>
          </w:p>
        </w:tc>
        <w:tc>
          <w:tcPr>
            <w:tcW w:w="1620" w:type="dxa"/>
            <w:hideMark/>
          </w:tcPr>
          <w:p w14:paraId="3FF97398" w14:textId="77777777" w:rsidR="0056615B" w:rsidRPr="00183975" w:rsidRDefault="0056615B" w:rsidP="0056615B">
            <w:pPr>
              <w:pStyle w:val="Bodycopy"/>
              <w:rPr>
                <w:rFonts w:cs="Arial"/>
              </w:rPr>
            </w:pPr>
            <w:r w:rsidRPr="00183975">
              <w:rPr>
                <w:rFonts w:cs="Arial"/>
              </w:rPr>
              <w:t>Lists down the amount resulted as countable after exclusions earned by the corresponding individual in the record.</w:t>
            </w:r>
            <w:r w:rsidRPr="00183975">
              <w:rPr>
                <w:rFonts w:cs="Arial"/>
              </w:rPr>
              <w:br/>
              <w:t>On click of the sort arrow button, the records in the table are sorted based on the 'Countable Amount ($)' column values.</w:t>
            </w:r>
          </w:p>
        </w:tc>
        <w:tc>
          <w:tcPr>
            <w:tcW w:w="1260" w:type="dxa"/>
            <w:hideMark/>
          </w:tcPr>
          <w:p w14:paraId="5FD47552" w14:textId="77777777" w:rsidR="0056615B" w:rsidRPr="00183975" w:rsidRDefault="0056615B" w:rsidP="0056615B">
            <w:pPr>
              <w:pStyle w:val="Bodycopy"/>
              <w:rPr>
                <w:rFonts w:cs="Arial"/>
              </w:rPr>
            </w:pPr>
            <w:r w:rsidRPr="00183975">
              <w:rPr>
                <w:rFonts w:cs="Arial"/>
              </w:rPr>
              <w:t>N/A</w:t>
            </w:r>
          </w:p>
        </w:tc>
      </w:tr>
      <w:tr w:rsidR="002A2168" w:rsidRPr="00183975" w14:paraId="7C1019EB" w14:textId="77777777" w:rsidTr="00711E7F">
        <w:trPr>
          <w:trHeight w:val="1200"/>
          <w:tblHeader/>
        </w:trPr>
        <w:tc>
          <w:tcPr>
            <w:tcW w:w="990" w:type="dxa"/>
            <w:hideMark/>
          </w:tcPr>
          <w:p w14:paraId="114D8A4D" w14:textId="0557E7BA" w:rsidR="0056615B" w:rsidRPr="00183975" w:rsidRDefault="0056615B" w:rsidP="0056615B">
            <w:pPr>
              <w:pStyle w:val="Bodycopy"/>
              <w:rPr>
                <w:rFonts w:cs="Arial"/>
              </w:rPr>
            </w:pPr>
            <w:r w:rsidRPr="00183975">
              <w:rPr>
                <w:rFonts w:cs="Arial"/>
              </w:rPr>
              <w:lastRenderedPageBreak/>
              <w:t>Alien Sponsor Deemed Income</w:t>
            </w:r>
            <w:r w:rsidR="00D44E08">
              <w:rPr>
                <w:rFonts w:cs="Arial"/>
              </w:rPr>
              <w:t xml:space="preserve"> </w:t>
            </w:r>
            <w:r w:rsidR="00EF25B9">
              <w:rPr>
                <w:rFonts w:cs="Arial"/>
              </w:rPr>
              <w:t>*</w:t>
            </w:r>
          </w:p>
        </w:tc>
        <w:tc>
          <w:tcPr>
            <w:tcW w:w="990" w:type="dxa"/>
            <w:hideMark/>
          </w:tcPr>
          <w:p w14:paraId="66BF6FEE" w14:textId="77777777" w:rsidR="0056615B" w:rsidRPr="00183975" w:rsidRDefault="0056615B" w:rsidP="0056615B">
            <w:pPr>
              <w:pStyle w:val="Bodycopy"/>
              <w:rPr>
                <w:rFonts w:cs="Arial"/>
              </w:rPr>
            </w:pPr>
            <w:r w:rsidRPr="00183975">
              <w:rPr>
                <w:rFonts w:cs="Arial"/>
              </w:rPr>
              <w:t>Label - Hyperlink</w:t>
            </w:r>
          </w:p>
        </w:tc>
        <w:tc>
          <w:tcPr>
            <w:tcW w:w="990" w:type="dxa"/>
            <w:hideMark/>
          </w:tcPr>
          <w:p w14:paraId="5935F3FF" w14:textId="77777777" w:rsidR="0056615B" w:rsidRPr="00183975" w:rsidRDefault="0056615B" w:rsidP="0056615B">
            <w:pPr>
              <w:pStyle w:val="Bodycopy"/>
              <w:rPr>
                <w:rFonts w:cs="Arial"/>
              </w:rPr>
            </w:pPr>
            <w:r w:rsidRPr="00183975">
              <w:rPr>
                <w:rFonts w:cs="Arial"/>
              </w:rPr>
              <w:t>Currency</w:t>
            </w:r>
          </w:p>
        </w:tc>
        <w:tc>
          <w:tcPr>
            <w:tcW w:w="1260" w:type="dxa"/>
            <w:hideMark/>
          </w:tcPr>
          <w:p w14:paraId="05DE651E" w14:textId="77777777" w:rsidR="0056615B" w:rsidRPr="00183975" w:rsidRDefault="0056615B" w:rsidP="0056615B">
            <w:pPr>
              <w:pStyle w:val="Bodycopy"/>
              <w:rPr>
                <w:rFonts w:cs="Arial"/>
              </w:rPr>
            </w:pPr>
            <w:r w:rsidRPr="00183975">
              <w:rPr>
                <w:rFonts w:cs="Arial"/>
              </w:rPr>
              <w:t>N/A</w:t>
            </w:r>
          </w:p>
        </w:tc>
        <w:tc>
          <w:tcPr>
            <w:tcW w:w="990" w:type="dxa"/>
            <w:hideMark/>
          </w:tcPr>
          <w:p w14:paraId="3FD9DD75" w14:textId="77777777" w:rsidR="0056615B" w:rsidRPr="00183975" w:rsidRDefault="0056615B" w:rsidP="0056615B">
            <w:pPr>
              <w:pStyle w:val="Bodycopy"/>
              <w:rPr>
                <w:rFonts w:cs="Arial"/>
              </w:rPr>
            </w:pPr>
            <w:r w:rsidRPr="00183975">
              <w:rPr>
                <w:rFonts w:cs="Arial"/>
              </w:rPr>
              <w:t>N/A</w:t>
            </w:r>
          </w:p>
        </w:tc>
        <w:tc>
          <w:tcPr>
            <w:tcW w:w="1350" w:type="dxa"/>
            <w:hideMark/>
          </w:tcPr>
          <w:p w14:paraId="241195C4" w14:textId="77777777" w:rsidR="0056615B" w:rsidRPr="00183975" w:rsidRDefault="0056615B" w:rsidP="0056615B">
            <w:pPr>
              <w:pStyle w:val="Bodycopy"/>
              <w:rPr>
                <w:rFonts w:cs="Arial"/>
              </w:rPr>
            </w:pPr>
            <w:r w:rsidRPr="00183975">
              <w:rPr>
                <w:rFonts w:cs="Arial"/>
              </w:rPr>
              <w:t>N/A</w:t>
            </w:r>
          </w:p>
        </w:tc>
        <w:tc>
          <w:tcPr>
            <w:tcW w:w="1620" w:type="dxa"/>
            <w:hideMark/>
          </w:tcPr>
          <w:p w14:paraId="51AB45E3" w14:textId="78F125BF" w:rsidR="0056615B" w:rsidRPr="00183975" w:rsidRDefault="0056615B" w:rsidP="006F295F">
            <w:pPr>
              <w:pStyle w:val="Bodycopy"/>
              <w:rPr>
                <w:rFonts w:cs="Arial"/>
              </w:rPr>
            </w:pPr>
            <w:r w:rsidRPr="00183975">
              <w:rPr>
                <w:rFonts w:cs="Arial"/>
              </w:rPr>
              <w:t xml:space="preserve">Displays the </w:t>
            </w:r>
            <w:r w:rsidR="006F295F">
              <w:rPr>
                <w:rFonts w:cs="Arial"/>
              </w:rPr>
              <w:t>non-citizen</w:t>
            </w:r>
            <w:r w:rsidR="006F295F" w:rsidRPr="00183975">
              <w:rPr>
                <w:rFonts w:cs="Arial"/>
              </w:rPr>
              <w:t xml:space="preserve"> </w:t>
            </w:r>
            <w:r w:rsidRPr="00183975">
              <w:rPr>
                <w:rFonts w:cs="Arial"/>
              </w:rPr>
              <w:t>sponsor</w:t>
            </w:r>
            <w:r w:rsidR="006F295F">
              <w:rPr>
                <w:rFonts w:cs="Arial"/>
              </w:rPr>
              <w:t>’s</w:t>
            </w:r>
            <w:r w:rsidRPr="00183975">
              <w:rPr>
                <w:rFonts w:cs="Arial"/>
              </w:rPr>
              <w:t xml:space="preserve"> deemed income.</w:t>
            </w:r>
            <w:r w:rsidRPr="00183975">
              <w:rPr>
                <w:rFonts w:cs="Arial"/>
              </w:rPr>
              <w:br/>
              <w:t>Clicking the link will direct to the Alien Sponsor Deemed Income screen.</w:t>
            </w:r>
          </w:p>
        </w:tc>
        <w:tc>
          <w:tcPr>
            <w:tcW w:w="1260" w:type="dxa"/>
            <w:hideMark/>
          </w:tcPr>
          <w:p w14:paraId="32A4EC75" w14:textId="77777777" w:rsidR="0056615B" w:rsidRPr="00183975" w:rsidRDefault="0056615B" w:rsidP="0056615B">
            <w:pPr>
              <w:pStyle w:val="Bodycopy"/>
              <w:rPr>
                <w:rFonts w:cs="Arial"/>
              </w:rPr>
            </w:pPr>
            <w:r w:rsidRPr="00183975">
              <w:rPr>
                <w:rFonts w:cs="Arial"/>
              </w:rPr>
              <w:t>N/A</w:t>
            </w:r>
          </w:p>
        </w:tc>
      </w:tr>
      <w:tr w:rsidR="002A2168" w:rsidRPr="00183975" w14:paraId="0336B244" w14:textId="77777777" w:rsidTr="00711E7F">
        <w:trPr>
          <w:trHeight w:val="1605"/>
          <w:tblHeader/>
        </w:trPr>
        <w:tc>
          <w:tcPr>
            <w:tcW w:w="990" w:type="dxa"/>
            <w:hideMark/>
          </w:tcPr>
          <w:p w14:paraId="10BF4F46" w14:textId="790EFB3D" w:rsidR="0056615B" w:rsidRPr="00183975" w:rsidRDefault="0056615B" w:rsidP="0056615B">
            <w:pPr>
              <w:pStyle w:val="Bodycopy"/>
              <w:rPr>
                <w:rFonts w:cs="Arial"/>
              </w:rPr>
            </w:pPr>
            <w:r w:rsidRPr="00183975">
              <w:rPr>
                <w:rFonts w:cs="Arial"/>
              </w:rPr>
              <w:t>Deemed Unearned Income (K):</w:t>
            </w:r>
            <w:r w:rsidR="00D44E08">
              <w:rPr>
                <w:rFonts w:cs="Arial"/>
              </w:rPr>
              <w:t xml:space="preserve"> *</w:t>
            </w:r>
          </w:p>
        </w:tc>
        <w:tc>
          <w:tcPr>
            <w:tcW w:w="990" w:type="dxa"/>
            <w:hideMark/>
          </w:tcPr>
          <w:p w14:paraId="1650F07F" w14:textId="77777777" w:rsidR="0056615B" w:rsidRPr="00183975" w:rsidRDefault="0056615B" w:rsidP="0056615B">
            <w:pPr>
              <w:pStyle w:val="Bodycopy"/>
              <w:rPr>
                <w:rFonts w:cs="Arial"/>
              </w:rPr>
            </w:pPr>
            <w:r w:rsidRPr="00183975">
              <w:rPr>
                <w:rFonts w:cs="Arial"/>
              </w:rPr>
              <w:t>Label - Hyperlink</w:t>
            </w:r>
          </w:p>
        </w:tc>
        <w:tc>
          <w:tcPr>
            <w:tcW w:w="990" w:type="dxa"/>
            <w:hideMark/>
          </w:tcPr>
          <w:p w14:paraId="3A26F73A" w14:textId="77777777" w:rsidR="0056615B" w:rsidRPr="00183975" w:rsidRDefault="0056615B" w:rsidP="0056615B">
            <w:pPr>
              <w:pStyle w:val="Bodycopy"/>
              <w:rPr>
                <w:rFonts w:cs="Arial"/>
              </w:rPr>
            </w:pPr>
            <w:r w:rsidRPr="00183975">
              <w:rPr>
                <w:rFonts w:cs="Arial"/>
              </w:rPr>
              <w:t>Currency</w:t>
            </w:r>
          </w:p>
        </w:tc>
        <w:tc>
          <w:tcPr>
            <w:tcW w:w="1260" w:type="dxa"/>
            <w:hideMark/>
          </w:tcPr>
          <w:p w14:paraId="03E743AA" w14:textId="77777777" w:rsidR="0056615B" w:rsidRPr="00183975" w:rsidRDefault="0056615B" w:rsidP="0056615B">
            <w:pPr>
              <w:pStyle w:val="Bodycopy"/>
              <w:rPr>
                <w:rFonts w:cs="Arial"/>
              </w:rPr>
            </w:pPr>
            <w:r w:rsidRPr="00183975">
              <w:rPr>
                <w:rFonts w:cs="Arial"/>
              </w:rPr>
              <w:t>N/A</w:t>
            </w:r>
          </w:p>
        </w:tc>
        <w:tc>
          <w:tcPr>
            <w:tcW w:w="990" w:type="dxa"/>
            <w:hideMark/>
          </w:tcPr>
          <w:p w14:paraId="5A1B9132" w14:textId="77777777" w:rsidR="0056615B" w:rsidRPr="00183975" w:rsidRDefault="0056615B" w:rsidP="0056615B">
            <w:pPr>
              <w:pStyle w:val="Bodycopy"/>
              <w:rPr>
                <w:rFonts w:cs="Arial"/>
              </w:rPr>
            </w:pPr>
            <w:r w:rsidRPr="00183975">
              <w:rPr>
                <w:rFonts w:cs="Arial"/>
              </w:rPr>
              <w:t>N/A</w:t>
            </w:r>
          </w:p>
        </w:tc>
        <w:tc>
          <w:tcPr>
            <w:tcW w:w="1350" w:type="dxa"/>
            <w:hideMark/>
          </w:tcPr>
          <w:p w14:paraId="6E9E0D18" w14:textId="77777777" w:rsidR="0056615B" w:rsidRPr="00183975" w:rsidRDefault="0056615B" w:rsidP="0056615B">
            <w:pPr>
              <w:pStyle w:val="Bodycopy"/>
              <w:rPr>
                <w:rFonts w:cs="Arial"/>
              </w:rPr>
            </w:pPr>
            <w:r w:rsidRPr="00183975">
              <w:rPr>
                <w:rFonts w:cs="Arial"/>
              </w:rPr>
              <w:t>N/A</w:t>
            </w:r>
          </w:p>
        </w:tc>
        <w:tc>
          <w:tcPr>
            <w:tcW w:w="1620" w:type="dxa"/>
            <w:hideMark/>
          </w:tcPr>
          <w:p w14:paraId="40693B11" w14:textId="77777777" w:rsidR="0056615B" w:rsidRPr="00183975" w:rsidRDefault="0056615B" w:rsidP="0056615B">
            <w:pPr>
              <w:pStyle w:val="Bodycopy"/>
              <w:rPr>
                <w:rFonts w:cs="Arial"/>
              </w:rPr>
            </w:pPr>
            <w:r w:rsidRPr="00183975">
              <w:rPr>
                <w:rFonts w:cs="Arial"/>
              </w:rPr>
              <w:t>Displays the deemed unearned income.</w:t>
            </w:r>
            <w:r w:rsidRPr="00183975">
              <w:rPr>
                <w:rFonts w:cs="Arial"/>
              </w:rPr>
              <w:br/>
              <w:t>Click the link directs to the Deemed Income screen.</w:t>
            </w:r>
          </w:p>
        </w:tc>
        <w:tc>
          <w:tcPr>
            <w:tcW w:w="1260" w:type="dxa"/>
            <w:hideMark/>
          </w:tcPr>
          <w:p w14:paraId="200BE401" w14:textId="77777777" w:rsidR="0056615B" w:rsidRPr="00183975" w:rsidRDefault="0056615B" w:rsidP="0056615B">
            <w:pPr>
              <w:pStyle w:val="Bodycopy"/>
              <w:rPr>
                <w:rFonts w:cs="Arial"/>
              </w:rPr>
            </w:pPr>
            <w:r w:rsidRPr="00183975">
              <w:rPr>
                <w:rFonts w:cs="Arial"/>
              </w:rPr>
              <w:t>N/A</w:t>
            </w:r>
          </w:p>
        </w:tc>
      </w:tr>
      <w:tr w:rsidR="002A2168" w:rsidRPr="00183975" w14:paraId="4D106E20" w14:textId="77777777" w:rsidTr="00711E7F">
        <w:trPr>
          <w:trHeight w:val="900"/>
          <w:tblHeader/>
        </w:trPr>
        <w:tc>
          <w:tcPr>
            <w:tcW w:w="990" w:type="dxa"/>
            <w:hideMark/>
          </w:tcPr>
          <w:p w14:paraId="64617B25" w14:textId="35418D3F" w:rsidR="0056615B" w:rsidRPr="00183975" w:rsidRDefault="0056615B" w:rsidP="0056615B">
            <w:pPr>
              <w:pStyle w:val="Bodycopy"/>
              <w:rPr>
                <w:rFonts w:cs="Arial"/>
              </w:rPr>
            </w:pPr>
            <w:r w:rsidRPr="00183975">
              <w:rPr>
                <w:rFonts w:cs="Arial"/>
              </w:rPr>
              <w:t>Gross Unearned Income: (L = I + J + K):</w:t>
            </w:r>
            <w:r w:rsidR="00D44E08">
              <w:rPr>
                <w:rFonts w:cs="Arial"/>
              </w:rPr>
              <w:t xml:space="preserve"> *</w:t>
            </w:r>
          </w:p>
        </w:tc>
        <w:tc>
          <w:tcPr>
            <w:tcW w:w="990" w:type="dxa"/>
            <w:hideMark/>
          </w:tcPr>
          <w:p w14:paraId="0ABE2D3D" w14:textId="77777777" w:rsidR="0056615B" w:rsidRPr="00183975" w:rsidRDefault="0056615B" w:rsidP="0056615B">
            <w:pPr>
              <w:pStyle w:val="Bodycopy"/>
              <w:rPr>
                <w:rFonts w:cs="Arial"/>
              </w:rPr>
            </w:pPr>
            <w:r w:rsidRPr="00183975">
              <w:rPr>
                <w:rFonts w:cs="Arial"/>
              </w:rPr>
              <w:t>Label</w:t>
            </w:r>
          </w:p>
        </w:tc>
        <w:tc>
          <w:tcPr>
            <w:tcW w:w="990" w:type="dxa"/>
            <w:hideMark/>
          </w:tcPr>
          <w:p w14:paraId="3CDA2BC4" w14:textId="77777777" w:rsidR="0056615B" w:rsidRPr="00183975" w:rsidRDefault="0056615B" w:rsidP="0056615B">
            <w:pPr>
              <w:pStyle w:val="Bodycopy"/>
              <w:rPr>
                <w:rFonts w:cs="Arial"/>
              </w:rPr>
            </w:pPr>
            <w:r w:rsidRPr="00183975">
              <w:rPr>
                <w:rFonts w:cs="Arial"/>
              </w:rPr>
              <w:t>Currency</w:t>
            </w:r>
          </w:p>
        </w:tc>
        <w:tc>
          <w:tcPr>
            <w:tcW w:w="1260" w:type="dxa"/>
            <w:hideMark/>
          </w:tcPr>
          <w:p w14:paraId="18CDD74C" w14:textId="77777777" w:rsidR="0056615B" w:rsidRPr="00183975" w:rsidRDefault="0056615B" w:rsidP="0056615B">
            <w:pPr>
              <w:pStyle w:val="Bodycopy"/>
              <w:rPr>
                <w:rFonts w:cs="Arial"/>
              </w:rPr>
            </w:pPr>
            <w:r w:rsidRPr="00183975">
              <w:rPr>
                <w:rFonts w:cs="Arial"/>
              </w:rPr>
              <w:t>N/A</w:t>
            </w:r>
          </w:p>
        </w:tc>
        <w:tc>
          <w:tcPr>
            <w:tcW w:w="990" w:type="dxa"/>
            <w:hideMark/>
          </w:tcPr>
          <w:p w14:paraId="2BC930F6" w14:textId="77777777" w:rsidR="0056615B" w:rsidRPr="00183975" w:rsidRDefault="0056615B" w:rsidP="0056615B">
            <w:pPr>
              <w:pStyle w:val="Bodycopy"/>
              <w:rPr>
                <w:rFonts w:cs="Arial"/>
              </w:rPr>
            </w:pPr>
            <w:r w:rsidRPr="00183975">
              <w:rPr>
                <w:rFonts w:cs="Arial"/>
              </w:rPr>
              <w:t>&lt;Based on the calculation specified&gt;</w:t>
            </w:r>
          </w:p>
        </w:tc>
        <w:tc>
          <w:tcPr>
            <w:tcW w:w="1350" w:type="dxa"/>
            <w:hideMark/>
          </w:tcPr>
          <w:p w14:paraId="6068299A" w14:textId="77777777" w:rsidR="0056615B" w:rsidRPr="00183975" w:rsidRDefault="0056615B" w:rsidP="0056615B">
            <w:pPr>
              <w:pStyle w:val="Bodycopy"/>
              <w:rPr>
                <w:rFonts w:cs="Arial"/>
              </w:rPr>
            </w:pPr>
            <w:r w:rsidRPr="00183975">
              <w:rPr>
                <w:rFonts w:cs="Arial"/>
              </w:rPr>
              <w:t>N/A</w:t>
            </w:r>
          </w:p>
        </w:tc>
        <w:tc>
          <w:tcPr>
            <w:tcW w:w="1620" w:type="dxa"/>
            <w:hideMark/>
          </w:tcPr>
          <w:p w14:paraId="1710E9CA" w14:textId="77777777" w:rsidR="0056615B" w:rsidRPr="00183975" w:rsidRDefault="0056615B" w:rsidP="0056615B">
            <w:pPr>
              <w:pStyle w:val="Bodycopy"/>
              <w:rPr>
                <w:rFonts w:cs="Arial"/>
              </w:rPr>
            </w:pPr>
            <w:r w:rsidRPr="00183975">
              <w:rPr>
                <w:rFonts w:cs="Arial"/>
              </w:rPr>
              <w:t>Displays the calculated gross unearned income.</w:t>
            </w:r>
          </w:p>
        </w:tc>
        <w:tc>
          <w:tcPr>
            <w:tcW w:w="1260" w:type="dxa"/>
            <w:hideMark/>
          </w:tcPr>
          <w:p w14:paraId="7EE5B2FC" w14:textId="77777777" w:rsidR="0056615B" w:rsidRPr="00183975" w:rsidRDefault="0056615B" w:rsidP="0056615B">
            <w:pPr>
              <w:pStyle w:val="Bodycopy"/>
              <w:rPr>
                <w:rFonts w:cs="Arial"/>
              </w:rPr>
            </w:pPr>
            <w:r w:rsidRPr="00183975">
              <w:rPr>
                <w:rFonts w:cs="Arial"/>
              </w:rPr>
              <w:t>N/A</w:t>
            </w:r>
          </w:p>
        </w:tc>
      </w:tr>
      <w:tr w:rsidR="002A2168" w:rsidRPr="00183975" w14:paraId="0ADBC9AD" w14:textId="77777777" w:rsidTr="00711E7F">
        <w:trPr>
          <w:trHeight w:val="900"/>
          <w:tblHeader/>
        </w:trPr>
        <w:tc>
          <w:tcPr>
            <w:tcW w:w="990" w:type="dxa"/>
            <w:hideMark/>
          </w:tcPr>
          <w:p w14:paraId="0A5D8FC7" w14:textId="1A2F9F07" w:rsidR="0056615B" w:rsidRPr="00183975" w:rsidRDefault="0056615B" w:rsidP="0056615B">
            <w:pPr>
              <w:pStyle w:val="Bodycopy"/>
              <w:rPr>
                <w:rFonts w:cs="Arial"/>
              </w:rPr>
            </w:pPr>
            <w:r w:rsidRPr="00183975">
              <w:rPr>
                <w:rFonts w:cs="Arial"/>
              </w:rPr>
              <w:t>Total Countable Income (M = L + F):</w:t>
            </w:r>
            <w:r w:rsidR="00D44E08">
              <w:rPr>
                <w:rFonts w:cs="Arial"/>
              </w:rPr>
              <w:t xml:space="preserve"> *</w:t>
            </w:r>
          </w:p>
        </w:tc>
        <w:tc>
          <w:tcPr>
            <w:tcW w:w="990" w:type="dxa"/>
            <w:hideMark/>
          </w:tcPr>
          <w:p w14:paraId="42618A14" w14:textId="77777777" w:rsidR="0056615B" w:rsidRPr="00183975" w:rsidRDefault="0056615B" w:rsidP="0056615B">
            <w:pPr>
              <w:pStyle w:val="Bodycopy"/>
              <w:rPr>
                <w:rFonts w:cs="Arial"/>
              </w:rPr>
            </w:pPr>
            <w:r w:rsidRPr="00183975">
              <w:rPr>
                <w:rFonts w:cs="Arial"/>
              </w:rPr>
              <w:t>Label</w:t>
            </w:r>
          </w:p>
        </w:tc>
        <w:tc>
          <w:tcPr>
            <w:tcW w:w="990" w:type="dxa"/>
            <w:hideMark/>
          </w:tcPr>
          <w:p w14:paraId="32FAF15D" w14:textId="77777777" w:rsidR="0056615B" w:rsidRPr="00183975" w:rsidRDefault="0056615B" w:rsidP="0056615B">
            <w:pPr>
              <w:pStyle w:val="Bodycopy"/>
              <w:rPr>
                <w:rFonts w:cs="Arial"/>
              </w:rPr>
            </w:pPr>
            <w:r w:rsidRPr="00183975">
              <w:rPr>
                <w:rFonts w:cs="Arial"/>
              </w:rPr>
              <w:t>Currency</w:t>
            </w:r>
          </w:p>
        </w:tc>
        <w:tc>
          <w:tcPr>
            <w:tcW w:w="1260" w:type="dxa"/>
            <w:hideMark/>
          </w:tcPr>
          <w:p w14:paraId="600A5D4B" w14:textId="77777777" w:rsidR="0056615B" w:rsidRPr="00183975" w:rsidRDefault="0056615B" w:rsidP="0056615B">
            <w:pPr>
              <w:pStyle w:val="Bodycopy"/>
              <w:rPr>
                <w:rFonts w:cs="Arial"/>
              </w:rPr>
            </w:pPr>
            <w:r w:rsidRPr="00183975">
              <w:rPr>
                <w:rFonts w:cs="Arial"/>
              </w:rPr>
              <w:t>N/A</w:t>
            </w:r>
          </w:p>
        </w:tc>
        <w:tc>
          <w:tcPr>
            <w:tcW w:w="990" w:type="dxa"/>
            <w:hideMark/>
          </w:tcPr>
          <w:p w14:paraId="08A9DE4A" w14:textId="77777777" w:rsidR="0056615B" w:rsidRPr="00183975" w:rsidRDefault="0056615B" w:rsidP="0056615B">
            <w:pPr>
              <w:pStyle w:val="Bodycopy"/>
              <w:rPr>
                <w:rFonts w:cs="Arial"/>
              </w:rPr>
            </w:pPr>
            <w:r w:rsidRPr="00183975">
              <w:rPr>
                <w:rFonts w:cs="Arial"/>
              </w:rPr>
              <w:t>&lt;Based on the calculation specified&gt;</w:t>
            </w:r>
          </w:p>
        </w:tc>
        <w:tc>
          <w:tcPr>
            <w:tcW w:w="1350" w:type="dxa"/>
            <w:hideMark/>
          </w:tcPr>
          <w:p w14:paraId="77C180C4" w14:textId="77777777" w:rsidR="0056615B" w:rsidRPr="00183975" w:rsidRDefault="0056615B" w:rsidP="0056615B">
            <w:pPr>
              <w:pStyle w:val="Bodycopy"/>
              <w:rPr>
                <w:rFonts w:cs="Arial"/>
              </w:rPr>
            </w:pPr>
            <w:r w:rsidRPr="00183975">
              <w:rPr>
                <w:rFonts w:cs="Arial"/>
              </w:rPr>
              <w:t>N/A</w:t>
            </w:r>
          </w:p>
        </w:tc>
        <w:tc>
          <w:tcPr>
            <w:tcW w:w="1620" w:type="dxa"/>
            <w:hideMark/>
          </w:tcPr>
          <w:p w14:paraId="5575CEC5" w14:textId="77777777" w:rsidR="0056615B" w:rsidRPr="00183975" w:rsidRDefault="0056615B" w:rsidP="0056615B">
            <w:pPr>
              <w:pStyle w:val="Bodycopy"/>
              <w:rPr>
                <w:rFonts w:cs="Arial"/>
              </w:rPr>
            </w:pPr>
            <w:r w:rsidRPr="00183975">
              <w:rPr>
                <w:rFonts w:cs="Arial"/>
              </w:rPr>
              <w:t>Displays the calculated total calculated income.</w:t>
            </w:r>
          </w:p>
        </w:tc>
        <w:tc>
          <w:tcPr>
            <w:tcW w:w="1260" w:type="dxa"/>
            <w:hideMark/>
          </w:tcPr>
          <w:p w14:paraId="238A473E" w14:textId="77777777" w:rsidR="0056615B" w:rsidRPr="00183975" w:rsidRDefault="0056615B" w:rsidP="0056615B">
            <w:pPr>
              <w:pStyle w:val="Bodycopy"/>
              <w:rPr>
                <w:rFonts w:cs="Arial"/>
              </w:rPr>
            </w:pPr>
            <w:r w:rsidRPr="00183975">
              <w:rPr>
                <w:rFonts w:cs="Arial"/>
              </w:rPr>
              <w:t>N/A</w:t>
            </w:r>
          </w:p>
        </w:tc>
      </w:tr>
      <w:tr w:rsidR="002A2168" w:rsidRPr="00183975" w14:paraId="5731369F" w14:textId="77777777" w:rsidTr="00711E7F">
        <w:trPr>
          <w:trHeight w:val="1200"/>
          <w:tblHeader/>
        </w:trPr>
        <w:tc>
          <w:tcPr>
            <w:tcW w:w="990" w:type="dxa"/>
            <w:hideMark/>
          </w:tcPr>
          <w:p w14:paraId="2CD4B582" w14:textId="77777777" w:rsidR="0056615B" w:rsidRPr="00183975" w:rsidRDefault="0056615B" w:rsidP="0056615B">
            <w:pPr>
              <w:pStyle w:val="Bodycopy"/>
              <w:rPr>
                <w:rFonts w:cs="Arial"/>
              </w:rPr>
            </w:pPr>
            <w:r w:rsidRPr="00183975">
              <w:rPr>
                <w:rFonts w:cs="Arial"/>
              </w:rPr>
              <w:t>Expand/Collapse (+/- icon)</w:t>
            </w:r>
          </w:p>
        </w:tc>
        <w:tc>
          <w:tcPr>
            <w:tcW w:w="990" w:type="dxa"/>
            <w:hideMark/>
          </w:tcPr>
          <w:p w14:paraId="774416E3" w14:textId="77777777" w:rsidR="0056615B" w:rsidRPr="00183975" w:rsidRDefault="0056615B" w:rsidP="0056615B">
            <w:pPr>
              <w:pStyle w:val="Bodycopy"/>
              <w:rPr>
                <w:rFonts w:cs="Arial"/>
              </w:rPr>
            </w:pPr>
            <w:r w:rsidRPr="00183975">
              <w:rPr>
                <w:rFonts w:cs="Arial"/>
              </w:rPr>
              <w:t>Button</w:t>
            </w:r>
          </w:p>
        </w:tc>
        <w:tc>
          <w:tcPr>
            <w:tcW w:w="990" w:type="dxa"/>
            <w:hideMark/>
          </w:tcPr>
          <w:p w14:paraId="0A2EFA6E" w14:textId="77777777" w:rsidR="0056615B" w:rsidRPr="00183975" w:rsidRDefault="0056615B" w:rsidP="0056615B">
            <w:pPr>
              <w:pStyle w:val="Bodycopy"/>
              <w:rPr>
                <w:rFonts w:cs="Arial"/>
              </w:rPr>
            </w:pPr>
            <w:r w:rsidRPr="00183975">
              <w:rPr>
                <w:rFonts w:cs="Arial"/>
              </w:rPr>
              <w:t>Image</w:t>
            </w:r>
          </w:p>
        </w:tc>
        <w:tc>
          <w:tcPr>
            <w:tcW w:w="1260" w:type="dxa"/>
            <w:hideMark/>
          </w:tcPr>
          <w:p w14:paraId="4749FA18" w14:textId="77777777" w:rsidR="0056615B" w:rsidRPr="00183975" w:rsidRDefault="0056615B" w:rsidP="0056615B">
            <w:pPr>
              <w:pStyle w:val="Bodycopy"/>
              <w:rPr>
                <w:rFonts w:cs="Arial"/>
              </w:rPr>
            </w:pPr>
            <w:r w:rsidRPr="00183975">
              <w:rPr>
                <w:rFonts w:cs="Arial"/>
              </w:rPr>
              <w:t>N/A</w:t>
            </w:r>
          </w:p>
        </w:tc>
        <w:tc>
          <w:tcPr>
            <w:tcW w:w="990" w:type="dxa"/>
            <w:hideMark/>
          </w:tcPr>
          <w:p w14:paraId="7C0C4408" w14:textId="77777777" w:rsidR="0056615B" w:rsidRPr="00183975" w:rsidRDefault="0056615B" w:rsidP="0056615B">
            <w:pPr>
              <w:pStyle w:val="Bodycopy"/>
              <w:rPr>
                <w:rFonts w:cs="Arial"/>
              </w:rPr>
            </w:pPr>
            <w:r w:rsidRPr="00183975">
              <w:rPr>
                <w:rFonts w:cs="Arial"/>
              </w:rPr>
              <w:t>N/A</w:t>
            </w:r>
          </w:p>
        </w:tc>
        <w:tc>
          <w:tcPr>
            <w:tcW w:w="1350" w:type="dxa"/>
            <w:hideMark/>
          </w:tcPr>
          <w:p w14:paraId="7D9AD486" w14:textId="77777777" w:rsidR="0056615B" w:rsidRPr="00183975" w:rsidRDefault="0056615B" w:rsidP="0056615B">
            <w:pPr>
              <w:pStyle w:val="Bodycopy"/>
              <w:rPr>
                <w:rFonts w:cs="Arial"/>
              </w:rPr>
            </w:pPr>
            <w:r w:rsidRPr="00183975">
              <w:rPr>
                <w:rFonts w:cs="Arial"/>
              </w:rPr>
              <w:t>N/A</w:t>
            </w:r>
          </w:p>
        </w:tc>
        <w:tc>
          <w:tcPr>
            <w:tcW w:w="1620" w:type="dxa"/>
            <w:hideMark/>
          </w:tcPr>
          <w:p w14:paraId="37D80EFE" w14:textId="77777777" w:rsidR="0056615B" w:rsidRPr="00183975" w:rsidRDefault="0056615B" w:rsidP="0056615B">
            <w:pPr>
              <w:pStyle w:val="Bodycopy"/>
              <w:rPr>
                <w:rFonts w:cs="Arial"/>
              </w:rPr>
            </w:pPr>
            <w:r w:rsidRPr="00183975">
              <w:rPr>
                <w:rFonts w:cs="Arial"/>
              </w:rPr>
              <w:t>On clicking this image, all information (Person, For Child, Allowable Amount) corresponding to obligated income disregard.</w:t>
            </w:r>
          </w:p>
        </w:tc>
        <w:tc>
          <w:tcPr>
            <w:tcW w:w="1260" w:type="dxa"/>
            <w:hideMark/>
          </w:tcPr>
          <w:p w14:paraId="76C3F8EB" w14:textId="77777777" w:rsidR="0056615B" w:rsidRPr="00183975" w:rsidRDefault="0056615B" w:rsidP="0056615B">
            <w:pPr>
              <w:pStyle w:val="Bodycopy"/>
              <w:rPr>
                <w:rFonts w:cs="Arial"/>
              </w:rPr>
            </w:pPr>
            <w:r w:rsidRPr="00183975">
              <w:rPr>
                <w:rFonts w:cs="Arial"/>
              </w:rPr>
              <w:t>N/A</w:t>
            </w:r>
          </w:p>
        </w:tc>
      </w:tr>
      <w:tr w:rsidR="002A2168" w:rsidRPr="00183975" w14:paraId="31398BA5" w14:textId="77777777" w:rsidTr="00711E7F">
        <w:trPr>
          <w:trHeight w:val="900"/>
          <w:tblHeader/>
        </w:trPr>
        <w:tc>
          <w:tcPr>
            <w:tcW w:w="990" w:type="dxa"/>
            <w:hideMark/>
          </w:tcPr>
          <w:p w14:paraId="1609574B" w14:textId="6F6DB86E" w:rsidR="0056615B" w:rsidRPr="00183975" w:rsidRDefault="0056615B" w:rsidP="0056615B">
            <w:pPr>
              <w:pStyle w:val="Bodycopy"/>
              <w:rPr>
                <w:rFonts w:cs="Arial"/>
              </w:rPr>
            </w:pPr>
            <w:r w:rsidRPr="00183975">
              <w:rPr>
                <w:rFonts w:cs="Arial"/>
              </w:rPr>
              <w:t>Obligated Income Disregard (N):</w:t>
            </w:r>
            <w:r w:rsidR="00D44E08">
              <w:rPr>
                <w:rFonts w:cs="Arial"/>
              </w:rPr>
              <w:t xml:space="preserve"> *</w:t>
            </w:r>
          </w:p>
        </w:tc>
        <w:tc>
          <w:tcPr>
            <w:tcW w:w="990" w:type="dxa"/>
            <w:hideMark/>
          </w:tcPr>
          <w:p w14:paraId="7F669070" w14:textId="77777777" w:rsidR="0056615B" w:rsidRPr="00183975" w:rsidRDefault="0056615B" w:rsidP="0056615B">
            <w:pPr>
              <w:pStyle w:val="Bodycopy"/>
              <w:rPr>
                <w:rFonts w:cs="Arial"/>
              </w:rPr>
            </w:pPr>
            <w:r w:rsidRPr="00183975">
              <w:rPr>
                <w:rFonts w:cs="Arial"/>
              </w:rPr>
              <w:t>Label</w:t>
            </w:r>
          </w:p>
        </w:tc>
        <w:tc>
          <w:tcPr>
            <w:tcW w:w="990" w:type="dxa"/>
            <w:hideMark/>
          </w:tcPr>
          <w:p w14:paraId="1CC021BC" w14:textId="77777777" w:rsidR="0056615B" w:rsidRPr="00183975" w:rsidRDefault="0056615B" w:rsidP="0056615B">
            <w:pPr>
              <w:pStyle w:val="Bodycopy"/>
              <w:rPr>
                <w:rFonts w:cs="Arial"/>
              </w:rPr>
            </w:pPr>
            <w:r w:rsidRPr="00183975">
              <w:rPr>
                <w:rFonts w:cs="Arial"/>
              </w:rPr>
              <w:t>Currency</w:t>
            </w:r>
          </w:p>
        </w:tc>
        <w:tc>
          <w:tcPr>
            <w:tcW w:w="1260" w:type="dxa"/>
            <w:hideMark/>
          </w:tcPr>
          <w:p w14:paraId="11DAE551" w14:textId="77777777" w:rsidR="0056615B" w:rsidRPr="00183975" w:rsidRDefault="0056615B" w:rsidP="0056615B">
            <w:pPr>
              <w:pStyle w:val="Bodycopy"/>
              <w:rPr>
                <w:rFonts w:cs="Arial"/>
              </w:rPr>
            </w:pPr>
            <w:r w:rsidRPr="00183975">
              <w:rPr>
                <w:rFonts w:cs="Arial"/>
              </w:rPr>
              <w:t>N/A</w:t>
            </w:r>
          </w:p>
        </w:tc>
        <w:tc>
          <w:tcPr>
            <w:tcW w:w="990" w:type="dxa"/>
            <w:hideMark/>
          </w:tcPr>
          <w:p w14:paraId="159C1ADC" w14:textId="77777777" w:rsidR="0056615B" w:rsidRPr="00183975" w:rsidRDefault="0056615B" w:rsidP="0056615B">
            <w:pPr>
              <w:pStyle w:val="Bodycopy"/>
              <w:rPr>
                <w:rFonts w:cs="Arial"/>
              </w:rPr>
            </w:pPr>
            <w:r w:rsidRPr="00183975">
              <w:rPr>
                <w:rFonts w:cs="Arial"/>
              </w:rPr>
              <w:t>&lt;Sum of countable amounts in the table&gt;</w:t>
            </w:r>
          </w:p>
        </w:tc>
        <w:tc>
          <w:tcPr>
            <w:tcW w:w="1350" w:type="dxa"/>
            <w:hideMark/>
          </w:tcPr>
          <w:p w14:paraId="20BF39DF" w14:textId="77777777" w:rsidR="0056615B" w:rsidRPr="00183975" w:rsidRDefault="0056615B" w:rsidP="0056615B">
            <w:pPr>
              <w:pStyle w:val="Bodycopy"/>
              <w:rPr>
                <w:rFonts w:cs="Arial"/>
              </w:rPr>
            </w:pPr>
            <w:r w:rsidRPr="00183975">
              <w:rPr>
                <w:rFonts w:cs="Arial"/>
              </w:rPr>
              <w:t>N/A</w:t>
            </w:r>
          </w:p>
        </w:tc>
        <w:tc>
          <w:tcPr>
            <w:tcW w:w="1620" w:type="dxa"/>
            <w:hideMark/>
          </w:tcPr>
          <w:p w14:paraId="631BF295" w14:textId="77777777" w:rsidR="0056615B" w:rsidRPr="00183975" w:rsidRDefault="0056615B" w:rsidP="0056615B">
            <w:pPr>
              <w:pStyle w:val="Bodycopy"/>
              <w:rPr>
                <w:rFonts w:cs="Arial"/>
              </w:rPr>
            </w:pPr>
            <w:r w:rsidRPr="00183975">
              <w:rPr>
                <w:rFonts w:cs="Arial"/>
              </w:rPr>
              <w:t>Populates based on the total sum of the available amount in the table.</w:t>
            </w:r>
          </w:p>
        </w:tc>
        <w:tc>
          <w:tcPr>
            <w:tcW w:w="1260" w:type="dxa"/>
            <w:hideMark/>
          </w:tcPr>
          <w:p w14:paraId="42361E69" w14:textId="77777777" w:rsidR="0056615B" w:rsidRPr="00183975" w:rsidRDefault="0056615B" w:rsidP="0056615B">
            <w:pPr>
              <w:pStyle w:val="Bodycopy"/>
              <w:rPr>
                <w:rFonts w:cs="Arial"/>
              </w:rPr>
            </w:pPr>
            <w:r w:rsidRPr="00183975">
              <w:rPr>
                <w:rFonts w:cs="Arial"/>
              </w:rPr>
              <w:t>N/A</w:t>
            </w:r>
          </w:p>
        </w:tc>
      </w:tr>
      <w:tr w:rsidR="002A2168" w:rsidRPr="00183975" w14:paraId="0F5FBE4A" w14:textId="77777777" w:rsidTr="00711E7F">
        <w:trPr>
          <w:trHeight w:val="945"/>
          <w:tblHeader/>
        </w:trPr>
        <w:tc>
          <w:tcPr>
            <w:tcW w:w="990" w:type="dxa"/>
            <w:hideMark/>
          </w:tcPr>
          <w:p w14:paraId="07AF0932" w14:textId="6CDEDEC3" w:rsidR="0056615B" w:rsidRPr="00183975" w:rsidRDefault="0056615B" w:rsidP="0056615B">
            <w:pPr>
              <w:pStyle w:val="Bodycopy"/>
              <w:rPr>
                <w:rFonts w:cs="Arial"/>
              </w:rPr>
            </w:pPr>
            <w:r w:rsidRPr="00183975">
              <w:rPr>
                <w:rFonts w:cs="Arial"/>
              </w:rPr>
              <w:lastRenderedPageBreak/>
              <w:t>Person</w:t>
            </w:r>
            <w:r w:rsidR="00D44E08">
              <w:rPr>
                <w:rFonts w:cs="Arial"/>
              </w:rPr>
              <w:t xml:space="preserve"> *</w:t>
            </w:r>
          </w:p>
        </w:tc>
        <w:tc>
          <w:tcPr>
            <w:tcW w:w="990" w:type="dxa"/>
            <w:hideMark/>
          </w:tcPr>
          <w:p w14:paraId="610064E1" w14:textId="77777777" w:rsidR="0056615B" w:rsidRPr="00183975" w:rsidRDefault="0056615B" w:rsidP="0056615B">
            <w:pPr>
              <w:pStyle w:val="Bodycopy"/>
              <w:rPr>
                <w:rFonts w:cs="Arial"/>
              </w:rPr>
            </w:pPr>
            <w:r w:rsidRPr="00183975">
              <w:rPr>
                <w:rFonts w:cs="Arial"/>
              </w:rPr>
              <w:t>Column Header</w:t>
            </w:r>
          </w:p>
        </w:tc>
        <w:tc>
          <w:tcPr>
            <w:tcW w:w="990" w:type="dxa"/>
            <w:hideMark/>
          </w:tcPr>
          <w:p w14:paraId="672B01E6" w14:textId="77777777" w:rsidR="0056615B" w:rsidRPr="00183975" w:rsidRDefault="0056615B" w:rsidP="0056615B">
            <w:pPr>
              <w:pStyle w:val="Bodycopy"/>
              <w:rPr>
                <w:rFonts w:cs="Arial"/>
              </w:rPr>
            </w:pPr>
            <w:r w:rsidRPr="00183975">
              <w:rPr>
                <w:rFonts w:cs="Arial"/>
              </w:rPr>
              <w:t>Alphanumeric</w:t>
            </w:r>
          </w:p>
        </w:tc>
        <w:tc>
          <w:tcPr>
            <w:tcW w:w="1260" w:type="dxa"/>
            <w:hideMark/>
          </w:tcPr>
          <w:p w14:paraId="77F4BF8D" w14:textId="77777777" w:rsidR="0056615B" w:rsidRPr="00183975" w:rsidRDefault="0056615B" w:rsidP="0056615B">
            <w:pPr>
              <w:pStyle w:val="Bodycopy"/>
              <w:rPr>
                <w:rFonts w:cs="Arial"/>
              </w:rPr>
            </w:pPr>
            <w:r w:rsidRPr="00183975">
              <w:rPr>
                <w:rFonts w:cs="Arial"/>
              </w:rPr>
              <w:t>N/A</w:t>
            </w:r>
          </w:p>
        </w:tc>
        <w:tc>
          <w:tcPr>
            <w:tcW w:w="990" w:type="dxa"/>
            <w:hideMark/>
          </w:tcPr>
          <w:p w14:paraId="03656CC0" w14:textId="77777777" w:rsidR="0056615B" w:rsidRPr="00183975" w:rsidRDefault="0056615B" w:rsidP="0056615B">
            <w:pPr>
              <w:pStyle w:val="Bodycopy"/>
              <w:rPr>
                <w:rFonts w:cs="Arial"/>
              </w:rPr>
            </w:pPr>
            <w:r w:rsidRPr="00183975">
              <w:rPr>
                <w:rFonts w:cs="Arial"/>
              </w:rPr>
              <w:t>N/A</w:t>
            </w:r>
          </w:p>
        </w:tc>
        <w:tc>
          <w:tcPr>
            <w:tcW w:w="1350" w:type="dxa"/>
            <w:hideMark/>
          </w:tcPr>
          <w:p w14:paraId="6509C436" w14:textId="77777777" w:rsidR="0056615B" w:rsidRPr="00183975" w:rsidRDefault="0056615B" w:rsidP="0056615B">
            <w:pPr>
              <w:pStyle w:val="Bodycopy"/>
              <w:rPr>
                <w:rFonts w:cs="Arial"/>
              </w:rPr>
            </w:pPr>
            <w:r w:rsidRPr="00183975">
              <w:rPr>
                <w:rFonts w:cs="Arial"/>
              </w:rPr>
              <w:t>N/A</w:t>
            </w:r>
          </w:p>
        </w:tc>
        <w:tc>
          <w:tcPr>
            <w:tcW w:w="1620" w:type="dxa"/>
            <w:hideMark/>
          </w:tcPr>
          <w:p w14:paraId="42B929E1" w14:textId="77777777" w:rsidR="0056615B" w:rsidRPr="00183975" w:rsidRDefault="0056615B" w:rsidP="0056615B">
            <w:pPr>
              <w:pStyle w:val="Bodycopy"/>
              <w:rPr>
                <w:rFonts w:cs="Arial"/>
              </w:rPr>
            </w:pPr>
            <w:r w:rsidRPr="00183975">
              <w:rPr>
                <w:rFonts w:cs="Arial"/>
              </w:rPr>
              <w:t>Lists down the individual names earning income obligated to be deducted.</w:t>
            </w:r>
            <w:r w:rsidRPr="00183975">
              <w:rPr>
                <w:rFonts w:cs="Arial"/>
              </w:rPr>
              <w:br/>
              <w:t>On click of the sort arrow button, the records in the table are sorted based on the 'Person' column values.</w:t>
            </w:r>
          </w:p>
        </w:tc>
        <w:tc>
          <w:tcPr>
            <w:tcW w:w="1260" w:type="dxa"/>
            <w:hideMark/>
          </w:tcPr>
          <w:p w14:paraId="5488638B" w14:textId="77777777" w:rsidR="0056615B" w:rsidRPr="00183975" w:rsidRDefault="0056615B" w:rsidP="0056615B">
            <w:pPr>
              <w:pStyle w:val="Bodycopy"/>
              <w:rPr>
                <w:rFonts w:cs="Arial"/>
              </w:rPr>
            </w:pPr>
            <w:r w:rsidRPr="00183975">
              <w:rPr>
                <w:rFonts w:cs="Arial"/>
              </w:rPr>
              <w:t>N/A</w:t>
            </w:r>
          </w:p>
        </w:tc>
      </w:tr>
      <w:tr w:rsidR="002A2168" w:rsidRPr="00183975" w14:paraId="2F1F3442" w14:textId="77777777" w:rsidTr="00711E7F">
        <w:trPr>
          <w:trHeight w:val="945"/>
          <w:tblHeader/>
        </w:trPr>
        <w:tc>
          <w:tcPr>
            <w:tcW w:w="990" w:type="dxa"/>
            <w:hideMark/>
          </w:tcPr>
          <w:p w14:paraId="6713DAD9" w14:textId="77777777" w:rsidR="0056615B" w:rsidRPr="00183975" w:rsidRDefault="0056615B" w:rsidP="0056615B">
            <w:pPr>
              <w:pStyle w:val="Bodycopy"/>
              <w:rPr>
                <w:rFonts w:cs="Arial"/>
              </w:rPr>
            </w:pPr>
            <w:r w:rsidRPr="00183975">
              <w:rPr>
                <w:rFonts w:cs="Arial"/>
              </w:rPr>
              <w:t>For Child</w:t>
            </w:r>
          </w:p>
        </w:tc>
        <w:tc>
          <w:tcPr>
            <w:tcW w:w="990" w:type="dxa"/>
            <w:hideMark/>
          </w:tcPr>
          <w:p w14:paraId="7FBF98FC" w14:textId="77777777" w:rsidR="0056615B" w:rsidRPr="00183975" w:rsidRDefault="0056615B" w:rsidP="0056615B">
            <w:pPr>
              <w:pStyle w:val="Bodycopy"/>
              <w:rPr>
                <w:rFonts w:cs="Arial"/>
              </w:rPr>
            </w:pPr>
            <w:r w:rsidRPr="00183975">
              <w:rPr>
                <w:rFonts w:cs="Arial"/>
              </w:rPr>
              <w:t>Column Header</w:t>
            </w:r>
          </w:p>
        </w:tc>
        <w:tc>
          <w:tcPr>
            <w:tcW w:w="990" w:type="dxa"/>
            <w:hideMark/>
          </w:tcPr>
          <w:p w14:paraId="745CF9CC" w14:textId="77777777" w:rsidR="0056615B" w:rsidRPr="00183975" w:rsidRDefault="0056615B" w:rsidP="0056615B">
            <w:pPr>
              <w:pStyle w:val="Bodycopy"/>
              <w:rPr>
                <w:rFonts w:cs="Arial"/>
              </w:rPr>
            </w:pPr>
            <w:r w:rsidRPr="00183975">
              <w:rPr>
                <w:rFonts w:cs="Arial"/>
              </w:rPr>
              <w:t>Alphanumeric</w:t>
            </w:r>
          </w:p>
        </w:tc>
        <w:tc>
          <w:tcPr>
            <w:tcW w:w="1260" w:type="dxa"/>
            <w:hideMark/>
          </w:tcPr>
          <w:p w14:paraId="2DE809DC" w14:textId="77777777" w:rsidR="0056615B" w:rsidRPr="00183975" w:rsidRDefault="0056615B" w:rsidP="0056615B">
            <w:pPr>
              <w:pStyle w:val="Bodycopy"/>
              <w:rPr>
                <w:rFonts w:cs="Arial"/>
              </w:rPr>
            </w:pPr>
            <w:r w:rsidRPr="00183975">
              <w:rPr>
                <w:rFonts w:cs="Arial"/>
              </w:rPr>
              <w:t>N/A</w:t>
            </w:r>
          </w:p>
        </w:tc>
        <w:tc>
          <w:tcPr>
            <w:tcW w:w="990" w:type="dxa"/>
            <w:hideMark/>
          </w:tcPr>
          <w:p w14:paraId="39CF156A" w14:textId="77777777" w:rsidR="0056615B" w:rsidRPr="00183975" w:rsidRDefault="0056615B" w:rsidP="0056615B">
            <w:pPr>
              <w:pStyle w:val="Bodycopy"/>
              <w:rPr>
                <w:rFonts w:cs="Arial"/>
              </w:rPr>
            </w:pPr>
            <w:r w:rsidRPr="00183975">
              <w:rPr>
                <w:rFonts w:cs="Arial"/>
              </w:rPr>
              <w:t>N/A</w:t>
            </w:r>
          </w:p>
        </w:tc>
        <w:tc>
          <w:tcPr>
            <w:tcW w:w="1350" w:type="dxa"/>
            <w:hideMark/>
          </w:tcPr>
          <w:p w14:paraId="58754AD7" w14:textId="77777777" w:rsidR="0056615B" w:rsidRPr="00183975" w:rsidRDefault="0056615B" w:rsidP="0056615B">
            <w:pPr>
              <w:pStyle w:val="Bodycopy"/>
              <w:rPr>
                <w:rFonts w:cs="Arial"/>
              </w:rPr>
            </w:pPr>
            <w:r w:rsidRPr="00183975">
              <w:rPr>
                <w:rFonts w:cs="Arial"/>
              </w:rPr>
              <w:t>N/A</w:t>
            </w:r>
          </w:p>
        </w:tc>
        <w:tc>
          <w:tcPr>
            <w:tcW w:w="1620" w:type="dxa"/>
            <w:hideMark/>
          </w:tcPr>
          <w:p w14:paraId="26C4F0F3" w14:textId="77777777" w:rsidR="0056615B" w:rsidRPr="00183975" w:rsidRDefault="0056615B" w:rsidP="0056615B">
            <w:pPr>
              <w:pStyle w:val="Bodycopy"/>
              <w:rPr>
                <w:rFonts w:cs="Arial"/>
              </w:rPr>
            </w:pPr>
            <w:r w:rsidRPr="00183975">
              <w:rPr>
                <w:rFonts w:cs="Arial"/>
              </w:rPr>
              <w:t> </w:t>
            </w:r>
          </w:p>
        </w:tc>
        <w:tc>
          <w:tcPr>
            <w:tcW w:w="1260" w:type="dxa"/>
            <w:hideMark/>
          </w:tcPr>
          <w:p w14:paraId="6C5C61C2" w14:textId="77777777" w:rsidR="0056615B" w:rsidRPr="00183975" w:rsidRDefault="0056615B" w:rsidP="0056615B">
            <w:pPr>
              <w:pStyle w:val="Bodycopy"/>
              <w:rPr>
                <w:rFonts w:cs="Arial"/>
              </w:rPr>
            </w:pPr>
            <w:r w:rsidRPr="00183975">
              <w:rPr>
                <w:rFonts w:cs="Arial"/>
              </w:rPr>
              <w:t>N/A</w:t>
            </w:r>
          </w:p>
        </w:tc>
      </w:tr>
      <w:tr w:rsidR="002A2168" w:rsidRPr="00183975" w14:paraId="08D01C70" w14:textId="77777777" w:rsidTr="00711E7F">
        <w:trPr>
          <w:trHeight w:val="945"/>
          <w:tblHeader/>
        </w:trPr>
        <w:tc>
          <w:tcPr>
            <w:tcW w:w="990" w:type="dxa"/>
            <w:hideMark/>
          </w:tcPr>
          <w:p w14:paraId="5B24874A" w14:textId="0ABA28D2" w:rsidR="0056615B" w:rsidRPr="00183975" w:rsidRDefault="0056615B" w:rsidP="0056615B">
            <w:pPr>
              <w:pStyle w:val="Bodycopy"/>
              <w:rPr>
                <w:rFonts w:cs="Arial"/>
              </w:rPr>
            </w:pPr>
            <w:r w:rsidRPr="00183975">
              <w:rPr>
                <w:rFonts w:cs="Arial"/>
              </w:rPr>
              <w:t>Allowable Amount ($)</w:t>
            </w:r>
            <w:r w:rsidR="00D44E08">
              <w:rPr>
                <w:rFonts w:cs="Arial"/>
              </w:rPr>
              <w:t xml:space="preserve"> *</w:t>
            </w:r>
          </w:p>
        </w:tc>
        <w:tc>
          <w:tcPr>
            <w:tcW w:w="990" w:type="dxa"/>
            <w:hideMark/>
          </w:tcPr>
          <w:p w14:paraId="23670E62" w14:textId="77777777" w:rsidR="0056615B" w:rsidRPr="00183975" w:rsidRDefault="0056615B" w:rsidP="0056615B">
            <w:pPr>
              <w:pStyle w:val="Bodycopy"/>
              <w:rPr>
                <w:rFonts w:cs="Arial"/>
              </w:rPr>
            </w:pPr>
            <w:r w:rsidRPr="00183975">
              <w:rPr>
                <w:rFonts w:cs="Arial"/>
              </w:rPr>
              <w:t>Column Header</w:t>
            </w:r>
          </w:p>
        </w:tc>
        <w:tc>
          <w:tcPr>
            <w:tcW w:w="990" w:type="dxa"/>
            <w:hideMark/>
          </w:tcPr>
          <w:p w14:paraId="439F79AD" w14:textId="77777777" w:rsidR="0056615B" w:rsidRPr="00183975" w:rsidRDefault="0056615B" w:rsidP="0056615B">
            <w:pPr>
              <w:pStyle w:val="Bodycopy"/>
              <w:rPr>
                <w:rFonts w:cs="Arial"/>
              </w:rPr>
            </w:pPr>
            <w:r w:rsidRPr="00183975">
              <w:rPr>
                <w:rFonts w:cs="Arial"/>
              </w:rPr>
              <w:t>Currency</w:t>
            </w:r>
          </w:p>
        </w:tc>
        <w:tc>
          <w:tcPr>
            <w:tcW w:w="1260" w:type="dxa"/>
            <w:hideMark/>
          </w:tcPr>
          <w:p w14:paraId="580BC4E7" w14:textId="77777777" w:rsidR="0056615B" w:rsidRPr="00183975" w:rsidRDefault="0056615B" w:rsidP="0056615B">
            <w:pPr>
              <w:pStyle w:val="Bodycopy"/>
              <w:rPr>
                <w:rFonts w:cs="Arial"/>
              </w:rPr>
            </w:pPr>
            <w:r w:rsidRPr="00183975">
              <w:rPr>
                <w:rFonts w:cs="Arial"/>
              </w:rPr>
              <w:t>N/A</w:t>
            </w:r>
          </w:p>
        </w:tc>
        <w:tc>
          <w:tcPr>
            <w:tcW w:w="990" w:type="dxa"/>
            <w:hideMark/>
          </w:tcPr>
          <w:p w14:paraId="568DB0B4" w14:textId="77777777" w:rsidR="0056615B" w:rsidRPr="00183975" w:rsidRDefault="0056615B" w:rsidP="0056615B">
            <w:pPr>
              <w:pStyle w:val="Bodycopy"/>
              <w:rPr>
                <w:rFonts w:cs="Arial"/>
              </w:rPr>
            </w:pPr>
            <w:r w:rsidRPr="00183975">
              <w:rPr>
                <w:rFonts w:cs="Arial"/>
              </w:rPr>
              <w:t>N/A</w:t>
            </w:r>
          </w:p>
        </w:tc>
        <w:tc>
          <w:tcPr>
            <w:tcW w:w="1350" w:type="dxa"/>
            <w:hideMark/>
          </w:tcPr>
          <w:p w14:paraId="14C0BA9E" w14:textId="77777777" w:rsidR="0056615B" w:rsidRPr="00183975" w:rsidRDefault="0056615B" w:rsidP="0056615B">
            <w:pPr>
              <w:pStyle w:val="Bodycopy"/>
              <w:rPr>
                <w:rFonts w:cs="Arial"/>
              </w:rPr>
            </w:pPr>
            <w:r w:rsidRPr="00183975">
              <w:rPr>
                <w:rFonts w:cs="Arial"/>
              </w:rPr>
              <w:t>N/A</w:t>
            </w:r>
          </w:p>
        </w:tc>
        <w:tc>
          <w:tcPr>
            <w:tcW w:w="1620" w:type="dxa"/>
            <w:hideMark/>
          </w:tcPr>
          <w:p w14:paraId="40C3EEFA" w14:textId="77777777" w:rsidR="0056615B" w:rsidRPr="00183975" w:rsidRDefault="0056615B" w:rsidP="0056615B">
            <w:pPr>
              <w:pStyle w:val="Bodycopy"/>
              <w:rPr>
                <w:rFonts w:cs="Arial"/>
              </w:rPr>
            </w:pPr>
            <w:r w:rsidRPr="00183975">
              <w:rPr>
                <w:rFonts w:cs="Arial"/>
              </w:rPr>
              <w:t>Lists the allowable obligated income disregard.</w:t>
            </w:r>
            <w:r w:rsidRPr="00183975">
              <w:rPr>
                <w:rFonts w:cs="Arial"/>
              </w:rPr>
              <w:br/>
              <w:t>On click of the sort arrow button, the records in the table are sorted based on the 'Allowable Amount ($)' column values.</w:t>
            </w:r>
          </w:p>
        </w:tc>
        <w:tc>
          <w:tcPr>
            <w:tcW w:w="1260" w:type="dxa"/>
            <w:hideMark/>
          </w:tcPr>
          <w:p w14:paraId="37B3D3C6" w14:textId="77777777" w:rsidR="0056615B" w:rsidRPr="00183975" w:rsidRDefault="0056615B" w:rsidP="0056615B">
            <w:pPr>
              <w:pStyle w:val="Bodycopy"/>
              <w:rPr>
                <w:rFonts w:cs="Arial"/>
              </w:rPr>
            </w:pPr>
            <w:r w:rsidRPr="00183975">
              <w:rPr>
                <w:rFonts w:cs="Arial"/>
              </w:rPr>
              <w:t>N/A</w:t>
            </w:r>
          </w:p>
        </w:tc>
      </w:tr>
      <w:tr w:rsidR="002A2168" w:rsidRPr="00183975" w14:paraId="7104E098" w14:textId="77777777" w:rsidTr="00711E7F">
        <w:trPr>
          <w:trHeight w:val="945"/>
          <w:tblHeader/>
        </w:trPr>
        <w:tc>
          <w:tcPr>
            <w:tcW w:w="990" w:type="dxa"/>
            <w:hideMark/>
          </w:tcPr>
          <w:p w14:paraId="32DFAF6F" w14:textId="0AEF7AC3" w:rsidR="0056615B" w:rsidRPr="00183975" w:rsidRDefault="0056615B" w:rsidP="0056615B">
            <w:pPr>
              <w:pStyle w:val="Bodycopy"/>
              <w:rPr>
                <w:rFonts w:cs="Arial"/>
              </w:rPr>
            </w:pPr>
            <w:r w:rsidRPr="00183975">
              <w:rPr>
                <w:rFonts w:cs="Arial"/>
              </w:rPr>
              <w:t>Net Countable Income (O = M - N):</w:t>
            </w:r>
            <w:r w:rsidR="00D44E08">
              <w:rPr>
                <w:rFonts w:cs="Arial"/>
              </w:rPr>
              <w:t xml:space="preserve"> *</w:t>
            </w:r>
          </w:p>
        </w:tc>
        <w:tc>
          <w:tcPr>
            <w:tcW w:w="990" w:type="dxa"/>
            <w:hideMark/>
          </w:tcPr>
          <w:p w14:paraId="4A59F862" w14:textId="77777777" w:rsidR="0056615B" w:rsidRPr="00183975" w:rsidRDefault="0056615B" w:rsidP="0056615B">
            <w:pPr>
              <w:pStyle w:val="Bodycopy"/>
              <w:rPr>
                <w:rFonts w:cs="Arial"/>
              </w:rPr>
            </w:pPr>
            <w:r w:rsidRPr="00183975">
              <w:rPr>
                <w:rFonts w:cs="Arial"/>
              </w:rPr>
              <w:t>Label</w:t>
            </w:r>
          </w:p>
        </w:tc>
        <w:tc>
          <w:tcPr>
            <w:tcW w:w="990" w:type="dxa"/>
            <w:hideMark/>
          </w:tcPr>
          <w:p w14:paraId="789AB73E" w14:textId="77777777" w:rsidR="0056615B" w:rsidRPr="00183975" w:rsidRDefault="0056615B" w:rsidP="0056615B">
            <w:pPr>
              <w:pStyle w:val="Bodycopy"/>
              <w:rPr>
                <w:rFonts w:cs="Arial"/>
              </w:rPr>
            </w:pPr>
            <w:r w:rsidRPr="00183975">
              <w:rPr>
                <w:rFonts w:cs="Arial"/>
              </w:rPr>
              <w:t>Currency</w:t>
            </w:r>
          </w:p>
        </w:tc>
        <w:tc>
          <w:tcPr>
            <w:tcW w:w="1260" w:type="dxa"/>
            <w:hideMark/>
          </w:tcPr>
          <w:p w14:paraId="6274B816" w14:textId="77777777" w:rsidR="0056615B" w:rsidRPr="00183975" w:rsidRDefault="0056615B" w:rsidP="0056615B">
            <w:pPr>
              <w:pStyle w:val="Bodycopy"/>
              <w:rPr>
                <w:rFonts w:cs="Arial"/>
              </w:rPr>
            </w:pPr>
            <w:r w:rsidRPr="00183975">
              <w:rPr>
                <w:rFonts w:cs="Arial"/>
              </w:rPr>
              <w:t>N/A</w:t>
            </w:r>
          </w:p>
        </w:tc>
        <w:tc>
          <w:tcPr>
            <w:tcW w:w="990" w:type="dxa"/>
            <w:hideMark/>
          </w:tcPr>
          <w:p w14:paraId="32C719DB" w14:textId="77777777" w:rsidR="0056615B" w:rsidRPr="00183975" w:rsidRDefault="0056615B" w:rsidP="0056615B">
            <w:pPr>
              <w:pStyle w:val="Bodycopy"/>
              <w:rPr>
                <w:rFonts w:cs="Arial"/>
              </w:rPr>
            </w:pPr>
            <w:r w:rsidRPr="00183975">
              <w:rPr>
                <w:rFonts w:cs="Arial"/>
              </w:rPr>
              <w:t>&lt;Based on the calculation specified&gt;</w:t>
            </w:r>
          </w:p>
        </w:tc>
        <w:tc>
          <w:tcPr>
            <w:tcW w:w="1350" w:type="dxa"/>
            <w:hideMark/>
          </w:tcPr>
          <w:p w14:paraId="1B37B5AF" w14:textId="77777777" w:rsidR="0056615B" w:rsidRPr="00183975" w:rsidRDefault="0056615B" w:rsidP="0056615B">
            <w:pPr>
              <w:pStyle w:val="Bodycopy"/>
              <w:rPr>
                <w:rFonts w:cs="Arial"/>
              </w:rPr>
            </w:pPr>
            <w:r w:rsidRPr="00183975">
              <w:rPr>
                <w:rFonts w:cs="Arial"/>
              </w:rPr>
              <w:t>N/A</w:t>
            </w:r>
          </w:p>
        </w:tc>
        <w:tc>
          <w:tcPr>
            <w:tcW w:w="1620" w:type="dxa"/>
            <w:hideMark/>
          </w:tcPr>
          <w:p w14:paraId="4341CD38" w14:textId="77777777" w:rsidR="0056615B" w:rsidRPr="00183975" w:rsidRDefault="0056615B" w:rsidP="0056615B">
            <w:pPr>
              <w:pStyle w:val="Bodycopy"/>
              <w:rPr>
                <w:rFonts w:cs="Arial"/>
              </w:rPr>
            </w:pPr>
            <w:r w:rsidRPr="00183975">
              <w:rPr>
                <w:rFonts w:cs="Arial"/>
              </w:rPr>
              <w:t>Displays the calculated net countable income.</w:t>
            </w:r>
          </w:p>
        </w:tc>
        <w:tc>
          <w:tcPr>
            <w:tcW w:w="1260" w:type="dxa"/>
            <w:hideMark/>
          </w:tcPr>
          <w:p w14:paraId="4E6AC498" w14:textId="77777777" w:rsidR="0056615B" w:rsidRPr="00183975" w:rsidRDefault="0056615B" w:rsidP="0056615B">
            <w:pPr>
              <w:pStyle w:val="Bodycopy"/>
              <w:rPr>
                <w:rFonts w:cs="Arial"/>
              </w:rPr>
            </w:pPr>
            <w:r w:rsidRPr="00183975">
              <w:rPr>
                <w:rFonts w:cs="Arial"/>
              </w:rPr>
              <w:t>N/A</w:t>
            </w:r>
          </w:p>
        </w:tc>
      </w:tr>
      <w:tr w:rsidR="002A2168" w:rsidRPr="00183975" w14:paraId="18194637" w14:textId="77777777" w:rsidTr="00711E7F">
        <w:trPr>
          <w:trHeight w:val="900"/>
          <w:tblHeader/>
        </w:trPr>
        <w:tc>
          <w:tcPr>
            <w:tcW w:w="990" w:type="dxa"/>
            <w:hideMark/>
          </w:tcPr>
          <w:p w14:paraId="63291E34" w14:textId="43F3E2F1" w:rsidR="0056615B" w:rsidRPr="00183975" w:rsidRDefault="0056615B" w:rsidP="0056615B">
            <w:pPr>
              <w:pStyle w:val="Bodycopy"/>
              <w:rPr>
                <w:rFonts w:cs="Arial"/>
              </w:rPr>
            </w:pPr>
            <w:r w:rsidRPr="00183975">
              <w:rPr>
                <w:rFonts w:cs="Arial"/>
              </w:rPr>
              <w:t>Medical Expenses(P):</w:t>
            </w:r>
            <w:r w:rsidR="00D44E08">
              <w:rPr>
                <w:rFonts w:cs="Arial"/>
              </w:rPr>
              <w:t xml:space="preserve"> *</w:t>
            </w:r>
          </w:p>
        </w:tc>
        <w:tc>
          <w:tcPr>
            <w:tcW w:w="990" w:type="dxa"/>
            <w:hideMark/>
          </w:tcPr>
          <w:p w14:paraId="3B789BD0" w14:textId="77777777" w:rsidR="0056615B" w:rsidRPr="00183975" w:rsidRDefault="0056615B" w:rsidP="0056615B">
            <w:pPr>
              <w:pStyle w:val="Bodycopy"/>
              <w:rPr>
                <w:rFonts w:cs="Arial"/>
              </w:rPr>
            </w:pPr>
            <w:r w:rsidRPr="00183975">
              <w:rPr>
                <w:rFonts w:cs="Arial"/>
              </w:rPr>
              <w:t>Label - Hyperlink</w:t>
            </w:r>
          </w:p>
        </w:tc>
        <w:tc>
          <w:tcPr>
            <w:tcW w:w="990" w:type="dxa"/>
            <w:hideMark/>
          </w:tcPr>
          <w:p w14:paraId="1CFE5C1F" w14:textId="77777777" w:rsidR="0056615B" w:rsidRPr="00183975" w:rsidRDefault="0056615B" w:rsidP="0056615B">
            <w:pPr>
              <w:pStyle w:val="Bodycopy"/>
              <w:rPr>
                <w:rFonts w:cs="Arial"/>
              </w:rPr>
            </w:pPr>
            <w:r w:rsidRPr="00183975">
              <w:rPr>
                <w:rFonts w:cs="Arial"/>
              </w:rPr>
              <w:t>Currency</w:t>
            </w:r>
          </w:p>
        </w:tc>
        <w:tc>
          <w:tcPr>
            <w:tcW w:w="1260" w:type="dxa"/>
            <w:hideMark/>
          </w:tcPr>
          <w:p w14:paraId="6520D7C4" w14:textId="77777777" w:rsidR="0056615B" w:rsidRPr="00183975" w:rsidRDefault="0056615B" w:rsidP="0056615B">
            <w:pPr>
              <w:pStyle w:val="Bodycopy"/>
              <w:rPr>
                <w:rFonts w:cs="Arial"/>
              </w:rPr>
            </w:pPr>
            <w:r w:rsidRPr="00183975">
              <w:rPr>
                <w:rFonts w:cs="Arial"/>
              </w:rPr>
              <w:t>N/A</w:t>
            </w:r>
          </w:p>
        </w:tc>
        <w:tc>
          <w:tcPr>
            <w:tcW w:w="990" w:type="dxa"/>
            <w:hideMark/>
          </w:tcPr>
          <w:p w14:paraId="3802777C" w14:textId="77777777" w:rsidR="0056615B" w:rsidRPr="00183975" w:rsidRDefault="0056615B" w:rsidP="0056615B">
            <w:pPr>
              <w:pStyle w:val="Bodycopy"/>
              <w:rPr>
                <w:rFonts w:cs="Arial"/>
              </w:rPr>
            </w:pPr>
            <w:r w:rsidRPr="00183975">
              <w:rPr>
                <w:rFonts w:cs="Arial"/>
              </w:rPr>
              <w:t>N/A</w:t>
            </w:r>
          </w:p>
        </w:tc>
        <w:tc>
          <w:tcPr>
            <w:tcW w:w="1350" w:type="dxa"/>
            <w:hideMark/>
          </w:tcPr>
          <w:p w14:paraId="51AE9E7F" w14:textId="77777777" w:rsidR="0056615B" w:rsidRPr="00183975" w:rsidRDefault="0056615B" w:rsidP="0056615B">
            <w:pPr>
              <w:pStyle w:val="Bodycopy"/>
              <w:rPr>
                <w:rFonts w:cs="Arial"/>
              </w:rPr>
            </w:pPr>
            <w:r w:rsidRPr="00183975">
              <w:rPr>
                <w:rFonts w:cs="Arial"/>
              </w:rPr>
              <w:t>N/A</w:t>
            </w:r>
          </w:p>
        </w:tc>
        <w:tc>
          <w:tcPr>
            <w:tcW w:w="1620" w:type="dxa"/>
            <w:hideMark/>
          </w:tcPr>
          <w:p w14:paraId="33034ECC" w14:textId="77777777" w:rsidR="0056615B" w:rsidRPr="00183975" w:rsidRDefault="0056615B" w:rsidP="0056615B">
            <w:pPr>
              <w:pStyle w:val="Bodycopy"/>
              <w:rPr>
                <w:rFonts w:cs="Arial"/>
              </w:rPr>
            </w:pPr>
            <w:r w:rsidRPr="00183975">
              <w:rPr>
                <w:rFonts w:cs="Arial"/>
              </w:rPr>
              <w:t>Displays the medical expenses amount.</w:t>
            </w:r>
            <w:r w:rsidRPr="00183975">
              <w:rPr>
                <w:rFonts w:cs="Arial"/>
              </w:rPr>
              <w:br/>
              <w:t>Clicking the link will direct to the Medical Bills screen</w:t>
            </w:r>
          </w:p>
        </w:tc>
        <w:tc>
          <w:tcPr>
            <w:tcW w:w="1260" w:type="dxa"/>
            <w:hideMark/>
          </w:tcPr>
          <w:p w14:paraId="20F2A7BA" w14:textId="77777777" w:rsidR="0056615B" w:rsidRPr="00183975" w:rsidRDefault="0056615B" w:rsidP="0056615B">
            <w:pPr>
              <w:pStyle w:val="Bodycopy"/>
              <w:rPr>
                <w:rFonts w:cs="Arial"/>
              </w:rPr>
            </w:pPr>
            <w:r w:rsidRPr="00183975">
              <w:rPr>
                <w:rFonts w:cs="Arial"/>
              </w:rPr>
              <w:t>N/A</w:t>
            </w:r>
          </w:p>
        </w:tc>
      </w:tr>
      <w:tr w:rsidR="002A2168" w:rsidRPr="00183975" w14:paraId="1362D05C" w14:textId="77777777" w:rsidTr="00711E7F">
        <w:trPr>
          <w:trHeight w:val="945"/>
          <w:tblHeader/>
        </w:trPr>
        <w:tc>
          <w:tcPr>
            <w:tcW w:w="990" w:type="dxa"/>
            <w:hideMark/>
          </w:tcPr>
          <w:p w14:paraId="1CA775F0" w14:textId="2132EAC7" w:rsidR="0056615B" w:rsidRPr="00183975" w:rsidRDefault="0056615B" w:rsidP="0056615B">
            <w:pPr>
              <w:pStyle w:val="Bodycopy"/>
              <w:rPr>
                <w:rFonts w:cs="Arial"/>
              </w:rPr>
            </w:pPr>
            <w:r w:rsidRPr="00183975">
              <w:rPr>
                <w:rFonts w:cs="Arial"/>
              </w:rPr>
              <w:lastRenderedPageBreak/>
              <w:t>Spend Down Amount: (Q = O - P):</w:t>
            </w:r>
            <w:r w:rsidR="00D44E08">
              <w:rPr>
                <w:rFonts w:cs="Arial"/>
              </w:rPr>
              <w:t xml:space="preserve"> *</w:t>
            </w:r>
          </w:p>
        </w:tc>
        <w:tc>
          <w:tcPr>
            <w:tcW w:w="990" w:type="dxa"/>
            <w:hideMark/>
          </w:tcPr>
          <w:p w14:paraId="5F643660" w14:textId="77777777" w:rsidR="0056615B" w:rsidRPr="00183975" w:rsidRDefault="0056615B" w:rsidP="0056615B">
            <w:pPr>
              <w:pStyle w:val="Bodycopy"/>
              <w:rPr>
                <w:rFonts w:cs="Arial"/>
              </w:rPr>
            </w:pPr>
            <w:r w:rsidRPr="00183975">
              <w:rPr>
                <w:rFonts w:cs="Arial"/>
              </w:rPr>
              <w:t>Label</w:t>
            </w:r>
          </w:p>
        </w:tc>
        <w:tc>
          <w:tcPr>
            <w:tcW w:w="990" w:type="dxa"/>
            <w:hideMark/>
          </w:tcPr>
          <w:p w14:paraId="2286F7F0" w14:textId="77777777" w:rsidR="0056615B" w:rsidRPr="00183975" w:rsidRDefault="0056615B" w:rsidP="0056615B">
            <w:pPr>
              <w:pStyle w:val="Bodycopy"/>
              <w:rPr>
                <w:rFonts w:cs="Arial"/>
              </w:rPr>
            </w:pPr>
            <w:r w:rsidRPr="00183975">
              <w:rPr>
                <w:rFonts w:cs="Arial"/>
              </w:rPr>
              <w:t>Currency</w:t>
            </w:r>
          </w:p>
        </w:tc>
        <w:tc>
          <w:tcPr>
            <w:tcW w:w="1260" w:type="dxa"/>
            <w:hideMark/>
          </w:tcPr>
          <w:p w14:paraId="2EE27DB7" w14:textId="77777777" w:rsidR="0056615B" w:rsidRPr="00183975" w:rsidRDefault="0056615B" w:rsidP="0056615B">
            <w:pPr>
              <w:pStyle w:val="Bodycopy"/>
              <w:rPr>
                <w:rFonts w:cs="Arial"/>
              </w:rPr>
            </w:pPr>
            <w:r w:rsidRPr="00183975">
              <w:rPr>
                <w:rFonts w:cs="Arial"/>
              </w:rPr>
              <w:t>N/A</w:t>
            </w:r>
          </w:p>
        </w:tc>
        <w:tc>
          <w:tcPr>
            <w:tcW w:w="990" w:type="dxa"/>
            <w:hideMark/>
          </w:tcPr>
          <w:p w14:paraId="41FDB2EB" w14:textId="77777777" w:rsidR="0056615B" w:rsidRPr="00183975" w:rsidRDefault="0056615B" w:rsidP="0056615B">
            <w:pPr>
              <w:pStyle w:val="Bodycopy"/>
              <w:rPr>
                <w:rFonts w:cs="Arial"/>
              </w:rPr>
            </w:pPr>
            <w:r w:rsidRPr="00183975">
              <w:rPr>
                <w:rFonts w:cs="Arial"/>
              </w:rPr>
              <w:t>&lt;Based on the calculation specified&gt;</w:t>
            </w:r>
          </w:p>
        </w:tc>
        <w:tc>
          <w:tcPr>
            <w:tcW w:w="1350" w:type="dxa"/>
            <w:hideMark/>
          </w:tcPr>
          <w:p w14:paraId="3CC5A841" w14:textId="77777777" w:rsidR="0056615B" w:rsidRPr="00183975" w:rsidRDefault="0056615B" w:rsidP="0056615B">
            <w:pPr>
              <w:pStyle w:val="Bodycopy"/>
              <w:rPr>
                <w:rFonts w:cs="Arial"/>
              </w:rPr>
            </w:pPr>
            <w:r w:rsidRPr="00183975">
              <w:rPr>
                <w:rFonts w:cs="Arial"/>
              </w:rPr>
              <w:t>N/A</w:t>
            </w:r>
          </w:p>
        </w:tc>
        <w:tc>
          <w:tcPr>
            <w:tcW w:w="1620" w:type="dxa"/>
            <w:hideMark/>
          </w:tcPr>
          <w:p w14:paraId="05D49903" w14:textId="77777777" w:rsidR="0056615B" w:rsidRPr="00183975" w:rsidRDefault="0056615B" w:rsidP="0056615B">
            <w:pPr>
              <w:pStyle w:val="Bodycopy"/>
              <w:rPr>
                <w:rFonts w:cs="Arial"/>
              </w:rPr>
            </w:pPr>
            <w:r w:rsidRPr="00183975">
              <w:rPr>
                <w:rFonts w:cs="Arial"/>
              </w:rPr>
              <w:t>Displays the calculated  spend down amount which is the net countable with medical expenses subtracted.</w:t>
            </w:r>
          </w:p>
        </w:tc>
        <w:tc>
          <w:tcPr>
            <w:tcW w:w="1260" w:type="dxa"/>
            <w:hideMark/>
          </w:tcPr>
          <w:p w14:paraId="47FEC1EF" w14:textId="77777777" w:rsidR="0056615B" w:rsidRPr="00183975" w:rsidRDefault="0056615B" w:rsidP="0056615B">
            <w:pPr>
              <w:pStyle w:val="Bodycopy"/>
              <w:rPr>
                <w:rFonts w:cs="Arial"/>
              </w:rPr>
            </w:pPr>
            <w:r w:rsidRPr="00183975">
              <w:rPr>
                <w:rFonts w:cs="Arial"/>
              </w:rPr>
              <w:t>N/A</w:t>
            </w:r>
          </w:p>
        </w:tc>
      </w:tr>
      <w:tr w:rsidR="00697473" w:rsidRPr="00183975" w14:paraId="3D89CEAB" w14:textId="77777777" w:rsidTr="00711E7F">
        <w:trPr>
          <w:trHeight w:val="300"/>
          <w:tblHeader/>
        </w:trPr>
        <w:tc>
          <w:tcPr>
            <w:tcW w:w="9450" w:type="dxa"/>
            <w:gridSpan w:val="8"/>
            <w:hideMark/>
          </w:tcPr>
          <w:p w14:paraId="50E0076D" w14:textId="77777777" w:rsidR="00697473" w:rsidRPr="00183975" w:rsidRDefault="00697473" w:rsidP="0056615B">
            <w:pPr>
              <w:pStyle w:val="Bodycopy"/>
              <w:rPr>
                <w:rFonts w:cs="Arial"/>
              </w:rPr>
            </w:pPr>
          </w:p>
        </w:tc>
      </w:tr>
      <w:tr w:rsidR="002A2168" w:rsidRPr="00183975" w14:paraId="4B76D28C" w14:textId="77777777" w:rsidTr="00711E7F">
        <w:trPr>
          <w:trHeight w:val="1620"/>
          <w:tblHeader/>
        </w:trPr>
        <w:tc>
          <w:tcPr>
            <w:tcW w:w="990" w:type="dxa"/>
            <w:hideMark/>
          </w:tcPr>
          <w:p w14:paraId="6ACA4970" w14:textId="77777777" w:rsidR="0056615B" w:rsidRPr="00183975" w:rsidRDefault="0056615B" w:rsidP="0056615B">
            <w:pPr>
              <w:pStyle w:val="Bodycopy"/>
              <w:rPr>
                <w:rFonts w:cs="Arial"/>
              </w:rPr>
            </w:pPr>
            <w:r w:rsidRPr="00183975">
              <w:rPr>
                <w:rFonts w:cs="Arial"/>
              </w:rPr>
              <w:t>Expand/Collapse (+/- icon)</w:t>
            </w:r>
          </w:p>
        </w:tc>
        <w:tc>
          <w:tcPr>
            <w:tcW w:w="990" w:type="dxa"/>
            <w:hideMark/>
          </w:tcPr>
          <w:p w14:paraId="6D704D4A" w14:textId="77777777" w:rsidR="0056615B" w:rsidRPr="00183975" w:rsidRDefault="0056615B" w:rsidP="0056615B">
            <w:pPr>
              <w:pStyle w:val="Bodycopy"/>
              <w:rPr>
                <w:rFonts w:cs="Arial"/>
              </w:rPr>
            </w:pPr>
            <w:r w:rsidRPr="00183975">
              <w:rPr>
                <w:rFonts w:cs="Arial"/>
              </w:rPr>
              <w:t>Button</w:t>
            </w:r>
          </w:p>
        </w:tc>
        <w:tc>
          <w:tcPr>
            <w:tcW w:w="990" w:type="dxa"/>
            <w:hideMark/>
          </w:tcPr>
          <w:p w14:paraId="0851F69D" w14:textId="77777777" w:rsidR="0056615B" w:rsidRPr="00183975" w:rsidRDefault="0056615B" w:rsidP="0056615B">
            <w:pPr>
              <w:pStyle w:val="Bodycopy"/>
              <w:rPr>
                <w:rFonts w:cs="Arial"/>
              </w:rPr>
            </w:pPr>
            <w:r w:rsidRPr="00183975">
              <w:rPr>
                <w:rFonts w:cs="Arial"/>
              </w:rPr>
              <w:t>Image</w:t>
            </w:r>
          </w:p>
        </w:tc>
        <w:tc>
          <w:tcPr>
            <w:tcW w:w="1260" w:type="dxa"/>
            <w:hideMark/>
          </w:tcPr>
          <w:p w14:paraId="4B6E99B6" w14:textId="77777777" w:rsidR="0056615B" w:rsidRPr="00183975" w:rsidRDefault="0056615B" w:rsidP="0056615B">
            <w:pPr>
              <w:pStyle w:val="Bodycopy"/>
              <w:rPr>
                <w:rFonts w:cs="Arial"/>
              </w:rPr>
            </w:pPr>
            <w:r w:rsidRPr="00183975">
              <w:rPr>
                <w:rFonts w:cs="Arial"/>
              </w:rPr>
              <w:t>N/A</w:t>
            </w:r>
          </w:p>
        </w:tc>
        <w:tc>
          <w:tcPr>
            <w:tcW w:w="990" w:type="dxa"/>
            <w:hideMark/>
          </w:tcPr>
          <w:p w14:paraId="6D0BA931" w14:textId="77777777" w:rsidR="0056615B" w:rsidRPr="00183975" w:rsidRDefault="0056615B" w:rsidP="0056615B">
            <w:pPr>
              <w:pStyle w:val="Bodycopy"/>
              <w:rPr>
                <w:rFonts w:cs="Arial"/>
              </w:rPr>
            </w:pPr>
            <w:r w:rsidRPr="00183975">
              <w:rPr>
                <w:rFonts w:cs="Arial"/>
              </w:rPr>
              <w:t>N/A</w:t>
            </w:r>
          </w:p>
        </w:tc>
        <w:tc>
          <w:tcPr>
            <w:tcW w:w="1350" w:type="dxa"/>
            <w:hideMark/>
          </w:tcPr>
          <w:p w14:paraId="7366A0FA" w14:textId="77777777" w:rsidR="0056615B" w:rsidRPr="00183975" w:rsidRDefault="0056615B" w:rsidP="0056615B">
            <w:pPr>
              <w:pStyle w:val="Bodycopy"/>
              <w:rPr>
                <w:rFonts w:cs="Arial"/>
              </w:rPr>
            </w:pPr>
            <w:r w:rsidRPr="00183975">
              <w:rPr>
                <w:rFonts w:cs="Arial"/>
              </w:rPr>
              <w:t>N/A</w:t>
            </w:r>
          </w:p>
        </w:tc>
        <w:tc>
          <w:tcPr>
            <w:tcW w:w="1620" w:type="dxa"/>
            <w:hideMark/>
          </w:tcPr>
          <w:p w14:paraId="433A917A" w14:textId="77777777" w:rsidR="0056615B" w:rsidRPr="00183975" w:rsidRDefault="0056615B" w:rsidP="0056615B">
            <w:pPr>
              <w:pStyle w:val="Bodycopy"/>
              <w:rPr>
                <w:rFonts w:cs="Arial"/>
              </w:rPr>
            </w:pPr>
            <w:r w:rsidRPr="00183975">
              <w:rPr>
                <w:rFonts w:cs="Arial"/>
              </w:rPr>
              <w:t>On clicking this image, all information (assistance unit size, benefit standard, net countable income) corresponding to the benefit standard test result.</w:t>
            </w:r>
          </w:p>
        </w:tc>
        <w:tc>
          <w:tcPr>
            <w:tcW w:w="1260" w:type="dxa"/>
            <w:hideMark/>
          </w:tcPr>
          <w:p w14:paraId="38EBDC7F" w14:textId="77777777" w:rsidR="0056615B" w:rsidRPr="00183975" w:rsidRDefault="0056615B" w:rsidP="0056615B">
            <w:pPr>
              <w:pStyle w:val="Bodycopy"/>
              <w:rPr>
                <w:rFonts w:cs="Arial"/>
              </w:rPr>
            </w:pPr>
            <w:r w:rsidRPr="00183975">
              <w:rPr>
                <w:rFonts w:cs="Arial"/>
              </w:rPr>
              <w:t>N/A</w:t>
            </w:r>
          </w:p>
        </w:tc>
      </w:tr>
      <w:tr w:rsidR="002A2168" w:rsidRPr="00183975" w14:paraId="1C0B10C0" w14:textId="77777777" w:rsidTr="00711E7F">
        <w:trPr>
          <w:trHeight w:val="945"/>
          <w:tblHeader/>
        </w:trPr>
        <w:tc>
          <w:tcPr>
            <w:tcW w:w="990" w:type="dxa"/>
            <w:hideMark/>
          </w:tcPr>
          <w:p w14:paraId="2878199B" w14:textId="77777777" w:rsidR="0056615B" w:rsidRPr="00183975" w:rsidRDefault="0056615B" w:rsidP="0056615B">
            <w:pPr>
              <w:pStyle w:val="Bodycopy"/>
              <w:rPr>
                <w:rFonts w:cs="Arial"/>
              </w:rPr>
            </w:pPr>
            <w:r w:rsidRPr="00183975">
              <w:rPr>
                <w:rFonts w:cs="Arial"/>
              </w:rPr>
              <w:t>Benefit Standard Test Result:</w:t>
            </w:r>
          </w:p>
        </w:tc>
        <w:tc>
          <w:tcPr>
            <w:tcW w:w="990" w:type="dxa"/>
            <w:hideMark/>
          </w:tcPr>
          <w:p w14:paraId="227B137F" w14:textId="77777777" w:rsidR="0056615B" w:rsidRPr="00183975" w:rsidRDefault="0056615B" w:rsidP="0056615B">
            <w:pPr>
              <w:pStyle w:val="Bodycopy"/>
              <w:rPr>
                <w:rFonts w:cs="Arial"/>
              </w:rPr>
            </w:pPr>
            <w:r w:rsidRPr="00183975">
              <w:rPr>
                <w:rFonts w:cs="Arial"/>
              </w:rPr>
              <w:t>Label</w:t>
            </w:r>
          </w:p>
        </w:tc>
        <w:tc>
          <w:tcPr>
            <w:tcW w:w="990" w:type="dxa"/>
            <w:hideMark/>
          </w:tcPr>
          <w:p w14:paraId="66A7ADDA" w14:textId="77777777" w:rsidR="0056615B" w:rsidRPr="00183975" w:rsidRDefault="0056615B" w:rsidP="0056615B">
            <w:pPr>
              <w:pStyle w:val="Bodycopy"/>
              <w:rPr>
                <w:rFonts w:cs="Arial"/>
              </w:rPr>
            </w:pPr>
            <w:r w:rsidRPr="00183975">
              <w:rPr>
                <w:rFonts w:cs="Arial"/>
              </w:rPr>
              <w:t>Alphanumeric</w:t>
            </w:r>
          </w:p>
        </w:tc>
        <w:tc>
          <w:tcPr>
            <w:tcW w:w="1260" w:type="dxa"/>
            <w:hideMark/>
          </w:tcPr>
          <w:p w14:paraId="49C55F4F" w14:textId="77777777" w:rsidR="0056615B" w:rsidRPr="00183975" w:rsidRDefault="0056615B" w:rsidP="0056615B">
            <w:pPr>
              <w:pStyle w:val="Bodycopy"/>
              <w:rPr>
                <w:rFonts w:cs="Arial"/>
              </w:rPr>
            </w:pPr>
            <w:r w:rsidRPr="00183975">
              <w:rPr>
                <w:rFonts w:cs="Arial"/>
              </w:rPr>
              <w:t>N/A</w:t>
            </w:r>
          </w:p>
        </w:tc>
        <w:tc>
          <w:tcPr>
            <w:tcW w:w="990" w:type="dxa"/>
            <w:hideMark/>
          </w:tcPr>
          <w:p w14:paraId="33E62EBE" w14:textId="77777777" w:rsidR="0056615B" w:rsidRPr="00183975" w:rsidRDefault="0056615B" w:rsidP="0056615B">
            <w:pPr>
              <w:pStyle w:val="Bodycopy"/>
              <w:rPr>
                <w:rFonts w:cs="Arial"/>
              </w:rPr>
            </w:pPr>
            <w:r w:rsidRPr="00183975">
              <w:rPr>
                <w:rFonts w:cs="Arial"/>
              </w:rPr>
              <w:t>N/A</w:t>
            </w:r>
          </w:p>
        </w:tc>
        <w:tc>
          <w:tcPr>
            <w:tcW w:w="1350" w:type="dxa"/>
            <w:hideMark/>
          </w:tcPr>
          <w:p w14:paraId="209C0F15" w14:textId="77777777" w:rsidR="0056615B" w:rsidRPr="00183975" w:rsidRDefault="0056615B" w:rsidP="0056615B">
            <w:pPr>
              <w:pStyle w:val="Bodycopy"/>
              <w:rPr>
                <w:rFonts w:cs="Arial"/>
              </w:rPr>
            </w:pPr>
            <w:r w:rsidRPr="00183975">
              <w:rPr>
                <w:rFonts w:cs="Arial"/>
              </w:rPr>
              <w:t>N/A</w:t>
            </w:r>
          </w:p>
        </w:tc>
        <w:tc>
          <w:tcPr>
            <w:tcW w:w="1620" w:type="dxa"/>
            <w:hideMark/>
          </w:tcPr>
          <w:p w14:paraId="1DFB6D3A" w14:textId="77777777" w:rsidR="0056615B" w:rsidRPr="00183975" w:rsidRDefault="0056615B" w:rsidP="0056615B">
            <w:pPr>
              <w:pStyle w:val="Bodycopy"/>
              <w:rPr>
                <w:rFonts w:cs="Arial"/>
              </w:rPr>
            </w:pPr>
            <w:r w:rsidRPr="00183975">
              <w:rPr>
                <w:rFonts w:cs="Arial"/>
              </w:rPr>
              <w:t>Displays whether or not the filing unit has passed the benefit standard test.</w:t>
            </w:r>
          </w:p>
        </w:tc>
        <w:tc>
          <w:tcPr>
            <w:tcW w:w="1260" w:type="dxa"/>
            <w:hideMark/>
          </w:tcPr>
          <w:p w14:paraId="519A0051" w14:textId="77777777" w:rsidR="0056615B" w:rsidRPr="00183975" w:rsidRDefault="0056615B" w:rsidP="0056615B">
            <w:pPr>
              <w:pStyle w:val="Bodycopy"/>
              <w:rPr>
                <w:rFonts w:cs="Arial"/>
              </w:rPr>
            </w:pPr>
            <w:r w:rsidRPr="00183975">
              <w:rPr>
                <w:rFonts w:cs="Arial"/>
              </w:rPr>
              <w:t>N/A</w:t>
            </w:r>
          </w:p>
        </w:tc>
      </w:tr>
      <w:tr w:rsidR="002A2168" w:rsidRPr="00183975" w14:paraId="4518CAA4" w14:textId="77777777" w:rsidTr="00711E7F">
        <w:trPr>
          <w:trHeight w:val="945"/>
          <w:tblHeader/>
        </w:trPr>
        <w:tc>
          <w:tcPr>
            <w:tcW w:w="990" w:type="dxa"/>
            <w:hideMark/>
          </w:tcPr>
          <w:p w14:paraId="6F8E49BF" w14:textId="77777777" w:rsidR="0056615B" w:rsidRPr="00183975" w:rsidRDefault="0056615B" w:rsidP="0056615B">
            <w:pPr>
              <w:pStyle w:val="Bodycopy"/>
              <w:rPr>
                <w:rFonts w:cs="Arial"/>
              </w:rPr>
            </w:pPr>
            <w:r w:rsidRPr="00183975">
              <w:rPr>
                <w:rFonts w:cs="Arial"/>
              </w:rPr>
              <w:t>Assistance Unit Size:</w:t>
            </w:r>
          </w:p>
        </w:tc>
        <w:tc>
          <w:tcPr>
            <w:tcW w:w="990" w:type="dxa"/>
            <w:hideMark/>
          </w:tcPr>
          <w:p w14:paraId="40B026D6" w14:textId="77777777" w:rsidR="0056615B" w:rsidRPr="00183975" w:rsidRDefault="0056615B" w:rsidP="0056615B">
            <w:pPr>
              <w:pStyle w:val="Bodycopy"/>
              <w:rPr>
                <w:rFonts w:cs="Arial"/>
              </w:rPr>
            </w:pPr>
            <w:r w:rsidRPr="00183975">
              <w:rPr>
                <w:rFonts w:cs="Arial"/>
              </w:rPr>
              <w:t>Label</w:t>
            </w:r>
          </w:p>
        </w:tc>
        <w:tc>
          <w:tcPr>
            <w:tcW w:w="990" w:type="dxa"/>
            <w:hideMark/>
          </w:tcPr>
          <w:p w14:paraId="40CEC2B9" w14:textId="77777777" w:rsidR="0056615B" w:rsidRPr="00183975" w:rsidRDefault="0056615B" w:rsidP="0056615B">
            <w:pPr>
              <w:pStyle w:val="Bodycopy"/>
              <w:rPr>
                <w:rFonts w:cs="Arial"/>
              </w:rPr>
            </w:pPr>
            <w:r w:rsidRPr="00183975">
              <w:rPr>
                <w:rFonts w:cs="Arial"/>
              </w:rPr>
              <w:t>Alphanumeric</w:t>
            </w:r>
          </w:p>
        </w:tc>
        <w:tc>
          <w:tcPr>
            <w:tcW w:w="1260" w:type="dxa"/>
            <w:hideMark/>
          </w:tcPr>
          <w:p w14:paraId="57110B06" w14:textId="77777777" w:rsidR="0056615B" w:rsidRPr="00183975" w:rsidRDefault="0056615B" w:rsidP="0056615B">
            <w:pPr>
              <w:pStyle w:val="Bodycopy"/>
              <w:rPr>
                <w:rFonts w:cs="Arial"/>
              </w:rPr>
            </w:pPr>
            <w:r w:rsidRPr="00183975">
              <w:rPr>
                <w:rFonts w:cs="Arial"/>
              </w:rPr>
              <w:t>N/A</w:t>
            </w:r>
          </w:p>
        </w:tc>
        <w:tc>
          <w:tcPr>
            <w:tcW w:w="990" w:type="dxa"/>
            <w:hideMark/>
          </w:tcPr>
          <w:p w14:paraId="43E0BA86" w14:textId="77777777" w:rsidR="0056615B" w:rsidRPr="00183975" w:rsidRDefault="0056615B" w:rsidP="0056615B">
            <w:pPr>
              <w:pStyle w:val="Bodycopy"/>
              <w:rPr>
                <w:rFonts w:cs="Arial"/>
              </w:rPr>
            </w:pPr>
            <w:r w:rsidRPr="00183975">
              <w:rPr>
                <w:rFonts w:cs="Arial"/>
              </w:rPr>
              <w:t>N/A</w:t>
            </w:r>
          </w:p>
        </w:tc>
        <w:tc>
          <w:tcPr>
            <w:tcW w:w="1350" w:type="dxa"/>
            <w:hideMark/>
          </w:tcPr>
          <w:p w14:paraId="1F607C40" w14:textId="77777777" w:rsidR="0056615B" w:rsidRPr="00183975" w:rsidRDefault="0056615B" w:rsidP="0056615B">
            <w:pPr>
              <w:pStyle w:val="Bodycopy"/>
              <w:rPr>
                <w:rFonts w:cs="Arial"/>
              </w:rPr>
            </w:pPr>
            <w:r w:rsidRPr="00183975">
              <w:rPr>
                <w:rFonts w:cs="Arial"/>
              </w:rPr>
              <w:t>N/A</w:t>
            </w:r>
          </w:p>
        </w:tc>
        <w:tc>
          <w:tcPr>
            <w:tcW w:w="1620" w:type="dxa"/>
            <w:hideMark/>
          </w:tcPr>
          <w:p w14:paraId="538B675C" w14:textId="77777777" w:rsidR="0056615B" w:rsidRPr="00183975" w:rsidRDefault="0056615B" w:rsidP="0056615B">
            <w:pPr>
              <w:pStyle w:val="Bodycopy"/>
              <w:rPr>
                <w:rFonts w:cs="Arial"/>
              </w:rPr>
            </w:pPr>
            <w:r w:rsidRPr="00183975">
              <w:rPr>
                <w:rFonts w:cs="Arial"/>
              </w:rPr>
              <w:t>Displays the size of the assistance unit.</w:t>
            </w:r>
          </w:p>
        </w:tc>
        <w:tc>
          <w:tcPr>
            <w:tcW w:w="1260" w:type="dxa"/>
            <w:hideMark/>
          </w:tcPr>
          <w:p w14:paraId="26091289" w14:textId="77777777" w:rsidR="0056615B" w:rsidRPr="00183975" w:rsidRDefault="0056615B" w:rsidP="0056615B">
            <w:pPr>
              <w:pStyle w:val="Bodycopy"/>
              <w:rPr>
                <w:rFonts w:cs="Arial"/>
              </w:rPr>
            </w:pPr>
            <w:r w:rsidRPr="00183975">
              <w:rPr>
                <w:rFonts w:cs="Arial"/>
              </w:rPr>
              <w:t>N/A</w:t>
            </w:r>
          </w:p>
        </w:tc>
      </w:tr>
      <w:tr w:rsidR="002A2168" w:rsidRPr="00183975" w14:paraId="094839F9" w14:textId="77777777" w:rsidTr="00711E7F">
        <w:trPr>
          <w:trHeight w:val="945"/>
          <w:tblHeader/>
        </w:trPr>
        <w:tc>
          <w:tcPr>
            <w:tcW w:w="990" w:type="dxa"/>
            <w:hideMark/>
          </w:tcPr>
          <w:p w14:paraId="6322CA3F" w14:textId="77777777" w:rsidR="0056615B" w:rsidRPr="00183975" w:rsidRDefault="0056615B" w:rsidP="0056615B">
            <w:pPr>
              <w:pStyle w:val="Bodycopy"/>
              <w:rPr>
                <w:rFonts w:cs="Arial"/>
              </w:rPr>
            </w:pPr>
            <w:r w:rsidRPr="00183975">
              <w:rPr>
                <w:rFonts w:cs="Arial"/>
              </w:rPr>
              <w:t>Benefit Standard:</w:t>
            </w:r>
          </w:p>
        </w:tc>
        <w:tc>
          <w:tcPr>
            <w:tcW w:w="990" w:type="dxa"/>
            <w:hideMark/>
          </w:tcPr>
          <w:p w14:paraId="48B5B677" w14:textId="77777777" w:rsidR="0056615B" w:rsidRPr="00183975" w:rsidRDefault="0056615B" w:rsidP="0056615B">
            <w:pPr>
              <w:pStyle w:val="Bodycopy"/>
              <w:rPr>
                <w:rFonts w:cs="Arial"/>
              </w:rPr>
            </w:pPr>
            <w:r w:rsidRPr="00183975">
              <w:rPr>
                <w:rFonts w:cs="Arial"/>
              </w:rPr>
              <w:t>Label</w:t>
            </w:r>
          </w:p>
        </w:tc>
        <w:tc>
          <w:tcPr>
            <w:tcW w:w="990" w:type="dxa"/>
            <w:hideMark/>
          </w:tcPr>
          <w:p w14:paraId="7E25DC6D" w14:textId="77777777" w:rsidR="0056615B" w:rsidRPr="00183975" w:rsidRDefault="0056615B" w:rsidP="0056615B">
            <w:pPr>
              <w:pStyle w:val="Bodycopy"/>
              <w:rPr>
                <w:rFonts w:cs="Arial"/>
              </w:rPr>
            </w:pPr>
            <w:r w:rsidRPr="00183975">
              <w:rPr>
                <w:rFonts w:cs="Arial"/>
              </w:rPr>
              <w:t>Alphanumeric</w:t>
            </w:r>
          </w:p>
        </w:tc>
        <w:tc>
          <w:tcPr>
            <w:tcW w:w="1260" w:type="dxa"/>
            <w:hideMark/>
          </w:tcPr>
          <w:p w14:paraId="0D8642B4" w14:textId="77777777" w:rsidR="0056615B" w:rsidRPr="00183975" w:rsidRDefault="0056615B" w:rsidP="0056615B">
            <w:pPr>
              <w:pStyle w:val="Bodycopy"/>
              <w:rPr>
                <w:rFonts w:cs="Arial"/>
              </w:rPr>
            </w:pPr>
            <w:r w:rsidRPr="00183975">
              <w:rPr>
                <w:rFonts w:cs="Arial"/>
              </w:rPr>
              <w:t>N/A</w:t>
            </w:r>
          </w:p>
        </w:tc>
        <w:tc>
          <w:tcPr>
            <w:tcW w:w="990" w:type="dxa"/>
            <w:hideMark/>
          </w:tcPr>
          <w:p w14:paraId="72B9A5AA" w14:textId="77777777" w:rsidR="0056615B" w:rsidRPr="00183975" w:rsidRDefault="0056615B" w:rsidP="0056615B">
            <w:pPr>
              <w:pStyle w:val="Bodycopy"/>
              <w:rPr>
                <w:rFonts w:cs="Arial"/>
              </w:rPr>
            </w:pPr>
            <w:r w:rsidRPr="00183975">
              <w:rPr>
                <w:rFonts w:cs="Arial"/>
              </w:rPr>
              <w:t>N/A</w:t>
            </w:r>
          </w:p>
        </w:tc>
        <w:tc>
          <w:tcPr>
            <w:tcW w:w="1350" w:type="dxa"/>
            <w:hideMark/>
          </w:tcPr>
          <w:p w14:paraId="57156663" w14:textId="77777777" w:rsidR="0056615B" w:rsidRPr="00183975" w:rsidRDefault="0056615B" w:rsidP="0056615B">
            <w:pPr>
              <w:pStyle w:val="Bodycopy"/>
              <w:rPr>
                <w:rFonts w:cs="Arial"/>
              </w:rPr>
            </w:pPr>
            <w:r w:rsidRPr="00183975">
              <w:rPr>
                <w:rFonts w:cs="Arial"/>
              </w:rPr>
              <w:t>N/A</w:t>
            </w:r>
          </w:p>
        </w:tc>
        <w:tc>
          <w:tcPr>
            <w:tcW w:w="1620" w:type="dxa"/>
            <w:hideMark/>
          </w:tcPr>
          <w:p w14:paraId="6B05D913" w14:textId="77777777" w:rsidR="0056615B" w:rsidRPr="00183975" w:rsidRDefault="0056615B" w:rsidP="0056615B">
            <w:pPr>
              <w:pStyle w:val="Bodycopy"/>
              <w:rPr>
                <w:rFonts w:cs="Arial"/>
              </w:rPr>
            </w:pPr>
            <w:r w:rsidRPr="00183975">
              <w:rPr>
                <w:rFonts w:cs="Arial"/>
              </w:rPr>
              <w:t> </w:t>
            </w:r>
          </w:p>
        </w:tc>
        <w:tc>
          <w:tcPr>
            <w:tcW w:w="1260" w:type="dxa"/>
            <w:hideMark/>
          </w:tcPr>
          <w:p w14:paraId="5A65AA6F" w14:textId="77777777" w:rsidR="0056615B" w:rsidRPr="00183975" w:rsidRDefault="0056615B" w:rsidP="0056615B">
            <w:pPr>
              <w:pStyle w:val="Bodycopy"/>
              <w:rPr>
                <w:rFonts w:cs="Arial"/>
              </w:rPr>
            </w:pPr>
            <w:r w:rsidRPr="00183975">
              <w:rPr>
                <w:rFonts w:cs="Arial"/>
              </w:rPr>
              <w:t>N/A</w:t>
            </w:r>
          </w:p>
        </w:tc>
      </w:tr>
      <w:tr w:rsidR="002A2168" w:rsidRPr="00183975" w14:paraId="6F27BBED" w14:textId="77777777" w:rsidTr="00711E7F">
        <w:trPr>
          <w:trHeight w:val="945"/>
          <w:tblHeader/>
        </w:trPr>
        <w:tc>
          <w:tcPr>
            <w:tcW w:w="990" w:type="dxa"/>
            <w:hideMark/>
          </w:tcPr>
          <w:p w14:paraId="32E4AA2C" w14:textId="396591A9" w:rsidR="0056615B" w:rsidRPr="00183975" w:rsidRDefault="0056615B" w:rsidP="0056615B">
            <w:pPr>
              <w:pStyle w:val="Bodycopy"/>
              <w:rPr>
                <w:rFonts w:cs="Arial"/>
              </w:rPr>
            </w:pPr>
            <w:r w:rsidRPr="00183975">
              <w:rPr>
                <w:rFonts w:cs="Arial"/>
              </w:rPr>
              <w:t>Net Countable Income:</w:t>
            </w:r>
            <w:r w:rsidR="00D44E08">
              <w:rPr>
                <w:rFonts w:cs="Arial"/>
              </w:rPr>
              <w:t xml:space="preserve"> </w:t>
            </w:r>
          </w:p>
        </w:tc>
        <w:tc>
          <w:tcPr>
            <w:tcW w:w="990" w:type="dxa"/>
            <w:hideMark/>
          </w:tcPr>
          <w:p w14:paraId="096133FA" w14:textId="77777777" w:rsidR="0056615B" w:rsidRPr="00183975" w:rsidRDefault="0056615B" w:rsidP="0056615B">
            <w:pPr>
              <w:pStyle w:val="Bodycopy"/>
              <w:rPr>
                <w:rFonts w:cs="Arial"/>
              </w:rPr>
            </w:pPr>
            <w:r w:rsidRPr="00183975">
              <w:rPr>
                <w:rFonts w:cs="Arial"/>
              </w:rPr>
              <w:t>Label</w:t>
            </w:r>
          </w:p>
        </w:tc>
        <w:tc>
          <w:tcPr>
            <w:tcW w:w="990" w:type="dxa"/>
            <w:hideMark/>
          </w:tcPr>
          <w:p w14:paraId="7113B710" w14:textId="77777777" w:rsidR="0056615B" w:rsidRPr="00183975" w:rsidRDefault="0056615B" w:rsidP="0056615B">
            <w:pPr>
              <w:pStyle w:val="Bodycopy"/>
              <w:rPr>
                <w:rFonts w:cs="Arial"/>
              </w:rPr>
            </w:pPr>
            <w:r w:rsidRPr="00183975">
              <w:rPr>
                <w:rFonts w:cs="Arial"/>
              </w:rPr>
              <w:t>Alphanumeric</w:t>
            </w:r>
          </w:p>
        </w:tc>
        <w:tc>
          <w:tcPr>
            <w:tcW w:w="1260" w:type="dxa"/>
            <w:hideMark/>
          </w:tcPr>
          <w:p w14:paraId="1C62D853" w14:textId="77777777" w:rsidR="0056615B" w:rsidRPr="00183975" w:rsidRDefault="0056615B" w:rsidP="0056615B">
            <w:pPr>
              <w:pStyle w:val="Bodycopy"/>
              <w:rPr>
                <w:rFonts w:cs="Arial"/>
              </w:rPr>
            </w:pPr>
            <w:r w:rsidRPr="00183975">
              <w:rPr>
                <w:rFonts w:cs="Arial"/>
              </w:rPr>
              <w:t>N/A</w:t>
            </w:r>
          </w:p>
        </w:tc>
        <w:tc>
          <w:tcPr>
            <w:tcW w:w="990" w:type="dxa"/>
            <w:hideMark/>
          </w:tcPr>
          <w:p w14:paraId="1711B734" w14:textId="77777777" w:rsidR="0056615B" w:rsidRPr="00183975" w:rsidRDefault="0056615B" w:rsidP="0056615B">
            <w:pPr>
              <w:pStyle w:val="Bodycopy"/>
              <w:rPr>
                <w:rFonts w:cs="Arial"/>
              </w:rPr>
            </w:pPr>
            <w:r w:rsidRPr="00183975">
              <w:rPr>
                <w:rFonts w:cs="Arial"/>
              </w:rPr>
              <w:t>N/A</w:t>
            </w:r>
          </w:p>
        </w:tc>
        <w:tc>
          <w:tcPr>
            <w:tcW w:w="1350" w:type="dxa"/>
            <w:hideMark/>
          </w:tcPr>
          <w:p w14:paraId="1DAE1192" w14:textId="77777777" w:rsidR="0056615B" w:rsidRPr="00183975" w:rsidRDefault="0056615B" w:rsidP="0056615B">
            <w:pPr>
              <w:pStyle w:val="Bodycopy"/>
              <w:rPr>
                <w:rFonts w:cs="Arial"/>
              </w:rPr>
            </w:pPr>
            <w:r w:rsidRPr="00183975">
              <w:rPr>
                <w:rFonts w:cs="Arial"/>
              </w:rPr>
              <w:t>N/A</w:t>
            </w:r>
          </w:p>
        </w:tc>
        <w:tc>
          <w:tcPr>
            <w:tcW w:w="1620" w:type="dxa"/>
            <w:hideMark/>
          </w:tcPr>
          <w:p w14:paraId="39E4D30C" w14:textId="77777777" w:rsidR="0056615B" w:rsidRPr="00183975" w:rsidRDefault="0056615B" w:rsidP="0056615B">
            <w:pPr>
              <w:pStyle w:val="Bodycopy"/>
              <w:rPr>
                <w:rFonts w:cs="Arial"/>
              </w:rPr>
            </w:pPr>
            <w:r w:rsidRPr="00183975">
              <w:rPr>
                <w:rFonts w:cs="Arial"/>
              </w:rPr>
              <w:t>Displays the net countable income.</w:t>
            </w:r>
          </w:p>
        </w:tc>
        <w:tc>
          <w:tcPr>
            <w:tcW w:w="1260" w:type="dxa"/>
            <w:hideMark/>
          </w:tcPr>
          <w:p w14:paraId="1A81585E" w14:textId="77777777" w:rsidR="0056615B" w:rsidRPr="00183975" w:rsidRDefault="0056615B" w:rsidP="0056615B">
            <w:pPr>
              <w:pStyle w:val="Bodycopy"/>
              <w:rPr>
                <w:rFonts w:cs="Arial"/>
              </w:rPr>
            </w:pPr>
            <w:r w:rsidRPr="00183975">
              <w:rPr>
                <w:rFonts w:cs="Arial"/>
              </w:rPr>
              <w:t>N/A</w:t>
            </w:r>
          </w:p>
        </w:tc>
      </w:tr>
      <w:tr w:rsidR="002A2168" w:rsidRPr="00183975" w14:paraId="2A434555" w14:textId="77777777" w:rsidTr="00711E7F">
        <w:trPr>
          <w:trHeight w:val="900"/>
          <w:tblHeader/>
        </w:trPr>
        <w:tc>
          <w:tcPr>
            <w:tcW w:w="990" w:type="dxa"/>
            <w:hideMark/>
          </w:tcPr>
          <w:p w14:paraId="626172A0" w14:textId="21661DE4" w:rsidR="0056615B" w:rsidRPr="00183975" w:rsidRDefault="0056615B" w:rsidP="0056615B">
            <w:pPr>
              <w:pStyle w:val="Bodycopy"/>
              <w:rPr>
                <w:rFonts w:cs="Arial"/>
              </w:rPr>
            </w:pPr>
            <w:r w:rsidRPr="00183975">
              <w:rPr>
                <w:rFonts w:cs="Arial"/>
              </w:rPr>
              <w:t>Net Countable Income &lt;= Benefit Standard:</w:t>
            </w:r>
            <w:r w:rsidR="00590C7E">
              <w:rPr>
                <w:rFonts w:cs="Arial"/>
              </w:rPr>
              <w:t xml:space="preserve"> *</w:t>
            </w:r>
          </w:p>
        </w:tc>
        <w:tc>
          <w:tcPr>
            <w:tcW w:w="990" w:type="dxa"/>
            <w:hideMark/>
          </w:tcPr>
          <w:p w14:paraId="4F7743F5" w14:textId="77777777" w:rsidR="0056615B" w:rsidRPr="00183975" w:rsidRDefault="0056615B" w:rsidP="0056615B">
            <w:pPr>
              <w:pStyle w:val="Bodycopy"/>
              <w:rPr>
                <w:rFonts w:cs="Arial"/>
              </w:rPr>
            </w:pPr>
            <w:r w:rsidRPr="00183975">
              <w:rPr>
                <w:rFonts w:cs="Arial"/>
              </w:rPr>
              <w:t>Label</w:t>
            </w:r>
          </w:p>
        </w:tc>
        <w:tc>
          <w:tcPr>
            <w:tcW w:w="990" w:type="dxa"/>
            <w:hideMark/>
          </w:tcPr>
          <w:p w14:paraId="2D76F40F" w14:textId="77777777" w:rsidR="0056615B" w:rsidRPr="00183975" w:rsidRDefault="0056615B" w:rsidP="0056615B">
            <w:pPr>
              <w:pStyle w:val="Bodycopy"/>
              <w:rPr>
                <w:rFonts w:cs="Arial"/>
              </w:rPr>
            </w:pPr>
            <w:r w:rsidRPr="00183975">
              <w:rPr>
                <w:rFonts w:cs="Arial"/>
              </w:rPr>
              <w:t>Alphanumeric</w:t>
            </w:r>
          </w:p>
        </w:tc>
        <w:tc>
          <w:tcPr>
            <w:tcW w:w="1260" w:type="dxa"/>
            <w:hideMark/>
          </w:tcPr>
          <w:p w14:paraId="477DA60F" w14:textId="77777777" w:rsidR="0056615B" w:rsidRPr="00183975" w:rsidRDefault="0056615B" w:rsidP="0056615B">
            <w:pPr>
              <w:pStyle w:val="Bodycopy"/>
              <w:rPr>
                <w:rFonts w:cs="Arial"/>
              </w:rPr>
            </w:pPr>
            <w:r w:rsidRPr="00183975">
              <w:rPr>
                <w:rFonts w:cs="Arial"/>
              </w:rPr>
              <w:t>N/A</w:t>
            </w:r>
          </w:p>
        </w:tc>
        <w:tc>
          <w:tcPr>
            <w:tcW w:w="990" w:type="dxa"/>
            <w:hideMark/>
          </w:tcPr>
          <w:p w14:paraId="3A5879A5" w14:textId="77777777" w:rsidR="0056615B" w:rsidRPr="00183975" w:rsidRDefault="0056615B" w:rsidP="0056615B">
            <w:pPr>
              <w:pStyle w:val="Bodycopy"/>
              <w:rPr>
                <w:rFonts w:cs="Arial"/>
              </w:rPr>
            </w:pPr>
            <w:r w:rsidRPr="00183975">
              <w:rPr>
                <w:rFonts w:cs="Arial"/>
              </w:rPr>
              <w:t>N/A</w:t>
            </w:r>
          </w:p>
        </w:tc>
        <w:tc>
          <w:tcPr>
            <w:tcW w:w="1350" w:type="dxa"/>
            <w:hideMark/>
          </w:tcPr>
          <w:p w14:paraId="6F3F93DE" w14:textId="77777777" w:rsidR="0056615B" w:rsidRPr="00183975" w:rsidRDefault="0056615B" w:rsidP="0056615B">
            <w:pPr>
              <w:pStyle w:val="Bodycopy"/>
              <w:rPr>
                <w:rFonts w:cs="Arial"/>
              </w:rPr>
            </w:pPr>
            <w:r w:rsidRPr="00183975">
              <w:rPr>
                <w:rFonts w:cs="Arial"/>
              </w:rPr>
              <w:t>N/A</w:t>
            </w:r>
          </w:p>
        </w:tc>
        <w:tc>
          <w:tcPr>
            <w:tcW w:w="1620" w:type="dxa"/>
            <w:hideMark/>
          </w:tcPr>
          <w:p w14:paraId="75189F2F" w14:textId="77777777" w:rsidR="0056615B" w:rsidRPr="00183975" w:rsidRDefault="0056615B" w:rsidP="0056615B">
            <w:pPr>
              <w:pStyle w:val="Bodycopy"/>
              <w:rPr>
                <w:rFonts w:cs="Arial"/>
              </w:rPr>
            </w:pPr>
            <w:r w:rsidRPr="00183975">
              <w:rPr>
                <w:rFonts w:cs="Arial"/>
              </w:rPr>
              <w:t>Displays whether or not the net countable income is less than or equal to the benefit standard.</w:t>
            </w:r>
          </w:p>
        </w:tc>
        <w:tc>
          <w:tcPr>
            <w:tcW w:w="1260" w:type="dxa"/>
            <w:hideMark/>
          </w:tcPr>
          <w:p w14:paraId="4C9FD1DF" w14:textId="77777777" w:rsidR="0056615B" w:rsidRPr="00183975" w:rsidRDefault="0056615B" w:rsidP="0056615B">
            <w:pPr>
              <w:pStyle w:val="Bodycopy"/>
              <w:rPr>
                <w:rFonts w:cs="Arial"/>
              </w:rPr>
            </w:pPr>
            <w:r w:rsidRPr="00183975">
              <w:rPr>
                <w:rFonts w:cs="Arial"/>
              </w:rPr>
              <w:t>N/A</w:t>
            </w:r>
          </w:p>
        </w:tc>
      </w:tr>
      <w:tr w:rsidR="002A2168" w:rsidRPr="00183975" w14:paraId="3201D816" w14:textId="77777777" w:rsidTr="00711E7F">
        <w:trPr>
          <w:trHeight w:val="1050"/>
          <w:tblHeader/>
        </w:trPr>
        <w:tc>
          <w:tcPr>
            <w:tcW w:w="990" w:type="dxa"/>
            <w:hideMark/>
          </w:tcPr>
          <w:p w14:paraId="71C7A83D" w14:textId="77777777" w:rsidR="0056615B" w:rsidRPr="00183975" w:rsidRDefault="0056615B" w:rsidP="0056615B">
            <w:pPr>
              <w:pStyle w:val="Bodycopy"/>
              <w:rPr>
                <w:rFonts w:cs="Arial"/>
              </w:rPr>
            </w:pPr>
          </w:p>
        </w:tc>
        <w:tc>
          <w:tcPr>
            <w:tcW w:w="990" w:type="dxa"/>
            <w:hideMark/>
          </w:tcPr>
          <w:p w14:paraId="138E2E9D" w14:textId="77777777" w:rsidR="0056615B" w:rsidRPr="00183975" w:rsidRDefault="0056615B" w:rsidP="0056615B">
            <w:pPr>
              <w:pStyle w:val="Bodycopy"/>
              <w:rPr>
                <w:rFonts w:cs="Arial"/>
              </w:rPr>
            </w:pPr>
          </w:p>
        </w:tc>
        <w:tc>
          <w:tcPr>
            <w:tcW w:w="990" w:type="dxa"/>
            <w:hideMark/>
          </w:tcPr>
          <w:p w14:paraId="509EF9A7" w14:textId="77777777" w:rsidR="0056615B" w:rsidRPr="00183975" w:rsidRDefault="0056615B" w:rsidP="0056615B">
            <w:pPr>
              <w:pStyle w:val="Bodycopy"/>
              <w:rPr>
                <w:rFonts w:cs="Arial"/>
              </w:rPr>
            </w:pPr>
          </w:p>
        </w:tc>
        <w:tc>
          <w:tcPr>
            <w:tcW w:w="1260" w:type="dxa"/>
            <w:hideMark/>
          </w:tcPr>
          <w:p w14:paraId="7DDC537B" w14:textId="77777777" w:rsidR="0056615B" w:rsidRPr="00183975" w:rsidRDefault="0056615B" w:rsidP="0056615B">
            <w:pPr>
              <w:pStyle w:val="Bodycopy"/>
              <w:rPr>
                <w:rFonts w:cs="Arial"/>
              </w:rPr>
            </w:pPr>
          </w:p>
        </w:tc>
        <w:tc>
          <w:tcPr>
            <w:tcW w:w="990" w:type="dxa"/>
            <w:hideMark/>
          </w:tcPr>
          <w:p w14:paraId="087B9165" w14:textId="77777777" w:rsidR="0056615B" w:rsidRPr="00183975" w:rsidRDefault="0056615B" w:rsidP="0056615B">
            <w:pPr>
              <w:pStyle w:val="Bodycopy"/>
              <w:rPr>
                <w:rFonts w:cs="Arial"/>
              </w:rPr>
            </w:pPr>
          </w:p>
        </w:tc>
        <w:tc>
          <w:tcPr>
            <w:tcW w:w="1350" w:type="dxa"/>
            <w:hideMark/>
          </w:tcPr>
          <w:p w14:paraId="07857EFA" w14:textId="77777777" w:rsidR="0056615B" w:rsidRPr="00183975" w:rsidRDefault="0056615B" w:rsidP="0056615B">
            <w:pPr>
              <w:pStyle w:val="Bodycopy"/>
              <w:rPr>
                <w:rFonts w:cs="Arial"/>
              </w:rPr>
            </w:pPr>
          </w:p>
        </w:tc>
        <w:tc>
          <w:tcPr>
            <w:tcW w:w="1620" w:type="dxa"/>
            <w:hideMark/>
          </w:tcPr>
          <w:p w14:paraId="2764E189" w14:textId="77777777" w:rsidR="0056615B" w:rsidRPr="00183975" w:rsidRDefault="0056615B" w:rsidP="0056615B">
            <w:pPr>
              <w:pStyle w:val="Bodycopy"/>
              <w:rPr>
                <w:rFonts w:cs="Arial"/>
              </w:rPr>
            </w:pPr>
          </w:p>
        </w:tc>
        <w:tc>
          <w:tcPr>
            <w:tcW w:w="1260" w:type="dxa"/>
            <w:hideMark/>
          </w:tcPr>
          <w:p w14:paraId="642D1EC2" w14:textId="77777777" w:rsidR="0056615B" w:rsidRPr="00183975" w:rsidRDefault="0056615B" w:rsidP="0056615B">
            <w:pPr>
              <w:pStyle w:val="Bodycopy"/>
              <w:rPr>
                <w:rFonts w:cs="Arial"/>
              </w:rPr>
            </w:pPr>
          </w:p>
        </w:tc>
      </w:tr>
      <w:tr w:rsidR="002A2168" w:rsidRPr="00183975" w14:paraId="46399ED5" w14:textId="77777777" w:rsidTr="00711E7F">
        <w:trPr>
          <w:trHeight w:val="600"/>
          <w:tblHeader/>
        </w:trPr>
        <w:tc>
          <w:tcPr>
            <w:tcW w:w="990" w:type="dxa"/>
            <w:hideMark/>
          </w:tcPr>
          <w:p w14:paraId="0BCB9525" w14:textId="77777777" w:rsidR="0056615B" w:rsidRPr="00183975" w:rsidRDefault="0056615B" w:rsidP="0056615B">
            <w:pPr>
              <w:pStyle w:val="Bodycopy"/>
              <w:rPr>
                <w:rFonts w:cs="Arial"/>
              </w:rPr>
            </w:pPr>
            <w:r w:rsidRPr="00183975">
              <w:rPr>
                <w:rFonts w:cs="Arial"/>
              </w:rPr>
              <w:t>Previous</w:t>
            </w:r>
          </w:p>
        </w:tc>
        <w:tc>
          <w:tcPr>
            <w:tcW w:w="990" w:type="dxa"/>
            <w:hideMark/>
          </w:tcPr>
          <w:p w14:paraId="1C25550E" w14:textId="77777777" w:rsidR="0056615B" w:rsidRPr="00183975" w:rsidRDefault="0056615B" w:rsidP="0056615B">
            <w:pPr>
              <w:pStyle w:val="Bodycopy"/>
              <w:rPr>
                <w:rFonts w:cs="Arial"/>
              </w:rPr>
            </w:pPr>
            <w:r w:rsidRPr="00183975">
              <w:rPr>
                <w:rFonts w:cs="Arial"/>
              </w:rPr>
              <w:t>Button</w:t>
            </w:r>
          </w:p>
        </w:tc>
        <w:tc>
          <w:tcPr>
            <w:tcW w:w="990" w:type="dxa"/>
            <w:hideMark/>
          </w:tcPr>
          <w:p w14:paraId="5F3CBECB" w14:textId="77777777" w:rsidR="0056615B" w:rsidRPr="00183975" w:rsidRDefault="0056615B" w:rsidP="0056615B">
            <w:pPr>
              <w:pStyle w:val="Bodycopy"/>
              <w:rPr>
                <w:rFonts w:cs="Arial"/>
              </w:rPr>
            </w:pPr>
            <w:r w:rsidRPr="00183975">
              <w:rPr>
                <w:rFonts w:cs="Arial"/>
              </w:rPr>
              <w:t>N/A</w:t>
            </w:r>
          </w:p>
        </w:tc>
        <w:tc>
          <w:tcPr>
            <w:tcW w:w="1260" w:type="dxa"/>
            <w:hideMark/>
          </w:tcPr>
          <w:p w14:paraId="3870613D" w14:textId="77777777" w:rsidR="0056615B" w:rsidRPr="00183975" w:rsidRDefault="0056615B" w:rsidP="0056615B">
            <w:pPr>
              <w:pStyle w:val="Bodycopy"/>
              <w:rPr>
                <w:rFonts w:cs="Arial"/>
              </w:rPr>
            </w:pPr>
            <w:r w:rsidRPr="00183975">
              <w:rPr>
                <w:rFonts w:cs="Arial"/>
              </w:rPr>
              <w:t>N/A</w:t>
            </w:r>
          </w:p>
        </w:tc>
        <w:tc>
          <w:tcPr>
            <w:tcW w:w="990" w:type="dxa"/>
            <w:hideMark/>
          </w:tcPr>
          <w:p w14:paraId="4A4F45CA" w14:textId="77777777" w:rsidR="0056615B" w:rsidRPr="00183975" w:rsidRDefault="0056615B" w:rsidP="0056615B">
            <w:pPr>
              <w:pStyle w:val="Bodycopy"/>
              <w:rPr>
                <w:rFonts w:cs="Arial"/>
              </w:rPr>
            </w:pPr>
            <w:r w:rsidRPr="00183975">
              <w:rPr>
                <w:rFonts w:cs="Arial"/>
              </w:rPr>
              <w:t>N/A</w:t>
            </w:r>
          </w:p>
        </w:tc>
        <w:tc>
          <w:tcPr>
            <w:tcW w:w="1350" w:type="dxa"/>
            <w:hideMark/>
          </w:tcPr>
          <w:p w14:paraId="5E352E0C" w14:textId="77777777" w:rsidR="0056615B" w:rsidRPr="00183975" w:rsidRDefault="0056615B" w:rsidP="0056615B">
            <w:pPr>
              <w:pStyle w:val="Bodycopy"/>
              <w:rPr>
                <w:rFonts w:cs="Arial"/>
              </w:rPr>
            </w:pPr>
            <w:r w:rsidRPr="00183975">
              <w:rPr>
                <w:rFonts w:cs="Arial"/>
              </w:rPr>
              <w:t>N/A</w:t>
            </w:r>
          </w:p>
        </w:tc>
        <w:tc>
          <w:tcPr>
            <w:tcW w:w="1620" w:type="dxa"/>
            <w:hideMark/>
          </w:tcPr>
          <w:p w14:paraId="39347021" w14:textId="77777777" w:rsidR="0056615B" w:rsidRPr="00183975" w:rsidRDefault="0056615B" w:rsidP="0056615B">
            <w:pPr>
              <w:pStyle w:val="Bodycopy"/>
              <w:rPr>
                <w:rFonts w:cs="Arial"/>
              </w:rPr>
            </w:pPr>
            <w:r w:rsidRPr="00183975">
              <w:rPr>
                <w:rFonts w:cs="Arial"/>
              </w:rPr>
              <w:t>On click, the user will be navigating to the previous page in the driver flow.</w:t>
            </w:r>
          </w:p>
        </w:tc>
        <w:tc>
          <w:tcPr>
            <w:tcW w:w="1260" w:type="dxa"/>
            <w:hideMark/>
          </w:tcPr>
          <w:p w14:paraId="2BBE7FCD" w14:textId="77777777" w:rsidR="0056615B" w:rsidRPr="00183975" w:rsidRDefault="0056615B" w:rsidP="0056615B">
            <w:pPr>
              <w:pStyle w:val="Bodycopy"/>
              <w:rPr>
                <w:rFonts w:cs="Arial"/>
              </w:rPr>
            </w:pPr>
            <w:r w:rsidRPr="00183975">
              <w:rPr>
                <w:rFonts w:cs="Arial"/>
              </w:rPr>
              <w:t>N/A</w:t>
            </w:r>
          </w:p>
        </w:tc>
      </w:tr>
      <w:tr w:rsidR="002A2168" w:rsidRPr="00183975" w14:paraId="3B162802" w14:textId="77777777" w:rsidTr="00711E7F">
        <w:trPr>
          <w:trHeight w:val="900"/>
          <w:tblHeader/>
        </w:trPr>
        <w:tc>
          <w:tcPr>
            <w:tcW w:w="990" w:type="dxa"/>
            <w:hideMark/>
          </w:tcPr>
          <w:p w14:paraId="2B8F3689" w14:textId="77777777" w:rsidR="0056615B" w:rsidRPr="00183975" w:rsidRDefault="0056615B" w:rsidP="0056615B">
            <w:pPr>
              <w:pStyle w:val="Bodycopy"/>
              <w:rPr>
                <w:rFonts w:cs="Arial"/>
              </w:rPr>
            </w:pPr>
            <w:r w:rsidRPr="00183975">
              <w:rPr>
                <w:rFonts w:cs="Arial"/>
              </w:rPr>
              <w:t>Eligibility Determination Results</w:t>
            </w:r>
          </w:p>
        </w:tc>
        <w:tc>
          <w:tcPr>
            <w:tcW w:w="990" w:type="dxa"/>
            <w:hideMark/>
          </w:tcPr>
          <w:p w14:paraId="302BE17D" w14:textId="77777777" w:rsidR="0056615B" w:rsidRPr="00183975" w:rsidRDefault="0056615B" w:rsidP="0056615B">
            <w:pPr>
              <w:pStyle w:val="Bodycopy"/>
              <w:rPr>
                <w:rFonts w:cs="Arial"/>
              </w:rPr>
            </w:pPr>
            <w:r w:rsidRPr="00183975">
              <w:rPr>
                <w:rFonts w:cs="Arial"/>
              </w:rPr>
              <w:t>Button</w:t>
            </w:r>
          </w:p>
        </w:tc>
        <w:tc>
          <w:tcPr>
            <w:tcW w:w="990" w:type="dxa"/>
            <w:hideMark/>
          </w:tcPr>
          <w:p w14:paraId="1E764956" w14:textId="77777777" w:rsidR="0056615B" w:rsidRPr="00183975" w:rsidRDefault="0056615B" w:rsidP="0056615B">
            <w:pPr>
              <w:pStyle w:val="Bodycopy"/>
              <w:rPr>
                <w:rFonts w:cs="Arial"/>
              </w:rPr>
            </w:pPr>
            <w:r w:rsidRPr="00183975">
              <w:rPr>
                <w:rFonts w:cs="Arial"/>
              </w:rPr>
              <w:t>N/A</w:t>
            </w:r>
          </w:p>
        </w:tc>
        <w:tc>
          <w:tcPr>
            <w:tcW w:w="1260" w:type="dxa"/>
            <w:hideMark/>
          </w:tcPr>
          <w:p w14:paraId="3AE82250" w14:textId="77777777" w:rsidR="0056615B" w:rsidRPr="00183975" w:rsidRDefault="0056615B" w:rsidP="0056615B">
            <w:pPr>
              <w:pStyle w:val="Bodycopy"/>
              <w:rPr>
                <w:rFonts w:cs="Arial"/>
              </w:rPr>
            </w:pPr>
            <w:r w:rsidRPr="00183975">
              <w:rPr>
                <w:rFonts w:cs="Arial"/>
              </w:rPr>
              <w:t>N/A</w:t>
            </w:r>
          </w:p>
        </w:tc>
        <w:tc>
          <w:tcPr>
            <w:tcW w:w="990" w:type="dxa"/>
            <w:hideMark/>
          </w:tcPr>
          <w:p w14:paraId="76792822" w14:textId="77777777" w:rsidR="0056615B" w:rsidRPr="00183975" w:rsidRDefault="0056615B" w:rsidP="0056615B">
            <w:pPr>
              <w:pStyle w:val="Bodycopy"/>
              <w:rPr>
                <w:rFonts w:cs="Arial"/>
              </w:rPr>
            </w:pPr>
            <w:r w:rsidRPr="00183975">
              <w:rPr>
                <w:rFonts w:cs="Arial"/>
              </w:rPr>
              <w:t>N/A</w:t>
            </w:r>
          </w:p>
        </w:tc>
        <w:tc>
          <w:tcPr>
            <w:tcW w:w="1350" w:type="dxa"/>
            <w:hideMark/>
          </w:tcPr>
          <w:p w14:paraId="21058EB9" w14:textId="77777777" w:rsidR="0056615B" w:rsidRPr="00183975" w:rsidRDefault="0056615B" w:rsidP="0056615B">
            <w:pPr>
              <w:pStyle w:val="Bodycopy"/>
              <w:rPr>
                <w:rFonts w:cs="Arial"/>
              </w:rPr>
            </w:pPr>
            <w:r w:rsidRPr="00183975">
              <w:rPr>
                <w:rFonts w:cs="Arial"/>
              </w:rPr>
              <w:t>N/A</w:t>
            </w:r>
          </w:p>
        </w:tc>
        <w:tc>
          <w:tcPr>
            <w:tcW w:w="1620" w:type="dxa"/>
            <w:hideMark/>
          </w:tcPr>
          <w:p w14:paraId="6D41181C" w14:textId="77777777" w:rsidR="0056615B" w:rsidRPr="00183975" w:rsidRDefault="0056615B" w:rsidP="0056615B">
            <w:pPr>
              <w:pStyle w:val="Bodycopy"/>
              <w:rPr>
                <w:rFonts w:cs="Arial"/>
              </w:rPr>
            </w:pPr>
            <w:r w:rsidRPr="00183975">
              <w:rPr>
                <w:rFonts w:cs="Arial"/>
              </w:rPr>
              <w:t>On click, the user will be navigating to the 'Eligibility Determination Results' page.</w:t>
            </w:r>
          </w:p>
        </w:tc>
        <w:tc>
          <w:tcPr>
            <w:tcW w:w="1260" w:type="dxa"/>
            <w:hideMark/>
          </w:tcPr>
          <w:p w14:paraId="7546E042" w14:textId="77777777" w:rsidR="0056615B" w:rsidRPr="00183975" w:rsidRDefault="0056615B" w:rsidP="0056615B">
            <w:pPr>
              <w:pStyle w:val="Bodycopy"/>
              <w:rPr>
                <w:rFonts w:cs="Arial"/>
              </w:rPr>
            </w:pPr>
            <w:r w:rsidRPr="00183975">
              <w:rPr>
                <w:rFonts w:cs="Arial"/>
              </w:rPr>
              <w:t>N/A</w:t>
            </w:r>
          </w:p>
        </w:tc>
      </w:tr>
      <w:tr w:rsidR="002A2168" w:rsidRPr="00183975" w14:paraId="44E1C516" w14:textId="77777777" w:rsidTr="00711E7F">
        <w:trPr>
          <w:trHeight w:val="600"/>
          <w:tblHeader/>
        </w:trPr>
        <w:tc>
          <w:tcPr>
            <w:tcW w:w="990" w:type="dxa"/>
            <w:hideMark/>
          </w:tcPr>
          <w:p w14:paraId="5C099B15" w14:textId="77777777" w:rsidR="0056615B" w:rsidRPr="00183975" w:rsidRDefault="0056615B" w:rsidP="0056615B">
            <w:pPr>
              <w:pStyle w:val="Bodycopy"/>
              <w:rPr>
                <w:rFonts w:cs="Arial"/>
              </w:rPr>
            </w:pPr>
            <w:r w:rsidRPr="00183975">
              <w:rPr>
                <w:rFonts w:cs="Arial"/>
              </w:rPr>
              <w:t>Next</w:t>
            </w:r>
          </w:p>
        </w:tc>
        <w:tc>
          <w:tcPr>
            <w:tcW w:w="990" w:type="dxa"/>
            <w:hideMark/>
          </w:tcPr>
          <w:p w14:paraId="778F63F8" w14:textId="77777777" w:rsidR="0056615B" w:rsidRPr="00183975" w:rsidRDefault="0056615B" w:rsidP="0056615B">
            <w:pPr>
              <w:pStyle w:val="Bodycopy"/>
              <w:rPr>
                <w:rFonts w:cs="Arial"/>
              </w:rPr>
            </w:pPr>
            <w:r w:rsidRPr="00183975">
              <w:rPr>
                <w:rFonts w:cs="Arial"/>
              </w:rPr>
              <w:t>Button</w:t>
            </w:r>
          </w:p>
        </w:tc>
        <w:tc>
          <w:tcPr>
            <w:tcW w:w="990" w:type="dxa"/>
            <w:hideMark/>
          </w:tcPr>
          <w:p w14:paraId="52FB1E26" w14:textId="77777777" w:rsidR="0056615B" w:rsidRPr="00183975" w:rsidRDefault="0056615B" w:rsidP="0056615B">
            <w:pPr>
              <w:pStyle w:val="Bodycopy"/>
              <w:rPr>
                <w:rFonts w:cs="Arial"/>
              </w:rPr>
            </w:pPr>
            <w:r w:rsidRPr="00183975">
              <w:rPr>
                <w:rFonts w:cs="Arial"/>
              </w:rPr>
              <w:t>N/A</w:t>
            </w:r>
          </w:p>
        </w:tc>
        <w:tc>
          <w:tcPr>
            <w:tcW w:w="1260" w:type="dxa"/>
            <w:hideMark/>
          </w:tcPr>
          <w:p w14:paraId="06C077CB" w14:textId="77777777" w:rsidR="0056615B" w:rsidRPr="00183975" w:rsidRDefault="0056615B" w:rsidP="0056615B">
            <w:pPr>
              <w:pStyle w:val="Bodycopy"/>
              <w:rPr>
                <w:rFonts w:cs="Arial"/>
              </w:rPr>
            </w:pPr>
            <w:r w:rsidRPr="00183975">
              <w:rPr>
                <w:rFonts w:cs="Arial"/>
              </w:rPr>
              <w:t>N/A</w:t>
            </w:r>
          </w:p>
        </w:tc>
        <w:tc>
          <w:tcPr>
            <w:tcW w:w="990" w:type="dxa"/>
            <w:hideMark/>
          </w:tcPr>
          <w:p w14:paraId="20C04E03" w14:textId="77777777" w:rsidR="0056615B" w:rsidRPr="00183975" w:rsidRDefault="0056615B" w:rsidP="0056615B">
            <w:pPr>
              <w:pStyle w:val="Bodycopy"/>
              <w:rPr>
                <w:rFonts w:cs="Arial"/>
              </w:rPr>
            </w:pPr>
            <w:r w:rsidRPr="00183975">
              <w:rPr>
                <w:rFonts w:cs="Arial"/>
              </w:rPr>
              <w:t>N/A</w:t>
            </w:r>
          </w:p>
        </w:tc>
        <w:tc>
          <w:tcPr>
            <w:tcW w:w="1350" w:type="dxa"/>
            <w:hideMark/>
          </w:tcPr>
          <w:p w14:paraId="0C7D8376" w14:textId="77777777" w:rsidR="0056615B" w:rsidRPr="00183975" w:rsidRDefault="0056615B" w:rsidP="0056615B">
            <w:pPr>
              <w:pStyle w:val="Bodycopy"/>
              <w:rPr>
                <w:rFonts w:cs="Arial"/>
              </w:rPr>
            </w:pPr>
            <w:r w:rsidRPr="00183975">
              <w:rPr>
                <w:rFonts w:cs="Arial"/>
              </w:rPr>
              <w:t>N/A</w:t>
            </w:r>
          </w:p>
        </w:tc>
        <w:tc>
          <w:tcPr>
            <w:tcW w:w="1620" w:type="dxa"/>
            <w:hideMark/>
          </w:tcPr>
          <w:p w14:paraId="46290C73" w14:textId="77777777" w:rsidR="0056615B" w:rsidRPr="00183975" w:rsidRDefault="0056615B" w:rsidP="0056615B">
            <w:pPr>
              <w:pStyle w:val="Bodycopy"/>
              <w:rPr>
                <w:rFonts w:cs="Arial"/>
              </w:rPr>
            </w:pPr>
            <w:r w:rsidRPr="00183975">
              <w:rPr>
                <w:rFonts w:cs="Arial"/>
              </w:rPr>
              <w:t>On click, the user will be navigating to the next page in the driver flow.</w:t>
            </w:r>
          </w:p>
        </w:tc>
        <w:tc>
          <w:tcPr>
            <w:tcW w:w="1260" w:type="dxa"/>
            <w:hideMark/>
          </w:tcPr>
          <w:p w14:paraId="2FCF75AA" w14:textId="77777777" w:rsidR="0056615B" w:rsidRPr="00183975" w:rsidRDefault="0056615B" w:rsidP="0056615B">
            <w:pPr>
              <w:pStyle w:val="Bodycopy"/>
              <w:rPr>
                <w:rFonts w:cs="Arial"/>
              </w:rPr>
            </w:pPr>
            <w:r w:rsidRPr="00183975">
              <w:rPr>
                <w:rFonts w:cs="Arial"/>
              </w:rPr>
              <w:t>N/A</w:t>
            </w:r>
          </w:p>
        </w:tc>
      </w:tr>
    </w:tbl>
    <w:p w14:paraId="2452BE07" w14:textId="77777777" w:rsidR="0056615B" w:rsidRPr="00183975" w:rsidRDefault="0056615B" w:rsidP="0056615B">
      <w:pPr>
        <w:pStyle w:val="Bodycopy"/>
        <w:rPr>
          <w:rFonts w:cs="Arial"/>
        </w:rPr>
      </w:pPr>
    </w:p>
    <w:p w14:paraId="1550CEA3" w14:textId="77777777" w:rsidR="00D57903" w:rsidRPr="00183975" w:rsidRDefault="00D57903" w:rsidP="00FC2CEF">
      <w:pPr>
        <w:rPr>
          <w:rFonts w:cs="Arial"/>
        </w:rPr>
      </w:pPr>
    </w:p>
    <w:p w14:paraId="5814109D" w14:textId="77777777" w:rsidR="00D57903" w:rsidRPr="00183975" w:rsidRDefault="00D57903" w:rsidP="00FC2CEF">
      <w:pPr>
        <w:jc w:val="both"/>
        <w:rPr>
          <w:rFonts w:eastAsia="Times" w:cs="Arial"/>
          <w:lang w:val="en-GB"/>
        </w:rPr>
      </w:pPr>
    </w:p>
    <w:p w14:paraId="14CE493B" w14:textId="77777777" w:rsidR="00D57903" w:rsidRDefault="00D57903" w:rsidP="00FC2CEF">
      <w:pPr>
        <w:jc w:val="both"/>
        <w:rPr>
          <w:rFonts w:eastAsia="Times" w:cs="Arial"/>
          <w:lang w:val="en-GB"/>
        </w:rPr>
      </w:pPr>
    </w:p>
    <w:p w14:paraId="48DC0904" w14:textId="77777777" w:rsidR="00697473" w:rsidRDefault="00697473" w:rsidP="00FC2CEF">
      <w:pPr>
        <w:jc w:val="both"/>
        <w:rPr>
          <w:rFonts w:eastAsia="Times" w:cs="Arial"/>
          <w:lang w:val="en-GB"/>
        </w:rPr>
      </w:pPr>
    </w:p>
    <w:p w14:paraId="3C52BB37" w14:textId="77777777" w:rsidR="00697473" w:rsidRDefault="00697473" w:rsidP="00FC2CEF">
      <w:pPr>
        <w:jc w:val="both"/>
        <w:rPr>
          <w:rFonts w:eastAsia="Times" w:cs="Arial"/>
          <w:lang w:val="en-GB"/>
        </w:rPr>
      </w:pPr>
    </w:p>
    <w:p w14:paraId="4CE501E0" w14:textId="77777777" w:rsidR="00697473" w:rsidRDefault="00697473" w:rsidP="00FC2CEF">
      <w:pPr>
        <w:jc w:val="both"/>
        <w:rPr>
          <w:rFonts w:eastAsia="Times" w:cs="Arial"/>
          <w:lang w:val="en-GB"/>
        </w:rPr>
      </w:pPr>
    </w:p>
    <w:p w14:paraId="0885C080" w14:textId="77777777" w:rsidR="00697473" w:rsidRDefault="00697473" w:rsidP="00FC2CEF">
      <w:pPr>
        <w:jc w:val="both"/>
        <w:rPr>
          <w:rFonts w:eastAsia="Times" w:cs="Arial"/>
          <w:lang w:val="en-GB"/>
        </w:rPr>
      </w:pPr>
    </w:p>
    <w:p w14:paraId="0E36A4FA" w14:textId="77777777" w:rsidR="00697473" w:rsidRDefault="00697473" w:rsidP="00FC2CEF">
      <w:pPr>
        <w:jc w:val="both"/>
        <w:rPr>
          <w:rFonts w:eastAsia="Times" w:cs="Arial"/>
          <w:lang w:val="en-GB"/>
        </w:rPr>
      </w:pPr>
    </w:p>
    <w:p w14:paraId="6163C051" w14:textId="77777777" w:rsidR="00697473" w:rsidRDefault="00697473" w:rsidP="00FC2CEF">
      <w:pPr>
        <w:jc w:val="both"/>
        <w:rPr>
          <w:rFonts w:eastAsia="Times" w:cs="Arial"/>
          <w:lang w:val="en-GB"/>
        </w:rPr>
      </w:pPr>
    </w:p>
    <w:p w14:paraId="4AD5D7CA" w14:textId="77777777" w:rsidR="00697473" w:rsidRDefault="00697473" w:rsidP="00FC2CEF">
      <w:pPr>
        <w:jc w:val="both"/>
        <w:rPr>
          <w:rFonts w:eastAsia="Times" w:cs="Arial"/>
          <w:lang w:val="en-GB"/>
        </w:rPr>
      </w:pPr>
    </w:p>
    <w:p w14:paraId="08C43D99" w14:textId="77777777" w:rsidR="00697473" w:rsidRDefault="00697473" w:rsidP="00FC2CEF">
      <w:pPr>
        <w:jc w:val="both"/>
        <w:rPr>
          <w:rFonts w:eastAsia="Times" w:cs="Arial"/>
          <w:lang w:val="en-GB"/>
        </w:rPr>
      </w:pPr>
    </w:p>
    <w:p w14:paraId="6B7BC88F" w14:textId="731EAEFA" w:rsidR="00697473" w:rsidRDefault="00D44E08" w:rsidP="00FC2CEF">
      <w:pPr>
        <w:jc w:val="both"/>
        <w:rPr>
          <w:rFonts w:eastAsia="Times" w:cs="Arial"/>
          <w:lang w:val="en-GB"/>
        </w:rPr>
      </w:pPr>
      <w:r>
        <w:rPr>
          <w:rFonts w:eastAsia="Times" w:cs="Arial"/>
          <w:lang w:val="en-GB"/>
        </w:rPr>
        <w:t>* In Income Data shows FTI, Income Data must be masked. Should be viewable only per security matrix.</w:t>
      </w:r>
    </w:p>
    <w:p w14:paraId="06C9F5B6" w14:textId="77777777" w:rsidR="00697473" w:rsidRDefault="00697473" w:rsidP="00FC2CEF">
      <w:pPr>
        <w:jc w:val="both"/>
        <w:rPr>
          <w:rFonts w:eastAsia="Times" w:cs="Arial"/>
          <w:lang w:val="en-GB"/>
        </w:rPr>
      </w:pPr>
    </w:p>
    <w:p w14:paraId="0CE3FFFE" w14:textId="77777777" w:rsidR="00697473" w:rsidRDefault="00697473" w:rsidP="00FC2CEF">
      <w:pPr>
        <w:jc w:val="both"/>
        <w:rPr>
          <w:rFonts w:eastAsia="Times" w:cs="Arial"/>
          <w:lang w:val="en-GB"/>
        </w:rPr>
      </w:pPr>
    </w:p>
    <w:p w14:paraId="21E06195" w14:textId="77777777" w:rsidR="00697473" w:rsidRDefault="00697473" w:rsidP="00FC2CEF">
      <w:pPr>
        <w:jc w:val="both"/>
        <w:rPr>
          <w:rFonts w:eastAsia="Times" w:cs="Arial"/>
          <w:lang w:val="en-GB"/>
        </w:rPr>
      </w:pPr>
    </w:p>
    <w:p w14:paraId="380C4E59" w14:textId="77777777" w:rsidR="00697473" w:rsidRDefault="00697473" w:rsidP="00FC2CEF">
      <w:pPr>
        <w:jc w:val="both"/>
        <w:rPr>
          <w:rFonts w:eastAsia="Times" w:cs="Arial"/>
          <w:lang w:val="en-GB"/>
        </w:rPr>
      </w:pPr>
    </w:p>
    <w:p w14:paraId="4B266F2B" w14:textId="77777777" w:rsidR="00697473" w:rsidRDefault="00697473" w:rsidP="00FC2CEF">
      <w:pPr>
        <w:jc w:val="both"/>
        <w:rPr>
          <w:rFonts w:eastAsia="Times" w:cs="Arial"/>
          <w:lang w:val="en-GB"/>
        </w:rPr>
      </w:pPr>
    </w:p>
    <w:p w14:paraId="1C839F5D" w14:textId="77777777" w:rsidR="00697473" w:rsidRDefault="00697473" w:rsidP="00FC2CEF">
      <w:pPr>
        <w:jc w:val="both"/>
        <w:rPr>
          <w:rFonts w:eastAsia="Times" w:cs="Arial"/>
          <w:lang w:val="en-GB"/>
        </w:rPr>
      </w:pPr>
    </w:p>
    <w:p w14:paraId="008564FE" w14:textId="77777777" w:rsidR="00697473" w:rsidRDefault="00697473" w:rsidP="00FC2CEF">
      <w:pPr>
        <w:jc w:val="both"/>
        <w:rPr>
          <w:rFonts w:eastAsia="Times" w:cs="Arial"/>
          <w:lang w:val="en-GB"/>
        </w:rPr>
      </w:pPr>
    </w:p>
    <w:p w14:paraId="18800C37" w14:textId="77777777" w:rsidR="00697473" w:rsidRDefault="00697473" w:rsidP="00FC2CEF">
      <w:pPr>
        <w:jc w:val="both"/>
        <w:rPr>
          <w:rFonts w:eastAsia="Times" w:cs="Arial"/>
          <w:lang w:val="en-GB"/>
        </w:rPr>
      </w:pPr>
    </w:p>
    <w:p w14:paraId="03614658" w14:textId="77777777" w:rsidR="00697473" w:rsidRDefault="00697473" w:rsidP="00FC2CEF">
      <w:pPr>
        <w:jc w:val="both"/>
        <w:rPr>
          <w:rFonts w:eastAsia="Times" w:cs="Arial"/>
          <w:lang w:val="en-GB"/>
        </w:rPr>
      </w:pPr>
    </w:p>
    <w:p w14:paraId="45D44AF7" w14:textId="77777777" w:rsidR="00697473" w:rsidRDefault="00697473" w:rsidP="00FC2CEF">
      <w:pPr>
        <w:jc w:val="both"/>
        <w:rPr>
          <w:rFonts w:eastAsia="Times" w:cs="Arial"/>
          <w:lang w:val="en-GB"/>
        </w:rPr>
      </w:pPr>
    </w:p>
    <w:p w14:paraId="7C4CAF45" w14:textId="77777777" w:rsidR="00697473" w:rsidRDefault="00697473" w:rsidP="00FC2CEF">
      <w:pPr>
        <w:jc w:val="both"/>
        <w:rPr>
          <w:rFonts w:eastAsia="Times" w:cs="Arial"/>
          <w:lang w:val="en-GB"/>
        </w:rPr>
      </w:pPr>
    </w:p>
    <w:p w14:paraId="24ECE1CE" w14:textId="77777777" w:rsidR="00697473" w:rsidRDefault="00697473" w:rsidP="00FC2CEF">
      <w:pPr>
        <w:jc w:val="both"/>
        <w:rPr>
          <w:rFonts w:eastAsia="Times" w:cs="Arial"/>
          <w:lang w:val="en-GB"/>
        </w:rPr>
      </w:pPr>
    </w:p>
    <w:p w14:paraId="2E9F5981" w14:textId="77777777" w:rsidR="00697473" w:rsidRDefault="00697473" w:rsidP="00FC2CEF">
      <w:pPr>
        <w:jc w:val="both"/>
        <w:rPr>
          <w:rFonts w:eastAsia="Times" w:cs="Arial"/>
          <w:lang w:val="en-GB"/>
        </w:rPr>
      </w:pPr>
    </w:p>
    <w:p w14:paraId="32397026" w14:textId="77777777" w:rsidR="00697473" w:rsidRDefault="00697473" w:rsidP="00FC2CEF">
      <w:pPr>
        <w:jc w:val="both"/>
        <w:rPr>
          <w:rFonts w:eastAsia="Times" w:cs="Arial"/>
          <w:lang w:val="en-GB"/>
        </w:rPr>
      </w:pPr>
    </w:p>
    <w:p w14:paraId="609023D1" w14:textId="77777777" w:rsidR="00697473" w:rsidRDefault="00697473" w:rsidP="00FC2CEF">
      <w:pPr>
        <w:jc w:val="both"/>
        <w:rPr>
          <w:rFonts w:eastAsia="Times" w:cs="Arial"/>
          <w:lang w:val="en-GB"/>
        </w:rPr>
      </w:pPr>
    </w:p>
    <w:p w14:paraId="14BAE3BE" w14:textId="77777777" w:rsidR="008871F8" w:rsidRDefault="008871F8" w:rsidP="00FC2CEF">
      <w:pPr>
        <w:jc w:val="both"/>
        <w:rPr>
          <w:rFonts w:eastAsia="Times" w:cs="Arial"/>
          <w:lang w:val="en-GB"/>
        </w:rPr>
      </w:pPr>
    </w:p>
    <w:p w14:paraId="60BFA931" w14:textId="77777777" w:rsidR="008871F8" w:rsidRDefault="008871F8" w:rsidP="00FC2CEF">
      <w:pPr>
        <w:jc w:val="both"/>
        <w:rPr>
          <w:rFonts w:eastAsia="Times" w:cs="Arial"/>
          <w:lang w:val="en-GB"/>
        </w:rPr>
      </w:pPr>
    </w:p>
    <w:p w14:paraId="33CAAD58" w14:textId="77777777" w:rsidR="00D57903" w:rsidRPr="00183975" w:rsidRDefault="00D57903" w:rsidP="003832B4">
      <w:pPr>
        <w:pStyle w:val="Heading3"/>
      </w:pPr>
      <w:bookmarkStart w:id="862" w:name="_Toc427620717"/>
      <w:bookmarkStart w:id="863" w:name="_Toc430558517"/>
      <w:bookmarkStart w:id="864" w:name="_Toc431552530"/>
      <w:bookmarkStart w:id="865" w:name="_Toc457499487"/>
      <w:r w:rsidRPr="00183975">
        <w:lastRenderedPageBreak/>
        <w:t>Deemed Income</w:t>
      </w:r>
      <w:bookmarkEnd w:id="862"/>
      <w:bookmarkEnd w:id="863"/>
      <w:bookmarkEnd w:id="864"/>
      <w:bookmarkEnd w:id="865"/>
    </w:p>
    <w:p w14:paraId="0168DC12" w14:textId="77777777" w:rsidR="00D57903" w:rsidRPr="00183975" w:rsidRDefault="00844214" w:rsidP="004E0AD2">
      <w:pPr>
        <w:pStyle w:val="Heading4"/>
        <w:rPr>
          <w:rFonts w:ascii="Arial" w:hAnsi="Arial" w:cs="Arial"/>
          <w:szCs w:val="20"/>
        </w:rPr>
      </w:pPr>
      <w:bookmarkStart w:id="866" w:name="_Toc427620718"/>
      <w:bookmarkStart w:id="867" w:name="_Toc430558518"/>
      <w:bookmarkStart w:id="868" w:name="_Toc431552531"/>
      <w:r w:rsidRPr="00183975">
        <w:rPr>
          <w:rFonts w:ascii="Arial" w:hAnsi="Arial" w:cs="Arial"/>
          <w:szCs w:val="20"/>
        </w:rPr>
        <w:t>03.12.10</w:t>
      </w:r>
      <w:r w:rsidR="00D57903" w:rsidRPr="00183975">
        <w:rPr>
          <w:rFonts w:ascii="Arial" w:hAnsi="Arial" w:cs="Arial"/>
          <w:szCs w:val="20"/>
        </w:rPr>
        <w:t>: Wireframe</w:t>
      </w:r>
      <w:bookmarkEnd w:id="866"/>
      <w:bookmarkEnd w:id="867"/>
      <w:bookmarkEnd w:id="868"/>
    </w:p>
    <w:p w14:paraId="2ECF3C83" w14:textId="77777777" w:rsidR="00D57903" w:rsidRPr="00183975" w:rsidRDefault="00D57903" w:rsidP="00FC2CEF">
      <w:pPr>
        <w:jc w:val="both"/>
        <w:rPr>
          <w:rFonts w:eastAsia="Times" w:cs="Arial"/>
          <w:lang w:val="en-GB"/>
        </w:rPr>
      </w:pPr>
    </w:p>
    <w:p w14:paraId="5F513A3E" w14:textId="77777777" w:rsidR="00D57903" w:rsidRPr="00183975" w:rsidRDefault="00844214" w:rsidP="00FC2CEF">
      <w:pPr>
        <w:jc w:val="both"/>
        <w:rPr>
          <w:rFonts w:eastAsia="Times" w:cs="Arial"/>
          <w:lang w:val="en-GB"/>
        </w:rPr>
      </w:pPr>
      <w:r w:rsidRPr="00183975">
        <w:rPr>
          <w:rFonts w:cs="Arial"/>
          <w:noProof/>
          <w:lang w:eastAsia="zh-CN"/>
        </w:rPr>
        <w:drawing>
          <wp:inline distT="0" distB="0" distL="0" distR="0" wp14:anchorId="38B79850" wp14:editId="765B0BE7">
            <wp:extent cx="3589020" cy="7307580"/>
            <wp:effectExtent l="0" t="0" r="0" b="7620"/>
            <wp:docPr id="9" name="Picture 9" descr="C:\Users\RAGOVI~1\AppData\Local\Temp\SNAGHTML6a434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GOVI~1\AppData\Local\Temp\SNAGHTML6a434f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89020" cy="7307580"/>
                    </a:xfrm>
                    <a:prstGeom prst="rect">
                      <a:avLst/>
                    </a:prstGeom>
                    <a:noFill/>
                    <a:ln>
                      <a:noFill/>
                    </a:ln>
                  </pic:spPr>
                </pic:pic>
              </a:graphicData>
            </a:graphic>
          </wp:inline>
        </w:drawing>
      </w:r>
    </w:p>
    <w:p w14:paraId="4A343AE5" w14:textId="77777777" w:rsidR="00D57903" w:rsidRPr="00183975" w:rsidRDefault="00D57903" w:rsidP="003832B4">
      <w:pPr>
        <w:pStyle w:val="Heading3"/>
      </w:pPr>
      <w:bookmarkStart w:id="869" w:name="_Toc427620720"/>
      <w:bookmarkStart w:id="870" w:name="_Toc430558519"/>
      <w:bookmarkStart w:id="871" w:name="_Toc431552532"/>
      <w:bookmarkStart w:id="872" w:name="_Toc457499488"/>
      <w:r w:rsidRPr="00183975">
        <w:lastRenderedPageBreak/>
        <w:t>Cost of Care</w:t>
      </w:r>
      <w:bookmarkEnd w:id="869"/>
      <w:bookmarkEnd w:id="870"/>
      <w:bookmarkEnd w:id="871"/>
      <w:bookmarkEnd w:id="872"/>
    </w:p>
    <w:p w14:paraId="50C44798" w14:textId="77777777" w:rsidR="00D57903" w:rsidRPr="00183975" w:rsidRDefault="00D57903" w:rsidP="00FC2CEF">
      <w:pPr>
        <w:jc w:val="both"/>
        <w:rPr>
          <w:rFonts w:cs="Arial"/>
          <w:i/>
        </w:rPr>
      </w:pPr>
    </w:p>
    <w:p w14:paraId="14FB7B59" w14:textId="77777777" w:rsidR="00D57903" w:rsidRPr="00183975" w:rsidRDefault="008263D5" w:rsidP="004E0AD2">
      <w:pPr>
        <w:pStyle w:val="Heading4"/>
        <w:rPr>
          <w:rFonts w:ascii="Arial" w:hAnsi="Arial" w:cs="Arial"/>
          <w:szCs w:val="20"/>
        </w:rPr>
      </w:pPr>
      <w:bookmarkStart w:id="873" w:name="_Toc427620721"/>
      <w:bookmarkStart w:id="874" w:name="_Toc430558520"/>
      <w:bookmarkStart w:id="875" w:name="_Toc431552533"/>
      <w:r w:rsidRPr="00183975">
        <w:rPr>
          <w:rFonts w:ascii="Arial" w:hAnsi="Arial" w:cs="Arial"/>
          <w:szCs w:val="20"/>
        </w:rPr>
        <w:t>03.12.08</w:t>
      </w:r>
      <w:r w:rsidR="00D57903" w:rsidRPr="00183975">
        <w:rPr>
          <w:rFonts w:ascii="Arial" w:hAnsi="Arial" w:cs="Arial"/>
          <w:szCs w:val="20"/>
        </w:rPr>
        <w:t>: Wireframe</w:t>
      </w:r>
      <w:bookmarkEnd w:id="873"/>
      <w:bookmarkEnd w:id="874"/>
      <w:bookmarkEnd w:id="875"/>
    </w:p>
    <w:p w14:paraId="0EB7B2BE" w14:textId="77777777" w:rsidR="00D57903" w:rsidRPr="00183975" w:rsidRDefault="00D57903" w:rsidP="00FC2CEF">
      <w:pPr>
        <w:jc w:val="both"/>
        <w:rPr>
          <w:rFonts w:cs="Arial"/>
          <w:i/>
        </w:rPr>
      </w:pPr>
    </w:p>
    <w:p w14:paraId="3850D959" w14:textId="77777777" w:rsidR="00D57903" w:rsidRPr="00183975" w:rsidRDefault="00D57903" w:rsidP="00FC2CEF">
      <w:pPr>
        <w:jc w:val="both"/>
        <w:rPr>
          <w:rFonts w:cs="Arial"/>
          <w:i/>
        </w:rPr>
      </w:pPr>
      <w:r w:rsidRPr="00183975">
        <w:rPr>
          <w:rFonts w:cs="Arial"/>
          <w:noProof/>
          <w:lang w:eastAsia="zh-CN"/>
        </w:rPr>
        <w:drawing>
          <wp:inline distT="0" distB="0" distL="0" distR="0" wp14:anchorId="1DE48AC4" wp14:editId="63AC3FC4">
            <wp:extent cx="5486400" cy="43662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4366260"/>
                    </a:xfrm>
                    <a:prstGeom prst="rect">
                      <a:avLst/>
                    </a:prstGeom>
                    <a:noFill/>
                    <a:ln>
                      <a:noFill/>
                    </a:ln>
                  </pic:spPr>
                </pic:pic>
              </a:graphicData>
            </a:graphic>
          </wp:inline>
        </w:drawing>
      </w:r>
    </w:p>
    <w:p w14:paraId="10AEF943" w14:textId="77777777" w:rsidR="00D57903" w:rsidRDefault="00D57903" w:rsidP="00FC2CEF">
      <w:pPr>
        <w:jc w:val="both"/>
        <w:rPr>
          <w:rFonts w:cs="Arial"/>
          <w:i/>
        </w:rPr>
      </w:pPr>
    </w:p>
    <w:p w14:paraId="239D2F39" w14:textId="77777777" w:rsidR="008871F8" w:rsidRDefault="008871F8" w:rsidP="00FC2CEF">
      <w:pPr>
        <w:jc w:val="both"/>
        <w:rPr>
          <w:rFonts w:cs="Arial"/>
          <w:i/>
        </w:rPr>
      </w:pPr>
    </w:p>
    <w:p w14:paraId="602953CE" w14:textId="77777777" w:rsidR="008871F8" w:rsidRDefault="008871F8" w:rsidP="00FC2CEF">
      <w:pPr>
        <w:jc w:val="both"/>
        <w:rPr>
          <w:rFonts w:cs="Arial"/>
          <w:i/>
        </w:rPr>
      </w:pPr>
    </w:p>
    <w:p w14:paraId="2C80E539" w14:textId="77777777" w:rsidR="008871F8" w:rsidRDefault="008871F8" w:rsidP="00FC2CEF">
      <w:pPr>
        <w:jc w:val="both"/>
        <w:rPr>
          <w:rFonts w:cs="Arial"/>
          <w:i/>
        </w:rPr>
      </w:pPr>
    </w:p>
    <w:p w14:paraId="67E677F3" w14:textId="77777777" w:rsidR="008871F8" w:rsidRDefault="008871F8" w:rsidP="00FC2CEF">
      <w:pPr>
        <w:jc w:val="both"/>
        <w:rPr>
          <w:rFonts w:cs="Arial"/>
          <w:i/>
        </w:rPr>
      </w:pPr>
    </w:p>
    <w:p w14:paraId="0F94809E" w14:textId="77777777" w:rsidR="008871F8" w:rsidRDefault="008871F8" w:rsidP="00FC2CEF">
      <w:pPr>
        <w:jc w:val="both"/>
        <w:rPr>
          <w:rFonts w:cs="Arial"/>
          <w:i/>
        </w:rPr>
      </w:pPr>
    </w:p>
    <w:p w14:paraId="4F16F0FC" w14:textId="77777777" w:rsidR="008871F8" w:rsidRDefault="008871F8" w:rsidP="00FC2CEF">
      <w:pPr>
        <w:jc w:val="both"/>
        <w:rPr>
          <w:rFonts w:cs="Arial"/>
          <w:i/>
        </w:rPr>
      </w:pPr>
    </w:p>
    <w:p w14:paraId="3E27C73E" w14:textId="77777777" w:rsidR="008871F8" w:rsidRDefault="008871F8" w:rsidP="00FC2CEF">
      <w:pPr>
        <w:jc w:val="both"/>
        <w:rPr>
          <w:rFonts w:cs="Arial"/>
          <w:i/>
        </w:rPr>
      </w:pPr>
    </w:p>
    <w:p w14:paraId="17136B3F" w14:textId="77777777" w:rsidR="008871F8" w:rsidRDefault="008871F8" w:rsidP="00FC2CEF">
      <w:pPr>
        <w:jc w:val="both"/>
        <w:rPr>
          <w:rFonts w:cs="Arial"/>
          <w:i/>
        </w:rPr>
      </w:pPr>
    </w:p>
    <w:p w14:paraId="5F05FB91" w14:textId="77777777" w:rsidR="008871F8" w:rsidRDefault="008871F8" w:rsidP="00FC2CEF">
      <w:pPr>
        <w:jc w:val="both"/>
        <w:rPr>
          <w:rFonts w:cs="Arial"/>
          <w:i/>
        </w:rPr>
      </w:pPr>
    </w:p>
    <w:p w14:paraId="0390E5E9" w14:textId="77777777" w:rsidR="008871F8" w:rsidRDefault="008871F8" w:rsidP="00FC2CEF">
      <w:pPr>
        <w:jc w:val="both"/>
        <w:rPr>
          <w:rFonts w:cs="Arial"/>
          <w:i/>
        </w:rPr>
      </w:pPr>
    </w:p>
    <w:p w14:paraId="68D0D543" w14:textId="77777777" w:rsidR="008871F8" w:rsidRDefault="008871F8" w:rsidP="00FC2CEF">
      <w:pPr>
        <w:jc w:val="both"/>
        <w:rPr>
          <w:rFonts w:cs="Arial"/>
          <w:i/>
        </w:rPr>
      </w:pPr>
    </w:p>
    <w:p w14:paraId="2E925F55" w14:textId="77777777" w:rsidR="008871F8" w:rsidRDefault="008871F8" w:rsidP="00FC2CEF">
      <w:pPr>
        <w:jc w:val="both"/>
        <w:rPr>
          <w:rFonts w:cs="Arial"/>
          <w:i/>
        </w:rPr>
      </w:pPr>
    </w:p>
    <w:p w14:paraId="405FFA40" w14:textId="77777777" w:rsidR="008871F8" w:rsidRPr="00183975" w:rsidRDefault="008871F8" w:rsidP="00FC2CEF">
      <w:pPr>
        <w:jc w:val="both"/>
        <w:rPr>
          <w:rFonts w:cs="Arial"/>
          <w:i/>
        </w:rPr>
      </w:pPr>
    </w:p>
    <w:p w14:paraId="3D102FD5" w14:textId="77777777" w:rsidR="00D57903" w:rsidRPr="00183975" w:rsidRDefault="008263D5" w:rsidP="004E0AD2">
      <w:pPr>
        <w:pStyle w:val="Heading4"/>
        <w:rPr>
          <w:rFonts w:ascii="Arial" w:hAnsi="Arial" w:cs="Arial"/>
          <w:szCs w:val="20"/>
        </w:rPr>
      </w:pPr>
      <w:bookmarkStart w:id="876" w:name="_Toc427620722"/>
      <w:bookmarkStart w:id="877" w:name="_Toc430558521"/>
      <w:bookmarkStart w:id="878" w:name="_Toc431552534"/>
      <w:r w:rsidRPr="00183975">
        <w:rPr>
          <w:rFonts w:ascii="Arial" w:hAnsi="Arial" w:cs="Arial"/>
          <w:szCs w:val="20"/>
        </w:rPr>
        <w:lastRenderedPageBreak/>
        <w:t>03.12.08</w:t>
      </w:r>
      <w:r w:rsidR="00D57903" w:rsidRPr="00183975">
        <w:rPr>
          <w:rFonts w:ascii="Arial" w:hAnsi="Arial" w:cs="Arial"/>
          <w:szCs w:val="20"/>
        </w:rPr>
        <w:t>: Data Table</w:t>
      </w:r>
      <w:bookmarkEnd w:id="876"/>
      <w:bookmarkEnd w:id="877"/>
      <w:bookmarkEnd w:id="878"/>
    </w:p>
    <w:tbl>
      <w:tblPr>
        <w:tblStyle w:val="TableGrid"/>
        <w:tblW w:w="0" w:type="auto"/>
        <w:tblLayout w:type="fixed"/>
        <w:tblLook w:val="04A0" w:firstRow="1" w:lastRow="0" w:firstColumn="1" w:lastColumn="0" w:noHBand="0" w:noVBand="1"/>
      </w:tblPr>
      <w:tblGrid>
        <w:gridCol w:w="1098"/>
        <w:gridCol w:w="990"/>
        <w:gridCol w:w="990"/>
        <w:gridCol w:w="1260"/>
        <w:gridCol w:w="990"/>
        <w:gridCol w:w="1350"/>
        <w:gridCol w:w="114"/>
        <w:gridCol w:w="1326"/>
        <w:gridCol w:w="90"/>
        <w:gridCol w:w="1170"/>
        <w:gridCol w:w="90"/>
      </w:tblGrid>
      <w:tr w:rsidR="008871F8" w:rsidRPr="00183975" w14:paraId="7CC5C8ED" w14:textId="77777777" w:rsidTr="00711E7F">
        <w:trPr>
          <w:trHeight w:val="312"/>
          <w:tblHeader/>
        </w:trPr>
        <w:tc>
          <w:tcPr>
            <w:tcW w:w="1098" w:type="dxa"/>
            <w:shd w:val="clear" w:color="auto" w:fill="002060"/>
            <w:hideMark/>
          </w:tcPr>
          <w:p w14:paraId="3107DC44" w14:textId="77777777" w:rsidR="008263D5" w:rsidRPr="008871F8" w:rsidRDefault="008263D5" w:rsidP="008871F8">
            <w:pPr>
              <w:pStyle w:val="Bodycopy"/>
              <w:jc w:val="center"/>
              <w:rPr>
                <w:rFonts w:cs="Arial"/>
                <w:b/>
                <w:bCs/>
                <w:color w:val="FFFFFF" w:themeColor="background1"/>
              </w:rPr>
            </w:pPr>
            <w:r w:rsidRPr="008871F8">
              <w:rPr>
                <w:rFonts w:cs="Arial"/>
                <w:b/>
                <w:bCs/>
                <w:color w:val="FFFFFF" w:themeColor="background1"/>
              </w:rPr>
              <w:t>Field Name</w:t>
            </w:r>
          </w:p>
        </w:tc>
        <w:tc>
          <w:tcPr>
            <w:tcW w:w="990" w:type="dxa"/>
            <w:shd w:val="clear" w:color="auto" w:fill="002060"/>
            <w:hideMark/>
          </w:tcPr>
          <w:p w14:paraId="1599E709" w14:textId="77777777" w:rsidR="008263D5" w:rsidRPr="008871F8" w:rsidRDefault="008263D5" w:rsidP="008871F8">
            <w:pPr>
              <w:pStyle w:val="Bodycopy"/>
              <w:jc w:val="center"/>
              <w:rPr>
                <w:rFonts w:cs="Arial"/>
                <w:b/>
                <w:bCs/>
                <w:color w:val="FFFFFF" w:themeColor="background1"/>
              </w:rPr>
            </w:pPr>
            <w:r w:rsidRPr="008871F8">
              <w:rPr>
                <w:rFonts w:cs="Arial"/>
                <w:b/>
                <w:bCs/>
                <w:color w:val="FFFFFF" w:themeColor="background1"/>
              </w:rPr>
              <w:t>Field Type</w:t>
            </w:r>
          </w:p>
        </w:tc>
        <w:tc>
          <w:tcPr>
            <w:tcW w:w="990" w:type="dxa"/>
            <w:shd w:val="clear" w:color="auto" w:fill="002060"/>
            <w:hideMark/>
          </w:tcPr>
          <w:p w14:paraId="4C40FEF0" w14:textId="77777777" w:rsidR="008263D5" w:rsidRPr="008871F8" w:rsidRDefault="008263D5" w:rsidP="008871F8">
            <w:pPr>
              <w:pStyle w:val="Bodycopy"/>
              <w:jc w:val="center"/>
              <w:rPr>
                <w:rFonts w:cs="Arial"/>
                <w:b/>
                <w:bCs/>
                <w:color w:val="FFFFFF" w:themeColor="background1"/>
              </w:rPr>
            </w:pPr>
            <w:r w:rsidRPr="008871F8">
              <w:rPr>
                <w:rFonts w:cs="Arial"/>
                <w:b/>
                <w:bCs/>
                <w:color w:val="FFFFFF" w:themeColor="background1"/>
              </w:rPr>
              <w:t>Format</w:t>
            </w:r>
          </w:p>
        </w:tc>
        <w:tc>
          <w:tcPr>
            <w:tcW w:w="1260" w:type="dxa"/>
            <w:shd w:val="clear" w:color="auto" w:fill="002060"/>
            <w:hideMark/>
          </w:tcPr>
          <w:p w14:paraId="74811FA4" w14:textId="77777777" w:rsidR="008263D5" w:rsidRPr="008871F8" w:rsidRDefault="008263D5" w:rsidP="008871F8">
            <w:pPr>
              <w:pStyle w:val="Bodycopy"/>
              <w:jc w:val="center"/>
              <w:rPr>
                <w:rFonts w:cs="Arial"/>
                <w:b/>
                <w:bCs/>
                <w:color w:val="FFFFFF" w:themeColor="background1"/>
              </w:rPr>
            </w:pPr>
            <w:r w:rsidRPr="008871F8">
              <w:rPr>
                <w:rFonts w:cs="Arial"/>
                <w:b/>
                <w:bCs/>
                <w:color w:val="FFFFFF" w:themeColor="background1"/>
              </w:rPr>
              <w:t>Mandatory</w:t>
            </w:r>
          </w:p>
        </w:tc>
        <w:tc>
          <w:tcPr>
            <w:tcW w:w="990" w:type="dxa"/>
            <w:shd w:val="clear" w:color="auto" w:fill="002060"/>
            <w:hideMark/>
          </w:tcPr>
          <w:p w14:paraId="18A7CA58" w14:textId="77777777" w:rsidR="008263D5" w:rsidRPr="008871F8" w:rsidRDefault="008263D5" w:rsidP="008871F8">
            <w:pPr>
              <w:pStyle w:val="Bodycopy"/>
              <w:jc w:val="center"/>
              <w:rPr>
                <w:rFonts w:cs="Arial"/>
                <w:b/>
                <w:bCs/>
                <w:color w:val="FFFFFF" w:themeColor="background1"/>
              </w:rPr>
            </w:pPr>
            <w:r w:rsidRPr="008871F8">
              <w:rPr>
                <w:rFonts w:cs="Arial"/>
                <w:b/>
                <w:bCs/>
                <w:color w:val="FFFFFF" w:themeColor="background1"/>
              </w:rPr>
              <w:t>Default Value</w:t>
            </w:r>
          </w:p>
        </w:tc>
        <w:tc>
          <w:tcPr>
            <w:tcW w:w="1350" w:type="dxa"/>
            <w:shd w:val="clear" w:color="auto" w:fill="002060"/>
            <w:hideMark/>
          </w:tcPr>
          <w:p w14:paraId="780A5DDE" w14:textId="77777777" w:rsidR="008263D5" w:rsidRPr="008871F8" w:rsidRDefault="008263D5" w:rsidP="008871F8">
            <w:pPr>
              <w:pStyle w:val="Bodycopy"/>
              <w:jc w:val="center"/>
              <w:rPr>
                <w:rFonts w:cs="Arial"/>
                <w:b/>
                <w:bCs/>
                <w:color w:val="FFFFFF" w:themeColor="background1"/>
              </w:rPr>
            </w:pPr>
            <w:r w:rsidRPr="008871F8">
              <w:rPr>
                <w:rFonts w:cs="Arial"/>
                <w:b/>
                <w:bCs/>
                <w:color w:val="FFFFFF" w:themeColor="background1"/>
              </w:rPr>
              <w:t>Reference Table Name</w:t>
            </w:r>
          </w:p>
        </w:tc>
        <w:tc>
          <w:tcPr>
            <w:tcW w:w="1530" w:type="dxa"/>
            <w:gridSpan w:val="3"/>
            <w:shd w:val="clear" w:color="auto" w:fill="002060"/>
            <w:hideMark/>
          </w:tcPr>
          <w:p w14:paraId="40C00DED" w14:textId="77777777" w:rsidR="008263D5" w:rsidRPr="008871F8" w:rsidRDefault="008263D5" w:rsidP="008871F8">
            <w:pPr>
              <w:pStyle w:val="Bodycopy"/>
              <w:jc w:val="center"/>
              <w:rPr>
                <w:rFonts w:cs="Arial"/>
                <w:b/>
                <w:bCs/>
                <w:color w:val="FFFFFF" w:themeColor="background1"/>
              </w:rPr>
            </w:pPr>
            <w:r w:rsidRPr="008871F8">
              <w:rPr>
                <w:rFonts w:cs="Arial"/>
                <w:b/>
                <w:bCs/>
                <w:color w:val="FFFFFF" w:themeColor="background1"/>
              </w:rPr>
              <w:t>Event/</w:t>
            </w:r>
            <w:r w:rsidR="008871F8">
              <w:rPr>
                <w:rFonts w:cs="Arial"/>
                <w:b/>
                <w:bCs/>
                <w:color w:val="FFFFFF" w:themeColor="background1"/>
              </w:rPr>
              <w:t xml:space="preserve"> </w:t>
            </w:r>
            <w:r w:rsidRPr="008871F8">
              <w:rPr>
                <w:rFonts w:cs="Arial"/>
                <w:b/>
                <w:bCs/>
                <w:color w:val="FFFFFF" w:themeColor="background1"/>
              </w:rPr>
              <w:t>Business Logic</w:t>
            </w:r>
          </w:p>
        </w:tc>
        <w:tc>
          <w:tcPr>
            <w:tcW w:w="1260" w:type="dxa"/>
            <w:gridSpan w:val="2"/>
            <w:shd w:val="clear" w:color="auto" w:fill="002060"/>
            <w:hideMark/>
          </w:tcPr>
          <w:p w14:paraId="22E315BD" w14:textId="77777777" w:rsidR="008263D5" w:rsidRPr="008871F8" w:rsidRDefault="008263D5" w:rsidP="008871F8">
            <w:pPr>
              <w:pStyle w:val="Bodycopy"/>
              <w:jc w:val="center"/>
              <w:rPr>
                <w:rFonts w:cs="Arial"/>
                <w:b/>
                <w:bCs/>
                <w:color w:val="FFFFFF" w:themeColor="background1"/>
              </w:rPr>
            </w:pPr>
            <w:r w:rsidRPr="008871F8">
              <w:rPr>
                <w:rFonts w:cs="Arial"/>
                <w:b/>
                <w:bCs/>
                <w:color w:val="FFFFFF" w:themeColor="background1"/>
              </w:rPr>
              <w:t>Validation Code</w:t>
            </w:r>
          </w:p>
        </w:tc>
      </w:tr>
      <w:tr w:rsidR="008263D5" w:rsidRPr="00183975" w14:paraId="40E7A019" w14:textId="77777777" w:rsidTr="00711E7F">
        <w:trPr>
          <w:gridAfter w:val="1"/>
          <w:wAfter w:w="90" w:type="dxa"/>
          <w:trHeight w:val="3230"/>
        </w:trPr>
        <w:tc>
          <w:tcPr>
            <w:tcW w:w="1098" w:type="dxa"/>
            <w:hideMark/>
          </w:tcPr>
          <w:p w14:paraId="4ABA210F" w14:textId="77777777" w:rsidR="008263D5" w:rsidRPr="00183975" w:rsidRDefault="008263D5" w:rsidP="008263D5">
            <w:pPr>
              <w:pStyle w:val="Bodycopy"/>
              <w:rPr>
                <w:rFonts w:cs="Arial"/>
              </w:rPr>
            </w:pPr>
            <w:r w:rsidRPr="00183975">
              <w:rPr>
                <w:rFonts w:cs="Arial"/>
              </w:rPr>
              <w:t>Cost of Care</w:t>
            </w:r>
          </w:p>
        </w:tc>
        <w:tc>
          <w:tcPr>
            <w:tcW w:w="990" w:type="dxa"/>
            <w:hideMark/>
          </w:tcPr>
          <w:p w14:paraId="61932B1E" w14:textId="77777777" w:rsidR="008263D5" w:rsidRPr="00183975" w:rsidRDefault="008263D5" w:rsidP="008263D5">
            <w:pPr>
              <w:pStyle w:val="Bodycopy"/>
              <w:rPr>
                <w:rFonts w:cs="Arial"/>
              </w:rPr>
            </w:pPr>
            <w:r w:rsidRPr="00183975">
              <w:rPr>
                <w:rFonts w:cs="Arial"/>
              </w:rPr>
              <w:t>Screen</w:t>
            </w:r>
          </w:p>
        </w:tc>
        <w:tc>
          <w:tcPr>
            <w:tcW w:w="990" w:type="dxa"/>
            <w:hideMark/>
          </w:tcPr>
          <w:p w14:paraId="65EA029A" w14:textId="77777777" w:rsidR="008263D5" w:rsidRPr="00183975" w:rsidRDefault="008263D5" w:rsidP="008263D5">
            <w:pPr>
              <w:pStyle w:val="Bodycopy"/>
              <w:rPr>
                <w:rFonts w:cs="Arial"/>
              </w:rPr>
            </w:pPr>
            <w:r w:rsidRPr="00183975">
              <w:rPr>
                <w:rFonts w:cs="Arial"/>
              </w:rPr>
              <w:t>N/A</w:t>
            </w:r>
          </w:p>
        </w:tc>
        <w:tc>
          <w:tcPr>
            <w:tcW w:w="1260" w:type="dxa"/>
            <w:hideMark/>
          </w:tcPr>
          <w:p w14:paraId="5D72AC94" w14:textId="77777777" w:rsidR="008263D5" w:rsidRPr="00183975" w:rsidRDefault="008263D5" w:rsidP="008263D5">
            <w:pPr>
              <w:pStyle w:val="Bodycopy"/>
              <w:rPr>
                <w:rFonts w:cs="Arial"/>
              </w:rPr>
            </w:pPr>
            <w:r w:rsidRPr="00183975">
              <w:rPr>
                <w:rFonts w:cs="Arial"/>
              </w:rPr>
              <w:t>N/A</w:t>
            </w:r>
          </w:p>
        </w:tc>
        <w:tc>
          <w:tcPr>
            <w:tcW w:w="990" w:type="dxa"/>
            <w:hideMark/>
          </w:tcPr>
          <w:p w14:paraId="1353936B" w14:textId="77777777" w:rsidR="008263D5" w:rsidRPr="00183975" w:rsidRDefault="008263D5" w:rsidP="008263D5">
            <w:pPr>
              <w:pStyle w:val="Bodycopy"/>
              <w:rPr>
                <w:rFonts w:cs="Arial"/>
              </w:rPr>
            </w:pPr>
            <w:r w:rsidRPr="00183975">
              <w:rPr>
                <w:rFonts w:cs="Arial"/>
              </w:rPr>
              <w:t>N/A</w:t>
            </w:r>
          </w:p>
        </w:tc>
        <w:tc>
          <w:tcPr>
            <w:tcW w:w="1464" w:type="dxa"/>
            <w:gridSpan w:val="2"/>
            <w:hideMark/>
          </w:tcPr>
          <w:p w14:paraId="084B27B2" w14:textId="77777777" w:rsidR="008263D5" w:rsidRPr="00183975" w:rsidRDefault="008263D5" w:rsidP="008263D5">
            <w:pPr>
              <w:pStyle w:val="Bodycopy"/>
              <w:rPr>
                <w:rFonts w:cs="Arial"/>
              </w:rPr>
            </w:pPr>
            <w:r w:rsidRPr="00183975">
              <w:rPr>
                <w:rFonts w:cs="Arial"/>
              </w:rPr>
              <w:t>N/A</w:t>
            </w:r>
          </w:p>
        </w:tc>
        <w:tc>
          <w:tcPr>
            <w:tcW w:w="1326" w:type="dxa"/>
            <w:hideMark/>
          </w:tcPr>
          <w:p w14:paraId="463E9781" w14:textId="77777777" w:rsidR="008263D5" w:rsidRPr="00183975" w:rsidRDefault="008263D5" w:rsidP="008263D5">
            <w:pPr>
              <w:pStyle w:val="Bodycopy"/>
              <w:rPr>
                <w:rFonts w:cs="Arial"/>
              </w:rPr>
            </w:pPr>
            <w:r w:rsidRPr="00183975">
              <w:rPr>
                <w:rFonts w:cs="Arial"/>
              </w:rPr>
              <w:t>This page is navigated if the user click on 'Cost Of Care' tab on the Filing Unit Summary screen.</w:t>
            </w:r>
            <w:r w:rsidRPr="00183975">
              <w:rPr>
                <w:rFonts w:cs="Arial"/>
              </w:rPr>
              <w:br/>
              <w:t>This page displays the cost of care information.</w:t>
            </w:r>
          </w:p>
        </w:tc>
        <w:tc>
          <w:tcPr>
            <w:tcW w:w="1260" w:type="dxa"/>
            <w:gridSpan w:val="2"/>
            <w:hideMark/>
          </w:tcPr>
          <w:p w14:paraId="6A470069" w14:textId="77777777" w:rsidR="008263D5" w:rsidRPr="00183975" w:rsidRDefault="008263D5" w:rsidP="008263D5">
            <w:pPr>
              <w:pStyle w:val="Bodycopy"/>
              <w:rPr>
                <w:rFonts w:cs="Arial"/>
              </w:rPr>
            </w:pPr>
            <w:r w:rsidRPr="00183975">
              <w:rPr>
                <w:rFonts w:cs="Arial"/>
              </w:rPr>
              <w:t>N/A</w:t>
            </w:r>
          </w:p>
        </w:tc>
      </w:tr>
      <w:tr w:rsidR="008263D5" w:rsidRPr="00183975" w14:paraId="53FD04E7" w14:textId="77777777" w:rsidTr="00711E7F">
        <w:trPr>
          <w:gridAfter w:val="1"/>
          <w:wAfter w:w="90" w:type="dxa"/>
          <w:trHeight w:val="300"/>
        </w:trPr>
        <w:tc>
          <w:tcPr>
            <w:tcW w:w="1098" w:type="dxa"/>
            <w:hideMark/>
          </w:tcPr>
          <w:p w14:paraId="10F5C4C3" w14:textId="77777777" w:rsidR="008263D5" w:rsidRPr="00183975" w:rsidRDefault="008263D5" w:rsidP="008263D5">
            <w:pPr>
              <w:pStyle w:val="Bodycopy"/>
              <w:rPr>
                <w:rFonts w:cs="Arial"/>
              </w:rPr>
            </w:pPr>
            <w:r w:rsidRPr="00183975">
              <w:rPr>
                <w:rFonts w:cs="Arial"/>
              </w:rPr>
              <w:t>Filing Unit Summary</w:t>
            </w:r>
          </w:p>
        </w:tc>
        <w:tc>
          <w:tcPr>
            <w:tcW w:w="990" w:type="dxa"/>
            <w:hideMark/>
          </w:tcPr>
          <w:p w14:paraId="3F8A32F9" w14:textId="77777777" w:rsidR="008263D5" w:rsidRPr="00183975" w:rsidRDefault="008263D5" w:rsidP="008263D5">
            <w:pPr>
              <w:pStyle w:val="Bodycopy"/>
              <w:rPr>
                <w:rFonts w:cs="Arial"/>
              </w:rPr>
            </w:pPr>
            <w:r w:rsidRPr="00183975">
              <w:rPr>
                <w:rFonts w:cs="Arial"/>
              </w:rPr>
              <w:t>Tab</w:t>
            </w:r>
          </w:p>
        </w:tc>
        <w:tc>
          <w:tcPr>
            <w:tcW w:w="990" w:type="dxa"/>
            <w:hideMark/>
          </w:tcPr>
          <w:p w14:paraId="33D254E6" w14:textId="77777777" w:rsidR="008263D5" w:rsidRPr="00183975" w:rsidRDefault="008263D5" w:rsidP="008263D5">
            <w:pPr>
              <w:pStyle w:val="Bodycopy"/>
              <w:rPr>
                <w:rFonts w:cs="Arial"/>
              </w:rPr>
            </w:pPr>
            <w:r w:rsidRPr="00183975">
              <w:rPr>
                <w:rFonts w:cs="Arial"/>
              </w:rPr>
              <w:t>N/A</w:t>
            </w:r>
          </w:p>
        </w:tc>
        <w:tc>
          <w:tcPr>
            <w:tcW w:w="1260" w:type="dxa"/>
            <w:hideMark/>
          </w:tcPr>
          <w:p w14:paraId="270FB840" w14:textId="77777777" w:rsidR="008263D5" w:rsidRPr="00183975" w:rsidRDefault="008263D5" w:rsidP="008263D5">
            <w:pPr>
              <w:pStyle w:val="Bodycopy"/>
              <w:rPr>
                <w:rFonts w:cs="Arial"/>
              </w:rPr>
            </w:pPr>
            <w:r w:rsidRPr="00183975">
              <w:rPr>
                <w:rFonts w:cs="Arial"/>
              </w:rPr>
              <w:t>N/A</w:t>
            </w:r>
          </w:p>
        </w:tc>
        <w:tc>
          <w:tcPr>
            <w:tcW w:w="990" w:type="dxa"/>
            <w:hideMark/>
          </w:tcPr>
          <w:p w14:paraId="211C27AC" w14:textId="77777777" w:rsidR="008263D5" w:rsidRPr="00183975" w:rsidRDefault="008263D5" w:rsidP="008263D5">
            <w:pPr>
              <w:pStyle w:val="Bodycopy"/>
              <w:rPr>
                <w:rFonts w:cs="Arial"/>
              </w:rPr>
            </w:pPr>
            <w:r w:rsidRPr="00183975">
              <w:rPr>
                <w:rFonts w:cs="Arial"/>
              </w:rPr>
              <w:t>N/A</w:t>
            </w:r>
          </w:p>
        </w:tc>
        <w:tc>
          <w:tcPr>
            <w:tcW w:w="1464" w:type="dxa"/>
            <w:gridSpan w:val="2"/>
            <w:hideMark/>
          </w:tcPr>
          <w:p w14:paraId="502AC2B5" w14:textId="77777777" w:rsidR="008263D5" w:rsidRPr="00183975" w:rsidRDefault="008263D5" w:rsidP="008263D5">
            <w:pPr>
              <w:pStyle w:val="Bodycopy"/>
              <w:rPr>
                <w:rFonts w:cs="Arial"/>
              </w:rPr>
            </w:pPr>
            <w:r w:rsidRPr="00183975">
              <w:rPr>
                <w:rFonts w:cs="Arial"/>
              </w:rPr>
              <w:t>N/A</w:t>
            </w:r>
          </w:p>
        </w:tc>
        <w:tc>
          <w:tcPr>
            <w:tcW w:w="1326" w:type="dxa"/>
            <w:hideMark/>
          </w:tcPr>
          <w:p w14:paraId="137C6FB3" w14:textId="77777777" w:rsidR="008263D5" w:rsidRPr="00183975" w:rsidRDefault="008263D5" w:rsidP="008263D5">
            <w:pPr>
              <w:pStyle w:val="Bodycopy"/>
              <w:rPr>
                <w:rFonts w:cs="Arial"/>
              </w:rPr>
            </w:pPr>
            <w:r w:rsidRPr="00183975">
              <w:rPr>
                <w:rFonts w:cs="Arial"/>
              </w:rPr>
              <w:t>This tab is enabled.</w:t>
            </w:r>
          </w:p>
        </w:tc>
        <w:tc>
          <w:tcPr>
            <w:tcW w:w="1260" w:type="dxa"/>
            <w:gridSpan w:val="2"/>
            <w:hideMark/>
          </w:tcPr>
          <w:p w14:paraId="27D5E69E" w14:textId="77777777" w:rsidR="008263D5" w:rsidRPr="00183975" w:rsidRDefault="008263D5" w:rsidP="008263D5">
            <w:pPr>
              <w:pStyle w:val="Bodycopy"/>
              <w:rPr>
                <w:rFonts w:cs="Arial"/>
              </w:rPr>
            </w:pPr>
            <w:r w:rsidRPr="00183975">
              <w:rPr>
                <w:rFonts w:cs="Arial"/>
              </w:rPr>
              <w:t>N/A</w:t>
            </w:r>
          </w:p>
        </w:tc>
      </w:tr>
      <w:tr w:rsidR="008263D5" w:rsidRPr="00183975" w14:paraId="5880CBD2" w14:textId="77777777" w:rsidTr="00711E7F">
        <w:trPr>
          <w:gridAfter w:val="1"/>
          <w:wAfter w:w="90" w:type="dxa"/>
          <w:trHeight w:val="300"/>
        </w:trPr>
        <w:tc>
          <w:tcPr>
            <w:tcW w:w="1098" w:type="dxa"/>
            <w:hideMark/>
          </w:tcPr>
          <w:p w14:paraId="2CB1F307" w14:textId="77777777" w:rsidR="008263D5" w:rsidRPr="00183975" w:rsidRDefault="008263D5" w:rsidP="008263D5">
            <w:pPr>
              <w:pStyle w:val="Bodycopy"/>
              <w:rPr>
                <w:rFonts w:cs="Arial"/>
              </w:rPr>
            </w:pPr>
            <w:r w:rsidRPr="00183975">
              <w:rPr>
                <w:rFonts w:cs="Arial"/>
              </w:rPr>
              <w:t>Notice Reasons</w:t>
            </w:r>
          </w:p>
        </w:tc>
        <w:tc>
          <w:tcPr>
            <w:tcW w:w="990" w:type="dxa"/>
            <w:hideMark/>
          </w:tcPr>
          <w:p w14:paraId="41C5169B" w14:textId="77777777" w:rsidR="008263D5" w:rsidRPr="00183975" w:rsidRDefault="008263D5" w:rsidP="008263D5">
            <w:pPr>
              <w:pStyle w:val="Bodycopy"/>
              <w:rPr>
                <w:rFonts w:cs="Arial"/>
              </w:rPr>
            </w:pPr>
            <w:r w:rsidRPr="00183975">
              <w:rPr>
                <w:rFonts w:cs="Arial"/>
              </w:rPr>
              <w:t>Tab</w:t>
            </w:r>
          </w:p>
        </w:tc>
        <w:tc>
          <w:tcPr>
            <w:tcW w:w="990" w:type="dxa"/>
            <w:hideMark/>
          </w:tcPr>
          <w:p w14:paraId="41010197" w14:textId="77777777" w:rsidR="008263D5" w:rsidRPr="00183975" w:rsidRDefault="008263D5" w:rsidP="008263D5">
            <w:pPr>
              <w:pStyle w:val="Bodycopy"/>
              <w:rPr>
                <w:rFonts w:cs="Arial"/>
              </w:rPr>
            </w:pPr>
            <w:r w:rsidRPr="00183975">
              <w:rPr>
                <w:rFonts w:cs="Arial"/>
              </w:rPr>
              <w:t>N/A</w:t>
            </w:r>
          </w:p>
        </w:tc>
        <w:tc>
          <w:tcPr>
            <w:tcW w:w="1260" w:type="dxa"/>
            <w:hideMark/>
          </w:tcPr>
          <w:p w14:paraId="5EA6CA0E" w14:textId="77777777" w:rsidR="008263D5" w:rsidRPr="00183975" w:rsidRDefault="008263D5" w:rsidP="008263D5">
            <w:pPr>
              <w:pStyle w:val="Bodycopy"/>
              <w:rPr>
                <w:rFonts w:cs="Arial"/>
              </w:rPr>
            </w:pPr>
            <w:r w:rsidRPr="00183975">
              <w:rPr>
                <w:rFonts w:cs="Arial"/>
              </w:rPr>
              <w:t>N/A</w:t>
            </w:r>
          </w:p>
        </w:tc>
        <w:tc>
          <w:tcPr>
            <w:tcW w:w="990" w:type="dxa"/>
            <w:hideMark/>
          </w:tcPr>
          <w:p w14:paraId="3FA270E0" w14:textId="77777777" w:rsidR="008263D5" w:rsidRPr="00183975" w:rsidRDefault="008263D5" w:rsidP="008263D5">
            <w:pPr>
              <w:pStyle w:val="Bodycopy"/>
              <w:rPr>
                <w:rFonts w:cs="Arial"/>
              </w:rPr>
            </w:pPr>
            <w:r w:rsidRPr="00183975">
              <w:rPr>
                <w:rFonts w:cs="Arial"/>
              </w:rPr>
              <w:t>N/A</w:t>
            </w:r>
          </w:p>
        </w:tc>
        <w:tc>
          <w:tcPr>
            <w:tcW w:w="1464" w:type="dxa"/>
            <w:gridSpan w:val="2"/>
            <w:hideMark/>
          </w:tcPr>
          <w:p w14:paraId="55D10988" w14:textId="77777777" w:rsidR="008263D5" w:rsidRPr="00183975" w:rsidRDefault="008263D5" w:rsidP="008263D5">
            <w:pPr>
              <w:pStyle w:val="Bodycopy"/>
              <w:rPr>
                <w:rFonts w:cs="Arial"/>
              </w:rPr>
            </w:pPr>
            <w:r w:rsidRPr="00183975">
              <w:rPr>
                <w:rFonts w:cs="Arial"/>
              </w:rPr>
              <w:t>N/A</w:t>
            </w:r>
          </w:p>
        </w:tc>
        <w:tc>
          <w:tcPr>
            <w:tcW w:w="1326" w:type="dxa"/>
            <w:hideMark/>
          </w:tcPr>
          <w:p w14:paraId="4F677D2C" w14:textId="77777777" w:rsidR="008263D5" w:rsidRPr="00183975" w:rsidRDefault="008263D5" w:rsidP="008263D5">
            <w:pPr>
              <w:pStyle w:val="Bodycopy"/>
              <w:rPr>
                <w:rFonts w:cs="Arial"/>
              </w:rPr>
            </w:pPr>
            <w:r w:rsidRPr="00183975">
              <w:rPr>
                <w:rFonts w:cs="Arial"/>
              </w:rPr>
              <w:t>This tab is enabled.</w:t>
            </w:r>
          </w:p>
        </w:tc>
        <w:tc>
          <w:tcPr>
            <w:tcW w:w="1260" w:type="dxa"/>
            <w:gridSpan w:val="2"/>
            <w:hideMark/>
          </w:tcPr>
          <w:p w14:paraId="5039E7DC" w14:textId="77777777" w:rsidR="008263D5" w:rsidRPr="00183975" w:rsidRDefault="008263D5" w:rsidP="008263D5">
            <w:pPr>
              <w:pStyle w:val="Bodycopy"/>
              <w:rPr>
                <w:rFonts w:cs="Arial"/>
              </w:rPr>
            </w:pPr>
            <w:r w:rsidRPr="00183975">
              <w:rPr>
                <w:rFonts w:cs="Arial"/>
              </w:rPr>
              <w:t>N/A</w:t>
            </w:r>
          </w:p>
        </w:tc>
      </w:tr>
      <w:tr w:rsidR="008263D5" w:rsidRPr="00183975" w14:paraId="72CFBE3B" w14:textId="77777777" w:rsidTr="00711E7F">
        <w:trPr>
          <w:gridAfter w:val="1"/>
          <w:wAfter w:w="90" w:type="dxa"/>
          <w:trHeight w:val="300"/>
        </w:trPr>
        <w:tc>
          <w:tcPr>
            <w:tcW w:w="1098" w:type="dxa"/>
            <w:hideMark/>
          </w:tcPr>
          <w:p w14:paraId="60181C84" w14:textId="77777777" w:rsidR="008263D5" w:rsidRPr="00183975" w:rsidRDefault="008263D5" w:rsidP="008263D5">
            <w:pPr>
              <w:pStyle w:val="Bodycopy"/>
              <w:rPr>
                <w:rFonts w:cs="Arial"/>
              </w:rPr>
            </w:pPr>
            <w:r w:rsidRPr="00183975">
              <w:rPr>
                <w:rFonts w:cs="Arial"/>
              </w:rPr>
              <w:t>Resources</w:t>
            </w:r>
          </w:p>
        </w:tc>
        <w:tc>
          <w:tcPr>
            <w:tcW w:w="990" w:type="dxa"/>
            <w:hideMark/>
          </w:tcPr>
          <w:p w14:paraId="180ADD01" w14:textId="77777777" w:rsidR="008263D5" w:rsidRPr="00183975" w:rsidRDefault="008263D5" w:rsidP="008263D5">
            <w:pPr>
              <w:pStyle w:val="Bodycopy"/>
              <w:rPr>
                <w:rFonts w:cs="Arial"/>
              </w:rPr>
            </w:pPr>
            <w:r w:rsidRPr="00183975">
              <w:rPr>
                <w:rFonts w:cs="Arial"/>
              </w:rPr>
              <w:t>Tab</w:t>
            </w:r>
          </w:p>
        </w:tc>
        <w:tc>
          <w:tcPr>
            <w:tcW w:w="990" w:type="dxa"/>
            <w:hideMark/>
          </w:tcPr>
          <w:p w14:paraId="73CD3C29" w14:textId="77777777" w:rsidR="008263D5" w:rsidRPr="00183975" w:rsidRDefault="008263D5" w:rsidP="008263D5">
            <w:pPr>
              <w:pStyle w:val="Bodycopy"/>
              <w:rPr>
                <w:rFonts w:cs="Arial"/>
              </w:rPr>
            </w:pPr>
            <w:r w:rsidRPr="00183975">
              <w:rPr>
                <w:rFonts w:cs="Arial"/>
              </w:rPr>
              <w:t>N/A</w:t>
            </w:r>
          </w:p>
        </w:tc>
        <w:tc>
          <w:tcPr>
            <w:tcW w:w="1260" w:type="dxa"/>
            <w:hideMark/>
          </w:tcPr>
          <w:p w14:paraId="2389F811" w14:textId="77777777" w:rsidR="008263D5" w:rsidRPr="00183975" w:rsidRDefault="008263D5" w:rsidP="008263D5">
            <w:pPr>
              <w:pStyle w:val="Bodycopy"/>
              <w:rPr>
                <w:rFonts w:cs="Arial"/>
              </w:rPr>
            </w:pPr>
            <w:r w:rsidRPr="00183975">
              <w:rPr>
                <w:rFonts w:cs="Arial"/>
              </w:rPr>
              <w:t>N/A</w:t>
            </w:r>
          </w:p>
        </w:tc>
        <w:tc>
          <w:tcPr>
            <w:tcW w:w="990" w:type="dxa"/>
            <w:hideMark/>
          </w:tcPr>
          <w:p w14:paraId="7EFE71B9" w14:textId="77777777" w:rsidR="008263D5" w:rsidRPr="00183975" w:rsidRDefault="008263D5" w:rsidP="008263D5">
            <w:pPr>
              <w:pStyle w:val="Bodycopy"/>
              <w:rPr>
                <w:rFonts w:cs="Arial"/>
              </w:rPr>
            </w:pPr>
            <w:r w:rsidRPr="00183975">
              <w:rPr>
                <w:rFonts w:cs="Arial"/>
              </w:rPr>
              <w:t>N/A</w:t>
            </w:r>
          </w:p>
        </w:tc>
        <w:tc>
          <w:tcPr>
            <w:tcW w:w="1464" w:type="dxa"/>
            <w:gridSpan w:val="2"/>
            <w:hideMark/>
          </w:tcPr>
          <w:p w14:paraId="025DC657" w14:textId="77777777" w:rsidR="008263D5" w:rsidRPr="00183975" w:rsidRDefault="008263D5" w:rsidP="008263D5">
            <w:pPr>
              <w:pStyle w:val="Bodycopy"/>
              <w:rPr>
                <w:rFonts w:cs="Arial"/>
              </w:rPr>
            </w:pPr>
            <w:r w:rsidRPr="00183975">
              <w:rPr>
                <w:rFonts w:cs="Arial"/>
              </w:rPr>
              <w:t>N/A</w:t>
            </w:r>
          </w:p>
        </w:tc>
        <w:tc>
          <w:tcPr>
            <w:tcW w:w="1326" w:type="dxa"/>
            <w:hideMark/>
          </w:tcPr>
          <w:p w14:paraId="628E9C18" w14:textId="77777777" w:rsidR="008263D5" w:rsidRPr="00183975" w:rsidRDefault="008263D5" w:rsidP="008263D5">
            <w:pPr>
              <w:pStyle w:val="Bodycopy"/>
              <w:rPr>
                <w:rFonts w:cs="Arial"/>
              </w:rPr>
            </w:pPr>
            <w:r w:rsidRPr="00183975">
              <w:rPr>
                <w:rFonts w:cs="Arial"/>
              </w:rPr>
              <w:t>This tab is enabled.</w:t>
            </w:r>
          </w:p>
        </w:tc>
        <w:tc>
          <w:tcPr>
            <w:tcW w:w="1260" w:type="dxa"/>
            <w:gridSpan w:val="2"/>
            <w:hideMark/>
          </w:tcPr>
          <w:p w14:paraId="1407302C" w14:textId="77777777" w:rsidR="008263D5" w:rsidRPr="00183975" w:rsidRDefault="008263D5" w:rsidP="008263D5">
            <w:pPr>
              <w:pStyle w:val="Bodycopy"/>
              <w:rPr>
                <w:rFonts w:cs="Arial"/>
              </w:rPr>
            </w:pPr>
            <w:r w:rsidRPr="00183975">
              <w:rPr>
                <w:rFonts w:cs="Arial"/>
              </w:rPr>
              <w:t>N/A</w:t>
            </w:r>
          </w:p>
        </w:tc>
      </w:tr>
      <w:tr w:rsidR="008263D5" w:rsidRPr="00183975" w14:paraId="0C0DAD9F" w14:textId="77777777" w:rsidTr="00711E7F">
        <w:trPr>
          <w:gridAfter w:val="1"/>
          <w:wAfter w:w="90" w:type="dxa"/>
          <w:trHeight w:val="300"/>
        </w:trPr>
        <w:tc>
          <w:tcPr>
            <w:tcW w:w="1098" w:type="dxa"/>
            <w:hideMark/>
          </w:tcPr>
          <w:p w14:paraId="26C1CAC1" w14:textId="77777777" w:rsidR="008263D5" w:rsidRPr="00183975" w:rsidRDefault="008263D5" w:rsidP="008263D5">
            <w:pPr>
              <w:pStyle w:val="Bodycopy"/>
              <w:rPr>
                <w:rFonts w:cs="Arial"/>
              </w:rPr>
            </w:pPr>
            <w:r w:rsidRPr="00183975">
              <w:rPr>
                <w:rFonts w:cs="Arial"/>
              </w:rPr>
              <w:t>Resource Deeming</w:t>
            </w:r>
          </w:p>
        </w:tc>
        <w:tc>
          <w:tcPr>
            <w:tcW w:w="990" w:type="dxa"/>
            <w:hideMark/>
          </w:tcPr>
          <w:p w14:paraId="738C288D" w14:textId="77777777" w:rsidR="008263D5" w:rsidRPr="00183975" w:rsidRDefault="008263D5" w:rsidP="008263D5">
            <w:pPr>
              <w:pStyle w:val="Bodycopy"/>
              <w:rPr>
                <w:rFonts w:cs="Arial"/>
              </w:rPr>
            </w:pPr>
            <w:r w:rsidRPr="00183975">
              <w:rPr>
                <w:rFonts w:cs="Arial"/>
              </w:rPr>
              <w:t>Tab</w:t>
            </w:r>
          </w:p>
        </w:tc>
        <w:tc>
          <w:tcPr>
            <w:tcW w:w="990" w:type="dxa"/>
            <w:hideMark/>
          </w:tcPr>
          <w:p w14:paraId="62FC8C47" w14:textId="77777777" w:rsidR="008263D5" w:rsidRPr="00183975" w:rsidRDefault="008263D5" w:rsidP="008263D5">
            <w:pPr>
              <w:pStyle w:val="Bodycopy"/>
              <w:rPr>
                <w:rFonts w:cs="Arial"/>
              </w:rPr>
            </w:pPr>
            <w:r w:rsidRPr="00183975">
              <w:rPr>
                <w:rFonts w:cs="Arial"/>
              </w:rPr>
              <w:t>N/A</w:t>
            </w:r>
          </w:p>
        </w:tc>
        <w:tc>
          <w:tcPr>
            <w:tcW w:w="1260" w:type="dxa"/>
            <w:hideMark/>
          </w:tcPr>
          <w:p w14:paraId="0D9E5EBB" w14:textId="77777777" w:rsidR="008263D5" w:rsidRPr="00183975" w:rsidRDefault="008263D5" w:rsidP="008263D5">
            <w:pPr>
              <w:pStyle w:val="Bodycopy"/>
              <w:rPr>
                <w:rFonts w:cs="Arial"/>
              </w:rPr>
            </w:pPr>
            <w:r w:rsidRPr="00183975">
              <w:rPr>
                <w:rFonts w:cs="Arial"/>
              </w:rPr>
              <w:t>N/A</w:t>
            </w:r>
          </w:p>
        </w:tc>
        <w:tc>
          <w:tcPr>
            <w:tcW w:w="990" w:type="dxa"/>
            <w:hideMark/>
          </w:tcPr>
          <w:p w14:paraId="0FA4E4BC" w14:textId="77777777" w:rsidR="008263D5" w:rsidRPr="00183975" w:rsidRDefault="008263D5" w:rsidP="008263D5">
            <w:pPr>
              <w:pStyle w:val="Bodycopy"/>
              <w:rPr>
                <w:rFonts w:cs="Arial"/>
              </w:rPr>
            </w:pPr>
            <w:r w:rsidRPr="00183975">
              <w:rPr>
                <w:rFonts w:cs="Arial"/>
              </w:rPr>
              <w:t>N/A</w:t>
            </w:r>
          </w:p>
        </w:tc>
        <w:tc>
          <w:tcPr>
            <w:tcW w:w="1464" w:type="dxa"/>
            <w:gridSpan w:val="2"/>
            <w:hideMark/>
          </w:tcPr>
          <w:p w14:paraId="43E7A7A2" w14:textId="77777777" w:rsidR="008263D5" w:rsidRPr="00183975" w:rsidRDefault="008263D5" w:rsidP="008263D5">
            <w:pPr>
              <w:pStyle w:val="Bodycopy"/>
              <w:rPr>
                <w:rFonts w:cs="Arial"/>
              </w:rPr>
            </w:pPr>
            <w:r w:rsidRPr="00183975">
              <w:rPr>
                <w:rFonts w:cs="Arial"/>
              </w:rPr>
              <w:t>N/A</w:t>
            </w:r>
          </w:p>
        </w:tc>
        <w:tc>
          <w:tcPr>
            <w:tcW w:w="1326" w:type="dxa"/>
            <w:hideMark/>
          </w:tcPr>
          <w:p w14:paraId="2916D98E" w14:textId="77777777" w:rsidR="008263D5" w:rsidRPr="00183975" w:rsidRDefault="008263D5" w:rsidP="008263D5">
            <w:pPr>
              <w:pStyle w:val="Bodycopy"/>
              <w:rPr>
                <w:rFonts w:cs="Arial"/>
              </w:rPr>
            </w:pPr>
            <w:r w:rsidRPr="00183975">
              <w:rPr>
                <w:rFonts w:cs="Arial"/>
              </w:rPr>
              <w:t>This tab is enabled.</w:t>
            </w:r>
          </w:p>
        </w:tc>
        <w:tc>
          <w:tcPr>
            <w:tcW w:w="1260" w:type="dxa"/>
            <w:gridSpan w:val="2"/>
            <w:hideMark/>
          </w:tcPr>
          <w:p w14:paraId="6CA4DF0C" w14:textId="77777777" w:rsidR="008263D5" w:rsidRPr="00183975" w:rsidRDefault="008263D5" w:rsidP="008263D5">
            <w:pPr>
              <w:pStyle w:val="Bodycopy"/>
              <w:rPr>
                <w:rFonts w:cs="Arial"/>
              </w:rPr>
            </w:pPr>
            <w:r w:rsidRPr="00183975">
              <w:rPr>
                <w:rFonts w:cs="Arial"/>
              </w:rPr>
              <w:t>N/A</w:t>
            </w:r>
          </w:p>
        </w:tc>
      </w:tr>
      <w:tr w:rsidR="008263D5" w:rsidRPr="00183975" w14:paraId="28160618" w14:textId="77777777" w:rsidTr="00711E7F">
        <w:trPr>
          <w:gridAfter w:val="1"/>
          <w:wAfter w:w="90" w:type="dxa"/>
          <w:trHeight w:val="300"/>
        </w:trPr>
        <w:tc>
          <w:tcPr>
            <w:tcW w:w="1098" w:type="dxa"/>
            <w:hideMark/>
          </w:tcPr>
          <w:p w14:paraId="03CA73B9" w14:textId="77777777" w:rsidR="008263D5" w:rsidRPr="00183975" w:rsidRDefault="008263D5" w:rsidP="008263D5">
            <w:pPr>
              <w:pStyle w:val="Bodycopy"/>
              <w:rPr>
                <w:rFonts w:cs="Arial"/>
              </w:rPr>
            </w:pPr>
            <w:r w:rsidRPr="00183975">
              <w:rPr>
                <w:rFonts w:cs="Arial"/>
              </w:rPr>
              <w:t>Income</w:t>
            </w:r>
          </w:p>
        </w:tc>
        <w:tc>
          <w:tcPr>
            <w:tcW w:w="990" w:type="dxa"/>
            <w:hideMark/>
          </w:tcPr>
          <w:p w14:paraId="08C63436" w14:textId="77777777" w:rsidR="008263D5" w:rsidRPr="00183975" w:rsidRDefault="008263D5" w:rsidP="008263D5">
            <w:pPr>
              <w:pStyle w:val="Bodycopy"/>
              <w:rPr>
                <w:rFonts w:cs="Arial"/>
              </w:rPr>
            </w:pPr>
            <w:r w:rsidRPr="00183975">
              <w:rPr>
                <w:rFonts w:cs="Arial"/>
              </w:rPr>
              <w:t>Tab</w:t>
            </w:r>
          </w:p>
        </w:tc>
        <w:tc>
          <w:tcPr>
            <w:tcW w:w="990" w:type="dxa"/>
            <w:hideMark/>
          </w:tcPr>
          <w:p w14:paraId="36CDB157" w14:textId="77777777" w:rsidR="008263D5" w:rsidRPr="00183975" w:rsidRDefault="008263D5" w:rsidP="008263D5">
            <w:pPr>
              <w:pStyle w:val="Bodycopy"/>
              <w:rPr>
                <w:rFonts w:cs="Arial"/>
              </w:rPr>
            </w:pPr>
            <w:r w:rsidRPr="00183975">
              <w:rPr>
                <w:rFonts w:cs="Arial"/>
              </w:rPr>
              <w:t>N/A</w:t>
            </w:r>
          </w:p>
        </w:tc>
        <w:tc>
          <w:tcPr>
            <w:tcW w:w="1260" w:type="dxa"/>
            <w:hideMark/>
          </w:tcPr>
          <w:p w14:paraId="0C193984" w14:textId="77777777" w:rsidR="008263D5" w:rsidRPr="00183975" w:rsidRDefault="008263D5" w:rsidP="008263D5">
            <w:pPr>
              <w:pStyle w:val="Bodycopy"/>
              <w:rPr>
                <w:rFonts w:cs="Arial"/>
              </w:rPr>
            </w:pPr>
            <w:r w:rsidRPr="00183975">
              <w:rPr>
                <w:rFonts w:cs="Arial"/>
              </w:rPr>
              <w:t>N/A</w:t>
            </w:r>
          </w:p>
        </w:tc>
        <w:tc>
          <w:tcPr>
            <w:tcW w:w="990" w:type="dxa"/>
            <w:hideMark/>
          </w:tcPr>
          <w:p w14:paraId="3EC02770" w14:textId="77777777" w:rsidR="008263D5" w:rsidRPr="00183975" w:rsidRDefault="008263D5" w:rsidP="008263D5">
            <w:pPr>
              <w:pStyle w:val="Bodycopy"/>
              <w:rPr>
                <w:rFonts w:cs="Arial"/>
              </w:rPr>
            </w:pPr>
            <w:r w:rsidRPr="00183975">
              <w:rPr>
                <w:rFonts w:cs="Arial"/>
              </w:rPr>
              <w:t>N/A</w:t>
            </w:r>
          </w:p>
        </w:tc>
        <w:tc>
          <w:tcPr>
            <w:tcW w:w="1464" w:type="dxa"/>
            <w:gridSpan w:val="2"/>
            <w:hideMark/>
          </w:tcPr>
          <w:p w14:paraId="6CB5CD26" w14:textId="77777777" w:rsidR="008263D5" w:rsidRPr="00183975" w:rsidRDefault="008263D5" w:rsidP="008263D5">
            <w:pPr>
              <w:pStyle w:val="Bodycopy"/>
              <w:rPr>
                <w:rFonts w:cs="Arial"/>
              </w:rPr>
            </w:pPr>
            <w:r w:rsidRPr="00183975">
              <w:rPr>
                <w:rFonts w:cs="Arial"/>
              </w:rPr>
              <w:t>N/A</w:t>
            </w:r>
          </w:p>
        </w:tc>
        <w:tc>
          <w:tcPr>
            <w:tcW w:w="1326" w:type="dxa"/>
            <w:hideMark/>
          </w:tcPr>
          <w:p w14:paraId="158C265D" w14:textId="77777777" w:rsidR="008263D5" w:rsidRPr="00183975" w:rsidRDefault="008263D5" w:rsidP="008263D5">
            <w:pPr>
              <w:pStyle w:val="Bodycopy"/>
              <w:rPr>
                <w:rFonts w:cs="Arial"/>
              </w:rPr>
            </w:pPr>
            <w:r w:rsidRPr="00183975">
              <w:rPr>
                <w:rFonts w:cs="Arial"/>
              </w:rPr>
              <w:t>This tab is enabled.</w:t>
            </w:r>
          </w:p>
        </w:tc>
        <w:tc>
          <w:tcPr>
            <w:tcW w:w="1260" w:type="dxa"/>
            <w:gridSpan w:val="2"/>
            <w:hideMark/>
          </w:tcPr>
          <w:p w14:paraId="3CA8857E" w14:textId="77777777" w:rsidR="008263D5" w:rsidRPr="00183975" w:rsidRDefault="008263D5" w:rsidP="008263D5">
            <w:pPr>
              <w:pStyle w:val="Bodycopy"/>
              <w:rPr>
                <w:rFonts w:cs="Arial"/>
              </w:rPr>
            </w:pPr>
            <w:r w:rsidRPr="00183975">
              <w:rPr>
                <w:rFonts w:cs="Arial"/>
              </w:rPr>
              <w:t>N/A</w:t>
            </w:r>
          </w:p>
        </w:tc>
      </w:tr>
      <w:tr w:rsidR="008263D5" w:rsidRPr="00183975" w14:paraId="21976706" w14:textId="77777777" w:rsidTr="00711E7F">
        <w:trPr>
          <w:gridAfter w:val="1"/>
          <w:wAfter w:w="90" w:type="dxa"/>
          <w:trHeight w:val="300"/>
        </w:trPr>
        <w:tc>
          <w:tcPr>
            <w:tcW w:w="1098" w:type="dxa"/>
            <w:hideMark/>
          </w:tcPr>
          <w:p w14:paraId="6FF49FF5" w14:textId="77777777" w:rsidR="008263D5" w:rsidRPr="00183975" w:rsidRDefault="008263D5" w:rsidP="008263D5">
            <w:pPr>
              <w:pStyle w:val="Bodycopy"/>
              <w:rPr>
                <w:rFonts w:cs="Arial"/>
              </w:rPr>
            </w:pPr>
            <w:r w:rsidRPr="00183975">
              <w:rPr>
                <w:rFonts w:cs="Arial"/>
              </w:rPr>
              <w:t>Deemed Income</w:t>
            </w:r>
          </w:p>
        </w:tc>
        <w:tc>
          <w:tcPr>
            <w:tcW w:w="990" w:type="dxa"/>
            <w:hideMark/>
          </w:tcPr>
          <w:p w14:paraId="16A960A9" w14:textId="77777777" w:rsidR="008263D5" w:rsidRPr="00183975" w:rsidRDefault="008263D5" w:rsidP="008263D5">
            <w:pPr>
              <w:pStyle w:val="Bodycopy"/>
              <w:rPr>
                <w:rFonts w:cs="Arial"/>
              </w:rPr>
            </w:pPr>
            <w:r w:rsidRPr="00183975">
              <w:rPr>
                <w:rFonts w:cs="Arial"/>
              </w:rPr>
              <w:t>Tab</w:t>
            </w:r>
          </w:p>
        </w:tc>
        <w:tc>
          <w:tcPr>
            <w:tcW w:w="990" w:type="dxa"/>
            <w:hideMark/>
          </w:tcPr>
          <w:p w14:paraId="7AEDE12C" w14:textId="77777777" w:rsidR="008263D5" w:rsidRPr="00183975" w:rsidRDefault="008263D5" w:rsidP="008263D5">
            <w:pPr>
              <w:pStyle w:val="Bodycopy"/>
              <w:rPr>
                <w:rFonts w:cs="Arial"/>
              </w:rPr>
            </w:pPr>
            <w:r w:rsidRPr="00183975">
              <w:rPr>
                <w:rFonts w:cs="Arial"/>
              </w:rPr>
              <w:t>N/A</w:t>
            </w:r>
          </w:p>
        </w:tc>
        <w:tc>
          <w:tcPr>
            <w:tcW w:w="1260" w:type="dxa"/>
            <w:hideMark/>
          </w:tcPr>
          <w:p w14:paraId="12E45484" w14:textId="77777777" w:rsidR="008263D5" w:rsidRPr="00183975" w:rsidRDefault="008263D5" w:rsidP="008263D5">
            <w:pPr>
              <w:pStyle w:val="Bodycopy"/>
              <w:rPr>
                <w:rFonts w:cs="Arial"/>
              </w:rPr>
            </w:pPr>
            <w:r w:rsidRPr="00183975">
              <w:rPr>
                <w:rFonts w:cs="Arial"/>
              </w:rPr>
              <w:t>N/A</w:t>
            </w:r>
          </w:p>
        </w:tc>
        <w:tc>
          <w:tcPr>
            <w:tcW w:w="990" w:type="dxa"/>
            <w:hideMark/>
          </w:tcPr>
          <w:p w14:paraId="5C8B056C" w14:textId="77777777" w:rsidR="008263D5" w:rsidRPr="00183975" w:rsidRDefault="008263D5" w:rsidP="008263D5">
            <w:pPr>
              <w:pStyle w:val="Bodycopy"/>
              <w:rPr>
                <w:rFonts w:cs="Arial"/>
              </w:rPr>
            </w:pPr>
            <w:r w:rsidRPr="00183975">
              <w:rPr>
                <w:rFonts w:cs="Arial"/>
              </w:rPr>
              <w:t>N/A</w:t>
            </w:r>
          </w:p>
        </w:tc>
        <w:tc>
          <w:tcPr>
            <w:tcW w:w="1464" w:type="dxa"/>
            <w:gridSpan w:val="2"/>
            <w:hideMark/>
          </w:tcPr>
          <w:p w14:paraId="5C5BE649" w14:textId="77777777" w:rsidR="008263D5" w:rsidRPr="00183975" w:rsidRDefault="008263D5" w:rsidP="008263D5">
            <w:pPr>
              <w:pStyle w:val="Bodycopy"/>
              <w:rPr>
                <w:rFonts w:cs="Arial"/>
              </w:rPr>
            </w:pPr>
            <w:r w:rsidRPr="00183975">
              <w:rPr>
                <w:rFonts w:cs="Arial"/>
              </w:rPr>
              <w:t>N/A</w:t>
            </w:r>
          </w:p>
        </w:tc>
        <w:tc>
          <w:tcPr>
            <w:tcW w:w="1326" w:type="dxa"/>
            <w:hideMark/>
          </w:tcPr>
          <w:p w14:paraId="4C9E677E" w14:textId="77777777" w:rsidR="008263D5" w:rsidRPr="00183975" w:rsidRDefault="008263D5" w:rsidP="008263D5">
            <w:pPr>
              <w:pStyle w:val="Bodycopy"/>
              <w:rPr>
                <w:rFonts w:cs="Arial"/>
              </w:rPr>
            </w:pPr>
            <w:r w:rsidRPr="00183975">
              <w:rPr>
                <w:rFonts w:cs="Arial"/>
              </w:rPr>
              <w:t>This tab is enabled.</w:t>
            </w:r>
          </w:p>
        </w:tc>
        <w:tc>
          <w:tcPr>
            <w:tcW w:w="1260" w:type="dxa"/>
            <w:gridSpan w:val="2"/>
            <w:hideMark/>
          </w:tcPr>
          <w:p w14:paraId="73F538F8" w14:textId="77777777" w:rsidR="008263D5" w:rsidRPr="00183975" w:rsidRDefault="008263D5" w:rsidP="008263D5">
            <w:pPr>
              <w:pStyle w:val="Bodycopy"/>
              <w:rPr>
                <w:rFonts w:cs="Arial"/>
              </w:rPr>
            </w:pPr>
            <w:r w:rsidRPr="00183975">
              <w:rPr>
                <w:rFonts w:cs="Arial"/>
              </w:rPr>
              <w:t>N/A</w:t>
            </w:r>
          </w:p>
        </w:tc>
      </w:tr>
      <w:tr w:rsidR="008263D5" w:rsidRPr="00183975" w14:paraId="2CF67F84" w14:textId="77777777" w:rsidTr="00711E7F">
        <w:trPr>
          <w:gridAfter w:val="1"/>
          <w:wAfter w:w="90" w:type="dxa"/>
          <w:trHeight w:val="300"/>
        </w:trPr>
        <w:tc>
          <w:tcPr>
            <w:tcW w:w="1098" w:type="dxa"/>
            <w:hideMark/>
          </w:tcPr>
          <w:p w14:paraId="48581E6E" w14:textId="77777777" w:rsidR="008263D5" w:rsidRPr="00183975" w:rsidRDefault="008263D5" w:rsidP="008263D5">
            <w:pPr>
              <w:pStyle w:val="Bodycopy"/>
              <w:rPr>
                <w:rFonts w:cs="Arial"/>
              </w:rPr>
            </w:pPr>
            <w:r w:rsidRPr="00183975">
              <w:rPr>
                <w:rFonts w:cs="Arial"/>
              </w:rPr>
              <w:t>Alien Sponsor Deemed Income</w:t>
            </w:r>
          </w:p>
        </w:tc>
        <w:tc>
          <w:tcPr>
            <w:tcW w:w="990" w:type="dxa"/>
            <w:hideMark/>
          </w:tcPr>
          <w:p w14:paraId="77944636" w14:textId="77777777" w:rsidR="008263D5" w:rsidRPr="00183975" w:rsidRDefault="008263D5" w:rsidP="008263D5">
            <w:pPr>
              <w:pStyle w:val="Bodycopy"/>
              <w:rPr>
                <w:rFonts w:cs="Arial"/>
              </w:rPr>
            </w:pPr>
            <w:r w:rsidRPr="00183975">
              <w:rPr>
                <w:rFonts w:cs="Arial"/>
              </w:rPr>
              <w:t>Tab</w:t>
            </w:r>
          </w:p>
        </w:tc>
        <w:tc>
          <w:tcPr>
            <w:tcW w:w="990" w:type="dxa"/>
            <w:hideMark/>
          </w:tcPr>
          <w:p w14:paraId="0E56872C" w14:textId="77777777" w:rsidR="008263D5" w:rsidRPr="00183975" w:rsidRDefault="008263D5" w:rsidP="008263D5">
            <w:pPr>
              <w:pStyle w:val="Bodycopy"/>
              <w:rPr>
                <w:rFonts w:cs="Arial"/>
              </w:rPr>
            </w:pPr>
            <w:r w:rsidRPr="00183975">
              <w:rPr>
                <w:rFonts w:cs="Arial"/>
              </w:rPr>
              <w:t>N/A</w:t>
            </w:r>
          </w:p>
        </w:tc>
        <w:tc>
          <w:tcPr>
            <w:tcW w:w="1260" w:type="dxa"/>
            <w:hideMark/>
          </w:tcPr>
          <w:p w14:paraId="288C58B6" w14:textId="77777777" w:rsidR="008263D5" w:rsidRPr="00183975" w:rsidRDefault="008263D5" w:rsidP="008263D5">
            <w:pPr>
              <w:pStyle w:val="Bodycopy"/>
              <w:rPr>
                <w:rFonts w:cs="Arial"/>
              </w:rPr>
            </w:pPr>
            <w:r w:rsidRPr="00183975">
              <w:rPr>
                <w:rFonts w:cs="Arial"/>
              </w:rPr>
              <w:t>N/A</w:t>
            </w:r>
          </w:p>
        </w:tc>
        <w:tc>
          <w:tcPr>
            <w:tcW w:w="990" w:type="dxa"/>
            <w:hideMark/>
          </w:tcPr>
          <w:p w14:paraId="2B33FAA9" w14:textId="77777777" w:rsidR="008263D5" w:rsidRPr="00183975" w:rsidRDefault="008263D5" w:rsidP="008263D5">
            <w:pPr>
              <w:pStyle w:val="Bodycopy"/>
              <w:rPr>
                <w:rFonts w:cs="Arial"/>
              </w:rPr>
            </w:pPr>
            <w:r w:rsidRPr="00183975">
              <w:rPr>
                <w:rFonts w:cs="Arial"/>
              </w:rPr>
              <w:t>N/A</w:t>
            </w:r>
          </w:p>
        </w:tc>
        <w:tc>
          <w:tcPr>
            <w:tcW w:w="1464" w:type="dxa"/>
            <w:gridSpan w:val="2"/>
            <w:hideMark/>
          </w:tcPr>
          <w:p w14:paraId="0423F63F" w14:textId="77777777" w:rsidR="008263D5" w:rsidRPr="00183975" w:rsidRDefault="008263D5" w:rsidP="008263D5">
            <w:pPr>
              <w:pStyle w:val="Bodycopy"/>
              <w:rPr>
                <w:rFonts w:cs="Arial"/>
              </w:rPr>
            </w:pPr>
            <w:r w:rsidRPr="00183975">
              <w:rPr>
                <w:rFonts w:cs="Arial"/>
              </w:rPr>
              <w:t>N/A</w:t>
            </w:r>
          </w:p>
        </w:tc>
        <w:tc>
          <w:tcPr>
            <w:tcW w:w="1326" w:type="dxa"/>
            <w:hideMark/>
          </w:tcPr>
          <w:p w14:paraId="72AA81FC" w14:textId="77777777" w:rsidR="008263D5" w:rsidRPr="00183975" w:rsidRDefault="008263D5" w:rsidP="008263D5">
            <w:pPr>
              <w:pStyle w:val="Bodycopy"/>
              <w:rPr>
                <w:rFonts w:cs="Arial"/>
              </w:rPr>
            </w:pPr>
            <w:r w:rsidRPr="00183975">
              <w:rPr>
                <w:rFonts w:cs="Arial"/>
              </w:rPr>
              <w:t>This tab is enabled.</w:t>
            </w:r>
          </w:p>
        </w:tc>
        <w:tc>
          <w:tcPr>
            <w:tcW w:w="1260" w:type="dxa"/>
            <w:gridSpan w:val="2"/>
            <w:hideMark/>
          </w:tcPr>
          <w:p w14:paraId="12499C1B" w14:textId="77777777" w:rsidR="008263D5" w:rsidRPr="00183975" w:rsidRDefault="008263D5" w:rsidP="008263D5">
            <w:pPr>
              <w:pStyle w:val="Bodycopy"/>
              <w:rPr>
                <w:rFonts w:cs="Arial"/>
              </w:rPr>
            </w:pPr>
            <w:r w:rsidRPr="00183975">
              <w:rPr>
                <w:rFonts w:cs="Arial"/>
              </w:rPr>
              <w:t>N/A</w:t>
            </w:r>
          </w:p>
        </w:tc>
      </w:tr>
      <w:tr w:rsidR="008263D5" w:rsidRPr="00183975" w14:paraId="17DE776D" w14:textId="77777777" w:rsidTr="00711E7F">
        <w:trPr>
          <w:gridAfter w:val="1"/>
          <w:wAfter w:w="90" w:type="dxa"/>
          <w:trHeight w:val="300"/>
        </w:trPr>
        <w:tc>
          <w:tcPr>
            <w:tcW w:w="1098" w:type="dxa"/>
            <w:hideMark/>
          </w:tcPr>
          <w:p w14:paraId="0786BE47" w14:textId="77777777" w:rsidR="008263D5" w:rsidRPr="00183975" w:rsidRDefault="008263D5" w:rsidP="008263D5">
            <w:pPr>
              <w:pStyle w:val="Bodycopy"/>
              <w:rPr>
                <w:rFonts w:cs="Arial"/>
              </w:rPr>
            </w:pPr>
            <w:r w:rsidRPr="00183975">
              <w:rPr>
                <w:rFonts w:cs="Arial"/>
              </w:rPr>
              <w:t>Medical Bills</w:t>
            </w:r>
          </w:p>
        </w:tc>
        <w:tc>
          <w:tcPr>
            <w:tcW w:w="990" w:type="dxa"/>
            <w:hideMark/>
          </w:tcPr>
          <w:p w14:paraId="573E5CAB" w14:textId="77777777" w:rsidR="008263D5" w:rsidRPr="00183975" w:rsidRDefault="008263D5" w:rsidP="008263D5">
            <w:pPr>
              <w:pStyle w:val="Bodycopy"/>
              <w:rPr>
                <w:rFonts w:cs="Arial"/>
              </w:rPr>
            </w:pPr>
            <w:r w:rsidRPr="00183975">
              <w:rPr>
                <w:rFonts w:cs="Arial"/>
              </w:rPr>
              <w:t>Tab</w:t>
            </w:r>
          </w:p>
        </w:tc>
        <w:tc>
          <w:tcPr>
            <w:tcW w:w="990" w:type="dxa"/>
            <w:hideMark/>
          </w:tcPr>
          <w:p w14:paraId="0E75F2C7" w14:textId="77777777" w:rsidR="008263D5" w:rsidRPr="00183975" w:rsidRDefault="008263D5" w:rsidP="008263D5">
            <w:pPr>
              <w:pStyle w:val="Bodycopy"/>
              <w:rPr>
                <w:rFonts w:cs="Arial"/>
              </w:rPr>
            </w:pPr>
            <w:r w:rsidRPr="00183975">
              <w:rPr>
                <w:rFonts w:cs="Arial"/>
              </w:rPr>
              <w:t>N/A</w:t>
            </w:r>
          </w:p>
        </w:tc>
        <w:tc>
          <w:tcPr>
            <w:tcW w:w="1260" w:type="dxa"/>
            <w:hideMark/>
          </w:tcPr>
          <w:p w14:paraId="5DEF69EC" w14:textId="77777777" w:rsidR="008263D5" w:rsidRPr="00183975" w:rsidRDefault="008263D5" w:rsidP="008263D5">
            <w:pPr>
              <w:pStyle w:val="Bodycopy"/>
              <w:rPr>
                <w:rFonts w:cs="Arial"/>
              </w:rPr>
            </w:pPr>
            <w:r w:rsidRPr="00183975">
              <w:rPr>
                <w:rFonts w:cs="Arial"/>
              </w:rPr>
              <w:t>N/A</w:t>
            </w:r>
          </w:p>
        </w:tc>
        <w:tc>
          <w:tcPr>
            <w:tcW w:w="990" w:type="dxa"/>
            <w:hideMark/>
          </w:tcPr>
          <w:p w14:paraId="44BF7453" w14:textId="77777777" w:rsidR="008263D5" w:rsidRPr="00183975" w:rsidRDefault="008263D5" w:rsidP="008263D5">
            <w:pPr>
              <w:pStyle w:val="Bodycopy"/>
              <w:rPr>
                <w:rFonts w:cs="Arial"/>
              </w:rPr>
            </w:pPr>
            <w:r w:rsidRPr="00183975">
              <w:rPr>
                <w:rFonts w:cs="Arial"/>
              </w:rPr>
              <w:t>N/A</w:t>
            </w:r>
          </w:p>
        </w:tc>
        <w:tc>
          <w:tcPr>
            <w:tcW w:w="1464" w:type="dxa"/>
            <w:gridSpan w:val="2"/>
            <w:hideMark/>
          </w:tcPr>
          <w:p w14:paraId="7FDE7C13" w14:textId="77777777" w:rsidR="008263D5" w:rsidRPr="00183975" w:rsidRDefault="008263D5" w:rsidP="008263D5">
            <w:pPr>
              <w:pStyle w:val="Bodycopy"/>
              <w:rPr>
                <w:rFonts w:cs="Arial"/>
              </w:rPr>
            </w:pPr>
            <w:r w:rsidRPr="00183975">
              <w:rPr>
                <w:rFonts w:cs="Arial"/>
              </w:rPr>
              <w:t>N/A</w:t>
            </w:r>
          </w:p>
        </w:tc>
        <w:tc>
          <w:tcPr>
            <w:tcW w:w="1326" w:type="dxa"/>
            <w:hideMark/>
          </w:tcPr>
          <w:p w14:paraId="154AE2A3" w14:textId="77777777" w:rsidR="008263D5" w:rsidRPr="00183975" w:rsidRDefault="008263D5" w:rsidP="008263D5">
            <w:pPr>
              <w:pStyle w:val="Bodycopy"/>
              <w:rPr>
                <w:rFonts w:cs="Arial"/>
              </w:rPr>
            </w:pPr>
            <w:r w:rsidRPr="00183975">
              <w:rPr>
                <w:rFonts w:cs="Arial"/>
              </w:rPr>
              <w:t>This tab is enabled.</w:t>
            </w:r>
          </w:p>
        </w:tc>
        <w:tc>
          <w:tcPr>
            <w:tcW w:w="1260" w:type="dxa"/>
            <w:gridSpan w:val="2"/>
            <w:hideMark/>
          </w:tcPr>
          <w:p w14:paraId="74E532E5" w14:textId="77777777" w:rsidR="008263D5" w:rsidRPr="00183975" w:rsidRDefault="008263D5" w:rsidP="008263D5">
            <w:pPr>
              <w:pStyle w:val="Bodycopy"/>
              <w:rPr>
                <w:rFonts w:cs="Arial"/>
              </w:rPr>
            </w:pPr>
            <w:r w:rsidRPr="00183975">
              <w:rPr>
                <w:rFonts w:cs="Arial"/>
              </w:rPr>
              <w:t>N/A</w:t>
            </w:r>
          </w:p>
        </w:tc>
      </w:tr>
      <w:tr w:rsidR="008263D5" w:rsidRPr="00183975" w14:paraId="65E3B70B" w14:textId="77777777" w:rsidTr="00711E7F">
        <w:trPr>
          <w:gridAfter w:val="1"/>
          <w:wAfter w:w="90" w:type="dxa"/>
          <w:trHeight w:val="300"/>
        </w:trPr>
        <w:tc>
          <w:tcPr>
            <w:tcW w:w="1098" w:type="dxa"/>
            <w:hideMark/>
          </w:tcPr>
          <w:p w14:paraId="4C984A5E" w14:textId="77777777" w:rsidR="008263D5" w:rsidRPr="00183975" w:rsidRDefault="008263D5" w:rsidP="008263D5">
            <w:pPr>
              <w:pStyle w:val="Bodycopy"/>
              <w:rPr>
                <w:rFonts w:cs="Arial"/>
              </w:rPr>
            </w:pPr>
            <w:r w:rsidRPr="00183975">
              <w:rPr>
                <w:rFonts w:cs="Arial"/>
              </w:rPr>
              <w:t>Cost Of Care</w:t>
            </w:r>
          </w:p>
        </w:tc>
        <w:tc>
          <w:tcPr>
            <w:tcW w:w="990" w:type="dxa"/>
            <w:hideMark/>
          </w:tcPr>
          <w:p w14:paraId="0969D3B7" w14:textId="77777777" w:rsidR="008263D5" w:rsidRPr="00183975" w:rsidRDefault="008263D5" w:rsidP="008263D5">
            <w:pPr>
              <w:pStyle w:val="Bodycopy"/>
              <w:rPr>
                <w:rFonts w:cs="Arial"/>
              </w:rPr>
            </w:pPr>
            <w:r w:rsidRPr="00183975">
              <w:rPr>
                <w:rFonts w:cs="Arial"/>
              </w:rPr>
              <w:t>Tab</w:t>
            </w:r>
          </w:p>
        </w:tc>
        <w:tc>
          <w:tcPr>
            <w:tcW w:w="990" w:type="dxa"/>
            <w:hideMark/>
          </w:tcPr>
          <w:p w14:paraId="3BEBC59C" w14:textId="77777777" w:rsidR="008263D5" w:rsidRPr="00183975" w:rsidRDefault="008263D5" w:rsidP="008263D5">
            <w:pPr>
              <w:pStyle w:val="Bodycopy"/>
              <w:rPr>
                <w:rFonts w:cs="Arial"/>
              </w:rPr>
            </w:pPr>
            <w:r w:rsidRPr="00183975">
              <w:rPr>
                <w:rFonts w:cs="Arial"/>
              </w:rPr>
              <w:t>N/A</w:t>
            </w:r>
          </w:p>
        </w:tc>
        <w:tc>
          <w:tcPr>
            <w:tcW w:w="1260" w:type="dxa"/>
            <w:hideMark/>
          </w:tcPr>
          <w:p w14:paraId="5F08B901" w14:textId="77777777" w:rsidR="008263D5" w:rsidRPr="00183975" w:rsidRDefault="008263D5" w:rsidP="008263D5">
            <w:pPr>
              <w:pStyle w:val="Bodycopy"/>
              <w:rPr>
                <w:rFonts w:cs="Arial"/>
              </w:rPr>
            </w:pPr>
            <w:r w:rsidRPr="00183975">
              <w:rPr>
                <w:rFonts w:cs="Arial"/>
              </w:rPr>
              <w:t>N/A</w:t>
            </w:r>
          </w:p>
        </w:tc>
        <w:tc>
          <w:tcPr>
            <w:tcW w:w="990" w:type="dxa"/>
            <w:hideMark/>
          </w:tcPr>
          <w:p w14:paraId="6CAE3234" w14:textId="77777777" w:rsidR="008263D5" w:rsidRPr="00183975" w:rsidRDefault="008263D5" w:rsidP="008263D5">
            <w:pPr>
              <w:pStyle w:val="Bodycopy"/>
              <w:rPr>
                <w:rFonts w:cs="Arial"/>
              </w:rPr>
            </w:pPr>
            <w:r w:rsidRPr="00183975">
              <w:rPr>
                <w:rFonts w:cs="Arial"/>
              </w:rPr>
              <w:t>N/A</w:t>
            </w:r>
          </w:p>
        </w:tc>
        <w:tc>
          <w:tcPr>
            <w:tcW w:w="1464" w:type="dxa"/>
            <w:gridSpan w:val="2"/>
            <w:hideMark/>
          </w:tcPr>
          <w:p w14:paraId="71C8E2BC" w14:textId="77777777" w:rsidR="008263D5" w:rsidRPr="00183975" w:rsidRDefault="008263D5" w:rsidP="008263D5">
            <w:pPr>
              <w:pStyle w:val="Bodycopy"/>
              <w:rPr>
                <w:rFonts w:cs="Arial"/>
              </w:rPr>
            </w:pPr>
            <w:r w:rsidRPr="00183975">
              <w:rPr>
                <w:rFonts w:cs="Arial"/>
              </w:rPr>
              <w:t>N/A</w:t>
            </w:r>
          </w:p>
        </w:tc>
        <w:tc>
          <w:tcPr>
            <w:tcW w:w="1326" w:type="dxa"/>
            <w:hideMark/>
          </w:tcPr>
          <w:p w14:paraId="42AF2B3A" w14:textId="77777777" w:rsidR="008263D5" w:rsidRPr="00183975" w:rsidRDefault="008263D5" w:rsidP="008263D5">
            <w:pPr>
              <w:pStyle w:val="Bodycopy"/>
              <w:rPr>
                <w:rFonts w:cs="Arial"/>
              </w:rPr>
            </w:pPr>
            <w:r w:rsidRPr="00183975">
              <w:rPr>
                <w:rFonts w:cs="Arial"/>
              </w:rPr>
              <w:t>This tab is enabled and active.</w:t>
            </w:r>
          </w:p>
        </w:tc>
        <w:tc>
          <w:tcPr>
            <w:tcW w:w="1260" w:type="dxa"/>
            <w:gridSpan w:val="2"/>
            <w:hideMark/>
          </w:tcPr>
          <w:p w14:paraId="551A1D52" w14:textId="77777777" w:rsidR="008263D5" w:rsidRPr="00183975" w:rsidRDefault="008263D5" w:rsidP="008263D5">
            <w:pPr>
              <w:pStyle w:val="Bodycopy"/>
              <w:rPr>
                <w:rFonts w:cs="Arial"/>
              </w:rPr>
            </w:pPr>
            <w:r w:rsidRPr="00183975">
              <w:rPr>
                <w:rFonts w:cs="Arial"/>
              </w:rPr>
              <w:t>N/A</w:t>
            </w:r>
          </w:p>
        </w:tc>
      </w:tr>
      <w:tr w:rsidR="008263D5" w:rsidRPr="00183975" w14:paraId="55188D93" w14:textId="77777777" w:rsidTr="00711E7F">
        <w:trPr>
          <w:gridAfter w:val="1"/>
          <w:wAfter w:w="90" w:type="dxa"/>
          <w:trHeight w:val="300"/>
        </w:trPr>
        <w:tc>
          <w:tcPr>
            <w:tcW w:w="1098" w:type="dxa"/>
            <w:hideMark/>
          </w:tcPr>
          <w:p w14:paraId="6BF1FC2E" w14:textId="77777777" w:rsidR="008263D5" w:rsidRPr="00183975" w:rsidRDefault="008263D5" w:rsidP="008263D5">
            <w:pPr>
              <w:pStyle w:val="Bodycopy"/>
              <w:rPr>
                <w:rFonts w:cs="Arial"/>
              </w:rPr>
            </w:pPr>
            <w:r w:rsidRPr="00183975">
              <w:rPr>
                <w:rFonts w:cs="Arial"/>
              </w:rPr>
              <w:t>Service Authorization</w:t>
            </w:r>
          </w:p>
        </w:tc>
        <w:tc>
          <w:tcPr>
            <w:tcW w:w="990" w:type="dxa"/>
            <w:hideMark/>
          </w:tcPr>
          <w:p w14:paraId="3D647316" w14:textId="77777777" w:rsidR="008263D5" w:rsidRPr="00183975" w:rsidRDefault="008263D5" w:rsidP="008263D5">
            <w:pPr>
              <w:pStyle w:val="Bodycopy"/>
              <w:rPr>
                <w:rFonts w:cs="Arial"/>
              </w:rPr>
            </w:pPr>
            <w:r w:rsidRPr="00183975">
              <w:rPr>
                <w:rFonts w:cs="Arial"/>
              </w:rPr>
              <w:t>Tab</w:t>
            </w:r>
          </w:p>
        </w:tc>
        <w:tc>
          <w:tcPr>
            <w:tcW w:w="990" w:type="dxa"/>
            <w:hideMark/>
          </w:tcPr>
          <w:p w14:paraId="519FEEEE" w14:textId="77777777" w:rsidR="008263D5" w:rsidRPr="00183975" w:rsidRDefault="008263D5" w:rsidP="008263D5">
            <w:pPr>
              <w:pStyle w:val="Bodycopy"/>
              <w:rPr>
                <w:rFonts w:cs="Arial"/>
              </w:rPr>
            </w:pPr>
            <w:r w:rsidRPr="00183975">
              <w:rPr>
                <w:rFonts w:cs="Arial"/>
              </w:rPr>
              <w:t>N/A</w:t>
            </w:r>
          </w:p>
        </w:tc>
        <w:tc>
          <w:tcPr>
            <w:tcW w:w="1260" w:type="dxa"/>
            <w:hideMark/>
          </w:tcPr>
          <w:p w14:paraId="7F9DF56D" w14:textId="77777777" w:rsidR="008263D5" w:rsidRPr="00183975" w:rsidRDefault="008263D5" w:rsidP="008263D5">
            <w:pPr>
              <w:pStyle w:val="Bodycopy"/>
              <w:rPr>
                <w:rFonts w:cs="Arial"/>
              </w:rPr>
            </w:pPr>
            <w:r w:rsidRPr="00183975">
              <w:rPr>
                <w:rFonts w:cs="Arial"/>
              </w:rPr>
              <w:t>N/A</w:t>
            </w:r>
          </w:p>
        </w:tc>
        <w:tc>
          <w:tcPr>
            <w:tcW w:w="990" w:type="dxa"/>
            <w:hideMark/>
          </w:tcPr>
          <w:p w14:paraId="69DD560C" w14:textId="77777777" w:rsidR="008263D5" w:rsidRPr="00183975" w:rsidRDefault="008263D5" w:rsidP="008263D5">
            <w:pPr>
              <w:pStyle w:val="Bodycopy"/>
              <w:rPr>
                <w:rFonts w:cs="Arial"/>
              </w:rPr>
            </w:pPr>
            <w:r w:rsidRPr="00183975">
              <w:rPr>
                <w:rFonts w:cs="Arial"/>
              </w:rPr>
              <w:t>N/A</w:t>
            </w:r>
          </w:p>
        </w:tc>
        <w:tc>
          <w:tcPr>
            <w:tcW w:w="1464" w:type="dxa"/>
            <w:gridSpan w:val="2"/>
            <w:hideMark/>
          </w:tcPr>
          <w:p w14:paraId="6B3B0983" w14:textId="77777777" w:rsidR="008263D5" w:rsidRPr="00183975" w:rsidRDefault="008263D5" w:rsidP="008263D5">
            <w:pPr>
              <w:pStyle w:val="Bodycopy"/>
              <w:rPr>
                <w:rFonts w:cs="Arial"/>
              </w:rPr>
            </w:pPr>
            <w:r w:rsidRPr="00183975">
              <w:rPr>
                <w:rFonts w:cs="Arial"/>
              </w:rPr>
              <w:t>N/A</w:t>
            </w:r>
          </w:p>
        </w:tc>
        <w:tc>
          <w:tcPr>
            <w:tcW w:w="1326" w:type="dxa"/>
            <w:hideMark/>
          </w:tcPr>
          <w:p w14:paraId="52E8C9CB" w14:textId="77777777" w:rsidR="008263D5" w:rsidRPr="00183975" w:rsidRDefault="008263D5" w:rsidP="008263D5">
            <w:pPr>
              <w:pStyle w:val="Bodycopy"/>
              <w:rPr>
                <w:rFonts w:cs="Arial"/>
              </w:rPr>
            </w:pPr>
            <w:r w:rsidRPr="00183975">
              <w:rPr>
                <w:rFonts w:cs="Arial"/>
              </w:rPr>
              <w:t>This tab is enabled.</w:t>
            </w:r>
          </w:p>
        </w:tc>
        <w:tc>
          <w:tcPr>
            <w:tcW w:w="1260" w:type="dxa"/>
            <w:gridSpan w:val="2"/>
            <w:hideMark/>
          </w:tcPr>
          <w:p w14:paraId="47925D78" w14:textId="77777777" w:rsidR="008263D5" w:rsidRPr="00183975" w:rsidRDefault="008263D5" w:rsidP="008263D5">
            <w:pPr>
              <w:pStyle w:val="Bodycopy"/>
              <w:rPr>
                <w:rFonts w:cs="Arial"/>
              </w:rPr>
            </w:pPr>
            <w:r w:rsidRPr="00183975">
              <w:rPr>
                <w:rFonts w:cs="Arial"/>
              </w:rPr>
              <w:t>N/A</w:t>
            </w:r>
          </w:p>
        </w:tc>
      </w:tr>
      <w:tr w:rsidR="008263D5" w:rsidRPr="00183975" w14:paraId="2E0BE20F" w14:textId="77777777" w:rsidTr="00711E7F">
        <w:trPr>
          <w:gridAfter w:val="1"/>
          <w:wAfter w:w="90" w:type="dxa"/>
          <w:trHeight w:val="300"/>
        </w:trPr>
        <w:tc>
          <w:tcPr>
            <w:tcW w:w="1098" w:type="dxa"/>
            <w:hideMark/>
          </w:tcPr>
          <w:p w14:paraId="29FC1719" w14:textId="77777777" w:rsidR="008263D5" w:rsidRPr="00183975" w:rsidRDefault="008263D5" w:rsidP="008263D5">
            <w:pPr>
              <w:pStyle w:val="Bodycopy"/>
              <w:rPr>
                <w:rFonts w:cs="Arial"/>
              </w:rPr>
            </w:pPr>
            <w:r w:rsidRPr="00183975">
              <w:rPr>
                <w:rFonts w:cs="Arial"/>
              </w:rPr>
              <w:t>Level of Care Authorization</w:t>
            </w:r>
          </w:p>
        </w:tc>
        <w:tc>
          <w:tcPr>
            <w:tcW w:w="990" w:type="dxa"/>
            <w:hideMark/>
          </w:tcPr>
          <w:p w14:paraId="470ED3A0" w14:textId="77777777" w:rsidR="008263D5" w:rsidRPr="00183975" w:rsidRDefault="008263D5" w:rsidP="008263D5">
            <w:pPr>
              <w:pStyle w:val="Bodycopy"/>
              <w:rPr>
                <w:rFonts w:cs="Arial"/>
              </w:rPr>
            </w:pPr>
            <w:r w:rsidRPr="00183975">
              <w:rPr>
                <w:rFonts w:cs="Arial"/>
              </w:rPr>
              <w:t>Tab</w:t>
            </w:r>
          </w:p>
        </w:tc>
        <w:tc>
          <w:tcPr>
            <w:tcW w:w="990" w:type="dxa"/>
            <w:hideMark/>
          </w:tcPr>
          <w:p w14:paraId="1ED98E26" w14:textId="77777777" w:rsidR="008263D5" w:rsidRPr="00183975" w:rsidRDefault="008263D5" w:rsidP="008263D5">
            <w:pPr>
              <w:pStyle w:val="Bodycopy"/>
              <w:rPr>
                <w:rFonts w:cs="Arial"/>
              </w:rPr>
            </w:pPr>
            <w:r w:rsidRPr="00183975">
              <w:rPr>
                <w:rFonts w:cs="Arial"/>
              </w:rPr>
              <w:t>N/A</w:t>
            </w:r>
          </w:p>
        </w:tc>
        <w:tc>
          <w:tcPr>
            <w:tcW w:w="1260" w:type="dxa"/>
            <w:hideMark/>
          </w:tcPr>
          <w:p w14:paraId="1B2F064C" w14:textId="77777777" w:rsidR="008263D5" w:rsidRPr="00183975" w:rsidRDefault="008263D5" w:rsidP="008263D5">
            <w:pPr>
              <w:pStyle w:val="Bodycopy"/>
              <w:rPr>
                <w:rFonts w:cs="Arial"/>
              </w:rPr>
            </w:pPr>
            <w:r w:rsidRPr="00183975">
              <w:rPr>
                <w:rFonts w:cs="Arial"/>
              </w:rPr>
              <w:t>N/A</w:t>
            </w:r>
          </w:p>
        </w:tc>
        <w:tc>
          <w:tcPr>
            <w:tcW w:w="990" w:type="dxa"/>
            <w:hideMark/>
          </w:tcPr>
          <w:p w14:paraId="761157D0" w14:textId="77777777" w:rsidR="008263D5" w:rsidRPr="00183975" w:rsidRDefault="008263D5" w:rsidP="008263D5">
            <w:pPr>
              <w:pStyle w:val="Bodycopy"/>
              <w:rPr>
                <w:rFonts w:cs="Arial"/>
              </w:rPr>
            </w:pPr>
            <w:r w:rsidRPr="00183975">
              <w:rPr>
                <w:rFonts w:cs="Arial"/>
              </w:rPr>
              <w:t>N/A</w:t>
            </w:r>
          </w:p>
        </w:tc>
        <w:tc>
          <w:tcPr>
            <w:tcW w:w="1464" w:type="dxa"/>
            <w:gridSpan w:val="2"/>
            <w:hideMark/>
          </w:tcPr>
          <w:p w14:paraId="1262CE56" w14:textId="77777777" w:rsidR="008263D5" w:rsidRPr="00183975" w:rsidRDefault="008263D5" w:rsidP="008263D5">
            <w:pPr>
              <w:pStyle w:val="Bodycopy"/>
              <w:rPr>
                <w:rFonts w:cs="Arial"/>
              </w:rPr>
            </w:pPr>
            <w:r w:rsidRPr="00183975">
              <w:rPr>
                <w:rFonts w:cs="Arial"/>
              </w:rPr>
              <w:t>N/A</w:t>
            </w:r>
          </w:p>
        </w:tc>
        <w:tc>
          <w:tcPr>
            <w:tcW w:w="1326" w:type="dxa"/>
            <w:hideMark/>
          </w:tcPr>
          <w:p w14:paraId="739271CF" w14:textId="77777777" w:rsidR="008263D5" w:rsidRPr="00183975" w:rsidRDefault="008263D5" w:rsidP="008263D5">
            <w:pPr>
              <w:pStyle w:val="Bodycopy"/>
              <w:rPr>
                <w:rFonts w:cs="Arial"/>
              </w:rPr>
            </w:pPr>
            <w:r w:rsidRPr="00183975">
              <w:rPr>
                <w:rFonts w:cs="Arial"/>
              </w:rPr>
              <w:t>This tab is enabled.</w:t>
            </w:r>
          </w:p>
        </w:tc>
        <w:tc>
          <w:tcPr>
            <w:tcW w:w="1260" w:type="dxa"/>
            <w:gridSpan w:val="2"/>
            <w:hideMark/>
          </w:tcPr>
          <w:p w14:paraId="542517B8" w14:textId="77777777" w:rsidR="008263D5" w:rsidRPr="00183975" w:rsidRDefault="008263D5" w:rsidP="008263D5">
            <w:pPr>
              <w:pStyle w:val="Bodycopy"/>
              <w:rPr>
                <w:rFonts w:cs="Arial"/>
              </w:rPr>
            </w:pPr>
            <w:r w:rsidRPr="00183975">
              <w:rPr>
                <w:rFonts w:cs="Arial"/>
              </w:rPr>
              <w:t>N/A</w:t>
            </w:r>
          </w:p>
        </w:tc>
      </w:tr>
      <w:tr w:rsidR="008263D5" w:rsidRPr="00183975" w14:paraId="456CE478" w14:textId="77777777" w:rsidTr="00711E7F">
        <w:trPr>
          <w:gridAfter w:val="1"/>
          <w:wAfter w:w="90" w:type="dxa"/>
          <w:trHeight w:val="300"/>
        </w:trPr>
        <w:tc>
          <w:tcPr>
            <w:tcW w:w="1098" w:type="dxa"/>
            <w:hideMark/>
          </w:tcPr>
          <w:p w14:paraId="18EC28BA" w14:textId="77777777" w:rsidR="008263D5" w:rsidRPr="00183975" w:rsidRDefault="008263D5" w:rsidP="008263D5">
            <w:pPr>
              <w:pStyle w:val="Bodycopy"/>
              <w:rPr>
                <w:rFonts w:cs="Arial"/>
              </w:rPr>
            </w:pPr>
            <w:r w:rsidRPr="00183975">
              <w:rPr>
                <w:rFonts w:cs="Arial"/>
              </w:rPr>
              <w:lastRenderedPageBreak/>
              <w:t>Disqualification/Penalties</w:t>
            </w:r>
          </w:p>
        </w:tc>
        <w:tc>
          <w:tcPr>
            <w:tcW w:w="990" w:type="dxa"/>
            <w:hideMark/>
          </w:tcPr>
          <w:p w14:paraId="36E321CA" w14:textId="77777777" w:rsidR="008263D5" w:rsidRPr="00183975" w:rsidRDefault="008263D5" w:rsidP="008263D5">
            <w:pPr>
              <w:pStyle w:val="Bodycopy"/>
              <w:rPr>
                <w:rFonts w:cs="Arial"/>
              </w:rPr>
            </w:pPr>
            <w:r w:rsidRPr="00183975">
              <w:rPr>
                <w:rFonts w:cs="Arial"/>
              </w:rPr>
              <w:t>Tab</w:t>
            </w:r>
          </w:p>
        </w:tc>
        <w:tc>
          <w:tcPr>
            <w:tcW w:w="990" w:type="dxa"/>
            <w:hideMark/>
          </w:tcPr>
          <w:p w14:paraId="42942164" w14:textId="77777777" w:rsidR="008263D5" w:rsidRPr="00183975" w:rsidRDefault="008263D5" w:rsidP="008263D5">
            <w:pPr>
              <w:pStyle w:val="Bodycopy"/>
              <w:rPr>
                <w:rFonts w:cs="Arial"/>
              </w:rPr>
            </w:pPr>
            <w:r w:rsidRPr="00183975">
              <w:rPr>
                <w:rFonts w:cs="Arial"/>
              </w:rPr>
              <w:t>N/A</w:t>
            </w:r>
          </w:p>
        </w:tc>
        <w:tc>
          <w:tcPr>
            <w:tcW w:w="1260" w:type="dxa"/>
            <w:hideMark/>
          </w:tcPr>
          <w:p w14:paraId="47D1DF75" w14:textId="77777777" w:rsidR="008263D5" w:rsidRPr="00183975" w:rsidRDefault="008263D5" w:rsidP="008263D5">
            <w:pPr>
              <w:pStyle w:val="Bodycopy"/>
              <w:rPr>
                <w:rFonts w:cs="Arial"/>
              </w:rPr>
            </w:pPr>
            <w:r w:rsidRPr="00183975">
              <w:rPr>
                <w:rFonts w:cs="Arial"/>
              </w:rPr>
              <w:t>N/A</w:t>
            </w:r>
          </w:p>
        </w:tc>
        <w:tc>
          <w:tcPr>
            <w:tcW w:w="990" w:type="dxa"/>
            <w:hideMark/>
          </w:tcPr>
          <w:p w14:paraId="59765515" w14:textId="77777777" w:rsidR="008263D5" w:rsidRPr="00183975" w:rsidRDefault="008263D5" w:rsidP="008263D5">
            <w:pPr>
              <w:pStyle w:val="Bodycopy"/>
              <w:rPr>
                <w:rFonts w:cs="Arial"/>
              </w:rPr>
            </w:pPr>
            <w:r w:rsidRPr="00183975">
              <w:rPr>
                <w:rFonts w:cs="Arial"/>
              </w:rPr>
              <w:t>N/A</w:t>
            </w:r>
          </w:p>
        </w:tc>
        <w:tc>
          <w:tcPr>
            <w:tcW w:w="1464" w:type="dxa"/>
            <w:gridSpan w:val="2"/>
            <w:hideMark/>
          </w:tcPr>
          <w:p w14:paraId="2BAAEEB5" w14:textId="77777777" w:rsidR="008263D5" w:rsidRPr="00183975" w:rsidRDefault="008263D5" w:rsidP="008263D5">
            <w:pPr>
              <w:pStyle w:val="Bodycopy"/>
              <w:rPr>
                <w:rFonts w:cs="Arial"/>
              </w:rPr>
            </w:pPr>
            <w:r w:rsidRPr="00183975">
              <w:rPr>
                <w:rFonts w:cs="Arial"/>
              </w:rPr>
              <w:t>N/A</w:t>
            </w:r>
          </w:p>
        </w:tc>
        <w:tc>
          <w:tcPr>
            <w:tcW w:w="1326" w:type="dxa"/>
            <w:hideMark/>
          </w:tcPr>
          <w:p w14:paraId="579454B1" w14:textId="77777777" w:rsidR="008263D5" w:rsidRPr="00183975" w:rsidRDefault="008263D5" w:rsidP="008263D5">
            <w:pPr>
              <w:pStyle w:val="Bodycopy"/>
              <w:rPr>
                <w:rFonts w:cs="Arial"/>
              </w:rPr>
            </w:pPr>
            <w:r w:rsidRPr="00183975">
              <w:rPr>
                <w:rFonts w:cs="Arial"/>
              </w:rPr>
              <w:t>This tab is enabled.</w:t>
            </w:r>
          </w:p>
        </w:tc>
        <w:tc>
          <w:tcPr>
            <w:tcW w:w="1260" w:type="dxa"/>
            <w:gridSpan w:val="2"/>
            <w:hideMark/>
          </w:tcPr>
          <w:p w14:paraId="7081FA51" w14:textId="77777777" w:rsidR="008263D5" w:rsidRPr="00183975" w:rsidRDefault="008263D5" w:rsidP="008263D5">
            <w:pPr>
              <w:pStyle w:val="Bodycopy"/>
              <w:rPr>
                <w:rFonts w:cs="Arial"/>
              </w:rPr>
            </w:pPr>
            <w:r w:rsidRPr="00183975">
              <w:rPr>
                <w:rFonts w:cs="Arial"/>
              </w:rPr>
              <w:t>N/A</w:t>
            </w:r>
          </w:p>
        </w:tc>
      </w:tr>
      <w:tr w:rsidR="008263D5" w:rsidRPr="00183975" w14:paraId="791A3F52" w14:textId="77777777" w:rsidTr="00711E7F">
        <w:trPr>
          <w:gridAfter w:val="1"/>
          <w:wAfter w:w="90" w:type="dxa"/>
          <w:trHeight w:val="300"/>
        </w:trPr>
        <w:tc>
          <w:tcPr>
            <w:tcW w:w="1098" w:type="dxa"/>
            <w:hideMark/>
          </w:tcPr>
          <w:p w14:paraId="7D85B0EC" w14:textId="77777777" w:rsidR="008263D5" w:rsidRPr="00183975" w:rsidRDefault="008263D5" w:rsidP="008263D5">
            <w:pPr>
              <w:pStyle w:val="Bodycopy"/>
              <w:rPr>
                <w:rFonts w:cs="Arial"/>
              </w:rPr>
            </w:pPr>
            <w:r w:rsidRPr="00183975">
              <w:rPr>
                <w:rFonts w:cs="Arial"/>
              </w:rPr>
              <w:t>Sherlock Premium</w:t>
            </w:r>
          </w:p>
        </w:tc>
        <w:tc>
          <w:tcPr>
            <w:tcW w:w="990" w:type="dxa"/>
            <w:hideMark/>
          </w:tcPr>
          <w:p w14:paraId="0CE14C11" w14:textId="77777777" w:rsidR="008263D5" w:rsidRPr="00183975" w:rsidRDefault="008263D5" w:rsidP="008263D5">
            <w:pPr>
              <w:pStyle w:val="Bodycopy"/>
              <w:rPr>
                <w:rFonts w:cs="Arial"/>
              </w:rPr>
            </w:pPr>
            <w:r w:rsidRPr="00183975">
              <w:rPr>
                <w:rFonts w:cs="Arial"/>
              </w:rPr>
              <w:t>Tab</w:t>
            </w:r>
          </w:p>
        </w:tc>
        <w:tc>
          <w:tcPr>
            <w:tcW w:w="990" w:type="dxa"/>
            <w:hideMark/>
          </w:tcPr>
          <w:p w14:paraId="3A2FE53E" w14:textId="77777777" w:rsidR="008263D5" w:rsidRPr="00183975" w:rsidRDefault="008263D5" w:rsidP="008263D5">
            <w:pPr>
              <w:pStyle w:val="Bodycopy"/>
              <w:rPr>
                <w:rFonts w:cs="Arial"/>
              </w:rPr>
            </w:pPr>
            <w:r w:rsidRPr="00183975">
              <w:rPr>
                <w:rFonts w:cs="Arial"/>
              </w:rPr>
              <w:t>N/A</w:t>
            </w:r>
          </w:p>
        </w:tc>
        <w:tc>
          <w:tcPr>
            <w:tcW w:w="1260" w:type="dxa"/>
            <w:hideMark/>
          </w:tcPr>
          <w:p w14:paraId="5A7A56C9" w14:textId="77777777" w:rsidR="008263D5" w:rsidRPr="00183975" w:rsidRDefault="008263D5" w:rsidP="008263D5">
            <w:pPr>
              <w:pStyle w:val="Bodycopy"/>
              <w:rPr>
                <w:rFonts w:cs="Arial"/>
              </w:rPr>
            </w:pPr>
            <w:r w:rsidRPr="00183975">
              <w:rPr>
                <w:rFonts w:cs="Arial"/>
              </w:rPr>
              <w:t>N/A</w:t>
            </w:r>
          </w:p>
        </w:tc>
        <w:tc>
          <w:tcPr>
            <w:tcW w:w="990" w:type="dxa"/>
            <w:hideMark/>
          </w:tcPr>
          <w:p w14:paraId="22604000" w14:textId="77777777" w:rsidR="008263D5" w:rsidRPr="00183975" w:rsidRDefault="008263D5" w:rsidP="008263D5">
            <w:pPr>
              <w:pStyle w:val="Bodycopy"/>
              <w:rPr>
                <w:rFonts w:cs="Arial"/>
              </w:rPr>
            </w:pPr>
            <w:r w:rsidRPr="00183975">
              <w:rPr>
                <w:rFonts w:cs="Arial"/>
              </w:rPr>
              <w:t>N/A</w:t>
            </w:r>
          </w:p>
        </w:tc>
        <w:tc>
          <w:tcPr>
            <w:tcW w:w="1464" w:type="dxa"/>
            <w:gridSpan w:val="2"/>
            <w:hideMark/>
          </w:tcPr>
          <w:p w14:paraId="618417D0" w14:textId="77777777" w:rsidR="008263D5" w:rsidRPr="00183975" w:rsidRDefault="008263D5" w:rsidP="008263D5">
            <w:pPr>
              <w:pStyle w:val="Bodycopy"/>
              <w:rPr>
                <w:rFonts w:cs="Arial"/>
              </w:rPr>
            </w:pPr>
            <w:r w:rsidRPr="00183975">
              <w:rPr>
                <w:rFonts w:cs="Arial"/>
              </w:rPr>
              <w:t>N/A</w:t>
            </w:r>
          </w:p>
        </w:tc>
        <w:tc>
          <w:tcPr>
            <w:tcW w:w="1326" w:type="dxa"/>
            <w:hideMark/>
          </w:tcPr>
          <w:p w14:paraId="23928245" w14:textId="77777777" w:rsidR="008263D5" w:rsidRPr="00183975" w:rsidRDefault="008263D5" w:rsidP="008263D5">
            <w:pPr>
              <w:pStyle w:val="Bodycopy"/>
              <w:rPr>
                <w:rFonts w:cs="Arial"/>
              </w:rPr>
            </w:pPr>
            <w:r w:rsidRPr="00183975">
              <w:rPr>
                <w:rFonts w:cs="Arial"/>
              </w:rPr>
              <w:t>This tab is disabled.</w:t>
            </w:r>
          </w:p>
        </w:tc>
        <w:tc>
          <w:tcPr>
            <w:tcW w:w="1260" w:type="dxa"/>
            <w:gridSpan w:val="2"/>
            <w:hideMark/>
          </w:tcPr>
          <w:p w14:paraId="469C66A2" w14:textId="77777777" w:rsidR="008263D5" w:rsidRPr="00183975" w:rsidRDefault="008263D5" w:rsidP="008263D5">
            <w:pPr>
              <w:pStyle w:val="Bodycopy"/>
              <w:rPr>
                <w:rFonts w:cs="Arial"/>
              </w:rPr>
            </w:pPr>
            <w:r w:rsidRPr="00183975">
              <w:rPr>
                <w:rFonts w:cs="Arial"/>
              </w:rPr>
              <w:t>N/A</w:t>
            </w:r>
          </w:p>
        </w:tc>
      </w:tr>
      <w:tr w:rsidR="008263D5" w:rsidRPr="00183975" w14:paraId="5EAB4ACC" w14:textId="77777777" w:rsidTr="00711E7F">
        <w:trPr>
          <w:gridAfter w:val="1"/>
          <w:wAfter w:w="90" w:type="dxa"/>
          <w:trHeight w:val="600"/>
        </w:trPr>
        <w:tc>
          <w:tcPr>
            <w:tcW w:w="1098" w:type="dxa"/>
            <w:hideMark/>
          </w:tcPr>
          <w:p w14:paraId="7EFC3142" w14:textId="77777777" w:rsidR="008263D5" w:rsidRPr="00183975" w:rsidRDefault="008263D5" w:rsidP="008263D5">
            <w:pPr>
              <w:pStyle w:val="Bodycopy"/>
              <w:rPr>
                <w:rFonts w:cs="Arial"/>
              </w:rPr>
            </w:pPr>
            <w:r w:rsidRPr="00183975">
              <w:rPr>
                <w:rFonts w:cs="Arial"/>
              </w:rPr>
              <w:t>Case Name</w:t>
            </w:r>
          </w:p>
        </w:tc>
        <w:tc>
          <w:tcPr>
            <w:tcW w:w="990" w:type="dxa"/>
            <w:hideMark/>
          </w:tcPr>
          <w:p w14:paraId="2BFAB693" w14:textId="77777777" w:rsidR="008263D5" w:rsidRPr="00183975" w:rsidRDefault="008263D5" w:rsidP="008263D5">
            <w:pPr>
              <w:pStyle w:val="Bodycopy"/>
              <w:rPr>
                <w:rFonts w:cs="Arial"/>
              </w:rPr>
            </w:pPr>
            <w:r w:rsidRPr="00183975">
              <w:rPr>
                <w:rFonts w:cs="Arial"/>
              </w:rPr>
              <w:t>Label</w:t>
            </w:r>
          </w:p>
        </w:tc>
        <w:tc>
          <w:tcPr>
            <w:tcW w:w="990" w:type="dxa"/>
            <w:hideMark/>
          </w:tcPr>
          <w:p w14:paraId="4C3AFA25" w14:textId="77777777" w:rsidR="008263D5" w:rsidRPr="00183975" w:rsidRDefault="008263D5" w:rsidP="008263D5">
            <w:pPr>
              <w:pStyle w:val="Bodycopy"/>
              <w:rPr>
                <w:rFonts w:cs="Arial"/>
              </w:rPr>
            </w:pPr>
            <w:r w:rsidRPr="00183975">
              <w:rPr>
                <w:rFonts w:cs="Arial"/>
              </w:rPr>
              <w:t>Alphanumeric</w:t>
            </w:r>
          </w:p>
        </w:tc>
        <w:tc>
          <w:tcPr>
            <w:tcW w:w="1260" w:type="dxa"/>
            <w:hideMark/>
          </w:tcPr>
          <w:p w14:paraId="0D9B47FE" w14:textId="77777777" w:rsidR="008263D5" w:rsidRPr="00183975" w:rsidRDefault="008263D5" w:rsidP="008263D5">
            <w:pPr>
              <w:pStyle w:val="Bodycopy"/>
              <w:rPr>
                <w:rFonts w:cs="Arial"/>
              </w:rPr>
            </w:pPr>
            <w:r w:rsidRPr="00183975">
              <w:rPr>
                <w:rFonts w:cs="Arial"/>
              </w:rPr>
              <w:t>N/A</w:t>
            </w:r>
          </w:p>
        </w:tc>
        <w:tc>
          <w:tcPr>
            <w:tcW w:w="990" w:type="dxa"/>
            <w:hideMark/>
          </w:tcPr>
          <w:p w14:paraId="192599FE" w14:textId="77777777" w:rsidR="008263D5" w:rsidRPr="00183975" w:rsidRDefault="008263D5" w:rsidP="008263D5">
            <w:pPr>
              <w:pStyle w:val="Bodycopy"/>
              <w:rPr>
                <w:rFonts w:cs="Arial"/>
              </w:rPr>
            </w:pPr>
            <w:r w:rsidRPr="00183975">
              <w:rPr>
                <w:rFonts w:cs="Arial"/>
              </w:rPr>
              <w:t>N/A</w:t>
            </w:r>
          </w:p>
        </w:tc>
        <w:tc>
          <w:tcPr>
            <w:tcW w:w="1464" w:type="dxa"/>
            <w:gridSpan w:val="2"/>
            <w:hideMark/>
          </w:tcPr>
          <w:p w14:paraId="52915A06" w14:textId="77777777" w:rsidR="008263D5" w:rsidRPr="00183975" w:rsidRDefault="008263D5" w:rsidP="008263D5">
            <w:pPr>
              <w:pStyle w:val="Bodycopy"/>
              <w:rPr>
                <w:rFonts w:cs="Arial"/>
              </w:rPr>
            </w:pPr>
            <w:r w:rsidRPr="00183975">
              <w:rPr>
                <w:rFonts w:cs="Arial"/>
              </w:rPr>
              <w:t>N/A</w:t>
            </w:r>
          </w:p>
        </w:tc>
        <w:tc>
          <w:tcPr>
            <w:tcW w:w="1326" w:type="dxa"/>
            <w:hideMark/>
          </w:tcPr>
          <w:p w14:paraId="2D376D3A" w14:textId="77777777" w:rsidR="008263D5" w:rsidRPr="00183975" w:rsidRDefault="008263D5" w:rsidP="008263D5">
            <w:pPr>
              <w:pStyle w:val="Bodycopy"/>
              <w:rPr>
                <w:rFonts w:cs="Arial"/>
              </w:rPr>
            </w:pPr>
            <w:r w:rsidRPr="00183975">
              <w:rPr>
                <w:rFonts w:cs="Arial"/>
              </w:rPr>
              <w:t>Specifies the name of the primary individual registered in the case.</w:t>
            </w:r>
          </w:p>
        </w:tc>
        <w:tc>
          <w:tcPr>
            <w:tcW w:w="1260" w:type="dxa"/>
            <w:gridSpan w:val="2"/>
            <w:hideMark/>
          </w:tcPr>
          <w:p w14:paraId="426603C4" w14:textId="77777777" w:rsidR="008263D5" w:rsidRPr="00183975" w:rsidRDefault="008263D5" w:rsidP="008263D5">
            <w:pPr>
              <w:pStyle w:val="Bodycopy"/>
              <w:rPr>
                <w:rFonts w:cs="Arial"/>
              </w:rPr>
            </w:pPr>
            <w:r w:rsidRPr="00183975">
              <w:rPr>
                <w:rFonts w:cs="Arial"/>
              </w:rPr>
              <w:t>N/A</w:t>
            </w:r>
          </w:p>
        </w:tc>
      </w:tr>
      <w:tr w:rsidR="008263D5" w:rsidRPr="00183975" w14:paraId="00650BD5" w14:textId="77777777" w:rsidTr="00711E7F">
        <w:trPr>
          <w:gridAfter w:val="1"/>
          <w:wAfter w:w="90" w:type="dxa"/>
          <w:trHeight w:val="300"/>
        </w:trPr>
        <w:tc>
          <w:tcPr>
            <w:tcW w:w="1098" w:type="dxa"/>
            <w:hideMark/>
          </w:tcPr>
          <w:p w14:paraId="6C6150B8" w14:textId="77777777" w:rsidR="008263D5" w:rsidRPr="00183975" w:rsidRDefault="008263D5" w:rsidP="008263D5">
            <w:pPr>
              <w:pStyle w:val="Bodycopy"/>
              <w:rPr>
                <w:rFonts w:cs="Arial"/>
              </w:rPr>
            </w:pPr>
            <w:r w:rsidRPr="00183975">
              <w:rPr>
                <w:rFonts w:cs="Arial"/>
              </w:rPr>
              <w:t>Case #</w:t>
            </w:r>
          </w:p>
        </w:tc>
        <w:tc>
          <w:tcPr>
            <w:tcW w:w="990" w:type="dxa"/>
            <w:hideMark/>
          </w:tcPr>
          <w:p w14:paraId="6C629029" w14:textId="77777777" w:rsidR="008263D5" w:rsidRPr="00183975" w:rsidRDefault="008263D5" w:rsidP="008263D5">
            <w:pPr>
              <w:pStyle w:val="Bodycopy"/>
              <w:rPr>
                <w:rFonts w:cs="Arial"/>
              </w:rPr>
            </w:pPr>
            <w:r w:rsidRPr="00183975">
              <w:rPr>
                <w:rFonts w:cs="Arial"/>
              </w:rPr>
              <w:t>Label - Hyperlink</w:t>
            </w:r>
          </w:p>
        </w:tc>
        <w:tc>
          <w:tcPr>
            <w:tcW w:w="990" w:type="dxa"/>
            <w:hideMark/>
          </w:tcPr>
          <w:p w14:paraId="1C4175B3" w14:textId="77777777" w:rsidR="008263D5" w:rsidRPr="00183975" w:rsidRDefault="008263D5" w:rsidP="008263D5">
            <w:pPr>
              <w:pStyle w:val="Bodycopy"/>
              <w:rPr>
                <w:rFonts w:cs="Arial"/>
              </w:rPr>
            </w:pPr>
            <w:r w:rsidRPr="00183975">
              <w:rPr>
                <w:rFonts w:cs="Arial"/>
              </w:rPr>
              <w:t>Numeric</w:t>
            </w:r>
          </w:p>
        </w:tc>
        <w:tc>
          <w:tcPr>
            <w:tcW w:w="1260" w:type="dxa"/>
            <w:hideMark/>
          </w:tcPr>
          <w:p w14:paraId="164D10CC" w14:textId="77777777" w:rsidR="008263D5" w:rsidRPr="00183975" w:rsidRDefault="008263D5" w:rsidP="008263D5">
            <w:pPr>
              <w:pStyle w:val="Bodycopy"/>
              <w:rPr>
                <w:rFonts w:cs="Arial"/>
              </w:rPr>
            </w:pPr>
            <w:r w:rsidRPr="00183975">
              <w:rPr>
                <w:rFonts w:cs="Arial"/>
              </w:rPr>
              <w:t>N/A</w:t>
            </w:r>
          </w:p>
        </w:tc>
        <w:tc>
          <w:tcPr>
            <w:tcW w:w="990" w:type="dxa"/>
            <w:hideMark/>
          </w:tcPr>
          <w:p w14:paraId="258A2180" w14:textId="77777777" w:rsidR="008263D5" w:rsidRPr="00183975" w:rsidRDefault="008263D5" w:rsidP="008263D5">
            <w:pPr>
              <w:pStyle w:val="Bodycopy"/>
              <w:rPr>
                <w:rFonts w:cs="Arial"/>
              </w:rPr>
            </w:pPr>
            <w:r w:rsidRPr="00183975">
              <w:rPr>
                <w:rFonts w:cs="Arial"/>
              </w:rPr>
              <w:t>N/A</w:t>
            </w:r>
          </w:p>
        </w:tc>
        <w:tc>
          <w:tcPr>
            <w:tcW w:w="1464" w:type="dxa"/>
            <w:gridSpan w:val="2"/>
            <w:hideMark/>
          </w:tcPr>
          <w:p w14:paraId="3F33F89A" w14:textId="77777777" w:rsidR="008263D5" w:rsidRPr="00183975" w:rsidRDefault="008263D5" w:rsidP="008263D5">
            <w:pPr>
              <w:pStyle w:val="Bodycopy"/>
              <w:rPr>
                <w:rFonts w:cs="Arial"/>
              </w:rPr>
            </w:pPr>
            <w:r w:rsidRPr="00183975">
              <w:rPr>
                <w:rFonts w:cs="Arial"/>
              </w:rPr>
              <w:t>N/A</w:t>
            </w:r>
          </w:p>
        </w:tc>
        <w:tc>
          <w:tcPr>
            <w:tcW w:w="1326" w:type="dxa"/>
            <w:hideMark/>
          </w:tcPr>
          <w:p w14:paraId="47D50243" w14:textId="77777777" w:rsidR="008263D5" w:rsidRPr="00183975" w:rsidRDefault="008263D5" w:rsidP="008263D5">
            <w:pPr>
              <w:pStyle w:val="Bodycopy"/>
              <w:rPr>
                <w:rFonts w:cs="Arial"/>
              </w:rPr>
            </w:pPr>
            <w:r w:rsidRPr="00183975">
              <w:rPr>
                <w:rFonts w:cs="Arial"/>
              </w:rPr>
              <w:t>N/A</w:t>
            </w:r>
          </w:p>
        </w:tc>
        <w:tc>
          <w:tcPr>
            <w:tcW w:w="1260" w:type="dxa"/>
            <w:gridSpan w:val="2"/>
            <w:hideMark/>
          </w:tcPr>
          <w:p w14:paraId="51C4A7C5" w14:textId="77777777" w:rsidR="008263D5" w:rsidRPr="00183975" w:rsidRDefault="008263D5" w:rsidP="008263D5">
            <w:pPr>
              <w:pStyle w:val="Bodycopy"/>
              <w:rPr>
                <w:rFonts w:cs="Arial"/>
              </w:rPr>
            </w:pPr>
            <w:r w:rsidRPr="00183975">
              <w:rPr>
                <w:rFonts w:cs="Arial"/>
              </w:rPr>
              <w:t>N/A</w:t>
            </w:r>
          </w:p>
        </w:tc>
      </w:tr>
      <w:tr w:rsidR="008263D5" w:rsidRPr="00183975" w14:paraId="28C8F6AB" w14:textId="77777777" w:rsidTr="00711E7F">
        <w:trPr>
          <w:gridAfter w:val="1"/>
          <w:wAfter w:w="90" w:type="dxa"/>
          <w:trHeight w:val="600"/>
        </w:trPr>
        <w:tc>
          <w:tcPr>
            <w:tcW w:w="1098" w:type="dxa"/>
            <w:hideMark/>
          </w:tcPr>
          <w:p w14:paraId="3F83A6FF" w14:textId="77777777" w:rsidR="008263D5" w:rsidRPr="00183975" w:rsidRDefault="008263D5" w:rsidP="008263D5">
            <w:pPr>
              <w:pStyle w:val="Bodycopy"/>
              <w:rPr>
                <w:rFonts w:cs="Arial"/>
              </w:rPr>
            </w:pPr>
            <w:r w:rsidRPr="00183975">
              <w:rPr>
                <w:rFonts w:cs="Arial"/>
              </w:rPr>
              <w:t>Case Action</w:t>
            </w:r>
          </w:p>
        </w:tc>
        <w:tc>
          <w:tcPr>
            <w:tcW w:w="990" w:type="dxa"/>
            <w:hideMark/>
          </w:tcPr>
          <w:p w14:paraId="38AA5C74" w14:textId="77777777" w:rsidR="008263D5" w:rsidRPr="00183975" w:rsidRDefault="008263D5" w:rsidP="008263D5">
            <w:pPr>
              <w:pStyle w:val="Bodycopy"/>
              <w:rPr>
                <w:rFonts w:cs="Arial"/>
              </w:rPr>
            </w:pPr>
            <w:r w:rsidRPr="00183975">
              <w:rPr>
                <w:rFonts w:cs="Arial"/>
              </w:rPr>
              <w:t>Label</w:t>
            </w:r>
          </w:p>
        </w:tc>
        <w:tc>
          <w:tcPr>
            <w:tcW w:w="990" w:type="dxa"/>
            <w:hideMark/>
          </w:tcPr>
          <w:p w14:paraId="7AA9B1DE" w14:textId="77777777" w:rsidR="008263D5" w:rsidRPr="00183975" w:rsidRDefault="008263D5" w:rsidP="008263D5">
            <w:pPr>
              <w:pStyle w:val="Bodycopy"/>
              <w:rPr>
                <w:rFonts w:cs="Arial"/>
              </w:rPr>
            </w:pPr>
            <w:r w:rsidRPr="00183975">
              <w:rPr>
                <w:rFonts w:cs="Arial"/>
              </w:rPr>
              <w:t>Alphanumeric</w:t>
            </w:r>
          </w:p>
        </w:tc>
        <w:tc>
          <w:tcPr>
            <w:tcW w:w="1260" w:type="dxa"/>
            <w:hideMark/>
          </w:tcPr>
          <w:p w14:paraId="5B1988C8" w14:textId="77777777" w:rsidR="008263D5" w:rsidRPr="00183975" w:rsidRDefault="008263D5" w:rsidP="008263D5">
            <w:pPr>
              <w:pStyle w:val="Bodycopy"/>
              <w:rPr>
                <w:rFonts w:cs="Arial"/>
              </w:rPr>
            </w:pPr>
            <w:r w:rsidRPr="00183975">
              <w:rPr>
                <w:rFonts w:cs="Arial"/>
              </w:rPr>
              <w:t>N/A</w:t>
            </w:r>
          </w:p>
        </w:tc>
        <w:tc>
          <w:tcPr>
            <w:tcW w:w="990" w:type="dxa"/>
            <w:hideMark/>
          </w:tcPr>
          <w:p w14:paraId="7DA159A9" w14:textId="77777777" w:rsidR="008263D5" w:rsidRPr="00183975" w:rsidRDefault="008263D5" w:rsidP="008263D5">
            <w:pPr>
              <w:pStyle w:val="Bodycopy"/>
              <w:rPr>
                <w:rFonts w:cs="Arial"/>
              </w:rPr>
            </w:pPr>
            <w:r w:rsidRPr="00183975">
              <w:rPr>
                <w:rFonts w:cs="Arial"/>
              </w:rPr>
              <w:t>N/A</w:t>
            </w:r>
          </w:p>
        </w:tc>
        <w:tc>
          <w:tcPr>
            <w:tcW w:w="1464" w:type="dxa"/>
            <w:gridSpan w:val="2"/>
            <w:hideMark/>
          </w:tcPr>
          <w:p w14:paraId="31F9B603" w14:textId="77777777" w:rsidR="008263D5" w:rsidRPr="00183975" w:rsidRDefault="008263D5" w:rsidP="008263D5">
            <w:pPr>
              <w:pStyle w:val="Bodycopy"/>
              <w:rPr>
                <w:rFonts w:cs="Arial"/>
              </w:rPr>
            </w:pPr>
            <w:r w:rsidRPr="00183975">
              <w:rPr>
                <w:rFonts w:cs="Arial"/>
              </w:rPr>
              <w:t>CASEACTION</w:t>
            </w:r>
          </w:p>
        </w:tc>
        <w:tc>
          <w:tcPr>
            <w:tcW w:w="1326" w:type="dxa"/>
            <w:hideMark/>
          </w:tcPr>
          <w:p w14:paraId="53C85041" w14:textId="77777777" w:rsidR="008263D5" w:rsidRPr="00183975" w:rsidRDefault="008263D5" w:rsidP="008263D5">
            <w:pPr>
              <w:pStyle w:val="Bodycopy"/>
              <w:rPr>
                <w:rFonts w:cs="Arial"/>
              </w:rPr>
            </w:pPr>
            <w:r w:rsidRPr="00183975">
              <w:rPr>
                <w:rFonts w:cs="Arial"/>
              </w:rPr>
              <w:t>Specifies the action being performed on the case.</w:t>
            </w:r>
          </w:p>
        </w:tc>
        <w:tc>
          <w:tcPr>
            <w:tcW w:w="1260" w:type="dxa"/>
            <w:gridSpan w:val="2"/>
            <w:hideMark/>
          </w:tcPr>
          <w:p w14:paraId="46BBAC2C" w14:textId="77777777" w:rsidR="008263D5" w:rsidRPr="00183975" w:rsidRDefault="008263D5" w:rsidP="008263D5">
            <w:pPr>
              <w:pStyle w:val="Bodycopy"/>
              <w:rPr>
                <w:rFonts w:cs="Arial"/>
              </w:rPr>
            </w:pPr>
            <w:r w:rsidRPr="00183975">
              <w:rPr>
                <w:rFonts w:cs="Arial"/>
              </w:rPr>
              <w:t>N/A</w:t>
            </w:r>
          </w:p>
        </w:tc>
      </w:tr>
      <w:tr w:rsidR="008263D5" w:rsidRPr="00183975" w14:paraId="7E10FCCD" w14:textId="77777777" w:rsidTr="00711E7F">
        <w:trPr>
          <w:gridAfter w:val="1"/>
          <w:wAfter w:w="90" w:type="dxa"/>
          <w:trHeight w:val="300"/>
        </w:trPr>
        <w:tc>
          <w:tcPr>
            <w:tcW w:w="1098" w:type="dxa"/>
            <w:hideMark/>
          </w:tcPr>
          <w:p w14:paraId="40ABBA10" w14:textId="77777777" w:rsidR="008263D5" w:rsidRPr="00183975" w:rsidRDefault="008263D5" w:rsidP="008263D5">
            <w:pPr>
              <w:pStyle w:val="Bodycopy"/>
              <w:rPr>
                <w:rFonts w:cs="Arial"/>
              </w:rPr>
            </w:pPr>
            <w:r w:rsidRPr="00183975">
              <w:rPr>
                <w:rFonts w:cs="Arial"/>
              </w:rPr>
              <w:t>Case Status</w:t>
            </w:r>
          </w:p>
        </w:tc>
        <w:tc>
          <w:tcPr>
            <w:tcW w:w="990" w:type="dxa"/>
            <w:hideMark/>
          </w:tcPr>
          <w:p w14:paraId="170DDDA5" w14:textId="77777777" w:rsidR="008263D5" w:rsidRPr="00183975" w:rsidRDefault="008263D5" w:rsidP="008263D5">
            <w:pPr>
              <w:pStyle w:val="Bodycopy"/>
              <w:rPr>
                <w:rFonts w:cs="Arial"/>
              </w:rPr>
            </w:pPr>
            <w:r w:rsidRPr="00183975">
              <w:rPr>
                <w:rFonts w:cs="Arial"/>
              </w:rPr>
              <w:t>Label</w:t>
            </w:r>
          </w:p>
        </w:tc>
        <w:tc>
          <w:tcPr>
            <w:tcW w:w="990" w:type="dxa"/>
            <w:hideMark/>
          </w:tcPr>
          <w:p w14:paraId="09FCB0A7" w14:textId="77777777" w:rsidR="008263D5" w:rsidRPr="00183975" w:rsidRDefault="008263D5" w:rsidP="008263D5">
            <w:pPr>
              <w:pStyle w:val="Bodycopy"/>
              <w:rPr>
                <w:rFonts w:cs="Arial"/>
              </w:rPr>
            </w:pPr>
            <w:r w:rsidRPr="00183975">
              <w:rPr>
                <w:rFonts w:cs="Arial"/>
              </w:rPr>
              <w:t>Alphanumeric</w:t>
            </w:r>
          </w:p>
        </w:tc>
        <w:tc>
          <w:tcPr>
            <w:tcW w:w="1260" w:type="dxa"/>
            <w:hideMark/>
          </w:tcPr>
          <w:p w14:paraId="3E11A280" w14:textId="77777777" w:rsidR="008263D5" w:rsidRPr="00183975" w:rsidRDefault="008263D5" w:rsidP="008263D5">
            <w:pPr>
              <w:pStyle w:val="Bodycopy"/>
              <w:rPr>
                <w:rFonts w:cs="Arial"/>
              </w:rPr>
            </w:pPr>
            <w:r w:rsidRPr="00183975">
              <w:rPr>
                <w:rFonts w:cs="Arial"/>
              </w:rPr>
              <w:t>N/A</w:t>
            </w:r>
          </w:p>
        </w:tc>
        <w:tc>
          <w:tcPr>
            <w:tcW w:w="990" w:type="dxa"/>
            <w:hideMark/>
          </w:tcPr>
          <w:p w14:paraId="4593EC4E" w14:textId="77777777" w:rsidR="008263D5" w:rsidRPr="00183975" w:rsidRDefault="008263D5" w:rsidP="008263D5">
            <w:pPr>
              <w:pStyle w:val="Bodycopy"/>
              <w:rPr>
                <w:rFonts w:cs="Arial"/>
              </w:rPr>
            </w:pPr>
            <w:r w:rsidRPr="00183975">
              <w:rPr>
                <w:rFonts w:cs="Arial"/>
              </w:rPr>
              <w:t>N/A</w:t>
            </w:r>
          </w:p>
        </w:tc>
        <w:tc>
          <w:tcPr>
            <w:tcW w:w="1464" w:type="dxa"/>
            <w:gridSpan w:val="2"/>
            <w:hideMark/>
          </w:tcPr>
          <w:p w14:paraId="56DD4413" w14:textId="77777777" w:rsidR="008263D5" w:rsidRPr="00183975" w:rsidRDefault="008263D5" w:rsidP="008263D5">
            <w:pPr>
              <w:pStyle w:val="Bodycopy"/>
              <w:rPr>
                <w:rFonts w:cs="Arial"/>
              </w:rPr>
            </w:pPr>
            <w:r w:rsidRPr="00183975">
              <w:rPr>
                <w:rFonts w:cs="Arial"/>
              </w:rPr>
              <w:t>DICASESTATUS</w:t>
            </w:r>
          </w:p>
        </w:tc>
        <w:tc>
          <w:tcPr>
            <w:tcW w:w="1326" w:type="dxa"/>
            <w:hideMark/>
          </w:tcPr>
          <w:p w14:paraId="018981A5" w14:textId="77777777" w:rsidR="008263D5" w:rsidRPr="00183975" w:rsidRDefault="008263D5" w:rsidP="008263D5">
            <w:pPr>
              <w:pStyle w:val="Bodycopy"/>
              <w:rPr>
                <w:rFonts w:cs="Arial"/>
              </w:rPr>
            </w:pPr>
            <w:r w:rsidRPr="00183975">
              <w:rPr>
                <w:rFonts w:cs="Arial"/>
              </w:rPr>
              <w:t>Specifies the status of the case.</w:t>
            </w:r>
          </w:p>
        </w:tc>
        <w:tc>
          <w:tcPr>
            <w:tcW w:w="1260" w:type="dxa"/>
            <w:gridSpan w:val="2"/>
            <w:hideMark/>
          </w:tcPr>
          <w:p w14:paraId="133F4A45" w14:textId="77777777" w:rsidR="008263D5" w:rsidRPr="00183975" w:rsidRDefault="008263D5" w:rsidP="008263D5">
            <w:pPr>
              <w:pStyle w:val="Bodycopy"/>
              <w:rPr>
                <w:rFonts w:cs="Arial"/>
              </w:rPr>
            </w:pPr>
            <w:r w:rsidRPr="00183975">
              <w:rPr>
                <w:rFonts w:cs="Arial"/>
              </w:rPr>
              <w:t>N/A</w:t>
            </w:r>
          </w:p>
        </w:tc>
      </w:tr>
      <w:tr w:rsidR="008263D5" w:rsidRPr="00183975" w14:paraId="49C4D77E" w14:textId="77777777" w:rsidTr="00711E7F">
        <w:trPr>
          <w:gridAfter w:val="1"/>
          <w:wAfter w:w="90" w:type="dxa"/>
          <w:trHeight w:val="1500"/>
        </w:trPr>
        <w:tc>
          <w:tcPr>
            <w:tcW w:w="1098" w:type="dxa"/>
            <w:hideMark/>
          </w:tcPr>
          <w:p w14:paraId="6CBF319A" w14:textId="77777777" w:rsidR="008263D5" w:rsidRPr="00183975" w:rsidRDefault="008263D5" w:rsidP="008263D5">
            <w:pPr>
              <w:pStyle w:val="Bodycopy"/>
              <w:rPr>
                <w:rFonts w:cs="Arial"/>
              </w:rPr>
            </w:pPr>
            <w:r w:rsidRPr="00183975">
              <w:rPr>
                <w:rFonts w:cs="Arial"/>
              </w:rPr>
              <w:t>Filing Unit #:</w:t>
            </w:r>
          </w:p>
        </w:tc>
        <w:tc>
          <w:tcPr>
            <w:tcW w:w="990" w:type="dxa"/>
            <w:hideMark/>
          </w:tcPr>
          <w:p w14:paraId="7DDEE38B" w14:textId="77777777" w:rsidR="008263D5" w:rsidRPr="00183975" w:rsidRDefault="008263D5" w:rsidP="008263D5">
            <w:pPr>
              <w:pStyle w:val="Bodycopy"/>
              <w:rPr>
                <w:rFonts w:cs="Arial"/>
              </w:rPr>
            </w:pPr>
            <w:r w:rsidRPr="00183975">
              <w:rPr>
                <w:rFonts w:cs="Arial"/>
              </w:rPr>
              <w:t>Label</w:t>
            </w:r>
          </w:p>
        </w:tc>
        <w:tc>
          <w:tcPr>
            <w:tcW w:w="990" w:type="dxa"/>
            <w:hideMark/>
          </w:tcPr>
          <w:p w14:paraId="6ACC3C69" w14:textId="77777777" w:rsidR="008263D5" w:rsidRPr="00183975" w:rsidRDefault="008263D5" w:rsidP="008263D5">
            <w:pPr>
              <w:pStyle w:val="Bodycopy"/>
              <w:rPr>
                <w:rFonts w:cs="Arial"/>
              </w:rPr>
            </w:pPr>
            <w:r w:rsidRPr="00183975">
              <w:rPr>
                <w:rFonts w:cs="Arial"/>
              </w:rPr>
              <w:t>Numeric</w:t>
            </w:r>
          </w:p>
        </w:tc>
        <w:tc>
          <w:tcPr>
            <w:tcW w:w="1260" w:type="dxa"/>
            <w:hideMark/>
          </w:tcPr>
          <w:p w14:paraId="38367E28" w14:textId="77777777" w:rsidR="008263D5" w:rsidRPr="00183975" w:rsidRDefault="008263D5" w:rsidP="008263D5">
            <w:pPr>
              <w:pStyle w:val="Bodycopy"/>
              <w:rPr>
                <w:rFonts w:cs="Arial"/>
              </w:rPr>
            </w:pPr>
            <w:r w:rsidRPr="00183975">
              <w:rPr>
                <w:rFonts w:cs="Arial"/>
              </w:rPr>
              <w:t>N/A</w:t>
            </w:r>
          </w:p>
        </w:tc>
        <w:tc>
          <w:tcPr>
            <w:tcW w:w="990" w:type="dxa"/>
            <w:hideMark/>
          </w:tcPr>
          <w:p w14:paraId="1D92A1AB" w14:textId="77777777" w:rsidR="008263D5" w:rsidRPr="00183975" w:rsidRDefault="008263D5" w:rsidP="008263D5">
            <w:pPr>
              <w:pStyle w:val="Bodycopy"/>
              <w:rPr>
                <w:rFonts w:cs="Arial"/>
              </w:rPr>
            </w:pPr>
            <w:r w:rsidRPr="00183975">
              <w:rPr>
                <w:rFonts w:cs="Arial"/>
              </w:rPr>
              <w:t>N/A</w:t>
            </w:r>
          </w:p>
        </w:tc>
        <w:tc>
          <w:tcPr>
            <w:tcW w:w="1464" w:type="dxa"/>
            <w:gridSpan w:val="2"/>
            <w:hideMark/>
          </w:tcPr>
          <w:p w14:paraId="1D50EE7F" w14:textId="77777777" w:rsidR="008263D5" w:rsidRPr="00183975" w:rsidRDefault="008263D5" w:rsidP="008263D5">
            <w:pPr>
              <w:pStyle w:val="Bodycopy"/>
              <w:rPr>
                <w:rFonts w:cs="Arial"/>
              </w:rPr>
            </w:pPr>
            <w:r w:rsidRPr="00183975">
              <w:rPr>
                <w:rFonts w:cs="Arial"/>
              </w:rPr>
              <w:t>N/A</w:t>
            </w:r>
          </w:p>
        </w:tc>
        <w:tc>
          <w:tcPr>
            <w:tcW w:w="1326" w:type="dxa"/>
            <w:hideMark/>
          </w:tcPr>
          <w:p w14:paraId="44DA3BA7" w14:textId="77777777" w:rsidR="008263D5" w:rsidRPr="00183975" w:rsidRDefault="008263D5" w:rsidP="008263D5">
            <w:pPr>
              <w:pStyle w:val="Bodycopy"/>
              <w:rPr>
                <w:rFonts w:cs="Arial"/>
              </w:rPr>
            </w:pPr>
            <w:r w:rsidRPr="00183975">
              <w:rPr>
                <w:rFonts w:cs="Arial"/>
              </w:rPr>
              <w:t xml:space="preserve">This is a system generated number which is generated when the eligibility is run for a program requested for the case number entered in 'Eligibility Determination Details' page. </w:t>
            </w:r>
          </w:p>
        </w:tc>
        <w:tc>
          <w:tcPr>
            <w:tcW w:w="1260" w:type="dxa"/>
            <w:gridSpan w:val="2"/>
            <w:hideMark/>
          </w:tcPr>
          <w:p w14:paraId="032F5462" w14:textId="77777777" w:rsidR="008263D5" w:rsidRPr="00183975" w:rsidRDefault="008263D5" w:rsidP="008263D5">
            <w:pPr>
              <w:pStyle w:val="Bodycopy"/>
              <w:rPr>
                <w:rFonts w:cs="Arial"/>
              </w:rPr>
            </w:pPr>
            <w:r w:rsidRPr="00183975">
              <w:rPr>
                <w:rFonts w:cs="Arial"/>
              </w:rPr>
              <w:t>N/A</w:t>
            </w:r>
          </w:p>
        </w:tc>
      </w:tr>
      <w:tr w:rsidR="008263D5" w:rsidRPr="00183975" w14:paraId="2E8945F3" w14:textId="77777777" w:rsidTr="00711E7F">
        <w:trPr>
          <w:gridAfter w:val="1"/>
          <w:wAfter w:w="90" w:type="dxa"/>
          <w:trHeight w:val="1200"/>
        </w:trPr>
        <w:tc>
          <w:tcPr>
            <w:tcW w:w="1098" w:type="dxa"/>
            <w:hideMark/>
          </w:tcPr>
          <w:p w14:paraId="1F8BD6D8" w14:textId="77777777" w:rsidR="008263D5" w:rsidRPr="00183975" w:rsidRDefault="008263D5" w:rsidP="008263D5">
            <w:pPr>
              <w:pStyle w:val="Bodycopy"/>
              <w:rPr>
                <w:rFonts w:cs="Arial"/>
              </w:rPr>
            </w:pPr>
            <w:r w:rsidRPr="00183975">
              <w:rPr>
                <w:rFonts w:cs="Arial"/>
              </w:rPr>
              <w:t>Type of Assistance:</w:t>
            </w:r>
          </w:p>
        </w:tc>
        <w:tc>
          <w:tcPr>
            <w:tcW w:w="990" w:type="dxa"/>
            <w:hideMark/>
          </w:tcPr>
          <w:p w14:paraId="52BDCD52" w14:textId="77777777" w:rsidR="008263D5" w:rsidRPr="00183975" w:rsidRDefault="008263D5" w:rsidP="008263D5">
            <w:pPr>
              <w:pStyle w:val="Bodycopy"/>
              <w:rPr>
                <w:rFonts w:cs="Arial"/>
              </w:rPr>
            </w:pPr>
            <w:r w:rsidRPr="00183975">
              <w:rPr>
                <w:rFonts w:cs="Arial"/>
              </w:rPr>
              <w:t>Label</w:t>
            </w:r>
          </w:p>
        </w:tc>
        <w:tc>
          <w:tcPr>
            <w:tcW w:w="990" w:type="dxa"/>
            <w:hideMark/>
          </w:tcPr>
          <w:p w14:paraId="567AAD1C" w14:textId="77777777" w:rsidR="008263D5" w:rsidRPr="00183975" w:rsidRDefault="008263D5" w:rsidP="008263D5">
            <w:pPr>
              <w:pStyle w:val="Bodycopy"/>
              <w:rPr>
                <w:rFonts w:cs="Arial"/>
              </w:rPr>
            </w:pPr>
            <w:r w:rsidRPr="00183975">
              <w:rPr>
                <w:rFonts w:cs="Arial"/>
              </w:rPr>
              <w:t>Alphanumeric</w:t>
            </w:r>
          </w:p>
        </w:tc>
        <w:tc>
          <w:tcPr>
            <w:tcW w:w="1260" w:type="dxa"/>
            <w:hideMark/>
          </w:tcPr>
          <w:p w14:paraId="3B5001B6" w14:textId="77777777" w:rsidR="008263D5" w:rsidRPr="00183975" w:rsidRDefault="008263D5" w:rsidP="008263D5">
            <w:pPr>
              <w:pStyle w:val="Bodycopy"/>
              <w:rPr>
                <w:rFonts w:cs="Arial"/>
              </w:rPr>
            </w:pPr>
            <w:r w:rsidRPr="00183975">
              <w:rPr>
                <w:rFonts w:cs="Arial"/>
              </w:rPr>
              <w:t>N/A</w:t>
            </w:r>
          </w:p>
        </w:tc>
        <w:tc>
          <w:tcPr>
            <w:tcW w:w="990" w:type="dxa"/>
            <w:hideMark/>
          </w:tcPr>
          <w:p w14:paraId="075E643C" w14:textId="77777777" w:rsidR="008263D5" w:rsidRPr="00183975" w:rsidRDefault="008263D5" w:rsidP="008263D5">
            <w:pPr>
              <w:pStyle w:val="Bodycopy"/>
              <w:rPr>
                <w:rFonts w:cs="Arial"/>
              </w:rPr>
            </w:pPr>
            <w:r w:rsidRPr="00183975">
              <w:rPr>
                <w:rFonts w:cs="Arial"/>
              </w:rPr>
              <w:t>N/A</w:t>
            </w:r>
          </w:p>
        </w:tc>
        <w:tc>
          <w:tcPr>
            <w:tcW w:w="1464" w:type="dxa"/>
            <w:gridSpan w:val="2"/>
            <w:hideMark/>
          </w:tcPr>
          <w:p w14:paraId="4B37FF5A" w14:textId="77777777" w:rsidR="008263D5" w:rsidRPr="00183975" w:rsidRDefault="008263D5" w:rsidP="008263D5">
            <w:pPr>
              <w:pStyle w:val="Bodycopy"/>
              <w:rPr>
                <w:rFonts w:cs="Arial"/>
              </w:rPr>
            </w:pPr>
            <w:r w:rsidRPr="00183975">
              <w:rPr>
                <w:rFonts w:cs="Arial"/>
              </w:rPr>
              <w:t>EDTOA</w:t>
            </w:r>
          </w:p>
        </w:tc>
        <w:tc>
          <w:tcPr>
            <w:tcW w:w="1326" w:type="dxa"/>
            <w:hideMark/>
          </w:tcPr>
          <w:p w14:paraId="3E4C0A52" w14:textId="77777777" w:rsidR="008263D5" w:rsidRPr="00183975" w:rsidRDefault="008263D5" w:rsidP="008263D5">
            <w:pPr>
              <w:pStyle w:val="Bodycopy"/>
              <w:rPr>
                <w:rFonts w:cs="Arial"/>
              </w:rPr>
            </w:pPr>
            <w:r w:rsidRPr="00183975">
              <w:rPr>
                <w:rFonts w:cs="Arial"/>
              </w:rPr>
              <w:t xml:space="preserve">The Program type selected from the results displayed in </w:t>
            </w:r>
            <w:r w:rsidRPr="00183975">
              <w:rPr>
                <w:rFonts w:cs="Arial"/>
              </w:rPr>
              <w:lastRenderedPageBreak/>
              <w:t>'Eligibility Summary' page associated with the EDG number  would be displayed in this field.</w:t>
            </w:r>
          </w:p>
        </w:tc>
        <w:tc>
          <w:tcPr>
            <w:tcW w:w="1260" w:type="dxa"/>
            <w:gridSpan w:val="2"/>
            <w:hideMark/>
          </w:tcPr>
          <w:p w14:paraId="0634B17A" w14:textId="77777777" w:rsidR="008263D5" w:rsidRPr="00183975" w:rsidRDefault="008263D5" w:rsidP="008263D5">
            <w:pPr>
              <w:pStyle w:val="Bodycopy"/>
              <w:rPr>
                <w:rFonts w:cs="Arial"/>
              </w:rPr>
            </w:pPr>
            <w:r w:rsidRPr="00183975">
              <w:rPr>
                <w:rFonts w:cs="Arial"/>
              </w:rPr>
              <w:lastRenderedPageBreak/>
              <w:t>N/A</w:t>
            </w:r>
          </w:p>
        </w:tc>
      </w:tr>
      <w:tr w:rsidR="008263D5" w:rsidRPr="00183975" w14:paraId="3D83A64C" w14:textId="77777777" w:rsidTr="00711E7F">
        <w:trPr>
          <w:gridAfter w:val="1"/>
          <w:wAfter w:w="90" w:type="dxa"/>
          <w:trHeight w:val="1200"/>
        </w:trPr>
        <w:tc>
          <w:tcPr>
            <w:tcW w:w="1098" w:type="dxa"/>
            <w:hideMark/>
          </w:tcPr>
          <w:p w14:paraId="634D50B2" w14:textId="77777777" w:rsidR="008263D5" w:rsidRPr="00183975" w:rsidRDefault="008263D5" w:rsidP="008263D5">
            <w:pPr>
              <w:pStyle w:val="Bodycopy"/>
              <w:rPr>
                <w:rFonts w:cs="Arial"/>
              </w:rPr>
            </w:pPr>
            <w:r w:rsidRPr="00183975">
              <w:rPr>
                <w:rFonts w:cs="Arial"/>
              </w:rPr>
              <w:t>Benefit Period:</w:t>
            </w:r>
          </w:p>
        </w:tc>
        <w:tc>
          <w:tcPr>
            <w:tcW w:w="990" w:type="dxa"/>
            <w:hideMark/>
          </w:tcPr>
          <w:p w14:paraId="281D9934" w14:textId="77777777" w:rsidR="008263D5" w:rsidRPr="00183975" w:rsidRDefault="008263D5" w:rsidP="008263D5">
            <w:pPr>
              <w:pStyle w:val="Bodycopy"/>
              <w:rPr>
                <w:rFonts w:cs="Arial"/>
              </w:rPr>
            </w:pPr>
            <w:r w:rsidRPr="00183975">
              <w:rPr>
                <w:rFonts w:cs="Arial"/>
              </w:rPr>
              <w:t>Label-Date range</w:t>
            </w:r>
          </w:p>
        </w:tc>
        <w:tc>
          <w:tcPr>
            <w:tcW w:w="990" w:type="dxa"/>
            <w:hideMark/>
          </w:tcPr>
          <w:p w14:paraId="128B1FE2" w14:textId="77777777" w:rsidR="008263D5" w:rsidRPr="00183975" w:rsidRDefault="008263D5" w:rsidP="008263D5">
            <w:pPr>
              <w:pStyle w:val="Bodycopy"/>
              <w:rPr>
                <w:rFonts w:cs="Arial"/>
              </w:rPr>
            </w:pPr>
            <w:r w:rsidRPr="00183975">
              <w:rPr>
                <w:rFonts w:cs="Arial"/>
              </w:rPr>
              <w:t>MM/DD/YYYY</w:t>
            </w:r>
          </w:p>
        </w:tc>
        <w:tc>
          <w:tcPr>
            <w:tcW w:w="1260" w:type="dxa"/>
            <w:hideMark/>
          </w:tcPr>
          <w:p w14:paraId="7E52D938" w14:textId="77777777" w:rsidR="008263D5" w:rsidRPr="00183975" w:rsidRDefault="008263D5" w:rsidP="008263D5">
            <w:pPr>
              <w:pStyle w:val="Bodycopy"/>
              <w:rPr>
                <w:rFonts w:cs="Arial"/>
              </w:rPr>
            </w:pPr>
            <w:r w:rsidRPr="00183975">
              <w:rPr>
                <w:rFonts w:cs="Arial"/>
              </w:rPr>
              <w:t>N/A</w:t>
            </w:r>
          </w:p>
        </w:tc>
        <w:tc>
          <w:tcPr>
            <w:tcW w:w="990" w:type="dxa"/>
            <w:hideMark/>
          </w:tcPr>
          <w:p w14:paraId="4B643B6B" w14:textId="77777777" w:rsidR="008263D5" w:rsidRPr="00183975" w:rsidRDefault="008263D5" w:rsidP="008263D5">
            <w:pPr>
              <w:pStyle w:val="Bodycopy"/>
              <w:rPr>
                <w:rFonts w:cs="Arial"/>
              </w:rPr>
            </w:pPr>
            <w:r w:rsidRPr="00183975">
              <w:rPr>
                <w:rFonts w:cs="Arial"/>
              </w:rPr>
              <w:t>N/A</w:t>
            </w:r>
          </w:p>
        </w:tc>
        <w:tc>
          <w:tcPr>
            <w:tcW w:w="1464" w:type="dxa"/>
            <w:gridSpan w:val="2"/>
            <w:hideMark/>
          </w:tcPr>
          <w:p w14:paraId="5F485E4C" w14:textId="77777777" w:rsidR="008263D5" w:rsidRPr="00183975" w:rsidRDefault="008263D5" w:rsidP="008263D5">
            <w:pPr>
              <w:pStyle w:val="Bodycopy"/>
              <w:rPr>
                <w:rFonts w:cs="Arial"/>
              </w:rPr>
            </w:pPr>
            <w:r w:rsidRPr="00183975">
              <w:rPr>
                <w:rFonts w:cs="Arial"/>
              </w:rPr>
              <w:t>N/A</w:t>
            </w:r>
          </w:p>
        </w:tc>
        <w:tc>
          <w:tcPr>
            <w:tcW w:w="1326" w:type="dxa"/>
            <w:hideMark/>
          </w:tcPr>
          <w:p w14:paraId="76566F0F" w14:textId="77777777" w:rsidR="008263D5" w:rsidRPr="00183975" w:rsidRDefault="008263D5" w:rsidP="008263D5">
            <w:pPr>
              <w:pStyle w:val="Bodycopy"/>
              <w:rPr>
                <w:rFonts w:cs="Arial"/>
              </w:rPr>
            </w:pPr>
            <w:r w:rsidRPr="00183975">
              <w:rPr>
                <w:rFonts w:cs="Arial"/>
              </w:rPr>
              <w:t>The Benefit period listed for the record selected form the results displayed in 'Eligibility Summary' page would be displayed in this field.</w:t>
            </w:r>
          </w:p>
        </w:tc>
        <w:tc>
          <w:tcPr>
            <w:tcW w:w="1260" w:type="dxa"/>
            <w:gridSpan w:val="2"/>
            <w:hideMark/>
          </w:tcPr>
          <w:p w14:paraId="6CEF9067" w14:textId="77777777" w:rsidR="008263D5" w:rsidRPr="00183975" w:rsidRDefault="008263D5" w:rsidP="008263D5">
            <w:pPr>
              <w:pStyle w:val="Bodycopy"/>
              <w:rPr>
                <w:rFonts w:cs="Arial"/>
              </w:rPr>
            </w:pPr>
            <w:r w:rsidRPr="00183975">
              <w:rPr>
                <w:rFonts w:cs="Arial"/>
              </w:rPr>
              <w:t>N/A</w:t>
            </w:r>
          </w:p>
        </w:tc>
      </w:tr>
      <w:tr w:rsidR="008263D5" w:rsidRPr="00183975" w14:paraId="18B8E92A" w14:textId="77777777" w:rsidTr="00711E7F">
        <w:trPr>
          <w:gridAfter w:val="1"/>
          <w:wAfter w:w="90" w:type="dxa"/>
          <w:trHeight w:val="1200"/>
        </w:trPr>
        <w:tc>
          <w:tcPr>
            <w:tcW w:w="1098" w:type="dxa"/>
            <w:hideMark/>
          </w:tcPr>
          <w:p w14:paraId="7E8F7438" w14:textId="77777777" w:rsidR="008263D5" w:rsidRPr="00183975" w:rsidRDefault="008263D5" w:rsidP="008263D5">
            <w:pPr>
              <w:pStyle w:val="Bodycopy"/>
              <w:rPr>
                <w:rFonts w:cs="Arial"/>
              </w:rPr>
            </w:pPr>
            <w:r w:rsidRPr="00183975">
              <w:rPr>
                <w:rFonts w:cs="Arial"/>
              </w:rPr>
              <w:t>Eligibility Status:</w:t>
            </w:r>
          </w:p>
        </w:tc>
        <w:tc>
          <w:tcPr>
            <w:tcW w:w="990" w:type="dxa"/>
            <w:hideMark/>
          </w:tcPr>
          <w:p w14:paraId="606A748A" w14:textId="77777777" w:rsidR="008263D5" w:rsidRPr="00183975" w:rsidRDefault="008263D5" w:rsidP="008263D5">
            <w:pPr>
              <w:pStyle w:val="Bodycopy"/>
              <w:rPr>
                <w:rFonts w:cs="Arial"/>
              </w:rPr>
            </w:pPr>
            <w:r w:rsidRPr="00183975">
              <w:rPr>
                <w:rFonts w:cs="Arial"/>
              </w:rPr>
              <w:t>Label</w:t>
            </w:r>
          </w:p>
        </w:tc>
        <w:tc>
          <w:tcPr>
            <w:tcW w:w="990" w:type="dxa"/>
            <w:hideMark/>
          </w:tcPr>
          <w:p w14:paraId="6F05B70F" w14:textId="77777777" w:rsidR="008263D5" w:rsidRPr="00183975" w:rsidRDefault="008263D5" w:rsidP="008263D5">
            <w:pPr>
              <w:pStyle w:val="Bodycopy"/>
              <w:rPr>
                <w:rFonts w:cs="Arial"/>
              </w:rPr>
            </w:pPr>
            <w:r w:rsidRPr="00183975">
              <w:rPr>
                <w:rFonts w:cs="Arial"/>
              </w:rPr>
              <w:t>Alphanumeric</w:t>
            </w:r>
          </w:p>
        </w:tc>
        <w:tc>
          <w:tcPr>
            <w:tcW w:w="1260" w:type="dxa"/>
            <w:hideMark/>
          </w:tcPr>
          <w:p w14:paraId="494CADFD" w14:textId="77777777" w:rsidR="008263D5" w:rsidRPr="00183975" w:rsidRDefault="008263D5" w:rsidP="008263D5">
            <w:pPr>
              <w:pStyle w:val="Bodycopy"/>
              <w:rPr>
                <w:rFonts w:cs="Arial"/>
              </w:rPr>
            </w:pPr>
            <w:r w:rsidRPr="00183975">
              <w:rPr>
                <w:rFonts w:cs="Arial"/>
              </w:rPr>
              <w:t>N/A</w:t>
            </w:r>
          </w:p>
        </w:tc>
        <w:tc>
          <w:tcPr>
            <w:tcW w:w="990" w:type="dxa"/>
            <w:hideMark/>
          </w:tcPr>
          <w:p w14:paraId="1DBBA059" w14:textId="77777777" w:rsidR="008263D5" w:rsidRPr="00183975" w:rsidRDefault="008263D5" w:rsidP="008263D5">
            <w:pPr>
              <w:pStyle w:val="Bodycopy"/>
              <w:rPr>
                <w:rFonts w:cs="Arial"/>
              </w:rPr>
            </w:pPr>
            <w:r w:rsidRPr="00183975">
              <w:rPr>
                <w:rFonts w:cs="Arial"/>
              </w:rPr>
              <w:t>N/A</w:t>
            </w:r>
          </w:p>
        </w:tc>
        <w:tc>
          <w:tcPr>
            <w:tcW w:w="1464" w:type="dxa"/>
            <w:gridSpan w:val="2"/>
            <w:hideMark/>
          </w:tcPr>
          <w:p w14:paraId="42033D37" w14:textId="77777777" w:rsidR="008263D5" w:rsidRPr="00183975" w:rsidRDefault="008263D5" w:rsidP="008263D5">
            <w:pPr>
              <w:pStyle w:val="Bodycopy"/>
              <w:rPr>
                <w:rFonts w:cs="Arial"/>
              </w:rPr>
            </w:pPr>
            <w:r w:rsidRPr="00183975">
              <w:rPr>
                <w:rFonts w:cs="Arial"/>
              </w:rPr>
              <w:t>EDEDBCACTION</w:t>
            </w:r>
          </w:p>
        </w:tc>
        <w:tc>
          <w:tcPr>
            <w:tcW w:w="1326" w:type="dxa"/>
            <w:hideMark/>
          </w:tcPr>
          <w:p w14:paraId="11503A61" w14:textId="77777777" w:rsidR="008263D5" w:rsidRPr="00183975" w:rsidRDefault="008263D5" w:rsidP="008263D5">
            <w:pPr>
              <w:pStyle w:val="Bodycopy"/>
              <w:rPr>
                <w:rFonts w:cs="Arial"/>
              </w:rPr>
            </w:pPr>
            <w:r w:rsidRPr="00183975">
              <w:rPr>
                <w:rFonts w:cs="Arial"/>
              </w:rPr>
              <w:t>The Eligibility Status of the record selected in 'Eligibility Determination Details' page would be displayed in this field.</w:t>
            </w:r>
          </w:p>
        </w:tc>
        <w:tc>
          <w:tcPr>
            <w:tcW w:w="1260" w:type="dxa"/>
            <w:gridSpan w:val="2"/>
            <w:hideMark/>
          </w:tcPr>
          <w:p w14:paraId="4DDC5515" w14:textId="77777777" w:rsidR="008263D5" w:rsidRPr="00183975" w:rsidRDefault="008263D5" w:rsidP="008263D5">
            <w:pPr>
              <w:pStyle w:val="Bodycopy"/>
              <w:rPr>
                <w:rFonts w:cs="Arial"/>
              </w:rPr>
            </w:pPr>
            <w:r w:rsidRPr="00183975">
              <w:rPr>
                <w:rFonts w:cs="Arial"/>
              </w:rPr>
              <w:t>N/A</w:t>
            </w:r>
          </w:p>
        </w:tc>
      </w:tr>
      <w:tr w:rsidR="008263D5" w:rsidRPr="00183975" w14:paraId="7C6BD66A" w14:textId="77777777" w:rsidTr="00711E7F">
        <w:trPr>
          <w:gridAfter w:val="1"/>
          <w:wAfter w:w="90" w:type="dxa"/>
          <w:trHeight w:val="1500"/>
        </w:trPr>
        <w:tc>
          <w:tcPr>
            <w:tcW w:w="1098" w:type="dxa"/>
            <w:hideMark/>
          </w:tcPr>
          <w:p w14:paraId="08D59E44" w14:textId="77777777" w:rsidR="008263D5" w:rsidRPr="00183975" w:rsidRDefault="008263D5" w:rsidP="008263D5">
            <w:pPr>
              <w:pStyle w:val="Bodycopy"/>
              <w:rPr>
                <w:rFonts w:cs="Arial"/>
              </w:rPr>
            </w:pPr>
            <w:r w:rsidRPr="00183975">
              <w:rPr>
                <w:rFonts w:cs="Arial"/>
              </w:rPr>
              <w:t>Authorization Status:</w:t>
            </w:r>
          </w:p>
        </w:tc>
        <w:tc>
          <w:tcPr>
            <w:tcW w:w="990" w:type="dxa"/>
            <w:hideMark/>
          </w:tcPr>
          <w:p w14:paraId="06255E6A" w14:textId="77777777" w:rsidR="008263D5" w:rsidRPr="00183975" w:rsidRDefault="008263D5" w:rsidP="008263D5">
            <w:pPr>
              <w:pStyle w:val="Bodycopy"/>
              <w:rPr>
                <w:rFonts w:cs="Arial"/>
              </w:rPr>
            </w:pPr>
            <w:r w:rsidRPr="00183975">
              <w:rPr>
                <w:rFonts w:cs="Arial"/>
              </w:rPr>
              <w:t>Label</w:t>
            </w:r>
          </w:p>
        </w:tc>
        <w:tc>
          <w:tcPr>
            <w:tcW w:w="990" w:type="dxa"/>
            <w:hideMark/>
          </w:tcPr>
          <w:p w14:paraId="62A3B577" w14:textId="77777777" w:rsidR="008263D5" w:rsidRPr="00183975" w:rsidRDefault="008263D5" w:rsidP="008263D5">
            <w:pPr>
              <w:pStyle w:val="Bodycopy"/>
              <w:rPr>
                <w:rFonts w:cs="Arial"/>
              </w:rPr>
            </w:pPr>
            <w:r w:rsidRPr="00183975">
              <w:rPr>
                <w:rFonts w:cs="Arial"/>
              </w:rPr>
              <w:t>Alphanumeric</w:t>
            </w:r>
          </w:p>
        </w:tc>
        <w:tc>
          <w:tcPr>
            <w:tcW w:w="1260" w:type="dxa"/>
            <w:hideMark/>
          </w:tcPr>
          <w:p w14:paraId="3D756F78" w14:textId="77777777" w:rsidR="008263D5" w:rsidRPr="00183975" w:rsidRDefault="008263D5" w:rsidP="008263D5">
            <w:pPr>
              <w:pStyle w:val="Bodycopy"/>
              <w:rPr>
                <w:rFonts w:cs="Arial"/>
              </w:rPr>
            </w:pPr>
            <w:r w:rsidRPr="00183975">
              <w:rPr>
                <w:rFonts w:cs="Arial"/>
              </w:rPr>
              <w:t>N/A</w:t>
            </w:r>
          </w:p>
        </w:tc>
        <w:tc>
          <w:tcPr>
            <w:tcW w:w="990" w:type="dxa"/>
            <w:hideMark/>
          </w:tcPr>
          <w:p w14:paraId="5D42353E" w14:textId="77777777" w:rsidR="008263D5" w:rsidRPr="00183975" w:rsidRDefault="008263D5" w:rsidP="008263D5">
            <w:pPr>
              <w:pStyle w:val="Bodycopy"/>
              <w:rPr>
                <w:rFonts w:cs="Arial"/>
              </w:rPr>
            </w:pPr>
            <w:r w:rsidRPr="00183975">
              <w:rPr>
                <w:rFonts w:cs="Arial"/>
              </w:rPr>
              <w:t>N/A</w:t>
            </w:r>
          </w:p>
        </w:tc>
        <w:tc>
          <w:tcPr>
            <w:tcW w:w="1464" w:type="dxa"/>
            <w:gridSpan w:val="2"/>
            <w:hideMark/>
          </w:tcPr>
          <w:p w14:paraId="500185E1" w14:textId="77777777" w:rsidR="008263D5" w:rsidRPr="00183975" w:rsidRDefault="008263D5" w:rsidP="008263D5">
            <w:pPr>
              <w:pStyle w:val="Bodycopy"/>
              <w:rPr>
                <w:rFonts w:cs="Arial"/>
              </w:rPr>
            </w:pPr>
            <w:r w:rsidRPr="00183975">
              <w:rPr>
                <w:rFonts w:cs="Arial"/>
              </w:rPr>
              <w:t>EDCURRIND</w:t>
            </w:r>
          </w:p>
        </w:tc>
        <w:tc>
          <w:tcPr>
            <w:tcW w:w="1326" w:type="dxa"/>
            <w:hideMark/>
          </w:tcPr>
          <w:p w14:paraId="6579FA54" w14:textId="77777777" w:rsidR="008263D5" w:rsidRPr="00183975" w:rsidRDefault="008263D5" w:rsidP="008263D5">
            <w:pPr>
              <w:pStyle w:val="Bodycopy"/>
              <w:rPr>
                <w:rFonts w:cs="Arial"/>
              </w:rPr>
            </w:pPr>
            <w:r w:rsidRPr="00183975">
              <w:rPr>
                <w:rFonts w:cs="Arial"/>
              </w:rPr>
              <w:t xml:space="preserve">The authorization status would be displayed in this field based on the record selected in 'Eligibility Determination Details' page. It is </w:t>
            </w:r>
            <w:r w:rsidRPr="00183975">
              <w:rPr>
                <w:rFonts w:cs="Arial"/>
              </w:rPr>
              <w:lastRenderedPageBreak/>
              <w:t>based upon the Eligibility Status.</w:t>
            </w:r>
          </w:p>
        </w:tc>
        <w:tc>
          <w:tcPr>
            <w:tcW w:w="1260" w:type="dxa"/>
            <w:gridSpan w:val="2"/>
            <w:hideMark/>
          </w:tcPr>
          <w:p w14:paraId="13855072" w14:textId="77777777" w:rsidR="008263D5" w:rsidRPr="00183975" w:rsidRDefault="008263D5" w:rsidP="008263D5">
            <w:pPr>
              <w:pStyle w:val="Bodycopy"/>
              <w:rPr>
                <w:rFonts w:cs="Arial"/>
              </w:rPr>
            </w:pPr>
            <w:r w:rsidRPr="00183975">
              <w:rPr>
                <w:rFonts w:cs="Arial"/>
              </w:rPr>
              <w:lastRenderedPageBreak/>
              <w:t>N/A</w:t>
            </w:r>
          </w:p>
        </w:tc>
      </w:tr>
      <w:tr w:rsidR="008263D5" w:rsidRPr="00183975" w14:paraId="6414ED3D" w14:textId="77777777" w:rsidTr="00711E7F">
        <w:trPr>
          <w:gridAfter w:val="1"/>
          <w:wAfter w:w="90" w:type="dxa"/>
          <w:trHeight w:val="900"/>
        </w:trPr>
        <w:tc>
          <w:tcPr>
            <w:tcW w:w="1098" w:type="dxa"/>
            <w:hideMark/>
          </w:tcPr>
          <w:p w14:paraId="500D98C4" w14:textId="77777777" w:rsidR="008263D5" w:rsidRPr="00183975" w:rsidRDefault="008263D5" w:rsidP="008263D5">
            <w:pPr>
              <w:pStyle w:val="Bodycopy"/>
              <w:rPr>
                <w:rFonts w:cs="Arial"/>
              </w:rPr>
            </w:pPr>
            <w:r w:rsidRPr="00183975">
              <w:rPr>
                <w:rFonts w:cs="Arial"/>
              </w:rPr>
              <w:t>Renewal Date</w:t>
            </w:r>
          </w:p>
        </w:tc>
        <w:tc>
          <w:tcPr>
            <w:tcW w:w="990" w:type="dxa"/>
            <w:hideMark/>
          </w:tcPr>
          <w:p w14:paraId="34AA8593" w14:textId="77777777" w:rsidR="008263D5" w:rsidRPr="00183975" w:rsidRDefault="008263D5" w:rsidP="008263D5">
            <w:pPr>
              <w:pStyle w:val="Bodycopy"/>
              <w:rPr>
                <w:rFonts w:cs="Arial"/>
              </w:rPr>
            </w:pPr>
            <w:r w:rsidRPr="00183975">
              <w:rPr>
                <w:rFonts w:cs="Arial"/>
              </w:rPr>
              <w:t>Label-Date</w:t>
            </w:r>
          </w:p>
        </w:tc>
        <w:tc>
          <w:tcPr>
            <w:tcW w:w="990" w:type="dxa"/>
            <w:hideMark/>
          </w:tcPr>
          <w:p w14:paraId="0CD3213C" w14:textId="77777777" w:rsidR="008263D5" w:rsidRPr="00183975" w:rsidRDefault="008263D5" w:rsidP="008263D5">
            <w:pPr>
              <w:pStyle w:val="Bodycopy"/>
              <w:rPr>
                <w:rFonts w:cs="Arial"/>
              </w:rPr>
            </w:pPr>
            <w:r w:rsidRPr="00183975">
              <w:rPr>
                <w:rFonts w:cs="Arial"/>
              </w:rPr>
              <w:t>MM/DD/YYYY</w:t>
            </w:r>
          </w:p>
        </w:tc>
        <w:tc>
          <w:tcPr>
            <w:tcW w:w="1260" w:type="dxa"/>
            <w:hideMark/>
          </w:tcPr>
          <w:p w14:paraId="1AAEC38E" w14:textId="77777777" w:rsidR="008263D5" w:rsidRPr="00183975" w:rsidRDefault="008263D5" w:rsidP="008263D5">
            <w:pPr>
              <w:pStyle w:val="Bodycopy"/>
              <w:rPr>
                <w:rFonts w:cs="Arial"/>
              </w:rPr>
            </w:pPr>
            <w:r w:rsidRPr="00183975">
              <w:rPr>
                <w:rFonts w:cs="Arial"/>
              </w:rPr>
              <w:t>N/A</w:t>
            </w:r>
          </w:p>
        </w:tc>
        <w:tc>
          <w:tcPr>
            <w:tcW w:w="990" w:type="dxa"/>
            <w:hideMark/>
          </w:tcPr>
          <w:p w14:paraId="3D90E060" w14:textId="77777777" w:rsidR="008263D5" w:rsidRPr="00183975" w:rsidRDefault="008263D5" w:rsidP="008263D5">
            <w:pPr>
              <w:pStyle w:val="Bodycopy"/>
              <w:rPr>
                <w:rFonts w:cs="Arial"/>
              </w:rPr>
            </w:pPr>
            <w:r w:rsidRPr="00183975">
              <w:rPr>
                <w:rFonts w:cs="Arial"/>
              </w:rPr>
              <w:t>N/A</w:t>
            </w:r>
          </w:p>
        </w:tc>
        <w:tc>
          <w:tcPr>
            <w:tcW w:w="1464" w:type="dxa"/>
            <w:gridSpan w:val="2"/>
            <w:hideMark/>
          </w:tcPr>
          <w:p w14:paraId="79FC88C8" w14:textId="77777777" w:rsidR="008263D5" w:rsidRPr="00183975" w:rsidRDefault="008263D5" w:rsidP="008263D5">
            <w:pPr>
              <w:pStyle w:val="Bodycopy"/>
              <w:rPr>
                <w:rFonts w:cs="Arial"/>
              </w:rPr>
            </w:pPr>
            <w:r w:rsidRPr="00183975">
              <w:rPr>
                <w:rFonts w:cs="Arial"/>
              </w:rPr>
              <w:t>N/A</w:t>
            </w:r>
          </w:p>
        </w:tc>
        <w:tc>
          <w:tcPr>
            <w:tcW w:w="1326" w:type="dxa"/>
            <w:hideMark/>
          </w:tcPr>
          <w:p w14:paraId="68184C8D" w14:textId="77777777" w:rsidR="008263D5" w:rsidRPr="00183975" w:rsidRDefault="008263D5" w:rsidP="008263D5">
            <w:pPr>
              <w:pStyle w:val="Bodycopy"/>
              <w:rPr>
                <w:rFonts w:cs="Arial"/>
              </w:rPr>
            </w:pPr>
            <w:r w:rsidRPr="00183975">
              <w:rPr>
                <w:rFonts w:cs="Arial"/>
              </w:rPr>
              <w:t>The date in this field is calculated and displayed when Eligibility Status of the case number selected is Approved.</w:t>
            </w:r>
          </w:p>
        </w:tc>
        <w:tc>
          <w:tcPr>
            <w:tcW w:w="1260" w:type="dxa"/>
            <w:gridSpan w:val="2"/>
            <w:hideMark/>
          </w:tcPr>
          <w:p w14:paraId="073DACA5" w14:textId="77777777" w:rsidR="008263D5" w:rsidRPr="00183975" w:rsidRDefault="008263D5" w:rsidP="008263D5">
            <w:pPr>
              <w:pStyle w:val="Bodycopy"/>
              <w:rPr>
                <w:rFonts w:cs="Arial"/>
              </w:rPr>
            </w:pPr>
            <w:r w:rsidRPr="00183975">
              <w:rPr>
                <w:rFonts w:cs="Arial"/>
              </w:rPr>
              <w:t>N/A</w:t>
            </w:r>
          </w:p>
        </w:tc>
      </w:tr>
      <w:tr w:rsidR="008263D5" w:rsidRPr="00183975" w14:paraId="09DAE260" w14:textId="77777777" w:rsidTr="00711E7F">
        <w:trPr>
          <w:gridAfter w:val="1"/>
          <w:wAfter w:w="90" w:type="dxa"/>
          <w:trHeight w:val="690"/>
        </w:trPr>
        <w:tc>
          <w:tcPr>
            <w:tcW w:w="1098" w:type="dxa"/>
            <w:hideMark/>
          </w:tcPr>
          <w:p w14:paraId="11DE18F3" w14:textId="77777777" w:rsidR="008263D5" w:rsidRPr="00183975" w:rsidRDefault="008263D5" w:rsidP="008263D5">
            <w:pPr>
              <w:pStyle w:val="Bodycopy"/>
              <w:rPr>
                <w:rFonts w:cs="Arial"/>
              </w:rPr>
            </w:pPr>
            <w:r w:rsidRPr="00183975">
              <w:rPr>
                <w:rFonts w:cs="Arial"/>
              </w:rPr>
              <w:t>Cost of Care</w:t>
            </w:r>
          </w:p>
        </w:tc>
        <w:tc>
          <w:tcPr>
            <w:tcW w:w="990" w:type="dxa"/>
            <w:hideMark/>
          </w:tcPr>
          <w:p w14:paraId="106FE950" w14:textId="77777777" w:rsidR="008263D5" w:rsidRPr="00183975" w:rsidRDefault="008263D5" w:rsidP="008263D5">
            <w:pPr>
              <w:pStyle w:val="Bodycopy"/>
              <w:rPr>
                <w:rFonts w:cs="Arial"/>
              </w:rPr>
            </w:pPr>
            <w:r w:rsidRPr="00183975">
              <w:rPr>
                <w:rFonts w:cs="Arial"/>
              </w:rPr>
              <w:t>Section Header</w:t>
            </w:r>
          </w:p>
        </w:tc>
        <w:tc>
          <w:tcPr>
            <w:tcW w:w="990" w:type="dxa"/>
            <w:hideMark/>
          </w:tcPr>
          <w:p w14:paraId="30565D08" w14:textId="77777777" w:rsidR="008263D5" w:rsidRPr="00183975" w:rsidRDefault="008263D5" w:rsidP="008263D5">
            <w:pPr>
              <w:pStyle w:val="Bodycopy"/>
              <w:rPr>
                <w:rFonts w:cs="Arial"/>
              </w:rPr>
            </w:pPr>
            <w:r w:rsidRPr="00183975">
              <w:rPr>
                <w:rFonts w:cs="Arial"/>
              </w:rPr>
              <w:t>N/A</w:t>
            </w:r>
          </w:p>
        </w:tc>
        <w:tc>
          <w:tcPr>
            <w:tcW w:w="1260" w:type="dxa"/>
            <w:hideMark/>
          </w:tcPr>
          <w:p w14:paraId="7C3BD3DE" w14:textId="77777777" w:rsidR="008263D5" w:rsidRPr="00183975" w:rsidRDefault="008263D5" w:rsidP="008263D5">
            <w:pPr>
              <w:pStyle w:val="Bodycopy"/>
              <w:rPr>
                <w:rFonts w:cs="Arial"/>
              </w:rPr>
            </w:pPr>
            <w:r w:rsidRPr="00183975">
              <w:rPr>
                <w:rFonts w:cs="Arial"/>
              </w:rPr>
              <w:t>N/A</w:t>
            </w:r>
          </w:p>
        </w:tc>
        <w:tc>
          <w:tcPr>
            <w:tcW w:w="990" w:type="dxa"/>
            <w:hideMark/>
          </w:tcPr>
          <w:p w14:paraId="1E3BF54B" w14:textId="77777777" w:rsidR="008263D5" w:rsidRPr="00183975" w:rsidRDefault="008263D5" w:rsidP="008263D5">
            <w:pPr>
              <w:pStyle w:val="Bodycopy"/>
              <w:rPr>
                <w:rFonts w:cs="Arial"/>
              </w:rPr>
            </w:pPr>
            <w:r w:rsidRPr="00183975">
              <w:rPr>
                <w:rFonts w:cs="Arial"/>
              </w:rPr>
              <w:t>N/A</w:t>
            </w:r>
          </w:p>
        </w:tc>
        <w:tc>
          <w:tcPr>
            <w:tcW w:w="1464" w:type="dxa"/>
            <w:gridSpan w:val="2"/>
            <w:hideMark/>
          </w:tcPr>
          <w:p w14:paraId="7D3E0BA5" w14:textId="77777777" w:rsidR="008263D5" w:rsidRPr="00183975" w:rsidRDefault="008263D5" w:rsidP="008263D5">
            <w:pPr>
              <w:pStyle w:val="Bodycopy"/>
              <w:rPr>
                <w:rFonts w:cs="Arial"/>
              </w:rPr>
            </w:pPr>
            <w:r w:rsidRPr="00183975">
              <w:rPr>
                <w:rFonts w:cs="Arial"/>
              </w:rPr>
              <w:t>N/A</w:t>
            </w:r>
          </w:p>
        </w:tc>
        <w:tc>
          <w:tcPr>
            <w:tcW w:w="1326" w:type="dxa"/>
            <w:hideMark/>
          </w:tcPr>
          <w:p w14:paraId="5051AB22" w14:textId="77777777" w:rsidR="008263D5" w:rsidRPr="00183975" w:rsidRDefault="008263D5" w:rsidP="008263D5">
            <w:pPr>
              <w:pStyle w:val="Bodycopy"/>
              <w:rPr>
                <w:rFonts w:cs="Arial"/>
              </w:rPr>
            </w:pPr>
            <w:r w:rsidRPr="00183975">
              <w:rPr>
                <w:rFonts w:cs="Arial"/>
              </w:rPr>
              <w:t>N/A</w:t>
            </w:r>
          </w:p>
        </w:tc>
        <w:tc>
          <w:tcPr>
            <w:tcW w:w="1260" w:type="dxa"/>
            <w:gridSpan w:val="2"/>
            <w:hideMark/>
          </w:tcPr>
          <w:p w14:paraId="681F0A4C" w14:textId="77777777" w:rsidR="008263D5" w:rsidRPr="00183975" w:rsidRDefault="008263D5" w:rsidP="008263D5">
            <w:pPr>
              <w:pStyle w:val="Bodycopy"/>
              <w:rPr>
                <w:rFonts w:cs="Arial"/>
              </w:rPr>
            </w:pPr>
            <w:r w:rsidRPr="00183975">
              <w:rPr>
                <w:rFonts w:cs="Arial"/>
              </w:rPr>
              <w:t>N/A</w:t>
            </w:r>
          </w:p>
        </w:tc>
      </w:tr>
      <w:tr w:rsidR="008263D5" w:rsidRPr="00183975" w14:paraId="7CBD2146" w14:textId="77777777" w:rsidTr="00711E7F">
        <w:trPr>
          <w:gridAfter w:val="1"/>
          <w:wAfter w:w="90" w:type="dxa"/>
          <w:trHeight w:val="2100"/>
        </w:trPr>
        <w:tc>
          <w:tcPr>
            <w:tcW w:w="1098" w:type="dxa"/>
            <w:hideMark/>
          </w:tcPr>
          <w:p w14:paraId="2D2B2B68" w14:textId="4F25DDF8" w:rsidR="008263D5" w:rsidRPr="00183975" w:rsidRDefault="008263D5" w:rsidP="008263D5">
            <w:pPr>
              <w:pStyle w:val="Bodycopy"/>
              <w:rPr>
                <w:rFonts w:cs="Arial"/>
              </w:rPr>
            </w:pPr>
            <w:r w:rsidRPr="00183975">
              <w:rPr>
                <w:rFonts w:cs="Arial"/>
              </w:rPr>
              <w:t>Gross Income (A)</w:t>
            </w:r>
            <w:r w:rsidR="00D44E08">
              <w:rPr>
                <w:rFonts w:cs="Arial"/>
              </w:rPr>
              <w:t xml:space="preserve"> *</w:t>
            </w:r>
          </w:p>
        </w:tc>
        <w:tc>
          <w:tcPr>
            <w:tcW w:w="990" w:type="dxa"/>
            <w:hideMark/>
          </w:tcPr>
          <w:p w14:paraId="6C2D06E6" w14:textId="77777777" w:rsidR="008263D5" w:rsidRPr="00183975" w:rsidRDefault="008263D5" w:rsidP="008263D5">
            <w:pPr>
              <w:pStyle w:val="Bodycopy"/>
              <w:rPr>
                <w:rFonts w:cs="Arial"/>
              </w:rPr>
            </w:pPr>
            <w:r w:rsidRPr="00183975">
              <w:rPr>
                <w:rFonts w:cs="Arial"/>
              </w:rPr>
              <w:t>Label</w:t>
            </w:r>
          </w:p>
        </w:tc>
        <w:tc>
          <w:tcPr>
            <w:tcW w:w="990" w:type="dxa"/>
            <w:hideMark/>
          </w:tcPr>
          <w:p w14:paraId="166EA8C2" w14:textId="77777777" w:rsidR="008263D5" w:rsidRPr="00183975" w:rsidRDefault="008263D5" w:rsidP="008263D5">
            <w:pPr>
              <w:pStyle w:val="Bodycopy"/>
              <w:rPr>
                <w:rFonts w:cs="Arial"/>
              </w:rPr>
            </w:pPr>
            <w:r w:rsidRPr="00183975">
              <w:rPr>
                <w:rFonts w:cs="Arial"/>
              </w:rPr>
              <w:t>Currency</w:t>
            </w:r>
          </w:p>
        </w:tc>
        <w:tc>
          <w:tcPr>
            <w:tcW w:w="1260" w:type="dxa"/>
            <w:hideMark/>
          </w:tcPr>
          <w:p w14:paraId="2E4CD00D" w14:textId="77777777" w:rsidR="008263D5" w:rsidRPr="00183975" w:rsidRDefault="008263D5" w:rsidP="008263D5">
            <w:pPr>
              <w:pStyle w:val="Bodycopy"/>
              <w:rPr>
                <w:rFonts w:cs="Arial"/>
              </w:rPr>
            </w:pPr>
            <w:r w:rsidRPr="00183975">
              <w:rPr>
                <w:rFonts w:cs="Arial"/>
              </w:rPr>
              <w:t>N/A</w:t>
            </w:r>
          </w:p>
        </w:tc>
        <w:tc>
          <w:tcPr>
            <w:tcW w:w="990" w:type="dxa"/>
            <w:hideMark/>
          </w:tcPr>
          <w:p w14:paraId="53D657B1" w14:textId="77777777" w:rsidR="008263D5" w:rsidRPr="00183975" w:rsidRDefault="008263D5" w:rsidP="008263D5">
            <w:pPr>
              <w:pStyle w:val="Bodycopy"/>
              <w:rPr>
                <w:rFonts w:cs="Arial"/>
              </w:rPr>
            </w:pPr>
            <w:r w:rsidRPr="00183975">
              <w:rPr>
                <w:rFonts w:cs="Arial"/>
              </w:rPr>
              <w:t>N/A</w:t>
            </w:r>
          </w:p>
        </w:tc>
        <w:tc>
          <w:tcPr>
            <w:tcW w:w="1464" w:type="dxa"/>
            <w:gridSpan w:val="2"/>
            <w:hideMark/>
          </w:tcPr>
          <w:p w14:paraId="60EEFA64" w14:textId="77777777" w:rsidR="008263D5" w:rsidRPr="00183975" w:rsidRDefault="008263D5" w:rsidP="008263D5">
            <w:pPr>
              <w:pStyle w:val="Bodycopy"/>
              <w:rPr>
                <w:rFonts w:cs="Arial"/>
              </w:rPr>
            </w:pPr>
            <w:r w:rsidRPr="00183975">
              <w:rPr>
                <w:rFonts w:cs="Arial"/>
              </w:rPr>
              <w:t>N/A</w:t>
            </w:r>
          </w:p>
        </w:tc>
        <w:tc>
          <w:tcPr>
            <w:tcW w:w="1326" w:type="dxa"/>
            <w:hideMark/>
          </w:tcPr>
          <w:p w14:paraId="4B08A70B" w14:textId="77777777" w:rsidR="008263D5" w:rsidRPr="00183975" w:rsidRDefault="008263D5" w:rsidP="008263D5">
            <w:pPr>
              <w:pStyle w:val="Bodycopy"/>
              <w:rPr>
                <w:rFonts w:cs="Arial"/>
              </w:rPr>
            </w:pPr>
            <w:r w:rsidRPr="00183975">
              <w:rPr>
                <w:rFonts w:cs="Arial"/>
              </w:rPr>
              <w:t>On clicking this image, all information (Person, Employer, Amount, Excluded Amount, Countable Amount) corresponding to employment income eligible for earned income deduction is displayed/ hidden in the form of table with complete details.</w:t>
            </w:r>
          </w:p>
        </w:tc>
        <w:tc>
          <w:tcPr>
            <w:tcW w:w="1260" w:type="dxa"/>
            <w:gridSpan w:val="2"/>
            <w:hideMark/>
          </w:tcPr>
          <w:p w14:paraId="25FD2D3C" w14:textId="77777777" w:rsidR="008263D5" w:rsidRPr="00183975" w:rsidRDefault="008263D5" w:rsidP="008263D5">
            <w:pPr>
              <w:pStyle w:val="Bodycopy"/>
              <w:rPr>
                <w:rFonts w:cs="Arial"/>
              </w:rPr>
            </w:pPr>
            <w:r w:rsidRPr="00183975">
              <w:rPr>
                <w:rFonts w:cs="Arial"/>
              </w:rPr>
              <w:t>N/A</w:t>
            </w:r>
          </w:p>
        </w:tc>
      </w:tr>
      <w:tr w:rsidR="008263D5" w:rsidRPr="00183975" w14:paraId="56C28BE2" w14:textId="77777777" w:rsidTr="00711E7F">
        <w:trPr>
          <w:gridAfter w:val="1"/>
          <w:wAfter w:w="90" w:type="dxa"/>
          <w:trHeight w:val="600"/>
        </w:trPr>
        <w:tc>
          <w:tcPr>
            <w:tcW w:w="1098" w:type="dxa"/>
            <w:hideMark/>
          </w:tcPr>
          <w:p w14:paraId="7EB26965" w14:textId="58DB6916" w:rsidR="008263D5" w:rsidRPr="00183975" w:rsidRDefault="008263D5" w:rsidP="008263D5">
            <w:pPr>
              <w:pStyle w:val="Bodycopy"/>
              <w:rPr>
                <w:rFonts w:cs="Arial"/>
              </w:rPr>
            </w:pPr>
            <w:r w:rsidRPr="00183975">
              <w:rPr>
                <w:rFonts w:cs="Arial"/>
              </w:rPr>
              <w:t xml:space="preserve">Adjusted Gross </w:t>
            </w:r>
            <w:r w:rsidRPr="00183975">
              <w:rPr>
                <w:rFonts w:cs="Arial"/>
              </w:rPr>
              <w:lastRenderedPageBreak/>
              <w:t>Income (B)</w:t>
            </w:r>
            <w:r w:rsidR="00EF25B9">
              <w:rPr>
                <w:rFonts w:cs="Arial"/>
              </w:rPr>
              <w:t xml:space="preserve"> *</w:t>
            </w:r>
          </w:p>
        </w:tc>
        <w:tc>
          <w:tcPr>
            <w:tcW w:w="990" w:type="dxa"/>
            <w:hideMark/>
          </w:tcPr>
          <w:p w14:paraId="1D824859" w14:textId="77777777" w:rsidR="008263D5" w:rsidRPr="00183975" w:rsidRDefault="008263D5" w:rsidP="008263D5">
            <w:pPr>
              <w:pStyle w:val="Bodycopy"/>
              <w:rPr>
                <w:rFonts w:cs="Arial"/>
              </w:rPr>
            </w:pPr>
            <w:r w:rsidRPr="00183975">
              <w:rPr>
                <w:rFonts w:cs="Arial"/>
              </w:rPr>
              <w:lastRenderedPageBreak/>
              <w:t>Label</w:t>
            </w:r>
          </w:p>
        </w:tc>
        <w:tc>
          <w:tcPr>
            <w:tcW w:w="990" w:type="dxa"/>
            <w:hideMark/>
          </w:tcPr>
          <w:p w14:paraId="2A1E2D2A" w14:textId="77777777" w:rsidR="008263D5" w:rsidRPr="00183975" w:rsidRDefault="008263D5" w:rsidP="008263D5">
            <w:pPr>
              <w:pStyle w:val="Bodycopy"/>
              <w:rPr>
                <w:rFonts w:cs="Arial"/>
              </w:rPr>
            </w:pPr>
            <w:r w:rsidRPr="00183975">
              <w:rPr>
                <w:rFonts w:cs="Arial"/>
              </w:rPr>
              <w:t>Currency</w:t>
            </w:r>
          </w:p>
        </w:tc>
        <w:tc>
          <w:tcPr>
            <w:tcW w:w="1260" w:type="dxa"/>
            <w:hideMark/>
          </w:tcPr>
          <w:p w14:paraId="62B76BE3" w14:textId="77777777" w:rsidR="008263D5" w:rsidRPr="00183975" w:rsidRDefault="008263D5" w:rsidP="008263D5">
            <w:pPr>
              <w:pStyle w:val="Bodycopy"/>
              <w:rPr>
                <w:rFonts w:cs="Arial"/>
              </w:rPr>
            </w:pPr>
            <w:r w:rsidRPr="00183975">
              <w:rPr>
                <w:rFonts w:cs="Arial"/>
              </w:rPr>
              <w:t>N/A</w:t>
            </w:r>
          </w:p>
        </w:tc>
        <w:tc>
          <w:tcPr>
            <w:tcW w:w="990" w:type="dxa"/>
            <w:hideMark/>
          </w:tcPr>
          <w:p w14:paraId="31B2D62E" w14:textId="77777777" w:rsidR="008263D5" w:rsidRPr="00183975" w:rsidRDefault="008263D5" w:rsidP="008263D5">
            <w:pPr>
              <w:pStyle w:val="Bodycopy"/>
              <w:rPr>
                <w:rFonts w:cs="Arial"/>
              </w:rPr>
            </w:pPr>
            <w:r w:rsidRPr="00183975">
              <w:rPr>
                <w:rFonts w:cs="Arial"/>
              </w:rPr>
              <w:t>N/A</w:t>
            </w:r>
          </w:p>
        </w:tc>
        <w:tc>
          <w:tcPr>
            <w:tcW w:w="1464" w:type="dxa"/>
            <w:gridSpan w:val="2"/>
            <w:hideMark/>
          </w:tcPr>
          <w:p w14:paraId="34CF8013" w14:textId="77777777" w:rsidR="008263D5" w:rsidRPr="00183975" w:rsidRDefault="008263D5" w:rsidP="008263D5">
            <w:pPr>
              <w:pStyle w:val="Bodycopy"/>
              <w:rPr>
                <w:rFonts w:cs="Arial"/>
              </w:rPr>
            </w:pPr>
            <w:r w:rsidRPr="00183975">
              <w:rPr>
                <w:rFonts w:cs="Arial"/>
              </w:rPr>
              <w:t>N/A</w:t>
            </w:r>
          </w:p>
        </w:tc>
        <w:tc>
          <w:tcPr>
            <w:tcW w:w="1326" w:type="dxa"/>
            <w:hideMark/>
          </w:tcPr>
          <w:p w14:paraId="177118D2" w14:textId="77777777" w:rsidR="008263D5" w:rsidRPr="00183975" w:rsidRDefault="008263D5" w:rsidP="008263D5">
            <w:pPr>
              <w:pStyle w:val="Bodycopy"/>
              <w:rPr>
                <w:rFonts w:cs="Arial"/>
              </w:rPr>
            </w:pPr>
            <w:r w:rsidRPr="00183975">
              <w:rPr>
                <w:rFonts w:cs="Arial"/>
              </w:rPr>
              <w:t xml:space="preserve">Populates based on the total </w:t>
            </w:r>
            <w:r w:rsidRPr="00183975">
              <w:rPr>
                <w:rFonts w:cs="Arial"/>
              </w:rPr>
              <w:lastRenderedPageBreak/>
              <w:t>sum of the countable income in the table.</w:t>
            </w:r>
          </w:p>
        </w:tc>
        <w:tc>
          <w:tcPr>
            <w:tcW w:w="1260" w:type="dxa"/>
            <w:gridSpan w:val="2"/>
            <w:hideMark/>
          </w:tcPr>
          <w:p w14:paraId="68D1E171" w14:textId="77777777" w:rsidR="008263D5" w:rsidRPr="00183975" w:rsidRDefault="008263D5" w:rsidP="008263D5">
            <w:pPr>
              <w:pStyle w:val="Bodycopy"/>
              <w:rPr>
                <w:rFonts w:cs="Arial"/>
              </w:rPr>
            </w:pPr>
            <w:r w:rsidRPr="00183975">
              <w:rPr>
                <w:rFonts w:cs="Arial"/>
              </w:rPr>
              <w:lastRenderedPageBreak/>
              <w:t>N/A</w:t>
            </w:r>
          </w:p>
        </w:tc>
      </w:tr>
      <w:tr w:rsidR="008263D5" w:rsidRPr="00183975" w14:paraId="7432F7B8" w14:textId="77777777" w:rsidTr="00711E7F">
        <w:trPr>
          <w:gridAfter w:val="1"/>
          <w:wAfter w:w="90" w:type="dxa"/>
          <w:trHeight w:val="600"/>
        </w:trPr>
        <w:tc>
          <w:tcPr>
            <w:tcW w:w="1098" w:type="dxa"/>
            <w:hideMark/>
          </w:tcPr>
          <w:p w14:paraId="007D4328" w14:textId="521E0D69" w:rsidR="008263D5" w:rsidRPr="00183975" w:rsidRDefault="008263D5" w:rsidP="008263D5">
            <w:pPr>
              <w:pStyle w:val="Bodycopy"/>
              <w:rPr>
                <w:rFonts w:cs="Arial"/>
              </w:rPr>
            </w:pPr>
            <w:r w:rsidRPr="00183975">
              <w:rPr>
                <w:rFonts w:cs="Arial"/>
              </w:rPr>
              <w:t>Personal Need Allowance (Standard) (C )</w:t>
            </w:r>
          </w:p>
        </w:tc>
        <w:tc>
          <w:tcPr>
            <w:tcW w:w="990" w:type="dxa"/>
            <w:hideMark/>
          </w:tcPr>
          <w:p w14:paraId="60861824" w14:textId="77777777" w:rsidR="008263D5" w:rsidRPr="00183975" w:rsidRDefault="008263D5" w:rsidP="008263D5">
            <w:pPr>
              <w:pStyle w:val="Bodycopy"/>
              <w:rPr>
                <w:rFonts w:cs="Arial"/>
              </w:rPr>
            </w:pPr>
            <w:r w:rsidRPr="00183975">
              <w:rPr>
                <w:rFonts w:cs="Arial"/>
              </w:rPr>
              <w:t>Label</w:t>
            </w:r>
          </w:p>
        </w:tc>
        <w:tc>
          <w:tcPr>
            <w:tcW w:w="990" w:type="dxa"/>
            <w:hideMark/>
          </w:tcPr>
          <w:p w14:paraId="13590947" w14:textId="77777777" w:rsidR="008263D5" w:rsidRPr="00183975" w:rsidRDefault="008263D5" w:rsidP="008263D5">
            <w:pPr>
              <w:pStyle w:val="Bodycopy"/>
              <w:rPr>
                <w:rFonts w:cs="Arial"/>
              </w:rPr>
            </w:pPr>
            <w:r w:rsidRPr="00183975">
              <w:rPr>
                <w:rFonts w:cs="Arial"/>
              </w:rPr>
              <w:t>Currency</w:t>
            </w:r>
          </w:p>
        </w:tc>
        <w:tc>
          <w:tcPr>
            <w:tcW w:w="1260" w:type="dxa"/>
            <w:hideMark/>
          </w:tcPr>
          <w:p w14:paraId="59C5B2D2" w14:textId="77777777" w:rsidR="008263D5" w:rsidRPr="00183975" w:rsidRDefault="008263D5" w:rsidP="008263D5">
            <w:pPr>
              <w:pStyle w:val="Bodycopy"/>
              <w:rPr>
                <w:rFonts w:cs="Arial"/>
              </w:rPr>
            </w:pPr>
            <w:r w:rsidRPr="00183975">
              <w:rPr>
                <w:rFonts w:cs="Arial"/>
              </w:rPr>
              <w:t>N/A</w:t>
            </w:r>
          </w:p>
        </w:tc>
        <w:tc>
          <w:tcPr>
            <w:tcW w:w="990" w:type="dxa"/>
            <w:hideMark/>
          </w:tcPr>
          <w:p w14:paraId="106A0DD0" w14:textId="77777777" w:rsidR="008263D5" w:rsidRPr="00183975" w:rsidRDefault="008263D5" w:rsidP="008263D5">
            <w:pPr>
              <w:pStyle w:val="Bodycopy"/>
              <w:rPr>
                <w:rFonts w:cs="Arial"/>
              </w:rPr>
            </w:pPr>
            <w:r w:rsidRPr="00183975">
              <w:rPr>
                <w:rFonts w:cs="Arial"/>
              </w:rPr>
              <w:t>N/A</w:t>
            </w:r>
          </w:p>
        </w:tc>
        <w:tc>
          <w:tcPr>
            <w:tcW w:w="1464" w:type="dxa"/>
            <w:gridSpan w:val="2"/>
            <w:hideMark/>
          </w:tcPr>
          <w:p w14:paraId="4FA0B123" w14:textId="77777777" w:rsidR="008263D5" w:rsidRPr="00183975" w:rsidRDefault="008263D5" w:rsidP="008263D5">
            <w:pPr>
              <w:pStyle w:val="Bodycopy"/>
              <w:rPr>
                <w:rFonts w:cs="Arial"/>
              </w:rPr>
            </w:pPr>
            <w:r w:rsidRPr="00183975">
              <w:rPr>
                <w:rFonts w:cs="Arial"/>
              </w:rPr>
              <w:t>N/A</w:t>
            </w:r>
          </w:p>
        </w:tc>
        <w:tc>
          <w:tcPr>
            <w:tcW w:w="1326" w:type="dxa"/>
            <w:hideMark/>
          </w:tcPr>
          <w:p w14:paraId="62B87DFB" w14:textId="77777777" w:rsidR="008263D5" w:rsidRPr="00183975" w:rsidRDefault="008263D5" w:rsidP="008263D5">
            <w:pPr>
              <w:pStyle w:val="Bodycopy"/>
              <w:rPr>
                <w:rFonts w:cs="Arial"/>
              </w:rPr>
            </w:pPr>
            <w:r w:rsidRPr="00183975">
              <w:rPr>
                <w:rFonts w:cs="Arial"/>
              </w:rPr>
              <w:t>Displays Rules engine determined PNA Standard Allowance which is $50.00</w:t>
            </w:r>
          </w:p>
        </w:tc>
        <w:tc>
          <w:tcPr>
            <w:tcW w:w="1260" w:type="dxa"/>
            <w:gridSpan w:val="2"/>
            <w:hideMark/>
          </w:tcPr>
          <w:p w14:paraId="5AC5E019" w14:textId="77777777" w:rsidR="008263D5" w:rsidRPr="00183975" w:rsidRDefault="008263D5" w:rsidP="008263D5">
            <w:pPr>
              <w:pStyle w:val="Bodycopy"/>
              <w:rPr>
                <w:rFonts w:cs="Arial"/>
              </w:rPr>
            </w:pPr>
            <w:r w:rsidRPr="00183975">
              <w:rPr>
                <w:rFonts w:cs="Arial"/>
              </w:rPr>
              <w:t>N/A</w:t>
            </w:r>
          </w:p>
        </w:tc>
      </w:tr>
      <w:tr w:rsidR="008263D5" w:rsidRPr="00183975" w14:paraId="7CF56984" w14:textId="77777777" w:rsidTr="00711E7F">
        <w:trPr>
          <w:gridAfter w:val="1"/>
          <w:wAfter w:w="90" w:type="dxa"/>
          <w:trHeight w:val="600"/>
        </w:trPr>
        <w:tc>
          <w:tcPr>
            <w:tcW w:w="1098" w:type="dxa"/>
            <w:hideMark/>
          </w:tcPr>
          <w:p w14:paraId="62564979" w14:textId="18C5E1AD" w:rsidR="008263D5" w:rsidRPr="00183975" w:rsidRDefault="008263D5" w:rsidP="008263D5">
            <w:pPr>
              <w:pStyle w:val="Bodycopy"/>
              <w:rPr>
                <w:rFonts w:cs="Arial"/>
              </w:rPr>
            </w:pPr>
            <w:r w:rsidRPr="00183975">
              <w:rPr>
                <w:rFonts w:cs="Arial"/>
              </w:rPr>
              <w:t>Personal Need Allowance (Expanded) (D )</w:t>
            </w:r>
            <w:r w:rsidR="00EF25B9">
              <w:rPr>
                <w:rFonts w:cs="Arial"/>
              </w:rPr>
              <w:t xml:space="preserve"> *</w:t>
            </w:r>
          </w:p>
        </w:tc>
        <w:tc>
          <w:tcPr>
            <w:tcW w:w="990" w:type="dxa"/>
            <w:hideMark/>
          </w:tcPr>
          <w:p w14:paraId="234D9C12" w14:textId="77777777" w:rsidR="008263D5" w:rsidRPr="00183975" w:rsidRDefault="008263D5" w:rsidP="008263D5">
            <w:pPr>
              <w:pStyle w:val="Bodycopy"/>
              <w:rPr>
                <w:rFonts w:cs="Arial"/>
              </w:rPr>
            </w:pPr>
            <w:r w:rsidRPr="00183975">
              <w:rPr>
                <w:rFonts w:cs="Arial"/>
              </w:rPr>
              <w:t>Label</w:t>
            </w:r>
          </w:p>
        </w:tc>
        <w:tc>
          <w:tcPr>
            <w:tcW w:w="990" w:type="dxa"/>
            <w:hideMark/>
          </w:tcPr>
          <w:p w14:paraId="736934B4" w14:textId="77777777" w:rsidR="008263D5" w:rsidRPr="00183975" w:rsidRDefault="008263D5" w:rsidP="008263D5">
            <w:pPr>
              <w:pStyle w:val="Bodycopy"/>
              <w:rPr>
                <w:rFonts w:cs="Arial"/>
              </w:rPr>
            </w:pPr>
            <w:r w:rsidRPr="00183975">
              <w:rPr>
                <w:rFonts w:cs="Arial"/>
              </w:rPr>
              <w:t>Currency</w:t>
            </w:r>
          </w:p>
        </w:tc>
        <w:tc>
          <w:tcPr>
            <w:tcW w:w="1260" w:type="dxa"/>
            <w:hideMark/>
          </w:tcPr>
          <w:p w14:paraId="2617D940" w14:textId="77777777" w:rsidR="008263D5" w:rsidRPr="00183975" w:rsidRDefault="008263D5" w:rsidP="008263D5">
            <w:pPr>
              <w:pStyle w:val="Bodycopy"/>
              <w:rPr>
                <w:rFonts w:cs="Arial"/>
              </w:rPr>
            </w:pPr>
            <w:r w:rsidRPr="00183975">
              <w:rPr>
                <w:rFonts w:cs="Arial"/>
              </w:rPr>
              <w:t>N/A</w:t>
            </w:r>
          </w:p>
        </w:tc>
        <w:tc>
          <w:tcPr>
            <w:tcW w:w="990" w:type="dxa"/>
            <w:hideMark/>
          </w:tcPr>
          <w:p w14:paraId="7BF62977" w14:textId="77777777" w:rsidR="008263D5" w:rsidRPr="00183975" w:rsidRDefault="008263D5" w:rsidP="008263D5">
            <w:pPr>
              <w:pStyle w:val="Bodycopy"/>
              <w:rPr>
                <w:rFonts w:cs="Arial"/>
              </w:rPr>
            </w:pPr>
            <w:r w:rsidRPr="00183975">
              <w:rPr>
                <w:rFonts w:cs="Arial"/>
              </w:rPr>
              <w:t>N/A</w:t>
            </w:r>
          </w:p>
        </w:tc>
        <w:tc>
          <w:tcPr>
            <w:tcW w:w="1464" w:type="dxa"/>
            <w:gridSpan w:val="2"/>
            <w:hideMark/>
          </w:tcPr>
          <w:p w14:paraId="2DA1A36E" w14:textId="77777777" w:rsidR="008263D5" w:rsidRPr="00183975" w:rsidRDefault="008263D5" w:rsidP="008263D5">
            <w:pPr>
              <w:pStyle w:val="Bodycopy"/>
              <w:rPr>
                <w:rFonts w:cs="Arial"/>
              </w:rPr>
            </w:pPr>
            <w:r w:rsidRPr="00183975">
              <w:rPr>
                <w:rFonts w:cs="Arial"/>
              </w:rPr>
              <w:t>N/A</w:t>
            </w:r>
          </w:p>
        </w:tc>
        <w:tc>
          <w:tcPr>
            <w:tcW w:w="1326" w:type="dxa"/>
            <w:hideMark/>
          </w:tcPr>
          <w:p w14:paraId="2D078DB3" w14:textId="77777777" w:rsidR="008263D5" w:rsidRPr="00183975" w:rsidRDefault="008263D5" w:rsidP="008263D5">
            <w:pPr>
              <w:pStyle w:val="Bodycopy"/>
              <w:rPr>
                <w:rFonts w:cs="Arial"/>
              </w:rPr>
            </w:pPr>
            <w:r w:rsidRPr="00183975">
              <w:rPr>
                <w:rFonts w:cs="Arial"/>
              </w:rPr>
              <w:t>Displays Rules engine determined PNA Expanded Allowance</w:t>
            </w:r>
          </w:p>
        </w:tc>
        <w:tc>
          <w:tcPr>
            <w:tcW w:w="1260" w:type="dxa"/>
            <w:gridSpan w:val="2"/>
            <w:hideMark/>
          </w:tcPr>
          <w:p w14:paraId="15D3E498" w14:textId="77777777" w:rsidR="008263D5" w:rsidRPr="00183975" w:rsidRDefault="008263D5" w:rsidP="008263D5">
            <w:pPr>
              <w:pStyle w:val="Bodycopy"/>
              <w:rPr>
                <w:rFonts w:cs="Arial"/>
              </w:rPr>
            </w:pPr>
            <w:r w:rsidRPr="00183975">
              <w:rPr>
                <w:rFonts w:cs="Arial"/>
              </w:rPr>
              <w:t>N/A</w:t>
            </w:r>
          </w:p>
        </w:tc>
      </w:tr>
      <w:tr w:rsidR="008263D5" w:rsidRPr="00183975" w14:paraId="513EC6FE" w14:textId="77777777" w:rsidTr="00711E7F">
        <w:trPr>
          <w:gridAfter w:val="1"/>
          <w:wAfter w:w="90" w:type="dxa"/>
          <w:trHeight w:val="600"/>
        </w:trPr>
        <w:tc>
          <w:tcPr>
            <w:tcW w:w="1098" w:type="dxa"/>
            <w:hideMark/>
          </w:tcPr>
          <w:p w14:paraId="6DDDE609" w14:textId="64D072B8" w:rsidR="008263D5" w:rsidRPr="00183975" w:rsidRDefault="008263D5" w:rsidP="008263D5">
            <w:pPr>
              <w:pStyle w:val="Bodycopy"/>
              <w:rPr>
                <w:rFonts w:cs="Arial"/>
              </w:rPr>
            </w:pPr>
            <w:r w:rsidRPr="00183975">
              <w:rPr>
                <w:rFonts w:cs="Arial"/>
              </w:rPr>
              <w:t>Personal Need Allowance (Guardian and Legal) (E )</w:t>
            </w:r>
            <w:r w:rsidR="00EF25B9">
              <w:rPr>
                <w:rFonts w:cs="Arial"/>
              </w:rPr>
              <w:t xml:space="preserve"> *</w:t>
            </w:r>
          </w:p>
        </w:tc>
        <w:tc>
          <w:tcPr>
            <w:tcW w:w="990" w:type="dxa"/>
            <w:hideMark/>
          </w:tcPr>
          <w:p w14:paraId="74CED57C" w14:textId="77777777" w:rsidR="008263D5" w:rsidRPr="00183975" w:rsidRDefault="008263D5" w:rsidP="008263D5">
            <w:pPr>
              <w:pStyle w:val="Bodycopy"/>
              <w:rPr>
                <w:rFonts w:cs="Arial"/>
              </w:rPr>
            </w:pPr>
            <w:r w:rsidRPr="00183975">
              <w:rPr>
                <w:rFonts w:cs="Arial"/>
              </w:rPr>
              <w:t>Label</w:t>
            </w:r>
          </w:p>
        </w:tc>
        <w:tc>
          <w:tcPr>
            <w:tcW w:w="990" w:type="dxa"/>
            <w:hideMark/>
          </w:tcPr>
          <w:p w14:paraId="3DE0FDBE" w14:textId="77777777" w:rsidR="008263D5" w:rsidRPr="00183975" w:rsidRDefault="008263D5" w:rsidP="008263D5">
            <w:pPr>
              <w:pStyle w:val="Bodycopy"/>
              <w:rPr>
                <w:rFonts w:cs="Arial"/>
              </w:rPr>
            </w:pPr>
            <w:r w:rsidRPr="00183975">
              <w:rPr>
                <w:rFonts w:cs="Arial"/>
              </w:rPr>
              <w:t>Currency</w:t>
            </w:r>
          </w:p>
        </w:tc>
        <w:tc>
          <w:tcPr>
            <w:tcW w:w="1260" w:type="dxa"/>
            <w:hideMark/>
          </w:tcPr>
          <w:p w14:paraId="7B733A10" w14:textId="77777777" w:rsidR="008263D5" w:rsidRPr="00183975" w:rsidRDefault="008263D5" w:rsidP="008263D5">
            <w:pPr>
              <w:pStyle w:val="Bodycopy"/>
              <w:rPr>
                <w:rFonts w:cs="Arial"/>
              </w:rPr>
            </w:pPr>
            <w:r w:rsidRPr="00183975">
              <w:rPr>
                <w:rFonts w:cs="Arial"/>
              </w:rPr>
              <w:t>N/A</w:t>
            </w:r>
          </w:p>
        </w:tc>
        <w:tc>
          <w:tcPr>
            <w:tcW w:w="990" w:type="dxa"/>
            <w:hideMark/>
          </w:tcPr>
          <w:p w14:paraId="0E876210" w14:textId="77777777" w:rsidR="008263D5" w:rsidRPr="00183975" w:rsidRDefault="008263D5" w:rsidP="008263D5">
            <w:pPr>
              <w:pStyle w:val="Bodycopy"/>
              <w:rPr>
                <w:rFonts w:cs="Arial"/>
              </w:rPr>
            </w:pPr>
            <w:r w:rsidRPr="00183975">
              <w:rPr>
                <w:rFonts w:cs="Arial"/>
              </w:rPr>
              <w:t>N/A</w:t>
            </w:r>
          </w:p>
        </w:tc>
        <w:tc>
          <w:tcPr>
            <w:tcW w:w="1464" w:type="dxa"/>
            <w:gridSpan w:val="2"/>
            <w:hideMark/>
          </w:tcPr>
          <w:p w14:paraId="7AC9C92A" w14:textId="77777777" w:rsidR="008263D5" w:rsidRPr="00183975" w:rsidRDefault="008263D5" w:rsidP="008263D5">
            <w:pPr>
              <w:pStyle w:val="Bodycopy"/>
              <w:rPr>
                <w:rFonts w:cs="Arial"/>
              </w:rPr>
            </w:pPr>
            <w:r w:rsidRPr="00183975">
              <w:rPr>
                <w:rFonts w:cs="Arial"/>
              </w:rPr>
              <w:t>N/A</w:t>
            </w:r>
          </w:p>
        </w:tc>
        <w:tc>
          <w:tcPr>
            <w:tcW w:w="1326" w:type="dxa"/>
            <w:hideMark/>
          </w:tcPr>
          <w:p w14:paraId="2A3749CB" w14:textId="77777777" w:rsidR="008263D5" w:rsidRPr="00183975" w:rsidRDefault="008263D5" w:rsidP="008263D5">
            <w:pPr>
              <w:pStyle w:val="Bodycopy"/>
              <w:rPr>
                <w:rFonts w:cs="Arial"/>
              </w:rPr>
            </w:pPr>
            <w:r w:rsidRPr="00183975">
              <w:rPr>
                <w:rFonts w:cs="Arial"/>
              </w:rPr>
              <w:t>Displays Rules engine determined Guardianship/Conservator Expenses</w:t>
            </w:r>
          </w:p>
        </w:tc>
        <w:tc>
          <w:tcPr>
            <w:tcW w:w="1260" w:type="dxa"/>
            <w:gridSpan w:val="2"/>
            <w:hideMark/>
          </w:tcPr>
          <w:p w14:paraId="2616BC33" w14:textId="77777777" w:rsidR="008263D5" w:rsidRPr="00183975" w:rsidRDefault="008263D5" w:rsidP="008263D5">
            <w:pPr>
              <w:pStyle w:val="Bodycopy"/>
              <w:rPr>
                <w:rFonts w:cs="Arial"/>
              </w:rPr>
            </w:pPr>
            <w:r w:rsidRPr="00183975">
              <w:rPr>
                <w:rFonts w:cs="Arial"/>
              </w:rPr>
              <w:t>N/A</w:t>
            </w:r>
          </w:p>
        </w:tc>
      </w:tr>
      <w:tr w:rsidR="008263D5" w:rsidRPr="00183975" w14:paraId="033C462B" w14:textId="77777777" w:rsidTr="00711E7F">
        <w:trPr>
          <w:gridAfter w:val="1"/>
          <w:wAfter w:w="90" w:type="dxa"/>
          <w:trHeight w:val="900"/>
        </w:trPr>
        <w:tc>
          <w:tcPr>
            <w:tcW w:w="1098" w:type="dxa"/>
            <w:hideMark/>
          </w:tcPr>
          <w:p w14:paraId="7064EFA3" w14:textId="6718D50E" w:rsidR="008263D5" w:rsidRPr="00183975" w:rsidRDefault="008263D5" w:rsidP="008263D5">
            <w:pPr>
              <w:pStyle w:val="Bodycopy"/>
              <w:rPr>
                <w:rFonts w:cs="Arial"/>
              </w:rPr>
            </w:pPr>
            <w:r w:rsidRPr="00183975">
              <w:rPr>
                <w:rFonts w:cs="Arial"/>
              </w:rPr>
              <w:t>Community Spouse Allowance (F):</w:t>
            </w:r>
          </w:p>
        </w:tc>
        <w:tc>
          <w:tcPr>
            <w:tcW w:w="990" w:type="dxa"/>
            <w:hideMark/>
          </w:tcPr>
          <w:p w14:paraId="6B4A3999" w14:textId="77777777" w:rsidR="008263D5" w:rsidRPr="00183975" w:rsidRDefault="008263D5" w:rsidP="008263D5">
            <w:pPr>
              <w:pStyle w:val="Bodycopy"/>
              <w:rPr>
                <w:rFonts w:cs="Arial"/>
              </w:rPr>
            </w:pPr>
            <w:r w:rsidRPr="00183975">
              <w:rPr>
                <w:rFonts w:cs="Arial"/>
              </w:rPr>
              <w:t>Label</w:t>
            </w:r>
          </w:p>
        </w:tc>
        <w:tc>
          <w:tcPr>
            <w:tcW w:w="990" w:type="dxa"/>
            <w:hideMark/>
          </w:tcPr>
          <w:p w14:paraId="19908650" w14:textId="77777777" w:rsidR="008263D5" w:rsidRPr="00183975" w:rsidRDefault="008263D5" w:rsidP="008263D5">
            <w:pPr>
              <w:pStyle w:val="Bodycopy"/>
              <w:rPr>
                <w:rFonts w:cs="Arial"/>
              </w:rPr>
            </w:pPr>
            <w:r w:rsidRPr="00183975">
              <w:rPr>
                <w:rFonts w:cs="Arial"/>
              </w:rPr>
              <w:t>Currency</w:t>
            </w:r>
          </w:p>
        </w:tc>
        <w:tc>
          <w:tcPr>
            <w:tcW w:w="1260" w:type="dxa"/>
            <w:hideMark/>
          </w:tcPr>
          <w:p w14:paraId="587D7BE9" w14:textId="77777777" w:rsidR="008263D5" w:rsidRPr="00183975" w:rsidRDefault="008263D5" w:rsidP="008263D5">
            <w:pPr>
              <w:pStyle w:val="Bodycopy"/>
              <w:rPr>
                <w:rFonts w:cs="Arial"/>
              </w:rPr>
            </w:pPr>
            <w:r w:rsidRPr="00183975">
              <w:rPr>
                <w:rFonts w:cs="Arial"/>
              </w:rPr>
              <w:t>N/A</w:t>
            </w:r>
          </w:p>
        </w:tc>
        <w:tc>
          <w:tcPr>
            <w:tcW w:w="990" w:type="dxa"/>
            <w:hideMark/>
          </w:tcPr>
          <w:p w14:paraId="6107731B" w14:textId="77777777" w:rsidR="008263D5" w:rsidRPr="00183975" w:rsidRDefault="008263D5" w:rsidP="008263D5">
            <w:pPr>
              <w:pStyle w:val="Bodycopy"/>
              <w:rPr>
                <w:rFonts w:cs="Arial"/>
              </w:rPr>
            </w:pPr>
            <w:r w:rsidRPr="00183975">
              <w:rPr>
                <w:rFonts w:cs="Arial"/>
              </w:rPr>
              <w:t>N/A</w:t>
            </w:r>
          </w:p>
        </w:tc>
        <w:tc>
          <w:tcPr>
            <w:tcW w:w="1464" w:type="dxa"/>
            <w:gridSpan w:val="2"/>
            <w:hideMark/>
          </w:tcPr>
          <w:p w14:paraId="75D7CE5D" w14:textId="77777777" w:rsidR="008263D5" w:rsidRPr="00183975" w:rsidRDefault="008263D5" w:rsidP="008263D5">
            <w:pPr>
              <w:pStyle w:val="Bodycopy"/>
              <w:rPr>
                <w:rFonts w:cs="Arial"/>
              </w:rPr>
            </w:pPr>
            <w:r w:rsidRPr="00183975">
              <w:rPr>
                <w:rFonts w:cs="Arial"/>
              </w:rPr>
              <w:t>N/A</w:t>
            </w:r>
          </w:p>
        </w:tc>
        <w:tc>
          <w:tcPr>
            <w:tcW w:w="1326" w:type="dxa"/>
            <w:hideMark/>
          </w:tcPr>
          <w:p w14:paraId="7314B3C7" w14:textId="77777777" w:rsidR="008263D5" w:rsidRPr="00183975" w:rsidRDefault="008263D5" w:rsidP="008263D5">
            <w:pPr>
              <w:pStyle w:val="Bodycopy"/>
              <w:rPr>
                <w:rFonts w:cs="Arial"/>
              </w:rPr>
            </w:pPr>
            <w:r w:rsidRPr="00183975">
              <w:rPr>
                <w:rFonts w:cs="Arial"/>
              </w:rPr>
              <w:t>On Click of this details of the Community Spousal Allowance Calculations are displayed as a Pop-Up</w:t>
            </w:r>
          </w:p>
        </w:tc>
        <w:tc>
          <w:tcPr>
            <w:tcW w:w="1260" w:type="dxa"/>
            <w:gridSpan w:val="2"/>
            <w:hideMark/>
          </w:tcPr>
          <w:p w14:paraId="7C41CC01" w14:textId="77777777" w:rsidR="008263D5" w:rsidRPr="00183975" w:rsidRDefault="008263D5" w:rsidP="008263D5">
            <w:pPr>
              <w:pStyle w:val="Bodycopy"/>
              <w:rPr>
                <w:rFonts w:cs="Arial"/>
              </w:rPr>
            </w:pPr>
            <w:r w:rsidRPr="00183975">
              <w:rPr>
                <w:rFonts w:cs="Arial"/>
              </w:rPr>
              <w:t>N/A</w:t>
            </w:r>
          </w:p>
        </w:tc>
      </w:tr>
      <w:tr w:rsidR="008263D5" w:rsidRPr="00183975" w14:paraId="0E1A39EC" w14:textId="77777777" w:rsidTr="00711E7F">
        <w:trPr>
          <w:gridAfter w:val="1"/>
          <w:wAfter w:w="90" w:type="dxa"/>
          <w:trHeight w:val="900"/>
        </w:trPr>
        <w:tc>
          <w:tcPr>
            <w:tcW w:w="1098" w:type="dxa"/>
            <w:hideMark/>
          </w:tcPr>
          <w:p w14:paraId="3A5C8037" w14:textId="77ED6738" w:rsidR="008263D5" w:rsidRPr="00183975" w:rsidRDefault="008263D5" w:rsidP="008263D5">
            <w:pPr>
              <w:pStyle w:val="Bodycopy"/>
              <w:rPr>
                <w:rFonts w:cs="Arial"/>
              </w:rPr>
            </w:pPr>
            <w:r w:rsidRPr="00183975">
              <w:rPr>
                <w:rFonts w:cs="Arial"/>
              </w:rPr>
              <w:t>Community Spouse Allowance (D):</w:t>
            </w:r>
          </w:p>
        </w:tc>
        <w:tc>
          <w:tcPr>
            <w:tcW w:w="990" w:type="dxa"/>
            <w:hideMark/>
          </w:tcPr>
          <w:p w14:paraId="09AF985A" w14:textId="77777777" w:rsidR="008263D5" w:rsidRPr="00183975" w:rsidRDefault="008263D5" w:rsidP="008263D5">
            <w:pPr>
              <w:pStyle w:val="Bodycopy"/>
              <w:rPr>
                <w:rFonts w:cs="Arial"/>
              </w:rPr>
            </w:pPr>
            <w:r w:rsidRPr="00183975">
              <w:rPr>
                <w:rFonts w:cs="Arial"/>
              </w:rPr>
              <w:t>Label</w:t>
            </w:r>
          </w:p>
        </w:tc>
        <w:tc>
          <w:tcPr>
            <w:tcW w:w="990" w:type="dxa"/>
            <w:hideMark/>
          </w:tcPr>
          <w:p w14:paraId="30745B0F" w14:textId="77777777" w:rsidR="008263D5" w:rsidRPr="00183975" w:rsidRDefault="008263D5" w:rsidP="008263D5">
            <w:pPr>
              <w:pStyle w:val="Bodycopy"/>
              <w:rPr>
                <w:rFonts w:cs="Arial"/>
              </w:rPr>
            </w:pPr>
            <w:r w:rsidRPr="00183975">
              <w:rPr>
                <w:rFonts w:cs="Arial"/>
              </w:rPr>
              <w:t>Currency</w:t>
            </w:r>
          </w:p>
        </w:tc>
        <w:tc>
          <w:tcPr>
            <w:tcW w:w="1260" w:type="dxa"/>
            <w:hideMark/>
          </w:tcPr>
          <w:p w14:paraId="7AD62849" w14:textId="77777777" w:rsidR="008263D5" w:rsidRPr="00183975" w:rsidRDefault="008263D5" w:rsidP="008263D5">
            <w:pPr>
              <w:pStyle w:val="Bodycopy"/>
              <w:rPr>
                <w:rFonts w:cs="Arial"/>
              </w:rPr>
            </w:pPr>
            <w:r w:rsidRPr="00183975">
              <w:rPr>
                <w:rFonts w:cs="Arial"/>
              </w:rPr>
              <w:t>N/A</w:t>
            </w:r>
          </w:p>
        </w:tc>
        <w:tc>
          <w:tcPr>
            <w:tcW w:w="990" w:type="dxa"/>
            <w:hideMark/>
          </w:tcPr>
          <w:p w14:paraId="04D4708F" w14:textId="77777777" w:rsidR="008263D5" w:rsidRPr="00183975" w:rsidRDefault="008263D5" w:rsidP="008263D5">
            <w:pPr>
              <w:pStyle w:val="Bodycopy"/>
              <w:rPr>
                <w:rFonts w:cs="Arial"/>
              </w:rPr>
            </w:pPr>
            <w:r w:rsidRPr="00183975">
              <w:rPr>
                <w:rFonts w:cs="Arial"/>
              </w:rPr>
              <w:t>N/A</w:t>
            </w:r>
          </w:p>
        </w:tc>
        <w:tc>
          <w:tcPr>
            <w:tcW w:w="1464" w:type="dxa"/>
            <w:gridSpan w:val="2"/>
            <w:hideMark/>
          </w:tcPr>
          <w:p w14:paraId="64EED120" w14:textId="77777777" w:rsidR="008263D5" w:rsidRPr="00183975" w:rsidRDefault="008263D5" w:rsidP="008263D5">
            <w:pPr>
              <w:pStyle w:val="Bodycopy"/>
              <w:rPr>
                <w:rFonts w:cs="Arial"/>
              </w:rPr>
            </w:pPr>
            <w:r w:rsidRPr="00183975">
              <w:rPr>
                <w:rFonts w:cs="Arial"/>
              </w:rPr>
              <w:t>N/A</w:t>
            </w:r>
          </w:p>
        </w:tc>
        <w:tc>
          <w:tcPr>
            <w:tcW w:w="1326" w:type="dxa"/>
            <w:hideMark/>
          </w:tcPr>
          <w:p w14:paraId="38D994CA" w14:textId="77777777" w:rsidR="008263D5" w:rsidRPr="00183975" w:rsidRDefault="008263D5" w:rsidP="008263D5">
            <w:pPr>
              <w:pStyle w:val="Bodycopy"/>
              <w:rPr>
                <w:rFonts w:cs="Arial"/>
              </w:rPr>
            </w:pPr>
            <w:r w:rsidRPr="00183975">
              <w:rPr>
                <w:rFonts w:cs="Arial"/>
              </w:rPr>
              <w:t xml:space="preserve">On Click of this details of the Dependent Allowance Calculations are displayed </w:t>
            </w:r>
            <w:r w:rsidRPr="00183975">
              <w:rPr>
                <w:rFonts w:cs="Arial"/>
              </w:rPr>
              <w:lastRenderedPageBreak/>
              <w:t>as a Pop-Up</w:t>
            </w:r>
          </w:p>
        </w:tc>
        <w:tc>
          <w:tcPr>
            <w:tcW w:w="1260" w:type="dxa"/>
            <w:gridSpan w:val="2"/>
            <w:hideMark/>
          </w:tcPr>
          <w:p w14:paraId="0E2DCCE6" w14:textId="77777777" w:rsidR="008263D5" w:rsidRPr="00183975" w:rsidRDefault="008263D5" w:rsidP="008263D5">
            <w:pPr>
              <w:pStyle w:val="Bodycopy"/>
              <w:rPr>
                <w:rFonts w:cs="Arial"/>
              </w:rPr>
            </w:pPr>
            <w:r w:rsidRPr="00183975">
              <w:rPr>
                <w:rFonts w:cs="Arial"/>
              </w:rPr>
              <w:lastRenderedPageBreak/>
              <w:t>N/A</w:t>
            </w:r>
          </w:p>
        </w:tc>
      </w:tr>
      <w:tr w:rsidR="008263D5" w:rsidRPr="00183975" w14:paraId="4336FC63" w14:textId="77777777" w:rsidTr="00711E7F">
        <w:trPr>
          <w:gridAfter w:val="1"/>
          <w:wAfter w:w="90" w:type="dxa"/>
          <w:trHeight w:val="600"/>
        </w:trPr>
        <w:tc>
          <w:tcPr>
            <w:tcW w:w="1098" w:type="dxa"/>
            <w:hideMark/>
          </w:tcPr>
          <w:p w14:paraId="1F2CC636" w14:textId="5ED9A910" w:rsidR="008263D5" w:rsidRPr="00183975" w:rsidRDefault="008263D5" w:rsidP="008263D5">
            <w:pPr>
              <w:pStyle w:val="Bodycopy"/>
              <w:rPr>
                <w:rFonts w:cs="Arial"/>
              </w:rPr>
            </w:pPr>
            <w:r w:rsidRPr="00183975">
              <w:rPr>
                <w:rFonts w:cs="Arial"/>
              </w:rPr>
              <w:t>Medical Insurance Premium(F)</w:t>
            </w:r>
          </w:p>
        </w:tc>
        <w:tc>
          <w:tcPr>
            <w:tcW w:w="990" w:type="dxa"/>
            <w:hideMark/>
          </w:tcPr>
          <w:p w14:paraId="13BCD74B" w14:textId="77777777" w:rsidR="008263D5" w:rsidRPr="00183975" w:rsidRDefault="008263D5" w:rsidP="008263D5">
            <w:pPr>
              <w:pStyle w:val="Bodycopy"/>
              <w:rPr>
                <w:rFonts w:cs="Arial"/>
              </w:rPr>
            </w:pPr>
            <w:r w:rsidRPr="00183975">
              <w:rPr>
                <w:rFonts w:cs="Arial"/>
              </w:rPr>
              <w:t>Label</w:t>
            </w:r>
          </w:p>
        </w:tc>
        <w:tc>
          <w:tcPr>
            <w:tcW w:w="990" w:type="dxa"/>
            <w:hideMark/>
          </w:tcPr>
          <w:p w14:paraId="4E9C0B46" w14:textId="77777777" w:rsidR="008263D5" w:rsidRPr="00183975" w:rsidRDefault="008263D5" w:rsidP="008263D5">
            <w:pPr>
              <w:pStyle w:val="Bodycopy"/>
              <w:rPr>
                <w:rFonts w:cs="Arial"/>
              </w:rPr>
            </w:pPr>
            <w:r w:rsidRPr="00183975">
              <w:rPr>
                <w:rFonts w:cs="Arial"/>
              </w:rPr>
              <w:t>Currency</w:t>
            </w:r>
          </w:p>
        </w:tc>
        <w:tc>
          <w:tcPr>
            <w:tcW w:w="1260" w:type="dxa"/>
            <w:hideMark/>
          </w:tcPr>
          <w:p w14:paraId="53694AA7" w14:textId="77777777" w:rsidR="008263D5" w:rsidRPr="00183975" w:rsidRDefault="008263D5" w:rsidP="008263D5">
            <w:pPr>
              <w:pStyle w:val="Bodycopy"/>
              <w:rPr>
                <w:rFonts w:cs="Arial"/>
              </w:rPr>
            </w:pPr>
            <w:r w:rsidRPr="00183975">
              <w:rPr>
                <w:rFonts w:cs="Arial"/>
              </w:rPr>
              <w:t>N/A</w:t>
            </w:r>
          </w:p>
        </w:tc>
        <w:tc>
          <w:tcPr>
            <w:tcW w:w="990" w:type="dxa"/>
            <w:hideMark/>
          </w:tcPr>
          <w:p w14:paraId="0961DACA" w14:textId="77777777" w:rsidR="008263D5" w:rsidRPr="00183975" w:rsidRDefault="008263D5" w:rsidP="008263D5">
            <w:pPr>
              <w:pStyle w:val="Bodycopy"/>
              <w:rPr>
                <w:rFonts w:cs="Arial"/>
              </w:rPr>
            </w:pPr>
            <w:r w:rsidRPr="00183975">
              <w:rPr>
                <w:rFonts w:cs="Arial"/>
              </w:rPr>
              <w:t>N/A</w:t>
            </w:r>
          </w:p>
        </w:tc>
        <w:tc>
          <w:tcPr>
            <w:tcW w:w="1464" w:type="dxa"/>
            <w:gridSpan w:val="2"/>
            <w:hideMark/>
          </w:tcPr>
          <w:p w14:paraId="0A131D00" w14:textId="77777777" w:rsidR="008263D5" w:rsidRPr="00183975" w:rsidRDefault="008263D5" w:rsidP="008263D5">
            <w:pPr>
              <w:pStyle w:val="Bodycopy"/>
              <w:rPr>
                <w:rFonts w:cs="Arial"/>
              </w:rPr>
            </w:pPr>
            <w:r w:rsidRPr="00183975">
              <w:rPr>
                <w:rFonts w:cs="Arial"/>
              </w:rPr>
              <w:t>N/A</w:t>
            </w:r>
          </w:p>
        </w:tc>
        <w:tc>
          <w:tcPr>
            <w:tcW w:w="1326" w:type="dxa"/>
            <w:hideMark/>
          </w:tcPr>
          <w:p w14:paraId="1A4C4386" w14:textId="77777777" w:rsidR="008263D5" w:rsidRPr="00183975" w:rsidRDefault="008263D5" w:rsidP="008263D5">
            <w:pPr>
              <w:pStyle w:val="Bodycopy"/>
              <w:rPr>
                <w:rFonts w:cs="Arial"/>
              </w:rPr>
            </w:pPr>
            <w:r w:rsidRPr="00183975">
              <w:rPr>
                <w:rFonts w:cs="Arial"/>
              </w:rPr>
              <w:t>Displays Rules engine determined Medical Insurance Premiums</w:t>
            </w:r>
          </w:p>
        </w:tc>
        <w:tc>
          <w:tcPr>
            <w:tcW w:w="1260" w:type="dxa"/>
            <w:gridSpan w:val="2"/>
            <w:hideMark/>
          </w:tcPr>
          <w:p w14:paraId="7AC719D5" w14:textId="77777777" w:rsidR="008263D5" w:rsidRPr="00183975" w:rsidRDefault="008263D5" w:rsidP="008263D5">
            <w:pPr>
              <w:pStyle w:val="Bodycopy"/>
              <w:rPr>
                <w:rFonts w:cs="Arial"/>
              </w:rPr>
            </w:pPr>
            <w:r w:rsidRPr="00183975">
              <w:rPr>
                <w:rFonts w:cs="Arial"/>
              </w:rPr>
              <w:t>N/A</w:t>
            </w:r>
          </w:p>
        </w:tc>
      </w:tr>
      <w:tr w:rsidR="008263D5" w:rsidRPr="00183975" w14:paraId="54278383" w14:textId="77777777" w:rsidTr="00711E7F">
        <w:trPr>
          <w:gridAfter w:val="1"/>
          <w:wAfter w:w="90" w:type="dxa"/>
          <w:trHeight w:val="600"/>
        </w:trPr>
        <w:tc>
          <w:tcPr>
            <w:tcW w:w="1098" w:type="dxa"/>
            <w:hideMark/>
          </w:tcPr>
          <w:p w14:paraId="2F7D2D1F" w14:textId="4228D0D4" w:rsidR="008263D5" w:rsidRPr="00183975" w:rsidRDefault="008263D5" w:rsidP="008263D5">
            <w:pPr>
              <w:pStyle w:val="Bodycopy"/>
              <w:rPr>
                <w:rFonts w:cs="Arial"/>
              </w:rPr>
            </w:pPr>
            <w:r w:rsidRPr="00183975">
              <w:rPr>
                <w:rFonts w:cs="Arial"/>
              </w:rPr>
              <w:t>Home Maintenance Deduction (G):</w:t>
            </w:r>
          </w:p>
        </w:tc>
        <w:tc>
          <w:tcPr>
            <w:tcW w:w="990" w:type="dxa"/>
            <w:hideMark/>
          </w:tcPr>
          <w:p w14:paraId="7038B8DA" w14:textId="77777777" w:rsidR="008263D5" w:rsidRPr="00183975" w:rsidRDefault="008263D5" w:rsidP="008263D5">
            <w:pPr>
              <w:pStyle w:val="Bodycopy"/>
              <w:rPr>
                <w:rFonts w:cs="Arial"/>
              </w:rPr>
            </w:pPr>
            <w:r w:rsidRPr="00183975">
              <w:rPr>
                <w:rFonts w:cs="Arial"/>
              </w:rPr>
              <w:t>Label</w:t>
            </w:r>
          </w:p>
        </w:tc>
        <w:tc>
          <w:tcPr>
            <w:tcW w:w="990" w:type="dxa"/>
            <w:hideMark/>
          </w:tcPr>
          <w:p w14:paraId="4B18850C" w14:textId="77777777" w:rsidR="008263D5" w:rsidRPr="00183975" w:rsidRDefault="008263D5" w:rsidP="008263D5">
            <w:pPr>
              <w:pStyle w:val="Bodycopy"/>
              <w:rPr>
                <w:rFonts w:cs="Arial"/>
              </w:rPr>
            </w:pPr>
            <w:r w:rsidRPr="00183975">
              <w:rPr>
                <w:rFonts w:cs="Arial"/>
              </w:rPr>
              <w:t>Currency</w:t>
            </w:r>
          </w:p>
        </w:tc>
        <w:tc>
          <w:tcPr>
            <w:tcW w:w="1260" w:type="dxa"/>
            <w:hideMark/>
          </w:tcPr>
          <w:p w14:paraId="06B4EEF6" w14:textId="77777777" w:rsidR="008263D5" w:rsidRPr="00183975" w:rsidRDefault="008263D5" w:rsidP="008263D5">
            <w:pPr>
              <w:pStyle w:val="Bodycopy"/>
              <w:rPr>
                <w:rFonts w:cs="Arial"/>
              </w:rPr>
            </w:pPr>
            <w:r w:rsidRPr="00183975">
              <w:rPr>
                <w:rFonts w:cs="Arial"/>
              </w:rPr>
              <w:t>N/A</w:t>
            </w:r>
          </w:p>
        </w:tc>
        <w:tc>
          <w:tcPr>
            <w:tcW w:w="990" w:type="dxa"/>
            <w:hideMark/>
          </w:tcPr>
          <w:p w14:paraId="663FFF6C" w14:textId="77777777" w:rsidR="008263D5" w:rsidRPr="00183975" w:rsidRDefault="008263D5" w:rsidP="008263D5">
            <w:pPr>
              <w:pStyle w:val="Bodycopy"/>
              <w:rPr>
                <w:rFonts w:cs="Arial"/>
              </w:rPr>
            </w:pPr>
            <w:r w:rsidRPr="00183975">
              <w:rPr>
                <w:rFonts w:cs="Arial"/>
              </w:rPr>
              <w:t>N/A</w:t>
            </w:r>
          </w:p>
        </w:tc>
        <w:tc>
          <w:tcPr>
            <w:tcW w:w="1464" w:type="dxa"/>
            <w:gridSpan w:val="2"/>
            <w:hideMark/>
          </w:tcPr>
          <w:p w14:paraId="4036CAF2" w14:textId="77777777" w:rsidR="008263D5" w:rsidRPr="00183975" w:rsidRDefault="008263D5" w:rsidP="008263D5">
            <w:pPr>
              <w:pStyle w:val="Bodycopy"/>
              <w:rPr>
                <w:rFonts w:cs="Arial"/>
              </w:rPr>
            </w:pPr>
            <w:r w:rsidRPr="00183975">
              <w:rPr>
                <w:rFonts w:cs="Arial"/>
              </w:rPr>
              <w:t>N/A</w:t>
            </w:r>
          </w:p>
        </w:tc>
        <w:tc>
          <w:tcPr>
            <w:tcW w:w="1326" w:type="dxa"/>
            <w:hideMark/>
          </w:tcPr>
          <w:p w14:paraId="1114714C" w14:textId="77777777" w:rsidR="008263D5" w:rsidRPr="00183975" w:rsidRDefault="008263D5" w:rsidP="008263D5">
            <w:pPr>
              <w:pStyle w:val="Bodycopy"/>
              <w:rPr>
                <w:rFonts w:cs="Arial"/>
              </w:rPr>
            </w:pPr>
            <w:r w:rsidRPr="00183975">
              <w:rPr>
                <w:rFonts w:cs="Arial"/>
              </w:rPr>
              <w:t xml:space="preserve">Displays Rules engine determined Home Maintenance Allowance </w:t>
            </w:r>
          </w:p>
        </w:tc>
        <w:tc>
          <w:tcPr>
            <w:tcW w:w="1260" w:type="dxa"/>
            <w:gridSpan w:val="2"/>
            <w:hideMark/>
          </w:tcPr>
          <w:p w14:paraId="584B19BE" w14:textId="77777777" w:rsidR="008263D5" w:rsidRPr="00183975" w:rsidRDefault="008263D5" w:rsidP="008263D5">
            <w:pPr>
              <w:pStyle w:val="Bodycopy"/>
              <w:rPr>
                <w:rFonts w:cs="Arial"/>
              </w:rPr>
            </w:pPr>
            <w:r w:rsidRPr="00183975">
              <w:rPr>
                <w:rFonts w:cs="Arial"/>
              </w:rPr>
              <w:t>N/A</w:t>
            </w:r>
          </w:p>
        </w:tc>
      </w:tr>
      <w:tr w:rsidR="008263D5" w:rsidRPr="00183975" w14:paraId="6C17FF03" w14:textId="77777777" w:rsidTr="00711E7F">
        <w:trPr>
          <w:gridAfter w:val="1"/>
          <w:wAfter w:w="90" w:type="dxa"/>
          <w:trHeight w:val="900"/>
        </w:trPr>
        <w:tc>
          <w:tcPr>
            <w:tcW w:w="1098" w:type="dxa"/>
            <w:hideMark/>
          </w:tcPr>
          <w:p w14:paraId="0AED0B3D" w14:textId="77777777" w:rsidR="008263D5" w:rsidRPr="00183975" w:rsidRDefault="008263D5" w:rsidP="008263D5">
            <w:pPr>
              <w:pStyle w:val="Bodycopy"/>
              <w:rPr>
                <w:rFonts w:cs="Arial"/>
              </w:rPr>
            </w:pPr>
            <w:r w:rsidRPr="00183975">
              <w:rPr>
                <w:rFonts w:cs="Arial"/>
              </w:rPr>
              <w:t>First/Last Month Expense (H)</w:t>
            </w:r>
          </w:p>
        </w:tc>
        <w:tc>
          <w:tcPr>
            <w:tcW w:w="990" w:type="dxa"/>
            <w:hideMark/>
          </w:tcPr>
          <w:p w14:paraId="42D4E40C" w14:textId="77777777" w:rsidR="008263D5" w:rsidRPr="00183975" w:rsidRDefault="008263D5" w:rsidP="008263D5">
            <w:pPr>
              <w:pStyle w:val="Bodycopy"/>
              <w:rPr>
                <w:rFonts w:cs="Arial"/>
              </w:rPr>
            </w:pPr>
            <w:r w:rsidRPr="00183975">
              <w:rPr>
                <w:rFonts w:cs="Arial"/>
              </w:rPr>
              <w:t>Label</w:t>
            </w:r>
          </w:p>
        </w:tc>
        <w:tc>
          <w:tcPr>
            <w:tcW w:w="990" w:type="dxa"/>
            <w:hideMark/>
          </w:tcPr>
          <w:p w14:paraId="7C3D85BC" w14:textId="77777777" w:rsidR="008263D5" w:rsidRPr="00183975" w:rsidRDefault="008263D5" w:rsidP="008263D5">
            <w:pPr>
              <w:pStyle w:val="Bodycopy"/>
              <w:rPr>
                <w:rFonts w:cs="Arial"/>
              </w:rPr>
            </w:pPr>
            <w:r w:rsidRPr="00183975">
              <w:rPr>
                <w:rFonts w:cs="Arial"/>
              </w:rPr>
              <w:t>Currency</w:t>
            </w:r>
          </w:p>
        </w:tc>
        <w:tc>
          <w:tcPr>
            <w:tcW w:w="1260" w:type="dxa"/>
            <w:hideMark/>
          </w:tcPr>
          <w:p w14:paraId="5F407448" w14:textId="77777777" w:rsidR="008263D5" w:rsidRPr="00183975" w:rsidRDefault="008263D5" w:rsidP="008263D5">
            <w:pPr>
              <w:pStyle w:val="Bodycopy"/>
              <w:rPr>
                <w:rFonts w:cs="Arial"/>
              </w:rPr>
            </w:pPr>
            <w:r w:rsidRPr="00183975">
              <w:rPr>
                <w:rFonts w:cs="Arial"/>
              </w:rPr>
              <w:t>N/A</w:t>
            </w:r>
          </w:p>
        </w:tc>
        <w:tc>
          <w:tcPr>
            <w:tcW w:w="990" w:type="dxa"/>
            <w:hideMark/>
          </w:tcPr>
          <w:p w14:paraId="46B9D914" w14:textId="77777777" w:rsidR="008263D5" w:rsidRPr="00183975" w:rsidRDefault="008263D5" w:rsidP="008263D5">
            <w:pPr>
              <w:pStyle w:val="Bodycopy"/>
              <w:rPr>
                <w:rFonts w:cs="Arial"/>
              </w:rPr>
            </w:pPr>
            <w:r w:rsidRPr="00183975">
              <w:rPr>
                <w:rFonts w:cs="Arial"/>
              </w:rPr>
              <w:t>N/A</w:t>
            </w:r>
          </w:p>
        </w:tc>
        <w:tc>
          <w:tcPr>
            <w:tcW w:w="1464" w:type="dxa"/>
            <w:gridSpan w:val="2"/>
            <w:hideMark/>
          </w:tcPr>
          <w:p w14:paraId="62C9B5D2" w14:textId="77777777" w:rsidR="008263D5" w:rsidRPr="00183975" w:rsidRDefault="008263D5" w:rsidP="008263D5">
            <w:pPr>
              <w:pStyle w:val="Bodycopy"/>
              <w:rPr>
                <w:rFonts w:cs="Arial"/>
              </w:rPr>
            </w:pPr>
            <w:r w:rsidRPr="00183975">
              <w:rPr>
                <w:rFonts w:cs="Arial"/>
              </w:rPr>
              <w:t>N/A</w:t>
            </w:r>
          </w:p>
        </w:tc>
        <w:tc>
          <w:tcPr>
            <w:tcW w:w="1326" w:type="dxa"/>
            <w:hideMark/>
          </w:tcPr>
          <w:p w14:paraId="6F512628" w14:textId="77777777" w:rsidR="008263D5" w:rsidRPr="00183975" w:rsidRDefault="008263D5" w:rsidP="008263D5">
            <w:pPr>
              <w:pStyle w:val="Bodycopy"/>
              <w:rPr>
                <w:rFonts w:cs="Arial"/>
              </w:rPr>
            </w:pPr>
            <w:r w:rsidRPr="00183975">
              <w:rPr>
                <w:rFonts w:cs="Arial"/>
              </w:rPr>
              <w:t>Populates based on the First/Last Month Expenses reported in the System. This is always $0.</w:t>
            </w:r>
          </w:p>
        </w:tc>
        <w:tc>
          <w:tcPr>
            <w:tcW w:w="1260" w:type="dxa"/>
            <w:gridSpan w:val="2"/>
            <w:hideMark/>
          </w:tcPr>
          <w:p w14:paraId="1731C9D0" w14:textId="77777777" w:rsidR="008263D5" w:rsidRPr="00183975" w:rsidRDefault="008263D5" w:rsidP="008263D5">
            <w:pPr>
              <w:pStyle w:val="Bodycopy"/>
              <w:rPr>
                <w:rFonts w:cs="Arial"/>
              </w:rPr>
            </w:pPr>
          </w:p>
        </w:tc>
      </w:tr>
      <w:tr w:rsidR="008263D5" w:rsidRPr="00183975" w14:paraId="316842B5" w14:textId="77777777" w:rsidTr="00711E7F">
        <w:trPr>
          <w:gridAfter w:val="1"/>
          <w:wAfter w:w="90" w:type="dxa"/>
          <w:trHeight w:val="600"/>
        </w:trPr>
        <w:tc>
          <w:tcPr>
            <w:tcW w:w="1098" w:type="dxa"/>
            <w:hideMark/>
          </w:tcPr>
          <w:p w14:paraId="6F9EF6BF" w14:textId="77777777" w:rsidR="008263D5" w:rsidRPr="00183975" w:rsidRDefault="008263D5" w:rsidP="008263D5">
            <w:pPr>
              <w:pStyle w:val="Bodycopy"/>
              <w:rPr>
                <w:rFonts w:cs="Arial"/>
              </w:rPr>
            </w:pPr>
            <w:r w:rsidRPr="00183975">
              <w:rPr>
                <w:rFonts w:cs="Arial"/>
              </w:rPr>
              <w:t>Patient Share Calculation (I)</w:t>
            </w:r>
          </w:p>
        </w:tc>
        <w:tc>
          <w:tcPr>
            <w:tcW w:w="990" w:type="dxa"/>
            <w:hideMark/>
          </w:tcPr>
          <w:p w14:paraId="406CE384" w14:textId="77777777" w:rsidR="008263D5" w:rsidRPr="00183975" w:rsidRDefault="008263D5" w:rsidP="008263D5">
            <w:pPr>
              <w:pStyle w:val="Bodycopy"/>
              <w:rPr>
                <w:rFonts w:cs="Arial"/>
              </w:rPr>
            </w:pPr>
            <w:r w:rsidRPr="00183975">
              <w:rPr>
                <w:rFonts w:cs="Arial"/>
              </w:rPr>
              <w:t>Label</w:t>
            </w:r>
          </w:p>
        </w:tc>
        <w:tc>
          <w:tcPr>
            <w:tcW w:w="990" w:type="dxa"/>
            <w:hideMark/>
          </w:tcPr>
          <w:p w14:paraId="2C61089C" w14:textId="77777777" w:rsidR="008263D5" w:rsidRPr="00183975" w:rsidRDefault="008263D5" w:rsidP="008263D5">
            <w:pPr>
              <w:pStyle w:val="Bodycopy"/>
              <w:rPr>
                <w:rFonts w:cs="Arial"/>
              </w:rPr>
            </w:pPr>
            <w:r w:rsidRPr="00183975">
              <w:rPr>
                <w:rFonts w:cs="Arial"/>
              </w:rPr>
              <w:t>Currency</w:t>
            </w:r>
          </w:p>
        </w:tc>
        <w:tc>
          <w:tcPr>
            <w:tcW w:w="1260" w:type="dxa"/>
            <w:hideMark/>
          </w:tcPr>
          <w:p w14:paraId="2194115B" w14:textId="77777777" w:rsidR="008263D5" w:rsidRPr="00183975" w:rsidRDefault="008263D5" w:rsidP="008263D5">
            <w:pPr>
              <w:pStyle w:val="Bodycopy"/>
              <w:rPr>
                <w:rFonts w:cs="Arial"/>
              </w:rPr>
            </w:pPr>
            <w:r w:rsidRPr="00183975">
              <w:rPr>
                <w:rFonts w:cs="Arial"/>
              </w:rPr>
              <w:t>N/A</w:t>
            </w:r>
          </w:p>
        </w:tc>
        <w:tc>
          <w:tcPr>
            <w:tcW w:w="990" w:type="dxa"/>
            <w:hideMark/>
          </w:tcPr>
          <w:p w14:paraId="486A8AE1" w14:textId="77777777" w:rsidR="008263D5" w:rsidRPr="00183975" w:rsidRDefault="008263D5" w:rsidP="008263D5">
            <w:pPr>
              <w:pStyle w:val="Bodycopy"/>
              <w:rPr>
                <w:rFonts w:cs="Arial"/>
              </w:rPr>
            </w:pPr>
            <w:r w:rsidRPr="00183975">
              <w:rPr>
                <w:rFonts w:cs="Arial"/>
              </w:rPr>
              <w:t>N/A</w:t>
            </w:r>
          </w:p>
        </w:tc>
        <w:tc>
          <w:tcPr>
            <w:tcW w:w="1464" w:type="dxa"/>
            <w:gridSpan w:val="2"/>
            <w:hideMark/>
          </w:tcPr>
          <w:p w14:paraId="3A5EA3C5" w14:textId="77777777" w:rsidR="008263D5" w:rsidRPr="00183975" w:rsidRDefault="008263D5" w:rsidP="008263D5">
            <w:pPr>
              <w:pStyle w:val="Bodycopy"/>
              <w:rPr>
                <w:rFonts w:cs="Arial"/>
              </w:rPr>
            </w:pPr>
            <w:r w:rsidRPr="00183975">
              <w:rPr>
                <w:rFonts w:cs="Arial"/>
              </w:rPr>
              <w:t>N/A</w:t>
            </w:r>
          </w:p>
        </w:tc>
        <w:tc>
          <w:tcPr>
            <w:tcW w:w="1326" w:type="dxa"/>
            <w:hideMark/>
          </w:tcPr>
          <w:p w14:paraId="5BBD81B9" w14:textId="77777777" w:rsidR="008263D5" w:rsidRPr="00183975" w:rsidRDefault="008263D5" w:rsidP="008263D5">
            <w:pPr>
              <w:pStyle w:val="Bodycopy"/>
              <w:rPr>
                <w:rFonts w:cs="Arial"/>
              </w:rPr>
            </w:pPr>
            <w:r w:rsidRPr="00183975">
              <w:rPr>
                <w:rFonts w:cs="Arial"/>
              </w:rPr>
              <w:t>Total Cost of Care determined by Rules engine</w:t>
            </w:r>
          </w:p>
        </w:tc>
        <w:tc>
          <w:tcPr>
            <w:tcW w:w="1260" w:type="dxa"/>
            <w:gridSpan w:val="2"/>
            <w:hideMark/>
          </w:tcPr>
          <w:p w14:paraId="10268926" w14:textId="77777777" w:rsidR="008263D5" w:rsidRPr="00183975" w:rsidRDefault="008263D5" w:rsidP="008263D5">
            <w:pPr>
              <w:pStyle w:val="Bodycopy"/>
              <w:rPr>
                <w:rFonts w:cs="Arial"/>
              </w:rPr>
            </w:pPr>
            <w:r w:rsidRPr="00183975">
              <w:rPr>
                <w:rFonts w:cs="Arial"/>
              </w:rPr>
              <w:t>N/A</w:t>
            </w:r>
          </w:p>
        </w:tc>
      </w:tr>
      <w:tr w:rsidR="008263D5" w:rsidRPr="00183975" w14:paraId="60141CD0" w14:textId="77777777" w:rsidTr="00711E7F">
        <w:trPr>
          <w:gridAfter w:val="1"/>
          <w:wAfter w:w="90" w:type="dxa"/>
          <w:trHeight w:val="600"/>
        </w:trPr>
        <w:tc>
          <w:tcPr>
            <w:tcW w:w="1098" w:type="dxa"/>
            <w:hideMark/>
          </w:tcPr>
          <w:p w14:paraId="07D3F3AC" w14:textId="77777777" w:rsidR="008263D5" w:rsidRPr="00183975" w:rsidRDefault="008263D5" w:rsidP="008263D5">
            <w:pPr>
              <w:pStyle w:val="Bodycopy"/>
              <w:rPr>
                <w:rFonts w:cs="Arial"/>
              </w:rPr>
            </w:pPr>
            <w:r w:rsidRPr="00183975">
              <w:rPr>
                <w:rFonts w:cs="Arial"/>
              </w:rPr>
              <w:t>Previous</w:t>
            </w:r>
          </w:p>
        </w:tc>
        <w:tc>
          <w:tcPr>
            <w:tcW w:w="990" w:type="dxa"/>
            <w:hideMark/>
          </w:tcPr>
          <w:p w14:paraId="6937BFC2" w14:textId="77777777" w:rsidR="008263D5" w:rsidRPr="00183975" w:rsidRDefault="008263D5" w:rsidP="008263D5">
            <w:pPr>
              <w:pStyle w:val="Bodycopy"/>
              <w:rPr>
                <w:rFonts w:cs="Arial"/>
              </w:rPr>
            </w:pPr>
            <w:r w:rsidRPr="00183975">
              <w:rPr>
                <w:rFonts w:cs="Arial"/>
              </w:rPr>
              <w:t>Button</w:t>
            </w:r>
          </w:p>
        </w:tc>
        <w:tc>
          <w:tcPr>
            <w:tcW w:w="990" w:type="dxa"/>
            <w:hideMark/>
          </w:tcPr>
          <w:p w14:paraId="1AC4711C" w14:textId="77777777" w:rsidR="008263D5" w:rsidRPr="00183975" w:rsidRDefault="008263D5" w:rsidP="008263D5">
            <w:pPr>
              <w:pStyle w:val="Bodycopy"/>
              <w:rPr>
                <w:rFonts w:cs="Arial"/>
              </w:rPr>
            </w:pPr>
            <w:r w:rsidRPr="00183975">
              <w:rPr>
                <w:rFonts w:cs="Arial"/>
              </w:rPr>
              <w:t>N/A</w:t>
            </w:r>
          </w:p>
        </w:tc>
        <w:tc>
          <w:tcPr>
            <w:tcW w:w="1260" w:type="dxa"/>
            <w:hideMark/>
          </w:tcPr>
          <w:p w14:paraId="7D340DC5" w14:textId="77777777" w:rsidR="008263D5" w:rsidRPr="00183975" w:rsidRDefault="008263D5" w:rsidP="008263D5">
            <w:pPr>
              <w:pStyle w:val="Bodycopy"/>
              <w:rPr>
                <w:rFonts w:cs="Arial"/>
              </w:rPr>
            </w:pPr>
            <w:r w:rsidRPr="00183975">
              <w:rPr>
                <w:rFonts w:cs="Arial"/>
              </w:rPr>
              <w:t>N/A</w:t>
            </w:r>
          </w:p>
        </w:tc>
        <w:tc>
          <w:tcPr>
            <w:tcW w:w="990" w:type="dxa"/>
            <w:hideMark/>
          </w:tcPr>
          <w:p w14:paraId="51012D29" w14:textId="77777777" w:rsidR="008263D5" w:rsidRPr="00183975" w:rsidRDefault="008263D5" w:rsidP="008263D5">
            <w:pPr>
              <w:pStyle w:val="Bodycopy"/>
              <w:rPr>
                <w:rFonts w:cs="Arial"/>
              </w:rPr>
            </w:pPr>
            <w:r w:rsidRPr="00183975">
              <w:rPr>
                <w:rFonts w:cs="Arial"/>
              </w:rPr>
              <w:t>N/A</w:t>
            </w:r>
          </w:p>
        </w:tc>
        <w:tc>
          <w:tcPr>
            <w:tcW w:w="1464" w:type="dxa"/>
            <w:gridSpan w:val="2"/>
            <w:hideMark/>
          </w:tcPr>
          <w:p w14:paraId="352E5BA1" w14:textId="77777777" w:rsidR="008263D5" w:rsidRPr="00183975" w:rsidRDefault="008263D5" w:rsidP="008263D5">
            <w:pPr>
              <w:pStyle w:val="Bodycopy"/>
              <w:rPr>
                <w:rFonts w:cs="Arial"/>
              </w:rPr>
            </w:pPr>
            <w:r w:rsidRPr="00183975">
              <w:rPr>
                <w:rFonts w:cs="Arial"/>
              </w:rPr>
              <w:t>N/A</w:t>
            </w:r>
          </w:p>
        </w:tc>
        <w:tc>
          <w:tcPr>
            <w:tcW w:w="1326" w:type="dxa"/>
            <w:hideMark/>
          </w:tcPr>
          <w:p w14:paraId="4E7E123E" w14:textId="77777777" w:rsidR="008263D5" w:rsidRPr="00183975" w:rsidRDefault="008263D5" w:rsidP="008263D5">
            <w:pPr>
              <w:pStyle w:val="Bodycopy"/>
              <w:rPr>
                <w:rFonts w:cs="Arial"/>
              </w:rPr>
            </w:pPr>
            <w:r w:rsidRPr="00183975">
              <w:rPr>
                <w:rFonts w:cs="Arial"/>
              </w:rPr>
              <w:t>On click, the user is navigated to the previous page in the driver flow.</w:t>
            </w:r>
          </w:p>
        </w:tc>
        <w:tc>
          <w:tcPr>
            <w:tcW w:w="1260" w:type="dxa"/>
            <w:gridSpan w:val="2"/>
            <w:hideMark/>
          </w:tcPr>
          <w:p w14:paraId="558EBDCC" w14:textId="77777777" w:rsidR="008263D5" w:rsidRPr="00183975" w:rsidRDefault="008263D5" w:rsidP="008263D5">
            <w:pPr>
              <w:pStyle w:val="Bodycopy"/>
              <w:rPr>
                <w:rFonts w:cs="Arial"/>
              </w:rPr>
            </w:pPr>
            <w:r w:rsidRPr="00183975">
              <w:rPr>
                <w:rFonts w:cs="Arial"/>
              </w:rPr>
              <w:t>N/A</w:t>
            </w:r>
          </w:p>
        </w:tc>
      </w:tr>
      <w:tr w:rsidR="008263D5" w:rsidRPr="00183975" w14:paraId="675E358E" w14:textId="77777777" w:rsidTr="00711E7F">
        <w:trPr>
          <w:gridAfter w:val="1"/>
          <w:wAfter w:w="90" w:type="dxa"/>
          <w:trHeight w:val="900"/>
        </w:trPr>
        <w:tc>
          <w:tcPr>
            <w:tcW w:w="1098" w:type="dxa"/>
            <w:hideMark/>
          </w:tcPr>
          <w:p w14:paraId="7EA2525E" w14:textId="77777777" w:rsidR="008263D5" w:rsidRPr="00183975" w:rsidRDefault="008263D5" w:rsidP="008263D5">
            <w:pPr>
              <w:pStyle w:val="Bodycopy"/>
              <w:rPr>
                <w:rFonts w:cs="Arial"/>
              </w:rPr>
            </w:pPr>
            <w:r w:rsidRPr="00183975">
              <w:rPr>
                <w:rFonts w:cs="Arial"/>
              </w:rPr>
              <w:t>Eligibility Determination Results</w:t>
            </w:r>
          </w:p>
        </w:tc>
        <w:tc>
          <w:tcPr>
            <w:tcW w:w="990" w:type="dxa"/>
            <w:hideMark/>
          </w:tcPr>
          <w:p w14:paraId="343ED530" w14:textId="77777777" w:rsidR="008263D5" w:rsidRPr="00183975" w:rsidRDefault="008263D5" w:rsidP="008263D5">
            <w:pPr>
              <w:pStyle w:val="Bodycopy"/>
              <w:rPr>
                <w:rFonts w:cs="Arial"/>
              </w:rPr>
            </w:pPr>
            <w:r w:rsidRPr="00183975">
              <w:rPr>
                <w:rFonts w:cs="Arial"/>
              </w:rPr>
              <w:t>Button</w:t>
            </w:r>
          </w:p>
        </w:tc>
        <w:tc>
          <w:tcPr>
            <w:tcW w:w="990" w:type="dxa"/>
            <w:hideMark/>
          </w:tcPr>
          <w:p w14:paraId="698561C9" w14:textId="77777777" w:rsidR="008263D5" w:rsidRPr="00183975" w:rsidRDefault="008263D5" w:rsidP="008263D5">
            <w:pPr>
              <w:pStyle w:val="Bodycopy"/>
              <w:rPr>
                <w:rFonts w:cs="Arial"/>
              </w:rPr>
            </w:pPr>
            <w:r w:rsidRPr="00183975">
              <w:rPr>
                <w:rFonts w:cs="Arial"/>
              </w:rPr>
              <w:t>N/A</w:t>
            </w:r>
          </w:p>
        </w:tc>
        <w:tc>
          <w:tcPr>
            <w:tcW w:w="1260" w:type="dxa"/>
            <w:hideMark/>
          </w:tcPr>
          <w:p w14:paraId="3D054392" w14:textId="77777777" w:rsidR="008263D5" w:rsidRPr="00183975" w:rsidRDefault="008263D5" w:rsidP="008263D5">
            <w:pPr>
              <w:pStyle w:val="Bodycopy"/>
              <w:rPr>
                <w:rFonts w:cs="Arial"/>
              </w:rPr>
            </w:pPr>
            <w:r w:rsidRPr="00183975">
              <w:rPr>
                <w:rFonts w:cs="Arial"/>
              </w:rPr>
              <w:t>N/A</w:t>
            </w:r>
          </w:p>
        </w:tc>
        <w:tc>
          <w:tcPr>
            <w:tcW w:w="990" w:type="dxa"/>
            <w:hideMark/>
          </w:tcPr>
          <w:p w14:paraId="0DFE12EE" w14:textId="77777777" w:rsidR="008263D5" w:rsidRPr="00183975" w:rsidRDefault="008263D5" w:rsidP="008263D5">
            <w:pPr>
              <w:pStyle w:val="Bodycopy"/>
              <w:rPr>
                <w:rFonts w:cs="Arial"/>
              </w:rPr>
            </w:pPr>
            <w:r w:rsidRPr="00183975">
              <w:rPr>
                <w:rFonts w:cs="Arial"/>
              </w:rPr>
              <w:t>N/A</w:t>
            </w:r>
          </w:p>
        </w:tc>
        <w:tc>
          <w:tcPr>
            <w:tcW w:w="1464" w:type="dxa"/>
            <w:gridSpan w:val="2"/>
            <w:hideMark/>
          </w:tcPr>
          <w:p w14:paraId="6728F499" w14:textId="77777777" w:rsidR="008263D5" w:rsidRPr="00183975" w:rsidRDefault="008263D5" w:rsidP="008263D5">
            <w:pPr>
              <w:pStyle w:val="Bodycopy"/>
              <w:rPr>
                <w:rFonts w:cs="Arial"/>
              </w:rPr>
            </w:pPr>
            <w:r w:rsidRPr="00183975">
              <w:rPr>
                <w:rFonts w:cs="Arial"/>
              </w:rPr>
              <w:t>N/A</w:t>
            </w:r>
          </w:p>
        </w:tc>
        <w:tc>
          <w:tcPr>
            <w:tcW w:w="1326" w:type="dxa"/>
            <w:hideMark/>
          </w:tcPr>
          <w:p w14:paraId="293C7E01" w14:textId="77777777" w:rsidR="008263D5" w:rsidRPr="00183975" w:rsidRDefault="008263D5" w:rsidP="008263D5">
            <w:pPr>
              <w:pStyle w:val="Bodycopy"/>
              <w:rPr>
                <w:rFonts w:cs="Arial"/>
              </w:rPr>
            </w:pPr>
            <w:r w:rsidRPr="00183975">
              <w:rPr>
                <w:rFonts w:cs="Arial"/>
              </w:rPr>
              <w:t>On click, the user will be navigating to the 'Eligibility Determination Results' page.</w:t>
            </w:r>
          </w:p>
        </w:tc>
        <w:tc>
          <w:tcPr>
            <w:tcW w:w="1260" w:type="dxa"/>
            <w:gridSpan w:val="2"/>
            <w:hideMark/>
          </w:tcPr>
          <w:p w14:paraId="10BABFD6" w14:textId="77777777" w:rsidR="008263D5" w:rsidRPr="00183975" w:rsidRDefault="008263D5" w:rsidP="008263D5">
            <w:pPr>
              <w:pStyle w:val="Bodycopy"/>
              <w:rPr>
                <w:rFonts w:cs="Arial"/>
              </w:rPr>
            </w:pPr>
            <w:r w:rsidRPr="00183975">
              <w:rPr>
                <w:rFonts w:cs="Arial"/>
              </w:rPr>
              <w:t>N/A</w:t>
            </w:r>
          </w:p>
        </w:tc>
      </w:tr>
      <w:tr w:rsidR="008263D5" w:rsidRPr="00183975" w14:paraId="60D63C03" w14:textId="77777777" w:rsidTr="00711E7F">
        <w:trPr>
          <w:gridAfter w:val="1"/>
          <w:wAfter w:w="90" w:type="dxa"/>
          <w:trHeight w:val="600"/>
        </w:trPr>
        <w:tc>
          <w:tcPr>
            <w:tcW w:w="1098" w:type="dxa"/>
            <w:hideMark/>
          </w:tcPr>
          <w:p w14:paraId="243966FF" w14:textId="77777777" w:rsidR="008263D5" w:rsidRPr="00183975" w:rsidRDefault="008263D5" w:rsidP="008263D5">
            <w:pPr>
              <w:pStyle w:val="Bodycopy"/>
              <w:rPr>
                <w:rFonts w:cs="Arial"/>
              </w:rPr>
            </w:pPr>
            <w:r w:rsidRPr="00183975">
              <w:rPr>
                <w:rFonts w:cs="Arial"/>
              </w:rPr>
              <w:lastRenderedPageBreak/>
              <w:t>Next</w:t>
            </w:r>
          </w:p>
        </w:tc>
        <w:tc>
          <w:tcPr>
            <w:tcW w:w="990" w:type="dxa"/>
            <w:hideMark/>
          </w:tcPr>
          <w:p w14:paraId="49311961" w14:textId="77777777" w:rsidR="008263D5" w:rsidRPr="00183975" w:rsidRDefault="008263D5" w:rsidP="008263D5">
            <w:pPr>
              <w:pStyle w:val="Bodycopy"/>
              <w:rPr>
                <w:rFonts w:cs="Arial"/>
              </w:rPr>
            </w:pPr>
            <w:r w:rsidRPr="00183975">
              <w:rPr>
                <w:rFonts w:cs="Arial"/>
              </w:rPr>
              <w:t>Button</w:t>
            </w:r>
          </w:p>
        </w:tc>
        <w:tc>
          <w:tcPr>
            <w:tcW w:w="990" w:type="dxa"/>
            <w:hideMark/>
          </w:tcPr>
          <w:p w14:paraId="7BA788C8" w14:textId="77777777" w:rsidR="008263D5" w:rsidRPr="00183975" w:rsidRDefault="008263D5" w:rsidP="008263D5">
            <w:pPr>
              <w:pStyle w:val="Bodycopy"/>
              <w:rPr>
                <w:rFonts w:cs="Arial"/>
              </w:rPr>
            </w:pPr>
            <w:r w:rsidRPr="00183975">
              <w:rPr>
                <w:rFonts w:cs="Arial"/>
              </w:rPr>
              <w:t>N/A</w:t>
            </w:r>
          </w:p>
        </w:tc>
        <w:tc>
          <w:tcPr>
            <w:tcW w:w="1260" w:type="dxa"/>
            <w:hideMark/>
          </w:tcPr>
          <w:p w14:paraId="65376C19" w14:textId="77777777" w:rsidR="008263D5" w:rsidRPr="00183975" w:rsidRDefault="008263D5" w:rsidP="008263D5">
            <w:pPr>
              <w:pStyle w:val="Bodycopy"/>
              <w:rPr>
                <w:rFonts w:cs="Arial"/>
              </w:rPr>
            </w:pPr>
            <w:r w:rsidRPr="00183975">
              <w:rPr>
                <w:rFonts w:cs="Arial"/>
              </w:rPr>
              <w:t>N/A</w:t>
            </w:r>
          </w:p>
        </w:tc>
        <w:tc>
          <w:tcPr>
            <w:tcW w:w="990" w:type="dxa"/>
            <w:hideMark/>
          </w:tcPr>
          <w:p w14:paraId="1A3AD646" w14:textId="77777777" w:rsidR="008263D5" w:rsidRPr="00183975" w:rsidRDefault="008263D5" w:rsidP="008263D5">
            <w:pPr>
              <w:pStyle w:val="Bodycopy"/>
              <w:rPr>
                <w:rFonts w:cs="Arial"/>
              </w:rPr>
            </w:pPr>
            <w:r w:rsidRPr="00183975">
              <w:rPr>
                <w:rFonts w:cs="Arial"/>
              </w:rPr>
              <w:t>N/A</w:t>
            </w:r>
          </w:p>
        </w:tc>
        <w:tc>
          <w:tcPr>
            <w:tcW w:w="1464" w:type="dxa"/>
            <w:gridSpan w:val="2"/>
            <w:hideMark/>
          </w:tcPr>
          <w:p w14:paraId="5E3AF114" w14:textId="77777777" w:rsidR="008263D5" w:rsidRPr="00183975" w:rsidRDefault="008263D5" w:rsidP="008263D5">
            <w:pPr>
              <w:pStyle w:val="Bodycopy"/>
              <w:rPr>
                <w:rFonts w:cs="Arial"/>
              </w:rPr>
            </w:pPr>
            <w:r w:rsidRPr="00183975">
              <w:rPr>
                <w:rFonts w:cs="Arial"/>
              </w:rPr>
              <w:t>N/A</w:t>
            </w:r>
          </w:p>
        </w:tc>
        <w:tc>
          <w:tcPr>
            <w:tcW w:w="1326" w:type="dxa"/>
            <w:hideMark/>
          </w:tcPr>
          <w:p w14:paraId="163F6835" w14:textId="77777777" w:rsidR="008263D5" w:rsidRPr="00183975" w:rsidRDefault="008263D5" w:rsidP="008263D5">
            <w:pPr>
              <w:pStyle w:val="Bodycopy"/>
              <w:rPr>
                <w:rFonts w:cs="Arial"/>
              </w:rPr>
            </w:pPr>
            <w:r w:rsidRPr="00183975">
              <w:rPr>
                <w:rFonts w:cs="Arial"/>
              </w:rPr>
              <w:t>On click, the user is navigated to the next page in the driver flow.</w:t>
            </w:r>
          </w:p>
        </w:tc>
        <w:tc>
          <w:tcPr>
            <w:tcW w:w="1260" w:type="dxa"/>
            <w:gridSpan w:val="2"/>
            <w:hideMark/>
          </w:tcPr>
          <w:p w14:paraId="198D67DD" w14:textId="77777777" w:rsidR="008263D5" w:rsidRPr="00183975" w:rsidRDefault="008263D5" w:rsidP="008263D5">
            <w:pPr>
              <w:pStyle w:val="Bodycopy"/>
              <w:rPr>
                <w:rFonts w:cs="Arial"/>
              </w:rPr>
            </w:pPr>
            <w:r w:rsidRPr="00183975">
              <w:rPr>
                <w:rFonts w:cs="Arial"/>
              </w:rPr>
              <w:t>N/A</w:t>
            </w:r>
          </w:p>
        </w:tc>
      </w:tr>
    </w:tbl>
    <w:p w14:paraId="15C917CF" w14:textId="77777777" w:rsidR="008263D5" w:rsidRPr="00183975" w:rsidRDefault="008263D5" w:rsidP="008263D5">
      <w:pPr>
        <w:pStyle w:val="Bodycopy"/>
        <w:rPr>
          <w:rFonts w:cs="Arial"/>
        </w:rPr>
      </w:pPr>
    </w:p>
    <w:p w14:paraId="5EA31612" w14:textId="0E63150A" w:rsidR="00D57903" w:rsidRPr="00183975" w:rsidRDefault="00EF25B9" w:rsidP="00FC2CEF">
      <w:pPr>
        <w:jc w:val="both"/>
        <w:rPr>
          <w:rFonts w:cs="Arial"/>
          <w:i/>
        </w:rPr>
      </w:pPr>
      <w:r>
        <w:rPr>
          <w:rFonts w:cs="Arial"/>
          <w:i/>
        </w:rPr>
        <w:t>* If Income Data shows FTI, Income Data must be masked. Should be viewable only per security matrix.</w:t>
      </w:r>
    </w:p>
    <w:p w14:paraId="3192A162" w14:textId="77777777" w:rsidR="00920D59" w:rsidRPr="00183975" w:rsidRDefault="00920D59" w:rsidP="003832B4">
      <w:pPr>
        <w:pStyle w:val="Heading3"/>
      </w:pPr>
      <w:bookmarkStart w:id="879" w:name="_Toc430558522"/>
      <w:bookmarkStart w:id="880" w:name="_Toc431552535"/>
      <w:bookmarkStart w:id="881" w:name="_Toc457499489"/>
      <w:bookmarkStart w:id="882" w:name="_Toc427620723"/>
      <w:r w:rsidRPr="00183975">
        <w:t>Community Spouse Allowance</w:t>
      </w:r>
      <w:bookmarkEnd w:id="879"/>
      <w:bookmarkEnd w:id="880"/>
      <w:bookmarkEnd w:id="881"/>
    </w:p>
    <w:p w14:paraId="6145F535" w14:textId="77777777" w:rsidR="0031485D" w:rsidRPr="00183975" w:rsidRDefault="0031485D" w:rsidP="0031485D">
      <w:pPr>
        <w:pStyle w:val="Heading4"/>
        <w:rPr>
          <w:rFonts w:ascii="Arial" w:hAnsi="Arial" w:cs="Arial"/>
          <w:szCs w:val="20"/>
        </w:rPr>
      </w:pPr>
      <w:bookmarkStart w:id="883" w:name="_Toc430558523"/>
      <w:bookmarkStart w:id="884" w:name="_Toc431552536"/>
      <w:r w:rsidRPr="00DE6BEB">
        <w:rPr>
          <w:rFonts w:ascii="Arial" w:hAnsi="Arial" w:cs="Arial"/>
          <w:i w:val="0"/>
          <w:szCs w:val="20"/>
        </w:rPr>
        <w:t>03.12.171</w:t>
      </w:r>
      <w:r w:rsidRPr="00183975">
        <w:rPr>
          <w:rFonts w:ascii="Arial" w:hAnsi="Arial" w:cs="Arial"/>
          <w:szCs w:val="20"/>
        </w:rPr>
        <w:t>: Wireframe</w:t>
      </w:r>
      <w:bookmarkEnd w:id="883"/>
      <w:bookmarkEnd w:id="884"/>
    </w:p>
    <w:p w14:paraId="53DCCC77" w14:textId="77777777" w:rsidR="0031485D" w:rsidRPr="00183975" w:rsidRDefault="0031485D" w:rsidP="0031485D">
      <w:pPr>
        <w:pStyle w:val="Bodycopy"/>
        <w:rPr>
          <w:rFonts w:cs="Arial"/>
          <w:noProof/>
        </w:rPr>
      </w:pPr>
    </w:p>
    <w:p w14:paraId="589CE5BE" w14:textId="77777777" w:rsidR="0031485D" w:rsidRPr="00183975" w:rsidRDefault="0031485D" w:rsidP="0031485D">
      <w:pPr>
        <w:pStyle w:val="Bodycopy"/>
        <w:rPr>
          <w:rFonts w:cs="Arial"/>
        </w:rPr>
      </w:pPr>
      <w:r w:rsidRPr="00183975">
        <w:rPr>
          <w:rFonts w:cs="Arial"/>
          <w:noProof/>
          <w:lang w:eastAsia="zh-CN"/>
        </w:rPr>
        <w:drawing>
          <wp:inline distT="0" distB="0" distL="0" distR="0" wp14:anchorId="621735BE" wp14:editId="2F75974F">
            <wp:extent cx="5943600" cy="381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810000"/>
                    </a:xfrm>
                    <a:prstGeom prst="rect">
                      <a:avLst/>
                    </a:prstGeom>
                  </pic:spPr>
                </pic:pic>
              </a:graphicData>
            </a:graphic>
          </wp:inline>
        </w:drawing>
      </w:r>
    </w:p>
    <w:p w14:paraId="1626952C" w14:textId="77777777" w:rsidR="00DE6BEB" w:rsidRDefault="00DE6BEB" w:rsidP="00DE6BEB">
      <w:pPr>
        <w:pStyle w:val="Heading4"/>
        <w:rPr>
          <w:rFonts w:ascii="Arial" w:hAnsi="Arial" w:cs="Arial"/>
          <w:szCs w:val="20"/>
        </w:rPr>
      </w:pPr>
    </w:p>
    <w:p w14:paraId="61358915" w14:textId="77777777" w:rsidR="00DE6BEB" w:rsidRDefault="00DE6BEB" w:rsidP="00DE6BEB">
      <w:pPr>
        <w:pStyle w:val="Heading4"/>
        <w:rPr>
          <w:rFonts w:ascii="Arial" w:hAnsi="Arial" w:cs="Arial"/>
          <w:szCs w:val="20"/>
        </w:rPr>
      </w:pPr>
    </w:p>
    <w:p w14:paraId="5DD8CB23" w14:textId="77777777" w:rsidR="00DE6BEB" w:rsidRDefault="00DE6BEB" w:rsidP="00DE6BEB">
      <w:pPr>
        <w:pStyle w:val="Heading4"/>
        <w:rPr>
          <w:rFonts w:ascii="Arial" w:hAnsi="Arial" w:cs="Arial"/>
          <w:szCs w:val="20"/>
        </w:rPr>
      </w:pPr>
    </w:p>
    <w:p w14:paraId="60F5D5C1" w14:textId="77777777" w:rsidR="00D1589A" w:rsidRPr="00183975" w:rsidRDefault="0031485D" w:rsidP="00DE6BEB">
      <w:pPr>
        <w:pStyle w:val="Heading4"/>
        <w:rPr>
          <w:rFonts w:cs="Arial"/>
        </w:rPr>
      </w:pPr>
      <w:bookmarkStart w:id="885" w:name="_Toc430558524"/>
      <w:bookmarkStart w:id="886" w:name="_Toc431552537"/>
      <w:r w:rsidRPr="00183975">
        <w:rPr>
          <w:rFonts w:ascii="Arial" w:hAnsi="Arial" w:cs="Arial"/>
          <w:szCs w:val="20"/>
        </w:rPr>
        <w:t>03.12.171: Data Table</w:t>
      </w:r>
      <w:bookmarkEnd w:id="885"/>
      <w:bookmarkEnd w:id="886"/>
    </w:p>
    <w:tbl>
      <w:tblPr>
        <w:tblStyle w:val="TableGrid"/>
        <w:tblW w:w="0" w:type="auto"/>
        <w:tblLayout w:type="fixed"/>
        <w:tblLook w:val="04A0" w:firstRow="1" w:lastRow="0" w:firstColumn="1" w:lastColumn="0" w:noHBand="0" w:noVBand="1"/>
      </w:tblPr>
      <w:tblGrid>
        <w:gridCol w:w="1228"/>
        <w:gridCol w:w="860"/>
        <w:gridCol w:w="990"/>
        <w:gridCol w:w="1375"/>
        <w:gridCol w:w="921"/>
        <w:gridCol w:w="1266"/>
        <w:gridCol w:w="1568"/>
        <w:gridCol w:w="1260"/>
      </w:tblGrid>
      <w:tr w:rsidR="000F5311" w:rsidRPr="00183975" w14:paraId="1B6D035E" w14:textId="77777777" w:rsidTr="00711E7F">
        <w:trPr>
          <w:trHeight w:val="312"/>
          <w:tblHeader/>
        </w:trPr>
        <w:tc>
          <w:tcPr>
            <w:tcW w:w="1228" w:type="dxa"/>
            <w:shd w:val="clear" w:color="auto" w:fill="002060"/>
            <w:hideMark/>
          </w:tcPr>
          <w:p w14:paraId="5216375C" w14:textId="77777777" w:rsidR="0031485D" w:rsidRPr="00183975" w:rsidRDefault="0031485D" w:rsidP="00DE6BEB">
            <w:pPr>
              <w:pStyle w:val="Bodycopy"/>
              <w:jc w:val="center"/>
              <w:rPr>
                <w:rFonts w:cs="Arial"/>
                <w:b/>
                <w:bCs/>
                <w:color w:val="FFFFFF" w:themeColor="background1"/>
              </w:rPr>
            </w:pPr>
            <w:r w:rsidRPr="00183975">
              <w:rPr>
                <w:rFonts w:cs="Arial"/>
                <w:b/>
                <w:bCs/>
                <w:color w:val="FFFFFF" w:themeColor="background1"/>
              </w:rPr>
              <w:lastRenderedPageBreak/>
              <w:t>Field Name</w:t>
            </w:r>
          </w:p>
        </w:tc>
        <w:tc>
          <w:tcPr>
            <w:tcW w:w="860" w:type="dxa"/>
            <w:shd w:val="clear" w:color="auto" w:fill="002060"/>
            <w:hideMark/>
          </w:tcPr>
          <w:p w14:paraId="3956B3FE" w14:textId="77777777" w:rsidR="0031485D" w:rsidRPr="00183975" w:rsidRDefault="0031485D" w:rsidP="00DE6BEB">
            <w:pPr>
              <w:pStyle w:val="Bodycopy"/>
              <w:jc w:val="center"/>
              <w:rPr>
                <w:rFonts w:cs="Arial"/>
                <w:b/>
                <w:bCs/>
                <w:color w:val="FFFFFF" w:themeColor="background1"/>
              </w:rPr>
            </w:pPr>
            <w:r w:rsidRPr="00183975">
              <w:rPr>
                <w:rFonts w:cs="Arial"/>
                <w:b/>
                <w:bCs/>
                <w:color w:val="FFFFFF" w:themeColor="background1"/>
              </w:rPr>
              <w:t>Field Type</w:t>
            </w:r>
          </w:p>
        </w:tc>
        <w:tc>
          <w:tcPr>
            <w:tcW w:w="990" w:type="dxa"/>
            <w:shd w:val="clear" w:color="auto" w:fill="002060"/>
            <w:hideMark/>
          </w:tcPr>
          <w:p w14:paraId="4E43DC82" w14:textId="77777777" w:rsidR="0031485D" w:rsidRPr="00183975" w:rsidRDefault="0031485D" w:rsidP="00DE6BEB">
            <w:pPr>
              <w:pStyle w:val="Bodycopy"/>
              <w:jc w:val="center"/>
              <w:rPr>
                <w:rFonts w:cs="Arial"/>
                <w:b/>
                <w:bCs/>
                <w:color w:val="FFFFFF" w:themeColor="background1"/>
              </w:rPr>
            </w:pPr>
            <w:r w:rsidRPr="00183975">
              <w:rPr>
                <w:rFonts w:cs="Arial"/>
                <w:b/>
                <w:bCs/>
                <w:color w:val="FFFFFF" w:themeColor="background1"/>
              </w:rPr>
              <w:t>Format</w:t>
            </w:r>
          </w:p>
        </w:tc>
        <w:tc>
          <w:tcPr>
            <w:tcW w:w="1375" w:type="dxa"/>
            <w:shd w:val="clear" w:color="auto" w:fill="002060"/>
            <w:hideMark/>
          </w:tcPr>
          <w:p w14:paraId="1C6F3AC6" w14:textId="77777777" w:rsidR="0031485D" w:rsidRPr="00183975" w:rsidRDefault="0031485D" w:rsidP="00DE6BEB">
            <w:pPr>
              <w:pStyle w:val="Bodycopy"/>
              <w:jc w:val="center"/>
              <w:rPr>
                <w:rFonts w:cs="Arial"/>
                <w:b/>
                <w:bCs/>
                <w:color w:val="FFFFFF" w:themeColor="background1"/>
              </w:rPr>
            </w:pPr>
            <w:r w:rsidRPr="00183975">
              <w:rPr>
                <w:rFonts w:cs="Arial"/>
                <w:b/>
                <w:bCs/>
                <w:color w:val="FFFFFF" w:themeColor="background1"/>
              </w:rPr>
              <w:t>Mandatory</w:t>
            </w:r>
          </w:p>
        </w:tc>
        <w:tc>
          <w:tcPr>
            <w:tcW w:w="921" w:type="dxa"/>
            <w:shd w:val="clear" w:color="auto" w:fill="002060"/>
            <w:hideMark/>
          </w:tcPr>
          <w:p w14:paraId="722E85B5" w14:textId="77777777" w:rsidR="0031485D" w:rsidRPr="00183975" w:rsidRDefault="0031485D" w:rsidP="00DE6BEB">
            <w:pPr>
              <w:pStyle w:val="Bodycopy"/>
              <w:jc w:val="center"/>
              <w:rPr>
                <w:rFonts w:cs="Arial"/>
                <w:b/>
                <w:bCs/>
                <w:color w:val="FFFFFF" w:themeColor="background1"/>
              </w:rPr>
            </w:pPr>
            <w:r w:rsidRPr="00183975">
              <w:rPr>
                <w:rFonts w:cs="Arial"/>
                <w:b/>
                <w:bCs/>
                <w:color w:val="FFFFFF" w:themeColor="background1"/>
              </w:rPr>
              <w:t>Default Value</w:t>
            </w:r>
          </w:p>
        </w:tc>
        <w:tc>
          <w:tcPr>
            <w:tcW w:w="1266" w:type="dxa"/>
            <w:shd w:val="clear" w:color="auto" w:fill="002060"/>
            <w:hideMark/>
          </w:tcPr>
          <w:p w14:paraId="7DCC7167" w14:textId="77777777" w:rsidR="0031485D" w:rsidRPr="00183975" w:rsidRDefault="0031485D" w:rsidP="00DE6BEB">
            <w:pPr>
              <w:pStyle w:val="Bodycopy"/>
              <w:jc w:val="center"/>
              <w:rPr>
                <w:rFonts w:cs="Arial"/>
                <w:b/>
                <w:bCs/>
                <w:color w:val="FFFFFF" w:themeColor="background1"/>
              </w:rPr>
            </w:pPr>
            <w:r w:rsidRPr="00183975">
              <w:rPr>
                <w:rFonts w:cs="Arial"/>
                <w:b/>
                <w:bCs/>
                <w:color w:val="FFFFFF" w:themeColor="background1"/>
              </w:rPr>
              <w:t>Reference Table Name</w:t>
            </w:r>
          </w:p>
        </w:tc>
        <w:tc>
          <w:tcPr>
            <w:tcW w:w="1568" w:type="dxa"/>
            <w:shd w:val="clear" w:color="auto" w:fill="002060"/>
            <w:hideMark/>
          </w:tcPr>
          <w:p w14:paraId="272777FA" w14:textId="77777777" w:rsidR="0031485D" w:rsidRPr="00183975" w:rsidRDefault="0031485D" w:rsidP="00DE6BEB">
            <w:pPr>
              <w:pStyle w:val="Bodycopy"/>
              <w:jc w:val="center"/>
              <w:rPr>
                <w:rFonts w:cs="Arial"/>
                <w:b/>
                <w:bCs/>
                <w:color w:val="FFFFFF" w:themeColor="background1"/>
              </w:rPr>
            </w:pPr>
            <w:r w:rsidRPr="00183975">
              <w:rPr>
                <w:rFonts w:cs="Arial"/>
                <w:b/>
                <w:bCs/>
                <w:color w:val="FFFFFF" w:themeColor="background1"/>
              </w:rPr>
              <w:t>Event/</w:t>
            </w:r>
            <w:r w:rsidR="00DE6BEB">
              <w:rPr>
                <w:rFonts w:cs="Arial"/>
                <w:b/>
                <w:bCs/>
                <w:color w:val="FFFFFF" w:themeColor="background1"/>
              </w:rPr>
              <w:t xml:space="preserve"> </w:t>
            </w:r>
            <w:r w:rsidRPr="00183975">
              <w:rPr>
                <w:rFonts w:cs="Arial"/>
                <w:b/>
                <w:bCs/>
                <w:color w:val="FFFFFF" w:themeColor="background1"/>
              </w:rPr>
              <w:t>Business Logic</w:t>
            </w:r>
          </w:p>
        </w:tc>
        <w:tc>
          <w:tcPr>
            <w:tcW w:w="1260" w:type="dxa"/>
            <w:shd w:val="clear" w:color="auto" w:fill="002060"/>
            <w:hideMark/>
          </w:tcPr>
          <w:p w14:paraId="30327987" w14:textId="77777777" w:rsidR="0031485D" w:rsidRPr="00183975" w:rsidRDefault="0031485D" w:rsidP="00DE6BEB">
            <w:pPr>
              <w:pStyle w:val="Bodycopy"/>
              <w:jc w:val="center"/>
              <w:rPr>
                <w:rFonts w:cs="Arial"/>
                <w:b/>
                <w:bCs/>
                <w:color w:val="FFFFFF" w:themeColor="background1"/>
              </w:rPr>
            </w:pPr>
            <w:r w:rsidRPr="00183975">
              <w:rPr>
                <w:rFonts w:cs="Arial"/>
                <w:b/>
                <w:bCs/>
                <w:color w:val="FFFFFF" w:themeColor="background1"/>
              </w:rPr>
              <w:t>Validation Code</w:t>
            </w:r>
          </w:p>
        </w:tc>
      </w:tr>
      <w:tr w:rsidR="00D1589A" w:rsidRPr="00183975" w14:paraId="4C0A2ADE" w14:textId="77777777" w:rsidTr="00711E7F">
        <w:trPr>
          <w:trHeight w:val="1500"/>
          <w:tblHeader/>
        </w:trPr>
        <w:tc>
          <w:tcPr>
            <w:tcW w:w="1228" w:type="dxa"/>
          </w:tcPr>
          <w:p w14:paraId="4026E006" w14:textId="77777777" w:rsidR="00D1589A" w:rsidRPr="00183975" w:rsidRDefault="00D1589A" w:rsidP="00D1589A">
            <w:pPr>
              <w:pStyle w:val="Bodycopy"/>
              <w:rPr>
                <w:rFonts w:cs="Arial"/>
              </w:rPr>
            </w:pPr>
            <w:r w:rsidRPr="00183975">
              <w:rPr>
                <w:rFonts w:cs="Arial"/>
              </w:rPr>
              <w:t>Spouse Name</w:t>
            </w:r>
          </w:p>
        </w:tc>
        <w:tc>
          <w:tcPr>
            <w:tcW w:w="860" w:type="dxa"/>
          </w:tcPr>
          <w:p w14:paraId="2E6D2CD5" w14:textId="77777777" w:rsidR="00D1589A" w:rsidRPr="00183975" w:rsidRDefault="00D1589A" w:rsidP="00D1589A">
            <w:pPr>
              <w:pStyle w:val="Bodycopy"/>
              <w:rPr>
                <w:rFonts w:cs="Arial"/>
              </w:rPr>
            </w:pPr>
            <w:r w:rsidRPr="00183975">
              <w:rPr>
                <w:rFonts w:cs="Arial"/>
              </w:rPr>
              <w:t>Alpha Numeric</w:t>
            </w:r>
          </w:p>
        </w:tc>
        <w:tc>
          <w:tcPr>
            <w:tcW w:w="990" w:type="dxa"/>
          </w:tcPr>
          <w:p w14:paraId="2D5DBB60" w14:textId="77777777" w:rsidR="00D1589A" w:rsidRPr="00183975" w:rsidRDefault="00D1589A" w:rsidP="00D1589A">
            <w:pPr>
              <w:pStyle w:val="Bodycopy"/>
              <w:rPr>
                <w:rFonts w:cs="Arial"/>
              </w:rPr>
            </w:pPr>
            <w:r w:rsidRPr="00183975">
              <w:rPr>
                <w:rFonts w:cs="Arial"/>
              </w:rPr>
              <w:t>Label</w:t>
            </w:r>
          </w:p>
        </w:tc>
        <w:tc>
          <w:tcPr>
            <w:tcW w:w="1375" w:type="dxa"/>
          </w:tcPr>
          <w:p w14:paraId="7FEA1D19" w14:textId="77777777" w:rsidR="00D1589A" w:rsidRPr="00183975" w:rsidRDefault="00D1589A" w:rsidP="00D1589A">
            <w:pPr>
              <w:pStyle w:val="Bodycopy"/>
              <w:rPr>
                <w:rFonts w:cs="Arial"/>
              </w:rPr>
            </w:pPr>
            <w:r w:rsidRPr="00183975">
              <w:rPr>
                <w:rFonts w:cs="Arial"/>
              </w:rPr>
              <w:t>N/A</w:t>
            </w:r>
          </w:p>
        </w:tc>
        <w:tc>
          <w:tcPr>
            <w:tcW w:w="921" w:type="dxa"/>
          </w:tcPr>
          <w:p w14:paraId="536B565F" w14:textId="77777777" w:rsidR="00D1589A" w:rsidRPr="00183975" w:rsidRDefault="00D1589A" w:rsidP="00D1589A">
            <w:pPr>
              <w:pStyle w:val="Bodycopy"/>
              <w:rPr>
                <w:rFonts w:cs="Arial"/>
              </w:rPr>
            </w:pPr>
            <w:r w:rsidRPr="00183975">
              <w:rPr>
                <w:rFonts w:cs="Arial"/>
              </w:rPr>
              <w:t>N/A</w:t>
            </w:r>
          </w:p>
        </w:tc>
        <w:tc>
          <w:tcPr>
            <w:tcW w:w="1266" w:type="dxa"/>
          </w:tcPr>
          <w:p w14:paraId="57DD51F4" w14:textId="77777777" w:rsidR="00D1589A" w:rsidRPr="00183975" w:rsidRDefault="00D1589A" w:rsidP="00D1589A">
            <w:pPr>
              <w:pStyle w:val="Bodycopy"/>
              <w:rPr>
                <w:rFonts w:cs="Arial"/>
              </w:rPr>
            </w:pPr>
            <w:r w:rsidRPr="00183975">
              <w:rPr>
                <w:rFonts w:cs="Arial"/>
              </w:rPr>
              <w:t>N/A</w:t>
            </w:r>
          </w:p>
        </w:tc>
        <w:tc>
          <w:tcPr>
            <w:tcW w:w="1568" w:type="dxa"/>
          </w:tcPr>
          <w:p w14:paraId="609DD681" w14:textId="77777777" w:rsidR="00D1589A" w:rsidRPr="00183975" w:rsidRDefault="00D1589A" w:rsidP="00D1589A">
            <w:pPr>
              <w:pStyle w:val="Bodycopy"/>
              <w:rPr>
                <w:rFonts w:cs="Arial"/>
              </w:rPr>
            </w:pPr>
            <w:r w:rsidRPr="00183975">
              <w:rPr>
                <w:rFonts w:cs="Arial"/>
              </w:rPr>
              <w:t>Name of the Community Partner living in Community</w:t>
            </w:r>
          </w:p>
        </w:tc>
        <w:tc>
          <w:tcPr>
            <w:tcW w:w="1260" w:type="dxa"/>
          </w:tcPr>
          <w:p w14:paraId="223AFD0A" w14:textId="77777777" w:rsidR="00D1589A" w:rsidRPr="00183975" w:rsidRDefault="00D1589A" w:rsidP="00D1589A">
            <w:pPr>
              <w:pStyle w:val="Bodycopy"/>
              <w:rPr>
                <w:rFonts w:cs="Arial"/>
              </w:rPr>
            </w:pPr>
            <w:r w:rsidRPr="00183975">
              <w:rPr>
                <w:rFonts w:cs="Arial"/>
              </w:rPr>
              <w:t>N/A</w:t>
            </w:r>
          </w:p>
        </w:tc>
      </w:tr>
      <w:tr w:rsidR="00D1589A" w:rsidRPr="00183975" w14:paraId="6E19E7E0" w14:textId="77777777" w:rsidTr="00711E7F">
        <w:trPr>
          <w:trHeight w:val="300"/>
          <w:tblHeader/>
        </w:trPr>
        <w:tc>
          <w:tcPr>
            <w:tcW w:w="1228" w:type="dxa"/>
          </w:tcPr>
          <w:p w14:paraId="3D1B765E" w14:textId="77777777" w:rsidR="00D1589A" w:rsidRPr="00183975" w:rsidRDefault="00D1589A" w:rsidP="00D1589A">
            <w:pPr>
              <w:pStyle w:val="Bodycopy"/>
              <w:rPr>
                <w:rFonts w:cs="Arial"/>
              </w:rPr>
            </w:pPr>
            <w:r w:rsidRPr="00183975">
              <w:rPr>
                <w:rFonts w:cs="Arial"/>
              </w:rPr>
              <w:t>Standard Allowance (A)</w:t>
            </w:r>
          </w:p>
        </w:tc>
        <w:tc>
          <w:tcPr>
            <w:tcW w:w="860" w:type="dxa"/>
          </w:tcPr>
          <w:p w14:paraId="6198C751" w14:textId="77777777" w:rsidR="00D1589A" w:rsidRPr="00183975" w:rsidRDefault="00D1589A" w:rsidP="00D1589A">
            <w:pPr>
              <w:pStyle w:val="Bodycopy"/>
              <w:rPr>
                <w:rFonts w:cs="Arial"/>
              </w:rPr>
            </w:pPr>
            <w:r w:rsidRPr="00183975">
              <w:rPr>
                <w:rFonts w:cs="Arial"/>
              </w:rPr>
              <w:t>Currency</w:t>
            </w:r>
          </w:p>
        </w:tc>
        <w:tc>
          <w:tcPr>
            <w:tcW w:w="990" w:type="dxa"/>
          </w:tcPr>
          <w:p w14:paraId="3D236018" w14:textId="77777777" w:rsidR="00D1589A" w:rsidRPr="00183975" w:rsidRDefault="00D1589A" w:rsidP="00D1589A">
            <w:pPr>
              <w:pStyle w:val="Bodycopy"/>
              <w:rPr>
                <w:rFonts w:cs="Arial"/>
              </w:rPr>
            </w:pPr>
            <w:r w:rsidRPr="00183975">
              <w:rPr>
                <w:rFonts w:cs="Arial"/>
              </w:rPr>
              <w:t>Label</w:t>
            </w:r>
          </w:p>
        </w:tc>
        <w:tc>
          <w:tcPr>
            <w:tcW w:w="1375" w:type="dxa"/>
          </w:tcPr>
          <w:p w14:paraId="112A4141" w14:textId="77777777" w:rsidR="00D1589A" w:rsidRPr="00183975" w:rsidRDefault="00D1589A" w:rsidP="00D1589A">
            <w:pPr>
              <w:pStyle w:val="Bodycopy"/>
              <w:rPr>
                <w:rFonts w:cs="Arial"/>
              </w:rPr>
            </w:pPr>
            <w:r w:rsidRPr="00183975">
              <w:rPr>
                <w:rFonts w:cs="Arial"/>
              </w:rPr>
              <w:t>N/A</w:t>
            </w:r>
          </w:p>
        </w:tc>
        <w:tc>
          <w:tcPr>
            <w:tcW w:w="921" w:type="dxa"/>
          </w:tcPr>
          <w:p w14:paraId="1D16077F" w14:textId="77777777" w:rsidR="00D1589A" w:rsidRPr="00183975" w:rsidRDefault="00D1589A" w:rsidP="00D1589A">
            <w:pPr>
              <w:pStyle w:val="Bodycopy"/>
              <w:rPr>
                <w:rFonts w:cs="Arial"/>
              </w:rPr>
            </w:pPr>
            <w:r w:rsidRPr="00183975">
              <w:rPr>
                <w:rFonts w:cs="Arial"/>
              </w:rPr>
              <w:t>N/A</w:t>
            </w:r>
          </w:p>
        </w:tc>
        <w:tc>
          <w:tcPr>
            <w:tcW w:w="1266" w:type="dxa"/>
          </w:tcPr>
          <w:p w14:paraId="712A6568" w14:textId="77777777" w:rsidR="00D1589A" w:rsidRPr="00183975" w:rsidRDefault="00D1589A" w:rsidP="00D1589A">
            <w:pPr>
              <w:pStyle w:val="Bodycopy"/>
              <w:rPr>
                <w:rFonts w:cs="Arial"/>
              </w:rPr>
            </w:pPr>
            <w:r w:rsidRPr="00183975">
              <w:rPr>
                <w:rFonts w:cs="Arial"/>
              </w:rPr>
              <w:t>N/A</w:t>
            </w:r>
          </w:p>
        </w:tc>
        <w:tc>
          <w:tcPr>
            <w:tcW w:w="1568" w:type="dxa"/>
          </w:tcPr>
          <w:p w14:paraId="0281318F" w14:textId="77777777" w:rsidR="00D1589A" w:rsidRPr="00183975" w:rsidRDefault="00D1589A" w:rsidP="00D1589A">
            <w:pPr>
              <w:pStyle w:val="Bodycopy"/>
              <w:rPr>
                <w:rFonts w:cs="Arial"/>
              </w:rPr>
            </w:pPr>
            <w:r w:rsidRPr="00183975">
              <w:rPr>
                <w:rFonts w:cs="Arial"/>
              </w:rPr>
              <w:t>Basic Allowance</w:t>
            </w:r>
          </w:p>
        </w:tc>
        <w:tc>
          <w:tcPr>
            <w:tcW w:w="1260" w:type="dxa"/>
          </w:tcPr>
          <w:p w14:paraId="3156E848" w14:textId="77777777" w:rsidR="00D1589A" w:rsidRPr="00183975" w:rsidRDefault="00D1589A" w:rsidP="00D1589A">
            <w:pPr>
              <w:pStyle w:val="Bodycopy"/>
              <w:rPr>
                <w:rFonts w:cs="Arial"/>
              </w:rPr>
            </w:pPr>
            <w:r w:rsidRPr="00183975">
              <w:rPr>
                <w:rFonts w:cs="Arial"/>
              </w:rPr>
              <w:t>N/A</w:t>
            </w:r>
          </w:p>
        </w:tc>
      </w:tr>
      <w:tr w:rsidR="00D1589A" w:rsidRPr="00183975" w14:paraId="537DB7F9" w14:textId="77777777" w:rsidTr="00711E7F">
        <w:trPr>
          <w:trHeight w:val="300"/>
          <w:tblHeader/>
        </w:trPr>
        <w:tc>
          <w:tcPr>
            <w:tcW w:w="1228" w:type="dxa"/>
          </w:tcPr>
          <w:p w14:paraId="72E1656C" w14:textId="77777777" w:rsidR="00D1589A" w:rsidRPr="00183975" w:rsidRDefault="00D1589A" w:rsidP="00D1589A">
            <w:pPr>
              <w:pStyle w:val="Bodycopy"/>
              <w:rPr>
                <w:rFonts w:cs="Arial"/>
              </w:rPr>
            </w:pPr>
            <w:r w:rsidRPr="00183975">
              <w:rPr>
                <w:rFonts w:cs="Arial"/>
              </w:rPr>
              <w:t>Shelter Expenses (B )</w:t>
            </w:r>
          </w:p>
        </w:tc>
        <w:tc>
          <w:tcPr>
            <w:tcW w:w="860" w:type="dxa"/>
          </w:tcPr>
          <w:p w14:paraId="4BFCD38C" w14:textId="77777777" w:rsidR="00D1589A" w:rsidRPr="00183975" w:rsidRDefault="00D1589A" w:rsidP="00D1589A">
            <w:pPr>
              <w:pStyle w:val="Bodycopy"/>
              <w:rPr>
                <w:rFonts w:cs="Arial"/>
              </w:rPr>
            </w:pPr>
            <w:r w:rsidRPr="00183975">
              <w:rPr>
                <w:rFonts w:cs="Arial"/>
              </w:rPr>
              <w:t>Currency</w:t>
            </w:r>
          </w:p>
        </w:tc>
        <w:tc>
          <w:tcPr>
            <w:tcW w:w="990" w:type="dxa"/>
          </w:tcPr>
          <w:p w14:paraId="3D4C90AE" w14:textId="77777777" w:rsidR="00D1589A" w:rsidRPr="00183975" w:rsidRDefault="00D1589A" w:rsidP="00D1589A">
            <w:pPr>
              <w:pStyle w:val="Bodycopy"/>
              <w:rPr>
                <w:rFonts w:cs="Arial"/>
              </w:rPr>
            </w:pPr>
            <w:r w:rsidRPr="00183975">
              <w:rPr>
                <w:rFonts w:cs="Arial"/>
              </w:rPr>
              <w:t>Label</w:t>
            </w:r>
          </w:p>
        </w:tc>
        <w:tc>
          <w:tcPr>
            <w:tcW w:w="1375" w:type="dxa"/>
          </w:tcPr>
          <w:p w14:paraId="3D572F7D" w14:textId="77777777" w:rsidR="00D1589A" w:rsidRPr="00183975" w:rsidRDefault="00D1589A" w:rsidP="00D1589A">
            <w:pPr>
              <w:pStyle w:val="Bodycopy"/>
              <w:rPr>
                <w:rFonts w:cs="Arial"/>
              </w:rPr>
            </w:pPr>
            <w:r w:rsidRPr="00183975">
              <w:rPr>
                <w:rFonts w:cs="Arial"/>
              </w:rPr>
              <w:t>N/A</w:t>
            </w:r>
          </w:p>
        </w:tc>
        <w:tc>
          <w:tcPr>
            <w:tcW w:w="921" w:type="dxa"/>
          </w:tcPr>
          <w:p w14:paraId="54C5A4CD" w14:textId="77777777" w:rsidR="00D1589A" w:rsidRPr="00183975" w:rsidRDefault="00D1589A" w:rsidP="00D1589A">
            <w:pPr>
              <w:pStyle w:val="Bodycopy"/>
              <w:rPr>
                <w:rFonts w:cs="Arial"/>
              </w:rPr>
            </w:pPr>
            <w:r w:rsidRPr="00183975">
              <w:rPr>
                <w:rFonts w:cs="Arial"/>
              </w:rPr>
              <w:t>N/A</w:t>
            </w:r>
          </w:p>
        </w:tc>
        <w:tc>
          <w:tcPr>
            <w:tcW w:w="1266" w:type="dxa"/>
          </w:tcPr>
          <w:p w14:paraId="3D5036DF" w14:textId="77777777" w:rsidR="00D1589A" w:rsidRPr="00183975" w:rsidRDefault="00D1589A" w:rsidP="00D1589A">
            <w:pPr>
              <w:pStyle w:val="Bodycopy"/>
              <w:rPr>
                <w:rFonts w:cs="Arial"/>
              </w:rPr>
            </w:pPr>
            <w:r w:rsidRPr="00183975">
              <w:rPr>
                <w:rFonts w:cs="Arial"/>
              </w:rPr>
              <w:t>N/A</w:t>
            </w:r>
          </w:p>
        </w:tc>
        <w:tc>
          <w:tcPr>
            <w:tcW w:w="1568" w:type="dxa"/>
          </w:tcPr>
          <w:p w14:paraId="4955E027" w14:textId="77777777" w:rsidR="00D1589A" w:rsidRPr="00183975" w:rsidRDefault="00D1589A" w:rsidP="00D1589A">
            <w:pPr>
              <w:pStyle w:val="Bodycopy"/>
              <w:rPr>
                <w:rFonts w:cs="Arial"/>
              </w:rPr>
            </w:pPr>
            <w:r w:rsidRPr="00183975">
              <w:rPr>
                <w:rFonts w:cs="Arial"/>
              </w:rPr>
              <w:t>Rules engine calculated countable Shelter expenses</w:t>
            </w:r>
          </w:p>
        </w:tc>
        <w:tc>
          <w:tcPr>
            <w:tcW w:w="1260" w:type="dxa"/>
          </w:tcPr>
          <w:p w14:paraId="7E851B85" w14:textId="77777777" w:rsidR="00D1589A" w:rsidRPr="00183975" w:rsidRDefault="00D1589A" w:rsidP="00D1589A">
            <w:pPr>
              <w:pStyle w:val="Bodycopy"/>
              <w:rPr>
                <w:rFonts w:cs="Arial"/>
              </w:rPr>
            </w:pPr>
            <w:r w:rsidRPr="00183975">
              <w:rPr>
                <w:rFonts w:cs="Arial"/>
              </w:rPr>
              <w:t>N/A</w:t>
            </w:r>
          </w:p>
        </w:tc>
      </w:tr>
      <w:tr w:rsidR="00D1589A" w:rsidRPr="00183975" w14:paraId="3B55A13C" w14:textId="77777777" w:rsidTr="00711E7F">
        <w:trPr>
          <w:trHeight w:val="300"/>
          <w:tblHeader/>
        </w:trPr>
        <w:tc>
          <w:tcPr>
            <w:tcW w:w="1228" w:type="dxa"/>
          </w:tcPr>
          <w:p w14:paraId="1907B2A3" w14:textId="77777777" w:rsidR="00D1589A" w:rsidRPr="00183975" w:rsidRDefault="00D1589A" w:rsidP="00D1589A">
            <w:pPr>
              <w:pStyle w:val="Bodycopy"/>
              <w:rPr>
                <w:rFonts w:cs="Arial"/>
              </w:rPr>
            </w:pPr>
            <w:r w:rsidRPr="00183975">
              <w:rPr>
                <w:rFonts w:cs="Arial"/>
              </w:rPr>
              <w:t xml:space="preserve">Standard Utility Allowance (C) </w:t>
            </w:r>
          </w:p>
        </w:tc>
        <w:tc>
          <w:tcPr>
            <w:tcW w:w="860" w:type="dxa"/>
          </w:tcPr>
          <w:p w14:paraId="575CCF43" w14:textId="77777777" w:rsidR="00D1589A" w:rsidRPr="00183975" w:rsidRDefault="00D1589A" w:rsidP="00D1589A">
            <w:pPr>
              <w:pStyle w:val="Bodycopy"/>
              <w:rPr>
                <w:rFonts w:cs="Arial"/>
              </w:rPr>
            </w:pPr>
            <w:r w:rsidRPr="00183975">
              <w:rPr>
                <w:rFonts w:cs="Arial"/>
              </w:rPr>
              <w:t>Currency</w:t>
            </w:r>
          </w:p>
        </w:tc>
        <w:tc>
          <w:tcPr>
            <w:tcW w:w="990" w:type="dxa"/>
          </w:tcPr>
          <w:p w14:paraId="1E881216" w14:textId="77777777" w:rsidR="00D1589A" w:rsidRPr="00183975" w:rsidRDefault="00D1589A" w:rsidP="00D1589A">
            <w:pPr>
              <w:pStyle w:val="Bodycopy"/>
              <w:rPr>
                <w:rFonts w:cs="Arial"/>
              </w:rPr>
            </w:pPr>
            <w:r w:rsidRPr="00183975">
              <w:rPr>
                <w:rFonts w:cs="Arial"/>
              </w:rPr>
              <w:t>Label</w:t>
            </w:r>
          </w:p>
        </w:tc>
        <w:tc>
          <w:tcPr>
            <w:tcW w:w="1375" w:type="dxa"/>
          </w:tcPr>
          <w:p w14:paraId="652A9A2D" w14:textId="77777777" w:rsidR="00D1589A" w:rsidRPr="00183975" w:rsidRDefault="00D1589A" w:rsidP="00D1589A">
            <w:pPr>
              <w:pStyle w:val="Bodycopy"/>
              <w:rPr>
                <w:rFonts w:cs="Arial"/>
              </w:rPr>
            </w:pPr>
            <w:r w:rsidRPr="00183975">
              <w:rPr>
                <w:rFonts w:cs="Arial"/>
              </w:rPr>
              <w:t>N/A</w:t>
            </w:r>
          </w:p>
        </w:tc>
        <w:tc>
          <w:tcPr>
            <w:tcW w:w="921" w:type="dxa"/>
          </w:tcPr>
          <w:p w14:paraId="2E69956D" w14:textId="77777777" w:rsidR="00D1589A" w:rsidRPr="00183975" w:rsidRDefault="00D1589A" w:rsidP="00D1589A">
            <w:pPr>
              <w:pStyle w:val="Bodycopy"/>
              <w:rPr>
                <w:rFonts w:cs="Arial"/>
              </w:rPr>
            </w:pPr>
            <w:r w:rsidRPr="00183975">
              <w:rPr>
                <w:rFonts w:cs="Arial"/>
              </w:rPr>
              <w:t>N/A</w:t>
            </w:r>
          </w:p>
        </w:tc>
        <w:tc>
          <w:tcPr>
            <w:tcW w:w="1266" w:type="dxa"/>
          </w:tcPr>
          <w:p w14:paraId="239651B6" w14:textId="77777777" w:rsidR="00D1589A" w:rsidRPr="00183975" w:rsidRDefault="00D1589A" w:rsidP="00D1589A">
            <w:pPr>
              <w:pStyle w:val="Bodycopy"/>
              <w:rPr>
                <w:rFonts w:cs="Arial"/>
              </w:rPr>
            </w:pPr>
            <w:r w:rsidRPr="00183975">
              <w:rPr>
                <w:rFonts w:cs="Arial"/>
              </w:rPr>
              <w:t>N/A</w:t>
            </w:r>
          </w:p>
        </w:tc>
        <w:tc>
          <w:tcPr>
            <w:tcW w:w="1568" w:type="dxa"/>
          </w:tcPr>
          <w:p w14:paraId="58C98829" w14:textId="77777777" w:rsidR="00D1589A" w:rsidRPr="00183975" w:rsidRDefault="00D1589A" w:rsidP="00D1589A">
            <w:pPr>
              <w:pStyle w:val="Bodycopy"/>
              <w:rPr>
                <w:rFonts w:cs="Arial"/>
              </w:rPr>
            </w:pPr>
            <w:r w:rsidRPr="00183975">
              <w:rPr>
                <w:rFonts w:cs="Arial"/>
              </w:rPr>
              <w:t>SUA of $627.00</w:t>
            </w:r>
          </w:p>
        </w:tc>
        <w:tc>
          <w:tcPr>
            <w:tcW w:w="1260" w:type="dxa"/>
          </w:tcPr>
          <w:p w14:paraId="46796CF4" w14:textId="77777777" w:rsidR="00D1589A" w:rsidRPr="00183975" w:rsidRDefault="00D1589A" w:rsidP="00D1589A">
            <w:pPr>
              <w:pStyle w:val="Bodycopy"/>
              <w:rPr>
                <w:rFonts w:cs="Arial"/>
              </w:rPr>
            </w:pPr>
            <w:r w:rsidRPr="00183975">
              <w:rPr>
                <w:rFonts w:cs="Arial"/>
              </w:rPr>
              <w:t>N/A</w:t>
            </w:r>
          </w:p>
        </w:tc>
      </w:tr>
      <w:tr w:rsidR="00D1589A" w:rsidRPr="00183975" w14:paraId="20D994FA" w14:textId="77777777" w:rsidTr="00711E7F">
        <w:trPr>
          <w:trHeight w:val="300"/>
          <w:tblHeader/>
        </w:trPr>
        <w:tc>
          <w:tcPr>
            <w:tcW w:w="1228" w:type="dxa"/>
          </w:tcPr>
          <w:p w14:paraId="5F175768" w14:textId="77777777" w:rsidR="00D1589A" w:rsidRPr="00183975" w:rsidRDefault="00D1589A" w:rsidP="00D1589A">
            <w:pPr>
              <w:pStyle w:val="Bodycopy"/>
              <w:rPr>
                <w:rFonts w:cs="Arial"/>
              </w:rPr>
            </w:pPr>
            <w:r w:rsidRPr="00183975">
              <w:rPr>
                <w:rFonts w:cs="Arial"/>
              </w:rPr>
              <w:t>Total Shelter Expense (D = B+C)</w:t>
            </w:r>
          </w:p>
        </w:tc>
        <w:tc>
          <w:tcPr>
            <w:tcW w:w="860" w:type="dxa"/>
          </w:tcPr>
          <w:p w14:paraId="1D811E1B" w14:textId="77777777" w:rsidR="00D1589A" w:rsidRPr="00183975" w:rsidRDefault="00D1589A" w:rsidP="00D1589A">
            <w:pPr>
              <w:pStyle w:val="Bodycopy"/>
              <w:rPr>
                <w:rFonts w:cs="Arial"/>
              </w:rPr>
            </w:pPr>
            <w:r w:rsidRPr="00183975">
              <w:rPr>
                <w:rFonts w:cs="Arial"/>
              </w:rPr>
              <w:t>Currency</w:t>
            </w:r>
          </w:p>
        </w:tc>
        <w:tc>
          <w:tcPr>
            <w:tcW w:w="990" w:type="dxa"/>
          </w:tcPr>
          <w:p w14:paraId="7D6CA5CE" w14:textId="77777777" w:rsidR="00D1589A" w:rsidRPr="00183975" w:rsidRDefault="00D1589A" w:rsidP="00D1589A">
            <w:pPr>
              <w:pStyle w:val="Bodycopy"/>
              <w:rPr>
                <w:rFonts w:cs="Arial"/>
              </w:rPr>
            </w:pPr>
            <w:r w:rsidRPr="00183975">
              <w:rPr>
                <w:rFonts w:cs="Arial"/>
              </w:rPr>
              <w:t>Label</w:t>
            </w:r>
          </w:p>
        </w:tc>
        <w:tc>
          <w:tcPr>
            <w:tcW w:w="1375" w:type="dxa"/>
          </w:tcPr>
          <w:p w14:paraId="4C21D249" w14:textId="77777777" w:rsidR="00D1589A" w:rsidRPr="00183975" w:rsidRDefault="00D1589A" w:rsidP="00D1589A">
            <w:pPr>
              <w:pStyle w:val="Bodycopy"/>
              <w:rPr>
                <w:rFonts w:cs="Arial"/>
              </w:rPr>
            </w:pPr>
            <w:r w:rsidRPr="00183975">
              <w:rPr>
                <w:rFonts w:cs="Arial"/>
              </w:rPr>
              <w:t>N/A</w:t>
            </w:r>
          </w:p>
        </w:tc>
        <w:tc>
          <w:tcPr>
            <w:tcW w:w="921" w:type="dxa"/>
          </w:tcPr>
          <w:p w14:paraId="488D1D80" w14:textId="77777777" w:rsidR="00D1589A" w:rsidRPr="00183975" w:rsidRDefault="00D1589A" w:rsidP="00D1589A">
            <w:pPr>
              <w:pStyle w:val="Bodycopy"/>
              <w:rPr>
                <w:rFonts w:cs="Arial"/>
              </w:rPr>
            </w:pPr>
            <w:r w:rsidRPr="00183975">
              <w:rPr>
                <w:rFonts w:cs="Arial"/>
              </w:rPr>
              <w:t>N/A</w:t>
            </w:r>
          </w:p>
        </w:tc>
        <w:tc>
          <w:tcPr>
            <w:tcW w:w="1266" w:type="dxa"/>
          </w:tcPr>
          <w:p w14:paraId="68B18F50" w14:textId="77777777" w:rsidR="00D1589A" w:rsidRPr="00183975" w:rsidRDefault="00D1589A" w:rsidP="00D1589A">
            <w:pPr>
              <w:pStyle w:val="Bodycopy"/>
              <w:rPr>
                <w:rFonts w:cs="Arial"/>
              </w:rPr>
            </w:pPr>
            <w:r w:rsidRPr="00183975">
              <w:rPr>
                <w:rFonts w:cs="Arial"/>
              </w:rPr>
              <w:t>N/A</w:t>
            </w:r>
          </w:p>
        </w:tc>
        <w:tc>
          <w:tcPr>
            <w:tcW w:w="1568" w:type="dxa"/>
          </w:tcPr>
          <w:p w14:paraId="7ED3EBC4" w14:textId="77777777" w:rsidR="00D1589A" w:rsidRPr="00183975" w:rsidRDefault="00D1589A" w:rsidP="00D1589A">
            <w:pPr>
              <w:pStyle w:val="Bodycopy"/>
              <w:rPr>
                <w:rFonts w:cs="Arial"/>
              </w:rPr>
            </w:pPr>
            <w:r w:rsidRPr="00183975">
              <w:rPr>
                <w:rFonts w:cs="Arial"/>
              </w:rPr>
              <w:t>Rules engine calculated Total Shelter Expense</w:t>
            </w:r>
          </w:p>
        </w:tc>
        <w:tc>
          <w:tcPr>
            <w:tcW w:w="1260" w:type="dxa"/>
          </w:tcPr>
          <w:p w14:paraId="2308BA23" w14:textId="77777777" w:rsidR="00D1589A" w:rsidRPr="00183975" w:rsidRDefault="00D1589A" w:rsidP="00D1589A">
            <w:pPr>
              <w:pStyle w:val="Bodycopy"/>
              <w:rPr>
                <w:rFonts w:cs="Arial"/>
              </w:rPr>
            </w:pPr>
            <w:r w:rsidRPr="00183975">
              <w:rPr>
                <w:rFonts w:cs="Arial"/>
              </w:rPr>
              <w:t>N/A</w:t>
            </w:r>
          </w:p>
        </w:tc>
      </w:tr>
      <w:tr w:rsidR="00D1589A" w:rsidRPr="00183975" w14:paraId="01978381" w14:textId="77777777" w:rsidTr="00711E7F">
        <w:trPr>
          <w:trHeight w:val="300"/>
          <w:tblHeader/>
        </w:trPr>
        <w:tc>
          <w:tcPr>
            <w:tcW w:w="1228" w:type="dxa"/>
          </w:tcPr>
          <w:p w14:paraId="56350081" w14:textId="77777777" w:rsidR="00D1589A" w:rsidRPr="00183975" w:rsidRDefault="00D1589A" w:rsidP="00D1589A">
            <w:pPr>
              <w:pStyle w:val="Bodycopy"/>
              <w:rPr>
                <w:rFonts w:cs="Arial"/>
              </w:rPr>
            </w:pPr>
            <w:r w:rsidRPr="00183975">
              <w:rPr>
                <w:rFonts w:cs="Arial"/>
              </w:rPr>
              <w:t xml:space="preserve">Standard Shelter Deduction (E) </w:t>
            </w:r>
          </w:p>
        </w:tc>
        <w:tc>
          <w:tcPr>
            <w:tcW w:w="860" w:type="dxa"/>
          </w:tcPr>
          <w:p w14:paraId="4A612BDB" w14:textId="77777777" w:rsidR="00D1589A" w:rsidRPr="00183975" w:rsidRDefault="00D1589A" w:rsidP="00D1589A">
            <w:pPr>
              <w:pStyle w:val="Bodycopy"/>
              <w:rPr>
                <w:rFonts w:cs="Arial"/>
              </w:rPr>
            </w:pPr>
            <w:r w:rsidRPr="00183975">
              <w:rPr>
                <w:rFonts w:cs="Arial"/>
              </w:rPr>
              <w:t>Currency</w:t>
            </w:r>
          </w:p>
        </w:tc>
        <w:tc>
          <w:tcPr>
            <w:tcW w:w="990" w:type="dxa"/>
          </w:tcPr>
          <w:p w14:paraId="0CDC45FB" w14:textId="77777777" w:rsidR="00D1589A" w:rsidRPr="00183975" w:rsidRDefault="00D1589A" w:rsidP="00D1589A">
            <w:pPr>
              <w:pStyle w:val="Bodycopy"/>
              <w:rPr>
                <w:rFonts w:cs="Arial"/>
              </w:rPr>
            </w:pPr>
            <w:r w:rsidRPr="00183975">
              <w:rPr>
                <w:rFonts w:cs="Arial"/>
              </w:rPr>
              <w:t>Label</w:t>
            </w:r>
          </w:p>
        </w:tc>
        <w:tc>
          <w:tcPr>
            <w:tcW w:w="1375" w:type="dxa"/>
          </w:tcPr>
          <w:p w14:paraId="7975645B" w14:textId="77777777" w:rsidR="00D1589A" w:rsidRPr="00183975" w:rsidRDefault="00D1589A" w:rsidP="00D1589A">
            <w:pPr>
              <w:pStyle w:val="Bodycopy"/>
              <w:rPr>
                <w:rFonts w:cs="Arial"/>
              </w:rPr>
            </w:pPr>
            <w:r w:rsidRPr="00183975">
              <w:rPr>
                <w:rFonts w:cs="Arial"/>
              </w:rPr>
              <w:t>N/A</w:t>
            </w:r>
          </w:p>
        </w:tc>
        <w:tc>
          <w:tcPr>
            <w:tcW w:w="921" w:type="dxa"/>
          </w:tcPr>
          <w:p w14:paraId="2797DD6A" w14:textId="77777777" w:rsidR="00D1589A" w:rsidRPr="00183975" w:rsidRDefault="00D1589A" w:rsidP="00D1589A">
            <w:pPr>
              <w:pStyle w:val="Bodycopy"/>
              <w:rPr>
                <w:rFonts w:cs="Arial"/>
              </w:rPr>
            </w:pPr>
            <w:r w:rsidRPr="00183975">
              <w:rPr>
                <w:rFonts w:cs="Arial"/>
              </w:rPr>
              <w:t>N/A</w:t>
            </w:r>
          </w:p>
        </w:tc>
        <w:tc>
          <w:tcPr>
            <w:tcW w:w="1266" w:type="dxa"/>
          </w:tcPr>
          <w:p w14:paraId="0815E3C8" w14:textId="77777777" w:rsidR="00D1589A" w:rsidRPr="00183975" w:rsidRDefault="00D1589A" w:rsidP="00D1589A">
            <w:pPr>
              <w:pStyle w:val="Bodycopy"/>
              <w:rPr>
                <w:rFonts w:cs="Arial"/>
              </w:rPr>
            </w:pPr>
            <w:r w:rsidRPr="00183975">
              <w:rPr>
                <w:rFonts w:cs="Arial"/>
              </w:rPr>
              <w:t>N/A</w:t>
            </w:r>
          </w:p>
        </w:tc>
        <w:tc>
          <w:tcPr>
            <w:tcW w:w="1568" w:type="dxa"/>
          </w:tcPr>
          <w:p w14:paraId="4AD032F1" w14:textId="77777777" w:rsidR="00D1589A" w:rsidRPr="00183975" w:rsidRDefault="00D1589A" w:rsidP="00D1589A">
            <w:pPr>
              <w:pStyle w:val="Bodycopy"/>
              <w:rPr>
                <w:rFonts w:cs="Arial"/>
              </w:rPr>
            </w:pPr>
            <w:r w:rsidRPr="00183975">
              <w:rPr>
                <w:rFonts w:cs="Arial"/>
              </w:rPr>
              <w:t>Rules engine calculated Standard Shelter Deduction</w:t>
            </w:r>
          </w:p>
        </w:tc>
        <w:tc>
          <w:tcPr>
            <w:tcW w:w="1260" w:type="dxa"/>
          </w:tcPr>
          <w:p w14:paraId="303F25BD" w14:textId="77777777" w:rsidR="00D1589A" w:rsidRPr="00183975" w:rsidRDefault="00D1589A" w:rsidP="00D1589A">
            <w:pPr>
              <w:pStyle w:val="Bodycopy"/>
              <w:rPr>
                <w:rFonts w:cs="Arial"/>
              </w:rPr>
            </w:pPr>
            <w:r w:rsidRPr="00183975">
              <w:rPr>
                <w:rFonts w:cs="Arial"/>
              </w:rPr>
              <w:t>N/A</w:t>
            </w:r>
          </w:p>
        </w:tc>
      </w:tr>
      <w:tr w:rsidR="00D1589A" w:rsidRPr="00183975" w14:paraId="52D37305" w14:textId="77777777" w:rsidTr="00711E7F">
        <w:trPr>
          <w:trHeight w:val="300"/>
          <w:tblHeader/>
        </w:trPr>
        <w:tc>
          <w:tcPr>
            <w:tcW w:w="1228" w:type="dxa"/>
          </w:tcPr>
          <w:p w14:paraId="2C9C960D" w14:textId="77777777" w:rsidR="00D1589A" w:rsidRPr="00183975" w:rsidRDefault="00D1589A" w:rsidP="00D1589A">
            <w:pPr>
              <w:pStyle w:val="Bodycopy"/>
              <w:rPr>
                <w:rFonts w:cs="Arial"/>
              </w:rPr>
            </w:pPr>
            <w:r w:rsidRPr="00183975">
              <w:rPr>
                <w:rFonts w:cs="Arial"/>
              </w:rPr>
              <w:t>Total Excess Shelter Allowance (F = D – E)</w:t>
            </w:r>
          </w:p>
        </w:tc>
        <w:tc>
          <w:tcPr>
            <w:tcW w:w="860" w:type="dxa"/>
          </w:tcPr>
          <w:p w14:paraId="0E352E51" w14:textId="77777777" w:rsidR="00D1589A" w:rsidRPr="00183975" w:rsidRDefault="00D1589A" w:rsidP="00D1589A">
            <w:pPr>
              <w:pStyle w:val="Bodycopy"/>
              <w:rPr>
                <w:rFonts w:cs="Arial"/>
              </w:rPr>
            </w:pPr>
            <w:r w:rsidRPr="00183975">
              <w:rPr>
                <w:rFonts w:cs="Arial"/>
              </w:rPr>
              <w:t>Currency</w:t>
            </w:r>
          </w:p>
        </w:tc>
        <w:tc>
          <w:tcPr>
            <w:tcW w:w="990" w:type="dxa"/>
          </w:tcPr>
          <w:p w14:paraId="293EA43E" w14:textId="77777777" w:rsidR="00D1589A" w:rsidRPr="00183975" w:rsidRDefault="00D1589A" w:rsidP="00D1589A">
            <w:pPr>
              <w:pStyle w:val="Bodycopy"/>
              <w:rPr>
                <w:rFonts w:cs="Arial"/>
              </w:rPr>
            </w:pPr>
            <w:r w:rsidRPr="00183975">
              <w:rPr>
                <w:rFonts w:cs="Arial"/>
              </w:rPr>
              <w:t>Label</w:t>
            </w:r>
          </w:p>
        </w:tc>
        <w:tc>
          <w:tcPr>
            <w:tcW w:w="1375" w:type="dxa"/>
          </w:tcPr>
          <w:p w14:paraId="632FB34E" w14:textId="77777777" w:rsidR="00D1589A" w:rsidRPr="00183975" w:rsidRDefault="00D1589A" w:rsidP="00D1589A">
            <w:pPr>
              <w:pStyle w:val="Bodycopy"/>
              <w:rPr>
                <w:rFonts w:cs="Arial"/>
              </w:rPr>
            </w:pPr>
            <w:r w:rsidRPr="00183975">
              <w:rPr>
                <w:rFonts w:cs="Arial"/>
              </w:rPr>
              <w:t>N/A</w:t>
            </w:r>
          </w:p>
        </w:tc>
        <w:tc>
          <w:tcPr>
            <w:tcW w:w="921" w:type="dxa"/>
          </w:tcPr>
          <w:p w14:paraId="37FE9230" w14:textId="77777777" w:rsidR="00D1589A" w:rsidRPr="00183975" w:rsidRDefault="00D1589A" w:rsidP="00D1589A">
            <w:pPr>
              <w:pStyle w:val="Bodycopy"/>
              <w:rPr>
                <w:rFonts w:cs="Arial"/>
              </w:rPr>
            </w:pPr>
            <w:r w:rsidRPr="00183975">
              <w:rPr>
                <w:rFonts w:cs="Arial"/>
              </w:rPr>
              <w:t>N/A</w:t>
            </w:r>
          </w:p>
        </w:tc>
        <w:tc>
          <w:tcPr>
            <w:tcW w:w="1266" w:type="dxa"/>
          </w:tcPr>
          <w:p w14:paraId="3C3B0B50" w14:textId="77777777" w:rsidR="00D1589A" w:rsidRPr="00183975" w:rsidRDefault="00D1589A" w:rsidP="00D1589A">
            <w:pPr>
              <w:pStyle w:val="Bodycopy"/>
              <w:rPr>
                <w:rFonts w:cs="Arial"/>
              </w:rPr>
            </w:pPr>
            <w:r w:rsidRPr="00183975">
              <w:rPr>
                <w:rFonts w:cs="Arial"/>
              </w:rPr>
              <w:t>N/A</w:t>
            </w:r>
          </w:p>
        </w:tc>
        <w:tc>
          <w:tcPr>
            <w:tcW w:w="1568" w:type="dxa"/>
          </w:tcPr>
          <w:p w14:paraId="402DC7AA" w14:textId="77777777" w:rsidR="00D1589A" w:rsidRPr="00183975" w:rsidRDefault="00D1589A" w:rsidP="00D1589A">
            <w:pPr>
              <w:pStyle w:val="Bodycopy"/>
              <w:rPr>
                <w:rFonts w:cs="Arial"/>
              </w:rPr>
            </w:pPr>
            <w:r w:rsidRPr="00183975">
              <w:rPr>
                <w:rFonts w:cs="Arial"/>
              </w:rPr>
              <w:t>Rules engine calculated Total Excess Shelter Allowance</w:t>
            </w:r>
          </w:p>
        </w:tc>
        <w:tc>
          <w:tcPr>
            <w:tcW w:w="1260" w:type="dxa"/>
          </w:tcPr>
          <w:p w14:paraId="3751A92A" w14:textId="77777777" w:rsidR="00D1589A" w:rsidRPr="00183975" w:rsidRDefault="00D1589A" w:rsidP="00D1589A">
            <w:pPr>
              <w:pStyle w:val="Bodycopy"/>
              <w:rPr>
                <w:rFonts w:cs="Arial"/>
              </w:rPr>
            </w:pPr>
            <w:r w:rsidRPr="00183975">
              <w:rPr>
                <w:rFonts w:cs="Arial"/>
              </w:rPr>
              <w:t>N/A</w:t>
            </w:r>
          </w:p>
        </w:tc>
      </w:tr>
      <w:tr w:rsidR="00D1589A" w:rsidRPr="00183975" w14:paraId="160F025A" w14:textId="77777777" w:rsidTr="00711E7F">
        <w:trPr>
          <w:trHeight w:val="300"/>
          <w:tblHeader/>
        </w:trPr>
        <w:tc>
          <w:tcPr>
            <w:tcW w:w="1228" w:type="dxa"/>
          </w:tcPr>
          <w:p w14:paraId="14F05A97" w14:textId="0BF77E8C" w:rsidR="00D1589A" w:rsidRPr="00183975" w:rsidRDefault="00D1589A" w:rsidP="00D1589A">
            <w:pPr>
              <w:pStyle w:val="Bodycopy"/>
              <w:rPr>
                <w:rFonts w:cs="Arial"/>
              </w:rPr>
            </w:pPr>
            <w:r w:rsidRPr="00183975">
              <w:rPr>
                <w:rFonts w:cs="Arial"/>
              </w:rPr>
              <w:t>Spousal Income (G)</w:t>
            </w:r>
            <w:r w:rsidR="00EF25B9">
              <w:rPr>
                <w:rFonts w:cs="Arial"/>
              </w:rPr>
              <w:t xml:space="preserve"> *</w:t>
            </w:r>
            <w:r w:rsidRPr="00183975">
              <w:rPr>
                <w:rFonts w:cs="Arial"/>
              </w:rPr>
              <w:t xml:space="preserve"> </w:t>
            </w:r>
          </w:p>
        </w:tc>
        <w:tc>
          <w:tcPr>
            <w:tcW w:w="860" w:type="dxa"/>
          </w:tcPr>
          <w:p w14:paraId="63D0092D" w14:textId="77777777" w:rsidR="00D1589A" w:rsidRPr="00183975" w:rsidRDefault="00D1589A" w:rsidP="00D1589A">
            <w:pPr>
              <w:pStyle w:val="Bodycopy"/>
              <w:rPr>
                <w:rFonts w:cs="Arial"/>
              </w:rPr>
            </w:pPr>
            <w:r w:rsidRPr="00183975">
              <w:rPr>
                <w:rFonts w:cs="Arial"/>
              </w:rPr>
              <w:t>Currency</w:t>
            </w:r>
          </w:p>
        </w:tc>
        <w:tc>
          <w:tcPr>
            <w:tcW w:w="990" w:type="dxa"/>
          </w:tcPr>
          <w:p w14:paraId="3EFCF7A3" w14:textId="77777777" w:rsidR="00D1589A" w:rsidRPr="00183975" w:rsidRDefault="00D1589A" w:rsidP="00D1589A">
            <w:pPr>
              <w:pStyle w:val="Bodycopy"/>
              <w:rPr>
                <w:rFonts w:cs="Arial"/>
              </w:rPr>
            </w:pPr>
            <w:r w:rsidRPr="00183975">
              <w:rPr>
                <w:rFonts w:cs="Arial"/>
              </w:rPr>
              <w:t>Label</w:t>
            </w:r>
          </w:p>
        </w:tc>
        <w:tc>
          <w:tcPr>
            <w:tcW w:w="1375" w:type="dxa"/>
          </w:tcPr>
          <w:p w14:paraId="09B4FE76" w14:textId="77777777" w:rsidR="00D1589A" w:rsidRPr="00183975" w:rsidRDefault="00D1589A" w:rsidP="00D1589A">
            <w:pPr>
              <w:pStyle w:val="Bodycopy"/>
              <w:rPr>
                <w:rFonts w:cs="Arial"/>
              </w:rPr>
            </w:pPr>
            <w:r w:rsidRPr="00183975">
              <w:rPr>
                <w:rFonts w:cs="Arial"/>
              </w:rPr>
              <w:t>N/A</w:t>
            </w:r>
          </w:p>
        </w:tc>
        <w:tc>
          <w:tcPr>
            <w:tcW w:w="921" w:type="dxa"/>
          </w:tcPr>
          <w:p w14:paraId="7F92AAF6" w14:textId="77777777" w:rsidR="00D1589A" w:rsidRPr="00183975" w:rsidRDefault="00D1589A" w:rsidP="00D1589A">
            <w:pPr>
              <w:pStyle w:val="Bodycopy"/>
              <w:rPr>
                <w:rFonts w:cs="Arial"/>
              </w:rPr>
            </w:pPr>
            <w:r w:rsidRPr="00183975">
              <w:rPr>
                <w:rFonts w:cs="Arial"/>
              </w:rPr>
              <w:t>N/A</w:t>
            </w:r>
          </w:p>
        </w:tc>
        <w:tc>
          <w:tcPr>
            <w:tcW w:w="1266" w:type="dxa"/>
          </w:tcPr>
          <w:p w14:paraId="38B5A51D" w14:textId="77777777" w:rsidR="00D1589A" w:rsidRPr="00183975" w:rsidRDefault="00D1589A" w:rsidP="00D1589A">
            <w:pPr>
              <w:pStyle w:val="Bodycopy"/>
              <w:rPr>
                <w:rFonts w:cs="Arial"/>
              </w:rPr>
            </w:pPr>
            <w:r w:rsidRPr="00183975">
              <w:rPr>
                <w:rFonts w:cs="Arial"/>
              </w:rPr>
              <w:t>N/A</w:t>
            </w:r>
          </w:p>
        </w:tc>
        <w:tc>
          <w:tcPr>
            <w:tcW w:w="1568" w:type="dxa"/>
          </w:tcPr>
          <w:p w14:paraId="2B8C2C38" w14:textId="77777777" w:rsidR="00D1589A" w:rsidRPr="00183975" w:rsidRDefault="00D1589A" w:rsidP="00D1589A">
            <w:pPr>
              <w:pStyle w:val="Bodycopy"/>
              <w:rPr>
                <w:rFonts w:cs="Arial"/>
              </w:rPr>
            </w:pPr>
            <w:r w:rsidRPr="00183975">
              <w:rPr>
                <w:rFonts w:cs="Arial"/>
              </w:rPr>
              <w:t>Rules engine calculated Spousal Income</w:t>
            </w:r>
          </w:p>
        </w:tc>
        <w:tc>
          <w:tcPr>
            <w:tcW w:w="1260" w:type="dxa"/>
          </w:tcPr>
          <w:p w14:paraId="3B891C49" w14:textId="77777777" w:rsidR="00D1589A" w:rsidRPr="00183975" w:rsidRDefault="00D1589A" w:rsidP="00D1589A">
            <w:pPr>
              <w:pStyle w:val="Bodycopy"/>
              <w:rPr>
                <w:rFonts w:cs="Arial"/>
              </w:rPr>
            </w:pPr>
            <w:r w:rsidRPr="00183975">
              <w:rPr>
                <w:rFonts w:cs="Arial"/>
              </w:rPr>
              <w:t>N/A</w:t>
            </w:r>
          </w:p>
        </w:tc>
      </w:tr>
      <w:tr w:rsidR="00D1589A" w:rsidRPr="00183975" w14:paraId="16070BAB" w14:textId="77777777" w:rsidTr="00711E7F">
        <w:trPr>
          <w:trHeight w:val="300"/>
          <w:tblHeader/>
        </w:trPr>
        <w:tc>
          <w:tcPr>
            <w:tcW w:w="1228" w:type="dxa"/>
          </w:tcPr>
          <w:p w14:paraId="58D9E466" w14:textId="77777777" w:rsidR="00D1589A" w:rsidRPr="00183975" w:rsidRDefault="00D1589A" w:rsidP="00D1589A">
            <w:pPr>
              <w:pStyle w:val="Bodycopy"/>
              <w:rPr>
                <w:rFonts w:cs="Arial"/>
              </w:rPr>
            </w:pPr>
            <w:r w:rsidRPr="00183975">
              <w:rPr>
                <w:rFonts w:cs="Arial"/>
              </w:rPr>
              <w:t>Total Allowance (H=F+A)</w:t>
            </w:r>
          </w:p>
        </w:tc>
        <w:tc>
          <w:tcPr>
            <w:tcW w:w="860" w:type="dxa"/>
          </w:tcPr>
          <w:p w14:paraId="3A1C159D" w14:textId="77777777" w:rsidR="00D1589A" w:rsidRPr="00183975" w:rsidRDefault="00D1589A" w:rsidP="00D1589A">
            <w:pPr>
              <w:pStyle w:val="Bodycopy"/>
              <w:rPr>
                <w:rFonts w:cs="Arial"/>
              </w:rPr>
            </w:pPr>
            <w:r w:rsidRPr="00183975">
              <w:rPr>
                <w:rFonts w:cs="Arial"/>
              </w:rPr>
              <w:t>Currency</w:t>
            </w:r>
          </w:p>
        </w:tc>
        <w:tc>
          <w:tcPr>
            <w:tcW w:w="990" w:type="dxa"/>
          </w:tcPr>
          <w:p w14:paraId="62760BD6" w14:textId="77777777" w:rsidR="00D1589A" w:rsidRPr="00183975" w:rsidRDefault="00D1589A" w:rsidP="00D1589A">
            <w:pPr>
              <w:pStyle w:val="Bodycopy"/>
              <w:rPr>
                <w:rFonts w:cs="Arial"/>
              </w:rPr>
            </w:pPr>
            <w:r w:rsidRPr="00183975">
              <w:rPr>
                <w:rFonts w:cs="Arial"/>
              </w:rPr>
              <w:t>Label</w:t>
            </w:r>
          </w:p>
        </w:tc>
        <w:tc>
          <w:tcPr>
            <w:tcW w:w="1375" w:type="dxa"/>
          </w:tcPr>
          <w:p w14:paraId="65B10ED8" w14:textId="77777777" w:rsidR="00D1589A" w:rsidRPr="00183975" w:rsidRDefault="00D1589A" w:rsidP="00D1589A">
            <w:pPr>
              <w:pStyle w:val="Bodycopy"/>
              <w:rPr>
                <w:rFonts w:cs="Arial"/>
              </w:rPr>
            </w:pPr>
            <w:r w:rsidRPr="00183975">
              <w:rPr>
                <w:rFonts w:cs="Arial"/>
              </w:rPr>
              <w:t>N/A</w:t>
            </w:r>
          </w:p>
        </w:tc>
        <w:tc>
          <w:tcPr>
            <w:tcW w:w="921" w:type="dxa"/>
          </w:tcPr>
          <w:p w14:paraId="54936935" w14:textId="77777777" w:rsidR="00D1589A" w:rsidRPr="00183975" w:rsidRDefault="00D1589A" w:rsidP="00D1589A">
            <w:pPr>
              <w:pStyle w:val="Bodycopy"/>
              <w:rPr>
                <w:rFonts w:cs="Arial"/>
              </w:rPr>
            </w:pPr>
            <w:r w:rsidRPr="00183975">
              <w:rPr>
                <w:rFonts w:cs="Arial"/>
              </w:rPr>
              <w:t>N/A</w:t>
            </w:r>
          </w:p>
        </w:tc>
        <w:tc>
          <w:tcPr>
            <w:tcW w:w="1266" w:type="dxa"/>
          </w:tcPr>
          <w:p w14:paraId="3637EFF2" w14:textId="77777777" w:rsidR="00D1589A" w:rsidRPr="00183975" w:rsidRDefault="00D1589A" w:rsidP="00D1589A">
            <w:pPr>
              <w:pStyle w:val="Bodycopy"/>
              <w:rPr>
                <w:rFonts w:cs="Arial"/>
              </w:rPr>
            </w:pPr>
            <w:r w:rsidRPr="00183975">
              <w:rPr>
                <w:rFonts w:cs="Arial"/>
              </w:rPr>
              <w:t>N/A</w:t>
            </w:r>
          </w:p>
        </w:tc>
        <w:tc>
          <w:tcPr>
            <w:tcW w:w="1568" w:type="dxa"/>
          </w:tcPr>
          <w:p w14:paraId="1AFCDAA7" w14:textId="77777777" w:rsidR="00D1589A" w:rsidRPr="00183975" w:rsidRDefault="00D1589A" w:rsidP="00D1589A">
            <w:pPr>
              <w:pStyle w:val="Bodycopy"/>
              <w:rPr>
                <w:rFonts w:cs="Arial"/>
              </w:rPr>
            </w:pPr>
            <w:r w:rsidRPr="00183975">
              <w:rPr>
                <w:rFonts w:cs="Arial"/>
              </w:rPr>
              <w:t>Rules engine calculated Total Allowance</w:t>
            </w:r>
          </w:p>
        </w:tc>
        <w:tc>
          <w:tcPr>
            <w:tcW w:w="1260" w:type="dxa"/>
          </w:tcPr>
          <w:p w14:paraId="715CF3EF" w14:textId="77777777" w:rsidR="00D1589A" w:rsidRPr="00183975" w:rsidRDefault="00D1589A" w:rsidP="00D1589A">
            <w:pPr>
              <w:pStyle w:val="Bodycopy"/>
              <w:rPr>
                <w:rFonts w:cs="Arial"/>
              </w:rPr>
            </w:pPr>
            <w:r w:rsidRPr="00183975">
              <w:rPr>
                <w:rFonts w:cs="Arial"/>
              </w:rPr>
              <w:t>N/A</w:t>
            </w:r>
          </w:p>
        </w:tc>
      </w:tr>
      <w:tr w:rsidR="00D1589A" w:rsidRPr="00183975" w14:paraId="33020D07" w14:textId="77777777" w:rsidTr="00711E7F">
        <w:trPr>
          <w:trHeight w:val="300"/>
          <w:tblHeader/>
        </w:trPr>
        <w:tc>
          <w:tcPr>
            <w:tcW w:w="1228" w:type="dxa"/>
          </w:tcPr>
          <w:p w14:paraId="27574BB5" w14:textId="77777777" w:rsidR="00D1589A" w:rsidRPr="00183975" w:rsidRDefault="00D1589A" w:rsidP="00D1589A">
            <w:pPr>
              <w:pStyle w:val="Bodycopy"/>
              <w:rPr>
                <w:rFonts w:cs="Arial"/>
              </w:rPr>
            </w:pPr>
            <w:r w:rsidRPr="00183975">
              <w:rPr>
                <w:rFonts w:cs="Arial"/>
              </w:rPr>
              <w:t>Community Spouse Allowance (I = H-G)</w:t>
            </w:r>
          </w:p>
        </w:tc>
        <w:tc>
          <w:tcPr>
            <w:tcW w:w="860" w:type="dxa"/>
          </w:tcPr>
          <w:p w14:paraId="5B001527" w14:textId="77777777" w:rsidR="00D1589A" w:rsidRPr="00183975" w:rsidRDefault="00D1589A" w:rsidP="00D1589A">
            <w:pPr>
              <w:pStyle w:val="Bodycopy"/>
              <w:rPr>
                <w:rFonts w:cs="Arial"/>
              </w:rPr>
            </w:pPr>
            <w:r w:rsidRPr="00183975">
              <w:rPr>
                <w:rFonts w:cs="Arial"/>
              </w:rPr>
              <w:t>Currency</w:t>
            </w:r>
          </w:p>
        </w:tc>
        <w:tc>
          <w:tcPr>
            <w:tcW w:w="990" w:type="dxa"/>
          </w:tcPr>
          <w:p w14:paraId="2D384E10" w14:textId="77777777" w:rsidR="00D1589A" w:rsidRPr="00183975" w:rsidRDefault="00D1589A" w:rsidP="00D1589A">
            <w:pPr>
              <w:pStyle w:val="Bodycopy"/>
              <w:rPr>
                <w:rFonts w:cs="Arial"/>
              </w:rPr>
            </w:pPr>
            <w:r w:rsidRPr="00183975">
              <w:rPr>
                <w:rFonts w:cs="Arial"/>
              </w:rPr>
              <w:t>Label</w:t>
            </w:r>
          </w:p>
        </w:tc>
        <w:tc>
          <w:tcPr>
            <w:tcW w:w="1375" w:type="dxa"/>
          </w:tcPr>
          <w:p w14:paraId="64178DEF" w14:textId="77777777" w:rsidR="00D1589A" w:rsidRPr="00183975" w:rsidRDefault="00D1589A" w:rsidP="00D1589A">
            <w:pPr>
              <w:pStyle w:val="Bodycopy"/>
              <w:rPr>
                <w:rFonts w:cs="Arial"/>
              </w:rPr>
            </w:pPr>
            <w:r w:rsidRPr="00183975">
              <w:rPr>
                <w:rFonts w:cs="Arial"/>
              </w:rPr>
              <w:t>N/A</w:t>
            </w:r>
          </w:p>
        </w:tc>
        <w:tc>
          <w:tcPr>
            <w:tcW w:w="921" w:type="dxa"/>
          </w:tcPr>
          <w:p w14:paraId="76ACE6A8" w14:textId="77777777" w:rsidR="00D1589A" w:rsidRPr="00183975" w:rsidRDefault="00D1589A" w:rsidP="00D1589A">
            <w:pPr>
              <w:pStyle w:val="Bodycopy"/>
              <w:rPr>
                <w:rFonts w:cs="Arial"/>
              </w:rPr>
            </w:pPr>
            <w:r w:rsidRPr="00183975">
              <w:rPr>
                <w:rFonts w:cs="Arial"/>
              </w:rPr>
              <w:t>N/A</w:t>
            </w:r>
          </w:p>
        </w:tc>
        <w:tc>
          <w:tcPr>
            <w:tcW w:w="1266" w:type="dxa"/>
          </w:tcPr>
          <w:p w14:paraId="6219BD41" w14:textId="77777777" w:rsidR="00D1589A" w:rsidRPr="00183975" w:rsidRDefault="00D1589A" w:rsidP="00D1589A">
            <w:pPr>
              <w:pStyle w:val="Bodycopy"/>
              <w:rPr>
                <w:rFonts w:cs="Arial"/>
              </w:rPr>
            </w:pPr>
            <w:r w:rsidRPr="00183975">
              <w:rPr>
                <w:rFonts w:cs="Arial"/>
              </w:rPr>
              <w:t>N/A</w:t>
            </w:r>
          </w:p>
        </w:tc>
        <w:tc>
          <w:tcPr>
            <w:tcW w:w="1568" w:type="dxa"/>
          </w:tcPr>
          <w:p w14:paraId="107E5B21" w14:textId="77777777" w:rsidR="00D1589A" w:rsidRPr="00183975" w:rsidRDefault="00D1589A" w:rsidP="00D1589A">
            <w:pPr>
              <w:pStyle w:val="Bodycopy"/>
              <w:rPr>
                <w:rFonts w:cs="Arial"/>
              </w:rPr>
            </w:pPr>
            <w:r w:rsidRPr="00183975">
              <w:rPr>
                <w:rFonts w:cs="Arial"/>
              </w:rPr>
              <w:t>Rules engine calculated Community Spouse Allowance</w:t>
            </w:r>
          </w:p>
        </w:tc>
        <w:tc>
          <w:tcPr>
            <w:tcW w:w="1260" w:type="dxa"/>
          </w:tcPr>
          <w:p w14:paraId="5A7AC5C5" w14:textId="77777777" w:rsidR="00D1589A" w:rsidRPr="00183975" w:rsidRDefault="00D1589A" w:rsidP="00D1589A">
            <w:pPr>
              <w:pStyle w:val="Bodycopy"/>
              <w:rPr>
                <w:rFonts w:cs="Arial"/>
              </w:rPr>
            </w:pPr>
            <w:r w:rsidRPr="00183975">
              <w:rPr>
                <w:rFonts w:cs="Arial"/>
              </w:rPr>
              <w:t>N/A</w:t>
            </w:r>
          </w:p>
        </w:tc>
      </w:tr>
    </w:tbl>
    <w:p w14:paraId="70BAA60C" w14:textId="77777777" w:rsidR="0031485D" w:rsidRDefault="0031485D" w:rsidP="0031485D">
      <w:pPr>
        <w:pStyle w:val="Bodycopy"/>
        <w:rPr>
          <w:rFonts w:cs="Arial"/>
        </w:rPr>
      </w:pPr>
    </w:p>
    <w:p w14:paraId="30BE78C2" w14:textId="39142779" w:rsidR="00EF25B9" w:rsidRPr="00183975" w:rsidRDefault="00EF25B9" w:rsidP="0031485D">
      <w:pPr>
        <w:pStyle w:val="Bodycopy"/>
        <w:rPr>
          <w:rFonts w:cs="Arial"/>
        </w:rPr>
      </w:pPr>
      <w:r>
        <w:rPr>
          <w:rFonts w:cs="Arial"/>
        </w:rPr>
        <w:lastRenderedPageBreak/>
        <w:t>* If Income Data shows FTI, Income Data must be masked. Should be viewable only per security matrix.</w:t>
      </w:r>
    </w:p>
    <w:p w14:paraId="438118C3" w14:textId="77777777" w:rsidR="00920D59" w:rsidRPr="00183975" w:rsidRDefault="00920D59" w:rsidP="003832B4">
      <w:pPr>
        <w:pStyle w:val="Heading3"/>
      </w:pPr>
      <w:bookmarkStart w:id="887" w:name="_Toc430558525"/>
      <w:bookmarkStart w:id="888" w:name="_Toc431552538"/>
      <w:bookmarkStart w:id="889" w:name="_Toc457499490"/>
      <w:r w:rsidRPr="00183975">
        <w:t>Dependent Allowance</w:t>
      </w:r>
      <w:bookmarkEnd w:id="887"/>
      <w:bookmarkEnd w:id="888"/>
      <w:bookmarkEnd w:id="889"/>
      <w:r w:rsidR="00CC5914" w:rsidRPr="00183975">
        <w:t xml:space="preserve"> </w:t>
      </w:r>
    </w:p>
    <w:p w14:paraId="4A9FDB2A" w14:textId="77777777" w:rsidR="00CC5914" w:rsidRPr="00183975" w:rsidRDefault="00CC5914" w:rsidP="00CC5914">
      <w:pPr>
        <w:pStyle w:val="Bodycopy"/>
        <w:rPr>
          <w:rFonts w:cs="Arial"/>
        </w:rPr>
      </w:pPr>
      <w:r w:rsidRPr="00183975">
        <w:rPr>
          <w:rFonts w:cs="Arial"/>
        </w:rPr>
        <w:t>This screen shows up when the community partner is not in home then dependent allowance calculation is shown as mentioned below.</w:t>
      </w:r>
    </w:p>
    <w:p w14:paraId="71A7AA6E" w14:textId="77777777" w:rsidR="00801010" w:rsidRPr="00183975" w:rsidRDefault="00801010" w:rsidP="00801010">
      <w:pPr>
        <w:pStyle w:val="Heading4"/>
        <w:rPr>
          <w:rFonts w:ascii="Arial" w:hAnsi="Arial" w:cs="Arial"/>
          <w:szCs w:val="20"/>
        </w:rPr>
      </w:pPr>
      <w:bookmarkStart w:id="890" w:name="_Toc430558526"/>
      <w:bookmarkStart w:id="891" w:name="_Toc431552539"/>
      <w:r w:rsidRPr="00183975">
        <w:rPr>
          <w:rFonts w:ascii="Arial" w:hAnsi="Arial" w:cs="Arial"/>
          <w:szCs w:val="20"/>
        </w:rPr>
        <w:t>03.12.172: Wireframe</w:t>
      </w:r>
      <w:bookmarkEnd w:id="890"/>
      <w:bookmarkEnd w:id="891"/>
    </w:p>
    <w:p w14:paraId="48422570" w14:textId="77777777" w:rsidR="00801010" w:rsidRPr="00183975" w:rsidRDefault="00801010" w:rsidP="00CC5914">
      <w:pPr>
        <w:pStyle w:val="Bodycopy"/>
        <w:rPr>
          <w:rFonts w:cs="Arial"/>
        </w:rPr>
      </w:pPr>
    </w:p>
    <w:p w14:paraId="2CA30DAF" w14:textId="77777777" w:rsidR="00920D59" w:rsidRPr="00183975" w:rsidRDefault="00CC5914" w:rsidP="00920D59">
      <w:pPr>
        <w:pStyle w:val="Bodycopy"/>
        <w:rPr>
          <w:rFonts w:cs="Arial"/>
        </w:rPr>
      </w:pPr>
      <w:r w:rsidRPr="00183975">
        <w:rPr>
          <w:rFonts w:cs="Arial"/>
          <w:noProof/>
          <w:lang w:eastAsia="zh-CN"/>
        </w:rPr>
        <w:drawing>
          <wp:inline distT="0" distB="0" distL="0" distR="0" wp14:anchorId="4D3A9102" wp14:editId="5AD9D55D">
            <wp:extent cx="5791200" cy="40996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1837" cy="4100076"/>
                    </a:xfrm>
                    <a:prstGeom prst="rect">
                      <a:avLst/>
                    </a:prstGeom>
                  </pic:spPr>
                </pic:pic>
              </a:graphicData>
            </a:graphic>
          </wp:inline>
        </w:drawing>
      </w:r>
    </w:p>
    <w:p w14:paraId="0650BDCE" w14:textId="77777777" w:rsidR="00920D59" w:rsidRPr="00183975" w:rsidRDefault="00920D59" w:rsidP="00920D59">
      <w:pPr>
        <w:pStyle w:val="Bodycopy"/>
        <w:rPr>
          <w:rFonts w:cs="Arial"/>
        </w:rPr>
      </w:pPr>
    </w:p>
    <w:p w14:paraId="628E4965" w14:textId="77777777" w:rsidR="00801010" w:rsidRPr="00183975" w:rsidRDefault="00801010" w:rsidP="00801010">
      <w:pPr>
        <w:pStyle w:val="Heading4"/>
        <w:rPr>
          <w:rFonts w:ascii="Arial" w:hAnsi="Arial" w:cs="Arial"/>
          <w:szCs w:val="20"/>
        </w:rPr>
      </w:pPr>
      <w:bookmarkStart w:id="892" w:name="_Toc430558527"/>
      <w:bookmarkStart w:id="893" w:name="_Toc431552540"/>
      <w:r w:rsidRPr="00183975">
        <w:rPr>
          <w:rFonts w:ascii="Arial" w:hAnsi="Arial" w:cs="Arial"/>
          <w:szCs w:val="20"/>
        </w:rPr>
        <w:t>03.12.172: Data Table</w:t>
      </w:r>
      <w:bookmarkEnd w:id="892"/>
      <w:bookmarkEnd w:id="893"/>
    </w:p>
    <w:p w14:paraId="07A2A56D" w14:textId="77777777" w:rsidR="00CC5914" w:rsidRPr="00183975" w:rsidRDefault="00CC5914" w:rsidP="00920D59">
      <w:pPr>
        <w:pStyle w:val="Bodycopy"/>
        <w:rPr>
          <w:rFonts w:cs="Arial"/>
        </w:rPr>
      </w:pPr>
    </w:p>
    <w:tbl>
      <w:tblPr>
        <w:tblStyle w:val="TableGrid"/>
        <w:tblW w:w="0" w:type="auto"/>
        <w:tblLayout w:type="fixed"/>
        <w:tblLook w:val="04A0" w:firstRow="1" w:lastRow="0" w:firstColumn="1" w:lastColumn="0" w:noHBand="0" w:noVBand="1"/>
      </w:tblPr>
      <w:tblGrid>
        <w:gridCol w:w="1008"/>
        <w:gridCol w:w="287"/>
        <w:gridCol w:w="1028"/>
        <w:gridCol w:w="944"/>
        <w:gridCol w:w="1228"/>
        <w:gridCol w:w="912"/>
        <w:gridCol w:w="1239"/>
        <w:gridCol w:w="1202"/>
        <w:gridCol w:w="1260"/>
      </w:tblGrid>
      <w:tr w:rsidR="00CC5914" w:rsidRPr="00183975" w14:paraId="44E22EB6" w14:textId="77777777" w:rsidTr="00711E7F">
        <w:trPr>
          <w:trHeight w:val="312"/>
          <w:tblHeader/>
        </w:trPr>
        <w:tc>
          <w:tcPr>
            <w:tcW w:w="1008" w:type="dxa"/>
            <w:shd w:val="clear" w:color="auto" w:fill="002060"/>
            <w:hideMark/>
          </w:tcPr>
          <w:p w14:paraId="05B0F223" w14:textId="77777777" w:rsidR="00CC5914" w:rsidRPr="00183975" w:rsidRDefault="00CC5914" w:rsidP="00DE6BEB">
            <w:pPr>
              <w:pStyle w:val="Bodycopy"/>
              <w:jc w:val="center"/>
              <w:rPr>
                <w:rFonts w:cs="Arial"/>
                <w:b/>
                <w:bCs/>
                <w:color w:val="FFFFFF" w:themeColor="background1"/>
              </w:rPr>
            </w:pPr>
            <w:r w:rsidRPr="00183975">
              <w:rPr>
                <w:rFonts w:cs="Arial"/>
                <w:b/>
                <w:bCs/>
                <w:color w:val="FFFFFF" w:themeColor="background1"/>
              </w:rPr>
              <w:lastRenderedPageBreak/>
              <w:t>Field Name</w:t>
            </w:r>
          </w:p>
        </w:tc>
        <w:tc>
          <w:tcPr>
            <w:tcW w:w="1315" w:type="dxa"/>
            <w:gridSpan w:val="2"/>
            <w:shd w:val="clear" w:color="auto" w:fill="002060"/>
            <w:hideMark/>
          </w:tcPr>
          <w:p w14:paraId="7045CA48" w14:textId="77777777" w:rsidR="00CC5914" w:rsidRPr="00183975" w:rsidRDefault="00CC5914" w:rsidP="00DE6BEB">
            <w:pPr>
              <w:pStyle w:val="Bodycopy"/>
              <w:jc w:val="center"/>
              <w:rPr>
                <w:rFonts w:cs="Arial"/>
                <w:b/>
                <w:bCs/>
                <w:color w:val="FFFFFF" w:themeColor="background1"/>
              </w:rPr>
            </w:pPr>
            <w:r w:rsidRPr="00183975">
              <w:rPr>
                <w:rFonts w:cs="Arial"/>
                <w:b/>
                <w:bCs/>
                <w:color w:val="FFFFFF" w:themeColor="background1"/>
              </w:rPr>
              <w:t>Field Type</w:t>
            </w:r>
          </w:p>
        </w:tc>
        <w:tc>
          <w:tcPr>
            <w:tcW w:w="944" w:type="dxa"/>
            <w:shd w:val="clear" w:color="auto" w:fill="002060"/>
            <w:hideMark/>
          </w:tcPr>
          <w:p w14:paraId="406E1462" w14:textId="77777777" w:rsidR="00CC5914" w:rsidRPr="00183975" w:rsidRDefault="00CC5914" w:rsidP="00DE6BEB">
            <w:pPr>
              <w:pStyle w:val="Bodycopy"/>
              <w:jc w:val="center"/>
              <w:rPr>
                <w:rFonts w:cs="Arial"/>
                <w:b/>
                <w:bCs/>
                <w:color w:val="FFFFFF" w:themeColor="background1"/>
              </w:rPr>
            </w:pPr>
            <w:r w:rsidRPr="00183975">
              <w:rPr>
                <w:rFonts w:cs="Arial"/>
                <w:b/>
                <w:bCs/>
                <w:color w:val="FFFFFF" w:themeColor="background1"/>
              </w:rPr>
              <w:t>Format</w:t>
            </w:r>
          </w:p>
        </w:tc>
        <w:tc>
          <w:tcPr>
            <w:tcW w:w="1228" w:type="dxa"/>
            <w:shd w:val="clear" w:color="auto" w:fill="002060"/>
            <w:hideMark/>
          </w:tcPr>
          <w:p w14:paraId="5A10C08D" w14:textId="77777777" w:rsidR="00CC5914" w:rsidRPr="00183975" w:rsidRDefault="00CC5914" w:rsidP="00DE6BEB">
            <w:pPr>
              <w:pStyle w:val="Bodycopy"/>
              <w:jc w:val="center"/>
              <w:rPr>
                <w:rFonts w:cs="Arial"/>
                <w:b/>
                <w:bCs/>
                <w:color w:val="FFFFFF" w:themeColor="background1"/>
              </w:rPr>
            </w:pPr>
            <w:r w:rsidRPr="00183975">
              <w:rPr>
                <w:rFonts w:cs="Arial"/>
                <w:b/>
                <w:bCs/>
                <w:color w:val="FFFFFF" w:themeColor="background1"/>
              </w:rPr>
              <w:t>Mandatory</w:t>
            </w:r>
          </w:p>
        </w:tc>
        <w:tc>
          <w:tcPr>
            <w:tcW w:w="912" w:type="dxa"/>
            <w:shd w:val="clear" w:color="auto" w:fill="002060"/>
            <w:hideMark/>
          </w:tcPr>
          <w:p w14:paraId="4FB7CFF7" w14:textId="77777777" w:rsidR="00CC5914" w:rsidRPr="00183975" w:rsidRDefault="00CC5914" w:rsidP="00DE6BEB">
            <w:pPr>
              <w:pStyle w:val="Bodycopy"/>
              <w:jc w:val="center"/>
              <w:rPr>
                <w:rFonts w:cs="Arial"/>
                <w:b/>
                <w:bCs/>
                <w:color w:val="FFFFFF" w:themeColor="background1"/>
              </w:rPr>
            </w:pPr>
            <w:r w:rsidRPr="00183975">
              <w:rPr>
                <w:rFonts w:cs="Arial"/>
                <w:b/>
                <w:bCs/>
                <w:color w:val="FFFFFF" w:themeColor="background1"/>
              </w:rPr>
              <w:t>Default Value</w:t>
            </w:r>
          </w:p>
        </w:tc>
        <w:tc>
          <w:tcPr>
            <w:tcW w:w="1239" w:type="dxa"/>
            <w:shd w:val="clear" w:color="auto" w:fill="002060"/>
            <w:hideMark/>
          </w:tcPr>
          <w:p w14:paraId="59B22267" w14:textId="77777777" w:rsidR="00CC5914" w:rsidRPr="00183975" w:rsidRDefault="00CC5914" w:rsidP="00DE6BEB">
            <w:pPr>
              <w:pStyle w:val="Bodycopy"/>
              <w:jc w:val="center"/>
              <w:rPr>
                <w:rFonts w:cs="Arial"/>
                <w:b/>
                <w:bCs/>
                <w:color w:val="FFFFFF" w:themeColor="background1"/>
              </w:rPr>
            </w:pPr>
            <w:r w:rsidRPr="00183975">
              <w:rPr>
                <w:rFonts w:cs="Arial"/>
                <w:b/>
                <w:bCs/>
                <w:color w:val="FFFFFF" w:themeColor="background1"/>
              </w:rPr>
              <w:t>Reference Table Name</w:t>
            </w:r>
          </w:p>
        </w:tc>
        <w:tc>
          <w:tcPr>
            <w:tcW w:w="1202" w:type="dxa"/>
            <w:shd w:val="clear" w:color="auto" w:fill="002060"/>
            <w:hideMark/>
          </w:tcPr>
          <w:p w14:paraId="21DEA3EF" w14:textId="77777777" w:rsidR="00CC5914" w:rsidRPr="00183975" w:rsidRDefault="00CC5914" w:rsidP="00DE6BEB">
            <w:pPr>
              <w:pStyle w:val="Bodycopy"/>
              <w:jc w:val="center"/>
              <w:rPr>
                <w:rFonts w:cs="Arial"/>
                <w:b/>
                <w:bCs/>
                <w:color w:val="FFFFFF" w:themeColor="background1"/>
              </w:rPr>
            </w:pPr>
            <w:r w:rsidRPr="00183975">
              <w:rPr>
                <w:rFonts w:cs="Arial"/>
                <w:b/>
                <w:bCs/>
                <w:color w:val="FFFFFF" w:themeColor="background1"/>
              </w:rPr>
              <w:t>Event/</w:t>
            </w:r>
            <w:r w:rsidR="00DE6BEB">
              <w:rPr>
                <w:rFonts w:cs="Arial"/>
                <w:b/>
                <w:bCs/>
                <w:color w:val="FFFFFF" w:themeColor="background1"/>
              </w:rPr>
              <w:t xml:space="preserve"> </w:t>
            </w:r>
            <w:r w:rsidRPr="00183975">
              <w:rPr>
                <w:rFonts w:cs="Arial"/>
                <w:b/>
                <w:bCs/>
                <w:color w:val="FFFFFF" w:themeColor="background1"/>
              </w:rPr>
              <w:t>Business Logic</w:t>
            </w:r>
          </w:p>
        </w:tc>
        <w:tc>
          <w:tcPr>
            <w:tcW w:w="1260" w:type="dxa"/>
            <w:shd w:val="clear" w:color="auto" w:fill="002060"/>
            <w:hideMark/>
          </w:tcPr>
          <w:p w14:paraId="7543CB7B" w14:textId="77777777" w:rsidR="00CC5914" w:rsidRPr="00183975" w:rsidRDefault="00CC5914" w:rsidP="00DE6BEB">
            <w:pPr>
              <w:pStyle w:val="Bodycopy"/>
              <w:jc w:val="center"/>
              <w:rPr>
                <w:rFonts w:cs="Arial"/>
                <w:b/>
                <w:bCs/>
                <w:color w:val="FFFFFF" w:themeColor="background1"/>
              </w:rPr>
            </w:pPr>
            <w:r w:rsidRPr="00183975">
              <w:rPr>
                <w:rFonts w:cs="Arial"/>
                <w:b/>
                <w:bCs/>
                <w:color w:val="FFFFFF" w:themeColor="background1"/>
              </w:rPr>
              <w:t>Validation Code</w:t>
            </w:r>
          </w:p>
        </w:tc>
      </w:tr>
      <w:tr w:rsidR="00CC5914" w:rsidRPr="00183975" w14:paraId="44FA1957" w14:textId="77777777" w:rsidTr="00711E7F">
        <w:trPr>
          <w:trHeight w:val="1500"/>
          <w:tblHeader/>
        </w:trPr>
        <w:tc>
          <w:tcPr>
            <w:tcW w:w="1008" w:type="dxa"/>
          </w:tcPr>
          <w:p w14:paraId="3426CDDD" w14:textId="77777777" w:rsidR="00CC5914" w:rsidRPr="00183975" w:rsidRDefault="00CC5914" w:rsidP="00303D8C">
            <w:pPr>
              <w:pStyle w:val="Bodycopy"/>
              <w:rPr>
                <w:rFonts w:cs="Arial"/>
              </w:rPr>
            </w:pPr>
            <w:r w:rsidRPr="00183975">
              <w:rPr>
                <w:rFonts w:cs="Arial"/>
              </w:rPr>
              <w:t>Total Dependents</w:t>
            </w:r>
          </w:p>
        </w:tc>
        <w:tc>
          <w:tcPr>
            <w:tcW w:w="1315" w:type="dxa"/>
            <w:gridSpan w:val="2"/>
          </w:tcPr>
          <w:p w14:paraId="4FB477A4" w14:textId="77777777" w:rsidR="00CC5914" w:rsidRPr="00183975" w:rsidRDefault="00CC5914" w:rsidP="00303D8C">
            <w:pPr>
              <w:pStyle w:val="Bodycopy"/>
              <w:rPr>
                <w:rFonts w:cs="Arial"/>
              </w:rPr>
            </w:pPr>
            <w:r w:rsidRPr="00183975">
              <w:rPr>
                <w:rFonts w:cs="Arial"/>
              </w:rPr>
              <w:t>Numeric</w:t>
            </w:r>
          </w:p>
        </w:tc>
        <w:tc>
          <w:tcPr>
            <w:tcW w:w="944" w:type="dxa"/>
          </w:tcPr>
          <w:p w14:paraId="595EBF0B" w14:textId="77777777" w:rsidR="00CC5914" w:rsidRPr="00183975" w:rsidRDefault="00CC5914" w:rsidP="00303D8C">
            <w:pPr>
              <w:pStyle w:val="Bodycopy"/>
              <w:rPr>
                <w:rFonts w:cs="Arial"/>
              </w:rPr>
            </w:pPr>
            <w:r w:rsidRPr="00183975">
              <w:rPr>
                <w:rFonts w:cs="Arial"/>
              </w:rPr>
              <w:t>Label</w:t>
            </w:r>
          </w:p>
        </w:tc>
        <w:tc>
          <w:tcPr>
            <w:tcW w:w="1228" w:type="dxa"/>
          </w:tcPr>
          <w:p w14:paraId="22D3FB7D" w14:textId="77777777" w:rsidR="00CC5914" w:rsidRPr="00183975" w:rsidRDefault="00CC5914" w:rsidP="00303D8C">
            <w:pPr>
              <w:pStyle w:val="Bodycopy"/>
              <w:rPr>
                <w:rFonts w:cs="Arial"/>
              </w:rPr>
            </w:pPr>
            <w:r w:rsidRPr="00183975">
              <w:rPr>
                <w:rFonts w:cs="Arial"/>
              </w:rPr>
              <w:t>N/A</w:t>
            </w:r>
          </w:p>
        </w:tc>
        <w:tc>
          <w:tcPr>
            <w:tcW w:w="912" w:type="dxa"/>
          </w:tcPr>
          <w:p w14:paraId="3963B2DE" w14:textId="77777777" w:rsidR="00CC5914" w:rsidRPr="00183975" w:rsidRDefault="00CC5914" w:rsidP="00303D8C">
            <w:pPr>
              <w:pStyle w:val="Bodycopy"/>
              <w:rPr>
                <w:rFonts w:cs="Arial"/>
              </w:rPr>
            </w:pPr>
            <w:r w:rsidRPr="00183975">
              <w:rPr>
                <w:rFonts w:cs="Arial"/>
              </w:rPr>
              <w:t>N/A</w:t>
            </w:r>
          </w:p>
        </w:tc>
        <w:tc>
          <w:tcPr>
            <w:tcW w:w="1239" w:type="dxa"/>
          </w:tcPr>
          <w:p w14:paraId="40D1BAED" w14:textId="77777777" w:rsidR="00CC5914" w:rsidRPr="00183975" w:rsidRDefault="00CC5914" w:rsidP="00303D8C">
            <w:pPr>
              <w:pStyle w:val="Bodycopy"/>
              <w:rPr>
                <w:rFonts w:cs="Arial"/>
              </w:rPr>
            </w:pPr>
            <w:r w:rsidRPr="00183975">
              <w:rPr>
                <w:rFonts w:cs="Arial"/>
              </w:rPr>
              <w:t>N/A</w:t>
            </w:r>
          </w:p>
        </w:tc>
        <w:tc>
          <w:tcPr>
            <w:tcW w:w="1202" w:type="dxa"/>
          </w:tcPr>
          <w:p w14:paraId="48FCEC7D" w14:textId="77777777" w:rsidR="00CC5914" w:rsidRPr="00183975" w:rsidRDefault="00CC5914" w:rsidP="00303D8C">
            <w:pPr>
              <w:pStyle w:val="Bodycopy"/>
              <w:rPr>
                <w:rFonts w:cs="Arial"/>
              </w:rPr>
            </w:pPr>
            <w:r w:rsidRPr="00183975">
              <w:rPr>
                <w:rFonts w:cs="Arial"/>
              </w:rPr>
              <w:t>Total Dependents calculated by Rules engine</w:t>
            </w:r>
          </w:p>
        </w:tc>
        <w:tc>
          <w:tcPr>
            <w:tcW w:w="1260" w:type="dxa"/>
          </w:tcPr>
          <w:p w14:paraId="2A0961CF" w14:textId="77777777" w:rsidR="00CC5914" w:rsidRPr="00183975" w:rsidRDefault="00CC5914" w:rsidP="00303D8C">
            <w:pPr>
              <w:pStyle w:val="Bodycopy"/>
              <w:rPr>
                <w:rFonts w:cs="Arial"/>
              </w:rPr>
            </w:pPr>
            <w:r w:rsidRPr="00183975">
              <w:rPr>
                <w:rFonts w:cs="Arial"/>
              </w:rPr>
              <w:t>N/A</w:t>
            </w:r>
          </w:p>
        </w:tc>
      </w:tr>
      <w:tr w:rsidR="00CC5914" w:rsidRPr="00183975" w14:paraId="47E93472" w14:textId="77777777" w:rsidTr="00711E7F">
        <w:trPr>
          <w:trHeight w:val="300"/>
          <w:tblHeader/>
        </w:trPr>
        <w:tc>
          <w:tcPr>
            <w:tcW w:w="1008" w:type="dxa"/>
          </w:tcPr>
          <w:p w14:paraId="49AB01F6" w14:textId="77777777" w:rsidR="00CC5914" w:rsidRPr="00183975" w:rsidRDefault="00CC5914" w:rsidP="00303D8C">
            <w:pPr>
              <w:pStyle w:val="Bodycopy"/>
              <w:rPr>
                <w:rFonts w:cs="Arial"/>
              </w:rPr>
            </w:pPr>
            <w:r w:rsidRPr="00183975">
              <w:rPr>
                <w:rFonts w:cs="Arial"/>
              </w:rPr>
              <w:t>Total MNIL Amount</w:t>
            </w:r>
          </w:p>
        </w:tc>
        <w:tc>
          <w:tcPr>
            <w:tcW w:w="1315" w:type="dxa"/>
            <w:gridSpan w:val="2"/>
          </w:tcPr>
          <w:p w14:paraId="40770EA9" w14:textId="77777777" w:rsidR="00CC5914" w:rsidRPr="00183975" w:rsidRDefault="00CC5914" w:rsidP="00303D8C">
            <w:pPr>
              <w:pStyle w:val="Bodycopy"/>
              <w:rPr>
                <w:rFonts w:cs="Arial"/>
              </w:rPr>
            </w:pPr>
            <w:r w:rsidRPr="00183975">
              <w:rPr>
                <w:rFonts w:cs="Arial"/>
              </w:rPr>
              <w:t>Currency</w:t>
            </w:r>
          </w:p>
        </w:tc>
        <w:tc>
          <w:tcPr>
            <w:tcW w:w="944" w:type="dxa"/>
          </w:tcPr>
          <w:p w14:paraId="327A507F" w14:textId="77777777" w:rsidR="00CC5914" w:rsidRPr="00183975" w:rsidRDefault="00CC5914" w:rsidP="00303D8C">
            <w:pPr>
              <w:pStyle w:val="Bodycopy"/>
              <w:rPr>
                <w:rFonts w:cs="Arial"/>
              </w:rPr>
            </w:pPr>
            <w:r w:rsidRPr="00183975">
              <w:rPr>
                <w:rFonts w:cs="Arial"/>
              </w:rPr>
              <w:t>Label</w:t>
            </w:r>
          </w:p>
        </w:tc>
        <w:tc>
          <w:tcPr>
            <w:tcW w:w="1228" w:type="dxa"/>
          </w:tcPr>
          <w:p w14:paraId="196EEF95" w14:textId="77777777" w:rsidR="00CC5914" w:rsidRPr="00183975" w:rsidRDefault="00CC5914" w:rsidP="00303D8C">
            <w:pPr>
              <w:pStyle w:val="Bodycopy"/>
              <w:rPr>
                <w:rFonts w:cs="Arial"/>
              </w:rPr>
            </w:pPr>
            <w:r w:rsidRPr="00183975">
              <w:rPr>
                <w:rFonts w:cs="Arial"/>
              </w:rPr>
              <w:t>N/A</w:t>
            </w:r>
          </w:p>
        </w:tc>
        <w:tc>
          <w:tcPr>
            <w:tcW w:w="912" w:type="dxa"/>
          </w:tcPr>
          <w:p w14:paraId="4FE9D9A1" w14:textId="77777777" w:rsidR="00CC5914" w:rsidRPr="00183975" w:rsidRDefault="00CC5914" w:rsidP="00303D8C">
            <w:pPr>
              <w:pStyle w:val="Bodycopy"/>
              <w:rPr>
                <w:rFonts w:cs="Arial"/>
              </w:rPr>
            </w:pPr>
            <w:r w:rsidRPr="00183975">
              <w:rPr>
                <w:rFonts w:cs="Arial"/>
              </w:rPr>
              <w:t>N/A</w:t>
            </w:r>
          </w:p>
        </w:tc>
        <w:tc>
          <w:tcPr>
            <w:tcW w:w="1239" w:type="dxa"/>
          </w:tcPr>
          <w:p w14:paraId="594EDFA9" w14:textId="77777777" w:rsidR="00CC5914" w:rsidRPr="00183975" w:rsidRDefault="00CC5914" w:rsidP="00303D8C">
            <w:pPr>
              <w:pStyle w:val="Bodycopy"/>
              <w:rPr>
                <w:rFonts w:cs="Arial"/>
              </w:rPr>
            </w:pPr>
            <w:r w:rsidRPr="00183975">
              <w:rPr>
                <w:rFonts w:cs="Arial"/>
              </w:rPr>
              <w:t>N/A</w:t>
            </w:r>
          </w:p>
        </w:tc>
        <w:tc>
          <w:tcPr>
            <w:tcW w:w="1202" w:type="dxa"/>
          </w:tcPr>
          <w:p w14:paraId="41E73EFF" w14:textId="77777777" w:rsidR="00CC5914" w:rsidRPr="00183975" w:rsidRDefault="00CC5914" w:rsidP="00BB1F10">
            <w:pPr>
              <w:pStyle w:val="Bodycopy"/>
              <w:rPr>
                <w:rFonts w:cs="Arial"/>
              </w:rPr>
            </w:pPr>
            <w:r w:rsidRPr="00183975">
              <w:rPr>
                <w:rFonts w:cs="Arial"/>
              </w:rPr>
              <w:t xml:space="preserve">Rules engine determined Total </w:t>
            </w:r>
            <w:r w:rsidR="00BB1F10" w:rsidRPr="00183975">
              <w:rPr>
                <w:rFonts w:cs="Arial"/>
              </w:rPr>
              <w:t xml:space="preserve">Monthly </w:t>
            </w:r>
            <w:r w:rsidRPr="00183975">
              <w:rPr>
                <w:rFonts w:cs="Arial"/>
              </w:rPr>
              <w:t>Minimum Maintenance Need Allowance(MNIL)</w:t>
            </w:r>
          </w:p>
        </w:tc>
        <w:tc>
          <w:tcPr>
            <w:tcW w:w="1260" w:type="dxa"/>
          </w:tcPr>
          <w:p w14:paraId="5F6885FD" w14:textId="77777777" w:rsidR="00CC5914" w:rsidRPr="00183975" w:rsidRDefault="00CC5914" w:rsidP="00303D8C">
            <w:pPr>
              <w:pStyle w:val="Bodycopy"/>
              <w:rPr>
                <w:rFonts w:cs="Arial"/>
              </w:rPr>
            </w:pPr>
            <w:r w:rsidRPr="00183975">
              <w:rPr>
                <w:rFonts w:cs="Arial"/>
              </w:rPr>
              <w:t>N/A</w:t>
            </w:r>
          </w:p>
        </w:tc>
      </w:tr>
      <w:tr w:rsidR="00CC5914" w:rsidRPr="00183975" w14:paraId="23AE5387" w14:textId="77777777" w:rsidTr="00711E7F">
        <w:trPr>
          <w:trHeight w:val="300"/>
          <w:tblHeader/>
        </w:trPr>
        <w:tc>
          <w:tcPr>
            <w:tcW w:w="1008" w:type="dxa"/>
          </w:tcPr>
          <w:p w14:paraId="588DC4B7" w14:textId="77777777" w:rsidR="00CC5914" w:rsidRPr="00183975" w:rsidRDefault="00BB1F10" w:rsidP="00303D8C">
            <w:pPr>
              <w:pStyle w:val="Bodycopy"/>
              <w:rPr>
                <w:rFonts w:cs="Arial"/>
              </w:rPr>
            </w:pPr>
            <w:r w:rsidRPr="00183975">
              <w:rPr>
                <w:rFonts w:cs="Arial"/>
              </w:rPr>
              <w:t>MNIIL for each dependent</w:t>
            </w:r>
          </w:p>
        </w:tc>
        <w:tc>
          <w:tcPr>
            <w:tcW w:w="1315" w:type="dxa"/>
            <w:gridSpan w:val="2"/>
          </w:tcPr>
          <w:p w14:paraId="51C08F60" w14:textId="77777777" w:rsidR="00CC5914" w:rsidRPr="00183975" w:rsidRDefault="00CC5914" w:rsidP="00303D8C">
            <w:pPr>
              <w:pStyle w:val="Bodycopy"/>
              <w:rPr>
                <w:rFonts w:cs="Arial"/>
              </w:rPr>
            </w:pPr>
            <w:r w:rsidRPr="00183975">
              <w:rPr>
                <w:rFonts w:cs="Arial"/>
              </w:rPr>
              <w:t>Currency</w:t>
            </w:r>
          </w:p>
        </w:tc>
        <w:tc>
          <w:tcPr>
            <w:tcW w:w="944" w:type="dxa"/>
          </w:tcPr>
          <w:p w14:paraId="6349291E" w14:textId="77777777" w:rsidR="00CC5914" w:rsidRPr="00183975" w:rsidRDefault="00CC5914" w:rsidP="00303D8C">
            <w:pPr>
              <w:pStyle w:val="Bodycopy"/>
              <w:rPr>
                <w:rFonts w:cs="Arial"/>
              </w:rPr>
            </w:pPr>
            <w:r w:rsidRPr="00183975">
              <w:rPr>
                <w:rFonts w:cs="Arial"/>
              </w:rPr>
              <w:t>Label</w:t>
            </w:r>
          </w:p>
        </w:tc>
        <w:tc>
          <w:tcPr>
            <w:tcW w:w="1228" w:type="dxa"/>
          </w:tcPr>
          <w:p w14:paraId="08BB5C89" w14:textId="77777777" w:rsidR="00CC5914" w:rsidRPr="00183975" w:rsidRDefault="00CC5914" w:rsidP="00303D8C">
            <w:pPr>
              <w:pStyle w:val="Bodycopy"/>
              <w:rPr>
                <w:rFonts w:cs="Arial"/>
              </w:rPr>
            </w:pPr>
            <w:r w:rsidRPr="00183975">
              <w:rPr>
                <w:rFonts w:cs="Arial"/>
              </w:rPr>
              <w:t>N/A</w:t>
            </w:r>
          </w:p>
        </w:tc>
        <w:tc>
          <w:tcPr>
            <w:tcW w:w="912" w:type="dxa"/>
          </w:tcPr>
          <w:p w14:paraId="16D9B82F" w14:textId="77777777" w:rsidR="00CC5914" w:rsidRPr="00183975" w:rsidRDefault="00CC5914" w:rsidP="00303D8C">
            <w:pPr>
              <w:pStyle w:val="Bodycopy"/>
              <w:rPr>
                <w:rFonts w:cs="Arial"/>
              </w:rPr>
            </w:pPr>
            <w:r w:rsidRPr="00183975">
              <w:rPr>
                <w:rFonts w:cs="Arial"/>
              </w:rPr>
              <w:t>N/A</w:t>
            </w:r>
          </w:p>
        </w:tc>
        <w:tc>
          <w:tcPr>
            <w:tcW w:w="1239" w:type="dxa"/>
          </w:tcPr>
          <w:p w14:paraId="397B9055" w14:textId="77777777" w:rsidR="00CC5914" w:rsidRPr="00183975" w:rsidRDefault="00CC5914" w:rsidP="00303D8C">
            <w:pPr>
              <w:pStyle w:val="Bodycopy"/>
              <w:rPr>
                <w:rFonts w:cs="Arial"/>
              </w:rPr>
            </w:pPr>
            <w:r w:rsidRPr="00183975">
              <w:rPr>
                <w:rFonts w:cs="Arial"/>
              </w:rPr>
              <w:t>N/A</w:t>
            </w:r>
          </w:p>
        </w:tc>
        <w:tc>
          <w:tcPr>
            <w:tcW w:w="1202" w:type="dxa"/>
          </w:tcPr>
          <w:p w14:paraId="545CDBA1" w14:textId="77777777" w:rsidR="00CC5914" w:rsidRPr="00183975" w:rsidRDefault="00CC5914" w:rsidP="00303D8C">
            <w:pPr>
              <w:pStyle w:val="Bodycopy"/>
              <w:rPr>
                <w:rFonts w:cs="Arial"/>
              </w:rPr>
            </w:pPr>
            <w:r w:rsidRPr="00183975">
              <w:rPr>
                <w:rFonts w:cs="Arial"/>
              </w:rPr>
              <w:t xml:space="preserve">Rules engine calculated </w:t>
            </w:r>
            <w:r w:rsidR="00BB1F10" w:rsidRPr="00183975">
              <w:rPr>
                <w:rFonts w:cs="Arial"/>
              </w:rPr>
              <w:t>Minimum Maintenance Need Allowance(MNIL) for each dependents</w:t>
            </w:r>
          </w:p>
        </w:tc>
        <w:tc>
          <w:tcPr>
            <w:tcW w:w="1260" w:type="dxa"/>
          </w:tcPr>
          <w:p w14:paraId="096285A9" w14:textId="77777777" w:rsidR="00CC5914" w:rsidRPr="00183975" w:rsidRDefault="00CC5914" w:rsidP="00303D8C">
            <w:pPr>
              <w:pStyle w:val="Bodycopy"/>
              <w:rPr>
                <w:rFonts w:cs="Arial"/>
              </w:rPr>
            </w:pPr>
            <w:r w:rsidRPr="00183975">
              <w:rPr>
                <w:rFonts w:cs="Arial"/>
              </w:rPr>
              <w:t>N/A</w:t>
            </w:r>
          </w:p>
        </w:tc>
      </w:tr>
      <w:tr w:rsidR="00BB1F10" w:rsidRPr="00183975" w14:paraId="7F04304D" w14:textId="77777777" w:rsidTr="00711E7F">
        <w:trPr>
          <w:trHeight w:val="300"/>
          <w:tblHeader/>
        </w:trPr>
        <w:tc>
          <w:tcPr>
            <w:tcW w:w="9108" w:type="dxa"/>
            <w:gridSpan w:val="9"/>
          </w:tcPr>
          <w:p w14:paraId="71C71F2F" w14:textId="77777777" w:rsidR="00BB1F10" w:rsidRPr="00183975" w:rsidRDefault="00BB1F10" w:rsidP="00303D8C">
            <w:pPr>
              <w:pStyle w:val="Bodycopy"/>
              <w:rPr>
                <w:rFonts w:cs="Arial"/>
              </w:rPr>
            </w:pPr>
            <w:r w:rsidRPr="00183975">
              <w:rPr>
                <w:rFonts w:cs="Arial"/>
              </w:rPr>
              <w:t>This below mentioned section</w:t>
            </w:r>
            <w:r w:rsidR="00DE6BEB">
              <w:rPr>
                <w:rFonts w:cs="Arial"/>
              </w:rPr>
              <w:t xml:space="preserve"> is repeated for each dependent</w:t>
            </w:r>
          </w:p>
        </w:tc>
      </w:tr>
      <w:tr w:rsidR="00CC5914" w:rsidRPr="00183975" w14:paraId="7EFCC9E6" w14:textId="77777777" w:rsidTr="00711E7F">
        <w:trPr>
          <w:trHeight w:val="300"/>
          <w:tblHeader/>
        </w:trPr>
        <w:tc>
          <w:tcPr>
            <w:tcW w:w="1295" w:type="dxa"/>
            <w:gridSpan w:val="2"/>
          </w:tcPr>
          <w:p w14:paraId="5EBDFF45" w14:textId="77777777" w:rsidR="00CC5914" w:rsidRPr="00183975" w:rsidRDefault="00BB1F10" w:rsidP="00303D8C">
            <w:pPr>
              <w:pStyle w:val="Bodycopy"/>
              <w:rPr>
                <w:rFonts w:cs="Arial"/>
              </w:rPr>
            </w:pPr>
            <w:r w:rsidRPr="00183975">
              <w:rPr>
                <w:rFonts w:cs="Arial"/>
              </w:rPr>
              <w:t>Child Name</w:t>
            </w:r>
          </w:p>
        </w:tc>
        <w:tc>
          <w:tcPr>
            <w:tcW w:w="1028" w:type="dxa"/>
          </w:tcPr>
          <w:p w14:paraId="39F6D94D" w14:textId="77777777" w:rsidR="00CC5914" w:rsidRPr="00183975" w:rsidRDefault="00CC5914" w:rsidP="00303D8C">
            <w:pPr>
              <w:pStyle w:val="Bodycopy"/>
              <w:rPr>
                <w:rFonts w:cs="Arial"/>
              </w:rPr>
            </w:pPr>
            <w:r w:rsidRPr="00183975">
              <w:rPr>
                <w:rFonts w:cs="Arial"/>
              </w:rPr>
              <w:t>Currency</w:t>
            </w:r>
          </w:p>
        </w:tc>
        <w:tc>
          <w:tcPr>
            <w:tcW w:w="944" w:type="dxa"/>
          </w:tcPr>
          <w:p w14:paraId="4DFB33A4" w14:textId="77777777" w:rsidR="00CC5914" w:rsidRPr="00183975" w:rsidRDefault="00CC5914" w:rsidP="00303D8C">
            <w:pPr>
              <w:pStyle w:val="Bodycopy"/>
              <w:rPr>
                <w:rFonts w:cs="Arial"/>
              </w:rPr>
            </w:pPr>
            <w:r w:rsidRPr="00183975">
              <w:rPr>
                <w:rFonts w:cs="Arial"/>
              </w:rPr>
              <w:t>Label</w:t>
            </w:r>
          </w:p>
        </w:tc>
        <w:tc>
          <w:tcPr>
            <w:tcW w:w="1228" w:type="dxa"/>
          </w:tcPr>
          <w:p w14:paraId="38F8FE29" w14:textId="77777777" w:rsidR="00CC5914" w:rsidRPr="00183975" w:rsidRDefault="00CC5914" w:rsidP="00303D8C">
            <w:pPr>
              <w:pStyle w:val="Bodycopy"/>
              <w:rPr>
                <w:rFonts w:cs="Arial"/>
              </w:rPr>
            </w:pPr>
            <w:r w:rsidRPr="00183975">
              <w:rPr>
                <w:rFonts w:cs="Arial"/>
              </w:rPr>
              <w:t>N/A</w:t>
            </w:r>
          </w:p>
        </w:tc>
        <w:tc>
          <w:tcPr>
            <w:tcW w:w="912" w:type="dxa"/>
          </w:tcPr>
          <w:p w14:paraId="433B2DBB" w14:textId="77777777" w:rsidR="00CC5914" w:rsidRPr="00183975" w:rsidRDefault="00CC5914" w:rsidP="00303D8C">
            <w:pPr>
              <w:pStyle w:val="Bodycopy"/>
              <w:rPr>
                <w:rFonts w:cs="Arial"/>
              </w:rPr>
            </w:pPr>
            <w:r w:rsidRPr="00183975">
              <w:rPr>
                <w:rFonts w:cs="Arial"/>
              </w:rPr>
              <w:t>N/A</w:t>
            </w:r>
          </w:p>
        </w:tc>
        <w:tc>
          <w:tcPr>
            <w:tcW w:w="1239" w:type="dxa"/>
          </w:tcPr>
          <w:p w14:paraId="505639AC" w14:textId="77777777" w:rsidR="00CC5914" w:rsidRPr="00183975" w:rsidRDefault="00CC5914" w:rsidP="00303D8C">
            <w:pPr>
              <w:pStyle w:val="Bodycopy"/>
              <w:rPr>
                <w:rFonts w:cs="Arial"/>
              </w:rPr>
            </w:pPr>
            <w:r w:rsidRPr="00183975">
              <w:rPr>
                <w:rFonts w:cs="Arial"/>
              </w:rPr>
              <w:t>N/A</w:t>
            </w:r>
          </w:p>
        </w:tc>
        <w:tc>
          <w:tcPr>
            <w:tcW w:w="1202" w:type="dxa"/>
          </w:tcPr>
          <w:p w14:paraId="16EF540D" w14:textId="77777777" w:rsidR="00CC5914" w:rsidRPr="00183975" w:rsidRDefault="00BB1F10" w:rsidP="00303D8C">
            <w:pPr>
              <w:pStyle w:val="Bodycopy"/>
              <w:rPr>
                <w:rFonts w:cs="Arial"/>
              </w:rPr>
            </w:pPr>
            <w:r w:rsidRPr="00183975">
              <w:rPr>
                <w:rFonts w:cs="Arial"/>
              </w:rPr>
              <w:t>Dependent Name</w:t>
            </w:r>
          </w:p>
        </w:tc>
        <w:tc>
          <w:tcPr>
            <w:tcW w:w="1260" w:type="dxa"/>
          </w:tcPr>
          <w:p w14:paraId="76784505" w14:textId="77777777" w:rsidR="00CC5914" w:rsidRPr="00183975" w:rsidRDefault="00CC5914" w:rsidP="00303D8C">
            <w:pPr>
              <w:pStyle w:val="Bodycopy"/>
              <w:rPr>
                <w:rFonts w:cs="Arial"/>
              </w:rPr>
            </w:pPr>
            <w:r w:rsidRPr="00183975">
              <w:rPr>
                <w:rFonts w:cs="Arial"/>
              </w:rPr>
              <w:t>N/A</w:t>
            </w:r>
          </w:p>
        </w:tc>
      </w:tr>
      <w:tr w:rsidR="00CC5914" w:rsidRPr="00183975" w14:paraId="242127E1" w14:textId="77777777" w:rsidTr="00711E7F">
        <w:trPr>
          <w:trHeight w:val="300"/>
          <w:tblHeader/>
        </w:trPr>
        <w:tc>
          <w:tcPr>
            <w:tcW w:w="1295" w:type="dxa"/>
            <w:gridSpan w:val="2"/>
          </w:tcPr>
          <w:p w14:paraId="42DA6AC6" w14:textId="2FAA94AA" w:rsidR="00CC5914" w:rsidRPr="00183975" w:rsidRDefault="00BB1F10" w:rsidP="00303D8C">
            <w:pPr>
              <w:pStyle w:val="Bodycopy"/>
              <w:rPr>
                <w:rFonts w:cs="Arial"/>
              </w:rPr>
            </w:pPr>
            <w:r w:rsidRPr="00183975">
              <w:rPr>
                <w:rFonts w:cs="Arial"/>
              </w:rPr>
              <w:t>Total Gross Income</w:t>
            </w:r>
            <w:r w:rsidR="00EF25B9">
              <w:rPr>
                <w:rFonts w:cs="Arial"/>
              </w:rPr>
              <w:t xml:space="preserve"> *</w:t>
            </w:r>
          </w:p>
        </w:tc>
        <w:tc>
          <w:tcPr>
            <w:tcW w:w="1028" w:type="dxa"/>
          </w:tcPr>
          <w:p w14:paraId="503F0F43" w14:textId="77777777" w:rsidR="00CC5914" w:rsidRPr="00183975" w:rsidRDefault="00CC5914" w:rsidP="00303D8C">
            <w:pPr>
              <w:pStyle w:val="Bodycopy"/>
              <w:rPr>
                <w:rFonts w:cs="Arial"/>
              </w:rPr>
            </w:pPr>
            <w:r w:rsidRPr="00183975">
              <w:rPr>
                <w:rFonts w:cs="Arial"/>
              </w:rPr>
              <w:t>Currency</w:t>
            </w:r>
          </w:p>
        </w:tc>
        <w:tc>
          <w:tcPr>
            <w:tcW w:w="944" w:type="dxa"/>
          </w:tcPr>
          <w:p w14:paraId="1E39554F" w14:textId="77777777" w:rsidR="00CC5914" w:rsidRPr="00183975" w:rsidRDefault="00CC5914" w:rsidP="00303D8C">
            <w:pPr>
              <w:pStyle w:val="Bodycopy"/>
              <w:rPr>
                <w:rFonts w:cs="Arial"/>
              </w:rPr>
            </w:pPr>
            <w:r w:rsidRPr="00183975">
              <w:rPr>
                <w:rFonts w:cs="Arial"/>
              </w:rPr>
              <w:t>Label</w:t>
            </w:r>
          </w:p>
        </w:tc>
        <w:tc>
          <w:tcPr>
            <w:tcW w:w="1228" w:type="dxa"/>
          </w:tcPr>
          <w:p w14:paraId="188A749E" w14:textId="77777777" w:rsidR="00CC5914" w:rsidRPr="00183975" w:rsidRDefault="00CC5914" w:rsidP="00303D8C">
            <w:pPr>
              <w:pStyle w:val="Bodycopy"/>
              <w:rPr>
                <w:rFonts w:cs="Arial"/>
              </w:rPr>
            </w:pPr>
            <w:r w:rsidRPr="00183975">
              <w:rPr>
                <w:rFonts w:cs="Arial"/>
              </w:rPr>
              <w:t>N/A</w:t>
            </w:r>
          </w:p>
        </w:tc>
        <w:tc>
          <w:tcPr>
            <w:tcW w:w="912" w:type="dxa"/>
          </w:tcPr>
          <w:p w14:paraId="12A89EBA" w14:textId="77777777" w:rsidR="00CC5914" w:rsidRPr="00183975" w:rsidRDefault="00CC5914" w:rsidP="00303D8C">
            <w:pPr>
              <w:pStyle w:val="Bodycopy"/>
              <w:rPr>
                <w:rFonts w:cs="Arial"/>
              </w:rPr>
            </w:pPr>
            <w:r w:rsidRPr="00183975">
              <w:rPr>
                <w:rFonts w:cs="Arial"/>
              </w:rPr>
              <w:t>N/A</w:t>
            </w:r>
          </w:p>
        </w:tc>
        <w:tc>
          <w:tcPr>
            <w:tcW w:w="1239" w:type="dxa"/>
          </w:tcPr>
          <w:p w14:paraId="69DE0A6D" w14:textId="77777777" w:rsidR="00CC5914" w:rsidRPr="00183975" w:rsidRDefault="00CC5914" w:rsidP="00303D8C">
            <w:pPr>
              <w:pStyle w:val="Bodycopy"/>
              <w:rPr>
                <w:rFonts w:cs="Arial"/>
              </w:rPr>
            </w:pPr>
            <w:r w:rsidRPr="00183975">
              <w:rPr>
                <w:rFonts w:cs="Arial"/>
              </w:rPr>
              <w:t>N/A</w:t>
            </w:r>
          </w:p>
        </w:tc>
        <w:tc>
          <w:tcPr>
            <w:tcW w:w="1202" w:type="dxa"/>
          </w:tcPr>
          <w:p w14:paraId="0642F508" w14:textId="77777777" w:rsidR="00CC5914" w:rsidRPr="00183975" w:rsidRDefault="00BB1F10" w:rsidP="00303D8C">
            <w:pPr>
              <w:pStyle w:val="Bodycopy"/>
              <w:rPr>
                <w:rFonts w:cs="Arial"/>
              </w:rPr>
            </w:pPr>
            <w:r w:rsidRPr="00183975">
              <w:rPr>
                <w:rFonts w:cs="Arial"/>
              </w:rPr>
              <w:t>Dependent’s Gross Income</w:t>
            </w:r>
          </w:p>
        </w:tc>
        <w:tc>
          <w:tcPr>
            <w:tcW w:w="1260" w:type="dxa"/>
          </w:tcPr>
          <w:p w14:paraId="51BEE9EE" w14:textId="77777777" w:rsidR="00CC5914" w:rsidRPr="00183975" w:rsidRDefault="00CC5914" w:rsidP="00303D8C">
            <w:pPr>
              <w:pStyle w:val="Bodycopy"/>
              <w:rPr>
                <w:rFonts w:cs="Arial"/>
              </w:rPr>
            </w:pPr>
            <w:r w:rsidRPr="00183975">
              <w:rPr>
                <w:rFonts w:cs="Arial"/>
              </w:rPr>
              <w:t>N/A</w:t>
            </w:r>
          </w:p>
        </w:tc>
      </w:tr>
      <w:tr w:rsidR="00CC5914" w:rsidRPr="00183975" w14:paraId="26A95397" w14:textId="77777777" w:rsidTr="00711E7F">
        <w:trPr>
          <w:trHeight w:val="300"/>
          <w:tblHeader/>
        </w:trPr>
        <w:tc>
          <w:tcPr>
            <w:tcW w:w="1295" w:type="dxa"/>
            <w:gridSpan w:val="2"/>
          </w:tcPr>
          <w:p w14:paraId="2703A31B" w14:textId="77777777" w:rsidR="00CC5914" w:rsidRPr="00183975" w:rsidRDefault="00BB1F10" w:rsidP="00303D8C">
            <w:pPr>
              <w:pStyle w:val="Bodycopy"/>
              <w:rPr>
                <w:rFonts w:cs="Arial"/>
              </w:rPr>
            </w:pPr>
            <w:r w:rsidRPr="00183975">
              <w:rPr>
                <w:rFonts w:cs="Arial"/>
              </w:rPr>
              <w:t>Total Allowance</w:t>
            </w:r>
            <w:r w:rsidR="00CC5914" w:rsidRPr="00183975">
              <w:rPr>
                <w:rFonts w:cs="Arial"/>
              </w:rPr>
              <w:t xml:space="preserve"> </w:t>
            </w:r>
          </w:p>
        </w:tc>
        <w:tc>
          <w:tcPr>
            <w:tcW w:w="1028" w:type="dxa"/>
          </w:tcPr>
          <w:p w14:paraId="5194F768" w14:textId="77777777" w:rsidR="00CC5914" w:rsidRPr="00183975" w:rsidRDefault="00CC5914" w:rsidP="00303D8C">
            <w:pPr>
              <w:pStyle w:val="Bodycopy"/>
              <w:rPr>
                <w:rFonts w:cs="Arial"/>
              </w:rPr>
            </w:pPr>
            <w:r w:rsidRPr="00183975">
              <w:rPr>
                <w:rFonts w:cs="Arial"/>
              </w:rPr>
              <w:t>Currency</w:t>
            </w:r>
          </w:p>
        </w:tc>
        <w:tc>
          <w:tcPr>
            <w:tcW w:w="944" w:type="dxa"/>
          </w:tcPr>
          <w:p w14:paraId="5AE43E40" w14:textId="77777777" w:rsidR="00CC5914" w:rsidRPr="00183975" w:rsidRDefault="00CC5914" w:rsidP="00303D8C">
            <w:pPr>
              <w:pStyle w:val="Bodycopy"/>
              <w:rPr>
                <w:rFonts w:cs="Arial"/>
              </w:rPr>
            </w:pPr>
            <w:r w:rsidRPr="00183975">
              <w:rPr>
                <w:rFonts w:cs="Arial"/>
              </w:rPr>
              <w:t>Label</w:t>
            </w:r>
          </w:p>
        </w:tc>
        <w:tc>
          <w:tcPr>
            <w:tcW w:w="1228" w:type="dxa"/>
          </w:tcPr>
          <w:p w14:paraId="0135058E" w14:textId="77777777" w:rsidR="00CC5914" w:rsidRPr="00183975" w:rsidRDefault="00CC5914" w:rsidP="00303D8C">
            <w:pPr>
              <w:pStyle w:val="Bodycopy"/>
              <w:rPr>
                <w:rFonts w:cs="Arial"/>
              </w:rPr>
            </w:pPr>
            <w:r w:rsidRPr="00183975">
              <w:rPr>
                <w:rFonts w:cs="Arial"/>
              </w:rPr>
              <w:t>N/A</w:t>
            </w:r>
          </w:p>
        </w:tc>
        <w:tc>
          <w:tcPr>
            <w:tcW w:w="912" w:type="dxa"/>
          </w:tcPr>
          <w:p w14:paraId="6A22C611" w14:textId="77777777" w:rsidR="00CC5914" w:rsidRPr="00183975" w:rsidRDefault="00CC5914" w:rsidP="00303D8C">
            <w:pPr>
              <w:pStyle w:val="Bodycopy"/>
              <w:rPr>
                <w:rFonts w:cs="Arial"/>
              </w:rPr>
            </w:pPr>
            <w:r w:rsidRPr="00183975">
              <w:rPr>
                <w:rFonts w:cs="Arial"/>
              </w:rPr>
              <w:t>N/A</w:t>
            </w:r>
          </w:p>
        </w:tc>
        <w:tc>
          <w:tcPr>
            <w:tcW w:w="1239" w:type="dxa"/>
          </w:tcPr>
          <w:p w14:paraId="53155DD5" w14:textId="77777777" w:rsidR="00CC5914" w:rsidRPr="00183975" w:rsidRDefault="00CC5914" w:rsidP="00303D8C">
            <w:pPr>
              <w:pStyle w:val="Bodycopy"/>
              <w:rPr>
                <w:rFonts w:cs="Arial"/>
              </w:rPr>
            </w:pPr>
            <w:r w:rsidRPr="00183975">
              <w:rPr>
                <w:rFonts w:cs="Arial"/>
              </w:rPr>
              <w:t>N/A</w:t>
            </w:r>
          </w:p>
        </w:tc>
        <w:tc>
          <w:tcPr>
            <w:tcW w:w="1202" w:type="dxa"/>
          </w:tcPr>
          <w:p w14:paraId="75BD89A5" w14:textId="77777777" w:rsidR="00CC5914" w:rsidRPr="00183975" w:rsidRDefault="00BB1F10" w:rsidP="00303D8C">
            <w:pPr>
              <w:pStyle w:val="Bodycopy"/>
              <w:rPr>
                <w:rFonts w:cs="Arial"/>
              </w:rPr>
            </w:pPr>
            <w:r w:rsidRPr="00183975">
              <w:rPr>
                <w:rFonts w:cs="Arial"/>
              </w:rPr>
              <w:t>Total Allowance for the Child</w:t>
            </w:r>
          </w:p>
        </w:tc>
        <w:tc>
          <w:tcPr>
            <w:tcW w:w="1260" w:type="dxa"/>
          </w:tcPr>
          <w:p w14:paraId="035673E9" w14:textId="77777777" w:rsidR="00CC5914" w:rsidRPr="00183975" w:rsidRDefault="00CC5914" w:rsidP="00303D8C">
            <w:pPr>
              <w:pStyle w:val="Bodycopy"/>
              <w:rPr>
                <w:rFonts w:cs="Arial"/>
              </w:rPr>
            </w:pPr>
            <w:r w:rsidRPr="00183975">
              <w:rPr>
                <w:rFonts w:cs="Arial"/>
              </w:rPr>
              <w:t>N/A</w:t>
            </w:r>
          </w:p>
        </w:tc>
      </w:tr>
      <w:tr w:rsidR="00BB1F10" w:rsidRPr="00183975" w14:paraId="01410ACD" w14:textId="77777777" w:rsidTr="00711E7F">
        <w:trPr>
          <w:trHeight w:val="300"/>
          <w:tblHeader/>
        </w:trPr>
        <w:tc>
          <w:tcPr>
            <w:tcW w:w="9108" w:type="dxa"/>
            <w:gridSpan w:val="9"/>
          </w:tcPr>
          <w:p w14:paraId="48F88632" w14:textId="77777777" w:rsidR="00BB1F10" w:rsidRPr="00183975" w:rsidRDefault="00BB1F10" w:rsidP="00303D8C">
            <w:pPr>
              <w:pStyle w:val="Bodycopy"/>
              <w:rPr>
                <w:rFonts w:cs="Arial"/>
              </w:rPr>
            </w:pPr>
          </w:p>
        </w:tc>
      </w:tr>
      <w:tr w:rsidR="00CC5914" w:rsidRPr="00183975" w14:paraId="6893D138" w14:textId="77777777" w:rsidTr="00711E7F">
        <w:trPr>
          <w:trHeight w:val="300"/>
          <w:tblHeader/>
        </w:trPr>
        <w:tc>
          <w:tcPr>
            <w:tcW w:w="1295" w:type="dxa"/>
            <w:gridSpan w:val="2"/>
          </w:tcPr>
          <w:p w14:paraId="37481DC2" w14:textId="77777777" w:rsidR="00CC5914" w:rsidRPr="00183975" w:rsidRDefault="00BB1F10" w:rsidP="00303D8C">
            <w:pPr>
              <w:pStyle w:val="Bodycopy"/>
              <w:rPr>
                <w:rFonts w:cs="Arial"/>
              </w:rPr>
            </w:pPr>
            <w:r w:rsidRPr="00183975">
              <w:rPr>
                <w:rFonts w:cs="Arial"/>
              </w:rPr>
              <w:lastRenderedPageBreak/>
              <w:t>Total Dependent Allowance</w:t>
            </w:r>
          </w:p>
        </w:tc>
        <w:tc>
          <w:tcPr>
            <w:tcW w:w="1028" w:type="dxa"/>
          </w:tcPr>
          <w:p w14:paraId="64AA79A9" w14:textId="77777777" w:rsidR="00CC5914" w:rsidRPr="00183975" w:rsidRDefault="00CC5914" w:rsidP="00303D8C">
            <w:pPr>
              <w:pStyle w:val="Bodycopy"/>
              <w:rPr>
                <w:rFonts w:cs="Arial"/>
              </w:rPr>
            </w:pPr>
            <w:r w:rsidRPr="00183975">
              <w:rPr>
                <w:rFonts w:cs="Arial"/>
              </w:rPr>
              <w:t>Currency</w:t>
            </w:r>
          </w:p>
        </w:tc>
        <w:tc>
          <w:tcPr>
            <w:tcW w:w="944" w:type="dxa"/>
          </w:tcPr>
          <w:p w14:paraId="7B0A3A0F" w14:textId="77777777" w:rsidR="00CC5914" w:rsidRPr="00183975" w:rsidRDefault="00CC5914" w:rsidP="00303D8C">
            <w:pPr>
              <w:pStyle w:val="Bodycopy"/>
              <w:rPr>
                <w:rFonts w:cs="Arial"/>
              </w:rPr>
            </w:pPr>
            <w:r w:rsidRPr="00183975">
              <w:rPr>
                <w:rFonts w:cs="Arial"/>
              </w:rPr>
              <w:t>Label</w:t>
            </w:r>
          </w:p>
        </w:tc>
        <w:tc>
          <w:tcPr>
            <w:tcW w:w="1228" w:type="dxa"/>
          </w:tcPr>
          <w:p w14:paraId="52624058" w14:textId="77777777" w:rsidR="00CC5914" w:rsidRPr="00183975" w:rsidRDefault="00CC5914" w:rsidP="00303D8C">
            <w:pPr>
              <w:pStyle w:val="Bodycopy"/>
              <w:rPr>
                <w:rFonts w:cs="Arial"/>
              </w:rPr>
            </w:pPr>
            <w:r w:rsidRPr="00183975">
              <w:rPr>
                <w:rFonts w:cs="Arial"/>
              </w:rPr>
              <w:t>N/A</w:t>
            </w:r>
          </w:p>
        </w:tc>
        <w:tc>
          <w:tcPr>
            <w:tcW w:w="912" w:type="dxa"/>
          </w:tcPr>
          <w:p w14:paraId="1E4B4337" w14:textId="77777777" w:rsidR="00CC5914" w:rsidRPr="00183975" w:rsidRDefault="00CC5914" w:rsidP="00303D8C">
            <w:pPr>
              <w:pStyle w:val="Bodycopy"/>
              <w:rPr>
                <w:rFonts w:cs="Arial"/>
              </w:rPr>
            </w:pPr>
            <w:r w:rsidRPr="00183975">
              <w:rPr>
                <w:rFonts w:cs="Arial"/>
              </w:rPr>
              <w:t>N/A</w:t>
            </w:r>
          </w:p>
        </w:tc>
        <w:tc>
          <w:tcPr>
            <w:tcW w:w="1239" w:type="dxa"/>
          </w:tcPr>
          <w:p w14:paraId="485E6740" w14:textId="77777777" w:rsidR="00CC5914" w:rsidRPr="00183975" w:rsidRDefault="00CC5914" w:rsidP="00303D8C">
            <w:pPr>
              <w:pStyle w:val="Bodycopy"/>
              <w:rPr>
                <w:rFonts w:cs="Arial"/>
              </w:rPr>
            </w:pPr>
            <w:r w:rsidRPr="00183975">
              <w:rPr>
                <w:rFonts w:cs="Arial"/>
              </w:rPr>
              <w:t>N/A</w:t>
            </w:r>
          </w:p>
        </w:tc>
        <w:tc>
          <w:tcPr>
            <w:tcW w:w="1202" w:type="dxa"/>
          </w:tcPr>
          <w:p w14:paraId="68ABED05" w14:textId="77777777" w:rsidR="00CC5914" w:rsidRPr="00183975" w:rsidRDefault="00CC5914" w:rsidP="00BB1F10">
            <w:pPr>
              <w:pStyle w:val="Bodycopy"/>
              <w:rPr>
                <w:rFonts w:cs="Arial"/>
              </w:rPr>
            </w:pPr>
            <w:r w:rsidRPr="00183975">
              <w:rPr>
                <w:rFonts w:cs="Arial"/>
              </w:rPr>
              <w:t xml:space="preserve">Rules engine calculated </w:t>
            </w:r>
            <w:r w:rsidR="00BB1F10" w:rsidRPr="00183975">
              <w:rPr>
                <w:rFonts w:cs="Arial"/>
              </w:rPr>
              <w:t>Total Dependent</w:t>
            </w:r>
            <w:r w:rsidRPr="00183975">
              <w:rPr>
                <w:rFonts w:cs="Arial"/>
              </w:rPr>
              <w:t xml:space="preserve"> Allowance</w:t>
            </w:r>
            <w:r w:rsidR="00BB1F10" w:rsidRPr="00183975">
              <w:rPr>
                <w:rFonts w:cs="Arial"/>
              </w:rPr>
              <w:t xml:space="preserve"> for each dependents</w:t>
            </w:r>
          </w:p>
        </w:tc>
        <w:tc>
          <w:tcPr>
            <w:tcW w:w="1260" w:type="dxa"/>
          </w:tcPr>
          <w:p w14:paraId="26B0D2CD" w14:textId="77777777" w:rsidR="00CC5914" w:rsidRPr="00183975" w:rsidRDefault="00CC5914" w:rsidP="00303D8C">
            <w:pPr>
              <w:pStyle w:val="Bodycopy"/>
              <w:rPr>
                <w:rFonts w:cs="Arial"/>
              </w:rPr>
            </w:pPr>
            <w:r w:rsidRPr="00183975">
              <w:rPr>
                <w:rFonts w:cs="Arial"/>
              </w:rPr>
              <w:t>N/A</w:t>
            </w:r>
          </w:p>
        </w:tc>
      </w:tr>
      <w:tr w:rsidR="00BB1F10" w:rsidRPr="00183975" w14:paraId="3FC49B45" w14:textId="77777777" w:rsidTr="00711E7F">
        <w:trPr>
          <w:trHeight w:val="300"/>
          <w:tblHeader/>
        </w:trPr>
        <w:tc>
          <w:tcPr>
            <w:tcW w:w="1295" w:type="dxa"/>
            <w:gridSpan w:val="2"/>
          </w:tcPr>
          <w:p w14:paraId="09CE4DE1" w14:textId="77777777" w:rsidR="00BB1F10" w:rsidRPr="00183975" w:rsidRDefault="00BB1F10" w:rsidP="00303D8C">
            <w:pPr>
              <w:pStyle w:val="Bodycopy"/>
              <w:rPr>
                <w:rFonts w:cs="Arial"/>
              </w:rPr>
            </w:pPr>
            <w:r w:rsidRPr="00183975">
              <w:rPr>
                <w:rFonts w:cs="Arial"/>
              </w:rPr>
              <w:t>Close</w:t>
            </w:r>
          </w:p>
        </w:tc>
        <w:tc>
          <w:tcPr>
            <w:tcW w:w="1028" w:type="dxa"/>
          </w:tcPr>
          <w:p w14:paraId="4A8E5FDE" w14:textId="77777777" w:rsidR="00BB1F10" w:rsidRPr="00183975" w:rsidRDefault="00BB1F10" w:rsidP="00303D8C">
            <w:pPr>
              <w:pStyle w:val="Bodycopy"/>
              <w:rPr>
                <w:rFonts w:cs="Arial"/>
              </w:rPr>
            </w:pPr>
            <w:r w:rsidRPr="00183975">
              <w:rPr>
                <w:rFonts w:cs="Arial"/>
              </w:rPr>
              <w:t>Label</w:t>
            </w:r>
          </w:p>
        </w:tc>
        <w:tc>
          <w:tcPr>
            <w:tcW w:w="944" w:type="dxa"/>
          </w:tcPr>
          <w:p w14:paraId="5300AB27" w14:textId="77777777" w:rsidR="00BB1F10" w:rsidRPr="00183975" w:rsidRDefault="00BB1F10" w:rsidP="00303D8C">
            <w:pPr>
              <w:pStyle w:val="Bodycopy"/>
              <w:rPr>
                <w:rFonts w:cs="Arial"/>
              </w:rPr>
            </w:pPr>
            <w:r w:rsidRPr="00183975">
              <w:rPr>
                <w:rFonts w:cs="Arial"/>
              </w:rPr>
              <w:t>Button</w:t>
            </w:r>
          </w:p>
        </w:tc>
        <w:tc>
          <w:tcPr>
            <w:tcW w:w="1228" w:type="dxa"/>
          </w:tcPr>
          <w:p w14:paraId="5BB2D966" w14:textId="77777777" w:rsidR="00BB1F10" w:rsidRPr="00183975" w:rsidRDefault="00BB1F10" w:rsidP="00303D8C">
            <w:pPr>
              <w:pStyle w:val="Bodycopy"/>
              <w:rPr>
                <w:rFonts w:cs="Arial"/>
              </w:rPr>
            </w:pPr>
            <w:r w:rsidRPr="00183975">
              <w:rPr>
                <w:rFonts w:cs="Arial"/>
              </w:rPr>
              <w:t>N/A</w:t>
            </w:r>
          </w:p>
        </w:tc>
        <w:tc>
          <w:tcPr>
            <w:tcW w:w="912" w:type="dxa"/>
          </w:tcPr>
          <w:p w14:paraId="774AFCE9" w14:textId="77777777" w:rsidR="00BB1F10" w:rsidRPr="00183975" w:rsidRDefault="00BB1F10" w:rsidP="00303D8C">
            <w:pPr>
              <w:pStyle w:val="Bodycopy"/>
              <w:rPr>
                <w:rFonts w:cs="Arial"/>
              </w:rPr>
            </w:pPr>
            <w:r w:rsidRPr="00183975">
              <w:rPr>
                <w:rFonts w:cs="Arial"/>
              </w:rPr>
              <w:t>N/A</w:t>
            </w:r>
          </w:p>
        </w:tc>
        <w:tc>
          <w:tcPr>
            <w:tcW w:w="1239" w:type="dxa"/>
          </w:tcPr>
          <w:p w14:paraId="12D57534" w14:textId="77777777" w:rsidR="00BB1F10" w:rsidRPr="00183975" w:rsidRDefault="00BB1F10" w:rsidP="00303D8C">
            <w:pPr>
              <w:pStyle w:val="Bodycopy"/>
              <w:rPr>
                <w:rFonts w:cs="Arial"/>
              </w:rPr>
            </w:pPr>
            <w:r w:rsidRPr="00183975">
              <w:rPr>
                <w:rFonts w:cs="Arial"/>
              </w:rPr>
              <w:t>N/A</w:t>
            </w:r>
          </w:p>
        </w:tc>
        <w:tc>
          <w:tcPr>
            <w:tcW w:w="1202" w:type="dxa"/>
          </w:tcPr>
          <w:p w14:paraId="21FDF76D" w14:textId="77777777" w:rsidR="00BB1F10" w:rsidRPr="00183975" w:rsidRDefault="00BB1F10" w:rsidP="00BB1F10">
            <w:pPr>
              <w:pStyle w:val="Bodycopy"/>
              <w:rPr>
                <w:rFonts w:cs="Arial"/>
              </w:rPr>
            </w:pPr>
            <w:r w:rsidRPr="00183975">
              <w:rPr>
                <w:rFonts w:cs="Arial"/>
              </w:rPr>
              <w:t>Closes the pop-up window</w:t>
            </w:r>
          </w:p>
        </w:tc>
        <w:tc>
          <w:tcPr>
            <w:tcW w:w="1260" w:type="dxa"/>
          </w:tcPr>
          <w:p w14:paraId="2709D888" w14:textId="77777777" w:rsidR="00BB1F10" w:rsidRPr="00183975" w:rsidRDefault="00BB1F10" w:rsidP="00303D8C">
            <w:pPr>
              <w:pStyle w:val="Bodycopy"/>
              <w:rPr>
                <w:rFonts w:cs="Arial"/>
              </w:rPr>
            </w:pPr>
            <w:r w:rsidRPr="00183975">
              <w:rPr>
                <w:rFonts w:cs="Arial"/>
              </w:rPr>
              <w:t>N/A</w:t>
            </w:r>
          </w:p>
        </w:tc>
      </w:tr>
    </w:tbl>
    <w:p w14:paraId="748572F1" w14:textId="77777777" w:rsidR="00CC5914" w:rsidRPr="00183975" w:rsidRDefault="00CC5914" w:rsidP="00920D59">
      <w:pPr>
        <w:pStyle w:val="Bodycopy"/>
        <w:rPr>
          <w:rFonts w:cs="Arial"/>
        </w:rPr>
      </w:pPr>
    </w:p>
    <w:p w14:paraId="3E976F54" w14:textId="44119799" w:rsidR="00F24D86" w:rsidRPr="00183975" w:rsidRDefault="00EF25B9" w:rsidP="00920D59">
      <w:pPr>
        <w:pStyle w:val="Bodycopy"/>
        <w:rPr>
          <w:rFonts w:cs="Arial"/>
        </w:rPr>
      </w:pPr>
      <w:r>
        <w:rPr>
          <w:rFonts w:cs="Arial"/>
        </w:rPr>
        <w:t>* If Income Data shows FTI, Income Data must be masked. Should be viewable only per security matrix.</w:t>
      </w:r>
    </w:p>
    <w:p w14:paraId="5296B305" w14:textId="77777777" w:rsidR="00F24D86" w:rsidRPr="00183975" w:rsidRDefault="00F24D86" w:rsidP="003832B4">
      <w:pPr>
        <w:pStyle w:val="Heading3"/>
      </w:pPr>
      <w:bookmarkStart w:id="894" w:name="_Toc430558528"/>
      <w:bookmarkStart w:id="895" w:name="_Toc431552541"/>
      <w:bookmarkStart w:id="896" w:name="_Toc457499491"/>
      <w:r w:rsidRPr="00183975">
        <w:t>Dependent Allowance</w:t>
      </w:r>
      <w:bookmarkEnd w:id="894"/>
      <w:bookmarkEnd w:id="895"/>
      <w:bookmarkEnd w:id="896"/>
    </w:p>
    <w:p w14:paraId="7A5EA7EC" w14:textId="77777777" w:rsidR="00F24D86" w:rsidRPr="00183975" w:rsidRDefault="00F24D86" w:rsidP="00F24D86">
      <w:pPr>
        <w:pStyle w:val="Bodycopy"/>
        <w:rPr>
          <w:rFonts w:cs="Arial"/>
        </w:rPr>
      </w:pPr>
      <w:r w:rsidRPr="00183975">
        <w:rPr>
          <w:rFonts w:cs="Arial"/>
        </w:rPr>
        <w:t>This screen shows up when the community partner is in home then dependent allowance calculation is shown as mentioned below.</w:t>
      </w:r>
    </w:p>
    <w:p w14:paraId="1C5CF229" w14:textId="77777777" w:rsidR="00F24D86" w:rsidRPr="00183975" w:rsidRDefault="00F24D86" w:rsidP="00F24D86">
      <w:pPr>
        <w:pStyle w:val="Heading4"/>
        <w:rPr>
          <w:rFonts w:ascii="Arial" w:hAnsi="Arial" w:cs="Arial"/>
          <w:szCs w:val="20"/>
        </w:rPr>
      </w:pPr>
      <w:bookmarkStart w:id="897" w:name="_Toc430558529"/>
      <w:bookmarkStart w:id="898" w:name="_Toc431552542"/>
      <w:r w:rsidRPr="00183975">
        <w:rPr>
          <w:rFonts w:ascii="Arial" w:hAnsi="Arial" w:cs="Arial"/>
          <w:szCs w:val="20"/>
        </w:rPr>
        <w:t>03.12.173: Wireframe</w:t>
      </w:r>
      <w:bookmarkEnd w:id="897"/>
      <w:bookmarkEnd w:id="898"/>
    </w:p>
    <w:p w14:paraId="34C2D840" w14:textId="77777777" w:rsidR="00F24D86" w:rsidRPr="00183975" w:rsidRDefault="00780F3C" w:rsidP="00F24D86">
      <w:pPr>
        <w:pStyle w:val="Bodycopy"/>
        <w:rPr>
          <w:rFonts w:cs="Arial"/>
        </w:rPr>
      </w:pPr>
      <w:r w:rsidRPr="00183975">
        <w:rPr>
          <w:rFonts w:cs="Arial"/>
          <w:noProof/>
          <w:lang w:eastAsia="zh-CN"/>
        </w:rPr>
        <w:drawing>
          <wp:inline distT="0" distB="0" distL="0" distR="0" wp14:anchorId="71DB303E" wp14:editId="00D6A41A">
            <wp:extent cx="5943600" cy="2521131"/>
            <wp:effectExtent l="0" t="0" r="0" b="0"/>
            <wp:docPr id="41" name="Picture 41" descr="C:\Users\RAGOVI~1\AppData\Local\Temp\SNAGHTML7761c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RAGOVI~1\AppData\Local\Temp\SNAGHTML7761ca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521131"/>
                    </a:xfrm>
                    <a:prstGeom prst="rect">
                      <a:avLst/>
                    </a:prstGeom>
                    <a:noFill/>
                    <a:ln>
                      <a:noFill/>
                    </a:ln>
                  </pic:spPr>
                </pic:pic>
              </a:graphicData>
            </a:graphic>
          </wp:inline>
        </w:drawing>
      </w:r>
    </w:p>
    <w:p w14:paraId="31EEE26C" w14:textId="77777777" w:rsidR="00F24D86" w:rsidRPr="00183975" w:rsidRDefault="00F24D86" w:rsidP="00F24D86">
      <w:pPr>
        <w:pStyle w:val="Bodycopy"/>
        <w:rPr>
          <w:rFonts w:cs="Arial"/>
        </w:rPr>
      </w:pPr>
    </w:p>
    <w:p w14:paraId="3471148A" w14:textId="77777777" w:rsidR="00F24D86" w:rsidRPr="00183975" w:rsidRDefault="00F24D86" w:rsidP="00F24D86">
      <w:pPr>
        <w:pStyle w:val="Heading4"/>
        <w:rPr>
          <w:rFonts w:ascii="Arial" w:hAnsi="Arial" w:cs="Arial"/>
          <w:szCs w:val="20"/>
        </w:rPr>
      </w:pPr>
      <w:bookmarkStart w:id="899" w:name="_Toc430558530"/>
      <w:bookmarkStart w:id="900" w:name="_Toc431552543"/>
      <w:r w:rsidRPr="00183975">
        <w:rPr>
          <w:rFonts w:ascii="Arial" w:hAnsi="Arial" w:cs="Arial"/>
          <w:szCs w:val="20"/>
        </w:rPr>
        <w:lastRenderedPageBreak/>
        <w:t>03.12.173: Data Table</w:t>
      </w:r>
      <w:bookmarkEnd w:id="899"/>
      <w:bookmarkEnd w:id="900"/>
    </w:p>
    <w:tbl>
      <w:tblPr>
        <w:tblStyle w:val="TableGrid"/>
        <w:tblW w:w="0" w:type="auto"/>
        <w:tblLayout w:type="fixed"/>
        <w:tblLook w:val="04A0" w:firstRow="1" w:lastRow="0" w:firstColumn="1" w:lastColumn="0" w:noHBand="0" w:noVBand="1"/>
      </w:tblPr>
      <w:tblGrid>
        <w:gridCol w:w="1188"/>
        <w:gridCol w:w="1180"/>
        <w:gridCol w:w="934"/>
        <w:gridCol w:w="1228"/>
        <w:gridCol w:w="909"/>
        <w:gridCol w:w="1228"/>
        <w:gridCol w:w="1451"/>
        <w:gridCol w:w="1260"/>
      </w:tblGrid>
      <w:tr w:rsidR="00F24D86" w:rsidRPr="00183975" w14:paraId="7B190964" w14:textId="77777777" w:rsidTr="00711E7F">
        <w:trPr>
          <w:trHeight w:val="312"/>
          <w:tblHeader/>
        </w:trPr>
        <w:tc>
          <w:tcPr>
            <w:tcW w:w="1188" w:type="dxa"/>
            <w:shd w:val="clear" w:color="auto" w:fill="002060"/>
            <w:hideMark/>
          </w:tcPr>
          <w:p w14:paraId="712DBAA9" w14:textId="77777777" w:rsidR="00F24D86" w:rsidRPr="00183975" w:rsidRDefault="00F24D86" w:rsidP="00DE6BEB">
            <w:pPr>
              <w:pStyle w:val="Bodycopy"/>
              <w:jc w:val="center"/>
              <w:rPr>
                <w:rFonts w:cs="Arial"/>
                <w:b/>
                <w:bCs/>
                <w:color w:val="FFFFFF" w:themeColor="background1"/>
              </w:rPr>
            </w:pPr>
            <w:r w:rsidRPr="00183975">
              <w:rPr>
                <w:rFonts w:cs="Arial"/>
                <w:b/>
                <w:bCs/>
                <w:color w:val="FFFFFF" w:themeColor="background1"/>
              </w:rPr>
              <w:t>Field Name</w:t>
            </w:r>
          </w:p>
        </w:tc>
        <w:tc>
          <w:tcPr>
            <w:tcW w:w="1180" w:type="dxa"/>
            <w:shd w:val="clear" w:color="auto" w:fill="002060"/>
            <w:hideMark/>
          </w:tcPr>
          <w:p w14:paraId="025EDF02" w14:textId="77777777" w:rsidR="00F24D86" w:rsidRPr="00183975" w:rsidRDefault="00F24D86" w:rsidP="00DE6BEB">
            <w:pPr>
              <w:pStyle w:val="Bodycopy"/>
              <w:jc w:val="center"/>
              <w:rPr>
                <w:rFonts w:cs="Arial"/>
                <w:b/>
                <w:bCs/>
                <w:color w:val="FFFFFF" w:themeColor="background1"/>
              </w:rPr>
            </w:pPr>
            <w:r w:rsidRPr="00183975">
              <w:rPr>
                <w:rFonts w:cs="Arial"/>
                <w:b/>
                <w:bCs/>
                <w:color w:val="FFFFFF" w:themeColor="background1"/>
              </w:rPr>
              <w:t>Field Type</w:t>
            </w:r>
          </w:p>
        </w:tc>
        <w:tc>
          <w:tcPr>
            <w:tcW w:w="934" w:type="dxa"/>
            <w:shd w:val="clear" w:color="auto" w:fill="002060"/>
            <w:hideMark/>
          </w:tcPr>
          <w:p w14:paraId="0C9DFBB7" w14:textId="77777777" w:rsidR="00F24D86" w:rsidRPr="00183975" w:rsidRDefault="00F24D86" w:rsidP="00DE6BEB">
            <w:pPr>
              <w:pStyle w:val="Bodycopy"/>
              <w:jc w:val="center"/>
              <w:rPr>
                <w:rFonts w:cs="Arial"/>
                <w:b/>
                <w:bCs/>
                <w:color w:val="FFFFFF" w:themeColor="background1"/>
              </w:rPr>
            </w:pPr>
            <w:r w:rsidRPr="00183975">
              <w:rPr>
                <w:rFonts w:cs="Arial"/>
                <w:b/>
                <w:bCs/>
                <w:color w:val="FFFFFF" w:themeColor="background1"/>
              </w:rPr>
              <w:t>Format</w:t>
            </w:r>
          </w:p>
        </w:tc>
        <w:tc>
          <w:tcPr>
            <w:tcW w:w="1228" w:type="dxa"/>
            <w:shd w:val="clear" w:color="auto" w:fill="002060"/>
            <w:hideMark/>
          </w:tcPr>
          <w:p w14:paraId="23CE4080" w14:textId="77777777" w:rsidR="00F24D86" w:rsidRPr="00183975" w:rsidRDefault="00F24D86" w:rsidP="00DE6BEB">
            <w:pPr>
              <w:pStyle w:val="Bodycopy"/>
              <w:jc w:val="center"/>
              <w:rPr>
                <w:rFonts w:cs="Arial"/>
                <w:b/>
                <w:bCs/>
                <w:color w:val="FFFFFF" w:themeColor="background1"/>
              </w:rPr>
            </w:pPr>
            <w:r w:rsidRPr="00183975">
              <w:rPr>
                <w:rFonts w:cs="Arial"/>
                <w:b/>
                <w:bCs/>
                <w:color w:val="FFFFFF" w:themeColor="background1"/>
              </w:rPr>
              <w:t>Mandatory</w:t>
            </w:r>
          </w:p>
        </w:tc>
        <w:tc>
          <w:tcPr>
            <w:tcW w:w="909" w:type="dxa"/>
            <w:shd w:val="clear" w:color="auto" w:fill="002060"/>
            <w:hideMark/>
          </w:tcPr>
          <w:p w14:paraId="3A8D2EA1" w14:textId="77777777" w:rsidR="00F24D86" w:rsidRPr="00183975" w:rsidRDefault="00F24D86" w:rsidP="00DE6BEB">
            <w:pPr>
              <w:pStyle w:val="Bodycopy"/>
              <w:jc w:val="center"/>
              <w:rPr>
                <w:rFonts w:cs="Arial"/>
                <w:b/>
                <w:bCs/>
                <w:color w:val="FFFFFF" w:themeColor="background1"/>
              </w:rPr>
            </w:pPr>
            <w:r w:rsidRPr="00183975">
              <w:rPr>
                <w:rFonts w:cs="Arial"/>
                <w:b/>
                <w:bCs/>
                <w:color w:val="FFFFFF" w:themeColor="background1"/>
              </w:rPr>
              <w:t>Default Value</w:t>
            </w:r>
          </w:p>
        </w:tc>
        <w:tc>
          <w:tcPr>
            <w:tcW w:w="1228" w:type="dxa"/>
            <w:shd w:val="clear" w:color="auto" w:fill="002060"/>
            <w:hideMark/>
          </w:tcPr>
          <w:p w14:paraId="5542B3A9" w14:textId="77777777" w:rsidR="00F24D86" w:rsidRPr="00183975" w:rsidRDefault="00F24D86" w:rsidP="00DE6BEB">
            <w:pPr>
              <w:pStyle w:val="Bodycopy"/>
              <w:jc w:val="center"/>
              <w:rPr>
                <w:rFonts w:cs="Arial"/>
                <w:b/>
                <w:bCs/>
                <w:color w:val="FFFFFF" w:themeColor="background1"/>
              </w:rPr>
            </w:pPr>
            <w:r w:rsidRPr="00183975">
              <w:rPr>
                <w:rFonts w:cs="Arial"/>
                <w:b/>
                <w:bCs/>
                <w:color w:val="FFFFFF" w:themeColor="background1"/>
              </w:rPr>
              <w:t>Reference Table Name</w:t>
            </w:r>
          </w:p>
        </w:tc>
        <w:tc>
          <w:tcPr>
            <w:tcW w:w="1451" w:type="dxa"/>
            <w:shd w:val="clear" w:color="auto" w:fill="002060"/>
            <w:hideMark/>
          </w:tcPr>
          <w:p w14:paraId="7AF34264" w14:textId="77777777" w:rsidR="00F24D86" w:rsidRPr="00183975" w:rsidRDefault="00F24D86" w:rsidP="00DE6BEB">
            <w:pPr>
              <w:pStyle w:val="Bodycopy"/>
              <w:jc w:val="center"/>
              <w:rPr>
                <w:rFonts w:cs="Arial"/>
                <w:b/>
                <w:bCs/>
                <w:color w:val="FFFFFF" w:themeColor="background1"/>
              </w:rPr>
            </w:pPr>
            <w:r w:rsidRPr="00183975">
              <w:rPr>
                <w:rFonts w:cs="Arial"/>
                <w:b/>
                <w:bCs/>
                <w:color w:val="FFFFFF" w:themeColor="background1"/>
              </w:rPr>
              <w:t>Event/</w:t>
            </w:r>
            <w:r w:rsidR="00DE6BEB">
              <w:rPr>
                <w:rFonts w:cs="Arial"/>
                <w:b/>
                <w:bCs/>
                <w:color w:val="FFFFFF" w:themeColor="background1"/>
              </w:rPr>
              <w:t xml:space="preserve"> </w:t>
            </w:r>
            <w:r w:rsidRPr="00183975">
              <w:rPr>
                <w:rFonts w:cs="Arial"/>
                <w:b/>
                <w:bCs/>
                <w:color w:val="FFFFFF" w:themeColor="background1"/>
              </w:rPr>
              <w:t>Business Logic</w:t>
            </w:r>
          </w:p>
        </w:tc>
        <w:tc>
          <w:tcPr>
            <w:tcW w:w="1260" w:type="dxa"/>
            <w:shd w:val="clear" w:color="auto" w:fill="002060"/>
            <w:hideMark/>
          </w:tcPr>
          <w:p w14:paraId="6146FB06" w14:textId="77777777" w:rsidR="00F24D86" w:rsidRPr="00183975" w:rsidRDefault="00F24D86" w:rsidP="00DE6BEB">
            <w:pPr>
              <w:pStyle w:val="Bodycopy"/>
              <w:jc w:val="center"/>
              <w:rPr>
                <w:rFonts w:cs="Arial"/>
                <w:b/>
                <w:bCs/>
                <w:color w:val="FFFFFF" w:themeColor="background1"/>
              </w:rPr>
            </w:pPr>
            <w:r w:rsidRPr="00183975">
              <w:rPr>
                <w:rFonts w:cs="Arial"/>
                <w:b/>
                <w:bCs/>
                <w:color w:val="FFFFFF" w:themeColor="background1"/>
              </w:rPr>
              <w:t>Validation Code</w:t>
            </w:r>
          </w:p>
        </w:tc>
      </w:tr>
      <w:tr w:rsidR="00F24D86" w:rsidRPr="00183975" w14:paraId="736B8276" w14:textId="77777777" w:rsidTr="00711E7F">
        <w:trPr>
          <w:trHeight w:val="300"/>
          <w:tblHeader/>
        </w:trPr>
        <w:tc>
          <w:tcPr>
            <w:tcW w:w="9378" w:type="dxa"/>
            <w:gridSpan w:val="8"/>
          </w:tcPr>
          <w:p w14:paraId="0A8A36F8" w14:textId="77777777" w:rsidR="00F24D86" w:rsidRPr="00183975" w:rsidRDefault="00F24D86" w:rsidP="00303D8C">
            <w:pPr>
              <w:pStyle w:val="Bodycopy"/>
              <w:rPr>
                <w:rFonts w:cs="Arial"/>
              </w:rPr>
            </w:pPr>
            <w:r w:rsidRPr="00183975">
              <w:rPr>
                <w:rFonts w:cs="Arial"/>
              </w:rPr>
              <w:t>This below mentioned section is repeated for each dependents</w:t>
            </w:r>
          </w:p>
        </w:tc>
      </w:tr>
      <w:tr w:rsidR="00F24D86" w:rsidRPr="00183975" w14:paraId="1CF70AFB" w14:textId="77777777" w:rsidTr="00711E7F">
        <w:trPr>
          <w:trHeight w:val="300"/>
          <w:tblHeader/>
        </w:trPr>
        <w:tc>
          <w:tcPr>
            <w:tcW w:w="1188" w:type="dxa"/>
          </w:tcPr>
          <w:p w14:paraId="7E78D5CF" w14:textId="77777777" w:rsidR="00F24D86" w:rsidRPr="00183975" w:rsidRDefault="00F24D86" w:rsidP="00303D8C">
            <w:pPr>
              <w:pStyle w:val="Bodycopy"/>
              <w:rPr>
                <w:rFonts w:cs="Arial"/>
              </w:rPr>
            </w:pPr>
            <w:r w:rsidRPr="00183975">
              <w:rPr>
                <w:rFonts w:cs="Arial"/>
              </w:rPr>
              <w:t>C</w:t>
            </w:r>
            <w:r w:rsidR="00780F3C" w:rsidRPr="00183975">
              <w:rPr>
                <w:rFonts w:cs="Arial"/>
              </w:rPr>
              <w:t xml:space="preserve">hild’s </w:t>
            </w:r>
            <w:r w:rsidRPr="00183975">
              <w:rPr>
                <w:rFonts w:cs="Arial"/>
              </w:rPr>
              <w:t>Name</w:t>
            </w:r>
          </w:p>
        </w:tc>
        <w:tc>
          <w:tcPr>
            <w:tcW w:w="1180" w:type="dxa"/>
          </w:tcPr>
          <w:p w14:paraId="7CAF6A98" w14:textId="77777777" w:rsidR="00F24D86" w:rsidRPr="00183975" w:rsidRDefault="00F24D86" w:rsidP="00303D8C">
            <w:pPr>
              <w:pStyle w:val="Bodycopy"/>
              <w:rPr>
                <w:rFonts w:cs="Arial"/>
              </w:rPr>
            </w:pPr>
            <w:r w:rsidRPr="00183975">
              <w:rPr>
                <w:rFonts w:cs="Arial"/>
              </w:rPr>
              <w:t>Currency</w:t>
            </w:r>
          </w:p>
        </w:tc>
        <w:tc>
          <w:tcPr>
            <w:tcW w:w="934" w:type="dxa"/>
          </w:tcPr>
          <w:p w14:paraId="709947EB" w14:textId="77777777" w:rsidR="00F24D86" w:rsidRPr="00183975" w:rsidRDefault="00F24D86" w:rsidP="00303D8C">
            <w:pPr>
              <w:pStyle w:val="Bodycopy"/>
              <w:rPr>
                <w:rFonts w:cs="Arial"/>
              </w:rPr>
            </w:pPr>
            <w:r w:rsidRPr="00183975">
              <w:rPr>
                <w:rFonts w:cs="Arial"/>
              </w:rPr>
              <w:t>Label</w:t>
            </w:r>
          </w:p>
        </w:tc>
        <w:tc>
          <w:tcPr>
            <w:tcW w:w="1228" w:type="dxa"/>
          </w:tcPr>
          <w:p w14:paraId="43690891" w14:textId="77777777" w:rsidR="00F24D86" w:rsidRPr="00183975" w:rsidRDefault="00F24D86" w:rsidP="00303D8C">
            <w:pPr>
              <w:pStyle w:val="Bodycopy"/>
              <w:rPr>
                <w:rFonts w:cs="Arial"/>
              </w:rPr>
            </w:pPr>
            <w:r w:rsidRPr="00183975">
              <w:rPr>
                <w:rFonts w:cs="Arial"/>
              </w:rPr>
              <w:t>N/A</w:t>
            </w:r>
          </w:p>
        </w:tc>
        <w:tc>
          <w:tcPr>
            <w:tcW w:w="909" w:type="dxa"/>
          </w:tcPr>
          <w:p w14:paraId="2F7A88CE" w14:textId="77777777" w:rsidR="00F24D86" w:rsidRPr="00183975" w:rsidRDefault="00F24D86" w:rsidP="00303D8C">
            <w:pPr>
              <w:pStyle w:val="Bodycopy"/>
              <w:rPr>
                <w:rFonts w:cs="Arial"/>
              </w:rPr>
            </w:pPr>
            <w:r w:rsidRPr="00183975">
              <w:rPr>
                <w:rFonts w:cs="Arial"/>
              </w:rPr>
              <w:t>N/A</w:t>
            </w:r>
          </w:p>
        </w:tc>
        <w:tc>
          <w:tcPr>
            <w:tcW w:w="1228" w:type="dxa"/>
          </w:tcPr>
          <w:p w14:paraId="0ADF106B" w14:textId="77777777" w:rsidR="00F24D86" w:rsidRPr="00183975" w:rsidRDefault="00F24D86" w:rsidP="00303D8C">
            <w:pPr>
              <w:pStyle w:val="Bodycopy"/>
              <w:rPr>
                <w:rFonts w:cs="Arial"/>
              </w:rPr>
            </w:pPr>
            <w:r w:rsidRPr="00183975">
              <w:rPr>
                <w:rFonts w:cs="Arial"/>
              </w:rPr>
              <w:t>N/A</w:t>
            </w:r>
          </w:p>
        </w:tc>
        <w:tc>
          <w:tcPr>
            <w:tcW w:w="1451" w:type="dxa"/>
          </w:tcPr>
          <w:p w14:paraId="2A859A96" w14:textId="77777777" w:rsidR="00F24D86" w:rsidRPr="00183975" w:rsidRDefault="00F24D86" w:rsidP="00303D8C">
            <w:pPr>
              <w:pStyle w:val="Bodycopy"/>
              <w:rPr>
                <w:rFonts w:cs="Arial"/>
              </w:rPr>
            </w:pPr>
            <w:r w:rsidRPr="00183975">
              <w:rPr>
                <w:rFonts w:cs="Arial"/>
              </w:rPr>
              <w:t>Dependent Name</w:t>
            </w:r>
          </w:p>
        </w:tc>
        <w:tc>
          <w:tcPr>
            <w:tcW w:w="1260" w:type="dxa"/>
          </w:tcPr>
          <w:p w14:paraId="62882B6E" w14:textId="77777777" w:rsidR="00F24D86" w:rsidRPr="00183975" w:rsidRDefault="00F24D86" w:rsidP="00303D8C">
            <w:pPr>
              <w:pStyle w:val="Bodycopy"/>
              <w:rPr>
                <w:rFonts w:cs="Arial"/>
              </w:rPr>
            </w:pPr>
            <w:r w:rsidRPr="00183975">
              <w:rPr>
                <w:rFonts w:cs="Arial"/>
              </w:rPr>
              <w:t>N/A</w:t>
            </w:r>
          </w:p>
        </w:tc>
      </w:tr>
      <w:tr w:rsidR="00F24D86" w:rsidRPr="00183975" w14:paraId="2DC10D1C" w14:textId="77777777" w:rsidTr="00711E7F">
        <w:trPr>
          <w:trHeight w:val="300"/>
          <w:tblHeader/>
        </w:trPr>
        <w:tc>
          <w:tcPr>
            <w:tcW w:w="1188" w:type="dxa"/>
          </w:tcPr>
          <w:p w14:paraId="4C6D07DD" w14:textId="0296680B" w:rsidR="00F24D86" w:rsidRPr="00183975" w:rsidRDefault="00780F3C" w:rsidP="00303D8C">
            <w:pPr>
              <w:pStyle w:val="Bodycopy"/>
              <w:rPr>
                <w:rFonts w:cs="Arial"/>
              </w:rPr>
            </w:pPr>
            <w:r w:rsidRPr="00183975">
              <w:rPr>
                <w:rFonts w:cs="Arial"/>
              </w:rPr>
              <w:t>Child’s Income (B)</w:t>
            </w:r>
            <w:r w:rsidR="00EF25B9">
              <w:rPr>
                <w:rFonts w:cs="Arial"/>
              </w:rPr>
              <w:t xml:space="preserve"> *</w:t>
            </w:r>
          </w:p>
        </w:tc>
        <w:tc>
          <w:tcPr>
            <w:tcW w:w="1180" w:type="dxa"/>
          </w:tcPr>
          <w:p w14:paraId="0DD38A78" w14:textId="77777777" w:rsidR="00F24D86" w:rsidRPr="00183975" w:rsidRDefault="00F24D86" w:rsidP="00303D8C">
            <w:pPr>
              <w:pStyle w:val="Bodycopy"/>
              <w:rPr>
                <w:rFonts w:cs="Arial"/>
              </w:rPr>
            </w:pPr>
            <w:r w:rsidRPr="00183975">
              <w:rPr>
                <w:rFonts w:cs="Arial"/>
              </w:rPr>
              <w:t>Currency</w:t>
            </w:r>
          </w:p>
        </w:tc>
        <w:tc>
          <w:tcPr>
            <w:tcW w:w="934" w:type="dxa"/>
          </w:tcPr>
          <w:p w14:paraId="0773E7A0" w14:textId="77777777" w:rsidR="00F24D86" w:rsidRPr="00183975" w:rsidRDefault="00F24D86" w:rsidP="00303D8C">
            <w:pPr>
              <w:pStyle w:val="Bodycopy"/>
              <w:rPr>
                <w:rFonts w:cs="Arial"/>
              </w:rPr>
            </w:pPr>
            <w:r w:rsidRPr="00183975">
              <w:rPr>
                <w:rFonts w:cs="Arial"/>
              </w:rPr>
              <w:t>Label</w:t>
            </w:r>
          </w:p>
        </w:tc>
        <w:tc>
          <w:tcPr>
            <w:tcW w:w="1228" w:type="dxa"/>
          </w:tcPr>
          <w:p w14:paraId="0489AA4A" w14:textId="77777777" w:rsidR="00F24D86" w:rsidRPr="00183975" w:rsidRDefault="00F24D86" w:rsidP="00303D8C">
            <w:pPr>
              <w:pStyle w:val="Bodycopy"/>
              <w:rPr>
                <w:rFonts w:cs="Arial"/>
              </w:rPr>
            </w:pPr>
            <w:r w:rsidRPr="00183975">
              <w:rPr>
                <w:rFonts w:cs="Arial"/>
              </w:rPr>
              <w:t>N/A</w:t>
            </w:r>
          </w:p>
        </w:tc>
        <w:tc>
          <w:tcPr>
            <w:tcW w:w="909" w:type="dxa"/>
          </w:tcPr>
          <w:p w14:paraId="30567F19" w14:textId="77777777" w:rsidR="00F24D86" w:rsidRPr="00183975" w:rsidRDefault="00F24D86" w:rsidP="00303D8C">
            <w:pPr>
              <w:pStyle w:val="Bodycopy"/>
              <w:rPr>
                <w:rFonts w:cs="Arial"/>
              </w:rPr>
            </w:pPr>
            <w:r w:rsidRPr="00183975">
              <w:rPr>
                <w:rFonts w:cs="Arial"/>
              </w:rPr>
              <w:t>N/A</w:t>
            </w:r>
          </w:p>
        </w:tc>
        <w:tc>
          <w:tcPr>
            <w:tcW w:w="1228" w:type="dxa"/>
          </w:tcPr>
          <w:p w14:paraId="0156ADFD" w14:textId="77777777" w:rsidR="00F24D86" w:rsidRPr="00183975" w:rsidRDefault="00F24D86" w:rsidP="00303D8C">
            <w:pPr>
              <w:pStyle w:val="Bodycopy"/>
              <w:rPr>
                <w:rFonts w:cs="Arial"/>
              </w:rPr>
            </w:pPr>
            <w:r w:rsidRPr="00183975">
              <w:rPr>
                <w:rFonts w:cs="Arial"/>
              </w:rPr>
              <w:t>N/A</w:t>
            </w:r>
          </w:p>
        </w:tc>
        <w:tc>
          <w:tcPr>
            <w:tcW w:w="1451" w:type="dxa"/>
          </w:tcPr>
          <w:p w14:paraId="755D7675" w14:textId="77777777" w:rsidR="00F24D86" w:rsidRPr="00183975" w:rsidRDefault="00F24D86" w:rsidP="00303D8C">
            <w:pPr>
              <w:pStyle w:val="Bodycopy"/>
              <w:rPr>
                <w:rFonts w:cs="Arial"/>
              </w:rPr>
            </w:pPr>
            <w:r w:rsidRPr="00183975">
              <w:rPr>
                <w:rFonts w:cs="Arial"/>
              </w:rPr>
              <w:t>Dependent’s Gross Income</w:t>
            </w:r>
          </w:p>
        </w:tc>
        <w:tc>
          <w:tcPr>
            <w:tcW w:w="1260" w:type="dxa"/>
          </w:tcPr>
          <w:p w14:paraId="1D966583" w14:textId="77777777" w:rsidR="00F24D86" w:rsidRPr="00183975" w:rsidRDefault="00F24D86" w:rsidP="00303D8C">
            <w:pPr>
              <w:pStyle w:val="Bodycopy"/>
              <w:rPr>
                <w:rFonts w:cs="Arial"/>
              </w:rPr>
            </w:pPr>
            <w:r w:rsidRPr="00183975">
              <w:rPr>
                <w:rFonts w:cs="Arial"/>
              </w:rPr>
              <w:t>N/A</w:t>
            </w:r>
          </w:p>
        </w:tc>
      </w:tr>
      <w:tr w:rsidR="00F24D86" w:rsidRPr="00183975" w14:paraId="526EE1B4" w14:textId="77777777" w:rsidTr="00711E7F">
        <w:trPr>
          <w:trHeight w:val="300"/>
          <w:tblHeader/>
        </w:trPr>
        <w:tc>
          <w:tcPr>
            <w:tcW w:w="1188" w:type="dxa"/>
          </w:tcPr>
          <w:p w14:paraId="6220BFB0" w14:textId="77777777" w:rsidR="00F24D86" w:rsidRPr="00183975" w:rsidRDefault="00F24D86" w:rsidP="00780F3C">
            <w:pPr>
              <w:pStyle w:val="Bodycopy"/>
              <w:rPr>
                <w:rFonts w:cs="Arial"/>
              </w:rPr>
            </w:pPr>
            <w:r w:rsidRPr="00183975">
              <w:rPr>
                <w:rFonts w:cs="Arial"/>
              </w:rPr>
              <w:t xml:space="preserve">Standard </w:t>
            </w:r>
            <w:r w:rsidR="00780F3C" w:rsidRPr="00183975">
              <w:rPr>
                <w:rFonts w:cs="Arial"/>
              </w:rPr>
              <w:t>MMNA</w:t>
            </w:r>
          </w:p>
        </w:tc>
        <w:tc>
          <w:tcPr>
            <w:tcW w:w="1180" w:type="dxa"/>
          </w:tcPr>
          <w:p w14:paraId="1D66BEF2" w14:textId="77777777" w:rsidR="00F24D86" w:rsidRPr="00183975" w:rsidRDefault="00F24D86" w:rsidP="00303D8C">
            <w:pPr>
              <w:pStyle w:val="Bodycopy"/>
              <w:rPr>
                <w:rFonts w:cs="Arial"/>
              </w:rPr>
            </w:pPr>
            <w:r w:rsidRPr="00183975">
              <w:rPr>
                <w:rFonts w:cs="Arial"/>
              </w:rPr>
              <w:t>Currency</w:t>
            </w:r>
          </w:p>
        </w:tc>
        <w:tc>
          <w:tcPr>
            <w:tcW w:w="934" w:type="dxa"/>
          </w:tcPr>
          <w:p w14:paraId="09B814FF" w14:textId="77777777" w:rsidR="00F24D86" w:rsidRPr="00183975" w:rsidRDefault="00F24D86" w:rsidP="00303D8C">
            <w:pPr>
              <w:pStyle w:val="Bodycopy"/>
              <w:rPr>
                <w:rFonts w:cs="Arial"/>
              </w:rPr>
            </w:pPr>
            <w:r w:rsidRPr="00183975">
              <w:rPr>
                <w:rFonts w:cs="Arial"/>
              </w:rPr>
              <w:t>Label</w:t>
            </w:r>
          </w:p>
        </w:tc>
        <w:tc>
          <w:tcPr>
            <w:tcW w:w="1228" w:type="dxa"/>
          </w:tcPr>
          <w:p w14:paraId="760A2E42" w14:textId="77777777" w:rsidR="00F24D86" w:rsidRPr="00183975" w:rsidRDefault="00F24D86" w:rsidP="00303D8C">
            <w:pPr>
              <w:pStyle w:val="Bodycopy"/>
              <w:rPr>
                <w:rFonts w:cs="Arial"/>
              </w:rPr>
            </w:pPr>
            <w:r w:rsidRPr="00183975">
              <w:rPr>
                <w:rFonts w:cs="Arial"/>
              </w:rPr>
              <w:t>N/A</w:t>
            </w:r>
          </w:p>
        </w:tc>
        <w:tc>
          <w:tcPr>
            <w:tcW w:w="909" w:type="dxa"/>
          </w:tcPr>
          <w:p w14:paraId="7F9D9FF2" w14:textId="77777777" w:rsidR="00F24D86" w:rsidRPr="00183975" w:rsidRDefault="00F24D86" w:rsidP="00303D8C">
            <w:pPr>
              <w:pStyle w:val="Bodycopy"/>
              <w:rPr>
                <w:rFonts w:cs="Arial"/>
              </w:rPr>
            </w:pPr>
            <w:r w:rsidRPr="00183975">
              <w:rPr>
                <w:rFonts w:cs="Arial"/>
              </w:rPr>
              <w:t>N/A</w:t>
            </w:r>
          </w:p>
        </w:tc>
        <w:tc>
          <w:tcPr>
            <w:tcW w:w="1228" w:type="dxa"/>
          </w:tcPr>
          <w:p w14:paraId="5D0DFE6C" w14:textId="77777777" w:rsidR="00F24D86" w:rsidRPr="00183975" w:rsidRDefault="00F24D86" w:rsidP="00303D8C">
            <w:pPr>
              <w:pStyle w:val="Bodycopy"/>
              <w:rPr>
                <w:rFonts w:cs="Arial"/>
              </w:rPr>
            </w:pPr>
            <w:r w:rsidRPr="00183975">
              <w:rPr>
                <w:rFonts w:cs="Arial"/>
              </w:rPr>
              <w:t>N/A</w:t>
            </w:r>
          </w:p>
        </w:tc>
        <w:tc>
          <w:tcPr>
            <w:tcW w:w="1451" w:type="dxa"/>
          </w:tcPr>
          <w:p w14:paraId="7CE66AA5" w14:textId="77777777" w:rsidR="00F24D86" w:rsidRPr="00183975" w:rsidRDefault="00780F3C" w:rsidP="00303D8C">
            <w:pPr>
              <w:pStyle w:val="Bodycopy"/>
              <w:rPr>
                <w:rFonts w:cs="Arial"/>
              </w:rPr>
            </w:pPr>
            <w:r w:rsidRPr="00183975">
              <w:rPr>
                <w:rFonts w:cs="Arial"/>
              </w:rPr>
              <w:t>Standard Monthly Maintenance Need Allowance</w:t>
            </w:r>
          </w:p>
        </w:tc>
        <w:tc>
          <w:tcPr>
            <w:tcW w:w="1260" w:type="dxa"/>
          </w:tcPr>
          <w:p w14:paraId="2E962DFC" w14:textId="77777777" w:rsidR="00F24D86" w:rsidRPr="00183975" w:rsidRDefault="00F24D86" w:rsidP="00303D8C">
            <w:pPr>
              <w:pStyle w:val="Bodycopy"/>
              <w:rPr>
                <w:rFonts w:cs="Arial"/>
              </w:rPr>
            </w:pPr>
            <w:r w:rsidRPr="00183975">
              <w:rPr>
                <w:rFonts w:cs="Arial"/>
              </w:rPr>
              <w:t>N/A</w:t>
            </w:r>
          </w:p>
        </w:tc>
      </w:tr>
      <w:tr w:rsidR="00780F3C" w:rsidRPr="00183975" w14:paraId="65C2343A" w14:textId="77777777" w:rsidTr="00711E7F">
        <w:trPr>
          <w:trHeight w:val="300"/>
          <w:tblHeader/>
        </w:trPr>
        <w:tc>
          <w:tcPr>
            <w:tcW w:w="1188" w:type="dxa"/>
          </w:tcPr>
          <w:p w14:paraId="02D5A956" w14:textId="77777777" w:rsidR="00780F3C" w:rsidRPr="00183975" w:rsidRDefault="00780F3C" w:rsidP="00780F3C">
            <w:pPr>
              <w:pStyle w:val="Bodycopy"/>
              <w:rPr>
                <w:rFonts w:cs="Arial"/>
              </w:rPr>
            </w:pPr>
            <w:r w:rsidRPr="00183975">
              <w:rPr>
                <w:rFonts w:cs="Arial"/>
              </w:rPr>
              <w:t>Dependent’s Allowance (C= (B-A)/3)</w:t>
            </w:r>
          </w:p>
        </w:tc>
        <w:tc>
          <w:tcPr>
            <w:tcW w:w="1180" w:type="dxa"/>
          </w:tcPr>
          <w:p w14:paraId="59CDEDC8" w14:textId="77777777" w:rsidR="00780F3C" w:rsidRPr="00183975" w:rsidRDefault="00780F3C" w:rsidP="00780F3C">
            <w:pPr>
              <w:pStyle w:val="Bodycopy"/>
              <w:rPr>
                <w:rFonts w:cs="Arial"/>
              </w:rPr>
            </w:pPr>
            <w:r w:rsidRPr="00183975">
              <w:rPr>
                <w:rFonts w:cs="Arial"/>
              </w:rPr>
              <w:t>Currency</w:t>
            </w:r>
          </w:p>
        </w:tc>
        <w:tc>
          <w:tcPr>
            <w:tcW w:w="934" w:type="dxa"/>
          </w:tcPr>
          <w:p w14:paraId="4C27EB92" w14:textId="77777777" w:rsidR="00780F3C" w:rsidRPr="00183975" w:rsidRDefault="00780F3C" w:rsidP="00780F3C">
            <w:pPr>
              <w:pStyle w:val="Bodycopy"/>
              <w:rPr>
                <w:rFonts w:cs="Arial"/>
              </w:rPr>
            </w:pPr>
            <w:r w:rsidRPr="00183975">
              <w:rPr>
                <w:rFonts w:cs="Arial"/>
              </w:rPr>
              <w:t>Label</w:t>
            </w:r>
          </w:p>
        </w:tc>
        <w:tc>
          <w:tcPr>
            <w:tcW w:w="1228" w:type="dxa"/>
          </w:tcPr>
          <w:p w14:paraId="32852FAF" w14:textId="77777777" w:rsidR="00780F3C" w:rsidRPr="00183975" w:rsidRDefault="00780F3C" w:rsidP="00780F3C">
            <w:pPr>
              <w:pStyle w:val="Bodycopy"/>
              <w:rPr>
                <w:rFonts w:cs="Arial"/>
              </w:rPr>
            </w:pPr>
            <w:r w:rsidRPr="00183975">
              <w:rPr>
                <w:rFonts w:cs="Arial"/>
              </w:rPr>
              <w:t>N/A</w:t>
            </w:r>
          </w:p>
        </w:tc>
        <w:tc>
          <w:tcPr>
            <w:tcW w:w="909" w:type="dxa"/>
          </w:tcPr>
          <w:p w14:paraId="3A8318C7" w14:textId="77777777" w:rsidR="00780F3C" w:rsidRPr="00183975" w:rsidRDefault="00780F3C" w:rsidP="00780F3C">
            <w:pPr>
              <w:pStyle w:val="Bodycopy"/>
              <w:rPr>
                <w:rFonts w:cs="Arial"/>
              </w:rPr>
            </w:pPr>
            <w:r w:rsidRPr="00183975">
              <w:rPr>
                <w:rFonts w:cs="Arial"/>
              </w:rPr>
              <w:t>N/A</w:t>
            </w:r>
          </w:p>
        </w:tc>
        <w:tc>
          <w:tcPr>
            <w:tcW w:w="1228" w:type="dxa"/>
          </w:tcPr>
          <w:p w14:paraId="525A59B7" w14:textId="77777777" w:rsidR="00780F3C" w:rsidRPr="00183975" w:rsidRDefault="00780F3C" w:rsidP="00780F3C">
            <w:pPr>
              <w:pStyle w:val="Bodycopy"/>
              <w:rPr>
                <w:rFonts w:cs="Arial"/>
              </w:rPr>
            </w:pPr>
            <w:r w:rsidRPr="00183975">
              <w:rPr>
                <w:rFonts w:cs="Arial"/>
              </w:rPr>
              <w:t>N/A</w:t>
            </w:r>
          </w:p>
        </w:tc>
        <w:tc>
          <w:tcPr>
            <w:tcW w:w="1451" w:type="dxa"/>
          </w:tcPr>
          <w:p w14:paraId="6F30AFFF" w14:textId="77777777" w:rsidR="00780F3C" w:rsidRPr="00183975" w:rsidRDefault="00780F3C" w:rsidP="00780F3C">
            <w:pPr>
              <w:pStyle w:val="Bodycopy"/>
              <w:rPr>
                <w:rFonts w:cs="Arial"/>
              </w:rPr>
            </w:pPr>
            <w:r w:rsidRPr="00183975">
              <w:rPr>
                <w:rFonts w:cs="Arial"/>
              </w:rPr>
              <w:t>Child’s dependent’s Allowance</w:t>
            </w:r>
          </w:p>
        </w:tc>
        <w:tc>
          <w:tcPr>
            <w:tcW w:w="1260" w:type="dxa"/>
          </w:tcPr>
          <w:p w14:paraId="39DCC6C5" w14:textId="77777777" w:rsidR="00780F3C" w:rsidRPr="00183975" w:rsidRDefault="00780F3C" w:rsidP="00780F3C">
            <w:pPr>
              <w:pStyle w:val="Bodycopy"/>
              <w:rPr>
                <w:rFonts w:cs="Arial"/>
              </w:rPr>
            </w:pPr>
            <w:r w:rsidRPr="00183975">
              <w:rPr>
                <w:rFonts w:cs="Arial"/>
              </w:rPr>
              <w:t>N/A</w:t>
            </w:r>
          </w:p>
        </w:tc>
      </w:tr>
      <w:tr w:rsidR="00780F3C" w:rsidRPr="00183975" w14:paraId="3AB62045" w14:textId="77777777" w:rsidTr="00711E7F">
        <w:trPr>
          <w:trHeight w:val="300"/>
          <w:tblHeader/>
        </w:trPr>
        <w:tc>
          <w:tcPr>
            <w:tcW w:w="9378" w:type="dxa"/>
            <w:gridSpan w:val="8"/>
          </w:tcPr>
          <w:p w14:paraId="665A8BE8" w14:textId="77777777" w:rsidR="00780F3C" w:rsidRPr="00183975" w:rsidRDefault="00780F3C" w:rsidP="00780F3C">
            <w:pPr>
              <w:pStyle w:val="Bodycopy"/>
              <w:rPr>
                <w:rFonts w:cs="Arial"/>
              </w:rPr>
            </w:pPr>
          </w:p>
        </w:tc>
      </w:tr>
      <w:tr w:rsidR="00780F3C" w:rsidRPr="00183975" w14:paraId="560E40EF" w14:textId="77777777" w:rsidTr="00711E7F">
        <w:trPr>
          <w:trHeight w:val="300"/>
          <w:tblHeader/>
        </w:trPr>
        <w:tc>
          <w:tcPr>
            <w:tcW w:w="1188" w:type="dxa"/>
          </w:tcPr>
          <w:p w14:paraId="7800BA80" w14:textId="77777777" w:rsidR="00780F3C" w:rsidRPr="00183975" w:rsidRDefault="00780F3C" w:rsidP="00780F3C">
            <w:pPr>
              <w:pStyle w:val="Bodycopy"/>
              <w:rPr>
                <w:rFonts w:cs="Arial"/>
              </w:rPr>
            </w:pPr>
            <w:r w:rsidRPr="00183975">
              <w:rPr>
                <w:rFonts w:cs="Arial"/>
              </w:rPr>
              <w:t>Total Dependent Allowance</w:t>
            </w:r>
          </w:p>
        </w:tc>
        <w:tc>
          <w:tcPr>
            <w:tcW w:w="1180" w:type="dxa"/>
          </w:tcPr>
          <w:p w14:paraId="4EFFAC9F" w14:textId="77777777" w:rsidR="00780F3C" w:rsidRPr="00183975" w:rsidRDefault="00780F3C" w:rsidP="00780F3C">
            <w:pPr>
              <w:pStyle w:val="Bodycopy"/>
              <w:rPr>
                <w:rFonts w:cs="Arial"/>
              </w:rPr>
            </w:pPr>
            <w:r w:rsidRPr="00183975">
              <w:rPr>
                <w:rFonts w:cs="Arial"/>
              </w:rPr>
              <w:t>Currency</w:t>
            </w:r>
          </w:p>
        </w:tc>
        <w:tc>
          <w:tcPr>
            <w:tcW w:w="934" w:type="dxa"/>
          </w:tcPr>
          <w:p w14:paraId="418E2DCC" w14:textId="77777777" w:rsidR="00780F3C" w:rsidRPr="00183975" w:rsidRDefault="00780F3C" w:rsidP="00780F3C">
            <w:pPr>
              <w:pStyle w:val="Bodycopy"/>
              <w:rPr>
                <w:rFonts w:cs="Arial"/>
              </w:rPr>
            </w:pPr>
            <w:r w:rsidRPr="00183975">
              <w:rPr>
                <w:rFonts w:cs="Arial"/>
              </w:rPr>
              <w:t>Label</w:t>
            </w:r>
          </w:p>
        </w:tc>
        <w:tc>
          <w:tcPr>
            <w:tcW w:w="1228" w:type="dxa"/>
          </w:tcPr>
          <w:p w14:paraId="067FC361" w14:textId="77777777" w:rsidR="00780F3C" w:rsidRPr="00183975" w:rsidRDefault="00780F3C" w:rsidP="00780F3C">
            <w:pPr>
              <w:pStyle w:val="Bodycopy"/>
              <w:rPr>
                <w:rFonts w:cs="Arial"/>
              </w:rPr>
            </w:pPr>
            <w:r w:rsidRPr="00183975">
              <w:rPr>
                <w:rFonts w:cs="Arial"/>
              </w:rPr>
              <w:t>N/A</w:t>
            </w:r>
          </w:p>
        </w:tc>
        <w:tc>
          <w:tcPr>
            <w:tcW w:w="909" w:type="dxa"/>
          </w:tcPr>
          <w:p w14:paraId="6E7712AA" w14:textId="77777777" w:rsidR="00780F3C" w:rsidRPr="00183975" w:rsidRDefault="00780F3C" w:rsidP="00780F3C">
            <w:pPr>
              <w:pStyle w:val="Bodycopy"/>
              <w:rPr>
                <w:rFonts w:cs="Arial"/>
              </w:rPr>
            </w:pPr>
            <w:r w:rsidRPr="00183975">
              <w:rPr>
                <w:rFonts w:cs="Arial"/>
              </w:rPr>
              <w:t>N/A</w:t>
            </w:r>
          </w:p>
        </w:tc>
        <w:tc>
          <w:tcPr>
            <w:tcW w:w="1228" w:type="dxa"/>
          </w:tcPr>
          <w:p w14:paraId="6913E6F6" w14:textId="77777777" w:rsidR="00780F3C" w:rsidRPr="00183975" w:rsidRDefault="00780F3C" w:rsidP="00780F3C">
            <w:pPr>
              <w:pStyle w:val="Bodycopy"/>
              <w:rPr>
                <w:rFonts w:cs="Arial"/>
              </w:rPr>
            </w:pPr>
            <w:r w:rsidRPr="00183975">
              <w:rPr>
                <w:rFonts w:cs="Arial"/>
              </w:rPr>
              <w:t>N/A</w:t>
            </w:r>
          </w:p>
        </w:tc>
        <w:tc>
          <w:tcPr>
            <w:tcW w:w="1451" w:type="dxa"/>
          </w:tcPr>
          <w:p w14:paraId="3B905817" w14:textId="77777777" w:rsidR="00780F3C" w:rsidRPr="00183975" w:rsidRDefault="00780F3C" w:rsidP="00780F3C">
            <w:pPr>
              <w:pStyle w:val="Bodycopy"/>
              <w:rPr>
                <w:rFonts w:cs="Arial"/>
              </w:rPr>
            </w:pPr>
            <w:r w:rsidRPr="00183975">
              <w:rPr>
                <w:rFonts w:cs="Arial"/>
              </w:rPr>
              <w:t>Rules engine calculated Total Dependent Allowance for each dependents</w:t>
            </w:r>
          </w:p>
        </w:tc>
        <w:tc>
          <w:tcPr>
            <w:tcW w:w="1260" w:type="dxa"/>
          </w:tcPr>
          <w:p w14:paraId="2B903356" w14:textId="77777777" w:rsidR="00780F3C" w:rsidRPr="00183975" w:rsidRDefault="00780F3C" w:rsidP="00780F3C">
            <w:pPr>
              <w:pStyle w:val="Bodycopy"/>
              <w:rPr>
                <w:rFonts w:cs="Arial"/>
              </w:rPr>
            </w:pPr>
            <w:r w:rsidRPr="00183975">
              <w:rPr>
                <w:rFonts w:cs="Arial"/>
              </w:rPr>
              <w:t>N/A</w:t>
            </w:r>
          </w:p>
        </w:tc>
      </w:tr>
      <w:tr w:rsidR="00780F3C" w:rsidRPr="00183975" w14:paraId="6E2E3F44" w14:textId="77777777" w:rsidTr="00711E7F">
        <w:trPr>
          <w:trHeight w:val="300"/>
          <w:tblHeader/>
        </w:trPr>
        <w:tc>
          <w:tcPr>
            <w:tcW w:w="1188" w:type="dxa"/>
          </w:tcPr>
          <w:p w14:paraId="7BDDF0BB" w14:textId="77777777" w:rsidR="00780F3C" w:rsidRPr="00183975" w:rsidRDefault="00780F3C" w:rsidP="00780F3C">
            <w:pPr>
              <w:pStyle w:val="Bodycopy"/>
              <w:rPr>
                <w:rFonts w:cs="Arial"/>
              </w:rPr>
            </w:pPr>
            <w:r w:rsidRPr="00183975">
              <w:rPr>
                <w:rFonts w:cs="Arial"/>
              </w:rPr>
              <w:t>Close</w:t>
            </w:r>
          </w:p>
        </w:tc>
        <w:tc>
          <w:tcPr>
            <w:tcW w:w="1180" w:type="dxa"/>
          </w:tcPr>
          <w:p w14:paraId="0C6922F5" w14:textId="77777777" w:rsidR="00780F3C" w:rsidRPr="00183975" w:rsidRDefault="00780F3C" w:rsidP="00780F3C">
            <w:pPr>
              <w:pStyle w:val="Bodycopy"/>
              <w:rPr>
                <w:rFonts w:cs="Arial"/>
              </w:rPr>
            </w:pPr>
            <w:r w:rsidRPr="00183975">
              <w:rPr>
                <w:rFonts w:cs="Arial"/>
              </w:rPr>
              <w:t>Label</w:t>
            </w:r>
          </w:p>
        </w:tc>
        <w:tc>
          <w:tcPr>
            <w:tcW w:w="934" w:type="dxa"/>
          </w:tcPr>
          <w:p w14:paraId="386ECF92" w14:textId="77777777" w:rsidR="00780F3C" w:rsidRPr="00183975" w:rsidRDefault="00780F3C" w:rsidP="00780F3C">
            <w:pPr>
              <w:pStyle w:val="Bodycopy"/>
              <w:rPr>
                <w:rFonts w:cs="Arial"/>
              </w:rPr>
            </w:pPr>
            <w:r w:rsidRPr="00183975">
              <w:rPr>
                <w:rFonts w:cs="Arial"/>
              </w:rPr>
              <w:t>Button</w:t>
            </w:r>
          </w:p>
        </w:tc>
        <w:tc>
          <w:tcPr>
            <w:tcW w:w="1228" w:type="dxa"/>
          </w:tcPr>
          <w:p w14:paraId="0E1DE138" w14:textId="77777777" w:rsidR="00780F3C" w:rsidRPr="00183975" w:rsidRDefault="00780F3C" w:rsidP="00780F3C">
            <w:pPr>
              <w:pStyle w:val="Bodycopy"/>
              <w:rPr>
                <w:rFonts w:cs="Arial"/>
              </w:rPr>
            </w:pPr>
            <w:r w:rsidRPr="00183975">
              <w:rPr>
                <w:rFonts w:cs="Arial"/>
              </w:rPr>
              <w:t>N/A</w:t>
            </w:r>
          </w:p>
        </w:tc>
        <w:tc>
          <w:tcPr>
            <w:tcW w:w="909" w:type="dxa"/>
          </w:tcPr>
          <w:p w14:paraId="2B55D845" w14:textId="77777777" w:rsidR="00780F3C" w:rsidRPr="00183975" w:rsidRDefault="00780F3C" w:rsidP="00780F3C">
            <w:pPr>
              <w:pStyle w:val="Bodycopy"/>
              <w:rPr>
                <w:rFonts w:cs="Arial"/>
              </w:rPr>
            </w:pPr>
            <w:r w:rsidRPr="00183975">
              <w:rPr>
                <w:rFonts w:cs="Arial"/>
              </w:rPr>
              <w:t>N/A</w:t>
            </w:r>
          </w:p>
        </w:tc>
        <w:tc>
          <w:tcPr>
            <w:tcW w:w="1228" w:type="dxa"/>
          </w:tcPr>
          <w:p w14:paraId="17568804" w14:textId="77777777" w:rsidR="00780F3C" w:rsidRPr="00183975" w:rsidRDefault="00780F3C" w:rsidP="00780F3C">
            <w:pPr>
              <w:pStyle w:val="Bodycopy"/>
              <w:rPr>
                <w:rFonts w:cs="Arial"/>
              </w:rPr>
            </w:pPr>
            <w:r w:rsidRPr="00183975">
              <w:rPr>
                <w:rFonts w:cs="Arial"/>
              </w:rPr>
              <w:t>N/A</w:t>
            </w:r>
          </w:p>
        </w:tc>
        <w:tc>
          <w:tcPr>
            <w:tcW w:w="1451" w:type="dxa"/>
          </w:tcPr>
          <w:p w14:paraId="6DACB6BA" w14:textId="77777777" w:rsidR="00780F3C" w:rsidRPr="00183975" w:rsidRDefault="00780F3C" w:rsidP="00780F3C">
            <w:pPr>
              <w:pStyle w:val="Bodycopy"/>
              <w:rPr>
                <w:rFonts w:cs="Arial"/>
              </w:rPr>
            </w:pPr>
            <w:r w:rsidRPr="00183975">
              <w:rPr>
                <w:rFonts w:cs="Arial"/>
              </w:rPr>
              <w:t>Closes the pop-up window</w:t>
            </w:r>
          </w:p>
        </w:tc>
        <w:tc>
          <w:tcPr>
            <w:tcW w:w="1260" w:type="dxa"/>
          </w:tcPr>
          <w:p w14:paraId="15EADD08" w14:textId="77777777" w:rsidR="00780F3C" w:rsidRPr="00183975" w:rsidRDefault="00780F3C" w:rsidP="00780F3C">
            <w:pPr>
              <w:pStyle w:val="Bodycopy"/>
              <w:rPr>
                <w:rFonts w:cs="Arial"/>
              </w:rPr>
            </w:pPr>
            <w:r w:rsidRPr="00183975">
              <w:rPr>
                <w:rFonts w:cs="Arial"/>
              </w:rPr>
              <w:t>N/A</w:t>
            </w:r>
          </w:p>
        </w:tc>
      </w:tr>
    </w:tbl>
    <w:p w14:paraId="7F3DF8DA" w14:textId="77777777" w:rsidR="00F24D86" w:rsidRDefault="00F24D86" w:rsidP="00F24D86">
      <w:pPr>
        <w:pStyle w:val="Bodycopy"/>
        <w:rPr>
          <w:rFonts w:cs="Arial"/>
        </w:rPr>
      </w:pPr>
    </w:p>
    <w:p w14:paraId="0780CBCB" w14:textId="77777777" w:rsidR="00DE6BEB" w:rsidRDefault="00DE6BEB" w:rsidP="00F24D86">
      <w:pPr>
        <w:pStyle w:val="Bodycopy"/>
        <w:rPr>
          <w:rFonts w:cs="Arial"/>
        </w:rPr>
      </w:pPr>
    </w:p>
    <w:p w14:paraId="7316E350" w14:textId="77777777" w:rsidR="00DE6BEB" w:rsidRDefault="00DE6BEB" w:rsidP="00F24D86">
      <w:pPr>
        <w:pStyle w:val="Bodycopy"/>
        <w:rPr>
          <w:rFonts w:cs="Arial"/>
        </w:rPr>
      </w:pPr>
    </w:p>
    <w:p w14:paraId="501B7996" w14:textId="77777777" w:rsidR="00DE6BEB" w:rsidRDefault="00DE6BEB" w:rsidP="00F24D86">
      <w:pPr>
        <w:pStyle w:val="Bodycopy"/>
        <w:rPr>
          <w:rFonts w:cs="Arial"/>
        </w:rPr>
      </w:pPr>
    </w:p>
    <w:p w14:paraId="49143D58" w14:textId="77777777" w:rsidR="00DE6BEB" w:rsidRDefault="00DE6BEB" w:rsidP="00F24D86">
      <w:pPr>
        <w:pStyle w:val="Bodycopy"/>
        <w:rPr>
          <w:rFonts w:cs="Arial"/>
        </w:rPr>
      </w:pPr>
    </w:p>
    <w:p w14:paraId="5F2215DB" w14:textId="77777777" w:rsidR="00EF25B9" w:rsidRPr="00183975" w:rsidRDefault="00EF25B9" w:rsidP="00EF25B9">
      <w:pPr>
        <w:pStyle w:val="Bodycopy"/>
        <w:rPr>
          <w:rFonts w:cs="Arial"/>
        </w:rPr>
      </w:pPr>
      <w:r>
        <w:rPr>
          <w:rFonts w:cs="Arial"/>
        </w:rPr>
        <w:t>* If Income Data shows FTI, Income Data must be masked. Should be viewable only per security matrix.</w:t>
      </w:r>
    </w:p>
    <w:p w14:paraId="2882283F" w14:textId="77777777" w:rsidR="00DE6BEB" w:rsidRDefault="00DE6BEB" w:rsidP="00F24D86">
      <w:pPr>
        <w:pStyle w:val="Bodycopy"/>
        <w:rPr>
          <w:rFonts w:cs="Arial"/>
        </w:rPr>
      </w:pPr>
    </w:p>
    <w:p w14:paraId="244EB31C" w14:textId="77777777" w:rsidR="00DE6BEB" w:rsidRDefault="00DE6BEB" w:rsidP="00F24D86">
      <w:pPr>
        <w:pStyle w:val="Bodycopy"/>
        <w:rPr>
          <w:rFonts w:cs="Arial"/>
        </w:rPr>
      </w:pPr>
    </w:p>
    <w:p w14:paraId="7A39F1D0" w14:textId="77777777" w:rsidR="00DE6BEB" w:rsidRDefault="00DE6BEB" w:rsidP="00F24D86">
      <w:pPr>
        <w:pStyle w:val="Bodycopy"/>
        <w:rPr>
          <w:rFonts w:cs="Arial"/>
        </w:rPr>
      </w:pPr>
    </w:p>
    <w:p w14:paraId="1BFEC50E" w14:textId="77777777" w:rsidR="00DE6BEB" w:rsidRDefault="00DE6BEB" w:rsidP="00F24D86">
      <w:pPr>
        <w:pStyle w:val="Bodycopy"/>
        <w:rPr>
          <w:rFonts w:cs="Arial"/>
        </w:rPr>
      </w:pPr>
    </w:p>
    <w:p w14:paraId="17DA73BE" w14:textId="77777777" w:rsidR="00DE6BEB" w:rsidRDefault="00DE6BEB" w:rsidP="00F24D86">
      <w:pPr>
        <w:pStyle w:val="Bodycopy"/>
        <w:rPr>
          <w:rFonts w:cs="Arial"/>
        </w:rPr>
      </w:pPr>
    </w:p>
    <w:p w14:paraId="329708B4" w14:textId="77777777" w:rsidR="00DE6BEB" w:rsidRDefault="00DE6BEB" w:rsidP="00F24D86">
      <w:pPr>
        <w:pStyle w:val="Bodycopy"/>
        <w:rPr>
          <w:rFonts w:cs="Arial"/>
        </w:rPr>
      </w:pPr>
    </w:p>
    <w:p w14:paraId="6735C292" w14:textId="77777777" w:rsidR="00DE6BEB" w:rsidRDefault="00DE6BEB" w:rsidP="00F24D86">
      <w:pPr>
        <w:pStyle w:val="Bodycopy"/>
        <w:rPr>
          <w:rFonts w:cs="Arial"/>
        </w:rPr>
      </w:pPr>
    </w:p>
    <w:p w14:paraId="14764B6F" w14:textId="77777777" w:rsidR="00DE6BEB" w:rsidRDefault="00DE6BEB" w:rsidP="00F24D86">
      <w:pPr>
        <w:pStyle w:val="Bodycopy"/>
        <w:rPr>
          <w:rFonts w:cs="Arial"/>
        </w:rPr>
      </w:pPr>
    </w:p>
    <w:p w14:paraId="1938A67C" w14:textId="77777777" w:rsidR="00DE6BEB" w:rsidRDefault="00DE6BEB" w:rsidP="00F24D86">
      <w:pPr>
        <w:pStyle w:val="Bodycopy"/>
        <w:rPr>
          <w:rFonts w:cs="Arial"/>
        </w:rPr>
      </w:pPr>
    </w:p>
    <w:p w14:paraId="2D57AFA0" w14:textId="77777777" w:rsidR="00DE6BEB" w:rsidRDefault="00DE6BEB" w:rsidP="00F24D86">
      <w:pPr>
        <w:pStyle w:val="Bodycopy"/>
        <w:rPr>
          <w:rFonts w:cs="Arial"/>
        </w:rPr>
      </w:pPr>
    </w:p>
    <w:p w14:paraId="17F95908" w14:textId="77777777" w:rsidR="00DE6BEB" w:rsidRDefault="00DE6BEB" w:rsidP="00F24D86">
      <w:pPr>
        <w:pStyle w:val="Bodycopy"/>
        <w:rPr>
          <w:rFonts w:cs="Arial"/>
        </w:rPr>
      </w:pPr>
    </w:p>
    <w:p w14:paraId="53D93B75" w14:textId="77777777" w:rsidR="00DE6BEB" w:rsidRDefault="00DE6BEB" w:rsidP="00F24D86">
      <w:pPr>
        <w:pStyle w:val="Bodycopy"/>
        <w:rPr>
          <w:rFonts w:cs="Arial"/>
        </w:rPr>
      </w:pPr>
    </w:p>
    <w:p w14:paraId="4FCAD025" w14:textId="77777777" w:rsidR="00DE6BEB" w:rsidRDefault="00DE6BEB" w:rsidP="00F24D86">
      <w:pPr>
        <w:pStyle w:val="Bodycopy"/>
        <w:rPr>
          <w:rFonts w:cs="Arial"/>
        </w:rPr>
      </w:pPr>
    </w:p>
    <w:p w14:paraId="329FF0B6" w14:textId="77777777" w:rsidR="00DE6BEB" w:rsidRDefault="00DE6BEB" w:rsidP="00F24D86">
      <w:pPr>
        <w:pStyle w:val="Bodycopy"/>
        <w:rPr>
          <w:rFonts w:cs="Arial"/>
        </w:rPr>
      </w:pPr>
    </w:p>
    <w:p w14:paraId="3CE244B8" w14:textId="77777777" w:rsidR="00DE6BEB" w:rsidRDefault="00DE6BEB" w:rsidP="00F24D86">
      <w:pPr>
        <w:pStyle w:val="Bodycopy"/>
        <w:rPr>
          <w:rFonts w:cs="Arial"/>
        </w:rPr>
      </w:pPr>
    </w:p>
    <w:p w14:paraId="4F730F13" w14:textId="77777777" w:rsidR="00D57903" w:rsidRPr="00183975" w:rsidRDefault="00D57903" w:rsidP="003832B4">
      <w:pPr>
        <w:pStyle w:val="Heading3"/>
      </w:pPr>
      <w:bookmarkStart w:id="901" w:name="_Toc430558531"/>
      <w:bookmarkStart w:id="902" w:name="_Toc431552544"/>
      <w:bookmarkStart w:id="903" w:name="_Toc457499492"/>
      <w:r w:rsidRPr="00183975">
        <w:t>Level of Care Authorization</w:t>
      </w:r>
      <w:bookmarkEnd w:id="882"/>
      <w:bookmarkEnd w:id="901"/>
      <w:bookmarkEnd w:id="902"/>
      <w:bookmarkEnd w:id="903"/>
    </w:p>
    <w:p w14:paraId="0C1629A4" w14:textId="77777777" w:rsidR="00D57903" w:rsidRPr="00183975" w:rsidRDefault="00D57903" w:rsidP="00FC2CEF">
      <w:pPr>
        <w:rPr>
          <w:rFonts w:cs="Arial"/>
        </w:rPr>
      </w:pPr>
    </w:p>
    <w:p w14:paraId="494834F8" w14:textId="77777777" w:rsidR="00D57903" w:rsidRPr="00DE6BEB" w:rsidRDefault="008263D5" w:rsidP="0002170F">
      <w:pPr>
        <w:pStyle w:val="Heading4"/>
        <w:rPr>
          <w:rFonts w:ascii="Arial" w:hAnsi="Arial" w:cs="Arial"/>
          <w:szCs w:val="20"/>
        </w:rPr>
      </w:pPr>
      <w:bookmarkStart w:id="904" w:name="_Toc427620724"/>
      <w:bookmarkStart w:id="905" w:name="_Toc430558532"/>
      <w:bookmarkStart w:id="906" w:name="_Toc431552545"/>
      <w:r w:rsidRPr="00DE6BEB">
        <w:rPr>
          <w:rFonts w:ascii="Arial" w:hAnsi="Arial" w:cs="Arial"/>
          <w:szCs w:val="20"/>
        </w:rPr>
        <w:t>03.12.161</w:t>
      </w:r>
      <w:r w:rsidR="00D57903" w:rsidRPr="00DE6BEB">
        <w:rPr>
          <w:rFonts w:ascii="Arial" w:hAnsi="Arial" w:cs="Arial"/>
          <w:szCs w:val="20"/>
        </w:rPr>
        <w:t>: Wireframe</w:t>
      </w:r>
      <w:bookmarkEnd w:id="904"/>
      <w:bookmarkEnd w:id="905"/>
      <w:bookmarkEnd w:id="906"/>
    </w:p>
    <w:p w14:paraId="7224F75E" w14:textId="77777777" w:rsidR="00D57903" w:rsidRPr="00183975" w:rsidRDefault="00920D59" w:rsidP="00FC2CEF">
      <w:pPr>
        <w:jc w:val="both"/>
        <w:rPr>
          <w:rFonts w:cs="Arial"/>
          <w:i/>
        </w:rPr>
      </w:pPr>
      <w:r w:rsidRPr="00183975">
        <w:rPr>
          <w:rFonts w:cs="Arial"/>
          <w:noProof/>
          <w:lang w:eastAsia="zh-CN"/>
        </w:rPr>
        <w:drawing>
          <wp:inline distT="0" distB="0" distL="0" distR="0" wp14:anchorId="45622A60" wp14:editId="62006FCD">
            <wp:extent cx="5943600" cy="50755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075555"/>
                    </a:xfrm>
                    <a:prstGeom prst="rect">
                      <a:avLst/>
                    </a:prstGeom>
                  </pic:spPr>
                </pic:pic>
              </a:graphicData>
            </a:graphic>
          </wp:inline>
        </w:drawing>
      </w:r>
    </w:p>
    <w:p w14:paraId="0F32B2DC" w14:textId="77777777" w:rsidR="00D57903" w:rsidRPr="00183975" w:rsidRDefault="00D57903" w:rsidP="00FC2CEF">
      <w:pPr>
        <w:jc w:val="both"/>
        <w:rPr>
          <w:rFonts w:cs="Arial"/>
          <w:i/>
        </w:rPr>
      </w:pPr>
    </w:p>
    <w:p w14:paraId="27045001" w14:textId="77777777" w:rsidR="00DE6BEB" w:rsidRDefault="00DE6BEB" w:rsidP="00DE6BEB">
      <w:pPr>
        <w:pStyle w:val="Heading4"/>
        <w:spacing w:before="0" w:after="0"/>
        <w:rPr>
          <w:rFonts w:ascii="Arial" w:hAnsi="Arial" w:cs="Arial"/>
          <w:szCs w:val="20"/>
        </w:rPr>
      </w:pPr>
      <w:bookmarkStart w:id="907" w:name="_Toc427620725"/>
    </w:p>
    <w:p w14:paraId="6B7E0509" w14:textId="77777777" w:rsidR="00DE6BEB" w:rsidRDefault="00DE6BEB" w:rsidP="00DE6BEB">
      <w:pPr>
        <w:pStyle w:val="Heading4"/>
        <w:spacing w:before="0" w:after="0"/>
        <w:rPr>
          <w:rFonts w:ascii="Arial" w:hAnsi="Arial" w:cs="Arial"/>
          <w:szCs w:val="20"/>
        </w:rPr>
      </w:pPr>
    </w:p>
    <w:p w14:paraId="5C941FD5" w14:textId="77777777" w:rsidR="00DE6BEB" w:rsidRDefault="00DE6BEB" w:rsidP="00DE6BEB">
      <w:pPr>
        <w:pStyle w:val="Heading4"/>
        <w:spacing w:before="0" w:after="0"/>
        <w:rPr>
          <w:rFonts w:ascii="Arial" w:hAnsi="Arial" w:cs="Arial"/>
          <w:szCs w:val="20"/>
        </w:rPr>
      </w:pPr>
    </w:p>
    <w:p w14:paraId="39960812" w14:textId="77777777" w:rsidR="00DE6BEB" w:rsidRDefault="00DE6BEB" w:rsidP="00DE6BEB">
      <w:pPr>
        <w:pStyle w:val="Heading4"/>
        <w:spacing w:before="0" w:after="0"/>
        <w:rPr>
          <w:rFonts w:ascii="Arial" w:hAnsi="Arial" w:cs="Arial"/>
          <w:szCs w:val="20"/>
        </w:rPr>
      </w:pPr>
    </w:p>
    <w:p w14:paraId="4BC05E46" w14:textId="77777777" w:rsidR="00DE6BEB" w:rsidRDefault="00DE6BEB" w:rsidP="00DE6BEB">
      <w:pPr>
        <w:pStyle w:val="Heading4"/>
        <w:spacing w:before="0" w:after="0"/>
        <w:rPr>
          <w:rFonts w:ascii="Arial" w:hAnsi="Arial" w:cs="Arial"/>
          <w:szCs w:val="20"/>
        </w:rPr>
      </w:pPr>
    </w:p>
    <w:p w14:paraId="2DED8510" w14:textId="77777777" w:rsidR="00DE6BEB" w:rsidRDefault="00DE6BEB" w:rsidP="00DE6BEB">
      <w:pPr>
        <w:pStyle w:val="Bodycopy"/>
      </w:pPr>
    </w:p>
    <w:p w14:paraId="0C16844B" w14:textId="77777777" w:rsidR="00DE6BEB" w:rsidRDefault="00DE6BEB" w:rsidP="00DE6BEB">
      <w:pPr>
        <w:pStyle w:val="Bodycopy"/>
      </w:pPr>
    </w:p>
    <w:p w14:paraId="56DDDDAD" w14:textId="77777777" w:rsidR="00DE6BEB" w:rsidRDefault="00DE6BEB" w:rsidP="00DE6BEB">
      <w:pPr>
        <w:pStyle w:val="Bodycopy"/>
      </w:pPr>
    </w:p>
    <w:p w14:paraId="188E2B0A" w14:textId="77777777" w:rsidR="00DE6BEB" w:rsidRPr="00DE6BEB" w:rsidRDefault="00DE6BEB" w:rsidP="00DE6BEB">
      <w:pPr>
        <w:pStyle w:val="Bodycopy"/>
      </w:pPr>
    </w:p>
    <w:p w14:paraId="2115D568" w14:textId="77777777" w:rsidR="00DE6BEB" w:rsidRDefault="00DE6BEB" w:rsidP="00DE6BEB">
      <w:pPr>
        <w:pStyle w:val="Heading4"/>
        <w:spacing w:before="0" w:after="0"/>
        <w:rPr>
          <w:rFonts w:ascii="Arial" w:hAnsi="Arial" w:cs="Arial"/>
          <w:szCs w:val="20"/>
        </w:rPr>
      </w:pPr>
    </w:p>
    <w:p w14:paraId="5DA8C827" w14:textId="77777777" w:rsidR="00DE6BEB" w:rsidRDefault="00DE6BEB" w:rsidP="00DE6BEB">
      <w:pPr>
        <w:pStyle w:val="Heading4"/>
        <w:spacing w:before="0" w:after="0"/>
        <w:rPr>
          <w:rFonts w:ascii="Arial" w:hAnsi="Arial" w:cs="Arial"/>
          <w:szCs w:val="20"/>
        </w:rPr>
      </w:pPr>
    </w:p>
    <w:p w14:paraId="2F13640C" w14:textId="77777777" w:rsidR="00D57903" w:rsidRPr="00183975" w:rsidRDefault="008263D5" w:rsidP="00DE6BEB">
      <w:pPr>
        <w:pStyle w:val="Heading4"/>
        <w:spacing w:before="0" w:after="0"/>
        <w:rPr>
          <w:rFonts w:ascii="Arial" w:hAnsi="Arial" w:cs="Arial"/>
          <w:szCs w:val="20"/>
        </w:rPr>
      </w:pPr>
      <w:bookmarkStart w:id="908" w:name="_Toc430558533"/>
      <w:bookmarkStart w:id="909" w:name="_Toc431552546"/>
      <w:r w:rsidRPr="00183975">
        <w:rPr>
          <w:rFonts w:ascii="Arial" w:hAnsi="Arial" w:cs="Arial"/>
          <w:szCs w:val="20"/>
        </w:rPr>
        <w:t>03.12.161</w:t>
      </w:r>
      <w:r w:rsidR="00D57903" w:rsidRPr="00183975">
        <w:rPr>
          <w:rFonts w:ascii="Arial" w:hAnsi="Arial" w:cs="Arial"/>
          <w:szCs w:val="20"/>
        </w:rPr>
        <w:t>: Data Table</w:t>
      </w:r>
      <w:bookmarkEnd w:id="907"/>
      <w:bookmarkEnd w:id="908"/>
      <w:bookmarkEnd w:id="909"/>
    </w:p>
    <w:p w14:paraId="15F1FF12" w14:textId="77777777" w:rsidR="008263D5" w:rsidRPr="00183975" w:rsidRDefault="008263D5" w:rsidP="00DE6BEB">
      <w:pPr>
        <w:pStyle w:val="Bodycopy"/>
        <w:spacing w:after="0"/>
        <w:rPr>
          <w:rFonts w:cs="Arial"/>
        </w:rPr>
      </w:pPr>
    </w:p>
    <w:tbl>
      <w:tblPr>
        <w:tblStyle w:val="TableGrid"/>
        <w:tblW w:w="9350" w:type="dxa"/>
        <w:tblLayout w:type="fixed"/>
        <w:tblLook w:val="04A0" w:firstRow="1" w:lastRow="0" w:firstColumn="1" w:lastColumn="0" w:noHBand="0" w:noVBand="1"/>
      </w:tblPr>
      <w:tblGrid>
        <w:gridCol w:w="828"/>
        <w:gridCol w:w="1260"/>
        <w:gridCol w:w="900"/>
        <w:gridCol w:w="1260"/>
        <w:gridCol w:w="1170"/>
        <w:gridCol w:w="1260"/>
        <w:gridCol w:w="1440"/>
        <w:gridCol w:w="1232"/>
      </w:tblGrid>
      <w:tr w:rsidR="00DE6BEB" w:rsidRPr="00183975" w14:paraId="643D32C9" w14:textId="77777777" w:rsidTr="00711E7F">
        <w:trPr>
          <w:trHeight w:val="312"/>
          <w:tblHeader/>
        </w:trPr>
        <w:tc>
          <w:tcPr>
            <w:tcW w:w="828" w:type="dxa"/>
            <w:shd w:val="clear" w:color="auto" w:fill="002060"/>
            <w:hideMark/>
          </w:tcPr>
          <w:p w14:paraId="7FD31FCA" w14:textId="77777777" w:rsidR="00920D59" w:rsidRPr="00183975" w:rsidRDefault="00920D59" w:rsidP="00DE6BEB">
            <w:pPr>
              <w:jc w:val="center"/>
              <w:rPr>
                <w:rFonts w:cs="Arial"/>
                <w:b/>
                <w:bCs/>
                <w:color w:val="FFFFFF"/>
              </w:rPr>
            </w:pPr>
            <w:r w:rsidRPr="00183975">
              <w:rPr>
                <w:rFonts w:cs="Arial"/>
                <w:b/>
                <w:bCs/>
                <w:color w:val="FFFFFF"/>
              </w:rPr>
              <w:t>Field Name</w:t>
            </w:r>
          </w:p>
        </w:tc>
        <w:tc>
          <w:tcPr>
            <w:tcW w:w="1260" w:type="dxa"/>
            <w:shd w:val="clear" w:color="auto" w:fill="002060"/>
            <w:hideMark/>
          </w:tcPr>
          <w:p w14:paraId="617788CF" w14:textId="77777777" w:rsidR="00920D59" w:rsidRPr="00183975" w:rsidRDefault="00920D59" w:rsidP="00DE6BEB">
            <w:pPr>
              <w:jc w:val="center"/>
              <w:rPr>
                <w:rFonts w:cs="Arial"/>
                <w:b/>
                <w:bCs/>
                <w:color w:val="FFFFFF"/>
              </w:rPr>
            </w:pPr>
            <w:r w:rsidRPr="00183975">
              <w:rPr>
                <w:rFonts w:cs="Arial"/>
                <w:b/>
                <w:bCs/>
                <w:color w:val="FFFFFF"/>
              </w:rPr>
              <w:t>Field Type</w:t>
            </w:r>
          </w:p>
        </w:tc>
        <w:tc>
          <w:tcPr>
            <w:tcW w:w="900" w:type="dxa"/>
            <w:shd w:val="clear" w:color="auto" w:fill="002060"/>
            <w:hideMark/>
          </w:tcPr>
          <w:p w14:paraId="41C853ED" w14:textId="77777777" w:rsidR="00920D59" w:rsidRPr="00183975" w:rsidRDefault="00920D59" w:rsidP="00DE6BEB">
            <w:pPr>
              <w:jc w:val="center"/>
              <w:rPr>
                <w:rFonts w:cs="Arial"/>
                <w:b/>
                <w:bCs/>
                <w:color w:val="FFFFFF"/>
              </w:rPr>
            </w:pPr>
            <w:r w:rsidRPr="00183975">
              <w:rPr>
                <w:rFonts w:cs="Arial"/>
                <w:b/>
                <w:bCs/>
                <w:color w:val="FFFFFF"/>
              </w:rPr>
              <w:t>Format</w:t>
            </w:r>
          </w:p>
        </w:tc>
        <w:tc>
          <w:tcPr>
            <w:tcW w:w="1260" w:type="dxa"/>
            <w:shd w:val="clear" w:color="auto" w:fill="002060"/>
            <w:hideMark/>
          </w:tcPr>
          <w:p w14:paraId="3D488610" w14:textId="77777777" w:rsidR="00920D59" w:rsidRPr="00183975" w:rsidRDefault="00920D59" w:rsidP="00DE6BEB">
            <w:pPr>
              <w:jc w:val="center"/>
              <w:rPr>
                <w:rFonts w:cs="Arial"/>
                <w:b/>
                <w:bCs/>
                <w:color w:val="FFFFFF"/>
              </w:rPr>
            </w:pPr>
            <w:r w:rsidRPr="00183975">
              <w:rPr>
                <w:rFonts w:cs="Arial"/>
                <w:b/>
                <w:bCs/>
                <w:color w:val="FFFFFF"/>
              </w:rPr>
              <w:t>Mandatory</w:t>
            </w:r>
          </w:p>
        </w:tc>
        <w:tc>
          <w:tcPr>
            <w:tcW w:w="1170" w:type="dxa"/>
            <w:shd w:val="clear" w:color="auto" w:fill="002060"/>
            <w:hideMark/>
          </w:tcPr>
          <w:p w14:paraId="224BDAEC" w14:textId="77777777" w:rsidR="00920D59" w:rsidRPr="00183975" w:rsidRDefault="00920D59" w:rsidP="00DE6BEB">
            <w:pPr>
              <w:jc w:val="center"/>
              <w:rPr>
                <w:rFonts w:cs="Arial"/>
                <w:b/>
                <w:bCs/>
                <w:color w:val="FFFFFF"/>
              </w:rPr>
            </w:pPr>
            <w:r w:rsidRPr="00183975">
              <w:rPr>
                <w:rFonts w:cs="Arial"/>
                <w:b/>
                <w:bCs/>
                <w:color w:val="FFFFFF"/>
              </w:rPr>
              <w:t>Default Value</w:t>
            </w:r>
          </w:p>
        </w:tc>
        <w:tc>
          <w:tcPr>
            <w:tcW w:w="1260" w:type="dxa"/>
            <w:shd w:val="clear" w:color="auto" w:fill="002060"/>
            <w:hideMark/>
          </w:tcPr>
          <w:p w14:paraId="531A51AC" w14:textId="77777777" w:rsidR="00920D59" w:rsidRPr="00183975" w:rsidRDefault="00920D59" w:rsidP="00DE6BEB">
            <w:pPr>
              <w:jc w:val="center"/>
              <w:rPr>
                <w:rFonts w:cs="Arial"/>
                <w:b/>
                <w:bCs/>
                <w:color w:val="FFFFFF"/>
              </w:rPr>
            </w:pPr>
            <w:r w:rsidRPr="00183975">
              <w:rPr>
                <w:rFonts w:cs="Arial"/>
                <w:b/>
                <w:bCs/>
                <w:color w:val="FFFFFF"/>
              </w:rPr>
              <w:t>Reference Table Name</w:t>
            </w:r>
          </w:p>
        </w:tc>
        <w:tc>
          <w:tcPr>
            <w:tcW w:w="1440" w:type="dxa"/>
            <w:shd w:val="clear" w:color="auto" w:fill="002060"/>
            <w:hideMark/>
          </w:tcPr>
          <w:p w14:paraId="33BC0755" w14:textId="77777777" w:rsidR="00920D59" w:rsidRPr="00183975" w:rsidRDefault="00920D59" w:rsidP="00DE6BEB">
            <w:pPr>
              <w:jc w:val="center"/>
              <w:rPr>
                <w:rFonts w:cs="Arial"/>
                <w:b/>
                <w:bCs/>
                <w:color w:val="FFFFFF"/>
              </w:rPr>
            </w:pPr>
            <w:r w:rsidRPr="00183975">
              <w:rPr>
                <w:rFonts w:cs="Arial"/>
                <w:b/>
                <w:bCs/>
                <w:color w:val="FFFFFF"/>
              </w:rPr>
              <w:t>Event/</w:t>
            </w:r>
            <w:r w:rsidR="00DE6BEB">
              <w:rPr>
                <w:rFonts w:cs="Arial"/>
                <w:b/>
                <w:bCs/>
                <w:color w:val="FFFFFF"/>
              </w:rPr>
              <w:t xml:space="preserve"> </w:t>
            </w:r>
            <w:r w:rsidRPr="00183975">
              <w:rPr>
                <w:rFonts w:cs="Arial"/>
                <w:b/>
                <w:bCs/>
                <w:color w:val="FFFFFF"/>
              </w:rPr>
              <w:t>Business Logic</w:t>
            </w:r>
          </w:p>
        </w:tc>
        <w:tc>
          <w:tcPr>
            <w:tcW w:w="1232" w:type="dxa"/>
            <w:shd w:val="clear" w:color="auto" w:fill="002060"/>
            <w:hideMark/>
          </w:tcPr>
          <w:p w14:paraId="4F72052B" w14:textId="77777777" w:rsidR="00920D59" w:rsidRPr="00183975" w:rsidRDefault="00920D59" w:rsidP="00DE6BEB">
            <w:pPr>
              <w:jc w:val="center"/>
              <w:rPr>
                <w:rFonts w:cs="Arial"/>
                <w:b/>
                <w:bCs/>
                <w:color w:val="FFFFFF"/>
              </w:rPr>
            </w:pPr>
            <w:r w:rsidRPr="00183975">
              <w:rPr>
                <w:rFonts w:cs="Arial"/>
                <w:b/>
                <w:bCs/>
                <w:color w:val="FFFFFF"/>
              </w:rPr>
              <w:t>Validation Code</w:t>
            </w:r>
          </w:p>
        </w:tc>
      </w:tr>
      <w:tr w:rsidR="00DE6BEB" w:rsidRPr="00183975" w14:paraId="7E495009" w14:textId="77777777" w:rsidTr="00711E7F">
        <w:trPr>
          <w:trHeight w:val="1845"/>
        </w:trPr>
        <w:tc>
          <w:tcPr>
            <w:tcW w:w="828" w:type="dxa"/>
            <w:hideMark/>
          </w:tcPr>
          <w:p w14:paraId="1AD24601" w14:textId="77777777" w:rsidR="00920D59" w:rsidRPr="00183975" w:rsidRDefault="00920D59" w:rsidP="00920D59">
            <w:pPr>
              <w:rPr>
                <w:rFonts w:cs="Arial"/>
              </w:rPr>
            </w:pPr>
            <w:r w:rsidRPr="00183975">
              <w:rPr>
                <w:rFonts w:cs="Arial"/>
              </w:rPr>
              <w:t>Level of Care Authorization</w:t>
            </w:r>
          </w:p>
        </w:tc>
        <w:tc>
          <w:tcPr>
            <w:tcW w:w="1260" w:type="dxa"/>
            <w:hideMark/>
          </w:tcPr>
          <w:p w14:paraId="0FD446F1" w14:textId="77777777" w:rsidR="00920D59" w:rsidRPr="00183975" w:rsidRDefault="00920D59" w:rsidP="00920D59">
            <w:pPr>
              <w:rPr>
                <w:rFonts w:cs="Arial"/>
              </w:rPr>
            </w:pPr>
            <w:r w:rsidRPr="00183975">
              <w:rPr>
                <w:rFonts w:cs="Arial"/>
              </w:rPr>
              <w:t>Screen</w:t>
            </w:r>
          </w:p>
        </w:tc>
        <w:tc>
          <w:tcPr>
            <w:tcW w:w="900" w:type="dxa"/>
            <w:hideMark/>
          </w:tcPr>
          <w:p w14:paraId="5DB25654" w14:textId="77777777" w:rsidR="00920D59" w:rsidRPr="00183975" w:rsidRDefault="00920D59" w:rsidP="00920D59">
            <w:pPr>
              <w:rPr>
                <w:rFonts w:cs="Arial"/>
              </w:rPr>
            </w:pPr>
            <w:r w:rsidRPr="00183975">
              <w:rPr>
                <w:rFonts w:cs="Arial"/>
              </w:rPr>
              <w:t>N/A</w:t>
            </w:r>
          </w:p>
        </w:tc>
        <w:tc>
          <w:tcPr>
            <w:tcW w:w="1260" w:type="dxa"/>
            <w:hideMark/>
          </w:tcPr>
          <w:p w14:paraId="1DA6B8FF" w14:textId="77777777" w:rsidR="00920D59" w:rsidRPr="00183975" w:rsidRDefault="00920D59" w:rsidP="00920D59">
            <w:pPr>
              <w:rPr>
                <w:rFonts w:cs="Arial"/>
              </w:rPr>
            </w:pPr>
            <w:r w:rsidRPr="00183975">
              <w:rPr>
                <w:rFonts w:cs="Arial"/>
              </w:rPr>
              <w:t>N/A</w:t>
            </w:r>
          </w:p>
        </w:tc>
        <w:tc>
          <w:tcPr>
            <w:tcW w:w="1170" w:type="dxa"/>
            <w:hideMark/>
          </w:tcPr>
          <w:p w14:paraId="2013D85E" w14:textId="77777777" w:rsidR="00920D59" w:rsidRPr="00183975" w:rsidRDefault="00920D59" w:rsidP="00920D59">
            <w:pPr>
              <w:rPr>
                <w:rFonts w:cs="Arial"/>
              </w:rPr>
            </w:pPr>
            <w:r w:rsidRPr="00183975">
              <w:rPr>
                <w:rFonts w:cs="Arial"/>
              </w:rPr>
              <w:t>N/A</w:t>
            </w:r>
          </w:p>
        </w:tc>
        <w:tc>
          <w:tcPr>
            <w:tcW w:w="1260" w:type="dxa"/>
            <w:hideMark/>
          </w:tcPr>
          <w:p w14:paraId="34605DCC" w14:textId="77777777" w:rsidR="00920D59" w:rsidRPr="00183975" w:rsidRDefault="00920D59" w:rsidP="00920D59">
            <w:pPr>
              <w:rPr>
                <w:rFonts w:cs="Arial"/>
                <w:color w:val="000000"/>
              </w:rPr>
            </w:pPr>
            <w:r w:rsidRPr="00183975">
              <w:rPr>
                <w:rFonts w:cs="Arial"/>
                <w:color w:val="000000"/>
              </w:rPr>
              <w:t>N/A</w:t>
            </w:r>
          </w:p>
        </w:tc>
        <w:tc>
          <w:tcPr>
            <w:tcW w:w="1440" w:type="dxa"/>
            <w:hideMark/>
          </w:tcPr>
          <w:p w14:paraId="6FFB382B" w14:textId="77777777" w:rsidR="00920D59" w:rsidRPr="00183975" w:rsidRDefault="00920D59" w:rsidP="00920D59">
            <w:pPr>
              <w:rPr>
                <w:rFonts w:cs="Arial"/>
              </w:rPr>
            </w:pPr>
            <w:r w:rsidRPr="00183975">
              <w:rPr>
                <w:rFonts w:cs="Arial"/>
              </w:rPr>
              <w:t>This page is navigated if the user click on 'Level of Care Authorization' tab on the Filing Unit Summary screen.</w:t>
            </w:r>
            <w:r w:rsidRPr="00183975">
              <w:rPr>
                <w:rFonts w:cs="Arial"/>
              </w:rPr>
              <w:br/>
              <w:t>This page displays the level of care authorized for the filing unit during specified periods.</w:t>
            </w:r>
          </w:p>
        </w:tc>
        <w:tc>
          <w:tcPr>
            <w:tcW w:w="1232" w:type="dxa"/>
            <w:hideMark/>
          </w:tcPr>
          <w:p w14:paraId="13A6BA64" w14:textId="77777777" w:rsidR="00920D59" w:rsidRPr="00183975" w:rsidRDefault="00920D59" w:rsidP="00920D59">
            <w:pPr>
              <w:rPr>
                <w:rFonts w:cs="Arial"/>
                <w:color w:val="000000"/>
              </w:rPr>
            </w:pPr>
            <w:r w:rsidRPr="00183975">
              <w:rPr>
                <w:rFonts w:cs="Arial"/>
                <w:color w:val="000000"/>
              </w:rPr>
              <w:t>N/A</w:t>
            </w:r>
          </w:p>
        </w:tc>
      </w:tr>
      <w:tr w:rsidR="00DE6BEB" w:rsidRPr="00183975" w14:paraId="007188AB" w14:textId="77777777" w:rsidTr="00711E7F">
        <w:trPr>
          <w:trHeight w:val="300"/>
        </w:trPr>
        <w:tc>
          <w:tcPr>
            <w:tcW w:w="828" w:type="dxa"/>
            <w:hideMark/>
          </w:tcPr>
          <w:p w14:paraId="5D9074EF" w14:textId="77777777" w:rsidR="00920D59" w:rsidRPr="00183975" w:rsidRDefault="00920D59" w:rsidP="00920D59">
            <w:pPr>
              <w:rPr>
                <w:rFonts w:cs="Arial"/>
              </w:rPr>
            </w:pPr>
            <w:r w:rsidRPr="00183975">
              <w:rPr>
                <w:rFonts w:cs="Arial"/>
              </w:rPr>
              <w:t>Filing Unit Summary</w:t>
            </w:r>
          </w:p>
        </w:tc>
        <w:tc>
          <w:tcPr>
            <w:tcW w:w="1260" w:type="dxa"/>
            <w:hideMark/>
          </w:tcPr>
          <w:p w14:paraId="09E2E4D8" w14:textId="77777777" w:rsidR="00920D59" w:rsidRPr="00183975" w:rsidRDefault="00920D59" w:rsidP="00920D59">
            <w:pPr>
              <w:rPr>
                <w:rFonts w:cs="Arial"/>
              </w:rPr>
            </w:pPr>
            <w:r w:rsidRPr="00183975">
              <w:rPr>
                <w:rFonts w:cs="Arial"/>
              </w:rPr>
              <w:t>Tab</w:t>
            </w:r>
          </w:p>
        </w:tc>
        <w:tc>
          <w:tcPr>
            <w:tcW w:w="900" w:type="dxa"/>
            <w:hideMark/>
          </w:tcPr>
          <w:p w14:paraId="6071FB26" w14:textId="77777777" w:rsidR="00920D59" w:rsidRPr="00183975" w:rsidRDefault="00920D59" w:rsidP="00920D59">
            <w:pPr>
              <w:rPr>
                <w:rFonts w:cs="Arial"/>
              </w:rPr>
            </w:pPr>
            <w:r w:rsidRPr="00183975">
              <w:rPr>
                <w:rFonts w:cs="Arial"/>
              </w:rPr>
              <w:t>N/A</w:t>
            </w:r>
          </w:p>
        </w:tc>
        <w:tc>
          <w:tcPr>
            <w:tcW w:w="1260" w:type="dxa"/>
            <w:hideMark/>
          </w:tcPr>
          <w:p w14:paraId="0FBCC1FD" w14:textId="77777777" w:rsidR="00920D59" w:rsidRPr="00183975" w:rsidRDefault="00920D59" w:rsidP="00920D59">
            <w:pPr>
              <w:rPr>
                <w:rFonts w:cs="Arial"/>
              </w:rPr>
            </w:pPr>
            <w:r w:rsidRPr="00183975">
              <w:rPr>
                <w:rFonts w:cs="Arial"/>
              </w:rPr>
              <w:t>N/A</w:t>
            </w:r>
          </w:p>
        </w:tc>
        <w:tc>
          <w:tcPr>
            <w:tcW w:w="1170" w:type="dxa"/>
            <w:hideMark/>
          </w:tcPr>
          <w:p w14:paraId="576AD0F0" w14:textId="77777777" w:rsidR="00920D59" w:rsidRPr="00183975" w:rsidRDefault="00920D59" w:rsidP="00920D59">
            <w:pPr>
              <w:rPr>
                <w:rFonts w:cs="Arial"/>
              </w:rPr>
            </w:pPr>
            <w:r w:rsidRPr="00183975">
              <w:rPr>
                <w:rFonts w:cs="Arial"/>
              </w:rPr>
              <w:t>N/A</w:t>
            </w:r>
          </w:p>
        </w:tc>
        <w:tc>
          <w:tcPr>
            <w:tcW w:w="1260" w:type="dxa"/>
            <w:hideMark/>
          </w:tcPr>
          <w:p w14:paraId="37DE72B6" w14:textId="77777777" w:rsidR="00920D59" w:rsidRPr="00183975" w:rsidRDefault="00920D59" w:rsidP="00920D59">
            <w:pPr>
              <w:rPr>
                <w:rFonts w:cs="Arial"/>
              </w:rPr>
            </w:pPr>
            <w:r w:rsidRPr="00183975">
              <w:rPr>
                <w:rFonts w:cs="Arial"/>
              </w:rPr>
              <w:t>N/A</w:t>
            </w:r>
          </w:p>
        </w:tc>
        <w:tc>
          <w:tcPr>
            <w:tcW w:w="1440" w:type="dxa"/>
            <w:hideMark/>
          </w:tcPr>
          <w:p w14:paraId="6BE37CB1" w14:textId="77777777" w:rsidR="00920D59" w:rsidRPr="00183975" w:rsidRDefault="00920D59" w:rsidP="00920D59">
            <w:pPr>
              <w:rPr>
                <w:rFonts w:cs="Arial"/>
                <w:color w:val="000000"/>
              </w:rPr>
            </w:pPr>
            <w:r w:rsidRPr="00183975">
              <w:rPr>
                <w:rFonts w:cs="Arial"/>
                <w:color w:val="000000"/>
              </w:rPr>
              <w:t>This tab is enabled.</w:t>
            </w:r>
          </w:p>
        </w:tc>
        <w:tc>
          <w:tcPr>
            <w:tcW w:w="1232" w:type="dxa"/>
            <w:hideMark/>
          </w:tcPr>
          <w:p w14:paraId="11338492" w14:textId="77777777" w:rsidR="00920D59" w:rsidRPr="00183975" w:rsidRDefault="00920D59" w:rsidP="00920D59">
            <w:pPr>
              <w:rPr>
                <w:rFonts w:cs="Arial"/>
              </w:rPr>
            </w:pPr>
            <w:r w:rsidRPr="00183975">
              <w:rPr>
                <w:rFonts w:cs="Arial"/>
              </w:rPr>
              <w:t>N/A</w:t>
            </w:r>
          </w:p>
        </w:tc>
      </w:tr>
      <w:tr w:rsidR="00DE6BEB" w:rsidRPr="00183975" w14:paraId="670A5C89" w14:textId="77777777" w:rsidTr="00711E7F">
        <w:trPr>
          <w:trHeight w:val="300"/>
        </w:trPr>
        <w:tc>
          <w:tcPr>
            <w:tcW w:w="828" w:type="dxa"/>
            <w:hideMark/>
          </w:tcPr>
          <w:p w14:paraId="1E94C15E" w14:textId="77777777" w:rsidR="00920D59" w:rsidRPr="00183975" w:rsidRDefault="00920D59" w:rsidP="00920D59">
            <w:pPr>
              <w:rPr>
                <w:rFonts w:cs="Arial"/>
              </w:rPr>
            </w:pPr>
            <w:r w:rsidRPr="00183975">
              <w:rPr>
                <w:rFonts w:cs="Arial"/>
              </w:rPr>
              <w:t>Ineligibility Reasons</w:t>
            </w:r>
          </w:p>
        </w:tc>
        <w:tc>
          <w:tcPr>
            <w:tcW w:w="1260" w:type="dxa"/>
            <w:hideMark/>
          </w:tcPr>
          <w:p w14:paraId="4BCB044C" w14:textId="77777777" w:rsidR="00920D59" w:rsidRPr="00183975" w:rsidRDefault="00920D59" w:rsidP="00920D59">
            <w:pPr>
              <w:rPr>
                <w:rFonts w:cs="Arial"/>
              </w:rPr>
            </w:pPr>
            <w:r w:rsidRPr="00183975">
              <w:rPr>
                <w:rFonts w:cs="Arial"/>
              </w:rPr>
              <w:t>Tab</w:t>
            </w:r>
          </w:p>
        </w:tc>
        <w:tc>
          <w:tcPr>
            <w:tcW w:w="900" w:type="dxa"/>
            <w:hideMark/>
          </w:tcPr>
          <w:p w14:paraId="4670B216" w14:textId="77777777" w:rsidR="00920D59" w:rsidRPr="00183975" w:rsidRDefault="00920D59" w:rsidP="00920D59">
            <w:pPr>
              <w:rPr>
                <w:rFonts w:cs="Arial"/>
              </w:rPr>
            </w:pPr>
            <w:r w:rsidRPr="00183975">
              <w:rPr>
                <w:rFonts w:cs="Arial"/>
              </w:rPr>
              <w:t>N/A</w:t>
            </w:r>
          </w:p>
        </w:tc>
        <w:tc>
          <w:tcPr>
            <w:tcW w:w="1260" w:type="dxa"/>
            <w:hideMark/>
          </w:tcPr>
          <w:p w14:paraId="6C6CC94F" w14:textId="77777777" w:rsidR="00920D59" w:rsidRPr="00183975" w:rsidRDefault="00920D59" w:rsidP="00920D59">
            <w:pPr>
              <w:rPr>
                <w:rFonts w:cs="Arial"/>
              </w:rPr>
            </w:pPr>
            <w:r w:rsidRPr="00183975">
              <w:rPr>
                <w:rFonts w:cs="Arial"/>
              </w:rPr>
              <w:t>N/A</w:t>
            </w:r>
          </w:p>
        </w:tc>
        <w:tc>
          <w:tcPr>
            <w:tcW w:w="1170" w:type="dxa"/>
            <w:hideMark/>
          </w:tcPr>
          <w:p w14:paraId="2473DB4E" w14:textId="77777777" w:rsidR="00920D59" w:rsidRPr="00183975" w:rsidRDefault="00920D59" w:rsidP="00920D59">
            <w:pPr>
              <w:rPr>
                <w:rFonts w:cs="Arial"/>
              </w:rPr>
            </w:pPr>
            <w:r w:rsidRPr="00183975">
              <w:rPr>
                <w:rFonts w:cs="Arial"/>
              </w:rPr>
              <w:t>N/A</w:t>
            </w:r>
          </w:p>
        </w:tc>
        <w:tc>
          <w:tcPr>
            <w:tcW w:w="1260" w:type="dxa"/>
            <w:hideMark/>
          </w:tcPr>
          <w:p w14:paraId="0BB0FFB4" w14:textId="77777777" w:rsidR="00920D59" w:rsidRPr="00183975" w:rsidRDefault="00920D59" w:rsidP="00920D59">
            <w:pPr>
              <w:rPr>
                <w:rFonts w:cs="Arial"/>
              </w:rPr>
            </w:pPr>
            <w:r w:rsidRPr="00183975">
              <w:rPr>
                <w:rFonts w:cs="Arial"/>
              </w:rPr>
              <w:t>N/A</w:t>
            </w:r>
          </w:p>
        </w:tc>
        <w:tc>
          <w:tcPr>
            <w:tcW w:w="1440" w:type="dxa"/>
            <w:hideMark/>
          </w:tcPr>
          <w:p w14:paraId="204E50FE" w14:textId="77777777" w:rsidR="00920D59" w:rsidRPr="00183975" w:rsidRDefault="00920D59" w:rsidP="00920D59">
            <w:pPr>
              <w:rPr>
                <w:rFonts w:cs="Arial"/>
                <w:color w:val="000000"/>
              </w:rPr>
            </w:pPr>
            <w:r w:rsidRPr="00183975">
              <w:rPr>
                <w:rFonts w:cs="Arial"/>
                <w:color w:val="000000"/>
              </w:rPr>
              <w:t>This tab is enabled.</w:t>
            </w:r>
          </w:p>
        </w:tc>
        <w:tc>
          <w:tcPr>
            <w:tcW w:w="1232" w:type="dxa"/>
            <w:hideMark/>
          </w:tcPr>
          <w:p w14:paraId="7785E761" w14:textId="77777777" w:rsidR="00920D59" w:rsidRPr="00183975" w:rsidRDefault="00920D59" w:rsidP="00920D59">
            <w:pPr>
              <w:rPr>
                <w:rFonts w:cs="Arial"/>
              </w:rPr>
            </w:pPr>
            <w:r w:rsidRPr="00183975">
              <w:rPr>
                <w:rFonts w:cs="Arial"/>
              </w:rPr>
              <w:t>N/A</w:t>
            </w:r>
          </w:p>
        </w:tc>
      </w:tr>
      <w:tr w:rsidR="00DE6BEB" w:rsidRPr="00183975" w14:paraId="03137C33" w14:textId="77777777" w:rsidTr="00711E7F">
        <w:trPr>
          <w:trHeight w:val="300"/>
        </w:trPr>
        <w:tc>
          <w:tcPr>
            <w:tcW w:w="828" w:type="dxa"/>
            <w:hideMark/>
          </w:tcPr>
          <w:p w14:paraId="138CEDFB" w14:textId="77777777" w:rsidR="00920D59" w:rsidRPr="00183975" w:rsidRDefault="00920D59" w:rsidP="00920D59">
            <w:pPr>
              <w:rPr>
                <w:rFonts w:cs="Arial"/>
              </w:rPr>
            </w:pPr>
            <w:r w:rsidRPr="00183975">
              <w:rPr>
                <w:rFonts w:cs="Arial"/>
              </w:rPr>
              <w:t>Resources</w:t>
            </w:r>
          </w:p>
        </w:tc>
        <w:tc>
          <w:tcPr>
            <w:tcW w:w="1260" w:type="dxa"/>
            <w:hideMark/>
          </w:tcPr>
          <w:p w14:paraId="2092737A" w14:textId="77777777" w:rsidR="00920D59" w:rsidRPr="00183975" w:rsidRDefault="00920D59" w:rsidP="00920D59">
            <w:pPr>
              <w:rPr>
                <w:rFonts w:cs="Arial"/>
              </w:rPr>
            </w:pPr>
            <w:r w:rsidRPr="00183975">
              <w:rPr>
                <w:rFonts w:cs="Arial"/>
              </w:rPr>
              <w:t>Tab</w:t>
            </w:r>
          </w:p>
        </w:tc>
        <w:tc>
          <w:tcPr>
            <w:tcW w:w="900" w:type="dxa"/>
            <w:hideMark/>
          </w:tcPr>
          <w:p w14:paraId="2D64D920" w14:textId="77777777" w:rsidR="00920D59" w:rsidRPr="00183975" w:rsidRDefault="00920D59" w:rsidP="00920D59">
            <w:pPr>
              <w:rPr>
                <w:rFonts w:cs="Arial"/>
              </w:rPr>
            </w:pPr>
            <w:r w:rsidRPr="00183975">
              <w:rPr>
                <w:rFonts w:cs="Arial"/>
              </w:rPr>
              <w:t>N/A</w:t>
            </w:r>
          </w:p>
        </w:tc>
        <w:tc>
          <w:tcPr>
            <w:tcW w:w="1260" w:type="dxa"/>
            <w:hideMark/>
          </w:tcPr>
          <w:p w14:paraId="10EA773F" w14:textId="77777777" w:rsidR="00920D59" w:rsidRPr="00183975" w:rsidRDefault="00920D59" w:rsidP="00920D59">
            <w:pPr>
              <w:rPr>
                <w:rFonts w:cs="Arial"/>
              </w:rPr>
            </w:pPr>
            <w:r w:rsidRPr="00183975">
              <w:rPr>
                <w:rFonts w:cs="Arial"/>
              </w:rPr>
              <w:t>N/A</w:t>
            </w:r>
          </w:p>
        </w:tc>
        <w:tc>
          <w:tcPr>
            <w:tcW w:w="1170" w:type="dxa"/>
            <w:hideMark/>
          </w:tcPr>
          <w:p w14:paraId="0DED5E77" w14:textId="77777777" w:rsidR="00920D59" w:rsidRPr="00183975" w:rsidRDefault="00920D59" w:rsidP="00920D59">
            <w:pPr>
              <w:rPr>
                <w:rFonts w:cs="Arial"/>
              </w:rPr>
            </w:pPr>
            <w:r w:rsidRPr="00183975">
              <w:rPr>
                <w:rFonts w:cs="Arial"/>
              </w:rPr>
              <w:t>N/A</w:t>
            </w:r>
          </w:p>
        </w:tc>
        <w:tc>
          <w:tcPr>
            <w:tcW w:w="1260" w:type="dxa"/>
            <w:hideMark/>
          </w:tcPr>
          <w:p w14:paraId="664DC602" w14:textId="77777777" w:rsidR="00920D59" w:rsidRPr="00183975" w:rsidRDefault="00920D59" w:rsidP="00920D59">
            <w:pPr>
              <w:rPr>
                <w:rFonts w:cs="Arial"/>
              </w:rPr>
            </w:pPr>
            <w:r w:rsidRPr="00183975">
              <w:rPr>
                <w:rFonts w:cs="Arial"/>
              </w:rPr>
              <w:t>N/A</w:t>
            </w:r>
          </w:p>
        </w:tc>
        <w:tc>
          <w:tcPr>
            <w:tcW w:w="1440" w:type="dxa"/>
            <w:hideMark/>
          </w:tcPr>
          <w:p w14:paraId="50B21F34" w14:textId="77777777" w:rsidR="00920D59" w:rsidRPr="00183975" w:rsidRDefault="00920D59" w:rsidP="00920D59">
            <w:pPr>
              <w:rPr>
                <w:rFonts w:cs="Arial"/>
                <w:color w:val="000000"/>
              </w:rPr>
            </w:pPr>
            <w:r w:rsidRPr="00183975">
              <w:rPr>
                <w:rFonts w:cs="Arial"/>
                <w:color w:val="000000"/>
              </w:rPr>
              <w:t>This tab is enabled.</w:t>
            </w:r>
          </w:p>
        </w:tc>
        <w:tc>
          <w:tcPr>
            <w:tcW w:w="1232" w:type="dxa"/>
            <w:hideMark/>
          </w:tcPr>
          <w:p w14:paraId="5C63FDFB" w14:textId="77777777" w:rsidR="00920D59" w:rsidRPr="00183975" w:rsidRDefault="00920D59" w:rsidP="00920D59">
            <w:pPr>
              <w:rPr>
                <w:rFonts w:cs="Arial"/>
              </w:rPr>
            </w:pPr>
            <w:r w:rsidRPr="00183975">
              <w:rPr>
                <w:rFonts w:cs="Arial"/>
              </w:rPr>
              <w:t>N/A</w:t>
            </w:r>
          </w:p>
        </w:tc>
      </w:tr>
      <w:tr w:rsidR="00DE6BEB" w:rsidRPr="00183975" w14:paraId="6F1089C7" w14:textId="77777777" w:rsidTr="00711E7F">
        <w:trPr>
          <w:trHeight w:val="300"/>
        </w:trPr>
        <w:tc>
          <w:tcPr>
            <w:tcW w:w="828" w:type="dxa"/>
            <w:hideMark/>
          </w:tcPr>
          <w:p w14:paraId="1D90673A" w14:textId="77777777" w:rsidR="00920D59" w:rsidRPr="00183975" w:rsidRDefault="00920D59" w:rsidP="00920D59">
            <w:pPr>
              <w:rPr>
                <w:rFonts w:cs="Arial"/>
              </w:rPr>
            </w:pPr>
            <w:r w:rsidRPr="00183975">
              <w:rPr>
                <w:rFonts w:cs="Arial"/>
              </w:rPr>
              <w:t>Resource Deeming</w:t>
            </w:r>
          </w:p>
        </w:tc>
        <w:tc>
          <w:tcPr>
            <w:tcW w:w="1260" w:type="dxa"/>
            <w:hideMark/>
          </w:tcPr>
          <w:p w14:paraId="47D4E67A" w14:textId="77777777" w:rsidR="00920D59" w:rsidRPr="00183975" w:rsidRDefault="00920D59" w:rsidP="00920D59">
            <w:pPr>
              <w:rPr>
                <w:rFonts w:cs="Arial"/>
              </w:rPr>
            </w:pPr>
            <w:r w:rsidRPr="00183975">
              <w:rPr>
                <w:rFonts w:cs="Arial"/>
              </w:rPr>
              <w:t>Tab</w:t>
            </w:r>
          </w:p>
        </w:tc>
        <w:tc>
          <w:tcPr>
            <w:tcW w:w="900" w:type="dxa"/>
            <w:hideMark/>
          </w:tcPr>
          <w:p w14:paraId="4D9AAEF6" w14:textId="77777777" w:rsidR="00920D59" w:rsidRPr="00183975" w:rsidRDefault="00920D59" w:rsidP="00920D59">
            <w:pPr>
              <w:rPr>
                <w:rFonts w:cs="Arial"/>
              </w:rPr>
            </w:pPr>
            <w:r w:rsidRPr="00183975">
              <w:rPr>
                <w:rFonts w:cs="Arial"/>
              </w:rPr>
              <w:t>N/A</w:t>
            </w:r>
          </w:p>
        </w:tc>
        <w:tc>
          <w:tcPr>
            <w:tcW w:w="1260" w:type="dxa"/>
            <w:hideMark/>
          </w:tcPr>
          <w:p w14:paraId="4236E8A3" w14:textId="77777777" w:rsidR="00920D59" w:rsidRPr="00183975" w:rsidRDefault="00920D59" w:rsidP="00920D59">
            <w:pPr>
              <w:rPr>
                <w:rFonts w:cs="Arial"/>
              </w:rPr>
            </w:pPr>
            <w:r w:rsidRPr="00183975">
              <w:rPr>
                <w:rFonts w:cs="Arial"/>
              </w:rPr>
              <w:t>N/A</w:t>
            </w:r>
          </w:p>
        </w:tc>
        <w:tc>
          <w:tcPr>
            <w:tcW w:w="1170" w:type="dxa"/>
            <w:hideMark/>
          </w:tcPr>
          <w:p w14:paraId="4F8783D0" w14:textId="77777777" w:rsidR="00920D59" w:rsidRPr="00183975" w:rsidRDefault="00920D59" w:rsidP="00920D59">
            <w:pPr>
              <w:rPr>
                <w:rFonts w:cs="Arial"/>
              </w:rPr>
            </w:pPr>
            <w:r w:rsidRPr="00183975">
              <w:rPr>
                <w:rFonts w:cs="Arial"/>
              </w:rPr>
              <w:t>N/A</w:t>
            </w:r>
          </w:p>
        </w:tc>
        <w:tc>
          <w:tcPr>
            <w:tcW w:w="1260" w:type="dxa"/>
            <w:hideMark/>
          </w:tcPr>
          <w:p w14:paraId="1CD8B129" w14:textId="77777777" w:rsidR="00920D59" w:rsidRPr="00183975" w:rsidRDefault="00920D59" w:rsidP="00920D59">
            <w:pPr>
              <w:rPr>
                <w:rFonts w:cs="Arial"/>
              </w:rPr>
            </w:pPr>
            <w:r w:rsidRPr="00183975">
              <w:rPr>
                <w:rFonts w:cs="Arial"/>
              </w:rPr>
              <w:t>N/A</w:t>
            </w:r>
          </w:p>
        </w:tc>
        <w:tc>
          <w:tcPr>
            <w:tcW w:w="1440" w:type="dxa"/>
            <w:hideMark/>
          </w:tcPr>
          <w:p w14:paraId="40112944" w14:textId="77777777" w:rsidR="00920D59" w:rsidRPr="00183975" w:rsidRDefault="00920D59" w:rsidP="00920D59">
            <w:pPr>
              <w:rPr>
                <w:rFonts w:cs="Arial"/>
                <w:color w:val="000000"/>
              </w:rPr>
            </w:pPr>
            <w:r w:rsidRPr="00183975">
              <w:rPr>
                <w:rFonts w:cs="Arial"/>
                <w:color w:val="000000"/>
              </w:rPr>
              <w:t>This tab is disabled.</w:t>
            </w:r>
          </w:p>
        </w:tc>
        <w:tc>
          <w:tcPr>
            <w:tcW w:w="1232" w:type="dxa"/>
            <w:hideMark/>
          </w:tcPr>
          <w:p w14:paraId="6D68F875" w14:textId="77777777" w:rsidR="00920D59" w:rsidRPr="00183975" w:rsidRDefault="00920D59" w:rsidP="00920D59">
            <w:pPr>
              <w:rPr>
                <w:rFonts w:cs="Arial"/>
              </w:rPr>
            </w:pPr>
            <w:r w:rsidRPr="00183975">
              <w:rPr>
                <w:rFonts w:cs="Arial"/>
              </w:rPr>
              <w:t>N/A</w:t>
            </w:r>
          </w:p>
        </w:tc>
      </w:tr>
      <w:tr w:rsidR="00DE6BEB" w:rsidRPr="00183975" w14:paraId="15D4559E" w14:textId="77777777" w:rsidTr="00711E7F">
        <w:trPr>
          <w:trHeight w:val="300"/>
        </w:trPr>
        <w:tc>
          <w:tcPr>
            <w:tcW w:w="828" w:type="dxa"/>
            <w:hideMark/>
          </w:tcPr>
          <w:p w14:paraId="68827912" w14:textId="77777777" w:rsidR="00920D59" w:rsidRPr="00183975" w:rsidRDefault="00920D59" w:rsidP="00920D59">
            <w:pPr>
              <w:rPr>
                <w:rFonts w:cs="Arial"/>
              </w:rPr>
            </w:pPr>
            <w:r w:rsidRPr="00183975">
              <w:rPr>
                <w:rFonts w:cs="Arial"/>
              </w:rPr>
              <w:t>Income</w:t>
            </w:r>
          </w:p>
        </w:tc>
        <w:tc>
          <w:tcPr>
            <w:tcW w:w="1260" w:type="dxa"/>
            <w:hideMark/>
          </w:tcPr>
          <w:p w14:paraId="706BA963" w14:textId="77777777" w:rsidR="00920D59" w:rsidRPr="00183975" w:rsidRDefault="00920D59" w:rsidP="00920D59">
            <w:pPr>
              <w:rPr>
                <w:rFonts w:cs="Arial"/>
              </w:rPr>
            </w:pPr>
            <w:r w:rsidRPr="00183975">
              <w:rPr>
                <w:rFonts w:cs="Arial"/>
              </w:rPr>
              <w:t>Tab</w:t>
            </w:r>
          </w:p>
        </w:tc>
        <w:tc>
          <w:tcPr>
            <w:tcW w:w="900" w:type="dxa"/>
            <w:hideMark/>
          </w:tcPr>
          <w:p w14:paraId="6D4E32D9" w14:textId="77777777" w:rsidR="00920D59" w:rsidRPr="00183975" w:rsidRDefault="00920D59" w:rsidP="00920D59">
            <w:pPr>
              <w:rPr>
                <w:rFonts w:cs="Arial"/>
              </w:rPr>
            </w:pPr>
            <w:r w:rsidRPr="00183975">
              <w:rPr>
                <w:rFonts w:cs="Arial"/>
              </w:rPr>
              <w:t>N/A</w:t>
            </w:r>
          </w:p>
        </w:tc>
        <w:tc>
          <w:tcPr>
            <w:tcW w:w="1260" w:type="dxa"/>
            <w:hideMark/>
          </w:tcPr>
          <w:p w14:paraId="6C01A0A5" w14:textId="77777777" w:rsidR="00920D59" w:rsidRPr="00183975" w:rsidRDefault="00920D59" w:rsidP="00920D59">
            <w:pPr>
              <w:rPr>
                <w:rFonts w:cs="Arial"/>
              </w:rPr>
            </w:pPr>
            <w:r w:rsidRPr="00183975">
              <w:rPr>
                <w:rFonts w:cs="Arial"/>
              </w:rPr>
              <w:t>N/A</w:t>
            </w:r>
          </w:p>
        </w:tc>
        <w:tc>
          <w:tcPr>
            <w:tcW w:w="1170" w:type="dxa"/>
            <w:hideMark/>
          </w:tcPr>
          <w:p w14:paraId="157CD6DA" w14:textId="77777777" w:rsidR="00920D59" w:rsidRPr="00183975" w:rsidRDefault="00920D59" w:rsidP="00920D59">
            <w:pPr>
              <w:rPr>
                <w:rFonts w:cs="Arial"/>
              </w:rPr>
            </w:pPr>
            <w:r w:rsidRPr="00183975">
              <w:rPr>
                <w:rFonts w:cs="Arial"/>
              </w:rPr>
              <w:t>N/A</w:t>
            </w:r>
          </w:p>
        </w:tc>
        <w:tc>
          <w:tcPr>
            <w:tcW w:w="1260" w:type="dxa"/>
            <w:hideMark/>
          </w:tcPr>
          <w:p w14:paraId="714B14E0" w14:textId="77777777" w:rsidR="00920D59" w:rsidRPr="00183975" w:rsidRDefault="00920D59" w:rsidP="00920D59">
            <w:pPr>
              <w:rPr>
                <w:rFonts w:cs="Arial"/>
              </w:rPr>
            </w:pPr>
            <w:r w:rsidRPr="00183975">
              <w:rPr>
                <w:rFonts w:cs="Arial"/>
              </w:rPr>
              <w:t>N/A</w:t>
            </w:r>
          </w:p>
        </w:tc>
        <w:tc>
          <w:tcPr>
            <w:tcW w:w="1440" w:type="dxa"/>
            <w:hideMark/>
          </w:tcPr>
          <w:p w14:paraId="686CD19B" w14:textId="77777777" w:rsidR="00920D59" w:rsidRPr="00183975" w:rsidRDefault="00920D59" w:rsidP="00920D59">
            <w:pPr>
              <w:rPr>
                <w:rFonts w:cs="Arial"/>
                <w:color w:val="000000"/>
              </w:rPr>
            </w:pPr>
            <w:r w:rsidRPr="00183975">
              <w:rPr>
                <w:rFonts w:cs="Arial"/>
                <w:color w:val="000000"/>
              </w:rPr>
              <w:t>This tab is enabled.</w:t>
            </w:r>
          </w:p>
        </w:tc>
        <w:tc>
          <w:tcPr>
            <w:tcW w:w="1232" w:type="dxa"/>
            <w:hideMark/>
          </w:tcPr>
          <w:p w14:paraId="31B20771" w14:textId="77777777" w:rsidR="00920D59" w:rsidRPr="00183975" w:rsidRDefault="00920D59" w:rsidP="00920D59">
            <w:pPr>
              <w:rPr>
                <w:rFonts w:cs="Arial"/>
                <w:color w:val="000000"/>
              </w:rPr>
            </w:pPr>
            <w:r w:rsidRPr="00183975">
              <w:rPr>
                <w:rFonts w:cs="Arial"/>
                <w:color w:val="000000"/>
              </w:rPr>
              <w:t>N/A</w:t>
            </w:r>
          </w:p>
        </w:tc>
      </w:tr>
      <w:tr w:rsidR="00DE6BEB" w:rsidRPr="00183975" w14:paraId="6B2609F0" w14:textId="77777777" w:rsidTr="00711E7F">
        <w:trPr>
          <w:trHeight w:val="300"/>
        </w:trPr>
        <w:tc>
          <w:tcPr>
            <w:tcW w:w="828" w:type="dxa"/>
            <w:hideMark/>
          </w:tcPr>
          <w:p w14:paraId="0DE54087" w14:textId="77777777" w:rsidR="00920D59" w:rsidRPr="00183975" w:rsidRDefault="00920D59" w:rsidP="00920D59">
            <w:pPr>
              <w:rPr>
                <w:rFonts w:cs="Arial"/>
              </w:rPr>
            </w:pPr>
            <w:r w:rsidRPr="00183975">
              <w:rPr>
                <w:rFonts w:cs="Arial"/>
              </w:rPr>
              <w:t xml:space="preserve">Deemed </w:t>
            </w:r>
            <w:r w:rsidRPr="00183975">
              <w:rPr>
                <w:rFonts w:cs="Arial"/>
              </w:rPr>
              <w:lastRenderedPageBreak/>
              <w:t>Income</w:t>
            </w:r>
          </w:p>
        </w:tc>
        <w:tc>
          <w:tcPr>
            <w:tcW w:w="1260" w:type="dxa"/>
            <w:hideMark/>
          </w:tcPr>
          <w:p w14:paraId="2EE94260" w14:textId="77777777" w:rsidR="00920D59" w:rsidRPr="00183975" w:rsidRDefault="00920D59" w:rsidP="00920D59">
            <w:pPr>
              <w:rPr>
                <w:rFonts w:cs="Arial"/>
              </w:rPr>
            </w:pPr>
            <w:r w:rsidRPr="00183975">
              <w:rPr>
                <w:rFonts w:cs="Arial"/>
              </w:rPr>
              <w:lastRenderedPageBreak/>
              <w:t>Tab</w:t>
            </w:r>
          </w:p>
        </w:tc>
        <w:tc>
          <w:tcPr>
            <w:tcW w:w="900" w:type="dxa"/>
            <w:hideMark/>
          </w:tcPr>
          <w:p w14:paraId="45A433B8" w14:textId="77777777" w:rsidR="00920D59" w:rsidRPr="00183975" w:rsidRDefault="00920D59" w:rsidP="00920D59">
            <w:pPr>
              <w:rPr>
                <w:rFonts w:cs="Arial"/>
              </w:rPr>
            </w:pPr>
            <w:r w:rsidRPr="00183975">
              <w:rPr>
                <w:rFonts w:cs="Arial"/>
              </w:rPr>
              <w:t>N/A</w:t>
            </w:r>
          </w:p>
        </w:tc>
        <w:tc>
          <w:tcPr>
            <w:tcW w:w="1260" w:type="dxa"/>
            <w:hideMark/>
          </w:tcPr>
          <w:p w14:paraId="4760E153" w14:textId="77777777" w:rsidR="00920D59" w:rsidRPr="00183975" w:rsidRDefault="00920D59" w:rsidP="00920D59">
            <w:pPr>
              <w:rPr>
                <w:rFonts w:cs="Arial"/>
              </w:rPr>
            </w:pPr>
            <w:r w:rsidRPr="00183975">
              <w:rPr>
                <w:rFonts w:cs="Arial"/>
              </w:rPr>
              <w:t>N/A</w:t>
            </w:r>
          </w:p>
        </w:tc>
        <w:tc>
          <w:tcPr>
            <w:tcW w:w="1170" w:type="dxa"/>
            <w:hideMark/>
          </w:tcPr>
          <w:p w14:paraId="6AB111EE" w14:textId="77777777" w:rsidR="00920D59" w:rsidRPr="00183975" w:rsidRDefault="00920D59" w:rsidP="00920D59">
            <w:pPr>
              <w:rPr>
                <w:rFonts w:cs="Arial"/>
              </w:rPr>
            </w:pPr>
            <w:r w:rsidRPr="00183975">
              <w:rPr>
                <w:rFonts w:cs="Arial"/>
              </w:rPr>
              <w:t>N/A</w:t>
            </w:r>
          </w:p>
        </w:tc>
        <w:tc>
          <w:tcPr>
            <w:tcW w:w="1260" w:type="dxa"/>
            <w:hideMark/>
          </w:tcPr>
          <w:p w14:paraId="2609BD11" w14:textId="77777777" w:rsidR="00920D59" w:rsidRPr="00183975" w:rsidRDefault="00920D59" w:rsidP="00920D59">
            <w:pPr>
              <w:rPr>
                <w:rFonts w:cs="Arial"/>
              </w:rPr>
            </w:pPr>
            <w:r w:rsidRPr="00183975">
              <w:rPr>
                <w:rFonts w:cs="Arial"/>
              </w:rPr>
              <w:t>N/A</w:t>
            </w:r>
          </w:p>
        </w:tc>
        <w:tc>
          <w:tcPr>
            <w:tcW w:w="1440" w:type="dxa"/>
            <w:hideMark/>
          </w:tcPr>
          <w:p w14:paraId="5EA6F457" w14:textId="77777777" w:rsidR="00920D59" w:rsidRPr="00183975" w:rsidRDefault="00920D59" w:rsidP="00920D59">
            <w:pPr>
              <w:rPr>
                <w:rFonts w:cs="Arial"/>
                <w:color w:val="000000"/>
              </w:rPr>
            </w:pPr>
            <w:r w:rsidRPr="00183975">
              <w:rPr>
                <w:rFonts w:cs="Arial"/>
                <w:color w:val="000000"/>
              </w:rPr>
              <w:t>This tab is enabled.</w:t>
            </w:r>
          </w:p>
        </w:tc>
        <w:tc>
          <w:tcPr>
            <w:tcW w:w="1232" w:type="dxa"/>
            <w:hideMark/>
          </w:tcPr>
          <w:p w14:paraId="45F88C2A" w14:textId="77777777" w:rsidR="00920D59" w:rsidRPr="00183975" w:rsidRDefault="00920D59" w:rsidP="00920D59">
            <w:pPr>
              <w:rPr>
                <w:rFonts w:cs="Arial"/>
                <w:color w:val="000000"/>
              </w:rPr>
            </w:pPr>
            <w:r w:rsidRPr="00183975">
              <w:rPr>
                <w:rFonts w:cs="Arial"/>
                <w:color w:val="000000"/>
              </w:rPr>
              <w:t>N/A</w:t>
            </w:r>
          </w:p>
        </w:tc>
      </w:tr>
      <w:tr w:rsidR="00DE6BEB" w:rsidRPr="00183975" w14:paraId="75BD5FDE" w14:textId="77777777" w:rsidTr="00711E7F">
        <w:trPr>
          <w:trHeight w:val="300"/>
        </w:trPr>
        <w:tc>
          <w:tcPr>
            <w:tcW w:w="828" w:type="dxa"/>
            <w:hideMark/>
          </w:tcPr>
          <w:p w14:paraId="2D581E7F" w14:textId="77777777" w:rsidR="00920D59" w:rsidRPr="00183975" w:rsidRDefault="00920D59" w:rsidP="00920D59">
            <w:pPr>
              <w:rPr>
                <w:rFonts w:cs="Arial"/>
              </w:rPr>
            </w:pPr>
            <w:r w:rsidRPr="00183975">
              <w:rPr>
                <w:rFonts w:cs="Arial"/>
              </w:rPr>
              <w:t>Alien Sponsor Deemed Income</w:t>
            </w:r>
          </w:p>
        </w:tc>
        <w:tc>
          <w:tcPr>
            <w:tcW w:w="1260" w:type="dxa"/>
            <w:hideMark/>
          </w:tcPr>
          <w:p w14:paraId="2896AD9A" w14:textId="77777777" w:rsidR="00920D59" w:rsidRPr="00183975" w:rsidRDefault="00920D59" w:rsidP="00920D59">
            <w:pPr>
              <w:rPr>
                <w:rFonts w:cs="Arial"/>
              </w:rPr>
            </w:pPr>
            <w:r w:rsidRPr="00183975">
              <w:rPr>
                <w:rFonts w:cs="Arial"/>
              </w:rPr>
              <w:t>Tab</w:t>
            </w:r>
          </w:p>
        </w:tc>
        <w:tc>
          <w:tcPr>
            <w:tcW w:w="900" w:type="dxa"/>
            <w:hideMark/>
          </w:tcPr>
          <w:p w14:paraId="378EC104" w14:textId="77777777" w:rsidR="00920D59" w:rsidRPr="00183975" w:rsidRDefault="00920D59" w:rsidP="00920D59">
            <w:pPr>
              <w:rPr>
                <w:rFonts w:cs="Arial"/>
              </w:rPr>
            </w:pPr>
            <w:r w:rsidRPr="00183975">
              <w:rPr>
                <w:rFonts w:cs="Arial"/>
              </w:rPr>
              <w:t>N/A</w:t>
            </w:r>
          </w:p>
        </w:tc>
        <w:tc>
          <w:tcPr>
            <w:tcW w:w="1260" w:type="dxa"/>
            <w:hideMark/>
          </w:tcPr>
          <w:p w14:paraId="7A8F88A5" w14:textId="77777777" w:rsidR="00920D59" w:rsidRPr="00183975" w:rsidRDefault="00920D59" w:rsidP="00920D59">
            <w:pPr>
              <w:rPr>
                <w:rFonts w:cs="Arial"/>
              </w:rPr>
            </w:pPr>
            <w:r w:rsidRPr="00183975">
              <w:rPr>
                <w:rFonts w:cs="Arial"/>
              </w:rPr>
              <w:t>N/A</w:t>
            </w:r>
          </w:p>
        </w:tc>
        <w:tc>
          <w:tcPr>
            <w:tcW w:w="1170" w:type="dxa"/>
            <w:hideMark/>
          </w:tcPr>
          <w:p w14:paraId="6F7A2C1B" w14:textId="77777777" w:rsidR="00920D59" w:rsidRPr="00183975" w:rsidRDefault="00920D59" w:rsidP="00920D59">
            <w:pPr>
              <w:rPr>
                <w:rFonts w:cs="Arial"/>
              </w:rPr>
            </w:pPr>
            <w:r w:rsidRPr="00183975">
              <w:rPr>
                <w:rFonts w:cs="Arial"/>
              </w:rPr>
              <w:t>N/A</w:t>
            </w:r>
          </w:p>
        </w:tc>
        <w:tc>
          <w:tcPr>
            <w:tcW w:w="1260" w:type="dxa"/>
            <w:hideMark/>
          </w:tcPr>
          <w:p w14:paraId="3CFB05EA" w14:textId="77777777" w:rsidR="00920D59" w:rsidRPr="00183975" w:rsidRDefault="00920D59" w:rsidP="00920D59">
            <w:pPr>
              <w:rPr>
                <w:rFonts w:cs="Arial"/>
              </w:rPr>
            </w:pPr>
            <w:r w:rsidRPr="00183975">
              <w:rPr>
                <w:rFonts w:cs="Arial"/>
              </w:rPr>
              <w:t>N/A</w:t>
            </w:r>
          </w:p>
        </w:tc>
        <w:tc>
          <w:tcPr>
            <w:tcW w:w="1440" w:type="dxa"/>
            <w:hideMark/>
          </w:tcPr>
          <w:p w14:paraId="051EB076" w14:textId="77777777" w:rsidR="00920D59" w:rsidRPr="00183975" w:rsidRDefault="00920D59" w:rsidP="00920D59">
            <w:pPr>
              <w:rPr>
                <w:rFonts w:cs="Arial"/>
                <w:color w:val="000000"/>
              </w:rPr>
            </w:pPr>
            <w:r w:rsidRPr="00183975">
              <w:rPr>
                <w:rFonts w:cs="Arial"/>
                <w:color w:val="000000"/>
              </w:rPr>
              <w:t>This tab is enabled.</w:t>
            </w:r>
          </w:p>
        </w:tc>
        <w:tc>
          <w:tcPr>
            <w:tcW w:w="1232" w:type="dxa"/>
            <w:hideMark/>
          </w:tcPr>
          <w:p w14:paraId="0564592A" w14:textId="77777777" w:rsidR="00920D59" w:rsidRPr="00183975" w:rsidRDefault="00920D59" w:rsidP="00920D59">
            <w:pPr>
              <w:rPr>
                <w:rFonts w:cs="Arial"/>
                <w:color w:val="000000"/>
              </w:rPr>
            </w:pPr>
            <w:r w:rsidRPr="00183975">
              <w:rPr>
                <w:rFonts w:cs="Arial"/>
                <w:color w:val="000000"/>
              </w:rPr>
              <w:t>N/A</w:t>
            </w:r>
          </w:p>
        </w:tc>
      </w:tr>
      <w:tr w:rsidR="00DE6BEB" w:rsidRPr="00183975" w14:paraId="528F16EB" w14:textId="77777777" w:rsidTr="00711E7F">
        <w:trPr>
          <w:trHeight w:val="300"/>
        </w:trPr>
        <w:tc>
          <w:tcPr>
            <w:tcW w:w="828" w:type="dxa"/>
            <w:hideMark/>
          </w:tcPr>
          <w:p w14:paraId="7D13D004" w14:textId="77777777" w:rsidR="00920D59" w:rsidRPr="00183975" w:rsidRDefault="00920D59" w:rsidP="00920D59">
            <w:pPr>
              <w:rPr>
                <w:rFonts w:cs="Arial"/>
              </w:rPr>
            </w:pPr>
            <w:r w:rsidRPr="00183975">
              <w:rPr>
                <w:rFonts w:cs="Arial"/>
              </w:rPr>
              <w:t>Medical Bills</w:t>
            </w:r>
          </w:p>
        </w:tc>
        <w:tc>
          <w:tcPr>
            <w:tcW w:w="1260" w:type="dxa"/>
            <w:hideMark/>
          </w:tcPr>
          <w:p w14:paraId="7C2019C4" w14:textId="77777777" w:rsidR="00920D59" w:rsidRPr="00183975" w:rsidRDefault="00920D59" w:rsidP="00920D59">
            <w:pPr>
              <w:rPr>
                <w:rFonts w:cs="Arial"/>
              </w:rPr>
            </w:pPr>
            <w:r w:rsidRPr="00183975">
              <w:rPr>
                <w:rFonts w:cs="Arial"/>
              </w:rPr>
              <w:t>Tab</w:t>
            </w:r>
          </w:p>
        </w:tc>
        <w:tc>
          <w:tcPr>
            <w:tcW w:w="900" w:type="dxa"/>
            <w:hideMark/>
          </w:tcPr>
          <w:p w14:paraId="76897F31" w14:textId="77777777" w:rsidR="00920D59" w:rsidRPr="00183975" w:rsidRDefault="00920D59" w:rsidP="00920D59">
            <w:pPr>
              <w:rPr>
                <w:rFonts w:cs="Arial"/>
              </w:rPr>
            </w:pPr>
            <w:r w:rsidRPr="00183975">
              <w:rPr>
                <w:rFonts w:cs="Arial"/>
              </w:rPr>
              <w:t>N/A</w:t>
            </w:r>
          </w:p>
        </w:tc>
        <w:tc>
          <w:tcPr>
            <w:tcW w:w="1260" w:type="dxa"/>
            <w:hideMark/>
          </w:tcPr>
          <w:p w14:paraId="13E178E8" w14:textId="77777777" w:rsidR="00920D59" w:rsidRPr="00183975" w:rsidRDefault="00920D59" w:rsidP="00920D59">
            <w:pPr>
              <w:rPr>
                <w:rFonts w:cs="Arial"/>
              </w:rPr>
            </w:pPr>
            <w:r w:rsidRPr="00183975">
              <w:rPr>
                <w:rFonts w:cs="Arial"/>
              </w:rPr>
              <w:t>N/A</w:t>
            </w:r>
          </w:p>
        </w:tc>
        <w:tc>
          <w:tcPr>
            <w:tcW w:w="1170" w:type="dxa"/>
            <w:hideMark/>
          </w:tcPr>
          <w:p w14:paraId="4BE82ABB" w14:textId="77777777" w:rsidR="00920D59" w:rsidRPr="00183975" w:rsidRDefault="00920D59" w:rsidP="00920D59">
            <w:pPr>
              <w:rPr>
                <w:rFonts w:cs="Arial"/>
              </w:rPr>
            </w:pPr>
            <w:r w:rsidRPr="00183975">
              <w:rPr>
                <w:rFonts w:cs="Arial"/>
              </w:rPr>
              <w:t>N/A</w:t>
            </w:r>
          </w:p>
        </w:tc>
        <w:tc>
          <w:tcPr>
            <w:tcW w:w="1260" w:type="dxa"/>
            <w:hideMark/>
          </w:tcPr>
          <w:p w14:paraId="24BC2898" w14:textId="77777777" w:rsidR="00920D59" w:rsidRPr="00183975" w:rsidRDefault="00920D59" w:rsidP="00920D59">
            <w:pPr>
              <w:rPr>
                <w:rFonts w:cs="Arial"/>
              </w:rPr>
            </w:pPr>
            <w:r w:rsidRPr="00183975">
              <w:rPr>
                <w:rFonts w:cs="Arial"/>
              </w:rPr>
              <w:t>N/A</w:t>
            </w:r>
          </w:p>
        </w:tc>
        <w:tc>
          <w:tcPr>
            <w:tcW w:w="1440" w:type="dxa"/>
            <w:hideMark/>
          </w:tcPr>
          <w:p w14:paraId="616E0ED5" w14:textId="77777777" w:rsidR="00920D59" w:rsidRPr="00183975" w:rsidRDefault="00920D59" w:rsidP="00920D59">
            <w:pPr>
              <w:rPr>
                <w:rFonts w:cs="Arial"/>
                <w:color w:val="000000"/>
              </w:rPr>
            </w:pPr>
            <w:r w:rsidRPr="00183975">
              <w:rPr>
                <w:rFonts w:cs="Arial"/>
                <w:color w:val="000000"/>
              </w:rPr>
              <w:t>This tab is enabled.</w:t>
            </w:r>
          </w:p>
        </w:tc>
        <w:tc>
          <w:tcPr>
            <w:tcW w:w="1232" w:type="dxa"/>
            <w:hideMark/>
          </w:tcPr>
          <w:p w14:paraId="563BE362" w14:textId="77777777" w:rsidR="00920D59" w:rsidRPr="00183975" w:rsidRDefault="00920D59" w:rsidP="00920D59">
            <w:pPr>
              <w:rPr>
                <w:rFonts w:cs="Arial"/>
                <w:color w:val="000000"/>
              </w:rPr>
            </w:pPr>
            <w:r w:rsidRPr="00183975">
              <w:rPr>
                <w:rFonts w:cs="Arial"/>
                <w:color w:val="000000"/>
              </w:rPr>
              <w:t>N/A</w:t>
            </w:r>
          </w:p>
        </w:tc>
      </w:tr>
      <w:tr w:rsidR="00DE6BEB" w:rsidRPr="00183975" w14:paraId="6E634279" w14:textId="77777777" w:rsidTr="00711E7F">
        <w:trPr>
          <w:trHeight w:val="300"/>
        </w:trPr>
        <w:tc>
          <w:tcPr>
            <w:tcW w:w="828" w:type="dxa"/>
            <w:hideMark/>
          </w:tcPr>
          <w:p w14:paraId="566F19EC" w14:textId="77777777" w:rsidR="00920D59" w:rsidRPr="00183975" w:rsidRDefault="00920D59" w:rsidP="00920D59">
            <w:pPr>
              <w:rPr>
                <w:rFonts w:cs="Arial"/>
              </w:rPr>
            </w:pPr>
            <w:r w:rsidRPr="00183975">
              <w:rPr>
                <w:rFonts w:cs="Arial"/>
              </w:rPr>
              <w:t>Cost of Care</w:t>
            </w:r>
          </w:p>
        </w:tc>
        <w:tc>
          <w:tcPr>
            <w:tcW w:w="1260" w:type="dxa"/>
            <w:hideMark/>
          </w:tcPr>
          <w:p w14:paraId="7F4269CB" w14:textId="77777777" w:rsidR="00920D59" w:rsidRPr="00183975" w:rsidRDefault="00920D59" w:rsidP="00920D59">
            <w:pPr>
              <w:rPr>
                <w:rFonts w:cs="Arial"/>
              </w:rPr>
            </w:pPr>
            <w:r w:rsidRPr="00183975">
              <w:rPr>
                <w:rFonts w:cs="Arial"/>
              </w:rPr>
              <w:t>Tab</w:t>
            </w:r>
          </w:p>
        </w:tc>
        <w:tc>
          <w:tcPr>
            <w:tcW w:w="900" w:type="dxa"/>
            <w:hideMark/>
          </w:tcPr>
          <w:p w14:paraId="31E182A3" w14:textId="77777777" w:rsidR="00920D59" w:rsidRPr="00183975" w:rsidRDefault="00920D59" w:rsidP="00920D59">
            <w:pPr>
              <w:rPr>
                <w:rFonts w:cs="Arial"/>
              </w:rPr>
            </w:pPr>
            <w:r w:rsidRPr="00183975">
              <w:rPr>
                <w:rFonts w:cs="Arial"/>
              </w:rPr>
              <w:t>N/A</w:t>
            </w:r>
          </w:p>
        </w:tc>
        <w:tc>
          <w:tcPr>
            <w:tcW w:w="1260" w:type="dxa"/>
            <w:hideMark/>
          </w:tcPr>
          <w:p w14:paraId="335D84A7" w14:textId="77777777" w:rsidR="00920D59" w:rsidRPr="00183975" w:rsidRDefault="00920D59" w:rsidP="00920D59">
            <w:pPr>
              <w:rPr>
                <w:rFonts w:cs="Arial"/>
              </w:rPr>
            </w:pPr>
            <w:r w:rsidRPr="00183975">
              <w:rPr>
                <w:rFonts w:cs="Arial"/>
              </w:rPr>
              <w:t>N/A</w:t>
            </w:r>
          </w:p>
        </w:tc>
        <w:tc>
          <w:tcPr>
            <w:tcW w:w="1170" w:type="dxa"/>
            <w:hideMark/>
          </w:tcPr>
          <w:p w14:paraId="25B6C18D" w14:textId="77777777" w:rsidR="00920D59" w:rsidRPr="00183975" w:rsidRDefault="00920D59" w:rsidP="00920D59">
            <w:pPr>
              <w:rPr>
                <w:rFonts w:cs="Arial"/>
              </w:rPr>
            </w:pPr>
            <w:r w:rsidRPr="00183975">
              <w:rPr>
                <w:rFonts w:cs="Arial"/>
              </w:rPr>
              <w:t>N/A</w:t>
            </w:r>
          </w:p>
        </w:tc>
        <w:tc>
          <w:tcPr>
            <w:tcW w:w="1260" w:type="dxa"/>
            <w:hideMark/>
          </w:tcPr>
          <w:p w14:paraId="6F2C119E" w14:textId="77777777" w:rsidR="00920D59" w:rsidRPr="00183975" w:rsidRDefault="00920D59" w:rsidP="00920D59">
            <w:pPr>
              <w:rPr>
                <w:rFonts w:cs="Arial"/>
              </w:rPr>
            </w:pPr>
            <w:r w:rsidRPr="00183975">
              <w:rPr>
                <w:rFonts w:cs="Arial"/>
              </w:rPr>
              <w:t>N/A</w:t>
            </w:r>
          </w:p>
        </w:tc>
        <w:tc>
          <w:tcPr>
            <w:tcW w:w="1440" w:type="dxa"/>
            <w:hideMark/>
          </w:tcPr>
          <w:p w14:paraId="08ACBA9C" w14:textId="77777777" w:rsidR="00920D59" w:rsidRPr="00183975" w:rsidRDefault="00920D59" w:rsidP="00920D59">
            <w:pPr>
              <w:rPr>
                <w:rFonts w:cs="Arial"/>
                <w:color w:val="000000"/>
              </w:rPr>
            </w:pPr>
            <w:r w:rsidRPr="00183975">
              <w:rPr>
                <w:rFonts w:cs="Arial"/>
                <w:color w:val="000000"/>
              </w:rPr>
              <w:t>This tab is enabled.</w:t>
            </w:r>
          </w:p>
        </w:tc>
        <w:tc>
          <w:tcPr>
            <w:tcW w:w="1232" w:type="dxa"/>
            <w:hideMark/>
          </w:tcPr>
          <w:p w14:paraId="657FAED6" w14:textId="77777777" w:rsidR="00920D59" w:rsidRPr="00183975" w:rsidRDefault="00920D59" w:rsidP="00920D59">
            <w:pPr>
              <w:rPr>
                <w:rFonts w:cs="Arial"/>
                <w:color w:val="000000"/>
              </w:rPr>
            </w:pPr>
          </w:p>
        </w:tc>
      </w:tr>
      <w:tr w:rsidR="00DE6BEB" w:rsidRPr="00183975" w14:paraId="02AD4437" w14:textId="77777777" w:rsidTr="00711E7F">
        <w:trPr>
          <w:trHeight w:val="300"/>
        </w:trPr>
        <w:tc>
          <w:tcPr>
            <w:tcW w:w="828" w:type="dxa"/>
            <w:hideMark/>
          </w:tcPr>
          <w:p w14:paraId="70FA0A06" w14:textId="77777777" w:rsidR="00920D59" w:rsidRPr="00183975" w:rsidRDefault="00920D59" w:rsidP="00920D59">
            <w:pPr>
              <w:rPr>
                <w:rFonts w:cs="Arial"/>
              </w:rPr>
            </w:pPr>
            <w:r w:rsidRPr="00183975">
              <w:rPr>
                <w:rFonts w:cs="Arial"/>
              </w:rPr>
              <w:t xml:space="preserve">Service </w:t>
            </w:r>
            <w:r w:rsidR="008E6CA8" w:rsidRPr="00183975">
              <w:rPr>
                <w:rFonts w:cs="Arial"/>
              </w:rPr>
              <w:t>Authorization</w:t>
            </w:r>
          </w:p>
        </w:tc>
        <w:tc>
          <w:tcPr>
            <w:tcW w:w="1260" w:type="dxa"/>
            <w:hideMark/>
          </w:tcPr>
          <w:p w14:paraId="435F81F0" w14:textId="77777777" w:rsidR="00920D59" w:rsidRPr="00183975" w:rsidRDefault="00920D59" w:rsidP="00920D59">
            <w:pPr>
              <w:rPr>
                <w:rFonts w:cs="Arial"/>
              </w:rPr>
            </w:pPr>
            <w:r w:rsidRPr="00183975">
              <w:rPr>
                <w:rFonts w:cs="Arial"/>
              </w:rPr>
              <w:t>Tab</w:t>
            </w:r>
          </w:p>
        </w:tc>
        <w:tc>
          <w:tcPr>
            <w:tcW w:w="900" w:type="dxa"/>
            <w:hideMark/>
          </w:tcPr>
          <w:p w14:paraId="4208B478" w14:textId="77777777" w:rsidR="00920D59" w:rsidRPr="00183975" w:rsidRDefault="00920D59" w:rsidP="00920D59">
            <w:pPr>
              <w:rPr>
                <w:rFonts w:cs="Arial"/>
              </w:rPr>
            </w:pPr>
            <w:r w:rsidRPr="00183975">
              <w:rPr>
                <w:rFonts w:cs="Arial"/>
              </w:rPr>
              <w:t>N/A</w:t>
            </w:r>
          </w:p>
        </w:tc>
        <w:tc>
          <w:tcPr>
            <w:tcW w:w="1260" w:type="dxa"/>
            <w:hideMark/>
          </w:tcPr>
          <w:p w14:paraId="63004917" w14:textId="77777777" w:rsidR="00920D59" w:rsidRPr="00183975" w:rsidRDefault="00920D59" w:rsidP="00920D59">
            <w:pPr>
              <w:rPr>
                <w:rFonts w:cs="Arial"/>
              </w:rPr>
            </w:pPr>
            <w:r w:rsidRPr="00183975">
              <w:rPr>
                <w:rFonts w:cs="Arial"/>
              </w:rPr>
              <w:t>N/A</w:t>
            </w:r>
          </w:p>
        </w:tc>
        <w:tc>
          <w:tcPr>
            <w:tcW w:w="1170" w:type="dxa"/>
            <w:hideMark/>
          </w:tcPr>
          <w:p w14:paraId="1D00EDF8" w14:textId="77777777" w:rsidR="00920D59" w:rsidRPr="00183975" w:rsidRDefault="00920D59" w:rsidP="00920D59">
            <w:pPr>
              <w:rPr>
                <w:rFonts w:cs="Arial"/>
              </w:rPr>
            </w:pPr>
            <w:r w:rsidRPr="00183975">
              <w:rPr>
                <w:rFonts w:cs="Arial"/>
              </w:rPr>
              <w:t>N/A</w:t>
            </w:r>
          </w:p>
        </w:tc>
        <w:tc>
          <w:tcPr>
            <w:tcW w:w="1260" w:type="dxa"/>
            <w:hideMark/>
          </w:tcPr>
          <w:p w14:paraId="47B60B2D" w14:textId="77777777" w:rsidR="00920D59" w:rsidRPr="00183975" w:rsidRDefault="00920D59" w:rsidP="00920D59">
            <w:pPr>
              <w:rPr>
                <w:rFonts w:cs="Arial"/>
              </w:rPr>
            </w:pPr>
            <w:r w:rsidRPr="00183975">
              <w:rPr>
                <w:rFonts w:cs="Arial"/>
              </w:rPr>
              <w:t>N/A</w:t>
            </w:r>
          </w:p>
        </w:tc>
        <w:tc>
          <w:tcPr>
            <w:tcW w:w="1440" w:type="dxa"/>
            <w:hideMark/>
          </w:tcPr>
          <w:p w14:paraId="2DD78D26" w14:textId="77777777" w:rsidR="00920D59" w:rsidRPr="00183975" w:rsidRDefault="00920D59" w:rsidP="00920D59">
            <w:pPr>
              <w:rPr>
                <w:rFonts w:cs="Arial"/>
                <w:color w:val="000000"/>
              </w:rPr>
            </w:pPr>
            <w:r w:rsidRPr="00183975">
              <w:rPr>
                <w:rFonts w:cs="Arial"/>
                <w:color w:val="000000"/>
              </w:rPr>
              <w:t>This tab is enabled.</w:t>
            </w:r>
          </w:p>
        </w:tc>
        <w:tc>
          <w:tcPr>
            <w:tcW w:w="1232" w:type="dxa"/>
            <w:hideMark/>
          </w:tcPr>
          <w:p w14:paraId="414EAF70" w14:textId="77777777" w:rsidR="00920D59" w:rsidRPr="00183975" w:rsidRDefault="00920D59" w:rsidP="00920D59">
            <w:pPr>
              <w:rPr>
                <w:rFonts w:cs="Arial"/>
              </w:rPr>
            </w:pPr>
            <w:r w:rsidRPr="00183975">
              <w:rPr>
                <w:rFonts w:cs="Arial"/>
              </w:rPr>
              <w:t>N/A</w:t>
            </w:r>
          </w:p>
        </w:tc>
      </w:tr>
      <w:tr w:rsidR="00DE6BEB" w:rsidRPr="00183975" w14:paraId="63B19C31" w14:textId="77777777" w:rsidTr="00711E7F">
        <w:trPr>
          <w:trHeight w:val="300"/>
        </w:trPr>
        <w:tc>
          <w:tcPr>
            <w:tcW w:w="828" w:type="dxa"/>
            <w:hideMark/>
          </w:tcPr>
          <w:p w14:paraId="4C1EB45E" w14:textId="77777777" w:rsidR="00920D59" w:rsidRPr="00183975" w:rsidRDefault="00920D59" w:rsidP="00920D59">
            <w:pPr>
              <w:rPr>
                <w:rFonts w:cs="Arial"/>
              </w:rPr>
            </w:pPr>
            <w:r w:rsidRPr="00183975">
              <w:rPr>
                <w:rFonts w:cs="Arial"/>
              </w:rPr>
              <w:t>Level of Care Authorization</w:t>
            </w:r>
          </w:p>
        </w:tc>
        <w:tc>
          <w:tcPr>
            <w:tcW w:w="1260" w:type="dxa"/>
            <w:hideMark/>
          </w:tcPr>
          <w:p w14:paraId="50FA5171" w14:textId="77777777" w:rsidR="00920D59" w:rsidRPr="00183975" w:rsidRDefault="00920D59" w:rsidP="00920D59">
            <w:pPr>
              <w:rPr>
                <w:rFonts w:cs="Arial"/>
              </w:rPr>
            </w:pPr>
            <w:r w:rsidRPr="00183975">
              <w:rPr>
                <w:rFonts w:cs="Arial"/>
              </w:rPr>
              <w:t>Tab</w:t>
            </w:r>
          </w:p>
        </w:tc>
        <w:tc>
          <w:tcPr>
            <w:tcW w:w="900" w:type="dxa"/>
            <w:hideMark/>
          </w:tcPr>
          <w:p w14:paraId="2E133DFC" w14:textId="77777777" w:rsidR="00920D59" w:rsidRPr="00183975" w:rsidRDefault="00920D59" w:rsidP="00920D59">
            <w:pPr>
              <w:rPr>
                <w:rFonts w:cs="Arial"/>
              </w:rPr>
            </w:pPr>
            <w:r w:rsidRPr="00183975">
              <w:rPr>
                <w:rFonts w:cs="Arial"/>
              </w:rPr>
              <w:t>N/A</w:t>
            </w:r>
          </w:p>
        </w:tc>
        <w:tc>
          <w:tcPr>
            <w:tcW w:w="1260" w:type="dxa"/>
            <w:hideMark/>
          </w:tcPr>
          <w:p w14:paraId="333DAF89" w14:textId="77777777" w:rsidR="00920D59" w:rsidRPr="00183975" w:rsidRDefault="00920D59" w:rsidP="00920D59">
            <w:pPr>
              <w:rPr>
                <w:rFonts w:cs="Arial"/>
              </w:rPr>
            </w:pPr>
            <w:r w:rsidRPr="00183975">
              <w:rPr>
                <w:rFonts w:cs="Arial"/>
              </w:rPr>
              <w:t>N/A</w:t>
            </w:r>
          </w:p>
        </w:tc>
        <w:tc>
          <w:tcPr>
            <w:tcW w:w="1170" w:type="dxa"/>
            <w:hideMark/>
          </w:tcPr>
          <w:p w14:paraId="6083DD14" w14:textId="77777777" w:rsidR="00920D59" w:rsidRPr="00183975" w:rsidRDefault="00920D59" w:rsidP="00920D59">
            <w:pPr>
              <w:rPr>
                <w:rFonts w:cs="Arial"/>
              </w:rPr>
            </w:pPr>
            <w:r w:rsidRPr="00183975">
              <w:rPr>
                <w:rFonts w:cs="Arial"/>
              </w:rPr>
              <w:t>N/A</w:t>
            </w:r>
          </w:p>
        </w:tc>
        <w:tc>
          <w:tcPr>
            <w:tcW w:w="1260" w:type="dxa"/>
            <w:hideMark/>
          </w:tcPr>
          <w:p w14:paraId="3DC53EF4" w14:textId="77777777" w:rsidR="00920D59" w:rsidRPr="00183975" w:rsidRDefault="00920D59" w:rsidP="00920D59">
            <w:pPr>
              <w:rPr>
                <w:rFonts w:cs="Arial"/>
              </w:rPr>
            </w:pPr>
            <w:r w:rsidRPr="00183975">
              <w:rPr>
                <w:rFonts w:cs="Arial"/>
              </w:rPr>
              <w:t>N/A</w:t>
            </w:r>
          </w:p>
        </w:tc>
        <w:tc>
          <w:tcPr>
            <w:tcW w:w="1440" w:type="dxa"/>
            <w:hideMark/>
          </w:tcPr>
          <w:p w14:paraId="530CE5B0" w14:textId="77777777" w:rsidR="00920D59" w:rsidRPr="00183975" w:rsidRDefault="00920D59" w:rsidP="00920D59">
            <w:pPr>
              <w:rPr>
                <w:rFonts w:cs="Arial"/>
                <w:color w:val="000000"/>
              </w:rPr>
            </w:pPr>
            <w:r w:rsidRPr="00183975">
              <w:rPr>
                <w:rFonts w:cs="Arial"/>
                <w:color w:val="000000"/>
              </w:rPr>
              <w:t>This tab is enabled and active.</w:t>
            </w:r>
          </w:p>
        </w:tc>
        <w:tc>
          <w:tcPr>
            <w:tcW w:w="1232" w:type="dxa"/>
            <w:hideMark/>
          </w:tcPr>
          <w:p w14:paraId="30D482FB" w14:textId="77777777" w:rsidR="00920D59" w:rsidRPr="00183975" w:rsidRDefault="00920D59" w:rsidP="00920D59">
            <w:pPr>
              <w:rPr>
                <w:rFonts w:cs="Arial"/>
              </w:rPr>
            </w:pPr>
            <w:r w:rsidRPr="00183975">
              <w:rPr>
                <w:rFonts w:cs="Arial"/>
              </w:rPr>
              <w:t>N/A</w:t>
            </w:r>
          </w:p>
        </w:tc>
      </w:tr>
      <w:tr w:rsidR="00DE6BEB" w:rsidRPr="00183975" w14:paraId="220F4872" w14:textId="77777777" w:rsidTr="00711E7F">
        <w:trPr>
          <w:trHeight w:val="300"/>
        </w:trPr>
        <w:tc>
          <w:tcPr>
            <w:tcW w:w="828" w:type="dxa"/>
            <w:hideMark/>
          </w:tcPr>
          <w:p w14:paraId="2FC1E8CE" w14:textId="77777777" w:rsidR="00920D59" w:rsidRPr="00183975" w:rsidRDefault="00920D59" w:rsidP="00920D59">
            <w:pPr>
              <w:rPr>
                <w:rFonts w:cs="Arial"/>
              </w:rPr>
            </w:pPr>
            <w:r w:rsidRPr="00183975">
              <w:rPr>
                <w:rFonts w:cs="Arial"/>
              </w:rPr>
              <w:t>Disqualification/Penalties</w:t>
            </w:r>
          </w:p>
        </w:tc>
        <w:tc>
          <w:tcPr>
            <w:tcW w:w="1260" w:type="dxa"/>
            <w:hideMark/>
          </w:tcPr>
          <w:p w14:paraId="3D0CFAFB" w14:textId="77777777" w:rsidR="00920D59" w:rsidRPr="00183975" w:rsidRDefault="00920D59" w:rsidP="00920D59">
            <w:pPr>
              <w:rPr>
                <w:rFonts w:cs="Arial"/>
              </w:rPr>
            </w:pPr>
            <w:r w:rsidRPr="00183975">
              <w:rPr>
                <w:rFonts w:cs="Arial"/>
              </w:rPr>
              <w:t>Tab</w:t>
            </w:r>
          </w:p>
        </w:tc>
        <w:tc>
          <w:tcPr>
            <w:tcW w:w="900" w:type="dxa"/>
            <w:hideMark/>
          </w:tcPr>
          <w:p w14:paraId="36054859" w14:textId="77777777" w:rsidR="00920D59" w:rsidRPr="00183975" w:rsidRDefault="00920D59" w:rsidP="00920D59">
            <w:pPr>
              <w:rPr>
                <w:rFonts w:cs="Arial"/>
              </w:rPr>
            </w:pPr>
            <w:r w:rsidRPr="00183975">
              <w:rPr>
                <w:rFonts w:cs="Arial"/>
              </w:rPr>
              <w:t>N/A</w:t>
            </w:r>
          </w:p>
        </w:tc>
        <w:tc>
          <w:tcPr>
            <w:tcW w:w="1260" w:type="dxa"/>
            <w:hideMark/>
          </w:tcPr>
          <w:p w14:paraId="03B55E05" w14:textId="77777777" w:rsidR="00920D59" w:rsidRPr="00183975" w:rsidRDefault="00920D59" w:rsidP="00920D59">
            <w:pPr>
              <w:rPr>
                <w:rFonts w:cs="Arial"/>
              </w:rPr>
            </w:pPr>
            <w:r w:rsidRPr="00183975">
              <w:rPr>
                <w:rFonts w:cs="Arial"/>
              </w:rPr>
              <w:t>N/A</w:t>
            </w:r>
          </w:p>
        </w:tc>
        <w:tc>
          <w:tcPr>
            <w:tcW w:w="1170" w:type="dxa"/>
            <w:hideMark/>
          </w:tcPr>
          <w:p w14:paraId="5FE49791" w14:textId="77777777" w:rsidR="00920D59" w:rsidRPr="00183975" w:rsidRDefault="00920D59" w:rsidP="00920D59">
            <w:pPr>
              <w:rPr>
                <w:rFonts w:cs="Arial"/>
              </w:rPr>
            </w:pPr>
            <w:r w:rsidRPr="00183975">
              <w:rPr>
                <w:rFonts w:cs="Arial"/>
              </w:rPr>
              <w:t>N/A</w:t>
            </w:r>
          </w:p>
        </w:tc>
        <w:tc>
          <w:tcPr>
            <w:tcW w:w="1260" w:type="dxa"/>
            <w:hideMark/>
          </w:tcPr>
          <w:p w14:paraId="5F9786E4" w14:textId="77777777" w:rsidR="00920D59" w:rsidRPr="00183975" w:rsidRDefault="00920D59" w:rsidP="00920D59">
            <w:pPr>
              <w:rPr>
                <w:rFonts w:cs="Arial"/>
              </w:rPr>
            </w:pPr>
            <w:r w:rsidRPr="00183975">
              <w:rPr>
                <w:rFonts w:cs="Arial"/>
              </w:rPr>
              <w:t>N/A</w:t>
            </w:r>
          </w:p>
        </w:tc>
        <w:tc>
          <w:tcPr>
            <w:tcW w:w="1440" w:type="dxa"/>
            <w:hideMark/>
          </w:tcPr>
          <w:p w14:paraId="531EC446" w14:textId="77777777" w:rsidR="00920D59" w:rsidRPr="00183975" w:rsidRDefault="00920D59" w:rsidP="00920D59">
            <w:pPr>
              <w:rPr>
                <w:rFonts w:cs="Arial"/>
                <w:color w:val="000000"/>
              </w:rPr>
            </w:pPr>
            <w:r w:rsidRPr="00183975">
              <w:rPr>
                <w:rFonts w:cs="Arial"/>
                <w:color w:val="000000"/>
              </w:rPr>
              <w:t>This tab is enabled.</w:t>
            </w:r>
          </w:p>
        </w:tc>
        <w:tc>
          <w:tcPr>
            <w:tcW w:w="1232" w:type="dxa"/>
            <w:hideMark/>
          </w:tcPr>
          <w:p w14:paraId="5E5C9D66" w14:textId="77777777" w:rsidR="00920D59" w:rsidRPr="00183975" w:rsidRDefault="00920D59" w:rsidP="00920D59">
            <w:pPr>
              <w:rPr>
                <w:rFonts w:cs="Arial"/>
                <w:color w:val="000000"/>
              </w:rPr>
            </w:pPr>
          </w:p>
        </w:tc>
      </w:tr>
      <w:tr w:rsidR="00DE6BEB" w:rsidRPr="00183975" w14:paraId="7B4D0C9F" w14:textId="77777777" w:rsidTr="00711E7F">
        <w:trPr>
          <w:trHeight w:val="300"/>
        </w:trPr>
        <w:tc>
          <w:tcPr>
            <w:tcW w:w="828" w:type="dxa"/>
            <w:hideMark/>
          </w:tcPr>
          <w:p w14:paraId="3F5AF097" w14:textId="77777777" w:rsidR="00920D59" w:rsidRPr="00183975" w:rsidRDefault="00920D59" w:rsidP="00920D59">
            <w:pPr>
              <w:rPr>
                <w:rFonts w:cs="Arial"/>
              </w:rPr>
            </w:pPr>
            <w:r w:rsidRPr="00183975">
              <w:rPr>
                <w:rFonts w:cs="Arial"/>
              </w:rPr>
              <w:t>Sherlock Premium</w:t>
            </w:r>
          </w:p>
        </w:tc>
        <w:tc>
          <w:tcPr>
            <w:tcW w:w="1260" w:type="dxa"/>
            <w:hideMark/>
          </w:tcPr>
          <w:p w14:paraId="1ECCAD05" w14:textId="77777777" w:rsidR="00920D59" w:rsidRPr="00183975" w:rsidRDefault="00920D59" w:rsidP="00920D59">
            <w:pPr>
              <w:rPr>
                <w:rFonts w:cs="Arial"/>
              </w:rPr>
            </w:pPr>
            <w:r w:rsidRPr="00183975">
              <w:rPr>
                <w:rFonts w:cs="Arial"/>
              </w:rPr>
              <w:t>Tab</w:t>
            </w:r>
          </w:p>
        </w:tc>
        <w:tc>
          <w:tcPr>
            <w:tcW w:w="900" w:type="dxa"/>
            <w:hideMark/>
          </w:tcPr>
          <w:p w14:paraId="2D165C54" w14:textId="77777777" w:rsidR="00920D59" w:rsidRPr="00183975" w:rsidRDefault="00920D59" w:rsidP="00920D59">
            <w:pPr>
              <w:rPr>
                <w:rFonts w:cs="Arial"/>
              </w:rPr>
            </w:pPr>
            <w:r w:rsidRPr="00183975">
              <w:rPr>
                <w:rFonts w:cs="Arial"/>
              </w:rPr>
              <w:t>N/A</w:t>
            </w:r>
          </w:p>
        </w:tc>
        <w:tc>
          <w:tcPr>
            <w:tcW w:w="1260" w:type="dxa"/>
            <w:hideMark/>
          </w:tcPr>
          <w:p w14:paraId="4DE0CF3E" w14:textId="77777777" w:rsidR="00920D59" w:rsidRPr="00183975" w:rsidRDefault="00920D59" w:rsidP="00920D59">
            <w:pPr>
              <w:rPr>
                <w:rFonts w:cs="Arial"/>
              </w:rPr>
            </w:pPr>
            <w:r w:rsidRPr="00183975">
              <w:rPr>
                <w:rFonts w:cs="Arial"/>
              </w:rPr>
              <w:t>N/A</w:t>
            </w:r>
          </w:p>
        </w:tc>
        <w:tc>
          <w:tcPr>
            <w:tcW w:w="1170" w:type="dxa"/>
            <w:hideMark/>
          </w:tcPr>
          <w:p w14:paraId="447B575D" w14:textId="77777777" w:rsidR="00920D59" w:rsidRPr="00183975" w:rsidRDefault="00920D59" w:rsidP="00920D59">
            <w:pPr>
              <w:rPr>
                <w:rFonts w:cs="Arial"/>
              </w:rPr>
            </w:pPr>
            <w:r w:rsidRPr="00183975">
              <w:rPr>
                <w:rFonts w:cs="Arial"/>
              </w:rPr>
              <w:t>N/A</w:t>
            </w:r>
          </w:p>
        </w:tc>
        <w:tc>
          <w:tcPr>
            <w:tcW w:w="1260" w:type="dxa"/>
            <w:hideMark/>
          </w:tcPr>
          <w:p w14:paraId="4AD35C75" w14:textId="77777777" w:rsidR="00920D59" w:rsidRPr="00183975" w:rsidRDefault="00920D59" w:rsidP="00920D59">
            <w:pPr>
              <w:rPr>
                <w:rFonts w:cs="Arial"/>
              </w:rPr>
            </w:pPr>
            <w:r w:rsidRPr="00183975">
              <w:rPr>
                <w:rFonts w:cs="Arial"/>
              </w:rPr>
              <w:t>N/A</w:t>
            </w:r>
          </w:p>
        </w:tc>
        <w:tc>
          <w:tcPr>
            <w:tcW w:w="1440" w:type="dxa"/>
            <w:hideMark/>
          </w:tcPr>
          <w:p w14:paraId="298ECDE5" w14:textId="77777777" w:rsidR="00920D59" w:rsidRPr="00183975" w:rsidRDefault="00920D59" w:rsidP="00920D59">
            <w:pPr>
              <w:rPr>
                <w:rFonts w:cs="Arial"/>
                <w:color w:val="000000"/>
              </w:rPr>
            </w:pPr>
            <w:r w:rsidRPr="00183975">
              <w:rPr>
                <w:rFonts w:cs="Arial"/>
                <w:color w:val="000000"/>
              </w:rPr>
              <w:t>This tab is disabled.</w:t>
            </w:r>
          </w:p>
        </w:tc>
        <w:tc>
          <w:tcPr>
            <w:tcW w:w="1232" w:type="dxa"/>
            <w:hideMark/>
          </w:tcPr>
          <w:p w14:paraId="667D986A" w14:textId="77777777" w:rsidR="00920D59" w:rsidRPr="00183975" w:rsidRDefault="00920D59" w:rsidP="00920D59">
            <w:pPr>
              <w:rPr>
                <w:rFonts w:cs="Arial"/>
                <w:color w:val="000000"/>
              </w:rPr>
            </w:pPr>
          </w:p>
        </w:tc>
      </w:tr>
      <w:tr w:rsidR="00DE6BEB" w:rsidRPr="00183975" w14:paraId="1FAD5FC1" w14:textId="77777777" w:rsidTr="00711E7F">
        <w:trPr>
          <w:trHeight w:val="870"/>
        </w:trPr>
        <w:tc>
          <w:tcPr>
            <w:tcW w:w="828" w:type="dxa"/>
            <w:hideMark/>
          </w:tcPr>
          <w:p w14:paraId="55EA221A" w14:textId="77777777" w:rsidR="00920D59" w:rsidRPr="00183975" w:rsidRDefault="00920D59" w:rsidP="00920D59">
            <w:pPr>
              <w:rPr>
                <w:rFonts w:cs="Arial"/>
              </w:rPr>
            </w:pPr>
            <w:r w:rsidRPr="00183975">
              <w:rPr>
                <w:rFonts w:cs="Arial"/>
              </w:rPr>
              <w:t>Case Name</w:t>
            </w:r>
          </w:p>
        </w:tc>
        <w:tc>
          <w:tcPr>
            <w:tcW w:w="1260" w:type="dxa"/>
            <w:hideMark/>
          </w:tcPr>
          <w:p w14:paraId="122B207B" w14:textId="77777777" w:rsidR="00920D59" w:rsidRPr="00183975" w:rsidRDefault="00920D59" w:rsidP="00920D59">
            <w:pPr>
              <w:rPr>
                <w:rFonts w:cs="Arial"/>
              </w:rPr>
            </w:pPr>
            <w:r w:rsidRPr="00183975">
              <w:rPr>
                <w:rFonts w:cs="Arial"/>
              </w:rPr>
              <w:t>Label</w:t>
            </w:r>
          </w:p>
        </w:tc>
        <w:tc>
          <w:tcPr>
            <w:tcW w:w="900" w:type="dxa"/>
            <w:hideMark/>
          </w:tcPr>
          <w:p w14:paraId="1B89CAC7" w14:textId="77777777" w:rsidR="00920D59" w:rsidRPr="00183975" w:rsidRDefault="00920D59" w:rsidP="00920D59">
            <w:pPr>
              <w:rPr>
                <w:rFonts w:cs="Arial"/>
              </w:rPr>
            </w:pPr>
            <w:r w:rsidRPr="00183975">
              <w:rPr>
                <w:rFonts w:cs="Arial"/>
              </w:rPr>
              <w:t>Alphanumeric</w:t>
            </w:r>
          </w:p>
        </w:tc>
        <w:tc>
          <w:tcPr>
            <w:tcW w:w="1260" w:type="dxa"/>
            <w:hideMark/>
          </w:tcPr>
          <w:p w14:paraId="103501B2" w14:textId="77777777" w:rsidR="00920D59" w:rsidRPr="00183975" w:rsidRDefault="00920D59" w:rsidP="00920D59">
            <w:pPr>
              <w:rPr>
                <w:rFonts w:cs="Arial"/>
              </w:rPr>
            </w:pPr>
            <w:r w:rsidRPr="00183975">
              <w:rPr>
                <w:rFonts w:cs="Arial"/>
              </w:rPr>
              <w:t>N/A</w:t>
            </w:r>
          </w:p>
        </w:tc>
        <w:tc>
          <w:tcPr>
            <w:tcW w:w="1170" w:type="dxa"/>
            <w:hideMark/>
          </w:tcPr>
          <w:p w14:paraId="5C8ED57D" w14:textId="77777777" w:rsidR="00920D59" w:rsidRPr="00183975" w:rsidRDefault="00920D59" w:rsidP="00920D59">
            <w:pPr>
              <w:rPr>
                <w:rFonts w:cs="Arial"/>
              </w:rPr>
            </w:pPr>
            <w:r w:rsidRPr="00183975">
              <w:rPr>
                <w:rFonts w:cs="Arial"/>
              </w:rPr>
              <w:t>N/A</w:t>
            </w:r>
          </w:p>
        </w:tc>
        <w:tc>
          <w:tcPr>
            <w:tcW w:w="1260" w:type="dxa"/>
            <w:hideMark/>
          </w:tcPr>
          <w:p w14:paraId="6EA115B7" w14:textId="77777777" w:rsidR="00920D59" w:rsidRPr="00183975" w:rsidRDefault="00920D59" w:rsidP="00920D59">
            <w:pPr>
              <w:rPr>
                <w:rFonts w:cs="Arial"/>
              </w:rPr>
            </w:pPr>
            <w:r w:rsidRPr="00183975">
              <w:rPr>
                <w:rFonts w:cs="Arial"/>
              </w:rPr>
              <w:t>N/A</w:t>
            </w:r>
          </w:p>
        </w:tc>
        <w:tc>
          <w:tcPr>
            <w:tcW w:w="1440" w:type="dxa"/>
            <w:hideMark/>
          </w:tcPr>
          <w:p w14:paraId="34CB109B" w14:textId="77777777" w:rsidR="00920D59" w:rsidRPr="00183975" w:rsidRDefault="00920D59" w:rsidP="00920D59">
            <w:pPr>
              <w:rPr>
                <w:rFonts w:cs="Arial"/>
              </w:rPr>
            </w:pPr>
            <w:r w:rsidRPr="00183975">
              <w:rPr>
                <w:rFonts w:cs="Arial"/>
              </w:rPr>
              <w:t>Specifies the name of the primary individual registered in the case.</w:t>
            </w:r>
          </w:p>
        </w:tc>
        <w:tc>
          <w:tcPr>
            <w:tcW w:w="1232" w:type="dxa"/>
            <w:hideMark/>
          </w:tcPr>
          <w:p w14:paraId="6D48DF5A" w14:textId="77777777" w:rsidR="00920D59" w:rsidRPr="00183975" w:rsidRDefault="00920D59" w:rsidP="00920D59">
            <w:pPr>
              <w:rPr>
                <w:rFonts w:cs="Arial"/>
              </w:rPr>
            </w:pPr>
            <w:r w:rsidRPr="00183975">
              <w:rPr>
                <w:rFonts w:cs="Arial"/>
              </w:rPr>
              <w:t>N/A</w:t>
            </w:r>
          </w:p>
        </w:tc>
      </w:tr>
      <w:tr w:rsidR="00DE6BEB" w:rsidRPr="00183975" w14:paraId="2CF2BE9C" w14:textId="77777777" w:rsidTr="00711E7F">
        <w:trPr>
          <w:trHeight w:val="300"/>
        </w:trPr>
        <w:tc>
          <w:tcPr>
            <w:tcW w:w="828" w:type="dxa"/>
            <w:hideMark/>
          </w:tcPr>
          <w:p w14:paraId="593F43DB" w14:textId="77777777" w:rsidR="00920D59" w:rsidRPr="00183975" w:rsidRDefault="00920D59" w:rsidP="00920D59">
            <w:pPr>
              <w:rPr>
                <w:rFonts w:cs="Arial"/>
              </w:rPr>
            </w:pPr>
            <w:r w:rsidRPr="00183975">
              <w:rPr>
                <w:rFonts w:cs="Arial"/>
              </w:rPr>
              <w:t>Case #</w:t>
            </w:r>
          </w:p>
        </w:tc>
        <w:tc>
          <w:tcPr>
            <w:tcW w:w="1260" w:type="dxa"/>
            <w:hideMark/>
          </w:tcPr>
          <w:p w14:paraId="6B1B131B" w14:textId="77777777" w:rsidR="00920D59" w:rsidRPr="00183975" w:rsidRDefault="00920D59" w:rsidP="00920D59">
            <w:pPr>
              <w:rPr>
                <w:rFonts w:cs="Arial"/>
              </w:rPr>
            </w:pPr>
            <w:r w:rsidRPr="00183975">
              <w:rPr>
                <w:rFonts w:cs="Arial"/>
              </w:rPr>
              <w:t>Label - Hyperlink</w:t>
            </w:r>
          </w:p>
        </w:tc>
        <w:tc>
          <w:tcPr>
            <w:tcW w:w="900" w:type="dxa"/>
            <w:hideMark/>
          </w:tcPr>
          <w:p w14:paraId="08B8D7E4" w14:textId="77777777" w:rsidR="00920D59" w:rsidRPr="00183975" w:rsidRDefault="00920D59" w:rsidP="00920D59">
            <w:pPr>
              <w:rPr>
                <w:rFonts w:cs="Arial"/>
              </w:rPr>
            </w:pPr>
            <w:r w:rsidRPr="00183975">
              <w:rPr>
                <w:rFonts w:cs="Arial"/>
              </w:rPr>
              <w:t>Numeric</w:t>
            </w:r>
          </w:p>
        </w:tc>
        <w:tc>
          <w:tcPr>
            <w:tcW w:w="1260" w:type="dxa"/>
            <w:hideMark/>
          </w:tcPr>
          <w:p w14:paraId="363EFAA7" w14:textId="77777777" w:rsidR="00920D59" w:rsidRPr="00183975" w:rsidRDefault="00920D59" w:rsidP="00920D59">
            <w:pPr>
              <w:rPr>
                <w:rFonts w:cs="Arial"/>
              </w:rPr>
            </w:pPr>
            <w:r w:rsidRPr="00183975">
              <w:rPr>
                <w:rFonts w:cs="Arial"/>
              </w:rPr>
              <w:t>N/A</w:t>
            </w:r>
          </w:p>
        </w:tc>
        <w:tc>
          <w:tcPr>
            <w:tcW w:w="1170" w:type="dxa"/>
            <w:hideMark/>
          </w:tcPr>
          <w:p w14:paraId="2922B4AE" w14:textId="77777777" w:rsidR="00920D59" w:rsidRPr="00183975" w:rsidRDefault="00920D59" w:rsidP="00920D59">
            <w:pPr>
              <w:rPr>
                <w:rFonts w:cs="Arial"/>
              </w:rPr>
            </w:pPr>
            <w:r w:rsidRPr="00183975">
              <w:rPr>
                <w:rFonts w:cs="Arial"/>
              </w:rPr>
              <w:t>N/A</w:t>
            </w:r>
          </w:p>
        </w:tc>
        <w:tc>
          <w:tcPr>
            <w:tcW w:w="1260" w:type="dxa"/>
            <w:hideMark/>
          </w:tcPr>
          <w:p w14:paraId="337A5326" w14:textId="77777777" w:rsidR="00920D59" w:rsidRPr="00183975" w:rsidRDefault="00920D59" w:rsidP="00920D59">
            <w:pPr>
              <w:rPr>
                <w:rFonts w:cs="Arial"/>
              </w:rPr>
            </w:pPr>
            <w:r w:rsidRPr="00183975">
              <w:rPr>
                <w:rFonts w:cs="Arial"/>
              </w:rPr>
              <w:t>N/A</w:t>
            </w:r>
          </w:p>
        </w:tc>
        <w:tc>
          <w:tcPr>
            <w:tcW w:w="1440" w:type="dxa"/>
            <w:hideMark/>
          </w:tcPr>
          <w:p w14:paraId="76D4ADC5" w14:textId="77777777" w:rsidR="00920D59" w:rsidRPr="00183975" w:rsidRDefault="00920D59" w:rsidP="00920D59">
            <w:pPr>
              <w:rPr>
                <w:rFonts w:cs="Arial"/>
              </w:rPr>
            </w:pPr>
            <w:r w:rsidRPr="00183975">
              <w:rPr>
                <w:rFonts w:cs="Arial"/>
              </w:rPr>
              <w:t>N/A</w:t>
            </w:r>
          </w:p>
        </w:tc>
        <w:tc>
          <w:tcPr>
            <w:tcW w:w="1232" w:type="dxa"/>
            <w:hideMark/>
          </w:tcPr>
          <w:p w14:paraId="581B5E05" w14:textId="77777777" w:rsidR="00920D59" w:rsidRPr="00183975" w:rsidRDefault="00920D59" w:rsidP="00920D59">
            <w:pPr>
              <w:rPr>
                <w:rFonts w:cs="Arial"/>
              </w:rPr>
            </w:pPr>
            <w:r w:rsidRPr="00183975">
              <w:rPr>
                <w:rFonts w:cs="Arial"/>
              </w:rPr>
              <w:t>N/A</w:t>
            </w:r>
          </w:p>
        </w:tc>
      </w:tr>
      <w:tr w:rsidR="00DE6BEB" w:rsidRPr="00183975" w14:paraId="29B93B35" w14:textId="77777777" w:rsidTr="00711E7F">
        <w:trPr>
          <w:trHeight w:val="480"/>
        </w:trPr>
        <w:tc>
          <w:tcPr>
            <w:tcW w:w="828" w:type="dxa"/>
            <w:hideMark/>
          </w:tcPr>
          <w:p w14:paraId="77872383" w14:textId="77777777" w:rsidR="00920D59" w:rsidRPr="00183975" w:rsidRDefault="00920D59" w:rsidP="00920D59">
            <w:pPr>
              <w:rPr>
                <w:rFonts w:cs="Arial"/>
              </w:rPr>
            </w:pPr>
            <w:r w:rsidRPr="00183975">
              <w:rPr>
                <w:rFonts w:cs="Arial"/>
              </w:rPr>
              <w:t>Case Action</w:t>
            </w:r>
          </w:p>
        </w:tc>
        <w:tc>
          <w:tcPr>
            <w:tcW w:w="1260" w:type="dxa"/>
            <w:hideMark/>
          </w:tcPr>
          <w:p w14:paraId="166A4550" w14:textId="77777777" w:rsidR="00920D59" w:rsidRPr="00183975" w:rsidRDefault="00920D59" w:rsidP="00920D59">
            <w:pPr>
              <w:rPr>
                <w:rFonts w:cs="Arial"/>
              </w:rPr>
            </w:pPr>
            <w:r w:rsidRPr="00183975">
              <w:rPr>
                <w:rFonts w:cs="Arial"/>
              </w:rPr>
              <w:t>Label</w:t>
            </w:r>
          </w:p>
        </w:tc>
        <w:tc>
          <w:tcPr>
            <w:tcW w:w="900" w:type="dxa"/>
            <w:hideMark/>
          </w:tcPr>
          <w:p w14:paraId="05F1D71F" w14:textId="77777777" w:rsidR="00920D59" w:rsidRPr="00183975" w:rsidRDefault="00920D59" w:rsidP="00920D59">
            <w:pPr>
              <w:rPr>
                <w:rFonts w:cs="Arial"/>
              </w:rPr>
            </w:pPr>
            <w:r w:rsidRPr="00183975">
              <w:rPr>
                <w:rFonts w:cs="Arial"/>
              </w:rPr>
              <w:t>Alphanumeric</w:t>
            </w:r>
          </w:p>
        </w:tc>
        <w:tc>
          <w:tcPr>
            <w:tcW w:w="1260" w:type="dxa"/>
            <w:hideMark/>
          </w:tcPr>
          <w:p w14:paraId="29D6778F" w14:textId="77777777" w:rsidR="00920D59" w:rsidRPr="00183975" w:rsidRDefault="00920D59" w:rsidP="00920D59">
            <w:pPr>
              <w:rPr>
                <w:rFonts w:cs="Arial"/>
              </w:rPr>
            </w:pPr>
            <w:r w:rsidRPr="00183975">
              <w:rPr>
                <w:rFonts w:cs="Arial"/>
              </w:rPr>
              <w:t>N/A</w:t>
            </w:r>
          </w:p>
        </w:tc>
        <w:tc>
          <w:tcPr>
            <w:tcW w:w="1170" w:type="dxa"/>
            <w:hideMark/>
          </w:tcPr>
          <w:p w14:paraId="23B584BD" w14:textId="77777777" w:rsidR="00920D59" w:rsidRPr="00183975" w:rsidRDefault="00920D59" w:rsidP="00920D59">
            <w:pPr>
              <w:rPr>
                <w:rFonts w:cs="Arial"/>
              </w:rPr>
            </w:pPr>
            <w:r w:rsidRPr="00183975">
              <w:rPr>
                <w:rFonts w:cs="Arial"/>
              </w:rPr>
              <w:t>N/A</w:t>
            </w:r>
          </w:p>
        </w:tc>
        <w:tc>
          <w:tcPr>
            <w:tcW w:w="1260" w:type="dxa"/>
            <w:hideMark/>
          </w:tcPr>
          <w:p w14:paraId="05B20DB2" w14:textId="77777777" w:rsidR="00920D59" w:rsidRPr="00183975" w:rsidRDefault="00920D59" w:rsidP="00920D59">
            <w:pPr>
              <w:rPr>
                <w:rFonts w:cs="Arial"/>
              </w:rPr>
            </w:pPr>
            <w:r w:rsidRPr="00183975">
              <w:rPr>
                <w:rFonts w:cs="Arial"/>
              </w:rPr>
              <w:t>CASEACTION</w:t>
            </w:r>
          </w:p>
        </w:tc>
        <w:tc>
          <w:tcPr>
            <w:tcW w:w="1440" w:type="dxa"/>
            <w:hideMark/>
          </w:tcPr>
          <w:p w14:paraId="1AC420A3" w14:textId="77777777" w:rsidR="00920D59" w:rsidRPr="00183975" w:rsidRDefault="00920D59" w:rsidP="00920D59">
            <w:pPr>
              <w:rPr>
                <w:rFonts w:cs="Arial"/>
              </w:rPr>
            </w:pPr>
            <w:r w:rsidRPr="00183975">
              <w:rPr>
                <w:rFonts w:cs="Arial"/>
              </w:rPr>
              <w:t>Specifies the action being performed on the case.</w:t>
            </w:r>
          </w:p>
        </w:tc>
        <w:tc>
          <w:tcPr>
            <w:tcW w:w="1232" w:type="dxa"/>
            <w:hideMark/>
          </w:tcPr>
          <w:p w14:paraId="7124BED1" w14:textId="77777777" w:rsidR="00920D59" w:rsidRPr="00183975" w:rsidRDefault="00920D59" w:rsidP="00920D59">
            <w:pPr>
              <w:rPr>
                <w:rFonts w:cs="Arial"/>
              </w:rPr>
            </w:pPr>
            <w:r w:rsidRPr="00183975">
              <w:rPr>
                <w:rFonts w:cs="Arial"/>
              </w:rPr>
              <w:t>N/A</w:t>
            </w:r>
          </w:p>
        </w:tc>
      </w:tr>
      <w:tr w:rsidR="00DE6BEB" w:rsidRPr="00183975" w14:paraId="5F5BDB48" w14:textId="77777777" w:rsidTr="00711E7F">
        <w:trPr>
          <w:trHeight w:val="300"/>
        </w:trPr>
        <w:tc>
          <w:tcPr>
            <w:tcW w:w="828" w:type="dxa"/>
            <w:hideMark/>
          </w:tcPr>
          <w:p w14:paraId="42212DA8" w14:textId="77777777" w:rsidR="00920D59" w:rsidRPr="00183975" w:rsidRDefault="00920D59" w:rsidP="00920D59">
            <w:pPr>
              <w:rPr>
                <w:rFonts w:cs="Arial"/>
              </w:rPr>
            </w:pPr>
            <w:r w:rsidRPr="00183975">
              <w:rPr>
                <w:rFonts w:cs="Arial"/>
              </w:rPr>
              <w:t>Case Status</w:t>
            </w:r>
          </w:p>
        </w:tc>
        <w:tc>
          <w:tcPr>
            <w:tcW w:w="1260" w:type="dxa"/>
            <w:hideMark/>
          </w:tcPr>
          <w:p w14:paraId="0DE151DD" w14:textId="77777777" w:rsidR="00920D59" w:rsidRPr="00183975" w:rsidRDefault="00920D59" w:rsidP="00920D59">
            <w:pPr>
              <w:rPr>
                <w:rFonts w:cs="Arial"/>
              </w:rPr>
            </w:pPr>
            <w:r w:rsidRPr="00183975">
              <w:rPr>
                <w:rFonts w:cs="Arial"/>
              </w:rPr>
              <w:t>Label</w:t>
            </w:r>
          </w:p>
        </w:tc>
        <w:tc>
          <w:tcPr>
            <w:tcW w:w="900" w:type="dxa"/>
            <w:hideMark/>
          </w:tcPr>
          <w:p w14:paraId="180E37DF" w14:textId="77777777" w:rsidR="00920D59" w:rsidRPr="00183975" w:rsidRDefault="00920D59" w:rsidP="00920D59">
            <w:pPr>
              <w:rPr>
                <w:rFonts w:cs="Arial"/>
              </w:rPr>
            </w:pPr>
            <w:r w:rsidRPr="00183975">
              <w:rPr>
                <w:rFonts w:cs="Arial"/>
              </w:rPr>
              <w:t>Alphanumeric</w:t>
            </w:r>
          </w:p>
        </w:tc>
        <w:tc>
          <w:tcPr>
            <w:tcW w:w="1260" w:type="dxa"/>
            <w:hideMark/>
          </w:tcPr>
          <w:p w14:paraId="74821C68" w14:textId="77777777" w:rsidR="00920D59" w:rsidRPr="00183975" w:rsidRDefault="00920D59" w:rsidP="00920D59">
            <w:pPr>
              <w:rPr>
                <w:rFonts w:cs="Arial"/>
              </w:rPr>
            </w:pPr>
            <w:r w:rsidRPr="00183975">
              <w:rPr>
                <w:rFonts w:cs="Arial"/>
              </w:rPr>
              <w:t>N/A</w:t>
            </w:r>
          </w:p>
        </w:tc>
        <w:tc>
          <w:tcPr>
            <w:tcW w:w="1170" w:type="dxa"/>
            <w:hideMark/>
          </w:tcPr>
          <w:p w14:paraId="3E88BD0A" w14:textId="77777777" w:rsidR="00920D59" w:rsidRPr="00183975" w:rsidRDefault="00920D59" w:rsidP="00920D59">
            <w:pPr>
              <w:rPr>
                <w:rFonts w:cs="Arial"/>
              </w:rPr>
            </w:pPr>
            <w:r w:rsidRPr="00183975">
              <w:rPr>
                <w:rFonts w:cs="Arial"/>
              </w:rPr>
              <w:t>N/A</w:t>
            </w:r>
          </w:p>
        </w:tc>
        <w:tc>
          <w:tcPr>
            <w:tcW w:w="1260" w:type="dxa"/>
            <w:hideMark/>
          </w:tcPr>
          <w:p w14:paraId="1EC8FAD5" w14:textId="77777777" w:rsidR="00920D59" w:rsidRPr="00183975" w:rsidRDefault="00920D59" w:rsidP="00920D59">
            <w:pPr>
              <w:rPr>
                <w:rFonts w:cs="Arial"/>
              </w:rPr>
            </w:pPr>
            <w:r w:rsidRPr="00183975">
              <w:rPr>
                <w:rFonts w:cs="Arial"/>
              </w:rPr>
              <w:t>DICASESTATUS</w:t>
            </w:r>
          </w:p>
        </w:tc>
        <w:tc>
          <w:tcPr>
            <w:tcW w:w="1440" w:type="dxa"/>
            <w:hideMark/>
          </w:tcPr>
          <w:p w14:paraId="1F4B7AD3" w14:textId="77777777" w:rsidR="00920D59" w:rsidRPr="00183975" w:rsidRDefault="00920D59" w:rsidP="00920D59">
            <w:pPr>
              <w:rPr>
                <w:rFonts w:cs="Arial"/>
              </w:rPr>
            </w:pPr>
            <w:r w:rsidRPr="00183975">
              <w:rPr>
                <w:rFonts w:cs="Arial"/>
              </w:rPr>
              <w:t>Specifies the status of the case.</w:t>
            </w:r>
          </w:p>
        </w:tc>
        <w:tc>
          <w:tcPr>
            <w:tcW w:w="1232" w:type="dxa"/>
            <w:hideMark/>
          </w:tcPr>
          <w:p w14:paraId="2DB3A208" w14:textId="77777777" w:rsidR="00920D59" w:rsidRPr="00183975" w:rsidRDefault="00920D59" w:rsidP="00920D59">
            <w:pPr>
              <w:rPr>
                <w:rFonts w:cs="Arial"/>
              </w:rPr>
            </w:pPr>
            <w:r w:rsidRPr="00183975">
              <w:rPr>
                <w:rFonts w:cs="Arial"/>
              </w:rPr>
              <w:t>N/A</w:t>
            </w:r>
          </w:p>
        </w:tc>
      </w:tr>
      <w:tr w:rsidR="00DE6BEB" w:rsidRPr="00183975" w14:paraId="61173333" w14:textId="77777777" w:rsidTr="00711E7F">
        <w:trPr>
          <w:trHeight w:val="1500"/>
        </w:trPr>
        <w:tc>
          <w:tcPr>
            <w:tcW w:w="828" w:type="dxa"/>
            <w:hideMark/>
          </w:tcPr>
          <w:p w14:paraId="61F832D8" w14:textId="77777777" w:rsidR="00920D59" w:rsidRPr="00183975" w:rsidRDefault="00920D59" w:rsidP="00920D59">
            <w:pPr>
              <w:rPr>
                <w:rFonts w:cs="Arial"/>
              </w:rPr>
            </w:pPr>
            <w:r w:rsidRPr="00183975">
              <w:rPr>
                <w:rFonts w:cs="Arial"/>
              </w:rPr>
              <w:lastRenderedPageBreak/>
              <w:t>Filing Unit #:</w:t>
            </w:r>
          </w:p>
        </w:tc>
        <w:tc>
          <w:tcPr>
            <w:tcW w:w="1260" w:type="dxa"/>
            <w:hideMark/>
          </w:tcPr>
          <w:p w14:paraId="09C37292" w14:textId="77777777" w:rsidR="00920D59" w:rsidRPr="00183975" w:rsidRDefault="00920D59" w:rsidP="00920D59">
            <w:pPr>
              <w:rPr>
                <w:rFonts w:cs="Arial"/>
              </w:rPr>
            </w:pPr>
            <w:r w:rsidRPr="00183975">
              <w:rPr>
                <w:rFonts w:cs="Arial"/>
              </w:rPr>
              <w:t>Label</w:t>
            </w:r>
          </w:p>
        </w:tc>
        <w:tc>
          <w:tcPr>
            <w:tcW w:w="900" w:type="dxa"/>
            <w:hideMark/>
          </w:tcPr>
          <w:p w14:paraId="2A0F064F" w14:textId="77777777" w:rsidR="00920D59" w:rsidRPr="00183975" w:rsidRDefault="00920D59" w:rsidP="00920D59">
            <w:pPr>
              <w:rPr>
                <w:rFonts w:cs="Arial"/>
              </w:rPr>
            </w:pPr>
            <w:r w:rsidRPr="00183975">
              <w:rPr>
                <w:rFonts w:cs="Arial"/>
              </w:rPr>
              <w:t>Numeric</w:t>
            </w:r>
          </w:p>
        </w:tc>
        <w:tc>
          <w:tcPr>
            <w:tcW w:w="1260" w:type="dxa"/>
            <w:hideMark/>
          </w:tcPr>
          <w:p w14:paraId="1D71D22D" w14:textId="77777777" w:rsidR="00920D59" w:rsidRPr="00183975" w:rsidRDefault="00920D59" w:rsidP="00920D59">
            <w:pPr>
              <w:rPr>
                <w:rFonts w:cs="Arial"/>
              </w:rPr>
            </w:pPr>
            <w:r w:rsidRPr="00183975">
              <w:rPr>
                <w:rFonts w:cs="Arial"/>
              </w:rPr>
              <w:t>N/A</w:t>
            </w:r>
          </w:p>
        </w:tc>
        <w:tc>
          <w:tcPr>
            <w:tcW w:w="1170" w:type="dxa"/>
            <w:hideMark/>
          </w:tcPr>
          <w:p w14:paraId="3298DB25" w14:textId="77777777" w:rsidR="00920D59" w:rsidRPr="00183975" w:rsidRDefault="00920D59" w:rsidP="00920D59">
            <w:pPr>
              <w:rPr>
                <w:rFonts w:cs="Arial"/>
              </w:rPr>
            </w:pPr>
            <w:r w:rsidRPr="00183975">
              <w:rPr>
                <w:rFonts w:cs="Arial"/>
              </w:rPr>
              <w:t>N/A</w:t>
            </w:r>
          </w:p>
        </w:tc>
        <w:tc>
          <w:tcPr>
            <w:tcW w:w="1260" w:type="dxa"/>
            <w:hideMark/>
          </w:tcPr>
          <w:p w14:paraId="2D1BE944" w14:textId="77777777" w:rsidR="00920D59" w:rsidRPr="00183975" w:rsidRDefault="00920D59" w:rsidP="00920D59">
            <w:pPr>
              <w:rPr>
                <w:rFonts w:cs="Arial"/>
                <w:color w:val="000000"/>
              </w:rPr>
            </w:pPr>
            <w:r w:rsidRPr="00183975">
              <w:rPr>
                <w:rFonts w:cs="Arial"/>
                <w:color w:val="000000"/>
              </w:rPr>
              <w:t>N/A</w:t>
            </w:r>
          </w:p>
        </w:tc>
        <w:tc>
          <w:tcPr>
            <w:tcW w:w="1440" w:type="dxa"/>
            <w:hideMark/>
          </w:tcPr>
          <w:p w14:paraId="22D0B2D7" w14:textId="77777777" w:rsidR="00920D59" w:rsidRPr="00183975" w:rsidRDefault="00920D59" w:rsidP="00920D59">
            <w:pPr>
              <w:rPr>
                <w:rFonts w:cs="Arial"/>
              </w:rPr>
            </w:pPr>
            <w:r w:rsidRPr="00183975">
              <w:rPr>
                <w:rFonts w:cs="Arial"/>
              </w:rPr>
              <w:t xml:space="preserve">This is a system generated number which is generated when the eligibility is run for a program requested for the case number entered in 'Eligibility Determination Details' page. </w:t>
            </w:r>
          </w:p>
        </w:tc>
        <w:tc>
          <w:tcPr>
            <w:tcW w:w="1232" w:type="dxa"/>
            <w:hideMark/>
          </w:tcPr>
          <w:p w14:paraId="3B69B37A" w14:textId="77777777" w:rsidR="00920D59" w:rsidRPr="00183975" w:rsidRDefault="00920D59" w:rsidP="00920D59">
            <w:pPr>
              <w:rPr>
                <w:rFonts w:cs="Arial"/>
              </w:rPr>
            </w:pPr>
            <w:r w:rsidRPr="00183975">
              <w:rPr>
                <w:rFonts w:cs="Arial"/>
              </w:rPr>
              <w:t>N/A</w:t>
            </w:r>
          </w:p>
        </w:tc>
      </w:tr>
      <w:tr w:rsidR="00DE6BEB" w:rsidRPr="00183975" w14:paraId="60738D24" w14:textId="77777777" w:rsidTr="00711E7F">
        <w:trPr>
          <w:trHeight w:val="1200"/>
        </w:trPr>
        <w:tc>
          <w:tcPr>
            <w:tcW w:w="828" w:type="dxa"/>
            <w:hideMark/>
          </w:tcPr>
          <w:p w14:paraId="52140A3C" w14:textId="77777777" w:rsidR="00920D59" w:rsidRPr="00183975" w:rsidRDefault="00920D59" w:rsidP="00920D59">
            <w:pPr>
              <w:rPr>
                <w:rFonts w:cs="Arial"/>
                <w:color w:val="000000"/>
              </w:rPr>
            </w:pPr>
            <w:r w:rsidRPr="00183975">
              <w:rPr>
                <w:rFonts w:cs="Arial"/>
                <w:color w:val="000000"/>
              </w:rPr>
              <w:t>Type of Assistance:</w:t>
            </w:r>
          </w:p>
        </w:tc>
        <w:tc>
          <w:tcPr>
            <w:tcW w:w="1260" w:type="dxa"/>
            <w:hideMark/>
          </w:tcPr>
          <w:p w14:paraId="65D9906A" w14:textId="77777777" w:rsidR="00920D59" w:rsidRPr="00183975" w:rsidRDefault="00920D59" w:rsidP="00920D59">
            <w:pPr>
              <w:rPr>
                <w:rFonts w:cs="Arial"/>
                <w:color w:val="000000"/>
              </w:rPr>
            </w:pPr>
            <w:r w:rsidRPr="00183975">
              <w:rPr>
                <w:rFonts w:cs="Arial"/>
                <w:color w:val="000000"/>
              </w:rPr>
              <w:t>Label</w:t>
            </w:r>
          </w:p>
        </w:tc>
        <w:tc>
          <w:tcPr>
            <w:tcW w:w="900" w:type="dxa"/>
            <w:hideMark/>
          </w:tcPr>
          <w:p w14:paraId="66860C92" w14:textId="77777777" w:rsidR="00920D59" w:rsidRPr="00183975" w:rsidRDefault="00920D59" w:rsidP="00920D59">
            <w:pPr>
              <w:rPr>
                <w:rFonts w:cs="Arial"/>
                <w:color w:val="000000"/>
              </w:rPr>
            </w:pPr>
            <w:r w:rsidRPr="00183975">
              <w:rPr>
                <w:rFonts w:cs="Arial"/>
                <w:color w:val="000000"/>
              </w:rPr>
              <w:t>Alphanumeric</w:t>
            </w:r>
          </w:p>
        </w:tc>
        <w:tc>
          <w:tcPr>
            <w:tcW w:w="1260" w:type="dxa"/>
            <w:hideMark/>
          </w:tcPr>
          <w:p w14:paraId="3F9D239E" w14:textId="77777777" w:rsidR="00920D59" w:rsidRPr="00183975" w:rsidRDefault="00920D59" w:rsidP="00920D59">
            <w:pPr>
              <w:rPr>
                <w:rFonts w:cs="Arial"/>
                <w:color w:val="000000"/>
              </w:rPr>
            </w:pPr>
            <w:r w:rsidRPr="00183975">
              <w:rPr>
                <w:rFonts w:cs="Arial"/>
                <w:color w:val="000000"/>
              </w:rPr>
              <w:t>N/A</w:t>
            </w:r>
          </w:p>
        </w:tc>
        <w:tc>
          <w:tcPr>
            <w:tcW w:w="1170" w:type="dxa"/>
            <w:hideMark/>
          </w:tcPr>
          <w:p w14:paraId="0A6C316E" w14:textId="77777777" w:rsidR="00920D59" w:rsidRPr="00183975" w:rsidRDefault="00920D59" w:rsidP="00920D59">
            <w:pPr>
              <w:rPr>
                <w:rFonts w:cs="Arial"/>
                <w:color w:val="000000"/>
              </w:rPr>
            </w:pPr>
            <w:r w:rsidRPr="00183975">
              <w:rPr>
                <w:rFonts w:cs="Arial"/>
                <w:color w:val="000000"/>
              </w:rPr>
              <w:t>N/A</w:t>
            </w:r>
          </w:p>
        </w:tc>
        <w:tc>
          <w:tcPr>
            <w:tcW w:w="1260" w:type="dxa"/>
            <w:hideMark/>
          </w:tcPr>
          <w:p w14:paraId="73B0F1F2" w14:textId="77777777" w:rsidR="00920D59" w:rsidRPr="00183975" w:rsidRDefault="00920D59" w:rsidP="00920D59">
            <w:pPr>
              <w:rPr>
                <w:rFonts w:cs="Arial"/>
                <w:color w:val="000000"/>
              </w:rPr>
            </w:pPr>
            <w:r w:rsidRPr="00183975">
              <w:rPr>
                <w:rFonts w:cs="Arial"/>
                <w:color w:val="000000"/>
              </w:rPr>
              <w:t>EDTOA</w:t>
            </w:r>
          </w:p>
        </w:tc>
        <w:tc>
          <w:tcPr>
            <w:tcW w:w="1440" w:type="dxa"/>
            <w:hideMark/>
          </w:tcPr>
          <w:p w14:paraId="663EB877" w14:textId="77777777" w:rsidR="00920D59" w:rsidRPr="00183975" w:rsidRDefault="00920D59" w:rsidP="00920D59">
            <w:pPr>
              <w:rPr>
                <w:rFonts w:cs="Arial"/>
                <w:color w:val="000000"/>
              </w:rPr>
            </w:pPr>
            <w:r w:rsidRPr="00183975">
              <w:rPr>
                <w:rFonts w:cs="Arial"/>
                <w:color w:val="000000"/>
              </w:rPr>
              <w:t>The Program type selected from the results displayed in 'Eligibility Summary' page associated with the EDG number  would be displayed in this field.</w:t>
            </w:r>
          </w:p>
        </w:tc>
        <w:tc>
          <w:tcPr>
            <w:tcW w:w="1232" w:type="dxa"/>
            <w:hideMark/>
          </w:tcPr>
          <w:p w14:paraId="0F378846" w14:textId="77777777" w:rsidR="00920D59" w:rsidRPr="00183975" w:rsidRDefault="00920D59" w:rsidP="00920D59">
            <w:pPr>
              <w:rPr>
                <w:rFonts w:cs="Arial"/>
                <w:color w:val="000000"/>
              </w:rPr>
            </w:pPr>
            <w:r w:rsidRPr="00183975">
              <w:rPr>
                <w:rFonts w:cs="Arial"/>
                <w:color w:val="000000"/>
              </w:rPr>
              <w:t>N/A</w:t>
            </w:r>
          </w:p>
        </w:tc>
      </w:tr>
      <w:tr w:rsidR="00DE6BEB" w:rsidRPr="00183975" w14:paraId="53855752" w14:textId="77777777" w:rsidTr="00711E7F">
        <w:trPr>
          <w:trHeight w:val="1200"/>
        </w:trPr>
        <w:tc>
          <w:tcPr>
            <w:tcW w:w="828" w:type="dxa"/>
            <w:hideMark/>
          </w:tcPr>
          <w:p w14:paraId="4BFA8242" w14:textId="77777777" w:rsidR="00920D59" w:rsidRPr="00183975" w:rsidRDefault="00920D59" w:rsidP="00920D59">
            <w:pPr>
              <w:rPr>
                <w:rFonts w:cs="Arial"/>
                <w:color w:val="000000"/>
              </w:rPr>
            </w:pPr>
            <w:r w:rsidRPr="00183975">
              <w:rPr>
                <w:rFonts w:cs="Arial"/>
                <w:color w:val="000000"/>
              </w:rPr>
              <w:t>Benefit Period:</w:t>
            </w:r>
          </w:p>
        </w:tc>
        <w:tc>
          <w:tcPr>
            <w:tcW w:w="1260" w:type="dxa"/>
            <w:hideMark/>
          </w:tcPr>
          <w:p w14:paraId="6463F232" w14:textId="77777777" w:rsidR="00920D59" w:rsidRPr="00183975" w:rsidRDefault="00920D59" w:rsidP="00920D59">
            <w:pPr>
              <w:rPr>
                <w:rFonts w:cs="Arial"/>
                <w:color w:val="000000"/>
              </w:rPr>
            </w:pPr>
            <w:r w:rsidRPr="00183975">
              <w:rPr>
                <w:rFonts w:cs="Arial"/>
                <w:color w:val="000000"/>
              </w:rPr>
              <w:t>Label-Date range</w:t>
            </w:r>
          </w:p>
        </w:tc>
        <w:tc>
          <w:tcPr>
            <w:tcW w:w="900" w:type="dxa"/>
            <w:hideMark/>
          </w:tcPr>
          <w:p w14:paraId="694F484B" w14:textId="77777777" w:rsidR="00920D59" w:rsidRPr="00183975" w:rsidRDefault="00920D59" w:rsidP="00920D59">
            <w:pPr>
              <w:rPr>
                <w:rFonts w:cs="Arial"/>
                <w:color w:val="000000"/>
              </w:rPr>
            </w:pPr>
            <w:r w:rsidRPr="00183975">
              <w:rPr>
                <w:rFonts w:cs="Arial"/>
                <w:color w:val="000000"/>
              </w:rPr>
              <w:t>MM/DD/YYYY</w:t>
            </w:r>
          </w:p>
        </w:tc>
        <w:tc>
          <w:tcPr>
            <w:tcW w:w="1260" w:type="dxa"/>
            <w:hideMark/>
          </w:tcPr>
          <w:p w14:paraId="2195672D" w14:textId="77777777" w:rsidR="00920D59" w:rsidRPr="00183975" w:rsidRDefault="00920D59" w:rsidP="00920D59">
            <w:pPr>
              <w:rPr>
                <w:rFonts w:cs="Arial"/>
                <w:color w:val="000000"/>
              </w:rPr>
            </w:pPr>
            <w:r w:rsidRPr="00183975">
              <w:rPr>
                <w:rFonts w:cs="Arial"/>
                <w:color w:val="000000"/>
              </w:rPr>
              <w:t>N/A</w:t>
            </w:r>
          </w:p>
        </w:tc>
        <w:tc>
          <w:tcPr>
            <w:tcW w:w="1170" w:type="dxa"/>
            <w:hideMark/>
          </w:tcPr>
          <w:p w14:paraId="7BA3DB79" w14:textId="77777777" w:rsidR="00920D59" w:rsidRPr="00183975" w:rsidRDefault="00920D59" w:rsidP="00920D59">
            <w:pPr>
              <w:rPr>
                <w:rFonts w:cs="Arial"/>
                <w:color w:val="000000"/>
              </w:rPr>
            </w:pPr>
            <w:r w:rsidRPr="00183975">
              <w:rPr>
                <w:rFonts w:cs="Arial"/>
                <w:color w:val="000000"/>
              </w:rPr>
              <w:t>N/A</w:t>
            </w:r>
          </w:p>
        </w:tc>
        <w:tc>
          <w:tcPr>
            <w:tcW w:w="1260" w:type="dxa"/>
            <w:hideMark/>
          </w:tcPr>
          <w:p w14:paraId="58279EA7" w14:textId="77777777" w:rsidR="00920D59" w:rsidRPr="00183975" w:rsidRDefault="00920D59" w:rsidP="00920D59">
            <w:pPr>
              <w:rPr>
                <w:rFonts w:cs="Arial"/>
                <w:color w:val="000000"/>
              </w:rPr>
            </w:pPr>
            <w:r w:rsidRPr="00183975">
              <w:rPr>
                <w:rFonts w:cs="Arial"/>
                <w:color w:val="000000"/>
              </w:rPr>
              <w:t>N/A</w:t>
            </w:r>
          </w:p>
        </w:tc>
        <w:tc>
          <w:tcPr>
            <w:tcW w:w="1440" w:type="dxa"/>
            <w:hideMark/>
          </w:tcPr>
          <w:p w14:paraId="02FE4384" w14:textId="77777777" w:rsidR="00920D59" w:rsidRPr="00183975" w:rsidRDefault="00920D59" w:rsidP="00920D59">
            <w:pPr>
              <w:rPr>
                <w:rFonts w:cs="Arial"/>
              </w:rPr>
            </w:pPr>
            <w:r w:rsidRPr="00183975">
              <w:rPr>
                <w:rFonts w:cs="Arial"/>
              </w:rPr>
              <w:t>The Benefit period listed for the record selected form the results displayed in 'Eligibility Summary' page would be displayed in this field.</w:t>
            </w:r>
          </w:p>
        </w:tc>
        <w:tc>
          <w:tcPr>
            <w:tcW w:w="1232" w:type="dxa"/>
            <w:hideMark/>
          </w:tcPr>
          <w:p w14:paraId="6F70C012" w14:textId="77777777" w:rsidR="00920D59" w:rsidRPr="00183975" w:rsidRDefault="00920D59" w:rsidP="00920D59">
            <w:pPr>
              <w:rPr>
                <w:rFonts w:cs="Arial"/>
                <w:color w:val="000000"/>
              </w:rPr>
            </w:pPr>
            <w:r w:rsidRPr="00183975">
              <w:rPr>
                <w:rFonts w:cs="Arial"/>
                <w:color w:val="000000"/>
              </w:rPr>
              <w:t>N/A</w:t>
            </w:r>
          </w:p>
        </w:tc>
      </w:tr>
      <w:tr w:rsidR="00DE6BEB" w:rsidRPr="00183975" w14:paraId="2EAC65E4" w14:textId="77777777" w:rsidTr="00711E7F">
        <w:trPr>
          <w:trHeight w:val="1200"/>
        </w:trPr>
        <w:tc>
          <w:tcPr>
            <w:tcW w:w="828" w:type="dxa"/>
            <w:hideMark/>
          </w:tcPr>
          <w:p w14:paraId="3D73BB08" w14:textId="77777777" w:rsidR="00920D59" w:rsidRPr="00183975" w:rsidRDefault="00920D59" w:rsidP="00920D59">
            <w:pPr>
              <w:rPr>
                <w:rFonts w:cs="Arial"/>
                <w:color w:val="000000"/>
              </w:rPr>
            </w:pPr>
            <w:r w:rsidRPr="00183975">
              <w:rPr>
                <w:rFonts w:cs="Arial"/>
                <w:color w:val="000000"/>
              </w:rPr>
              <w:t>Eligibility Status:</w:t>
            </w:r>
          </w:p>
        </w:tc>
        <w:tc>
          <w:tcPr>
            <w:tcW w:w="1260" w:type="dxa"/>
            <w:hideMark/>
          </w:tcPr>
          <w:p w14:paraId="1BDAFE5F" w14:textId="77777777" w:rsidR="00920D59" w:rsidRPr="00183975" w:rsidRDefault="00920D59" w:rsidP="00920D59">
            <w:pPr>
              <w:rPr>
                <w:rFonts w:cs="Arial"/>
                <w:color w:val="000000"/>
              </w:rPr>
            </w:pPr>
            <w:r w:rsidRPr="00183975">
              <w:rPr>
                <w:rFonts w:cs="Arial"/>
                <w:color w:val="000000"/>
              </w:rPr>
              <w:t>Label</w:t>
            </w:r>
          </w:p>
        </w:tc>
        <w:tc>
          <w:tcPr>
            <w:tcW w:w="900" w:type="dxa"/>
            <w:hideMark/>
          </w:tcPr>
          <w:p w14:paraId="3B5D3B88" w14:textId="77777777" w:rsidR="00920D59" w:rsidRPr="00183975" w:rsidRDefault="00920D59" w:rsidP="00920D59">
            <w:pPr>
              <w:rPr>
                <w:rFonts w:cs="Arial"/>
                <w:color w:val="000000"/>
              </w:rPr>
            </w:pPr>
            <w:r w:rsidRPr="00183975">
              <w:rPr>
                <w:rFonts w:cs="Arial"/>
                <w:color w:val="000000"/>
              </w:rPr>
              <w:t>Alphanumeric</w:t>
            </w:r>
          </w:p>
        </w:tc>
        <w:tc>
          <w:tcPr>
            <w:tcW w:w="1260" w:type="dxa"/>
            <w:hideMark/>
          </w:tcPr>
          <w:p w14:paraId="02C1B304" w14:textId="77777777" w:rsidR="00920D59" w:rsidRPr="00183975" w:rsidRDefault="00920D59" w:rsidP="00920D59">
            <w:pPr>
              <w:rPr>
                <w:rFonts w:cs="Arial"/>
                <w:color w:val="000000"/>
              </w:rPr>
            </w:pPr>
            <w:r w:rsidRPr="00183975">
              <w:rPr>
                <w:rFonts w:cs="Arial"/>
                <w:color w:val="000000"/>
              </w:rPr>
              <w:t>N/A</w:t>
            </w:r>
          </w:p>
        </w:tc>
        <w:tc>
          <w:tcPr>
            <w:tcW w:w="1170" w:type="dxa"/>
            <w:hideMark/>
          </w:tcPr>
          <w:p w14:paraId="5BFD556D" w14:textId="77777777" w:rsidR="00920D59" w:rsidRPr="00183975" w:rsidRDefault="00920D59" w:rsidP="00920D59">
            <w:pPr>
              <w:rPr>
                <w:rFonts w:cs="Arial"/>
                <w:color w:val="000000"/>
              </w:rPr>
            </w:pPr>
            <w:r w:rsidRPr="00183975">
              <w:rPr>
                <w:rFonts w:cs="Arial"/>
                <w:color w:val="000000"/>
              </w:rPr>
              <w:t>N/A</w:t>
            </w:r>
          </w:p>
        </w:tc>
        <w:tc>
          <w:tcPr>
            <w:tcW w:w="1260" w:type="dxa"/>
            <w:hideMark/>
          </w:tcPr>
          <w:p w14:paraId="20C3208D" w14:textId="77777777" w:rsidR="00920D59" w:rsidRPr="00183975" w:rsidRDefault="00920D59" w:rsidP="00920D59">
            <w:pPr>
              <w:rPr>
                <w:rFonts w:cs="Arial"/>
                <w:color w:val="000000"/>
              </w:rPr>
            </w:pPr>
            <w:r w:rsidRPr="00183975">
              <w:rPr>
                <w:rFonts w:cs="Arial"/>
                <w:color w:val="000000"/>
              </w:rPr>
              <w:t>EDEDBCACTION</w:t>
            </w:r>
          </w:p>
        </w:tc>
        <w:tc>
          <w:tcPr>
            <w:tcW w:w="1440" w:type="dxa"/>
            <w:hideMark/>
          </w:tcPr>
          <w:p w14:paraId="78C4858E" w14:textId="77777777" w:rsidR="00920D59" w:rsidRPr="00183975" w:rsidRDefault="00920D59" w:rsidP="00920D59">
            <w:pPr>
              <w:rPr>
                <w:rFonts w:cs="Arial"/>
                <w:color w:val="000000"/>
              </w:rPr>
            </w:pPr>
            <w:r w:rsidRPr="00183975">
              <w:rPr>
                <w:rFonts w:cs="Arial"/>
                <w:color w:val="000000"/>
              </w:rPr>
              <w:t xml:space="preserve">The Eligibility Status of the record selected in 'Eligibility Determination Details' page would </w:t>
            </w:r>
            <w:r w:rsidRPr="00183975">
              <w:rPr>
                <w:rFonts w:cs="Arial"/>
                <w:color w:val="000000"/>
              </w:rPr>
              <w:lastRenderedPageBreak/>
              <w:t>be displayed in this field.</w:t>
            </w:r>
          </w:p>
        </w:tc>
        <w:tc>
          <w:tcPr>
            <w:tcW w:w="1232" w:type="dxa"/>
            <w:hideMark/>
          </w:tcPr>
          <w:p w14:paraId="26448B9A" w14:textId="77777777" w:rsidR="00920D59" w:rsidRPr="00183975" w:rsidRDefault="00920D59" w:rsidP="00920D59">
            <w:pPr>
              <w:rPr>
                <w:rFonts w:cs="Arial"/>
                <w:color w:val="000000"/>
              </w:rPr>
            </w:pPr>
            <w:r w:rsidRPr="00183975">
              <w:rPr>
                <w:rFonts w:cs="Arial"/>
                <w:color w:val="000000"/>
              </w:rPr>
              <w:lastRenderedPageBreak/>
              <w:t>N/A</w:t>
            </w:r>
          </w:p>
        </w:tc>
      </w:tr>
      <w:tr w:rsidR="00DE6BEB" w:rsidRPr="00183975" w14:paraId="7A4C4F27" w14:textId="77777777" w:rsidTr="00711E7F">
        <w:trPr>
          <w:trHeight w:val="1500"/>
        </w:trPr>
        <w:tc>
          <w:tcPr>
            <w:tcW w:w="828" w:type="dxa"/>
            <w:hideMark/>
          </w:tcPr>
          <w:p w14:paraId="26CDB897" w14:textId="77777777" w:rsidR="00920D59" w:rsidRPr="00183975" w:rsidRDefault="00920D59" w:rsidP="00920D59">
            <w:pPr>
              <w:rPr>
                <w:rFonts w:cs="Arial"/>
                <w:color w:val="000000"/>
              </w:rPr>
            </w:pPr>
            <w:r w:rsidRPr="00183975">
              <w:rPr>
                <w:rFonts w:cs="Arial"/>
                <w:color w:val="000000"/>
              </w:rPr>
              <w:t>Authorization Status:</w:t>
            </w:r>
          </w:p>
        </w:tc>
        <w:tc>
          <w:tcPr>
            <w:tcW w:w="1260" w:type="dxa"/>
            <w:hideMark/>
          </w:tcPr>
          <w:p w14:paraId="3D2F4DC0" w14:textId="77777777" w:rsidR="00920D59" w:rsidRPr="00183975" w:rsidRDefault="00920D59" w:rsidP="00920D59">
            <w:pPr>
              <w:rPr>
                <w:rFonts w:cs="Arial"/>
                <w:color w:val="000000"/>
              </w:rPr>
            </w:pPr>
            <w:r w:rsidRPr="00183975">
              <w:rPr>
                <w:rFonts w:cs="Arial"/>
                <w:color w:val="000000"/>
              </w:rPr>
              <w:t>Label</w:t>
            </w:r>
          </w:p>
        </w:tc>
        <w:tc>
          <w:tcPr>
            <w:tcW w:w="900" w:type="dxa"/>
            <w:hideMark/>
          </w:tcPr>
          <w:p w14:paraId="5AC690DF" w14:textId="77777777" w:rsidR="00920D59" w:rsidRPr="00183975" w:rsidRDefault="00920D59" w:rsidP="00920D59">
            <w:pPr>
              <w:rPr>
                <w:rFonts w:cs="Arial"/>
                <w:color w:val="000000"/>
              </w:rPr>
            </w:pPr>
            <w:r w:rsidRPr="00183975">
              <w:rPr>
                <w:rFonts w:cs="Arial"/>
                <w:color w:val="000000"/>
              </w:rPr>
              <w:t>Alphanumeric</w:t>
            </w:r>
          </w:p>
        </w:tc>
        <w:tc>
          <w:tcPr>
            <w:tcW w:w="1260" w:type="dxa"/>
            <w:hideMark/>
          </w:tcPr>
          <w:p w14:paraId="0EB097DA" w14:textId="77777777" w:rsidR="00920D59" w:rsidRPr="00183975" w:rsidRDefault="00920D59" w:rsidP="00920D59">
            <w:pPr>
              <w:rPr>
                <w:rFonts w:cs="Arial"/>
                <w:color w:val="000000"/>
              </w:rPr>
            </w:pPr>
            <w:r w:rsidRPr="00183975">
              <w:rPr>
                <w:rFonts w:cs="Arial"/>
                <w:color w:val="000000"/>
              </w:rPr>
              <w:t>N/A</w:t>
            </w:r>
          </w:p>
        </w:tc>
        <w:tc>
          <w:tcPr>
            <w:tcW w:w="1170" w:type="dxa"/>
            <w:hideMark/>
          </w:tcPr>
          <w:p w14:paraId="27BE3BB2" w14:textId="77777777" w:rsidR="00920D59" w:rsidRPr="00183975" w:rsidRDefault="00920D59" w:rsidP="00920D59">
            <w:pPr>
              <w:rPr>
                <w:rFonts w:cs="Arial"/>
                <w:color w:val="000000"/>
              </w:rPr>
            </w:pPr>
            <w:r w:rsidRPr="00183975">
              <w:rPr>
                <w:rFonts w:cs="Arial"/>
                <w:color w:val="000000"/>
              </w:rPr>
              <w:t>N/A</w:t>
            </w:r>
          </w:p>
        </w:tc>
        <w:tc>
          <w:tcPr>
            <w:tcW w:w="1260" w:type="dxa"/>
            <w:hideMark/>
          </w:tcPr>
          <w:p w14:paraId="4804E9AA" w14:textId="77777777" w:rsidR="00920D59" w:rsidRPr="00183975" w:rsidRDefault="00920D59" w:rsidP="00920D59">
            <w:pPr>
              <w:rPr>
                <w:rFonts w:cs="Arial"/>
                <w:color w:val="000000"/>
              </w:rPr>
            </w:pPr>
            <w:r w:rsidRPr="00183975">
              <w:rPr>
                <w:rFonts w:cs="Arial"/>
                <w:color w:val="000000"/>
              </w:rPr>
              <w:t>EDCURRIND</w:t>
            </w:r>
          </w:p>
        </w:tc>
        <w:tc>
          <w:tcPr>
            <w:tcW w:w="1440" w:type="dxa"/>
            <w:hideMark/>
          </w:tcPr>
          <w:p w14:paraId="7F84FBF7" w14:textId="77777777" w:rsidR="00920D59" w:rsidRPr="00183975" w:rsidRDefault="00920D59" w:rsidP="00920D59">
            <w:pPr>
              <w:rPr>
                <w:rFonts w:cs="Arial"/>
                <w:color w:val="000000"/>
              </w:rPr>
            </w:pPr>
            <w:r w:rsidRPr="00183975">
              <w:rPr>
                <w:rFonts w:cs="Arial"/>
                <w:color w:val="000000"/>
              </w:rPr>
              <w:t>The authorization status would be displayed in this field based on the record selected in 'Eligibility Determination Details' page. It is based upon the Eligibility Status.</w:t>
            </w:r>
          </w:p>
        </w:tc>
        <w:tc>
          <w:tcPr>
            <w:tcW w:w="1232" w:type="dxa"/>
            <w:hideMark/>
          </w:tcPr>
          <w:p w14:paraId="2BC33170" w14:textId="77777777" w:rsidR="00920D59" w:rsidRPr="00183975" w:rsidRDefault="00920D59" w:rsidP="00920D59">
            <w:pPr>
              <w:rPr>
                <w:rFonts w:cs="Arial"/>
                <w:color w:val="000000"/>
              </w:rPr>
            </w:pPr>
            <w:r w:rsidRPr="00183975">
              <w:rPr>
                <w:rFonts w:cs="Arial"/>
                <w:color w:val="000000"/>
              </w:rPr>
              <w:t>N/A</w:t>
            </w:r>
          </w:p>
        </w:tc>
      </w:tr>
      <w:tr w:rsidR="00DE6BEB" w:rsidRPr="00183975" w14:paraId="59EC3E10" w14:textId="77777777" w:rsidTr="00711E7F">
        <w:trPr>
          <w:trHeight w:val="900"/>
        </w:trPr>
        <w:tc>
          <w:tcPr>
            <w:tcW w:w="828" w:type="dxa"/>
            <w:hideMark/>
          </w:tcPr>
          <w:p w14:paraId="5C859795" w14:textId="77777777" w:rsidR="00920D59" w:rsidRPr="00183975" w:rsidRDefault="00920D59" w:rsidP="00920D59">
            <w:pPr>
              <w:rPr>
                <w:rFonts w:cs="Arial"/>
                <w:color w:val="000000"/>
              </w:rPr>
            </w:pPr>
            <w:r w:rsidRPr="00183975">
              <w:rPr>
                <w:rFonts w:cs="Arial"/>
                <w:color w:val="000000"/>
              </w:rPr>
              <w:t>Renewal Date</w:t>
            </w:r>
          </w:p>
        </w:tc>
        <w:tc>
          <w:tcPr>
            <w:tcW w:w="1260" w:type="dxa"/>
            <w:hideMark/>
          </w:tcPr>
          <w:p w14:paraId="0C151842" w14:textId="77777777" w:rsidR="00920D59" w:rsidRPr="00183975" w:rsidRDefault="00920D59" w:rsidP="00920D59">
            <w:pPr>
              <w:rPr>
                <w:rFonts w:cs="Arial"/>
                <w:color w:val="000000"/>
              </w:rPr>
            </w:pPr>
            <w:r w:rsidRPr="00183975">
              <w:rPr>
                <w:rFonts w:cs="Arial"/>
                <w:color w:val="000000"/>
              </w:rPr>
              <w:t>Label-Date</w:t>
            </w:r>
          </w:p>
        </w:tc>
        <w:tc>
          <w:tcPr>
            <w:tcW w:w="900" w:type="dxa"/>
            <w:hideMark/>
          </w:tcPr>
          <w:p w14:paraId="20504963" w14:textId="77777777" w:rsidR="00920D59" w:rsidRPr="00183975" w:rsidRDefault="00920D59" w:rsidP="00920D59">
            <w:pPr>
              <w:rPr>
                <w:rFonts w:cs="Arial"/>
                <w:color w:val="000000"/>
              </w:rPr>
            </w:pPr>
            <w:r w:rsidRPr="00183975">
              <w:rPr>
                <w:rFonts w:cs="Arial"/>
                <w:color w:val="000000"/>
              </w:rPr>
              <w:t>MM/DD/YYYY</w:t>
            </w:r>
          </w:p>
        </w:tc>
        <w:tc>
          <w:tcPr>
            <w:tcW w:w="1260" w:type="dxa"/>
            <w:hideMark/>
          </w:tcPr>
          <w:p w14:paraId="431C114A" w14:textId="77777777" w:rsidR="00920D59" w:rsidRPr="00183975" w:rsidRDefault="00920D59" w:rsidP="00920D59">
            <w:pPr>
              <w:rPr>
                <w:rFonts w:cs="Arial"/>
                <w:color w:val="000000"/>
              </w:rPr>
            </w:pPr>
            <w:r w:rsidRPr="00183975">
              <w:rPr>
                <w:rFonts w:cs="Arial"/>
                <w:color w:val="000000"/>
              </w:rPr>
              <w:t>N/A</w:t>
            </w:r>
          </w:p>
        </w:tc>
        <w:tc>
          <w:tcPr>
            <w:tcW w:w="1170" w:type="dxa"/>
            <w:hideMark/>
          </w:tcPr>
          <w:p w14:paraId="26D011CF" w14:textId="77777777" w:rsidR="00920D59" w:rsidRPr="00183975" w:rsidRDefault="00920D59" w:rsidP="00920D59">
            <w:pPr>
              <w:rPr>
                <w:rFonts w:cs="Arial"/>
                <w:color w:val="000000"/>
              </w:rPr>
            </w:pPr>
            <w:r w:rsidRPr="00183975">
              <w:rPr>
                <w:rFonts w:cs="Arial"/>
                <w:color w:val="000000"/>
              </w:rPr>
              <w:t>N/A</w:t>
            </w:r>
          </w:p>
        </w:tc>
        <w:tc>
          <w:tcPr>
            <w:tcW w:w="1260" w:type="dxa"/>
            <w:hideMark/>
          </w:tcPr>
          <w:p w14:paraId="17480872" w14:textId="77777777" w:rsidR="00920D59" w:rsidRPr="00183975" w:rsidRDefault="00920D59" w:rsidP="00920D59">
            <w:pPr>
              <w:rPr>
                <w:rFonts w:cs="Arial"/>
                <w:color w:val="000000"/>
              </w:rPr>
            </w:pPr>
            <w:r w:rsidRPr="00183975">
              <w:rPr>
                <w:rFonts w:cs="Arial"/>
                <w:color w:val="000000"/>
              </w:rPr>
              <w:t>N/A</w:t>
            </w:r>
          </w:p>
        </w:tc>
        <w:tc>
          <w:tcPr>
            <w:tcW w:w="1440" w:type="dxa"/>
            <w:hideMark/>
          </w:tcPr>
          <w:p w14:paraId="4178B383" w14:textId="77777777" w:rsidR="00920D59" w:rsidRPr="00183975" w:rsidRDefault="00920D59" w:rsidP="00920D59">
            <w:pPr>
              <w:rPr>
                <w:rFonts w:cs="Arial"/>
              </w:rPr>
            </w:pPr>
            <w:r w:rsidRPr="00183975">
              <w:rPr>
                <w:rFonts w:cs="Arial"/>
              </w:rPr>
              <w:t>The date in this field is calculated and displayed when Eligibility Status of the case number selected is Approved.</w:t>
            </w:r>
          </w:p>
        </w:tc>
        <w:tc>
          <w:tcPr>
            <w:tcW w:w="1232" w:type="dxa"/>
            <w:hideMark/>
          </w:tcPr>
          <w:p w14:paraId="4E8B87F9" w14:textId="77777777" w:rsidR="00920D59" w:rsidRPr="00183975" w:rsidRDefault="00920D59" w:rsidP="00920D59">
            <w:pPr>
              <w:rPr>
                <w:rFonts w:cs="Arial"/>
                <w:color w:val="000000"/>
              </w:rPr>
            </w:pPr>
            <w:r w:rsidRPr="00183975">
              <w:rPr>
                <w:rFonts w:cs="Arial"/>
                <w:color w:val="000000"/>
              </w:rPr>
              <w:t>N/A</w:t>
            </w:r>
          </w:p>
        </w:tc>
      </w:tr>
      <w:tr w:rsidR="00DE6BEB" w:rsidRPr="00183975" w14:paraId="7985E6C0" w14:textId="77777777" w:rsidTr="00711E7F">
        <w:trPr>
          <w:trHeight w:val="377"/>
        </w:trPr>
        <w:tc>
          <w:tcPr>
            <w:tcW w:w="9350" w:type="dxa"/>
            <w:gridSpan w:val="8"/>
            <w:hideMark/>
          </w:tcPr>
          <w:p w14:paraId="5715C726" w14:textId="77777777" w:rsidR="00DE6BEB" w:rsidRPr="00183975" w:rsidRDefault="00DE6BEB" w:rsidP="00920D59">
            <w:pPr>
              <w:rPr>
                <w:rFonts w:cs="Arial"/>
              </w:rPr>
            </w:pPr>
          </w:p>
        </w:tc>
      </w:tr>
      <w:tr w:rsidR="00DE6BEB" w:rsidRPr="00183975" w14:paraId="56698261" w14:textId="77777777" w:rsidTr="00711E7F">
        <w:trPr>
          <w:trHeight w:val="975"/>
        </w:trPr>
        <w:tc>
          <w:tcPr>
            <w:tcW w:w="828" w:type="dxa"/>
            <w:hideMark/>
          </w:tcPr>
          <w:p w14:paraId="20F24DCF" w14:textId="77777777" w:rsidR="00920D59" w:rsidRPr="00183975" w:rsidRDefault="00920D59" w:rsidP="00920D59">
            <w:pPr>
              <w:rPr>
                <w:rFonts w:cs="Arial"/>
                <w:color w:val="000000"/>
              </w:rPr>
            </w:pPr>
            <w:r w:rsidRPr="00183975">
              <w:rPr>
                <w:rFonts w:cs="Arial"/>
                <w:color w:val="000000"/>
              </w:rPr>
              <w:t>Level of Care Authorization</w:t>
            </w:r>
          </w:p>
        </w:tc>
        <w:tc>
          <w:tcPr>
            <w:tcW w:w="1260" w:type="dxa"/>
            <w:hideMark/>
          </w:tcPr>
          <w:p w14:paraId="0A9FD3FF" w14:textId="77777777" w:rsidR="00920D59" w:rsidRPr="00183975" w:rsidRDefault="00920D59" w:rsidP="00920D59">
            <w:pPr>
              <w:rPr>
                <w:rFonts w:cs="Arial"/>
                <w:color w:val="000000"/>
              </w:rPr>
            </w:pPr>
            <w:r w:rsidRPr="00183975">
              <w:rPr>
                <w:rFonts w:cs="Arial"/>
                <w:color w:val="000000"/>
              </w:rPr>
              <w:t>Section Header</w:t>
            </w:r>
          </w:p>
        </w:tc>
        <w:tc>
          <w:tcPr>
            <w:tcW w:w="900" w:type="dxa"/>
            <w:hideMark/>
          </w:tcPr>
          <w:p w14:paraId="3094904A" w14:textId="77777777" w:rsidR="00920D59" w:rsidRPr="00183975" w:rsidRDefault="00920D59" w:rsidP="00920D59">
            <w:pPr>
              <w:rPr>
                <w:rFonts w:cs="Arial"/>
                <w:color w:val="000000"/>
              </w:rPr>
            </w:pPr>
            <w:r w:rsidRPr="00183975">
              <w:rPr>
                <w:rFonts w:cs="Arial"/>
                <w:color w:val="000000"/>
              </w:rPr>
              <w:t>N/A</w:t>
            </w:r>
          </w:p>
        </w:tc>
        <w:tc>
          <w:tcPr>
            <w:tcW w:w="1260" w:type="dxa"/>
            <w:hideMark/>
          </w:tcPr>
          <w:p w14:paraId="4E7038A1" w14:textId="77777777" w:rsidR="00920D59" w:rsidRPr="00183975" w:rsidRDefault="00920D59" w:rsidP="00920D59">
            <w:pPr>
              <w:rPr>
                <w:rFonts w:cs="Arial"/>
                <w:color w:val="000000"/>
              </w:rPr>
            </w:pPr>
            <w:r w:rsidRPr="00183975">
              <w:rPr>
                <w:rFonts w:cs="Arial"/>
                <w:color w:val="000000"/>
              </w:rPr>
              <w:t>N/A</w:t>
            </w:r>
          </w:p>
        </w:tc>
        <w:tc>
          <w:tcPr>
            <w:tcW w:w="1170" w:type="dxa"/>
            <w:hideMark/>
          </w:tcPr>
          <w:p w14:paraId="423958D9" w14:textId="77777777" w:rsidR="00920D59" w:rsidRPr="00183975" w:rsidRDefault="00920D59" w:rsidP="00920D59">
            <w:pPr>
              <w:rPr>
                <w:rFonts w:cs="Arial"/>
                <w:color w:val="000000"/>
              </w:rPr>
            </w:pPr>
            <w:r w:rsidRPr="00183975">
              <w:rPr>
                <w:rFonts w:cs="Arial"/>
                <w:color w:val="000000"/>
              </w:rPr>
              <w:t>N/A</w:t>
            </w:r>
          </w:p>
        </w:tc>
        <w:tc>
          <w:tcPr>
            <w:tcW w:w="1260" w:type="dxa"/>
            <w:hideMark/>
          </w:tcPr>
          <w:p w14:paraId="2D1246F0" w14:textId="77777777" w:rsidR="00920D59" w:rsidRPr="00183975" w:rsidRDefault="00920D59" w:rsidP="00920D59">
            <w:pPr>
              <w:rPr>
                <w:rFonts w:cs="Arial"/>
                <w:color w:val="000000"/>
              </w:rPr>
            </w:pPr>
            <w:r w:rsidRPr="00183975">
              <w:rPr>
                <w:rFonts w:cs="Arial"/>
                <w:color w:val="000000"/>
              </w:rPr>
              <w:t>N/A</w:t>
            </w:r>
          </w:p>
        </w:tc>
        <w:tc>
          <w:tcPr>
            <w:tcW w:w="1440" w:type="dxa"/>
            <w:hideMark/>
          </w:tcPr>
          <w:p w14:paraId="31383151" w14:textId="77777777" w:rsidR="00920D59" w:rsidRPr="00183975" w:rsidRDefault="00920D59" w:rsidP="00920D59">
            <w:pPr>
              <w:rPr>
                <w:rFonts w:cs="Arial"/>
                <w:color w:val="000000"/>
              </w:rPr>
            </w:pPr>
            <w:r w:rsidRPr="00183975">
              <w:rPr>
                <w:rFonts w:cs="Arial"/>
                <w:color w:val="000000"/>
              </w:rPr>
              <w:t>N/A</w:t>
            </w:r>
          </w:p>
        </w:tc>
        <w:tc>
          <w:tcPr>
            <w:tcW w:w="1232" w:type="dxa"/>
            <w:hideMark/>
          </w:tcPr>
          <w:p w14:paraId="53C8B8E1" w14:textId="77777777" w:rsidR="00920D59" w:rsidRPr="00183975" w:rsidRDefault="00920D59" w:rsidP="00920D59">
            <w:pPr>
              <w:rPr>
                <w:rFonts w:cs="Arial"/>
                <w:color w:val="000000"/>
              </w:rPr>
            </w:pPr>
            <w:r w:rsidRPr="00183975">
              <w:rPr>
                <w:rFonts w:cs="Arial"/>
                <w:color w:val="000000"/>
              </w:rPr>
              <w:t>N/A</w:t>
            </w:r>
          </w:p>
        </w:tc>
      </w:tr>
      <w:tr w:rsidR="00DE6BEB" w:rsidRPr="00183975" w14:paraId="7FD4234C" w14:textId="77777777" w:rsidTr="00711E7F">
        <w:trPr>
          <w:trHeight w:val="855"/>
        </w:trPr>
        <w:tc>
          <w:tcPr>
            <w:tcW w:w="828" w:type="dxa"/>
            <w:hideMark/>
          </w:tcPr>
          <w:p w14:paraId="28BB99A2" w14:textId="77777777" w:rsidR="00920D59" w:rsidRPr="00183975" w:rsidRDefault="00920D59" w:rsidP="00920D59">
            <w:pPr>
              <w:rPr>
                <w:rFonts w:cs="Arial"/>
                <w:color w:val="000000"/>
              </w:rPr>
            </w:pPr>
            <w:r w:rsidRPr="00183975">
              <w:rPr>
                <w:rFonts w:cs="Arial"/>
                <w:color w:val="000000"/>
              </w:rPr>
              <w:t>Authorization Begin Date</w:t>
            </w:r>
          </w:p>
        </w:tc>
        <w:tc>
          <w:tcPr>
            <w:tcW w:w="1260" w:type="dxa"/>
            <w:hideMark/>
          </w:tcPr>
          <w:p w14:paraId="40019FE3" w14:textId="77777777" w:rsidR="00920D59" w:rsidRPr="00183975" w:rsidRDefault="00920D59" w:rsidP="00920D59">
            <w:pPr>
              <w:rPr>
                <w:rFonts w:cs="Arial"/>
                <w:color w:val="000000"/>
              </w:rPr>
            </w:pPr>
            <w:r w:rsidRPr="00183975">
              <w:rPr>
                <w:rFonts w:cs="Arial"/>
                <w:color w:val="000000"/>
              </w:rPr>
              <w:t>Column Header</w:t>
            </w:r>
          </w:p>
        </w:tc>
        <w:tc>
          <w:tcPr>
            <w:tcW w:w="900" w:type="dxa"/>
            <w:hideMark/>
          </w:tcPr>
          <w:p w14:paraId="195F9E9C" w14:textId="77777777" w:rsidR="00920D59" w:rsidRPr="00183975" w:rsidRDefault="00920D59" w:rsidP="00920D59">
            <w:pPr>
              <w:rPr>
                <w:rFonts w:cs="Arial"/>
                <w:color w:val="000000"/>
              </w:rPr>
            </w:pPr>
            <w:r w:rsidRPr="00183975">
              <w:rPr>
                <w:rFonts w:cs="Arial"/>
                <w:color w:val="000000"/>
              </w:rPr>
              <w:t>MM/DD/YYYY</w:t>
            </w:r>
          </w:p>
        </w:tc>
        <w:tc>
          <w:tcPr>
            <w:tcW w:w="1260" w:type="dxa"/>
            <w:hideMark/>
          </w:tcPr>
          <w:p w14:paraId="045483AB" w14:textId="77777777" w:rsidR="00920D59" w:rsidRPr="00183975" w:rsidRDefault="00920D59" w:rsidP="00920D59">
            <w:pPr>
              <w:rPr>
                <w:rFonts w:cs="Arial"/>
                <w:color w:val="000000"/>
              </w:rPr>
            </w:pPr>
            <w:r w:rsidRPr="00183975">
              <w:rPr>
                <w:rFonts w:cs="Arial"/>
                <w:color w:val="000000"/>
              </w:rPr>
              <w:t>N/A</w:t>
            </w:r>
          </w:p>
        </w:tc>
        <w:tc>
          <w:tcPr>
            <w:tcW w:w="1170" w:type="dxa"/>
            <w:hideMark/>
          </w:tcPr>
          <w:p w14:paraId="394BE50E" w14:textId="77777777" w:rsidR="00920D59" w:rsidRPr="00183975" w:rsidRDefault="00920D59" w:rsidP="00920D59">
            <w:pPr>
              <w:rPr>
                <w:rFonts w:cs="Arial"/>
                <w:color w:val="000000"/>
              </w:rPr>
            </w:pPr>
            <w:r w:rsidRPr="00183975">
              <w:rPr>
                <w:rFonts w:cs="Arial"/>
                <w:color w:val="000000"/>
              </w:rPr>
              <w:t>N/A</w:t>
            </w:r>
          </w:p>
        </w:tc>
        <w:tc>
          <w:tcPr>
            <w:tcW w:w="1260" w:type="dxa"/>
            <w:hideMark/>
          </w:tcPr>
          <w:p w14:paraId="2F9F0AD3" w14:textId="77777777" w:rsidR="00920D59" w:rsidRPr="00183975" w:rsidRDefault="00920D59" w:rsidP="00920D59">
            <w:pPr>
              <w:rPr>
                <w:rFonts w:cs="Arial"/>
                <w:color w:val="000000"/>
              </w:rPr>
            </w:pPr>
            <w:r w:rsidRPr="00183975">
              <w:rPr>
                <w:rFonts w:cs="Arial"/>
                <w:color w:val="000000"/>
              </w:rPr>
              <w:t>N/A</w:t>
            </w:r>
          </w:p>
        </w:tc>
        <w:tc>
          <w:tcPr>
            <w:tcW w:w="1440" w:type="dxa"/>
            <w:hideMark/>
          </w:tcPr>
          <w:p w14:paraId="036F1819" w14:textId="77777777" w:rsidR="00920D59" w:rsidRPr="00183975" w:rsidRDefault="00920D59" w:rsidP="00920D59">
            <w:pPr>
              <w:rPr>
                <w:rFonts w:cs="Arial"/>
                <w:color w:val="000000"/>
              </w:rPr>
            </w:pPr>
            <w:r w:rsidRPr="00183975">
              <w:rPr>
                <w:rFonts w:cs="Arial"/>
                <w:color w:val="000000"/>
              </w:rPr>
              <w:t>This field displays the  begin date for the specified period.</w:t>
            </w:r>
          </w:p>
        </w:tc>
        <w:tc>
          <w:tcPr>
            <w:tcW w:w="1232" w:type="dxa"/>
            <w:hideMark/>
          </w:tcPr>
          <w:p w14:paraId="57FC2995" w14:textId="77777777" w:rsidR="00920D59" w:rsidRPr="00183975" w:rsidRDefault="00920D59" w:rsidP="00920D59">
            <w:pPr>
              <w:rPr>
                <w:rFonts w:cs="Arial"/>
                <w:color w:val="000000"/>
              </w:rPr>
            </w:pPr>
            <w:r w:rsidRPr="00183975">
              <w:rPr>
                <w:rFonts w:cs="Arial"/>
                <w:color w:val="000000"/>
              </w:rPr>
              <w:t>N/A</w:t>
            </w:r>
          </w:p>
        </w:tc>
      </w:tr>
      <w:tr w:rsidR="00DE6BEB" w:rsidRPr="00183975" w14:paraId="3E09614D" w14:textId="77777777" w:rsidTr="00711E7F">
        <w:trPr>
          <w:trHeight w:val="690"/>
        </w:trPr>
        <w:tc>
          <w:tcPr>
            <w:tcW w:w="828" w:type="dxa"/>
            <w:hideMark/>
          </w:tcPr>
          <w:p w14:paraId="085B2994" w14:textId="77777777" w:rsidR="00920D59" w:rsidRPr="00183975" w:rsidRDefault="00920D59" w:rsidP="00920D59">
            <w:pPr>
              <w:rPr>
                <w:rFonts w:cs="Arial"/>
                <w:color w:val="000000"/>
              </w:rPr>
            </w:pPr>
            <w:r w:rsidRPr="00183975">
              <w:rPr>
                <w:rFonts w:cs="Arial"/>
                <w:color w:val="000000"/>
              </w:rPr>
              <w:t>Authorization End Date</w:t>
            </w:r>
          </w:p>
        </w:tc>
        <w:tc>
          <w:tcPr>
            <w:tcW w:w="1260" w:type="dxa"/>
            <w:hideMark/>
          </w:tcPr>
          <w:p w14:paraId="2C56B5C2" w14:textId="77777777" w:rsidR="00920D59" w:rsidRPr="00183975" w:rsidRDefault="00920D59" w:rsidP="00920D59">
            <w:pPr>
              <w:rPr>
                <w:rFonts w:cs="Arial"/>
                <w:color w:val="000000"/>
              </w:rPr>
            </w:pPr>
            <w:r w:rsidRPr="00183975">
              <w:rPr>
                <w:rFonts w:cs="Arial"/>
                <w:color w:val="000000"/>
              </w:rPr>
              <w:t>Column Header</w:t>
            </w:r>
          </w:p>
        </w:tc>
        <w:tc>
          <w:tcPr>
            <w:tcW w:w="900" w:type="dxa"/>
            <w:hideMark/>
          </w:tcPr>
          <w:p w14:paraId="1587A6A6" w14:textId="77777777" w:rsidR="00920D59" w:rsidRPr="00183975" w:rsidRDefault="00920D59" w:rsidP="00920D59">
            <w:pPr>
              <w:rPr>
                <w:rFonts w:cs="Arial"/>
                <w:color w:val="000000"/>
              </w:rPr>
            </w:pPr>
            <w:r w:rsidRPr="00183975">
              <w:rPr>
                <w:rFonts w:cs="Arial"/>
                <w:color w:val="000000"/>
              </w:rPr>
              <w:t>MM/DD/YYYY</w:t>
            </w:r>
          </w:p>
        </w:tc>
        <w:tc>
          <w:tcPr>
            <w:tcW w:w="1260" w:type="dxa"/>
            <w:hideMark/>
          </w:tcPr>
          <w:p w14:paraId="1010F99C" w14:textId="77777777" w:rsidR="00920D59" w:rsidRPr="00183975" w:rsidRDefault="00920D59" w:rsidP="00920D59">
            <w:pPr>
              <w:rPr>
                <w:rFonts w:cs="Arial"/>
                <w:color w:val="000000"/>
              </w:rPr>
            </w:pPr>
            <w:r w:rsidRPr="00183975">
              <w:rPr>
                <w:rFonts w:cs="Arial"/>
                <w:color w:val="000000"/>
              </w:rPr>
              <w:t>N/A</w:t>
            </w:r>
          </w:p>
        </w:tc>
        <w:tc>
          <w:tcPr>
            <w:tcW w:w="1170" w:type="dxa"/>
            <w:hideMark/>
          </w:tcPr>
          <w:p w14:paraId="76449E33" w14:textId="77777777" w:rsidR="00920D59" w:rsidRPr="00183975" w:rsidRDefault="00920D59" w:rsidP="00920D59">
            <w:pPr>
              <w:rPr>
                <w:rFonts w:cs="Arial"/>
                <w:color w:val="000000"/>
              </w:rPr>
            </w:pPr>
            <w:r w:rsidRPr="00183975">
              <w:rPr>
                <w:rFonts w:cs="Arial"/>
                <w:color w:val="000000"/>
              </w:rPr>
              <w:t>N/A</w:t>
            </w:r>
          </w:p>
        </w:tc>
        <w:tc>
          <w:tcPr>
            <w:tcW w:w="1260" w:type="dxa"/>
            <w:hideMark/>
          </w:tcPr>
          <w:p w14:paraId="41760423" w14:textId="77777777" w:rsidR="00920D59" w:rsidRPr="00183975" w:rsidRDefault="00920D59" w:rsidP="00920D59">
            <w:pPr>
              <w:rPr>
                <w:rFonts w:cs="Arial"/>
                <w:color w:val="000000"/>
              </w:rPr>
            </w:pPr>
            <w:r w:rsidRPr="00183975">
              <w:rPr>
                <w:rFonts w:cs="Arial"/>
                <w:color w:val="000000"/>
              </w:rPr>
              <w:t>N/A</w:t>
            </w:r>
          </w:p>
        </w:tc>
        <w:tc>
          <w:tcPr>
            <w:tcW w:w="1440" w:type="dxa"/>
            <w:hideMark/>
          </w:tcPr>
          <w:p w14:paraId="6789850F" w14:textId="77777777" w:rsidR="00920D59" w:rsidRPr="00183975" w:rsidRDefault="00920D59" w:rsidP="00920D59">
            <w:pPr>
              <w:rPr>
                <w:rFonts w:cs="Arial"/>
                <w:color w:val="000000"/>
              </w:rPr>
            </w:pPr>
            <w:r w:rsidRPr="00183975">
              <w:rPr>
                <w:rFonts w:cs="Arial"/>
                <w:color w:val="000000"/>
              </w:rPr>
              <w:t>This field displays the  end date for the specified period.</w:t>
            </w:r>
          </w:p>
        </w:tc>
        <w:tc>
          <w:tcPr>
            <w:tcW w:w="1232" w:type="dxa"/>
            <w:hideMark/>
          </w:tcPr>
          <w:p w14:paraId="21C28231" w14:textId="77777777" w:rsidR="00920D59" w:rsidRPr="00183975" w:rsidRDefault="00920D59" w:rsidP="00920D59">
            <w:pPr>
              <w:rPr>
                <w:rFonts w:cs="Arial"/>
                <w:color w:val="000000"/>
              </w:rPr>
            </w:pPr>
            <w:r w:rsidRPr="00183975">
              <w:rPr>
                <w:rFonts w:cs="Arial"/>
                <w:color w:val="000000"/>
              </w:rPr>
              <w:t>N/A</w:t>
            </w:r>
          </w:p>
        </w:tc>
      </w:tr>
      <w:tr w:rsidR="00DE6BEB" w:rsidRPr="00183975" w14:paraId="09777431" w14:textId="77777777" w:rsidTr="00711E7F">
        <w:trPr>
          <w:trHeight w:val="1095"/>
        </w:trPr>
        <w:tc>
          <w:tcPr>
            <w:tcW w:w="828" w:type="dxa"/>
            <w:hideMark/>
          </w:tcPr>
          <w:p w14:paraId="08E6961A" w14:textId="77777777" w:rsidR="00920D59" w:rsidRPr="00183975" w:rsidRDefault="00920D59" w:rsidP="00920D59">
            <w:pPr>
              <w:rPr>
                <w:rFonts w:cs="Arial"/>
                <w:color w:val="000000"/>
              </w:rPr>
            </w:pPr>
            <w:r w:rsidRPr="00183975">
              <w:rPr>
                <w:rFonts w:cs="Arial"/>
                <w:color w:val="000000"/>
              </w:rPr>
              <w:lastRenderedPageBreak/>
              <w:t>Level of Care</w:t>
            </w:r>
          </w:p>
        </w:tc>
        <w:tc>
          <w:tcPr>
            <w:tcW w:w="1260" w:type="dxa"/>
            <w:hideMark/>
          </w:tcPr>
          <w:p w14:paraId="11190FBB" w14:textId="77777777" w:rsidR="00920D59" w:rsidRPr="00183975" w:rsidRDefault="00920D59" w:rsidP="00920D59">
            <w:pPr>
              <w:rPr>
                <w:rFonts w:cs="Arial"/>
                <w:color w:val="000000"/>
              </w:rPr>
            </w:pPr>
            <w:r w:rsidRPr="00183975">
              <w:rPr>
                <w:rFonts w:cs="Arial"/>
                <w:color w:val="000000"/>
              </w:rPr>
              <w:t>Column Header</w:t>
            </w:r>
          </w:p>
        </w:tc>
        <w:tc>
          <w:tcPr>
            <w:tcW w:w="900" w:type="dxa"/>
            <w:hideMark/>
          </w:tcPr>
          <w:p w14:paraId="097D39D3" w14:textId="77777777" w:rsidR="00920D59" w:rsidRPr="00183975" w:rsidRDefault="00920D59" w:rsidP="00920D59">
            <w:pPr>
              <w:rPr>
                <w:rFonts w:cs="Arial"/>
                <w:color w:val="000000"/>
              </w:rPr>
            </w:pPr>
            <w:r w:rsidRPr="00183975">
              <w:rPr>
                <w:rFonts w:cs="Arial"/>
                <w:color w:val="000000"/>
              </w:rPr>
              <w:t>Alphanumeric</w:t>
            </w:r>
          </w:p>
        </w:tc>
        <w:tc>
          <w:tcPr>
            <w:tcW w:w="1260" w:type="dxa"/>
            <w:hideMark/>
          </w:tcPr>
          <w:p w14:paraId="242012AB" w14:textId="77777777" w:rsidR="00920D59" w:rsidRPr="00183975" w:rsidRDefault="00920D59" w:rsidP="00920D59">
            <w:pPr>
              <w:rPr>
                <w:rFonts w:cs="Arial"/>
                <w:color w:val="000000"/>
              </w:rPr>
            </w:pPr>
            <w:r w:rsidRPr="00183975">
              <w:rPr>
                <w:rFonts w:cs="Arial"/>
                <w:color w:val="000000"/>
              </w:rPr>
              <w:t>N/A</w:t>
            </w:r>
          </w:p>
        </w:tc>
        <w:tc>
          <w:tcPr>
            <w:tcW w:w="1170" w:type="dxa"/>
            <w:hideMark/>
          </w:tcPr>
          <w:p w14:paraId="7D78FABE" w14:textId="77777777" w:rsidR="00920D59" w:rsidRPr="00183975" w:rsidRDefault="00920D59" w:rsidP="00920D59">
            <w:pPr>
              <w:rPr>
                <w:rFonts w:cs="Arial"/>
                <w:color w:val="000000"/>
              </w:rPr>
            </w:pPr>
            <w:r w:rsidRPr="00183975">
              <w:rPr>
                <w:rFonts w:cs="Arial"/>
                <w:color w:val="000000"/>
              </w:rPr>
              <w:t>N/A</w:t>
            </w:r>
          </w:p>
        </w:tc>
        <w:tc>
          <w:tcPr>
            <w:tcW w:w="1260" w:type="dxa"/>
            <w:hideMark/>
          </w:tcPr>
          <w:p w14:paraId="253835F3" w14:textId="77777777" w:rsidR="00920D59" w:rsidRPr="00183975" w:rsidRDefault="00920D59" w:rsidP="00920D59">
            <w:pPr>
              <w:rPr>
                <w:rFonts w:cs="Arial"/>
                <w:color w:val="000000"/>
              </w:rPr>
            </w:pPr>
            <w:r w:rsidRPr="00183975">
              <w:rPr>
                <w:rFonts w:cs="Arial"/>
                <w:color w:val="000000"/>
              </w:rPr>
              <w:t>N/A</w:t>
            </w:r>
          </w:p>
        </w:tc>
        <w:tc>
          <w:tcPr>
            <w:tcW w:w="1440" w:type="dxa"/>
            <w:hideMark/>
          </w:tcPr>
          <w:p w14:paraId="787A668B" w14:textId="77777777" w:rsidR="00920D59" w:rsidRPr="00183975" w:rsidRDefault="00920D59" w:rsidP="00920D59">
            <w:pPr>
              <w:rPr>
                <w:rFonts w:cs="Arial"/>
                <w:color w:val="000000"/>
              </w:rPr>
            </w:pPr>
            <w:r w:rsidRPr="00183975">
              <w:rPr>
                <w:rFonts w:cs="Arial"/>
                <w:color w:val="000000"/>
              </w:rPr>
              <w:t>This field describes the level of care for the specified period whether Institutional, Community, Katie Beckett and DD Program.</w:t>
            </w:r>
          </w:p>
        </w:tc>
        <w:tc>
          <w:tcPr>
            <w:tcW w:w="1232" w:type="dxa"/>
            <w:hideMark/>
          </w:tcPr>
          <w:p w14:paraId="0ABCD657" w14:textId="77777777" w:rsidR="00920D59" w:rsidRPr="00183975" w:rsidRDefault="00920D59" w:rsidP="00920D59">
            <w:pPr>
              <w:rPr>
                <w:rFonts w:cs="Arial"/>
                <w:color w:val="000000"/>
              </w:rPr>
            </w:pPr>
            <w:r w:rsidRPr="00183975">
              <w:rPr>
                <w:rFonts w:cs="Arial"/>
                <w:color w:val="000000"/>
              </w:rPr>
              <w:t>N/A</w:t>
            </w:r>
          </w:p>
        </w:tc>
      </w:tr>
      <w:tr w:rsidR="00DE6BEB" w:rsidRPr="00183975" w14:paraId="28CC0AAD" w14:textId="77777777" w:rsidTr="00711E7F">
        <w:trPr>
          <w:trHeight w:val="615"/>
        </w:trPr>
        <w:tc>
          <w:tcPr>
            <w:tcW w:w="828" w:type="dxa"/>
            <w:hideMark/>
          </w:tcPr>
          <w:p w14:paraId="46B13233" w14:textId="77777777" w:rsidR="00920D59" w:rsidRPr="00183975" w:rsidRDefault="00920D59" w:rsidP="00920D59">
            <w:pPr>
              <w:rPr>
                <w:rFonts w:cs="Arial"/>
                <w:color w:val="000000"/>
              </w:rPr>
            </w:pPr>
            <w:r w:rsidRPr="00183975">
              <w:rPr>
                <w:rFonts w:cs="Arial"/>
                <w:color w:val="000000"/>
              </w:rPr>
              <w:t>Provider ID</w:t>
            </w:r>
          </w:p>
        </w:tc>
        <w:tc>
          <w:tcPr>
            <w:tcW w:w="1260" w:type="dxa"/>
            <w:hideMark/>
          </w:tcPr>
          <w:p w14:paraId="16DFA36D" w14:textId="77777777" w:rsidR="00920D59" w:rsidRPr="00183975" w:rsidRDefault="00920D59" w:rsidP="00920D59">
            <w:pPr>
              <w:rPr>
                <w:rFonts w:cs="Arial"/>
                <w:color w:val="000000"/>
              </w:rPr>
            </w:pPr>
            <w:r w:rsidRPr="00183975">
              <w:rPr>
                <w:rFonts w:cs="Arial"/>
                <w:color w:val="000000"/>
              </w:rPr>
              <w:t>Column Header</w:t>
            </w:r>
          </w:p>
        </w:tc>
        <w:tc>
          <w:tcPr>
            <w:tcW w:w="900" w:type="dxa"/>
            <w:hideMark/>
          </w:tcPr>
          <w:p w14:paraId="1C8D385C" w14:textId="77777777" w:rsidR="00920D59" w:rsidRPr="00183975" w:rsidRDefault="00920D59" w:rsidP="00920D59">
            <w:pPr>
              <w:rPr>
                <w:rFonts w:cs="Arial"/>
                <w:color w:val="000000"/>
              </w:rPr>
            </w:pPr>
            <w:r w:rsidRPr="00183975">
              <w:rPr>
                <w:rFonts w:cs="Arial"/>
                <w:color w:val="000000"/>
              </w:rPr>
              <w:t>Alphanumeric</w:t>
            </w:r>
          </w:p>
        </w:tc>
        <w:tc>
          <w:tcPr>
            <w:tcW w:w="1260" w:type="dxa"/>
            <w:hideMark/>
          </w:tcPr>
          <w:p w14:paraId="70B7D7E4" w14:textId="77777777" w:rsidR="00920D59" w:rsidRPr="00183975" w:rsidRDefault="00920D59" w:rsidP="00920D59">
            <w:pPr>
              <w:rPr>
                <w:rFonts w:cs="Arial"/>
                <w:color w:val="000000"/>
              </w:rPr>
            </w:pPr>
            <w:r w:rsidRPr="00183975">
              <w:rPr>
                <w:rFonts w:cs="Arial"/>
                <w:color w:val="000000"/>
              </w:rPr>
              <w:t>N/A</w:t>
            </w:r>
          </w:p>
        </w:tc>
        <w:tc>
          <w:tcPr>
            <w:tcW w:w="1170" w:type="dxa"/>
            <w:hideMark/>
          </w:tcPr>
          <w:p w14:paraId="57E2480D" w14:textId="77777777" w:rsidR="00920D59" w:rsidRPr="00183975" w:rsidRDefault="00920D59" w:rsidP="00920D59">
            <w:pPr>
              <w:rPr>
                <w:rFonts w:cs="Arial"/>
                <w:color w:val="000000"/>
              </w:rPr>
            </w:pPr>
            <w:r w:rsidRPr="00183975">
              <w:rPr>
                <w:rFonts w:cs="Arial"/>
                <w:color w:val="000000"/>
              </w:rPr>
              <w:t>N/A</w:t>
            </w:r>
          </w:p>
        </w:tc>
        <w:tc>
          <w:tcPr>
            <w:tcW w:w="1260" w:type="dxa"/>
            <w:hideMark/>
          </w:tcPr>
          <w:p w14:paraId="1EF30F3D" w14:textId="77777777" w:rsidR="00920D59" w:rsidRPr="00183975" w:rsidRDefault="00920D59" w:rsidP="00920D59">
            <w:pPr>
              <w:rPr>
                <w:rFonts w:cs="Arial"/>
                <w:color w:val="000000"/>
              </w:rPr>
            </w:pPr>
            <w:r w:rsidRPr="00183975">
              <w:rPr>
                <w:rFonts w:cs="Arial"/>
                <w:color w:val="000000"/>
              </w:rPr>
              <w:t>N/A</w:t>
            </w:r>
          </w:p>
        </w:tc>
        <w:tc>
          <w:tcPr>
            <w:tcW w:w="1440" w:type="dxa"/>
            <w:hideMark/>
          </w:tcPr>
          <w:p w14:paraId="6D9C5BF1" w14:textId="77777777" w:rsidR="00920D59" w:rsidRPr="00183975" w:rsidRDefault="00920D59" w:rsidP="00920D59">
            <w:pPr>
              <w:rPr>
                <w:rFonts w:cs="Arial"/>
                <w:color w:val="000000"/>
              </w:rPr>
            </w:pPr>
            <w:r w:rsidRPr="00183975">
              <w:rPr>
                <w:rFonts w:cs="Arial"/>
                <w:color w:val="000000"/>
              </w:rPr>
              <w:t>This field displays the provider ID.</w:t>
            </w:r>
          </w:p>
        </w:tc>
        <w:tc>
          <w:tcPr>
            <w:tcW w:w="1232" w:type="dxa"/>
            <w:hideMark/>
          </w:tcPr>
          <w:p w14:paraId="22802304" w14:textId="77777777" w:rsidR="00920D59" w:rsidRPr="00183975" w:rsidRDefault="00920D59" w:rsidP="00920D59">
            <w:pPr>
              <w:rPr>
                <w:rFonts w:cs="Arial"/>
                <w:color w:val="000000"/>
              </w:rPr>
            </w:pPr>
            <w:r w:rsidRPr="00183975">
              <w:rPr>
                <w:rFonts w:cs="Arial"/>
                <w:color w:val="000000"/>
              </w:rPr>
              <w:t>N/A</w:t>
            </w:r>
          </w:p>
        </w:tc>
      </w:tr>
      <w:tr w:rsidR="00DE6BEB" w:rsidRPr="00183975" w14:paraId="7683EAF8" w14:textId="77777777" w:rsidTr="00711E7F">
        <w:trPr>
          <w:trHeight w:val="600"/>
        </w:trPr>
        <w:tc>
          <w:tcPr>
            <w:tcW w:w="828" w:type="dxa"/>
            <w:hideMark/>
          </w:tcPr>
          <w:p w14:paraId="36C2477F" w14:textId="77777777" w:rsidR="00920D59" w:rsidRPr="00183975" w:rsidRDefault="00920D59" w:rsidP="00920D59">
            <w:pPr>
              <w:rPr>
                <w:rFonts w:cs="Arial"/>
                <w:color w:val="000000"/>
              </w:rPr>
            </w:pPr>
            <w:r w:rsidRPr="00183975">
              <w:rPr>
                <w:rFonts w:cs="Arial"/>
                <w:color w:val="000000"/>
              </w:rPr>
              <w:t>Previous</w:t>
            </w:r>
          </w:p>
        </w:tc>
        <w:tc>
          <w:tcPr>
            <w:tcW w:w="1260" w:type="dxa"/>
            <w:hideMark/>
          </w:tcPr>
          <w:p w14:paraId="563D92E6" w14:textId="77777777" w:rsidR="00920D59" w:rsidRPr="00183975" w:rsidRDefault="00920D59" w:rsidP="00920D59">
            <w:pPr>
              <w:rPr>
                <w:rFonts w:cs="Arial"/>
                <w:color w:val="000000"/>
              </w:rPr>
            </w:pPr>
            <w:r w:rsidRPr="00183975">
              <w:rPr>
                <w:rFonts w:cs="Arial"/>
                <w:color w:val="000000"/>
              </w:rPr>
              <w:t>Button</w:t>
            </w:r>
          </w:p>
        </w:tc>
        <w:tc>
          <w:tcPr>
            <w:tcW w:w="900" w:type="dxa"/>
            <w:hideMark/>
          </w:tcPr>
          <w:p w14:paraId="13397180" w14:textId="77777777" w:rsidR="00920D59" w:rsidRPr="00183975" w:rsidRDefault="00920D59" w:rsidP="00920D59">
            <w:pPr>
              <w:rPr>
                <w:rFonts w:cs="Arial"/>
                <w:color w:val="000000"/>
              </w:rPr>
            </w:pPr>
            <w:r w:rsidRPr="00183975">
              <w:rPr>
                <w:rFonts w:cs="Arial"/>
                <w:color w:val="000000"/>
              </w:rPr>
              <w:t>N/A</w:t>
            </w:r>
          </w:p>
        </w:tc>
        <w:tc>
          <w:tcPr>
            <w:tcW w:w="1260" w:type="dxa"/>
            <w:hideMark/>
          </w:tcPr>
          <w:p w14:paraId="1DC3FD37" w14:textId="77777777" w:rsidR="00920D59" w:rsidRPr="00183975" w:rsidRDefault="00920D59" w:rsidP="00920D59">
            <w:pPr>
              <w:rPr>
                <w:rFonts w:cs="Arial"/>
                <w:color w:val="000000"/>
              </w:rPr>
            </w:pPr>
            <w:r w:rsidRPr="00183975">
              <w:rPr>
                <w:rFonts w:cs="Arial"/>
                <w:color w:val="000000"/>
              </w:rPr>
              <w:t>N/A</w:t>
            </w:r>
          </w:p>
        </w:tc>
        <w:tc>
          <w:tcPr>
            <w:tcW w:w="1170" w:type="dxa"/>
            <w:hideMark/>
          </w:tcPr>
          <w:p w14:paraId="02D5E5ED" w14:textId="77777777" w:rsidR="00920D59" w:rsidRPr="00183975" w:rsidRDefault="00920D59" w:rsidP="00920D59">
            <w:pPr>
              <w:rPr>
                <w:rFonts w:cs="Arial"/>
                <w:color w:val="000000"/>
              </w:rPr>
            </w:pPr>
            <w:r w:rsidRPr="00183975">
              <w:rPr>
                <w:rFonts w:cs="Arial"/>
                <w:color w:val="000000"/>
              </w:rPr>
              <w:t>N/A</w:t>
            </w:r>
          </w:p>
        </w:tc>
        <w:tc>
          <w:tcPr>
            <w:tcW w:w="1260" w:type="dxa"/>
            <w:hideMark/>
          </w:tcPr>
          <w:p w14:paraId="62E25863" w14:textId="77777777" w:rsidR="00920D59" w:rsidRPr="00183975" w:rsidRDefault="00920D59" w:rsidP="00920D59">
            <w:pPr>
              <w:rPr>
                <w:rFonts w:cs="Arial"/>
                <w:color w:val="000000"/>
              </w:rPr>
            </w:pPr>
            <w:r w:rsidRPr="00183975">
              <w:rPr>
                <w:rFonts w:cs="Arial"/>
                <w:color w:val="000000"/>
              </w:rPr>
              <w:t>N/A</w:t>
            </w:r>
          </w:p>
        </w:tc>
        <w:tc>
          <w:tcPr>
            <w:tcW w:w="1440" w:type="dxa"/>
            <w:hideMark/>
          </w:tcPr>
          <w:p w14:paraId="2065BD03" w14:textId="77777777" w:rsidR="00920D59" w:rsidRPr="00183975" w:rsidRDefault="00920D59" w:rsidP="00920D59">
            <w:pPr>
              <w:rPr>
                <w:rFonts w:cs="Arial"/>
                <w:color w:val="000000"/>
              </w:rPr>
            </w:pPr>
            <w:r w:rsidRPr="00183975">
              <w:rPr>
                <w:rFonts w:cs="Arial"/>
                <w:color w:val="000000"/>
              </w:rPr>
              <w:t>On click, the user will be navigated to the previous page in the driver flow.</w:t>
            </w:r>
          </w:p>
        </w:tc>
        <w:tc>
          <w:tcPr>
            <w:tcW w:w="1232" w:type="dxa"/>
            <w:hideMark/>
          </w:tcPr>
          <w:p w14:paraId="7A10EDE9" w14:textId="77777777" w:rsidR="00920D59" w:rsidRPr="00183975" w:rsidRDefault="00920D59" w:rsidP="00920D59">
            <w:pPr>
              <w:rPr>
                <w:rFonts w:cs="Arial"/>
                <w:color w:val="000000"/>
              </w:rPr>
            </w:pPr>
            <w:r w:rsidRPr="00183975">
              <w:rPr>
                <w:rFonts w:cs="Arial"/>
                <w:color w:val="000000"/>
              </w:rPr>
              <w:t>N/A</w:t>
            </w:r>
          </w:p>
        </w:tc>
      </w:tr>
      <w:tr w:rsidR="00DE6BEB" w:rsidRPr="00183975" w14:paraId="401BF868" w14:textId="77777777" w:rsidTr="00711E7F">
        <w:trPr>
          <w:trHeight w:val="600"/>
        </w:trPr>
        <w:tc>
          <w:tcPr>
            <w:tcW w:w="828" w:type="dxa"/>
            <w:hideMark/>
          </w:tcPr>
          <w:p w14:paraId="3DDA1884" w14:textId="77777777" w:rsidR="00920D59" w:rsidRPr="00183975" w:rsidRDefault="00920D59" w:rsidP="00920D59">
            <w:pPr>
              <w:rPr>
                <w:rFonts w:cs="Arial"/>
                <w:color w:val="000000"/>
              </w:rPr>
            </w:pPr>
            <w:r w:rsidRPr="00183975">
              <w:rPr>
                <w:rFonts w:cs="Arial"/>
                <w:color w:val="000000"/>
              </w:rPr>
              <w:t>Eligibility Determination Results</w:t>
            </w:r>
          </w:p>
        </w:tc>
        <w:tc>
          <w:tcPr>
            <w:tcW w:w="1260" w:type="dxa"/>
            <w:hideMark/>
          </w:tcPr>
          <w:p w14:paraId="72EB537F" w14:textId="77777777" w:rsidR="00920D59" w:rsidRPr="00183975" w:rsidRDefault="00920D59" w:rsidP="00920D59">
            <w:pPr>
              <w:rPr>
                <w:rFonts w:cs="Arial"/>
                <w:color w:val="000000"/>
              </w:rPr>
            </w:pPr>
            <w:r w:rsidRPr="00183975">
              <w:rPr>
                <w:rFonts w:cs="Arial"/>
                <w:color w:val="000000"/>
              </w:rPr>
              <w:t>Button</w:t>
            </w:r>
          </w:p>
        </w:tc>
        <w:tc>
          <w:tcPr>
            <w:tcW w:w="900" w:type="dxa"/>
            <w:hideMark/>
          </w:tcPr>
          <w:p w14:paraId="48EF1D48" w14:textId="77777777" w:rsidR="00920D59" w:rsidRPr="00183975" w:rsidRDefault="00920D59" w:rsidP="00920D59">
            <w:pPr>
              <w:rPr>
                <w:rFonts w:cs="Arial"/>
                <w:color w:val="000000"/>
              </w:rPr>
            </w:pPr>
            <w:r w:rsidRPr="00183975">
              <w:rPr>
                <w:rFonts w:cs="Arial"/>
                <w:color w:val="000000"/>
              </w:rPr>
              <w:t>N/A</w:t>
            </w:r>
          </w:p>
        </w:tc>
        <w:tc>
          <w:tcPr>
            <w:tcW w:w="1260" w:type="dxa"/>
            <w:hideMark/>
          </w:tcPr>
          <w:p w14:paraId="18432D99" w14:textId="77777777" w:rsidR="00920D59" w:rsidRPr="00183975" w:rsidRDefault="00920D59" w:rsidP="00920D59">
            <w:pPr>
              <w:rPr>
                <w:rFonts w:cs="Arial"/>
                <w:color w:val="000000"/>
              </w:rPr>
            </w:pPr>
            <w:r w:rsidRPr="00183975">
              <w:rPr>
                <w:rFonts w:cs="Arial"/>
                <w:color w:val="000000"/>
              </w:rPr>
              <w:t>N/A</w:t>
            </w:r>
          </w:p>
        </w:tc>
        <w:tc>
          <w:tcPr>
            <w:tcW w:w="1170" w:type="dxa"/>
            <w:hideMark/>
          </w:tcPr>
          <w:p w14:paraId="64390346" w14:textId="77777777" w:rsidR="00920D59" w:rsidRPr="00183975" w:rsidRDefault="00920D59" w:rsidP="00920D59">
            <w:pPr>
              <w:rPr>
                <w:rFonts w:cs="Arial"/>
                <w:color w:val="000000"/>
              </w:rPr>
            </w:pPr>
            <w:r w:rsidRPr="00183975">
              <w:rPr>
                <w:rFonts w:cs="Arial"/>
                <w:color w:val="000000"/>
              </w:rPr>
              <w:t>N/A</w:t>
            </w:r>
          </w:p>
        </w:tc>
        <w:tc>
          <w:tcPr>
            <w:tcW w:w="1260" w:type="dxa"/>
            <w:hideMark/>
          </w:tcPr>
          <w:p w14:paraId="7A3F7336" w14:textId="77777777" w:rsidR="00920D59" w:rsidRPr="00183975" w:rsidRDefault="00920D59" w:rsidP="00920D59">
            <w:pPr>
              <w:rPr>
                <w:rFonts w:cs="Arial"/>
                <w:color w:val="000000"/>
              </w:rPr>
            </w:pPr>
            <w:r w:rsidRPr="00183975">
              <w:rPr>
                <w:rFonts w:cs="Arial"/>
                <w:color w:val="000000"/>
              </w:rPr>
              <w:t>N/A</w:t>
            </w:r>
          </w:p>
        </w:tc>
        <w:tc>
          <w:tcPr>
            <w:tcW w:w="1440" w:type="dxa"/>
            <w:hideMark/>
          </w:tcPr>
          <w:p w14:paraId="6F33D633" w14:textId="77777777" w:rsidR="00920D59" w:rsidRPr="00183975" w:rsidRDefault="00920D59" w:rsidP="00920D59">
            <w:pPr>
              <w:rPr>
                <w:rFonts w:cs="Arial"/>
                <w:color w:val="000000"/>
              </w:rPr>
            </w:pPr>
            <w:r w:rsidRPr="00183975">
              <w:rPr>
                <w:rFonts w:cs="Arial"/>
                <w:color w:val="000000"/>
              </w:rPr>
              <w:t>On click, user will be navigated to the 'Eligibility Determination Results' page.</w:t>
            </w:r>
          </w:p>
        </w:tc>
        <w:tc>
          <w:tcPr>
            <w:tcW w:w="1232" w:type="dxa"/>
            <w:hideMark/>
          </w:tcPr>
          <w:p w14:paraId="32AD5ED6" w14:textId="77777777" w:rsidR="00920D59" w:rsidRPr="00183975" w:rsidRDefault="00920D59" w:rsidP="00920D59">
            <w:pPr>
              <w:rPr>
                <w:rFonts w:cs="Arial"/>
                <w:color w:val="000000"/>
              </w:rPr>
            </w:pPr>
            <w:r w:rsidRPr="00183975">
              <w:rPr>
                <w:rFonts w:cs="Arial"/>
                <w:color w:val="000000"/>
              </w:rPr>
              <w:t>N/A</w:t>
            </w:r>
          </w:p>
        </w:tc>
      </w:tr>
      <w:tr w:rsidR="00DE6BEB" w:rsidRPr="00183975" w14:paraId="33EE02B1" w14:textId="77777777" w:rsidTr="00711E7F">
        <w:trPr>
          <w:trHeight w:val="900"/>
        </w:trPr>
        <w:tc>
          <w:tcPr>
            <w:tcW w:w="828" w:type="dxa"/>
            <w:hideMark/>
          </w:tcPr>
          <w:p w14:paraId="0C157E42" w14:textId="77777777" w:rsidR="00920D59" w:rsidRPr="00183975" w:rsidRDefault="00920D59" w:rsidP="00920D59">
            <w:pPr>
              <w:rPr>
                <w:rFonts w:cs="Arial"/>
                <w:color w:val="000000"/>
              </w:rPr>
            </w:pPr>
            <w:r w:rsidRPr="00183975">
              <w:rPr>
                <w:rFonts w:cs="Arial"/>
                <w:color w:val="000000"/>
              </w:rPr>
              <w:t>Next</w:t>
            </w:r>
          </w:p>
        </w:tc>
        <w:tc>
          <w:tcPr>
            <w:tcW w:w="1260" w:type="dxa"/>
            <w:hideMark/>
          </w:tcPr>
          <w:p w14:paraId="2F99609A" w14:textId="77777777" w:rsidR="00920D59" w:rsidRPr="00183975" w:rsidRDefault="00920D59" w:rsidP="00920D59">
            <w:pPr>
              <w:rPr>
                <w:rFonts w:cs="Arial"/>
                <w:color w:val="000000"/>
              </w:rPr>
            </w:pPr>
            <w:r w:rsidRPr="00183975">
              <w:rPr>
                <w:rFonts w:cs="Arial"/>
                <w:color w:val="000000"/>
              </w:rPr>
              <w:t>Button</w:t>
            </w:r>
          </w:p>
        </w:tc>
        <w:tc>
          <w:tcPr>
            <w:tcW w:w="900" w:type="dxa"/>
            <w:hideMark/>
          </w:tcPr>
          <w:p w14:paraId="2A1BB762" w14:textId="77777777" w:rsidR="00920D59" w:rsidRPr="00183975" w:rsidRDefault="00920D59" w:rsidP="00920D59">
            <w:pPr>
              <w:rPr>
                <w:rFonts w:cs="Arial"/>
                <w:color w:val="000000"/>
              </w:rPr>
            </w:pPr>
            <w:r w:rsidRPr="00183975">
              <w:rPr>
                <w:rFonts w:cs="Arial"/>
                <w:color w:val="000000"/>
              </w:rPr>
              <w:t>N/A</w:t>
            </w:r>
          </w:p>
        </w:tc>
        <w:tc>
          <w:tcPr>
            <w:tcW w:w="1260" w:type="dxa"/>
            <w:hideMark/>
          </w:tcPr>
          <w:p w14:paraId="0456F05D" w14:textId="77777777" w:rsidR="00920D59" w:rsidRPr="00183975" w:rsidRDefault="00920D59" w:rsidP="00920D59">
            <w:pPr>
              <w:rPr>
                <w:rFonts w:cs="Arial"/>
                <w:color w:val="000000"/>
              </w:rPr>
            </w:pPr>
            <w:r w:rsidRPr="00183975">
              <w:rPr>
                <w:rFonts w:cs="Arial"/>
                <w:color w:val="000000"/>
              </w:rPr>
              <w:t>N/A</w:t>
            </w:r>
          </w:p>
        </w:tc>
        <w:tc>
          <w:tcPr>
            <w:tcW w:w="1170" w:type="dxa"/>
            <w:hideMark/>
          </w:tcPr>
          <w:p w14:paraId="164FD763" w14:textId="77777777" w:rsidR="00920D59" w:rsidRPr="00183975" w:rsidRDefault="00920D59" w:rsidP="00920D59">
            <w:pPr>
              <w:rPr>
                <w:rFonts w:cs="Arial"/>
                <w:color w:val="000000"/>
              </w:rPr>
            </w:pPr>
            <w:r w:rsidRPr="00183975">
              <w:rPr>
                <w:rFonts w:cs="Arial"/>
                <w:color w:val="000000"/>
              </w:rPr>
              <w:t>N/A</w:t>
            </w:r>
          </w:p>
        </w:tc>
        <w:tc>
          <w:tcPr>
            <w:tcW w:w="1260" w:type="dxa"/>
            <w:hideMark/>
          </w:tcPr>
          <w:p w14:paraId="10069BE7" w14:textId="77777777" w:rsidR="00920D59" w:rsidRPr="00183975" w:rsidRDefault="00920D59" w:rsidP="00920D59">
            <w:pPr>
              <w:rPr>
                <w:rFonts w:cs="Arial"/>
                <w:color w:val="000000"/>
              </w:rPr>
            </w:pPr>
            <w:r w:rsidRPr="00183975">
              <w:rPr>
                <w:rFonts w:cs="Arial"/>
                <w:color w:val="000000"/>
              </w:rPr>
              <w:t>N/A</w:t>
            </w:r>
          </w:p>
        </w:tc>
        <w:tc>
          <w:tcPr>
            <w:tcW w:w="1440" w:type="dxa"/>
            <w:hideMark/>
          </w:tcPr>
          <w:p w14:paraId="6897A377" w14:textId="77777777" w:rsidR="00920D59" w:rsidRPr="00183975" w:rsidRDefault="00920D59" w:rsidP="00920D59">
            <w:pPr>
              <w:rPr>
                <w:rFonts w:cs="Arial"/>
                <w:color w:val="000000"/>
              </w:rPr>
            </w:pPr>
            <w:r w:rsidRPr="00183975">
              <w:rPr>
                <w:rFonts w:cs="Arial"/>
                <w:color w:val="000000"/>
              </w:rPr>
              <w:t>On click, the user will be navigated to the next page in the driver flow.</w:t>
            </w:r>
          </w:p>
        </w:tc>
        <w:tc>
          <w:tcPr>
            <w:tcW w:w="1232" w:type="dxa"/>
            <w:hideMark/>
          </w:tcPr>
          <w:p w14:paraId="1C66EF10" w14:textId="77777777" w:rsidR="00920D59" w:rsidRPr="00183975" w:rsidRDefault="00920D59" w:rsidP="00920D59">
            <w:pPr>
              <w:rPr>
                <w:rFonts w:cs="Arial"/>
                <w:color w:val="000000"/>
              </w:rPr>
            </w:pPr>
            <w:r w:rsidRPr="00183975">
              <w:rPr>
                <w:rFonts w:cs="Arial"/>
                <w:color w:val="000000"/>
              </w:rPr>
              <w:t>N/A</w:t>
            </w:r>
          </w:p>
        </w:tc>
      </w:tr>
    </w:tbl>
    <w:p w14:paraId="4CEA1DE3" w14:textId="77777777" w:rsidR="00D57903" w:rsidRPr="00183975" w:rsidRDefault="00D57903" w:rsidP="00FC2CEF">
      <w:pPr>
        <w:jc w:val="both"/>
        <w:rPr>
          <w:rFonts w:cs="Arial"/>
          <w:i/>
        </w:rPr>
      </w:pPr>
    </w:p>
    <w:p w14:paraId="4C896249" w14:textId="77777777" w:rsidR="004D46B0" w:rsidRDefault="004D46B0" w:rsidP="003C0B4F">
      <w:pPr>
        <w:pStyle w:val="Heading2"/>
      </w:pPr>
      <w:bookmarkStart w:id="910" w:name="_Toc430558534"/>
      <w:bookmarkStart w:id="911" w:name="_Toc431552547"/>
      <w:bookmarkStart w:id="912" w:name="_Toc457499493"/>
      <w:r w:rsidRPr="00183975">
        <w:t>Interfaces – MMIS</w:t>
      </w:r>
      <w:bookmarkEnd w:id="910"/>
      <w:bookmarkEnd w:id="911"/>
      <w:bookmarkEnd w:id="912"/>
    </w:p>
    <w:p w14:paraId="4D8C55AC" w14:textId="77777777" w:rsidR="005275AD" w:rsidRDefault="005275AD" w:rsidP="00240189">
      <w:pPr>
        <w:pStyle w:val="Bodycopy"/>
      </w:pPr>
      <w:r>
        <w:rPr>
          <w:lang w:val="en-GB"/>
        </w:rPr>
        <w:t>As part of MMIS Eligibility Transaction, a new transaction called as “2B” is added in addition to existing “1B” ,”3B” and “4B” transaction.</w:t>
      </w:r>
    </w:p>
    <w:p w14:paraId="1BBF8872" w14:textId="77777777" w:rsidR="005275AD" w:rsidRPr="00544FCC" w:rsidRDefault="005275AD" w:rsidP="00240189">
      <w:pPr>
        <w:pStyle w:val="Bodycopy"/>
      </w:pPr>
      <w:r>
        <w:rPr>
          <w:lang w:val="en-GB"/>
        </w:rPr>
        <w:t>2B Transaction is used to send the historic (retro Medicaid) coverage to MMIS system, whenever the client doesn’t have eligibility for the historic period. Expectation is to have the Eligibility Begin Date and End Date in the past period as part of the 2B Transaction.</w:t>
      </w:r>
    </w:p>
    <w:p w14:paraId="1DE2328A" w14:textId="401DBAA9" w:rsidR="001E49A5" w:rsidRPr="00183975" w:rsidRDefault="001E49A5" w:rsidP="001E49A5">
      <w:pPr>
        <w:pStyle w:val="Bodycopy"/>
        <w:rPr>
          <w:rFonts w:cs="Arial"/>
        </w:rPr>
      </w:pPr>
      <w:r w:rsidRPr="00183975">
        <w:rPr>
          <w:rFonts w:cs="Arial"/>
          <w:b/>
          <w:bCs/>
        </w:rPr>
        <w:t>Scenario 1</w:t>
      </w:r>
      <w:r w:rsidRPr="00183975">
        <w:rPr>
          <w:rFonts w:cs="Arial"/>
        </w:rPr>
        <w:t xml:space="preserve">: Client is applying for </w:t>
      </w:r>
      <w:r w:rsidR="00CE4F6A">
        <w:rPr>
          <w:rFonts w:cs="Arial"/>
        </w:rPr>
        <w:t>Medicaid with Application date of 04/10/2015</w:t>
      </w:r>
      <w:r w:rsidR="00CE4F6A" w:rsidRPr="00183975">
        <w:rPr>
          <w:rFonts w:cs="Arial"/>
        </w:rPr>
        <w:t xml:space="preserve"> </w:t>
      </w:r>
      <w:r w:rsidRPr="00183975">
        <w:rPr>
          <w:rFonts w:cs="Arial"/>
        </w:rPr>
        <w:t xml:space="preserve">and determined eligible on </w:t>
      </w:r>
      <w:r w:rsidR="00CE4F6A">
        <w:rPr>
          <w:rFonts w:cs="Arial"/>
        </w:rPr>
        <w:t xml:space="preserve">04/10/2015. 1B Transaction is sent to MMIS with Eligibility Start Date as 04/01/2015. Later on client continued to apply for Retro coverage for prior month’s i.e, Jan 2015, Feb 2015 and March 2015 </w:t>
      </w:r>
      <w:r w:rsidRPr="00183975">
        <w:rPr>
          <w:rFonts w:cs="Arial"/>
        </w:rPr>
        <w:t xml:space="preserve">through DHS-2 application/Health Insurance application. </w:t>
      </w:r>
      <w:r w:rsidR="00CE4F6A">
        <w:rPr>
          <w:rFonts w:cs="Arial"/>
        </w:rPr>
        <w:t>Worker processed the retro coverage on 04/20/2015.</w:t>
      </w:r>
      <w:r w:rsidRPr="00183975">
        <w:rPr>
          <w:rFonts w:cs="Arial"/>
        </w:rPr>
        <w:t xml:space="preserve"> In this case only Retro Months</w:t>
      </w:r>
      <w:r w:rsidR="00CE4F6A">
        <w:rPr>
          <w:rFonts w:cs="Arial"/>
        </w:rPr>
        <w:t xml:space="preserve"> (01/2015,02/2015,03/2015)</w:t>
      </w:r>
      <w:r w:rsidRPr="00183975">
        <w:rPr>
          <w:rFonts w:cs="Arial"/>
        </w:rPr>
        <w:t xml:space="preserve"> should be sent as ‘2B’ to MMIS.  </w:t>
      </w:r>
      <w:r w:rsidR="00CE4F6A" w:rsidRPr="00183975" w:rsidDel="00CE4F6A">
        <w:rPr>
          <w:rFonts w:cs="Arial"/>
        </w:rPr>
        <w:t xml:space="preserve"> </w:t>
      </w:r>
    </w:p>
    <w:p w14:paraId="09B9A9A9" w14:textId="77777777" w:rsidR="001E49A5" w:rsidRPr="00183975" w:rsidRDefault="001E49A5" w:rsidP="001E49A5">
      <w:pPr>
        <w:pStyle w:val="Bodycopy"/>
        <w:rPr>
          <w:rFonts w:cs="Arial"/>
        </w:rPr>
      </w:pPr>
    </w:p>
    <w:tbl>
      <w:tblPr>
        <w:tblW w:w="9576" w:type="dxa"/>
        <w:tblCellMar>
          <w:left w:w="0" w:type="dxa"/>
          <w:right w:w="0" w:type="dxa"/>
        </w:tblCellMar>
        <w:tblLook w:val="04A0" w:firstRow="1" w:lastRow="0" w:firstColumn="1" w:lastColumn="0" w:noHBand="0" w:noVBand="1"/>
      </w:tblPr>
      <w:tblGrid>
        <w:gridCol w:w="1260"/>
        <w:gridCol w:w="1373"/>
        <w:gridCol w:w="1140"/>
        <w:gridCol w:w="1177"/>
        <w:gridCol w:w="1598"/>
        <w:gridCol w:w="1821"/>
        <w:gridCol w:w="1279"/>
      </w:tblGrid>
      <w:tr w:rsidR="002E346F" w:rsidRPr="00183975" w14:paraId="1E8D905B" w14:textId="77777777" w:rsidTr="00A25676">
        <w:trPr>
          <w:trHeight w:val="288"/>
        </w:trPr>
        <w:tc>
          <w:tcPr>
            <w:tcW w:w="1260" w:type="dxa"/>
            <w:tcBorders>
              <w:top w:val="nil"/>
              <w:left w:val="single" w:sz="8" w:space="0" w:color="auto"/>
              <w:bottom w:val="single" w:sz="8" w:space="0" w:color="auto"/>
              <w:right w:val="single" w:sz="8" w:space="0" w:color="auto"/>
            </w:tcBorders>
            <w:shd w:val="clear" w:color="auto" w:fill="002060"/>
            <w:noWrap/>
            <w:tcMar>
              <w:top w:w="0" w:type="dxa"/>
              <w:left w:w="108" w:type="dxa"/>
              <w:bottom w:w="0" w:type="dxa"/>
              <w:right w:w="108" w:type="dxa"/>
            </w:tcMar>
            <w:vAlign w:val="bottom"/>
            <w:hideMark/>
          </w:tcPr>
          <w:p w14:paraId="32AE5D7C" w14:textId="77777777" w:rsidR="001E49A5" w:rsidRPr="00183975" w:rsidRDefault="001E49A5" w:rsidP="00DE6BEB">
            <w:pPr>
              <w:jc w:val="center"/>
              <w:rPr>
                <w:rFonts w:cs="Arial"/>
                <w:color w:val="FFFFFF"/>
              </w:rPr>
            </w:pPr>
            <w:r w:rsidRPr="00183975">
              <w:rPr>
                <w:rFonts w:cs="Arial"/>
                <w:color w:val="FFFFFF"/>
              </w:rPr>
              <w:lastRenderedPageBreak/>
              <w:t>Day#</w:t>
            </w:r>
          </w:p>
        </w:tc>
        <w:tc>
          <w:tcPr>
            <w:tcW w:w="1301" w:type="dxa"/>
            <w:tcBorders>
              <w:top w:val="nil"/>
              <w:left w:val="nil"/>
              <w:bottom w:val="single" w:sz="8" w:space="0" w:color="auto"/>
              <w:right w:val="single" w:sz="8" w:space="0" w:color="auto"/>
            </w:tcBorders>
            <w:shd w:val="clear" w:color="auto" w:fill="002060"/>
            <w:noWrap/>
            <w:tcMar>
              <w:top w:w="0" w:type="dxa"/>
              <w:left w:w="108" w:type="dxa"/>
              <w:bottom w:w="0" w:type="dxa"/>
              <w:right w:w="108" w:type="dxa"/>
            </w:tcMar>
            <w:vAlign w:val="bottom"/>
            <w:hideMark/>
          </w:tcPr>
          <w:p w14:paraId="66453483" w14:textId="77777777" w:rsidR="001E49A5" w:rsidRPr="00183975" w:rsidRDefault="001E49A5" w:rsidP="00DE6BEB">
            <w:pPr>
              <w:jc w:val="center"/>
              <w:rPr>
                <w:rFonts w:cs="Arial"/>
                <w:color w:val="FFFFFF"/>
              </w:rPr>
            </w:pPr>
            <w:r w:rsidRPr="00183975">
              <w:rPr>
                <w:rFonts w:cs="Arial"/>
                <w:color w:val="FFFFFF"/>
              </w:rPr>
              <w:t>Transaction#</w:t>
            </w:r>
          </w:p>
        </w:tc>
        <w:tc>
          <w:tcPr>
            <w:tcW w:w="1140" w:type="dxa"/>
            <w:tcBorders>
              <w:top w:val="nil"/>
              <w:left w:val="nil"/>
              <w:bottom w:val="single" w:sz="8" w:space="0" w:color="auto"/>
              <w:right w:val="single" w:sz="8" w:space="0" w:color="auto"/>
            </w:tcBorders>
            <w:shd w:val="clear" w:color="auto" w:fill="002060"/>
            <w:noWrap/>
            <w:tcMar>
              <w:top w:w="0" w:type="dxa"/>
              <w:left w:w="108" w:type="dxa"/>
              <w:bottom w:w="0" w:type="dxa"/>
              <w:right w:w="108" w:type="dxa"/>
            </w:tcMar>
            <w:vAlign w:val="bottom"/>
            <w:hideMark/>
          </w:tcPr>
          <w:p w14:paraId="07FC76F6" w14:textId="77777777" w:rsidR="001E49A5" w:rsidRPr="00183975" w:rsidRDefault="001E49A5" w:rsidP="00DE6BEB">
            <w:pPr>
              <w:jc w:val="center"/>
              <w:rPr>
                <w:rFonts w:cs="Arial"/>
                <w:color w:val="FFFFFF"/>
              </w:rPr>
            </w:pPr>
            <w:r w:rsidRPr="00183975">
              <w:rPr>
                <w:rFonts w:cs="Arial"/>
                <w:color w:val="FFFFFF"/>
              </w:rPr>
              <w:t>Elig Start Date</w:t>
            </w:r>
          </w:p>
        </w:tc>
        <w:tc>
          <w:tcPr>
            <w:tcW w:w="1177" w:type="dxa"/>
            <w:tcBorders>
              <w:top w:val="nil"/>
              <w:left w:val="nil"/>
              <w:bottom w:val="single" w:sz="8" w:space="0" w:color="auto"/>
              <w:right w:val="single" w:sz="8" w:space="0" w:color="auto"/>
            </w:tcBorders>
            <w:shd w:val="clear" w:color="auto" w:fill="002060"/>
            <w:noWrap/>
            <w:tcMar>
              <w:top w:w="0" w:type="dxa"/>
              <w:left w:w="108" w:type="dxa"/>
              <w:bottom w:w="0" w:type="dxa"/>
              <w:right w:w="108" w:type="dxa"/>
            </w:tcMar>
            <w:vAlign w:val="bottom"/>
            <w:hideMark/>
          </w:tcPr>
          <w:p w14:paraId="7B6C6805" w14:textId="77777777" w:rsidR="001E49A5" w:rsidRPr="00183975" w:rsidRDefault="001E49A5" w:rsidP="00DE6BEB">
            <w:pPr>
              <w:jc w:val="center"/>
              <w:rPr>
                <w:rFonts w:cs="Arial"/>
                <w:color w:val="FFFFFF"/>
              </w:rPr>
            </w:pPr>
            <w:r w:rsidRPr="00183975">
              <w:rPr>
                <w:rFonts w:cs="Arial"/>
                <w:color w:val="FFFFFF"/>
              </w:rPr>
              <w:t>Stop Date</w:t>
            </w:r>
          </w:p>
        </w:tc>
        <w:tc>
          <w:tcPr>
            <w:tcW w:w="1598" w:type="dxa"/>
            <w:tcBorders>
              <w:top w:val="nil"/>
              <w:left w:val="nil"/>
              <w:bottom w:val="single" w:sz="8" w:space="0" w:color="auto"/>
              <w:right w:val="single" w:sz="8" w:space="0" w:color="auto"/>
            </w:tcBorders>
            <w:shd w:val="clear" w:color="auto" w:fill="002060"/>
            <w:noWrap/>
            <w:tcMar>
              <w:top w:w="0" w:type="dxa"/>
              <w:left w:w="108" w:type="dxa"/>
              <w:bottom w:w="0" w:type="dxa"/>
              <w:right w:w="108" w:type="dxa"/>
            </w:tcMar>
            <w:vAlign w:val="bottom"/>
            <w:hideMark/>
          </w:tcPr>
          <w:p w14:paraId="08DF91EA" w14:textId="77777777" w:rsidR="001E49A5" w:rsidRPr="00183975" w:rsidRDefault="001E49A5" w:rsidP="00DE6BEB">
            <w:pPr>
              <w:jc w:val="center"/>
              <w:rPr>
                <w:rFonts w:cs="Arial"/>
                <w:color w:val="FFFFFF"/>
              </w:rPr>
            </w:pPr>
            <w:r w:rsidRPr="00183975">
              <w:rPr>
                <w:rFonts w:cs="Arial"/>
                <w:color w:val="FFFFFF"/>
              </w:rPr>
              <w:t>Aid Category Code</w:t>
            </w:r>
          </w:p>
        </w:tc>
        <w:tc>
          <w:tcPr>
            <w:tcW w:w="1821" w:type="dxa"/>
            <w:tcBorders>
              <w:top w:val="nil"/>
              <w:left w:val="nil"/>
              <w:bottom w:val="single" w:sz="8" w:space="0" w:color="auto"/>
              <w:right w:val="single" w:sz="8" w:space="0" w:color="auto"/>
            </w:tcBorders>
            <w:shd w:val="clear" w:color="auto" w:fill="002060"/>
            <w:noWrap/>
            <w:tcMar>
              <w:top w:w="0" w:type="dxa"/>
              <w:left w:w="108" w:type="dxa"/>
              <w:bottom w:w="0" w:type="dxa"/>
              <w:right w:w="108" w:type="dxa"/>
            </w:tcMar>
            <w:vAlign w:val="bottom"/>
            <w:hideMark/>
          </w:tcPr>
          <w:p w14:paraId="03ED687F" w14:textId="77777777" w:rsidR="001E49A5" w:rsidRPr="00183975" w:rsidRDefault="001E49A5" w:rsidP="00DE6BEB">
            <w:pPr>
              <w:jc w:val="center"/>
              <w:rPr>
                <w:rFonts w:cs="Arial"/>
                <w:color w:val="FFFFFF"/>
              </w:rPr>
            </w:pPr>
            <w:r w:rsidRPr="00183975">
              <w:rPr>
                <w:rFonts w:cs="Arial"/>
                <w:color w:val="FFFFFF"/>
              </w:rPr>
              <w:t>Description</w:t>
            </w:r>
          </w:p>
        </w:tc>
        <w:tc>
          <w:tcPr>
            <w:tcW w:w="1279" w:type="dxa"/>
            <w:tcBorders>
              <w:top w:val="nil"/>
              <w:left w:val="nil"/>
              <w:bottom w:val="single" w:sz="8" w:space="0" w:color="auto"/>
              <w:right w:val="single" w:sz="8" w:space="0" w:color="auto"/>
            </w:tcBorders>
            <w:shd w:val="clear" w:color="auto" w:fill="002060"/>
            <w:noWrap/>
            <w:tcMar>
              <w:top w:w="0" w:type="dxa"/>
              <w:left w:w="108" w:type="dxa"/>
              <w:bottom w:w="0" w:type="dxa"/>
              <w:right w:w="108" w:type="dxa"/>
            </w:tcMar>
            <w:vAlign w:val="bottom"/>
            <w:hideMark/>
          </w:tcPr>
          <w:p w14:paraId="45CE833D" w14:textId="77777777" w:rsidR="001E49A5" w:rsidRPr="00183975" w:rsidRDefault="001E49A5" w:rsidP="00DE6BEB">
            <w:pPr>
              <w:jc w:val="center"/>
              <w:rPr>
                <w:rFonts w:cs="Arial"/>
                <w:color w:val="FFFFFF"/>
              </w:rPr>
            </w:pPr>
            <w:r w:rsidRPr="00183975">
              <w:rPr>
                <w:rFonts w:cs="Arial"/>
                <w:color w:val="FFFFFF"/>
              </w:rPr>
              <w:t>Transaction</w:t>
            </w:r>
          </w:p>
        </w:tc>
      </w:tr>
      <w:tr w:rsidR="002E346F" w:rsidRPr="00183975" w14:paraId="014DD1F7" w14:textId="77777777" w:rsidTr="00CE4F6A">
        <w:trPr>
          <w:trHeight w:val="288"/>
        </w:trPr>
        <w:tc>
          <w:tcPr>
            <w:tcW w:w="1260"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37E7BAB1" w14:textId="3F9515FF" w:rsidR="001E49A5" w:rsidRPr="00183975" w:rsidRDefault="00CE4F6A">
            <w:pPr>
              <w:jc w:val="right"/>
              <w:rPr>
                <w:rFonts w:cs="Arial"/>
                <w:color w:val="000000"/>
              </w:rPr>
            </w:pPr>
            <w:r>
              <w:rPr>
                <w:rFonts w:cs="Arial"/>
                <w:color w:val="000000"/>
              </w:rPr>
              <w:t>04/10/2015</w:t>
            </w:r>
          </w:p>
        </w:tc>
        <w:tc>
          <w:tcPr>
            <w:tcW w:w="130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4FF1E4A7" w14:textId="77777777" w:rsidR="001E49A5" w:rsidRPr="00183975" w:rsidRDefault="001E49A5">
            <w:pPr>
              <w:jc w:val="right"/>
              <w:rPr>
                <w:rFonts w:cs="Arial"/>
                <w:color w:val="000000"/>
              </w:rPr>
            </w:pPr>
            <w:r w:rsidRPr="00183975">
              <w:rPr>
                <w:rFonts w:cs="Arial"/>
                <w:color w:val="000000"/>
              </w:rPr>
              <w:t>1</w:t>
            </w:r>
          </w:p>
        </w:tc>
        <w:tc>
          <w:tcPr>
            <w:tcW w:w="114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DDDB808" w14:textId="77777777" w:rsidR="001E49A5" w:rsidRPr="00183975" w:rsidRDefault="001E49A5">
            <w:pPr>
              <w:jc w:val="right"/>
              <w:rPr>
                <w:rFonts w:cs="Arial"/>
                <w:color w:val="000000"/>
              </w:rPr>
            </w:pPr>
            <w:r w:rsidRPr="00183975">
              <w:rPr>
                <w:rFonts w:cs="Arial"/>
                <w:color w:val="000000"/>
              </w:rPr>
              <w:t>4/1/2015</w:t>
            </w:r>
          </w:p>
        </w:tc>
        <w:tc>
          <w:tcPr>
            <w:tcW w:w="1177"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DE9CAD3" w14:textId="77777777" w:rsidR="001E49A5" w:rsidRPr="00183975" w:rsidRDefault="001E49A5">
            <w:pPr>
              <w:rPr>
                <w:rFonts w:cs="Arial"/>
                <w:color w:val="000000"/>
              </w:rPr>
            </w:pPr>
            <w:r w:rsidRPr="00183975">
              <w:rPr>
                <w:rFonts w:cs="Arial"/>
                <w:color w:val="000000"/>
              </w:rPr>
              <w:t> </w:t>
            </w:r>
          </w:p>
        </w:tc>
        <w:tc>
          <w:tcPr>
            <w:tcW w:w="1598"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5D16B1CE" w14:textId="77777777" w:rsidR="001E49A5" w:rsidRPr="00183975" w:rsidRDefault="001E49A5">
            <w:pPr>
              <w:rPr>
                <w:rFonts w:cs="Arial"/>
                <w:color w:val="000000"/>
              </w:rPr>
            </w:pPr>
            <w:r w:rsidRPr="00183975">
              <w:rPr>
                <w:rFonts w:cs="Arial"/>
                <w:color w:val="000000"/>
              </w:rPr>
              <w:t>CX</w:t>
            </w:r>
          </w:p>
        </w:tc>
        <w:tc>
          <w:tcPr>
            <w:tcW w:w="182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4AB00BAB" w14:textId="77777777" w:rsidR="001E49A5" w:rsidRPr="00183975" w:rsidRDefault="001E49A5">
            <w:pPr>
              <w:rPr>
                <w:rFonts w:cs="Arial"/>
                <w:color w:val="000000"/>
              </w:rPr>
            </w:pPr>
            <w:r w:rsidRPr="00183975">
              <w:rPr>
                <w:rFonts w:cs="Arial"/>
                <w:color w:val="000000"/>
              </w:rPr>
              <w:t>Childless Adult Medicaid</w:t>
            </w:r>
          </w:p>
        </w:tc>
        <w:tc>
          <w:tcPr>
            <w:tcW w:w="127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5EBC852C" w14:textId="77777777" w:rsidR="001E49A5" w:rsidRPr="00183975" w:rsidRDefault="001E49A5">
            <w:pPr>
              <w:rPr>
                <w:rFonts w:cs="Arial"/>
                <w:color w:val="000000"/>
              </w:rPr>
            </w:pPr>
            <w:r w:rsidRPr="00183975">
              <w:rPr>
                <w:rFonts w:cs="Arial"/>
                <w:color w:val="000000"/>
              </w:rPr>
              <w:t>1B</w:t>
            </w:r>
          </w:p>
        </w:tc>
      </w:tr>
      <w:tr w:rsidR="002E346F" w:rsidRPr="00183975" w14:paraId="4403188E" w14:textId="77777777" w:rsidTr="00CE4F6A">
        <w:trPr>
          <w:trHeight w:val="288"/>
        </w:trPr>
        <w:tc>
          <w:tcPr>
            <w:tcW w:w="1260"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217C9034" w14:textId="587251D9" w:rsidR="001E49A5" w:rsidRPr="00183975" w:rsidRDefault="00CE4F6A">
            <w:pPr>
              <w:jc w:val="right"/>
              <w:rPr>
                <w:rFonts w:cs="Arial"/>
                <w:color w:val="000000"/>
              </w:rPr>
            </w:pPr>
            <w:r>
              <w:rPr>
                <w:rFonts w:cs="Arial"/>
                <w:color w:val="000000"/>
              </w:rPr>
              <w:t>04/20/2015</w:t>
            </w:r>
          </w:p>
        </w:tc>
        <w:tc>
          <w:tcPr>
            <w:tcW w:w="130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42B4D975" w14:textId="77777777" w:rsidR="001E49A5" w:rsidRPr="00183975" w:rsidRDefault="001E49A5">
            <w:pPr>
              <w:jc w:val="right"/>
              <w:rPr>
                <w:rFonts w:cs="Arial"/>
                <w:color w:val="000000"/>
              </w:rPr>
            </w:pPr>
            <w:r w:rsidRPr="00183975">
              <w:rPr>
                <w:rFonts w:cs="Arial"/>
                <w:color w:val="000000"/>
              </w:rPr>
              <w:t>1</w:t>
            </w:r>
          </w:p>
        </w:tc>
        <w:tc>
          <w:tcPr>
            <w:tcW w:w="114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2F07362F" w14:textId="77777777" w:rsidR="001E49A5" w:rsidRPr="00183975" w:rsidRDefault="001E49A5">
            <w:pPr>
              <w:jc w:val="right"/>
              <w:rPr>
                <w:rFonts w:cs="Arial"/>
                <w:color w:val="000000"/>
              </w:rPr>
            </w:pPr>
            <w:r w:rsidRPr="00183975">
              <w:rPr>
                <w:rFonts w:cs="Arial"/>
                <w:color w:val="000000"/>
              </w:rPr>
              <w:t>1/1/2015</w:t>
            </w:r>
          </w:p>
        </w:tc>
        <w:tc>
          <w:tcPr>
            <w:tcW w:w="1177"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42B66E9C" w14:textId="77777777" w:rsidR="001E49A5" w:rsidRPr="00183975" w:rsidRDefault="001E49A5">
            <w:pPr>
              <w:jc w:val="right"/>
              <w:rPr>
                <w:rFonts w:cs="Arial"/>
                <w:color w:val="000000"/>
              </w:rPr>
            </w:pPr>
            <w:r w:rsidRPr="00183975">
              <w:rPr>
                <w:rFonts w:cs="Arial"/>
                <w:color w:val="000000"/>
              </w:rPr>
              <w:t>3/31/2015</w:t>
            </w:r>
          </w:p>
        </w:tc>
        <w:tc>
          <w:tcPr>
            <w:tcW w:w="1598"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6BBE1FBA" w14:textId="77777777" w:rsidR="001E49A5" w:rsidRPr="00183975" w:rsidRDefault="001E49A5">
            <w:pPr>
              <w:rPr>
                <w:rFonts w:cs="Arial"/>
                <w:color w:val="000000"/>
              </w:rPr>
            </w:pPr>
            <w:r w:rsidRPr="00183975">
              <w:rPr>
                <w:rFonts w:cs="Arial"/>
                <w:color w:val="000000"/>
              </w:rPr>
              <w:t>MA</w:t>
            </w:r>
          </w:p>
        </w:tc>
        <w:tc>
          <w:tcPr>
            <w:tcW w:w="182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77D4003A" w14:textId="77777777" w:rsidR="001E49A5" w:rsidRPr="00183975" w:rsidRDefault="001E49A5">
            <w:pPr>
              <w:rPr>
                <w:rFonts w:cs="Arial"/>
                <w:color w:val="000000"/>
              </w:rPr>
            </w:pPr>
            <w:r w:rsidRPr="00183975">
              <w:rPr>
                <w:rFonts w:cs="Arial"/>
                <w:color w:val="000000"/>
              </w:rPr>
              <w:t> </w:t>
            </w:r>
          </w:p>
        </w:tc>
        <w:tc>
          <w:tcPr>
            <w:tcW w:w="127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1B19B360" w14:textId="77777777" w:rsidR="001E49A5" w:rsidRPr="00183975" w:rsidRDefault="001E49A5">
            <w:pPr>
              <w:rPr>
                <w:rFonts w:cs="Arial"/>
                <w:color w:val="000000"/>
              </w:rPr>
            </w:pPr>
            <w:r w:rsidRPr="00183975">
              <w:rPr>
                <w:rFonts w:cs="Arial"/>
                <w:color w:val="000000"/>
              </w:rPr>
              <w:t>2B</w:t>
            </w:r>
          </w:p>
        </w:tc>
      </w:tr>
    </w:tbl>
    <w:p w14:paraId="45D1DFA5" w14:textId="77777777" w:rsidR="001E49A5" w:rsidRPr="00183975" w:rsidRDefault="001E49A5" w:rsidP="001E49A5">
      <w:pPr>
        <w:pStyle w:val="Bodycopy"/>
        <w:rPr>
          <w:rFonts w:cs="Arial"/>
          <w:lang w:val="en-GB"/>
        </w:rPr>
      </w:pPr>
    </w:p>
    <w:p w14:paraId="1F7D918A" w14:textId="77777777" w:rsidR="001E49A5" w:rsidRPr="00183975" w:rsidRDefault="001E49A5" w:rsidP="001E49A5">
      <w:pPr>
        <w:pStyle w:val="Bodycopy"/>
        <w:rPr>
          <w:rFonts w:cs="Arial"/>
        </w:rPr>
      </w:pPr>
      <w:r w:rsidRPr="00183975">
        <w:rPr>
          <w:rFonts w:cs="Arial"/>
          <w:b/>
          <w:bCs/>
        </w:rPr>
        <w:t>Scenario 2</w:t>
      </w:r>
      <w:r w:rsidRPr="00183975">
        <w:rPr>
          <w:rFonts w:cs="Arial"/>
        </w:rPr>
        <w:t xml:space="preserve">: Client is applying for MAGI and determined eligible. However requested Retro coverage. Worker is processing retro coverage on </w:t>
      </w:r>
      <w:r w:rsidRPr="00183975">
        <w:rPr>
          <w:rFonts w:cs="Arial"/>
          <w:b/>
          <w:bCs/>
        </w:rPr>
        <w:t>same day</w:t>
      </w:r>
      <w:r w:rsidRPr="00183975">
        <w:rPr>
          <w:rFonts w:cs="Arial"/>
        </w:rPr>
        <w:t>. In this scenario only Retro Months should be sent as 2B along 1B to MMIS. The HP enrollment system (MMIS) will accept two ‘B’ transactions on same day as long as one of the transaction is ongoing with no end date whereas the other retro has start and end dates which do not overlap with the ongoing transaction. Application date here is some date in 3</w:t>
      </w:r>
      <w:r w:rsidRPr="00183975">
        <w:rPr>
          <w:rFonts w:cs="Arial"/>
          <w:vertAlign w:val="superscript"/>
        </w:rPr>
        <w:t>rd</w:t>
      </w:r>
      <w:r w:rsidRPr="00183975">
        <w:rPr>
          <w:rFonts w:cs="Arial"/>
        </w:rPr>
        <w:t xml:space="preserve"> month hence MAGI starts prospectively from 1</w:t>
      </w:r>
      <w:r w:rsidRPr="00183975">
        <w:rPr>
          <w:rFonts w:cs="Arial"/>
          <w:vertAlign w:val="superscript"/>
        </w:rPr>
        <w:t>st</w:t>
      </w:r>
      <w:r w:rsidRPr="00183975">
        <w:rPr>
          <w:rFonts w:cs="Arial"/>
        </w:rPr>
        <w:t xml:space="preserve"> of 4</w:t>
      </w:r>
      <w:r w:rsidRPr="00183975">
        <w:rPr>
          <w:rFonts w:cs="Arial"/>
          <w:vertAlign w:val="superscript"/>
        </w:rPr>
        <w:t>th</w:t>
      </w:r>
      <w:r w:rsidRPr="00183975">
        <w:rPr>
          <w:rFonts w:cs="Arial"/>
        </w:rPr>
        <w:t xml:space="preserve"> month.</w:t>
      </w:r>
    </w:p>
    <w:p w14:paraId="2F451162" w14:textId="77777777" w:rsidR="001E49A5" w:rsidRPr="00183975" w:rsidRDefault="001E49A5" w:rsidP="001E49A5">
      <w:pPr>
        <w:pStyle w:val="Bodycopy"/>
        <w:rPr>
          <w:rFonts w:cs="Arial"/>
        </w:rPr>
      </w:pPr>
    </w:p>
    <w:tbl>
      <w:tblPr>
        <w:tblW w:w="9468" w:type="dxa"/>
        <w:tblCellMar>
          <w:left w:w="0" w:type="dxa"/>
          <w:right w:w="0" w:type="dxa"/>
        </w:tblCellMar>
        <w:tblLook w:val="04A0" w:firstRow="1" w:lastRow="0" w:firstColumn="1" w:lastColumn="0" w:noHBand="0" w:noVBand="1"/>
      </w:tblPr>
      <w:tblGrid>
        <w:gridCol w:w="683"/>
        <w:gridCol w:w="1373"/>
        <w:gridCol w:w="1344"/>
        <w:gridCol w:w="1167"/>
        <w:gridCol w:w="1571"/>
        <w:gridCol w:w="1980"/>
        <w:gridCol w:w="1350"/>
      </w:tblGrid>
      <w:tr w:rsidR="002E346F" w:rsidRPr="00183975" w14:paraId="6A75CB0D" w14:textId="77777777" w:rsidTr="00DE6BEB">
        <w:trPr>
          <w:trHeight w:val="288"/>
        </w:trPr>
        <w:tc>
          <w:tcPr>
            <w:tcW w:w="683" w:type="dxa"/>
            <w:tcBorders>
              <w:top w:val="nil"/>
              <w:left w:val="single" w:sz="8" w:space="0" w:color="auto"/>
              <w:bottom w:val="single" w:sz="4" w:space="0" w:color="auto"/>
              <w:right w:val="single" w:sz="8" w:space="0" w:color="auto"/>
            </w:tcBorders>
            <w:shd w:val="clear" w:color="auto" w:fill="002060"/>
            <w:noWrap/>
            <w:tcMar>
              <w:top w:w="0" w:type="dxa"/>
              <w:left w:w="108" w:type="dxa"/>
              <w:bottom w:w="0" w:type="dxa"/>
              <w:right w:w="108" w:type="dxa"/>
            </w:tcMar>
            <w:vAlign w:val="bottom"/>
            <w:hideMark/>
          </w:tcPr>
          <w:p w14:paraId="07B8A390" w14:textId="77777777" w:rsidR="001E49A5" w:rsidRPr="00183975" w:rsidRDefault="001E49A5" w:rsidP="00DE6BEB">
            <w:pPr>
              <w:jc w:val="center"/>
              <w:rPr>
                <w:rFonts w:cs="Arial"/>
                <w:color w:val="FFFFFF"/>
              </w:rPr>
            </w:pPr>
            <w:r w:rsidRPr="00183975">
              <w:rPr>
                <w:rFonts w:cs="Arial"/>
                <w:color w:val="FFFFFF"/>
              </w:rPr>
              <w:t>Day#</w:t>
            </w:r>
          </w:p>
        </w:tc>
        <w:tc>
          <w:tcPr>
            <w:tcW w:w="1373" w:type="dxa"/>
            <w:tcBorders>
              <w:top w:val="nil"/>
              <w:left w:val="nil"/>
              <w:bottom w:val="single" w:sz="4" w:space="0" w:color="auto"/>
              <w:right w:val="single" w:sz="8" w:space="0" w:color="auto"/>
            </w:tcBorders>
            <w:shd w:val="clear" w:color="auto" w:fill="002060"/>
            <w:noWrap/>
            <w:tcMar>
              <w:top w:w="0" w:type="dxa"/>
              <w:left w:w="108" w:type="dxa"/>
              <w:bottom w:w="0" w:type="dxa"/>
              <w:right w:w="108" w:type="dxa"/>
            </w:tcMar>
            <w:vAlign w:val="bottom"/>
            <w:hideMark/>
          </w:tcPr>
          <w:p w14:paraId="51677F50" w14:textId="77777777" w:rsidR="001E49A5" w:rsidRPr="00183975" w:rsidRDefault="001E49A5" w:rsidP="00DE6BEB">
            <w:pPr>
              <w:jc w:val="center"/>
              <w:rPr>
                <w:rFonts w:cs="Arial"/>
                <w:color w:val="FFFFFF"/>
              </w:rPr>
            </w:pPr>
            <w:r w:rsidRPr="00183975">
              <w:rPr>
                <w:rFonts w:cs="Arial"/>
                <w:color w:val="FFFFFF"/>
              </w:rPr>
              <w:t>Transaction#</w:t>
            </w:r>
          </w:p>
        </w:tc>
        <w:tc>
          <w:tcPr>
            <w:tcW w:w="1344" w:type="dxa"/>
            <w:tcBorders>
              <w:top w:val="nil"/>
              <w:left w:val="nil"/>
              <w:bottom w:val="single" w:sz="4" w:space="0" w:color="auto"/>
              <w:right w:val="single" w:sz="8" w:space="0" w:color="auto"/>
            </w:tcBorders>
            <w:shd w:val="clear" w:color="auto" w:fill="002060"/>
            <w:noWrap/>
            <w:tcMar>
              <w:top w:w="0" w:type="dxa"/>
              <w:left w:w="108" w:type="dxa"/>
              <w:bottom w:w="0" w:type="dxa"/>
              <w:right w:w="108" w:type="dxa"/>
            </w:tcMar>
            <w:vAlign w:val="bottom"/>
            <w:hideMark/>
          </w:tcPr>
          <w:p w14:paraId="0A8BFC27" w14:textId="77777777" w:rsidR="001E49A5" w:rsidRPr="00183975" w:rsidRDefault="001E49A5" w:rsidP="00DE6BEB">
            <w:pPr>
              <w:jc w:val="center"/>
              <w:rPr>
                <w:rFonts w:cs="Arial"/>
                <w:color w:val="FFFFFF"/>
              </w:rPr>
            </w:pPr>
            <w:r w:rsidRPr="00183975">
              <w:rPr>
                <w:rFonts w:cs="Arial"/>
                <w:color w:val="FFFFFF"/>
              </w:rPr>
              <w:t>Elig Start Date</w:t>
            </w:r>
          </w:p>
        </w:tc>
        <w:tc>
          <w:tcPr>
            <w:tcW w:w="1167" w:type="dxa"/>
            <w:tcBorders>
              <w:top w:val="nil"/>
              <w:left w:val="nil"/>
              <w:bottom w:val="single" w:sz="4" w:space="0" w:color="auto"/>
              <w:right w:val="single" w:sz="8" w:space="0" w:color="auto"/>
            </w:tcBorders>
            <w:shd w:val="clear" w:color="auto" w:fill="002060"/>
            <w:noWrap/>
            <w:tcMar>
              <w:top w:w="0" w:type="dxa"/>
              <w:left w:w="108" w:type="dxa"/>
              <w:bottom w:w="0" w:type="dxa"/>
              <w:right w:w="108" w:type="dxa"/>
            </w:tcMar>
            <w:vAlign w:val="bottom"/>
            <w:hideMark/>
          </w:tcPr>
          <w:p w14:paraId="375520B6" w14:textId="77777777" w:rsidR="001E49A5" w:rsidRPr="00183975" w:rsidRDefault="001E49A5" w:rsidP="00DE6BEB">
            <w:pPr>
              <w:jc w:val="center"/>
              <w:rPr>
                <w:rFonts w:cs="Arial"/>
                <w:color w:val="FFFFFF"/>
              </w:rPr>
            </w:pPr>
            <w:r w:rsidRPr="00183975">
              <w:rPr>
                <w:rFonts w:cs="Arial"/>
                <w:color w:val="FFFFFF"/>
              </w:rPr>
              <w:t>Stop Date</w:t>
            </w:r>
          </w:p>
        </w:tc>
        <w:tc>
          <w:tcPr>
            <w:tcW w:w="1571" w:type="dxa"/>
            <w:tcBorders>
              <w:top w:val="nil"/>
              <w:left w:val="nil"/>
              <w:bottom w:val="single" w:sz="4" w:space="0" w:color="auto"/>
              <w:right w:val="single" w:sz="8" w:space="0" w:color="auto"/>
            </w:tcBorders>
            <w:shd w:val="clear" w:color="auto" w:fill="002060"/>
            <w:noWrap/>
            <w:tcMar>
              <w:top w:w="0" w:type="dxa"/>
              <w:left w:w="108" w:type="dxa"/>
              <w:bottom w:w="0" w:type="dxa"/>
              <w:right w:w="108" w:type="dxa"/>
            </w:tcMar>
            <w:vAlign w:val="bottom"/>
            <w:hideMark/>
          </w:tcPr>
          <w:p w14:paraId="57D4B6F7" w14:textId="77777777" w:rsidR="001E49A5" w:rsidRPr="00183975" w:rsidRDefault="001E49A5" w:rsidP="00DE6BEB">
            <w:pPr>
              <w:jc w:val="center"/>
              <w:rPr>
                <w:rFonts w:cs="Arial"/>
                <w:color w:val="FFFFFF"/>
              </w:rPr>
            </w:pPr>
            <w:r w:rsidRPr="00183975">
              <w:rPr>
                <w:rFonts w:cs="Arial"/>
                <w:color w:val="FFFFFF"/>
              </w:rPr>
              <w:t>Aid Category Code</w:t>
            </w:r>
          </w:p>
        </w:tc>
        <w:tc>
          <w:tcPr>
            <w:tcW w:w="1980" w:type="dxa"/>
            <w:tcBorders>
              <w:top w:val="nil"/>
              <w:left w:val="nil"/>
              <w:bottom w:val="single" w:sz="4" w:space="0" w:color="auto"/>
              <w:right w:val="single" w:sz="8" w:space="0" w:color="auto"/>
            </w:tcBorders>
            <w:shd w:val="clear" w:color="auto" w:fill="002060"/>
            <w:noWrap/>
            <w:tcMar>
              <w:top w:w="0" w:type="dxa"/>
              <w:left w:w="108" w:type="dxa"/>
              <w:bottom w:w="0" w:type="dxa"/>
              <w:right w:w="108" w:type="dxa"/>
            </w:tcMar>
            <w:vAlign w:val="bottom"/>
            <w:hideMark/>
          </w:tcPr>
          <w:p w14:paraId="167BFB33" w14:textId="77777777" w:rsidR="001E49A5" w:rsidRPr="00183975" w:rsidRDefault="001E49A5" w:rsidP="00DE6BEB">
            <w:pPr>
              <w:jc w:val="center"/>
              <w:rPr>
                <w:rFonts w:cs="Arial"/>
                <w:color w:val="FFFFFF"/>
              </w:rPr>
            </w:pPr>
            <w:r w:rsidRPr="00183975">
              <w:rPr>
                <w:rFonts w:cs="Arial"/>
                <w:color w:val="FFFFFF"/>
              </w:rPr>
              <w:t>Description</w:t>
            </w:r>
          </w:p>
        </w:tc>
        <w:tc>
          <w:tcPr>
            <w:tcW w:w="1350" w:type="dxa"/>
            <w:tcBorders>
              <w:top w:val="nil"/>
              <w:left w:val="nil"/>
              <w:bottom w:val="single" w:sz="4" w:space="0" w:color="auto"/>
              <w:right w:val="single" w:sz="8" w:space="0" w:color="auto"/>
            </w:tcBorders>
            <w:shd w:val="clear" w:color="auto" w:fill="002060"/>
            <w:noWrap/>
            <w:tcMar>
              <w:top w:w="0" w:type="dxa"/>
              <w:left w:w="108" w:type="dxa"/>
              <w:bottom w:w="0" w:type="dxa"/>
              <w:right w:w="108" w:type="dxa"/>
            </w:tcMar>
            <w:vAlign w:val="bottom"/>
            <w:hideMark/>
          </w:tcPr>
          <w:p w14:paraId="2D60825C" w14:textId="77777777" w:rsidR="001E49A5" w:rsidRPr="00183975" w:rsidRDefault="001E49A5" w:rsidP="00DE6BEB">
            <w:pPr>
              <w:jc w:val="center"/>
              <w:rPr>
                <w:rFonts w:cs="Arial"/>
                <w:color w:val="FFFFFF"/>
              </w:rPr>
            </w:pPr>
            <w:r w:rsidRPr="00183975">
              <w:rPr>
                <w:rFonts w:cs="Arial"/>
                <w:color w:val="FFFFFF"/>
              </w:rPr>
              <w:t>Transaction</w:t>
            </w:r>
          </w:p>
        </w:tc>
      </w:tr>
      <w:tr w:rsidR="001E49A5" w:rsidRPr="00183975" w14:paraId="3DF852B0" w14:textId="77777777" w:rsidTr="00A25676">
        <w:trPr>
          <w:trHeight w:val="288"/>
        </w:trPr>
        <w:tc>
          <w:tcPr>
            <w:tcW w:w="683" w:type="dxa"/>
            <w:tcBorders>
              <w:top w:val="single" w:sz="4" w:space="0" w:color="auto"/>
              <w:left w:val="single" w:sz="4" w:space="0" w:color="auto"/>
              <w:bottom w:val="single" w:sz="4" w:space="0" w:color="auto"/>
              <w:right w:val="single" w:sz="4" w:space="0" w:color="auto"/>
            </w:tcBorders>
            <w:noWrap/>
            <w:tcMar>
              <w:top w:w="0" w:type="dxa"/>
              <w:left w:w="108" w:type="dxa"/>
              <w:bottom w:w="0" w:type="dxa"/>
              <w:right w:w="108" w:type="dxa"/>
            </w:tcMar>
            <w:vAlign w:val="bottom"/>
            <w:hideMark/>
          </w:tcPr>
          <w:p w14:paraId="43FBA470" w14:textId="77777777" w:rsidR="001E49A5" w:rsidRPr="00183975" w:rsidRDefault="001E49A5">
            <w:pPr>
              <w:jc w:val="right"/>
              <w:rPr>
                <w:rFonts w:cs="Arial"/>
                <w:color w:val="000000"/>
              </w:rPr>
            </w:pPr>
            <w:r w:rsidRPr="00183975">
              <w:rPr>
                <w:rFonts w:cs="Arial"/>
                <w:color w:val="000000"/>
              </w:rPr>
              <w:t>1</w:t>
            </w:r>
          </w:p>
        </w:tc>
        <w:tc>
          <w:tcPr>
            <w:tcW w:w="1373" w:type="dxa"/>
            <w:tcBorders>
              <w:top w:val="single" w:sz="4" w:space="0" w:color="auto"/>
              <w:left w:val="single" w:sz="4" w:space="0" w:color="auto"/>
              <w:bottom w:val="single" w:sz="4" w:space="0" w:color="auto"/>
              <w:right w:val="single" w:sz="4" w:space="0" w:color="auto"/>
            </w:tcBorders>
            <w:noWrap/>
            <w:tcMar>
              <w:top w:w="0" w:type="dxa"/>
              <w:left w:w="108" w:type="dxa"/>
              <w:bottom w:w="0" w:type="dxa"/>
              <w:right w:w="108" w:type="dxa"/>
            </w:tcMar>
            <w:vAlign w:val="bottom"/>
            <w:hideMark/>
          </w:tcPr>
          <w:p w14:paraId="27E03A0D" w14:textId="77777777" w:rsidR="001E49A5" w:rsidRPr="00183975" w:rsidRDefault="001E49A5">
            <w:pPr>
              <w:jc w:val="right"/>
              <w:rPr>
                <w:rFonts w:cs="Arial"/>
                <w:color w:val="000000"/>
              </w:rPr>
            </w:pPr>
            <w:r w:rsidRPr="00183975">
              <w:rPr>
                <w:rFonts w:cs="Arial"/>
                <w:color w:val="000000"/>
              </w:rPr>
              <w:t>1</w:t>
            </w:r>
          </w:p>
        </w:tc>
        <w:tc>
          <w:tcPr>
            <w:tcW w:w="1344" w:type="dxa"/>
            <w:tcBorders>
              <w:top w:val="single" w:sz="4" w:space="0" w:color="auto"/>
              <w:left w:val="single" w:sz="4" w:space="0" w:color="auto"/>
              <w:bottom w:val="single" w:sz="4" w:space="0" w:color="auto"/>
              <w:right w:val="single" w:sz="4" w:space="0" w:color="auto"/>
            </w:tcBorders>
            <w:noWrap/>
            <w:tcMar>
              <w:top w:w="0" w:type="dxa"/>
              <w:left w:w="108" w:type="dxa"/>
              <w:bottom w:w="0" w:type="dxa"/>
              <w:right w:w="108" w:type="dxa"/>
            </w:tcMar>
            <w:vAlign w:val="bottom"/>
            <w:hideMark/>
          </w:tcPr>
          <w:p w14:paraId="601FC4A3" w14:textId="77777777" w:rsidR="001E49A5" w:rsidRPr="00183975" w:rsidRDefault="001E49A5">
            <w:pPr>
              <w:jc w:val="right"/>
              <w:rPr>
                <w:rFonts w:cs="Arial"/>
                <w:color w:val="000000"/>
              </w:rPr>
            </w:pPr>
            <w:r w:rsidRPr="00183975">
              <w:rPr>
                <w:rFonts w:cs="Arial"/>
                <w:color w:val="000000"/>
              </w:rPr>
              <w:t>1/1/2015</w:t>
            </w:r>
          </w:p>
        </w:tc>
        <w:tc>
          <w:tcPr>
            <w:tcW w:w="1167" w:type="dxa"/>
            <w:tcBorders>
              <w:top w:val="single" w:sz="4" w:space="0" w:color="auto"/>
              <w:left w:val="single" w:sz="4" w:space="0" w:color="auto"/>
              <w:bottom w:val="single" w:sz="4" w:space="0" w:color="auto"/>
              <w:right w:val="single" w:sz="4" w:space="0" w:color="auto"/>
            </w:tcBorders>
            <w:noWrap/>
            <w:tcMar>
              <w:top w:w="0" w:type="dxa"/>
              <w:left w:w="108" w:type="dxa"/>
              <w:bottom w:w="0" w:type="dxa"/>
              <w:right w:w="108" w:type="dxa"/>
            </w:tcMar>
            <w:vAlign w:val="bottom"/>
            <w:hideMark/>
          </w:tcPr>
          <w:p w14:paraId="3DC778BB" w14:textId="77777777" w:rsidR="001E49A5" w:rsidRPr="00183975" w:rsidRDefault="001E49A5">
            <w:pPr>
              <w:jc w:val="right"/>
              <w:rPr>
                <w:rFonts w:cs="Arial"/>
                <w:color w:val="000000"/>
              </w:rPr>
            </w:pPr>
            <w:r w:rsidRPr="00183975">
              <w:rPr>
                <w:rFonts w:cs="Arial"/>
                <w:color w:val="000000"/>
              </w:rPr>
              <w:t>3/31/2015</w:t>
            </w:r>
          </w:p>
        </w:tc>
        <w:tc>
          <w:tcPr>
            <w:tcW w:w="1571" w:type="dxa"/>
            <w:tcBorders>
              <w:top w:val="single" w:sz="4" w:space="0" w:color="auto"/>
              <w:left w:val="single" w:sz="4" w:space="0" w:color="auto"/>
              <w:bottom w:val="single" w:sz="4" w:space="0" w:color="auto"/>
              <w:right w:val="single" w:sz="4" w:space="0" w:color="auto"/>
            </w:tcBorders>
            <w:noWrap/>
            <w:tcMar>
              <w:top w:w="0" w:type="dxa"/>
              <w:left w:w="108" w:type="dxa"/>
              <w:bottom w:w="0" w:type="dxa"/>
              <w:right w:w="108" w:type="dxa"/>
            </w:tcMar>
            <w:vAlign w:val="bottom"/>
            <w:hideMark/>
          </w:tcPr>
          <w:p w14:paraId="286F7DC5" w14:textId="77777777" w:rsidR="001E49A5" w:rsidRPr="00183975" w:rsidRDefault="001E49A5">
            <w:pPr>
              <w:rPr>
                <w:rFonts w:cs="Arial"/>
                <w:color w:val="000000"/>
              </w:rPr>
            </w:pPr>
            <w:r w:rsidRPr="00183975">
              <w:rPr>
                <w:rFonts w:cs="Arial"/>
                <w:color w:val="000000"/>
              </w:rPr>
              <w:t>MA</w:t>
            </w:r>
          </w:p>
        </w:tc>
        <w:tc>
          <w:tcPr>
            <w:tcW w:w="1980" w:type="dxa"/>
            <w:tcBorders>
              <w:top w:val="single" w:sz="4" w:space="0" w:color="auto"/>
              <w:left w:val="single" w:sz="4" w:space="0" w:color="auto"/>
              <w:bottom w:val="single" w:sz="4" w:space="0" w:color="auto"/>
              <w:right w:val="single" w:sz="4" w:space="0" w:color="auto"/>
            </w:tcBorders>
            <w:noWrap/>
            <w:tcMar>
              <w:top w:w="0" w:type="dxa"/>
              <w:left w:w="108" w:type="dxa"/>
              <w:bottom w:w="0" w:type="dxa"/>
              <w:right w:w="108" w:type="dxa"/>
            </w:tcMar>
            <w:vAlign w:val="bottom"/>
            <w:hideMark/>
          </w:tcPr>
          <w:p w14:paraId="5838AE41" w14:textId="77777777" w:rsidR="001E49A5" w:rsidRPr="00183975" w:rsidRDefault="001E49A5">
            <w:pPr>
              <w:rPr>
                <w:rFonts w:cs="Arial"/>
                <w:color w:val="000000"/>
              </w:rPr>
            </w:pPr>
          </w:p>
        </w:tc>
        <w:tc>
          <w:tcPr>
            <w:tcW w:w="1350" w:type="dxa"/>
            <w:tcBorders>
              <w:top w:val="single" w:sz="4" w:space="0" w:color="auto"/>
              <w:left w:val="single" w:sz="4" w:space="0" w:color="auto"/>
              <w:bottom w:val="single" w:sz="4" w:space="0" w:color="auto"/>
              <w:right w:val="single" w:sz="4" w:space="0" w:color="auto"/>
            </w:tcBorders>
            <w:noWrap/>
            <w:tcMar>
              <w:top w:w="0" w:type="dxa"/>
              <w:left w:w="108" w:type="dxa"/>
              <w:bottom w:w="0" w:type="dxa"/>
              <w:right w:w="108" w:type="dxa"/>
            </w:tcMar>
            <w:vAlign w:val="bottom"/>
            <w:hideMark/>
          </w:tcPr>
          <w:p w14:paraId="1181DC97" w14:textId="77777777" w:rsidR="001E49A5" w:rsidRPr="00183975" w:rsidRDefault="001E49A5">
            <w:pPr>
              <w:rPr>
                <w:rFonts w:eastAsiaTheme="minorHAnsi" w:cs="Arial"/>
                <w:color w:val="000000"/>
              </w:rPr>
            </w:pPr>
            <w:r w:rsidRPr="00183975">
              <w:rPr>
                <w:rFonts w:cs="Arial"/>
                <w:color w:val="000000"/>
              </w:rPr>
              <w:t>2B</w:t>
            </w:r>
          </w:p>
        </w:tc>
      </w:tr>
      <w:tr w:rsidR="001E49A5" w:rsidRPr="00183975" w14:paraId="6E5546FE" w14:textId="77777777" w:rsidTr="00A25676">
        <w:trPr>
          <w:trHeight w:val="288"/>
        </w:trPr>
        <w:tc>
          <w:tcPr>
            <w:tcW w:w="683" w:type="dxa"/>
            <w:tcBorders>
              <w:top w:val="single" w:sz="4" w:space="0" w:color="auto"/>
              <w:left w:val="single" w:sz="4" w:space="0" w:color="auto"/>
              <w:bottom w:val="single" w:sz="4" w:space="0" w:color="auto"/>
              <w:right w:val="single" w:sz="4" w:space="0" w:color="auto"/>
            </w:tcBorders>
            <w:noWrap/>
            <w:tcMar>
              <w:top w:w="0" w:type="dxa"/>
              <w:left w:w="108" w:type="dxa"/>
              <w:bottom w:w="0" w:type="dxa"/>
              <w:right w:w="108" w:type="dxa"/>
            </w:tcMar>
            <w:vAlign w:val="bottom"/>
            <w:hideMark/>
          </w:tcPr>
          <w:p w14:paraId="7A890EDD" w14:textId="77777777" w:rsidR="001E49A5" w:rsidRPr="00183975" w:rsidRDefault="001E49A5">
            <w:pPr>
              <w:jc w:val="right"/>
              <w:rPr>
                <w:rFonts w:cs="Arial"/>
                <w:color w:val="000000"/>
              </w:rPr>
            </w:pPr>
            <w:r w:rsidRPr="00183975">
              <w:rPr>
                <w:rFonts w:cs="Arial"/>
                <w:color w:val="000000"/>
              </w:rPr>
              <w:t>1</w:t>
            </w:r>
          </w:p>
        </w:tc>
        <w:tc>
          <w:tcPr>
            <w:tcW w:w="1373" w:type="dxa"/>
            <w:tcBorders>
              <w:top w:val="single" w:sz="4" w:space="0" w:color="auto"/>
              <w:left w:val="single" w:sz="4" w:space="0" w:color="auto"/>
              <w:bottom w:val="single" w:sz="4" w:space="0" w:color="auto"/>
              <w:right w:val="single" w:sz="4" w:space="0" w:color="auto"/>
            </w:tcBorders>
            <w:noWrap/>
            <w:tcMar>
              <w:top w:w="0" w:type="dxa"/>
              <w:left w:w="108" w:type="dxa"/>
              <w:bottom w:w="0" w:type="dxa"/>
              <w:right w:w="108" w:type="dxa"/>
            </w:tcMar>
            <w:vAlign w:val="bottom"/>
            <w:hideMark/>
          </w:tcPr>
          <w:p w14:paraId="770C27D2" w14:textId="77777777" w:rsidR="001E49A5" w:rsidRPr="00183975" w:rsidRDefault="001E49A5">
            <w:pPr>
              <w:jc w:val="right"/>
              <w:rPr>
                <w:rFonts w:cs="Arial"/>
                <w:color w:val="000000"/>
              </w:rPr>
            </w:pPr>
            <w:r w:rsidRPr="00183975">
              <w:rPr>
                <w:rFonts w:cs="Arial"/>
                <w:color w:val="000000"/>
              </w:rPr>
              <w:t>2</w:t>
            </w:r>
          </w:p>
        </w:tc>
        <w:tc>
          <w:tcPr>
            <w:tcW w:w="1344" w:type="dxa"/>
            <w:tcBorders>
              <w:top w:val="single" w:sz="4" w:space="0" w:color="auto"/>
              <w:left w:val="single" w:sz="4" w:space="0" w:color="auto"/>
              <w:bottom w:val="single" w:sz="4" w:space="0" w:color="auto"/>
              <w:right w:val="single" w:sz="4" w:space="0" w:color="auto"/>
            </w:tcBorders>
            <w:noWrap/>
            <w:tcMar>
              <w:top w:w="0" w:type="dxa"/>
              <w:left w:w="108" w:type="dxa"/>
              <w:bottom w:w="0" w:type="dxa"/>
              <w:right w:w="108" w:type="dxa"/>
            </w:tcMar>
            <w:vAlign w:val="bottom"/>
            <w:hideMark/>
          </w:tcPr>
          <w:p w14:paraId="2860A717" w14:textId="77777777" w:rsidR="001E49A5" w:rsidRPr="00183975" w:rsidRDefault="001E49A5">
            <w:pPr>
              <w:jc w:val="right"/>
              <w:rPr>
                <w:rFonts w:cs="Arial"/>
                <w:color w:val="000000"/>
              </w:rPr>
            </w:pPr>
            <w:r w:rsidRPr="00183975">
              <w:rPr>
                <w:rFonts w:cs="Arial"/>
                <w:color w:val="000000"/>
              </w:rPr>
              <w:t>4/1/2015</w:t>
            </w:r>
          </w:p>
        </w:tc>
        <w:tc>
          <w:tcPr>
            <w:tcW w:w="1167" w:type="dxa"/>
            <w:tcBorders>
              <w:top w:val="single" w:sz="4" w:space="0" w:color="auto"/>
              <w:left w:val="single" w:sz="4" w:space="0" w:color="auto"/>
              <w:bottom w:val="single" w:sz="4" w:space="0" w:color="auto"/>
              <w:right w:val="single" w:sz="4" w:space="0" w:color="auto"/>
            </w:tcBorders>
            <w:noWrap/>
            <w:tcMar>
              <w:top w:w="0" w:type="dxa"/>
              <w:left w:w="108" w:type="dxa"/>
              <w:bottom w:w="0" w:type="dxa"/>
              <w:right w:w="108" w:type="dxa"/>
            </w:tcMar>
            <w:vAlign w:val="bottom"/>
            <w:hideMark/>
          </w:tcPr>
          <w:p w14:paraId="1EF6E451" w14:textId="77777777" w:rsidR="001E49A5" w:rsidRPr="00183975" w:rsidRDefault="001E49A5">
            <w:pPr>
              <w:rPr>
                <w:rFonts w:cs="Arial"/>
                <w:color w:val="000000"/>
              </w:rPr>
            </w:pPr>
          </w:p>
        </w:tc>
        <w:tc>
          <w:tcPr>
            <w:tcW w:w="1571" w:type="dxa"/>
            <w:tcBorders>
              <w:top w:val="single" w:sz="4" w:space="0" w:color="auto"/>
              <w:left w:val="single" w:sz="4" w:space="0" w:color="auto"/>
              <w:bottom w:val="single" w:sz="4" w:space="0" w:color="auto"/>
              <w:right w:val="single" w:sz="4" w:space="0" w:color="auto"/>
            </w:tcBorders>
            <w:noWrap/>
            <w:tcMar>
              <w:top w:w="0" w:type="dxa"/>
              <w:left w:w="108" w:type="dxa"/>
              <w:bottom w:w="0" w:type="dxa"/>
              <w:right w:w="108" w:type="dxa"/>
            </w:tcMar>
            <w:vAlign w:val="bottom"/>
            <w:hideMark/>
          </w:tcPr>
          <w:p w14:paraId="00A1AB6E" w14:textId="77777777" w:rsidR="001E49A5" w:rsidRPr="00183975" w:rsidRDefault="001E49A5">
            <w:pPr>
              <w:rPr>
                <w:rFonts w:eastAsiaTheme="minorHAnsi" w:cs="Arial"/>
                <w:color w:val="000000"/>
              </w:rPr>
            </w:pPr>
            <w:r w:rsidRPr="00183975">
              <w:rPr>
                <w:rFonts w:cs="Arial"/>
                <w:color w:val="000000"/>
              </w:rPr>
              <w:t>CX</w:t>
            </w:r>
          </w:p>
        </w:tc>
        <w:tc>
          <w:tcPr>
            <w:tcW w:w="1980" w:type="dxa"/>
            <w:tcBorders>
              <w:top w:val="single" w:sz="4" w:space="0" w:color="auto"/>
              <w:left w:val="single" w:sz="4" w:space="0" w:color="auto"/>
              <w:bottom w:val="single" w:sz="4" w:space="0" w:color="auto"/>
              <w:right w:val="single" w:sz="4" w:space="0" w:color="auto"/>
            </w:tcBorders>
            <w:noWrap/>
            <w:tcMar>
              <w:top w:w="0" w:type="dxa"/>
              <w:left w:w="108" w:type="dxa"/>
              <w:bottom w:w="0" w:type="dxa"/>
              <w:right w:w="108" w:type="dxa"/>
            </w:tcMar>
            <w:vAlign w:val="bottom"/>
            <w:hideMark/>
          </w:tcPr>
          <w:p w14:paraId="553A50AF" w14:textId="77777777" w:rsidR="001E49A5" w:rsidRPr="00183975" w:rsidRDefault="001E49A5">
            <w:pPr>
              <w:rPr>
                <w:rFonts w:cs="Arial"/>
                <w:color w:val="000000"/>
              </w:rPr>
            </w:pPr>
          </w:p>
        </w:tc>
        <w:tc>
          <w:tcPr>
            <w:tcW w:w="1350" w:type="dxa"/>
            <w:tcBorders>
              <w:top w:val="single" w:sz="4" w:space="0" w:color="auto"/>
              <w:left w:val="single" w:sz="4" w:space="0" w:color="auto"/>
              <w:bottom w:val="single" w:sz="4" w:space="0" w:color="auto"/>
              <w:right w:val="single" w:sz="4" w:space="0" w:color="auto"/>
            </w:tcBorders>
            <w:noWrap/>
            <w:tcMar>
              <w:top w:w="0" w:type="dxa"/>
              <w:left w:w="108" w:type="dxa"/>
              <w:bottom w:w="0" w:type="dxa"/>
              <w:right w:w="108" w:type="dxa"/>
            </w:tcMar>
            <w:vAlign w:val="bottom"/>
            <w:hideMark/>
          </w:tcPr>
          <w:p w14:paraId="39362C7B" w14:textId="77777777" w:rsidR="001E49A5" w:rsidRPr="00183975" w:rsidRDefault="001E49A5">
            <w:pPr>
              <w:rPr>
                <w:rFonts w:eastAsiaTheme="minorHAnsi" w:cs="Arial"/>
                <w:color w:val="000000"/>
              </w:rPr>
            </w:pPr>
            <w:r w:rsidRPr="00183975">
              <w:rPr>
                <w:rFonts w:cs="Arial"/>
                <w:color w:val="000000"/>
              </w:rPr>
              <w:t>1B</w:t>
            </w:r>
          </w:p>
        </w:tc>
      </w:tr>
    </w:tbl>
    <w:p w14:paraId="58917615" w14:textId="77777777" w:rsidR="001E49A5" w:rsidRPr="00183975" w:rsidRDefault="001E49A5" w:rsidP="001E49A5">
      <w:pPr>
        <w:pStyle w:val="Bodycopy"/>
        <w:rPr>
          <w:rFonts w:cs="Arial"/>
          <w:lang w:val="en-GB"/>
        </w:rPr>
      </w:pPr>
    </w:p>
    <w:p w14:paraId="5F6BEE8D" w14:textId="1E4C31E8" w:rsidR="001E49A5" w:rsidRPr="00183975" w:rsidRDefault="001E49A5" w:rsidP="001E49A5">
      <w:pPr>
        <w:pStyle w:val="Bodycopy"/>
        <w:rPr>
          <w:rFonts w:cs="Arial"/>
        </w:rPr>
      </w:pPr>
      <w:r w:rsidRPr="00183975">
        <w:rPr>
          <w:rFonts w:cs="Arial"/>
          <w:b/>
          <w:bCs/>
        </w:rPr>
        <w:t>Scenario 3:</w:t>
      </w:r>
      <w:r w:rsidRPr="00183975">
        <w:rPr>
          <w:rFonts w:cs="Arial"/>
        </w:rPr>
        <w:t xml:space="preserve"> Client is eligible </w:t>
      </w:r>
      <w:r w:rsidR="00FC7686">
        <w:rPr>
          <w:rFonts w:cs="Arial"/>
        </w:rPr>
        <w:t>for MAGI Medicaid on the c</w:t>
      </w:r>
      <w:r w:rsidRPr="00183975">
        <w:rPr>
          <w:rFonts w:cs="Arial"/>
        </w:rPr>
        <w:t>urrent month which is 3</w:t>
      </w:r>
      <w:r w:rsidRPr="00183975">
        <w:rPr>
          <w:rFonts w:cs="Arial"/>
          <w:vertAlign w:val="superscript"/>
        </w:rPr>
        <w:t>rd</w:t>
      </w:r>
      <w:r w:rsidRPr="00183975">
        <w:rPr>
          <w:rFonts w:cs="Arial"/>
        </w:rPr>
        <w:t xml:space="preserve"> month. The dependent children are aging out. Hence the parents move to CX effective next (4</w:t>
      </w:r>
      <w:r w:rsidRPr="00183975">
        <w:rPr>
          <w:rFonts w:cs="Arial"/>
          <w:vertAlign w:val="superscript"/>
        </w:rPr>
        <w:t>th</w:t>
      </w:r>
      <w:r w:rsidRPr="00183975">
        <w:rPr>
          <w:rFonts w:cs="Arial"/>
        </w:rPr>
        <w:t xml:space="preserve"> month) month. That means LIF </w:t>
      </w:r>
      <w:r w:rsidR="00FC7686">
        <w:rPr>
          <w:rFonts w:cs="Arial"/>
        </w:rPr>
        <w:t xml:space="preserve">aid category code for the parents </w:t>
      </w:r>
      <w:r w:rsidRPr="00183975">
        <w:rPr>
          <w:rFonts w:cs="Arial"/>
        </w:rPr>
        <w:t xml:space="preserve">closes end of the month in which dependents age out. </w:t>
      </w:r>
    </w:p>
    <w:p w14:paraId="4AAB78C7" w14:textId="77777777" w:rsidR="001E49A5" w:rsidRPr="00183975" w:rsidRDefault="001E49A5" w:rsidP="001E49A5">
      <w:pPr>
        <w:pStyle w:val="Bodycopy"/>
        <w:rPr>
          <w:rFonts w:cs="Arial"/>
        </w:rPr>
      </w:pPr>
    </w:p>
    <w:tbl>
      <w:tblPr>
        <w:tblW w:w="9468" w:type="dxa"/>
        <w:tblCellMar>
          <w:left w:w="0" w:type="dxa"/>
          <w:right w:w="0" w:type="dxa"/>
        </w:tblCellMar>
        <w:tblLook w:val="04A0" w:firstRow="1" w:lastRow="0" w:firstColumn="1" w:lastColumn="0" w:noHBand="0" w:noVBand="1"/>
      </w:tblPr>
      <w:tblGrid>
        <w:gridCol w:w="683"/>
        <w:gridCol w:w="1373"/>
        <w:gridCol w:w="1332"/>
        <w:gridCol w:w="1156"/>
        <w:gridCol w:w="1468"/>
        <w:gridCol w:w="2110"/>
        <w:gridCol w:w="1348"/>
      </w:tblGrid>
      <w:tr w:rsidR="002E346F" w:rsidRPr="00183975" w14:paraId="1DD134D0" w14:textId="77777777" w:rsidTr="00DE6BEB">
        <w:trPr>
          <w:trHeight w:val="288"/>
        </w:trPr>
        <w:tc>
          <w:tcPr>
            <w:tcW w:w="682" w:type="dxa"/>
            <w:tcBorders>
              <w:top w:val="single" w:sz="8" w:space="0" w:color="auto"/>
              <w:left w:val="single" w:sz="8" w:space="0" w:color="auto"/>
              <w:bottom w:val="single" w:sz="8" w:space="0" w:color="auto"/>
              <w:right w:val="single" w:sz="8" w:space="0" w:color="auto"/>
            </w:tcBorders>
            <w:shd w:val="clear" w:color="auto" w:fill="002060"/>
            <w:noWrap/>
            <w:tcMar>
              <w:top w:w="0" w:type="dxa"/>
              <w:left w:w="108" w:type="dxa"/>
              <w:bottom w:w="0" w:type="dxa"/>
              <w:right w:w="108" w:type="dxa"/>
            </w:tcMar>
            <w:vAlign w:val="bottom"/>
            <w:hideMark/>
          </w:tcPr>
          <w:p w14:paraId="2F45572A" w14:textId="77777777" w:rsidR="001E49A5" w:rsidRPr="00183975" w:rsidRDefault="001E49A5" w:rsidP="00DE6BEB">
            <w:pPr>
              <w:jc w:val="center"/>
              <w:rPr>
                <w:rFonts w:cs="Arial"/>
                <w:color w:val="FFFFFF"/>
              </w:rPr>
            </w:pPr>
            <w:r w:rsidRPr="00183975">
              <w:rPr>
                <w:rFonts w:cs="Arial"/>
                <w:color w:val="FFFFFF"/>
              </w:rPr>
              <w:t>Day#</w:t>
            </w:r>
          </w:p>
        </w:tc>
        <w:tc>
          <w:tcPr>
            <w:tcW w:w="1372" w:type="dxa"/>
            <w:tcBorders>
              <w:top w:val="single" w:sz="8" w:space="0" w:color="auto"/>
              <w:left w:val="nil"/>
              <w:bottom w:val="single" w:sz="8" w:space="0" w:color="auto"/>
              <w:right w:val="single" w:sz="8" w:space="0" w:color="auto"/>
            </w:tcBorders>
            <w:shd w:val="clear" w:color="auto" w:fill="002060"/>
            <w:noWrap/>
            <w:tcMar>
              <w:top w:w="0" w:type="dxa"/>
              <w:left w:w="108" w:type="dxa"/>
              <w:bottom w:w="0" w:type="dxa"/>
              <w:right w:w="108" w:type="dxa"/>
            </w:tcMar>
            <w:vAlign w:val="bottom"/>
            <w:hideMark/>
          </w:tcPr>
          <w:p w14:paraId="122DBD2E" w14:textId="77777777" w:rsidR="001E49A5" w:rsidRPr="00183975" w:rsidRDefault="001E49A5" w:rsidP="00DE6BEB">
            <w:pPr>
              <w:jc w:val="center"/>
              <w:rPr>
                <w:rFonts w:cs="Arial"/>
                <w:color w:val="FFFFFF"/>
              </w:rPr>
            </w:pPr>
            <w:r w:rsidRPr="00183975">
              <w:rPr>
                <w:rFonts w:cs="Arial"/>
                <w:color w:val="FFFFFF"/>
              </w:rPr>
              <w:t>Transaction#</w:t>
            </w:r>
          </w:p>
        </w:tc>
        <w:tc>
          <w:tcPr>
            <w:tcW w:w="1332" w:type="dxa"/>
            <w:tcBorders>
              <w:top w:val="single" w:sz="8" w:space="0" w:color="auto"/>
              <w:left w:val="nil"/>
              <w:bottom w:val="single" w:sz="8" w:space="0" w:color="auto"/>
              <w:right w:val="single" w:sz="8" w:space="0" w:color="auto"/>
            </w:tcBorders>
            <w:shd w:val="clear" w:color="auto" w:fill="002060"/>
            <w:noWrap/>
            <w:tcMar>
              <w:top w:w="0" w:type="dxa"/>
              <w:left w:w="108" w:type="dxa"/>
              <w:bottom w:w="0" w:type="dxa"/>
              <w:right w:w="108" w:type="dxa"/>
            </w:tcMar>
            <w:vAlign w:val="bottom"/>
            <w:hideMark/>
          </w:tcPr>
          <w:p w14:paraId="7FBF35CB" w14:textId="77777777" w:rsidR="001E49A5" w:rsidRPr="00183975" w:rsidRDefault="001E49A5" w:rsidP="00DE6BEB">
            <w:pPr>
              <w:jc w:val="center"/>
              <w:rPr>
                <w:rFonts w:cs="Arial"/>
                <w:color w:val="FFFFFF"/>
              </w:rPr>
            </w:pPr>
            <w:r w:rsidRPr="00183975">
              <w:rPr>
                <w:rFonts w:cs="Arial"/>
                <w:color w:val="FFFFFF"/>
              </w:rPr>
              <w:t>Elig Start Date</w:t>
            </w:r>
          </w:p>
        </w:tc>
        <w:tc>
          <w:tcPr>
            <w:tcW w:w="1156" w:type="dxa"/>
            <w:tcBorders>
              <w:top w:val="single" w:sz="8" w:space="0" w:color="auto"/>
              <w:left w:val="nil"/>
              <w:bottom w:val="single" w:sz="8" w:space="0" w:color="auto"/>
              <w:right w:val="single" w:sz="8" w:space="0" w:color="auto"/>
            </w:tcBorders>
            <w:shd w:val="clear" w:color="auto" w:fill="002060"/>
            <w:noWrap/>
            <w:tcMar>
              <w:top w:w="0" w:type="dxa"/>
              <w:left w:w="108" w:type="dxa"/>
              <w:bottom w:w="0" w:type="dxa"/>
              <w:right w:w="108" w:type="dxa"/>
            </w:tcMar>
            <w:vAlign w:val="bottom"/>
            <w:hideMark/>
          </w:tcPr>
          <w:p w14:paraId="657FB3C4" w14:textId="77777777" w:rsidR="001E49A5" w:rsidRPr="00183975" w:rsidRDefault="001E49A5" w:rsidP="00DE6BEB">
            <w:pPr>
              <w:jc w:val="center"/>
              <w:rPr>
                <w:rFonts w:cs="Arial"/>
                <w:color w:val="FFFFFF"/>
              </w:rPr>
            </w:pPr>
            <w:r w:rsidRPr="00183975">
              <w:rPr>
                <w:rFonts w:cs="Arial"/>
                <w:color w:val="FFFFFF"/>
              </w:rPr>
              <w:t>Stop Date</w:t>
            </w:r>
          </w:p>
        </w:tc>
        <w:tc>
          <w:tcPr>
            <w:tcW w:w="1468" w:type="dxa"/>
            <w:tcBorders>
              <w:top w:val="single" w:sz="8" w:space="0" w:color="auto"/>
              <w:left w:val="nil"/>
              <w:bottom w:val="single" w:sz="8" w:space="0" w:color="auto"/>
              <w:right w:val="single" w:sz="8" w:space="0" w:color="auto"/>
            </w:tcBorders>
            <w:shd w:val="clear" w:color="auto" w:fill="002060"/>
            <w:noWrap/>
            <w:tcMar>
              <w:top w:w="0" w:type="dxa"/>
              <w:left w:w="108" w:type="dxa"/>
              <w:bottom w:w="0" w:type="dxa"/>
              <w:right w:w="108" w:type="dxa"/>
            </w:tcMar>
            <w:vAlign w:val="bottom"/>
            <w:hideMark/>
          </w:tcPr>
          <w:p w14:paraId="6F204C54" w14:textId="77777777" w:rsidR="001E49A5" w:rsidRPr="00183975" w:rsidRDefault="001E49A5" w:rsidP="00DE6BEB">
            <w:pPr>
              <w:jc w:val="center"/>
              <w:rPr>
                <w:rFonts w:cs="Arial"/>
                <w:color w:val="FFFFFF"/>
              </w:rPr>
            </w:pPr>
            <w:r w:rsidRPr="00183975">
              <w:rPr>
                <w:rFonts w:cs="Arial"/>
                <w:color w:val="FFFFFF"/>
              </w:rPr>
              <w:t>Aid Category Code</w:t>
            </w:r>
          </w:p>
        </w:tc>
        <w:tc>
          <w:tcPr>
            <w:tcW w:w="2110" w:type="dxa"/>
            <w:tcBorders>
              <w:top w:val="single" w:sz="8" w:space="0" w:color="auto"/>
              <w:left w:val="nil"/>
              <w:bottom w:val="single" w:sz="8" w:space="0" w:color="auto"/>
              <w:right w:val="single" w:sz="8" w:space="0" w:color="auto"/>
            </w:tcBorders>
            <w:shd w:val="clear" w:color="auto" w:fill="002060"/>
            <w:noWrap/>
            <w:tcMar>
              <w:top w:w="0" w:type="dxa"/>
              <w:left w:w="108" w:type="dxa"/>
              <w:bottom w:w="0" w:type="dxa"/>
              <w:right w:w="108" w:type="dxa"/>
            </w:tcMar>
            <w:vAlign w:val="bottom"/>
            <w:hideMark/>
          </w:tcPr>
          <w:p w14:paraId="451D2275" w14:textId="77777777" w:rsidR="001E49A5" w:rsidRPr="00183975" w:rsidRDefault="001E49A5" w:rsidP="00DE6BEB">
            <w:pPr>
              <w:jc w:val="center"/>
              <w:rPr>
                <w:rFonts w:cs="Arial"/>
                <w:color w:val="FFFFFF"/>
              </w:rPr>
            </w:pPr>
            <w:r w:rsidRPr="00183975">
              <w:rPr>
                <w:rFonts w:cs="Arial"/>
                <w:color w:val="FFFFFF"/>
              </w:rPr>
              <w:t>Description</w:t>
            </w:r>
          </w:p>
        </w:tc>
        <w:tc>
          <w:tcPr>
            <w:tcW w:w="1348" w:type="dxa"/>
            <w:tcBorders>
              <w:top w:val="single" w:sz="8" w:space="0" w:color="auto"/>
              <w:left w:val="nil"/>
              <w:bottom w:val="single" w:sz="8" w:space="0" w:color="auto"/>
              <w:right w:val="single" w:sz="8" w:space="0" w:color="auto"/>
            </w:tcBorders>
            <w:shd w:val="clear" w:color="auto" w:fill="002060"/>
            <w:noWrap/>
            <w:tcMar>
              <w:top w:w="0" w:type="dxa"/>
              <w:left w:w="108" w:type="dxa"/>
              <w:bottom w:w="0" w:type="dxa"/>
              <w:right w:w="108" w:type="dxa"/>
            </w:tcMar>
            <w:vAlign w:val="bottom"/>
            <w:hideMark/>
          </w:tcPr>
          <w:p w14:paraId="09BFCABC" w14:textId="77777777" w:rsidR="001E49A5" w:rsidRPr="00183975" w:rsidRDefault="001E49A5" w:rsidP="00DE6BEB">
            <w:pPr>
              <w:jc w:val="center"/>
              <w:rPr>
                <w:rFonts w:cs="Arial"/>
                <w:color w:val="FFFFFF"/>
              </w:rPr>
            </w:pPr>
            <w:r w:rsidRPr="00183975">
              <w:rPr>
                <w:rFonts w:cs="Arial"/>
                <w:color w:val="FFFFFF"/>
              </w:rPr>
              <w:t>Transaction</w:t>
            </w:r>
          </w:p>
        </w:tc>
      </w:tr>
      <w:tr w:rsidR="001E49A5" w:rsidRPr="00183975" w14:paraId="1F32E6ED" w14:textId="77777777" w:rsidTr="00A25676">
        <w:trPr>
          <w:trHeight w:val="288"/>
        </w:trPr>
        <w:tc>
          <w:tcPr>
            <w:tcW w:w="682" w:type="dxa"/>
            <w:tcBorders>
              <w:top w:val="nil"/>
              <w:left w:val="single" w:sz="8" w:space="0" w:color="auto"/>
              <w:bottom w:val="single" w:sz="4" w:space="0" w:color="auto"/>
              <w:right w:val="single" w:sz="8" w:space="0" w:color="auto"/>
            </w:tcBorders>
            <w:noWrap/>
            <w:tcMar>
              <w:top w:w="0" w:type="dxa"/>
              <w:left w:w="108" w:type="dxa"/>
              <w:bottom w:w="0" w:type="dxa"/>
              <w:right w:w="108" w:type="dxa"/>
            </w:tcMar>
            <w:vAlign w:val="bottom"/>
            <w:hideMark/>
          </w:tcPr>
          <w:p w14:paraId="7DE3D0F9" w14:textId="77777777" w:rsidR="001E49A5" w:rsidRPr="00183975" w:rsidRDefault="001E49A5">
            <w:pPr>
              <w:jc w:val="right"/>
              <w:rPr>
                <w:rFonts w:cs="Arial"/>
                <w:color w:val="000000"/>
              </w:rPr>
            </w:pPr>
            <w:r w:rsidRPr="00183975">
              <w:rPr>
                <w:rFonts w:cs="Arial"/>
                <w:color w:val="000000"/>
              </w:rPr>
              <w:t>1</w:t>
            </w:r>
          </w:p>
        </w:tc>
        <w:tc>
          <w:tcPr>
            <w:tcW w:w="1372" w:type="dxa"/>
            <w:tcBorders>
              <w:top w:val="nil"/>
              <w:left w:val="nil"/>
              <w:bottom w:val="single" w:sz="4" w:space="0" w:color="auto"/>
              <w:right w:val="single" w:sz="8" w:space="0" w:color="auto"/>
            </w:tcBorders>
            <w:noWrap/>
            <w:tcMar>
              <w:top w:w="0" w:type="dxa"/>
              <w:left w:w="108" w:type="dxa"/>
              <w:bottom w:w="0" w:type="dxa"/>
              <w:right w:w="108" w:type="dxa"/>
            </w:tcMar>
            <w:vAlign w:val="bottom"/>
            <w:hideMark/>
          </w:tcPr>
          <w:p w14:paraId="27D4D040" w14:textId="77777777" w:rsidR="001E49A5" w:rsidRPr="00183975" w:rsidRDefault="001E49A5">
            <w:pPr>
              <w:jc w:val="right"/>
              <w:rPr>
                <w:rFonts w:cs="Arial"/>
                <w:color w:val="000000"/>
              </w:rPr>
            </w:pPr>
            <w:r w:rsidRPr="00183975">
              <w:rPr>
                <w:rFonts w:cs="Arial"/>
                <w:color w:val="000000"/>
              </w:rPr>
              <w:t>1</w:t>
            </w:r>
          </w:p>
        </w:tc>
        <w:tc>
          <w:tcPr>
            <w:tcW w:w="1332" w:type="dxa"/>
            <w:tcBorders>
              <w:top w:val="nil"/>
              <w:left w:val="nil"/>
              <w:bottom w:val="single" w:sz="4" w:space="0" w:color="auto"/>
              <w:right w:val="single" w:sz="8" w:space="0" w:color="auto"/>
            </w:tcBorders>
            <w:noWrap/>
            <w:tcMar>
              <w:top w:w="0" w:type="dxa"/>
              <w:left w:w="108" w:type="dxa"/>
              <w:bottom w:w="0" w:type="dxa"/>
              <w:right w:w="108" w:type="dxa"/>
            </w:tcMar>
            <w:vAlign w:val="bottom"/>
            <w:hideMark/>
          </w:tcPr>
          <w:p w14:paraId="2A460164" w14:textId="77777777" w:rsidR="001E49A5" w:rsidRPr="00183975" w:rsidRDefault="001E49A5">
            <w:pPr>
              <w:jc w:val="right"/>
              <w:rPr>
                <w:rFonts w:cs="Arial"/>
                <w:color w:val="000000"/>
              </w:rPr>
            </w:pPr>
            <w:r w:rsidRPr="00183975">
              <w:rPr>
                <w:rFonts w:cs="Arial"/>
                <w:color w:val="000000"/>
              </w:rPr>
              <w:t>3/1/2015</w:t>
            </w:r>
          </w:p>
        </w:tc>
        <w:tc>
          <w:tcPr>
            <w:tcW w:w="1156" w:type="dxa"/>
            <w:tcBorders>
              <w:top w:val="nil"/>
              <w:left w:val="nil"/>
              <w:bottom w:val="single" w:sz="4" w:space="0" w:color="auto"/>
              <w:right w:val="single" w:sz="8" w:space="0" w:color="auto"/>
            </w:tcBorders>
            <w:noWrap/>
            <w:tcMar>
              <w:top w:w="0" w:type="dxa"/>
              <w:left w:w="108" w:type="dxa"/>
              <w:bottom w:w="0" w:type="dxa"/>
              <w:right w:w="108" w:type="dxa"/>
            </w:tcMar>
            <w:vAlign w:val="bottom"/>
            <w:hideMark/>
          </w:tcPr>
          <w:p w14:paraId="5AB02082" w14:textId="77777777" w:rsidR="001E49A5" w:rsidRPr="00183975" w:rsidRDefault="001E49A5">
            <w:pPr>
              <w:jc w:val="right"/>
              <w:rPr>
                <w:rFonts w:cs="Arial"/>
                <w:color w:val="000000"/>
              </w:rPr>
            </w:pPr>
            <w:r w:rsidRPr="00183975">
              <w:rPr>
                <w:rFonts w:cs="Arial"/>
                <w:color w:val="000000"/>
              </w:rPr>
              <w:t>3/31/2015</w:t>
            </w:r>
          </w:p>
        </w:tc>
        <w:tc>
          <w:tcPr>
            <w:tcW w:w="1468" w:type="dxa"/>
            <w:tcBorders>
              <w:top w:val="nil"/>
              <w:left w:val="nil"/>
              <w:bottom w:val="single" w:sz="4" w:space="0" w:color="auto"/>
              <w:right w:val="single" w:sz="8" w:space="0" w:color="auto"/>
            </w:tcBorders>
            <w:noWrap/>
            <w:tcMar>
              <w:top w:w="0" w:type="dxa"/>
              <w:left w:w="108" w:type="dxa"/>
              <w:bottom w:w="0" w:type="dxa"/>
              <w:right w:w="108" w:type="dxa"/>
            </w:tcMar>
            <w:vAlign w:val="bottom"/>
            <w:hideMark/>
          </w:tcPr>
          <w:p w14:paraId="31DC0A7F" w14:textId="77777777" w:rsidR="001E49A5" w:rsidRPr="00183975" w:rsidRDefault="001E49A5">
            <w:pPr>
              <w:rPr>
                <w:rFonts w:cs="Arial"/>
                <w:color w:val="000000"/>
              </w:rPr>
            </w:pPr>
            <w:r w:rsidRPr="00183975">
              <w:rPr>
                <w:rFonts w:cs="Arial"/>
                <w:color w:val="000000"/>
              </w:rPr>
              <w:t>UF</w:t>
            </w:r>
          </w:p>
        </w:tc>
        <w:tc>
          <w:tcPr>
            <w:tcW w:w="2110" w:type="dxa"/>
            <w:tcBorders>
              <w:top w:val="nil"/>
              <w:left w:val="nil"/>
              <w:bottom w:val="single" w:sz="4" w:space="0" w:color="auto"/>
              <w:right w:val="single" w:sz="8" w:space="0" w:color="auto"/>
            </w:tcBorders>
            <w:noWrap/>
            <w:tcMar>
              <w:top w:w="0" w:type="dxa"/>
              <w:left w:w="108" w:type="dxa"/>
              <w:bottom w:w="0" w:type="dxa"/>
              <w:right w:w="108" w:type="dxa"/>
            </w:tcMar>
            <w:vAlign w:val="bottom"/>
            <w:hideMark/>
          </w:tcPr>
          <w:p w14:paraId="618B79DC" w14:textId="77777777" w:rsidR="001E49A5" w:rsidRPr="00183975" w:rsidRDefault="001E49A5">
            <w:pPr>
              <w:rPr>
                <w:rFonts w:cs="Arial"/>
                <w:color w:val="000000"/>
              </w:rPr>
            </w:pPr>
            <w:r w:rsidRPr="00183975">
              <w:rPr>
                <w:rFonts w:cs="Arial"/>
                <w:color w:val="000000"/>
              </w:rPr>
              <w:t>Low Income Families</w:t>
            </w:r>
          </w:p>
        </w:tc>
        <w:tc>
          <w:tcPr>
            <w:tcW w:w="1348" w:type="dxa"/>
            <w:tcBorders>
              <w:top w:val="nil"/>
              <w:left w:val="nil"/>
              <w:bottom w:val="single" w:sz="4" w:space="0" w:color="auto"/>
              <w:right w:val="single" w:sz="8" w:space="0" w:color="auto"/>
            </w:tcBorders>
            <w:noWrap/>
            <w:tcMar>
              <w:top w:w="0" w:type="dxa"/>
              <w:left w:w="108" w:type="dxa"/>
              <w:bottom w:w="0" w:type="dxa"/>
              <w:right w:w="108" w:type="dxa"/>
            </w:tcMar>
            <w:vAlign w:val="bottom"/>
            <w:hideMark/>
          </w:tcPr>
          <w:p w14:paraId="3ECED0F4" w14:textId="7308922A" w:rsidR="001E49A5" w:rsidRPr="00183975" w:rsidRDefault="00402DEB">
            <w:pPr>
              <w:rPr>
                <w:rFonts w:cs="Arial"/>
                <w:color w:val="000000"/>
              </w:rPr>
            </w:pPr>
            <w:r>
              <w:rPr>
                <w:rFonts w:cs="Arial"/>
                <w:color w:val="000000"/>
              </w:rPr>
              <w:t>2</w:t>
            </w:r>
            <w:r w:rsidR="005275AD">
              <w:rPr>
                <w:rFonts w:cs="Arial"/>
                <w:color w:val="000000"/>
              </w:rPr>
              <w:t>B</w:t>
            </w:r>
          </w:p>
        </w:tc>
      </w:tr>
      <w:tr w:rsidR="001E49A5" w:rsidRPr="00183975" w14:paraId="21C53470" w14:textId="77777777" w:rsidTr="00A25676">
        <w:trPr>
          <w:trHeight w:val="288"/>
        </w:trPr>
        <w:tc>
          <w:tcPr>
            <w:tcW w:w="682" w:type="dxa"/>
            <w:tcBorders>
              <w:top w:val="single" w:sz="4" w:space="0" w:color="auto"/>
              <w:left w:val="single" w:sz="4" w:space="0" w:color="auto"/>
              <w:bottom w:val="single" w:sz="4" w:space="0" w:color="auto"/>
              <w:right w:val="single" w:sz="4" w:space="0" w:color="auto"/>
            </w:tcBorders>
            <w:noWrap/>
            <w:tcMar>
              <w:top w:w="0" w:type="dxa"/>
              <w:left w:w="108" w:type="dxa"/>
              <w:bottom w:w="0" w:type="dxa"/>
              <w:right w:w="108" w:type="dxa"/>
            </w:tcMar>
            <w:vAlign w:val="bottom"/>
            <w:hideMark/>
          </w:tcPr>
          <w:p w14:paraId="7ED1D41B" w14:textId="77777777" w:rsidR="001E49A5" w:rsidRPr="00183975" w:rsidRDefault="001E49A5">
            <w:pPr>
              <w:jc w:val="right"/>
              <w:rPr>
                <w:rFonts w:cs="Arial"/>
                <w:color w:val="000000"/>
              </w:rPr>
            </w:pPr>
            <w:r w:rsidRPr="00183975">
              <w:rPr>
                <w:rFonts w:cs="Arial"/>
                <w:color w:val="000000"/>
              </w:rPr>
              <w:t>1</w:t>
            </w:r>
          </w:p>
        </w:tc>
        <w:tc>
          <w:tcPr>
            <w:tcW w:w="1372" w:type="dxa"/>
            <w:tcBorders>
              <w:top w:val="single" w:sz="4" w:space="0" w:color="auto"/>
              <w:left w:val="single" w:sz="4" w:space="0" w:color="auto"/>
              <w:bottom w:val="single" w:sz="4" w:space="0" w:color="auto"/>
              <w:right w:val="single" w:sz="4" w:space="0" w:color="auto"/>
            </w:tcBorders>
            <w:noWrap/>
            <w:tcMar>
              <w:top w:w="0" w:type="dxa"/>
              <w:left w:w="108" w:type="dxa"/>
              <w:bottom w:w="0" w:type="dxa"/>
              <w:right w:w="108" w:type="dxa"/>
            </w:tcMar>
            <w:vAlign w:val="bottom"/>
            <w:hideMark/>
          </w:tcPr>
          <w:p w14:paraId="52C310FC" w14:textId="77777777" w:rsidR="001E49A5" w:rsidRPr="00183975" w:rsidRDefault="001E49A5">
            <w:pPr>
              <w:jc w:val="right"/>
              <w:rPr>
                <w:rFonts w:cs="Arial"/>
                <w:color w:val="000000"/>
              </w:rPr>
            </w:pPr>
            <w:r w:rsidRPr="00183975">
              <w:rPr>
                <w:rFonts w:cs="Arial"/>
                <w:color w:val="000000"/>
              </w:rPr>
              <w:t>2</w:t>
            </w:r>
          </w:p>
        </w:tc>
        <w:tc>
          <w:tcPr>
            <w:tcW w:w="1332" w:type="dxa"/>
            <w:tcBorders>
              <w:top w:val="single" w:sz="4" w:space="0" w:color="auto"/>
              <w:left w:val="single" w:sz="4" w:space="0" w:color="auto"/>
              <w:bottom w:val="single" w:sz="4" w:space="0" w:color="auto"/>
              <w:right w:val="single" w:sz="4" w:space="0" w:color="auto"/>
            </w:tcBorders>
            <w:noWrap/>
            <w:tcMar>
              <w:top w:w="0" w:type="dxa"/>
              <w:left w:w="108" w:type="dxa"/>
              <w:bottom w:w="0" w:type="dxa"/>
              <w:right w:w="108" w:type="dxa"/>
            </w:tcMar>
            <w:vAlign w:val="bottom"/>
            <w:hideMark/>
          </w:tcPr>
          <w:p w14:paraId="206F7315" w14:textId="77777777" w:rsidR="001E49A5" w:rsidRPr="00183975" w:rsidRDefault="001E49A5">
            <w:pPr>
              <w:jc w:val="right"/>
              <w:rPr>
                <w:rFonts w:cs="Arial"/>
                <w:color w:val="000000"/>
              </w:rPr>
            </w:pPr>
            <w:r w:rsidRPr="00183975">
              <w:rPr>
                <w:rFonts w:cs="Arial"/>
                <w:color w:val="000000"/>
              </w:rPr>
              <w:t>4/1/2015</w:t>
            </w:r>
          </w:p>
        </w:tc>
        <w:tc>
          <w:tcPr>
            <w:tcW w:w="1156" w:type="dxa"/>
            <w:tcBorders>
              <w:top w:val="single" w:sz="4" w:space="0" w:color="auto"/>
              <w:left w:val="single" w:sz="4" w:space="0" w:color="auto"/>
              <w:bottom w:val="single" w:sz="4" w:space="0" w:color="auto"/>
              <w:right w:val="single" w:sz="4" w:space="0" w:color="auto"/>
            </w:tcBorders>
            <w:noWrap/>
            <w:tcMar>
              <w:top w:w="0" w:type="dxa"/>
              <w:left w:w="108" w:type="dxa"/>
              <w:bottom w:w="0" w:type="dxa"/>
              <w:right w:w="108" w:type="dxa"/>
            </w:tcMar>
            <w:vAlign w:val="bottom"/>
            <w:hideMark/>
          </w:tcPr>
          <w:p w14:paraId="6E9EB6CE" w14:textId="77777777" w:rsidR="001E49A5" w:rsidRPr="00183975" w:rsidRDefault="001E49A5">
            <w:pPr>
              <w:rPr>
                <w:rFonts w:cs="Arial"/>
                <w:color w:val="000000"/>
              </w:rPr>
            </w:pPr>
            <w:r w:rsidRPr="00183975">
              <w:rPr>
                <w:rFonts w:cs="Arial"/>
                <w:color w:val="000000"/>
              </w:rPr>
              <w:t> </w:t>
            </w:r>
          </w:p>
        </w:tc>
        <w:tc>
          <w:tcPr>
            <w:tcW w:w="1468" w:type="dxa"/>
            <w:tcBorders>
              <w:top w:val="single" w:sz="4" w:space="0" w:color="auto"/>
              <w:left w:val="single" w:sz="4" w:space="0" w:color="auto"/>
              <w:bottom w:val="single" w:sz="4" w:space="0" w:color="auto"/>
              <w:right w:val="single" w:sz="4" w:space="0" w:color="auto"/>
            </w:tcBorders>
            <w:noWrap/>
            <w:tcMar>
              <w:top w:w="0" w:type="dxa"/>
              <w:left w:w="108" w:type="dxa"/>
              <w:bottom w:w="0" w:type="dxa"/>
              <w:right w:w="108" w:type="dxa"/>
            </w:tcMar>
            <w:vAlign w:val="bottom"/>
            <w:hideMark/>
          </w:tcPr>
          <w:p w14:paraId="59D7F64B" w14:textId="77777777" w:rsidR="001E49A5" w:rsidRPr="00183975" w:rsidRDefault="001E49A5">
            <w:pPr>
              <w:rPr>
                <w:rFonts w:cs="Arial"/>
                <w:color w:val="000000"/>
              </w:rPr>
            </w:pPr>
            <w:r w:rsidRPr="00183975">
              <w:rPr>
                <w:rFonts w:cs="Arial"/>
                <w:color w:val="000000"/>
              </w:rPr>
              <w:t>CX</w:t>
            </w:r>
          </w:p>
        </w:tc>
        <w:tc>
          <w:tcPr>
            <w:tcW w:w="2110" w:type="dxa"/>
            <w:tcBorders>
              <w:top w:val="single" w:sz="4" w:space="0" w:color="auto"/>
              <w:left w:val="single" w:sz="4" w:space="0" w:color="auto"/>
              <w:bottom w:val="single" w:sz="4" w:space="0" w:color="auto"/>
              <w:right w:val="single" w:sz="4" w:space="0" w:color="auto"/>
            </w:tcBorders>
            <w:noWrap/>
            <w:tcMar>
              <w:top w:w="0" w:type="dxa"/>
              <w:left w:w="108" w:type="dxa"/>
              <w:bottom w:w="0" w:type="dxa"/>
              <w:right w:w="108" w:type="dxa"/>
            </w:tcMar>
            <w:vAlign w:val="bottom"/>
            <w:hideMark/>
          </w:tcPr>
          <w:p w14:paraId="4D108605" w14:textId="77777777" w:rsidR="001E49A5" w:rsidRPr="00183975" w:rsidRDefault="001E49A5">
            <w:pPr>
              <w:rPr>
                <w:rFonts w:cs="Arial"/>
                <w:color w:val="000000"/>
              </w:rPr>
            </w:pPr>
            <w:r w:rsidRPr="00183975">
              <w:rPr>
                <w:rFonts w:cs="Arial"/>
                <w:color w:val="000000"/>
              </w:rPr>
              <w:t>Childless Adult Medicaid</w:t>
            </w:r>
          </w:p>
        </w:tc>
        <w:tc>
          <w:tcPr>
            <w:tcW w:w="1348" w:type="dxa"/>
            <w:tcBorders>
              <w:top w:val="single" w:sz="4" w:space="0" w:color="auto"/>
              <w:left w:val="single" w:sz="4" w:space="0" w:color="auto"/>
              <w:bottom w:val="single" w:sz="4" w:space="0" w:color="auto"/>
              <w:right w:val="single" w:sz="4" w:space="0" w:color="auto"/>
            </w:tcBorders>
            <w:noWrap/>
            <w:tcMar>
              <w:top w:w="0" w:type="dxa"/>
              <w:left w:w="108" w:type="dxa"/>
              <w:bottom w:w="0" w:type="dxa"/>
              <w:right w:w="108" w:type="dxa"/>
            </w:tcMar>
            <w:vAlign w:val="bottom"/>
            <w:hideMark/>
          </w:tcPr>
          <w:p w14:paraId="0DF24171" w14:textId="77777777" w:rsidR="001E49A5" w:rsidRPr="00183975" w:rsidRDefault="001E49A5">
            <w:pPr>
              <w:rPr>
                <w:rFonts w:cs="Arial"/>
                <w:color w:val="000000"/>
              </w:rPr>
            </w:pPr>
            <w:r w:rsidRPr="00183975">
              <w:rPr>
                <w:rFonts w:cs="Arial"/>
                <w:color w:val="000000"/>
              </w:rPr>
              <w:t>1B</w:t>
            </w:r>
          </w:p>
        </w:tc>
      </w:tr>
    </w:tbl>
    <w:p w14:paraId="257982DB" w14:textId="77777777" w:rsidR="001E49A5" w:rsidRPr="00183975" w:rsidRDefault="001E49A5" w:rsidP="001E49A5">
      <w:pPr>
        <w:pStyle w:val="Bodycopy"/>
        <w:rPr>
          <w:rFonts w:cs="Arial"/>
        </w:rPr>
      </w:pPr>
    </w:p>
    <w:p w14:paraId="419DE10D" w14:textId="77777777" w:rsidR="001E49A5" w:rsidRPr="00183975" w:rsidRDefault="001E49A5" w:rsidP="001E49A5">
      <w:pPr>
        <w:pStyle w:val="Bodycopy"/>
        <w:rPr>
          <w:rFonts w:cs="Arial"/>
        </w:rPr>
      </w:pPr>
    </w:p>
    <w:p w14:paraId="60CF933A" w14:textId="7D06662D" w:rsidR="001E49A5" w:rsidRPr="00183975" w:rsidRDefault="001E49A5" w:rsidP="001E49A5">
      <w:pPr>
        <w:pStyle w:val="Bodycopy"/>
        <w:rPr>
          <w:rFonts w:cs="Arial"/>
        </w:rPr>
      </w:pPr>
      <w:r w:rsidRPr="00183975">
        <w:rPr>
          <w:rFonts w:cs="Arial"/>
          <w:b/>
          <w:bCs/>
        </w:rPr>
        <w:t>Scenario 4:</w:t>
      </w:r>
      <w:r w:rsidRPr="00183975">
        <w:rPr>
          <w:rFonts w:cs="Arial"/>
        </w:rPr>
        <w:t xml:space="preserve"> Client is current</w:t>
      </w:r>
      <w:r w:rsidR="00FC7686">
        <w:rPr>
          <w:rFonts w:cs="Arial"/>
        </w:rPr>
        <w:t>ly</w:t>
      </w:r>
      <w:r w:rsidRPr="00183975">
        <w:rPr>
          <w:rFonts w:cs="Arial"/>
        </w:rPr>
        <w:t xml:space="preserve"> eligible </w:t>
      </w:r>
      <w:r w:rsidR="00FC7686">
        <w:rPr>
          <w:rFonts w:cs="Arial"/>
        </w:rPr>
        <w:t xml:space="preserve">for MAGI Medicaid as CHIP </w:t>
      </w:r>
      <w:r w:rsidRPr="00183975">
        <w:rPr>
          <w:rFonts w:cs="Arial"/>
        </w:rPr>
        <w:t xml:space="preserve">effective 07/1/2014. Client has reported a change as well as </w:t>
      </w:r>
      <w:r w:rsidR="00FC7686">
        <w:rPr>
          <w:rFonts w:cs="Arial"/>
        </w:rPr>
        <w:t>a</w:t>
      </w:r>
      <w:r w:rsidRPr="00183975">
        <w:rPr>
          <w:rFonts w:cs="Arial"/>
        </w:rPr>
        <w:t>ging out of the system effective 08/01/2015. In this scenario New Aid Category should be set prospectively</w:t>
      </w:r>
      <w:r w:rsidR="00FC7686">
        <w:rPr>
          <w:rFonts w:cs="Arial"/>
        </w:rPr>
        <w:t>.</w:t>
      </w:r>
    </w:p>
    <w:p w14:paraId="164FFA4E" w14:textId="77777777" w:rsidR="001E49A5" w:rsidRPr="00183975" w:rsidRDefault="001E49A5" w:rsidP="001E49A5">
      <w:pPr>
        <w:pStyle w:val="Bodycopy"/>
        <w:rPr>
          <w:rFonts w:cs="Arial"/>
        </w:rPr>
      </w:pPr>
    </w:p>
    <w:tbl>
      <w:tblPr>
        <w:tblW w:w="9486" w:type="dxa"/>
        <w:tblCellMar>
          <w:left w:w="0" w:type="dxa"/>
          <w:right w:w="0" w:type="dxa"/>
        </w:tblCellMar>
        <w:tblLook w:val="04A0" w:firstRow="1" w:lastRow="0" w:firstColumn="1" w:lastColumn="0" w:noHBand="0" w:noVBand="1"/>
      </w:tblPr>
      <w:tblGrid>
        <w:gridCol w:w="683"/>
        <w:gridCol w:w="1373"/>
        <w:gridCol w:w="1257"/>
        <w:gridCol w:w="1106"/>
        <w:gridCol w:w="1631"/>
        <w:gridCol w:w="1689"/>
        <w:gridCol w:w="1747"/>
      </w:tblGrid>
      <w:tr w:rsidR="002E346F" w:rsidRPr="00183975" w14:paraId="55A9A348" w14:textId="77777777" w:rsidTr="00240189">
        <w:trPr>
          <w:trHeight w:val="290"/>
        </w:trPr>
        <w:tc>
          <w:tcPr>
            <w:tcW w:w="683" w:type="dxa"/>
            <w:tcBorders>
              <w:top w:val="nil"/>
              <w:left w:val="single" w:sz="8" w:space="0" w:color="auto"/>
              <w:bottom w:val="single" w:sz="8" w:space="0" w:color="auto"/>
              <w:right w:val="single" w:sz="8" w:space="0" w:color="auto"/>
            </w:tcBorders>
            <w:shd w:val="clear" w:color="auto" w:fill="002060"/>
            <w:noWrap/>
            <w:tcMar>
              <w:top w:w="0" w:type="dxa"/>
              <w:left w:w="108" w:type="dxa"/>
              <w:bottom w:w="0" w:type="dxa"/>
              <w:right w:w="108" w:type="dxa"/>
            </w:tcMar>
            <w:vAlign w:val="bottom"/>
            <w:hideMark/>
          </w:tcPr>
          <w:p w14:paraId="15423AD6" w14:textId="77777777" w:rsidR="001E49A5" w:rsidRPr="00183975" w:rsidRDefault="001E49A5" w:rsidP="00DE6BEB">
            <w:pPr>
              <w:jc w:val="center"/>
              <w:rPr>
                <w:rFonts w:cs="Arial"/>
                <w:color w:val="FFFFFF"/>
              </w:rPr>
            </w:pPr>
            <w:r w:rsidRPr="00183975">
              <w:rPr>
                <w:rFonts w:cs="Arial"/>
                <w:color w:val="FFFFFF"/>
              </w:rPr>
              <w:t>Day#</w:t>
            </w:r>
          </w:p>
        </w:tc>
        <w:tc>
          <w:tcPr>
            <w:tcW w:w="1373" w:type="dxa"/>
            <w:tcBorders>
              <w:top w:val="nil"/>
              <w:left w:val="nil"/>
              <w:bottom w:val="single" w:sz="8" w:space="0" w:color="auto"/>
              <w:right w:val="single" w:sz="8" w:space="0" w:color="auto"/>
            </w:tcBorders>
            <w:shd w:val="clear" w:color="auto" w:fill="002060"/>
            <w:noWrap/>
            <w:tcMar>
              <w:top w:w="0" w:type="dxa"/>
              <w:left w:w="108" w:type="dxa"/>
              <w:bottom w:w="0" w:type="dxa"/>
              <w:right w:w="108" w:type="dxa"/>
            </w:tcMar>
            <w:vAlign w:val="bottom"/>
            <w:hideMark/>
          </w:tcPr>
          <w:p w14:paraId="28D7D592" w14:textId="77777777" w:rsidR="001E49A5" w:rsidRPr="00183975" w:rsidRDefault="001E49A5" w:rsidP="00DE6BEB">
            <w:pPr>
              <w:jc w:val="center"/>
              <w:rPr>
                <w:rFonts w:cs="Arial"/>
                <w:color w:val="FFFFFF"/>
              </w:rPr>
            </w:pPr>
            <w:r w:rsidRPr="00183975">
              <w:rPr>
                <w:rFonts w:cs="Arial"/>
                <w:color w:val="FFFFFF"/>
              </w:rPr>
              <w:t>Transaction#</w:t>
            </w:r>
          </w:p>
        </w:tc>
        <w:tc>
          <w:tcPr>
            <w:tcW w:w="1257" w:type="dxa"/>
            <w:tcBorders>
              <w:top w:val="nil"/>
              <w:left w:val="nil"/>
              <w:bottom w:val="single" w:sz="8" w:space="0" w:color="auto"/>
              <w:right w:val="single" w:sz="8" w:space="0" w:color="auto"/>
            </w:tcBorders>
            <w:shd w:val="clear" w:color="auto" w:fill="002060"/>
            <w:noWrap/>
            <w:tcMar>
              <w:top w:w="0" w:type="dxa"/>
              <w:left w:w="108" w:type="dxa"/>
              <w:bottom w:w="0" w:type="dxa"/>
              <w:right w:w="108" w:type="dxa"/>
            </w:tcMar>
            <w:vAlign w:val="bottom"/>
            <w:hideMark/>
          </w:tcPr>
          <w:p w14:paraId="7B2913DC" w14:textId="77777777" w:rsidR="001E49A5" w:rsidRPr="00183975" w:rsidRDefault="001E49A5" w:rsidP="00DE6BEB">
            <w:pPr>
              <w:jc w:val="center"/>
              <w:rPr>
                <w:rFonts w:cs="Arial"/>
                <w:color w:val="FFFFFF"/>
              </w:rPr>
            </w:pPr>
            <w:r w:rsidRPr="00183975">
              <w:rPr>
                <w:rFonts w:cs="Arial"/>
                <w:color w:val="FFFFFF"/>
              </w:rPr>
              <w:t>Elig Start Date</w:t>
            </w:r>
          </w:p>
        </w:tc>
        <w:tc>
          <w:tcPr>
            <w:tcW w:w="1106" w:type="dxa"/>
            <w:tcBorders>
              <w:top w:val="nil"/>
              <w:left w:val="nil"/>
              <w:bottom w:val="single" w:sz="8" w:space="0" w:color="auto"/>
              <w:right w:val="single" w:sz="8" w:space="0" w:color="auto"/>
            </w:tcBorders>
            <w:shd w:val="clear" w:color="auto" w:fill="002060"/>
            <w:noWrap/>
            <w:tcMar>
              <w:top w:w="0" w:type="dxa"/>
              <w:left w:w="108" w:type="dxa"/>
              <w:bottom w:w="0" w:type="dxa"/>
              <w:right w:w="108" w:type="dxa"/>
            </w:tcMar>
            <w:vAlign w:val="bottom"/>
            <w:hideMark/>
          </w:tcPr>
          <w:p w14:paraId="71EBC63F" w14:textId="77777777" w:rsidR="001E49A5" w:rsidRPr="00183975" w:rsidRDefault="001E49A5" w:rsidP="00DE6BEB">
            <w:pPr>
              <w:jc w:val="center"/>
              <w:rPr>
                <w:rFonts w:cs="Arial"/>
                <w:color w:val="FFFFFF"/>
              </w:rPr>
            </w:pPr>
            <w:r w:rsidRPr="00183975">
              <w:rPr>
                <w:rFonts w:cs="Arial"/>
                <w:color w:val="FFFFFF"/>
              </w:rPr>
              <w:t>Stop Date</w:t>
            </w:r>
          </w:p>
        </w:tc>
        <w:tc>
          <w:tcPr>
            <w:tcW w:w="1631" w:type="dxa"/>
            <w:tcBorders>
              <w:top w:val="nil"/>
              <w:left w:val="nil"/>
              <w:bottom w:val="single" w:sz="8" w:space="0" w:color="auto"/>
              <w:right w:val="single" w:sz="8" w:space="0" w:color="auto"/>
            </w:tcBorders>
            <w:shd w:val="clear" w:color="auto" w:fill="002060"/>
            <w:noWrap/>
            <w:tcMar>
              <w:top w:w="0" w:type="dxa"/>
              <w:left w:w="108" w:type="dxa"/>
              <w:bottom w:w="0" w:type="dxa"/>
              <w:right w:w="108" w:type="dxa"/>
            </w:tcMar>
            <w:vAlign w:val="bottom"/>
            <w:hideMark/>
          </w:tcPr>
          <w:p w14:paraId="7D214B4E" w14:textId="77777777" w:rsidR="001E49A5" w:rsidRPr="00183975" w:rsidRDefault="001E49A5" w:rsidP="00DE6BEB">
            <w:pPr>
              <w:jc w:val="center"/>
              <w:rPr>
                <w:rFonts w:cs="Arial"/>
                <w:color w:val="FFFFFF"/>
              </w:rPr>
            </w:pPr>
            <w:r w:rsidRPr="00183975">
              <w:rPr>
                <w:rFonts w:cs="Arial"/>
                <w:color w:val="FFFFFF"/>
              </w:rPr>
              <w:t>Aid Category Code</w:t>
            </w:r>
          </w:p>
        </w:tc>
        <w:tc>
          <w:tcPr>
            <w:tcW w:w="1689" w:type="dxa"/>
            <w:tcBorders>
              <w:top w:val="nil"/>
              <w:left w:val="nil"/>
              <w:bottom w:val="single" w:sz="8" w:space="0" w:color="auto"/>
              <w:right w:val="single" w:sz="8" w:space="0" w:color="auto"/>
            </w:tcBorders>
            <w:shd w:val="clear" w:color="auto" w:fill="002060"/>
            <w:noWrap/>
            <w:tcMar>
              <w:top w:w="0" w:type="dxa"/>
              <w:left w:w="108" w:type="dxa"/>
              <w:bottom w:w="0" w:type="dxa"/>
              <w:right w:w="108" w:type="dxa"/>
            </w:tcMar>
            <w:vAlign w:val="bottom"/>
            <w:hideMark/>
          </w:tcPr>
          <w:p w14:paraId="0152E940" w14:textId="77777777" w:rsidR="001E49A5" w:rsidRPr="00183975" w:rsidRDefault="001E49A5" w:rsidP="00DE6BEB">
            <w:pPr>
              <w:jc w:val="center"/>
              <w:rPr>
                <w:rFonts w:cs="Arial"/>
                <w:color w:val="FFFFFF"/>
              </w:rPr>
            </w:pPr>
            <w:r w:rsidRPr="00183975">
              <w:rPr>
                <w:rFonts w:cs="Arial"/>
                <w:color w:val="FFFFFF"/>
              </w:rPr>
              <w:t>Description</w:t>
            </w:r>
          </w:p>
        </w:tc>
        <w:tc>
          <w:tcPr>
            <w:tcW w:w="1747" w:type="dxa"/>
            <w:tcBorders>
              <w:top w:val="nil"/>
              <w:left w:val="nil"/>
              <w:bottom w:val="single" w:sz="8" w:space="0" w:color="auto"/>
              <w:right w:val="single" w:sz="8" w:space="0" w:color="auto"/>
            </w:tcBorders>
            <w:shd w:val="clear" w:color="auto" w:fill="002060"/>
            <w:noWrap/>
            <w:tcMar>
              <w:top w:w="0" w:type="dxa"/>
              <w:left w:w="108" w:type="dxa"/>
              <w:bottom w:w="0" w:type="dxa"/>
              <w:right w:w="108" w:type="dxa"/>
            </w:tcMar>
            <w:vAlign w:val="bottom"/>
            <w:hideMark/>
          </w:tcPr>
          <w:p w14:paraId="64CADDBE" w14:textId="77777777" w:rsidR="001E49A5" w:rsidRPr="00183975" w:rsidRDefault="001E49A5" w:rsidP="00DE6BEB">
            <w:pPr>
              <w:jc w:val="center"/>
              <w:rPr>
                <w:rFonts w:cs="Arial"/>
                <w:color w:val="FFFFFF"/>
              </w:rPr>
            </w:pPr>
            <w:r w:rsidRPr="00183975">
              <w:rPr>
                <w:rFonts w:cs="Arial"/>
                <w:color w:val="FFFFFF"/>
              </w:rPr>
              <w:t>Transaction</w:t>
            </w:r>
          </w:p>
        </w:tc>
      </w:tr>
      <w:tr w:rsidR="001E49A5" w:rsidRPr="00183975" w14:paraId="6760FB82" w14:textId="77777777" w:rsidTr="00A25676">
        <w:trPr>
          <w:trHeight w:val="290"/>
        </w:trPr>
        <w:tc>
          <w:tcPr>
            <w:tcW w:w="683"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77D7B21F" w14:textId="77777777" w:rsidR="001E49A5" w:rsidRPr="00183975" w:rsidRDefault="001E49A5">
            <w:pPr>
              <w:jc w:val="right"/>
              <w:rPr>
                <w:rFonts w:cs="Arial"/>
                <w:color w:val="000000"/>
              </w:rPr>
            </w:pPr>
            <w:r w:rsidRPr="00183975">
              <w:rPr>
                <w:rFonts w:cs="Arial"/>
                <w:color w:val="000000"/>
              </w:rPr>
              <w:t>1</w:t>
            </w:r>
          </w:p>
        </w:tc>
        <w:tc>
          <w:tcPr>
            <w:tcW w:w="1373"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28D94E91" w14:textId="3E864DFC" w:rsidR="001E49A5" w:rsidRPr="00183975" w:rsidRDefault="00500542">
            <w:pPr>
              <w:jc w:val="right"/>
              <w:rPr>
                <w:rFonts w:cs="Arial"/>
                <w:color w:val="000000"/>
              </w:rPr>
            </w:pPr>
            <w:r>
              <w:rPr>
                <w:rFonts w:cs="Arial"/>
                <w:color w:val="000000"/>
              </w:rPr>
              <w:t>1</w:t>
            </w:r>
          </w:p>
        </w:tc>
        <w:tc>
          <w:tcPr>
            <w:tcW w:w="1257"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33A7E712" w14:textId="77777777" w:rsidR="001E49A5" w:rsidRPr="00183975" w:rsidRDefault="001E49A5">
            <w:pPr>
              <w:jc w:val="right"/>
              <w:rPr>
                <w:rFonts w:cs="Arial"/>
                <w:color w:val="000000"/>
              </w:rPr>
            </w:pPr>
            <w:r w:rsidRPr="00183975">
              <w:rPr>
                <w:rFonts w:cs="Arial"/>
                <w:color w:val="000000"/>
              </w:rPr>
              <w:t>6/1/2015</w:t>
            </w:r>
          </w:p>
        </w:tc>
        <w:tc>
          <w:tcPr>
            <w:tcW w:w="1106"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4B586193" w14:textId="77777777" w:rsidR="001E49A5" w:rsidRPr="00183975" w:rsidRDefault="001E49A5">
            <w:pPr>
              <w:jc w:val="right"/>
              <w:rPr>
                <w:rFonts w:cs="Arial"/>
                <w:color w:val="000000"/>
              </w:rPr>
            </w:pPr>
            <w:r w:rsidRPr="00183975">
              <w:rPr>
                <w:rFonts w:cs="Arial"/>
                <w:color w:val="000000"/>
              </w:rPr>
              <w:t>7/31/2015</w:t>
            </w:r>
          </w:p>
        </w:tc>
        <w:tc>
          <w:tcPr>
            <w:tcW w:w="163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18A41B8C" w14:textId="77777777" w:rsidR="001E49A5" w:rsidRPr="00183975" w:rsidRDefault="001E49A5">
            <w:pPr>
              <w:rPr>
                <w:rFonts w:cs="Arial"/>
                <w:color w:val="000000"/>
              </w:rPr>
            </w:pPr>
            <w:r w:rsidRPr="00183975">
              <w:rPr>
                <w:rFonts w:cs="Arial"/>
                <w:color w:val="000000"/>
              </w:rPr>
              <w:t>UJ</w:t>
            </w:r>
          </w:p>
        </w:tc>
        <w:tc>
          <w:tcPr>
            <w:tcW w:w="168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6AC186D9" w14:textId="77777777" w:rsidR="001E49A5" w:rsidRPr="00183975" w:rsidRDefault="001E49A5">
            <w:pPr>
              <w:rPr>
                <w:rFonts w:cs="Arial"/>
                <w:color w:val="000000"/>
              </w:rPr>
            </w:pPr>
            <w:r w:rsidRPr="00183975">
              <w:rPr>
                <w:rFonts w:cs="Arial"/>
                <w:color w:val="000000"/>
              </w:rPr>
              <w:t> CHIP</w:t>
            </w:r>
          </w:p>
        </w:tc>
        <w:tc>
          <w:tcPr>
            <w:tcW w:w="1747"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1D5F2D7E" w14:textId="1A11DAE8" w:rsidR="001E49A5" w:rsidRPr="00183975" w:rsidRDefault="00402DEB">
            <w:pPr>
              <w:rPr>
                <w:rFonts w:cs="Arial"/>
                <w:color w:val="000000"/>
              </w:rPr>
            </w:pPr>
            <w:r>
              <w:rPr>
                <w:rFonts w:cs="Arial"/>
                <w:color w:val="000000"/>
              </w:rPr>
              <w:t>2</w:t>
            </w:r>
            <w:r w:rsidR="001E49A5" w:rsidRPr="00183975">
              <w:rPr>
                <w:rFonts w:cs="Arial"/>
                <w:color w:val="000000"/>
              </w:rPr>
              <w:t>B</w:t>
            </w:r>
          </w:p>
        </w:tc>
      </w:tr>
      <w:tr w:rsidR="001E49A5" w:rsidRPr="00183975" w14:paraId="27873CA2" w14:textId="77777777" w:rsidTr="00A25676">
        <w:trPr>
          <w:trHeight w:val="290"/>
        </w:trPr>
        <w:tc>
          <w:tcPr>
            <w:tcW w:w="683"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0E9DA809" w14:textId="77777777" w:rsidR="001E49A5" w:rsidRPr="00183975" w:rsidRDefault="001E49A5">
            <w:pPr>
              <w:jc w:val="right"/>
              <w:rPr>
                <w:rFonts w:cs="Arial"/>
                <w:color w:val="000000"/>
              </w:rPr>
            </w:pPr>
            <w:r w:rsidRPr="00183975">
              <w:rPr>
                <w:rFonts w:cs="Arial"/>
                <w:color w:val="000000"/>
              </w:rPr>
              <w:t>1</w:t>
            </w:r>
          </w:p>
        </w:tc>
        <w:tc>
          <w:tcPr>
            <w:tcW w:w="1373"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514413C5" w14:textId="2EED5E99" w:rsidR="001E49A5" w:rsidRPr="00183975" w:rsidRDefault="00500542">
            <w:pPr>
              <w:jc w:val="right"/>
              <w:rPr>
                <w:rFonts w:cs="Arial"/>
                <w:color w:val="000000"/>
              </w:rPr>
            </w:pPr>
            <w:r>
              <w:rPr>
                <w:rFonts w:cs="Arial"/>
                <w:color w:val="000000"/>
              </w:rPr>
              <w:t>2</w:t>
            </w:r>
          </w:p>
        </w:tc>
        <w:tc>
          <w:tcPr>
            <w:tcW w:w="1257"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3BB756BE" w14:textId="77777777" w:rsidR="001E49A5" w:rsidRPr="00183975" w:rsidRDefault="001E49A5">
            <w:pPr>
              <w:jc w:val="right"/>
              <w:rPr>
                <w:rFonts w:cs="Arial"/>
                <w:color w:val="000000"/>
              </w:rPr>
            </w:pPr>
            <w:r w:rsidRPr="00183975">
              <w:rPr>
                <w:rFonts w:cs="Arial"/>
                <w:color w:val="000000"/>
              </w:rPr>
              <w:t>8/1/2015</w:t>
            </w:r>
          </w:p>
        </w:tc>
        <w:tc>
          <w:tcPr>
            <w:tcW w:w="1106"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3877944" w14:textId="77777777" w:rsidR="001E49A5" w:rsidRPr="00183975" w:rsidRDefault="001E49A5">
            <w:pPr>
              <w:rPr>
                <w:rFonts w:cs="Arial"/>
                <w:color w:val="000000"/>
              </w:rPr>
            </w:pPr>
            <w:r w:rsidRPr="00183975">
              <w:rPr>
                <w:rFonts w:cs="Arial"/>
                <w:color w:val="000000"/>
              </w:rPr>
              <w:t> </w:t>
            </w:r>
          </w:p>
        </w:tc>
        <w:tc>
          <w:tcPr>
            <w:tcW w:w="163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7F43C8B1" w14:textId="77777777" w:rsidR="001E49A5" w:rsidRPr="00183975" w:rsidRDefault="001E49A5">
            <w:pPr>
              <w:rPr>
                <w:rFonts w:cs="Arial"/>
                <w:color w:val="000000"/>
              </w:rPr>
            </w:pPr>
            <w:r w:rsidRPr="00183975">
              <w:rPr>
                <w:rFonts w:cs="Arial"/>
                <w:color w:val="000000"/>
              </w:rPr>
              <w:t>CX</w:t>
            </w:r>
          </w:p>
        </w:tc>
        <w:tc>
          <w:tcPr>
            <w:tcW w:w="168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667727D5" w14:textId="77777777" w:rsidR="001E49A5" w:rsidRPr="00183975" w:rsidRDefault="001E49A5">
            <w:pPr>
              <w:rPr>
                <w:rFonts w:cs="Arial"/>
                <w:color w:val="000000"/>
              </w:rPr>
            </w:pPr>
            <w:r w:rsidRPr="00183975">
              <w:rPr>
                <w:rFonts w:cs="Arial"/>
                <w:color w:val="000000"/>
              </w:rPr>
              <w:t> Childless Adult Medicaid</w:t>
            </w:r>
          </w:p>
        </w:tc>
        <w:tc>
          <w:tcPr>
            <w:tcW w:w="1747"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4400833" w14:textId="77777777" w:rsidR="001E49A5" w:rsidRPr="00183975" w:rsidRDefault="001E49A5">
            <w:pPr>
              <w:rPr>
                <w:rFonts w:cs="Arial"/>
                <w:color w:val="000000"/>
              </w:rPr>
            </w:pPr>
            <w:r w:rsidRPr="00183975">
              <w:rPr>
                <w:rFonts w:cs="Arial"/>
                <w:color w:val="000000"/>
              </w:rPr>
              <w:t>1B</w:t>
            </w:r>
          </w:p>
        </w:tc>
      </w:tr>
    </w:tbl>
    <w:p w14:paraId="0A2DDDDC" w14:textId="77777777" w:rsidR="001E49A5" w:rsidRDefault="001E49A5" w:rsidP="001E49A5">
      <w:pPr>
        <w:pStyle w:val="Bodycopy"/>
        <w:rPr>
          <w:rFonts w:cs="Arial"/>
          <w:lang w:val="en-GB"/>
        </w:rPr>
      </w:pPr>
    </w:p>
    <w:p w14:paraId="1CA4ED95" w14:textId="77777777" w:rsidR="00500542" w:rsidRDefault="00500542" w:rsidP="001E49A5">
      <w:pPr>
        <w:pStyle w:val="Bodycopy"/>
        <w:rPr>
          <w:rFonts w:cs="Arial"/>
          <w:lang w:val="en-GB"/>
        </w:rPr>
      </w:pPr>
    </w:p>
    <w:p w14:paraId="7E3B2A7E" w14:textId="6893656F" w:rsidR="00500542" w:rsidRDefault="00500542" w:rsidP="001E49A5">
      <w:pPr>
        <w:pStyle w:val="Bodycopy"/>
        <w:rPr>
          <w:rFonts w:cs="Arial"/>
          <w:lang w:val="en-GB"/>
        </w:rPr>
      </w:pPr>
      <w:r>
        <w:rPr>
          <w:rFonts w:cs="Arial"/>
          <w:lang w:val="en-GB"/>
        </w:rPr>
        <w:t xml:space="preserve">As part of MMIS </w:t>
      </w:r>
      <w:r w:rsidR="00635D4D">
        <w:rPr>
          <w:rFonts w:cs="Arial"/>
          <w:lang w:val="en-GB"/>
        </w:rPr>
        <w:t>Demographics (</w:t>
      </w:r>
      <w:r>
        <w:rPr>
          <w:rFonts w:cs="Arial"/>
          <w:lang w:val="en-GB"/>
        </w:rPr>
        <w:t>“</w:t>
      </w:r>
      <w:r w:rsidR="00225C22">
        <w:rPr>
          <w:rFonts w:cs="Arial"/>
          <w:lang w:val="en-GB"/>
        </w:rPr>
        <w:t>1</w:t>
      </w:r>
      <w:r>
        <w:rPr>
          <w:rFonts w:cs="Arial"/>
          <w:lang w:val="en-GB"/>
        </w:rPr>
        <w:t>A</w:t>
      </w:r>
      <w:r w:rsidR="00225C22">
        <w:rPr>
          <w:rFonts w:cs="Arial"/>
          <w:lang w:val="en-GB"/>
        </w:rPr>
        <w:t>00</w:t>
      </w:r>
      <w:r>
        <w:rPr>
          <w:rFonts w:cs="Arial"/>
          <w:lang w:val="en-GB"/>
        </w:rPr>
        <w:t>” – Transaction)</w:t>
      </w:r>
      <w:r w:rsidR="00635D4D">
        <w:rPr>
          <w:rFonts w:cs="Arial"/>
          <w:lang w:val="en-GB"/>
        </w:rPr>
        <w:t xml:space="preserve"> following are the additional fields added to the existing story boards.</w:t>
      </w:r>
    </w:p>
    <w:p w14:paraId="2B8831D8" w14:textId="587908C5" w:rsidR="007009E1" w:rsidRPr="00AD3BFE" w:rsidRDefault="00635D4D" w:rsidP="00AD3BFE">
      <w:pPr>
        <w:pStyle w:val="Bodycopy"/>
        <w:numPr>
          <w:ilvl w:val="1"/>
          <w:numId w:val="104"/>
        </w:numPr>
        <w:rPr>
          <w:rFonts w:cs="Arial"/>
          <w:lang w:val="en-GB"/>
        </w:rPr>
      </w:pPr>
      <w:r>
        <w:rPr>
          <w:rFonts w:cs="Arial"/>
          <w:lang w:val="en-GB"/>
        </w:rPr>
        <w:t>US Entry Date: Date Non-Citizen entered US. This is used by MMIS to consider these individuals as Refugee, if the recipient entered U.S in the last eight (8) months.</w:t>
      </w:r>
      <w:r w:rsidR="007009E1">
        <w:rPr>
          <w:rFonts w:cs="Arial"/>
          <w:lang w:val="en-GB"/>
        </w:rPr>
        <w:t xml:space="preserve"> </w:t>
      </w:r>
    </w:p>
    <w:p w14:paraId="50472F4A" w14:textId="77777777" w:rsidR="00635D4D" w:rsidRDefault="00635D4D" w:rsidP="00240189">
      <w:pPr>
        <w:pStyle w:val="Bodycopy"/>
        <w:numPr>
          <w:ilvl w:val="1"/>
          <w:numId w:val="104"/>
        </w:numPr>
        <w:rPr>
          <w:rFonts w:cs="Arial"/>
          <w:lang w:val="en-GB"/>
        </w:rPr>
      </w:pPr>
      <w:r>
        <w:rPr>
          <w:rFonts w:cs="Arial"/>
          <w:lang w:val="en-GB"/>
        </w:rPr>
        <w:t>Email Address: Email address of the recipient or primary applicant.</w:t>
      </w:r>
    </w:p>
    <w:tbl>
      <w:tblPr>
        <w:tblStyle w:val="LightList-Accent5"/>
        <w:tblW w:w="0" w:type="auto"/>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Look w:val="04A0" w:firstRow="1" w:lastRow="0" w:firstColumn="1" w:lastColumn="0" w:noHBand="0" w:noVBand="1"/>
      </w:tblPr>
      <w:tblGrid>
        <w:gridCol w:w="1537"/>
        <w:gridCol w:w="1593"/>
        <w:gridCol w:w="1322"/>
        <w:gridCol w:w="4898"/>
      </w:tblGrid>
      <w:tr w:rsidR="002E346F" w:rsidRPr="00183975" w14:paraId="593B5EC8" w14:textId="77777777" w:rsidTr="000041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7" w:type="dxa"/>
            <w:tcBorders>
              <w:right w:val="single" w:sz="4" w:space="0" w:color="FFFFFF" w:themeColor="background1"/>
            </w:tcBorders>
            <w:shd w:val="clear" w:color="auto" w:fill="002060"/>
            <w:hideMark/>
          </w:tcPr>
          <w:p w14:paraId="55EE1122" w14:textId="77777777" w:rsidR="00635D4D" w:rsidRPr="00104917" w:rsidRDefault="00635D4D" w:rsidP="00004125">
            <w:pPr>
              <w:jc w:val="center"/>
              <w:rPr>
                <w:rFonts w:cs="Arial"/>
              </w:rPr>
            </w:pPr>
            <w:r w:rsidRPr="00104917">
              <w:rPr>
                <w:rFonts w:cs="Arial"/>
              </w:rPr>
              <w:lastRenderedPageBreak/>
              <w:t>Field Name</w:t>
            </w:r>
          </w:p>
        </w:tc>
        <w:tc>
          <w:tcPr>
            <w:tcW w:w="1593" w:type="dxa"/>
            <w:tcBorders>
              <w:left w:val="single" w:sz="4" w:space="0" w:color="FFFFFF" w:themeColor="background1"/>
              <w:right w:val="single" w:sz="4" w:space="0" w:color="FFFFFF" w:themeColor="background1"/>
            </w:tcBorders>
            <w:shd w:val="clear" w:color="auto" w:fill="002060"/>
            <w:hideMark/>
          </w:tcPr>
          <w:p w14:paraId="29142ABB" w14:textId="77777777" w:rsidR="00635D4D" w:rsidRPr="00104917" w:rsidRDefault="00635D4D" w:rsidP="00004125">
            <w:pPr>
              <w:jc w:val="center"/>
              <w:cnfStyle w:val="100000000000" w:firstRow="1" w:lastRow="0" w:firstColumn="0" w:lastColumn="0" w:oddVBand="0" w:evenVBand="0" w:oddHBand="0" w:evenHBand="0" w:firstRowFirstColumn="0" w:firstRowLastColumn="0" w:lastRowFirstColumn="0" w:lastRowLastColumn="0"/>
              <w:rPr>
                <w:rFonts w:cs="Arial"/>
              </w:rPr>
            </w:pPr>
            <w:r w:rsidRPr="00104917">
              <w:rPr>
                <w:rFonts w:cs="Arial"/>
              </w:rPr>
              <w:t>Format</w:t>
            </w:r>
          </w:p>
        </w:tc>
        <w:tc>
          <w:tcPr>
            <w:tcW w:w="1322" w:type="dxa"/>
            <w:tcBorders>
              <w:left w:val="single" w:sz="4" w:space="0" w:color="FFFFFF" w:themeColor="background1"/>
              <w:right w:val="single" w:sz="4" w:space="0" w:color="FFFFFF" w:themeColor="background1"/>
            </w:tcBorders>
            <w:shd w:val="clear" w:color="auto" w:fill="002060"/>
            <w:hideMark/>
          </w:tcPr>
          <w:p w14:paraId="05B8188F" w14:textId="77777777" w:rsidR="00635D4D" w:rsidRPr="00104917" w:rsidRDefault="00635D4D" w:rsidP="00004125">
            <w:pPr>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Position</w:t>
            </w:r>
          </w:p>
        </w:tc>
        <w:tc>
          <w:tcPr>
            <w:tcW w:w="4898" w:type="dxa"/>
            <w:tcBorders>
              <w:left w:val="single" w:sz="4" w:space="0" w:color="FFFFFF" w:themeColor="background1"/>
            </w:tcBorders>
            <w:shd w:val="clear" w:color="auto" w:fill="002060"/>
            <w:hideMark/>
          </w:tcPr>
          <w:p w14:paraId="0292EA83" w14:textId="77777777" w:rsidR="00635D4D" w:rsidRPr="00104917" w:rsidRDefault="00635D4D" w:rsidP="00004125">
            <w:pPr>
              <w:jc w:val="center"/>
              <w:cnfStyle w:val="100000000000" w:firstRow="1" w:lastRow="0" w:firstColumn="0" w:lastColumn="0" w:oddVBand="0" w:evenVBand="0" w:oddHBand="0" w:evenHBand="0" w:firstRowFirstColumn="0" w:firstRowLastColumn="0" w:lastRowFirstColumn="0" w:lastRowLastColumn="0"/>
              <w:rPr>
                <w:rFonts w:cs="Arial"/>
              </w:rPr>
            </w:pPr>
            <w:r w:rsidRPr="00104917">
              <w:rPr>
                <w:rFonts w:cs="Arial"/>
              </w:rPr>
              <w:t>Description</w:t>
            </w:r>
          </w:p>
        </w:tc>
      </w:tr>
      <w:tr w:rsidR="00635D4D" w:rsidRPr="00183975" w14:paraId="2173255C" w14:textId="77777777" w:rsidTr="00A256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7" w:type="dxa"/>
          </w:tcPr>
          <w:p w14:paraId="55B00B87" w14:textId="77777777" w:rsidR="00635D4D" w:rsidRPr="00183975" w:rsidRDefault="00635D4D" w:rsidP="00004125">
            <w:pPr>
              <w:rPr>
                <w:rFonts w:cs="Arial"/>
              </w:rPr>
            </w:pPr>
            <w:r>
              <w:rPr>
                <w:rFonts w:cs="Arial"/>
              </w:rPr>
              <w:t>Email Address</w:t>
            </w:r>
          </w:p>
        </w:tc>
        <w:tc>
          <w:tcPr>
            <w:tcW w:w="1593" w:type="dxa"/>
          </w:tcPr>
          <w:p w14:paraId="5DB727F6" w14:textId="77777777" w:rsidR="00635D4D" w:rsidRPr="00183975" w:rsidRDefault="00635D4D" w:rsidP="00004125">
            <w:pPr>
              <w:cnfStyle w:val="000000100000" w:firstRow="0" w:lastRow="0" w:firstColumn="0" w:lastColumn="0" w:oddVBand="0" w:evenVBand="0" w:oddHBand="1" w:evenHBand="0" w:firstRowFirstColumn="0" w:firstRowLastColumn="0" w:lastRowFirstColumn="0" w:lastRowLastColumn="0"/>
              <w:rPr>
                <w:rFonts w:cs="Arial"/>
              </w:rPr>
            </w:pPr>
            <w:r>
              <w:rPr>
                <w:rFonts w:cs="Arial"/>
              </w:rPr>
              <w:t>Alphanumeric</w:t>
            </w:r>
          </w:p>
        </w:tc>
        <w:tc>
          <w:tcPr>
            <w:tcW w:w="1322" w:type="dxa"/>
          </w:tcPr>
          <w:p w14:paraId="5684F41D" w14:textId="77777777" w:rsidR="00635D4D" w:rsidRDefault="00635D4D" w:rsidP="00635D4D">
            <w:pPr>
              <w:cnfStyle w:val="000000100000" w:firstRow="0" w:lastRow="0" w:firstColumn="0" w:lastColumn="0" w:oddVBand="0" w:evenVBand="0" w:oddHBand="1" w:evenHBand="0" w:firstRowFirstColumn="0" w:firstRowLastColumn="0" w:lastRowFirstColumn="0" w:lastRowLastColumn="0"/>
              <w:rPr>
                <w:rFonts w:cs="Arial"/>
              </w:rPr>
            </w:pPr>
            <w:r>
              <w:rPr>
                <w:rFonts w:cs="Arial"/>
              </w:rPr>
              <w:t>232-281</w:t>
            </w:r>
          </w:p>
        </w:tc>
        <w:tc>
          <w:tcPr>
            <w:tcW w:w="4898" w:type="dxa"/>
          </w:tcPr>
          <w:p w14:paraId="4595DE04" w14:textId="474CA696" w:rsidR="00635D4D" w:rsidRPr="00183975" w:rsidRDefault="00635D4D" w:rsidP="00004125">
            <w:pPr>
              <w:cnfStyle w:val="000000100000" w:firstRow="0" w:lastRow="0" w:firstColumn="0" w:lastColumn="0" w:oddVBand="0" w:evenVBand="0" w:oddHBand="1" w:evenHBand="0" w:firstRowFirstColumn="0" w:firstRowLastColumn="0" w:lastRowFirstColumn="0" w:lastRowLastColumn="0"/>
              <w:rPr>
                <w:rFonts w:cs="Arial"/>
              </w:rPr>
            </w:pPr>
            <w:r>
              <w:rPr>
                <w:rFonts w:cs="Arial"/>
              </w:rPr>
              <w:t>Email address of the applicant.</w:t>
            </w:r>
            <w:r w:rsidR="00F14438">
              <w:rPr>
                <w:rFonts w:cs="Arial"/>
              </w:rPr>
              <w:t xml:space="preserve"> This field can be blank. </w:t>
            </w:r>
          </w:p>
        </w:tc>
      </w:tr>
      <w:tr w:rsidR="00635D4D" w:rsidRPr="00183975" w14:paraId="44A14970" w14:textId="77777777" w:rsidTr="00A25676">
        <w:tc>
          <w:tcPr>
            <w:cnfStyle w:val="001000000000" w:firstRow="0" w:lastRow="0" w:firstColumn="1" w:lastColumn="0" w:oddVBand="0" w:evenVBand="0" w:oddHBand="0" w:evenHBand="0" w:firstRowFirstColumn="0" w:firstRowLastColumn="0" w:lastRowFirstColumn="0" w:lastRowLastColumn="0"/>
            <w:tcW w:w="1537" w:type="dxa"/>
          </w:tcPr>
          <w:p w14:paraId="596CEF18" w14:textId="77777777" w:rsidR="00635D4D" w:rsidRPr="00183975" w:rsidRDefault="00635D4D" w:rsidP="00004125">
            <w:pPr>
              <w:rPr>
                <w:rFonts w:cs="Arial"/>
              </w:rPr>
            </w:pPr>
            <w:r>
              <w:rPr>
                <w:rFonts w:cs="Arial"/>
              </w:rPr>
              <w:t>US Entry Date</w:t>
            </w:r>
          </w:p>
        </w:tc>
        <w:tc>
          <w:tcPr>
            <w:tcW w:w="1593" w:type="dxa"/>
          </w:tcPr>
          <w:p w14:paraId="431D6028" w14:textId="77777777" w:rsidR="00635D4D" w:rsidRPr="00183975" w:rsidRDefault="00635D4D" w:rsidP="00004125">
            <w:pPr>
              <w:cnfStyle w:val="000000000000" w:firstRow="0" w:lastRow="0" w:firstColumn="0" w:lastColumn="0" w:oddVBand="0" w:evenVBand="0" w:oddHBand="0" w:evenHBand="0" w:firstRowFirstColumn="0" w:firstRowLastColumn="0" w:lastRowFirstColumn="0" w:lastRowLastColumn="0"/>
              <w:rPr>
                <w:rFonts w:cs="Arial"/>
              </w:rPr>
            </w:pPr>
            <w:r>
              <w:rPr>
                <w:rFonts w:cs="Arial"/>
              </w:rPr>
              <w:t>Numeric</w:t>
            </w:r>
          </w:p>
        </w:tc>
        <w:tc>
          <w:tcPr>
            <w:tcW w:w="1322" w:type="dxa"/>
          </w:tcPr>
          <w:p w14:paraId="58FEC2B6" w14:textId="77777777" w:rsidR="00635D4D" w:rsidRDefault="00635D4D" w:rsidP="00004125">
            <w:pPr>
              <w:cnfStyle w:val="000000000000" w:firstRow="0" w:lastRow="0" w:firstColumn="0" w:lastColumn="0" w:oddVBand="0" w:evenVBand="0" w:oddHBand="0" w:evenHBand="0" w:firstRowFirstColumn="0" w:firstRowLastColumn="0" w:lastRowFirstColumn="0" w:lastRowLastColumn="0"/>
              <w:rPr>
                <w:rFonts w:cs="Arial"/>
              </w:rPr>
            </w:pPr>
            <w:r>
              <w:rPr>
                <w:rFonts w:cs="Arial"/>
              </w:rPr>
              <w:t>282-289</w:t>
            </w:r>
          </w:p>
        </w:tc>
        <w:tc>
          <w:tcPr>
            <w:tcW w:w="4898" w:type="dxa"/>
          </w:tcPr>
          <w:p w14:paraId="40809456" w14:textId="137A26FA" w:rsidR="00635D4D" w:rsidRPr="003D27EE" w:rsidRDefault="00635D4D" w:rsidP="00635D4D">
            <w:pPr>
              <w:cnfStyle w:val="000000000000" w:firstRow="0" w:lastRow="0" w:firstColumn="0" w:lastColumn="0" w:oddVBand="0" w:evenVBand="0" w:oddHBand="0" w:evenHBand="0" w:firstRowFirstColumn="0" w:firstRowLastColumn="0" w:lastRowFirstColumn="0" w:lastRowLastColumn="0"/>
              <w:rPr>
                <w:rFonts w:cs="Arial"/>
                <w:szCs w:val="16"/>
              </w:rPr>
            </w:pPr>
            <w:r>
              <w:rPr>
                <w:rFonts w:cs="Arial"/>
                <w:szCs w:val="16"/>
              </w:rPr>
              <w:t>US Entry</w:t>
            </w:r>
            <w:r w:rsidRPr="003D27EE">
              <w:rPr>
                <w:rFonts w:cs="Arial"/>
                <w:szCs w:val="16"/>
              </w:rPr>
              <w:t xml:space="preserve"> Date in CCYYMMDD format</w:t>
            </w:r>
            <w:r w:rsidR="00F14438">
              <w:rPr>
                <w:rFonts w:cs="Arial"/>
                <w:szCs w:val="16"/>
              </w:rPr>
              <w:t xml:space="preserve">. </w:t>
            </w:r>
            <w:r w:rsidR="00402DEB">
              <w:rPr>
                <w:rFonts w:cs="Arial"/>
                <w:szCs w:val="16"/>
              </w:rPr>
              <w:t>If this is not applicable, the system will send the date as 00/00/0000.</w:t>
            </w:r>
          </w:p>
          <w:p w14:paraId="1FC78761" w14:textId="77777777" w:rsidR="00635D4D" w:rsidRPr="00C13822" w:rsidRDefault="00635D4D" w:rsidP="00004125">
            <w:pPr>
              <w:cnfStyle w:val="000000000000" w:firstRow="0" w:lastRow="0" w:firstColumn="0" w:lastColumn="0" w:oddVBand="0" w:evenVBand="0" w:oddHBand="0" w:evenHBand="0" w:firstRowFirstColumn="0" w:firstRowLastColumn="0" w:lastRowFirstColumn="0" w:lastRowLastColumn="0"/>
              <w:rPr>
                <w:rFonts w:cs="Arial"/>
              </w:rPr>
            </w:pPr>
          </w:p>
        </w:tc>
      </w:tr>
    </w:tbl>
    <w:p w14:paraId="7A8B262D" w14:textId="77777777" w:rsidR="00635D4D" w:rsidRPr="00183975" w:rsidRDefault="00635D4D" w:rsidP="00635D4D">
      <w:pPr>
        <w:pStyle w:val="Bodycopy"/>
        <w:rPr>
          <w:rFonts w:cs="Arial"/>
          <w:lang w:val="en-GB"/>
        </w:rPr>
      </w:pPr>
    </w:p>
    <w:p w14:paraId="47447A0B" w14:textId="77777777" w:rsidR="00601076" w:rsidRPr="00183975" w:rsidRDefault="00601076" w:rsidP="003C0B4F">
      <w:pPr>
        <w:pStyle w:val="Heading2"/>
      </w:pPr>
      <w:bookmarkStart w:id="913" w:name="_Toc430558535"/>
      <w:bookmarkStart w:id="914" w:name="_Toc431552548"/>
      <w:bookmarkStart w:id="915" w:name="_Toc457499494"/>
      <w:r w:rsidRPr="00183975">
        <w:t>Business Rules Listings</w:t>
      </w:r>
      <w:bookmarkEnd w:id="913"/>
      <w:bookmarkEnd w:id="914"/>
      <w:bookmarkEnd w:id="915"/>
    </w:p>
    <w:p w14:paraId="290ACED7" w14:textId="77777777" w:rsidR="00601076" w:rsidRPr="00183975" w:rsidRDefault="00F31389" w:rsidP="00601076">
      <w:pPr>
        <w:pStyle w:val="Bodycopy"/>
        <w:rPr>
          <w:rFonts w:cs="Arial"/>
          <w:lang w:val="en-GB"/>
        </w:rPr>
      </w:pPr>
      <w:r>
        <w:rPr>
          <w:rFonts w:cs="Arial"/>
          <w:lang w:val="en-GB"/>
        </w:rPr>
        <w:t xml:space="preserve">The following section describes the OPA rules used for evaluating an applicant’s Medicaid eligibility. </w:t>
      </w:r>
      <w:r w:rsidR="00F97965">
        <w:rPr>
          <w:rFonts w:cs="Arial"/>
          <w:lang w:val="en-GB"/>
        </w:rPr>
        <w:t xml:space="preserve">This includes the rules that drives the evaluation of a person’s MAGI eligibility, complex Medicaid eligibility and private insurance eligibility, based on the cascading logic of the Medicaid Hierarchy. </w:t>
      </w:r>
    </w:p>
    <w:p w14:paraId="1EADD597" w14:textId="77777777" w:rsidR="00601076" w:rsidRPr="00183975" w:rsidRDefault="00601076" w:rsidP="003832B4">
      <w:pPr>
        <w:pStyle w:val="Heading3"/>
      </w:pPr>
      <w:bookmarkStart w:id="916" w:name="_Toc430558536"/>
      <w:bookmarkStart w:id="917" w:name="_Toc431552549"/>
      <w:bookmarkStart w:id="918" w:name="_Toc457499495"/>
      <w:r w:rsidRPr="00183975">
        <w:t>Group Composition</w:t>
      </w:r>
      <w:bookmarkEnd w:id="916"/>
      <w:bookmarkEnd w:id="917"/>
      <w:bookmarkEnd w:id="918"/>
    </w:p>
    <w:p w14:paraId="0DE7C046" w14:textId="77777777" w:rsidR="00601076" w:rsidRPr="00183975" w:rsidRDefault="00601076" w:rsidP="00950538">
      <w:pPr>
        <w:pStyle w:val="OPM-conclusion"/>
        <w:outlineLvl w:val="9"/>
        <w:rPr>
          <w:rFonts w:ascii="Arial" w:hAnsi="Arial" w:cs="Arial"/>
          <w:sz w:val="20"/>
          <w:szCs w:val="20"/>
        </w:rPr>
      </w:pPr>
      <w:bookmarkStart w:id="919" w:name="_Toc355696579"/>
      <w:r w:rsidRPr="00183975">
        <w:rPr>
          <w:rFonts w:ascii="Arial" w:hAnsi="Arial" w:cs="Arial"/>
          <w:sz w:val="20"/>
          <w:szCs w:val="20"/>
        </w:rPr>
        <w:t>the person (the other person) is a member of the person's tax household members if</w:t>
      </w:r>
      <w:bookmarkEnd w:id="919"/>
    </w:p>
    <w:p w14:paraId="0EC7FCAC" w14:textId="77777777" w:rsidR="00601076" w:rsidRPr="00183975" w:rsidRDefault="00601076" w:rsidP="00950538">
      <w:pPr>
        <w:pStyle w:val="OPM-level1"/>
        <w:outlineLvl w:val="9"/>
        <w:rPr>
          <w:rFonts w:ascii="Arial" w:hAnsi="Arial" w:cs="Arial"/>
          <w:sz w:val="20"/>
          <w:szCs w:val="20"/>
        </w:rPr>
      </w:pPr>
      <w:r w:rsidRPr="00183975">
        <w:rPr>
          <w:rFonts w:ascii="Arial" w:hAnsi="Arial" w:cs="Arial"/>
          <w:sz w:val="20"/>
          <w:szCs w:val="20"/>
        </w:rPr>
        <w:t>any</w:t>
      </w:r>
    </w:p>
    <w:p w14:paraId="293511A7"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all</w:t>
      </w:r>
    </w:p>
    <w:p w14:paraId="73F2EBDD"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person is a tax filer</w:t>
      </w:r>
    </w:p>
    <w:p w14:paraId="494F5FF7"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lang w:val="en-US"/>
        </w:rPr>
        <w:t>the person is not claimed as a dependent</w:t>
      </w:r>
    </w:p>
    <w:p w14:paraId="0521691D"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either</w:t>
      </w:r>
    </w:p>
    <w:p w14:paraId="6DCA43F7" w14:textId="77777777" w:rsidR="00601076" w:rsidRPr="00183975" w:rsidRDefault="00601076" w:rsidP="00950538">
      <w:pPr>
        <w:pStyle w:val="OPM-commentary"/>
        <w:rPr>
          <w:rFonts w:ascii="Arial" w:hAnsi="Arial" w:cs="Arial"/>
          <w:sz w:val="20"/>
          <w:szCs w:val="20"/>
        </w:rPr>
      </w:pPr>
      <w:r w:rsidRPr="00183975">
        <w:rPr>
          <w:rFonts w:ascii="Arial" w:hAnsi="Arial" w:cs="Arial"/>
          <w:sz w:val="20"/>
          <w:szCs w:val="20"/>
        </w:rPr>
        <w:tab/>
      </w:r>
      <w:r w:rsidRPr="00183975">
        <w:rPr>
          <w:rFonts w:ascii="Arial" w:hAnsi="Arial" w:cs="Arial"/>
          <w:sz w:val="20"/>
          <w:szCs w:val="20"/>
        </w:rPr>
        <w:tab/>
      </w:r>
      <w:r w:rsidRPr="00183975">
        <w:rPr>
          <w:rFonts w:ascii="Arial" w:hAnsi="Arial" w:cs="Arial"/>
          <w:sz w:val="20"/>
          <w:szCs w:val="20"/>
        </w:rPr>
        <w:tab/>
        <w:t xml:space="preserve">  the next person is claimed as a dependent of the target person</w:t>
      </w:r>
    </w:p>
    <w:p w14:paraId="039E510C"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other person is a member of the person's dependents</w:t>
      </w:r>
    </w:p>
    <w:p w14:paraId="6B97E5A4"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other person is the person</w:t>
      </w:r>
    </w:p>
    <w:p w14:paraId="3D51ABD4"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both</w:t>
      </w:r>
    </w:p>
    <w:p w14:paraId="0139C98C"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person is claimed as a dependent</w:t>
      </w:r>
    </w:p>
    <w:p w14:paraId="20F5B80F"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either</w:t>
      </w:r>
    </w:p>
    <w:p w14:paraId="0DA2D3C5" w14:textId="77777777" w:rsidR="00601076" w:rsidRPr="00183975" w:rsidRDefault="00601076" w:rsidP="00950538">
      <w:pPr>
        <w:pStyle w:val="OPM-commentary"/>
        <w:rPr>
          <w:rFonts w:ascii="Arial" w:hAnsi="Arial" w:cs="Arial"/>
          <w:sz w:val="20"/>
          <w:szCs w:val="20"/>
        </w:rPr>
      </w:pPr>
      <w:r w:rsidRPr="00183975">
        <w:rPr>
          <w:rFonts w:ascii="Arial" w:hAnsi="Arial" w:cs="Arial"/>
          <w:sz w:val="20"/>
          <w:szCs w:val="20"/>
        </w:rPr>
        <w:tab/>
      </w:r>
      <w:r w:rsidRPr="00183975">
        <w:rPr>
          <w:rFonts w:ascii="Arial" w:hAnsi="Arial" w:cs="Arial"/>
          <w:sz w:val="20"/>
          <w:szCs w:val="20"/>
        </w:rPr>
        <w:tab/>
      </w:r>
      <w:r w:rsidRPr="00183975">
        <w:rPr>
          <w:rFonts w:ascii="Arial" w:hAnsi="Arial" w:cs="Arial"/>
          <w:sz w:val="20"/>
          <w:szCs w:val="20"/>
        </w:rPr>
        <w:tab/>
        <w:t xml:space="preserve">  the next person is the tax filer that claims the target person</w:t>
      </w:r>
    </w:p>
    <w:p w14:paraId="3AA2F403"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lang w:val="en-US"/>
        </w:rPr>
        <w:t>the other person is a member of the person's tax filers</w:t>
      </w:r>
    </w:p>
    <w:p w14:paraId="1877E535" w14:textId="77777777" w:rsidR="00601076" w:rsidRPr="00183975" w:rsidRDefault="00601076" w:rsidP="00950538">
      <w:pPr>
        <w:pStyle w:val="OPM-commentary"/>
        <w:rPr>
          <w:rFonts w:ascii="Arial" w:hAnsi="Arial" w:cs="Arial"/>
          <w:sz w:val="20"/>
          <w:szCs w:val="20"/>
        </w:rPr>
      </w:pPr>
      <w:r w:rsidRPr="00183975">
        <w:rPr>
          <w:rFonts w:ascii="Arial" w:hAnsi="Arial" w:cs="Arial"/>
          <w:sz w:val="20"/>
          <w:szCs w:val="20"/>
        </w:rPr>
        <w:tab/>
      </w:r>
      <w:r w:rsidRPr="00183975">
        <w:rPr>
          <w:rFonts w:ascii="Arial" w:hAnsi="Arial" w:cs="Arial"/>
          <w:sz w:val="20"/>
          <w:szCs w:val="20"/>
        </w:rPr>
        <w:tab/>
      </w:r>
      <w:r w:rsidRPr="00183975">
        <w:rPr>
          <w:rFonts w:ascii="Arial" w:hAnsi="Arial" w:cs="Arial"/>
          <w:sz w:val="20"/>
          <w:szCs w:val="20"/>
        </w:rPr>
        <w:tab/>
        <w:t xml:space="preserve">  the next person is a member of the target's tax filer's tax household</w:t>
      </w:r>
    </w:p>
    <w:p w14:paraId="4AA0D069" w14:textId="77777777" w:rsidR="00601076" w:rsidRPr="00183975" w:rsidRDefault="00601076" w:rsidP="00950538">
      <w:pPr>
        <w:pStyle w:val="OPM-level4"/>
        <w:outlineLvl w:val="9"/>
        <w:rPr>
          <w:rFonts w:ascii="Arial" w:hAnsi="Arial"/>
          <w:sz w:val="20"/>
          <w:szCs w:val="20"/>
          <w:lang w:val="en-US"/>
        </w:rPr>
      </w:pPr>
      <w:r w:rsidRPr="00183975">
        <w:rPr>
          <w:rFonts w:ascii="Arial" w:hAnsi="Arial"/>
          <w:sz w:val="20"/>
          <w:szCs w:val="20"/>
          <w:lang w:val="en-US"/>
        </w:rPr>
        <w:t>for at least one of the person's tax filers (the tax filer)</w:t>
      </w:r>
    </w:p>
    <w:p w14:paraId="166821CA" w14:textId="77777777" w:rsidR="00601076" w:rsidRPr="00183975" w:rsidRDefault="00601076" w:rsidP="00950538">
      <w:pPr>
        <w:pStyle w:val="OPM-level5"/>
        <w:outlineLvl w:val="9"/>
        <w:rPr>
          <w:rFonts w:ascii="Arial" w:hAnsi="Arial"/>
          <w:sz w:val="20"/>
          <w:szCs w:val="20"/>
          <w:lang w:val="en-US"/>
        </w:rPr>
      </w:pPr>
      <w:r w:rsidRPr="00183975">
        <w:rPr>
          <w:rFonts w:ascii="Arial" w:hAnsi="Arial"/>
          <w:sz w:val="20"/>
          <w:szCs w:val="20"/>
          <w:lang w:val="en-US"/>
        </w:rPr>
        <w:t>the other person is a member of the tax filer's dependents</w:t>
      </w:r>
    </w:p>
    <w:p w14:paraId="33E50D76"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all</w:t>
      </w:r>
    </w:p>
    <w:p w14:paraId="754241DA" w14:textId="77777777" w:rsidR="00601076" w:rsidRPr="00183975" w:rsidRDefault="00601076" w:rsidP="00950538">
      <w:pPr>
        <w:pStyle w:val="OPM-level3"/>
        <w:outlineLvl w:val="9"/>
        <w:rPr>
          <w:rFonts w:ascii="Arial" w:hAnsi="Arial"/>
          <w:sz w:val="20"/>
          <w:szCs w:val="20"/>
          <w:lang w:val="en-US"/>
        </w:rPr>
      </w:pPr>
      <w:r w:rsidRPr="00183975">
        <w:rPr>
          <w:rFonts w:ascii="Arial" w:hAnsi="Arial"/>
          <w:sz w:val="20"/>
          <w:szCs w:val="20"/>
          <w:lang w:val="en-US"/>
        </w:rPr>
        <w:t>the other person is a member of the person's spouse</w:t>
      </w:r>
    </w:p>
    <w:p w14:paraId="09E54E2C" w14:textId="77777777" w:rsidR="00601076" w:rsidRPr="00183975" w:rsidRDefault="00601076" w:rsidP="00950538">
      <w:pPr>
        <w:pStyle w:val="OPM-commentary"/>
        <w:rPr>
          <w:rFonts w:ascii="Arial" w:hAnsi="Arial" w:cs="Arial"/>
          <w:sz w:val="20"/>
          <w:szCs w:val="20"/>
        </w:rPr>
      </w:pPr>
      <w:r w:rsidRPr="00183975">
        <w:rPr>
          <w:rFonts w:ascii="Arial" w:hAnsi="Arial" w:cs="Arial"/>
          <w:sz w:val="20"/>
          <w:szCs w:val="20"/>
        </w:rPr>
        <w:tab/>
      </w:r>
      <w:r w:rsidRPr="00183975">
        <w:rPr>
          <w:rFonts w:ascii="Arial" w:hAnsi="Arial" w:cs="Arial"/>
          <w:sz w:val="20"/>
          <w:szCs w:val="20"/>
        </w:rPr>
        <w:tab/>
        <w:t xml:space="preserve">    the target person and the next person are filing jointly</w:t>
      </w:r>
    </w:p>
    <w:p w14:paraId="3CF498C5" w14:textId="77777777" w:rsidR="00601076" w:rsidRPr="00183975" w:rsidRDefault="00601076" w:rsidP="00950538">
      <w:pPr>
        <w:pStyle w:val="OPM-level3"/>
        <w:outlineLvl w:val="9"/>
        <w:rPr>
          <w:rFonts w:ascii="Arial" w:hAnsi="Arial"/>
          <w:sz w:val="20"/>
          <w:szCs w:val="20"/>
          <w:lang w:val="en-US"/>
        </w:rPr>
      </w:pPr>
      <w:r w:rsidRPr="00183975">
        <w:rPr>
          <w:rFonts w:ascii="Arial" w:hAnsi="Arial"/>
          <w:sz w:val="20"/>
          <w:szCs w:val="20"/>
          <w:lang w:val="en-US"/>
        </w:rPr>
        <w:t>the other person is a member of the person's joint tax filer</w:t>
      </w:r>
      <w:bookmarkStart w:id="920" w:name="_Toc355696580"/>
    </w:p>
    <w:p w14:paraId="0E958C8B" w14:textId="77777777" w:rsidR="00601076" w:rsidRPr="00183975" w:rsidRDefault="00601076" w:rsidP="00950538">
      <w:pPr>
        <w:pStyle w:val="OPM-commentary"/>
        <w:rPr>
          <w:rFonts w:ascii="Arial" w:hAnsi="Arial" w:cs="Arial"/>
          <w:sz w:val="20"/>
          <w:szCs w:val="20"/>
          <w:lang w:val="en-US"/>
        </w:rPr>
      </w:pPr>
    </w:p>
    <w:p w14:paraId="1A3D7535" w14:textId="77777777" w:rsidR="00601076" w:rsidRPr="00183975" w:rsidRDefault="00601076" w:rsidP="00950538">
      <w:pPr>
        <w:pStyle w:val="OPM-conclusion"/>
        <w:outlineLvl w:val="9"/>
        <w:rPr>
          <w:rFonts w:ascii="Arial" w:hAnsi="Arial" w:cs="Arial"/>
          <w:sz w:val="20"/>
          <w:szCs w:val="20"/>
        </w:rPr>
      </w:pPr>
      <w:r w:rsidRPr="00183975">
        <w:rPr>
          <w:rFonts w:ascii="Arial" w:hAnsi="Arial" w:cs="Arial"/>
          <w:sz w:val="20"/>
          <w:szCs w:val="20"/>
        </w:rPr>
        <w:t>the person is below the age requirement if</w:t>
      </w:r>
      <w:bookmarkEnd w:id="920"/>
    </w:p>
    <w:p w14:paraId="42C63B62" w14:textId="77777777" w:rsidR="00601076" w:rsidRPr="00183975" w:rsidRDefault="00601076" w:rsidP="00950538">
      <w:pPr>
        <w:pStyle w:val="OPM-level1"/>
        <w:outlineLvl w:val="9"/>
        <w:rPr>
          <w:rFonts w:ascii="Arial" w:hAnsi="Arial" w:cs="Arial"/>
          <w:sz w:val="20"/>
          <w:szCs w:val="20"/>
        </w:rPr>
      </w:pPr>
      <w:r w:rsidRPr="00183975">
        <w:rPr>
          <w:rFonts w:ascii="Arial" w:hAnsi="Arial" w:cs="Arial"/>
          <w:sz w:val="20"/>
          <w:szCs w:val="20"/>
        </w:rPr>
        <w:t>the person's age (for Medicaid) &lt; 19</w:t>
      </w:r>
    </w:p>
    <w:p w14:paraId="49E1033B" w14:textId="77777777" w:rsidR="00601076" w:rsidRPr="00183975" w:rsidRDefault="00601076" w:rsidP="00950538">
      <w:pPr>
        <w:pStyle w:val="OPM-commentary"/>
        <w:rPr>
          <w:rFonts w:ascii="Arial" w:hAnsi="Arial" w:cs="Arial"/>
          <w:sz w:val="20"/>
          <w:szCs w:val="20"/>
        </w:rPr>
      </w:pPr>
    </w:p>
    <w:p w14:paraId="5845C619" w14:textId="77777777" w:rsidR="00601076" w:rsidRPr="00183975" w:rsidRDefault="00601076" w:rsidP="00950538">
      <w:pPr>
        <w:pStyle w:val="OPM-conclusion"/>
        <w:outlineLvl w:val="9"/>
        <w:rPr>
          <w:rFonts w:ascii="Arial" w:hAnsi="Arial" w:cs="Arial"/>
          <w:sz w:val="20"/>
          <w:szCs w:val="20"/>
        </w:rPr>
      </w:pPr>
      <w:bookmarkStart w:id="921" w:name="_Toc355696581"/>
      <w:r w:rsidRPr="00183975">
        <w:rPr>
          <w:rFonts w:ascii="Arial" w:hAnsi="Arial" w:cs="Arial"/>
          <w:sz w:val="20"/>
          <w:szCs w:val="20"/>
        </w:rPr>
        <w:t>the person satisfies a MAGI Medicaid household exception if</w:t>
      </w:r>
      <w:bookmarkEnd w:id="921"/>
    </w:p>
    <w:p w14:paraId="07CD9ADB" w14:textId="77777777" w:rsidR="00601076" w:rsidRPr="00183975" w:rsidRDefault="00601076" w:rsidP="00950538">
      <w:pPr>
        <w:pStyle w:val="OPM-level1"/>
        <w:outlineLvl w:val="9"/>
        <w:rPr>
          <w:rFonts w:ascii="Arial" w:hAnsi="Arial" w:cs="Arial"/>
          <w:sz w:val="20"/>
          <w:szCs w:val="20"/>
        </w:rPr>
      </w:pPr>
      <w:r w:rsidRPr="00183975">
        <w:rPr>
          <w:rFonts w:ascii="Arial" w:hAnsi="Arial" w:cs="Arial"/>
          <w:sz w:val="20"/>
          <w:szCs w:val="20"/>
        </w:rPr>
        <w:t>the person is claimed as a dependent and</w:t>
      </w:r>
    </w:p>
    <w:p w14:paraId="75BA7B01" w14:textId="77777777" w:rsidR="00601076" w:rsidRPr="00183975" w:rsidRDefault="00601076" w:rsidP="00950538">
      <w:pPr>
        <w:pStyle w:val="OPM-level1"/>
        <w:outlineLvl w:val="9"/>
        <w:rPr>
          <w:rFonts w:ascii="Arial" w:hAnsi="Arial" w:cs="Arial"/>
          <w:sz w:val="20"/>
          <w:szCs w:val="20"/>
        </w:rPr>
      </w:pPr>
      <w:r w:rsidRPr="00183975">
        <w:rPr>
          <w:rFonts w:ascii="Arial" w:hAnsi="Arial" w:cs="Arial"/>
          <w:sz w:val="20"/>
          <w:szCs w:val="20"/>
        </w:rPr>
        <w:t>either</w:t>
      </w:r>
    </w:p>
    <w:p w14:paraId="0E0DBF17"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both</w:t>
      </w:r>
    </w:p>
    <w:p w14:paraId="40689438" w14:textId="77777777" w:rsidR="00601076" w:rsidRPr="00183975" w:rsidRDefault="00601076" w:rsidP="00950538">
      <w:pPr>
        <w:pStyle w:val="OPM-commentary"/>
        <w:rPr>
          <w:rFonts w:ascii="Arial" w:hAnsi="Arial" w:cs="Arial"/>
          <w:sz w:val="20"/>
          <w:szCs w:val="20"/>
        </w:rPr>
      </w:pPr>
      <w:r w:rsidRPr="00183975">
        <w:rPr>
          <w:rFonts w:ascii="Arial" w:hAnsi="Arial" w:cs="Arial"/>
          <w:sz w:val="20"/>
          <w:szCs w:val="20"/>
        </w:rPr>
        <w:tab/>
      </w:r>
      <w:r w:rsidRPr="00183975">
        <w:rPr>
          <w:rFonts w:ascii="Arial" w:hAnsi="Arial" w:cs="Arial"/>
          <w:sz w:val="20"/>
          <w:szCs w:val="20"/>
        </w:rPr>
        <w:tab/>
        <w:t xml:space="preserve">    the target person's tax filer is not the target person's biological, adopted or step parent </w:t>
      </w:r>
      <w:r w:rsidRPr="00183975">
        <w:rPr>
          <w:rFonts w:ascii="Arial" w:hAnsi="Arial" w:cs="Arial"/>
          <w:sz w:val="20"/>
          <w:szCs w:val="20"/>
        </w:rPr>
        <w:tab/>
      </w:r>
      <w:r w:rsidRPr="00183975">
        <w:rPr>
          <w:rFonts w:ascii="Arial" w:hAnsi="Arial" w:cs="Arial"/>
          <w:sz w:val="20"/>
          <w:szCs w:val="20"/>
        </w:rPr>
        <w:tab/>
        <w:t xml:space="preserve">      </w:t>
      </w:r>
      <w:r w:rsidRPr="00183975">
        <w:rPr>
          <w:rFonts w:ascii="Arial" w:hAnsi="Arial" w:cs="Arial"/>
          <w:sz w:val="20"/>
          <w:szCs w:val="20"/>
        </w:rPr>
        <w:tab/>
        <w:t xml:space="preserve">    From here on all types of parents are generalized to only parents</w:t>
      </w:r>
    </w:p>
    <w:p w14:paraId="070B1166"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lastRenderedPageBreak/>
        <w:t>the person's tax filer is not the person's parents</w:t>
      </w:r>
    </w:p>
    <w:p w14:paraId="4EA71C7E"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person's tax filer is not the person's spouse</w:t>
      </w:r>
    </w:p>
    <w:p w14:paraId="7BFCEE94"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all</w:t>
      </w:r>
    </w:p>
    <w:p w14:paraId="315997AE"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person is below the age requirement</w:t>
      </w:r>
    </w:p>
    <w:p w14:paraId="551CC80D"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person's tax filer is the person's parents</w:t>
      </w:r>
    </w:p>
    <w:p w14:paraId="4C336C65"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either</w:t>
      </w:r>
    </w:p>
    <w:p w14:paraId="6BD23814"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both</w:t>
      </w:r>
    </w:p>
    <w:p w14:paraId="7ABE4BDA" w14:textId="77777777" w:rsidR="00601076" w:rsidRPr="00183975" w:rsidRDefault="00601076" w:rsidP="00950538">
      <w:pPr>
        <w:pStyle w:val="OPM-level5"/>
        <w:outlineLvl w:val="9"/>
        <w:rPr>
          <w:rFonts w:ascii="Arial" w:hAnsi="Arial"/>
          <w:sz w:val="20"/>
          <w:szCs w:val="20"/>
        </w:rPr>
      </w:pPr>
      <w:r w:rsidRPr="00183975">
        <w:rPr>
          <w:rFonts w:ascii="Arial" w:hAnsi="Arial"/>
          <w:sz w:val="20"/>
          <w:szCs w:val="20"/>
        </w:rPr>
        <w:t>the person lives with both parents</w:t>
      </w:r>
    </w:p>
    <w:p w14:paraId="7170DC4F" w14:textId="77777777" w:rsidR="00601076" w:rsidRPr="00183975" w:rsidRDefault="00601076" w:rsidP="00950538">
      <w:pPr>
        <w:pStyle w:val="OPM-level5"/>
        <w:outlineLvl w:val="9"/>
        <w:rPr>
          <w:rFonts w:ascii="Arial" w:hAnsi="Arial"/>
          <w:sz w:val="20"/>
          <w:szCs w:val="20"/>
        </w:rPr>
      </w:pPr>
      <w:r w:rsidRPr="00183975">
        <w:rPr>
          <w:rFonts w:ascii="Arial" w:hAnsi="Arial"/>
          <w:sz w:val="20"/>
          <w:szCs w:val="20"/>
        </w:rPr>
        <w:t>the person's parents are not filing jointly</w:t>
      </w:r>
    </w:p>
    <w:p w14:paraId="11C0B51E"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person's tax filer is the person's non-custodial parents</w:t>
      </w:r>
    </w:p>
    <w:p w14:paraId="28F10176" w14:textId="77777777" w:rsidR="00601076" w:rsidRPr="00183975" w:rsidRDefault="00601076" w:rsidP="00950538">
      <w:pPr>
        <w:pStyle w:val="OPM-commentary"/>
        <w:rPr>
          <w:rFonts w:ascii="Arial" w:hAnsi="Arial" w:cs="Arial"/>
          <w:sz w:val="20"/>
          <w:szCs w:val="20"/>
        </w:rPr>
      </w:pPr>
    </w:p>
    <w:p w14:paraId="40D1E33C" w14:textId="77777777" w:rsidR="00601076" w:rsidRPr="00183975" w:rsidRDefault="00601076" w:rsidP="00950538">
      <w:pPr>
        <w:pStyle w:val="OPM-conclusion"/>
        <w:outlineLvl w:val="9"/>
        <w:rPr>
          <w:rFonts w:ascii="Arial" w:hAnsi="Arial" w:cs="Arial"/>
          <w:sz w:val="20"/>
          <w:szCs w:val="20"/>
        </w:rPr>
      </w:pPr>
      <w:r w:rsidRPr="00183975">
        <w:rPr>
          <w:rFonts w:ascii="Arial" w:hAnsi="Arial" w:cs="Arial"/>
          <w:sz w:val="20"/>
          <w:szCs w:val="20"/>
        </w:rPr>
        <w:t>the person's tax filer is the person's parents if</w:t>
      </w:r>
    </w:p>
    <w:p w14:paraId="4F0746B1" w14:textId="77777777" w:rsidR="00601076" w:rsidRPr="00183975" w:rsidRDefault="00601076" w:rsidP="00950538">
      <w:pPr>
        <w:pStyle w:val="OPM-level1"/>
        <w:outlineLvl w:val="9"/>
        <w:rPr>
          <w:rFonts w:ascii="Arial" w:hAnsi="Arial" w:cs="Arial"/>
          <w:sz w:val="20"/>
          <w:szCs w:val="20"/>
        </w:rPr>
      </w:pPr>
      <w:r w:rsidRPr="00183975">
        <w:rPr>
          <w:rFonts w:ascii="Arial" w:hAnsi="Arial" w:cs="Arial"/>
          <w:sz w:val="20"/>
          <w:szCs w:val="20"/>
        </w:rPr>
        <w:t>the number of the person's tax filers &gt; 0 and</w:t>
      </w:r>
    </w:p>
    <w:p w14:paraId="652FE298" w14:textId="77777777" w:rsidR="00601076" w:rsidRPr="00183975" w:rsidRDefault="00601076" w:rsidP="00950538">
      <w:pPr>
        <w:pStyle w:val="OPM-level1"/>
        <w:outlineLvl w:val="9"/>
        <w:rPr>
          <w:rFonts w:ascii="Arial" w:hAnsi="Arial" w:cs="Arial"/>
          <w:sz w:val="20"/>
          <w:szCs w:val="20"/>
        </w:rPr>
      </w:pPr>
      <w:r w:rsidRPr="00183975">
        <w:rPr>
          <w:rFonts w:ascii="Arial" w:hAnsi="Arial" w:cs="Arial"/>
          <w:sz w:val="20"/>
          <w:szCs w:val="20"/>
        </w:rPr>
        <w:t>for at least one of the person's tax filers (the tax filer)</w:t>
      </w:r>
    </w:p>
    <w:p w14:paraId="7914C971"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tax filer is a member of the person's parents</w:t>
      </w:r>
    </w:p>
    <w:p w14:paraId="2D80E74B" w14:textId="77777777" w:rsidR="00601076" w:rsidRPr="00183975" w:rsidRDefault="00601076" w:rsidP="00950538">
      <w:pPr>
        <w:pStyle w:val="OPM-commentary"/>
        <w:rPr>
          <w:rFonts w:ascii="Arial" w:hAnsi="Arial" w:cs="Arial"/>
          <w:sz w:val="20"/>
          <w:szCs w:val="20"/>
        </w:rPr>
      </w:pPr>
    </w:p>
    <w:p w14:paraId="4535E9CF" w14:textId="77777777" w:rsidR="00601076" w:rsidRPr="00183975" w:rsidRDefault="00601076" w:rsidP="00950538">
      <w:pPr>
        <w:pStyle w:val="OPM-conclusion"/>
        <w:outlineLvl w:val="9"/>
        <w:rPr>
          <w:rFonts w:ascii="Arial" w:hAnsi="Arial" w:cs="Arial"/>
          <w:sz w:val="20"/>
          <w:szCs w:val="20"/>
        </w:rPr>
      </w:pPr>
      <w:r w:rsidRPr="00183975">
        <w:rPr>
          <w:rFonts w:ascii="Arial" w:hAnsi="Arial" w:cs="Arial"/>
          <w:sz w:val="20"/>
          <w:szCs w:val="20"/>
        </w:rPr>
        <w:t>the person's tax filer is the person's non-custodial parents if</w:t>
      </w:r>
    </w:p>
    <w:p w14:paraId="40578191" w14:textId="77777777" w:rsidR="00601076" w:rsidRPr="00183975" w:rsidRDefault="00601076" w:rsidP="00950538">
      <w:pPr>
        <w:pStyle w:val="OPM-level1"/>
        <w:outlineLvl w:val="9"/>
        <w:rPr>
          <w:rFonts w:ascii="Arial" w:hAnsi="Arial" w:cs="Arial"/>
          <w:sz w:val="20"/>
          <w:szCs w:val="20"/>
        </w:rPr>
      </w:pPr>
      <w:r w:rsidRPr="00183975">
        <w:rPr>
          <w:rFonts w:ascii="Arial" w:hAnsi="Arial" w:cs="Arial"/>
          <w:sz w:val="20"/>
          <w:szCs w:val="20"/>
        </w:rPr>
        <w:t>the number of the person's tax filers &gt; 0 and</w:t>
      </w:r>
    </w:p>
    <w:p w14:paraId="78126992" w14:textId="77777777" w:rsidR="00601076" w:rsidRPr="00183975" w:rsidRDefault="00601076" w:rsidP="00950538">
      <w:pPr>
        <w:pStyle w:val="OPM-level1"/>
        <w:outlineLvl w:val="9"/>
        <w:rPr>
          <w:rFonts w:ascii="Arial" w:hAnsi="Arial" w:cs="Arial"/>
          <w:sz w:val="20"/>
          <w:szCs w:val="20"/>
        </w:rPr>
      </w:pPr>
      <w:r w:rsidRPr="00183975">
        <w:rPr>
          <w:rFonts w:ascii="Arial" w:hAnsi="Arial" w:cs="Arial"/>
          <w:sz w:val="20"/>
          <w:szCs w:val="20"/>
        </w:rPr>
        <w:t>for at least one of the person's tax filers (the tax filer)</w:t>
      </w:r>
    </w:p>
    <w:p w14:paraId="7568F455"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tax filer is a member of the person's non-custodial parents</w:t>
      </w:r>
    </w:p>
    <w:p w14:paraId="5672491A" w14:textId="77777777" w:rsidR="00601076" w:rsidRPr="00183975" w:rsidRDefault="00601076" w:rsidP="00950538">
      <w:pPr>
        <w:pStyle w:val="OPM-commentary"/>
        <w:rPr>
          <w:rFonts w:ascii="Arial" w:hAnsi="Arial" w:cs="Arial"/>
          <w:sz w:val="20"/>
          <w:szCs w:val="20"/>
        </w:rPr>
      </w:pPr>
    </w:p>
    <w:p w14:paraId="796B5DC2" w14:textId="77777777" w:rsidR="00601076" w:rsidRPr="00183975" w:rsidRDefault="00601076" w:rsidP="00950538">
      <w:pPr>
        <w:pStyle w:val="OPM-conclusion"/>
        <w:outlineLvl w:val="9"/>
        <w:rPr>
          <w:rFonts w:ascii="Arial" w:hAnsi="Arial" w:cs="Arial"/>
          <w:sz w:val="20"/>
          <w:szCs w:val="20"/>
        </w:rPr>
      </w:pPr>
      <w:r w:rsidRPr="00183975">
        <w:rPr>
          <w:rFonts w:ascii="Arial" w:hAnsi="Arial" w:cs="Arial"/>
          <w:sz w:val="20"/>
          <w:szCs w:val="20"/>
        </w:rPr>
        <w:t>the person lives with both parents if</w:t>
      </w:r>
    </w:p>
    <w:p w14:paraId="26F8CA39" w14:textId="77777777" w:rsidR="00601076" w:rsidRPr="00183975" w:rsidRDefault="00601076" w:rsidP="00950538">
      <w:pPr>
        <w:pStyle w:val="OPM-level1"/>
        <w:outlineLvl w:val="9"/>
        <w:rPr>
          <w:rFonts w:ascii="Arial" w:hAnsi="Arial" w:cs="Arial"/>
          <w:sz w:val="20"/>
          <w:szCs w:val="20"/>
          <w:lang w:val="en-US"/>
        </w:rPr>
      </w:pPr>
      <w:r w:rsidRPr="00183975">
        <w:rPr>
          <w:rFonts w:ascii="Arial" w:hAnsi="Arial" w:cs="Arial"/>
          <w:sz w:val="20"/>
          <w:szCs w:val="20"/>
          <w:lang w:val="en-US"/>
        </w:rPr>
        <w:t>the number of the person's parents &gt; 1 and</w:t>
      </w:r>
    </w:p>
    <w:p w14:paraId="3172B22B" w14:textId="77777777" w:rsidR="00601076" w:rsidRPr="00183975" w:rsidRDefault="00601076" w:rsidP="00950538">
      <w:pPr>
        <w:pStyle w:val="OPM-level1"/>
        <w:outlineLvl w:val="9"/>
        <w:rPr>
          <w:rFonts w:ascii="Arial" w:hAnsi="Arial" w:cs="Arial"/>
          <w:sz w:val="20"/>
          <w:szCs w:val="20"/>
          <w:lang w:val="en-US"/>
        </w:rPr>
      </w:pPr>
      <w:r w:rsidRPr="00183975">
        <w:rPr>
          <w:rFonts w:ascii="Arial" w:hAnsi="Arial" w:cs="Arial"/>
          <w:sz w:val="20"/>
          <w:szCs w:val="20"/>
          <w:lang w:val="en-US"/>
        </w:rPr>
        <w:t>for each of the person's parents (the parent)</w:t>
      </w:r>
    </w:p>
    <w:p w14:paraId="1829DDB6" w14:textId="77777777" w:rsidR="00601076" w:rsidRPr="00183975" w:rsidRDefault="00601076" w:rsidP="00950538">
      <w:pPr>
        <w:pStyle w:val="OPM-level2"/>
        <w:outlineLvl w:val="9"/>
        <w:rPr>
          <w:rFonts w:ascii="Arial" w:hAnsi="Arial" w:cs="Arial"/>
          <w:sz w:val="20"/>
          <w:szCs w:val="20"/>
          <w:lang w:val="en-US"/>
        </w:rPr>
      </w:pPr>
      <w:r w:rsidRPr="00183975">
        <w:rPr>
          <w:rFonts w:ascii="Arial" w:hAnsi="Arial" w:cs="Arial"/>
          <w:sz w:val="20"/>
          <w:szCs w:val="20"/>
          <w:lang w:val="en-US"/>
        </w:rPr>
        <w:t>the parent is a member of the person's cohabitants</w:t>
      </w:r>
    </w:p>
    <w:p w14:paraId="192B4A8A" w14:textId="77777777" w:rsidR="00601076" w:rsidRPr="00183975" w:rsidRDefault="00601076" w:rsidP="00950538">
      <w:pPr>
        <w:pStyle w:val="OPM-commentary"/>
        <w:rPr>
          <w:rFonts w:ascii="Arial" w:hAnsi="Arial" w:cs="Arial"/>
          <w:sz w:val="20"/>
          <w:szCs w:val="20"/>
          <w:lang w:val="en-US"/>
        </w:rPr>
      </w:pPr>
    </w:p>
    <w:p w14:paraId="2CD7452F" w14:textId="77777777" w:rsidR="00601076" w:rsidRPr="00183975" w:rsidRDefault="00601076" w:rsidP="00950538">
      <w:pPr>
        <w:pStyle w:val="OPM-conclusion"/>
        <w:outlineLvl w:val="9"/>
        <w:rPr>
          <w:rFonts w:ascii="Arial" w:hAnsi="Arial" w:cs="Arial"/>
          <w:sz w:val="20"/>
          <w:szCs w:val="20"/>
        </w:rPr>
      </w:pPr>
      <w:r w:rsidRPr="00183975">
        <w:rPr>
          <w:rFonts w:ascii="Arial" w:hAnsi="Arial" w:cs="Arial"/>
          <w:sz w:val="20"/>
          <w:szCs w:val="20"/>
        </w:rPr>
        <w:t>the person's parents are filing jointly if</w:t>
      </w:r>
    </w:p>
    <w:p w14:paraId="5985E6A0" w14:textId="77777777" w:rsidR="00601076" w:rsidRPr="00183975" w:rsidRDefault="00601076" w:rsidP="00950538">
      <w:pPr>
        <w:pStyle w:val="OPM-level1"/>
        <w:outlineLvl w:val="9"/>
        <w:rPr>
          <w:rFonts w:ascii="Arial" w:hAnsi="Arial" w:cs="Arial"/>
          <w:sz w:val="20"/>
          <w:szCs w:val="20"/>
        </w:rPr>
      </w:pPr>
      <w:r w:rsidRPr="00183975">
        <w:rPr>
          <w:rFonts w:ascii="Arial" w:hAnsi="Arial" w:cs="Arial"/>
          <w:sz w:val="20"/>
          <w:szCs w:val="20"/>
        </w:rPr>
        <w:t>the number of the person's parents &gt; 0 and</w:t>
      </w:r>
    </w:p>
    <w:p w14:paraId="00ED7E11" w14:textId="77777777" w:rsidR="00601076" w:rsidRPr="00183975" w:rsidRDefault="00601076" w:rsidP="00950538">
      <w:pPr>
        <w:pStyle w:val="OPM-level1"/>
        <w:outlineLvl w:val="9"/>
        <w:rPr>
          <w:rFonts w:ascii="Arial" w:hAnsi="Arial" w:cs="Arial"/>
          <w:sz w:val="20"/>
          <w:szCs w:val="20"/>
          <w:lang w:val="en-US"/>
        </w:rPr>
      </w:pPr>
      <w:r w:rsidRPr="00183975">
        <w:rPr>
          <w:rFonts w:ascii="Arial" w:hAnsi="Arial" w:cs="Arial"/>
          <w:sz w:val="20"/>
          <w:szCs w:val="20"/>
          <w:lang w:val="en-US"/>
        </w:rPr>
        <w:t>for each of the person's parents (the parent)</w:t>
      </w:r>
    </w:p>
    <w:p w14:paraId="320A01E8" w14:textId="77777777" w:rsidR="00601076" w:rsidRPr="00183975" w:rsidRDefault="00601076" w:rsidP="00950538">
      <w:pPr>
        <w:pStyle w:val="OPM-level2"/>
        <w:outlineLvl w:val="9"/>
        <w:rPr>
          <w:rFonts w:ascii="Arial" w:hAnsi="Arial" w:cs="Arial"/>
          <w:sz w:val="20"/>
          <w:szCs w:val="20"/>
          <w:lang w:val="en-US"/>
        </w:rPr>
      </w:pPr>
      <w:r w:rsidRPr="00183975">
        <w:rPr>
          <w:rFonts w:ascii="Arial" w:hAnsi="Arial" w:cs="Arial"/>
          <w:sz w:val="20"/>
          <w:szCs w:val="20"/>
          <w:lang w:val="en-US"/>
        </w:rPr>
        <w:t>the parent is a tax filer and</w:t>
      </w:r>
    </w:p>
    <w:p w14:paraId="44F7EFCF" w14:textId="77777777" w:rsidR="00601076" w:rsidRPr="00183975" w:rsidRDefault="00601076" w:rsidP="00950538">
      <w:pPr>
        <w:pStyle w:val="OPM-level2"/>
        <w:outlineLvl w:val="9"/>
        <w:rPr>
          <w:rFonts w:ascii="Arial" w:hAnsi="Arial" w:cs="Arial"/>
          <w:sz w:val="20"/>
          <w:szCs w:val="20"/>
          <w:lang w:val="en-US"/>
        </w:rPr>
      </w:pPr>
      <w:r w:rsidRPr="00183975">
        <w:rPr>
          <w:rFonts w:ascii="Arial" w:hAnsi="Arial" w:cs="Arial"/>
          <w:sz w:val="20"/>
          <w:szCs w:val="20"/>
          <w:lang w:val="en-US"/>
        </w:rPr>
        <w:t>the number of the parent's joint tax filer &gt; 0 and</w:t>
      </w:r>
    </w:p>
    <w:p w14:paraId="76B7A4F6" w14:textId="77777777" w:rsidR="00601076" w:rsidRPr="00183975" w:rsidRDefault="00601076" w:rsidP="00950538">
      <w:pPr>
        <w:pStyle w:val="OPM-level2"/>
        <w:outlineLvl w:val="9"/>
        <w:rPr>
          <w:rFonts w:ascii="Arial" w:hAnsi="Arial" w:cs="Arial"/>
          <w:sz w:val="20"/>
          <w:szCs w:val="20"/>
          <w:lang w:val="en-US"/>
        </w:rPr>
      </w:pPr>
      <w:r w:rsidRPr="00183975">
        <w:rPr>
          <w:rFonts w:ascii="Arial" w:hAnsi="Arial" w:cs="Arial"/>
          <w:sz w:val="20"/>
          <w:szCs w:val="20"/>
          <w:lang w:val="en-US"/>
        </w:rPr>
        <w:t>for each of the parent's joint tax filer (the joint filer)</w:t>
      </w:r>
    </w:p>
    <w:p w14:paraId="7E4061E8" w14:textId="77777777" w:rsidR="00601076" w:rsidRPr="00183975" w:rsidRDefault="00601076" w:rsidP="00950538">
      <w:pPr>
        <w:pStyle w:val="OPM-level3"/>
        <w:outlineLvl w:val="9"/>
        <w:rPr>
          <w:rFonts w:ascii="Arial" w:hAnsi="Arial"/>
          <w:sz w:val="20"/>
          <w:szCs w:val="20"/>
          <w:lang w:val="en-US"/>
        </w:rPr>
      </w:pPr>
      <w:r w:rsidRPr="00183975">
        <w:rPr>
          <w:rFonts w:ascii="Arial" w:hAnsi="Arial"/>
          <w:sz w:val="20"/>
          <w:szCs w:val="20"/>
          <w:lang w:val="en-US"/>
        </w:rPr>
        <w:t>the joint filer is a member of the person's parents</w:t>
      </w:r>
    </w:p>
    <w:p w14:paraId="06F8FAE5" w14:textId="77777777" w:rsidR="00601076" w:rsidRPr="00183975" w:rsidRDefault="00601076" w:rsidP="00950538">
      <w:pPr>
        <w:pStyle w:val="OPM-commentary"/>
        <w:rPr>
          <w:rFonts w:ascii="Arial" w:hAnsi="Arial" w:cs="Arial"/>
          <w:sz w:val="20"/>
          <w:szCs w:val="20"/>
          <w:lang w:val="en-US"/>
        </w:rPr>
      </w:pPr>
    </w:p>
    <w:p w14:paraId="18BDCF2D" w14:textId="77777777" w:rsidR="00601076" w:rsidRPr="00183975" w:rsidRDefault="00601076" w:rsidP="00950538">
      <w:pPr>
        <w:pStyle w:val="OPM-conclusion"/>
        <w:outlineLvl w:val="9"/>
        <w:rPr>
          <w:rFonts w:ascii="Arial" w:hAnsi="Arial" w:cs="Arial"/>
          <w:sz w:val="20"/>
          <w:szCs w:val="20"/>
        </w:rPr>
      </w:pPr>
      <w:r w:rsidRPr="00183975">
        <w:rPr>
          <w:rFonts w:ascii="Arial" w:hAnsi="Arial" w:cs="Arial"/>
          <w:sz w:val="20"/>
          <w:szCs w:val="20"/>
        </w:rPr>
        <w:t>the person's tax filer is the person's spouse if</w:t>
      </w:r>
    </w:p>
    <w:p w14:paraId="44C1BCBA" w14:textId="77777777" w:rsidR="00601076" w:rsidRPr="00183975" w:rsidRDefault="00601076" w:rsidP="00950538">
      <w:pPr>
        <w:pStyle w:val="OPM-level1"/>
        <w:outlineLvl w:val="9"/>
        <w:rPr>
          <w:rFonts w:ascii="Arial" w:hAnsi="Arial" w:cs="Arial"/>
          <w:sz w:val="20"/>
          <w:szCs w:val="20"/>
        </w:rPr>
      </w:pPr>
      <w:r w:rsidRPr="00183975">
        <w:rPr>
          <w:rFonts w:ascii="Arial" w:hAnsi="Arial" w:cs="Arial"/>
          <w:sz w:val="20"/>
          <w:szCs w:val="20"/>
        </w:rPr>
        <w:t>the number of the person's tax filers &gt; 0 and</w:t>
      </w:r>
    </w:p>
    <w:p w14:paraId="5771FB11" w14:textId="77777777" w:rsidR="00601076" w:rsidRPr="00183975" w:rsidRDefault="00601076" w:rsidP="00950538">
      <w:pPr>
        <w:pStyle w:val="OPM-level1"/>
        <w:outlineLvl w:val="9"/>
        <w:rPr>
          <w:rFonts w:ascii="Arial" w:hAnsi="Arial" w:cs="Arial"/>
          <w:sz w:val="20"/>
          <w:szCs w:val="20"/>
        </w:rPr>
      </w:pPr>
      <w:r w:rsidRPr="00183975">
        <w:rPr>
          <w:rFonts w:ascii="Arial" w:hAnsi="Arial" w:cs="Arial"/>
          <w:sz w:val="20"/>
          <w:szCs w:val="20"/>
        </w:rPr>
        <w:t>for at least one of the person's tax filers (the tax filer)</w:t>
      </w:r>
    </w:p>
    <w:p w14:paraId="4AB9B0AA"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tax filer is a member of the person's spouse</w:t>
      </w:r>
    </w:p>
    <w:p w14:paraId="50BB3C67" w14:textId="77777777" w:rsidR="00601076" w:rsidRPr="00183975" w:rsidRDefault="00601076" w:rsidP="00950538">
      <w:pPr>
        <w:pStyle w:val="OPM-commentary"/>
        <w:rPr>
          <w:rFonts w:ascii="Arial" w:hAnsi="Arial" w:cs="Arial"/>
          <w:sz w:val="20"/>
          <w:szCs w:val="20"/>
          <w:lang w:val="en-US"/>
        </w:rPr>
      </w:pPr>
    </w:p>
    <w:p w14:paraId="3A0922AB" w14:textId="77777777" w:rsidR="00601076" w:rsidRPr="00183975" w:rsidRDefault="00601076" w:rsidP="00950538">
      <w:pPr>
        <w:pStyle w:val="OPM-conclusion"/>
        <w:outlineLvl w:val="9"/>
        <w:rPr>
          <w:rFonts w:ascii="Arial" w:hAnsi="Arial" w:cs="Arial"/>
          <w:sz w:val="20"/>
          <w:szCs w:val="20"/>
        </w:rPr>
      </w:pPr>
      <w:bookmarkStart w:id="922" w:name="_Toc355696582"/>
      <w:r w:rsidRPr="00183975">
        <w:rPr>
          <w:rFonts w:ascii="Arial" w:hAnsi="Arial" w:cs="Arial"/>
          <w:sz w:val="20"/>
          <w:szCs w:val="20"/>
        </w:rPr>
        <w:lastRenderedPageBreak/>
        <w:t>the person's MAGI Medicaid household is not built with tax rules if</w:t>
      </w:r>
      <w:bookmarkEnd w:id="922"/>
    </w:p>
    <w:p w14:paraId="0B83DF81" w14:textId="77777777" w:rsidR="00601076" w:rsidRPr="00183975" w:rsidRDefault="00601076" w:rsidP="00950538">
      <w:pPr>
        <w:pStyle w:val="OPM-level1"/>
        <w:outlineLvl w:val="9"/>
        <w:rPr>
          <w:rFonts w:ascii="Arial" w:hAnsi="Arial" w:cs="Arial"/>
          <w:sz w:val="20"/>
          <w:szCs w:val="20"/>
        </w:rPr>
      </w:pPr>
      <w:r w:rsidRPr="00183975">
        <w:rPr>
          <w:rFonts w:ascii="Arial" w:hAnsi="Arial" w:cs="Arial"/>
          <w:sz w:val="20"/>
          <w:szCs w:val="20"/>
        </w:rPr>
        <w:t>either</w:t>
      </w:r>
    </w:p>
    <w:p w14:paraId="5D22021F"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both</w:t>
      </w:r>
    </w:p>
    <w:p w14:paraId="7CB84A2E"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person is not a tax filer</w:t>
      </w:r>
    </w:p>
    <w:p w14:paraId="4502CEA2"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person is not claimed as a dependent</w:t>
      </w:r>
    </w:p>
    <w:p w14:paraId="17BDE383"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satisfies a MAGI Medicaid household exception</w:t>
      </w:r>
    </w:p>
    <w:p w14:paraId="6ACDD714" w14:textId="77777777" w:rsidR="00601076" w:rsidRPr="00183975" w:rsidRDefault="00601076" w:rsidP="00950538">
      <w:pPr>
        <w:pStyle w:val="OPM-commentary"/>
        <w:rPr>
          <w:rFonts w:ascii="Arial" w:hAnsi="Arial" w:cs="Arial"/>
          <w:sz w:val="20"/>
          <w:szCs w:val="20"/>
        </w:rPr>
      </w:pPr>
    </w:p>
    <w:p w14:paraId="75C106D5" w14:textId="77777777" w:rsidR="00601076" w:rsidRPr="00183975" w:rsidRDefault="00601076" w:rsidP="00950538">
      <w:pPr>
        <w:pStyle w:val="OPM-conclusion"/>
        <w:outlineLvl w:val="9"/>
        <w:rPr>
          <w:rFonts w:ascii="Arial" w:hAnsi="Arial" w:cs="Arial"/>
          <w:sz w:val="20"/>
          <w:szCs w:val="20"/>
        </w:rPr>
      </w:pPr>
      <w:bookmarkStart w:id="923" w:name="_Toc355696583"/>
      <w:r w:rsidRPr="00183975">
        <w:rPr>
          <w:rFonts w:ascii="Arial" w:hAnsi="Arial" w:cs="Arial"/>
          <w:sz w:val="20"/>
          <w:szCs w:val="20"/>
        </w:rPr>
        <w:t>the person (the other person) is a member of the person's MAGI Medicaid household members if</w:t>
      </w:r>
      <w:bookmarkEnd w:id="923"/>
    </w:p>
    <w:p w14:paraId="0930213A" w14:textId="77777777" w:rsidR="00601076" w:rsidRPr="00183975" w:rsidRDefault="00601076" w:rsidP="00950538">
      <w:pPr>
        <w:pStyle w:val="OPM-level1"/>
        <w:outlineLvl w:val="9"/>
        <w:rPr>
          <w:rFonts w:ascii="Arial" w:hAnsi="Arial" w:cs="Arial"/>
          <w:sz w:val="20"/>
          <w:szCs w:val="20"/>
        </w:rPr>
      </w:pPr>
      <w:r w:rsidRPr="00183975">
        <w:rPr>
          <w:rFonts w:ascii="Arial" w:hAnsi="Arial" w:cs="Arial"/>
          <w:sz w:val="20"/>
          <w:szCs w:val="20"/>
        </w:rPr>
        <w:t>the other person is the person or</w:t>
      </w:r>
    </w:p>
    <w:p w14:paraId="16776DB0" w14:textId="77777777" w:rsidR="00601076" w:rsidRPr="00183975" w:rsidRDefault="00601076" w:rsidP="00950538">
      <w:pPr>
        <w:pStyle w:val="OPM-level1"/>
        <w:outlineLvl w:val="9"/>
        <w:rPr>
          <w:rFonts w:ascii="Arial" w:hAnsi="Arial" w:cs="Arial"/>
          <w:sz w:val="20"/>
          <w:szCs w:val="20"/>
        </w:rPr>
      </w:pPr>
      <w:r w:rsidRPr="00183975">
        <w:rPr>
          <w:rFonts w:ascii="Arial" w:hAnsi="Arial" w:cs="Arial"/>
          <w:sz w:val="20"/>
          <w:szCs w:val="20"/>
        </w:rPr>
        <w:t>all</w:t>
      </w:r>
    </w:p>
    <w:p w14:paraId="7EB7B494"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person's MAGI Medicaid household is built with tax rules</w:t>
      </w:r>
    </w:p>
    <w:p w14:paraId="68978215"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either</w:t>
      </w:r>
    </w:p>
    <w:p w14:paraId="17664443"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other person is a member of the person's tax household members</w:t>
      </w:r>
    </w:p>
    <w:p w14:paraId="49556FA4"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lang w:val="en-US"/>
        </w:rPr>
        <w:t>the other person is a member of the person's spouse</w:t>
      </w:r>
    </w:p>
    <w:p w14:paraId="6DA8D458" w14:textId="77777777" w:rsidR="00601076" w:rsidRPr="00183975" w:rsidRDefault="00601076" w:rsidP="00950538">
      <w:pPr>
        <w:pStyle w:val="OPM-level1"/>
        <w:outlineLvl w:val="9"/>
        <w:rPr>
          <w:rFonts w:ascii="Arial" w:hAnsi="Arial" w:cs="Arial"/>
          <w:sz w:val="20"/>
          <w:szCs w:val="20"/>
        </w:rPr>
      </w:pPr>
      <w:r w:rsidRPr="00183975">
        <w:rPr>
          <w:rFonts w:ascii="Arial" w:hAnsi="Arial" w:cs="Arial"/>
          <w:sz w:val="20"/>
          <w:szCs w:val="20"/>
        </w:rPr>
        <w:t>or</w:t>
      </w:r>
    </w:p>
    <w:p w14:paraId="00E73825" w14:textId="77777777" w:rsidR="00601076" w:rsidRPr="00183975" w:rsidRDefault="00601076" w:rsidP="00950538">
      <w:pPr>
        <w:pStyle w:val="OPM-level1"/>
        <w:outlineLvl w:val="9"/>
        <w:rPr>
          <w:rFonts w:ascii="Arial" w:hAnsi="Arial" w:cs="Arial"/>
          <w:sz w:val="20"/>
          <w:szCs w:val="20"/>
        </w:rPr>
      </w:pPr>
      <w:r w:rsidRPr="00183975">
        <w:rPr>
          <w:rFonts w:ascii="Arial" w:hAnsi="Arial" w:cs="Arial"/>
          <w:sz w:val="20"/>
          <w:szCs w:val="20"/>
        </w:rPr>
        <w:t>all</w:t>
      </w:r>
    </w:p>
    <w:p w14:paraId="4161A6CD"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person's MAGI Medicaid household is not built with tax rules</w:t>
      </w:r>
    </w:p>
    <w:p w14:paraId="5A48EBA0"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either</w:t>
      </w:r>
    </w:p>
    <w:p w14:paraId="3A8446AC"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person lives with the primary applicant</w:t>
      </w:r>
    </w:p>
    <w:p w14:paraId="7F97FD63"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person is a primary applicant</w:t>
      </w:r>
    </w:p>
    <w:p w14:paraId="04E0B50E"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not the other person</w:t>
      </w:r>
    </w:p>
    <w:p w14:paraId="3B8E97C1"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either</w:t>
      </w:r>
    </w:p>
    <w:p w14:paraId="68608D65"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other person lives with the primary applicant</w:t>
      </w:r>
    </w:p>
    <w:p w14:paraId="5B1D4411"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other person is a primary applicant</w:t>
      </w:r>
    </w:p>
    <w:p w14:paraId="0CC91AFE"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any</w:t>
      </w:r>
    </w:p>
    <w:p w14:paraId="1A1D3B72"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lang w:val="en-US"/>
        </w:rPr>
        <w:t>the other person is a member of the person's spouse</w:t>
      </w:r>
    </w:p>
    <w:p w14:paraId="6E7E4E97"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both</w:t>
      </w:r>
    </w:p>
    <w:p w14:paraId="7E99F050" w14:textId="77777777" w:rsidR="00601076" w:rsidRPr="00183975" w:rsidRDefault="00601076" w:rsidP="00950538">
      <w:pPr>
        <w:pStyle w:val="OPM-commentary"/>
        <w:rPr>
          <w:rFonts w:ascii="Arial" w:hAnsi="Arial" w:cs="Arial"/>
          <w:sz w:val="20"/>
          <w:szCs w:val="20"/>
        </w:rPr>
      </w:pPr>
      <w:r w:rsidRPr="00183975">
        <w:rPr>
          <w:rFonts w:ascii="Arial" w:hAnsi="Arial" w:cs="Arial"/>
          <w:sz w:val="20"/>
          <w:szCs w:val="20"/>
        </w:rPr>
        <w:tab/>
      </w:r>
      <w:r w:rsidRPr="00183975">
        <w:rPr>
          <w:rFonts w:ascii="Arial" w:hAnsi="Arial" w:cs="Arial"/>
          <w:sz w:val="20"/>
          <w:szCs w:val="20"/>
        </w:rPr>
        <w:tab/>
      </w:r>
      <w:r w:rsidRPr="00183975">
        <w:rPr>
          <w:rFonts w:ascii="Arial" w:hAnsi="Arial" w:cs="Arial"/>
          <w:sz w:val="20"/>
          <w:szCs w:val="20"/>
        </w:rPr>
        <w:tab/>
        <w:t xml:space="preserve">  the next person is the target person's natural, adopted, or step child</w:t>
      </w:r>
    </w:p>
    <w:p w14:paraId="72A517D5"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other person is a member of the person's children</w:t>
      </w:r>
    </w:p>
    <w:p w14:paraId="42904070"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other person is below the age requirement</w:t>
      </w:r>
    </w:p>
    <w:p w14:paraId="3304DE7B"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both</w:t>
      </w:r>
    </w:p>
    <w:p w14:paraId="5CD7EDB2"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person is below the age requirement</w:t>
      </w:r>
    </w:p>
    <w:p w14:paraId="62C6BDC6" w14:textId="77777777" w:rsidR="00601076" w:rsidRPr="00183975" w:rsidRDefault="00601076" w:rsidP="00950538">
      <w:pPr>
        <w:pStyle w:val="OPM-commentary"/>
        <w:rPr>
          <w:rFonts w:ascii="Arial" w:hAnsi="Arial" w:cs="Arial"/>
          <w:sz w:val="20"/>
          <w:szCs w:val="20"/>
        </w:rPr>
      </w:pPr>
      <w:r w:rsidRPr="00183975">
        <w:rPr>
          <w:rFonts w:ascii="Arial" w:hAnsi="Arial" w:cs="Arial"/>
          <w:sz w:val="20"/>
          <w:szCs w:val="20"/>
        </w:rPr>
        <w:tab/>
      </w:r>
      <w:r w:rsidRPr="00183975">
        <w:rPr>
          <w:rFonts w:ascii="Arial" w:hAnsi="Arial" w:cs="Arial"/>
          <w:sz w:val="20"/>
          <w:szCs w:val="20"/>
        </w:rPr>
        <w:tab/>
      </w:r>
      <w:r w:rsidRPr="00183975">
        <w:rPr>
          <w:rFonts w:ascii="Arial" w:hAnsi="Arial" w:cs="Arial"/>
          <w:sz w:val="20"/>
          <w:szCs w:val="20"/>
        </w:rPr>
        <w:tab/>
        <w:t xml:space="preserve"> the next person is the target person's natural, adopted, or step parent</w:t>
      </w:r>
    </w:p>
    <w:p w14:paraId="7D6B3549"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other person is a member of the person's parents</w:t>
      </w:r>
    </w:p>
    <w:p w14:paraId="14E821FD"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all</w:t>
      </w:r>
    </w:p>
    <w:p w14:paraId="286CB31D"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person is below the age requirement</w:t>
      </w:r>
    </w:p>
    <w:p w14:paraId="6D202EF5" w14:textId="77777777" w:rsidR="00601076" w:rsidRPr="00183975" w:rsidRDefault="00601076" w:rsidP="00950538">
      <w:pPr>
        <w:pStyle w:val="OPM-commentary"/>
        <w:rPr>
          <w:rFonts w:ascii="Arial" w:hAnsi="Arial" w:cs="Arial"/>
          <w:sz w:val="20"/>
          <w:szCs w:val="20"/>
          <w:lang w:val="en-US"/>
        </w:rPr>
      </w:pPr>
      <w:r w:rsidRPr="00183975">
        <w:rPr>
          <w:rFonts w:ascii="Arial" w:hAnsi="Arial" w:cs="Arial"/>
          <w:sz w:val="20"/>
          <w:szCs w:val="20"/>
          <w:lang w:val="en-US"/>
        </w:rPr>
        <w:tab/>
      </w:r>
      <w:r w:rsidRPr="00183975">
        <w:rPr>
          <w:rFonts w:ascii="Arial" w:hAnsi="Arial" w:cs="Arial"/>
          <w:sz w:val="20"/>
          <w:szCs w:val="20"/>
          <w:lang w:val="en-US"/>
        </w:rPr>
        <w:tab/>
      </w:r>
      <w:r w:rsidRPr="00183975">
        <w:rPr>
          <w:rFonts w:ascii="Arial" w:hAnsi="Arial" w:cs="Arial"/>
          <w:sz w:val="20"/>
          <w:szCs w:val="20"/>
          <w:lang w:val="en-US"/>
        </w:rPr>
        <w:tab/>
        <w:t xml:space="preserve"> the next person is the target person's natural, adoptive, or step sibling below the age </w:t>
      </w:r>
      <w:r w:rsidRPr="00183975">
        <w:rPr>
          <w:rFonts w:ascii="Arial" w:hAnsi="Arial" w:cs="Arial"/>
          <w:sz w:val="20"/>
          <w:szCs w:val="20"/>
          <w:lang w:val="en-US"/>
        </w:rPr>
        <w:tab/>
      </w:r>
      <w:r w:rsidRPr="00183975">
        <w:rPr>
          <w:rFonts w:ascii="Arial" w:hAnsi="Arial" w:cs="Arial"/>
          <w:sz w:val="20"/>
          <w:szCs w:val="20"/>
          <w:lang w:val="en-US"/>
        </w:rPr>
        <w:tab/>
      </w:r>
      <w:r w:rsidRPr="00183975">
        <w:rPr>
          <w:rFonts w:ascii="Arial" w:hAnsi="Arial" w:cs="Arial"/>
          <w:sz w:val="20"/>
          <w:szCs w:val="20"/>
          <w:lang w:val="en-US"/>
        </w:rPr>
        <w:tab/>
      </w:r>
      <w:r w:rsidRPr="00183975">
        <w:rPr>
          <w:rFonts w:ascii="Arial" w:hAnsi="Arial" w:cs="Arial"/>
          <w:sz w:val="20"/>
          <w:szCs w:val="20"/>
          <w:lang w:val="en-US"/>
        </w:rPr>
        <w:tab/>
        <w:t xml:space="preserve"> requirement</w:t>
      </w:r>
    </w:p>
    <w:p w14:paraId="06B65B87" w14:textId="77777777" w:rsidR="00601076" w:rsidRPr="00183975" w:rsidRDefault="00601076" w:rsidP="00950538">
      <w:pPr>
        <w:pStyle w:val="OPM-level4"/>
        <w:outlineLvl w:val="9"/>
        <w:rPr>
          <w:rFonts w:ascii="Arial" w:hAnsi="Arial"/>
          <w:sz w:val="20"/>
          <w:szCs w:val="20"/>
          <w:lang w:val="en-US"/>
        </w:rPr>
      </w:pPr>
      <w:r w:rsidRPr="00183975">
        <w:rPr>
          <w:rFonts w:ascii="Arial" w:hAnsi="Arial"/>
          <w:sz w:val="20"/>
          <w:szCs w:val="20"/>
          <w:lang w:val="en-US"/>
        </w:rPr>
        <w:t>the other person is a member of the person's siblings</w:t>
      </w:r>
    </w:p>
    <w:p w14:paraId="1CE1FA86" w14:textId="77777777" w:rsidR="00601076" w:rsidRPr="00183975" w:rsidRDefault="00601076" w:rsidP="00950538">
      <w:pPr>
        <w:pStyle w:val="OPM-level4"/>
        <w:outlineLvl w:val="9"/>
        <w:rPr>
          <w:rFonts w:ascii="Arial" w:hAnsi="Arial"/>
          <w:sz w:val="20"/>
          <w:szCs w:val="20"/>
          <w:lang w:val="en-US"/>
        </w:rPr>
      </w:pPr>
      <w:r w:rsidRPr="00183975">
        <w:rPr>
          <w:rFonts w:ascii="Arial" w:hAnsi="Arial"/>
          <w:sz w:val="20"/>
          <w:szCs w:val="20"/>
          <w:lang w:val="en-US"/>
        </w:rPr>
        <w:t>the other person is below the age requirement</w:t>
      </w:r>
    </w:p>
    <w:p w14:paraId="2454AE2A" w14:textId="77777777" w:rsidR="00601076" w:rsidRPr="00183975" w:rsidRDefault="00601076" w:rsidP="00950538">
      <w:pPr>
        <w:pStyle w:val="OPM-commentary"/>
        <w:rPr>
          <w:rFonts w:ascii="Arial" w:hAnsi="Arial" w:cs="Arial"/>
          <w:sz w:val="20"/>
          <w:szCs w:val="20"/>
          <w:lang w:val="en-US"/>
        </w:rPr>
      </w:pPr>
    </w:p>
    <w:p w14:paraId="5FAA3FAC" w14:textId="77777777" w:rsidR="00601076" w:rsidRPr="00183975" w:rsidRDefault="00601076" w:rsidP="00950538">
      <w:pPr>
        <w:pStyle w:val="OPM-conclusion"/>
        <w:outlineLvl w:val="9"/>
        <w:rPr>
          <w:rFonts w:ascii="Arial" w:hAnsi="Arial" w:cs="Arial"/>
          <w:sz w:val="20"/>
          <w:szCs w:val="20"/>
        </w:rPr>
      </w:pPr>
      <w:r w:rsidRPr="00183975">
        <w:rPr>
          <w:rFonts w:ascii="Arial" w:hAnsi="Arial" w:cs="Arial"/>
          <w:sz w:val="20"/>
          <w:szCs w:val="20"/>
        </w:rPr>
        <w:t>the person's MAGI Medicaid household size = the total members in the person's MAGI Medicaid household + the person's MAGI Medicaid household member's number of expected children</w:t>
      </w:r>
    </w:p>
    <w:p w14:paraId="21598F17" w14:textId="77777777" w:rsidR="00601076" w:rsidRPr="00183975" w:rsidRDefault="00601076" w:rsidP="00950538">
      <w:pPr>
        <w:pStyle w:val="OPM-commentary"/>
        <w:rPr>
          <w:rFonts w:ascii="Arial" w:hAnsi="Arial" w:cs="Arial"/>
          <w:sz w:val="20"/>
          <w:szCs w:val="20"/>
        </w:rPr>
      </w:pPr>
    </w:p>
    <w:p w14:paraId="03D32486" w14:textId="77777777" w:rsidR="00601076" w:rsidRPr="00183975" w:rsidRDefault="00601076" w:rsidP="00950538">
      <w:pPr>
        <w:pStyle w:val="OPM-conclusion"/>
        <w:outlineLvl w:val="9"/>
        <w:rPr>
          <w:rFonts w:ascii="Arial" w:hAnsi="Arial" w:cs="Arial"/>
          <w:sz w:val="20"/>
          <w:szCs w:val="20"/>
        </w:rPr>
      </w:pPr>
      <w:bookmarkStart w:id="924" w:name="_Toc355696585"/>
      <w:r w:rsidRPr="00183975">
        <w:rPr>
          <w:rFonts w:ascii="Arial" w:hAnsi="Arial" w:cs="Arial"/>
          <w:sz w:val="20"/>
          <w:szCs w:val="20"/>
        </w:rPr>
        <w:lastRenderedPageBreak/>
        <w:t>the total members in the person's MAGI Medicaid household = the number of the person's MAGI Medicaid household members</w:t>
      </w:r>
    </w:p>
    <w:p w14:paraId="562CE0E0" w14:textId="77777777" w:rsidR="00601076" w:rsidRPr="00183975" w:rsidRDefault="00601076" w:rsidP="00950538">
      <w:pPr>
        <w:pStyle w:val="OPM-commentary"/>
        <w:rPr>
          <w:rFonts w:ascii="Arial" w:hAnsi="Arial" w:cs="Arial"/>
          <w:sz w:val="20"/>
          <w:szCs w:val="20"/>
        </w:rPr>
      </w:pPr>
    </w:p>
    <w:bookmarkEnd w:id="924"/>
    <w:p w14:paraId="12BBD40F" w14:textId="77777777" w:rsidR="00601076" w:rsidRPr="00183975" w:rsidRDefault="00601076" w:rsidP="00950538">
      <w:pPr>
        <w:pStyle w:val="OPM-conclusion"/>
        <w:outlineLvl w:val="9"/>
        <w:rPr>
          <w:rFonts w:ascii="Arial" w:hAnsi="Arial" w:cs="Arial"/>
          <w:sz w:val="20"/>
          <w:szCs w:val="20"/>
        </w:rPr>
      </w:pPr>
      <w:r w:rsidRPr="00183975">
        <w:rPr>
          <w:rFonts w:ascii="Arial" w:hAnsi="Arial" w:cs="Arial"/>
          <w:sz w:val="20"/>
          <w:szCs w:val="20"/>
        </w:rPr>
        <w:t>the person's MAGI Medicaid household member's number of expected children = the person's number of expected children totalled for all of the person's MAGI Medicaid household members for which it is the case that the person is a pregnant</w:t>
      </w:r>
      <w:bookmarkStart w:id="925" w:name="_Toc355696586"/>
    </w:p>
    <w:p w14:paraId="4AC2FF64" w14:textId="77777777" w:rsidR="00601076" w:rsidRPr="00183975" w:rsidRDefault="00601076" w:rsidP="00950538">
      <w:pPr>
        <w:pStyle w:val="BodyTextHIX"/>
        <w:spacing w:after="60"/>
        <w:jc w:val="left"/>
        <w:rPr>
          <w:rFonts w:ascii="Arial" w:hAnsi="Arial" w:cs="Arial"/>
          <w:sz w:val="20"/>
          <w:szCs w:val="20"/>
        </w:rPr>
      </w:pPr>
    </w:p>
    <w:p w14:paraId="35CC8528" w14:textId="77777777" w:rsidR="00601076" w:rsidRPr="00183975" w:rsidRDefault="00601076" w:rsidP="00950538">
      <w:pPr>
        <w:pStyle w:val="BodyTextHIX"/>
        <w:spacing w:after="60"/>
        <w:jc w:val="left"/>
        <w:rPr>
          <w:rFonts w:ascii="Arial" w:hAnsi="Arial" w:cs="Arial"/>
          <w:sz w:val="20"/>
          <w:szCs w:val="20"/>
        </w:rPr>
      </w:pPr>
      <w:r w:rsidRPr="00183975">
        <w:rPr>
          <w:rFonts w:ascii="Arial" w:hAnsi="Arial" w:cs="Arial"/>
          <w:sz w:val="20"/>
          <w:szCs w:val="20"/>
        </w:rPr>
        <w:t>Policy Reference (IRS Code): 26 USC 36B(e)(1)(B)(i)(I)</w:t>
      </w:r>
    </w:p>
    <w:p w14:paraId="021D239B" w14:textId="77777777" w:rsidR="00601076" w:rsidRPr="00183975" w:rsidRDefault="00601076" w:rsidP="00950538">
      <w:pPr>
        <w:pStyle w:val="OPM-conclusion"/>
        <w:outlineLvl w:val="9"/>
        <w:rPr>
          <w:rFonts w:ascii="Arial" w:hAnsi="Arial" w:cs="Arial"/>
          <w:sz w:val="20"/>
          <w:szCs w:val="20"/>
        </w:rPr>
      </w:pPr>
      <w:r w:rsidRPr="00183975">
        <w:rPr>
          <w:rFonts w:ascii="Arial" w:hAnsi="Arial" w:cs="Arial"/>
          <w:sz w:val="20"/>
          <w:szCs w:val="20"/>
        </w:rPr>
        <w:t>the person's tax household size = the number of the person's tax household members</w:t>
      </w:r>
      <w:bookmarkEnd w:id="925"/>
    </w:p>
    <w:p w14:paraId="32EB9D25" w14:textId="77777777" w:rsidR="00601076" w:rsidRPr="00183975" w:rsidRDefault="00601076" w:rsidP="00950538">
      <w:pPr>
        <w:pStyle w:val="OPM-commentary"/>
        <w:rPr>
          <w:rFonts w:ascii="Arial" w:hAnsi="Arial" w:cs="Arial"/>
          <w:sz w:val="20"/>
          <w:szCs w:val="20"/>
        </w:rPr>
      </w:pPr>
    </w:p>
    <w:p w14:paraId="13F851E3" w14:textId="77777777" w:rsidR="00601076" w:rsidRPr="00183975" w:rsidRDefault="00601076" w:rsidP="00950538">
      <w:pPr>
        <w:pStyle w:val="OPM-conclusion"/>
        <w:outlineLvl w:val="9"/>
        <w:rPr>
          <w:rFonts w:ascii="Arial" w:hAnsi="Arial" w:cs="Arial"/>
          <w:sz w:val="20"/>
          <w:szCs w:val="20"/>
        </w:rPr>
      </w:pPr>
      <w:r w:rsidRPr="00183975">
        <w:rPr>
          <w:rFonts w:ascii="Arial" w:hAnsi="Arial" w:cs="Arial"/>
          <w:sz w:val="20"/>
          <w:szCs w:val="20"/>
        </w:rPr>
        <w:t>the person has a valid relationship with primary applicant for MAGI Medicaid if</w:t>
      </w:r>
    </w:p>
    <w:p w14:paraId="386A39D9" w14:textId="77777777" w:rsidR="00601076" w:rsidRPr="00183975" w:rsidRDefault="00601076" w:rsidP="00950538">
      <w:pPr>
        <w:pStyle w:val="OPM-level1"/>
        <w:outlineLvl w:val="9"/>
        <w:rPr>
          <w:rFonts w:ascii="Arial" w:hAnsi="Arial" w:cs="Arial"/>
          <w:sz w:val="20"/>
          <w:szCs w:val="20"/>
        </w:rPr>
      </w:pPr>
      <w:r w:rsidRPr="00183975">
        <w:rPr>
          <w:rFonts w:ascii="Arial" w:hAnsi="Arial" w:cs="Arial"/>
          <w:sz w:val="20"/>
          <w:szCs w:val="20"/>
        </w:rPr>
        <w:t>any</w:t>
      </w:r>
    </w:p>
    <w:p w14:paraId="5E39FF24"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related to primary applicant</w:t>
      </w:r>
    </w:p>
    <w:p w14:paraId="71FDE297"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for at least one of the person's children(the child)</w:t>
      </w:r>
    </w:p>
    <w:p w14:paraId="33EAA4E1" w14:textId="77777777" w:rsidR="00601076" w:rsidRDefault="00601076" w:rsidP="00950538">
      <w:pPr>
        <w:pStyle w:val="OPM-level3"/>
        <w:outlineLvl w:val="9"/>
        <w:rPr>
          <w:rFonts w:ascii="Arial" w:hAnsi="Arial"/>
          <w:sz w:val="20"/>
          <w:szCs w:val="20"/>
        </w:rPr>
      </w:pPr>
      <w:r w:rsidRPr="00183975">
        <w:rPr>
          <w:rFonts w:ascii="Arial" w:hAnsi="Arial"/>
          <w:sz w:val="20"/>
          <w:szCs w:val="20"/>
        </w:rPr>
        <w:t>the child is related to primary applicant</w:t>
      </w:r>
    </w:p>
    <w:p w14:paraId="3F04EEE3"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for at least one of the person's parents (the parent)</w:t>
      </w:r>
    </w:p>
    <w:p w14:paraId="3B4D48C4"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parent is related to primary applicant</w:t>
      </w:r>
    </w:p>
    <w:p w14:paraId="1EED59ED"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for at least one of the person's siblings (the sibling)</w:t>
      </w:r>
    </w:p>
    <w:p w14:paraId="129FA0F5" w14:textId="77777777" w:rsidR="00601076" w:rsidRDefault="00601076" w:rsidP="00950538">
      <w:pPr>
        <w:pStyle w:val="OPM-level3"/>
        <w:outlineLvl w:val="9"/>
        <w:rPr>
          <w:rFonts w:ascii="Arial" w:hAnsi="Arial"/>
          <w:sz w:val="20"/>
          <w:szCs w:val="20"/>
        </w:rPr>
      </w:pPr>
      <w:r w:rsidRPr="00183975">
        <w:rPr>
          <w:rFonts w:ascii="Arial" w:hAnsi="Arial"/>
          <w:sz w:val="20"/>
          <w:szCs w:val="20"/>
        </w:rPr>
        <w:t>the sibling is related to primary applicant</w:t>
      </w:r>
    </w:p>
    <w:p w14:paraId="10EE91E7" w14:textId="77777777" w:rsidR="00A367B8" w:rsidRPr="00183975" w:rsidRDefault="00A367B8" w:rsidP="00950538">
      <w:pPr>
        <w:pStyle w:val="OPM-level3"/>
        <w:outlineLvl w:val="9"/>
        <w:rPr>
          <w:rFonts w:ascii="Arial" w:hAnsi="Arial"/>
          <w:sz w:val="20"/>
          <w:szCs w:val="20"/>
        </w:rPr>
      </w:pPr>
      <w:r w:rsidRPr="00240189">
        <w:rPr>
          <w:rFonts w:ascii="Arial" w:hAnsi="Arial"/>
          <w:sz w:val="20"/>
          <w:szCs w:val="20"/>
          <w:highlight w:val="yellow"/>
        </w:rPr>
        <w:t>the sibling is not an adult</w:t>
      </w:r>
    </w:p>
    <w:p w14:paraId="2B5FF58E"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for at least one of the person's spouse (the spouse)</w:t>
      </w:r>
    </w:p>
    <w:p w14:paraId="1B5C09A0"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spouse is related to primary applicant</w:t>
      </w:r>
    </w:p>
    <w:p w14:paraId="34EA0C14"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for at least one of the person's relationships</w:t>
      </w:r>
    </w:p>
    <w:p w14:paraId="11DE23A6"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relationship type = "Domestic partner" and</w:t>
      </w:r>
    </w:p>
    <w:p w14:paraId="120A5C9E"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for at least one of the relationship's target person(the other person)</w:t>
      </w:r>
    </w:p>
    <w:p w14:paraId="328FCD8D"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other person is related to primary applicant</w:t>
      </w:r>
    </w:p>
    <w:p w14:paraId="51CD5DE2" w14:textId="77777777" w:rsidR="00601076" w:rsidRPr="00183975" w:rsidRDefault="00601076" w:rsidP="00950538">
      <w:pPr>
        <w:pStyle w:val="OPM-commentary"/>
        <w:rPr>
          <w:rFonts w:ascii="Arial" w:hAnsi="Arial" w:cs="Arial"/>
          <w:sz w:val="20"/>
          <w:szCs w:val="20"/>
        </w:rPr>
      </w:pPr>
    </w:p>
    <w:p w14:paraId="4E9781C4" w14:textId="77777777" w:rsidR="00601076" w:rsidRPr="00183975" w:rsidRDefault="00601076" w:rsidP="00950538">
      <w:pPr>
        <w:pStyle w:val="OPM-conclusion"/>
        <w:outlineLvl w:val="9"/>
        <w:rPr>
          <w:rFonts w:ascii="Arial" w:hAnsi="Arial" w:cs="Arial"/>
          <w:sz w:val="20"/>
          <w:szCs w:val="20"/>
        </w:rPr>
      </w:pPr>
      <w:r w:rsidRPr="00183975">
        <w:rPr>
          <w:rFonts w:ascii="Arial" w:hAnsi="Arial" w:cs="Arial"/>
          <w:sz w:val="20"/>
          <w:szCs w:val="20"/>
        </w:rPr>
        <w:t>the person is related to primary applicant if</w:t>
      </w:r>
    </w:p>
    <w:p w14:paraId="255A0DCD" w14:textId="77777777" w:rsidR="00601076" w:rsidRPr="00183975" w:rsidRDefault="00601076" w:rsidP="00950538">
      <w:pPr>
        <w:pStyle w:val="OPM-level1"/>
        <w:outlineLvl w:val="9"/>
        <w:rPr>
          <w:rFonts w:ascii="Arial" w:hAnsi="Arial" w:cs="Arial"/>
          <w:sz w:val="20"/>
          <w:szCs w:val="20"/>
        </w:rPr>
      </w:pPr>
      <w:r w:rsidRPr="00183975">
        <w:rPr>
          <w:rFonts w:ascii="Arial" w:hAnsi="Arial" w:cs="Arial"/>
          <w:sz w:val="20"/>
          <w:szCs w:val="20"/>
        </w:rPr>
        <w:t>any</w:t>
      </w:r>
    </w:p>
    <w:p w14:paraId="0AD043E6"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a domestic partner of the primary applicant</w:t>
      </w:r>
    </w:p>
    <w:p w14:paraId="72C97A89"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a parent/caretaker of the primary applicant</w:t>
      </w:r>
    </w:p>
    <w:p w14:paraId="366ECB83" w14:textId="77777777" w:rsidR="00601076" w:rsidRPr="00183975" w:rsidRDefault="00601076" w:rsidP="00950538">
      <w:pPr>
        <w:pStyle w:val="OPM-level2"/>
        <w:outlineLvl w:val="9"/>
        <w:rPr>
          <w:rFonts w:ascii="Arial" w:hAnsi="Arial" w:cs="Arial"/>
          <w:sz w:val="20"/>
          <w:szCs w:val="20"/>
          <w:lang w:val="en-US"/>
        </w:rPr>
      </w:pPr>
      <w:r w:rsidRPr="00183975">
        <w:rPr>
          <w:rFonts w:ascii="Arial" w:hAnsi="Arial" w:cs="Arial"/>
          <w:sz w:val="20"/>
          <w:szCs w:val="20"/>
        </w:rPr>
        <w:t>the primary applicant is the parent/caretaker of the person</w:t>
      </w:r>
    </w:p>
    <w:p w14:paraId="5382303D"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for at least one of the person's relationships</w:t>
      </w:r>
    </w:p>
    <w:p w14:paraId="44817139"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for at least one of the relationship's target person(the other person)</w:t>
      </w:r>
    </w:p>
    <w:p w14:paraId="34E1621D"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other person is a primary applicant</w:t>
      </w:r>
    </w:p>
    <w:p w14:paraId="457DB42C"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and</w:t>
      </w:r>
    </w:p>
    <w:p w14:paraId="0275DA53"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any</w:t>
      </w:r>
    </w:p>
    <w:p w14:paraId="7E454990" w14:textId="77777777" w:rsidR="00601076" w:rsidRPr="00183975" w:rsidRDefault="00601076" w:rsidP="00950538">
      <w:pPr>
        <w:pStyle w:val="OPM-commentary"/>
        <w:rPr>
          <w:rFonts w:ascii="Arial" w:hAnsi="Arial" w:cs="Arial"/>
          <w:sz w:val="20"/>
          <w:szCs w:val="20"/>
        </w:rPr>
      </w:pPr>
      <w:r w:rsidRPr="00183975">
        <w:rPr>
          <w:rFonts w:ascii="Arial" w:hAnsi="Arial" w:cs="Arial"/>
          <w:sz w:val="20"/>
          <w:szCs w:val="20"/>
        </w:rPr>
        <w:tab/>
      </w:r>
      <w:r w:rsidRPr="00183975">
        <w:rPr>
          <w:rFonts w:ascii="Arial" w:hAnsi="Arial" w:cs="Arial"/>
          <w:sz w:val="20"/>
          <w:szCs w:val="20"/>
        </w:rPr>
        <w:tab/>
      </w:r>
      <w:r w:rsidRPr="00183975">
        <w:rPr>
          <w:rFonts w:ascii="Arial" w:hAnsi="Arial" w:cs="Arial"/>
          <w:sz w:val="20"/>
          <w:szCs w:val="20"/>
        </w:rPr>
        <w:tab/>
        <w:t>the person is a spouse of the primary applicant</w:t>
      </w:r>
    </w:p>
    <w:p w14:paraId="432407FC"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relationship type ="Spouse"</w:t>
      </w:r>
    </w:p>
    <w:p w14:paraId="585323E4" w14:textId="77777777" w:rsidR="00601076" w:rsidRPr="00183975" w:rsidRDefault="00601076" w:rsidP="00950538">
      <w:pPr>
        <w:pStyle w:val="OPM-commentary"/>
        <w:rPr>
          <w:rFonts w:ascii="Arial" w:hAnsi="Arial" w:cs="Arial"/>
          <w:sz w:val="20"/>
          <w:szCs w:val="20"/>
        </w:rPr>
      </w:pPr>
      <w:r w:rsidRPr="00183975">
        <w:rPr>
          <w:rFonts w:ascii="Arial" w:hAnsi="Arial" w:cs="Arial"/>
          <w:sz w:val="20"/>
          <w:szCs w:val="20"/>
        </w:rPr>
        <w:tab/>
      </w:r>
      <w:r w:rsidRPr="00183975">
        <w:rPr>
          <w:rFonts w:ascii="Arial" w:hAnsi="Arial" w:cs="Arial"/>
          <w:sz w:val="20"/>
          <w:szCs w:val="20"/>
        </w:rPr>
        <w:tab/>
      </w:r>
      <w:r w:rsidRPr="00183975">
        <w:rPr>
          <w:rFonts w:ascii="Arial" w:hAnsi="Arial" w:cs="Arial"/>
          <w:sz w:val="20"/>
          <w:szCs w:val="20"/>
        </w:rPr>
        <w:tab/>
        <w:t xml:space="preserve">the person is a natural, adopted, step, foster, and biological parent of the primary </w:t>
      </w:r>
      <w:r w:rsidRPr="00183975">
        <w:rPr>
          <w:rFonts w:ascii="Arial" w:hAnsi="Arial" w:cs="Arial"/>
          <w:sz w:val="20"/>
          <w:szCs w:val="20"/>
        </w:rPr>
        <w:tab/>
      </w:r>
      <w:r w:rsidRPr="00183975">
        <w:rPr>
          <w:rFonts w:ascii="Arial" w:hAnsi="Arial" w:cs="Arial"/>
          <w:sz w:val="20"/>
          <w:szCs w:val="20"/>
        </w:rPr>
        <w:tab/>
      </w:r>
      <w:r w:rsidRPr="00183975">
        <w:rPr>
          <w:rFonts w:ascii="Arial" w:hAnsi="Arial" w:cs="Arial"/>
          <w:sz w:val="20"/>
          <w:szCs w:val="20"/>
        </w:rPr>
        <w:tab/>
      </w:r>
      <w:r w:rsidRPr="00183975">
        <w:rPr>
          <w:rFonts w:ascii="Arial" w:hAnsi="Arial" w:cs="Arial"/>
          <w:sz w:val="20"/>
          <w:szCs w:val="20"/>
        </w:rPr>
        <w:tab/>
        <w:t>applicant</w:t>
      </w:r>
    </w:p>
    <w:p w14:paraId="0894B766" w14:textId="77777777" w:rsidR="00601076" w:rsidRPr="00183975" w:rsidRDefault="00601076" w:rsidP="00950538">
      <w:pPr>
        <w:pStyle w:val="OPM-commentary"/>
        <w:rPr>
          <w:rFonts w:ascii="Arial" w:hAnsi="Arial" w:cs="Arial"/>
          <w:sz w:val="20"/>
          <w:szCs w:val="20"/>
        </w:rPr>
      </w:pPr>
      <w:r w:rsidRPr="00183975">
        <w:rPr>
          <w:rFonts w:ascii="Arial" w:hAnsi="Arial" w:cs="Arial"/>
          <w:sz w:val="20"/>
          <w:szCs w:val="20"/>
        </w:rPr>
        <w:tab/>
      </w:r>
      <w:r w:rsidRPr="00183975">
        <w:rPr>
          <w:rFonts w:ascii="Arial" w:hAnsi="Arial" w:cs="Arial"/>
          <w:sz w:val="20"/>
          <w:szCs w:val="20"/>
        </w:rPr>
        <w:tab/>
      </w:r>
      <w:r w:rsidRPr="00183975">
        <w:rPr>
          <w:rFonts w:ascii="Arial" w:hAnsi="Arial" w:cs="Arial"/>
          <w:sz w:val="20"/>
          <w:szCs w:val="20"/>
        </w:rPr>
        <w:tab/>
        <w:t>the person is a parent's domestic partner of the primary applicant</w:t>
      </w:r>
    </w:p>
    <w:p w14:paraId="4C4C882A"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relationship type ="Parent"</w:t>
      </w:r>
    </w:p>
    <w:p w14:paraId="2F10915E" w14:textId="77777777" w:rsidR="00601076" w:rsidRPr="00183975" w:rsidRDefault="00601076" w:rsidP="00950538">
      <w:pPr>
        <w:pStyle w:val="OPM-commentary"/>
        <w:rPr>
          <w:rFonts w:ascii="Arial" w:hAnsi="Arial" w:cs="Arial"/>
          <w:sz w:val="20"/>
          <w:szCs w:val="20"/>
        </w:rPr>
      </w:pPr>
      <w:r w:rsidRPr="00183975">
        <w:rPr>
          <w:rFonts w:ascii="Arial" w:hAnsi="Arial" w:cs="Arial"/>
          <w:sz w:val="20"/>
          <w:szCs w:val="20"/>
        </w:rPr>
        <w:tab/>
      </w:r>
      <w:r w:rsidRPr="00183975">
        <w:rPr>
          <w:rFonts w:ascii="Arial" w:hAnsi="Arial" w:cs="Arial"/>
          <w:sz w:val="20"/>
          <w:szCs w:val="20"/>
        </w:rPr>
        <w:tab/>
      </w:r>
      <w:r w:rsidRPr="00183975">
        <w:rPr>
          <w:rFonts w:ascii="Arial" w:hAnsi="Arial" w:cs="Arial"/>
          <w:sz w:val="20"/>
          <w:szCs w:val="20"/>
        </w:rPr>
        <w:tab/>
        <w:t>the person is a natural, adopted, step, foster, and child of the primary applicant</w:t>
      </w:r>
    </w:p>
    <w:p w14:paraId="29A5A262" w14:textId="77777777" w:rsidR="00601076" w:rsidRPr="00183975" w:rsidRDefault="00601076" w:rsidP="00950538">
      <w:pPr>
        <w:pStyle w:val="OPM-commentary"/>
        <w:rPr>
          <w:rFonts w:ascii="Arial" w:hAnsi="Arial" w:cs="Arial"/>
          <w:sz w:val="20"/>
          <w:szCs w:val="20"/>
        </w:rPr>
      </w:pPr>
      <w:r w:rsidRPr="00183975">
        <w:rPr>
          <w:rFonts w:ascii="Arial" w:hAnsi="Arial" w:cs="Arial"/>
          <w:sz w:val="20"/>
          <w:szCs w:val="20"/>
        </w:rPr>
        <w:lastRenderedPageBreak/>
        <w:tab/>
      </w:r>
      <w:r w:rsidRPr="00183975">
        <w:rPr>
          <w:rFonts w:ascii="Arial" w:hAnsi="Arial" w:cs="Arial"/>
          <w:sz w:val="20"/>
          <w:szCs w:val="20"/>
        </w:rPr>
        <w:tab/>
      </w:r>
      <w:r w:rsidRPr="00183975">
        <w:rPr>
          <w:rFonts w:ascii="Arial" w:hAnsi="Arial" w:cs="Arial"/>
          <w:sz w:val="20"/>
          <w:szCs w:val="20"/>
        </w:rPr>
        <w:tab/>
        <w:t>the person is a child of domestic partner of the primary applicant</w:t>
      </w:r>
    </w:p>
    <w:p w14:paraId="52535E45"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relationship type ="Child"</w:t>
      </w:r>
    </w:p>
    <w:p w14:paraId="635460A5" w14:textId="77777777" w:rsidR="002D1A4E" w:rsidRPr="00183975" w:rsidRDefault="00601076" w:rsidP="00950538">
      <w:pPr>
        <w:pStyle w:val="OPM-commentary"/>
        <w:rPr>
          <w:rFonts w:ascii="Arial" w:hAnsi="Arial" w:cs="Arial"/>
          <w:sz w:val="20"/>
          <w:szCs w:val="20"/>
        </w:rPr>
      </w:pPr>
      <w:r w:rsidRPr="00183975">
        <w:rPr>
          <w:rFonts w:ascii="Arial" w:hAnsi="Arial" w:cs="Arial"/>
          <w:sz w:val="20"/>
          <w:szCs w:val="20"/>
        </w:rPr>
        <w:tab/>
      </w:r>
      <w:r w:rsidRPr="00183975">
        <w:rPr>
          <w:rFonts w:ascii="Arial" w:hAnsi="Arial" w:cs="Arial"/>
          <w:sz w:val="20"/>
          <w:szCs w:val="20"/>
        </w:rPr>
        <w:tab/>
      </w:r>
      <w:r w:rsidRPr="00183975">
        <w:rPr>
          <w:rFonts w:ascii="Arial" w:hAnsi="Arial" w:cs="Arial"/>
          <w:sz w:val="20"/>
          <w:szCs w:val="20"/>
        </w:rPr>
        <w:tab/>
        <w:t xml:space="preserve">the person is a natural, adoptive, or step sibling below the age requirement of the </w:t>
      </w:r>
      <w:r w:rsidRPr="00183975">
        <w:rPr>
          <w:rFonts w:ascii="Arial" w:hAnsi="Arial" w:cs="Arial"/>
          <w:sz w:val="20"/>
          <w:szCs w:val="20"/>
        </w:rPr>
        <w:tab/>
      </w:r>
      <w:r w:rsidRPr="00183975">
        <w:rPr>
          <w:rFonts w:ascii="Arial" w:hAnsi="Arial" w:cs="Arial"/>
          <w:sz w:val="20"/>
          <w:szCs w:val="20"/>
        </w:rPr>
        <w:tab/>
      </w:r>
      <w:r w:rsidRPr="00183975">
        <w:rPr>
          <w:rFonts w:ascii="Arial" w:hAnsi="Arial" w:cs="Arial"/>
          <w:sz w:val="20"/>
          <w:szCs w:val="20"/>
        </w:rPr>
        <w:tab/>
      </w:r>
      <w:r w:rsidRPr="00183975">
        <w:rPr>
          <w:rFonts w:ascii="Arial" w:hAnsi="Arial" w:cs="Arial"/>
          <w:sz w:val="20"/>
          <w:szCs w:val="20"/>
        </w:rPr>
        <w:tab/>
        <w:t>primary applicant</w:t>
      </w:r>
    </w:p>
    <w:p w14:paraId="370C8324" w14:textId="77777777" w:rsidR="00601076" w:rsidRPr="00183975" w:rsidRDefault="00601076" w:rsidP="00950538">
      <w:pPr>
        <w:pStyle w:val="OPM-level4"/>
        <w:outlineLvl w:val="9"/>
        <w:rPr>
          <w:rFonts w:ascii="Arial" w:hAnsi="Arial"/>
          <w:sz w:val="20"/>
          <w:szCs w:val="20"/>
          <w:lang w:val="en-US"/>
        </w:rPr>
      </w:pPr>
      <w:r w:rsidRPr="00183975">
        <w:rPr>
          <w:rFonts w:ascii="Arial" w:hAnsi="Arial"/>
          <w:sz w:val="20"/>
          <w:szCs w:val="20"/>
        </w:rPr>
        <w:t>the relationship type ="</w:t>
      </w:r>
      <w:r w:rsidRPr="00183975">
        <w:rPr>
          <w:rFonts w:ascii="Arial" w:hAnsi="Arial"/>
          <w:sz w:val="20"/>
          <w:szCs w:val="20"/>
          <w:lang w:val="en-US"/>
        </w:rPr>
        <w:t>Sibling"</w:t>
      </w:r>
    </w:p>
    <w:p w14:paraId="760FD6D0" w14:textId="77777777" w:rsidR="00601076" w:rsidRPr="00183975" w:rsidRDefault="00601076" w:rsidP="00950538">
      <w:pPr>
        <w:pStyle w:val="OPM-commentary"/>
        <w:rPr>
          <w:rFonts w:ascii="Arial" w:hAnsi="Arial" w:cs="Arial"/>
          <w:sz w:val="20"/>
          <w:szCs w:val="20"/>
        </w:rPr>
      </w:pPr>
      <w:r w:rsidRPr="00183975">
        <w:rPr>
          <w:rFonts w:ascii="Arial" w:hAnsi="Arial" w:cs="Arial"/>
          <w:sz w:val="20"/>
          <w:szCs w:val="20"/>
        </w:rPr>
        <w:tab/>
      </w:r>
      <w:r w:rsidRPr="00183975">
        <w:rPr>
          <w:rFonts w:ascii="Arial" w:hAnsi="Arial" w:cs="Arial"/>
          <w:sz w:val="20"/>
          <w:szCs w:val="20"/>
        </w:rPr>
        <w:tab/>
      </w:r>
      <w:r w:rsidRPr="00183975">
        <w:rPr>
          <w:rFonts w:ascii="Arial" w:hAnsi="Arial" w:cs="Arial"/>
          <w:sz w:val="20"/>
          <w:szCs w:val="20"/>
        </w:rPr>
        <w:tab/>
        <w:t>the person is an uncle/aunt of the primary applicant</w:t>
      </w:r>
    </w:p>
    <w:p w14:paraId="58B0E87D"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relationship type ="Uncle/aunt"</w:t>
      </w:r>
    </w:p>
    <w:p w14:paraId="15D3F83A" w14:textId="77777777" w:rsidR="00601076" w:rsidRPr="00183975" w:rsidRDefault="00601076" w:rsidP="00950538">
      <w:pPr>
        <w:pStyle w:val="OPM-commentary"/>
        <w:rPr>
          <w:rFonts w:ascii="Arial" w:hAnsi="Arial" w:cs="Arial"/>
          <w:sz w:val="20"/>
          <w:szCs w:val="20"/>
        </w:rPr>
      </w:pPr>
      <w:r w:rsidRPr="00183975">
        <w:rPr>
          <w:rFonts w:ascii="Arial" w:hAnsi="Arial" w:cs="Arial"/>
          <w:sz w:val="20"/>
          <w:szCs w:val="20"/>
        </w:rPr>
        <w:tab/>
      </w:r>
      <w:r w:rsidRPr="00183975">
        <w:rPr>
          <w:rFonts w:ascii="Arial" w:hAnsi="Arial" w:cs="Arial"/>
          <w:sz w:val="20"/>
          <w:szCs w:val="20"/>
        </w:rPr>
        <w:tab/>
      </w:r>
      <w:r w:rsidRPr="00183975">
        <w:rPr>
          <w:rFonts w:ascii="Arial" w:hAnsi="Arial" w:cs="Arial"/>
          <w:sz w:val="20"/>
          <w:szCs w:val="20"/>
        </w:rPr>
        <w:tab/>
        <w:t>the person is a nephew/niece of the primary applicant</w:t>
      </w:r>
    </w:p>
    <w:p w14:paraId="7FE6835C"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relationship type ="Nephew/niece"</w:t>
      </w:r>
    </w:p>
    <w:p w14:paraId="494A6CC3" w14:textId="77777777" w:rsidR="00601076" w:rsidRPr="00183975" w:rsidRDefault="00601076" w:rsidP="00950538">
      <w:pPr>
        <w:pStyle w:val="OPM-commentary"/>
        <w:rPr>
          <w:rFonts w:ascii="Arial" w:hAnsi="Arial" w:cs="Arial"/>
          <w:sz w:val="20"/>
          <w:szCs w:val="20"/>
        </w:rPr>
      </w:pPr>
      <w:r w:rsidRPr="00183975">
        <w:rPr>
          <w:rFonts w:ascii="Arial" w:hAnsi="Arial" w:cs="Arial"/>
          <w:sz w:val="20"/>
          <w:szCs w:val="20"/>
        </w:rPr>
        <w:tab/>
      </w:r>
      <w:r w:rsidRPr="00183975">
        <w:rPr>
          <w:rFonts w:ascii="Arial" w:hAnsi="Arial" w:cs="Arial"/>
          <w:sz w:val="20"/>
          <w:szCs w:val="20"/>
        </w:rPr>
        <w:tab/>
      </w:r>
      <w:r w:rsidRPr="00183975">
        <w:rPr>
          <w:rFonts w:ascii="Arial" w:hAnsi="Arial" w:cs="Arial"/>
          <w:sz w:val="20"/>
          <w:szCs w:val="20"/>
        </w:rPr>
        <w:tab/>
        <w:t>the person is a first cousin of the primary applicant</w:t>
      </w:r>
    </w:p>
    <w:p w14:paraId="473B56EC"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relationship type ="First Cousin"</w:t>
      </w:r>
    </w:p>
    <w:p w14:paraId="4A826CA8" w14:textId="77777777" w:rsidR="00601076" w:rsidRPr="00183975" w:rsidRDefault="00601076" w:rsidP="00950538">
      <w:pPr>
        <w:pStyle w:val="OPM-commentary"/>
        <w:rPr>
          <w:rFonts w:ascii="Arial" w:hAnsi="Arial" w:cs="Arial"/>
          <w:sz w:val="20"/>
          <w:szCs w:val="20"/>
        </w:rPr>
      </w:pPr>
      <w:r w:rsidRPr="00183975">
        <w:rPr>
          <w:rFonts w:ascii="Arial" w:hAnsi="Arial" w:cs="Arial"/>
          <w:sz w:val="20"/>
          <w:szCs w:val="20"/>
        </w:rPr>
        <w:tab/>
      </w:r>
      <w:r w:rsidRPr="00183975">
        <w:rPr>
          <w:rFonts w:ascii="Arial" w:hAnsi="Arial" w:cs="Arial"/>
          <w:sz w:val="20"/>
          <w:szCs w:val="20"/>
        </w:rPr>
        <w:tab/>
      </w:r>
      <w:r w:rsidRPr="00183975">
        <w:rPr>
          <w:rFonts w:ascii="Arial" w:hAnsi="Arial" w:cs="Arial"/>
          <w:sz w:val="20"/>
          <w:szCs w:val="20"/>
        </w:rPr>
        <w:tab/>
        <w:t>the person is a grandparent of the primary applicant</w:t>
      </w:r>
    </w:p>
    <w:p w14:paraId="088F4978"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relationship type ="Grandparent"</w:t>
      </w:r>
    </w:p>
    <w:p w14:paraId="7C022B4D" w14:textId="77777777" w:rsidR="00601076" w:rsidRPr="00183975" w:rsidRDefault="00601076" w:rsidP="00950538">
      <w:pPr>
        <w:pStyle w:val="OPM-commentary"/>
        <w:rPr>
          <w:rFonts w:ascii="Arial" w:hAnsi="Arial" w:cs="Arial"/>
          <w:sz w:val="20"/>
          <w:szCs w:val="20"/>
        </w:rPr>
      </w:pPr>
      <w:r w:rsidRPr="00183975">
        <w:rPr>
          <w:rFonts w:ascii="Arial" w:hAnsi="Arial" w:cs="Arial"/>
          <w:sz w:val="20"/>
          <w:szCs w:val="20"/>
        </w:rPr>
        <w:tab/>
      </w:r>
      <w:r w:rsidRPr="00183975">
        <w:rPr>
          <w:rFonts w:ascii="Arial" w:hAnsi="Arial" w:cs="Arial"/>
          <w:sz w:val="20"/>
          <w:szCs w:val="20"/>
        </w:rPr>
        <w:tab/>
      </w:r>
      <w:r w:rsidRPr="00183975">
        <w:rPr>
          <w:rFonts w:ascii="Arial" w:hAnsi="Arial" w:cs="Arial"/>
          <w:sz w:val="20"/>
          <w:szCs w:val="20"/>
        </w:rPr>
        <w:tab/>
        <w:t>the person is a guardian of the primary applicant</w:t>
      </w:r>
    </w:p>
    <w:p w14:paraId="7A441757"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relationship type ="Guardian"</w:t>
      </w:r>
    </w:p>
    <w:p w14:paraId="214053E0" w14:textId="77777777" w:rsidR="00601076" w:rsidRPr="00183975" w:rsidRDefault="00601076" w:rsidP="00950538">
      <w:pPr>
        <w:pStyle w:val="OPM-commentary"/>
        <w:rPr>
          <w:rFonts w:ascii="Arial" w:hAnsi="Arial" w:cs="Arial"/>
          <w:bCs/>
          <w:sz w:val="20"/>
          <w:szCs w:val="20"/>
        </w:rPr>
      </w:pPr>
      <w:r w:rsidRPr="00183975">
        <w:rPr>
          <w:rFonts w:ascii="Arial" w:hAnsi="Arial" w:cs="Arial"/>
          <w:sz w:val="20"/>
          <w:szCs w:val="20"/>
        </w:rPr>
        <w:tab/>
      </w:r>
      <w:r w:rsidRPr="00183975">
        <w:rPr>
          <w:rFonts w:ascii="Arial" w:hAnsi="Arial" w:cs="Arial"/>
          <w:sz w:val="20"/>
          <w:szCs w:val="20"/>
        </w:rPr>
        <w:tab/>
      </w:r>
      <w:r w:rsidRPr="00183975">
        <w:rPr>
          <w:rFonts w:ascii="Arial" w:hAnsi="Arial" w:cs="Arial"/>
          <w:sz w:val="20"/>
          <w:szCs w:val="20"/>
        </w:rPr>
        <w:tab/>
        <w:t>the person is a sponsored dependent of the primary applicant</w:t>
      </w:r>
    </w:p>
    <w:p w14:paraId="3BDE882D"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relationship type ="Sponsored Dependent"</w:t>
      </w:r>
    </w:p>
    <w:p w14:paraId="631AEAFB" w14:textId="77777777" w:rsidR="00601076" w:rsidRPr="00183975" w:rsidRDefault="00601076" w:rsidP="00950538">
      <w:pPr>
        <w:pStyle w:val="OPM-commentary"/>
        <w:rPr>
          <w:rFonts w:ascii="Arial" w:hAnsi="Arial" w:cs="Arial"/>
          <w:bCs/>
          <w:sz w:val="20"/>
          <w:szCs w:val="20"/>
        </w:rPr>
      </w:pPr>
      <w:r w:rsidRPr="00183975">
        <w:rPr>
          <w:rFonts w:ascii="Arial" w:hAnsi="Arial" w:cs="Arial"/>
          <w:sz w:val="20"/>
          <w:szCs w:val="20"/>
        </w:rPr>
        <w:tab/>
      </w:r>
      <w:r w:rsidRPr="00183975">
        <w:rPr>
          <w:rFonts w:ascii="Arial" w:hAnsi="Arial" w:cs="Arial"/>
          <w:sz w:val="20"/>
          <w:szCs w:val="20"/>
        </w:rPr>
        <w:tab/>
      </w:r>
      <w:r w:rsidRPr="00183975">
        <w:rPr>
          <w:rFonts w:ascii="Arial" w:hAnsi="Arial" w:cs="Arial"/>
          <w:sz w:val="20"/>
          <w:szCs w:val="20"/>
        </w:rPr>
        <w:tab/>
        <w:t>the person is a trustee of the primary applicant</w:t>
      </w:r>
    </w:p>
    <w:p w14:paraId="1AB587B6"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relationship type ="Trustee"</w:t>
      </w:r>
    </w:p>
    <w:p w14:paraId="41241381" w14:textId="77777777" w:rsidR="00601076" w:rsidRPr="00183975" w:rsidRDefault="00601076" w:rsidP="00950538">
      <w:pPr>
        <w:pStyle w:val="OPM-commentary"/>
        <w:rPr>
          <w:rFonts w:ascii="Arial" w:hAnsi="Arial" w:cs="Arial"/>
          <w:bCs/>
          <w:sz w:val="20"/>
          <w:szCs w:val="20"/>
        </w:rPr>
      </w:pPr>
      <w:r w:rsidRPr="00183975">
        <w:rPr>
          <w:rFonts w:ascii="Arial" w:hAnsi="Arial" w:cs="Arial"/>
          <w:sz w:val="20"/>
          <w:szCs w:val="20"/>
        </w:rPr>
        <w:tab/>
      </w:r>
      <w:r w:rsidRPr="00183975">
        <w:rPr>
          <w:rFonts w:ascii="Arial" w:hAnsi="Arial" w:cs="Arial"/>
          <w:sz w:val="20"/>
          <w:szCs w:val="20"/>
        </w:rPr>
        <w:tab/>
      </w:r>
      <w:r w:rsidRPr="00183975">
        <w:rPr>
          <w:rFonts w:ascii="Arial" w:hAnsi="Arial" w:cs="Arial"/>
          <w:sz w:val="20"/>
          <w:szCs w:val="20"/>
        </w:rPr>
        <w:tab/>
        <w:t>the person is a ward of the primary applicant</w:t>
      </w:r>
    </w:p>
    <w:p w14:paraId="200D1328"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relationship type ="Ward"</w:t>
      </w:r>
    </w:p>
    <w:p w14:paraId="30A4B076" w14:textId="77777777" w:rsidR="00601076" w:rsidRPr="00183975" w:rsidRDefault="00601076" w:rsidP="00950538">
      <w:pPr>
        <w:pStyle w:val="OPM-commentary"/>
        <w:rPr>
          <w:rFonts w:ascii="Arial" w:hAnsi="Arial" w:cs="Arial"/>
          <w:sz w:val="20"/>
          <w:szCs w:val="20"/>
        </w:rPr>
      </w:pPr>
      <w:r w:rsidRPr="00183975">
        <w:rPr>
          <w:rFonts w:ascii="Arial" w:hAnsi="Arial" w:cs="Arial"/>
          <w:sz w:val="20"/>
          <w:szCs w:val="20"/>
        </w:rPr>
        <w:tab/>
      </w:r>
      <w:r w:rsidRPr="00183975">
        <w:rPr>
          <w:rFonts w:ascii="Arial" w:hAnsi="Arial" w:cs="Arial"/>
          <w:sz w:val="20"/>
          <w:szCs w:val="20"/>
        </w:rPr>
        <w:tab/>
      </w:r>
      <w:r w:rsidRPr="00183975">
        <w:rPr>
          <w:rFonts w:ascii="Arial" w:hAnsi="Arial" w:cs="Arial"/>
          <w:sz w:val="20"/>
          <w:szCs w:val="20"/>
        </w:rPr>
        <w:tab/>
        <w:t>the person is a non-relative caretaker of the primary applicant</w:t>
      </w:r>
    </w:p>
    <w:p w14:paraId="39126AEC"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relationship type ="Non-relative caretaker"</w:t>
      </w:r>
    </w:p>
    <w:p w14:paraId="129CA13A" w14:textId="77777777" w:rsidR="00601076" w:rsidRPr="00183975" w:rsidRDefault="00601076" w:rsidP="00950538">
      <w:pPr>
        <w:pStyle w:val="OPM-commentary"/>
        <w:rPr>
          <w:rFonts w:ascii="Arial" w:hAnsi="Arial" w:cs="Arial"/>
          <w:sz w:val="20"/>
          <w:szCs w:val="20"/>
        </w:rPr>
      </w:pPr>
    </w:p>
    <w:p w14:paraId="1DE1D81C" w14:textId="77777777" w:rsidR="00601076" w:rsidRPr="00183975" w:rsidRDefault="00601076" w:rsidP="00950538">
      <w:pPr>
        <w:pStyle w:val="OPM-commentary"/>
        <w:rPr>
          <w:rFonts w:ascii="Arial" w:hAnsi="Arial" w:cs="Arial"/>
          <w:sz w:val="20"/>
          <w:szCs w:val="20"/>
        </w:rPr>
      </w:pPr>
      <w:r w:rsidRPr="00183975">
        <w:rPr>
          <w:rFonts w:ascii="Arial" w:hAnsi="Arial" w:cs="Arial"/>
          <w:sz w:val="20"/>
          <w:szCs w:val="20"/>
        </w:rPr>
        <w:t>Refer to Citizenship/Immigration section for the citizenship/immigration status codes</w:t>
      </w:r>
    </w:p>
    <w:p w14:paraId="7C2C59D3" w14:textId="77777777" w:rsidR="00601076" w:rsidRPr="00183975" w:rsidRDefault="00601076" w:rsidP="00950538">
      <w:pPr>
        <w:pStyle w:val="OPM-conclusion"/>
        <w:outlineLvl w:val="9"/>
        <w:rPr>
          <w:rFonts w:ascii="Arial" w:hAnsi="Arial" w:cs="Arial"/>
          <w:sz w:val="20"/>
          <w:szCs w:val="20"/>
        </w:rPr>
      </w:pPr>
      <w:r w:rsidRPr="00183975">
        <w:rPr>
          <w:rFonts w:ascii="Arial" w:hAnsi="Arial" w:cs="Arial"/>
          <w:sz w:val="20"/>
          <w:szCs w:val="20"/>
        </w:rPr>
        <w:t>the person is a domestic partner of the primary applicant if</w:t>
      </w:r>
    </w:p>
    <w:p w14:paraId="4C7EE192" w14:textId="77777777" w:rsidR="00601076" w:rsidRPr="00183975" w:rsidRDefault="00601076" w:rsidP="00950538">
      <w:pPr>
        <w:pStyle w:val="OPM-level1"/>
        <w:outlineLvl w:val="9"/>
        <w:rPr>
          <w:rFonts w:ascii="Arial" w:hAnsi="Arial" w:cs="Arial"/>
          <w:sz w:val="20"/>
          <w:szCs w:val="20"/>
        </w:rPr>
      </w:pPr>
      <w:r w:rsidRPr="00183975">
        <w:rPr>
          <w:rFonts w:ascii="Arial" w:hAnsi="Arial" w:cs="Arial"/>
          <w:sz w:val="20"/>
          <w:szCs w:val="20"/>
        </w:rPr>
        <w:t>for at least one of the person's relationships</w:t>
      </w:r>
    </w:p>
    <w:p w14:paraId="3AA089DD"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relationship type = "Domestic partner" and</w:t>
      </w:r>
    </w:p>
    <w:p w14:paraId="3BD5A55F"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for at least one of the relationship's target person (the other person)</w:t>
      </w:r>
    </w:p>
    <w:p w14:paraId="0E360F4C"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other person is a primary applicant</w:t>
      </w:r>
    </w:p>
    <w:p w14:paraId="4AF58BA9" w14:textId="77777777" w:rsidR="00601076" w:rsidRPr="00183975" w:rsidRDefault="00601076" w:rsidP="00950538">
      <w:pPr>
        <w:pStyle w:val="OPM-commentary"/>
        <w:rPr>
          <w:rFonts w:ascii="Arial" w:hAnsi="Arial" w:cs="Arial"/>
          <w:sz w:val="20"/>
          <w:szCs w:val="20"/>
        </w:rPr>
      </w:pPr>
    </w:p>
    <w:p w14:paraId="48FB9CF3" w14:textId="77777777" w:rsidR="00601076" w:rsidRPr="00183975" w:rsidRDefault="00601076" w:rsidP="00950538">
      <w:pPr>
        <w:pStyle w:val="OPM-commentary"/>
        <w:rPr>
          <w:rFonts w:ascii="Arial" w:hAnsi="Arial" w:cs="Arial"/>
          <w:sz w:val="20"/>
          <w:szCs w:val="20"/>
        </w:rPr>
      </w:pPr>
    </w:p>
    <w:p w14:paraId="77C0E5D9" w14:textId="77777777" w:rsidR="00601076" w:rsidRPr="00183975" w:rsidRDefault="00601076" w:rsidP="00950538">
      <w:pPr>
        <w:pStyle w:val="OPM-conclusion"/>
        <w:outlineLvl w:val="9"/>
        <w:rPr>
          <w:rFonts w:ascii="Arial" w:hAnsi="Arial" w:cs="Arial"/>
          <w:sz w:val="20"/>
          <w:szCs w:val="20"/>
        </w:rPr>
      </w:pPr>
      <w:r w:rsidRPr="00183975">
        <w:rPr>
          <w:rFonts w:ascii="Arial" w:hAnsi="Arial" w:cs="Arial"/>
          <w:sz w:val="20"/>
          <w:szCs w:val="20"/>
        </w:rPr>
        <w:t>the person (the other person) is a member of the person's Community Medicaid household members if</w:t>
      </w:r>
    </w:p>
    <w:p w14:paraId="3E3EB24A" w14:textId="77777777" w:rsidR="00601076" w:rsidRPr="00183975" w:rsidRDefault="00601076" w:rsidP="00950538">
      <w:pPr>
        <w:pStyle w:val="OPM-level1"/>
        <w:outlineLvl w:val="9"/>
        <w:rPr>
          <w:rFonts w:ascii="Arial" w:hAnsi="Arial" w:cs="Arial"/>
          <w:sz w:val="20"/>
          <w:szCs w:val="20"/>
        </w:rPr>
      </w:pPr>
      <w:r w:rsidRPr="00183975">
        <w:rPr>
          <w:rFonts w:ascii="Arial" w:hAnsi="Arial" w:cs="Arial"/>
          <w:sz w:val="20"/>
          <w:szCs w:val="20"/>
        </w:rPr>
        <w:t>the other person is the person or</w:t>
      </w:r>
    </w:p>
    <w:p w14:paraId="064A8F7D" w14:textId="77777777" w:rsidR="00601076" w:rsidRPr="00183975" w:rsidRDefault="00601076" w:rsidP="00950538">
      <w:pPr>
        <w:pStyle w:val="OPM-level1"/>
        <w:outlineLvl w:val="9"/>
        <w:rPr>
          <w:rFonts w:ascii="Arial" w:hAnsi="Arial" w:cs="Arial"/>
          <w:sz w:val="20"/>
          <w:szCs w:val="20"/>
        </w:rPr>
      </w:pPr>
      <w:r w:rsidRPr="00183975">
        <w:rPr>
          <w:rFonts w:ascii="Arial" w:hAnsi="Arial" w:cs="Arial"/>
          <w:sz w:val="20"/>
          <w:szCs w:val="20"/>
        </w:rPr>
        <w:t>all</w:t>
      </w:r>
    </w:p>
    <w:p w14:paraId="756F5046" w14:textId="77777777" w:rsidR="00601076" w:rsidRPr="00183975" w:rsidRDefault="00601076" w:rsidP="00950538">
      <w:pPr>
        <w:pStyle w:val="OPM-level3"/>
        <w:outlineLvl w:val="9"/>
        <w:rPr>
          <w:rFonts w:ascii="Arial" w:hAnsi="Arial"/>
          <w:sz w:val="20"/>
          <w:szCs w:val="20"/>
          <w:lang w:val="en-US"/>
        </w:rPr>
      </w:pPr>
      <w:r w:rsidRPr="00183975">
        <w:rPr>
          <w:rFonts w:ascii="Arial" w:hAnsi="Arial"/>
          <w:sz w:val="20"/>
          <w:szCs w:val="20"/>
          <w:lang w:val="en-US"/>
        </w:rPr>
        <w:t>the other person is a member of the person's spouse</w:t>
      </w:r>
    </w:p>
    <w:p w14:paraId="4A679187"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other person lives with the primary applicant</w:t>
      </w:r>
    </w:p>
    <w:p w14:paraId="0246CAE1"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either</w:t>
      </w:r>
    </w:p>
    <w:p w14:paraId="70E1BD40"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other person is not receiving Social Security Income (SSI)</w:t>
      </w:r>
    </w:p>
    <w:p w14:paraId="1F264434"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other person is not eligible for Long Term Care Services</w:t>
      </w:r>
    </w:p>
    <w:p w14:paraId="1A13445A" w14:textId="77777777" w:rsidR="00601076" w:rsidRPr="00183975" w:rsidRDefault="00601076" w:rsidP="00950538">
      <w:pPr>
        <w:pStyle w:val="OPM-commentary"/>
        <w:rPr>
          <w:rFonts w:ascii="Arial" w:hAnsi="Arial" w:cs="Arial"/>
          <w:sz w:val="20"/>
          <w:szCs w:val="20"/>
        </w:rPr>
      </w:pPr>
    </w:p>
    <w:p w14:paraId="7031F2C8" w14:textId="77777777" w:rsidR="00601076" w:rsidRPr="00183975" w:rsidRDefault="00601076" w:rsidP="00950538">
      <w:pPr>
        <w:pStyle w:val="OPM-conclusion"/>
        <w:outlineLvl w:val="9"/>
        <w:rPr>
          <w:rFonts w:ascii="Arial" w:hAnsi="Arial" w:cs="Arial"/>
          <w:sz w:val="20"/>
          <w:szCs w:val="20"/>
        </w:rPr>
      </w:pPr>
      <w:r w:rsidRPr="00183975">
        <w:rPr>
          <w:rFonts w:ascii="Arial" w:hAnsi="Arial" w:cs="Arial"/>
          <w:sz w:val="20"/>
          <w:szCs w:val="20"/>
        </w:rPr>
        <w:lastRenderedPageBreak/>
        <w:t>the person (the other person) is a member of the person's LTSS Medicaid household members if</w:t>
      </w:r>
    </w:p>
    <w:p w14:paraId="473BC470" w14:textId="77777777" w:rsidR="00601076" w:rsidRPr="00183975" w:rsidRDefault="00601076" w:rsidP="00950538">
      <w:pPr>
        <w:pStyle w:val="OPM-level1"/>
        <w:outlineLvl w:val="9"/>
        <w:rPr>
          <w:rFonts w:ascii="Arial" w:hAnsi="Arial" w:cs="Arial"/>
          <w:sz w:val="20"/>
          <w:szCs w:val="20"/>
        </w:rPr>
      </w:pPr>
      <w:r w:rsidRPr="00183975">
        <w:rPr>
          <w:rFonts w:ascii="Arial" w:hAnsi="Arial" w:cs="Arial"/>
          <w:sz w:val="20"/>
          <w:szCs w:val="20"/>
        </w:rPr>
        <w:t xml:space="preserve">the other person is the person </w:t>
      </w:r>
    </w:p>
    <w:p w14:paraId="5AEBD82C" w14:textId="77777777" w:rsidR="00601076" w:rsidRPr="00183975" w:rsidRDefault="00601076" w:rsidP="00950538">
      <w:pPr>
        <w:pStyle w:val="OPM-commentary"/>
        <w:rPr>
          <w:rFonts w:ascii="Arial" w:hAnsi="Arial" w:cs="Arial"/>
          <w:sz w:val="20"/>
          <w:szCs w:val="20"/>
        </w:rPr>
      </w:pPr>
    </w:p>
    <w:p w14:paraId="24D107DF" w14:textId="77777777" w:rsidR="00601076" w:rsidRPr="00183975" w:rsidRDefault="00601076" w:rsidP="00950538">
      <w:pPr>
        <w:pStyle w:val="OPM-conclusion"/>
        <w:outlineLvl w:val="9"/>
        <w:rPr>
          <w:rFonts w:ascii="Arial" w:hAnsi="Arial" w:cs="Arial"/>
          <w:sz w:val="20"/>
          <w:szCs w:val="20"/>
        </w:rPr>
      </w:pPr>
      <w:r w:rsidRPr="00183975">
        <w:rPr>
          <w:rFonts w:ascii="Arial" w:hAnsi="Arial" w:cs="Arial"/>
          <w:sz w:val="20"/>
          <w:szCs w:val="20"/>
        </w:rPr>
        <w:t>the person is a spouse of the primary applicant if</w:t>
      </w:r>
    </w:p>
    <w:p w14:paraId="0227C178" w14:textId="77777777" w:rsidR="00601076" w:rsidRPr="00183975" w:rsidRDefault="00601076" w:rsidP="00950538">
      <w:pPr>
        <w:pStyle w:val="OPM-level1"/>
        <w:outlineLvl w:val="9"/>
        <w:rPr>
          <w:rFonts w:ascii="Arial" w:hAnsi="Arial" w:cs="Arial"/>
          <w:sz w:val="20"/>
          <w:szCs w:val="20"/>
        </w:rPr>
      </w:pPr>
      <w:r w:rsidRPr="00183975">
        <w:rPr>
          <w:rFonts w:ascii="Arial" w:hAnsi="Arial" w:cs="Arial"/>
          <w:sz w:val="20"/>
          <w:szCs w:val="20"/>
        </w:rPr>
        <w:t>for at least one of the person's relationships</w:t>
      </w:r>
    </w:p>
    <w:p w14:paraId="4A35C8B3"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relationship type = "Spouse" and</w:t>
      </w:r>
    </w:p>
    <w:p w14:paraId="0C614609"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for at least one of the relationship's target person (the other person)</w:t>
      </w:r>
    </w:p>
    <w:p w14:paraId="0AC88AEF"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other person is a primary applicant</w:t>
      </w:r>
    </w:p>
    <w:p w14:paraId="4A86A720" w14:textId="77777777" w:rsidR="00601076" w:rsidRPr="00183975" w:rsidRDefault="00601076" w:rsidP="00950538">
      <w:pPr>
        <w:pStyle w:val="OPM-blankline"/>
        <w:rPr>
          <w:rFonts w:ascii="Arial" w:hAnsi="Arial"/>
          <w:sz w:val="20"/>
          <w:szCs w:val="20"/>
        </w:rPr>
      </w:pPr>
    </w:p>
    <w:p w14:paraId="2AC64839" w14:textId="77777777" w:rsidR="00601076" w:rsidRPr="00183975" w:rsidRDefault="00601076" w:rsidP="00950538">
      <w:pPr>
        <w:pStyle w:val="OPM-conclusion"/>
        <w:outlineLvl w:val="9"/>
        <w:rPr>
          <w:rFonts w:ascii="Arial" w:hAnsi="Arial" w:cs="Arial"/>
          <w:sz w:val="20"/>
          <w:szCs w:val="20"/>
        </w:rPr>
      </w:pPr>
      <w:r w:rsidRPr="00183975">
        <w:rPr>
          <w:rFonts w:ascii="Arial" w:hAnsi="Arial" w:cs="Arial"/>
          <w:sz w:val="20"/>
          <w:szCs w:val="20"/>
        </w:rPr>
        <w:t>the person is a parent/caretaker of the primary applicant if</w:t>
      </w:r>
    </w:p>
    <w:p w14:paraId="13CD8522" w14:textId="77777777" w:rsidR="00601076" w:rsidRPr="00183975" w:rsidRDefault="00601076" w:rsidP="00950538">
      <w:pPr>
        <w:pStyle w:val="OPM-level1"/>
        <w:outlineLvl w:val="9"/>
        <w:rPr>
          <w:rFonts w:ascii="Arial" w:hAnsi="Arial" w:cs="Arial"/>
          <w:sz w:val="20"/>
          <w:szCs w:val="20"/>
        </w:rPr>
      </w:pPr>
      <w:r w:rsidRPr="00183975">
        <w:rPr>
          <w:rFonts w:ascii="Arial" w:hAnsi="Arial" w:cs="Arial"/>
          <w:sz w:val="20"/>
          <w:szCs w:val="20"/>
        </w:rPr>
        <w:t>either</w:t>
      </w:r>
    </w:p>
    <w:p w14:paraId="4E791555"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both</w:t>
      </w:r>
    </w:p>
    <w:p w14:paraId="16344F9F" w14:textId="77777777" w:rsidR="00601076" w:rsidRDefault="00601076" w:rsidP="00950538">
      <w:pPr>
        <w:pStyle w:val="OPM-level3"/>
        <w:outlineLvl w:val="9"/>
        <w:rPr>
          <w:rFonts w:ascii="Arial" w:hAnsi="Arial"/>
          <w:sz w:val="20"/>
          <w:szCs w:val="20"/>
        </w:rPr>
      </w:pPr>
      <w:r w:rsidRPr="00183975">
        <w:rPr>
          <w:rFonts w:ascii="Arial" w:hAnsi="Arial"/>
          <w:sz w:val="20"/>
          <w:szCs w:val="20"/>
        </w:rPr>
        <w:t>the number of the person's children &gt; 0 and</w:t>
      </w:r>
    </w:p>
    <w:p w14:paraId="43C38F78" w14:textId="4392BABD" w:rsidR="008F2447" w:rsidRPr="00183975" w:rsidRDefault="008F2447" w:rsidP="00950538">
      <w:pPr>
        <w:pStyle w:val="OPM-level3"/>
        <w:outlineLvl w:val="9"/>
        <w:rPr>
          <w:rFonts w:ascii="Arial" w:hAnsi="Arial"/>
          <w:sz w:val="20"/>
          <w:szCs w:val="20"/>
        </w:rPr>
      </w:pPr>
      <w:r w:rsidRPr="000771B3">
        <w:rPr>
          <w:rFonts w:ascii="Arial" w:hAnsi="Arial"/>
          <w:sz w:val="20"/>
          <w:szCs w:val="20"/>
          <w:highlight w:val="green"/>
        </w:rPr>
        <w:t>the person’s youngest child is a dependent child</w:t>
      </w:r>
    </w:p>
    <w:p w14:paraId="6FDF5642"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for at least one of the person's children (the child)</w:t>
      </w:r>
    </w:p>
    <w:p w14:paraId="65FD1776"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child is a primary applicant and</w:t>
      </w:r>
    </w:p>
    <w:p w14:paraId="397A02E1" w14:textId="77777777" w:rsidR="00601076" w:rsidRDefault="00601076" w:rsidP="00950538">
      <w:pPr>
        <w:pStyle w:val="OPM-level4"/>
        <w:outlineLvl w:val="9"/>
        <w:rPr>
          <w:rFonts w:ascii="Arial" w:hAnsi="Arial"/>
          <w:sz w:val="20"/>
          <w:szCs w:val="20"/>
        </w:rPr>
      </w:pPr>
      <w:r w:rsidRPr="00183975">
        <w:rPr>
          <w:rFonts w:ascii="Arial" w:hAnsi="Arial"/>
          <w:sz w:val="20"/>
          <w:szCs w:val="20"/>
        </w:rPr>
        <w:t>the child is not an adult and</w:t>
      </w:r>
    </w:p>
    <w:p w14:paraId="131C0982"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for at least one of the person's relationships</w:t>
      </w:r>
    </w:p>
    <w:p w14:paraId="35A56A7D"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relationship's target is under the care of the person and</w:t>
      </w:r>
    </w:p>
    <w:p w14:paraId="25F301F9"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for at least one of the relationship's target person (the other person)</w:t>
      </w:r>
    </w:p>
    <w:p w14:paraId="769F68A6"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other person is a primary applicant and</w:t>
      </w:r>
    </w:p>
    <w:p w14:paraId="7F2DB656" w14:textId="77777777" w:rsidR="00601076" w:rsidRDefault="00601076" w:rsidP="00950538">
      <w:pPr>
        <w:pStyle w:val="OPM-level4"/>
        <w:outlineLvl w:val="9"/>
        <w:rPr>
          <w:rFonts w:ascii="Arial" w:hAnsi="Arial"/>
          <w:sz w:val="20"/>
          <w:szCs w:val="20"/>
        </w:rPr>
      </w:pPr>
      <w:r w:rsidRPr="00183975">
        <w:rPr>
          <w:rFonts w:ascii="Arial" w:hAnsi="Arial"/>
          <w:sz w:val="20"/>
          <w:szCs w:val="20"/>
        </w:rPr>
        <w:t>the other person is not an adult and</w:t>
      </w:r>
    </w:p>
    <w:p w14:paraId="3AC18FEE" w14:textId="2EBB7A26" w:rsidR="00500970" w:rsidRPr="00183975" w:rsidRDefault="00500970" w:rsidP="00950538">
      <w:pPr>
        <w:pStyle w:val="OPM-level4"/>
        <w:outlineLvl w:val="9"/>
        <w:rPr>
          <w:rFonts w:ascii="Arial" w:hAnsi="Arial"/>
          <w:sz w:val="20"/>
          <w:szCs w:val="20"/>
        </w:rPr>
      </w:pPr>
      <w:r w:rsidRPr="000771B3">
        <w:rPr>
          <w:rFonts w:ascii="Arial" w:hAnsi="Arial"/>
          <w:sz w:val="20"/>
          <w:szCs w:val="20"/>
          <w:highlight w:val="green"/>
        </w:rPr>
        <w:t>the other person is a dependent child and</w:t>
      </w:r>
    </w:p>
    <w:p w14:paraId="17B8FD07"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either</w:t>
      </w:r>
    </w:p>
    <w:p w14:paraId="2ECFABB8" w14:textId="77777777" w:rsidR="00601076" w:rsidRPr="00183975" w:rsidRDefault="00601076" w:rsidP="00950538">
      <w:pPr>
        <w:pStyle w:val="OPM-level5"/>
        <w:outlineLvl w:val="9"/>
        <w:rPr>
          <w:rFonts w:ascii="Arial" w:hAnsi="Arial"/>
          <w:sz w:val="20"/>
          <w:szCs w:val="20"/>
        </w:rPr>
      </w:pPr>
      <w:r w:rsidRPr="00183975">
        <w:rPr>
          <w:rFonts w:ascii="Arial" w:hAnsi="Arial"/>
          <w:sz w:val="20"/>
          <w:szCs w:val="20"/>
        </w:rPr>
        <w:t>the number of the other person's parents = 0</w:t>
      </w:r>
    </w:p>
    <w:p w14:paraId="6FFB71D4" w14:textId="77777777" w:rsidR="00601076" w:rsidRPr="00183975" w:rsidRDefault="00601076" w:rsidP="00950538">
      <w:pPr>
        <w:pStyle w:val="OPM-level5"/>
        <w:outlineLvl w:val="9"/>
        <w:rPr>
          <w:rFonts w:ascii="Arial" w:hAnsi="Arial"/>
          <w:sz w:val="20"/>
          <w:szCs w:val="20"/>
        </w:rPr>
      </w:pPr>
      <w:r w:rsidRPr="00183975">
        <w:rPr>
          <w:rFonts w:ascii="Arial" w:hAnsi="Arial"/>
          <w:sz w:val="20"/>
          <w:szCs w:val="20"/>
        </w:rPr>
        <w:t>for all of the other person's parents (the parent)</w:t>
      </w:r>
    </w:p>
    <w:p w14:paraId="1C4AD6DE"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parent is not a member of the other person's cohabitants</w:t>
      </w:r>
    </w:p>
    <w:p w14:paraId="7E21B812" w14:textId="77777777" w:rsidR="00601076" w:rsidRPr="00183975" w:rsidRDefault="00601076" w:rsidP="00950538">
      <w:pPr>
        <w:pStyle w:val="OPM-commentary"/>
        <w:rPr>
          <w:rFonts w:ascii="Arial" w:hAnsi="Arial" w:cs="Arial"/>
          <w:sz w:val="20"/>
          <w:szCs w:val="20"/>
        </w:rPr>
      </w:pPr>
    </w:p>
    <w:p w14:paraId="6E9F77EF" w14:textId="77777777" w:rsidR="00601076" w:rsidRPr="00183975" w:rsidRDefault="00601076" w:rsidP="00950538">
      <w:pPr>
        <w:pStyle w:val="OPM-conclusion"/>
        <w:outlineLvl w:val="9"/>
        <w:rPr>
          <w:rFonts w:ascii="Arial" w:hAnsi="Arial" w:cs="Arial"/>
          <w:sz w:val="20"/>
          <w:szCs w:val="20"/>
        </w:rPr>
      </w:pPr>
      <w:r w:rsidRPr="00183975">
        <w:rPr>
          <w:rFonts w:ascii="Arial" w:hAnsi="Arial" w:cs="Arial"/>
          <w:sz w:val="20"/>
          <w:szCs w:val="20"/>
        </w:rPr>
        <w:lastRenderedPageBreak/>
        <w:t>the primary applicant is the parent/caretaker of the person if</w:t>
      </w:r>
    </w:p>
    <w:p w14:paraId="76C8ED27" w14:textId="77777777" w:rsidR="00601076" w:rsidRPr="00183975" w:rsidRDefault="00601076" w:rsidP="00950538">
      <w:pPr>
        <w:pStyle w:val="OPM-level1"/>
        <w:outlineLvl w:val="9"/>
        <w:rPr>
          <w:rFonts w:ascii="Arial" w:hAnsi="Arial" w:cs="Arial"/>
          <w:sz w:val="20"/>
          <w:szCs w:val="20"/>
        </w:rPr>
      </w:pPr>
      <w:r w:rsidRPr="00183975">
        <w:rPr>
          <w:rFonts w:ascii="Arial" w:hAnsi="Arial" w:cs="Arial"/>
          <w:sz w:val="20"/>
          <w:szCs w:val="20"/>
        </w:rPr>
        <w:t>either</w:t>
      </w:r>
    </w:p>
    <w:p w14:paraId="153EEF93"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all</w:t>
      </w:r>
    </w:p>
    <w:p w14:paraId="16BD25F6"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person is not an adult and</w:t>
      </w:r>
    </w:p>
    <w:p w14:paraId="71660F7A"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number of the person's parents &gt; 0 and</w:t>
      </w:r>
    </w:p>
    <w:p w14:paraId="736CB59A"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for at least one of the person's parents (the parent)</w:t>
      </w:r>
    </w:p>
    <w:p w14:paraId="2C7FBF92" w14:textId="6AFA7EBD" w:rsidR="00601076" w:rsidRPr="004E1C13" w:rsidRDefault="00601076" w:rsidP="00950538">
      <w:pPr>
        <w:pStyle w:val="OPM-level4"/>
        <w:outlineLvl w:val="9"/>
        <w:rPr>
          <w:rFonts w:ascii="Arial" w:hAnsi="Arial"/>
          <w:sz w:val="20"/>
          <w:szCs w:val="20"/>
        </w:rPr>
      </w:pPr>
      <w:r w:rsidRPr="00183975">
        <w:rPr>
          <w:rFonts w:ascii="Arial" w:hAnsi="Arial"/>
          <w:sz w:val="20"/>
          <w:szCs w:val="20"/>
        </w:rPr>
        <w:t>the parent is a primary applicant</w:t>
      </w:r>
      <w:r w:rsidR="00F56928">
        <w:rPr>
          <w:rFonts w:ascii="Arial" w:hAnsi="Arial"/>
          <w:sz w:val="20"/>
          <w:szCs w:val="20"/>
        </w:rPr>
        <w:t xml:space="preserve"> </w:t>
      </w:r>
      <w:r w:rsidR="00F56928" w:rsidRPr="004E1C13">
        <w:rPr>
          <w:rFonts w:ascii="Arial" w:hAnsi="Arial"/>
          <w:sz w:val="20"/>
          <w:szCs w:val="20"/>
        </w:rPr>
        <w:t>and</w:t>
      </w:r>
    </w:p>
    <w:p w14:paraId="41DD89C1" w14:textId="332534A5" w:rsidR="00F56928" w:rsidRPr="00183975" w:rsidRDefault="00F56928" w:rsidP="00950538">
      <w:pPr>
        <w:pStyle w:val="OPM-level4"/>
        <w:outlineLvl w:val="9"/>
        <w:rPr>
          <w:rFonts w:ascii="Arial" w:hAnsi="Arial"/>
          <w:sz w:val="20"/>
          <w:szCs w:val="20"/>
        </w:rPr>
      </w:pPr>
      <w:r w:rsidRPr="004E1C13">
        <w:rPr>
          <w:rFonts w:ascii="Arial" w:hAnsi="Arial"/>
          <w:sz w:val="20"/>
          <w:szCs w:val="20"/>
        </w:rPr>
        <w:t>the parent’s youngest child is a dependent child</w:t>
      </w:r>
    </w:p>
    <w:p w14:paraId="3BE509CC"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all</w:t>
      </w:r>
    </w:p>
    <w:p w14:paraId="41F044D6" w14:textId="77777777" w:rsidR="00601076" w:rsidRDefault="00601076" w:rsidP="00950538">
      <w:pPr>
        <w:pStyle w:val="OPM-level3"/>
        <w:outlineLvl w:val="9"/>
        <w:rPr>
          <w:rFonts w:ascii="Arial" w:hAnsi="Arial"/>
          <w:sz w:val="20"/>
          <w:szCs w:val="20"/>
        </w:rPr>
      </w:pPr>
      <w:r w:rsidRPr="00183975">
        <w:rPr>
          <w:rFonts w:ascii="Arial" w:hAnsi="Arial"/>
          <w:sz w:val="20"/>
          <w:szCs w:val="20"/>
        </w:rPr>
        <w:t>the person is not an adult and</w:t>
      </w:r>
    </w:p>
    <w:p w14:paraId="35617F59" w14:textId="785F5843" w:rsidR="00F56928" w:rsidRPr="00183975" w:rsidRDefault="00F56928" w:rsidP="00950538">
      <w:pPr>
        <w:pStyle w:val="OPM-level3"/>
        <w:outlineLvl w:val="9"/>
        <w:rPr>
          <w:rFonts w:ascii="Arial" w:hAnsi="Arial"/>
          <w:sz w:val="20"/>
          <w:szCs w:val="20"/>
        </w:rPr>
      </w:pPr>
      <w:r w:rsidRPr="004E1C13">
        <w:rPr>
          <w:rFonts w:ascii="Arial" w:hAnsi="Arial"/>
          <w:sz w:val="20"/>
          <w:szCs w:val="20"/>
        </w:rPr>
        <w:t>the person is a dependent child and</w:t>
      </w:r>
      <w:r>
        <w:rPr>
          <w:rFonts w:ascii="Arial" w:hAnsi="Arial"/>
          <w:sz w:val="20"/>
          <w:szCs w:val="20"/>
        </w:rPr>
        <w:t xml:space="preserve"> </w:t>
      </w:r>
    </w:p>
    <w:p w14:paraId="398DA2A7"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for at least one of the household members (the other person)</w:t>
      </w:r>
    </w:p>
    <w:p w14:paraId="09A5C381"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other person is a primary applicant and</w:t>
      </w:r>
    </w:p>
    <w:p w14:paraId="3749CF61"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either</w:t>
      </w:r>
    </w:p>
    <w:p w14:paraId="25A599D3" w14:textId="77777777" w:rsidR="00601076" w:rsidRPr="00183975" w:rsidRDefault="00601076" w:rsidP="00950538">
      <w:pPr>
        <w:pStyle w:val="OPM-level5"/>
        <w:outlineLvl w:val="9"/>
        <w:rPr>
          <w:rFonts w:ascii="Arial" w:hAnsi="Arial"/>
          <w:sz w:val="20"/>
          <w:szCs w:val="20"/>
        </w:rPr>
      </w:pPr>
      <w:r w:rsidRPr="00183975">
        <w:rPr>
          <w:rFonts w:ascii="Arial" w:hAnsi="Arial"/>
          <w:sz w:val="20"/>
          <w:szCs w:val="20"/>
        </w:rPr>
        <w:t>the number of the person's parents = 0</w:t>
      </w:r>
    </w:p>
    <w:p w14:paraId="5D0B0878" w14:textId="77777777" w:rsidR="00601076" w:rsidRPr="00183975" w:rsidRDefault="00601076" w:rsidP="00950538">
      <w:pPr>
        <w:pStyle w:val="OPM-level5"/>
        <w:outlineLvl w:val="9"/>
        <w:rPr>
          <w:rFonts w:ascii="Arial" w:hAnsi="Arial"/>
          <w:sz w:val="20"/>
          <w:szCs w:val="20"/>
        </w:rPr>
      </w:pPr>
      <w:r w:rsidRPr="00183975">
        <w:rPr>
          <w:rFonts w:ascii="Arial" w:hAnsi="Arial"/>
          <w:sz w:val="20"/>
          <w:szCs w:val="20"/>
        </w:rPr>
        <w:t>for all of the person's parents (the parent)</w:t>
      </w:r>
    </w:p>
    <w:p w14:paraId="0B50D51D"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parent is not a member of the other person's cohabitants</w:t>
      </w:r>
    </w:p>
    <w:p w14:paraId="370C7421"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and</w:t>
      </w:r>
    </w:p>
    <w:p w14:paraId="73CFF179"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for at least one of the other person's relationships</w:t>
      </w:r>
    </w:p>
    <w:p w14:paraId="0B6FA6D9" w14:textId="77777777" w:rsidR="00601076" w:rsidRPr="00183975" w:rsidRDefault="00601076" w:rsidP="00950538">
      <w:pPr>
        <w:pStyle w:val="OPM-level5"/>
        <w:outlineLvl w:val="9"/>
        <w:rPr>
          <w:rFonts w:ascii="Arial" w:hAnsi="Arial"/>
          <w:sz w:val="20"/>
          <w:szCs w:val="20"/>
        </w:rPr>
      </w:pPr>
      <w:r w:rsidRPr="00183975">
        <w:rPr>
          <w:rFonts w:ascii="Arial" w:hAnsi="Arial"/>
          <w:sz w:val="20"/>
          <w:szCs w:val="20"/>
        </w:rPr>
        <w:t>the relationship's target is under the care of the person and</w:t>
      </w:r>
    </w:p>
    <w:p w14:paraId="556077EC" w14:textId="77777777" w:rsidR="00601076" w:rsidRPr="00183975" w:rsidRDefault="00601076" w:rsidP="00950538">
      <w:pPr>
        <w:pStyle w:val="OPM-level5"/>
        <w:outlineLvl w:val="9"/>
        <w:rPr>
          <w:rFonts w:ascii="Arial" w:hAnsi="Arial"/>
          <w:sz w:val="20"/>
          <w:szCs w:val="20"/>
        </w:rPr>
      </w:pPr>
      <w:r w:rsidRPr="00183975">
        <w:rPr>
          <w:rFonts w:ascii="Arial" w:hAnsi="Arial"/>
          <w:sz w:val="20"/>
          <w:szCs w:val="20"/>
        </w:rPr>
        <w:t>the person is a member of the relationship's target person</w:t>
      </w:r>
    </w:p>
    <w:p w14:paraId="70E56F33" w14:textId="77777777" w:rsidR="00601076" w:rsidRPr="00183975" w:rsidRDefault="00601076" w:rsidP="00950538">
      <w:pPr>
        <w:pStyle w:val="OPM-blankline"/>
        <w:rPr>
          <w:rFonts w:ascii="Arial" w:hAnsi="Arial"/>
          <w:sz w:val="20"/>
          <w:szCs w:val="20"/>
        </w:rPr>
      </w:pPr>
    </w:p>
    <w:p w14:paraId="2CE7E8E5" w14:textId="77777777" w:rsidR="00601076" w:rsidRPr="00183975" w:rsidRDefault="00601076" w:rsidP="00950538">
      <w:pPr>
        <w:pStyle w:val="OPM-conclusion"/>
        <w:outlineLvl w:val="9"/>
        <w:rPr>
          <w:rFonts w:ascii="Arial" w:hAnsi="Arial" w:cs="Arial"/>
          <w:sz w:val="20"/>
          <w:szCs w:val="20"/>
        </w:rPr>
      </w:pPr>
      <w:r w:rsidRPr="00183975">
        <w:rPr>
          <w:rFonts w:ascii="Arial" w:hAnsi="Arial" w:cs="Arial"/>
          <w:sz w:val="20"/>
          <w:szCs w:val="20"/>
        </w:rPr>
        <w:t>the person's Medicaid inconsistency period has been elapsed if</w:t>
      </w:r>
    </w:p>
    <w:p w14:paraId="57DE6C49" w14:textId="77777777" w:rsidR="00601076" w:rsidRPr="00183975" w:rsidRDefault="00601076" w:rsidP="00950538">
      <w:pPr>
        <w:pStyle w:val="OPM-level1"/>
        <w:outlineLvl w:val="9"/>
        <w:rPr>
          <w:rFonts w:ascii="Arial" w:hAnsi="Arial" w:cs="Arial"/>
          <w:sz w:val="20"/>
          <w:szCs w:val="20"/>
        </w:rPr>
      </w:pPr>
      <w:r w:rsidRPr="00183975">
        <w:rPr>
          <w:rFonts w:ascii="Arial" w:hAnsi="Arial" w:cs="Arial"/>
          <w:sz w:val="20"/>
          <w:szCs w:val="20"/>
        </w:rPr>
        <w:t>either</w:t>
      </w:r>
    </w:p>
    <w:p w14:paraId="0AED1739"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all</w:t>
      </w:r>
    </w:p>
    <w:p w14:paraId="44A08BFF"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person's Medicaid inconsistency notification has been sent</w:t>
      </w:r>
    </w:p>
    <w:p w14:paraId="5E278882"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any</w:t>
      </w:r>
    </w:p>
    <w:p w14:paraId="2DACB905"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person needs to provide income documentation (for Medicaid)</w:t>
      </w:r>
    </w:p>
    <w:p w14:paraId="5642CDD5"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person needs to provide SSN documentation (for Medicaid)</w:t>
      </w:r>
    </w:p>
    <w:p w14:paraId="5BDF3620"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person needs to provide DOB documentation (for Medicaid)</w:t>
      </w:r>
    </w:p>
    <w:p w14:paraId="1D2C49FC"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person needs to provide Name documentation (for Medicaid)</w:t>
      </w:r>
    </w:p>
    <w:p w14:paraId="471F12A7"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person needs to provide public MEC documentation (for Medicare)</w:t>
      </w:r>
    </w:p>
    <w:p w14:paraId="0E1B5CCC"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person needs to provide death data documentation (for Medicaid)</w:t>
      </w:r>
    </w:p>
    <w:p w14:paraId="4AC3C691"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eligibility determination date &gt; the person's Medicaid inconsistency period end date</w:t>
      </w:r>
    </w:p>
    <w:p w14:paraId="53A574F4"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all</w:t>
      </w:r>
    </w:p>
    <w:p w14:paraId="0D848B09"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it is currently known whether the eligibility is run through Medicaid Verification Batch</w:t>
      </w:r>
    </w:p>
    <w:p w14:paraId="30D69C4E"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eligibility is run through Medicaid Verification Batch</w:t>
      </w:r>
    </w:p>
    <w:p w14:paraId="3437337B"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it is currently known whether the person's Medicaid inconsistency period has been elapsed through Medicaid Verification Batch</w:t>
      </w:r>
    </w:p>
    <w:p w14:paraId="44BEB2AD"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person's Medicaid inconsistency period has been elapsed through Medicaid Verification Batch</w:t>
      </w:r>
    </w:p>
    <w:p w14:paraId="62D96B24" w14:textId="77777777" w:rsidR="00601076" w:rsidRPr="00183975" w:rsidRDefault="00601076" w:rsidP="00950538">
      <w:pPr>
        <w:pStyle w:val="OPM-blankline"/>
        <w:rPr>
          <w:rFonts w:ascii="Arial" w:hAnsi="Arial"/>
          <w:sz w:val="20"/>
          <w:szCs w:val="20"/>
        </w:rPr>
      </w:pPr>
    </w:p>
    <w:p w14:paraId="49F02B2E" w14:textId="77777777" w:rsidR="00601076" w:rsidRPr="00183975" w:rsidRDefault="00601076" w:rsidP="00950538">
      <w:pPr>
        <w:pStyle w:val="OPM-conclusion"/>
        <w:outlineLvl w:val="9"/>
        <w:rPr>
          <w:rFonts w:ascii="Arial" w:hAnsi="Arial" w:cs="Arial"/>
          <w:sz w:val="20"/>
          <w:szCs w:val="20"/>
        </w:rPr>
      </w:pPr>
      <w:r w:rsidRPr="00183975">
        <w:rPr>
          <w:rFonts w:ascii="Arial" w:hAnsi="Arial" w:cs="Arial"/>
          <w:sz w:val="20"/>
          <w:szCs w:val="20"/>
        </w:rPr>
        <w:lastRenderedPageBreak/>
        <w:t>the person's Community Medicaid inconsistency period has been elapsed if</w:t>
      </w:r>
    </w:p>
    <w:p w14:paraId="1DB55B28" w14:textId="77777777" w:rsidR="00601076" w:rsidRPr="00183975" w:rsidRDefault="00601076" w:rsidP="00950538">
      <w:pPr>
        <w:pStyle w:val="OPM-level1"/>
        <w:outlineLvl w:val="9"/>
        <w:rPr>
          <w:rFonts w:ascii="Arial" w:hAnsi="Arial" w:cs="Arial"/>
          <w:sz w:val="20"/>
          <w:szCs w:val="20"/>
        </w:rPr>
      </w:pPr>
      <w:r w:rsidRPr="00183975">
        <w:rPr>
          <w:rFonts w:ascii="Arial" w:hAnsi="Arial" w:cs="Arial"/>
          <w:sz w:val="20"/>
          <w:szCs w:val="20"/>
        </w:rPr>
        <w:t>either</w:t>
      </w:r>
    </w:p>
    <w:p w14:paraId="5176C008"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all</w:t>
      </w:r>
    </w:p>
    <w:p w14:paraId="53B1DD14"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person's Community Medicaid inconsistency notification has been sent</w:t>
      </w:r>
    </w:p>
    <w:p w14:paraId="697B30DD"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any</w:t>
      </w:r>
    </w:p>
    <w:p w14:paraId="360E7E01"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person needs to provide income documentation (for Medicaid)</w:t>
      </w:r>
    </w:p>
    <w:p w14:paraId="6504BF88"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person needs to provide SSN documentation (for Medicaid)</w:t>
      </w:r>
    </w:p>
    <w:p w14:paraId="0234B614"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person needs to provide DOB documentation (for Medicaid)</w:t>
      </w:r>
    </w:p>
    <w:p w14:paraId="3B39BF6F"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person needs to provide Name documentation (for Medicaid)</w:t>
      </w:r>
    </w:p>
    <w:p w14:paraId="3171D893"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person needs to provide public MEC documentation (for Medicare)</w:t>
      </w:r>
    </w:p>
    <w:p w14:paraId="778E424F"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person needs to provide death data documentation (for Medicaid)</w:t>
      </w:r>
    </w:p>
    <w:p w14:paraId="2792D8C5"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 xml:space="preserve">the person needs to provide Incarceration </w:t>
      </w:r>
    </w:p>
    <w:p w14:paraId="4792D203"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person needs to provide disability determination MART documentation (for Traditional Medicaid)</w:t>
      </w:r>
    </w:p>
    <w:p w14:paraId="668F8BC3"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person needs to provide self-employment income documentation (for Traditional Medicaid)</w:t>
      </w:r>
    </w:p>
    <w:p w14:paraId="2BF1AD67"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person needs to provide rental income documentation (for Traditional Medicaid)</w:t>
      </w:r>
    </w:p>
    <w:p w14:paraId="71962208"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person needs to provide additional unearned income documentation (for Traditional Medicaid)</w:t>
      </w:r>
    </w:p>
    <w:p w14:paraId="27A4700A"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person needs to provide resource documentation (for Traditional Medicaid)</w:t>
      </w:r>
    </w:p>
    <w:p w14:paraId="6A6AEF18"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person needs to provide expense documentation (for Traditional Medicaid)</w:t>
      </w:r>
    </w:p>
    <w:p w14:paraId="23636627"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eligibility determination date &gt; the person's Medicaid inconsistency period end date</w:t>
      </w:r>
    </w:p>
    <w:p w14:paraId="3752B85D"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all</w:t>
      </w:r>
    </w:p>
    <w:p w14:paraId="7B77AB96"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it is currently known whether the eligibility is run through Medicaid Verification Batch</w:t>
      </w:r>
    </w:p>
    <w:p w14:paraId="38FE9799"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eligibility is run through Medicaid Verification Batch</w:t>
      </w:r>
    </w:p>
    <w:p w14:paraId="1A0A9709"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it is currently known whether the person's Medicaid inconsistency period has been elapsed through Medicaid Verification Batch</w:t>
      </w:r>
    </w:p>
    <w:p w14:paraId="2350EE91"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person's Medicaid inconsistency period has been elapsed through Medicaid Verification Batch</w:t>
      </w:r>
    </w:p>
    <w:p w14:paraId="72DCF04A" w14:textId="77777777" w:rsidR="00601076" w:rsidRPr="00183975" w:rsidRDefault="00601076" w:rsidP="00950538">
      <w:pPr>
        <w:pStyle w:val="OPM-blankline"/>
        <w:rPr>
          <w:rFonts w:ascii="Arial" w:hAnsi="Arial"/>
          <w:sz w:val="20"/>
          <w:szCs w:val="20"/>
        </w:rPr>
      </w:pPr>
    </w:p>
    <w:p w14:paraId="20FB28E4" w14:textId="77777777" w:rsidR="00601076" w:rsidRPr="00183975" w:rsidRDefault="00601076" w:rsidP="00950538">
      <w:pPr>
        <w:pStyle w:val="OPM-blankline"/>
        <w:rPr>
          <w:rFonts w:ascii="Arial" w:hAnsi="Arial"/>
          <w:sz w:val="20"/>
          <w:szCs w:val="20"/>
        </w:rPr>
      </w:pPr>
    </w:p>
    <w:p w14:paraId="5E5C7CC8" w14:textId="77777777" w:rsidR="00601076" w:rsidRPr="00183975" w:rsidRDefault="00601076" w:rsidP="00950538">
      <w:pPr>
        <w:pStyle w:val="OPM-conclusion"/>
        <w:outlineLvl w:val="9"/>
        <w:rPr>
          <w:rFonts w:ascii="Arial" w:hAnsi="Arial" w:cs="Arial"/>
          <w:sz w:val="20"/>
          <w:szCs w:val="20"/>
        </w:rPr>
      </w:pPr>
      <w:r w:rsidRPr="00183975">
        <w:rPr>
          <w:rFonts w:ascii="Arial" w:hAnsi="Arial" w:cs="Arial"/>
          <w:sz w:val="20"/>
          <w:szCs w:val="20"/>
        </w:rPr>
        <w:t>the person's Medicaid inconsistency notification has not been sent if</w:t>
      </w:r>
    </w:p>
    <w:p w14:paraId="1D2BE936" w14:textId="77777777" w:rsidR="00601076" w:rsidRPr="00183975" w:rsidRDefault="00601076" w:rsidP="00950538">
      <w:pPr>
        <w:pStyle w:val="OPM-level1"/>
        <w:outlineLvl w:val="9"/>
        <w:rPr>
          <w:rFonts w:ascii="Arial" w:hAnsi="Arial" w:cs="Arial"/>
          <w:sz w:val="20"/>
          <w:szCs w:val="20"/>
        </w:rPr>
      </w:pPr>
      <w:r w:rsidRPr="00183975">
        <w:rPr>
          <w:rFonts w:ascii="Arial" w:hAnsi="Arial" w:cs="Arial"/>
          <w:sz w:val="20"/>
          <w:szCs w:val="20"/>
        </w:rPr>
        <w:t>the person's Medicaid inconsistency notification sent date is unknown or</w:t>
      </w:r>
    </w:p>
    <w:p w14:paraId="389E8D51" w14:textId="77777777" w:rsidR="00601076" w:rsidRPr="00183975" w:rsidRDefault="00601076" w:rsidP="00950538">
      <w:pPr>
        <w:pStyle w:val="OPM-level1"/>
        <w:outlineLvl w:val="9"/>
        <w:rPr>
          <w:rFonts w:ascii="Arial" w:hAnsi="Arial" w:cs="Arial"/>
          <w:sz w:val="20"/>
          <w:szCs w:val="20"/>
        </w:rPr>
      </w:pPr>
      <w:r w:rsidRPr="00183975">
        <w:rPr>
          <w:rFonts w:ascii="Arial" w:hAnsi="Arial" w:cs="Arial"/>
          <w:sz w:val="20"/>
          <w:szCs w:val="20"/>
        </w:rPr>
        <w:t>the person's Medicaid inconsistency notification sent date is currently unknown or</w:t>
      </w:r>
    </w:p>
    <w:p w14:paraId="35A027F4" w14:textId="77777777" w:rsidR="00601076" w:rsidRPr="00183975" w:rsidRDefault="00601076" w:rsidP="00950538">
      <w:pPr>
        <w:pStyle w:val="OPM-level1"/>
        <w:outlineLvl w:val="9"/>
        <w:rPr>
          <w:rFonts w:ascii="Arial" w:hAnsi="Arial" w:cs="Arial"/>
          <w:sz w:val="20"/>
          <w:szCs w:val="20"/>
        </w:rPr>
      </w:pPr>
      <w:r w:rsidRPr="00183975">
        <w:rPr>
          <w:rFonts w:ascii="Arial" w:hAnsi="Arial" w:cs="Arial"/>
          <w:sz w:val="20"/>
          <w:szCs w:val="20"/>
        </w:rPr>
        <w:t>the person's Medicaid inconsistency notification sent date is uncertain</w:t>
      </w:r>
    </w:p>
    <w:p w14:paraId="5C299913" w14:textId="77777777" w:rsidR="00601076" w:rsidRPr="00183975" w:rsidRDefault="00601076" w:rsidP="00950538">
      <w:pPr>
        <w:pStyle w:val="OPM-blankline"/>
        <w:rPr>
          <w:rFonts w:ascii="Arial" w:hAnsi="Arial"/>
          <w:sz w:val="20"/>
          <w:szCs w:val="20"/>
        </w:rPr>
      </w:pPr>
    </w:p>
    <w:p w14:paraId="42E25B26" w14:textId="77777777" w:rsidR="00601076" w:rsidRPr="00183975" w:rsidRDefault="00601076" w:rsidP="00950538">
      <w:pPr>
        <w:pStyle w:val="OPM-conclusion"/>
        <w:outlineLvl w:val="9"/>
        <w:rPr>
          <w:rFonts w:ascii="Arial" w:hAnsi="Arial" w:cs="Arial"/>
          <w:sz w:val="20"/>
          <w:szCs w:val="20"/>
        </w:rPr>
      </w:pPr>
      <w:r w:rsidRPr="00183975">
        <w:rPr>
          <w:rFonts w:ascii="Arial" w:hAnsi="Arial" w:cs="Arial"/>
          <w:sz w:val="20"/>
          <w:szCs w:val="20"/>
        </w:rPr>
        <w:t>the person's Medicaid inconsistency period end date = AddDays(the person's Medicaid inconsistency notification sent date, the person’s MAGI Medicaid inconsistency period)</w:t>
      </w:r>
    </w:p>
    <w:p w14:paraId="00CF9434" w14:textId="77777777" w:rsidR="00601076" w:rsidRPr="00183975" w:rsidRDefault="00601076" w:rsidP="00950538">
      <w:pPr>
        <w:pStyle w:val="OPM-commentary"/>
        <w:rPr>
          <w:rFonts w:ascii="Arial" w:hAnsi="Arial" w:cs="Arial"/>
          <w:sz w:val="20"/>
          <w:szCs w:val="20"/>
        </w:rPr>
      </w:pPr>
    </w:p>
    <w:p w14:paraId="367548BC" w14:textId="77777777" w:rsidR="00601076" w:rsidRPr="00183975" w:rsidRDefault="00601076" w:rsidP="00950538">
      <w:pPr>
        <w:pStyle w:val="OPM-conclusion"/>
        <w:outlineLvl w:val="9"/>
        <w:rPr>
          <w:rFonts w:ascii="Arial" w:hAnsi="Arial" w:cs="Arial"/>
          <w:sz w:val="20"/>
          <w:szCs w:val="20"/>
        </w:rPr>
      </w:pPr>
      <w:r w:rsidRPr="00183975">
        <w:rPr>
          <w:rFonts w:ascii="Arial" w:hAnsi="Arial" w:cs="Arial"/>
          <w:sz w:val="20"/>
          <w:szCs w:val="20"/>
        </w:rPr>
        <w:lastRenderedPageBreak/>
        <w:t>the person is eligible for Low Income Families Medicaid (LIF) if</w:t>
      </w:r>
    </w:p>
    <w:p w14:paraId="4C7436D4" w14:textId="77777777" w:rsidR="00601076" w:rsidRPr="00183975" w:rsidRDefault="00601076" w:rsidP="00950538">
      <w:pPr>
        <w:pStyle w:val="OPM-level1"/>
        <w:outlineLvl w:val="9"/>
        <w:rPr>
          <w:rFonts w:ascii="Arial" w:hAnsi="Arial" w:cs="Arial"/>
          <w:sz w:val="20"/>
          <w:szCs w:val="20"/>
        </w:rPr>
      </w:pPr>
      <w:r w:rsidRPr="00183975">
        <w:rPr>
          <w:rFonts w:ascii="Arial" w:hAnsi="Arial" w:cs="Arial"/>
          <w:sz w:val="20"/>
          <w:szCs w:val="20"/>
        </w:rPr>
        <w:t>all</w:t>
      </w:r>
    </w:p>
    <w:p w14:paraId="216842DA"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person's benefit period being evaluated is applicable for MAGI</w:t>
      </w:r>
    </w:p>
    <w:p w14:paraId="37D964E3" w14:textId="77777777" w:rsidR="00601076" w:rsidRPr="00183975" w:rsidRDefault="00601076" w:rsidP="00950538">
      <w:pPr>
        <w:pStyle w:val="OPM-level2"/>
        <w:tabs>
          <w:tab w:val="left" w:pos="6135"/>
        </w:tabs>
        <w:outlineLvl w:val="9"/>
        <w:rPr>
          <w:rFonts w:ascii="Arial" w:hAnsi="Arial" w:cs="Arial"/>
          <w:sz w:val="20"/>
          <w:szCs w:val="20"/>
        </w:rPr>
      </w:pPr>
      <w:r w:rsidRPr="00183975">
        <w:rPr>
          <w:rFonts w:ascii="Arial" w:hAnsi="Arial" w:cs="Arial"/>
          <w:sz w:val="20"/>
          <w:szCs w:val="20"/>
        </w:rPr>
        <w:t>the person is requesting coverage</w:t>
      </w:r>
    </w:p>
    <w:p w14:paraId="2A001B14" w14:textId="77777777" w:rsidR="00601076" w:rsidRPr="00183975" w:rsidRDefault="00601076" w:rsidP="00950538">
      <w:pPr>
        <w:pStyle w:val="OPM-level2"/>
        <w:tabs>
          <w:tab w:val="left" w:pos="6135"/>
        </w:tabs>
        <w:outlineLvl w:val="9"/>
        <w:rPr>
          <w:rFonts w:ascii="Arial" w:hAnsi="Arial" w:cs="Arial"/>
          <w:sz w:val="20"/>
          <w:szCs w:val="20"/>
        </w:rPr>
      </w:pPr>
      <w:r w:rsidRPr="00183975">
        <w:rPr>
          <w:rFonts w:ascii="Arial" w:hAnsi="Arial" w:cs="Arial"/>
          <w:sz w:val="20"/>
          <w:szCs w:val="20"/>
        </w:rPr>
        <w:t>the person's Medicaid inconsistency period has not been elapsed</w:t>
      </w:r>
    </w:p>
    <w:p w14:paraId="611B9419" w14:textId="77777777" w:rsidR="00601076" w:rsidRPr="00183975" w:rsidRDefault="00601076" w:rsidP="00950538">
      <w:pPr>
        <w:pStyle w:val="OPM-level2"/>
        <w:tabs>
          <w:tab w:val="left" w:pos="6135"/>
        </w:tabs>
        <w:outlineLvl w:val="9"/>
        <w:rPr>
          <w:rFonts w:ascii="Arial" w:hAnsi="Arial" w:cs="Arial"/>
          <w:sz w:val="20"/>
          <w:szCs w:val="20"/>
        </w:rPr>
      </w:pPr>
      <w:r w:rsidRPr="00183975">
        <w:rPr>
          <w:rFonts w:ascii="Arial" w:hAnsi="Arial" w:cs="Arial"/>
          <w:sz w:val="20"/>
          <w:szCs w:val="20"/>
        </w:rPr>
        <w:t>the person's citizenship/immigration status inconsistency period has not been elapsed - VRF</w:t>
      </w:r>
    </w:p>
    <w:p w14:paraId="7A0D6802" w14:textId="77777777" w:rsidR="00601076" w:rsidRPr="00183975" w:rsidRDefault="00601076" w:rsidP="00950538">
      <w:pPr>
        <w:pStyle w:val="OPM-level2"/>
        <w:tabs>
          <w:tab w:val="left" w:pos="6135"/>
        </w:tabs>
        <w:outlineLvl w:val="9"/>
        <w:rPr>
          <w:rFonts w:ascii="Arial" w:hAnsi="Arial" w:cs="Arial"/>
          <w:sz w:val="20"/>
          <w:szCs w:val="20"/>
        </w:rPr>
      </w:pPr>
      <w:r w:rsidRPr="00183975">
        <w:rPr>
          <w:rFonts w:ascii="Arial" w:hAnsi="Arial" w:cs="Arial"/>
          <w:sz w:val="20"/>
          <w:szCs w:val="20"/>
        </w:rPr>
        <w:t>the household is requesting insurance affordability program</w:t>
      </w:r>
    </w:p>
    <w:p w14:paraId="6F5C0843" w14:textId="77777777" w:rsidR="00601076" w:rsidRPr="00183975" w:rsidRDefault="00601076" w:rsidP="00950538">
      <w:pPr>
        <w:pStyle w:val="OPM-level2"/>
        <w:tabs>
          <w:tab w:val="left" w:pos="6135"/>
        </w:tabs>
        <w:outlineLvl w:val="9"/>
        <w:rPr>
          <w:rFonts w:ascii="Arial" w:hAnsi="Arial" w:cs="Arial"/>
          <w:sz w:val="20"/>
          <w:szCs w:val="20"/>
        </w:rPr>
      </w:pPr>
      <w:r w:rsidRPr="00183975">
        <w:rPr>
          <w:rFonts w:ascii="Arial" w:hAnsi="Arial" w:cs="Arial"/>
          <w:sz w:val="20"/>
          <w:szCs w:val="20"/>
        </w:rPr>
        <w:t xml:space="preserve">the person is not denied because of immigration status </w:t>
      </w:r>
    </w:p>
    <w:p w14:paraId="38B5F624" w14:textId="77777777" w:rsidR="00601076" w:rsidRPr="00183975" w:rsidRDefault="00601076" w:rsidP="00950538">
      <w:pPr>
        <w:pStyle w:val="OPM-level2"/>
        <w:tabs>
          <w:tab w:val="left" w:pos="6135"/>
        </w:tabs>
        <w:outlineLvl w:val="9"/>
        <w:rPr>
          <w:rFonts w:ascii="Arial" w:hAnsi="Arial" w:cs="Arial"/>
          <w:sz w:val="20"/>
          <w:szCs w:val="20"/>
        </w:rPr>
      </w:pPr>
      <w:r w:rsidRPr="00183975">
        <w:rPr>
          <w:rFonts w:ascii="Arial" w:hAnsi="Arial" w:cs="Arial"/>
          <w:sz w:val="20"/>
          <w:szCs w:val="20"/>
        </w:rPr>
        <w:t>the person is not denied due to lawful presence verification code</w:t>
      </w:r>
    </w:p>
    <w:p w14:paraId="37B08A09" w14:textId="77777777" w:rsidR="00601076" w:rsidRPr="00183975" w:rsidRDefault="00601076" w:rsidP="00950538">
      <w:pPr>
        <w:pStyle w:val="OPM-level2"/>
        <w:tabs>
          <w:tab w:val="left" w:pos="6135"/>
        </w:tabs>
        <w:outlineLvl w:val="9"/>
        <w:rPr>
          <w:rFonts w:ascii="Arial" w:hAnsi="Arial" w:cs="Arial"/>
          <w:sz w:val="20"/>
          <w:szCs w:val="20"/>
        </w:rPr>
      </w:pPr>
      <w:r w:rsidRPr="00183975">
        <w:rPr>
          <w:rFonts w:ascii="Arial" w:hAnsi="Arial" w:cs="Arial"/>
          <w:sz w:val="20"/>
          <w:szCs w:val="20"/>
        </w:rPr>
        <w:t>the person is not denied Medicaid because of</w:t>
      </w:r>
      <w:r w:rsidR="001F0D8B" w:rsidRPr="00183975">
        <w:rPr>
          <w:rFonts w:ascii="Arial" w:hAnsi="Arial" w:cs="Arial"/>
          <w:sz w:val="20"/>
          <w:szCs w:val="20"/>
        </w:rPr>
        <w:t xml:space="preserve"> death indicator during PEV </w:t>
      </w:r>
    </w:p>
    <w:p w14:paraId="0AAC55A3" w14:textId="77777777" w:rsidR="00601076" w:rsidRPr="00183975" w:rsidRDefault="00601076" w:rsidP="00950538">
      <w:pPr>
        <w:pStyle w:val="OPM-level2"/>
        <w:tabs>
          <w:tab w:val="left" w:pos="6135"/>
        </w:tabs>
        <w:outlineLvl w:val="9"/>
        <w:rPr>
          <w:rFonts w:ascii="Arial" w:hAnsi="Arial" w:cs="Arial"/>
          <w:sz w:val="20"/>
          <w:szCs w:val="20"/>
        </w:rPr>
      </w:pPr>
      <w:r w:rsidRPr="00183975">
        <w:rPr>
          <w:rFonts w:ascii="Arial" w:hAnsi="Arial" w:cs="Arial"/>
          <w:sz w:val="20"/>
          <w:szCs w:val="20"/>
        </w:rPr>
        <w:t>either</w:t>
      </w:r>
    </w:p>
    <w:p w14:paraId="105E03F1"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person is a primary applicant</w:t>
      </w:r>
    </w:p>
    <w:p w14:paraId="01C9F119"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both</w:t>
      </w:r>
    </w:p>
    <w:p w14:paraId="3B32F691"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person lives with the primary applicant</w:t>
      </w:r>
    </w:p>
    <w:p w14:paraId="2D29F225"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person has a valid relationship with primary applicant for MAGI Medicaid</w:t>
      </w:r>
    </w:p>
    <w:p w14:paraId="3D3B3B46" w14:textId="77777777" w:rsidR="00601076" w:rsidRPr="00183975" w:rsidRDefault="00601076" w:rsidP="001F0D8B">
      <w:pPr>
        <w:pStyle w:val="OPM-level2"/>
        <w:tabs>
          <w:tab w:val="left" w:pos="6135"/>
        </w:tabs>
        <w:outlineLvl w:val="9"/>
        <w:rPr>
          <w:rFonts w:ascii="Arial" w:hAnsi="Arial" w:cs="Arial"/>
          <w:sz w:val="20"/>
          <w:szCs w:val="20"/>
        </w:rPr>
      </w:pPr>
      <w:r w:rsidRPr="00183975">
        <w:rPr>
          <w:rFonts w:ascii="Arial" w:hAnsi="Arial" w:cs="Arial"/>
          <w:sz w:val="20"/>
          <w:szCs w:val="20"/>
        </w:rPr>
        <w:t>the person is not enrolled in Medicaid in other states</w:t>
      </w:r>
      <w:r w:rsidR="001F0D8B" w:rsidRPr="00183975">
        <w:rPr>
          <w:rFonts w:ascii="Arial" w:hAnsi="Arial" w:cs="Arial"/>
          <w:sz w:val="20"/>
          <w:szCs w:val="20"/>
        </w:rPr>
        <w:t xml:space="preserve"> </w:t>
      </w:r>
    </w:p>
    <w:p w14:paraId="245DD15C"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a member of the person's MAGI Medicaid household members</w:t>
      </w:r>
    </w:p>
    <w:p w14:paraId="3E358399"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any</w:t>
      </w:r>
    </w:p>
    <w:p w14:paraId="260661DF"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both</w:t>
      </w:r>
    </w:p>
    <w:p w14:paraId="5DE560F5"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person is an adult</w:t>
      </w:r>
    </w:p>
    <w:p w14:paraId="43C572A4"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either</w:t>
      </w:r>
    </w:p>
    <w:p w14:paraId="08CBDD0A" w14:textId="77777777" w:rsidR="00601076" w:rsidRPr="00183975" w:rsidRDefault="00601076" w:rsidP="00950538">
      <w:pPr>
        <w:pStyle w:val="OPM-level5"/>
        <w:outlineLvl w:val="9"/>
        <w:rPr>
          <w:rFonts w:ascii="Arial" w:hAnsi="Arial"/>
          <w:sz w:val="20"/>
          <w:szCs w:val="20"/>
        </w:rPr>
      </w:pPr>
      <w:r w:rsidRPr="00183975">
        <w:rPr>
          <w:rFonts w:ascii="Arial" w:hAnsi="Arial"/>
          <w:sz w:val="20"/>
          <w:szCs w:val="20"/>
        </w:rPr>
        <w:t>both</w:t>
      </w:r>
    </w:p>
    <w:p w14:paraId="0FEB8BD9"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 is a pregnant</w:t>
      </w:r>
    </w:p>
    <w:p w14:paraId="5A60B4AF"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eligibility determination date &lt;= two months after the pregnancy due date</w:t>
      </w:r>
    </w:p>
    <w:p w14:paraId="4B0087E6" w14:textId="77777777" w:rsidR="00601076" w:rsidRPr="00183975" w:rsidRDefault="00601076" w:rsidP="00950538">
      <w:pPr>
        <w:pStyle w:val="OPM-level5"/>
        <w:outlineLvl w:val="9"/>
        <w:rPr>
          <w:rFonts w:ascii="Arial" w:hAnsi="Arial"/>
          <w:sz w:val="20"/>
          <w:szCs w:val="20"/>
        </w:rPr>
      </w:pPr>
      <w:r w:rsidRPr="00183975">
        <w:rPr>
          <w:rFonts w:ascii="Arial" w:hAnsi="Arial"/>
          <w:sz w:val="20"/>
          <w:szCs w:val="20"/>
        </w:rPr>
        <w:t>both</w:t>
      </w:r>
    </w:p>
    <w:p w14:paraId="6E6A52BA"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 is not a pregnant</w:t>
      </w:r>
    </w:p>
    <w:p w14:paraId="7FF4910B"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 had the baby</w:t>
      </w:r>
    </w:p>
    <w:p w14:paraId="646D4D5A" w14:textId="77777777" w:rsidR="00601076" w:rsidRPr="00183975" w:rsidRDefault="00601076" w:rsidP="00950538">
      <w:pPr>
        <w:pStyle w:val="OPM-level5"/>
        <w:outlineLvl w:val="9"/>
        <w:rPr>
          <w:rFonts w:ascii="Arial" w:hAnsi="Arial"/>
          <w:sz w:val="20"/>
          <w:szCs w:val="20"/>
        </w:rPr>
      </w:pPr>
      <w:r w:rsidRPr="00183975">
        <w:rPr>
          <w:rFonts w:ascii="Arial" w:hAnsi="Arial"/>
          <w:sz w:val="20"/>
          <w:szCs w:val="20"/>
        </w:rPr>
        <w:t>all</w:t>
      </w:r>
    </w:p>
    <w:p w14:paraId="503D675C"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 is not a pregnant</w:t>
      </w:r>
    </w:p>
    <w:p w14:paraId="5EB32350"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person’s pregnancy end date is currently known</w:t>
      </w:r>
    </w:p>
    <w:p w14:paraId="195EADAC"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eligibility determination date &lt;= two months after the pregnancy end date</w:t>
      </w:r>
    </w:p>
    <w:p w14:paraId="603971C1"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both</w:t>
      </w:r>
    </w:p>
    <w:p w14:paraId="16CDE3E4"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person is an adult</w:t>
      </w:r>
    </w:p>
    <w:p w14:paraId="73AC4F15"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person is a parent/caretaker</w:t>
      </w:r>
    </w:p>
    <w:p w14:paraId="3462CDBE"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both</w:t>
      </w:r>
    </w:p>
    <w:p w14:paraId="4D7BC844"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person is not an adult</w:t>
      </w:r>
    </w:p>
    <w:p w14:paraId="20BEB52B"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person's age (for Medicaid) &lt;65</w:t>
      </w:r>
    </w:p>
    <w:p w14:paraId="4F38EBA4"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either</w:t>
      </w:r>
    </w:p>
    <w:p w14:paraId="55B4D52F"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person's citizenship/immigration status (for Medicaid) = "CIT"</w:t>
      </w:r>
    </w:p>
    <w:p w14:paraId="1563476A"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person's citizenship/immigration status (for Medicaid) = "LWP"</w:t>
      </w:r>
    </w:p>
    <w:p w14:paraId="1CB77118" w14:textId="77777777" w:rsidR="00601076" w:rsidRPr="00183975" w:rsidRDefault="00601076" w:rsidP="00950538">
      <w:pPr>
        <w:pStyle w:val="OPM-level2"/>
        <w:outlineLvl w:val="9"/>
        <w:rPr>
          <w:rFonts w:ascii="Arial" w:hAnsi="Arial" w:cs="Arial"/>
          <w:bCs w:val="0"/>
          <w:sz w:val="20"/>
          <w:szCs w:val="20"/>
        </w:rPr>
      </w:pPr>
      <w:r w:rsidRPr="00183975">
        <w:rPr>
          <w:rFonts w:ascii="Arial" w:hAnsi="Arial" w:cs="Arial"/>
          <w:bCs w:val="0"/>
          <w:sz w:val="20"/>
          <w:szCs w:val="20"/>
        </w:rPr>
        <w:t>the person is</w:t>
      </w:r>
      <w:r w:rsidR="001F0D8B" w:rsidRPr="00183975">
        <w:rPr>
          <w:rFonts w:ascii="Arial" w:hAnsi="Arial" w:cs="Arial"/>
          <w:bCs w:val="0"/>
          <w:sz w:val="20"/>
          <w:szCs w:val="20"/>
        </w:rPr>
        <w:t xml:space="preserve"> a resident of Rhode Island </w:t>
      </w:r>
    </w:p>
    <w:p w14:paraId="447A796A"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bCs w:val="0"/>
          <w:sz w:val="20"/>
          <w:szCs w:val="20"/>
        </w:rPr>
        <w:t>the person doe</w:t>
      </w:r>
      <w:r w:rsidR="001F0D8B" w:rsidRPr="00183975">
        <w:rPr>
          <w:rFonts w:ascii="Arial" w:hAnsi="Arial" w:cs="Arial"/>
          <w:bCs w:val="0"/>
          <w:sz w:val="20"/>
          <w:szCs w:val="20"/>
        </w:rPr>
        <w:t xml:space="preserve">s not have ABDF in InRhodes </w:t>
      </w:r>
    </w:p>
    <w:p w14:paraId="2990AD3A" w14:textId="77777777" w:rsidR="00601076" w:rsidRPr="00183975" w:rsidRDefault="00601076" w:rsidP="00950538">
      <w:pPr>
        <w:pStyle w:val="OPM-level2"/>
        <w:outlineLvl w:val="9"/>
        <w:rPr>
          <w:rFonts w:ascii="Arial" w:hAnsi="Arial" w:cs="Arial"/>
          <w:bCs w:val="0"/>
          <w:sz w:val="20"/>
          <w:szCs w:val="20"/>
        </w:rPr>
      </w:pPr>
      <w:r w:rsidRPr="00183975">
        <w:rPr>
          <w:rFonts w:ascii="Arial" w:hAnsi="Arial" w:cs="Arial"/>
          <w:sz w:val="20"/>
          <w:szCs w:val="20"/>
        </w:rPr>
        <w:lastRenderedPageBreak/>
        <w:t xml:space="preserve">(the person's MAGI Medicaid household income*12) &lt;= the person's MAGI Medicaid household income level at 116 percent of the Federal Poverty Level (FPL) </w:t>
      </w:r>
      <w:r w:rsidRPr="00183975">
        <w:rPr>
          <w:rFonts w:ascii="Arial" w:hAnsi="Arial" w:cs="Arial"/>
          <w:bCs w:val="0"/>
          <w:sz w:val="20"/>
          <w:szCs w:val="20"/>
        </w:rPr>
        <w:t>with disregards</w:t>
      </w:r>
      <w:r w:rsidR="001F0D8B" w:rsidRPr="00183975">
        <w:rPr>
          <w:rFonts w:ascii="Arial" w:hAnsi="Arial" w:cs="Arial"/>
          <w:bCs w:val="0"/>
          <w:sz w:val="20"/>
          <w:szCs w:val="20"/>
        </w:rPr>
        <w:t xml:space="preserve"> </w:t>
      </w:r>
    </w:p>
    <w:p w14:paraId="2BD0E7FF" w14:textId="77777777" w:rsidR="00601076" w:rsidRPr="00183975" w:rsidRDefault="00601076" w:rsidP="00950538">
      <w:pPr>
        <w:pStyle w:val="OPM-conclusion"/>
        <w:outlineLvl w:val="9"/>
        <w:rPr>
          <w:rFonts w:ascii="Arial" w:hAnsi="Arial" w:cs="Arial"/>
          <w:sz w:val="20"/>
          <w:szCs w:val="20"/>
        </w:rPr>
      </w:pPr>
      <w:r w:rsidRPr="00183975">
        <w:rPr>
          <w:rFonts w:ascii="Arial" w:hAnsi="Arial" w:cs="Arial"/>
          <w:sz w:val="20"/>
          <w:szCs w:val="20"/>
        </w:rPr>
        <w:t>the person is eligible for Deemed Newborn Medicaid if</w:t>
      </w:r>
    </w:p>
    <w:p w14:paraId="0860DE42" w14:textId="77777777" w:rsidR="00601076" w:rsidRPr="00183975" w:rsidRDefault="00601076" w:rsidP="00950538">
      <w:pPr>
        <w:pStyle w:val="OPM-level1"/>
        <w:outlineLvl w:val="9"/>
        <w:rPr>
          <w:rFonts w:ascii="Arial" w:hAnsi="Arial" w:cs="Arial"/>
          <w:sz w:val="20"/>
          <w:szCs w:val="20"/>
        </w:rPr>
      </w:pPr>
      <w:r w:rsidRPr="00183975">
        <w:rPr>
          <w:rFonts w:ascii="Arial" w:hAnsi="Arial" w:cs="Arial"/>
          <w:sz w:val="20"/>
          <w:szCs w:val="20"/>
        </w:rPr>
        <w:t>all</w:t>
      </w:r>
    </w:p>
    <w:p w14:paraId="073B3B6F"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person's benefit period being evaluated is applicable for MAGI</w:t>
      </w:r>
    </w:p>
    <w:p w14:paraId="0663C04F" w14:textId="77777777" w:rsidR="00601076" w:rsidRPr="00183975" w:rsidRDefault="00601076" w:rsidP="00950538">
      <w:pPr>
        <w:pStyle w:val="OPM-level2"/>
        <w:tabs>
          <w:tab w:val="left" w:pos="6135"/>
        </w:tabs>
        <w:outlineLvl w:val="9"/>
        <w:rPr>
          <w:rFonts w:ascii="Arial" w:hAnsi="Arial" w:cs="Arial"/>
          <w:sz w:val="20"/>
          <w:szCs w:val="20"/>
        </w:rPr>
      </w:pPr>
      <w:r w:rsidRPr="00183975">
        <w:rPr>
          <w:rFonts w:ascii="Arial" w:hAnsi="Arial" w:cs="Arial"/>
          <w:sz w:val="20"/>
          <w:szCs w:val="20"/>
        </w:rPr>
        <w:t>the person is requesting coverage</w:t>
      </w:r>
    </w:p>
    <w:p w14:paraId="3BD545E8" w14:textId="77777777" w:rsidR="00601076" w:rsidRPr="00183975" w:rsidRDefault="00601076" w:rsidP="00950538">
      <w:pPr>
        <w:pStyle w:val="OPM-level2"/>
        <w:tabs>
          <w:tab w:val="left" w:pos="6135"/>
        </w:tabs>
        <w:outlineLvl w:val="9"/>
        <w:rPr>
          <w:rFonts w:ascii="Arial" w:hAnsi="Arial" w:cs="Arial"/>
          <w:sz w:val="20"/>
          <w:szCs w:val="20"/>
        </w:rPr>
      </w:pPr>
      <w:r w:rsidRPr="00183975">
        <w:rPr>
          <w:rFonts w:ascii="Arial" w:hAnsi="Arial" w:cs="Arial"/>
          <w:sz w:val="20"/>
          <w:szCs w:val="20"/>
        </w:rPr>
        <w:t>the person's Medicaid inconsistency period has not been elapsed</w:t>
      </w:r>
    </w:p>
    <w:p w14:paraId="7FE79963" w14:textId="77777777" w:rsidR="00601076" w:rsidRPr="00183975" w:rsidRDefault="00601076" w:rsidP="00950538">
      <w:pPr>
        <w:pStyle w:val="OPM-level2"/>
        <w:tabs>
          <w:tab w:val="left" w:pos="6135"/>
        </w:tabs>
        <w:outlineLvl w:val="9"/>
        <w:rPr>
          <w:rFonts w:ascii="Arial" w:hAnsi="Arial" w:cs="Arial"/>
          <w:sz w:val="20"/>
          <w:szCs w:val="20"/>
        </w:rPr>
      </w:pPr>
      <w:r w:rsidRPr="00183975">
        <w:rPr>
          <w:rFonts w:ascii="Arial" w:hAnsi="Arial" w:cs="Arial"/>
          <w:sz w:val="20"/>
          <w:szCs w:val="20"/>
        </w:rPr>
        <w:t>the person's citizenship/immigration status inconsistency period has not been elapsed</w:t>
      </w:r>
    </w:p>
    <w:p w14:paraId="72F46F6F" w14:textId="77777777" w:rsidR="00601076" w:rsidRPr="00183975" w:rsidRDefault="00601076" w:rsidP="00950538">
      <w:pPr>
        <w:pStyle w:val="OPM-level2"/>
        <w:tabs>
          <w:tab w:val="left" w:pos="6135"/>
        </w:tabs>
        <w:outlineLvl w:val="9"/>
        <w:rPr>
          <w:rFonts w:ascii="Arial" w:hAnsi="Arial" w:cs="Arial"/>
          <w:sz w:val="20"/>
          <w:szCs w:val="20"/>
        </w:rPr>
      </w:pPr>
      <w:r w:rsidRPr="00183975">
        <w:rPr>
          <w:rFonts w:ascii="Arial" w:hAnsi="Arial" w:cs="Arial"/>
          <w:sz w:val="20"/>
          <w:szCs w:val="20"/>
        </w:rPr>
        <w:t>the household is requesting insurance affordability program</w:t>
      </w:r>
    </w:p>
    <w:p w14:paraId="2663FAEC" w14:textId="77777777" w:rsidR="00601076" w:rsidRPr="00183975" w:rsidRDefault="00601076" w:rsidP="00950538">
      <w:pPr>
        <w:pStyle w:val="OPM-level2"/>
        <w:tabs>
          <w:tab w:val="left" w:pos="6135"/>
        </w:tabs>
        <w:outlineLvl w:val="9"/>
        <w:rPr>
          <w:rFonts w:ascii="Arial" w:hAnsi="Arial" w:cs="Arial"/>
          <w:sz w:val="20"/>
          <w:szCs w:val="20"/>
        </w:rPr>
      </w:pPr>
      <w:r w:rsidRPr="00183975">
        <w:rPr>
          <w:rFonts w:ascii="Arial" w:hAnsi="Arial" w:cs="Arial"/>
          <w:sz w:val="20"/>
          <w:szCs w:val="20"/>
        </w:rPr>
        <w:t>the person is not denied because of immigration status</w:t>
      </w:r>
    </w:p>
    <w:p w14:paraId="649E047A" w14:textId="77777777" w:rsidR="00601076" w:rsidRPr="00183975" w:rsidRDefault="00601076" w:rsidP="00950538">
      <w:pPr>
        <w:pStyle w:val="OPM-level2"/>
        <w:tabs>
          <w:tab w:val="left" w:pos="6135"/>
        </w:tabs>
        <w:outlineLvl w:val="9"/>
        <w:rPr>
          <w:rFonts w:ascii="Arial" w:hAnsi="Arial" w:cs="Arial"/>
          <w:sz w:val="20"/>
          <w:szCs w:val="20"/>
        </w:rPr>
      </w:pPr>
      <w:r w:rsidRPr="00183975">
        <w:rPr>
          <w:rFonts w:ascii="Arial" w:hAnsi="Arial" w:cs="Arial"/>
          <w:sz w:val="20"/>
          <w:szCs w:val="20"/>
        </w:rPr>
        <w:t>the person is not denied due to lawful presence verification code</w:t>
      </w:r>
    </w:p>
    <w:p w14:paraId="1D1EA6DF" w14:textId="77777777" w:rsidR="00601076" w:rsidRPr="00183975" w:rsidRDefault="00601076" w:rsidP="00950538">
      <w:pPr>
        <w:pStyle w:val="OPM-level2"/>
        <w:tabs>
          <w:tab w:val="left" w:pos="6135"/>
        </w:tabs>
        <w:outlineLvl w:val="9"/>
        <w:rPr>
          <w:rFonts w:ascii="Arial" w:hAnsi="Arial" w:cs="Arial"/>
          <w:sz w:val="20"/>
          <w:szCs w:val="20"/>
        </w:rPr>
      </w:pPr>
      <w:r w:rsidRPr="00183975">
        <w:rPr>
          <w:rFonts w:ascii="Arial" w:hAnsi="Arial" w:cs="Arial"/>
          <w:sz w:val="20"/>
          <w:szCs w:val="20"/>
        </w:rPr>
        <w:t>the person is not denied Medicaid because of death indicator during PEV</w:t>
      </w:r>
    </w:p>
    <w:p w14:paraId="3BF477BA" w14:textId="77777777" w:rsidR="00601076" w:rsidRPr="00183975" w:rsidRDefault="00601076" w:rsidP="00950538">
      <w:pPr>
        <w:pStyle w:val="OPM-level2"/>
        <w:tabs>
          <w:tab w:val="left" w:pos="6135"/>
        </w:tabs>
        <w:outlineLvl w:val="9"/>
        <w:rPr>
          <w:rFonts w:ascii="Arial" w:hAnsi="Arial" w:cs="Arial"/>
          <w:sz w:val="20"/>
          <w:szCs w:val="20"/>
        </w:rPr>
      </w:pPr>
      <w:r w:rsidRPr="00183975">
        <w:rPr>
          <w:rFonts w:ascii="Arial" w:hAnsi="Arial" w:cs="Arial"/>
          <w:sz w:val="20"/>
          <w:szCs w:val="20"/>
        </w:rPr>
        <w:t>either</w:t>
      </w:r>
    </w:p>
    <w:p w14:paraId="2CA1F5AF"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either</w:t>
      </w:r>
    </w:p>
    <w:p w14:paraId="5C5B0F9E"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person is a primary applicant</w:t>
      </w:r>
    </w:p>
    <w:p w14:paraId="2C730075"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both</w:t>
      </w:r>
    </w:p>
    <w:p w14:paraId="52E55D19" w14:textId="77777777" w:rsidR="00601076" w:rsidRPr="00183975" w:rsidRDefault="00601076" w:rsidP="00950538">
      <w:pPr>
        <w:pStyle w:val="OPM-level5"/>
        <w:outlineLvl w:val="9"/>
        <w:rPr>
          <w:rFonts w:ascii="Arial" w:hAnsi="Arial"/>
          <w:sz w:val="20"/>
          <w:szCs w:val="20"/>
        </w:rPr>
      </w:pPr>
      <w:r w:rsidRPr="00183975">
        <w:rPr>
          <w:rFonts w:ascii="Arial" w:hAnsi="Arial"/>
          <w:sz w:val="20"/>
          <w:szCs w:val="20"/>
        </w:rPr>
        <w:t>the person lives with the primary applicant</w:t>
      </w:r>
    </w:p>
    <w:p w14:paraId="443164B2" w14:textId="77777777" w:rsidR="00601076" w:rsidRPr="00183975" w:rsidRDefault="00601076" w:rsidP="00950538">
      <w:pPr>
        <w:pStyle w:val="OPM-level5"/>
        <w:outlineLvl w:val="9"/>
        <w:rPr>
          <w:rFonts w:ascii="Arial" w:hAnsi="Arial"/>
          <w:sz w:val="20"/>
          <w:szCs w:val="20"/>
        </w:rPr>
      </w:pPr>
      <w:r w:rsidRPr="00183975">
        <w:rPr>
          <w:rFonts w:ascii="Arial" w:hAnsi="Arial"/>
          <w:sz w:val="20"/>
          <w:szCs w:val="20"/>
        </w:rPr>
        <w:t>the person has a valid relationship with primary applicant for MAGI Medicaid</w:t>
      </w:r>
    </w:p>
    <w:p w14:paraId="35F0C79F"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person is a Newborn (for Medicaid)</w:t>
      </w:r>
    </w:p>
    <w:p w14:paraId="7126F91F"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not enrolled in Medicaid in other states</w:t>
      </w:r>
    </w:p>
    <w:p w14:paraId="7F301CB5"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person's age (for Medicaid) &lt; 1</w:t>
      </w:r>
    </w:p>
    <w:p w14:paraId="73CA5518"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for at least one of the person's parents (the parent)</w:t>
      </w:r>
    </w:p>
    <w:p w14:paraId="342F77F9"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parent is female and</w:t>
      </w:r>
    </w:p>
    <w:p w14:paraId="1C1A67D9"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either</w:t>
      </w:r>
    </w:p>
    <w:p w14:paraId="3C0EA1E2"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parent is receiving MAGI Medicaid at the birth month</w:t>
      </w:r>
    </w:p>
    <w:p w14:paraId="186541D5"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parent is receiving Medicaid in InRhodes at the birth month</w:t>
      </w:r>
    </w:p>
    <w:p w14:paraId="7F9B3CFA"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a member of the person's MAGI Medicaid household members</w:t>
      </w:r>
    </w:p>
    <w:p w14:paraId="017F304B"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a resident of Rhode Island</w:t>
      </w:r>
    </w:p>
    <w:p w14:paraId="076C6F43" w14:textId="77777777" w:rsidR="00601076" w:rsidRDefault="00601076" w:rsidP="00950538">
      <w:pPr>
        <w:pStyle w:val="OPM-level2"/>
        <w:outlineLvl w:val="9"/>
        <w:rPr>
          <w:rFonts w:ascii="Arial" w:hAnsi="Arial" w:cs="Arial"/>
          <w:bCs w:val="0"/>
          <w:sz w:val="20"/>
          <w:szCs w:val="20"/>
        </w:rPr>
      </w:pPr>
      <w:r w:rsidRPr="00183975">
        <w:rPr>
          <w:rFonts w:ascii="Arial" w:hAnsi="Arial" w:cs="Arial"/>
          <w:bCs w:val="0"/>
          <w:sz w:val="20"/>
          <w:szCs w:val="20"/>
        </w:rPr>
        <w:t>the person does not have ABDF in InRhodes</w:t>
      </w:r>
    </w:p>
    <w:p w14:paraId="65F511CA" w14:textId="77777777" w:rsidR="00FE2FF2" w:rsidRPr="00240189" w:rsidRDefault="00FE2FF2" w:rsidP="00950538">
      <w:pPr>
        <w:pStyle w:val="OPM-level2"/>
        <w:outlineLvl w:val="9"/>
        <w:rPr>
          <w:rFonts w:ascii="Arial" w:hAnsi="Arial" w:cs="Arial"/>
          <w:bCs w:val="0"/>
          <w:sz w:val="20"/>
          <w:szCs w:val="20"/>
          <w:highlight w:val="yellow"/>
        </w:rPr>
      </w:pPr>
      <w:r w:rsidRPr="00240189">
        <w:rPr>
          <w:rFonts w:ascii="Arial" w:hAnsi="Arial" w:cs="Arial"/>
          <w:bCs w:val="0"/>
          <w:sz w:val="20"/>
          <w:szCs w:val="20"/>
          <w:highlight w:val="yellow"/>
        </w:rPr>
        <w:t>either</w:t>
      </w:r>
    </w:p>
    <w:p w14:paraId="05B85D6C" w14:textId="77777777" w:rsidR="00506108" w:rsidRDefault="00506108" w:rsidP="00240189">
      <w:pPr>
        <w:pStyle w:val="OPM-level3"/>
        <w:outlineLvl w:val="9"/>
        <w:rPr>
          <w:rFonts w:ascii="Arial" w:hAnsi="Arial"/>
          <w:bCs w:val="0"/>
          <w:sz w:val="20"/>
          <w:szCs w:val="20"/>
        </w:rPr>
      </w:pPr>
      <w:r w:rsidRPr="00240189">
        <w:rPr>
          <w:rFonts w:ascii="Arial" w:hAnsi="Arial"/>
          <w:sz w:val="20"/>
          <w:szCs w:val="20"/>
          <w:highlight w:val="yellow"/>
        </w:rPr>
        <w:t>In</w:t>
      </w:r>
      <w:r w:rsidRPr="00240189">
        <w:rPr>
          <w:rFonts w:ascii="Arial" w:hAnsi="Arial"/>
          <w:bCs w:val="0"/>
          <w:sz w:val="20"/>
          <w:szCs w:val="20"/>
          <w:highlight w:val="yellow"/>
        </w:rPr>
        <w:t xml:space="preserve"> the case of the person’s parent (the mom</w:t>
      </w:r>
      <w:r>
        <w:rPr>
          <w:rFonts w:ascii="Arial" w:hAnsi="Arial"/>
          <w:bCs w:val="0"/>
          <w:sz w:val="20"/>
          <w:szCs w:val="20"/>
        </w:rPr>
        <w:t>)</w:t>
      </w:r>
    </w:p>
    <w:p w14:paraId="0CE4AABD" w14:textId="7F3EBD7E" w:rsidR="006D2D0D" w:rsidRDefault="00F56928" w:rsidP="00240189">
      <w:pPr>
        <w:pStyle w:val="OPM-level4"/>
        <w:outlineLvl w:val="9"/>
        <w:rPr>
          <w:rFonts w:ascii="Arial" w:hAnsi="Arial"/>
          <w:bCs w:val="0"/>
          <w:sz w:val="20"/>
          <w:szCs w:val="20"/>
        </w:rPr>
      </w:pPr>
      <w:r>
        <w:rPr>
          <w:rFonts w:ascii="Arial" w:hAnsi="Arial"/>
          <w:sz w:val="20"/>
          <w:szCs w:val="20"/>
          <w:highlight w:val="yellow"/>
        </w:rPr>
        <w:t>(</w:t>
      </w:r>
      <w:r w:rsidR="00FE2FF2">
        <w:rPr>
          <w:rFonts w:ascii="Arial" w:hAnsi="Arial"/>
          <w:sz w:val="20"/>
          <w:szCs w:val="20"/>
          <w:highlight w:val="yellow"/>
        </w:rPr>
        <w:t>the mom</w:t>
      </w:r>
      <w:r>
        <w:rPr>
          <w:rFonts w:ascii="Arial" w:hAnsi="Arial"/>
          <w:sz w:val="20"/>
          <w:szCs w:val="20"/>
        </w:rPr>
        <w:t>’s income *12 &lt;= the mom’s income level at 253 percent of the Federal Poverty Level (FPL) with disregards</w:t>
      </w:r>
    </w:p>
    <w:p w14:paraId="79AB2EB6" w14:textId="77777777" w:rsidR="00601076" w:rsidRPr="00183975" w:rsidRDefault="00601076" w:rsidP="00950538">
      <w:pPr>
        <w:pStyle w:val="OPM-conclusion"/>
        <w:outlineLvl w:val="9"/>
        <w:rPr>
          <w:rFonts w:ascii="Arial" w:hAnsi="Arial" w:cs="Arial"/>
          <w:sz w:val="20"/>
          <w:szCs w:val="20"/>
        </w:rPr>
      </w:pPr>
      <w:r w:rsidRPr="00183975">
        <w:rPr>
          <w:rFonts w:ascii="Arial" w:hAnsi="Arial" w:cs="Arial"/>
          <w:sz w:val="20"/>
          <w:szCs w:val="20"/>
        </w:rPr>
        <w:t>the person is eligible for RIte Care Children under 1 Medicaid if</w:t>
      </w:r>
    </w:p>
    <w:p w14:paraId="372BEB03" w14:textId="77777777" w:rsidR="00601076" w:rsidRPr="00183975" w:rsidRDefault="00601076" w:rsidP="00950538">
      <w:pPr>
        <w:pStyle w:val="OPM-level1"/>
        <w:outlineLvl w:val="9"/>
        <w:rPr>
          <w:rFonts w:ascii="Arial" w:hAnsi="Arial" w:cs="Arial"/>
          <w:sz w:val="20"/>
          <w:szCs w:val="20"/>
        </w:rPr>
      </w:pPr>
      <w:r w:rsidRPr="00183975">
        <w:rPr>
          <w:rFonts w:ascii="Arial" w:hAnsi="Arial" w:cs="Arial"/>
          <w:sz w:val="20"/>
          <w:szCs w:val="20"/>
        </w:rPr>
        <w:t>all</w:t>
      </w:r>
    </w:p>
    <w:p w14:paraId="2AE3A556"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person's benefit period being evaluated is applicable for MAGI</w:t>
      </w:r>
    </w:p>
    <w:p w14:paraId="7A4AA683" w14:textId="77777777" w:rsidR="00601076" w:rsidRPr="00183975" w:rsidRDefault="00601076" w:rsidP="00950538">
      <w:pPr>
        <w:pStyle w:val="OPM-level2"/>
        <w:tabs>
          <w:tab w:val="left" w:pos="6135"/>
        </w:tabs>
        <w:outlineLvl w:val="9"/>
        <w:rPr>
          <w:rFonts w:ascii="Arial" w:hAnsi="Arial" w:cs="Arial"/>
          <w:sz w:val="20"/>
          <w:szCs w:val="20"/>
        </w:rPr>
      </w:pPr>
      <w:r w:rsidRPr="00183975">
        <w:rPr>
          <w:rFonts w:ascii="Arial" w:hAnsi="Arial" w:cs="Arial"/>
          <w:sz w:val="20"/>
          <w:szCs w:val="20"/>
        </w:rPr>
        <w:t>the person is requesting coverage</w:t>
      </w:r>
    </w:p>
    <w:p w14:paraId="1CE2DA5D" w14:textId="77777777" w:rsidR="00601076" w:rsidRPr="00183975" w:rsidRDefault="00601076" w:rsidP="00950538">
      <w:pPr>
        <w:pStyle w:val="OPM-level2"/>
        <w:tabs>
          <w:tab w:val="left" w:pos="6135"/>
        </w:tabs>
        <w:outlineLvl w:val="9"/>
        <w:rPr>
          <w:rFonts w:ascii="Arial" w:hAnsi="Arial" w:cs="Arial"/>
          <w:sz w:val="20"/>
          <w:szCs w:val="20"/>
        </w:rPr>
      </w:pPr>
      <w:r w:rsidRPr="00183975">
        <w:rPr>
          <w:rFonts w:ascii="Arial" w:hAnsi="Arial" w:cs="Arial"/>
          <w:sz w:val="20"/>
          <w:szCs w:val="20"/>
        </w:rPr>
        <w:t>the person's Medicaid inconsistency period has not been elapsed</w:t>
      </w:r>
    </w:p>
    <w:p w14:paraId="45DFF57B" w14:textId="77777777" w:rsidR="00601076" w:rsidRPr="00183975" w:rsidRDefault="00601076" w:rsidP="00950538">
      <w:pPr>
        <w:pStyle w:val="OPM-level2"/>
        <w:tabs>
          <w:tab w:val="left" w:pos="6135"/>
        </w:tabs>
        <w:outlineLvl w:val="9"/>
        <w:rPr>
          <w:rFonts w:ascii="Arial" w:hAnsi="Arial" w:cs="Arial"/>
          <w:sz w:val="20"/>
          <w:szCs w:val="20"/>
        </w:rPr>
      </w:pPr>
      <w:r w:rsidRPr="00183975">
        <w:rPr>
          <w:rFonts w:ascii="Arial" w:hAnsi="Arial" w:cs="Arial"/>
          <w:sz w:val="20"/>
          <w:szCs w:val="20"/>
        </w:rPr>
        <w:t>the person's citizenship/immigration status inconsistency period has not been elapsed</w:t>
      </w:r>
    </w:p>
    <w:p w14:paraId="3BD94567" w14:textId="77777777" w:rsidR="00601076" w:rsidRPr="00183975" w:rsidRDefault="00601076" w:rsidP="00950538">
      <w:pPr>
        <w:pStyle w:val="OPM-level2"/>
        <w:tabs>
          <w:tab w:val="left" w:pos="6135"/>
        </w:tabs>
        <w:outlineLvl w:val="9"/>
        <w:rPr>
          <w:rFonts w:ascii="Arial" w:hAnsi="Arial" w:cs="Arial"/>
          <w:sz w:val="20"/>
          <w:szCs w:val="20"/>
        </w:rPr>
      </w:pPr>
      <w:r w:rsidRPr="00183975">
        <w:rPr>
          <w:rFonts w:ascii="Arial" w:hAnsi="Arial" w:cs="Arial"/>
          <w:sz w:val="20"/>
          <w:szCs w:val="20"/>
        </w:rPr>
        <w:t>the household is requesting insurance affordability program</w:t>
      </w:r>
    </w:p>
    <w:p w14:paraId="19485278" w14:textId="77777777" w:rsidR="00601076" w:rsidRPr="00183975" w:rsidRDefault="00601076" w:rsidP="00950538">
      <w:pPr>
        <w:pStyle w:val="OPM-level2"/>
        <w:tabs>
          <w:tab w:val="left" w:pos="6135"/>
        </w:tabs>
        <w:outlineLvl w:val="9"/>
        <w:rPr>
          <w:rFonts w:ascii="Arial" w:hAnsi="Arial" w:cs="Arial"/>
          <w:sz w:val="20"/>
          <w:szCs w:val="20"/>
        </w:rPr>
      </w:pPr>
      <w:r w:rsidRPr="00183975">
        <w:rPr>
          <w:rFonts w:ascii="Arial" w:hAnsi="Arial" w:cs="Arial"/>
          <w:sz w:val="20"/>
          <w:szCs w:val="20"/>
        </w:rPr>
        <w:t>the person is not denied because of immigration status</w:t>
      </w:r>
    </w:p>
    <w:p w14:paraId="0690751A" w14:textId="77777777" w:rsidR="00601076" w:rsidRPr="00183975" w:rsidRDefault="00601076" w:rsidP="00950538">
      <w:pPr>
        <w:pStyle w:val="OPM-level2"/>
        <w:tabs>
          <w:tab w:val="left" w:pos="6135"/>
        </w:tabs>
        <w:outlineLvl w:val="9"/>
        <w:rPr>
          <w:rFonts w:ascii="Arial" w:hAnsi="Arial" w:cs="Arial"/>
          <w:sz w:val="20"/>
          <w:szCs w:val="20"/>
        </w:rPr>
      </w:pPr>
      <w:r w:rsidRPr="00183975">
        <w:rPr>
          <w:rFonts w:ascii="Arial" w:hAnsi="Arial" w:cs="Arial"/>
          <w:sz w:val="20"/>
          <w:szCs w:val="20"/>
        </w:rPr>
        <w:t>the person is not denied due to lawful presence verification code</w:t>
      </w:r>
    </w:p>
    <w:p w14:paraId="6EE92010" w14:textId="77777777" w:rsidR="00601076" w:rsidRPr="00183975" w:rsidRDefault="00601076" w:rsidP="00950538">
      <w:pPr>
        <w:pStyle w:val="OPM-level2"/>
        <w:tabs>
          <w:tab w:val="left" w:pos="6135"/>
        </w:tabs>
        <w:outlineLvl w:val="9"/>
        <w:rPr>
          <w:rFonts w:ascii="Arial" w:hAnsi="Arial" w:cs="Arial"/>
          <w:sz w:val="20"/>
          <w:szCs w:val="20"/>
        </w:rPr>
      </w:pPr>
      <w:r w:rsidRPr="00183975">
        <w:rPr>
          <w:rFonts w:ascii="Arial" w:hAnsi="Arial" w:cs="Arial"/>
          <w:sz w:val="20"/>
          <w:szCs w:val="20"/>
        </w:rPr>
        <w:lastRenderedPageBreak/>
        <w:t>the person is not denied Medicaid because of death indicator during PEV</w:t>
      </w:r>
    </w:p>
    <w:p w14:paraId="007FF9CE" w14:textId="77777777" w:rsidR="00601076" w:rsidRPr="00183975" w:rsidRDefault="00601076" w:rsidP="00950538">
      <w:pPr>
        <w:pStyle w:val="OPM-level2"/>
        <w:tabs>
          <w:tab w:val="left" w:pos="6135"/>
        </w:tabs>
        <w:outlineLvl w:val="9"/>
        <w:rPr>
          <w:rFonts w:ascii="Arial" w:hAnsi="Arial" w:cs="Arial"/>
          <w:sz w:val="20"/>
          <w:szCs w:val="20"/>
        </w:rPr>
      </w:pPr>
      <w:r w:rsidRPr="00183975">
        <w:rPr>
          <w:rFonts w:ascii="Arial" w:hAnsi="Arial" w:cs="Arial"/>
          <w:sz w:val="20"/>
          <w:szCs w:val="20"/>
        </w:rPr>
        <w:t>either</w:t>
      </w:r>
    </w:p>
    <w:p w14:paraId="489F0E34"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person is a primary applicant</w:t>
      </w:r>
    </w:p>
    <w:p w14:paraId="18F0CDD7"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both</w:t>
      </w:r>
    </w:p>
    <w:p w14:paraId="69157417"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person lives with the primary applicant</w:t>
      </w:r>
    </w:p>
    <w:p w14:paraId="77137F07"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person has a valid relationship with primary applicant for MAGI Medicaid</w:t>
      </w:r>
    </w:p>
    <w:p w14:paraId="41FD263B"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person's age (for Medicaid) &lt; 1</w:t>
      </w:r>
    </w:p>
    <w:p w14:paraId="27B0747C"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 xml:space="preserve">the person is not enrolled in </w:t>
      </w:r>
      <w:r w:rsidRPr="00183975">
        <w:rPr>
          <w:rFonts w:ascii="Arial" w:hAnsi="Arial" w:cs="Arial"/>
          <w:bCs w:val="0"/>
          <w:sz w:val="20"/>
          <w:szCs w:val="20"/>
        </w:rPr>
        <w:t>Medicaid in other states</w:t>
      </w:r>
    </w:p>
    <w:p w14:paraId="377184BA"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a member of the person's MAGI Medicaid household members</w:t>
      </w:r>
    </w:p>
    <w:p w14:paraId="18FD9895"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either</w:t>
      </w:r>
    </w:p>
    <w:p w14:paraId="53D34AC5"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person's citizenship/immigration status (for Medicaid) = "CIT"</w:t>
      </w:r>
    </w:p>
    <w:p w14:paraId="6BE83BB5"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person's citizenship/immigration status (for Medicaid) = "LWP"</w:t>
      </w:r>
    </w:p>
    <w:p w14:paraId="47478E48"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a resident of Rhode Island</w:t>
      </w:r>
    </w:p>
    <w:p w14:paraId="1F2A3FFE"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bCs w:val="0"/>
          <w:sz w:val="20"/>
          <w:szCs w:val="20"/>
        </w:rPr>
        <w:t>the person does not have ABDF in InRhodes</w:t>
      </w:r>
    </w:p>
    <w:p w14:paraId="32E5B2F7" w14:textId="77777777" w:rsidR="00601076" w:rsidRPr="00183975" w:rsidRDefault="00601076" w:rsidP="00950538">
      <w:pPr>
        <w:pStyle w:val="OPM-level2"/>
        <w:outlineLvl w:val="9"/>
        <w:rPr>
          <w:rFonts w:ascii="Arial" w:hAnsi="Arial" w:cs="Arial"/>
          <w:bCs w:val="0"/>
          <w:sz w:val="20"/>
          <w:szCs w:val="20"/>
        </w:rPr>
      </w:pPr>
      <w:r w:rsidRPr="00183975">
        <w:rPr>
          <w:rFonts w:ascii="Arial" w:hAnsi="Arial" w:cs="Arial"/>
          <w:sz w:val="20"/>
          <w:szCs w:val="20"/>
        </w:rPr>
        <w:t xml:space="preserve">(the person's MAGI Medicaid household income *12) &lt;= the person's MAGI Medicaid household income level at 190 percent of the Federal Poverty Level (FPL) </w:t>
      </w:r>
      <w:r w:rsidRPr="00183975">
        <w:rPr>
          <w:rFonts w:ascii="Arial" w:hAnsi="Arial" w:cs="Arial"/>
          <w:bCs w:val="0"/>
          <w:sz w:val="20"/>
          <w:szCs w:val="20"/>
        </w:rPr>
        <w:t>with disregards</w:t>
      </w:r>
    </w:p>
    <w:p w14:paraId="310F7058" w14:textId="77777777" w:rsidR="00601076" w:rsidRPr="00183975" w:rsidRDefault="00601076" w:rsidP="00950538">
      <w:pPr>
        <w:pStyle w:val="OPM-commentary"/>
        <w:rPr>
          <w:rFonts w:ascii="Arial" w:hAnsi="Arial" w:cs="Arial"/>
          <w:sz w:val="20"/>
          <w:szCs w:val="20"/>
        </w:rPr>
      </w:pPr>
    </w:p>
    <w:p w14:paraId="3855A5CD" w14:textId="77777777" w:rsidR="00601076" w:rsidRPr="00183975" w:rsidRDefault="00601076" w:rsidP="00DC01FD">
      <w:pPr>
        <w:pStyle w:val="OPM-conclusion"/>
        <w:outlineLvl w:val="9"/>
      </w:pPr>
      <w:r w:rsidRPr="00183975">
        <w:lastRenderedPageBreak/>
        <w:t>the person is eligible for RIte Care Children under 6 Medicaid if</w:t>
      </w:r>
    </w:p>
    <w:p w14:paraId="48C68E67" w14:textId="77777777" w:rsidR="00601076" w:rsidRPr="00183975" w:rsidRDefault="00601076" w:rsidP="00950538">
      <w:pPr>
        <w:pStyle w:val="OPM-level1"/>
        <w:outlineLvl w:val="9"/>
        <w:rPr>
          <w:rFonts w:ascii="Arial" w:hAnsi="Arial" w:cs="Arial"/>
          <w:sz w:val="20"/>
          <w:szCs w:val="20"/>
        </w:rPr>
      </w:pPr>
      <w:r w:rsidRPr="00183975">
        <w:rPr>
          <w:rFonts w:ascii="Arial" w:hAnsi="Arial" w:cs="Arial"/>
          <w:sz w:val="20"/>
          <w:szCs w:val="20"/>
        </w:rPr>
        <w:t>all</w:t>
      </w:r>
    </w:p>
    <w:p w14:paraId="0451D299"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person's benefit period being evaluated is applicable for MAGI</w:t>
      </w:r>
    </w:p>
    <w:p w14:paraId="5208EE81"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requesting coverage</w:t>
      </w:r>
    </w:p>
    <w:p w14:paraId="3BB2AA2C"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person's Medicaid inconsistency period has not been elapsed</w:t>
      </w:r>
    </w:p>
    <w:p w14:paraId="5037359F" w14:textId="77777777" w:rsidR="00601076" w:rsidRPr="00183975" w:rsidRDefault="00601076" w:rsidP="00950538">
      <w:pPr>
        <w:pStyle w:val="OPM-level2"/>
        <w:tabs>
          <w:tab w:val="left" w:pos="6135"/>
        </w:tabs>
        <w:outlineLvl w:val="9"/>
        <w:rPr>
          <w:rFonts w:ascii="Arial" w:hAnsi="Arial" w:cs="Arial"/>
          <w:sz w:val="20"/>
          <w:szCs w:val="20"/>
        </w:rPr>
      </w:pPr>
      <w:r w:rsidRPr="00183975">
        <w:rPr>
          <w:rFonts w:ascii="Arial" w:hAnsi="Arial" w:cs="Arial"/>
          <w:sz w:val="20"/>
          <w:szCs w:val="20"/>
        </w:rPr>
        <w:t>the person's citizenship/immigration status inconsistency period has not been elapsed</w:t>
      </w:r>
    </w:p>
    <w:p w14:paraId="7110F438" w14:textId="5243CD82"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household is requesting insurance affordability progra</w:t>
      </w:r>
    </w:p>
    <w:p w14:paraId="3275F1EB"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not denied because of immigration status</w:t>
      </w:r>
    </w:p>
    <w:p w14:paraId="71CE9BA9"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not denied due to lawful presence verification code</w:t>
      </w:r>
    </w:p>
    <w:p w14:paraId="1E3693B0"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not denied Medicaid because of death indicator during PEV</w:t>
      </w:r>
    </w:p>
    <w:p w14:paraId="2ECC92FE" w14:textId="77777777" w:rsidR="00601076" w:rsidRPr="00183975" w:rsidRDefault="00601076" w:rsidP="00950538">
      <w:pPr>
        <w:pStyle w:val="OPM-level2"/>
        <w:tabs>
          <w:tab w:val="left" w:pos="6135"/>
        </w:tabs>
        <w:outlineLvl w:val="9"/>
        <w:rPr>
          <w:rFonts w:ascii="Arial" w:hAnsi="Arial" w:cs="Arial"/>
          <w:sz w:val="20"/>
          <w:szCs w:val="20"/>
        </w:rPr>
      </w:pPr>
      <w:r w:rsidRPr="00183975">
        <w:rPr>
          <w:rFonts w:ascii="Arial" w:hAnsi="Arial" w:cs="Arial"/>
          <w:sz w:val="20"/>
          <w:szCs w:val="20"/>
        </w:rPr>
        <w:t>either</w:t>
      </w:r>
    </w:p>
    <w:p w14:paraId="792FDBC2"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person is a primary applicant</w:t>
      </w:r>
    </w:p>
    <w:p w14:paraId="3C0E983D"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both</w:t>
      </w:r>
    </w:p>
    <w:p w14:paraId="16F33241"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person lives with the primary applicant</w:t>
      </w:r>
    </w:p>
    <w:p w14:paraId="0ADBB624"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person has a valid relationship with primary applicant for MAGI Medicaid</w:t>
      </w:r>
    </w:p>
    <w:p w14:paraId="29E74458"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person's age (for Medicaid) &gt;= 1</w:t>
      </w:r>
    </w:p>
    <w:p w14:paraId="28359F77"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person's age (for Medicaid) &lt; 6</w:t>
      </w:r>
    </w:p>
    <w:p w14:paraId="2C335440" w14:textId="77777777" w:rsidR="00601076" w:rsidRPr="00183975" w:rsidRDefault="00601076" w:rsidP="00950538">
      <w:pPr>
        <w:pStyle w:val="OPM-level2"/>
        <w:outlineLvl w:val="9"/>
        <w:rPr>
          <w:rFonts w:ascii="Arial" w:hAnsi="Arial" w:cs="Arial"/>
          <w:bCs w:val="0"/>
          <w:sz w:val="20"/>
          <w:szCs w:val="20"/>
        </w:rPr>
      </w:pPr>
      <w:r w:rsidRPr="00183975">
        <w:rPr>
          <w:rFonts w:ascii="Arial" w:hAnsi="Arial" w:cs="Arial"/>
          <w:sz w:val="20"/>
          <w:szCs w:val="20"/>
        </w:rPr>
        <w:t xml:space="preserve">the person is not enrolled in </w:t>
      </w:r>
      <w:r w:rsidRPr="00183975">
        <w:rPr>
          <w:rFonts w:ascii="Arial" w:hAnsi="Arial" w:cs="Arial"/>
          <w:bCs w:val="0"/>
          <w:sz w:val="20"/>
          <w:szCs w:val="20"/>
        </w:rPr>
        <w:t>Medicaid in other states</w:t>
      </w:r>
    </w:p>
    <w:p w14:paraId="4833E1AF" w14:textId="77777777" w:rsidR="00601076" w:rsidRPr="00183975" w:rsidRDefault="00601076" w:rsidP="00950538">
      <w:pPr>
        <w:pStyle w:val="OPM-level2"/>
        <w:outlineLvl w:val="9"/>
        <w:rPr>
          <w:rFonts w:ascii="Arial" w:hAnsi="Arial" w:cs="Arial"/>
          <w:bCs w:val="0"/>
          <w:sz w:val="20"/>
          <w:szCs w:val="20"/>
        </w:rPr>
      </w:pPr>
      <w:r w:rsidRPr="00183975">
        <w:rPr>
          <w:rFonts w:ascii="Arial" w:hAnsi="Arial" w:cs="Arial"/>
          <w:sz w:val="20"/>
          <w:szCs w:val="20"/>
        </w:rPr>
        <w:t>the person is a member of the person's MAGI Medicaid household members</w:t>
      </w:r>
    </w:p>
    <w:p w14:paraId="0965C687"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either</w:t>
      </w:r>
    </w:p>
    <w:p w14:paraId="207DD541"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person's citizenship/immigration status (for Medicaid) = "CIT"</w:t>
      </w:r>
    </w:p>
    <w:p w14:paraId="166AD889"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person's citizenship/immigration status (for Medicaid) = "LWP"</w:t>
      </w:r>
    </w:p>
    <w:p w14:paraId="1C01C2E8"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a resident of Rhode Island</w:t>
      </w:r>
    </w:p>
    <w:p w14:paraId="0A9F0E88"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bCs w:val="0"/>
          <w:sz w:val="20"/>
          <w:szCs w:val="20"/>
        </w:rPr>
        <w:t>the person does not have ABDF in InRhodes</w:t>
      </w:r>
    </w:p>
    <w:p w14:paraId="12FD3F7E" w14:textId="77777777" w:rsidR="00601076" w:rsidRPr="00183975" w:rsidRDefault="00601076" w:rsidP="00950538">
      <w:pPr>
        <w:pStyle w:val="OPM-level2"/>
        <w:outlineLvl w:val="9"/>
        <w:rPr>
          <w:rFonts w:ascii="Arial" w:hAnsi="Arial" w:cs="Arial"/>
          <w:bCs w:val="0"/>
          <w:sz w:val="20"/>
          <w:szCs w:val="20"/>
        </w:rPr>
      </w:pPr>
      <w:r w:rsidRPr="00183975">
        <w:rPr>
          <w:rFonts w:ascii="Arial" w:hAnsi="Arial" w:cs="Arial"/>
          <w:sz w:val="20"/>
          <w:szCs w:val="20"/>
        </w:rPr>
        <w:t>(the person's MAGI Medicaid household income *12) &lt;= the person's MAGI Medicaid household income level at 142 percent of the Federal Poverty Level (FPL)</w:t>
      </w:r>
      <w:r w:rsidRPr="00183975">
        <w:rPr>
          <w:rFonts w:ascii="Arial" w:hAnsi="Arial" w:cs="Arial"/>
          <w:bCs w:val="0"/>
          <w:sz w:val="20"/>
          <w:szCs w:val="20"/>
        </w:rPr>
        <w:t xml:space="preserve"> with disregards</w:t>
      </w:r>
    </w:p>
    <w:p w14:paraId="18796E36" w14:textId="77777777" w:rsidR="00601076" w:rsidRPr="00183975" w:rsidRDefault="00601076" w:rsidP="00950538">
      <w:pPr>
        <w:pStyle w:val="OPM-commentary"/>
        <w:rPr>
          <w:rFonts w:ascii="Arial" w:hAnsi="Arial" w:cs="Arial"/>
          <w:sz w:val="20"/>
          <w:szCs w:val="20"/>
        </w:rPr>
      </w:pPr>
    </w:p>
    <w:p w14:paraId="0585D241" w14:textId="77777777" w:rsidR="00601076" w:rsidRPr="00183975" w:rsidRDefault="00601076" w:rsidP="00950538">
      <w:pPr>
        <w:pStyle w:val="OPM-conclusion"/>
        <w:outlineLvl w:val="9"/>
        <w:rPr>
          <w:rFonts w:ascii="Arial" w:hAnsi="Arial" w:cs="Arial"/>
          <w:sz w:val="20"/>
          <w:szCs w:val="20"/>
        </w:rPr>
      </w:pPr>
      <w:r w:rsidRPr="00183975">
        <w:rPr>
          <w:rFonts w:ascii="Arial" w:hAnsi="Arial" w:cs="Arial"/>
          <w:sz w:val="20"/>
          <w:szCs w:val="20"/>
        </w:rPr>
        <w:lastRenderedPageBreak/>
        <w:t>the person is eligible for RIte Care Children 6 to 18 type 1 if</w:t>
      </w:r>
    </w:p>
    <w:p w14:paraId="79DFC9C6" w14:textId="77777777" w:rsidR="00601076" w:rsidRPr="00183975" w:rsidRDefault="00601076" w:rsidP="00950538">
      <w:pPr>
        <w:pStyle w:val="OPM-level1"/>
        <w:outlineLvl w:val="9"/>
        <w:rPr>
          <w:rFonts w:ascii="Arial" w:hAnsi="Arial" w:cs="Arial"/>
          <w:sz w:val="20"/>
          <w:szCs w:val="20"/>
        </w:rPr>
      </w:pPr>
      <w:r w:rsidRPr="00183975">
        <w:rPr>
          <w:rFonts w:ascii="Arial" w:hAnsi="Arial" w:cs="Arial"/>
          <w:sz w:val="20"/>
          <w:szCs w:val="20"/>
        </w:rPr>
        <w:t>all</w:t>
      </w:r>
    </w:p>
    <w:p w14:paraId="194C99AF"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person's benefit period being evaluated is applicable for MAGI</w:t>
      </w:r>
    </w:p>
    <w:p w14:paraId="2AB07FA7"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requesting coverage</w:t>
      </w:r>
    </w:p>
    <w:p w14:paraId="501E0288"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person's Medicaid inconsistency period has not been elapsed</w:t>
      </w:r>
    </w:p>
    <w:p w14:paraId="2A540595" w14:textId="77777777" w:rsidR="00601076" w:rsidRPr="00183975" w:rsidRDefault="00601076" w:rsidP="00950538">
      <w:pPr>
        <w:pStyle w:val="OPM-level2"/>
        <w:tabs>
          <w:tab w:val="left" w:pos="6135"/>
        </w:tabs>
        <w:outlineLvl w:val="9"/>
        <w:rPr>
          <w:rFonts w:ascii="Arial" w:hAnsi="Arial" w:cs="Arial"/>
          <w:sz w:val="20"/>
          <w:szCs w:val="20"/>
        </w:rPr>
      </w:pPr>
      <w:r w:rsidRPr="00183975">
        <w:rPr>
          <w:rFonts w:ascii="Arial" w:hAnsi="Arial" w:cs="Arial"/>
          <w:sz w:val="20"/>
          <w:szCs w:val="20"/>
        </w:rPr>
        <w:t>the person's citizenship/immigration status inconsistency period has not been elapsed</w:t>
      </w:r>
    </w:p>
    <w:p w14:paraId="7466E75D"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household is requesting insurance affordability program</w:t>
      </w:r>
    </w:p>
    <w:p w14:paraId="2AC6CA81"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not denied because of immigration status</w:t>
      </w:r>
    </w:p>
    <w:p w14:paraId="27538A1C"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not denied due to lawful presence verification code</w:t>
      </w:r>
    </w:p>
    <w:p w14:paraId="4AE62671"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not denied Medicaid because of death indicator during PEV</w:t>
      </w:r>
    </w:p>
    <w:p w14:paraId="7A5DA7D2" w14:textId="77777777" w:rsidR="00601076" w:rsidRPr="00183975" w:rsidRDefault="00601076" w:rsidP="00950538">
      <w:pPr>
        <w:pStyle w:val="OPM-level2"/>
        <w:tabs>
          <w:tab w:val="left" w:pos="6135"/>
        </w:tabs>
        <w:outlineLvl w:val="9"/>
        <w:rPr>
          <w:rFonts w:ascii="Arial" w:hAnsi="Arial" w:cs="Arial"/>
          <w:sz w:val="20"/>
          <w:szCs w:val="20"/>
        </w:rPr>
      </w:pPr>
      <w:r w:rsidRPr="00183975">
        <w:rPr>
          <w:rFonts w:ascii="Arial" w:hAnsi="Arial" w:cs="Arial"/>
          <w:sz w:val="20"/>
          <w:szCs w:val="20"/>
        </w:rPr>
        <w:t>either</w:t>
      </w:r>
    </w:p>
    <w:p w14:paraId="75FC1D45"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person is a primary applicant</w:t>
      </w:r>
    </w:p>
    <w:p w14:paraId="63FBD52D"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both</w:t>
      </w:r>
    </w:p>
    <w:p w14:paraId="4F2E1BF4"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person lives with the primary applicant</w:t>
      </w:r>
    </w:p>
    <w:p w14:paraId="36F33C1A"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person has a valid relationship with primary applicant for MAGI Medicaid</w:t>
      </w:r>
    </w:p>
    <w:p w14:paraId="2C5590D5"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person's age (for Medicaid) &gt;=6</w:t>
      </w:r>
    </w:p>
    <w:p w14:paraId="69A1F79E"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person's age (for Medicaid) &lt; 19</w:t>
      </w:r>
    </w:p>
    <w:p w14:paraId="05A56A1A"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 xml:space="preserve">the person is not enrolled in </w:t>
      </w:r>
      <w:r w:rsidRPr="00183975">
        <w:rPr>
          <w:rFonts w:ascii="Arial" w:hAnsi="Arial" w:cs="Arial"/>
          <w:bCs w:val="0"/>
          <w:sz w:val="20"/>
          <w:szCs w:val="20"/>
        </w:rPr>
        <w:t>Medicaid in other states</w:t>
      </w:r>
    </w:p>
    <w:p w14:paraId="35E42B08"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a member of the person's MAGI Medicaid household members</w:t>
      </w:r>
    </w:p>
    <w:p w14:paraId="0D53A59B"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either</w:t>
      </w:r>
    </w:p>
    <w:p w14:paraId="5D04DAA9"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person's citizenship/immigration status (for Medicaid) = "CIT"</w:t>
      </w:r>
    </w:p>
    <w:p w14:paraId="1E457DCF"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person's citizenship/immigration status (for Medicaid) = "LWP"</w:t>
      </w:r>
    </w:p>
    <w:p w14:paraId="6AF81DB4"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a resident of Rhode Island</w:t>
      </w:r>
    </w:p>
    <w:p w14:paraId="4B986260"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bCs w:val="0"/>
          <w:sz w:val="20"/>
          <w:szCs w:val="20"/>
        </w:rPr>
        <w:t>the person does not have ABDF in InRhodes</w:t>
      </w:r>
    </w:p>
    <w:p w14:paraId="3002CA94"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person's MAGI Medicaid household income *12) &gt;= the person's MAGI Medicaid household income level at 109 percent of the Federal Poverty Level (FPL)</w:t>
      </w:r>
    </w:p>
    <w:p w14:paraId="7622511A"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person's MAGI Medicaid household income *12) &lt;= the person's MAGI Medicaid household income level at 142 percent of the Federal Poverty Level (FPL) with disregards</w:t>
      </w:r>
    </w:p>
    <w:p w14:paraId="1D8E3B46" w14:textId="77777777" w:rsidR="00601076" w:rsidRPr="00183975" w:rsidRDefault="00601076" w:rsidP="00950538">
      <w:pPr>
        <w:pStyle w:val="OPM-commentary"/>
        <w:rPr>
          <w:rFonts w:ascii="Arial" w:hAnsi="Arial" w:cs="Arial"/>
          <w:sz w:val="20"/>
          <w:szCs w:val="20"/>
        </w:rPr>
      </w:pPr>
    </w:p>
    <w:p w14:paraId="7484A466" w14:textId="77777777" w:rsidR="00601076" w:rsidRPr="00183975" w:rsidRDefault="00601076" w:rsidP="00950538">
      <w:pPr>
        <w:pStyle w:val="OPM-conclusion"/>
        <w:outlineLvl w:val="9"/>
        <w:rPr>
          <w:rFonts w:ascii="Arial" w:hAnsi="Arial" w:cs="Arial"/>
          <w:sz w:val="20"/>
          <w:szCs w:val="20"/>
        </w:rPr>
      </w:pPr>
      <w:r w:rsidRPr="00183975">
        <w:rPr>
          <w:rFonts w:ascii="Arial" w:hAnsi="Arial" w:cs="Arial"/>
          <w:sz w:val="20"/>
          <w:szCs w:val="20"/>
        </w:rPr>
        <w:lastRenderedPageBreak/>
        <w:t>the person is eligible for RIte Care Children 6 to 18 type 2 if</w:t>
      </w:r>
    </w:p>
    <w:p w14:paraId="1FA3D132" w14:textId="77777777" w:rsidR="00601076" w:rsidRPr="00183975" w:rsidRDefault="00601076" w:rsidP="00950538">
      <w:pPr>
        <w:pStyle w:val="OPM-level1"/>
        <w:outlineLvl w:val="9"/>
        <w:rPr>
          <w:rFonts w:ascii="Arial" w:hAnsi="Arial" w:cs="Arial"/>
          <w:sz w:val="20"/>
          <w:szCs w:val="20"/>
        </w:rPr>
      </w:pPr>
      <w:r w:rsidRPr="00183975">
        <w:rPr>
          <w:rFonts w:ascii="Arial" w:hAnsi="Arial" w:cs="Arial"/>
          <w:sz w:val="20"/>
          <w:szCs w:val="20"/>
        </w:rPr>
        <w:t>all</w:t>
      </w:r>
    </w:p>
    <w:p w14:paraId="6A9D339E"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person's benefit period being evaluated is applicable for MAGI</w:t>
      </w:r>
    </w:p>
    <w:p w14:paraId="2BD2270A"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requesting coverage</w:t>
      </w:r>
    </w:p>
    <w:p w14:paraId="38308107"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person's Medicaid inconsistency period has not been elapsed</w:t>
      </w:r>
    </w:p>
    <w:p w14:paraId="37D2AD94" w14:textId="77777777" w:rsidR="00601076" w:rsidRPr="00183975" w:rsidRDefault="00601076" w:rsidP="00950538">
      <w:pPr>
        <w:pStyle w:val="OPM-level2"/>
        <w:tabs>
          <w:tab w:val="left" w:pos="6135"/>
        </w:tabs>
        <w:outlineLvl w:val="9"/>
        <w:rPr>
          <w:rFonts w:ascii="Arial" w:hAnsi="Arial" w:cs="Arial"/>
          <w:sz w:val="20"/>
          <w:szCs w:val="20"/>
        </w:rPr>
      </w:pPr>
      <w:r w:rsidRPr="00183975">
        <w:rPr>
          <w:rFonts w:ascii="Arial" w:hAnsi="Arial" w:cs="Arial"/>
          <w:sz w:val="20"/>
          <w:szCs w:val="20"/>
        </w:rPr>
        <w:t>the person's citizenship/immigration status inconsistency period has not been elapsed</w:t>
      </w:r>
    </w:p>
    <w:p w14:paraId="2859DDE9"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household is requesting insurance affordability program</w:t>
      </w:r>
    </w:p>
    <w:p w14:paraId="1AA2F0A4"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not denied because of immigration status</w:t>
      </w:r>
    </w:p>
    <w:p w14:paraId="77F67182"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not denied due to lawful presence verification code</w:t>
      </w:r>
    </w:p>
    <w:p w14:paraId="446D6F54"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not denied Medicaid because of death indicator during PEV</w:t>
      </w:r>
    </w:p>
    <w:p w14:paraId="3554C0F5" w14:textId="77777777" w:rsidR="00601076" w:rsidRPr="00183975" w:rsidRDefault="00601076" w:rsidP="00950538">
      <w:pPr>
        <w:pStyle w:val="OPM-level2"/>
        <w:tabs>
          <w:tab w:val="left" w:pos="6135"/>
        </w:tabs>
        <w:outlineLvl w:val="9"/>
        <w:rPr>
          <w:rFonts w:ascii="Arial" w:hAnsi="Arial" w:cs="Arial"/>
          <w:sz w:val="20"/>
          <w:szCs w:val="20"/>
        </w:rPr>
      </w:pPr>
      <w:r w:rsidRPr="00183975">
        <w:rPr>
          <w:rFonts w:ascii="Arial" w:hAnsi="Arial" w:cs="Arial"/>
          <w:sz w:val="20"/>
          <w:szCs w:val="20"/>
        </w:rPr>
        <w:t>either</w:t>
      </w:r>
    </w:p>
    <w:p w14:paraId="0F7B4FDF"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person is a primary applicant</w:t>
      </w:r>
    </w:p>
    <w:p w14:paraId="08B3E1D3"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both</w:t>
      </w:r>
    </w:p>
    <w:p w14:paraId="77EB1DE3"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person lives with the primary applicant</w:t>
      </w:r>
    </w:p>
    <w:p w14:paraId="11E67D30"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person has a valid relationship with primary applicant for MAGI Medicaid</w:t>
      </w:r>
    </w:p>
    <w:p w14:paraId="525D4752"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 xml:space="preserve">the person's age (for Medicaid) &gt;=6 </w:t>
      </w:r>
    </w:p>
    <w:p w14:paraId="5F85E70F"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person's age (for Medicaid) &lt; 19</w:t>
      </w:r>
    </w:p>
    <w:p w14:paraId="2EFE1539"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 xml:space="preserve">the person is not enrolled in </w:t>
      </w:r>
      <w:r w:rsidRPr="00183975">
        <w:rPr>
          <w:rFonts w:ascii="Arial" w:hAnsi="Arial" w:cs="Arial"/>
          <w:bCs w:val="0"/>
          <w:sz w:val="20"/>
          <w:szCs w:val="20"/>
        </w:rPr>
        <w:t>Medicaid in other states</w:t>
      </w:r>
    </w:p>
    <w:p w14:paraId="6480FF53"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a member of the person's MAGI Medicaid household members</w:t>
      </w:r>
    </w:p>
    <w:p w14:paraId="43D00844"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either</w:t>
      </w:r>
    </w:p>
    <w:p w14:paraId="1ED9EEDF"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person's citizenship/immigration status (for Medicaid) = "CIT"</w:t>
      </w:r>
    </w:p>
    <w:p w14:paraId="29ADB682"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person's citizenship/immigration status (for Medicaid) = "LWP"</w:t>
      </w:r>
    </w:p>
    <w:p w14:paraId="083F565F"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a resident of Rhode Island</w:t>
      </w:r>
    </w:p>
    <w:p w14:paraId="00E13662"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bCs w:val="0"/>
          <w:sz w:val="20"/>
          <w:szCs w:val="20"/>
        </w:rPr>
        <w:t>the person does not have ABDF in InRhodes</w:t>
      </w:r>
    </w:p>
    <w:p w14:paraId="5AF00619"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person's MAGI Medicaid household income *12) &gt; the person's MAGI Medicaid household income level at 142 percent of the Federal Poverty Level (FPL)</w:t>
      </w:r>
    </w:p>
    <w:p w14:paraId="4526C546" w14:textId="77777777" w:rsidR="00601076" w:rsidRPr="00183975" w:rsidRDefault="00601076" w:rsidP="00950538">
      <w:pPr>
        <w:pStyle w:val="OPM-level2"/>
        <w:outlineLvl w:val="9"/>
        <w:rPr>
          <w:rFonts w:ascii="Arial" w:hAnsi="Arial" w:cs="Arial"/>
          <w:bCs w:val="0"/>
          <w:sz w:val="20"/>
          <w:szCs w:val="20"/>
        </w:rPr>
      </w:pPr>
      <w:r w:rsidRPr="00183975">
        <w:rPr>
          <w:rFonts w:ascii="Arial" w:hAnsi="Arial" w:cs="Arial"/>
          <w:sz w:val="20"/>
          <w:szCs w:val="20"/>
        </w:rPr>
        <w:t xml:space="preserve">(the person's MAGI Medicaid household income *12) &lt;= the person's MAGI Medicaid household income level at 190 percent of the Federal Poverty Level (FPL) </w:t>
      </w:r>
      <w:r w:rsidRPr="00183975">
        <w:rPr>
          <w:rFonts w:ascii="Arial" w:hAnsi="Arial" w:cs="Arial"/>
          <w:bCs w:val="0"/>
          <w:sz w:val="20"/>
          <w:szCs w:val="20"/>
        </w:rPr>
        <w:t>with disregards</w:t>
      </w:r>
    </w:p>
    <w:p w14:paraId="7B6AEBB6" w14:textId="77777777" w:rsidR="00601076" w:rsidRPr="00183975" w:rsidRDefault="00601076" w:rsidP="00950538">
      <w:pPr>
        <w:pStyle w:val="OPM-commentary"/>
        <w:rPr>
          <w:rFonts w:ascii="Arial" w:hAnsi="Arial" w:cs="Arial"/>
          <w:sz w:val="20"/>
          <w:szCs w:val="20"/>
        </w:rPr>
      </w:pPr>
    </w:p>
    <w:p w14:paraId="4FE1AACA" w14:textId="77777777" w:rsidR="00601076" w:rsidRPr="00183975" w:rsidRDefault="00601076" w:rsidP="00950538">
      <w:pPr>
        <w:pStyle w:val="OPM-conclusion"/>
        <w:outlineLvl w:val="9"/>
        <w:rPr>
          <w:rFonts w:ascii="Arial" w:hAnsi="Arial" w:cs="Arial"/>
          <w:sz w:val="20"/>
          <w:szCs w:val="20"/>
        </w:rPr>
      </w:pPr>
      <w:r w:rsidRPr="00183975">
        <w:rPr>
          <w:rFonts w:ascii="Arial" w:hAnsi="Arial" w:cs="Arial"/>
          <w:sz w:val="20"/>
          <w:szCs w:val="20"/>
        </w:rPr>
        <w:lastRenderedPageBreak/>
        <w:t>the person is eligible for RIte Care Pregnant Women Medicaid if</w:t>
      </w:r>
    </w:p>
    <w:p w14:paraId="1F61E306" w14:textId="77777777" w:rsidR="00601076" w:rsidRPr="00183975" w:rsidRDefault="00601076" w:rsidP="00950538">
      <w:pPr>
        <w:pStyle w:val="OPM-level1"/>
        <w:outlineLvl w:val="9"/>
        <w:rPr>
          <w:rFonts w:ascii="Arial" w:hAnsi="Arial" w:cs="Arial"/>
          <w:sz w:val="20"/>
          <w:szCs w:val="20"/>
        </w:rPr>
      </w:pPr>
      <w:r w:rsidRPr="00183975">
        <w:rPr>
          <w:rFonts w:ascii="Arial" w:hAnsi="Arial" w:cs="Arial"/>
          <w:sz w:val="20"/>
          <w:szCs w:val="20"/>
        </w:rPr>
        <w:t>all</w:t>
      </w:r>
    </w:p>
    <w:p w14:paraId="094F1647"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person's benefit period being evaluated is applicable for MAGI</w:t>
      </w:r>
    </w:p>
    <w:p w14:paraId="3A166501"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requesting coverage</w:t>
      </w:r>
    </w:p>
    <w:p w14:paraId="082DAE95"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person's Medicaid inconsistency period has not been elapsed</w:t>
      </w:r>
    </w:p>
    <w:p w14:paraId="5B8F4E16" w14:textId="77777777" w:rsidR="00601076" w:rsidRPr="00183975" w:rsidRDefault="00601076" w:rsidP="00950538">
      <w:pPr>
        <w:pStyle w:val="OPM-level2"/>
        <w:tabs>
          <w:tab w:val="left" w:pos="6135"/>
        </w:tabs>
        <w:outlineLvl w:val="9"/>
        <w:rPr>
          <w:rFonts w:ascii="Arial" w:hAnsi="Arial" w:cs="Arial"/>
          <w:sz w:val="20"/>
          <w:szCs w:val="20"/>
        </w:rPr>
      </w:pPr>
      <w:r w:rsidRPr="00183975">
        <w:rPr>
          <w:rFonts w:ascii="Arial" w:hAnsi="Arial" w:cs="Arial"/>
          <w:sz w:val="20"/>
          <w:szCs w:val="20"/>
        </w:rPr>
        <w:t>the person's citizenship/immigration status inconsistency period has not been elapsed</w:t>
      </w:r>
    </w:p>
    <w:p w14:paraId="23B39888"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household is requesting insurance affordability program</w:t>
      </w:r>
    </w:p>
    <w:p w14:paraId="3BEF5A85"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not denied because of immigration status</w:t>
      </w:r>
    </w:p>
    <w:p w14:paraId="6870743C"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not denied due to lawful presence verification code</w:t>
      </w:r>
    </w:p>
    <w:p w14:paraId="3D280C6C"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not denied Medicaid because of death indicator during PEV</w:t>
      </w:r>
    </w:p>
    <w:p w14:paraId="447150EB" w14:textId="77777777" w:rsidR="00601076" w:rsidRPr="00183975" w:rsidRDefault="00601076" w:rsidP="00950538">
      <w:pPr>
        <w:pStyle w:val="OPM-level2"/>
        <w:tabs>
          <w:tab w:val="left" w:pos="6135"/>
        </w:tabs>
        <w:outlineLvl w:val="9"/>
        <w:rPr>
          <w:rFonts w:ascii="Arial" w:hAnsi="Arial" w:cs="Arial"/>
          <w:sz w:val="20"/>
          <w:szCs w:val="20"/>
        </w:rPr>
      </w:pPr>
      <w:r w:rsidRPr="00183975">
        <w:rPr>
          <w:rFonts w:ascii="Arial" w:hAnsi="Arial" w:cs="Arial"/>
          <w:sz w:val="20"/>
          <w:szCs w:val="20"/>
        </w:rPr>
        <w:t>either</w:t>
      </w:r>
    </w:p>
    <w:p w14:paraId="4A3A1E5D"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person is a primary applicant</w:t>
      </w:r>
    </w:p>
    <w:p w14:paraId="32ABAB34"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both</w:t>
      </w:r>
    </w:p>
    <w:p w14:paraId="7ED3C66C"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person lives with the primary applicant</w:t>
      </w:r>
    </w:p>
    <w:p w14:paraId="1D7029F4"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person has a valid relationship with primary applicant for MAGI Medicaid</w:t>
      </w:r>
    </w:p>
    <w:p w14:paraId="73062DE9"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not enrolled in Medicaid in other states</w:t>
      </w:r>
    </w:p>
    <w:p w14:paraId="4F1C2D4B"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a member of the person's MAGI Medicaid household members</w:t>
      </w:r>
    </w:p>
    <w:p w14:paraId="07027496"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either</w:t>
      </w:r>
    </w:p>
    <w:p w14:paraId="043F45E9"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all</w:t>
      </w:r>
    </w:p>
    <w:p w14:paraId="0A699D97"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eligibility is run through batch</w:t>
      </w:r>
    </w:p>
    <w:p w14:paraId="10CF6833"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either</w:t>
      </w:r>
    </w:p>
    <w:p w14:paraId="7FDD24CC" w14:textId="77777777" w:rsidR="00601076" w:rsidRPr="00183975" w:rsidRDefault="00601076" w:rsidP="00950538">
      <w:pPr>
        <w:pStyle w:val="OPM-level5"/>
        <w:outlineLvl w:val="9"/>
        <w:rPr>
          <w:rFonts w:ascii="Arial" w:hAnsi="Arial"/>
          <w:sz w:val="20"/>
          <w:szCs w:val="20"/>
        </w:rPr>
      </w:pPr>
      <w:r w:rsidRPr="00183975">
        <w:rPr>
          <w:rFonts w:ascii="Arial" w:hAnsi="Arial"/>
          <w:sz w:val="20"/>
          <w:szCs w:val="20"/>
        </w:rPr>
        <w:t>both</w:t>
      </w:r>
    </w:p>
    <w:p w14:paraId="61D98FC2"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 is a pregnant</w:t>
      </w:r>
    </w:p>
    <w:p w14:paraId="726CE3CF"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eligibility determination date &lt;= one month after the pregnancy due date</w:t>
      </w:r>
    </w:p>
    <w:p w14:paraId="566C7056" w14:textId="77777777" w:rsidR="00601076" w:rsidRPr="00183975" w:rsidRDefault="00601076" w:rsidP="00950538">
      <w:pPr>
        <w:pStyle w:val="OPM-level5"/>
        <w:outlineLvl w:val="9"/>
        <w:rPr>
          <w:rFonts w:ascii="Arial" w:hAnsi="Arial"/>
          <w:sz w:val="20"/>
          <w:szCs w:val="20"/>
        </w:rPr>
      </w:pPr>
      <w:r w:rsidRPr="00183975">
        <w:rPr>
          <w:rFonts w:ascii="Arial" w:hAnsi="Arial"/>
          <w:sz w:val="20"/>
          <w:szCs w:val="20"/>
        </w:rPr>
        <w:t>both</w:t>
      </w:r>
    </w:p>
    <w:p w14:paraId="191E8210"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 is not a pregnant</w:t>
      </w:r>
    </w:p>
    <w:p w14:paraId="42706C17"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 had the baby</w:t>
      </w:r>
    </w:p>
    <w:p w14:paraId="6DEF84BF" w14:textId="77777777" w:rsidR="00601076" w:rsidRPr="00183975" w:rsidRDefault="00601076" w:rsidP="00950538">
      <w:pPr>
        <w:pStyle w:val="OPM-level5"/>
        <w:outlineLvl w:val="9"/>
        <w:rPr>
          <w:rFonts w:ascii="Arial" w:hAnsi="Arial"/>
          <w:sz w:val="20"/>
          <w:szCs w:val="20"/>
        </w:rPr>
      </w:pPr>
      <w:r w:rsidRPr="00183975">
        <w:rPr>
          <w:rFonts w:ascii="Arial" w:hAnsi="Arial"/>
          <w:sz w:val="20"/>
          <w:szCs w:val="20"/>
        </w:rPr>
        <w:t>all</w:t>
      </w:r>
    </w:p>
    <w:p w14:paraId="18C47DCA"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 is not a pregnant</w:t>
      </w:r>
    </w:p>
    <w:p w14:paraId="451A5F29"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person’s pregnancy end date is currently known</w:t>
      </w:r>
    </w:p>
    <w:p w14:paraId="1FC18B40"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eligibility determination date &lt;= one month after the pregnancy end date</w:t>
      </w:r>
    </w:p>
    <w:p w14:paraId="5F07EA8B"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both</w:t>
      </w:r>
    </w:p>
    <w:p w14:paraId="4DBDBD99"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eligibility is not run through batch</w:t>
      </w:r>
    </w:p>
    <w:p w14:paraId="031F6E07"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either</w:t>
      </w:r>
    </w:p>
    <w:p w14:paraId="67CCB50B" w14:textId="77777777" w:rsidR="00601076" w:rsidRPr="00183975" w:rsidRDefault="00601076" w:rsidP="00950538">
      <w:pPr>
        <w:pStyle w:val="OPM-level5"/>
        <w:outlineLvl w:val="9"/>
        <w:rPr>
          <w:rFonts w:ascii="Arial" w:hAnsi="Arial"/>
          <w:sz w:val="20"/>
          <w:szCs w:val="20"/>
        </w:rPr>
      </w:pPr>
      <w:r w:rsidRPr="00183975">
        <w:rPr>
          <w:rFonts w:ascii="Arial" w:hAnsi="Arial"/>
          <w:sz w:val="20"/>
          <w:szCs w:val="20"/>
        </w:rPr>
        <w:t>both</w:t>
      </w:r>
    </w:p>
    <w:p w14:paraId="334A512C"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 is a pregnant</w:t>
      </w:r>
    </w:p>
    <w:p w14:paraId="4518DE39"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eligibility determination date &lt;= two months after the pregnancy due date</w:t>
      </w:r>
    </w:p>
    <w:p w14:paraId="6612175B" w14:textId="77777777" w:rsidR="00601076" w:rsidRPr="00183975" w:rsidRDefault="00601076" w:rsidP="00950538">
      <w:pPr>
        <w:pStyle w:val="OPM-level5"/>
        <w:outlineLvl w:val="9"/>
        <w:rPr>
          <w:rFonts w:ascii="Arial" w:hAnsi="Arial"/>
          <w:sz w:val="20"/>
          <w:szCs w:val="20"/>
        </w:rPr>
      </w:pPr>
      <w:r w:rsidRPr="00183975">
        <w:rPr>
          <w:rFonts w:ascii="Arial" w:hAnsi="Arial"/>
          <w:sz w:val="20"/>
          <w:szCs w:val="20"/>
        </w:rPr>
        <w:t>both</w:t>
      </w:r>
    </w:p>
    <w:p w14:paraId="5F16F86A"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 is not a pregnant</w:t>
      </w:r>
    </w:p>
    <w:p w14:paraId="0F44EC1A"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 had the baby</w:t>
      </w:r>
    </w:p>
    <w:p w14:paraId="62226301" w14:textId="77777777" w:rsidR="00601076" w:rsidRPr="00183975" w:rsidRDefault="00601076" w:rsidP="00950538">
      <w:pPr>
        <w:pStyle w:val="OPM-level5"/>
        <w:outlineLvl w:val="9"/>
        <w:rPr>
          <w:rFonts w:ascii="Arial" w:hAnsi="Arial"/>
          <w:sz w:val="20"/>
          <w:szCs w:val="20"/>
        </w:rPr>
      </w:pPr>
      <w:r w:rsidRPr="00183975">
        <w:rPr>
          <w:rFonts w:ascii="Arial" w:hAnsi="Arial"/>
          <w:sz w:val="20"/>
          <w:szCs w:val="20"/>
        </w:rPr>
        <w:t>all</w:t>
      </w:r>
    </w:p>
    <w:p w14:paraId="5C3D1B17"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lastRenderedPageBreak/>
        <w:t>the person is not a pregnant</w:t>
      </w:r>
    </w:p>
    <w:p w14:paraId="2F45399E"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person’s pregnancy end date is currently known</w:t>
      </w:r>
    </w:p>
    <w:p w14:paraId="0DC02A55"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eligibility determination date &lt;= two months after the pregnancy end date</w:t>
      </w:r>
    </w:p>
    <w:p w14:paraId="2024C0BE"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either</w:t>
      </w:r>
    </w:p>
    <w:p w14:paraId="3D0305E6"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person's citizenship/immigration status (for Medicaid) = "CIT"</w:t>
      </w:r>
    </w:p>
    <w:p w14:paraId="38063055"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person's citizenship/immigration status (for Medicaid) = "LWP"</w:t>
      </w:r>
    </w:p>
    <w:p w14:paraId="6078F64F"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a resident of Rhode Island</w:t>
      </w:r>
    </w:p>
    <w:p w14:paraId="1B8E0ED7"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bCs w:val="0"/>
          <w:sz w:val="20"/>
          <w:szCs w:val="20"/>
        </w:rPr>
        <w:t>the person does not have ABDF in InRhodes</w:t>
      </w:r>
    </w:p>
    <w:p w14:paraId="33DC154A" w14:textId="77777777" w:rsidR="00601076" w:rsidRPr="00183975" w:rsidRDefault="00601076" w:rsidP="00950538">
      <w:pPr>
        <w:pStyle w:val="OPM-level2"/>
        <w:outlineLvl w:val="9"/>
        <w:rPr>
          <w:rFonts w:ascii="Arial" w:hAnsi="Arial" w:cs="Arial"/>
          <w:bCs w:val="0"/>
          <w:sz w:val="20"/>
          <w:szCs w:val="20"/>
        </w:rPr>
      </w:pPr>
      <w:r w:rsidRPr="00183975">
        <w:rPr>
          <w:rFonts w:ascii="Arial" w:hAnsi="Arial" w:cs="Arial"/>
          <w:sz w:val="20"/>
          <w:szCs w:val="20"/>
        </w:rPr>
        <w:t xml:space="preserve">(the person's MAGI Medicaid household income *12) &lt;= the person's MAGI Medicaid household income level at 190 percent of the Federal Poverty Level (FPL) </w:t>
      </w:r>
      <w:r w:rsidRPr="00183975">
        <w:rPr>
          <w:rFonts w:ascii="Arial" w:hAnsi="Arial" w:cs="Arial"/>
          <w:bCs w:val="0"/>
          <w:sz w:val="20"/>
          <w:szCs w:val="20"/>
        </w:rPr>
        <w:t>with disregards</w:t>
      </w:r>
    </w:p>
    <w:p w14:paraId="1D2980CA" w14:textId="77777777" w:rsidR="00601076" w:rsidRPr="00183975" w:rsidRDefault="00601076" w:rsidP="00950538">
      <w:pPr>
        <w:pStyle w:val="OPM-commentary"/>
        <w:rPr>
          <w:rFonts w:ascii="Arial" w:hAnsi="Arial" w:cs="Arial"/>
          <w:sz w:val="20"/>
          <w:szCs w:val="20"/>
        </w:rPr>
      </w:pPr>
    </w:p>
    <w:p w14:paraId="5C3E951B" w14:textId="77777777" w:rsidR="00601076" w:rsidRPr="00183975" w:rsidRDefault="00601076" w:rsidP="00950538">
      <w:pPr>
        <w:pStyle w:val="OPM-commentary"/>
        <w:rPr>
          <w:rFonts w:ascii="Arial" w:hAnsi="Arial" w:cs="Arial"/>
          <w:sz w:val="20"/>
          <w:szCs w:val="20"/>
        </w:rPr>
      </w:pPr>
    </w:p>
    <w:p w14:paraId="67EB10D6" w14:textId="77777777" w:rsidR="00601076" w:rsidRPr="00183975" w:rsidRDefault="00601076" w:rsidP="00950538">
      <w:pPr>
        <w:pStyle w:val="OPM-conclusion"/>
        <w:outlineLvl w:val="9"/>
        <w:rPr>
          <w:rFonts w:ascii="Arial" w:hAnsi="Arial" w:cs="Arial"/>
          <w:sz w:val="20"/>
          <w:szCs w:val="20"/>
        </w:rPr>
      </w:pPr>
      <w:r w:rsidRPr="00183975">
        <w:rPr>
          <w:rFonts w:ascii="Arial" w:hAnsi="Arial" w:cs="Arial"/>
          <w:sz w:val="20"/>
          <w:szCs w:val="20"/>
        </w:rPr>
        <w:t>the person is a parent/caretaker if</w:t>
      </w:r>
    </w:p>
    <w:p w14:paraId="3FF1CE63" w14:textId="77777777" w:rsidR="00601076" w:rsidRPr="00183975" w:rsidRDefault="00601076" w:rsidP="00950538">
      <w:pPr>
        <w:pStyle w:val="OPM-level1"/>
        <w:outlineLvl w:val="9"/>
        <w:rPr>
          <w:rFonts w:ascii="Arial" w:hAnsi="Arial" w:cs="Arial"/>
          <w:sz w:val="20"/>
          <w:szCs w:val="20"/>
        </w:rPr>
      </w:pPr>
      <w:r w:rsidRPr="00183975">
        <w:rPr>
          <w:rFonts w:ascii="Arial" w:hAnsi="Arial" w:cs="Arial"/>
          <w:sz w:val="20"/>
          <w:szCs w:val="20"/>
        </w:rPr>
        <w:t>either</w:t>
      </w:r>
    </w:p>
    <w:p w14:paraId="3A879457"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both</w:t>
      </w:r>
    </w:p>
    <w:p w14:paraId="7E52A86A"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number of the person's children &gt; 0</w:t>
      </w:r>
    </w:p>
    <w:p w14:paraId="4413F068"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for at least one of the person's children (the child)</w:t>
      </w:r>
    </w:p>
    <w:p w14:paraId="4BFA9009" w14:textId="77777777" w:rsidR="00601076" w:rsidRDefault="00601076" w:rsidP="00950538">
      <w:pPr>
        <w:pStyle w:val="OPM-level4"/>
        <w:outlineLvl w:val="9"/>
        <w:rPr>
          <w:rFonts w:ascii="Arial" w:hAnsi="Arial"/>
          <w:sz w:val="20"/>
          <w:szCs w:val="20"/>
        </w:rPr>
      </w:pPr>
      <w:r w:rsidRPr="00183975">
        <w:rPr>
          <w:rFonts w:ascii="Arial" w:hAnsi="Arial"/>
          <w:sz w:val="20"/>
          <w:szCs w:val="20"/>
        </w:rPr>
        <w:t>the child is a member of the person's cohabitants and</w:t>
      </w:r>
    </w:p>
    <w:p w14:paraId="66748355" w14:textId="77777777" w:rsidR="00926961" w:rsidRPr="00183975" w:rsidRDefault="00926961" w:rsidP="00950538">
      <w:pPr>
        <w:pStyle w:val="OPM-level4"/>
        <w:outlineLvl w:val="9"/>
        <w:rPr>
          <w:rFonts w:ascii="Arial" w:hAnsi="Arial"/>
          <w:sz w:val="20"/>
          <w:szCs w:val="20"/>
        </w:rPr>
      </w:pPr>
      <w:r w:rsidRPr="00B25140">
        <w:rPr>
          <w:rFonts w:ascii="Arial" w:hAnsi="Arial"/>
          <w:sz w:val="20"/>
          <w:szCs w:val="20"/>
          <w:highlight w:val="yellow"/>
        </w:rPr>
        <w:t xml:space="preserve">the </w:t>
      </w:r>
      <w:r>
        <w:rPr>
          <w:rFonts w:ascii="Arial" w:hAnsi="Arial"/>
          <w:sz w:val="20"/>
          <w:szCs w:val="20"/>
          <w:highlight w:val="yellow"/>
        </w:rPr>
        <w:t>child</w:t>
      </w:r>
      <w:r w:rsidRPr="00B25140">
        <w:rPr>
          <w:rFonts w:ascii="Arial" w:hAnsi="Arial"/>
          <w:sz w:val="20"/>
          <w:szCs w:val="20"/>
          <w:highlight w:val="yellow"/>
        </w:rPr>
        <w:t xml:space="preserve"> is </w:t>
      </w:r>
      <w:r>
        <w:rPr>
          <w:rFonts w:ascii="Arial" w:hAnsi="Arial"/>
          <w:sz w:val="20"/>
          <w:szCs w:val="20"/>
          <w:highlight w:val="yellow"/>
        </w:rPr>
        <w:t xml:space="preserve">a </w:t>
      </w:r>
      <w:r w:rsidRPr="00B25140">
        <w:rPr>
          <w:rFonts w:ascii="Arial" w:hAnsi="Arial"/>
          <w:sz w:val="20"/>
          <w:szCs w:val="20"/>
          <w:highlight w:val="yellow"/>
        </w:rPr>
        <w:t>dependent child</w:t>
      </w:r>
    </w:p>
    <w:p w14:paraId="46DA9BC1"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for at least one of the person's relationships</w:t>
      </w:r>
    </w:p>
    <w:p w14:paraId="4B9622BD"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relationship's target is under the care of the person and</w:t>
      </w:r>
    </w:p>
    <w:p w14:paraId="59BF8E84"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for at least one of the relationship's target person (the other person)</w:t>
      </w:r>
    </w:p>
    <w:p w14:paraId="24CB4056" w14:textId="3B05E740" w:rsidR="00601076" w:rsidRPr="00183975" w:rsidRDefault="00601076" w:rsidP="00950538">
      <w:pPr>
        <w:pStyle w:val="OPM-level4"/>
        <w:outlineLvl w:val="9"/>
        <w:rPr>
          <w:rFonts w:ascii="Arial" w:hAnsi="Arial"/>
          <w:sz w:val="20"/>
          <w:szCs w:val="20"/>
        </w:rPr>
      </w:pPr>
      <w:r w:rsidRPr="00240189">
        <w:rPr>
          <w:rFonts w:ascii="Arial" w:hAnsi="Arial"/>
          <w:sz w:val="20"/>
          <w:szCs w:val="20"/>
          <w:highlight w:val="yellow"/>
        </w:rPr>
        <w:t xml:space="preserve">the other person is </w:t>
      </w:r>
      <w:r w:rsidR="00926961" w:rsidRPr="00240189">
        <w:rPr>
          <w:rFonts w:ascii="Arial" w:hAnsi="Arial"/>
          <w:sz w:val="20"/>
          <w:szCs w:val="20"/>
          <w:highlight w:val="yellow"/>
        </w:rPr>
        <w:t>a dependent child</w:t>
      </w:r>
      <w:r w:rsidRPr="00183975">
        <w:rPr>
          <w:rFonts w:ascii="Arial" w:hAnsi="Arial"/>
          <w:sz w:val="20"/>
          <w:szCs w:val="20"/>
        </w:rPr>
        <w:t xml:space="preserve"> and</w:t>
      </w:r>
    </w:p>
    <w:p w14:paraId="746461CB"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other person is a member of the person's cohabitants and</w:t>
      </w:r>
    </w:p>
    <w:p w14:paraId="4A08A1AE"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either</w:t>
      </w:r>
    </w:p>
    <w:p w14:paraId="482F70A5" w14:textId="77777777" w:rsidR="00601076" w:rsidRPr="00183975" w:rsidRDefault="00601076" w:rsidP="00950538">
      <w:pPr>
        <w:pStyle w:val="OPM-level5"/>
        <w:outlineLvl w:val="9"/>
        <w:rPr>
          <w:rFonts w:ascii="Arial" w:hAnsi="Arial"/>
          <w:sz w:val="20"/>
          <w:szCs w:val="20"/>
        </w:rPr>
      </w:pPr>
      <w:r w:rsidRPr="00183975">
        <w:rPr>
          <w:rFonts w:ascii="Arial" w:hAnsi="Arial"/>
          <w:sz w:val="20"/>
          <w:szCs w:val="20"/>
        </w:rPr>
        <w:t>the number of the other person's parents = 0</w:t>
      </w:r>
    </w:p>
    <w:p w14:paraId="5F013B03" w14:textId="77777777" w:rsidR="00601076" w:rsidRPr="00183975" w:rsidRDefault="00601076" w:rsidP="00950538">
      <w:pPr>
        <w:pStyle w:val="OPM-level5"/>
        <w:outlineLvl w:val="9"/>
        <w:rPr>
          <w:rFonts w:ascii="Arial" w:hAnsi="Arial"/>
          <w:sz w:val="20"/>
          <w:szCs w:val="20"/>
        </w:rPr>
      </w:pPr>
      <w:r w:rsidRPr="00183975">
        <w:rPr>
          <w:rFonts w:ascii="Arial" w:hAnsi="Arial"/>
          <w:sz w:val="20"/>
          <w:szCs w:val="20"/>
        </w:rPr>
        <w:t>for all of the other person's parents (the parent)</w:t>
      </w:r>
    </w:p>
    <w:p w14:paraId="4D41D075"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parent does not live with the primary applicant</w:t>
      </w:r>
    </w:p>
    <w:p w14:paraId="70E707B2" w14:textId="77777777" w:rsidR="00601076" w:rsidRPr="00183975" w:rsidRDefault="00601076" w:rsidP="00950538">
      <w:pPr>
        <w:pStyle w:val="OPM-commentary"/>
        <w:rPr>
          <w:rFonts w:ascii="Arial" w:hAnsi="Arial" w:cs="Arial"/>
          <w:sz w:val="20"/>
          <w:szCs w:val="20"/>
        </w:rPr>
      </w:pPr>
    </w:p>
    <w:p w14:paraId="6A1F26C8" w14:textId="77777777" w:rsidR="00601076" w:rsidRPr="00183975" w:rsidRDefault="00601076" w:rsidP="00950538">
      <w:pPr>
        <w:pStyle w:val="OPM-conclusion"/>
        <w:outlineLvl w:val="9"/>
        <w:rPr>
          <w:rFonts w:ascii="Arial" w:hAnsi="Arial" w:cs="Arial"/>
          <w:sz w:val="20"/>
          <w:szCs w:val="20"/>
        </w:rPr>
      </w:pPr>
      <w:r w:rsidRPr="00183975">
        <w:rPr>
          <w:rFonts w:ascii="Arial" w:hAnsi="Arial" w:cs="Arial"/>
          <w:sz w:val="20"/>
          <w:szCs w:val="20"/>
        </w:rPr>
        <w:t>the person is a spouse of the parent/caretaker if</w:t>
      </w:r>
    </w:p>
    <w:p w14:paraId="481FAEE2" w14:textId="77777777" w:rsidR="00601076" w:rsidRPr="00183975" w:rsidRDefault="00601076" w:rsidP="00950538">
      <w:pPr>
        <w:pStyle w:val="OPM-level1"/>
        <w:outlineLvl w:val="9"/>
        <w:rPr>
          <w:rFonts w:ascii="Arial" w:hAnsi="Arial" w:cs="Arial"/>
          <w:sz w:val="20"/>
          <w:szCs w:val="20"/>
        </w:rPr>
      </w:pPr>
      <w:r w:rsidRPr="00183975">
        <w:rPr>
          <w:rFonts w:ascii="Arial" w:hAnsi="Arial" w:cs="Arial"/>
          <w:sz w:val="20"/>
          <w:szCs w:val="20"/>
        </w:rPr>
        <w:t>all</w:t>
      </w:r>
    </w:p>
    <w:p w14:paraId="0284E0FB"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any</w:t>
      </w:r>
    </w:p>
    <w:p w14:paraId="3EB7BE99"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person lives with the primary applicant</w:t>
      </w:r>
    </w:p>
    <w:p w14:paraId="2A17BD04"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person is a primary applicant</w:t>
      </w:r>
    </w:p>
    <w:p w14:paraId="6BBB0D3B"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for at least one of the person's spouse (the spouse)</w:t>
      </w:r>
    </w:p>
    <w:p w14:paraId="01F774EB"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spouse is a parent/caretaker</w:t>
      </w:r>
    </w:p>
    <w:p w14:paraId="0D4CFED1" w14:textId="77777777" w:rsidR="00601076" w:rsidRPr="00183975" w:rsidRDefault="00601076" w:rsidP="00950538">
      <w:pPr>
        <w:pStyle w:val="OPM-commentary"/>
        <w:rPr>
          <w:rFonts w:ascii="Arial" w:hAnsi="Arial" w:cs="Arial"/>
          <w:sz w:val="20"/>
          <w:szCs w:val="20"/>
        </w:rPr>
      </w:pPr>
    </w:p>
    <w:p w14:paraId="5DD8482E" w14:textId="77777777" w:rsidR="00601076" w:rsidRPr="00183975" w:rsidRDefault="00601076" w:rsidP="00950538">
      <w:pPr>
        <w:pStyle w:val="OPM-conclusion"/>
        <w:outlineLvl w:val="9"/>
        <w:rPr>
          <w:rFonts w:ascii="Arial" w:hAnsi="Arial" w:cs="Arial"/>
          <w:sz w:val="20"/>
          <w:szCs w:val="20"/>
        </w:rPr>
      </w:pPr>
      <w:bookmarkStart w:id="926" w:name="_Toc354083126"/>
      <w:bookmarkStart w:id="927" w:name="_Toc355696597"/>
      <w:r w:rsidRPr="00183975">
        <w:rPr>
          <w:rFonts w:ascii="Arial" w:hAnsi="Arial" w:cs="Arial"/>
          <w:sz w:val="20"/>
          <w:szCs w:val="20"/>
        </w:rPr>
        <w:lastRenderedPageBreak/>
        <w:t>the person is an adult if</w:t>
      </w:r>
    </w:p>
    <w:p w14:paraId="4D55FCA5" w14:textId="77777777" w:rsidR="00926961" w:rsidRDefault="00926961" w:rsidP="00950538">
      <w:pPr>
        <w:pStyle w:val="OPM-level1"/>
        <w:outlineLvl w:val="9"/>
        <w:rPr>
          <w:rFonts w:ascii="Arial" w:hAnsi="Arial" w:cs="Arial"/>
          <w:sz w:val="20"/>
          <w:szCs w:val="20"/>
        </w:rPr>
      </w:pPr>
      <w:r w:rsidRPr="00240189">
        <w:rPr>
          <w:rFonts w:ascii="Arial" w:hAnsi="Arial" w:cs="Arial"/>
          <w:sz w:val="20"/>
          <w:szCs w:val="20"/>
          <w:highlight w:val="yellow"/>
        </w:rPr>
        <w:t>the person’s age (for Medicaid) &gt;= 19</w:t>
      </w:r>
    </w:p>
    <w:p w14:paraId="76CA1EBA" w14:textId="77777777" w:rsidR="00601076" w:rsidRPr="00240189" w:rsidRDefault="00601076" w:rsidP="00950538">
      <w:pPr>
        <w:pStyle w:val="OPM-level1"/>
        <w:outlineLvl w:val="9"/>
        <w:rPr>
          <w:rFonts w:ascii="Arial" w:hAnsi="Arial" w:cs="Arial"/>
          <w:strike/>
          <w:sz w:val="20"/>
          <w:szCs w:val="20"/>
          <w:highlight w:val="yellow"/>
        </w:rPr>
      </w:pPr>
      <w:r w:rsidRPr="00240189">
        <w:rPr>
          <w:rFonts w:ascii="Arial" w:hAnsi="Arial" w:cs="Arial"/>
          <w:strike/>
          <w:sz w:val="20"/>
          <w:szCs w:val="20"/>
          <w:highlight w:val="yellow"/>
        </w:rPr>
        <w:t>either</w:t>
      </w:r>
    </w:p>
    <w:p w14:paraId="4309CF24" w14:textId="77777777" w:rsidR="00601076" w:rsidRPr="00240189" w:rsidRDefault="00601076" w:rsidP="00950538">
      <w:pPr>
        <w:pStyle w:val="OPM-level2"/>
        <w:outlineLvl w:val="9"/>
        <w:rPr>
          <w:rFonts w:ascii="Arial" w:hAnsi="Arial" w:cs="Arial"/>
          <w:strike/>
          <w:sz w:val="20"/>
          <w:szCs w:val="20"/>
          <w:highlight w:val="yellow"/>
        </w:rPr>
      </w:pPr>
      <w:r w:rsidRPr="00240189">
        <w:rPr>
          <w:rFonts w:ascii="Arial" w:hAnsi="Arial" w:cs="Arial"/>
          <w:strike/>
          <w:sz w:val="20"/>
          <w:szCs w:val="20"/>
          <w:highlight w:val="yellow"/>
        </w:rPr>
        <w:t>both</w:t>
      </w:r>
    </w:p>
    <w:p w14:paraId="6A5C5E6F" w14:textId="77777777" w:rsidR="00601076" w:rsidRPr="00240189" w:rsidRDefault="00601076" w:rsidP="00950538">
      <w:pPr>
        <w:pStyle w:val="OPM-level3"/>
        <w:outlineLvl w:val="9"/>
        <w:rPr>
          <w:rFonts w:ascii="Arial" w:hAnsi="Arial"/>
          <w:strike/>
          <w:sz w:val="20"/>
          <w:szCs w:val="20"/>
          <w:highlight w:val="yellow"/>
        </w:rPr>
      </w:pPr>
      <w:r w:rsidRPr="00240189">
        <w:rPr>
          <w:rFonts w:ascii="Arial" w:hAnsi="Arial"/>
          <w:strike/>
          <w:sz w:val="20"/>
          <w:szCs w:val="20"/>
          <w:highlight w:val="yellow"/>
        </w:rPr>
        <w:t>the person's age (for Medicaid) &gt;=19</w:t>
      </w:r>
    </w:p>
    <w:p w14:paraId="749FB7AA" w14:textId="77777777" w:rsidR="00601076" w:rsidRPr="00240189" w:rsidRDefault="00601076" w:rsidP="00950538">
      <w:pPr>
        <w:pStyle w:val="OPM-level3"/>
        <w:outlineLvl w:val="9"/>
        <w:rPr>
          <w:rFonts w:ascii="Arial" w:hAnsi="Arial"/>
          <w:strike/>
          <w:sz w:val="20"/>
          <w:szCs w:val="20"/>
          <w:highlight w:val="yellow"/>
        </w:rPr>
      </w:pPr>
      <w:r w:rsidRPr="00240189">
        <w:rPr>
          <w:rFonts w:ascii="Arial" w:hAnsi="Arial"/>
          <w:strike/>
          <w:sz w:val="20"/>
          <w:szCs w:val="20"/>
          <w:highlight w:val="yellow"/>
        </w:rPr>
        <w:t>the person's age (for Medicaid) &lt; 65</w:t>
      </w:r>
    </w:p>
    <w:p w14:paraId="2E55F1D1" w14:textId="77777777" w:rsidR="00601076" w:rsidRPr="00240189" w:rsidRDefault="00601076" w:rsidP="00950538">
      <w:pPr>
        <w:pStyle w:val="OPM-level2"/>
        <w:outlineLvl w:val="9"/>
        <w:rPr>
          <w:rFonts w:ascii="Arial" w:hAnsi="Arial" w:cs="Arial"/>
          <w:strike/>
          <w:sz w:val="20"/>
          <w:szCs w:val="20"/>
          <w:highlight w:val="yellow"/>
        </w:rPr>
      </w:pPr>
      <w:r w:rsidRPr="00240189">
        <w:rPr>
          <w:rFonts w:ascii="Arial" w:hAnsi="Arial" w:cs="Arial"/>
          <w:strike/>
          <w:sz w:val="20"/>
          <w:szCs w:val="20"/>
          <w:highlight w:val="yellow"/>
        </w:rPr>
        <w:t>all</w:t>
      </w:r>
    </w:p>
    <w:p w14:paraId="322A988C" w14:textId="529DD65D" w:rsidR="00601076" w:rsidRPr="00240189" w:rsidRDefault="00601076" w:rsidP="00950538">
      <w:pPr>
        <w:pStyle w:val="OPM-level3"/>
        <w:outlineLvl w:val="9"/>
        <w:rPr>
          <w:rFonts w:ascii="Arial" w:hAnsi="Arial"/>
          <w:strike/>
          <w:sz w:val="20"/>
          <w:szCs w:val="20"/>
          <w:highlight w:val="yellow"/>
        </w:rPr>
      </w:pPr>
      <w:r w:rsidRPr="00240189">
        <w:rPr>
          <w:rFonts w:ascii="Arial" w:hAnsi="Arial"/>
          <w:strike/>
          <w:sz w:val="20"/>
          <w:szCs w:val="20"/>
          <w:highlight w:val="yellow"/>
        </w:rPr>
        <w:t>the person's age (for Medicaid) &gt;</w:t>
      </w:r>
      <w:r w:rsidR="00926961" w:rsidRPr="00240189">
        <w:rPr>
          <w:rFonts w:ascii="Arial" w:hAnsi="Arial"/>
          <w:strike/>
          <w:sz w:val="20"/>
          <w:szCs w:val="20"/>
          <w:highlight w:val="yellow"/>
        </w:rPr>
        <w:t>=</w:t>
      </w:r>
      <w:r w:rsidRPr="00240189">
        <w:rPr>
          <w:rFonts w:ascii="Arial" w:hAnsi="Arial"/>
          <w:strike/>
          <w:sz w:val="20"/>
          <w:szCs w:val="20"/>
          <w:highlight w:val="yellow"/>
        </w:rPr>
        <w:t>1</w:t>
      </w:r>
      <w:r w:rsidR="00B34894" w:rsidRPr="00240189">
        <w:rPr>
          <w:rFonts w:ascii="Arial" w:hAnsi="Arial"/>
          <w:strike/>
          <w:sz w:val="20"/>
          <w:szCs w:val="20"/>
          <w:highlight w:val="yellow"/>
        </w:rPr>
        <w:t>8</w:t>
      </w:r>
    </w:p>
    <w:p w14:paraId="272B007D" w14:textId="77777777" w:rsidR="00601076" w:rsidRPr="00240189" w:rsidRDefault="00601076" w:rsidP="00950538">
      <w:pPr>
        <w:pStyle w:val="OPM-level3"/>
        <w:outlineLvl w:val="9"/>
        <w:rPr>
          <w:rFonts w:ascii="Arial" w:hAnsi="Arial"/>
          <w:strike/>
          <w:sz w:val="20"/>
          <w:szCs w:val="20"/>
          <w:highlight w:val="yellow"/>
        </w:rPr>
      </w:pPr>
      <w:r w:rsidRPr="00240189">
        <w:rPr>
          <w:rFonts w:ascii="Arial" w:hAnsi="Arial"/>
          <w:strike/>
          <w:sz w:val="20"/>
          <w:szCs w:val="20"/>
          <w:highlight w:val="yellow"/>
        </w:rPr>
        <w:t>the person's age (for Medicaid) &lt;19</w:t>
      </w:r>
    </w:p>
    <w:p w14:paraId="37BE75C8" w14:textId="77777777" w:rsidR="00601076" w:rsidRPr="00240189" w:rsidRDefault="00601076" w:rsidP="00950538">
      <w:pPr>
        <w:pStyle w:val="OPM-level3"/>
        <w:outlineLvl w:val="9"/>
        <w:rPr>
          <w:rFonts w:ascii="Arial" w:hAnsi="Arial"/>
          <w:strike/>
          <w:sz w:val="20"/>
          <w:szCs w:val="20"/>
          <w:highlight w:val="yellow"/>
        </w:rPr>
      </w:pPr>
      <w:r w:rsidRPr="00240189">
        <w:rPr>
          <w:rFonts w:ascii="Arial" w:hAnsi="Arial"/>
          <w:strike/>
          <w:sz w:val="20"/>
          <w:szCs w:val="20"/>
          <w:highlight w:val="yellow"/>
        </w:rPr>
        <w:t>both</w:t>
      </w:r>
    </w:p>
    <w:p w14:paraId="20B9403E" w14:textId="77777777" w:rsidR="00601076" w:rsidRPr="00240189" w:rsidRDefault="00601076" w:rsidP="00950538">
      <w:pPr>
        <w:pStyle w:val="OPM-level4"/>
        <w:outlineLvl w:val="9"/>
        <w:rPr>
          <w:rFonts w:ascii="Arial" w:hAnsi="Arial"/>
          <w:strike/>
          <w:sz w:val="20"/>
          <w:szCs w:val="20"/>
          <w:highlight w:val="yellow"/>
        </w:rPr>
      </w:pPr>
      <w:r w:rsidRPr="00240189">
        <w:rPr>
          <w:rFonts w:ascii="Arial" w:hAnsi="Arial"/>
          <w:strike/>
          <w:sz w:val="20"/>
          <w:szCs w:val="20"/>
          <w:highlight w:val="yellow"/>
        </w:rPr>
        <w:t>the person is a full-time student</w:t>
      </w:r>
    </w:p>
    <w:p w14:paraId="7DE2420B" w14:textId="77777777" w:rsidR="00601076" w:rsidRPr="00240189" w:rsidRDefault="00601076" w:rsidP="00950538">
      <w:pPr>
        <w:pStyle w:val="OPM-level4"/>
        <w:outlineLvl w:val="9"/>
        <w:rPr>
          <w:rFonts w:ascii="Arial" w:hAnsi="Arial"/>
          <w:strike/>
          <w:sz w:val="20"/>
          <w:szCs w:val="20"/>
        </w:rPr>
      </w:pPr>
      <w:r w:rsidRPr="00240189">
        <w:rPr>
          <w:rFonts w:ascii="Arial" w:hAnsi="Arial"/>
          <w:strike/>
          <w:sz w:val="20"/>
          <w:szCs w:val="20"/>
          <w:highlight w:val="yellow"/>
        </w:rPr>
        <w:t>the person is not expected to graduate before the 19th birth day</w:t>
      </w:r>
      <w:bookmarkEnd w:id="926"/>
      <w:bookmarkEnd w:id="927"/>
    </w:p>
    <w:p w14:paraId="6C0C90B0" w14:textId="77777777" w:rsidR="00926961" w:rsidRPr="00240189" w:rsidRDefault="00926961" w:rsidP="00926961">
      <w:pPr>
        <w:pStyle w:val="OPM-conclusion"/>
        <w:outlineLvl w:val="9"/>
        <w:rPr>
          <w:rFonts w:ascii="Arial" w:hAnsi="Arial" w:cs="Arial"/>
          <w:sz w:val="20"/>
          <w:szCs w:val="20"/>
          <w:highlight w:val="yellow"/>
        </w:rPr>
      </w:pPr>
      <w:r>
        <w:rPr>
          <w:rFonts w:ascii="Arial" w:hAnsi="Arial" w:cs="Arial"/>
          <w:sz w:val="20"/>
          <w:szCs w:val="20"/>
          <w:highlight w:val="yellow"/>
        </w:rPr>
        <w:t xml:space="preserve">the person’s youngest child is a </w:t>
      </w:r>
      <w:r w:rsidRPr="00240189">
        <w:rPr>
          <w:rFonts w:ascii="Arial" w:hAnsi="Arial" w:cs="Arial"/>
          <w:sz w:val="20"/>
          <w:szCs w:val="20"/>
          <w:highlight w:val="yellow"/>
        </w:rPr>
        <w:t>dependent child if</w:t>
      </w:r>
    </w:p>
    <w:p w14:paraId="391790F8" w14:textId="77777777" w:rsidR="00926961" w:rsidRPr="00240189" w:rsidRDefault="00926961" w:rsidP="00926961">
      <w:pPr>
        <w:pStyle w:val="OPM-level1"/>
        <w:outlineLvl w:val="9"/>
        <w:rPr>
          <w:rFonts w:ascii="Arial" w:hAnsi="Arial" w:cs="Arial"/>
          <w:sz w:val="20"/>
          <w:szCs w:val="20"/>
          <w:highlight w:val="yellow"/>
        </w:rPr>
      </w:pPr>
      <w:r w:rsidRPr="00240189">
        <w:rPr>
          <w:rFonts w:ascii="Arial" w:hAnsi="Arial" w:cs="Arial"/>
          <w:sz w:val="20"/>
          <w:szCs w:val="20"/>
          <w:highlight w:val="yellow"/>
        </w:rPr>
        <w:t>either</w:t>
      </w:r>
    </w:p>
    <w:p w14:paraId="58215CA0" w14:textId="77777777" w:rsidR="00926961" w:rsidRPr="00240189" w:rsidRDefault="00926961" w:rsidP="00926961">
      <w:pPr>
        <w:pStyle w:val="OPM-level2"/>
        <w:outlineLvl w:val="9"/>
        <w:rPr>
          <w:rFonts w:ascii="Arial" w:hAnsi="Arial" w:cs="Arial"/>
          <w:sz w:val="20"/>
          <w:szCs w:val="20"/>
          <w:highlight w:val="yellow"/>
        </w:rPr>
      </w:pPr>
      <w:r w:rsidRPr="00240189">
        <w:rPr>
          <w:rFonts w:ascii="Arial" w:hAnsi="Arial" w:cs="Arial"/>
          <w:sz w:val="20"/>
          <w:szCs w:val="20"/>
          <w:highlight w:val="yellow"/>
        </w:rPr>
        <w:t>the person’s age (for Medicaid) &lt;  18 or</w:t>
      </w:r>
    </w:p>
    <w:p w14:paraId="12EB3A7F" w14:textId="77777777" w:rsidR="00926961" w:rsidRPr="00240189" w:rsidRDefault="00926961" w:rsidP="00926961">
      <w:pPr>
        <w:pStyle w:val="OPM-level2"/>
        <w:outlineLvl w:val="9"/>
        <w:rPr>
          <w:rFonts w:ascii="Arial" w:hAnsi="Arial" w:cs="Arial"/>
          <w:sz w:val="20"/>
          <w:szCs w:val="20"/>
          <w:highlight w:val="yellow"/>
        </w:rPr>
      </w:pPr>
      <w:r>
        <w:rPr>
          <w:rFonts w:ascii="Arial" w:hAnsi="Arial" w:cs="Arial"/>
          <w:sz w:val="20"/>
          <w:szCs w:val="20"/>
          <w:highlight w:val="yellow"/>
        </w:rPr>
        <w:t>all</w:t>
      </w:r>
    </w:p>
    <w:p w14:paraId="652FE1D7" w14:textId="77777777" w:rsidR="00926961" w:rsidRDefault="00926961" w:rsidP="00926961">
      <w:pPr>
        <w:pStyle w:val="OPM-level3"/>
        <w:outlineLvl w:val="9"/>
        <w:rPr>
          <w:rFonts w:ascii="Arial" w:hAnsi="Arial"/>
          <w:sz w:val="20"/>
          <w:szCs w:val="20"/>
          <w:highlight w:val="yellow"/>
        </w:rPr>
      </w:pPr>
      <w:r>
        <w:rPr>
          <w:rFonts w:ascii="Arial" w:hAnsi="Arial"/>
          <w:sz w:val="20"/>
          <w:szCs w:val="20"/>
          <w:highlight w:val="yellow"/>
        </w:rPr>
        <w:t>the person’s age (for Medicaid) &gt;= 18 and</w:t>
      </w:r>
    </w:p>
    <w:p w14:paraId="78F7EEC9" w14:textId="77777777" w:rsidR="00926961" w:rsidRPr="00240189" w:rsidRDefault="00926961" w:rsidP="00926961">
      <w:pPr>
        <w:pStyle w:val="OPM-level3"/>
        <w:outlineLvl w:val="9"/>
        <w:rPr>
          <w:rFonts w:ascii="Arial" w:hAnsi="Arial"/>
          <w:sz w:val="20"/>
          <w:szCs w:val="20"/>
          <w:highlight w:val="yellow"/>
        </w:rPr>
      </w:pPr>
      <w:r w:rsidRPr="00240189">
        <w:rPr>
          <w:rFonts w:ascii="Arial" w:hAnsi="Arial"/>
          <w:sz w:val="20"/>
          <w:szCs w:val="20"/>
          <w:highlight w:val="yellow"/>
        </w:rPr>
        <w:t>the person's age (for Medicaid) &lt;19</w:t>
      </w:r>
      <w:r>
        <w:rPr>
          <w:rFonts w:ascii="Arial" w:hAnsi="Arial"/>
          <w:sz w:val="20"/>
          <w:szCs w:val="20"/>
          <w:highlight w:val="yellow"/>
        </w:rPr>
        <w:t xml:space="preserve"> and</w:t>
      </w:r>
    </w:p>
    <w:p w14:paraId="5A90949F" w14:textId="77777777" w:rsidR="00926961" w:rsidRPr="00183975" w:rsidRDefault="00926961" w:rsidP="00926961">
      <w:pPr>
        <w:pStyle w:val="OPM-level3"/>
        <w:outlineLvl w:val="9"/>
        <w:rPr>
          <w:rFonts w:ascii="Arial" w:hAnsi="Arial"/>
          <w:sz w:val="20"/>
          <w:szCs w:val="20"/>
        </w:rPr>
      </w:pPr>
      <w:r w:rsidRPr="00240189">
        <w:rPr>
          <w:rFonts w:ascii="Arial" w:hAnsi="Arial"/>
          <w:sz w:val="20"/>
          <w:szCs w:val="20"/>
          <w:highlight w:val="yellow"/>
        </w:rPr>
        <w:t>the person is a full-time student</w:t>
      </w:r>
    </w:p>
    <w:p w14:paraId="77A27E7C" w14:textId="77777777" w:rsidR="00601076" w:rsidRPr="00183975" w:rsidRDefault="00601076" w:rsidP="00950538">
      <w:pPr>
        <w:pStyle w:val="OPM-commentary"/>
        <w:rPr>
          <w:rFonts w:ascii="Arial" w:hAnsi="Arial" w:cs="Arial"/>
          <w:sz w:val="20"/>
          <w:szCs w:val="20"/>
        </w:rPr>
      </w:pPr>
    </w:p>
    <w:p w14:paraId="2FDB5C60" w14:textId="77777777" w:rsidR="00601076" w:rsidRPr="00183975" w:rsidRDefault="00601076" w:rsidP="00950538">
      <w:pPr>
        <w:pStyle w:val="OPM-blankline"/>
        <w:rPr>
          <w:rFonts w:ascii="Arial" w:hAnsi="Arial"/>
          <w:sz w:val="20"/>
          <w:szCs w:val="20"/>
        </w:rPr>
      </w:pPr>
    </w:p>
    <w:p w14:paraId="0D739623" w14:textId="77777777" w:rsidR="00601076" w:rsidRPr="00183975" w:rsidRDefault="00601076" w:rsidP="00950538">
      <w:pPr>
        <w:pStyle w:val="OPM-conclusion"/>
        <w:outlineLvl w:val="9"/>
        <w:rPr>
          <w:rFonts w:ascii="Arial" w:hAnsi="Arial" w:cs="Arial"/>
          <w:sz w:val="20"/>
          <w:szCs w:val="20"/>
        </w:rPr>
      </w:pPr>
      <w:r w:rsidRPr="00183975">
        <w:rPr>
          <w:rFonts w:ascii="Arial" w:hAnsi="Arial" w:cs="Arial"/>
          <w:sz w:val="20"/>
          <w:szCs w:val="20"/>
        </w:rPr>
        <w:t>the person is a Newborn (for Medicaid) if</w:t>
      </w:r>
    </w:p>
    <w:p w14:paraId="2653663A" w14:textId="77777777" w:rsidR="00601076" w:rsidRPr="00183975" w:rsidRDefault="00601076" w:rsidP="00950538">
      <w:pPr>
        <w:pStyle w:val="OPM-level1"/>
        <w:outlineLvl w:val="9"/>
        <w:rPr>
          <w:rFonts w:ascii="Arial" w:hAnsi="Arial" w:cs="Arial"/>
          <w:sz w:val="20"/>
          <w:szCs w:val="20"/>
        </w:rPr>
      </w:pPr>
      <w:r w:rsidRPr="00183975">
        <w:rPr>
          <w:rFonts w:ascii="Arial" w:hAnsi="Arial" w:cs="Arial"/>
          <w:sz w:val="20"/>
          <w:szCs w:val="20"/>
        </w:rPr>
        <w:t>all</w:t>
      </w:r>
    </w:p>
    <w:p w14:paraId="68858AAC"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requesting coverage</w:t>
      </w:r>
    </w:p>
    <w:p w14:paraId="6625CCE3"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household is requesting insurance affordability program</w:t>
      </w:r>
    </w:p>
    <w:p w14:paraId="53320997"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either</w:t>
      </w:r>
    </w:p>
    <w:p w14:paraId="41A6B9A0"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person is a primary applicant</w:t>
      </w:r>
    </w:p>
    <w:p w14:paraId="342C0BD0"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both</w:t>
      </w:r>
    </w:p>
    <w:p w14:paraId="18CDF87E"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person lives with the primary applicant</w:t>
      </w:r>
    </w:p>
    <w:p w14:paraId="30C2A9A7"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person has a valid relationship with primary applicant for MAGI Medicaid</w:t>
      </w:r>
    </w:p>
    <w:p w14:paraId="36F34821"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person’s age (for Medicaid) &lt; 1</w:t>
      </w:r>
    </w:p>
    <w:p w14:paraId="2E22F960"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for at least one of the person’s parents(the parent)</w:t>
      </w:r>
    </w:p>
    <w:p w14:paraId="0EC5941F"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parent is female and</w:t>
      </w:r>
    </w:p>
    <w:p w14:paraId="4CD01E3C"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either</w:t>
      </w:r>
    </w:p>
    <w:p w14:paraId="6724CDBE"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parent is receiving MAGI Medicaid at the birth month</w:t>
      </w:r>
    </w:p>
    <w:p w14:paraId="09F5EC16"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parent is receiving Medicaid in InRhodes at the birth month</w:t>
      </w:r>
    </w:p>
    <w:p w14:paraId="3A6EB759"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a member of the person's MAGI Medicaid household members</w:t>
      </w:r>
    </w:p>
    <w:p w14:paraId="447CA361"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a resident of Rhode Island</w:t>
      </w:r>
    </w:p>
    <w:p w14:paraId="7C94961A" w14:textId="77777777" w:rsidR="00601076" w:rsidRPr="00183975" w:rsidRDefault="00601076" w:rsidP="00950538">
      <w:pPr>
        <w:pStyle w:val="OPM-blankline"/>
        <w:rPr>
          <w:rFonts w:ascii="Arial" w:hAnsi="Arial"/>
          <w:sz w:val="20"/>
          <w:szCs w:val="20"/>
        </w:rPr>
      </w:pPr>
    </w:p>
    <w:p w14:paraId="0402BC03" w14:textId="77777777" w:rsidR="00601076" w:rsidRPr="00183975" w:rsidRDefault="00601076" w:rsidP="00950538">
      <w:pPr>
        <w:pStyle w:val="OPM-blankline"/>
        <w:rPr>
          <w:rFonts w:ascii="Arial" w:hAnsi="Arial"/>
          <w:sz w:val="20"/>
          <w:szCs w:val="20"/>
        </w:rPr>
      </w:pPr>
    </w:p>
    <w:p w14:paraId="77F3757C" w14:textId="77777777" w:rsidR="00601076" w:rsidRPr="00183975" w:rsidRDefault="00601076" w:rsidP="00950538">
      <w:pPr>
        <w:pStyle w:val="OPM-blankline"/>
        <w:rPr>
          <w:rFonts w:ascii="Arial" w:hAnsi="Arial"/>
          <w:sz w:val="20"/>
          <w:szCs w:val="20"/>
        </w:rPr>
      </w:pPr>
    </w:p>
    <w:p w14:paraId="51EF114E" w14:textId="77777777" w:rsidR="00601076" w:rsidRPr="00183975" w:rsidRDefault="00601076" w:rsidP="00950538">
      <w:pPr>
        <w:pStyle w:val="OPM-commentary"/>
        <w:rPr>
          <w:rFonts w:ascii="Arial" w:hAnsi="Arial" w:cs="Arial"/>
          <w:sz w:val="20"/>
          <w:szCs w:val="20"/>
        </w:rPr>
      </w:pPr>
    </w:p>
    <w:p w14:paraId="5B77AF88" w14:textId="77777777" w:rsidR="00601076" w:rsidRPr="00183975" w:rsidRDefault="00601076" w:rsidP="00950538">
      <w:pPr>
        <w:pStyle w:val="OPM-conclusion"/>
        <w:outlineLvl w:val="9"/>
        <w:rPr>
          <w:rFonts w:ascii="Arial" w:hAnsi="Arial" w:cs="Arial"/>
          <w:sz w:val="20"/>
          <w:szCs w:val="20"/>
        </w:rPr>
      </w:pPr>
      <w:r w:rsidRPr="00183975">
        <w:rPr>
          <w:rFonts w:ascii="Arial" w:hAnsi="Arial" w:cs="Arial"/>
          <w:sz w:val="20"/>
          <w:szCs w:val="20"/>
        </w:rPr>
        <w:lastRenderedPageBreak/>
        <w:t>the person is eligible for Parent/Caretaker Category if</w:t>
      </w:r>
    </w:p>
    <w:p w14:paraId="1995D837" w14:textId="77777777" w:rsidR="00601076" w:rsidRPr="00183975" w:rsidRDefault="00601076" w:rsidP="00950538">
      <w:pPr>
        <w:pStyle w:val="OPM-level1"/>
        <w:outlineLvl w:val="9"/>
        <w:rPr>
          <w:rFonts w:ascii="Arial" w:hAnsi="Arial" w:cs="Arial"/>
          <w:sz w:val="20"/>
          <w:szCs w:val="20"/>
        </w:rPr>
      </w:pPr>
      <w:r w:rsidRPr="00183975">
        <w:rPr>
          <w:rFonts w:ascii="Arial" w:hAnsi="Arial" w:cs="Arial"/>
          <w:sz w:val="20"/>
          <w:szCs w:val="20"/>
        </w:rPr>
        <w:t>all</w:t>
      </w:r>
    </w:p>
    <w:p w14:paraId="2494675C"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person's benefit period being evaluated is applicable for MAGI</w:t>
      </w:r>
    </w:p>
    <w:p w14:paraId="6C4E02CB"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requesting coverage</w:t>
      </w:r>
    </w:p>
    <w:p w14:paraId="07CE25CD"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person's Medicaid inconsistency period has not been elapsed</w:t>
      </w:r>
    </w:p>
    <w:p w14:paraId="0A8CED49" w14:textId="77777777" w:rsidR="00601076" w:rsidRPr="00183975" w:rsidRDefault="00601076" w:rsidP="00950538">
      <w:pPr>
        <w:pStyle w:val="OPM-level2"/>
        <w:tabs>
          <w:tab w:val="left" w:pos="6135"/>
        </w:tabs>
        <w:outlineLvl w:val="9"/>
        <w:rPr>
          <w:rFonts w:ascii="Arial" w:hAnsi="Arial" w:cs="Arial"/>
          <w:sz w:val="20"/>
          <w:szCs w:val="20"/>
        </w:rPr>
      </w:pPr>
      <w:r w:rsidRPr="00183975">
        <w:rPr>
          <w:rFonts w:ascii="Arial" w:hAnsi="Arial" w:cs="Arial"/>
          <w:sz w:val="20"/>
          <w:szCs w:val="20"/>
        </w:rPr>
        <w:t>the person's citizenship/immigration status inconsistency period has not been elapsed</w:t>
      </w:r>
    </w:p>
    <w:p w14:paraId="5B77CBC1" w14:textId="77777777" w:rsidR="00601076" w:rsidRPr="00183975" w:rsidRDefault="00601076" w:rsidP="00950538">
      <w:pPr>
        <w:pStyle w:val="OPM-level2"/>
        <w:tabs>
          <w:tab w:val="left" w:pos="6135"/>
        </w:tabs>
        <w:outlineLvl w:val="9"/>
        <w:rPr>
          <w:rFonts w:ascii="Arial" w:hAnsi="Arial" w:cs="Arial"/>
          <w:sz w:val="20"/>
          <w:szCs w:val="20"/>
        </w:rPr>
      </w:pPr>
      <w:r w:rsidRPr="00183975">
        <w:rPr>
          <w:rFonts w:ascii="Arial" w:hAnsi="Arial" w:cs="Arial"/>
          <w:sz w:val="20"/>
          <w:szCs w:val="20"/>
        </w:rPr>
        <w:t>the person is not denied because of immigration status</w:t>
      </w:r>
    </w:p>
    <w:p w14:paraId="1DD09AD5" w14:textId="77777777" w:rsidR="00601076" w:rsidRPr="00183975" w:rsidRDefault="00601076" w:rsidP="00950538">
      <w:pPr>
        <w:pStyle w:val="OPM-level2"/>
        <w:tabs>
          <w:tab w:val="left" w:pos="6135"/>
        </w:tabs>
        <w:outlineLvl w:val="9"/>
        <w:rPr>
          <w:rFonts w:ascii="Arial" w:hAnsi="Arial" w:cs="Arial"/>
          <w:sz w:val="20"/>
          <w:szCs w:val="20"/>
        </w:rPr>
      </w:pPr>
      <w:r w:rsidRPr="00183975">
        <w:rPr>
          <w:rFonts w:ascii="Arial" w:hAnsi="Arial" w:cs="Arial"/>
          <w:sz w:val="20"/>
          <w:szCs w:val="20"/>
        </w:rPr>
        <w:t>the person is not denied due to lawful presence verification code</w:t>
      </w:r>
    </w:p>
    <w:p w14:paraId="66D0B08C" w14:textId="77777777" w:rsidR="00601076" w:rsidRPr="00183975" w:rsidRDefault="00601076" w:rsidP="00950538">
      <w:pPr>
        <w:pStyle w:val="OPM-level2"/>
        <w:tabs>
          <w:tab w:val="left" w:pos="6135"/>
        </w:tabs>
        <w:outlineLvl w:val="9"/>
        <w:rPr>
          <w:rFonts w:ascii="Arial" w:hAnsi="Arial" w:cs="Arial"/>
          <w:sz w:val="20"/>
          <w:szCs w:val="20"/>
        </w:rPr>
      </w:pPr>
      <w:r w:rsidRPr="00183975">
        <w:rPr>
          <w:rFonts w:ascii="Arial" w:hAnsi="Arial" w:cs="Arial"/>
          <w:sz w:val="20"/>
          <w:szCs w:val="20"/>
        </w:rPr>
        <w:t>the person is not denied Medicaid because of death indicator during PEV</w:t>
      </w:r>
    </w:p>
    <w:p w14:paraId="6F11DC86"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household is requesting insurance affordability program</w:t>
      </w:r>
    </w:p>
    <w:p w14:paraId="1B45EF93" w14:textId="77777777" w:rsidR="00601076" w:rsidRPr="00183975" w:rsidRDefault="00601076" w:rsidP="00950538">
      <w:pPr>
        <w:pStyle w:val="OPM-level2"/>
        <w:tabs>
          <w:tab w:val="left" w:pos="6135"/>
        </w:tabs>
        <w:outlineLvl w:val="9"/>
        <w:rPr>
          <w:rFonts w:ascii="Arial" w:hAnsi="Arial" w:cs="Arial"/>
          <w:sz w:val="20"/>
          <w:szCs w:val="20"/>
        </w:rPr>
      </w:pPr>
      <w:r w:rsidRPr="00183975">
        <w:rPr>
          <w:rFonts w:ascii="Arial" w:hAnsi="Arial" w:cs="Arial"/>
          <w:sz w:val="20"/>
          <w:szCs w:val="20"/>
        </w:rPr>
        <w:t>either</w:t>
      </w:r>
    </w:p>
    <w:p w14:paraId="6504ADA5"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person is a primary applicant</w:t>
      </w:r>
    </w:p>
    <w:p w14:paraId="7F868B93"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both</w:t>
      </w:r>
    </w:p>
    <w:p w14:paraId="67A5712C"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person lives with the primary applicant</w:t>
      </w:r>
    </w:p>
    <w:p w14:paraId="50F39F0B"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person has a valid relationship with primary applicant for MAGI Medicaid</w:t>
      </w:r>
    </w:p>
    <w:p w14:paraId="6ADD1574"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not enrolled in Medicaid in other states</w:t>
      </w:r>
    </w:p>
    <w:p w14:paraId="3E8CE586"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person's age (for Medicaid) &gt;=19</w:t>
      </w:r>
    </w:p>
    <w:p w14:paraId="3E4E0C30"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a member of the person's MAGI Medicaid household members</w:t>
      </w:r>
    </w:p>
    <w:p w14:paraId="5336645A"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either</w:t>
      </w:r>
    </w:p>
    <w:p w14:paraId="68B4C582"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person is a parent/caretaker</w:t>
      </w:r>
    </w:p>
    <w:p w14:paraId="7A09ECE1"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person is a spouse of the parent/caretaker</w:t>
      </w:r>
    </w:p>
    <w:p w14:paraId="69D18014"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either</w:t>
      </w:r>
    </w:p>
    <w:p w14:paraId="252B6159"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person's citizenship/immigration status (for Medicaid) = "CIT"</w:t>
      </w:r>
    </w:p>
    <w:p w14:paraId="0C426442"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person's citizenship/immigration status (for Medicaid) = "LWP"</w:t>
      </w:r>
    </w:p>
    <w:p w14:paraId="6A0CF20B"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a resident of Rhode Island</w:t>
      </w:r>
    </w:p>
    <w:p w14:paraId="0DAE876F"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bCs w:val="0"/>
          <w:sz w:val="20"/>
          <w:szCs w:val="20"/>
        </w:rPr>
        <w:t>the person does not have ABDF in InRhodes</w:t>
      </w:r>
    </w:p>
    <w:p w14:paraId="7B8E7554" w14:textId="77777777" w:rsidR="00601076" w:rsidRPr="00183975" w:rsidRDefault="00601076" w:rsidP="00950538">
      <w:pPr>
        <w:pStyle w:val="OPM-level2"/>
        <w:outlineLvl w:val="9"/>
        <w:rPr>
          <w:rFonts w:ascii="Arial" w:hAnsi="Arial" w:cs="Arial"/>
          <w:bCs w:val="0"/>
          <w:sz w:val="20"/>
          <w:szCs w:val="20"/>
        </w:rPr>
      </w:pPr>
      <w:r w:rsidRPr="00183975">
        <w:rPr>
          <w:rFonts w:ascii="Arial" w:hAnsi="Arial" w:cs="Arial"/>
          <w:sz w:val="20"/>
          <w:szCs w:val="20"/>
        </w:rPr>
        <w:t xml:space="preserve">(the person's MAGI Medicaid household income *12) &lt;= the person's MAGI Medicaid household income level at 136 percent of the Federal Poverty Level (FPL) </w:t>
      </w:r>
      <w:r w:rsidRPr="00183975">
        <w:rPr>
          <w:rFonts w:ascii="Arial" w:hAnsi="Arial" w:cs="Arial"/>
          <w:bCs w:val="0"/>
          <w:sz w:val="20"/>
          <w:szCs w:val="20"/>
        </w:rPr>
        <w:t>with disregards</w:t>
      </w:r>
    </w:p>
    <w:p w14:paraId="233806B6" w14:textId="77777777" w:rsidR="00601076" w:rsidRPr="00183975" w:rsidRDefault="00601076" w:rsidP="00950538">
      <w:pPr>
        <w:pStyle w:val="OPM-commentary"/>
        <w:rPr>
          <w:rFonts w:ascii="Arial" w:hAnsi="Arial" w:cs="Arial"/>
          <w:sz w:val="20"/>
          <w:szCs w:val="20"/>
        </w:rPr>
      </w:pPr>
    </w:p>
    <w:p w14:paraId="37663CE0" w14:textId="77777777" w:rsidR="00601076" w:rsidRPr="00183975" w:rsidRDefault="00601076" w:rsidP="00950538">
      <w:pPr>
        <w:pStyle w:val="OPM-conclusion"/>
        <w:outlineLvl w:val="9"/>
        <w:rPr>
          <w:rFonts w:ascii="Arial" w:hAnsi="Arial" w:cs="Arial"/>
          <w:sz w:val="20"/>
          <w:szCs w:val="20"/>
        </w:rPr>
      </w:pPr>
      <w:r w:rsidRPr="00183975">
        <w:rPr>
          <w:rFonts w:ascii="Arial" w:hAnsi="Arial" w:cs="Arial"/>
          <w:sz w:val="20"/>
          <w:szCs w:val="20"/>
        </w:rPr>
        <w:lastRenderedPageBreak/>
        <w:t>the person is eligible for CHIP Pregnant Women Medicaid if</w:t>
      </w:r>
    </w:p>
    <w:p w14:paraId="683A1F29" w14:textId="77777777" w:rsidR="00601076" w:rsidRPr="00183975" w:rsidRDefault="00601076" w:rsidP="00950538">
      <w:pPr>
        <w:pStyle w:val="OPM-level1"/>
        <w:outlineLvl w:val="9"/>
        <w:rPr>
          <w:rFonts w:ascii="Arial" w:hAnsi="Arial" w:cs="Arial"/>
          <w:sz w:val="20"/>
          <w:szCs w:val="20"/>
        </w:rPr>
      </w:pPr>
      <w:r w:rsidRPr="00183975">
        <w:rPr>
          <w:rFonts w:ascii="Arial" w:hAnsi="Arial" w:cs="Arial"/>
          <w:sz w:val="20"/>
          <w:szCs w:val="20"/>
        </w:rPr>
        <w:t>all</w:t>
      </w:r>
    </w:p>
    <w:p w14:paraId="18CA542B"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person's benefit period being evaluated is applicable for MAGI</w:t>
      </w:r>
    </w:p>
    <w:p w14:paraId="250BBB28"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requesting coverage</w:t>
      </w:r>
    </w:p>
    <w:p w14:paraId="4E17B696"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person's Medicaid inconsistency period has not been elapsed</w:t>
      </w:r>
    </w:p>
    <w:p w14:paraId="7EC47626" w14:textId="77777777" w:rsidR="00601076" w:rsidRPr="00183975" w:rsidRDefault="00601076" w:rsidP="00950538">
      <w:pPr>
        <w:pStyle w:val="OPM-level2"/>
        <w:tabs>
          <w:tab w:val="left" w:pos="6135"/>
        </w:tabs>
        <w:outlineLvl w:val="9"/>
        <w:rPr>
          <w:rFonts w:ascii="Arial" w:hAnsi="Arial" w:cs="Arial"/>
          <w:sz w:val="20"/>
          <w:szCs w:val="20"/>
        </w:rPr>
      </w:pPr>
      <w:r w:rsidRPr="00183975">
        <w:rPr>
          <w:rFonts w:ascii="Arial" w:hAnsi="Arial" w:cs="Arial"/>
          <w:sz w:val="20"/>
          <w:szCs w:val="20"/>
        </w:rPr>
        <w:t>the person's citizenship/immigration status inconsistency period has not been elapsed</w:t>
      </w:r>
    </w:p>
    <w:p w14:paraId="51F591F4" w14:textId="77777777" w:rsidR="00601076" w:rsidRPr="00183975" w:rsidRDefault="00601076" w:rsidP="00950538">
      <w:pPr>
        <w:pStyle w:val="OPM-level2"/>
        <w:tabs>
          <w:tab w:val="left" w:pos="6135"/>
        </w:tabs>
        <w:outlineLvl w:val="9"/>
        <w:rPr>
          <w:rFonts w:ascii="Arial" w:hAnsi="Arial" w:cs="Arial"/>
          <w:sz w:val="20"/>
          <w:szCs w:val="20"/>
        </w:rPr>
      </w:pPr>
      <w:r w:rsidRPr="00183975">
        <w:rPr>
          <w:rFonts w:ascii="Arial" w:hAnsi="Arial" w:cs="Arial"/>
          <w:sz w:val="20"/>
          <w:szCs w:val="20"/>
        </w:rPr>
        <w:t>the person is not denied because of immigration status</w:t>
      </w:r>
    </w:p>
    <w:p w14:paraId="54ED2B1C" w14:textId="77777777" w:rsidR="00601076" w:rsidRPr="00183975" w:rsidRDefault="00601076" w:rsidP="00950538">
      <w:pPr>
        <w:pStyle w:val="OPM-level2"/>
        <w:tabs>
          <w:tab w:val="left" w:pos="6135"/>
        </w:tabs>
        <w:outlineLvl w:val="9"/>
        <w:rPr>
          <w:rFonts w:ascii="Arial" w:hAnsi="Arial" w:cs="Arial"/>
          <w:sz w:val="20"/>
          <w:szCs w:val="20"/>
        </w:rPr>
      </w:pPr>
      <w:r w:rsidRPr="00183975">
        <w:rPr>
          <w:rFonts w:ascii="Arial" w:hAnsi="Arial" w:cs="Arial"/>
          <w:sz w:val="20"/>
          <w:szCs w:val="20"/>
        </w:rPr>
        <w:t>the person is not denied due to lawful presence verification code</w:t>
      </w:r>
    </w:p>
    <w:p w14:paraId="299BB979" w14:textId="77777777" w:rsidR="00601076" w:rsidRPr="00183975" w:rsidRDefault="00601076" w:rsidP="00950538">
      <w:pPr>
        <w:pStyle w:val="OPM-level2"/>
        <w:tabs>
          <w:tab w:val="left" w:pos="6135"/>
        </w:tabs>
        <w:outlineLvl w:val="9"/>
        <w:rPr>
          <w:rFonts w:ascii="Arial" w:hAnsi="Arial" w:cs="Arial"/>
          <w:sz w:val="20"/>
          <w:szCs w:val="20"/>
        </w:rPr>
      </w:pPr>
      <w:r w:rsidRPr="00183975">
        <w:rPr>
          <w:rFonts w:ascii="Arial" w:hAnsi="Arial" w:cs="Arial"/>
          <w:sz w:val="20"/>
          <w:szCs w:val="20"/>
        </w:rPr>
        <w:t>the person is not denied Medicaid because of death indicator during PEV</w:t>
      </w:r>
    </w:p>
    <w:p w14:paraId="56272ACD"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household is requesting insurance affordability program</w:t>
      </w:r>
    </w:p>
    <w:p w14:paraId="37A1DE21" w14:textId="77777777" w:rsidR="00601076" w:rsidRPr="00183975" w:rsidRDefault="00601076" w:rsidP="00950538">
      <w:pPr>
        <w:pStyle w:val="OPM-level2"/>
        <w:tabs>
          <w:tab w:val="left" w:pos="6135"/>
        </w:tabs>
        <w:outlineLvl w:val="9"/>
        <w:rPr>
          <w:rFonts w:ascii="Arial" w:hAnsi="Arial" w:cs="Arial"/>
          <w:sz w:val="20"/>
          <w:szCs w:val="20"/>
        </w:rPr>
      </w:pPr>
      <w:r w:rsidRPr="00183975">
        <w:rPr>
          <w:rFonts w:ascii="Arial" w:hAnsi="Arial" w:cs="Arial"/>
          <w:sz w:val="20"/>
          <w:szCs w:val="20"/>
        </w:rPr>
        <w:t>either</w:t>
      </w:r>
    </w:p>
    <w:p w14:paraId="57D361CB"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person is a primary applicant</w:t>
      </w:r>
    </w:p>
    <w:p w14:paraId="635B7F5D"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both</w:t>
      </w:r>
    </w:p>
    <w:p w14:paraId="4831EBBA"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person lives with the primary applicant</w:t>
      </w:r>
    </w:p>
    <w:p w14:paraId="3E2D0959"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person has a valid relationship with primary applicant for MAGI Medicaid</w:t>
      </w:r>
    </w:p>
    <w:p w14:paraId="60CC7FCF"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not enrolled in Medicaid in other states</w:t>
      </w:r>
    </w:p>
    <w:p w14:paraId="2050184B"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a member of the person's MAGI Medicaid household members</w:t>
      </w:r>
    </w:p>
    <w:p w14:paraId="3BC0C4E5"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either</w:t>
      </w:r>
    </w:p>
    <w:p w14:paraId="6D4E6240"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all</w:t>
      </w:r>
    </w:p>
    <w:p w14:paraId="731C2204"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eligibility is run through batch</w:t>
      </w:r>
    </w:p>
    <w:p w14:paraId="1951DB88"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either</w:t>
      </w:r>
    </w:p>
    <w:p w14:paraId="745FAF6B" w14:textId="77777777" w:rsidR="00601076" w:rsidRPr="00183975" w:rsidRDefault="00601076" w:rsidP="00950538">
      <w:pPr>
        <w:pStyle w:val="OPM-level5"/>
        <w:outlineLvl w:val="9"/>
        <w:rPr>
          <w:rFonts w:ascii="Arial" w:hAnsi="Arial"/>
          <w:sz w:val="20"/>
          <w:szCs w:val="20"/>
        </w:rPr>
      </w:pPr>
      <w:r w:rsidRPr="00183975">
        <w:rPr>
          <w:rFonts w:ascii="Arial" w:hAnsi="Arial"/>
          <w:sz w:val="20"/>
          <w:szCs w:val="20"/>
        </w:rPr>
        <w:t>both</w:t>
      </w:r>
    </w:p>
    <w:p w14:paraId="15D992DC"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 is a pregnant</w:t>
      </w:r>
    </w:p>
    <w:p w14:paraId="56E3C67B"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eligibility determination date &lt;= one month after the pregnancy due date</w:t>
      </w:r>
    </w:p>
    <w:p w14:paraId="7B423E3D" w14:textId="77777777" w:rsidR="00601076" w:rsidRPr="00183975" w:rsidRDefault="00601076" w:rsidP="00950538">
      <w:pPr>
        <w:pStyle w:val="OPM-level5"/>
        <w:outlineLvl w:val="9"/>
        <w:rPr>
          <w:rFonts w:ascii="Arial" w:hAnsi="Arial"/>
          <w:sz w:val="20"/>
          <w:szCs w:val="20"/>
        </w:rPr>
      </w:pPr>
      <w:r w:rsidRPr="00183975">
        <w:rPr>
          <w:rFonts w:ascii="Arial" w:hAnsi="Arial"/>
          <w:sz w:val="20"/>
          <w:szCs w:val="20"/>
        </w:rPr>
        <w:t>both</w:t>
      </w:r>
    </w:p>
    <w:p w14:paraId="375A9708"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 is not a pregnant</w:t>
      </w:r>
    </w:p>
    <w:p w14:paraId="2960E4E6"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 had the baby</w:t>
      </w:r>
    </w:p>
    <w:p w14:paraId="053A20FA" w14:textId="77777777" w:rsidR="00601076" w:rsidRPr="00183975" w:rsidRDefault="00601076" w:rsidP="00950538">
      <w:pPr>
        <w:pStyle w:val="OPM-level5"/>
        <w:outlineLvl w:val="9"/>
        <w:rPr>
          <w:rFonts w:ascii="Arial" w:hAnsi="Arial"/>
          <w:sz w:val="20"/>
          <w:szCs w:val="20"/>
        </w:rPr>
      </w:pPr>
      <w:r w:rsidRPr="00183975">
        <w:rPr>
          <w:rFonts w:ascii="Arial" w:hAnsi="Arial"/>
          <w:sz w:val="20"/>
          <w:szCs w:val="20"/>
        </w:rPr>
        <w:t>all</w:t>
      </w:r>
    </w:p>
    <w:p w14:paraId="220FCCFF"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 is not a pregnant</w:t>
      </w:r>
    </w:p>
    <w:p w14:paraId="533812A0"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person’s pregnancy end date is currently known</w:t>
      </w:r>
    </w:p>
    <w:p w14:paraId="292F629C"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eligibility determination date &lt;= one month after the pregnancy end date</w:t>
      </w:r>
    </w:p>
    <w:p w14:paraId="19E6D663"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both</w:t>
      </w:r>
    </w:p>
    <w:p w14:paraId="47BB5407"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eligibility is not run through batch</w:t>
      </w:r>
    </w:p>
    <w:p w14:paraId="789375FE"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either</w:t>
      </w:r>
    </w:p>
    <w:p w14:paraId="4C228F3A" w14:textId="77777777" w:rsidR="00601076" w:rsidRPr="00183975" w:rsidRDefault="00601076" w:rsidP="00950538">
      <w:pPr>
        <w:pStyle w:val="OPM-level5"/>
        <w:outlineLvl w:val="9"/>
        <w:rPr>
          <w:rFonts w:ascii="Arial" w:hAnsi="Arial"/>
          <w:sz w:val="20"/>
          <w:szCs w:val="20"/>
        </w:rPr>
      </w:pPr>
      <w:r w:rsidRPr="00183975">
        <w:rPr>
          <w:rFonts w:ascii="Arial" w:hAnsi="Arial"/>
          <w:sz w:val="20"/>
          <w:szCs w:val="20"/>
        </w:rPr>
        <w:t>both</w:t>
      </w:r>
    </w:p>
    <w:p w14:paraId="64DD8AF2"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 is a pregnant</w:t>
      </w:r>
    </w:p>
    <w:p w14:paraId="22284ED1"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eligibility determination date &lt;= two months after the pregnancy due date</w:t>
      </w:r>
    </w:p>
    <w:p w14:paraId="7F6466C9" w14:textId="77777777" w:rsidR="00601076" w:rsidRPr="00183975" w:rsidRDefault="00601076" w:rsidP="00950538">
      <w:pPr>
        <w:pStyle w:val="OPM-level5"/>
        <w:outlineLvl w:val="9"/>
        <w:rPr>
          <w:rFonts w:ascii="Arial" w:hAnsi="Arial"/>
          <w:sz w:val="20"/>
          <w:szCs w:val="20"/>
        </w:rPr>
      </w:pPr>
      <w:r w:rsidRPr="00183975">
        <w:rPr>
          <w:rFonts w:ascii="Arial" w:hAnsi="Arial"/>
          <w:sz w:val="20"/>
          <w:szCs w:val="20"/>
        </w:rPr>
        <w:t>both</w:t>
      </w:r>
    </w:p>
    <w:p w14:paraId="49C83C6F"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 is not a pregnant</w:t>
      </w:r>
    </w:p>
    <w:p w14:paraId="21C33B47"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 had the baby</w:t>
      </w:r>
    </w:p>
    <w:p w14:paraId="59C5DB2C" w14:textId="77777777" w:rsidR="00601076" w:rsidRPr="00183975" w:rsidRDefault="00601076" w:rsidP="00950538">
      <w:pPr>
        <w:pStyle w:val="OPM-level5"/>
        <w:outlineLvl w:val="9"/>
        <w:rPr>
          <w:rFonts w:ascii="Arial" w:hAnsi="Arial"/>
          <w:sz w:val="20"/>
          <w:szCs w:val="20"/>
        </w:rPr>
      </w:pPr>
      <w:r w:rsidRPr="00183975">
        <w:rPr>
          <w:rFonts w:ascii="Arial" w:hAnsi="Arial"/>
          <w:sz w:val="20"/>
          <w:szCs w:val="20"/>
        </w:rPr>
        <w:t>all</w:t>
      </w:r>
    </w:p>
    <w:p w14:paraId="167612A9"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lastRenderedPageBreak/>
        <w:t>the person is not a pregnant</w:t>
      </w:r>
    </w:p>
    <w:p w14:paraId="4AB6918B"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person’s pregnancy end date is currently known</w:t>
      </w:r>
    </w:p>
    <w:p w14:paraId="58FA6B85"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eligibility determination date &lt;= two months after the pregnancy end date</w:t>
      </w:r>
    </w:p>
    <w:p w14:paraId="19FBA7FB"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either</w:t>
      </w:r>
    </w:p>
    <w:p w14:paraId="666819C7"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person's citizenship/immigration status (for Medicaid) = "CIT"</w:t>
      </w:r>
    </w:p>
    <w:p w14:paraId="42B1E014"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person's citizenship/immigration status (for Medicaid) = "LWP"</w:t>
      </w:r>
    </w:p>
    <w:p w14:paraId="3CEE319D"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a resident of Rhode Island</w:t>
      </w:r>
    </w:p>
    <w:p w14:paraId="18F21F6A"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bCs w:val="0"/>
          <w:sz w:val="20"/>
          <w:szCs w:val="20"/>
        </w:rPr>
        <w:t>the person does not have ABDF in InRhodes</w:t>
      </w:r>
    </w:p>
    <w:p w14:paraId="1BABF502"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person's MAGI Medicaid household income *12) &gt; the person's MAGI Medicaid household income level at 190 percent of the Federal Poverty Level (FPL)</w:t>
      </w:r>
    </w:p>
    <w:p w14:paraId="2EE31CDA" w14:textId="77777777" w:rsidR="00601076" w:rsidRPr="00183975" w:rsidRDefault="00601076" w:rsidP="00950538">
      <w:pPr>
        <w:pStyle w:val="OPM-level2"/>
        <w:outlineLvl w:val="9"/>
        <w:rPr>
          <w:rFonts w:ascii="Arial" w:hAnsi="Arial" w:cs="Arial"/>
          <w:bCs w:val="0"/>
          <w:sz w:val="20"/>
          <w:szCs w:val="20"/>
        </w:rPr>
      </w:pPr>
      <w:r w:rsidRPr="00183975">
        <w:rPr>
          <w:rFonts w:ascii="Arial" w:hAnsi="Arial" w:cs="Arial"/>
          <w:sz w:val="20"/>
          <w:szCs w:val="20"/>
        </w:rPr>
        <w:t xml:space="preserve">(the person's MAGI Medicaid household income *12) &lt;= the person's MAGI Medicaid household income level at 253 percent of the Federal Poverty Level (FPL) </w:t>
      </w:r>
      <w:r w:rsidRPr="00183975">
        <w:rPr>
          <w:rFonts w:ascii="Arial" w:hAnsi="Arial" w:cs="Arial"/>
          <w:bCs w:val="0"/>
          <w:sz w:val="20"/>
          <w:szCs w:val="20"/>
        </w:rPr>
        <w:t>with disregards</w:t>
      </w:r>
    </w:p>
    <w:p w14:paraId="59D6A9D7" w14:textId="77777777" w:rsidR="00601076" w:rsidRPr="00183975" w:rsidRDefault="00601076" w:rsidP="00950538">
      <w:pPr>
        <w:pStyle w:val="OPM-commentary"/>
        <w:rPr>
          <w:rFonts w:ascii="Arial" w:hAnsi="Arial" w:cs="Arial"/>
          <w:sz w:val="20"/>
          <w:szCs w:val="20"/>
        </w:rPr>
      </w:pPr>
    </w:p>
    <w:p w14:paraId="1B3E845C" w14:textId="77777777" w:rsidR="00601076" w:rsidRPr="00183975" w:rsidRDefault="00601076" w:rsidP="00950538">
      <w:pPr>
        <w:pStyle w:val="OPM-conclusion"/>
        <w:outlineLvl w:val="9"/>
        <w:rPr>
          <w:rFonts w:ascii="Arial" w:hAnsi="Arial" w:cs="Arial"/>
          <w:sz w:val="20"/>
          <w:szCs w:val="20"/>
        </w:rPr>
      </w:pPr>
      <w:r w:rsidRPr="00183975">
        <w:rPr>
          <w:rFonts w:ascii="Arial" w:hAnsi="Arial" w:cs="Arial"/>
          <w:sz w:val="20"/>
          <w:szCs w:val="20"/>
        </w:rPr>
        <w:t>the person is eligible for CHIP 1 Category Medicaid if</w:t>
      </w:r>
    </w:p>
    <w:p w14:paraId="48687C70" w14:textId="77777777" w:rsidR="00601076" w:rsidRPr="00183975" w:rsidRDefault="00601076" w:rsidP="00950538">
      <w:pPr>
        <w:pStyle w:val="OPM-level1"/>
        <w:outlineLvl w:val="9"/>
        <w:rPr>
          <w:rFonts w:ascii="Arial" w:hAnsi="Arial" w:cs="Arial"/>
          <w:sz w:val="20"/>
          <w:szCs w:val="20"/>
        </w:rPr>
      </w:pPr>
      <w:r w:rsidRPr="00183975">
        <w:rPr>
          <w:rFonts w:ascii="Arial" w:hAnsi="Arial" w:cs="Arial"/>
          <w:sz w:val="20"/>
          <w:szCs w:val="20"/>
        </w:rPr>
        <w:t>all</w:t>
      </w:r>
    </w:p>
    <w:p w14:paraId="6B7AA54F"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person's benefit period being evaluated is applicable for MAGI</w:t>
      </w:r>
    </w:p>
    <w:p w14:paraId="5B24B29F"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requesting coverage</w:t>
      </w:r>
    </w:p>
    <w:p w14:paraId="29E55F65"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person's Medicaid inconsistency period has not been elapsed</w:t>
      </w:r>
    </w:p>
    <w:p w14:paraId="5F89732A" w14:textId="77777777" w:rsidR="00601076" w:rsidRPr="00183975" w:rsidRDefault="00601076" w:rsidP="00950538">
      <w:pPr>
        <w:pStyle w:val="OPM-level2"/>
        <w:tabs>
          <w:tab w:val="left" w:pos="6135"/>
        </w:tabs>
        <w:outlineLvl w:val="9"/>
        <w:rPr>
          <w:rFonts w:ascii="Arial" w:hAnsi="Arial" w:cs="Arial"/>
          <w:sz w:val="20"/>
          <w:szCs w:val="20"/>
        </w:rPr>
      </w:pPr>
      <w:r w:rsidRPr="00183975">
        <w:rPr>
          <w:rFonts w:ascii="Arial" w:hAnsi="Arial" w:cs="Arial"/>
          <w:sz w:val="20"/>
          <w:szCs w:val="20"/>
        </w:rPr>
        <w:t>the person's citizenship/immigration status inconsistency period has not been elapsed</w:t>
      </w:r>
    </w:p>
    <w:p w14:paraId="37140B6B" w14:textId="77777777" w:rsidR="00601076" w:rsidRPr="00183975" w:rsidRDefault="00601076" w:rsidP="00950538">
      <w:pPr>
        <w:pStyle w:val="OPM-level2"/>
        <w:tabs>
          <w:tab w:val="left" w:pos="6135"/>
        </w:tabs>
        <w:outlineLvl w:val="9"/>
        <w:rPr>
          <w:rFonts w:ascii="Arial" w:hAnsi="Arial" w:cs="Arial"/>
          <w:sz w:val="20"/>
          <w:szCs w:val="20"/>
        </w:rPr>
      </w:pPr>
      <w:r w:rsidRPr="00183975">
        <w:rPr>
          <w:rFonts w:ascii="Arial" w:hAnsi="Arial" w:cs="Arial"/>
          <w:sz w:val="20"/>
          <w:szCs w:val="20"/>
        </w:rPr>
        <w:t>the person is not denied Medicaid because of death indicator during PEV</w:t>
      </w:r>
    </w:p>
    <w:p w14:paraId="1706D6B3" w14:textId="77777777" w:rsidR="00601076" w:rsidRPr="00183975" w:rsidRDefault="00601076" w:rsidP="00950538">
      <w:pPr>
        <w:pStyle w:val="OPM-level2"/>
        <w:tabs>
          <w:tab w:val="left" w:pos="6135"/>
        </w:tabs>
        <w:outlineLvl w:val="9"/>
        <w:rPr>
          <w:rFonts w:ascii="Arial" w:hAnsi="Arial" w:cs="Arial"/>
          <w:sz w:val="20"/>
          <w:szCs w:val="20"/>
        </w:rPr>
      </w:pPr>
      <w:r w:rsidRPr="00183975">
        <w:rPr>
          <w:rFonts w:ascii="Arial" w:hAnsi="Arial" w:cs="Arial"/>
          <w:sz w:val="20"/>
          <w:szCs w:val="20"/>
        </w:rPr>
        <w:t>the person is not denied due to lawful presence verification code</w:t>
      </w:r>
    </w:p>
    <w:p w14:paraId="7C6747CC"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household is requesting insurance affordability program</w:t>
      </w:r>
    </w:p>
    <w:p w14:paraId="213A54D9" w14:textId="77777777" w:rsidR="00601076" w:rsidRPr="00183975" w:rsidRDefault="00601076" w:rsidP="00950538">
      <w:pPr>
        <w:pStyle w:val="OPM-level2"/>
        <w:tabs>
          <w:tab w:val="left" w:pos="6135"/>
        </w:tabs>
        <w:outlineLvl w:val="9"/>
        <w:rPr>
          <w:rFonts w:ascii="Arial" w:hAnsi="Arial" w:cs="Arial"/>
          <w:sz w:val="20"/>
          <w:szCs w:val="20"/>
        </w:rPr>
      </w:pPr>
      <w:r w:rsidRPr="00183975">
        <w:rPr>
          <w:rFonts w:ascii="Arial" w:hAnsi="Arial" w:cs="Arial"/>
          <w:sz w:val="20"/>
          <w:szCs w:val="20"/>
        </w:rPr>
        <w:t>either</w:t>
      </w:r>
    </w:p>
    <w:p w14:paraId="55D5C67F"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person is a primary applicant</w:t>
      </w:r>
    </w:p>
    <w:p w14:paraId="052CE2C9"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both</w:t>
      </w:r>
    </w:p>
    <w:p w14:paraId="2604FB09"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person lives with the primary applicant</w:t>
      </w:r>
    </w:p>
    <w:p w14:paraId="281F3CB9"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person has a valid relationship with primary applicant for MAGI Medicaid</w:t>
      </w:r>
    </w:p>
    <w:p w14:paraId="51693E60"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not enrolled in Medicaid in other states</w:t>
      </w:r>
    </w:p>
    <w:p w14:paraId="4D8AD96B"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a member of the person's MAGI Medicaid household members</w:t>
      </w:r>
    </w:p>
    <w:p w14:paraId="62C3B0F7"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person's age (for Medicaid) &lt; 8</w:t>
      </w:r>
    </w:p>
    <w:p w14:paraId="0868DE6F"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either</w:t>
      </w:r>
    </w:p>
    <w:p w14:paraId="3A29EE9D"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person's citizenship/immigration status (for Medicaid) = "CIT"</w:t>
      </w:r>
    </w:p>
    <w:p w14:paraId="75B3CFE7"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person's citizenship/immigration status (for Medicaid) = "LWP"</w:t>
      </w:r>
    </w:p>
    <w:p w14:paraId="0E3BCD14"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a resident of Rhode Island</w:t>
      </w:r>
    </w:p>
    <w:p w14:paraId="27372AFE"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bCs w:val="0"/>
          <w:sz w:val="20"/>
          <w:szCs w:val="20"/>
        </w:rPr>
        <w:t>the person does not have ABDF in InRhodes</w:t>
      </w:r>
    </w:p>
    <w:p w14:paraId="0A792AFE" w14:textId="77777777" w:rsidR="00601076" w:rsidRPr="00183975" w:rsidRDefault="00601076" w:rsidP="00950538">
      <w:pPr>
        <w:pStyle w:val="OPM-level2"/>
        <w:outlineLvl w:val="9"/>
        <w:rPr>
          <w:rFonts w:ascii="Arial" w:hAnsi="Arial" w:cs="Arial"/>
          <w:bCs w:val="0"/>
          <w:sz w:val="20"/>
          <w:szCs w:val="20"/>
        </w:rPr>
      </w:pPr>
      <w:r w:rsidRPr="00183975">
        <w:rPr>
          <w:rFonts w:ascii="Arial" w:hAnsi="Arial" w:cs="Arial"/>
          <w:sz w:val="20"/>
          <w:szCs w:val="20"/>
        </w:rPr>
        <w:t xml:space="preserve">(the person's MAGI Medicaid household income *12) &lt;= the person's MAGI Medicaid household income level at 261 percent of the Federal Poverty Level (FPL) </w:t>
      </w:r>
      <w:r w:rsidRPr="00183975">
        <w:rPr>
          <w:rFonts w:ascii="Arial" w:hAnsi="Arial" w:cs="Arial"/>
          <w:bCs w:val="0"/>
          <w:sz w:val="20"/>
          <w:szCs w:val="20"/>
        </w:rPr>
        <w:t>with disregards</w:t>
      </w:r>
    </w:p>
    <w:p w14:paraId="65730825" w14:textId="77777777" w:rsidR="00601076" w:rsidRPr="00183975" w:rsidRDefault="00601076" w:rsidP="00950538">
      <w:pPr>
        <w:pStyle w:val="OPM-commentary"/>
        <w:rPr>
          <w:rFonts w:ascii="Arial" w:hAnsi="Arial" w:cs="Arial"/>
          <w:sz w:val="20"/>
          <w:szCs w:val="20"/>
        </w:rPr>
      </w:pPr>
    </w:p>
    <w:p w14:paraId="090C6449" w14:textId="77777777" w:rsidR="00601076" w:rsidRPr="00183975" w:rsidRDefault="00601076" w:rsidP="00950538">
      <w:pPr>
        <w:pStyle w:val="OPM-conclusion"/>
        <w:outlineLvl w:val="9"/>
        <w:rPr>
          <w:rFonts w:ascii="Arial" w:hAnsi="Arial" w:cs="Arial"/>
          <w:sz w:val="20"/>
          <w:szCs w:val="20"/>
        </w:rPr>
      </w:pPr>
      <w:r w:rsidRPr="00183975">
        <w:rPr>
          <w:rFonts w:ascii="Arial" w:hAnsi="Arial" w:cs="Arial"/>
          <w:sz w:val="20"/>
          <w:szCs w:val="20"/>
        </w:rPr>
        <w:lastRenderedPageBreak/>
        <w:t>the person is eligible for CHIP 2 Category Medicaid if</w:t>
      </w:r>
    </w:p>
    <w:p w14:paraId="3B700D20" w14:textId="77777777" w:rsidR="00601076" w:rsidRPr="00183975" w:rsidRDefault="00601076" w:rsidP="00950538">
      <w:pPr>
        <w:pStyle w:val="OPM-level1"/>
        <w:outlineLvl w:val="9"/>
        <w:rPr>
          <w:rFonts w:ascii="Arial" w:hAnsi="Arial" w:cs="Arial"/>
          <w:sz w:val="20"/>
          <w:szCs w:val="20"/>
        </w:rPr>
      </w:pPr>
      <w:r w:rsidRPr="00183975">
        <w:rPr>
          <w:rFonts w:ascii="Arial" w:hAnsi="Arial" w:cs="Arial"/>
          <w:sz w:val="20"/>
          <w:szCs w:val="20"/>
        </w:rPr>
        <w:t>all</w:t>
      </w:r>
    </w:p>
    <w:p w14:paraId="54B45ED6"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person's benefit period being evaluated is applicable for MAGI</w:t>
      </w:r>
    </w:p>
    <w:p w14:paraId="26A72C42"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requesting coverage</w:t>
      </w:r>
    </w:p>
    <w:p w14:paraId="7659A4C2"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person's Medicaid inconsistency period has not been elapsed</w:t>
      </w:r>
    </w:p>
    <w:p w14:paraId="68129CF0" w14:textId="77777777" w:rsidR="00601076" w:rsidRPr="00183975" w:rsidRDefault="00601076" w:rsidP="00950538">
      <w:pPr>
        <w:pStyle w:val="OPM-level2"/>
        <w:tabs>
          <w:tab w:val="left" w:pos="6135"/>
        </w:tabs>
        <w:outlineLvl w:val="9"/>
        <w:rPr>
          <w:rFonts w:ascii="Arial" w:hAnsi="Arial" w:cs="Arial"/>
          <w:sz w:val="20"/>
          <w:szCs w:val="20"/>
        </w:rPr>
      </w:pPr>
      <w:r w:rsidRPr="00183975">
        <w:rPr>
          <w:rFonts w:ascii="Arial" w:hAnsi="Arial" w:cs="Arial"/>
          <w:sz w:val="20"/>
          <w:szCs w:val="20"/>
        </w:rPr>
        <w:t>the person's citizenship/immigration status inconsistency period has not been elapsed</w:t>
      </w:r>
    </w:p>
    <w:p w14:paraId="2D1B83C6" w14:textId="77777777" w:rsidR="00601076" w:rsidRPr="00183975" w:rsidRDefault="00601076" w:rsidP="00950538">
      <w:pPr>
        <w:pStyle w:val="OPM-level2"/>
        <w:tabs>
          <w:tab w:val="left" w:pos="6135"/>
        </w:tabs>
        <w:outlineLvl w:val="9"/>
        <w:rPr>
          <w:rFonts w:ascii="Arial" w:hAnsi="Arial" w:cs="Arial"/>
          <w:sz w:val="20"/>
          <w:szCs w:val="20"/>
        </w:rPr>
      </w:pPr>
      <w:r w:rsidRPr="00183975">
        <w:rPr>
          <w:rFonts w:ascii="Arial" w:hAnsi="Arial" w:cs="Arial"/>
          <w:sz w:val="20"/>
          <w:szCs w:val="20"/>
        </w:rPr>
        <w:t>the person is not denied Medicaid because of death indicator during PEV</w:t>
      </w:r>
    </w:p>
    <w:p w14:paraId="139AFB94" w14:textId="77777777" w:rsidR="00601076" w:rsidRPr="00183975" w:rsidRDefault="00601076" w:rsidP="00950538">
      <w:pPr>
        <w:pStyle w:val="OPM-level2"/>
        <w:tabs>
          <w:tab w:val="left" w:pos="6135"/>
        </w:tabs>
        <w:outlineLvl w:val="9"/>
        <w:rPr>
          <w:rFonts w:ascii="Arial" w:hAnsi="Arial" w:cs="Arial"/>
          <w:sz w:val="20"/>
          <w:szCs w:val="20"/>
        </w:rPr>
      </w:pPr>
      <w:r w:rsidRPr="00183975">
        <w:rPr>
          <w:rFonts w:ascii="Arial" w:hAnsi="Arial" w:cs="Arial"/>
          <w:sz w:val="20"/>
          <w:szCs w:val="20"/>
        </w:rPr>
        <w:t>the person is not denied due to lawful presence verification code</w:t>
      </w:r>
    </w:p>
    <w:p w14:paraId="3BB21C88"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household is requesting insurance affordability program</w:t>
      </w:r>
    </w:p>
    <w:p w14:paraId="3AFD56FD" w14:textId="77777777" w:rsidR="00601076" w:rsidRPr="00183975" w:rsidRDefault="00601076" w:rsidP="00950538">
      <w:pPr>
        <w:pStyle w:val="OPM-level2"/>
        <w:tabs>
          <w:tab w:val="left" w:pos="6135"/>
        </w:tabs>
        <w:outlineLvl w:val="9"/>
        <w:rPr>
          <w:rFonts w:ascii="Arial" w:hAnsi="Arial" w:cs="Arial"/>
          <w:sz w:val="20"/>
          <w:szCs w:val="20"/>
        </w:rPr>
      </w:pPr>
      <w:r w:rsidRPr="00183975">
        <w:rPr>
          <w:rFonts w:ascii="Arial" w:hAnsi="Arial" w:cs="Arial"/>
          <w:sz w:val="20"/>
          <w:szCs w:val="20"/>
        </w:rPr>
        <w:t>either</w:t>
      </w:r>
    </w:p>
    <w:p w14:paraId="23FEE9A0"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person is a primary applicant</w:t>
      </w:r>
    </w:p>
    <w:p w14:paraId="05555E12"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both</w:t>
      </w:r>
    </w:p>
    <w:p w14:paraId="37067BD5"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person lives with the primary applicant</w:t>
      </w:r>
    </w:p>
    <w:p w14:paraId="0EC96310"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person has a valid relationship with primary applicant for MAGI Medicaid</w:t>
      </w:r>
    </w:p>
    <w:p w14:paraId="5EEA17A1"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a member of the person's MAGI Medicaid household members</w:t>
      </w:r>
    </w:p>
    <w:p w14:paraId="55996BE1"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not enrolled in Medicaid in other states</w:t>
      </w:r>
    </w:p>
    <w:p w14:paraId="79CC8242"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person's age (for Medicaid) &gt;= 8</w:t>
      </w:r>
    </w:p>
    <w:p w14:paraId="35AE10EB"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person's age (for Medicaid) &lt; 19</w:t>
      </w:r>
    </w:p>
    <w:p w14:paraId="71CBD36C"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either</w:t>
      </w:r>
    </w:p>
    <w:p w14:paraId="337ABE16"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person's citizenship/immigration status (for Medicaid) = "CIT"</w:t>
      </w:r>
    </w:p>
    <w:p w14:paraId="06DB228B"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person's citizenship/immigration status (for Medicaid) = "LWP"</w:t>
      </w:r>
    </w:p>
    <w:p w14:paraId="1FC8EC17"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a resident of Rhode Island</w:t>
      </w:r>
    </w:p>
    <w:p w14:paraId="7A15EDAB"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bCs w:val="0"/>
          <w:sz w:val="20"/>
          <w:szCs w:val="20"/>
        </w:rPr>
        <w:t>the person does not have ABDF in InRhodes</w:t>
      </w:r>
    </w:p>
    <w:p w14:paraId="364BA59E" w14:textId="77777777" w:rsidR="00601076" w:rsidRPr="00183975" w:rsidRDefault="00601076" w:rsidP="00950538">
      <w:pPr>
        <w:pStyle w:val="OPM-level2"/>
        <w:outlineLvl w:val="9"/>
        <w:rPr>
          <w:rFonts w:ascii="Arial" w:hAnsi="Arial" w:cs="Arial"/>
          <w:bCs w:val="0"/>
          <w:sz w:val="20"/>
          <w:szCs w:val="20"/>
        </w:rPr>
      </w:pPr>
      <w:r w:rsidRPr="00183975">
        <w:rPr>
          <w:rFonts w:ascii="Arial" w:hAnsi="Arial" w:cs="Arial"/>
          <w:sz w:val="20"/>
          <w:szCs w:val="20"/>
        </w:rPr>
        <w:t xml:space="preserve">(the person's MAGI Medicaid household income *12) &lt;= the person's MAGI Medicaid household income level at 261 percent of the Federal Poverty Level (FPL) </w:t>
      </w:r>
      <w:r w:rsidRPr="00183975">
        <w:rPr>
          <w:rFonts w:ascii="Arial" w:hAnsi="Arial" w:cs="Arial"/>
          <w:bCs w:val="0"/>
          <w:sz w:val="20"/>
          <w:szCs w:val="20"/>
        </w:rPr>
        <w:t>with disregards</w:t>
      </w:r>
    </w:p>
    <w:p w14:paraId="0F1D78D7" w14:textId="77777777" w:rsidR="00601076" w:rsidRPr="00183975" w:rsidRDefault="00601076" w:rsidP="00950538">
      <w:pPr>
        <w:pStyle w:val="OPM-commentary"/>
        <w:rPr>
          <w:rStyle w:val="OPM-Fact"/>
          <w:rFonts w:ascii="Arial" w:hAnsi="Arial" w:cs="Arial"/>
          <w:vanish w:val="0"/>
          <w:color w:val="auto"/>
          <w:sz w:val="20"/>
          <w:szCs w:val="20"/>
        </w:rPr>
      </w:pPr>
    </w:p>
    <w:p w14:paraId="78B18CCB" w14:textId="77777777" w:rsidR="00601076" w:rsidRPr="00183975" w:rsidRDefault="00601076" w:rsidP="00950538">
      <w:pPr>
        <w:pStyle w:val="OPM-conclusion"/>
        <w:outlineLvl w:val="9"/>
        <w:rPr>
          <w:rFonts w:ascii="Arial" w:hAnsi="Arial" w:cs="Arial"/>
          <w:sz w:val="20"/>
          <w:szCs w:val="20"/>
        </w:rPr>
      </w:pPr>
      <w:r w:rsidRPr="00183975">
        <w:rPr>
          <w:rFonts w:ascii="Arial" w:hAnsi="Arial" w:cs="Arial"/>
          <w:sz w:val="20"/>
          <w:szCs w:val="20"/>
        </w:rPr>
        <w:lastRenderedPageBreak/>
        <w:t>the person is eligible for Unborn CHIP Medicaid if</w:t>
      </w:r>
    </w:p>
    <w:p w14:paraId="4E734CE5" w14:textId="77777777" w:rsidR="00601076" w:rsidRPr="00183975" w:rsidRDefault="00601076" w:rsidP="00950538">
      <w:pPr>
        <w:pStyle w:val="OPM-level1"/>
        <w:outlineLvl w:val="9"/>
        <w:rPr>
          <w:rFonts w:ascii="Arial" w:hAnsi="Arial" w:cs="Arial"/>
          <w:sz w:val="20"/>
          <w:szCs w:val="20"/>
        </w:rPr>
      </w:pPr>
      <w:r w:rsidRPr="00183975">
        <w:rPr>
          <w:rFonts w:ascii="Arial" w:hAnsi="Arial" w:cs="Arial"/>
          <w:sz w:val="20"/>
          <w:szCs w:val="20"/>
        </w:rPr>
        <w:t>all</w:t>
      </w:r>
    </w:p>
    <w:p w14:paraId="3859BE7D"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person's benefit period being evaluated is applicable for MAGI</w:t>
      </w:r>
    </w:p>
    <w:p w14:paraId="65ED9E52"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requesting coverage</w:t>
      </w:r>
    </w:p>
    <w:p w14:paraId="67DF929E"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person's Medicaid inconsistency period has not been elapsed</w:t>
      </w:r>
    </w:p>
    <w:p w14:paraId="0708A7A5" w14:textId="57D18DE6" w:rsidR="00601076" w:rsidRPr="00183975" w:rsidRDefault="00601076" w:rsidP="00950538">
      <w:pPr>
        <w:pStyle w:val="OPM-level2"/>
        <w:tabs>
          <w:tab w:val="left" w:pos="6135"/>
        </w:tabs>
        <w:outlineLvl w:val="9"/>
        <w:rPr>
          <w:rFonts w:ascii="Arial" w:hAnsi="Arial" w:cs="Arial"/>
          <w:sz w:val="20"/>
          <w:szCs w:val="20"/>
        </w:rPr>
      </w:pPr>
      <w:r w:rsidRPr="00183975">
        <w:rPr>
          <w:rFonts w:ascii="Arial" w:hAnsi="Arial" w:cs="Arial"/>
          <w:sz w:val="20"/>
          <w:szCs w:val="20"/>
        </w:rPr>
        <w:t>the person's citizenship/immigration status inconsistency period has elapsed</w:t>
      </w:r>
    </w:p>
    <w:p w14:paraId="72141C29" w14:textId="77777777" w:rsidR="00601076" w:rsidRPr="00183975" w:rsidRDefault="00601076" w:rsidP="00950538">
      <w:pPr>
        <w:pStyle w:val="OPM-level2"/>
        <w:tabs>
          <w:tab w:val="left" w:pos="6135"/>
        </w:tabs>
        <w:outlineLvl w:val="9"/>
        <w:rPr>
          <w:rFonts w:ascii="Arial" w:hAnsi="Arial" w:cs="Arial"/>
          <w:sz w:val="20"/>
          <w:szCs w:val="20"/>
        </w:rPr>
      </w:pPr>
      <w:r w:rsidRPr="00183975">
        <w:rPr>
          <w:rFonts w:ascii="Arial" w:hAnsi="Arial" w:cs="Arial"/>
          <w:sz w:val="20"/>
          <w:szCs w:val="20"/>
        </w:rPr>
        <w:t>the person is not denied Medicaid because of death indicator during PEV</w:t>
      </w:r>
    </w:p>
    <w:p w14:paraId="1638666C"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household is requesting insurance affordability program</w:t>
      </w:r>
    </w:p>
    <w:p w14:paraId="0CBDF7D5" w14:textId="77777777" w:rsidR="00601076" w:rsidRPr="00183975" w:rsidRDefault="00601076" w:rsidP="00950538">
      <w:pPr>
        <w:pStyle w:val="OPM-level2"/>
        <w:tabs>
          <w:tab w:val="left" w:pos="6135"/>
        </w:tabs>
        <w:outlineLvl w:val="9"/>
        <w:rPr>
          <w:rFonts w:ascii="Arial" w:hAnsi="Arial" w:cs="Arial"/>
          <w:sz w:val="20"/>
          <w:szCs w:val="20"/>
        </w:rPr>
      </w:pPr>
      <w:r w:rsidRPr="00183975">
        <w:rPr>
          <w:rFonts w:ascii="Arial" w:hAnsi="Arial" w:cs="Arial"/>
          <w:sz w:val="20"/>
          <w:szCs w:val="20"/>
        </w:rPr>
        <w:t>either</w:t>
      </w:r>
    </w:p>
    <w:p w14:paraId="6ED95B80"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person is a primary applicant</w:t>
      </w:r>
    </w:p>
    <w:p w14:paraId="23983563"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both</w:t>
      </w:r>
    </w:p>
    <w:p w14:paraId="2144E26B"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person lives with the primary applicant</w:t>
      </w:r>
    </w:p>
    <w:p w14:paraId="6AAEF956"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person has a valid relationship with primary applicant for MAGI Medicaid</w:t>
      </w:r>
    </w:p>
    <w:p w14:paraId="55A0499C"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a member of the person's MAGI Medicaid household members</w:t>
      </w:r>
    </w:p>
    <w:p w14:paraId="0134B8B2"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not enrolled in Medicaid in other states</w:t>
      </w:r>
    </w:p>
    <w:p w14:paraId="5E9E4207"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either</w:t>
      </w:r>
    </w:p>
    <w:p w14:paraId="7857FDAD"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all</w:t>
      </w:r>
    </w:p>
    <w:p w14:paraId="62ABDA2B"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eligibility is run through batch</w:t>
      </w:r>
    </w:p>
    <w:p w14:paraId="75DD9B6E"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either</w:t>
      </w:r>
    </w:p>
    <w:p w14:paraId="51A0B5CF" w14:textId="77777777" w:rsidR="00601076" w:rsidRPr="00183975" w:rsidRDefault="00601076" w:rsidP="00950538">
      <w:pPr>
        <w:pStyle w:val="OPM-level5"/>
        <w:outlineLvl w:val="9"/>
        <w:rPr>
          <w:rFonts w:ascii="Arial" w:hAnsi="Arial"/>
          <w:sz w:val="20"/>
          <w:szCs w:val="20"/>
        </w:rPr>
      </w:pPr>
      <w:r w:rsidRPr="00183975">
        <w:rPr>
          <w:rFonts w:ascii="Arial" w:hAnsi="Arial"/>
          <w:sz w:val="20"/>
          <w:szCs w:val="20"/>
        </w:rPr>
        <w:t>both</w:t>
      </w:r>
    </w:p>
    <w:p w14:paraId="1D6BA0F1"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 is a pregnant</w:t>
      </w:r>
    </w:p>
    <w:p w14:paraId="4509EFC1"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eligibility determination date &lt;= one month after the pregnancy due date</w:t>
      </w:r>
    </w:p>
    <w:p w14:paraId="293F8D6A" w14:textId="77777777" w:rsidR="00601076" w:rsidRPr="00183975" w:rsidRDefault="00601076" w:rsidP="00950538">
      <w:pPr>
        <w:pStyle w:val="OPM-level5"/>
        <w:outlineLvl w:val="9"/>
        <w:rPr>
          <w:rFonts w:ascii="Arial" w:hAnsi="Arial"/>
          <w:sz w:val="20"/>
          <w:szCs w:val="20"/>
        </w:rPr>
      </w:pPr>
      <w:r w:rsidRPr="00183975">
        <w:rPr>
          <w:rFonts w:ascii="Arial" w:hAnsi="Arial"/>
          <w:sz w:val="20"/>
          <w:szCs w:val="20"/>
        </w:rPr>
        <w:t>both</w:t>
      </w:r>
    </w:p>
    <w:p w14:paraId="0620EE3C"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 is not a pregnant</w:t>
      </w:r>
    </w:p>
    <w:p w14:paraId="3860154A"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 had the baby</w:t>
      </w:r>
    </w:p>
    <w:p w14:paraId="591D9923" w14:textId="77777777" w:rsidR="00601076" w:rsidRPr="00183975" w:rsidRDefault="00601076" w:rsidP="00950538">
      <w:pPr>
        <w:pStyle w:val="OPM-level5"/>
        <w:outlineLvl w:val="9"/>
        <w:rPr>
          <w:rFonts w:ascii="Arial" w:hAnsi="Arial"/>
          <w:sz w:val="20"/>
          <w:szCs w:val="20"/>
        </w:rPr>
      </w:pPr>
      <w:r w:rsidRPr="00183975">
        <w:rPr>
          <w:rFonts w:ascii="Arial" w:hAnsi="Arial"/>
          <w:sz w:val="20"/>
          <w:szCs w:val="20"/>
        </w:rPr>
        <w:t>all</w:t>
      </w:r>
    </w:p>
    <w:p w14:paraId="5F88CB13"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 is not a pregnant</w:t>
      </w:r>
    </w:p>
    <w:p w14:paraId="1DE37F4E"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person’s pregnancy end date is currently known</w:t>
      </w:r>
    </w:p>
    <w:p w14:paraId="3B97A04A"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eligibility determination date &lt;= one month after the pregnancy end date</w:t>
      </w:r>
    </w:p>
    <w:p w14:paraId="42ECFF44"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both</w:t>
      </w:r>
    </w:p>
    <w:p w14:paraId="19099904"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eligibility is not run through batch</w:t>
      </w:r>
    </w:p>
    <w:p w14:paraId="203FE29B"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either</w:t>
      </w:r>
    </w:p>
    <w:p w14:paraId="4DE517F8" w14:textId="77777777" w:rsidR="00601076" w:rsidRPr="00183975" w:rsidRDefault="00601076" w:rsidP="00950538">
      <w:pPr>
        <w:pStyle w:val="OPM-level5"/>
        <w:outlineLvl w:val="9"/>
        <w:rPr>
          <w:rFonts w:ascii="Arial" w:hAnsi="Arial"/>
          <w:sz w:val="20"/>
          <w:szCs w:val="20"/>
        </w:rPr>
      </w:pPr>
      <w:r w:rsidRPr="00183975">
        <w:rPr>
          <w:rFonts w:ascii="Arial" w:hAnsi="Arial"/>
          <w:sz w:val="20"/>
          <w:szCs w:val="20"/>
        </w:rPr>
        <w:t>both</w:t>
      </w:r>
    </w:p>
    <w:p w14:paraId="68D55FC1"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 is a pregnant</w:t>
      </w:r>
    </w:p>
    <w:p w14:paraId="5CC76712"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eligibility determination date &lt;= two months after the pregnancy due date</w:t>
      </w:r>
    </w:p>
    <w:p w14:paraId="68CA1652" w14:textId="77777777" w:rsidR="00601076" w:rsidRPr="00183975" w:rsidRDefault="00601076" w:rsidP="00950538">
      <w:pPr>
        <w:pStyle w:val="OPM-level5"/>
        <w:outlineLvl w:val="9"/>
        <w:rPr>
          <w:rFonts w:ascii="Arial" w:hAnsi="Arial"/>
          <w:sz w:val="20"/>
          <w:szCs w:val="20"/>
        </w:rPr>
      </w:pPr>
      <w:r w:rsidRPr="00183975">
        <w:rPr>
          <w:rFonts w:ascii="Arial" w:hAnsi="Arial"/>
          <w:sz w:val="20"/>
          <w:szCs w:val="20"/>
        </w:rPr>
        <w:t>both</w:t>
      </w:r>
    </w:p>
    <w:p w14:paraId="2BC74080"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 is not a pregnant</w:t>
      </w:r>
    </w:p>
    <w:p w14:paraId="160239E1"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 had the baby</w:t>
      </w:r>
    </w:p>
    <w:p w14:paraId="6E733C3C" w14:textId="77777777" w:rsidR="00601076" w:rsidRPr="00183975" w:rsidRDefault="00601076" w:rsidP="00950538">
      <w:pPr>
        <w:pStyle w:val="OPM-level5"/>
        <w:outlineLvl w:val="9"/>
        <w:rPr>
          <w:rFonts w:ascii="Arial" w:hAnsi="Arial"/>
          <w:sz w:val="20"/>
          <w:szCs w:val="20"/>
        </w:rPr>
      </w:pPr>
      <w:r w:rsidRPr="00183975">
        <w:rPr>
          <w:rFonts w:ascii="Arial" w:hAnsi="Arial"/>
          <w:sz w:val="20"/>
          <w:szCs w:val="20"/>
        </w:rPr>
        <w:t>all</w:t>
      </w:r>
    </w:p>
    <w:p w14:paraId="55DABF49"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 is not a pregnant</w:t>
      </w:r>
    </w:p>
    <w:p w14:paraId="43E9262A"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person’s pregnancy end date is currently known</w:t>
      </w:r>
    </w:p>
    <w:p w14:paraId="626A0082"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lastRenderedPageBreak/>
        <w:t>the eligibility determination date &lt;= two months after the pregnancy end date</w:t>
      </w:r>
    </w:p>
    <w:p w14:paraId="17A2609B"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any</w:t>
      </w:r>
    </w:p>
    <w:p w14:paraId="60219762" w14:textId="42D17F3E" w:rsidR="00601076" w:rsidRPr="00183975" w:rsidRDefault="00601076" w:rsidP="00950538">
      <w:pPr>
        <w:pStyle w:val="OPM-level3"/>
        <w:outlineLvl w:val="9"/>
        <w:rPr>
          <w:rFonts w:ascii="Arial" w:hAnsi="Arial"/>
          <w:sz w:val="20"/>
          <w:szCs w:val="20"/>
        </w:rPr>
      </w:pPr>
      <w:r w:rsidRPr="00183975">
        <w:rPr>
          <w:rFonts w:ascii="Arial" w:hAnsi="Arial"/>
          <w:sz w:val="20"/>
          <w:szCs w:val="20"/>
        </w:rPr>
        <w:t>the person's citizenship/immigration status (for Medicaid) = "LWP"</w:t>
      </w:r>
      <w:r w:rsidR="00046EB0">
        <w:rPr>
          <w:rFonts w:ascii="Arial" w:hAnsi="Arial"/>
          <w:sz w:val="20"/>
          <w:szCs w:val="20"/>
        </w:rPr>
        <w:t xml:space="preserve"> </w:t>
      </w:r>
    </w:p>
    <w:p w14:paraId="03B96C2A" w14:textId="77777777" w:rsidR="00601076" w:rsidRPr="00183975" w:rsidRDefault="00601076" w:rsidP="00950538">
      <w:pPr>
        <w:pStyle w:val="OPM-level3"/>
        <w:outlineLvl w:val="9"/>
        <w:rPr>
          <w:rFonts w:ascii="Arial" w:hAnsi="Arial"/>
          <w:sz w:val="20"/>
          <w:szCs w:val="20"/>
        </w:rPr>
      </w:pPr>
      <w:r w:rsidRPr="00183975">
        <w:rPr>
          <w:rFonts w:ascii="Arial" w:hAnsi="Arial"/>
          <w:bCs w:val="0"/>
          <w:sz w:val="20"/>
          <w:szCs w:val="20"/>
        </w:rPr>
        <w:t>the person's citizenship/immigration status</w:t>
      </w:r>
      <w:r w:rsidRPr="00183975">
        <w:rPr>
          <w:rFonts w:ascii="Arial" w:hAnsi="Arial"/>
          <w:sz w:val="20"/>
          <w:szCs w:val="20"/>
        </w:rPr>
        <w:t xml:space="preserve"> (for Medicaid)</w:t>
      </w:r>
      <w:r w:rsidRPr="00183975">
        <w:rPr>
          <w:rFonts w:ascii="Arial" w:hAnsi="Arial"/>
          <w:bCs w:val="0"/>
          <w:sz w:val="20"/>
          <w:szCs w:val="20"/>
        </w:rPr>
        <w:t xml:space="preserve"> = "UND"</w:t>
      </w:r>
    </w:p>
    <w:p w14:paraId="7B772766"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a resident of Rhode Island</w:t>
      </w:r>
    </w:p>
    <w:p w14:paraId="252F7156"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bCs w:val="0"/>
          <w:sz w:val="20"/>
          <w:szCs w:val="20"/>
        </w:rPr>
        <w:t>the person does not have ABDF in InRhodes</w:t>
      </w:r>
    </w:p>
    <w:p w14:paraId="281BBEB2" w14:textId="77777777" w:rsidR="00601076" w:rsidRPr="00183975" w:rsidRDefault="00601076" w:rsidP="00950538">
      <w:pPr>
        <w:pStyle w:val="OPM-level2"/>
        <w:outlineLvl w:val="9"/>
        <w:rPr>
          <w:rFonts w:ascii="Arial" w:hAnsi="Arial" w:cs="Arial"/>
          <w:bCs w:val="0"/>
          <w:sz w:val="20"/>
          <w:szCs w:val="20"/>
        </w:rPr>
      </w:pPr>
      <w:r w:rsidRPr="00183975">
        <w:rPr>
          <w:rFonts w:ascii="Arial" w:hAnsi="Arial" w:cs="Arial"/>
          <w:sz w:val="20"/>
          <w:szCs w:val="20"/>
        </w:rPr>
        <w:t xml:space="preserve">(the person's MAGI Medicaid household income *12) &lt;= the person's MAGI Medicaid household income level at 253 percent of the Federal Poverty Level (FPL) </w:t>
      </w:r>
      <w:r w:rsidRPr="00183975">
        <w:rPr>
          <w:rFonts w:ascii="Arial" w:hAnsi="Arial" w:cs="Arial"/>
          <w:bCs w:val="0"/>
          <w:sz w:val="20"/>
          <w:szCs w:val="20"/>
        </w:rPr>
        <w:t>with disregards</w:t>
      </w:r>
    </w:p>
    <w:p w14:paraId="4B6F6CF5" w14:textId="77777777" w:rsidR="00601076" w:rsidRPr="00183975" w:rsidRDefault="00601076" w:rsidP="00950538">
      <w:pPr>
        <w:pStyle w:val="OPM-commentary"/>
        <w:rPr>
          <w:rFonts w:ascii="Arial" w:hAnsi="Arial" w:cs="Arial"/>
          <w:sz w:val="20"/>
          <w:szCs w:val="20"/>
        </w:rPr>
      </w:pPr>
    </w:p>
    <w:p w14:paraId="0CB3D8FC" w14:textId="77777777" w:rsidR="00601076" w:rsidRPr="00183975" w:rsidRDefault="00601076" w:rsidP="00950538">
      <w:pPr>
        <w:pStyle w:val="OPM-conclusion"/>
        <w:outlineLvl w:val="9"/>
        <w:rPr>
          <w:rFonts w:ascii="Arial" w:hAnsi="Arial" w:cs="Arial"/>
          <w:sz w:val="20"/>
          <w:szCs w:val="20"/>
        </w:rPr>
      </w:pPr>
      <w:r w:rsidRPr="00183975">
        <w:rPr>
          <w:rFonts w:ascii="Arial" w:hAnsi="Arial" w:cs="Arial"/>
          <w:sz w:val="20"/>
          <w:szCs w:val="20"/>
        </w:rPr>
        <w:lastRenderedPageBreak/>
        <w:t>the person is eligible for Childless Adult Medicaid if</w:t>
      </w:r>
    </w:p>
    <w:p w14:paraId="6A97F730" w14:textId="77777777" w:rsidR="00601076" w:rsidRPr="00183975" w:rsidRDefault="00601076" w:rsidP="00950538">
      <w:pPr>
        <w:pStyle w:val="OPM-level1"/>
        <w:outlineLvl w:val="9"/>
        <w:rPr>
          <w:rFonts w:ascii="Arial" w:hAnsi="Arial" w:cs="Arial"/>
          <w:sz w:val="20"/>
          <w:szCs w:val="20"/>
        </w:rPr>
      </w:pPr>
      <w:r w:rsidRPr="00183975">
        <w:rPr>
          <w:rFonts w:ascii="Arial" w:hAnsi="Arial" w:cs="Arial"/>
          <w:sz w:val="20"/>
          <w:szCs w:val="20"/>
        </w:rPr>
        <w:t>all</w:t>
      </w:r>
    </w:p>
    <w:p w14:paraId="62F2DCC1"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person's benefit period being evaluated is applicable for MAGI</w:t>
      </w:r>
    </w:p>
    <w:p w14:paraId="1A0BBCAB"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person's age (for Medicaid) &gt;=19</w:t>
      </w:r>
    </w:p>
    <w:p w14:paraId="4F51BCD1"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person's age (for Medicaid) &lt; 65</w:t>
      </w:r>
    </w:p>
    <w:p w14:paraId="0DC58FD2"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person's Medicaid inconsistency period has not been elapsed</w:t>
      </w:r>
    </w:p>
    <w:p w14:paraId="6F2B225C" w14:textId="77777777" w:rsidR="00601076" w:rsidRPr="00183975" w:rsidRDefault="00601076" w:rsidP="00950538">
      <w:pPr>
        <w:pStyle w:val="OPM-level2"/>
        <w:tabs>
          <w:tab w:val="left" w:pos="6135"/>
        </w:tabs>
        <w:outlineLvl w:val="9"/>
        <w:rPr>
          <w:rFonts w:ascii="Arial" w:hAnsi="Arial" w:cs="Arial"/>
          <w:sz w:val="20"/>
          <w:szCs w:val="20"/>
        </w:rPr>
      </w:pPr>
      <w:r w:rsidRPr="00183975">
        <w:rPr>
          <w:rFonts w:ascii="Arial" w:hAnsi="Arial" w:cs="Arial"/>
          <w:sz w:val="20"/>
          <w:szCs w:val="20"/>
        </w:rPr>
        <w:t>the person's citizenship/immigration status inconsistency period has not been elapsed</w:t>
      </w:r>
    </w:p>
    <w:p w14:paraId="64D210AA" w14:textId="77777777" w:rsidR="00601076" w:rsidRPr="00183975" w:rsidRDefault="00601076" w:rsidP="00950538">
      <w:pPr>
        <w:pStyle w:val="OPM-level2"/>
        <w:tabs>
          <w:tab w:val="left" w:pos="6135"/>
        </w:tabs>
        <w:outlineLvl w:val="9"/>
        <w:rPr>
          <w:rFonts w:ascii="Arial" w:hAnsi="Arial" w:cs="Arial"/>
          <w:sz w:val="20"/>
          <w:szCs w:val="20"/>
        </w:rPr>
      </w:pPr>
      <w:r w:rsidRPr="00183975">
        <w:rPr>
          <w:rFonts w:ascii="Arial" w:hAnsi="Arial" w:cs="Arial"/>
          <w:sz w:val="20"/>
          <w:szCs w:val="20"/>
        </w:rPr>
        <w:t>the person is not denied because of immigration status</w:t>
      </w:r>
    </w:p>
    <w:p w14:paraId="69D643AA" w14:textId="77777777" w:rsidR="00601076" w:rsidRPr="00183975" w:rsidRDefault="00601076" w:rsidP="00950538">
      <w:pPr>
        <w:pStyle w:val="OPM-level2"/>
        <w:tabs>
          <w:tab w:val="left" w:pos="6135"/>
        </w:tabs>
        <w:outlineLvl w:val="9"/>
        <w:rPr>
          <w:rFonts w:ascii="Arial" w:hAnsi="Arial" w:cs="Arial"/>
          <w:sz w:val="20"/>
          <w:szCs w:val="20"/>
        </w:rPr>
      </w:pPr>
      <w:r w:rsidRPr="00183975">
        <w:rPr>
          <w:rFonts w:ascii="Arial" w:hAnsi="Arial" w:cs="Arial"/>
          <w:sz w:val="20"/>
          <w:szCs w:val="20"/>
        </w:rPr>
        <w:t>the person is not denied due to lawful presence verification code</w:t>
      </w:r>
    </w:p>
    <w:p w14:paraId="5BEEBEE7" w14:textId="77777777" w:rsidR="00601076" w:rsidRPr="00183975" w:rsidRDefault="00601076" w:rsidP="00950538">
      <w:pPr>
        <w:pStyle w:val="OPM-level2"/>
        <w:tabs>
          <w:tab w:val="left" w:pos="6135"/>
        </w:tabs>
        <w:outlineLvl w:val="9"/>
        <w:rPr>
          <w:rFonts w:ascii="Arial" w:hAnsi="Arial" w:cs="Arial"/>
          <w:sz w:val="20"/>
          <w:szCs w:val="20"/>
        </w:rPr>
      </w:pPr>
      <w:r w:rsidRPr="00183975">
        <w:rPr>
          <w:rFonts w:ascii="Arial" w:hAnsi="Arial" w:cs="Arial"/>
          <w:sz w:val="20"/>
          <w:szCs w:val="20"/>
        </w:rPr>
        <w:t>the person is not denied Medicaid because of death indicator during PEV</w:t>
      </w:r>
    </w:p>
    <w:p w14:paraId="711E7E34"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requesting coverage</w:t>
      </w:r>
    </w:p>
    <w:p w14:paraId="39DC8C60"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household is requesting insurance affordability program</w:t>
      </w:r>
    </w:p>
    <w:p w14:paraId="5D01FF89" w14:textId="77777777" w:rsidR="00601076" w:rsidRPr="00183975" w:rsidRDefault="00601076" w:rsidP="00950538">
      <w:pPr>
        <w:pStyle w:val="OPM-level2"/>
        <w:tabs>
          <w:tab w:val="left" w:pos="6135"/>
        </w:tabs>
        <w:outlineLvl w:val="9"/>
        <w:rPr>
          <w:rFonts w:ascii="Arial" w:hAnsi="Arial" w:cs="Arial"/>
          <w:sz w:val="20"/>
          <w:szCs w:val="20"/>
        </w:rPr>
      </w:pPr>
      <w:r w:rsidRPr="00183975">
        <w:rPr>
          <w:rFonts w:ascii="Arial" w:hAnsi="Arial" w:cs="Arial"/>
          <w:sz w:val="20"/>
          <w:szCs w:val="20"/>
        </w:rPr>
        <w:t>either</w:t>
      </w:r>
    </w:p>
    <w:p w14:paraId="30B5219B"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person is a primary applicant</w:t>
      </w:r>
    </w:p>
    <w:p w14:paraId="2FD7144C"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both</w:t>
      </w:r>
    </w:p>
    <w:p w14:paraId="69326B0B"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person lives with the primary applicant</w:t>
      </w:r>
    </w:p>
    <w:p w14:paraId="4E41711E"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person has a valid relationship with primary applicant for MAGI Medicaid</w:t>
      </w:r>
    </w:p>
    <w:p w14:paraId="3F9D69DC" w14:textId="77777777" w:rsidR="00601076" w:rsidRPr="00183975" w:rsidRDefault="00601076" w:rsidP="00950538">
      <w:pPr>
        <w:pStyle w:val="OPM-level2"/>
        <w:outlineLvl w:val="9"/>
        <w:rPr>
          <w:rFonts w:ascii="Arial" w:hAnsi="Arial" w:cs="Arial"/>
          <w:sz w:val="20"/>
          <w:szCs w:val="20"/>
          <w:lang w:val="en-US"/>
        </w:rPr>
      </w:pPr>
      <w:r w:rsidRPr="00183975">
        <w:rPr>
          <w:rFonts w:ascii="Arial" w:hAnsi="Arial" w:cs="Arial"/>
          <w:sz w:val="20"/>
          <w:szCs w:val="20"/>
          <w:lang w:val="en-US"/>
        </w:rPr>
        <w:t>either</w:t>
      </w:r>
    </w:p>
    <w:p w14:paraId="14F2EE39" w14:textId="77777777" w:rsidR="00601076" w:rsidRPr="00183975" w:rsidRDefault="00601076" w:rsidP="00950538">
      <w:pPr>
        <w:pStyle w:val="OPM-level3"/>
        <w:outlineLvl w:val="9"/>
        <w:rPr>
          <w:rFonts w:ascii="Arial" w:hAnsi="Arial"/>
          <w:sz w:val="20"/>
          <w:szCs w:val="20"/>
          <w:lang w:val="en-US"/>
        </w:rPr>
      </w:pPr>
      <w:r w:rsidRPr="00183975">
        <w:rPr>
          <w:rFonts w:ascii="Arial" w:hAnsi="Arial"/>
          <w:sz w:val="20"/>
          <w:szCs w:val="20"/>
          <w:lang w:val="en-US"/>
        </w:rPr>
        <w:t>for all of the person's insurance policies</w:t>
      </w:r>
    </w:p>
    <w:p w14:paraId="46A9B741"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insurance policy type is not Medicare</w:t>
      </w:r>
    </w:p>
    <w:p w14:paraId="77E81B71"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person does not attest that they have access to public MEC</w:t>
      </w:r>
    </w:p>
    <w:p w14:paraId="1E71AE4C"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a member of the person's MAGI Medicaid household members</w:t>
      </w:r>
    </w:p>
    <w:p w14:paraId="0A3850FC"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not enrolled in Medicaid in other states</w:t>
      </w:r>
    </w:p>
    <w:p w14:paraId="2D878FF1"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not a parent/caretaker</w:t>
      </w:r>
    </w:p>
    <w:p w14:paraId="44A9D376"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not a spouse of the parent/caretaker</w:t>
      </w:r>
    </w:p>
    <w:p w14:paraId="42223793"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either</w:t>
      </w:r>
    </w:p>
    <w:p w14:paraId="35BAD6D9"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person is not a pregnant</w:t>
      </w:r>
    </w:p>
    <w:p w14:paraId="5BD11181"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both</w:t>
      </w:r>
    </w:p>
    <w:p w14:paraId="7E99776C"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person is a pregnant</w:t>
      </w:r>
    </w:p>
    <w:p w14:paraId="60876A36"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eligibility determination date &gt; two months after the pregnancy due date</w:t>
      </w:r>
    </w:p>
    <w:p w14:paraId="46027CBF"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all</w:t>
      </w:r>
    </w:p>
    <w:p w14:paraId="68789123"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person is a pregnant</w:t>
      </w:r>
    </w:p>
    <w:p w14:paraId="7464DF2D"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person’s pregnancy end date is currently known</w:t>
      </w:r>
    </w:p>
    <w:p w14:paraId="5CD2BE07"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eligibility determination date &gt; two months after the pregnancy end date</w:t>
      </w:r>
    </w:p>
    <w:p w14:paraId="1BD0F5FA"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either</w:t>
      </w:r>
    </w:p>
    <w:p w14:paraId="3A792CB8"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person's citizenship/immigration status (for Medicaid) = "CIT"</w:t>
      </w:r>
    </w:p>
    <w:p w14:paraId="55B571D3"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person's citizenship/immigration status (for Medicaid) = "LWP"</w:t>
      </w:r>
    </w:p>
    <w:p w14:paraId="2CDC8378"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a resident of Rhode Island</w:t>
      </w:r>
    </w:p>
    <w:p w14:paraId="22AC67F0"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bCs w:val="0"/>
          <w:sz w:val="20"/>
          <w:szCs w:val="20"/>
        </w:rPr>
        <w:t>the person does not have ABDF in InRhodes</w:t>
      </w:r>
    </w:p>
    <w:p w14:paraId="4B1C37C1"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person's MAGI Medicaid household income *12) &lt;= the person's MAGI Medicaid household income level at 133 percent of the Federal Poverty Level (FPL) with disregards</w:t>
      </w:r>
    </w:p>
    <w:p w14:paraId="1493D197" w14:textId="77777777" w:rsidR="00601076" w:rsidRPr="00183975" w:rsidRDefault="00601076" w:rsidP="00950538">
      <w:pPr>
        <w:pStyle w:val="OPM-commentary"/>
        <w:rPr>
          <w:rFonts w:ascii="Arial" w:hAnsi="Arial" w:cs="Arial"/>
          <w:sz w:val="20"/>
          <w:szCs w:val="20"/>
        </w:rPr>
      </w:pPr>
    </w:p>
    <w:p w14:paraId="05DC459B" w14:textId="77777777" w:rsidR="00601076" w:rsidRPr="00183975" w:rsidRDefault="00601076" w:rsidP="00950538">
      <w:pPr>
        <w:pStyle w:val="OPM-commentary"/>
        <w:rPr>
          <w:rFonts w:ascii="Arial" w:hAnsi="Arial" w:cs="Arial"/>
          <w:sz w:val="20"/>
          <w:szCs w:val="20"/>
        </w:rPr>
      </w:pPr>
    </w:p>
    <w:p w14:paraId="6E67042D" w14:textId="77777777" w:rsidR="00601076" w:rsidRPr="00183975" w:rsidRDefault="00601076" w:rsidP="00950538">
      <w:pPr>
        <w:pStyle w:val="OPM-conclusion"/>
        <w:outlineLvl w:val="9"/>
        <w:rPr>
          <w:rFonts w:ascii="Arial" w:hAnsi="Arial" w:cs="Arial"/>
          <w:sz w:val="20"/>
          <w:szCs w:val="20"/>
        </w:rPr>
      </w:pPr>
      <w:r w:rsidRPr="00183975">
        <w:rPr>
          <w:rFonts w:ascii="Arial" w:hAnsi="Arial" w:cs="Arial"/>
          <w:sz w:val="20"/>
          <w:szCs w:val="20"/>
        </w:rPr>
        <w:lastRenderedPageBreak/>
        <w:t>the person had the baby if</w:t>
      </w:r>
    </w:p>
    <w:p w14:paraId="01182D62" w14:textId="77777777" w:rsidR="00601076" w:rsidRPr="00183975" w:rsidRDefault="00601076" w:rsidP="00950538">
      <w:pPr>
        <w:pStyle w:val="OPM-level1"/>
        <w:outlineLvl w:val="9"/>
        <w:rPr>
          <w:rFonts w:ascii="Arial" w:hAnsi="Arial" w:cs="Arial"/>
          <w:sz w:val="20"/>
          <w:szCs w:val="20"/>
        </w:rPr>
      </w:pPr>
      <w:r w:rsidRPr="00183975">
        <w:rPr>
          <w:rFonts w:ascii="Arial" w:hAnsi="Arial" w:cs="Arial"/>
          <w:sz w:val="20"/>
          <w:szCs w:val="20"/>
        </w:rPr>
        <w:t>the person is female and</w:t>
      </w:r>
    </w:p>
    <w:p w14:paraId="1791C5F8" w14:textId="77777777" w:rsidR="00601076" w:rsidRPr="00183975" w:rsidRDefault="00601076" w:rsidP="00950538">
      <w:pPr>
        <w:pStyle w:val="OPM-level1"/>
        <w:outlineLvl w:val="9"/>
        <w:rPr>
          <w:rFonts w:ascii="Arial" w:hAnsi="Arial" w:cs="Arial"/>
          <w:sz w:val="20"/>
          <w:szCs w:val="20"/>
        </w:rPr>
      </w:pPr>
      <w:r w:rsidRPr="00183975">
        <w:rPr>
          <w:rFonts w:ascii="Arial" w:hAnsi="Arial" w:cs="Arial"/>
          <w:sz w:val="20"/>
          <w:szCs w:val="20"/>
        </w:rPr>
        <w:t>for at least one of the person's relationships</w:t>
      </w:r>
    </w:p>
    <w:p w14:paraId="4E648BDE"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relationship type = "Parent" and</w:t>
      </w:r>
    </w:p>
    <w:p w14:paraId="0256A1A6"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for at least one of the relationship's target person (the other person)</w:t>
      </w:r>
    </w:p>
    <w:p w14:paraId="50841EF1"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other person's age (for Medicaid) &lt; 1 and</w:t>
      </w:r>
    </w:p>
    <w:p w14:paraId="77A3E1E3"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other person's birth life event change effective date is known and</w:t>
      </w:r>
    </w:p>
    <w:p w14:paraId="651DA63E"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other person's birth life event change effective date is currently known and</w:t>
      </w:r>
    </w:p>
    <w:p w14:paraId="3D7F7E34"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other person's birth life event change effective date is certain and</w:t>
      </w:r>
    </w:p>
    <w:p w14:paraId="5F195706"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either</w:t>
      </w:r>
    </w:p>
    <w:p w14:paraId="6A2C5B9E"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all</w:t>
      </w:r>
    </w:p>
    <w:p w14:paraId="42C39F74" w14:textId="77777777" w:rsidR="00601076" w:rsidRPr="00183975" w:rsidRDefault="00601076" w:rsidP="00950538">
      <w:pPr>
        <w:pStyle w:val="OPM-level5"/>
        <w:outlineLvl w:val="9"/>
        <w:rPr>
          <w:rFonts w:ascii="Arial" w:hAnsi="Arial"/>
          <w:sz w:val="20"/>
          <w:szCs w:val="20"/>
        </w:rPr>
      </w:pPr>
      <w:r w:rsidRPr="00183975">
        <w:rPr>
          <w:rFonts w:ascii="Arial" w:hAnsi="Arial"/>
          <w:sz w:val="20"/>
          <w:szCs w:val="20"/>
        </w:rPr>
        <w:t>the eligibility is run through batch</w:t>
      </w:r>
    </w:p>
    <w:p w14:paraId="65C903EC" w14:textId="77777777" w:rsidR="00601076" w:rsidRPr="00183975" w:rsidRDefault="00601076" w:rsidP="00950538">
      <w:pPr>
        <w:pStyle w:val="OPM-level5"/>
        <w:outlineLvl w:val="9"/>
        <w:rPr>
          <w:rFonts w:ascii="Arial" w:hAnsi="Arial"/>
          <w:sz w:val="20"/>
          <w:szCs w:val="20"/>
        </w:rPr>
      </w:pPr>
      <w:r w:rsidRPr="00183975">
        <w:rPr>
          <w:rFonts w:ascii="Arial" w:hAnsi="Arial"/>
          <w:sz w:val="20"/>
          <w:szCs w:val="20"/>
        </w:rPr>
        <w:t>the eligibility determination date &lt;= the date 1 days before MakeDate(ExtractYear(the date 2 months after the other person’s birth life event change effective date), ExtractMonth(the date 2 months after the other person’s birth life event change effective date),01)</w:t>
      </w:r>
    </w:p>
    <w:p w14:paraId="6BA86C51"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all</w:t>
      </w:r>
    </w:p>
    <w:p w14:paraId="37505BBC" w14:textId="77777777" w:rsidR="00601076" w:rsidRPr="00183975" w:rsidRDefault="00601076" w:rsidP="00950538">
      <w:pPr>
        <w:pStyle w:val="OPM-level5"/>
        <w:outlineLvl w:val="9"/>
        <w:rPr>
          <w:rFonts w:ascii="Arial" w:hAnsi="Arial"/>
          <w:sz w:val="20"/>
          <w:szCs w:val="20"/>
        </w:rPr>
      </w:pPr>
      <w:r w:rsidRPr="00183975">
        <w:rPr>
          <w:rFonts w:ascii="Arial" w:hAnsi="Arial"/>
          <w:sz w:val="20"/>
          <w:szCs w:val="20"/>
        </w:rPr>
        <w:t>the eligibility is not run through batch</w:t>
      </w:r>
    </w:p>
    <w:p w14:paraId="20DBFBF6" w14:textId="77777777" w:rsidR="00601076" w:rsidRPr="00183975" w:rsidRDefault="00601076" w:rsidP="00950538">
      <w:pPr>
        <w:pStyle w:val="OPM-level5"/>
        <w:outlineLvl w:val="9"/>
        <w:rPr>
          <w:rFonts w:ascii="Arial" w:hAnsi="Arial"/>
          <w:sz w:val="20"/>
          <w:szCs w:val="20"/>
        </w:rPr>
      </w:pPr>
      <w:r w:rsidRPr="00183975">
        <w:rPr>
          <w:rFonts w:ascii="Arial" w:hAnsi="Arial"/>
          <w:sz w:val="20"/>
          <w:szCs w:val="20"/>
        </w:rPr>
        <w:t>the eligibility determination date &lt;= the date 1 days before MakeDate(ExtractYear(the date 3 months after the other person’s birth life event change effective date), ExtractMonth(the date 3 months after the other person’s birth life event change effective date),01)</w:t>
      </w:r>
    </w:p>
    <w:p w14:paraId="325DDCD7" w14:textId="77777777" w:rsidR="00601076" w:rsidRPr="00183975" w:rsidRDefault="00601076" w:rsidP="00950538">
      <w:pPr>
        <w:pStyle w:val="OPM-blankline"/>
        <w:rPr>
          <w:rFonts w:ascii="Arial" w:hAnsi="Arial"/>
          <w:sz w:val="20"/>
          <w:szCs w:val="20"/>
        </w:rPr>
      </w:pPr>
    </w:p>
    <w:p w14:paraId="55EE0117" w14:textId="77777777" w:rsidR="00601076" w:rsidRPr="00183975" w:rsidRDefault="00601076" w:rsidP="00950538">
      <w:pPr>
        <w:pStyle w:val="OPM-conclusion"/>
        <w:outlineLvl w:val="9"/>
        <w:rPr>
          <w:rFonts w:ascii="Arial" w:hAnsi="Arial" w:cs="Arial"/>
          <w:sz w:val="20"/>
          <w:szCs w:val="20"/>
        </w:rPr>
      </w:pPr>
      <w:r w:rsidRPr="00183975">
        <w:rPr>
          <w:rFonts w:ascii="Arial" w:hAnsi="Arial" w:cs="Arial"/>
          <w:sz w:val="20"/>
          <w:szCs w:val="20"/>
        </w:rPr>
        <w:t>two months after the pregnancy due date = the date 1 day before MakeDate(ExtractYear(the date 3 months after the person's pregnancy due date),ExtractMonth(the date 3 months after the person's pregnancy due date),01)</w:t>
      </w:r>
    </w:p>
    <w:p w14:paraId="26ACB928" w14:textId="77777777" w:rsidR="00601076" w:rsidRPr="00183975" w:rsidRDefault="00601076" w:rsidP="00950538">
      <w:pPr>
        <w:pStyle w:val="OPM-conclusion"/>
        <w:outlineLvl w:val="9"/>
        <w:rPr>
          <w:rFonts w:ascii="Arial" w:hAnsi="Arial" w:cs="Arial"/>
          <w:sz w:val="20"/>
          <w:szCs w:val="20"/>
        </w:rPr>
      </w:pPr>
    </w:p>
    <w:p w14:paraId="4B47F94A" w14:textId="77777777" w:rsidR="00601076" w:rsidRPr="00183975" w:rsidRDefault="00601076" w:rsidP="00950538">
      <w:pPr>
        <w:pStyle w:val="OPM-conclusion"/>
        <w:outlineLvl w:val="9"/>
        <w:rPr>
          <w:rFonts w:ascii="Arial" w:hAnsi="Arial" w:cs="Arial"/>
          <w:sz w:val="20"/>
          <w:szCs w:val="20"/>
        </w:rPr>
      </w:pPr>
      <w:r w:rsidRPr="00183975">
        <w:rPr>
          <w:rFonts w:ascii="Arial" w:hAnsi="Arial" w:cs="Arial"/>
          <w:sz w:val="20"/>
          <w:szCs w:val="20"/>
        </w:rPr>
        <w:t>two months after the pregnancy end date = the date 1 day before MakeDate(ExtractYear(the date 3 months after the person's pregnancy end date),ExtractMonth(the date 3 months after the person's pregnancy end date),01)</w:t>
      </w:r>
    </w:p>
    <w:p w14:paraId="233369D8" w14:textId="77777777" w:rsidR="00601076" w:rsidRPr="00183975" w:rsidRDefault="00601076" w:rsidP="00950538">
      <w:pPr>
        <w:pStyle w:val="OPM-blankline"/>
        <w:rPr>
          <w:rFonts w:ascii="Arial" w:hAnsi="Arial"/>
          <w:sz w:val="20"/>
          <w:szCs w:val="20"/>
        </w:rPr>
      </w:pPr>
    </w:p>
    <w:p w14:paraId="067054C5" w14:textId="77777777" w:rsidR="00601076" w:rsidRPr="00183975" w:rsidRDefault="00601076" w:rsidP="00950538">
      <w:pPr>
        <w:pStyle w:val="OPM-conclusion"/>
        <w:outlineLvl w:val="9"/>
        <w:rPr>
          <w:rFonts w:ascii="Arial" w:hAnsi="Arial" w:cs="Arial"/>
          <w:sz w:val="20"/>
          <w:szCs w:val="20"/>
        </w:rPr>
      </w:pPr>
      <w:r w:rsidRPr="00183975">
        <w:rPr>
          <w:rFonts w:ascii="Arial" w:hAnsi="Arial" w:cs="Arial"/>
          <w:sz w:val="20"/>
          <w:szCs w:val="20"/>
        </w:rPr>
        <w:t>one month after the pregnancy due date = the date 1 day before MakeDate(ExtractYear(the date 2 months after the person's pregnancy due date),ExtractMonth(the date 2 months after the person's pregnancy due date),01)</w:t>
      </w:r>
    </w:p>
    <w:p w14:paraId="1E70C01E" w14:textId="77777777" w:rsidR="00601076" w:rsidRPr="00183975" w:rsidRDefault="00601076" w:rsidP="00950538">
      <w:pPr>
        <w:pStyle w:val="OPM-blankline"/>
        <w:rPr>
          <w:rFonts w:ascii="Arial" w:hAnsi="Arial"/>
          <w:sz w:val="20"/>
          <w:szCs w:val="20"/>
        </w:rPr>
      </w:pPr>
    </w:p>
    <w:p w14:paraId="6686FB5D" w14:textId="77777777" w:rsidR="00601076" w:rsidRPr="00183975" w:rsidRDefault="00601076" w:rsidP="00950538">
      <w:pPr>
        <w:pStyle w:val="OPM-conclusion"/>
        <w:outlineLvl w:val="9"/>
        <w:rPr>
          <w:rFonts w:ascii="Arial" w:hAnsi="Arial" w:cs="Arial"/>
          <w:sz w:val="20"/>
          <w:szCs w:val="20"/>
        </w:rPr>
      </w:pPr>
      <w:r w:rsidRPr="00183975">
        <w:rPr>
          <w:rFonts w:ascii="Arial" w:hAnsi="Arial" w:cs="Arial"/>
          <w:sz w:val="20"/>
          <w:szCs w:val="20"/>
        </w:rPr>
        <w:t>one month after the pregnancy end date = the date 1 day before MakeDate(ExtractYear(the date 2 months after the person's pregnancy end date),ExtractMonth(the date 2 months after the person's pregnancy end date),01)</w:t>
      </w:r>
    </w:p>
    <w:p w14:paraId="63660F07" w14:textId="77777777" w:rsidR="00601076" w:rsidRPr="00183975" w:rsidRDefault="00601076" w:rsidP="00950538">
      <w:pPr>
        <w:rPr>
          <w:rFonts w:cs="Arial"/>
        </w:rPr>
      </w:pPr>
    </w:p>
    <w:p w14:paraId="5D5B5D20" w14:textId="77777777" w:rsidR="00601076" w:rsidRPr="00183975" w:rsidRDefault="00601076" w:rsidP="00950538">
      <w:pPr>
        <w:pStyle w:val="OPM-conclusion"/>
        <w:outlineLvl w:val="9"/>
        <w:rPr>
          <w:rFonts w:ascii="Arial" w:hAnsi="Arial" w:cs="Arial"/>
          <w:sz w:val="20"/>
          <w:szCs w:val="20"/>
        </w:rPr>
      </w:pPr>
      <w:r w:rsidRPr="00183975">
        <w:rPr>
          <w:rFonts w:ascii="Arial" w:hAnsi="Arial" w:cs="Arial"/>
          <w:sz w:val="20"/>
          <w:szCs w:val="20"/>
        </w:rPr>
        <w:lastRenderedPageBreak/>
        <w:t>the person is eligible for RIte Care Extended Family Planning LT 190 w/ Fed Match if</w:t>
      </w:r>
    </w:p>
    <w:p w14:paraId="15108FCF" w14:textId="77777777" w:rsidR="00601076" w:rsidRPr="00183975" w:rsidRDefault="00601076" w:rsidP="00950538">
      <w:pPr>
        <w:pStyle w:val="OPM-level1"/>
        <w:outlineLvl w:val="9"/>
        <w:rPr>
          <w:rFonts w:ascii="Arial" w:hAnsi="Arial" w:cs="Arial"/>
          <w:sz w:val="20"/>
          <w:szCs w:val="20"/>
        </w:rPr>
      </w:pPr>
      <w:r w:rsidRPr="00183975">
        <w:rPr>
          <w:rFonts w:ascii="Arial" w:hAnsi="Arial" w:cs="Arial"/>
          <w:sz w:val="20"/>
          <w:szCs w:val="20"/>
        </w:rPr>
        <w:t>all</w:t>
      </w:r>
    </w:p>
    <w:p w14:paraId="3769C35A"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requesting coverage</w:t>
      </w:r>
    </w:p>
    <w:p w14:paraId="6F7834A6"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not eligible for MAGI Medicaid</w:t>
      </w:r>
    </w:p>
    <w:p w14:paraId="7188C627"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person’s previous eligibility was MAGI Medicaid pregnant category</w:t>
      </w:r>
    </w:p>
    <w:p w14:paraId="2726BE21"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 xml:space="preserve">the person’s extended family planning coverage begin date is not passed 2 years </w:t>
      </w:r>
    </w:p>
    <w:p w14:paraId="1458CA7D"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household is requesting insurance affordability program</w:t>
      </w:r>
    </w:p>
    <w:p w14:paraId="2D5CD05D"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person's Medicaid inconsistency period has not been elapsed</w:t>
      </w:r>
    </w:p>
    <w:p w14:paraId="5CB2470A"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not denied Medicaid because of death indicator during PEV</w:t>
      </w:r>
    </w:p>
    <w:p w14:paraId="3E5C40DF"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not denied due to lawful presence verification code</w:t>
      </w:r>
    </w:p>
    <w:p w14:paraId="7431769D"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female</w:t>
      </w:r>
    </w:p>
    <w:p w14:paraId="28A04971"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either</w:t>
      </w:r>
    </w:p>
    <w:p w14:paraId="282E36D0"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person is a primary applicant</w:t>
      </w:r>
    </w:p>
    <w:p w14:paraId="0FF99D56"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both</w:t>
      </w:r>
    </w:p>
    <w:p w14:paraId="7615A290"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person lives with the primary applicant</w:t>
      </w:r>
    </w:p>
    <w:p w14:paraId="370A629A"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person has a valid relationship with primary applicant for MAGI Medicaid</w:t>
      </w:r>
    </w:p>
    <w:p w14:paraId="24758431"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either</w:t>
      </w:r>
    </w:p>
    <w:p w14:paraId="4B5D01E6"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all</w:t>
      </w:r>
    </w:p>
    <w:p w14:paraId="4A1EB3F0"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eligibility is run through batch</w:t>
      </w:r>
    </w:p>
    <w:p w14:paraId="16E9E0CC"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any</w:t>
      </w:r>
    </w:p>
    <w:p w14:paraId="2561A716" w14:textId="77777777" w:rsidR="00601076" w:rsidRPr="00183975" w:rsidRDefault="00601076" w:rsidP="00950538">
      <w:pPr>
        <w:pStyle w:val="OPM-level5"/>
        <w:outlineLvl w:val="9"/>
        <w:rPr>
          <w:rFonts w:ascii="Arial" w:hAnsi="Arial"/>
          <w:sz w:val="20"/>
          <w:szCs w:val="20"/>
        </w:rPr>
      </w:pPr>
      <w:r w:rsidRPr="00183975">
        <w:rPr>
          <w:rFonts w:ascii="Arial" w:hAnsi="Arial"/>
          <w:sz w:val="20"/>
          <w:szCs w:val="20"/>
        </w:rPr>
        <w:t>both</w:t>
      </w:r>
    </w:p>
    <w:p w14:paraId="2E53BA94"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 is a pregnant</w:t>
      </w:r>
    </w:p>
    <w:p w14:paraId="5D299376"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eligibility determination date &gt;= one month after the pregnancy due date</w:t>
      </w:r>
    </w:p>
    <w:p w14:paraId="1F0AEB96" w14:textId="77777777" w:rsidR="00601076" w:rsidRPr="00183975" w:rsidRDefault="00601076" w:rsidP="00950538">
      <w:pPr>
        <w:pStyle w:val="OPM-level5"/>
        <w:outlineLvl w:val="9"/>
        <w:rPr>
          <w:rFonts w:ascii="Arial" w:hAnsi="Arial"/>
          <w:sz w:val="20"/>
          <w:szCs w:val="20"/>
        </w:rPr>
      </w:pPr>
      <w:r w:rsidRPr="00183975">
        <w:rPr>
          <w:rFonts w:ascii="Arial" w:hAnsi="Arial"/>
          <w:sz w:val="20"/>
          <w:szCs w:val="20"/>
        </w:rPr>
        <w:t>both</w:t>
      </w:r>
    </w:p>
    <w:p w14:paraId="00FCAB8B"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 is not a pregnant</w:t>
      </w:r>
    </w:p>
    <w:p w14:paraId="784DA2FF"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 had the baby</w:t>
      </w:r>
    </w:p>
    <w:p w14:paraId="557316FC" w14:textId="77777777" w:rsidR="00601076" w:rsidRPr="00183975" w:rsidRDefault="00601076" w:rsidP="00950538">
      <w:pPr>
        <w:pStyle w:val="OPM-level5"/>
        <w:outlineLvl w:val="9"/>
        <w:rPr>
          <w:rFonts w:ascii="Arial" w:hAnsi="Arial"/>
          <w:sz w:val="20"/>
          <w:szCs w:val="20"/>
        </w:rPr>
      </w:pPr>
      <w:r w:rsidRPr="00183975">
        <w:rPr>
          <w:rFonts w:ascii="Arial" w:hAnsi="Arial"/>
          <w:sz w:val="20"/>
          <w:szCs w:val="20"/>
        </w:rPr>
        <w:t>all</w:t>
      </w:r>
    </w:p>
    <w:p w14:paraId="3B459AC9"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 is not a pregnant</w:t>
      </w:r>
    </w:p>
    <w:p w14:paraId="784FF7AB"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person’s pregnancy end date is currently known</w:t>
      </w:r>
    </w:p>
    <w:p w14:paraId="2EDD557B"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eligibility determination date &gt;= one month after the pregnancy end date</w:t>
      </w:r>
    </w:p>
    <w:p w14:paraId="7C251AFC"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both</w:t>
      </w:r>
    </w:p>
    <w:p w14:paraId="36892471"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eligibility is not run through batch</w:t>
      </w:r>
    </w:p>
    <w:p w14:paraId="4647D64C"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any</w:t>
      </w:r>
    </w:p>
    <w:p w14:paraId="4CF4F3E1" w14:textId="77777777" w:rsidR="00601076" w:rsidRPr="00183975" w:rsidRDefault="00601076" w:rsidP="00950538">
      <w:pPr>
        <w:pStyle w:val="OPM-level5"/>
        <w:outlineLvl w:val="9"/>
        <w:rPr>
          <w:rFonts w:ascii="Arial" w:hAnsi="Arial"/>
          <w:sz w:val="20"/>
          <w:szCs w:val="20"/>
        </w:rPr>
      </w:pPr>
      <w:r w:rsidRPr="00183975">
        <w:rPr>
          <w:rFonts w:ascii="Arial" w:hAnsi="Arial"/>
          <w:sz w:val="20"/>
          <w:szCs w:val="20"/>
        </w:rPr>
        <w:t>both</w:t>
      </w:r>
    </w:p>
    <w:p w14:paraId="6C3CE982"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 is a pregnant</w:t>
      </w:r>
    </w:p>
    <w:p w14:paraId="77D71A35"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eligibility determination date &gt;= two months after the pregnancy due date</w:t>
      </w:r>
    </w:p>
    <w:p w14:paraId="1215585F" w14:textId="77777777" w:rsidR="00601076" w:rsidRPr="00183975" w:rsidRDefault="00601076" w:rsidP="00950538">
      <w:pPr>
        <w:pStyle w:val="OPM-level5"/>
        <w:outlineLvl w:val="9"/>
        <w:rPr>
          <w:rFonts w:ascii="Arial" w:hAnsi="Arial"/>
          <w:sz w:val="20"/>
          <w:szCs w:val="20"/>
        </w:rPr>
      </w:pPr>
      <w:r w:rsidRPr="00183975">
        <w:rPr>
          <w:rFonts w:ascii="Arial" w:hAnsi="Arial"/>
          <w:sz w:val="20"/>
          <w:szCs w:val="20"/>
        </w:rPr>
        <w:t>both</w:t>
      </w:r>
    </w:p>
    <w:p w14:paraId="57EBE464"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 is not a pregnant</w:t>
      </w:r>
    </w:p>
    <w:p w14:paraId="0FA5ACCB"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 had the baby</w:t>
      </w:r>
    </w:p>
    <w:p w14:paraId="61E2A0C4" w14:textId="77777777" w:rsidR="00601076" w:rsidRPr="00183975" w:rsidRDefault="00601076" w:rsidP="00950538">
      <w:pPr>
        <w:pStyle w:val="OPM-level5"/>
        <w:outlineLvl w:val="9"/>
        <w:rPr>
          <w:rFonts w:ascii="Arial" w:hAnsi="Arial"/>
          <w:sz w:val="20"/>
          <w:szCs w:val="20"/>
        </w:rPr>
      </w:pPr>
      <w:r w:rsidRPr="00183975">
        <w:rPr>
          <w:rFonts w:ascii="Arial" w:hAnsi="Arial"/>
          <w:sz w:val="20"/>
          <w:szCs w:val="20"/>
        </w:rPr>
        <w:t>all</w:t>
      </w:r>
    </w:p>
    <w:p w14:paraId="4E3E61CF"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 is not a pregnant</w:t>
      </w:r>
    </w:p>
    <w:p w14:paraId="4A3B1D89"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lastRenderedPageBreak/>
        <w:t>the person’s pregnancy end date is currently known</w:t>
      </w:r>
    </w:p>
    <w:p w14:paraId="58E8FAB8"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eligibility determination date &gt;= two months after the pregnancy end date</w:t>
      </w:r>
    </w:p>
    <w:p w14:paraId="7CE73889"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either</w:t>
      </w:r>
    </w:p>
    <w:p w14:paraId="4D70DBDA"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person's citizenship/immigration status (for Medicaid) = "CIT"</w:t>
      </w:r>
    </w:p>
    <w:p w14:paraId="7DAF0C3D"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person's citizenship/immigration status (for Medicaid) = "LWP"</w:t>
      </w:r>
    </w:p>
    <w:p w14:paraId="3F757C64"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not denied because of immigration status</w:t>
      </w:r>
    </w:p>
    <w:p w14:paraId="1931E877"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a resident of Rhode Island</w:t>
      </w:r>
    </w:p>
    <w:p w14:paraId="2AAFD26E" w14:textId="77777777" w:rsidR="00601076" w:rsidRPr="00183975" w:rsidRDefault="00601076" w:rsidP="00950538">
      <w:pPr>
        <w:pStyle w:val="OPM-level2"/>
        <w:outlineLvl w:val="9"/>
        <w:rPr>
          <w:rFonts w:ascii="Arial" w:hAnsi="Arial" w:cs="Arial"/>
          <w:bCs w:val="0"/>
          <w:sz w:val="20"/>
          <w:szCs w:val="20"/>
        </w:rPr>
      </w:pPr>
      <w:r w:rsidRPr="00183975">
        <w:rPr>
          <w:rFonts w:ascii="Arial" w:hAnsi="Arial" w:cs="Arial"/>
          <w:sz w:val="20"/>
          <w:szCs w:val="20"/>
        </w:rPr>
        <w:t xml:space="preserve">(the person's MAGI Medicaid household income *12) &lt;= the person's MAGI Medicaid household income level at 190 percent of the Federal Poverty Level (FPL) </w:t>
      </w:r>
      <w:r w:rsidRPr="00183975">
        <w:rPr>
          <w:rFonts w:ascii="Arial" w:hAnsi="Arial" w:cs="Arial"/>
          <w:bCs w:val="0"/>
          <w:sz w:val="20"/>
          <w:szCs w:val="20"/>
        </w:rPr>
        <w:t>with disregards</w:t>
      </w:r>
    </w:p>
    <w:p w14:paraId="36289E74" w14:textId="77777777" w:rsidR="00601076" w:rsidRPr="00183975" w:rsidRDefault="00601076" w:rsidP="00950538">
      <w:pPr>
        <w:rPr>
          <w:rFonts w:cs="Arial"/>
        </w:rPr>
      </w:pPr>
    </w:p>
    <w:p w14:paraId="4F538F79" w14:textId="77777777" w:rsidR="00601076" w:rsidRPr="00183975" w:rsidRDefault="00601076" w:rsidP="00950538">
      <w:pPr>
        <w:pStyle w:val="OPM-conclusion"/>
        <w:outlineLvl w:val="9"/>
        <w:rPr>
          <w:rFonts w:ascii="Arial" w:hAnsi="Arial" w:cs="Arial"/>
          <w:sz w:val="20"/>
          <w:szCs w:val="20"/>
        </w:rPr>
      </w:pPr>
      <w:r w:rsidRPr="00183975">
        <w:rPr>
          <w:rFonts w:ascii="Arial" w:hAnsi="Arial" w:cs="Arial"/>
          <w:sz w:val="20"/>
          <w:szCs w:val="20"/>
        </w:rPr>
        <w:lastRenderedPageBreak/>
        <w:t>the person is eligible for RIte Care Extended Family Planning GT 190 and LT 253 w/ Fed Match if</w:t>
      </w:r>
    </w:p>
    <w:p w14:paraId="53B3EBCC" w14:textId="77777777" w:rsidR="00601076" w:rsidRPr="00183975" w:rsidRDefault="00601076" w:rsidP="00950538">
      <w:pPr>
        <w:pStyle w:val="OPM-level1"/>
        <w:outlineLvl w:val="9"/>
        <w:rPr>
          <w:rFonts w:ascii="Arial" w:hAnsi="Arial" w:cs="Arial"/>
          <w:sz w:val="20"/>
          <w:szCs w:val="20"/>
        </w:rPr>
      </w:pPr>
      <w:r w:rsidRPr="00183975">
        <w:rPr>
          <w:rFonts w:ascii="Arial" w:hAnsi="Arial" w:cs="Arial"/>
          <w:sz w:val="20"/>
          <w:szCs w:val="20"/>
        </w:rPr>
        <w:t>all</w:t>
      </w:r>
    </w:p>
    <w:p w14:paraId="3869DEF4"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requesting coverage</w:t>
      </w:r>
    </w:p>
    <w:p w14:paraId="509B1B6B"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not eligible for MAGI Medicaid</w:t>
      </w:r>
    </w:p>
    <w:p w14:paraId="6977BD79"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person’s previous eligibility was MAGI Medicaid pregnant category</w:t>
      </w:r>
    </w:p>
    <w:p w14:paraId="31ACB07C"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 xml:space="preserve">the person’s extended family planning coverage begin date is not passed 2 years </w:t>
      </w:r>
    </w:p>
    <w:p w14:paraId="48FB639B"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household is requesting insurance affordability program</w:t>
      </w:r>
    </w:p>
    <w:p w14:paraId="6F2913FD"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person's Medicaid inconsistency period has not been elapsed</w:t>
      </w:r>
    </w:p>
    <w:p w14:paraId="15F0B338"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not denied Medicaid because of death indicator during PEV</w:t>
      </w:r>
    </w:p>
    <w:p w14:paraId="102F1B46"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female</w:t>
      </w:r>
    </w:p>
    <w:p w14:paraId="7A35F842"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either</w:t>
      </w:r>
    </w:p>
    <w:p w14:paraId="03820626"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person is a primary applicant</w:t>
      </w:r>
    </w:p>
    <w:p w14:paraId="2E32912F"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both</w:t>
      </w:r>
    </w:p>
    <w:p w14:paraId="64F88673"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person lives with the primary applicant</w:t>
      </w:r>
    </w:p>
    <w:p w14:paraId="2D4AC378"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person has a valid relationship with primary applicant for MAGI Medicaid</w:t>
      </w:r>
    </w:p>
    <w:p w14:paraId="28399655"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either</w:t>
      </w:r>
    </w:p>
    <w:p w14:paraId="4448F626"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all</w:t>
      </w:r>
    </w:p>
    <w:p w14:paraId="3E17DD48"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eligibility is run through batch</w:t>
      </w:r>
    </w:p>
    <w:p w14:paraId="3490E5F4"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any</w:t>
      </w:r>
    </w:p>
    <w:p w14:paraId="35D29077" w14:textId="77777777" w:rsidR="00601076" w:rsidRPr="00183975" w:rsidRDefault="00601076" w:rsidP="00950538">
      <w:pPr>
        <w:pStyle w:val="OPM-level5"/>
        <w:outlineLvl w:val="9"/>
        <w:rPr>
          <w:rFonts w:ascii="Arial" w:hAnsi="Arial"/>
          <w:sz w:val="20"/>
          <w:szCs w:val="20"/>
        </w:rPr>
      </w:pPr>
      <w:r w:rsidRPr="00183975">
        <w:rPr>
          <w:rFonts w:ascii="Arial" w:hAnsi="Arial"/>
          <w:sz w:val="20"/>
          <w:szCs w:val="20"/>
        </w:rPr>
        <w:t>both</w:t>
      </w:r>
    </w:p>
    <w:p w14:paraId="69FD025D"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 is a pregnant</w:t>
      </w:r>
    </w:p>
    <w:p w14:paraId="2A50A186"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eligibility determination date &gt;= one month after the pregnancy due date</w:t>
      </w:r>
    </w:p>
    <w:p w14:paraId="72514F31" w14:textId="77777777" w:rsidR="00601076" w:rsidRPr="00183975" w:rsidRDefault="00601076" w:rsidP="00950538">
      <w:pPr>
        <w:pStyle w:val="OPM-level5"/>
        <w:outlineLvl w:val="9"/>
        <w:rPr>
          <w:rFonts w:ascii="Arial" w:hAnsi="Arial"/>
          <w:sz w:val="20"/>
          <w:szCs w:val="20"/>
        </w:rPr>
      </w:pPr>
      <w:r w:rsidRPr="00183975">
        <w:rPr>
          <w:rFonts w:ascii="Arial" w:hAnsi="Arial"/>
          <w:sz w:val="20"/>
          <w:szCs w:val="20"/>
        </w:rPr>
        <w:t>both</w:t>
      </w:r>
    </w:p>
    <w:p w14:paraId="34580FE0"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 is not a pregnant</w:t>
      </w:r>
    </w:p>
    <w:p w14:paraId="3165CEA1"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 had the baby</w:t>
      </w:r>
    </w:p>
    <w:p w14:paraId="29B4D08E" w14:textId="77777777" w:rsidR="00601076" w:rsidRPr="00183975" w:rsidRDefault="00601076" w:rsidP="00950538">
      <w:pPr>
        <w:pStyle w:val="OPM-level5"/>
        <w:outlineLvl w:val="9"/>
        <w:rPr>
          <w:rFonts w:ascii="Arial" w:hAnsi="Arial"/>
          <w:sz w:val="20"/>
          <w:szCs w:val="20"/>
        </w:rPr>
      </w:pPr>
      <w:r w:rsidRPr="00183975">
        <w:rPr>
          <w:rFonts w:ascii="Arial" w:hAnsi="Arial"/>
          <w:sz w:val="20"/>
          <w:szCs w:val="20"/>
        </w:rPr>
        <w:t>all</w:t>
      </w:r>
    </w:p>
    <w:p w14:paraId="18B197CD"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 is not a pregnant</w:t>
      </w:r>
    </w:p>
    <w:p w14:paraId="7019607F"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person’s pregnancy end date is currently known</w:t>
      </w:r>
    </w:p>
    <w:p w14:paraId="1897DDDA"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eligibility determination date &gt;= one month after the pregnancy end date</w:t>
      </w:r>
    </w:p>
    <w:p w14:paraId="1526B576"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both</w:t>
      </w:r>
    </w:p>
    <w:p w14:paraId="090C2B5D"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eligibility is not run through batch</w:t>
      </w:r>
    </w:p>
    <w:p w14:paraId="32E84ACE"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any</w:t>
      </w:r>
    </w:p>
    <w:p w14:paraId="148A8746" w14:textId="77777777" w:rsidR="00601076" w:rsidRPr="00183975" w:rsidRDefault="00601076" w:rsidP="00950538">
      <w:pPr>
        <w:pStyle w:val="OPM-level5"/>
        <w:outlineLvl w:val="9"/>
        <w:rPr>
          <w:rFonts w:ascii="Arial" w:hAnsi="Arial"/>
          <w:sz w:val="20"/>
          <w:szCs w:val="20"/>
        </w:rPr>
      </w:pPr>
      <w:r w:rsidRPr="00183975">
        <w:rPr>
          <w:rFonts w:ascii="Arial" w:hAnsi="Arial"/>
          <w:sz w:val="20"/>
          <w:szCs w:val="20"/>
        </w:rPr>
        <w:t>both</w:t>
      </w:r>
    </w:p>
    <w:p w14:paraId="21743204"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 is a pregnant</w:t>
      </w:r>
    </w:p>
    <w:p w14:paraId="01AF9607"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eligibility determination date &gt;= two months after the pregnancy due date</w:t>
      </w:r>
    </w:p>
    <w:p w14:paraId="481B4476" w14:textId="77777777" w:rsidR="00601076" w:rsidRPr="00183975" w:rsidRDefault="00601076" w:rsidP="00950538">
      <w:pPr>
        <w:pStyle w:val="OPM-level5"/>
        <w:outlineLvl w:val="9"/>
        <w:rPr>
          <w:rFonts w:ascii="Arial" w:hAnsi="Arial"/>
          <w:sz w:val="20"/>
          <w:szCs w:val="20"/>
        </w:rPr>
      </w:pPr>
      <w:r w:rsidRPr="00183975">
        <w:rPr>
          <w:rFonts w:ascii="Arial" w:hAnsi="Arial"/>
          <w:sz w:val="20"/>
          <w:szCs w:val="20"/>
        </w:rPr>
        <w:t>both</w:t>
      </w:r>
    </w:p>
    <w:p w14:paraId="591E4C5E"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 is not a pregnant</w:t>
      </w:r>
    </w:p>
    <w:p w14:paraId="7A649965"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 had the baby</w:t>
      </w:r>
    </w:p>
    <w:p w14:paraId="005DC370" w14:textId="77777777" w:rsidR="00601076" w:rsidRPr="00183975" w:rsidRDefault="00601076" w:rsidP="00950538">
      <w:pPr>
        <w:pStyle w:val="OPM-level5"/>
        <w:outlineLvl w:val="9"/>
        <w:rPr>
          <w:rFonts w:ascii="Arial" w:hAnsi="Arial"/>
          <w:sz w:val="20"/>
          <w:szCs w:val="20"/>
        </w:rPr>
      </w:pPr>
      <w:r w:rsidRPr="00183975">
        <w:rPr>
          <w:rFonts w:ascii="Arial" w:hAnsi="Arial"/>
          <w:sz w:val="20"/>
          <w:szCs w:val="20"/>
        </w:rPr>
        <w:t>all</w:t>
      </w:r>
    </w:p>
    <w:p w14:paraId="281F4A06"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 is not a pregnant</w:t>
      </w:r>
    </w:p>
    <w:p w14:paraId="536793B5"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person’s pregnancy end date is currently known</w:t>
      </w:r>
    </w:p>
    <w:p w14:paraId="479A7293"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lastRenderedPageBreak/>
        <w:t>the eligibility determination date &gt;= two months after the pregnancy end date</w:t>
      </w:r>
    </w:p>
    <w:p w14:paraId="0B2A59DB"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either</w:t>
      </w:r>
    </w:p>
    <w:p w14:paraId="72C5E1F9"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person's citizenship/immigration status (for Medicaid) = "CIT"</w:t>
      </w:r>
    </w:p>
    <w:p w14:paraId="2C7B0F3C" w14:textId="77777777" w:rsidR="00601076" w:rsidRDefault="00601076" w:rsidP="00950538">
      <w:pPr>
        <w:pStyle w:val="OPM-level3"/>
        <w:outlineLvl w:val="9"/>
        <w:rPr>
          <w:rFonts w:ascii="Arial" w:hAnsi="Arial"/>
          <w:sz w:val="20"/>
          <w:szCs w:val="20"/>
        </w:rPr>
      </w:pPr>
      <w:r w:rsidRPr="00183975">
        <w:rPr>
          <w:rFonts w:ascii="Arial" w:hAnsi="Arial"/>
          <w:sz w:val="20"/>
          <w:szCs w:val="20"/>
        </w:rPr>
        <w:t>the person's citizenship/immigration status (for Medicaid) = "LWP"</w:t>
      </w:r>
    </w:p>
    <w:p w14:paraId="2355FABD" w14:textId="45A7D45A" w:rsidR="003406FF" w:rsidRPr="00183975" w:rsidRDefault="003406FF" w:rsidP="00950538">
      <w:pPr>
        <w:pStyle w:val="OPM-level3"/>
        <w:outlineLvl w:val="9"/>
        <w:rPr>
          <w:rFonts w:ascii="Arial" w:hAnsi="Arial"/>
          <w:sz w:val="20"/>
          <w:szCs w:val="20"/>
        </w:rPr>
      </w:pPr>
      <w:r>
        <w:rPr>
          <w:rFonts w:ascii="Arial" w:hAnsi="Arial"/>
          <w:sz w:val="20"/>
          <w:szCs w:val="20"/>
        </w:rPr>
        <w:t>the person’s citizenship/immigration status (for Medicaid) = “UND”</w:t>
      </w:r>
    </w:p>
    <w:p w14:paraId="2565BB45"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a resident of Rhode Island</w:t>
      </w:r>
    </w:p>
    <w:p w14:paraId="4ACE1C29"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 xml:space="preserve">(the person's MAGI Medicaid household income *12) &gt; the person's MAGI Medicaid household income level at 190 percent of the Federal Poverty Level (FPL) </w:t>
      </w:r>
    </w:p>
    <w:p w14:paraId="601B1F6B"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person's MAGI Medicaid household income *12) &lt;= the person's MAGI Medicaid household income level at 253 percent of the Federal Poverty Level (FPL) with disregards</w:t>
      </w:r>
    </w:p>
    <w:p w14:paraId="0B913380" w14:textId="77777777" w:rsidR="00601076" w:rsidRPr="00183975" w:rsidRDefault="00601076" w:rsidP="00950538">
      <w:pPr>
        <w:rPr>
          <w:rFonts w:cs="Arial"/>
        </w:rPr>
      </w:pPr>
    </w:p>
    <w:p w14:paraId="5C7170FE" w14:textId="77777777" w:rsidR="00601076" w:rsidRPr="00183975" w:rsidRDefault="00601076" w:rsidP="00950538">
      <w:pPr>
        <w:pStyle w:val="OPM-conclusion"/>
        <w:outlineLvl w:val="9"/>
        <w:rPr>
          <w:rFonts w:ascii="Arial" w:hAnsi="Arial" w:cs="Arial"/>
          <w:sz w:val="20"/>
          <w:szCs w:val="20"/>
        </w:rPr>
      </w:pPr>
      <w:r w:rsidRPr="00183975">
        <w:rPr>
          <w:rFonts w:ascii="Arial" w:hAnsi="Arial" w:cs="Arial"/>
          <w:sz w:val="20"/>
          <w:szCs w:val="20"/>
        </w:rPr>
        <w:lastRenderedPageBreak/>
        <w:t>the person is eligible for RIte Care Extended Family Planning LT 190 – State Funded if</w:t>
      </w:r>
    </w:p>
    <w:p w14:paraId="0708A2A8" w14:textId="77777777" w:rsidR="00601076" w:rsidRPr="00183975" w:rsidRDefault="00601076" w:rsidP="00950538">
      <w:pPr>
        <w:pStyle w:val="OPM-level1"/>
        <w:outlineLvl w:val="9"/>
        <w:rPr>
          <w:rFonts w:ascii="Arial" w:hAnsi="Arial" w:cs="Arial"/>
          <w:sz w:val="20"/>
          <w:szCs w:val="20"/>
        </w:rPr>
      </w:pPr>
      <w:r w:rsidRPr="00183975">
        <w:rPr>
          <w:rFonts w:ascii="Arial" w:hAnsi="Arial" w:cs="Arial"/>
          <w:sz w:val="20"/>
          <w:szCs w:val="20"/>
        </w:rPr>
        <w:t>all</w:t>
      </w:r>
    </w:p>
    <w:p w14:paraId="7154CD76"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requesting coverage</w:t>
      </w:r>
    </w:p>
    <w:p w14:paraId="5D5B1E2D"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not eligible for MAGI Medicaid</w:t>
      </w:r>
    </w:p>
    <w:p w14:paraId="0BA19D5C"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person’s previous eligibility was MAGI Medicaid pregnant category</w:t>
      </w:r>
    </w:p>
    <w:p w14:paraId="521E934F"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 xml:space="preserve">the person’s extended family planning coverage begin date is not passed 2 years </w:t>
      </w:r>
    </w:p>
    <w:p w14:paraId="7A062313"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household is requesting insurance affordability program</w:t>
      </w:r>
    </w:p>
    <w:p w14:paraId="587C86E3"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person's Medicaid inconsistency period has not been elapsed</w:t>
      </w:r>
    </w:p>
    <w:p w14:paraId="3C4F9D63"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not denied Medicaid because of death indicator during PEV</w:t>
      </w:r>
    </w:p>
    <w:p w14:paraId="5555C085"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not denied due to lawful presence verification code</w:t>
      </w:r>
    </w:p>
    <w:p w14:paraId="55C79B30"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female</w:t>
      </w:r>
    </w:p>
    <w:p w14:paraId="6599575A"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either</w:t>
      </w:r>
    </w:p>
    <w:p w14:paraId="46B90C82"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person is a primary applicant</w:t>
      </w:r>
    </w:p>
    <w:p w14:paraId="4421B7E2"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both</w:t>
      </w:r>
    </w:p>
    <w:p w14:paraId="5C983F14"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person lives with the primary applicant</w:t>
      </w:r>
    </w:p>
    <w:p w14:paraId="57B8C445"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person has a valid relationship with primary applicant for MAGI Medicaid</w:t>
      </w:r>
    </w:p>
    <w:p w14:paraId="664E7B62"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either</w:t>
      </w:r>
    </w:p>
    <w:p w14:paraId="6BE04327"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all</w:t>
      </w:r>
    </w:p>
    <w:p w14:paraId="157D263B"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eligibility is run through batch</w:t>
      </w:r>
    </w:p>
    <w:p w14:paraId="7D307108"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any</w:t>
      </w:r>
    </w:p>
    <w:p w14:paraId="466D4AAC" w14:textId="77777777" w:rsidR="00601076" w:rsidRPr="00183975" w:rsidRDefault="00601076" w:rsidP="00950538">
      <w:pPr>
        <w:pStyle w:val="OPM-level5"/>
        <w:outlineLvl w:val="9"/>
        <w:rPr>
          <w:rFonts w:ascii="Arial" w:hAnsi="Arial"/>
          <w:sz w:val="20"/>
          <w:szCs w:val="20"/>
        </w:rPr>
      </w:pPr>
      <w:r w:rsidRPr="00183975">
        <w:rPr>
          <w:rFonts w:ascii="Arial" w:hAnsi="Arial"/>
          <w:sz w:val="20"/>
          <w:szCs w:val="20"/>
        </w:rPr>
        <w:t>both</w:t>
      </w:r>
    </w:p>
    <w:p w14:paraId="69D6919B"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 is a pregnant</w:t>
      </w:r>
    </w:p>
    <w:p w14:paraId="679CE171"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eligibility determination date &gt;= one month after the pregnancy due date</w:t>
      </w:r>
    </w:p>
    <w:p w14:paraId="088188BE" w14:textId="77777777" w:rsidR="00601076" w:rsidRPr="00183975" w:rsidRDefault="00601076" w:rsidP="00950538">
      <w:pPr>
        <w:pStyle w:val="OPM-level5"/>
        <w:outlineLvl w:val="9"/>
        <w:rPr>
          <w:rFonts w:ascii="Arial" w:hAnsi="Arial"/>
          <w:sz w:val="20"/>
          <w:szCs w:val="20"/>
        </w:rPr>
      </w:pPr>
      <w:r w:rsidRPr="00183975">
        <w:rPr>
          <w:rFonts w:ascii="Arial" w:hAnsi="Arial"/>
          <w:sz w:val="20"/>
          <w:szCs w:val="20"/>
        </w:rPr>
        <w:t>both</w:t>
      </w:r>
    </w:p>
    <w:p w14:paraId="6C678895"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 is not a pregnant</w:t>
      </w:r>
    </w:p>
    <w:p w14:paraId="5AEFB8BC"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 had the baby</w:t>
      </w:r>
    </w:p>
    <w:p w14:paraId="398EE0D6" w14:textId="77777777" w:rsidR="00601076" w:rsidRPr="00183975" w:rsidRDefault="00601076" w:rsidP="00950538">
      <w:pPr>
        <w:pStyle w:val="OPM-level5"/>
        <w:outlineLvl w:val="9"/>
        <w:rPr>
          <w:rFonts w:ascii="Arial" w:hAnsi="Arial"/>
          <w:sz w:val="20"/>
          <w:szCs w:val="20"/>
        </w:rPr>
      </w:pPr>
      <w:r w:rsidRPr="00183975">
        <w:rPr>
          <w:rFonts w:ascii="Arial" w:hAnsi="Arial"/>
          <w:sz w:val="20"/>
          <w:szCs w:val="20"/>
        </w:rPr>
        <w:t>all</w:t>
      </w:r>
    </w:p>
    <w:p w14:paraId="395431BB"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 is not a pregnant</w:t>
      </w:r>
    </w:p>
    <w:p w14:paraId="6E04B16A"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person’s pregnancy end date is currently known</w:t>
      </w:r>
    </w:p>
    <w:p w14:paraId="45173195"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eligibility determination date &gt;= one month after the pregnancy end date</w:t>
      </w:r>
    </w:p>
    <w:p w14:paraId="25D6078F"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both</w:t>
      </w:r>
    </w:p>
    <w:p w14:paraId="1EECB80B"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eligibility is not run through batch</w:t>
      </w:r>
    </w:p>
    <w:p w14:paraId="7A5D2F39"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any</w:t>
      </w:r>
    </w:p>
    <w:p w14:paraId="63E98482" w14:textId="77777777" w:rsidR="00601076" w:rsidRPr="00183975" w:rsidRDefault="00601076" w:rsidP="00950538">
      <w:pPr>
        <w:pStyle w:val="OPM-level5"/>
        <w:outlineLvl w:val="9"/>
        <w:rPr>
          <w:rFonts w:ascii="Arial" w:hAnsi="Arial"/>
          <w:sz w:val="20"/>
          <w:szCs w:val="20"/>
        </w:rPr>
      </w:pPr>
      <w:r w:rsidRPr="00183975">
        <w:rPr>
          <w:rFonts w:ascii="Arial" w:hAnsi="Arial"/>
          <w:sz w:val="20"/>
          <w:szCs w:val="20"/>
        </w:rPr>
        <w:t>both</w:t>
      </w:r>
    </w:p>
    <w:p w14:paraId="108D5129"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 is a pregnant</w:t>
      </w:r>
    </w:p>
    <w:p w14:paraId="186F54E2"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eligibility determination date &gt;= two months after the pregnancy due date</w:t>
      </w:r>
    </w:p>
    <w:p w14:paraId="0218246B" w14:textId="77777777" w:rsidR="00601076" w:rsidRPr="00183975" w:rsidRDefault="00601076" w:rsidP="00950538">
      <w:pPr>
        <w:pStyle w:val="OPM-level5"/>
        <w:outlineLvl w:val="9"/>
        <w:rPr>
          <w:rFonts w:ascii="Arial" w:hAnsi="Arial"/>
          <w:sz w:val="20"/>
          <w:szCs w:val="20"/>
        </w:rPr>
      </w:pPr>
      <w:r w:rsidRPr="00183975">
        <w:rPr>
          <w:rFonts w:ascii="Arial" w:hAnsi="Arial"/>
          <w:sz w:val="20"/>
          <w:szCs w:val="20"/>
        </w:rPr>
        <w:t>both</w:t>
      </w:r>
    </w:p>
    <w:p w14:paraId="7339C6D4"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 is not a pregnant</w:t>
      </w:r>
    </w:p>
    <w:p w14:paraId="0A8DA86F"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 had the baby</w:t>
      </w:r>
    </w:p>
    <w:p w14:paraId="778366A3" w14:textId="77777777" w:rsidR="00601076" w:rsidRPr="00183975" w:rsidRDefault="00601076" w:rsidP="00950538">
      <w:pPr>
        <w:pStyle w:val="OPM-level5"/>
        <w:outlineLvl w:val="9"/>
        <w:rPr>
          <w:rFonts w:ascii="Arial" w:hAnsi="Arial"/>
          <w:sz w:val="20"/>
          <w:szCs w:val="20"/>
        </w:rPr>
      </w:pPr>
      <w:r w:rsidRPr="00183975">
        <w:rPr>
          <w:rFonts w:ascii="Arial" w:hAnsi="Arial"/>
          <w:sz w:val="20"/>
          <w:szCs w:val="20"/>
        </w:rPr>
        <w:t>all</w:t>
      </w:r>
    </w:p>
    <w:p w14:paraId="070583E3"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 is not a pregnant</w:t>
      </w:r>
    </w:p>
    <w:p w14:paraId="79A15AED"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lastRenderedPageBreak/>
        <w:t>the person’s pregnancy end date is currently known</w:t>
      </w:r>
    </w:p>
    <w:p w14:paraId="3E2A3088"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eligibility determination date &gt;= two months after the pregnancy end date</w:t>
      </w:r>
    </w:p>
    <w:p w14:paraId="7394A3C0"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a resident of Rhode Island</w:t>
      </w:r>
    </w:p>
    <w:p w14:paraId="285AEE7E"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person's MAGI Medicaid household income *12) &lt;= the person's MAGI Medicaid household income level at 190 percent of the Federal Poverty Level (FPL) with disregards</w:t>
      </w:r>
    </w:p>
    <w:p w14:paraId="437C276C" w14:textId="77777777" w:rsidR="00601076" w:rsidRPr="00183975" w:rsidRDefault="00601076" w:rsidP="00950538">
      <w:pPr>
        <w:pStyle w:val="OPM-conclusion"/>
        <w:outlineLvl w:val="9"/>
        <w:rPr>
          <w:rFonts w:ascii="Arial" w:hAnsi="Arial" w:cs="Arial"/>
          <w:sz w:val="20"/>
          <w:szCs w:val="20"/>
        </w:rPr>
      </w:pPr>
    </w:p>
    <w:p w14:paraId="0D01374C" w14:textId="77777777" w:rsidR="00601076" w:rsidRPr="00183975" w:rsidRDefault="00601076" w:rsidP="00950538">
      <w:pPr>
        <w:pStyle w:val="OPM-conclusion"/>
        <w:outlineLvl w:val="9"/>
        <w:rPr>
          <w:rFonts w:ascii="Arial" w:hAnsi="Arial" w:cs="Arial"/>
          <w:sz w:val="20"/>
          <w:szCs w:val="20"/>
        </w:rPr>
      </w:pPr>
      <w:r w:rsidRPr="00183975">
        <w:rPr>
          <w:rFonts w:ascii="Arial" w:hAnsi="Arial" w:cs="Arial"/>
          <w:sz w:val="20"/>
          <w:szCs w:val="20"/>
        </w:rPr>
        <w:t>the person is eligible for RIte Care Extended Family Planning GT 190 and LT 253 – State Funded if</w:t>
      </w:r>
    </w:p>
    <w:p w14:paraId="02B32904" w14:textId="77777777" w:rsidR="00601076" w:rsidRPr="00183975" w:rsidRDefault="00601076" w:rsidP="00950538">
      <w:pPr>
        <w:pStyle w:val="OPM-level1"/>
        <w:outlineLvl w:val="9"/>
        <w:rPr>
          <w:rFonts w:ascii="Arial" w:hAnsi="Arial" w:cs="Arial"/>
          <w:sz w:val="20"/>
          <w:szCs w:val="20"/>
        </w:rPr>
      </w:pPr>
      <w:r w:rsidRPr="00183975">
        <w:rPr>
          <w:rFonts w:ascii="Arial" w:hAnsi="Arial" w:cs="Arial"/>
          <w:sz w:val="20"/>
          <w:szCs w:val="20"/>
        </w:rPr>
        <w:t>all</w:t>
      </w:r>
    </w:p>
    <w:p w14:paraId="2E394017"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requesting coverage</w:t>
      </w:r>
    </w:p>
    <w:p w14:paraId="655C90B1"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not eligible for MAGI Medicaid</w:t>
      </w:r>
    </w:p>
    <w:p w14:paraId="2B27BB15"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person’s previous eligibility was MAGI Medicaid pregnant category</w:t>
      </w:r>
    </w:p>
    <w:p w14:paraId="2E40D3DF"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 xml:space="preserve">the person’s extended family planning coverage begin date is not passed 2 years </w:t>
      </w:r>
    </w:p>
    <w:p w14:paraId="080CD12E"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household is requesting insurance affordability program</w:t>
      </w:r>
    </w:p>
    <w:p w14:paraId="6EC189E8"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person's Medicaid inconsistency period has not been elapsed</w:t>
      </w:r>
    </w:p>
    <w:p w14:paraId="11D46BF7"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not denied Medicaid because of death indicator during PEV</w:t>
      </w:r>
    </w:p>
    <w:p w14:paraId="1D3E9EC0"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not denied due to lawful presence verification code</w:t>
      </w:r>
    </w:p>
    <w:p w14:paraId="065CF230"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female</w:t>
      </w:r>
    </w:p>
    <w:p w14:paraId="36C3C506"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either</w:t>
      </w:r>
    </w:p>
    <w:p w14:paraId="0F6A49C1"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the person is a primary applicant</w:t>
      </w:r>
    </w:p>
    <w:p w14:paraId="7B9C2B08"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both</w:t>
      </w:r>
    </w:p>
    <w:p w14:paraId="312BBB68"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person lives with the primary applicant</w:t>
      </w:r>
    </w:p>
    <w:p w14:paraId="75C15507"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person has a valid relationship with primary applicant for MAGI Medicaid</w:t>
      </w:r>
    </w:p>
    <w:p w14:paraId="14E7DBFE"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either</w:t>
      </w:r>
    </w:p>
    <w:p w14:paraId="1DEF48DC"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all</w:t>
      </w:r>
    </w:p>
    <w:p w14:paraId="7FCAF27D"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eligibility is run through batch</w:t>
      </w:r>
    </w:p>
    <w:p w14:paraId="27C5AC0F"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any</w:t>
      </w:r>
    </w:p>
    <w:p w14:paraId="65667EA8" w14:textId="77777777" w:rsidR="00601076" w:rsidRPr="00183975" w:rsidRDefault="00601076" w:rsidP="00950538">
      <w:pPr>
        <w:pStyle w:val="OPM-level5"/>
        <w:outlineLvl w:val="9"/>
        <w:rPr>
          <w:rFonts w:ascii="Arial" w:hAnsi="Arial"/>
          <w:sz w:val="20"/>
          <w:szCs w:val="20"/>
        </w:rPr>
      </w:pPr>
      <w:r w:rsidRPr="00183975">
        <w:rPr>
          <w:rFonts w:ascii="Arial" w:hAnsi="Arial"/>
          <w:sz w:val="20"/>
          <w:szCs w:val="20"/>
        </w:rPr>
        <w:t>both</w:t>
      </w:r>
    </w:p>
    <w:p w14:paraId="2815F09D"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 is a pregnant</w:t>
      </w:r>
    </w:p>
    <w:p w14:paraId="6CBC7AFE"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eligibility determination date &gt;= one month after the pregnancy due date</w:t>
      </w:r>
    </w:p>
    <w:p w14:paraId="15C758D0" w14:textId="77777777" w:rsidR="00601076" w:rsidRPr="00183975" w:rsidRDefault="00601076" w:rsidP="00950538">
      <w:pPr>
        <w:pStyle w:val="OPM-level5"/>
        <w:outlineLvl w:val="9"/>
        <w:rPr>
          <w:rFonts w:ascii="Arial" w:hAnsi="Arial"/>
          <w:sz w:val="20"/>
          <w:szCs w:val="20"/>
        </w:rPr>
      </w:pPr>
      <w:r w:rsidRPr="00183975">
        <w:rPr>
          <w:rFonts w:ascii="Arial" w:hAnsi="Arial"/>
          <w:sz w:val="20"/>
          <w:szCs w:val="20"/>
        </w:rPr>
        <w:t>both</w:t>
      </w:r>
    </w:p>
    <w:p w14:paraId="1BA6E4D4"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 is not a pregnant</w:t>
      </w:r>
    </w:p>
    <w:p w14:paraId="6CA55482"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 had the baby</w:t>
      </w:r>
    </w:p>
    <w:p w14:paraId="1DA7E19C" w14:textId="77777777" w:rsidR="00601076" w:rsidRPr="00183975" w:rsidRDefault="00601076" w:rsidP="00950538">
      <w:pPr>
        <w:pStyle w:val="OPM-level5"/>
        <w:outlineLvl w:val="9"/>
        <w:rPr>
          <w:rFonts w:ascii="Arial" w:hAnsi="Arial"/>
          <w:sz w:val="20"/>
          <w:szCs w:val="20"/>
        </w:rPr>
      </w:pPr>
      <w:r w:rsidRPr="00183975">
        <w:rPr>
          <w:rFonts w:ascii="Arial" w:hAnsi="Arial"/>
          <w:sz w:val="20"/>
          <w:szCs w:val="20"/>
        </w:rPr>
        <w:t>all</w:t>
      </w:r>
    </w:p>
    <w:p w14:paraId="4C86E42E"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 is not a pregnant</w:t>
      </w:r>
    </w:p>
    <w:p w14:paraId="6DEC8FA0"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person’s pregnancy end date is currently known</w:t>
      </w:r>
    </w:p>
    <w:p w14:paraId="274EE1F1"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eligibility determination date &gt;= one month after the pregnancy end date</w:t>
      </w:r>
    </w:p>
    <w:p w14:paraId="183E94EC" w14:textId="77777777" w:rsidR="00601076" w:rsidRPr="00183975" w:rsidRDefault="00601076" w:rsidP="00950538">
      <w:pPr>
        <w:pStyle w:val="OPM-level3"/>
        <w:outlineLvl w:val="9"/>
        <w:rPr>
          <w:rFonts w:ascii="Arial" w:hAnsi="Arial"/>
          <w:sz w:val="20"/>
          <w:szCs w:val="20"/>
        </w:rPr>
      </w:pPr>
      <w:r w:rsidRPr="00183975">
        <w:rPr>
          <w:rFonts w:ascii="Arial" w:hAnsi="Arial"/>
          <w:sz w:val="20"/>
          <w:szCs w:val="20"/>
        </w:rPr>
        <w:t>both</w:t>
      </w:r>
    </w:p>
    <w:p w14:paraId="33E3E851"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the eligibility is not run through batch</w:t>
      </w:r>
    </w:p>
    <w:p w14:paraId="49544950" w14:textId="77777777" w:rsidR="00601076" w:rsidRPr="00183975" w:rsidRDefault="00601076" w:rsidP="00950538">
      <w:pPr>
        <w:pStyle w:val="OPM-level4"/>
        <w:outlineLvl w:val="9"/>
        <w:rPr>
          <w:rFonts w:ascii="Arial" w:hAnsi="Arial"/>
          <w:sz w:val="20"/>
          <w:szCs w:val="20"/>
        </w:rPr>
      </w:pPr>
      <w:r w:rsidRPr="00183975">
        <w:rPr>
          <w:rFonts w:ascii="Arial" w:hAnsi="Arial"/>
          <w:sz w:val="20"/>
          <w:szCs w:val="20"/>
        </w:rPr>
        <w:t>any</w:t>
      </w:r>
    </w:p>
    <w:p w14:paraId="418D4C64" w14:textId="77777777" w:rsidR="00601076" w:rsidRPr="00183975" w:rsidRDefault="00601076" w:rsidP="00950538">
      <w:pPr>
        <w:pStyle w:val="OPM-level5"/>
        <w:outlineLvl w:val="9"/>
        <w:rPr>
          <w:rFonts w:ascii="Arial" w:hAnsi="Arial"/>
          <w:sz w:val="20"/>
          <w:szCs w:val="20"/>
        </w:rPr>
      </w:pPr>
      <w:r w:rsidRPr="00183975">
        <w:rPr>
          <w:rFonts w:ascii="Arial" w:hAnsi="Arial"/>
          <w:sz w:val="20"/>
          <w:szCs w:val="20"/>
        </w:rPr>
        <w:t>both</w:t>
      </w:r>
    </w:p>
    <w:p w14:paraId="64B8795C"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lastRenderedPageBreak/>
        <w:t>the person is a pregnant</w:t>
      </w:r>
    </w:p>
    <w:p w14:paraId="1414A0E1"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eligibility determination date &gt;= two months after the pregnancy due date</w:t>
      </w:r>
    </w:p>
    <w:p w14:paraId="766CA523" w14:textId="77777777" w:rsidR="00601076" w:rsidRPr="00183975" w:rsidRDefault="00601076" w:rsidP="00950538">
      <w:pPr>
        <w:pStyle w:val="OPM-level5"/>
        <w:outlineLvl w:val="9"/>
        <w:rPr>
          <w:rFonts w:ascii="Arial" w:hAnsi="Arial"/>
          <w:sz w:val="20"/>
          <w:szCs w:val="20"/>
        </w:rPr>
      </w:pPr>
      <w:r w:rsidRPr="00183975">
        <w:rPr>
          <w:rFonts w:ascii="Arial" w:hAnsi="Arial"/>
          <w:sz w:val="20"/>
          <w:szCs w:val="20"/>
        </w:rPr>
        <w:t>both</w:t>
      </w:r>
    </w:p>
    <w:p w14:paraId="410821E8"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 is not a pregnant</w:t>
      </w:r>
    </w:p>
    <w:p w14:paraId="70099439"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 had the baby</w:t>
      </w:r>
    </w:p>
    <w:p w14:paraId="3A8851D5" w14:textId="77777777" w:rsidR="00601076" w:rsidRPr="00183975" w:rsidRDefault="00601076" w:rsidP="00950538">
      <w:pPr>
        <w:pStyle w:val="OPM-level5"/>
        <w:outlineLvl w:val="9"/>
        <w:rPr>
          <w:rFonts w:ascii="Arial" w:hAnsi="Arial"/>
          <w:sz w:val="20"/>
          <w:szCs w:val="20"/>
        </w:rPr>
      </w:pPr>
      <w:r w:rsidRPr="00183975">
        <w:rPr>
          <w:rFonts w:ascii="Arial" w:hAnsi="Arial"/>
          <w:sz w:val="20"/>
          <w:szCs w:val="20"/>
        </w:rPr>
        <w:t>all</w:t>
      </w:r>
    </w:p>
    <w:p w14:paraId="1AB82D6D"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 is not a pregnant</w:t>
      </w:r>
    </w:p>
    <w:p w14:paraId="26B3684B"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person’s pregnancy end date is currently known</w:t>
      </w:r>
    </w:p>
    <w:p w14:paraId="4BB4D9D7" w14:textId="77777777" w:rsidR="00601076" w:rsidRPr="00183975" w:rsidRDefault="00601076" w:rsidP="00950538">
      <w:pPr>
        <w:pStyle w:val="OPM-level6"/>
        <w:outlineLvl w:val="9"/>
        <w:rPr>
          <w:rFonts w:ascii="Arial" w:hAnsi="Arial"/>
          <w:sz w:val="20"/>
          <w:szCs w:val="20"/>
        </w:rPr>
      </w:pPr>
      <w:r w:rsidRPr="00183975">
        <w:rPr>
          <w:rFonts w:ascii="Arial" w:hAnsi="Arial"/>
          <w:sz w:val="20"/>
          <w:szCs w:val="20"/>
        </w:rPr>
        <w:t>the eligibility determination date &gt;= two months after the pregnancy end date</w:t>
      </w:r>
    </w:p>
    <w:p w14:paraId="7415E9B7"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a member of the person’s MAGI Medicaid household members</w:t>
      </w:r>
    </w:p>
    <w:p w14:paraId="07B3FECE"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a resident of Rhode Island</w:t>
      </w:r>
    </w:p>
    <w:p w14:paraId="1F42D8EA"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 xml:space="preserve">(the person's MAGI Medicaid household income *12) &gt; the person's MAGI Medicaid household income level at 190 percent of the Federal Poverty Level (FPL) </w:t>
      </w:r>
    </w:p>
    <w:p w14:paraId="628845B3"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person's MAGI Medicaid household income *12) &lt;= the person's MAGI Medicaid household income level at 253 percent of the Federal Poverty Level (FPL) with disregards</w:t>
      </w:r>
    </w:p>
    <w:p w14:paraId="20E6C2D0" w14:textId="77777777" w:rsidR="00601076" w:rsidRPr="00183975" w:rsidRDefault="00601076" w:rsidP="00950538">
      <w:pPr>
        <w:pStyle w:val="OPM-conclusion"/>
        <w:outlineLvl w:val="9"/>
        <w:rPr>
          <w:rFonts w:ascii="Arial" w:hAnsi="Arial" w:cs="Arial"/>
          <w:sz w:val="20"/>
          <w:szCs w:val="20"/>
        </w:rPr>
      </w:pPr>
    </w:p>
    <w:p w14:paraId="4FCC76C9" w14:textId="77777777" w:rsidR="00601076" w:rsidRPr="00183975" w:rsidRDefault="00601076" w:rsidP="00950538">
      <w:pPr>
        <w:pStyle w:val="OPM-conclusion"/>
        <w:outlineLvl w:val="9"/>
        <w:rPr>
          <w:rFonts w:ascii="Arial" w:hAnsi="Arial" w:cs="Arial"/>
          <w:sz w:val="20"/>
          <w:szCs w:val="20"/>
        </w:rPr>
      </w:pPr>
    </w:p>
    <w:p w14:paraId="71F5D2F6" w14:textId="77777777" w:rsidR="00601076" w:rsidRPr="00183975" w:rsidRDefault="00601076" w:rsidP="00950538">
      <w:pPr>
        <w:pStyle w:val="OPM-conclusion"/>
        <w:outlineLvl w:val="9"/>
        <w:rPr>
          <w:rFonts w:ascii="Arial" w:hAnsi="Arial" w:cs="Arial"/>
          <w:sz w:val="20"/>
          <w:szCs w:val="20"/>
        </w:rPr>
      </w:pPr>
    </w:p>
    <w:p w14:paraId="7EAB0E51" w14:textId="77777777" w:rsidR="00601076" w:rsidRPr="00183975" w:rsidRDefault="00601076" w:rsidP="00950538">
      <w:pPr>
        <w:pStyle w:val="OPM-conclusion"/>
        <w:outlineLvl w:val="9"/>
        <w:rPr>
          <w:rFonts w:ascii="Arial" w:hAnsi="Arial" w:cs="Arial"/>
          <w:sz w:val="20"/>
          <w:szCs w:val="20"/>
        </w:rPr>
      </w:pPr>
    </w:p>
    <w:p w14:paraId="03512973" w14:textId="77777777" w:rsidR="00601076" w:rsidRPr="00183975" w:rsidRDefault="00601076" w:rsidP="00950538">
      <w:pPr>
        <w:pStyle w:val="OPM-conclusion"/>
        <w:outlineLvl w:val="9"/>
        <w:rPr>
          <w:rFonts w:ascii="Arial" w:hAnsi="Arial" w:cs="Arial"/>
          <w:sz w:val="20"/>
          <w:szCs w:val="20"/>
        </w:rPr>
      </w:pPr>
      <w:r w:rsidRPr="00183975">
        <w:rPr>
          <w:rFonts w:ascii="Arial" w:hAnsi="Arial" w:cs="Arial"/>
          <w:sz w:val="20"/>
          <w:szCs w:val="20"/>
        </w:rPr>
        <w:t>the person’s extended family planning coverage begin date is passed 2 years if</w:t>
      </w:r>
    </w:p>
    <w:p w14:paraId="5BAFC32B" w14:textId="77777777" w:rsidR="00601076" w:rsidRPr="00183975" w:rsidRDefault="00601076" w:rsidP="00950538">
      <w:pPr>
        <w:pStyle w:val="OPM-level1"/>
        <w:outlineLvl w:val="9"/>
        <w:rPr>
          <w:rFonts w:ascii="Arial" w:hAnsi="Arial" w:cs="Arial"/>
          <w:sz w:val="20"/>
          <w:szCs w:val="20"/>
        </w:rPr>
      </w:pPr>
      <w:r w:rsidRPr="00183975">
        <w:rPr>
          <w:rFonts w:ascii="Arial" w:hAnsi="Arial" w:cs="Arial"/>
          <w:sz w:val="20"/>
          <w:szCs w:val="20"/>
        </w:rPr>
        <w:t>all</w:t>
      </w:r>
    </w:p>
    <w:p w14:paraId="00DF30C7"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person’s extended family initial begin date is currently known</w:t>
      </w:r>
    </w:p>
    <w:p w14:paraId="0D5EF8D8"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eligibility determination date &gt;= the date 2 years after the person’s extended family initial begin date</w:t>
      </w:r>
    </w:p>
    <w:p w14:paraId="0F7D32F1" w14:textId="77777777" w:rsidR="00601076" w:rsidRPr="00183975" w:rsidRDefault="00601076" w:rsidP="00950538">
      <w:pPr>
        <w:rPr>
          <w:rFonts w:cs="Arial"/>
        </w:rPr>
      </w:pPr>
    </w:p>
    <w:p w14:paraId="5117F691" w14:textId="77777777" w:rsidR="00601076" w:rsidRPr="00183975" w:rsidRDefault="00601076" w:rsidP="00950538">
      <w:pPr>
        <w:pStyle w:val="OPM-conclusion"/>
        <w:outlineLvl w:val="9"/>
        <w:rPr>
          <w:rFonts w:ascii="Arial" w:hAnsi="Arial" w:cs="Arial"/>
          <w:sz w:val="20"/>
          <w:szCs w:val="20"/>
        </w:rPr>
      </w:pPr>
      <w:r w:rsidRPr="00183975">
        <w:rPr>
          <w:rFonts w:ascii="Arial" w:hAnsi="Arial" w:cs="Arial"/>
          <w:sz w:val="20"/>
          <w:szCs w:val="20"/>
        </w:rPr>
        <w:t>the person is eligible for RIte Smiles if</w:t>
      </w:r>
    </w:p>
    <w:p w14:paraId="1F5B04E9" w14:textId="77777777" w:rsidR="00601076" w:rsidRPr="00183975" w:rsidRDefault="00601076" w:rsidP="00950538">
      <w:pPr>
        <w:pStyle w:val="OPM-level1"/>
        <w:outlineLvl w:val="9"/>
        <w:rPr>
          <w:rFonts w:ascii="Arial" w:hAnsi="Arial" w:cs="Arial"/>
          <w:sz w:val="20"/>
          <w:szCs w:val="20"/>
        </w:rPr>
      </w:pPr>
      <w:r w:rsidRPr="00183975">
        <w:rPr>
          <w:rFonts w:ascii="Arial" w:hAnsi="Arial" w:cs="Arial"/>
          <w:sz w:val="20"/>
          <w:szCs w:val="20"/>
        </w:rPr>
        <w:t>all</w:t>
      </w:r>
    </w:p>
    <w:p w14:paraId="01D833EB"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eligible for MAGI Medicaid</w:t>
      </w:r>
    </w:p>
    <w:p w14:paraId="5E4C669B"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 is not an adult</w:t>
      </w:r>
    </w:p>
    <w:p w14:paraId="608C30A8"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the person’s date of birth &gt;= 2000-05-01</w:t>
      </w:r>
    </w:p>
    <w:p w14:paraId="7D3376B8" w14:textId="77777777" w:rsidR="0089659B" w:rsidRPr="00183975" w:rsidRDefault="0089659B" w:rsidP="00950538">
      <w:pPr>
        <w:pStyle w:val="OPM-blankline"/>
        <w:rPr>
          <w:rFonts w:ascii="Arial" w:hAnsi="Arial"/>
          <w:sz w:val="20"/>
          <w:szCs w:val="20"/>
        </w:rPr>
      </w:pPr>
    </w:p>
    <w:p w14:paraId="3A5E5AF1" w14:textId="77777777" w:rsidR="00575362" w:rsidRPr="00240189" w:rsidRDefault="00575362" w:rsidP="00240189">
      <w:pPr>
        <w:pStyle w:val="OPM-conclusion"/>
        <w:outlineLvl w:val="9"/>
        <w:rPr>
          <w:highlight w:val="yellow"/>
        </w:rPr>
      </w:pPr>
      <w:r w:rsidRPr="00240189">
        <w:rPr>
          <w:highlight w:val="yellow"/>
        </w:rPr>
        <w:lastRenderedPageBreak/>
        <w:t>The person eligible for Optional State Supplement Medicaid within SSI limit as categorically eligible</w:t>
      </w:r>
    </w:p>
    <w:p w14:paraId="50D3B12F" w14:textId="77777777" w:rsidR="00575362" w:rsidRPr="00240189" w:rsidRDefault="00575362" w:rsidP="00240189">
      <w:pPr>
        <w:pStyle w:val="OPM-level1"/>
        <w:outlineLvl w:val="9"/>
        <w:rPr>
          <w:highlight w:val="yellow"/>
        </w:rPr>
      </w:pPr>
      <w:r w:rsidRPr="00240189">
        <w:rPr>
          <w:highlight w:val="yellow"/>
        </w:rPr>
        <w:t>all</w:t>
      </w:r>
    </w:p>
    <w:p w14:paraId="6441258C" w14:textId="77777777" w:rsidR="00575362" w:rsidRPr="00240189" w:rsidRDefault="00575362" w:rsidP="00240189">
      <w:pPr>
        <w:pStyle w:val="OPM-level2"/>
        <w:outlineLvl w:val="9"/>
        <w:rPr>
          <w:highlight w:val="yellow"/>
        </w:rPr>
      </w:pPr>
      <w:r w:rsidRPr="00240189">
        <w:rPr>
          <w:highlight w:val="yellow"/>
        </w:rPr>
        <w:t>the person is requesting coverage and</w:t>
      </w:r>
    </w:p>
    <w:p w14:paraId="324A6505" w14:textId="77777777" w:rsidR="00575362" w:rsidRPr="00240189" w:rsidRDefault="00575362" w:rsidP="00240189">
      <w:pPr>
        <w:pStyle w:val="OPM-level2"/>
        <w:outlineLvl w:val="9"/>
        <w:rPr>
          <w:highlight w:val="yellow"/>
        </w:rPr>
      </w:pPr>
      <w:r w:rsidRPr="00240189">
        <w:rPr>
          <w:highlight w:val="yellow"/>
        </w:rPr>
        <w:t>the household is requesting insurance affordability program and</w:t>
      </w:r>
    </w:p>
    <w:p w14:paraId="6B123FA3" w14:textId="77777777" w:rsidR="00575362" w:rsidRPr="00240189" w:rsidRDefault="00575362" w:rsidP="00240189">
      <w:pPr>
        <w:pStyle w:val="OPM-level2"/>
        <w:outlineLvl w:val="9"/>
        <w:rPr>
          <w:highlight w:val="yellow"/>
        </w:rPr>
      </w:pPr>
      <w:r w:rsidRPr="00240189">
        <w:rPr>
          <w:highlight w:val="yellow"/>
        </w:rPr>
        <w:t>the person's Medicaid inconsistency period has not been elapsed and</w:t>
      </w:r>
    </w:p>
    <w:p w14:paraId="362053B7" w14:textId="77777777" w:rsidR="00575362" w:rsidRPr="00240189" w:rsidRDefault="00575362" w:rsidP="00240189">
      <w:pPr>
        <w:pStyle w:val="OPM-level2"/>
        <w:outlineLvl w:val="9"/>
        <w:rPr>
          <w:highlight w:val="yellow"/>
        </w:rPr>
      </w:pPr>
      <w:r w:rsidRPr="00240189">
        <w:rPr>
          <w:highlight w:val="yellow"/>
        </w:rPr>
        <w:t>the person is not denied Medicaid because of death indicator during PEV and</w:t>
      </w:r>
    </w:p>
    <w:p w14:paraId="113864EE" w14:textId="77777777" w:rsidR="00575362" w:rsidRPr="00240189" w:rsidRDefault="00575362" w:rsidP="00240189">
      <w:pPr>
        <w:pStyle w:val="OPM-level2"/>
        <w:outlineLvl w:val="9"/>
        <w:rPr>
          <w:szCs w:val="24"/>
          <w:highlight w:val="yellow"/>
        </w:rPr>
      </w:pPr>
      <w:r w:rsidRPr="00240189">
        <w:rPr>
          <w:szCs w:val="24"/>
          <w:highlight w:val="yellow"/>
        </w:rPr>
        <w:t>the person is not denied due to lawful presence verification code and</w:t>
      </w:r>
    </w:p>
    <w:p w14:paraId="3B84C2F2" w14:textId="6C0DBF14" w:rsidR="00575362" w:rsidRPr="00240189" w:rsidRDefault="00575362" w:rsidP="00240189">
      <w:pPr>
        <w:pStyle w:val="OPM-level2"/>
        <w:outlineLvl w:val="9"/>
        <w:rPr>
          <w:szCs w:val="24"/>
          <w:highlight w:val="yellow"/>
        </w:rPr>
      </w:pPr>
      <w:r w:rsidRPr="00240189">
        <w:rPr>
          <w:szCs w:val="24"/>
          <w:highlight w:val="yellow"/>
        </w:rPr>
        <w:t>the person’s disability is not due to blind</w:t>
      </w:r>
    </w:p>
    <w:p w14:paraId="6F379880" w14:textId="77777777" w:rsidR="00575362" w:rsidRPr="00240189" w:rsidRDefault="00575362" w:rsidP="00240189">
      <w:pPr>
        <w:pStyle w:val="OPM-level2"/>
        <w:outlineLvl w:val="9"/>
        <w:rPr>
          <w:szCs w:val="24"/>
          <w:highlight w:val="yellow"/>
        </w:rPr>
      </w:pPr>
      <w:r w:rsidRPr="00240189">
        <w:rPr>
          <w:szCs w:val="24"/>
          <w:highlight w:val="yellow"/>
        </w:rPr>
        <w:t>either</w:t>
      </w:r>
    </w:p>
    <w:p w14:paraId="42E2577E" w14:textId="77777777" w:rsidR="00575362" w:rsidRPr="00240189" w:rsidRDefault="00575362" w:rsidP="00240189">
      <w:pPr>
        <w:pStyle w:val="OPM-level3"/>
        <w:outlineLvl w:val="9"/>
        <w:rPr>
          <w:highlight w:val="yellow"/>
        </w:rPr>
      </w:pPr>
      <w:r w:rsidRPr="00240189">
        <w:rPr>
          <w:highlight w:val="yellow"/>
        </w:rPr>
        <w:t>the person is aged or</w:t>
      </w:r>
    </w:p>
    <w:p w14:paraId="00435352" w14:textId="77777777" w:rsidR="00575362" w:rsidRPr="00240189" w:rsidRDefault="00575362" w:rsidP="00240189">
      <w:pPr>
        <w:pStyle w:val="OPM-level3"/>
        <w:outlineLvl w:val="9"/>
        <w:rPr>
          <w:highlight w:val="yellow"/>
        </w:rPr>
      </w:pPr>
      <w:r w:rsidRPr="00240189">
        <w:rPr>
          <w:highlight w:val="yellow"/>
        </w:rPr>
        <w:t>the person is disabled</w:t>
      </w:r>
    </w:p>
    <w:p w14:paraId="31E01C66" w14:textId="77777777" w:rsidR="00575362" w:rsidRPr="00240189" w:rsidRDefault="00575362" w:rsidP="00240189">
      <w:pPr>
        <w:pStyle w:val="OPM-level2"/>
        <w:outlineLvl w:val="9"/>
        <w:rPr>
          <w:highlight w:val="yellow"/>
        </w:rPr>
      </w:pPr>
      <w:r w:rsidRPr="00240189">
        <w:rPr>
          <w:highlight w:val="yellow"/>
        </w:rPr>
        <w:t>and</w:t>
      </w:r>
    </w:p>
    <w:p w14:paraId="7DAE43F4" w14:textId="77777777" w:rsidR="00575362" w:rsidRPr="00240189" w:rsidRDefault="00575362" w:rsidP="00240189">
      <w:pPr>
        <w:pStyle w:val="OPM-level2"/>
        <w:outlineLvl w:val="9"/>
        <w:rPr>
          <w:highlight w:val="yellow"/>
        </w:rPr>
      </w:pPr>
      <w:r w:rsidRPr="00240189">
        <w:rPr>
          <w:highlight w:val="yellow"/>
        </w:rPr>
        <w:t>either</w:t>
      </w:r>
    </w:p>
    <w:p w14:paraId="2171DA22" w14:textId="77777777" w:rsidR="00575362" w:rsidRPr="00240189" w:rsidRDefault="00575362" w:rsidP="00240189">
      <w:pPr>
        <w:pStyle w:val="OPM-level3"/>
        <w:outlineLvl w:val="9"/>
        <w:rPr>
          <w:highlight w:val="yellow"/>
        </w:rPr>
      </w:pPr>
      <w:r w:rsidRPr="00240189">
        <w:rPr>
          <w:highlight w:val="yellow"/>
        </w:rPr>
        <w:t>the person is a primary applicant or</w:t>
      </w:r>
    </w:p>
    <w:p w14:paraId="27CA12CF" w14:textId="77777777" w:rsidR="00575362" w:rsidRPr="00240189" w:rsidRDefault="00575362" w:rsidP="00240189">
      <w:pPr>
        <w:pStyle w:val="OPM-level3"/>
        <w:outlineLvl w:val="9"/>
        <w:rPr>
          <w:highlight w:val="yellow"/>
        </w:rPr>
      </w:pPr>
      <w:r w:rsidRPr="00240189">
        <w:rPr>
          <w:highlight w:val="yellow"/>
        </w:rPr>
        <w:t>both</w:t>
      </w:r>
    </w:p>
    <w:p w14:paraId="0E405B7B" w14:textId="77777777" w:rsidR="00575362" w:rsidRPr="00240189" w:rsidRDefault="00575362" w:rsidP="00240189">
      <w:pPr>
        <w:pStyle w:val="OPM-level4"/>
        <w:outlineLvl w:val="9"/>
        <w:rPr>
          <w:highlight w:val="yellow"/>
        </w:rPr>
      </w:pPr>
      <w:r w:rsidRPr="00240189">
        <w:rPr>
          <w:highlight w:val="yellow"/>
        </w:rPr>
        <w:t>the person lives with the primary applicant</w:t>
      </w:r>
    </w:p>
    <w:p w14:paraId="56022DB6" w14:textId="77777777" w:rsidR="00575362" w:rsidRPr="00240189" w:rsidRDefault="00575362" w:rsidP="00240189">
      <w:pPr>
        <w:pStyle w:val="OPM-level4"/>
        <w:outlineLvl w:val="9"/>
        <w:rPr>
          <w:highlight w:val="yellow"/>
        </w:rPr>
      </w:pPr>
      <w:r w:rsidRPr="00240189">
        <w:rPr>
          <w:highlight w:val="yellow"/>
        </w:rPr>
        <w:t>the person has a valid relationship with primary applicant for MAGI Medicaid</w:t>
      </w:r>
    </w:p>
    <w:p w14:paraId="2CA08984" w14:textId="77777777" w:rsidR="00575362" w:rsidRPr="00240189" w:rsidRDefault="00575362" w:rsidP="00240189">
      <w:pPr>
        <w:pStyle w:val="OPM-level2"/>
        <w:outlineLvl w:val="9"/>
        <w:rPr>
          <w:highlight w:val="yellow"/>
        </w:rPr>
      </w:pPr>
      <w:r w:rsidRPr="00240189">
        <w:rPr>
          <w:highlight w:val="yellow"/>
        </w:rPr>
        <w:t>the person is a member of the person’s Community Medicaid household members and</w:t>
      </w:r>
    </w:p>
    <w:p w14:paraId="25C86419" w14:textId="77777777" w:rsidR="00575362" w:rsidRPr="00240189" w:rsidRDefault="00575362" w:rsidP="00240189">
      <w:pPr>
        <w:pStyle w:val="OPM-level2"/>
        <w:outlineLvl w:val="9"/>
        <w:rPr>
          <w:highlight w:val="yellow"/>
        </w:rPr>
      </w:pPr>
      <w:r w:rsidRPr="00240189">
        <w:rPr>
          <w:highlight w:val="yellow"/>
        </w:rPr>
        <w:t>the person is a resident of Rhode Island and</w:t>
      </w:r>
    </w:p>
    <w:p w14:paraId="13B4D014" w14:textId="77777777" w:rsidR="00575362" w:rsidRPr="00240189" w:rsidRDefault="00575362" w:rsidP="00240189">
      <w:pPr>
        <w:pStyle w:val="OPM-level2"/>
        <w:outlineLvl w:val="9"/>
        <w:rPr>
          <w:highlight w:val="yellow"/>
        </w:rPr>
      </w:pPr>
      <w:r w:rsidRPr="00240189">
        <w:rPr>
          <w:highlight w:val="yellow"/>
        </w:rPr>
        <w:t>either</w:t>
      </w:r>
    </w:p>
    <w:p w14:paraId="1A9F3D33" w14:textId="77777777" w:rsidR="00575362" w:rsidRPr="00240189" w:rsidRDefault="00575362" w:rsidP="00240189">
      <w:pPr>
        <w:pStyle w:val="OPM-level3"/>
        <w:outlineLvl w:val="9"/>
        <w:rPr>
          <w:highlight w:val="yellow"/>
        </w:rPr>
      </w:pPr>
      <w:r w:rsidRPr="00240189">
        <w:rPr>
          <w:highlight w:val="yellow"/>
        </w:rPr>
        <w:t>the person's citizenship/immigration status (for Medicaid) = "CIT" or</w:t>
      </w:r>
    </w:p>
    <w:p w14:paraId="69FB8E43" w14:textId="77777777" w:rsidR="00575362" w:rsidRPr="00240189" w:rsidRDefault="00575362" w:rsidP="00240189">
      <w:pPr>
        <w:pStyle w:val="OPM-level3"/>
        <w:outlineLvl w:val="9"/>
        <w:rPr>
          <w:highlight w:val="yellow"/>
        </w:rPr>
      </w:pPr>
      <w:r w:rsidRPr="00240189">
        <w:rPr>
          <w:highlight w:val="yellow"/>
        </w:rPr>
        <w:t>the person's citizenship/immigration status (for Medicaid) = "LWP"</w:t>
      </w:r>
    </w:p>
    <w:p w14:paraId="728D9E24" w14:textId="77777777" w:rsidR="00575362" w:rsidRPr="00240189" w:rsidRDefault="00575362" w:rsidP="00240189">
      <w:pPr>
        <w:pStyle w:val="OPM-level2"/>
        <w:outlineLvl w:val="9"/>
        <w:rPr>
          <w:highlight w:val="yellow"/>
        </w:rPr>
      </w:pPr>
      <w:r w:rsidRPr="00240189">
        <w:rPr>
          <w:highlight w:val="yellow"/>
        </w:rPr>
        <w:t>the person’s medicaid meets the renewal requirements and</w:t>
      </w:r>
    </w:p>
    <w:p w14:paraId="3DF8CA4F" w14:textId="77777777" w:rsidR="00575362" w:rsidRPr="00240189" w:rsidRDefault="00575362" w:rsidP="00240189">
      <w:pPr>
        <w:pStyle w:val="OPM-level2"/>
        <w:outlineLvl w:val="9"/>
        <w:rPr>
          <w:highlight w:val="yellow"/>
        </w:rPr>
      </w:pPr>
      <w:r w:rsidRPr="00240189">
        <w:rPr>
          <w:highlight w:val="yellow"/>
        </w:rPr>
        <w:t>either</w:t>
      </w:r>
    </w:p>
    <w:p w14:paraId="0C75FCAA" w14:textId="77777777" w:rsidR="00575362" w:rsidRPr="00240189" w:rsidRDefault="00575362" w:rsidP="00240189">
      <w:pPr>
        <w:pStyle w:val="OPM-level3"/>
        <w:outlineLvl w:val="9"/>
        <w:rPr>
          <w:highlight w:val="yellow"/>
        </w:rPr>
      </w:pPr>
      <w:r w:rsidRPr="00240189">
        <w:rPr>
          <w:highlight w:val="yellow"/>
        </w:rPr>
        <w:t>both</w:t>
      </w:r>
    </w:p>
    <w:p w14:paraId="256AAF92" w14:textId="77777777" w:rsidR="00575362" w:rsidRPr="00240189" w:rsidRDefault="00575362" w:rsidP="00240189">
      <w:pPr>
        <w:pStyle w:val="OPM-level4"/>
        <w:outlineLvl w:val="9"/>
        <w:rPr>
          <w:highlight w:val="yellow"/>
        </w:rPr>
      </w:pPr>
      <w:r w:rsidRPr="00240189">
        <w:rPr>
          <w:highlight w:val="yellow"/>
        </w:rPr>
        <w:t>the person's Community Medicaid household income  &lt;=The Individual Standard amount for Categorically Needy Net Monthly Income Limits and</w:t>
      </w:r>
    </w:p>
    <w:p w14:paraId="08DE3528" w14:textId="77777777" w:rsidR="00575362" w:rsidRPr="00240189" w:rsidRDefault="00575362" w:rsidP="00240189">
      <w:pPr>
        <w:pStyle w:val="OPM-level4"/>
        <w:outlineLvl w:val="9"/>
        <w:rPr>
          <w:highlight w:val="yellow"/>
        </w:rPr>
      </w:pPr>
      <w:r w:rsidRPr="00240189">
        <w:rPr>
          <w:highlight w:val="yellow"/>
        </w:rPr>
        <w:t xml:space="preserve">the person’s spouse is considered part of financial unit </w:t>
      </w:r>
    </w:p>
    <w:p w14:paraId="4FA9ED16" w14:textId="77777777" w:rsidR="00575362" w:rsidRPr="00240189" w:rsidRDefault="00575362" w:rsidP="00240189">
      <w:pPr>
        <w:pStyle w:val="OPM-level3"/>
        <w:outlineLvl w:val="9"/>
        <w:rPr>
          <w:highlight w:val="yellow"/>
        </w:rPr>
      </w:pPr>
      <w:r w:rsidRPr="00240189">
        <w:rPr>
          <w:highlight w:val="yellow"/>
        </w:rPr>
        <w:t>both</w:t>
      </w:r>
    </w:p>
    <w:p w14:paraId="44F94F9D" w14:textId="77777777" w:rsidR="00575362" w:rsidRPr="00240189" w:rsidRDefault="00575362" w:rsidP="00240189">
      <w:pPr>
        <w:pStyle w:val="OPM-level4"/>
        <w:outlineLvl w:val="9"/>
        <w:rPr>
          <w:highlight w:val="yellow"/>
        </w:rPr>
      </w:pPr>
      <w:r w:rsidRPr="00240189">
        <w:rPr>
          <w:highlight w:val="yellow"/>
        </w:rPr>
        <w:t>the person's Community Medicaid household income  &lt;= The Couple Standard amount for Categorically Needy Net Monthly Income Limits and</w:t>
      </w:r>
    </w:p>
    <w:p w14:paraId="2B702615" w14:textId="77777777" w:rsidR="00575362" w:rsidRPr="00240189" w:rsidRDefault="00575362" w:rsidP="00240189">
      <w:pPr>
        <w:pStyle w:val="OPM-level4"/>
        <w:outlineLvl w:val="9"/>
        <w:rPr>
          <w:highlight w:val="yellow"/>
        </w:rPr>
      </w:pPr>
      <w:r w:rsidRPr="00240189">
        <w:rPr>
          <w:highlight w:val="yellow"/>
        </w:rPr>
        <w:t xml:space="preserve">the person’s spouse is considered part of financial unit </w:t>
      </w:r>
    </w:p>
    <w:p w14:paraId="0871CAA0" w14:textId="77777777" w:rsidR="00575362" w:rsidRPr="00240189" w:rsidRDefault="00575362" w:rsidP="00240189">
      <w:pPr>
        <w:pStyle w:val="OPM-level2"/>
        <w:outlineLvl w:val="9"/>
        <w:rPr>
          <w:highlight w:val="yellow"/>
        </w:rPr>
      </w:pPr>
      <w:r w:rsidRPr="00240189">
        <w:rPr>
          <w:highlight w:val="yellow"/>
        </w:rPr>
        <w:t>either</w:t>
      </w:r>
    </w:p>
    <w:p w14:paraId="10770B2F" w14:textId="77777777" w:rsidR="00575362" w:rsidRPr="00240189" w:rsidRDefault="00575362" w:rsidP="00240189">
      <w:pPr>
        <w:pStyle w:val="OPM-level3"/>
        <w:outlineLvl w:val="9"/>
        <w:rPr>
          <w:highlight w:val="yellow"/>
        </w:rPr>
      </w:pPr>
      <w:r w:rsidRPr="00240189">
        <w:rPr>
          <w:highlight w:val="yellow"/>
        </w:rPr>
        <w:t>both</w:t>
      </w:r>
    </w:p>
    <w:p w14:paraId="41F4C03F" w14:textId="77777777" w:rsidR="00575362" w:rsidRPr="00240189" w:rsidRDefault="00575362" w:rsidP="00240189">
      <w:pPr>
        <w:pStyle w:val="OPM-level4"/>
        <w:outlineLvl w:val="9"/>
        <w:rPr>
          <w:highlight w:val="yellow"/>
        </w:rPr>
      </w:pPr>
      <w:r w:rsidRPr="00240189">
        <w:rPr>
          <w:highlight w:val="yellow"/>
        </w:rPr>
        <w:t>the person’s spouse is considered part of financial unit and</w:t>
      </w:r>
    </w:p>
    <w:p w14:paraId="6580173D" w14:textId="77777777" w:rsidR="00575362" w:rsidRPr="00240189" w:rsidRDefault="00575362" w:rsidP="00240189">
      <w:pPr>
        <w:pStyle w:val="OPM-level4"/>
        <w:outlineLvl w:val="9"/>
        <w:rPr>
          <w:highlight w:val="yellow"/>
        </w:rPr>
      </w:pPr>
      <w:r w:rsidRPr="00240189">
        <w:rPr>
          <w:highlight w:val="yellow"/>
        </w:rPr>
        <w:t>the person’s SSI Related Coverage household resources value &lt;=$3000</w:t>
      </w:r>
    </w:p>
    <w:p w14:paraId="7E085DA4" w14:textId="77777777" w:rsidR="00575362" w:rsidRPr="00240189" w:rsidRDefault="00575362" w:rsidP="00240189">
      <w:pPr>
        <w:pStyle w:val="OPM-level3"/>
        <w:outlineLvl w:val="9"/>
        <w:rPr>
          <w:highlight w:val="yellow"/>
        </w:rPr>
      </w:pPr>
      <w:r w:rsidRPr="00240189">
        <w:rPr>
          <w:highlight w:val="yellow"/>
        </w:rPr>
        <w:t>or</w:t>
      </w:r>
    </w:p>
    <w:p w14:paraId="21FD5EA8" w14:textId="77777777" w:rsidR="00575362" w:rsidRPr="00240189" w:rsidRDefault="00575362" w:rsidP="00240189">
      <w:pPr>
        <w:pStyle w:val="OPM-level3"/>
        <w:outlineLvl w:val="9"/>
        <w:rPr>
          <w:highlight w:val="yellow"/>
        </w:rPr>
      </w:pPr>
      <w:r w:rsidRPr="00240189">
        <w:rPr>
          <w:highlight w:val="yellow"/>
        </w:rPr>
        <w:t>both</w:t>
      </w:r>
    </w:p>
    <w:p w14:paraId="10251319" w14:textId="77777777" w:rsidR="00575362" w:rsidRPr="00240189" w:rsidRDefault="00575362" w:rsidP="00240189">
      <w:pPr>
        <w:pStyle w:val="OPM-level4"/>
        <w:outlineLvl w:val="9"/>
        <w:rPr>
          <w:highlight w:val="yellow"/>
        </w:rPr>
      </w:pPr>
      <w:r w:rsidRPr="00240189">
        <w:rPr>
          <w:highlight w:val="yellow"/>
        </w:rPr>
        <w:t>the person’s spouse is not considered part of financial unit and</w:t>
      </w:r>
    </w:p>
    <w:p w14:paraId="795A652B" w14:textId="77777777" w:rsidR="00575362" w:rsidRPr="00747ED6" w:rsidRDefault="00575362" w:rsidP="00240189">
      <w:pPr>
        <w:pStyle w:val="OPM-level4"/>
        <w:outlineLvl w:val="9"/>
      </w:pPr>
      <w:r w:rsidRPr="00240189">
        <w:rPr>
          <w:highlight w:val="yellow"/>
        </w:rPr>
        <w:t>the person’s SSI Related Coverage household resources value &lt;=$2000</w:t>
      </w:r>
    </w:p>
    <w:p w14:paraId="1BE82094" w14:textId="77777777" w:rsidR="00575362" w:rsidRDefault="00575362" w:rsidP="00FA6967">
      <w:pPr>
        <w:pStyle w:val="OPM-commentary"/>
      </w:pPr>
      <w:r>
        <w:t>0370.30 Blind Only</w:t>
      </w:r>
    </w:p>
    <w:p w14:paraId="33368E48" w14:textId="77777777" w:rsidR="00575362" w:rsidRPr="00240189" w:rsidRDefault="00575362" w:rsidP="00240189">
      <w:pPr>
        <w:pStyle w:val="OPM-conclusion"/>
        <w:outlineLvl w:val="9"/>
        <w:rPr>
          <w:highlight w:val="yellow"/>
        </w:rPr>
      </w:pPr>
      <w:r w:rsidRPr="00240189">
        <w:rPr>
          <w:highlight w:val="yellow"/>
        </w:rPr>
        <w:lastRenderedPageBreak/>
        <w:t>The person eligible for Aged and Blind Medicaid within SSI limit as categorically needy as categorically</w:t>
      </w:r>
    </w:p>
    <w:p w14:paraId="4EFD22B1" w14:textId="77777777" w:rsidR="00575362" w:rsidRPr="00240189" w:rsidRDefault="00575362" w:rsidP="00240189">
      <w:pPr>
        <w:pStyle w:val="OPM-level1"/>
        <w:outlineLvl w:val="9"/>
        <w:rPr>
          <w:highlight w:val="yellow"/>
        </w:rPr>
      </w:pPr>
      <w:r w:rsidRPr="00240189">
        <w:rPr>
          <w:highlight w:val="yellow"/>
        </w:rPr>
        <w:t>all</w:t>
      </w:r>
    </w:p>
    <w:p w14:paraId="6028C587" w14:textId="77777777" w:rsidR="00575362" w:rsidRPr="00240189" w:rsidRDefault="00575362" w:rsidP="00240189">
      <w:pPr>
        <w:pStyle w:val="OPM-level2"/>
        <w:outlineLvl w:val="9"/>
        <w:rPr>
          <w:highlight w:val="yellow"/>
        </w:rPr>
      </w:pPr>
      <w:r w:rsidRPr="00240189">
        <w:rPr>
          <w:highlight w:val="yellow"/>
        </w:rPr>
        <w:t>the person is requesting coverage and</w:t>
      </w:r>
    </w:p>
    <w:p w14:paraId="172EB518" w14:textId="77777777" w:rsidR="00575362" w:rsidRPr="00240189" w:rsidRDefault="00575362" w:rsidP="00240189">
      <w:pPr>
        <w:pStyle w:val="OPM-level2"/>
        <w:outlineLvl w:val="9"/>
        <w:rPr>
          <w:highlight w:val="yellow"/>
        </w:rPr>
      </w:pPr>
      <w:r w:rsidRPr="00240189">
        <w:rPr>
          <w:highlight w:val="yellow"/>
        </w:rPr>
        <w:t>the household is requesting insurance affordability program and</w:t>
      </w:r>
    </w:p>
    <w:p w14:paraId="75E62684" w14:textId="77777777" w:rsidR="00575362" w:rsidRPr="00240189" w:rsidRDefault="00575362" w:rsidP="00240189">
      <w:pPr>
        <w:pStyle w:val="OPM-level2"/>
        <w:outlineLvl w:val="9"/>
        <w:rPr>
          <w:highlight w:val="yellow"/>
        </w:rPr>
      </w:pPr>
      <w:r w:rsidRPr="00240189">
        <w:rPr>
          <w:highlight w:val="yellow"/>
        </w:rPr>
        <w:t>the person's Medicaid inconsistency period has not been elapsed and</w:t>
      </w:r>
    </w:p>
    <w:p w14:paraId="19609D20" w14:textId="77777777" w:rsidR="00575362" w:rsidRPr="00240189" w:rsidRDefault="00575362" w:rsidP="00240189">
      <w:pPr>
        <w:pStyle w:val="OPM-level2"/>
        <w:outlineLvl w:val="9"/>
        <w:rPr>
          <w:highlight w:val="yellow"/>
        </w:rPr>
      </w:pPr>
      <w:r w:rsidRPr="00240189">
        <w:rPr>
          <w:highlight w:val="yellow"/>
        </w:rPr>
        <w:t>the person is not denied Medicaid because of death indicator during PEV and</w:t>
      </w:r>
    </w:p>
    <w:p w14:paraId="2A78A22D" w14:textId="77777777" w:rsidR="00575362" w:rsidRPr="00240189" w:rsidRDefault="00575362" w:rsidP="00240189">
      <w:pPr>
        <w:pStyle w:val="OPM-level2"/>
        <w:outlineLvl w:val="9"/>
        <w:rPr>
          <w:szCs w:val="24"/>
          <w:highlight w:val="yellow"/>
        </w:rPr>
      </w:pPr>
      <w:r w:rsidRPr="00240189">
        <w:rPr>
          <w:szCs w:val="24"/>
          <w:highlight w:val="yellow"/>
        </w:rPr>
        <w:t>the person is not denied due to lawful presence verification code and</w:t>
      </w:r>
    </w:p>
    <w:p w14:paraId="70F2721C" w14:textId="66685F9E" w:rsidR="00575362" w:rsidRPr="00240189" w:rsidRDefault="00575362" w:rsidP="00240189">
      <w:pPr>
        <w:pStyle w:val="OPM-level2"/>
        <w:outlineLvl w:val="9"/>
        <w:rPr>
          <w:szCs w:val="24"/>
          <w:highlight w:val="yellow"/>
        </w:rPr>
      </w:pPr>
      <w:r w:rsidRPr="00240189">
        <w:rPr>
          <w:szCs w:val="24"/>
          <w:highlight w:val="yellow"/>
        </w:rPr>
        <w:t>the person’s disability is due to blind</w:t>
      </w:r>
    </w:p>
    <w:p w14:paraId="27DA6A69" w14:textId="77777777" w:rsidR="00575362" w:rsidRPr="00240189" w:rsidRDefault="00575362" w:rsidP="00240189">
      <w:pPr>
        <w:pStyle w:val="OPM-level2"/>
        <w:outlineLvl w:val="9"/>
        <w:rPr>
          <w:highlight w:val="yellow"/>
        </w:rPr>
      </w:pPr>
      <w:r w:rsidRPr="00240189">
        <w:rPr>
          <w:highlight w:val="yellow"/>
        </w:rPr>
        <w:t>and</w:t>
      </w:r>
    </w:p>
    <w:p w14:paraId="0130F8BE" w14:textId="77777777" w:rsidR="00575362" w:rsidRPr="00240189" w:rsidRDefault="00575362" w:rsidP="00240189">
      <w:pPr>
        <w:pStyle w:val="OPM-level2"/>
        <w:outlineLvl w:val="9"/>
        <w:rPr>
          <w:highlight w:val="yellow"/>
        </w:rPr>
      </w:pPr>
      <w:r w:rsidRPr="00240189">
        <w:rPr>
          <w:highlight w:val="yellow"/>
        </w:rPr>
        <w:t>either</w:t>
      </w:r>
    </w:p>
    <w:p w14:paraId="4EC34626" w14:textId="77777777" w:rsidR="00575362" w:rsidRPr="00240189" w:rsidRDefault="00575362" w:rsidP="00240189">
      <w:pPr>
        <w:pStyle w:val="OPM-level3"/>
        <w:outlineLvl w:val="9"/>
        <w:rPr>
          <w:highlight w:val="yellow"/>
        </w:rPr>
      </w:pPr>
      <w:r w:rsidRPr="00240189">
        <w:rPr>
          <w:highlight w:val="yellow"/>
        </w:rPr>
        <w:t>the person is a primary applicant or</w:t>
      </w:r>
    </w:p>
    <w:p w14:paraId="3466F154" w14:textId="77777777" w:rsidR="00575362" w:rsidRPr="00240189" w:rsidRDefault="00575362" w:rsidP="00240189">
      <w:pPr>
        <w:pStyle w:val="OPM-level3"/>
        <w:outlineLvl w:val="9"/>
        <w:rPr>
          <w:highlight w:val="yellow"/>
        </w:rPr>
      </w:pPr>
      <w:r w:rsidRPr="00240189">
        <w:rPr>
          <w:highlight w:val="yellow"/>
        </w:rPr>
        <w:t>both</w:t>
      </w:r>
    </w:p>
    <w:p w14:paraId="6C44FA6E" w14:textId="77777777" w:rsidR="00575362" w:rsidRPr="00240189" w:rsidRDefault="00575362" w:rsidP="00240189">
      <w:pPr>
        <w:pStyle w:val="OPM-level4"/>
        <w:outlineLvl w:val="9"/>
        <w:rPr>
          <w:highlight w:val="yellow"/>
        </w:rPr>
      </w:pPr>
      <w:r w:rsidRPr="00240189">
        <w:rPr>
          <w:highlight w:val="yellow"/>
        </w:rPr>
        <w:t>the person lives with the primary applicant</w:t>
      </w:r>
    </w:p>
    <w:p w14:paraId="2D4842C7" w14:textId="77777777" w:rsidR="00575362" w:rsidRPr="00240189" w:rsidRDefault="00575362" w:rsidP="00240189">
      <w:pPr>
        <w:pStyle w:val="OPM-level4"/>
        <w:outlineLvl w:val="9"/>
        <w:rPr>
          <w:highlight w:val="yellow"/>
        </w:rPr>
      </w:pPr>
      <w:r w:rsidRPr="00240189">
        <w:rPr>
          <w:highlight w:val="yellow"/>
        </w:rPr>
        <w:t>the person has a valid relationship with primary applicant for MAGI Medicaid</w:t>
      </w:r>
    </w:p>
    <w:p w14:paraId="483686A9" w14:textId="77777777" w:rsidR="00575362" w:rsidRPr="00240189" w:rsidRDefault="00575362" w:rsidP="00240189">
      <w:pPr>
        <w:pStyle w:val="OPM-level2"/>
        <w:outlineLvl w:val="9"/>
        <w:rPr>
          <w:highlight w:val="yellow"/>
        </w:rPr>
      </w:pPr>
      <w:r w:rsidRPr="00240189">
        <w:rPr>
          <w:highlight w:val="yellow"/>
        </w:rPr>
        <w:t>the person is a member of the person’s Community Medicaid household members and</w:t>
      </w:r>
    </w:p>
    <w:p w14:paraId="6ED8EE56" w14:textId="77777777" w:rsidR="00575362" w:rsidRPr="00240189" w:rsidRDefault="00575362" w:rsidP="00240189">
      <w:pPr>
        <w:pStyle w:val="OPM-level2"/>
        <w:outlineLvl w:val="9"/>
        <w:rPr>
          <w:highlight w:val="yellow"/>
        </w:rPr>
      </w:pPr>
      <w:r w:rsidRPr="00240189">
        <w:rPr>
          <w:highlight w:val="yellow"/>
        </w:rPr>
        <w:t>the person is a resident of Rhode Island and</w:t>
      </w:r>
    </w:p>
    <w:p w14:paraId="133C5D7E" w14:textId="77777777" w:rsidR="00575362" w:rsidRPr="00240189" w:rsidRDefault="00575362" w:rsidP="00240189">
      <w:pPr>
        <w:pStyle w:val="OPM-level2"/>
        <w:outlineLvl w:val="9"/>
        <w:rPr>
          <w:highlight w:val="yellow"/>
        </w:rPr>
      </w:pPr>
      <w:r w:rsidRPr="00240189">
        <w:rPr>
          <w:highlight w:val="yellow"/>
        </w:rPr>
        <w:t>either</w:t>
      </w:r>
    </w:p>
    <w:p w14:paraId="0DDB752E" w14:textId="77777777" w:rsidR="00575362" w:rsidRPr="00240189" w:rsidRDefault="00575362" w:rsidP="00240189">
      <w:pPr>
        <w:pStyle w:val="OPM-level3"/>
        <w:outlineLvl w:val="9"/>
        <w:rPr>
          <w:highlight w:val="yellow"/>
        </w:rPr>
      </w:pPr>
      <w:r w:rsidRPr="00240189">
        <w:rPr>
          <w:highlight w:val="yellow"/>
        </w:rPr>
        <w:t>the person's citizenship/immigration status (for Medicaid) = "CIT" or</w:t>
      </w:r>
    </w:p>
    <w:p w14:paraId="372B2759" w14:textId="77777777" w:rsidR="00575362" w:rsidRPr="00240189" w:rsidRDefault="00575362" w:rsidP="00240189">
      <w:pPr>
        <w:pStyle w:val="OPM-level3"/>
        <w:outlineLvl w:val="9"/>
        <w:rPr>
          <w:highlight w:val="yellow"/>
        </w:rPr>
      </w:pPr>
      <w:r w:rsidRPr="00240189">
        <w:rPr>
          <w:highlight w:val="yellow"/>
        </w:rPr>
        <w:t>the person's citizenship/immigration status (for Medicaid) = "LWP"</w:t>
      </w:r>
    </w:p>
    <w:p w14:paraId="0D915FAC" w14:textId="77777777" w:rsidR="00575362" w:rsidRPr="00240189" w:rsidRDefault="00575362" w:rsidP="00240189">
      <w:pPr>
        <w:pStyle w:val="OPM-level2"/>
        <w:outlineLvl w:val="9"/>
        <w:rPr>
          <w:highlight w:val="yellow"/>
        </w:rPr>
      </w:pPr>
      <w:r w:rsidRPr="00240189">
        <w:rPr>
          <w:highlight w:val="yellow"/>
        </w:rPr>
        <w:t>the person’s medicaid meets the renewal requirements and</w:t>
      </w:r>
    </w:p>
    <w:p w14:paraId="1D0FF0E6" w14:textId="77777777" w:rsidR="00575362" w:rsidRPr="00240189" w:rsidRDefault="00575362" w:rsidP="00240189">
      <w:pPr>
        <w:pStyle w:val="OPM-level2"/>
        <w:outlineLvl w:val="9"/>
        <w:rPr>
          <w:highlight w:val="yellow"/>
        </w:rPr>
      </w:pPr>
      <w:r w:rsidRPr="00240189">
        <w:rPr>
          <w:highlight w:val="yellow"/>
        </w:rPr>
        <w:t>the person's Community Medicaid household &lt;=100% SSI Income Limit</w:t>
      </w:r>
    </w:p>
    <w:p w14:paraId="07996FDD" w14:textId="77777777" w:rsidR="00575362" w:rsidRPr="00240189" w:rsidRDefault="00575362" w:rsidP="00240189">
      <w:pPr>
        <w:pStyle w:val="OPM-level2"/>
        <w:outlineLvl w:val="9"/>
        <w:rPr>
          <w:highlight w:val="yellow"/>
        </w:rPr>
      </w:pPr>
      <w:r w:rsidRPr="00240189">
        <w:rPr>
          <w:highlight w:val="yellow"/>
        </w:rPr>
        <w:t>either</w:t>
      </w:r>
    </w:p>
    <w:p w14:paraId="24652FA1" w14:textId="77777777" w:rsidR="00575362" w:rsidRPr="00240189" w:rsidRDefault="00575362" w:rsidP="00240189">
      <w:pPr>
        <w:pStyle w:val="OPM-level3"/>
        <w:outlineLvl w:val="9"/>
        <w:rPr>
          <w:highlight w:val="yellow"/>
        </w:rPr>
      </w:pPr>
      <w:r w:rsidRPr="00240189">
        <w:rPr>
          <w:highlight w:val="yellow"/>
        </w:rPr>
        <w:t>both</w:t>
      </w:r>
    </w:p>
    <w:p w14:paraId="58E0EBC2" w14:textId="77777777" w:rsidR="00575362" w:rsidRPr="00240189" w:rsidRDefault="00575362" w:rsidP="00240189">
      <w:pPr>
        <w:pStyle w:val="OPM-level4"/>
        <w:outlineLvl w:val="9"/>
        <w:rPr>
          <w:highlight w:val="yellow"/>
        </w:rPr>
      </w:pPr>
      <w:r w:rsidRPr="00240189">
        <w:rPr>
          <w:highlight w:val="yellow"/>
        </w:rPr>
        <w:t>the person’s spouse is considered part of financial unit and</w:t>
      </w:r>
    </w:p>
    <w:p w14:paraId="47C15B20" w14:textId="77777777" w:rsidR="00575362" w:rsidRPr="00240189" w:rsidRDefault="00575362" w:rsidP="00240189">
      <w:pPr>
        <w:pStyle w:val="OPM-level4"/>
        <w:outlineLvl w:val="9"/>
        <w:rPr>
          <w:highlight w:val="yellow"/>
        </w:rPr>
      </w:pPr>
      <w:r w:rsidRPr="00240189">
        <w:rPr>
          <w:highlight w:val="yellow"/>
        </w:rPr>
        <w:t>the person’s SSI related coverage household resources value&lt;=$3000</w:t>
      </w:r>
    </w:p>
    <w:p w14:paraId="5FD1B8CF" w14:textId="77777777" w:rsidR="00575362" w:rsidRPr="00240189" w:rsidRDefault="00575362" w:rsidP="00240189">
      <w:pPr>
        <w:pStyle w:val="OPM-level3"/>
        <w:outlineLvl w:val="9"/>
        <w:rPr>
          <w:highlight w:val="yellow"/>
        </w:rPr>
      </w:pPr>
      <w:r w:rsidRPr="00240189">
        <w:rPr>
          <w:highlight w:val="yellow"/>
        </w:rPr>
        <w:t>or</w:t>
      </w:r>
    </w:p>
    <w:p w14:paraId="0BABC368" w14:textId="77777777" w:rsidR="00575362" w:rsidRPr="00240189" w:rsidRDefault="00575362" w:rsidP="00240189">
      <w:pPr>
        <w:pStyle w:val="OPM-level3"/>
        <w:outlineLvl w:val="9"/>
        <w:rPr>
          <w:highlight w:val="yellow"/>
        </w:rPr>
      </w:pPr>
      <w:r w:rsidRPr="00240189">
        <w:rPr>
          <w:highlight w:val="yellow"/>
        </w:rPr>
        <w:t>both</w:t>
      </w:r>
    </w:p>
    <w:p w14:paraId="577416F7" w14:textId="77777777" w:rsidR="00575362" w:rsidRPr="00240189" w:rsidRDefault="00575362" w:rsidP="00240189">
      <w:pPr>
        <w:pStyle w:val="OPM-level4"/>
        <w:outlineLvl w:val="9"/>
        <w:rPr>
          <w:highlight w:val="yellow"/>
        </w:rPr>
      </w:pPr>
      <w:r w:rsidRPr="00240189">
        <w:rPr>
          <w:highlight w:val="yellow"/>
        </w:rPr>
        <w:t>the person’s spouse is not considered part of financial unit and</w:t>
      </w:r>
    </w:p>
    <w:p w14:paraId="1BA1E5B0" w14:textId="77777777" w:rsidR="00575362" w:rsidRPr="00747ED6" w:rsidRDefault="00575362" w:rsidP="00240189">
      <w:pPr>
        <w:pStyle w:val="OPM-level4"/>
        <w:outlineLvl w:val="9"/>
      </w:pPr>
      <w:r w:rsidRPr="00240189">
        <w:rPr>
          <w:highlight w:val="yellow"/>
        </w:rPr>
        <w:t>the person’s SSI related coverage household resources value&lt;=$2000</w:t>
      </w:r>
    </w:p>
    <w:p w14:paraId="2CF55041" w14:textId="77777777" w:rsidR="00575362" w:rsidRDefault="00575362" w:rsidP="00FA6967">
      <w:pPr>
        <w:pStyle w:val="OPM-conclusion"/>
        <w:outlineLvl w:val="9"/>
        <w:rPr>
          <w:rFonts w:ascii="Arial" w:hAnsi="Arial" w:cs="Arial"/>
          <w:sz w:val="20"/>
          <w:szCs w:val="20"/>
        </w:rPr>
      </w:pPr>
    </w:p>
    <w:p w14:paraId="374879DB" w14:textId="77777777" w:rsidR="00601076" w:rsidRPr="00183975" w:rsidRDefault="00601076" w:rsidP="00FA6967">
      <w:pPr>
        <w:pStyle w:val="OPM-conclusion"/>
        <w:outlineLvl w:val="9"/>
        <w:rPr>
          <w:rFonts w:ascii="Arial" w:hAnsi="Arial" w:cs="Arial"/>
          <w:sz w:val="20"/>
          <w:szCs w:val="20"/>
        </w:rPr>
      </w:pPr>
    </w:p>
    <w:p w14:paraId="7277A737" w14:textId="34DB537F" w:rsidR="00601076" w:rsidRPr="00240189" w:rsidRDefault="00601076" w:rsidP="00FA6967">
      <w:pPr>
        <w:pStyle w:val="OPM-conclusion"/>
        <w:outlineLvl w:val="9"/>
        <w:rPr>
          <w:rFonts w:ascii="Arial" w:hAnsi="Arial" w:cs="Arial"/>
          <w:sz w:val="20"/>
          <w:szCs w:val="20"/>
          <w:highlight w:val="yellow"/>
        </w:rPr>
      </w:pPr>
      <w:r w:rsidRPr="00240189">
        <w:rPr>
          <w:rFonts w:ascii="Arial" w:hAnsi="Arial" w:cs="Arial"/>
          <w:sz w:val="20"/>
          <w:szCs w:val="20"/>
          <w:highlight w:val="yellow"/>
        </w:rPr>
        <w:t xml:space="preserve">the person is eligible for </w:t>
      </w:r>
      <w:r w:rsidR="00FA406C" w:rsidRPr="00240189">
        <w:rPr>
          <w:rFonts w:ascii="Arial" w:hAnsi="Arial" w:cs="Arial"/>
          <w:sz w:val="20"/>
          <w:szCs w:val="20"/>
          <w:highlight w:val="yellow"/>
        </w:rPr>
        <w:t>Low Income for Aged and Disabled</w:t>
      </w:r>
      <w:r w:rsidRPr="00240189">
        <w:rPr>
          <w:rFonts w:ascii="Arial" w:hAnsi="Arial" w:cs="Arial"/>
          <w:sz w:val="20"/>
          <w:szCs w:val="20"/>
          <w:highlight w:val="yellow"/>
        </w:rPr>
        <w:t xml:space="preserve"> </w:t>
      </w:r>
      <w:r w:rsidR="00575362" w:rsidRPr="00240189">
        <w:rPr>
          <w:rFonts w:ascii="Arial" w:hAnsi="Arial" w:cs="Arial"/>
          <w:sz w:val="20"/>
          <w:szCs w:val="20"/>
          <w:highlight w:val="yellow"/>
        </w:rPr>
        <w:t xml:space="preserve">Medicaid </w:t>
      </w:r>
      <w:r w:rsidRPr="00240189">
        <w:rPr>
          <w:rFonts w:ascii="Arial" w:hAnsi="Arial" w:cs="Arial"/>
          <w:sz w:val="20"/>
          <w:szCs w:val="20"/>
          <w:highlight w:val="yellow"/>
        </w:rPr>
        <w:t>if</w:t>
      </w:r>
    </w:p>
    <w:p w14:paraId="7356CEF4" w14:textId="77777777" w:rsidR="00601076" w:rsidRPr="00240189" w:rsidRDefault="00601076" w:rsidP="00FA6967">
      <w:pPr>
        <w:pStyle w:val="OPM-level1"/>
        <w:outlineLvl w:val="9"/>
        <w:rPr>
          <w:rFonts w:ascii="Arial" w:hAnsi="Arial" w:cs="Arial"/>
          <w:sz w:val="20"/>
          <w:szCs w:val="20"/>
          <w:highlight w:val="yellow"/>
        </w:rPr>
      </w:pPr>
      <w:r w:rsidRPr="00240189">
        <w:rPr>
          <w:rFonts w:ascii="Arial" w:hAnsi="Arial" w:cs="Arial"/>
          <w:sz w:val="20"/>
          <w:szCs w:val="20"/>
          <w:highlight w:val="yellow"/>
        </w:rPr>
        <w:t>all</w:t>
      </w:r>
    </w:p>
    <w:p w14:paraId="644E6F15"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 is requesting coverage</w:t>
      </w:r>
    </w:p>
    <w:p w14:paraId="30086FFE"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 has submitted DHS-2 application</w:t>
      </w:r>
    </w:p>
    <w:p w14:paraId="4EBD2450" w14:textId="77777777" w:rsidR="00FA406C" w:rsidRPr="00240189" w:rsidRDefault="00FA406C"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 is not disabled due to blind-only</w:t>
      </w:r>
    </w:p>
    <w:p w14:paraId="4926DE03"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any</w:t>
      </w:r>
    </w:p>
    <w:p w14:paraId="732007D5"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the person is not eligible for MAGI Medicaid</w:t>
      </w:r>
    </w:p>
    <w:p w14:paraId="2ED9620D"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any</w:t>
      </w:r>
    </w:p>
    <w:p w14:paraId="6493674F" w14:textId="77777777"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t>all</w:t>
      </w:r>
    </w:p>
    <w:p w14:paraId="05EF32B2" w14:textId="77777777" w:rsidR="00601076" w:rsidRPr="00240189" w:rsidRDefault="00601076" w:rsidP="00FA6967">
      <w:pPr>
        <w:pStyle w:val="OPM-level5"/>
        <w:outlineLvl w:val="9"/>
        <w:rPr>
          <w:rFonts w:ascii="Arial" w:hAnsi="Arial"/>
          <w:sz w:val="20"/>
          <w:szCs w:val="20"/>
          <w:highlight w:val="yellow"/>
        </w:rPr>
      </w:pPr>
      <w:r w:rsidRPr="00240189">
        <w:rPr>
          <w:rFonts w:ascii="Arial" w:hAnsi="Arial"/>
          <w:sz w:val="20"/>
          <w:szCs w:val="20"/>
          <w:highlight w:val="yellow"/>
        </w:rPr>
        <w:t>the person is eligible for MAGI Medicaid</w:t>
      </w:r>
    </w:p>
    <w:p w14:paraId="447886D8" w14:textId="77777777" w:rsidR="00601076" w:rsidRPr="00240189" w:rsidRDefault="00601076" w:rsidP="00FA6967">
      <w:pPr>
        <w:pStyle w:val="OPM-level5"/>
        <w:outlineLvl w:val="9"/>
        <w:rPr>
          <w:rFonts w:ascii="Arial" w:hAnsi="Arial"/>
          <w:sz w:val="20"/>
          <w:szCs w:val="20"/>
          <w:highlight w:val="yellow"/>
        </w:rPr>
      </w:pPr>
      <w:r w:rsidRPr="00240189">
        <w:rPr>
          <w:rFonts w:ascii="Arial" w:hAnsi="Arial"/>
          <w:sz w:val="20"/>
          <w:szCs w:val="20"/>
          <w:highlight w:val="yellow"/>
        </w:rPr>
        <w:t xml:space="preserve">the person has physical or mental condition which lasts at least 12 months prevents them from working or going to school </w:t>
      </w:r>
    </w:p>
    <w:p w14:paraId="53024561" w14:textId="41A45E54"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t>the person has unpaid medical bills on the past three (3) months</w:t>
      </w:r>
    </w:p>
    <w:p w14:paraId="19C2E5BF"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household is requesting insurance affordability program</w:t>
      </w:r>
    </w:p>
    <w:p w14:paraId="64F485F5"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person's Medicaid inconsistency period has not been elapsed</w:t>
      </w:r>
    </w:p>
    <w:p w14:paraId="13C40357"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 is not denied Medicaid because of death indicator during PEV</w:t>
      </w:r>
    </w:p>
    <w:p w14:paraId="61C0D355"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lastRenderedPageBreak/>
        <w:t>the person is not denied due to lawful presence verification code</w:t>
      </w:r>
    </w:p>
    <w:p w14:paraId="3D783C98"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either</w:t>
      </w:r>
    </w:p>
    <w:p w14:paraId="48B96F75"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the person is a primary applicant</w:t>
      </w:r>
    </w:p>
    <w:p w14:paraId="0CF5A5FC"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both</w:t>
      </w:r>
    </w:p>
    <w:p w14:paraId="46ED7D27" w14:textId="77777777"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t>the person lives with the primary applicant</w:t>
      </w:r>
    </w:p>
    <w:p w14:paraId="1FE71B62" w14:textId="77777777"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t>the person has a valid relationship with primary applicant for MAGI Medicaid</w:t>
      </w:r>
    </w:p>
    <w:p w14:paraId="00124CC2"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either</w:t>
      </w:r>
    </w:p>
    <w:p w14:paraId="59174CE5"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the person’s age (for Medicaid) &gt;= 65</w:t>
      </w:r>
    </w:p>
    <w:p w14:paraId="6DEDE3A7"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all</w:t>
      </w:r>
    </w:p>
    <w:p w14:paraId="5A436BD0" w14:textId="77777777"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t>the person’s age (for Medicaid) &gt;=19</w:t>
      </w:r>
    </w:p>
    <w:p w14:paraId="678BE500" w14:textId="77777777"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t>the person’s age (for Medicaid) &lt; 65</w:t>
      </w:r>
    </w:p>
    <w:p w14:paraId="7CDD140D" w14:textId="77777777"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t>the person’s disability is not due to blindness</w:t>
      </w:r>
    </w:p>
    <w:p w14:paraId="48573BDF" w14:textId="77777777"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t>any</w:t>
      </w:r>
    </w:p>
    <w:p w14:paraId="55A0AB4F" w14:textId="77777777" w:rsidR="00601076" w:rsidRPr="00240189" w:rsidRDefault="00601076" w:rsidP="00FA6967">
      <w:pPr>
        <w:pStyle w:val="OPM-level5"/>
        <w:outlineLvl w:val="9"/>
        <w:rPr>
          <w:rFonts w:ascii="Arial" w:hAnsi="Arial"/>
          <w:sz w:val="20"/>
          <w:szCs w:val="20"/>
          <w:highlight w:val="yellow"/>
        </w:rPr>
      </w:pPr>
      <w:r w:rsidRPr="00240189">
        <w:rPr>
          <w:rFonts w:ascii="Arial" w:hAnsi="Arial"/>
          <w:sz w:val="20"/>
          <w:szCs w:val="20"/>
          <w:highlight w:val="yellow"/>
        </w:rPr>
        <w:t>the person’s disability is due to physical conditions</w:t>
      </w:r>
    </w:p>
    <w:p w14:paraId="0FD8D29D" w14:textId="77777777" w:rsidR="00601076" w:rsidRPr="00240189" w:rsidRDefault="00601076" w:rsidP="00FA6967">
      <w:pPr>
        <w:pStyle w:val="OPM-level5"/>
        <w:outlineLvl w:val="9"/>
        <w:rPr>
          <w:rFonts w:ascii="Arial" w:hAnsi="Arial"/>
          <w:sz w:val="20"/>
          <w:szCs w:val="20"/>
          <w:highlight w:val="yellow"/>
        </w:rPr>
      </w:pPr>
      <w:r w:rsidRPr="00240189">
        <w:rPr>
          <w:rFonts w:ascii="Arial" w:hAnsi="Arial"/>
          <w:sz w:val="20"/>
          <w:szCs w:val="20"/>
          <w:highlight w:val="yellow"/>
        </w:rPr>
        <w:t>the person’s disability is due to mental conditions</w:t>
      </w:r>
    </w:p>
    <w:p w14:paraId="0C148D81" w14:textId="77777777" w:rsidR="00601076" w:rsidRPr="00240189" w:rsidRDefault="00601076" w:rsidP="00FA6967">
      <w:pPr>
        <w:pStyle w:val="OPM-level5"/>
        <w:outlineLvl w:val="9"/>
        <w:rPr>
          <w:rFonts w:ascii="Arial" w:hAnsi="Arial"/>
          <w:sz w:val="20"/>
          <w:szCs w:val="20"/>
          <w:highlight w:val="yellow"/>
        </w:rPr>
      </w:pPr>
      <w:r w:rsidRPr="00240189">
        <w:rPr>
          <w:rFonts w:ascii="Arial" w:hAnsi="Arial"/>
          <w:sz w:val="20"/>
          <w:szCs w:val="20"/>
          <w:highlight w:val="yellow"/>
        </w:rPr>
        <w:t>the person’s disability is due to other conditions</w:t>
      </w:r>
    </w:p>
    <w:p w14:paraId="0B8557BF" w14:textId="77777777"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t>either</w:t>
      </w:r>
    </w:p>
    <w:p w14:paraId="1583F19D" w14:textId="77777777" w:rsidR="00601076" w:rsidRPr="00240189" w:rsidRDefault="00601076" w:rsidP="00FA6967">
      <w:pPr>
        <w:pStyle w:val="OPM-level5"/>
        <w:outlineLvl w:val="9"/>
        <w:rPr>
          <w:rFonts w:ascii="Arial" w:hAnsi="Arial"/>
          <w:sz w:val="20"/>
          <w:szCs w:val="20"/>
          <w:highlight w:val="yellow"/>
        </w:rPr>
      </w:pPr>
      <w:r w:rsidRPr="00240189">
        <w:rPr>
          <w:rFonts w:ascii="Arial" w:hAnsi="Arial"/>
          <w:sz w:val="20"/>
          <w:szCs w:val="20"/>
          <w:highlight w:val="yellow"/>
        </w:rPr>
        <w:t>the person is approved for Social Security Income (SSI)</w:t>
      </w:r>
    </w:p>
    <w:p w14:paraId="01D8C27F" w14:textId="77777777" w:rsidR="00601076" w:rsidRPr="00240189" w:rsidRDefault="00601076" w:rsidP="00FA6967">
      <w:pPr>
        <w:pStyle w:val="OPM-level5"/>
        <w:outlineLvl w:val="9"/>
        <w:rPr>
          <w:rFonts w:ascii="Arial" w:hAnsi="Arial"/>
          <w:sz w:val="20"/>
          <w:szCs w:val="20"/>
          <w:highlight w:val="yellow"/>
        </w:rPr>
      </w:pPr>
      <w:r w:rsidRPr="00240189">
        <w:rPr>
          <w:rFonts w:ascii="Arial" w:hAnsi="Arial"/>
          <w:sz w:val="20"/>
          <w:szCs w:val="20"/>
          <w:highlight w:val="yellow"/>
        </w:rPr>
        <w:t>the person is approved for Retirement Survivors Disability Insurance (RSDI Disability)</w:t>
      </w:r>
    </w:p>
    <w:p w14:paraId="61A4330E" w14:textId="77777777" w:rsidR="00601076" w:rsidRPr="00240189" w:rsidRDefault="00601076" w:rsidP="00FA6967">
      <w:pPr>
        <w:pStyle w:val="OPM-level5"/>
        <w:outlineLvl w:val="9"/>
        <w:rPr>
          <w:rFonts w:ascii="Arial" w:hAnsi="Arial"/>
          <w:sz w:val="20"/>
          <w:szCs w:val="20"/>
          <w:highlight w:val="yellow"/>
        </w:rPr>
      </w:pPr>
      <w:r w:rsidRPr="00240189">
        <w:rPr>
          <w:rFonts w:ascii="Arial" w:hAnsi="Arial"/>
          <w:sz w:val="20"/>
          <w:szCs w:val="20"/>
          <w:highlight w:val="yellow"/>
        </w:rPr>
        <w:t>the person meets the MART disability requirements</w:t>
      </w:r>
    </w:p>
    <w:p w14:paraId="734792A6"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 is a member of the person’s Community Medicaid household members</w:t>
      </w:r>
    </w:p>
    <w:p w14:paraId="1BD1E018"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 is a resident of Rhode Island</w:t>
      </w:r>
    </w:p>
    <w:p w14:paraId="5D8EC0E0"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either</w:t>
      </w:r>
    </w:p>
    <w:p w14:paraId="488A2824"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the person's citizenship/immigration status (for Medicaid) = "CIT"</w:t>
      </w:r>
    </w:p>
    <w:p w14:paraId="7732D3F4"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the person's citizenship/immigration status (for Medicaid) = "LWP"</w:t>
      </w:r>
    </w:p>
    <w:p w14:paraId="73FA208A"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person’s medicaid meets the renewal requirements</w:t>
      </w:r>
    </w:p>
    <w:p w14:paraId="5DBF335C"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person's Community Medicaid household income *12) &lt;= the person's Community Medicaid household income level at 100 percent of the Federal Poverty Level (FPL) with disregards</w:t>
      </w:r>
    </w:p>
    <w:p w14:paraId="0B22398D" w14:textId="77777777" w:rsidR="00601076" w:rsidRPr="00183975" w:rsidRDefault="00601076" w:rsidP="00FA6967">
      <w:pPr>
        <w:pStyle w:val="OPM-level2"/>
        <w:outlineLvl w:val="9"/>
        <w:rPr>
          <w:rFonts w:ascii="Arial" w:hAnsi="Arial" w:cs="Arial"/>
          <w:sz w:val="20"/>
          <w:szCs w:val="20"/>
        </w:rPr>
      </w:pPr>
      <w:r w:rsidRPr="00240189">
        <w:rPr>
          <w:rFonts w:ascii="Arial" w:hAnsi="Arial" w:cs="Arial"/>
          <w:sz w:val="20"/>
          <w:szCs w:val="20"/>
          <w:highlight w:val="yellow"/>
        </w:rPr>
        <w:t>the person’s Community Medicaid household resource value&lt; The person’s Community Medicaid household resource level for Medically Needy</w:t>
      </w:r>
    </w:p>
    <w:p w14:paraId="3B0683A1" w14:textId="77777777" w:rsidR="00601076" w:rsidRPr="00183975" w:rsidRDefault="00601076" w:rsidP="00FA6967">
      <w:pPr>
        <w:pStyle w:val="OPM-conclusion"/>
        <w:outlineLvl w:val="9"/>
        <w:rPr>
          <w:rFonts w:ascii="Arial" w:hAnsi="Arial" w:cs="Arial"/>
          <w:sz w:val="20"/>
          <w:szCs w:val="20"/>
        </w:rPr>
      </w:pPr>
    </w:p>
    <w:p w14:paraId="03F4942E" w14:textId="5D1EEC34" w:rsidR="00601076" w:rsidRPr="00240189" w:rsidRDefault="00601076" w:rsidP="00FA6967">
      <w:pPr>
        <w:pStyle w:val="OPM-conclusion"/>
        <w:outlineLvl w:val="9"/>
        <w:rPr>
          <w:rFonts w:ascii="Arial" w:hAnsi="Arial" w:cs="Arial"/>
          <w:sz w:val="20"/>
          <w:szCs w:val="20"/>
          <w:highlight w:val="yellow"/>
        </w:rPr>
      </w:pPr>
      <w:r w:rsidRPr="00240189">
        <w:rPr>
          <w:rFonts w:ascii="Arial" w:hAnsi="Arial" w:cs="Arial"/>
          <w:sz w:val="20"/>
          <w:szCs w:val="20"/>
          <w:highlight w:val="yellow"/>
        </w:rPr>
        <w:t>the person is eligible for Community Medicaid</w:t>
      </w:r>
      <w:r w:rsidR="00575362" w:rsidRPr="00240189">
        <w:rPr>
          <w:rFonts w:ascii="Arial" w:hAnsi="Arial" w:cs="Arial"/>
          <w:sz w:val="20"/>
          <w:szCs w:val="20"/>
          <w:highlight w:val="yellow"/>
        </w:rPr>
        <w:t xml:space="preserve"> </w:t>
      </w:r>
      <w:r w:rsidRPr="00240189">
        <w:rPr>
          <w:rFonts w:ascii="Arial" w:hAnsi="Arial" w:cs="Arial"/>
          <w:sz w:val="20"/>
          <w:szCs w:val="20"/>
          <w:highlight w:val="yellow"/>
        </w:rPr>
        <w:t>as Medically Needy if</w:t>
      </w:r>
    </w:p>
    <w:p w14:paraId="58E55046" w14:textId="77777777" w:rsidR="00601076" w:rsidRPr="00240189" w:rsidRDefault="00601076" w:rsidP="00FA6967">
      <w:pPr>
        <w:pStyle w:val="OPM-level1"/>
        <w:outlineLvl w:val="9"/>
        <w:rPr>
          <w:rFonts w:ascii="Arial" w:hAnsi="Arial" w:cs="Arial"/>
          <w:sz w:val="20"/>
          <w:szCs w:val="20"/>
          <w:highlight w:val="yellow"/>
        </w:rPr>
      </w:pPr>
      <w:r w:rsidRPr="00240189">
        <w:rPr>
          <w:rFonts w:ascii="Arial" w:hAnsi="Arial" w:cs="Arial"/>
          <w:sz w:val="20"/>
          <w:szCs w:val="20"/>
          <w:highlight w:val="yellow"/>
        </w:rPr>
        <w:t>all</w:t>
      </w:r>
    </w:p>
    <w:p w14:paraId="704563AB"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 is requesting coverage</w:t>
      </w:r>
    </w:p>
    <w:p w14:paraId="310D99F2"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 has submitted DHS-2 application</w:t>
      </w:r>
    </w:p>
    <w:p w14:paraId="71D7B872"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any</w:t>
      </w:r>
    </w:p>
    <w:p w14:paraId="7BCBDDF4"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the person is not eligible for MAGI Medicaid</w:t>
      </w:r>
    </w:p>
    <w:p w14:paraId="570ED340"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any</w:t>
      </w:r>
    </w:p>
    <w:p w14:paraId="6ECB1098" w14:textId="77777777"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t>all</w:t>
      </w:r>
    </w:p>
    <w:p w14:paraId="7F4888F5" w14:textId="77777777" w:rsidR="00601076" w:rsidRPr="00240189" w:rsidRDefault="00601076" w:rsidP="00FA6967">
      <w:pPr>
        <w:pStyle w:val="OPM-level5"/>
        <w:outlineLvl w:val="9"/>
        <w:rPr>
          <w:rFonts w:ascii="Arial" w:hAnsi="Arial"/>
          <w:sz w:val="20"/>
          <w:szCs w:val="20"/>
          <w:highlight w:val="yellow"/>
        </w:rPr>
      </w:pPr>
      <w:r w:rsidRPr="00240189">
        <w:rPr>
          <w:rFonts w:ascii="Arial" w:hAnsi="Arial"/>
          <w:sz w:val="20"/>
          <w:szCs w:val="20"/>
          <w:highlight w:val="yellow"/>
        </w:rPr>
        <w:t>the person is eligible for MAGI Medicaid</w:t>
      </w:r>
    </w:p>
    <w:p w14:paraId="1CBB1505" w14:textId="77777777" w:rsidR="00601076" w:rsidRPr="00240189" w:rsidRDefault="00601076" w:rsidP="00FA6967">
      <w:pPr>
        <w:pStyle w:val="OPM-level5"/>
        <w:outlineLvl w:val="9"/>
        <w:rPr>
          <w:rFonts w:ascii="Arial" w:hAnsi="Arial"/>
          <w:sz w:val="20"/>
          <w:szCs w:val="20"/>
          <w:highlight w:val="yellow"/>
        </w:rPr>
      </w:pPr>
      <w:r w:rsidRPr="00240189">
        <w:rPr>
          <w:rFonts w:ascii="Arial" w:hAnsi="Arial"/>
          <w:sz w:val="20"/>
          <w:szCs w:val="20"/>
          <w:highlight w:val="yellow"/>
        </w:rPr>
        <w:t xml:space="preserve">the person has physical or mental condition which lasts at least 12 months prevents them from working or going to school </w:t>
      </w:r>
    </w:p>
    <w:p w14:paraId="78A10DF2" w14:textId="77FF14F9"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lastRenderedPageBreak/>
        <w:t>the person has unpaid medical bills on the past three (3) months</w:t>
      </w:r>
    </w:p>
    <w:p w14:paraId="262BFA5E"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household is requesting insurance affordability program</w:t>
      </w:r>
    </w:p>
    <w:p w14:paraId="0030B52E"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person's Medicaid inconsistency period has not been elapsed</w:t>
      </w:r>
    </w:p>
    <w:p w14:paraId="67A34EB2"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 is not denied Medicaid because of death indicator during PEV</w:t>
      </w:r>
    </w:p>
    <w:p w14:paraId="7F0EEA37"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 is not denied due to lawful presence verification code</w:t>
      </w:r>
    </w:p>
    <w:p w14:paraId="7A3C2940"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either</w:t>
      </w:r>
    </w:p>
    <w:p w14:paraId="71078464"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the person is a primary applicant</w:t>
      </w:r>
    </w:p>
    <w:p w14:paraId="486EF22E"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both</w:t>
      </w:r>
    </w:p>
    <w:p w14:paraId="634DA04E" w14:textId="77777777"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t>the person lives with the primary applicant</w:t>
      </w:r>
    </w:p>
    <w:p w14:paraId="340BC91F" w14:textId="77777777"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t>the person has a valid relationship with primary applicant for MAGI Medicaid</w:t>
      </w:r>
    </w:p>
    <w:p w14:paraId="432F7C9C"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either</w:t>
      </w:r>
    </w:p>
    <w:p w14:paraId="0FCC380E"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the person’s age (for Medicaid) &gt;= 65</w:t>
      </w:r>
    </w:p>
    <w:p w14:paraId="288F1A39"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all</w:t>
      </w:r>
    </w:p>
    <w:p w14:paraId="14EDCBD6" w14:textId="77777777"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t>the person’s age (for Medicaid) &gt;=19</w:t>
      </w:r>
    </w:p>
    <w:p w14:paraId="01B17D07" w14:textId="77777777"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t>the person’s age (for Medicaid) &lt; 65</w:t>
      </w:r>
    </w:p>
    <w:p w14:paraId="1116366F" w14:textId="77777777"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t>either</w:t>
      </w:r>
    </w:p>
    <w:p w14:paraId="6B7A943B" w14:textId="77777777" w:rsidR="00601076" w:rsidRPr="00240189" w:rsidRDefault="00601076" w:rsidP="00FA6967">
      <w:pPr>
        <w:pStyle w:val="OPM-level5"/>
        <w:outlineLvl w:val="9"/>
        <w:rPr>
          <w:rFonts w:ascii="Arial" w:hAnsi="Arial"/>
          <w:sz w:val="20"/>
          <w:szCs w:val="20"/>
          <w:highlight w:val="yellow"/>
        </w:rPr>
      </w:pPr>
      <w:r w:rsidRPr="00240189">
        <w:rPr>
          <w:rFonts w:ascii="Arial" w:hAnsi="Arial"/>
          <w:sz w:val="20"/>
          <w:szCs w:val="20"/>
          <w:highlight w:val="yellow"/>
        </w:rPr>
        <w:t>the person is approved for Retirement Survivors Disability Insurance (RSDI Disability)</w:t>
      </w:r>
    </w:p>
    <w:p w14:paraId="58957D4A" w14:textId="77777777" w:rsidR="00601076" w:rsidRPr="00240189" w:rsidRDefault="00601076" w:rsidP="00FA6967">
      <w:pPr>
        <w:pStyle w:val="OPM-level5"/>
        <w:outlineLvl w:val="9"/>
        <w:rPr>
          <w:rFonts w:ascii="Arial" w:hAnsi="Arial"/>
          <w:sz w:val="20"/>
          <w:szCs w:val="20"/>
          <w:highlight w:val="yellow"/>
        </w:rPr>
      </w:pPr>
      <w:r w:rsidRPr="00240189">
        <w:rPr>
          <w:rFonts w:ascii="Arial" w:hAnsi="Arial"/>
          <w:sz w:val="20"/>
          <w:szCs w:val="20"/>
          <w:highlight w:val="yellow"/>
        </w:rPr>
        <w:t>the person is approved for Retirement Survivors Disability Insurance (RSDI Blind)</w:t>
      </w:r>
    </w:p>
    <w:p w14:paraId="79F46269" w14:textId="77777777" w:rsidR="00601076" w:rsidRPr="00240189" w:rsidRDefault="00601076" w:rsidP="00FA6967">
      <w:pPr>
        <w:pStyle w:val="OPM-level5"/>
        <w:outlineLvl w:val="9"/>
        <w:rPr>
          <w:rFonts w:ascii="Arial" w:hAnsi="Arial"/>
          <w:sz w:val="20"/>
          <w:szCs w:val="20"/>
          <w:highlight w:val="yellow"/>
        </w:rPr>
      </w:pPr>
      <w:r w:rsidRPr="00240189">
        <w:rPr>
          <w:rFonts w:ascii="Arial" w:hAnsi="Arial"/>
          <w:sz w:val="20"/>
          <w:szCs w:val="20"/>
          <w:highlight w:val="yellow"/>
        </w:rPr>
        <w:t>the person meets the MART disability requirements</w:t>
      </w:r>
    </w:p>
    <w:p w14:paraId="2F7050E1"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 is a member of the person’s Community Medicaid household members</w:t>
      </w:r>
    </w:p>
    <w:p w14:paraId="02DB8F99"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 is a resident of Rhode Island</w:t>
      </w:r>
    </w:p>
    <w:p w14:paraId="3C209B7A"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either</w:t>
      </w:r>
    </w:p>
    <w:p w14:paraId="49F96852"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the person's citizenship/immigration status (for Medicaid) = "CIT"</w:t>
      </w:r>
    </w:p>
    <w:p w14:paraId="0023E9D6"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the person's citizenship/immigration status (for Medicaid) = "LWP"</w:t>
      </w:r>
    </w:p>
    <w:p w14:paraId="7CCE5443"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person’s medicaid meets the renewal requirements</w:t>
      </w:r>
    </w:p>
    <w:p w14:paraId="12837DEA"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person's Community Medicaid household income  &gt; the person's Community Medicaid household income level at 100 percent of the Federal Poverty Level (FPL) with disregards</w:t>
      </w:r>
    </w:p>
    <w:p w14:paraId="59822757"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person’s Community Medicaid household resource value&lt;= The person’s Community Medicaid household resource level for Medically Needy</w:t>
      </w:r>
    </w:p>
    <w:p w14:paraId="712C0A52"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any</w:t>
      </w:r>
    </w:p>
    <w:p w14:paraId="4194E433"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the person’s community Medicaid remaining spend down amount = 0</w:t>
      </w:r>
    </w:p>
    <w:p w14:paraId="08034E79"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all</w:t>
      </w:r>
    </w:p>
    <w:p w14:paraId="01E6388D" w14:textId="77777777"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t>the person’s community Medicaid spend down is met</w:t>
      </w:r>
    </w:p>
    <w:p w14:paraId="78141C5C" w14:textId="77777777" w:rsidR="00601076" w:rsidRPr="00183975" w:rsidRDefault="00601076" w:rsidP="00FA6967">
      <w:pPr>
        <w:pStyle w:val="OPM-level4"/>
        <w:outlineLvl w:val="9"/>
        <w:rPr>
          <w:rFonts w:ascii="Arial" w:hAnsi="Arial"/>
          <w:sz w:val="20"/>
          <w:szCs w:val="20"/>
        </w:rPr>
      </w:pPr>
      <w:r w:rsidRPr="00240189">
        <w:rPr>
          <w:rFonts w:ascii="Arial" w:hAnsi="Arial"/>
          <w:sz w:val="20"/>
          <w:szCs w:val="20"/>
          <w:highlight w:val="yellow"/>
        </w:rPr>
        <w:t>the person’s community Medicaid spend down amount is met in the last 6 months</w:t>
      </w:r>
    </w:p>
    <w:p w14:paraId="3690FCE5" w14:textId="77777777" w:rsidR="00601076" w:rsidRPr="00183975" w:rsidRDefault="00601076" w:rsidP="00FA6967">
      <w:pPr>
        <w:pStyle w:val="OPM-conclusion"/>
        <w:outlineLvl w:val="9"/>
        <w:rPr>
          <w:rFonts w:ascii="Arial" w:hAnsi="Arial" w:cs="Arial"/>
          <w:sz w:val="20"/>
          <w:szCs w:val="20"/>
        </w:rPr>
      </w:pPr>
    </w:p>
    <w:p w14:paraId="7342B754" w14:textId="3E442B1B" w:rsidR="00601076" w:rsidRPr="00240189" w:rsidRDefault="00601076" w:rsidP="00FA6967">
      <w:pPr>
        <w:pStyle w:val="OPM-conclusion"/>
        <w:outlineLvl w:val="9"/>
        <w:rPr>
          <w:rFonts w:ascii="Arial" w:hAnsi="Arial" w:cs="Arial"/>
          <w:sz w:val="20"/>
          <w:szCs w:val="20"/>
          <w:highlight w:val="yellow"/>
        </w:rPr>
      </w:pPr>
      <w:r w:rsidRPr="00240189">
        <w:rPr>
          <w:rFonts w:ascii="Arial" w:hAnsi="Arial" w:cs="Arial"/>
          <w:sz w:val="20"/>
          <w:szCs w:val="20"/>
          <w:highlight w:val="yellow"/>
        </w:rPr>
        <w:t xml:space="preserve">the person is eligible </w:t>
      </w:r>
      <w:r w:rsidR="009F0316" w:rsidRPr="00240189">
        <w:rPr>
          <w:rFonts w:ascii="Arial" w:hAnsi="Arial" w:cs="Arial"/>
          <w:sz w:val="20"/>
          <w:szCs w:val="20"/>
          <w:highlight w:val="yellow"/>
        </w:rPr>
        <w:t xml:space="preserve">as Flex </w:t>
      </w:r>
      <w:r w:rsidRPr="00240189">
        <w:rPr>
          <w:rFonts w:ascii="Arial" w:hAnsi="Arial" w:cs="Arial"/>
          <w:sz w:val="20"/>
          <w:szCs w:val="20"/>
          <w:highlight w:val="yellow"/>
        </w:rPr>
        <w:t>if</w:t>
      </w:r>
    </w:p>
    <w:p w14:paraId="617FFF0F" w14:textId="77777777" w:rsidR="00601076" w:rsidRPr="00240189" w:rsidRDefault="00601076" w:rsidP="00FA6967">
      <w:pPr>
        <w:pStyle w:val="OPM-level1"/>
        <w:outlineLvl w:val="9"/>
        <w:rPr>
          <w:rFonts w:ascii="Arial" w:hAnsi="Arial" w:cs="Arial"/>
          <w:sz w:val="20"/>
          <w:szCs w:val="20"/>
          <w:highlight w:val="yellow"/>
        </w:rPr>
      </w:pPr>
      <w:r w:rsidRPr="00240189">
        <w:rPr>
          <w:rFonts w:ascii="Arial" w:hAnsi="Arial" w:cs="Arial"/>
          <w:sz w:val="20"/>
          <w:szCs w:val="20"/>
          <w:highlight w:val="yellow"/>
        </w:rPr>
        <w:t>all</w:t>
      </w:r>
    </w:p>
    <w:p w14:paraId="0668D1DF"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 is requesting coverage</w:t>
      </w:r>
    </w:p>
    <w:p w14:paraId="7E480F4E"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 has submitted DHS-2 application</w:t>
      </w:r>
    </w:p>
    <w:p w14:paraId="282AF385" w14:textId="77777777" w:rsidR="00601076" w:rsidRPr="00240189" w:rsidRDefault="00601076" w:rsidP="00711E7F">
      <w:pPr>
        <w:pStyle w:val="OPM-level2"/>
        <w:outlineLvl w:val="9"/>
        <w:rPr>
          <w:rFonts w:ascii="Arial" w:hAnsi="Arial"/>
          <w:sz w:val="20"/>
          <w:szCs w:val="20"/>
          <w:highlight w:val="yellow"/>
        </w:rPr>
      </w:pPr>
      <w:r w:rsidRPr="00240189">
        <w:rPr>
          <w:rFonts w:ascii="Arial" w:hAnsi="Arial"/>
          <w:sz w:val="20"/>
          <w:szCs w:val="20"/>
          <w:highlight w:val="yellow"/>
        </w:rPr>
        <w:t>the person is not eligible for MAGI Medicaid</w:t>
      </w:r>
    </w:p>
    <w:p w14:paraId="5A133C95"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lastRenderedPageBreak/>
        <w:t>the household is requesting insurance affordability program</w:t>
      </w:r>
    </w:p>
    <w:p w14:paraId="2F080AFA"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person's Medicaid inconsistency period has not been elapsed</w:t>
      </w:r>
    </w:p>
    <w:p w14:paraId="6299F368"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 is not denied Medicaid because of death indicator during PEV</w:t>
      </w:r>
    </w:p>
    <w:p w14:paraId="471BCDC6"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 is not denied due to lawful presence verification code</w:t>
      </w:r>
    </w:p>
    <w:p w14:paraId="10B1FB7A"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either</w:t>
      </w:r>
    </w:p>
    <w:p w14:paraId="170922EE"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the person is a primary applicant</w:t>
      </w:r>
    </w:p>
    <w:p w14:paraId="548DD35C"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both</w:t>
      </w:r>
    </w:p>
    <w:p w14:paraId="5FF25486" w14:textId="77777777"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t>the person lives with the primary applicant</w:t>
      </w:r>
    </w:p>
    <w:p w14:paraId="6EA18C4B" w14:textId="77777777"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t>the person has a valid relationship with primary applicant for MAGI Medicaid</w:t>
      </w:r>
    </w:p>
    <w:p w14:paraId="468FFD80"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either</w:t>
      </w:r>
    </w:p>
    <w:p w14:paraId="1CFCF2D7"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the person’s age (for Medicaid) &gt;= 65</w:t>
      </w:r>
    </w:p>
    <w:p w14:paraId="2EFCE5B1"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all</w:t>
      </w:r>
    </w:p>
    <w:p w14:paraId="37048AFF" w14:textId="77777777"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t>the person’s age (for Medicaid) &gt;=19</w:t>
      </w:r>
    </w:p>
    <w:p w14:paraId="44552E5B" w14:textId="77777777"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t>the person’s age (for Medicaid) &lt; 65</w:t>
      </w:r>
    </w:p>
    <w:p w14:paraId="12E02B1C" w14:textId="77777777"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t>either</w:t>
      </w:r>
    </w:p>
    <w:p w14:paraId="586F4CD4" w14:textId="77777777" w:rsidR="00601076" w:rsidRPr="00240189" w:rsidRDefault="00601076" w:rsidP="00FA6967">
      <w:pPr>
        <w:pStyle w:val="OPM-level5"/>
        <w:outlineLvl w:val="9"/>
        <w:rPr>
          <w:rFonts w:ascii="Arial" w:hAnsi="Arial"/>
          <w:sz w:val="20"/>
          <w:szCs w:val="20"/>
          <w:highlight w:val="yellow"/>
        </w:rPr>
      </w:pPr>
      <w:r w:rsidRPr="00240189">
        <w:rPr>
          <w:rFonts w:ascii="Arial" w:hAnsi="Arial"/>
          <w:sz w:val="20"/>
          <w:szCs w:val="20"/>
          <w:highlight w:val="yellow"/>
        </w:rPr>
        <w:t>the person is approved for Retirement Survivors Disability Insurance (RSDI Disability)</w:t>
      </w:r>
    </w:p>
    <w:p w14:paraId="40E35501" w14:textId="77777777" w:rsidR="00601076" w:rsidRPr="00240189" w:rsidRDefault="00601076" w:rsidP="00FA6967">
      <w:pPr>
        <w:pStyle w:val="OPM-level5"/>
        <w:outlineLvl w:val="9"/>
        <w:rPr>
          <w:rFonts w:ascii="Arial" w:hAnsi="Arial"/>
          <w:sz w:val="20"/>
          <w:szCs w:val="20"/>
          <w:highlight w:val="yellow"/>
        </w:rPr>
      </w:pPr>
      <w:r w:rsidRPr="00240189">
        <w:rPr>
          <w:rFonts w:ascii="Arial" w:hAnsi="Arial"/>
          <w:sz w:val="20"/>
          <w:szCs w:val="20"/>
          <w:highlight w:val="yellow"/>
        </w:rPr>
        <w:t>the person meets the MART disability requirements</w:t>
      </w:r>
    </w:p>
    <w:p w14:paraId="6C40E818" w14:textId="77777777" w:rsidR="00601076" w:rsidRPr="00240189" w:rsidRDefault="00601076" w:rsidP="00FA6967">
      <w:pPr>
        <w:pStyle w:val="OPM-level5"/>
        <w:outlineLvl w:val="9"/>
        <w:rPr>
          <w:rFonts w:ascii="Arial" w:hAnsi="Arial"/>
          <w:sz w:val="20"/>
          <w:szCs w:val="20"/>
          <w:highlight w:val="yellow"/>
        </w:rPr>
      </w:pPr>
      <w:r w:rsidRPr="00240189">
        <w:rPr>
          <w:rFonts w:ascii="Arial" w:hAnsi="Arial"/>
          <w:sz w:val="20"/>
          <w:szCs w:val="20"/>
          <w:highlight w:val="yellow"/>
        </w:rPr>
        <w:t>the person is approved for Retirement Survivors Disability Insurance (RSDI Blind)</w:t>
      </w:r>
    </w:p>
    <w:p w14:paraId="1114CDAB"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 is a member of the person’s Community Medicaid household members</w:t>
      </w:r>
    </w:p>
    <w:p w14:paraId="6622D0CA"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 is a resident of Rhode Island</w:t>
      </w:r>
    </w:p>
    <w:p w14:paraId="60B0D403"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either</w:t>
      </w:r>
    </w:p>
    <w:p w14:paraId="7AC24FE0"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the person's citizenship/immigration status (for Medicaid) = "CIT"</w:t>
      </w:r>
    </w:p>
    <w:p w14:paraId="0B7F4DF2"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the person's citizenship/immigration status (for Medicaid) = "LWP"</w:t>
      </w:r>
    </w:p>
    <w:p w14:paraId="2DDE0346"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person’s medicaid meets the renewal requirements</w:t>
      </w:r>
    </w:p>
    <w:p w14:paraId="39305D69"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person's Community Medicaid household income  &gt; the person's Community Medicaid household income level at 100 percent of the Federal Poverty Level (FPL) with disregards</w:t>
      </w:r>
    </w:p>
    <w:p w14:paraId="0F7C5BD7"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person’s Community Medicaid household resource value&lt; The person’s Community Medicaid household resource level for Medically Needy</w:t>
      </w:r>
    </w:p>
    <w:p w14:paraId="30DC00A7" w14:textId="77777777" w:rsidR="00601076" w:rsidRPr="00183975" w:rsidRDefault="00601076" w:rsidP="00FA6967">
      <w:pPr>
        <w:pStyle w:val="OPM-level2"/>
        <w:outlineLvl w:val="9"/>
        <w:rPr>
          <w:rFonts w:ascii="Arial" w:hAnsi="Arial" w:cs="Arial"/>
          <w:sz w:val="20"/>
          <w:szCs w:val="20"/>
        </w:rPr>
      </w:pPr>
      <w:r w:rsidRPr="00240189">
        <w:rPr>
          <w:rFonts w:ascii="Arial" w:hAnsi="Arial" w:cs="Arial"/>
          <w:sz w:val="20"/>
          <w:szCs w:val="20"/>
          <w:highlight w:val="yellow"/>
        </w:rPr>
        <w:t>the person’s community Medicaid remaining spend down amount &gt; 0</w:t>
      </w:r>
    </w:p>
    <w:p w14:paraId="0311CD54" w14:textId="77777777" w:rsidR="00601076" w:rsidRPr="00183975" w:rsidRDefault="00601076" w:rsidP="00FA6967">
      <w:pPr>
        <w:pStyle w:val="OPM-conclusion"/>
        <w:outlineLvl w:val="9"/>
        <w:rPr>
          <w:rFonts w:ascii="Arial" w:hAnsi="Arial" w:cs="Arial"/>
          <w:sz w:val="20"/>
          <w:szCs w:val="20"/>
        </w:rPr>
      </w:pPr>
    </w:p>
    <w:p w14:paraId="6CC8CFBF" w14:textId="77777777" w:rsidR="001E0651" w:rsidRPr="00240189" w:rsidRDefault="001E0651" w:rsidP="00240189">
      <w:pPr>
        <w:pStyle w:val="OPM-conclusion"/>
        <w:outlineLvl w:val="9"/>
        <w:rPr>
          <w:highlight w:val="yellow"/>
        </w:rPr>
      </w:pPr>
      <w:r w:rsidRPr="00240189">
        <w:rPr>
          <w:highlight w:val="yellow"/>
        </w:rPr>
        <w:t>the person is eligible for SSI Medicaid if</w:t>
      </w:r>
    </w:p>
    <w:p w14:paraId="6ED6B357" w14:textId="77777777" w:rsidR="001E0651" w:rsidRPr="00240189" w:rsidRDefault="001E0651" w:rsidP="00240189">
      <w:pPr>
        <w:pStyle w:val="OPM-level1"/>
        <w:outlineLvl w:val="9"/>
        <w:rPr>
          <w:highlight w:val="yellow"/>
        </w:rPr>
      </w:pPr>
      <w:r w:rsidRPr="00240189">
        <w:rPr>
          <w:highlight w:val="yellow"/>
        </w:rPr>
        <w:t>all</w:t>
      </w:r>
    </w:p>
    <w:p w14:paraId="3DAB129B" w14:textId="77777777" w:rsidR="001E0651" w:rsidRPr="00240189" w:rsidRDefault="001E0651" w:rsidP="00240189">
      <w:pPr>
        <w:pStyle w:val="OPM-level2"/>
        <w:outlineLvl w:val="9"/>
        <w:rPr>
          <w:highlight w:val="yellow"/>
        </w:rPr>
      </w:pPr>
      <w:r w:rsidRPr="00240189">
        <w:rPr>
          <w:highlight w:val="yellow"/>
        </w:rPr>
        <w:t>the person is requesting coverage and</w:t>
      </w:r>
    </w:p>
    <w:p w14:paraId="66F5A3D7" w14:textId="77777777" w:rsidR="001E0651" w:rsidRPr="00240189" w:rsidRDefault="001E0651" w:rsidP="00240189">
      <w:pPr>
        <w:pStyle w:val="OPM-level2"/>
        <w:outlineLvl w:val="9"/>
        <w:rPr>
          <w:highlight w:val="yellow"/>
        </w:rPr>
      </w:pPr>
      <w:r w:rsidRPr="00240189">
        <w:rPr>
          <w:highlight w:val="yellow"/>
        </w:rPr>
        <w:t>the person is approved for SSI through Social Security Administration and</w:t>
      </w:r>
    </w:p>
    <w:p w14:paraId="789B5FA5" w14:textId="77777777" w:rsidR="001E0651" w:rsidRPr="00240189" w:rsidRDefault="001E0651" w:rsidP="00240189">
      <w:pPr>
        <w:pStyle w:val="OPM-level2"/>
        <w:outlineLvl w:val="9"/>
        <w:rPr>
          <w:highlight w:val="yellow"/>
        </w:rPr>
      </w:pPr>
      <w:r w:rsidRPr="00240189">
        <w:rPr>
          <w:highlight w:val="yellow"/>
        </w:rPr>
        <w:t>the person’s medicaid application type is SSI Medicaid and</w:t>
      </w:r>
    </w:p>
    <w:p w14:paraId="7BB13666" w14:textId="77777777" w:rsidR="001E0651" w:rsidRPr="00240189" w:rsidRDefault="001E0651" w:rsidP="00240189">
      <w:pPr>
        <w:pStyle w:val="OPM-level2"/>
        <w:outlineLvl w:val="9"/>
        <w:rPr>
          <w:highlight w:val="yellow"/>
        </w:rPr>
      </w:pPr>
      <w:r w:rsidRPr="00240189">
        <w:rPr>
          <w:highlight w:val="yellow"/>
        </w:rPr>
        <w:t>the person is a resident of Rhode Island and</w:t>
      </w:r>
    </w:p>
    <w:p w14:paraId="5880D1D4" w14:textId="77777777" w:rsidR="001E0651" w:rsidRDefault="001E0651" w:rsidP="00240189">
      <w:pPr>
        <w:pStyle w:val="OPM-level2"/>
        <w:outlineLvl w:val="9"/>
      </w:pPr>
      <w:r w:rsidRPr="00240189">
        <w:rPr>
          <w:highlight w:val="yellow"/>
        </w:rPr>
        <w:t>the person is not denied Medicaid because of death indicator during PEV</w:t>
      </w:r>
    </w:p>
    <w:p w14:paraId="60FE85B5" w14:textId="77777777" w:rsidR="001E0651" w:rsidRDefault="001E0651" w:rsidP="00FA6967">
      <w:pPr>
        <w:pStyle w:val="OPM-commentary"/>
      </w:pPr>
      <w:r w:rsidRPr="0019569D">
        <w:t>0370.05 SSI-Related Recipients, 0370.10 Deemed SSI-Recipients Under 1619 (B)</w:t>
      </w:r>
    </w:p>
    <w:p w14:paraId="1F5C6CD6" w14:textId="77777777" w:rsidR="001E0651" w:rsidRPr="00240189" w:rsidRDefault="001E0651" w:rsidP="00240189">
      <w:pPr>
        <w:pStyle w:val="OPM-conclusion"/>
        <w:outlineLvl w:val="9"/>
        <w:rPr>
          <w:highlight w:val="yellow"/>
        </w:rPr>
      </w:pPr>
      <w:r w:rsidRPr="00240189">
        <w:rPr>
          <w:highlight w:val="yellow"/>
        </w:rPr>
        <w:lastRenderedPageBreak/>
        <w:t>the person is eligible for SSI Medicaid with long term care services if</w:t>
      </w:r>
    </w:p>
    <w:p w14:paraId="37C81FCA" w14:textId="77777777" w:rsidR="001E0651" w:rsidRPr="00240189" w:rsidRDefault="001E0651" w:rsidP="00240189">
      <w:pPr>
        <w:pStyle w:val="OPM-level1"/>
        <w:outlineLvl w:val="9"/>
        <w:rPr>
          <w:highlight w:val="yellow"/>
        </w:rPr>
      </w:pPr>
      <w:r w:rsidRPr="00240189">
        <w:rPr>
          <w:highlight w:val="yellow"/>
        </w:rPr>
        <w:t>all</w:t>
      </w:r>
    </w:p>
    <w:p w14:paraId="13785E41" w14:textId="77777777" w:rsidR="001E0651" w:rsidRPr="00240189" w:rsidRDefault="001E0651" w:rsidP="00240189">
      <w:pPr>
        <w:pStyle w:val="OPM-level2"/>
        <w:outlineLvl w:val="9"/>
        <w:rPr>
          <w:highlight w:val="yellow"/>
        </w:rPr>
      </w:pPr>
      <w:r w:rsidRPr="00240189">
        <w:rPr>
          <w:highlight w:val="yellow"/>
        </w:rPr>
        <w:t>the person is requesting coverage and</w:t>
      </w:r>
    </w:p>
    <w:p w14:paraId="0BC49D3D" w14:textId="77777777" w:rsidR="001E0651" w:rsidRPr="00240189" w:rsidRDefault="001E0651" w:rsidP="00240189">
      <w:pPr>
        <w:pStyle w:val="OPM-level2"/>
        <w:outlineLvl w:val="9"/>
        <w:rPr>
          <w:highlight w:val="yellow"/>
        </w:rPr>
      </w:pPr>
      <w:r w:rsidRPr="00240189">
        <w:rPr>
          <w:highlight w:val="yellow"/>
        </w:rPr>
        <w:t>the person is approved for SSI through Social Security Administration and</w:t>
      </w:r>
    </w:p>
    <w:p w14:paraId="10D0D46D" w14:textId="77777777" w:rsidR="001E0651" w:rsidRPr="00240189" w:rsidRDefault="001E0651" w:rsidP="00240189">
      <w:pPr>
        <w:pStyle w:val="OPM-level2"/>
        <w:outlineLvl w:val="9"/>
        <w:rPr>
          <w:highlight w:val="yellow"/>
        </w:rPr>
      </w:pPr>
      <w:r w:rsidRPr="00240189">
        <w:rPr>
          <w:highlight w:val="yellow"/>
        </w:rPr>
        <w:t>the person’s medicaid application type is SSI Medicaid and</w:t>
      </w:r>
    </w:p>
    <w:p w14:paraId="367213F8" w14:textId="77777777" w:rsidR="001E0651" w:rsidRPr="00240189" w:rsidRDefault="001E0651" w:rsidP="00240189">
      <w:pPr>
        <w:pStyle w:val="OPM-level2"/>
        <w:outlineLvl w:val="9"/>
        <w:rPr>
          <w:highlight w:val="yellow"/>
        </w:rPr>
      </w:pPr>
      <w:r w:rsidRPr="00240189">
        <w:rPr>
          <w:highlight w:val="yellow"/>
        </w:rPr>
        <w:t>the person's Medicaid inconsistency period has not been elapsed and</w:t>
      </w:r>
    </w:p>
    <w:p w14:paraId="5174D7AD" w14:textId="77777777" w:rsidR="001E0651" w:rsidRPr="00240189" w:rsidRDefault="001E0651" w:rsidP="00240189">
      <w:pPr>
        <w:pStyle w:val="OPM-level2"/>
        <w:outlineLvl w:val="9"/>
        <w:rPr>
          <w:szCs w:val="24"/>
          <w:highlight w:val="yellow"/>
        </w:rPr>
      </w:pPr>
      <w:r w:rsidRPr="00240189">
        <w:rPr>
          <w:szCs w:val="24"/>
          <w:highlight w:val="yellow"/>
        </w:rPr>
        <w:t xml:space="preserve">the person is not denied due to lawful presence verification code </w:t>
      </w:r>
      <w:r w:rsidRPr="00240189">
        <w:rPr>
          <w:highlight w:val="yellow"/>
        </w:rPr>
        <w:t>and</w:t>
      </w:r>
    </w:p>
    <w:p w14:paraId="0A82E5BD" w14:textId="77777777" w:rsidR="001E0651" w:rsidRPr="00240189" w:rsidRDefault="001E0651" w:rsidP="00240189">
      <w:pPr>
        <w:pStyle w:val="OPM-level2"/>
        <w:outlineLvl w:val="9"/>
        <w:rPr>
          <w:highlight w:val="yellow"/>
        </w:rPr>
      </w:pPr>
      <w:r w:rsidRPr="00240189">
        <w:rPr>
          <w:highlight w:val="yellow"/>
        </w:rPr>
        <w:t>either</w:t>
      </w:r>
    </w:p>
    <w:p w14:paraId="5AB427A0" w14:textId="77777777" w:rsidR="001E0651" w:rsidRPr="00240189" w:rsidRDefault="001E0651" w:rsidP="00240189">
      <w:pPr>
        <w:pStyle w:val="OPM-level3"/>
        <w:outlineLvl w:val="9"/>
        <w:rPr>
          <w:highlight w:val="yellow"/>
        </w:rPr>
      </w:pPr>
      <w:r w:rsidRPr="00240189">
        <w:rPr>
          <w:highlight w:val="yellow"/>
        </w:rPr>
        <w:t>the person is a primary applicant or</w:t>
      </w:r>
    </w:p>
    <w:p w14:paraId="4C610628" w14:textId="77777777" w:rsidR="001E0651" w:rsidRPr="00240189" w:rsidRDefault="001E0651" w:rsidP="00240189">
      <w:pPr>
        <w:pStyle w:val="OPM-level3"/>
        <w:outlineLvl w:val="9"/>
        <w:rPr>
          <w:highlight w:val="yellow"/>
        </w:rPr>
      </w:pPr>
      <w:r w:rsidRPr="00240189">
        <w:rPr>
          <w:highlight w:val="yellow"/>
        </w:rPr>
        <w:t>both</w:t>
      </w:r>
    </w:p>
    <w:p w14:paraId="41360EFD" w14:textId="77777777" w:rsidR="001E0651" w:rsidRPr="00240189" w:rsidRDefault="001E0651" w:rsidP="00240189">
      <w:pPr>
        <w:pStyle w:val="OPM-level4"/>
        <w:outlineLvl w:val="9"/>
        <w:rPr>
          <w:highlight w:val="yellow"/>
        </w:rPr>
      </w:pPr>
      <w:r w:rsidRPr="00240189">
        <w:rPr>
          <w:highlight w:val="yellow"/>
        </w:rPr>
        <w:t>the person lives with the primary applicant</w:t>
      </w:r>
    </w:p>
    <w:p w14:paraId="51E9CD4F" w14:textId="77777777" w:rsidR="001E0651" w:rsidRPr="00240189" w:rsidRDefault="001E0651" w:rsidP="00240189">
      <w:pPr>
        <w:pStyle w:val="OPM-level4"/>
        <w:outlineLvl w:val="9"/>
        <w:rPr>
          <w:highlight w:val="yellow"/>
        </w:rPr>
      </w:pPr>
      <w:r w:rsidRPr="00240189">
        <w:rPr>
          <w:highlight w:val="yellow"/>
        </w:rPr>
        <w:t>the person has a valid relationship with primary applicant for MAGI Medicaid</w:t>
      </w:r>
    </w:p>
    <w:p w14:paraId="117641E5" w14:textId="77777777" w:rsidR="001E0651" w:rsidRPr="00240189" w:rsidRDefault="001E0651" w:rsidP="00240189">
      <w:pPr>
        <w:pStyle w:val="OPM-level2"/>
        <w:outlineLvl w:val="9"/>
        <w:rPr>
          <w:highlight w:val="yellow"/>
        </w:rPr>
      </w:pPr>
      <w:r w:rsidRPr="00240189">
        <w:rPr>
          <w:highlight w:val="yellow"/>
        </w:rPr>
        <w:t>the person meets level of care determination and</w:t>
      </w:r>
    </w:p>
    <w:p w14:paraId="00CA9AC7" w14:textId="77777777" w:rsidR="001E0651" w:rsidRPr="00240189" w:rsidRDefault="001E0651" w:rsidP="00240189">
      <w:pPr>
        <w:pStyle w:val="OPM-level2"/>
        <w:outlineLvl w:val="9"/>
        <w:rPr>
          <w:highlight w:val="yellow"/>
        </w:rPr>
      </w:pPr>
      <w:r w:rsidRPr="00240189">
        <w:rPr>
          <w:highlight w:val="yellow"/>
        </w:rPr>
        <w:t>the person is a member of the person’s LTSS Medicaid household members and</w:t>
      </w:r>
    </w:p>
    <w:p w14:paraId="77A07AB0" w14:textId="77777777" w:rsidR="001E0651" w:rsidRPr="00240189" w:rsidRDefault="001E0651" w:rsidP="00240189">
      <w:pPr>
        <w:pStyle w:val="OPM-level2"/>
        <w:outlineLvl w:val="9"/>
        <w:rPr>
          <w:highlight w:val="yellow"/>
        </w:rPr>
      </w:pPr>
      <w:r w:rsidRPr="00240189">
        <w:rPr>
          <w:highlight w:val="yellow"/>
        </w:rPr>
        <w:t>the person is a resident of Rhode Island and</w:t>
      </w:r>
    </w:p>
    <w:p w14:paraId="628FAD32" w14:textId="77777777" w:rsidR="001E0651" w:rsidRPr="00240189" w:rsidRDefault="001E0651" w:rsidP="00240189">
      <w:pPr>
        <w:pStyle w:val="OPM-level2"/>
        <w:outlineLvl w:val="9"/>
        <w:rPr>
          <w:highlight w:val="yellow"/>
        </w:rPr>
      </w:pPr>
      <w:r w:rsidRPr="00240189">
        <w:rPr>
          <w:highlight w:val="yellow"/>
        </w:rPr>
        <w:t>either</w:t>
      </w:r>
    </w:p>
    <w:p w14:paraId="3CF434E6" w14:textId="77777777" w:rsidR="001E0651" w:rsidRPr="00240189" w:rsidRDefault="001E0651" w:rsidP="00240189">
      <w:pPr>
        <w:pStyle w:val="OPM-level3"/>
        <w:outlineLvl w:val="9"/>
        <w:rPr>
          <w:highlight w:val="yellow"/>
        </w:rPr>
      </w:pPr>
      <w:r w:rsidRPr="00240189">
        <w:rPr>
          <w:highlight w:val="yellow"/>
        </w:rPr>
        <w:t>the person's citizenship/immigration status (for Medicaid) = "CIT" or</w:t>
      </w:r>
    </w:p>
    <w:p w14:paraId="7F9E3E4E" w14:textId="77777777" w:rsidR="001E0651" w:rsidRPr="00240189" w:rsidRDefault="001E0651" w:rsidP="00240189">
      <w:pPr>
        <w:pStyle w:val="OPM-level3"/>
        <w:outlineLvl w:val="9"/>
        <w:rPr>
          <w:highlight w:val="yellow"/>
        </w:rPr>
      </w:pPr>
      <w:r w:rsidRPr="00240189">
        <w:rPr>
          <w:highlight w:val="yellow"/>
        </w:rPr>
        <w:t>the person's citizenship/immigration status (for Medicaid) = "LWP"</w:t>
      </w:r>
    </w:p>
    <w:p w14:paraId="74C945F8" w14:textId="77777777" w:rsidR="001E0651" w:rsidRPr="00240189" w:rsidRDefault="001E0651" w:rsidP="00240189">
      <w:pPr>
        <w:pStyle w:val="OPM-level2"/>
        <w:outlineLvl w:val="9"/>
        <w:rPr>
          <w:highlight w:val="yellow"/>
        </w:rPr>
      </w:pPr>
      <w:r w:rsidRPr="00240189">
        <w:rPr>
          <w:highlight w:val="yellow"/>
        </w:rPr>
        <w:t>the person’s medicaid meets the renewal requirements and</w:t>
      </w:r>
    </w:p>
    <w:p w14:paraId="688E433C" w14:textId="77777777" w:rsidR="001E0651" w:rsidRDefault="001E0651" w:rsidP="00240189">
      <w:pPr>
        <w:pStyle w:val="OPM-conclusion"/>
        <w:outlineLvl w:val="9"/>
      </w:pPr>
    </w:p>
    <w:p w14:paraId="34B656A6" w14:textId="77777777" w:rsidR="001E0651" w:rsidRPr="00240189" w:rsidRDefault="001E0651" w:rsidP="00240189">
      <w:pPr>
        <w:pStyle w:val="OPM-conclusion"/>
        <w:outlineLvl w:val="9"/>
        <w:rPr>
          <w:highlight w:val="yellow"/>
        </w:rPr>
      </w:pPr>
      <w:r w:rsidRPr="00240189">
        <w:rPr>
          <w:highlight w:val="yellow"/>
        </w:rPr>
        <w:t>the person is approved for SSI through Social Security Administration if</w:t>
      </w:r>
    </w:p>
    <w:p w14:paraId="5226EFD3" w14:textId="77777777" w:rsidR="001E0651" w:rsidRPr="00240189" w:rsidRDefault="001E0651" w:rsidP="00240189">
      <w:pPr>
        <w:pStyle w:val="OPM-level1"/>
        <w:outlineLvl w:val="9"/>
        <w:rPr>
          <w:highlight w:val="yellow"/>
        </w:rPr>
      </w:pPr>
      <w:r w:rsidRPr="00240189">
        <w:rPr>
          <w:highlight w:val="yellow"/>
        </w:rPr>
        <w:t>all</w:t>
      </w:r>
    </w:p>
    <w:p w14:paraId="3ACB6378" w14:textId="77777777" w:rsidR="001E0651" w:rsidRPr="00240189" w:rsidRDefault="001E0651" w:rsidP="00240189">
      <w:pPr>
        <w:pStyle w:val="OPM-level2"/>
        <w:outlineLvl w:val="9"/>
        <w:rPr>
          <w:highlight w:val="yellow"/>
        </w:rPr>
      </w:pPr>
      <w:r w:rsidRPr="00240189">
        <w:rPr>
          <w:highlight w:val="yellow"/>
        </w:rPr>
        <w:t>the person’s SSI benefit status is approved and</w:t>
      </w:r>
    </w:p>
    <w:p w14:paraId="27B3C910" w14:textId="77777777" w:rsidR="001E0651" w:rsidRPr="00240189" w:rsidRDefault="001E0651" w:rsidP="00240189">
      <w:pPr>
        <w:pStyle w:val="OPM-level2"/>
        <w:outlineLvl w:val="9"/>
        <w:rPr>
          <w:highlight w:val="yellow"/>
        </w:rPr>
      </w:pPr>
      <w:r w:rsidRPr="00240189">
        <w:rPr>
          <w:highlight w:val="yellow"/>
        </w:rPr>
        <w:t>the person’s SSI approval is received through SDX interface and</w:t>
      </w:r>
    </w:p>
    <w:p w14:paraId="373535D1" w14:textId="77777777" w:rsidR="001E0651" w:rsidRPr="00240189" w:rsidRDefault="001E0651" w:rsidP="00240189">
      <w:pPr>
        <w:pStyle w:val="OPM-level2"/>
        <w:outlineLvl w:val="9"/>
        <w:rPr>
          <w:highlight w:val="yellow"/>
        </w:rPr>
      </w:pPr>
      <w:r w:rsidRPr="00240189">
        <w:rPr>
          <w:highlight w:val="yellow"/>
        </w:rPr>
        <w:t>either</w:t>
      </w:r>
    </w:p>
    <w:p w14:paraId="0F5E65F3" w14:textId="77777777" w:rsidR="001E0651" w:rsidRPr="00240189" w:rsidRDefault="001E0651" w:rsidP="00240189">
      <w:pPr>
        <w:pStyle w:val="OPM-level3"/>
        <w:outlineLvl w:val="9"/>
        <w:rPr>
          <w:highlight w:val="yellow"/>
        </w:rPr>
      </w:pPr>
      <w:r w:rsidRPr="00240189">
        <w:rPr>
          <w:highlight w:val="yellow"/>
        </w:rPr>
        <w:t>both</w:t>
      </w:r>
    </w:p>
    <w:p w14:paraId="3379D8A5" w14:textId="77777777" w:rsidR="001E0651" w:rsidRPr="00240189" w:rsidRDefault="001E0651" w:rsidP="00240189">
      <w:pPr>
        <w:pStyle w:val="OPM-level4"/>
        <w:outlineLvl w:val="9"/>
        <w:rPr>
          <w:highlight w:val="yellow"/>
        </w:rPr>
      </w:pPr>
      <w:r w:rsidRPr="00240189">
        <w:rPr>
          <w:highlight w:val="yellow"/>
        </w:rPr>
        <w:t>either</w:t>
      </w:r>
    </w:p>
    <w:p w14:paraId="647902B6" w14:textId="77777777" w:rsidR="001E0651" w:rsidRPr="00240189" w:rsidRDefault="001E0651" w:rsidP="00240189">
      <w:pPr>
        <w:pStyle w:val="OPM-level5"/>
        <w:outlineLvl w:val="9"/>
        <w:rPr>
          <w:highlight w:val="yellow"/>
        </w:rPr>
      </w:pPr>
      <w:r w:rsidRPr="00240189">
        <w:rPr>
          <w:highlight w:val="yellow"/>
        </w:rPr>
        <w:t>the person’s SSI medicaid status = “Y” or</w:t>
      </w:r>
    </w:p>
    <w:p w14:paraId="1169F8FB" w14:textId="77777777" w:rsidR="001E0651" w:rsidRPr="00240189" w:rsidRDefault="001E0651" w:rsidP="00240189">
      <w:pPr>
        <w:pStyle w:val="OPM-level5"/>
        <w:outlineLvl w:val="9"/>
        <w:rPr>
          <w:highlight w:val="yellow"/>
        </w:rPr>
      </w:pPr>
      <w:r w:rsidRPr="00240189">
        <w:rPr>
          <w:highlight w:val="yellow"/>
        </w:rPr>
        <w:t>the person’s SSI medicaid status = “C”</w:t>
      </w:r>
    </w:p>
    <w:p w14:paraId="29816823" w14:textId="77777777" w:rsidR="001E0651" w:rsidRPr="00240189" w:rsidRDefault="001E0651" w:rsidP="00240189">
      <w:pPr>
        <w:pStyle w:val="OPM-level4"/>
        <w:outlineLvl w:val="9"/>
        <w:rPr>
          <w:highlight w:val="yellow"/>
        </w:rPr>
      </w:pPr>
      <w:r w:rsidRPr="00240189">
        <w:rPr>
          <w:highlight w:val="yellow"/>
        </w:rPr>
        <w:t>and</w:t>
      </w:r>
    </w:p>
    <w:p w14:paraId="6484CDF8" w14:textId="77777777" w:rsidR="001E0651" w:rsidRPr="00240189" w:rsidRDefault="001E0651" w:rsidP="00240189">
      <w:pPr>
        <w:pStyle w:val="OPM-level5"/>
        <w:outlineLvl w:val="9"/>
        <w:rPr>
          <w:highlight w:val="yellow"/>
        </w:rPr>
      </w:pPr>
      <w:r w:rsidRPr="00240189">
        <w:rPr>
          <w:highlight w:val="yellow"/>
        </w:rPr>
        <w:t>the person’s SSI payment status code = “C01” or</w:t>
      </w:r>
    </w:p>
    <w:p w14:paraId="55DE9954" w14:textId="77777777" w:rsidR="001E0651" w:rsidRPr="00240189" w:rsidRDefault="001E0651" w:rsidP="00240189">
      <w:pPr>
        <w:pStyle w:val="OPM-level5"/>
        <w:outlineLvl w:val="9"/>
        <w:rPr>
          <w:highlight w:val="yellow"/>
        </w:rPr>
      </w:pPr>
      <w:r w:rsidRPr="00240189">
        <w:rPr>
          <w:highlight w:val="yellow"/>
        </w:rPr>
        <w:t>the person’s SSI payment status code =”C02” or</w:t>
      </w:r>
    </w:p>
    <w:p w14:paraId="57AD1D7B" w14:textId="77777777" w:rsidR="001E0651" w:rsidRPr="00240189" w:rsidRDefault="001E0651" w:rsidP="00240189">
      <w:pPr>
        <w:pStyle w:val="OPM-level5"/>
        <w:outlineLvl w:val="9"/>
        <w:rPr>
          <w:highlight w:val="yellow"/>
        </w:rPr>
      </w:pPr>
      <w:r w:rsidRPr="00240189">
        <w:rPr>
          <w:highlight w:val="yellow"/>
        </w:rPr>
        <w:t>the person’s SSI payment status code =”M01” or</w:t>
      </w:r>
    </w:p>
    <w:p w14:paraId="2750DC17" w14:textId="77777777" w:rsidR="001E0651" w:rsidRPr="00240189" w:rsidRDefault="001E0651" w:rsidP="00240189">
      <w:pPr>
        <w:pStyle w:val="OPM-level5"/>
        <w:outlineLvl w:val="9"/>
        <w:rPr>
          <w:highlight w:val="yellow"/>
        </w:rPr>
      </w:pPr>
      <w:r w:rsidRPr="00240189">
        <w:rPr>
          <w:highlight w:val="yellow"/>
        </w:rPr>
        <w:t>the person’s SSI payment status code = “M02”</w:t>
      </w:r>
    </w:p>
    <w:p w14:paraId="6418211D" w14:textId="77777777" w:rsidR="001E0651" w:rsidRPr="00240189" w:rsidRDefault="001E0651" w:rsidP="00240189">
      <w:pPr>
        <w:pStyle w:val="OPM-level3"/>
        <w:outlineLvl w:val="9"/>
        <w:rPr>
          <w:highlight w:val="yellow"/>
        </w:rPr>
      </w:pPr>
      <w:r w:rsidRPr="00240189">
        <w:rPr>
          <w:highlight w:val="yellow"/>
        </w:rPr>
        <w:t>or</w:t>
      </w:r>
    </w:p>
    <w:p w14:paraId="0CBB4FAC" w14:textId="77777777" w:rsidR="001E0651" w:rsidRPr="00240189" w:rsidRDefault="001E0651" w:rsidP="00240189">
      <w:pPr>
        <w:pStyle w:val="OPM-level3"/>
        <w:outlineLvl w:val="9"/>
        <w:rPr>
          <w:highlight w:val="yellow"/>
        </w:rPr>
      </w:pPr>
      <w:r w:rsidRPr="00240189">
        <w:rPr>
          <w:highlight w:val="yellow"/>
        </w:rPr>
        <w:t>both</w:t>
      </w:r>
    </w:p>
    <w:p w14:paraId="08EC2FD0" w14:textId="77777777" w:rsidR="001E0651" w:rsidRPr="00240189" w:rsidRDefault="001E0651" w:rsidP="00240189">
      <w:pPr>
        <w:pStyle w:val="OPM-level4"/>
        <w:outlineLvl w:val="9"/>
        <w:rPr>
          <w:highlight w:val="yellow"/>
        </w:rPr>
      </w:pPr>
      <w:r w:rsidRPr="00240189">
        <w:rPr>
          <w:highlight w:val="yellow"/>
        </w:rPr>
        <w:t>the person’s SSI medicaid status code = “G” and</w:t>
      </w:r>
    </w:p>
    <w:p w14:paraId="67F2E61F" w14:textId="77777777" w:rsidR="001E0651" w:rsidRPr="00240189" w:rsidRDefault="001E0651" w:rsidP="00240189">
      <w:pPr>
        <w:pStyle w:val="OPM-level4"/>
        <w:outlineLvl w:val="9"/>
        <w:rPr>
          <w:highlight w:val="yellow"/>
        </w:rPr>
      </w:pPr>
      <w:r w:rsidRPr="00240189">
        <w:rPr>
          <w:highlight w:val="yellow"/>
        </w:rPr>
        <w:t>either</w:t>
      </w:r>
    </w:p>
    <w:p w14:paraId="6C732FDD" w14:textId="77777777" w:rsidR="001E0651" w:rsidRPr="00240189" w:rsidRDefault="001E0651" w:rsidP="00240189">
      <w:pPr>
        <w:pStyle w:val="OPM-level5"/>
        <w:outlineLvl w:val="9"/>
        <w:rPr>
          <w:highlight w:val="yellow"/>
        </w:rPr>
      </w:pPr>
      <w:r w:rsidRPr="00240189">
        <w:rPr>
          <w:highlight w:val="yellow"/>
        </w:rPr>
        <w:t>the person’s SSI payment status code &lt;&gt;”N22” or</w:t>
      </w:r>
    </w:p>
    <w:p w14:paraId="1A00341D" w14:textId="77777777" w:rsidR="001E0651" w:rsidRPr="00240189" w:rsidRDefault="001E0651" w:rsidP="00240189">
      <w:pPr>
        <w:pStyle w:val="OPM-level5"/>
        <w:outlineLvl w:val="9"/>
        <w:rPr>
          <w:highlight w:val="yellow"/>
        </w:rPr>
      </w:pPr>
      <w:r w:rsidRPr="00240189">
        <w:rPr>
          <w:highlight w:val="yellow"/>
        </w:rPr>
        <w:t>the person’s SSI payment status code starts with “N”</w:t>
      </w:r>
    </w:p>
    <w:p w14:paraId="14DBF5B5" w14:textId="77777777" w:rsidR="001E0651" w:rsidRPr="00240189" w:rsidRDefault="001E0651" w:rsidP="00FA6967">
      <w:pPr>
        <w:pStyle w:val="OPM-commentary"/>
        <w:rPr>
          <w:highlight w:val="yellow"/>
        </w:rPr>
      </w:pPr>
      <w:r w:rsidRPr="00240189">
        <w:rPr>
          <w:highlight w:val="yellow"/>
        </w:rPr>
        <w:t>0370.15 Pickle Amendment Eligible</w:t>
      </w:r>
    </w:p>
    <w:p w14:paraId="556DEAEF" w14:textId="77777777" w:rsidR="001E0651" w:rsidRPr="00240189" w:rsidRDefault="001E0651" w:rsidP="00FA6967">
      <w:pPr>
        <w:pStyle w:val="OPM-commentary"/>
        <w:rPr>
          <w:highlight w:val="yellow"/>
        </w:rPr>
      </w:pPr>
      <w:r w:rsidRPr="00240189">
        <w:rPr>
          <w:highlight w:val="yellow"/>
        </w:rPr>
        <w:t>0370.15 Pickle Amendment Eligible</w:t>
      </w:r>
    </w:p>
    <w:p w14:paraId="74DAA5EB" w14:textId="77777777" w:rsidR="001E0651" w:rsidRPr="00240189" w:rsidRDefault="001E0651" w:rsidP="00240189">
      <w:pPr>
        <w:pStyle w:val="OPM-conclusion"/>
        <w:outlineLvl w:val="9"/>
        <w:rPr>
          <w:highlight w:val="yellow"/>
        </w:rPr>
      </w:pPr>
    </w:p>
    <w:p w14:paraId="031C1313" w14:textId="77777777" w:rsidR="001E0651" w:rsidRPr="00240189" w:rsidRDefault="001E0651" w:rsidP="00240189">
      <w:pPr>
        <w:pStyle w:val="OPM-conclusion"/>
        <w:outlineLvl w:val="9"/>
        <w:rPr>
          <w:highlight w:val="yellow"/>
        </w:rPr>
      </w:pPr>
      <w:r w:rsidRPr="00240189">
        <w:rPr>
          <w:highlight w:val="yellow"/>
        </w:rPr>
        <w:t>the person is eligible for Pickle Medicaid if</w:t>
      </w:r>
    </w:p>
    <w:p w14:paraId="67146630" w14:textId="77777777" w:rsidR="001E0651" w:rsidRPr="00240189" w:rsidRDefault="001E0651" w:rsidP="00240189">
      <w:pPr>
        <w:pStyle w:val="OPM-level1"/>
        <w:outlineLvl w:val="9"/>
        <w:rPr>
          <w:highlight w:val="yellow"/>
        </w:rPr>
      </w:pPr>
      <w:r w:rsidRPr="00240189">
        <w:rPr>
          <w:highlight w:val="yellow"/>
        </w:rPr>
        <w:t>all</w:t>
      </w:r>
    </w:p>
    <w:p w14:paraId="14A138AD" w14:textId="77777777" w:rsidR="001E0651" w:rsidRPr="00240189" w:rsidRDefault="001E0651" w:rsidP="00240189">
      <w:pPr>
        <w:pStyle w:val="OPM-level2"/>
        <w:outlineLvl w:val="9"/>
        <w:rPr>
          <w:highlight w:val="yellow"/>
        </w:rPr>
      </w:pPr>
      <w:r w:rsidRPr="00240189">
        <w:rPr>
          <w:highlight w:val="yellow"/>
        </w:rPr>
        <w:t>the person is requesting coverage and</w:t>
      </w:r>
    </w:p>
    <w:p w14:paraId="08080B49" w14:textId="77777777" w:rsidR="001E0651" w:rsidRPr="00240189" w:rsidRDefault="001E0651" w:rsidP="00240189">
      <w:pPr>
        <w:pStyle w:val="OPM-level2"/>
        <w:outlineLvl w:val="9"/>
        <w:rPr>
          <w:highlight w:val="yellow"/>
        </w:rPr>
      </w:pPr>
      <w:r w:rsidRPr="00240189">
        <w:rPr>
          <w:highlight w:val="yellow"/>
        </w:rPr>
        <w:t>the household is requesting insurance affordability program and</w:t>
      </w:r>
    </w:p>
    <w:p w14:paraId="37A5991B" w14:textId="77777777" w:rsidR="001E0651" w:rsidRPr="00240189" w:rsidRDefault="001E0651" w:rsidP="00240189">
      <w:pPr>
        <w:pStyle w:val="OPM-level2"/>
        <w:outlineLvl w:val="9"/>
        <w:rPr>
          <w:highlight w:val="yellow"/>
        </w:rPr>
      </w:pPr>
      <w:r w:rsidRPr="00240189">
        <w:rPr>
          <w:highlight w:val="yellow"/>
        </w:rPr>
        <w:t>the person is denied SSI and</w:t>
      </w:r>
    </w:p>
    <w:p w14:paraId="66EF7361" w14:textId="77777777" w:rsidR="001E0651" w:rsidRPr="00240189" w:rsidRDefault="001E0651" w:rsidP="00240189">
      <w:pPr>
        <w:pStyle w:val="OPM-level2"/>
        <w:outlineLvl w:val="9"/>
        <w:rPr>
          <w:highlight w:val="yellow"/>
        </w:rPr>
      </w:pPr>
      <w:r w:rsidRPr="00240189">
        <w:rPr>
          <w:highlight w:val="yellow"/>
        </w:rPr>
        <w:t>the person’s SSI is denied on or after April 1</w:t>
      </w:r>
      <w:r w:rsidRPr="00240189">
        <w:rPr>
          <w:highlight w:val="yellow"/>
          <w:vertAlign w:val="superscript"/>
        </w:rPr>
        <w:t>st</w:t>
      </w:r>
      <w:r w:rsidRPr="00240189">
        <w:rPr>
          <w:highlight w:val="yellow"/>
        </w:rPr>
        <w:t xml:space="preserve"> 1977 and</w:t>
      </w:r>
    </w:p>
    <w:p w14:paraId="0B2A3086" w14:textId="77777777" w:rsidR="001E0651" w:rsidRPr="00240189" w:rsidRDefault="001E0651" w:rsidP="00240189">
      <w:pPr>
        <w:pStyle w:val="OPM-level2"/>
        <w:outlineLvl w:val="9"/>
        <w:rPr>
          <w:highlight w:val="yellow"/>
        </w:rPr>
      </w:pPr>
      <w:r w:rsidRPr="00240189">
        <w:rPr>
          <w:highlight w:val="yellow"/>
        </w:rPr>
        <w:t>the person is currently receiving RSDI income and</w:t>
      </w:r>
    </w:p>
    <w:p w14:paraId="6C9447D0" w14:textId="77777777" w:rsidR="001E0651" w:rsidRPr="00240189" w:rsidRDefault="001E0651" w:rsidP="00240189">
      <w:pPr>
        <w:pStyle w:val="OPM-level2"/>
        <w:outlineLvl w:val="9"/>
        <w:rPr>
          <w:highlight w:val="yellow"/>
        </w:rPr>
      </w:pPr>
      <w:r w:rsidRPr="00240189">
        <w:rPr>
          <w:highlight w:val="yellow"/>
        </w:rPr>
        <w:t>the person’s SSI denial reason is due to RSDI COLA increase and</w:t>
      </w:r>
    </w:p>
    <w:p w14:paraId="0F93ED2D" w14:textId="77777777" w:rsidR="001E0651" w:rsidRPr="00240189" w:rsidRDefault="001E0651" w:rsidP="00240189">
      <w:pPr>
        <w:pStyle w:val="OPM-level2"/>
        <w:outlineLvl w:val="9"/>
        <w:rPr>
          <w:highlight w:val="yellow"/>
        </w:rPr>
      </w:pPr>
      <w:r w:rsidRPr="00240189">
        <w:rPr>
          <w:highlight w:val="yellow"/>
        </w:rPr>
        <w:t>the person's Medicaid inconsistency period has not been elapsed</w:t>
      </w:r>
    </w:p>
    <w:p w14:paraId="38FE9F81" w14:textId="77777777" w:rsidR="001E0651" w:rsidRPr="00240189" w:rsidRDefault="001E0651" w:rsidP="00240189">
      <w:pPr>
        <w:pStyle w:val="OPM-level2"/>
        <w:outlineLvl w:val="9"/>
        <w:rPr>
          <w:highlight w:val="yellow"/>
        </w:rPr>
      </w:pPr>
      <w:r w:rsidRPr="00240189">
        <w:rPr>
          <w:highlight w:val="yellow"/>
        </w:rPr>
        <w:t>the person is not denied Medicaid because of death indicator during PEV and</w:t>
      </w:r>
    </w:p>
    <w:p w14:paraId="1B39EEA2" w14:textId="77777777" w:rsidR="001E0651" w:rsidRPr="00240189" w:rsidRDefault="001E0651" w:rsidP="00240189">
      <w:pPr>
        <w:pStyle w:val="OPM-level2"/>
        <w:outlineLvl w:val="9"/>
        <w:rPr>
          <w:szCs w:val="24"/>
          <w:highlight w:val="yellow"/>
        </w:rPr>
      </w:pPr>
      <w:r w:rsidRPr="00240189">
        <w:rPr>
          <w:szCs w:val="24"/>
          <w:highlight w:val="yellow"/>
        </w:rPr>
        <w:t>the person is not denied due to lawful presence verification code and</w:t>
      </w:r>
    </w:p>
    <w:p w14:paraId="18847D5E" w14:textId="77777777" w:rsidR="001E0651" w:rsidRPr="00240189" w:rsidRDefault="001E0651" w:rsidP="00240189">
      <w:pPr>
        <w:pStyle w:val="OPM-level2"/>
        <w:outlineLvl w:val="9"/>
        <w:rPr>
          <w:szCs w:val="24"/>
          <w:highlight w:val="yellow"/>
        </w:rPr>
      </w:pPr>
      <w:r w:rsidRPr="00240189">
        <w:rPr>
          <w:szCs w:val="24"/>
          <w:highlight w:val="yellow"/>
        </w:rPr>
        <w:t>either</w:t>
      </w:r>
    </w:p>
    <w:p w14:paraId="2DCA41B0" w14:textId="77777777" w:rsidR="001E0651" w:rsidRPr="00240189" w:rsidRDefault="001E0651" w:rsidP="00240189">
      <w:pPr>
        <w:pStyle w:val="OPM-level3"/>
        <w:outlineLvl w:val="9"/>
        <w:rPr>
          <w:highlight w:val="yellow"/>
        </w:rPr>
      </w:pPr>
      <w:r w:rsidRPr="00240189">
        <w:rPr>
          <w:highlight w:val="yellow"/>
        </w:rPr>
        <w:t>the person is aged or</w:t>
      </w:r>
    </w:p>
    <w:p w14:paraId="4346BBCD" w14:textId="77777777" w:rsidR="001E0651" w:rsidRPr="00240189" w:rsidRDefault="001E0651" w:rsidP="00240189">
      <w:pPr>
        <w:pStyle w:val="OPM-level3"/>
        <w:outlineLvl w:val="9"/>
        <w:rPr>
          <w:highlight w:val="yellow"/>
        </w:rPr>
      </w:pPr>
      <w:r w:rsidRPr="00240189">
        <w:rPr>
          <w:highlight w:val="yellow"/>
        </w:rPr>
        <w:t xml:space="preserve">the person is blind or </w:t>
      </w:r>
    </w:p>
    <w:p w14:paraId="2E4D519A" w14:textId="77777777" w:rsidR="00B502F2" w:rsidRDefault="001E0651" w:rsidP="00B502F2">
      <w:pPr>
        <w:pStyle w:val="OPM-level3"/>
        <w:outlineLvl w:val="9"/>
        <w:rPr>
          <w:highlight w:val="yellow"/>
        </w:rPr>
      </w:pPr>
      <w:r w:rsidRPr="00240189">
        <w:rPr>
          <w:highlight w:val="yellow"/>
        </w:rPr>
        <w:t>the person is disabled</w:t>
      </w:r>
      <w:r w:rsidR="00B502F2">
        <w:rPr>
          <w:highlight w:val="yellow"/>
        </w:rPr>
        <w:t xml:space="preserve"> or </w:t>
      </w:r>
    </w:p>
    <w:p w14:paraId="0B9F9087" w14:textId="264A37D9" w:rsidR="001E0651" w:rsidRPr="00240189" w:rsidRDefault="00B502F2" w:rsidP="00B502F2">
      <w:pPr>
        <w:pStyle w:val="OPM-level3"/>
        <w:outlineLvl w:val="9"/>
        <w:rPr>
          <w:highlight w:val="yellow"/>
        </w:rPr>
      </w:pPr>
      <w:r>
        <w:rPr>
          <w:highlight w:val="yellow"/>
        </w:rPr>
        <w:t>the person meets SSI related Medicaid disability criteria</w:t>
      </w:r>
    </w:p>
    <w:p w14:paraId="0378317C" w14:textId="77777777" w:rsidR="001E0651" w:rsidRPr="00240189" w:rsidRDefault="001E0651" w:rsidP="00240189">
      <w:pPr>
        <w:pStyle w:val="OPM-level2"/>
        <w:outlineLvl w:val="9"/>
        <w:rPr>
          <w:highlight w:val="yellow"/>
        </w:rPr>
      </w:pPr>
      <w:r w:rsidRPr="00240189">
        <w:rPr>
          <w:highlight w:val="yellow"/>
        </w:rPr>
        <w:t>and</w:t>
      </w:r>
    </w:p>
    <w:p w14:paraId="350F1C7E" w14:textId="77777777" w:rsidR="001E0651" w:rsidRPr="00240189" w:rsidRDefault="001E0651" w:rsidP="00240189">
      <w:pPr>
        <w:pStyle w:val="OPM-level2"/>
        <w:outlineLvl w:val="9"/>
        <w:rPr>
          <w:highlight w:val="yellow"/>
        </w:rPr>
      </w:pPr>
      <w:r w:rsidRPr="00240189">
        <w:rPr>
          <w:highlight w:val="yellow"/>
        </w:rPr>
        <w:t>either</w:t>
      </w:r>
    </w:p>
    <w:p w14:paraId="1FC4DB54" w14:textId="77777777" w:rsidR="001E0651" w:rsidRPr="00240189" w:rsidRDefault="001E0651" w:rsidP="00240189">
      <w:pPr>
        <w:pStyle w:val="OPM-level3"/>
        <w:outlineLvl w:val="9"/>
        <w:rPr>
          <w:highlight w:val="yellow"/>
        </w:rPr>
      </w:pPr>
      <w:r w:rsidRPr="00240189">
        <w:rPr>
          <w:highlight w:val="yellow"/>
        </w:rPr>
        <w:t>the person is a primary applicant or</w:t>
      </w:r>
    </w:p>
    <w:p w14:paraId="5E1ED8EA" w14:textId="77777777" w:rsidR="001E0651" w:rsidRPr="00240189" w:rsidRDefault="001E0651" w:rsidP="00240189">
      <w:pPr>
        <w:pStyle w:val="OPM-level3"/>
        <w:outlineLvl w:val="9"/>
        <w:rPr>
          <w:highlight w:val="yellow"/>
        </w:rPr>
      </w:pPr>
      <w:r w:rsidRPr="00240189">
        <w:rPr>
          <w:highlight w:val="yellow"/>
        </w:rPr>
        <w:t>both</w:t>
      </w:r>
    </w:p>
    <w:p w14:paraId="60747A13" w14:textId="77777777" w:rsidR="001E0651" w:rsidRPr="00240189" w:rsidRDefault="001E0651" w:rsidP="00240189">
      <w:pPr>
        <w:pStyle w:val="OPM-level4"/>
        <w:outlineLvl w:val="9"/>
        <w:rPr>
          <w:highlight w:val="yellow"/>
        </w:rPr>
      </w:pPr>
      <w:r w:rsidRPr="00240189">
        <w:rPr>
          <w:highlight w:val="yellow"/>
        </w:rPr>
        <w:t>the person lives with the primary applicant</w:t>
      </w:r>
    </w:p>
    <w:p w14:paraId="6F7C0869" w14:textId="77777777" w:rsidR="001E0651" w:rsidRPr="00240189" w:rsidRDefault="001E0651" w:rsidP="00240189">
      <w:pPr>
        <w:pStyle w:val="OPM-level4"/>
        <w:outlineLvl w:val="9"/>
        <w:rPr>
          <w:highlight w:val="yellow"/>
        </w:rPr>
      </w:pPr>
      <w:r w:rsidRPr="00240189">
        <w:rPr>
          <w:highlight w:val="yellow"/>
        </w:rPr>
        <w:t>the person has a valid relationship with primary applicant for MAGI Medicaid</w:t>
      </w:r>
    </w:p>
    <w:p w14:paraId="045B985D" w14:textId="77777777" w:rsidR="001E0651" w:rsidRPr="00240189" w:rsidRDefault="001E0651" w:rsidP="00240189">
      <w:pPr>
        <w:pStyle w:val="OPM-level2"/>
        <w:outlineLvl w:val="9"/>
        <w:rPr>
          <w:highlight w:val="yellow"/>
        </w:rPr>
      </w:pPr>
      <w:r w:rsidRPr="00240189">
        <w:rPr>
          <w:highlight w:val="yellow"/>
        </w:rPr>
        <w:t>the person is a member of the person’s Community Medicaid household members and</w:t>
      </w:r>
    </w:p>
    <w:p w14:paraId="48F0D0C5" w14:textId="77777777" w:rsidR="001E0651" w:rsidRPr="00240189" w:rsidRDefault="001E0651" w:rsidP="00240189">
      <w:pPr>
        <w:pStyle w:val="OPM-level2"/>
        <w:outlineLvl w:val="9"/>
        <w:rPr>
          <w:highlight w:val="yellow"/>
        </w:rPr>
      </w:pPr>
      <w:r w:rsidRPr="00240189">
        <w:rPr>
          <w:highlight w:val="yellow"/>
        </w:rPr>
        <w:t>the person is a resident of Rhode Island and</w:t>
      </w:r>
    </w:p>
    <w:p w14:paraId="5985FD1E" w14:textId="77777777" w:rsidR="001E0651" w:rsidRPr="00240189" w:rsidRDefault="001E0651" w:rsidP="00240189">
      <w:pPr>
        <w:pStyle w:val="OPM-level2"/>
        <w:outlineLvl w:val="9"/>
        <w:rPr>
          <w:highlight w:val="yellow"/>
        </w:rPr>
      </w:pPr>
      <w:r w:rsidRPr="00240189">
        <w:rPr>
          <w:highlight w:val="yellow"/>
        </w:rPr>
        <w:t>either</w:t>
      </w:r>
    </w:p>
    <w:p w14:paraId="044C42CA" w14:textId="77777777" w:rsidR="001E0651" w:rsidRPr="00240189" w:rsidRDefault="001E0651" w:rsidP="00240189">
      <w:pPr>
        <w:pStyle w:val="OPM-level3"/>
        <w:outlineLvl w:val="9"/>
        <w:rPr>
          <w:highlight w:val="yellow"/>
        </w:rPr>
      </w:pPr>
      <w:r w:rsidRPr="00240189">
        <w:rPr>
          <w:highlight w:val="yellow"/>
        </w:rPr>
        <w:t>the person's citizenship/immigration status (for Medicaid) = "CIT" or</w:t>
      </w:r>
    </w:p>
    <w:p w14:paraId="7CAAFF85" w14:textId="77777777" w:rsidR="001E0651" w:rsidRPr="00240189" w:rsidRDefault="001E0651" w:rsidP="00240189">
      <w:pPr>
        <w:pStyle w:val="OPM-level3"/>
        <w:outlineLvl w:val="9"/>
        <w:rPr>
          <w:highlight w:val="yellow"/>
        </w:rPr>
      </w:pPr>
      <w:r w:rsidRPr="00240189">
        <w:rPr>
          <w:highlight w:val="yellow"/>
        </w:rPr>
        <w:t>the person's citizenship/immigration status (for Medicaid) = "LWP"</w:t>
      </w:r>
    </w:p>
    <w:p w14:paraId="47197DBD" w14:textId="77777777" w:rsidR="001E0651" w:rsidRPr="00240189" w:rsidRDefault="001E0651" w:rsidP="00240189">
      <w:pPr>
        <w:pStyle w:val="OPM-level2"/>
        <w:outlineLvl w:val="9"/>
        <w:rPr>
          <w:highlight w:val="yellow"/>
        </w:rPr>
      </w:pPr>
      <w:r w:rsidRPr="00240189">
        <w:rPr>
          <w:highlight w:val="yellow"/>
        </w:rPr>
        <w:t>the person’s medicaid meets the renewal requirements and</w:t>
      </w:r>
    </w:p>
    <w:p w14:paraId="37F98F35" w14:textId="77777777" w:rsidR="001E0651" w:rsidRPr="00240189" w:rsidRDefault="001E0651" w:rsidP="00240189">
      <w:pPr>
        <w:pStyle w:val="OPM-level2"/>
        <w:outlineLvl w:val="9"/>
        <w:rPr>
          <w:highlight w:val="yellow"/>
        </w:rPr>
      </w:pPr>
      <w:r w:rsidRPr="00240189">
        <w:rPr>
          <w:highlight w:val="yellow"/>
        </w:rPr>
        <w:t>the person's Pickle Medicaid household income  &lt;=100% Federal Poverty Limit  and</w:t>
      </w:r>
    </w:p>
    <w:p w14:paraId="7BF7AC08" w14:textId="77777777" w:rsidR="001E0651" w:rsidRPr="00240189" w:rsidRDefault="001E0651" w:rsidP="00240189">
      <w:pPr>
        <w:pStyle w:val="OPM-level2"/>
        <w:outlineLvl w:val="9"/>
        <w:rPr>
          <w:highlight w:val="yellow"/>
        </w:rPr>
      </w:pPr>
      <w:r w:rsidRPr="00240189">
        <w:rPr>
          <w:highlight w:val="yellow"/>
        </w:rPr>
        <w:t>either</w:t>
      </w:r>
    </w:p>
    <w:p w14:paraId="678FAF8E" w14:textId="77777777" w:rsidR="001E0651" w:rsidRPr="00240189" w:rsidRDefault="001E0651" w:rsidP="00240189">
      <w:pPr>
        <w:pStyle w:val="OPM-level3"/>
        <w:outlineLvl w:val="9"/>
        <w:rPr>
          <w:highlight w:val="yellow"/>
        </w:rPr>
      </w:pPr>
      <w:r w:rsidRPr="00240189">
        <w:rPr>
          <w:highlight w:val="yellow"/>
        </w:rPr>
        <w:t>both</w:t>
      </w:r>
    </w:p>
    <w:p w14:paraId="0E4ED625" w14:textId="77777777" w:rsidR="001E0651" w:rsidRPr="00240189" w:rsidRDefault="001E0651" w:rsidP="00240189">
      <w:pPr>
        <w:pStyle w:val="OPM-level4"/>
        <w:outlineLvl w:val="9"/>
        <w:rPr>
          <w:highlight w:val="yellow"/>
        </w:rPr>
      </w:pPr>
      <w:r w:rsidRPr="00240189">
        <w:rPr>
          <w:highlight w:val="yellow"/>
        </w:rPr>
        <w:t>the person’s spouse is considered part of financial unit and</w:t>
      </w:r>
    </w:p>
    <w:p w14:paraId="017A1114" w14:textId="50E7F048" w:rsidR="001E0651" w:rsidRPr="00240189" w:rsidRDefault="001E0651" w:rsidP="00240189">
      <w:pPr>
        <w:pStyle w:val="OPM-level4"/>
        <w:outlineLvl w:val="9"/>
        <w:rPr>
          <w:highlight w:val="yellow"/>
        </w:rPr>
      </w:pPr>
      <w:r w:rsidRPr="00240189">
        <w:rPr>
          <w:highlight w:val="yellow"/>
        </w:rPr>
        <w:t>the person’s SSI Related Coverage household resources value &lt;=$</w:t>
      </w:r>
      <w:r w:rsidR="002F3E41">
        <w:rPr>
          <w:highlight w:val="yellow"/>
        </w:rPr>
        <w:t>2</w:t>
      </w:r>
      <w:r w:rsidRPr="00240189">
        <w:rPr>
          <w:highlight w:val="yellow"/>
        </w:rPr>
        <w:t>000</w:t>
      </w:r>
    </w:p>
    <w:p w14:paraId="42EDD241" w14:textId="77777777" w:rsidR="001E0651" w:rsidRPr="00240189" w:rsidRDefault="001E0651" w:rsidP="00240189">
      <w:pPr>
        <w:pStyle w:val="OPM-level3"/>
        <w:outlineLvl w:val="9"/>
        <w:rPr>
          <w:highlight w:val="yellow"/>
        </w:rPr>
      </w:pPr>
      <w:r w:rsidRPr="00240189">
        <w:rPr>
          <w:highlight w:val="yellow"/>
        </w:rPr>
        <w:t>or</w:t>
      </w:r>
    </w:p>
    <w:p w14:paraId="38A7E4FA" w14:textId="77777777" w:rsidR="001E0651" w:rsidRPr="00240189" w:rsidRDefault="001E0651" w:rsidP="00240189">
      <w:pPr>
        <w:pStyle w:val="OPM-level3"/>
        <w:outlineLvl w:val="9"/>
        <w:rPr>
          <w:highlight w:val="yellow"/>
        </w:rPr>
      </w:pPr>
      <w:r w:rsidRPr="00240189">
        <w:rPr>
          <w:highlight w:val="yellow"/>
        </w:rPr>
        <w:t>both</w:t>
      </w:r>
    </w:p>
    <w:p w14:paraId="1C081633" w14:textId="77777777" w:rsidR="001E0651" w:rsidRPr="00240189" w:rsidRDefault="001E0651" w:rsidP="00240189">
      <w:pPr>
        <w:pStyle w:val="OPM-level4"/>
        <w:outlineLvl w:val="9"/>
        <w:rPr>
          <w:highlight w:val="yellow"/>
        </w:rPr>
      </w:pPr>
      <w:r w:rsidRPr="00240189">
        <w:rPr>
          <w:highlight w:val="yellow"/>
        </w:rPr>
        <w:t>the person’s spouse is not considered part of financial unit and</w:t>
      </w:r>
    </w:p>
    <w:p w14:paraId="7D487206" w14:textId="6CF9CE4C" w:rsidR="001E0651" w:rsidRPr="00240189" w:rsidRDefault="001E0651" w:rsidP="00240189">
      <w:pPr>
        <w:pStyle w:val="OPM-level4"/>
        <w:outlineLvl w:val="9"/>
        <w:rPr>
          <w:highlight w:val="yellow"/>
        </w:rPr>
      </w:pPr>
      <w:r w:rsidRPr="00240189">
        <w:rPr>
          <w:highlight w:val="yellow"/>
        </w:rPr>
        <w:t>the person’s SSI Related Coverage household resources value &lt;=$</w:t>
      </w:r>
      <w:r w:rsidR="002F3E41">
        <w:rPr>
          <w:highlight w:val="yellow"/>
        </w:rPr>
        <w:t>3</w:t>
      </w:r>
      <w:r w:rsidRPr="00240189">
        <w:rPr>
          <w:highlight w:val="yellow"/>
        </w:rPr>
        <w:t>000</w:t>
      </w:r>
    </w:p>
    <w:p w14:paraId="5F4B45AA" w14:textId="77777777" w:rsidR="001E0651" w:rsidRPr="00240189" w:rsidRDefault="001E0651" w:rsidP="00FA6967">
      <w:pPr>
        <w:pStyle w:val="OPM-commentary"/>
        <w:rPr>
          <w:highlight w:val="yellow"/>
        </w:rPr>
      </w:pPr>
      <w:r w:rsidRPr="00240189">
        <w:rPr>
          <w:highlight w:val="yellow"/>
        </w:rPr>
        <w:t>0370.25 Disabled Adult Children</w:t>
      </w:r>
    </w:p>
    <w:p w14:paraId="65BC83C4" w14:textId="77777777" w:rsidR="001E0651" w:rsidRPr="00240189" w:rsidRDefault="001E0651" w:rsidP="00240189">
      <w:pPr>
        <w:pStyle w:val="OPM-conclusion"/>
        <w:outlineLvl w:val="9"/>
        <w:rPr>
          <w:highlight w:val="yellow"/>
        </w:rPr>
      </w:pPr>
      <w:r w:rsidRPr="00240189">
        <w:rPr>
          <w:highlight w:val="yellow"/>
        </w:rPr>
        <w:lastRenderedPageBreak/>
        <w:t>the person is eligible for Disabled Adult Child (DAC) Medicaid if</w:t>
      </w:r>
    </w:p>
    <w:p w14:paraId="0C17DD75" w14:textId="77777777" w:rsidR="001E0651" w:rsidRPr="00240189" w:rsidRDefault="001E0651" w:rsidP="00240189">
      <w:pPr>
        <w:pStyle w:val="OPM-level1"/>
        <w:outlineLvl w:val="9"/>
        <w:rPr>
          <w:highlight w:val="yellow"/>
        </w:rPr>
      </w:pPr>
      <w:r w:rsidRPr="00240189">
        <w:rPr>
          <w:highlight w:val="yellow"/>
        </w:rPr>
        <w:t>all</w:t>
      </w:r>
    </w:p>
    <w:p w14:paraId="0A979086" w14:textId="77777777" w:rsidR="001E0651" w:rsidRPr="00240189" w:rsidRDefault="001E0651" w:rsidP="00240189">
      <w:pPr>
        <w:pStyle w:val="OPM-level2"/>
        <w:outlineLvl w:val="9"/>
        <w:rPr>
          <w:highlight w:val="yellow"/>
        </w:rPr>
      </w:pPr>
      <w:r w:rsidRPr="00240189">
        <w:rPr>
          <w:highlight w:val="yellow"/>
        </w:rPr>
        <w:t>the person is requesting coverage and</w:t>
      </w:r>
    </w:p>
    <w:p w14:paraId="73900EF0" w14:textId="77777777" w:rsidR="001E0651" w:rsidRPr="00240189" w:rsidRDefault="001E0651" w:rsidP="00240189">
      <w:pPr>
        <w:pStyle w:val="OPM-level2"/>
        <w:outlineLvl w:val="9"/>
        <w:rPr>
          <w:highlight w:val="yellow"/>
        </w:rPr>
      </w:pPr>
      <w:r w:rsidRPr="00240189">
        <w:rPr>
          <w:highlight w:val="yellow"/>
        </w:rPr>
        <w:t>the household is requesting insurance affordability program and</w:t>
      </w:r>
    </w:p>
    <w:p w14:paraId="7899F81B" w14:textId="77777777" w:rsidR="001E0651" w:rsidRPr="00240189" w:rsidRDefault="001E0651" w:rsidP="00240189">
      <w:pPr>
        <w:pStyle w:val="OPM-level2"/>
        <w:outlineLvl w:val="9"/>
        <w:rPr>
          <w:highlight w:val="yellow"/>
        </w:rPr>
      </w:pPr>
      <w:r w:rsidRPr="00240189">
        <w:rPr>
          <w:highlight w:val="yellow"/>
        </w:rPr>
        <w:t>the person is denied SSI and</w:t>
      </w:r>
    </w:p>
    <w:p w14:paraId="45D02BCE" w14:textId="77777777" w:rsidR="001E0651" w:rsidRPr="00240189" w:rsidRDefault="001E0651" w:rsidP="00240189">
      <w:pPr>
        <w:pStyle w:val="OPM-level2"/>
        <w:outlineLvl w:val="9"/>
        <w:rPr>
          <w:highlight w:val="yellow"/>
        </w:rPr>
      </w:pPr>
      <w:r w:rsidRPr="00240189">
        <w:rPr>
          <w:highlight w:val="yellow"/>
        </w:rPr>
        <w:t>the person’s age &gt;= 18 and</w:t>
      </w:r>
    </w:p>
    <w:p w14:paraId="5E2D4B63" w14:textId="77777777" w:rsidR="001E0651" w:rsidRPr="00240189" w:rsidRDefault="001E0651" w:rsidP="00240189">
      <w:pPr>
        <w:pStyle w:val="OPM-level2"/>
        <w:outlineLvl w:val="9"/>
        <w:rPr>
          <w:highlight w:val="yellow"/>
        </w:rPr>
      </w:pPr>
      <w:r w:rsidRPr="00240189">
        <w:rPr>
          <w:highlight w:val="yellow"/>
        </w:rPr>
        <w:t>the person’s disability start date or disability onset date is before the person’s twenty-second (22) birthday and</w:t>
      </w:r>
    </w:p>
    <w:p w14:paraId="0AB1EEBC" w14:textId="77777777" w:rsidR="001E0651" w:rsidRPr="00240189" w:rsidRDefault="001E0651" w:rsidP="00240189">
      <w:pPr>
        <w:pStyle w:val="OPM-level2"/>
        <w:outlineLvl w:val="9"/>
        <w:rPr>
          <w:highlight w:val="yellow"/>
        </w:rPr>
      </w:pPr>
      <w:r w:rsidRPr="00240189">
        <w:rPr>
          <w:highlight w:val="yellow"/>
        </w:rPr>
        <w:t>the person’s SSI is denied on or after July 1</w:t>
      </w:r>
      <w:r w:rsidRPr="00240189">
        <w:rPr>
          <w:highlight w:val="yellow"/>
          <w:vertAlign w:val="superscript"/>
        </w:rPr>
        <w:t>st</w:t>
      </w:r>
      <w:r w:rsidRPr="00240189">
        <w:rPr>
          <w:highlight w:val="yellow"/>
        </w:rPr>
        <w:t xml:space="preserve"> 1987 and</w:t>
      </w:r>
    </w:p>
    <w:p w14:paraId="672046A3" w14:textId="77777777" w:rsidR="001E0651" w:rsidRPr="00240189" w:rsidRDefault="001E0651" w:rsidP="00240189">
      <w:pPr>
        <w:pStyle w:val="OPM-level2"/>
        <w:outlineLvl w:val="9"/>
        <w:rPr>
          <w:highlight w:val="yellow"/>
        </w:rPr>
      </w:pPr>
      <w:r w:rsidRPr="00240189">
        <w:rPr>
          <w:highlight w:val="yellow"/>
        </w:rPr>
        <w:t>the person is currently receiving RSDI income and</w:t>
      </w:r>
    </w:p>
    <w:p w14:paraId="5C42B8B9" w14:textId="77777777" w:rsidR="001E0651" w:rsidRPr="00240189" w:rsidRDefault="001E0651" w:rsidP="00240189">
      <w:pPr>
        <w:pStyle w:val="OPM-level2"/>
        <w:outlineLvl w:val="9"/>
        <w:rPr>
          <w:highlight w:val="yellow"/>
        </w:rPr>
      </w:pPr>
      <w:r w:rsidRPr="00240189">
        <w:rPr>
          <w:highlight w:val="yellow"/>
        </w:rPr>
        <w:t>the person’s SSI denial reason is due to RSDI Child’s benefits(Title II-d) and</w:t>
      </w:r>
    </w:p>
    <w:p w14:paraId="06B5856D" w14:textId="77777777" w:rsidR="001E0651" w:rsidRPr="00240189" w:rsidRDefault="001E0651" w:rsidP="00240189">
      <w:pPr>
        <w:pStyle w:val="OPM-level2"/>
        <w:outlineLvl w:val="9"/>
        <w:rPr>
          <w:highlight w:val="yellow"/>
        </w:rPr>
      </w:pPr>
      <w:r w:rsidRPr="00240189">
        <w:rPr>
          <w:highlight w:val="yellow"/>
        </w:rPr>
        <w:t>the person's Medicaid inconsistency period has not been elapsed and</w:t>
      </w:r>
    </w:p>
    <w:p w14:paraId="7CCC4F81" w14:textId="77777777" w:rsidR="001E0651" w:rsidRPr="00240189" w:rsidRDefault="001E0651" w:rsidP="00240189">
      <w:pPr>
        <w:pStyle w:val="OPM-level2"/>
        <w:outlineLvl w:val="9"/>
        <w:rPr>
          <w:highlight w:val="yellow"/>
        </w:rPr>
      </w:pPr>
      <w:r w:rsidRPr="00240189">
        <w:rPr>
          <w:highlight w:val="yellow"/>
        </w:rPr>
        <w:t>the person is not denied Medicaid because of death indicator during PEV and</w:t>
      </w:r>
    </w:p>
    <w:p w14:paraId="45130ECF" w14:textId="77777777" w:rsidR="001E0651" w:rsidRPr="00240189" w:rsidRDefault="001E0651" w:rsidP="00240189">
      <w:pPr>
        <w:pStyle w:val="OPM-level2"/>
        <w:outlineLvl w:val="9"/>
        <w:rPr>
          <w:szCs w:val="24"/>
          <w:highlight w:val="yellow"/>
        </w:rPr>
      </w:pPr>
      <w:r w:rsidRPr="00240189">
        <w:rPr>
          <w:szCs w:val="24"/>
          <w:highlight w:val="yellow"/>
        </w:rPr>
        <w:t>the person is not denied due to lawful presence verification code and</w:t>
      </w:r>
    </w:p>
    <w:p w14:paraId="072BFA49" w14:textId="77777777" w:rsidR="001E0651" w:rsidRPr="00240189" w:rsidRDefault="001E0651" w:rsidP="00240189">
      <w:pPr>
        <w:pStyle w:val="OPM-level2"/>
        <w:outlineLvl w:val="9"/>
        <w:rPr>
          <w:szCs w:val="24"/>
          <w:highlight w:val="yellow"/>
        </w:rPr>
      </w:pPr>
      <w:r w:rsidRPr="00240189">
        <w:rPr>
          <w:szCs w:val="24"/>
          <w:highlight w:val="yellow"/>
        </w:rPr>
        <w:t>either</w:t>
      </w:r>
    </w:p>
    <w:p w14:paraId="3D2D8941" w14:textId="77777777" w:rsidR="001E0651" w:rsidRPr="00240189" w:rsidRDefault="001E0651" w:rsidP="00240189">
      <w:pPr>
        <w:pStyle w:val="OPM-level3"/>
        <w:outlineLvl w:val="9"/>
        <w:rPr>
          <w:highlight w:val="yellow"/>
        </w:rPr>
      </w:pPr>
      <w:r w:rsidRPr="00240189">
        <w:rPr>
          <w:highlight w:val="yellow"/>
        </w:rPr>
        <w:t>the person is aged or</w:t>
      </w:r>
    </w:p>
    <w:p w14:paraId="16F74813" w14:textId="77777777" w:rsidR="001E0651" w:rsidRPr="00240189" w:rsidRDefault="001E0651" w:rsidP="00240189">
      <w:pPr>
        <w:pStyle w:val="OPM-level3"/>
        <w:outlineLvl w:val="9"/>
        <w:rPr>
          <w:highlight w:val="yellow"/>
        </w:rPr>
      </w:pPr>
      <w:r w:rsidRPr="00240189">
        <w:rPr>
          <w:highlight w:val="yellow"/>
        </w:rPr>
        <w:t xml:space="preserve">the person is blind or </w:t>
      </w:r>
    </w:p>
    <w:p w14:paraId="2794C2FE" w14:textId="76997F15" w:rsidR="001E0651" w:rsidRDefault="001E0651" w:rsidP="00240189">
      <w:pPr>
        <w:pStyle w:val="OPM-level3"/>
        <w:outlineLvl w:val="9"/>
        <w:rPr>
          <w:highlight w:val="yellow"/>
        </w:rPr>
      </w:pPr>
      <w:r w:rsidRPr="00240189">
        <w:rPr>
          <w:highlight w:val="yellow"/>
        </w:rPr>
        <w:t>the person is disabled</w:t>
      </w:r>
      <w:r w:rsidR="00B502F2">
        <w:rPr>
          <w:highlight w:val="yellow"/>
        </w:rPr>
        <w:t xml:space="preserve"> or </w:t>
      </w:r>
    </w:p>
    <w:p w14:paraId="49951027" w14:textId="061AF8C9" w:rsidR="00B502F2" w:rsidRPr="00240189" w:rsidRDefault="00B502F2" w:rsidP="00240189">
      <w:pPr>
        <w:pStyle w:val="OPM-level3"/>
        <w:outlineLvl w:val="9"/>
        <w:rPr>
          <w:highlight w:val="yellow"/>
        </w:rPr>
      </w:pPr>
      <w:r>
        <w:rPr>
          <w:highlight w:val="yellow"/>
        </w:rPr>
        <w:t>the person meets SSI related Medicaid disability criteria</w:t>
      </w:r>
    </w:p>
    <w:p w14:paraId="110945B2" w14:textId="77777777" w:rsidR="001E0651" w:rsidRPr="00240189" w:rsidRDefault="001E0651" w:rsidP="00240189">
      <w:pPr>
        <w:pStyle w:val="OPM-level2"/>
        <w:outlineLvl w:val="9"/>
        <w:rPr>
          <w:highlight w:val="yellow"/>
        </w:rPr>
      </w:pPr>
      <w:r w:rsidRPr="00240189">
        <w:rPr>
          <w:highlight w:val="yellow"/>
        </w:rPr>
        <w:t>and</w:t>
      </w:r>
    </w:p>
    <w:p w14:paraId="2BC372B7" w14:textId="77777777" w:rsidR="001E0651" w:rsidRPr="00240189" w:rsidRDefault="001E0651" w:rsidP="00240189">
      <w:pPr>
        <w:pStyle w:val="OPM-level2"/>
        <w:outlineLvl w:val="9"/>
        <w:rPr>
          <w:highlight w:val="yellow"/>
        </w:rPr>
      </w:pPr>
      <w:r w:rsidRPr="00240189">
        <w:rPr>
          <w:highlight w:val="yellow"/>
        </w:rPr>
        <w:t>either</w:t>
      </w:r>
    </w:p>
    <w:p w14:paraId="0414A10A" w14:textId="77777777" w:rsidR="001E0651" w:rsidRPr="00240189" w:rsidRDefault="001E0651" w:rsidP="00240189">
      <w:pPr>
        <w:pStyle w:val="OPM-level3"/>
        <w:outlineLvl w:val="9"/>
        <w:rPr>
          <w:highlight w:val="yellow"/>
        </w:rPr>
      </w:pPr>
      <w:r w:rsidRPr="00240189">
        <w:rPr>
          <w:highlight w:val="yellow"/>
        </w:rPr>
        <w:t>the person is a primary applicant or</w:t>
      </w:r>
    </w:p>
    <w:p w14:paraId="2672A5D8" w14:textId="77777777" w:rsidR="001E0651" w:rsidRPr="00240189" w:rsidRDefault="001E0651" w:rsidP="00240189">
      <w:pPr>
        <w:pStyle w:val="OPM-level3"/>
        <w:outlineLvl w:val="9"/>
        <w:rPr>
          <w:highlight w:val="yellow"/>
        </w:rPr>
      </w:pPr>
      <w:r w:rsidRPr="00240189">
        <w:rPr>
          <w:highlight w:val="yellow"/>
        </w:rPr>
        <w:t>both</w:t>
      </w:r>
    </w:p>
    <w:p w14:paraId="17512590" w14:textId="77777777" w:rsidR="001E0651" w:rsidRPr="00240189" w:rsidRDefault="001E0651" w:rsidP="00240189">
      <w:pPr>
        <w:pStyle w:val="OPM-level4"/>
        <w:outlineLvl w:val="9"/>
        <w:rPr>
          <w:highlight w:val="yellow"/>
        </w:rPr>
      </w:pPr>
      <w:r w:rsidRPr="00240189">
        <w:rPr>
          <w:highlight w:val="yellow"/>
        </w:rPr>
        <w:t>the person lives with the primary applicant</w:t>
      </w:r>
    </w:p>
    <w:p w14:paraId="1F1AD3D7" w14:textId="77777777" w:rsidR="001E0651" w:rsidRPr="00240189" w:rsidRDefault="001E0651" w:rsidP="00240189">
      <w:pPr>
        <w:pStyle w:val="OPM-level4"/>
        <w:outlineLvl w:val="9"/>
        <w:rPr>
          <w:highlight w:val="yellow"/>
        </w:rPr>
      </w:pPr>
      <w:r w:rsidRPr="00240189">
        <w:rPr>
          <w:highlight w:val="yellow"/>
        </w:rPr>
        <w:t>the person has a valid relationship with primary applicant for MAGI Medicaid</w:t>
      </w:r>
    </w:p>
    <w:p w14:paraId="633DA05E" w14:textId="77777777" w:rsidR="001E0651" w:rsidRPr="00240189" w:rsidRDefault="001E0651" w:rsidP="00240189">
      <w:pPr>
        <w:pStyle w:val="OPM-level2"/>
        <w:outlineLvl w:val="9"/>
        <w:rPr>
          <w:highlight w:val="yellow"/>
        </w:rPr>
      </w:pPr>
      <w:r w:rsidRPr="00240189">
        <w:rPr>
          <w:highlight w:val="yellow"/>
        </w:rPr>
        <w:t>the person is a member of the person’s Community Medicaid household members and</w:t>
      </w:r>
    </w:p>
    <w:p w14:paraId="4E3E1801" w14:textId="77777777" w:rsidR="001E0651" w:rsidRPr="00240189" w:rsidRDefault="001E0651" w:rsidP="00240189">
      <w:pPr>
        <w:pStyle w:val="OPM-level2"/>
        <w:outlineLvl w:val="9"/>
        <w:rPr>
          <w:highlight w:val="yellow"/>
        </w:rPr>
      </w:pPr>
      <w:r w:rsidRPr="00240189">
        <w:rPr>
          <w:highlight w:val="yellow"/>
        </w:rPr>
        <w:t>the person is a resident of Rhode Island and</w:t>
      </w:r>
    </w:p>
    <w:p w14:paraId="3F2BC0BF" w14:textId="77777777" w:rsidR="001E0651" w:rsidRPr="00240189" w:rsidRDefault="001E0651" w:rsidP="00240189">
      <w:pPr>
        <w:pStyle w:val="OPM-level2"/>
        <w:outlineLvl w:val="9"/>
        <w:rPr>
          <w:highlight w:val="yellow"/>
        </w:rPr>
      </w:pPr>
      <w:r w:rsidRPr="00240189">
        <w:rPr>
          <w:highlight w:val="yellow"/>
        </w:rPr>
        <w:t>either</w:t>
      </w:r>
    </w:p>
    <w:p w14:paraId="0C8E25D3" w14:textId="77777777" w:rsidR="001E0651" w:rsidRPr="00240189" w:rsidRDefault="001E0651" w:rsidP="00240189">
      <w:pPr>
        <w:pStyle w:val="OPM-level3"/>
        <w:outlineLvl w:val="9"/>
        <w:rPr>
          <w:highlight w:val="yellow"/>
        </w:rPr>
      </w:pPr>
      <w:r w:rsidRPr="00240189">
        <w:rPr>
          <w:highlight w:val="yellow"/>
        </w:rPr>
        <w:t>the person's citizenship/immigration status (for Medicaid) = "CIT" or</w:t>
      </w:r>
    </w:p>
    <w:p w14:paraId="444DB93D" w14:textId="77777777" w:rsidR="001E0651" w:rsidRPr="00240189" w:rsidRDefault="001E0651" w:rsidP="00240189">
      <w:pPr>
        <w:pStyle w:val="OPM-level3"/>
        <w:outlineLvl w:val="9"/>
        <w:rPr>
          <w:highlight w:val="yellow"/>
        </w:rPr>
      </w:pPr>
      <w:r w:rsidRPr="00240189">
        <w:rPr>
          <w:highlight w:val="yellow"/>
        </w:rPr>
        <w:t>the person's citizenship/immigration status (for Medicaid) = "LWP"</w:t>
      </w:r>
    </w:p>
    <w:p w14:paraId="74C82BBA" w14:textId="77777777" w:rsidR="001E0651" w:rsidRPr="00240189" w:rsidRDefault="001E0651" w:rsidP="00240189">
      <w:pPr>
        <w:pStyle w:val="OPM-level2"/>
        <w:outlineLvl w:val="9"/>
        <w:rPr>
          <w:highlight w:val="yellow"/>
        </w:rPr>
      </w:pPr>
      <w:r w:rsidRPr="00240189">
        <w:rPr>
          <w:highlight w:val="yellow"/>
        </w:rPr>
        <w:t>the person’s medicaid meets the renewal requirements and</w:t>
      </w:r>
    </w:p>
    <w:p w14:paraId="3E428538" w14:textId="77777777" w:rsidR="001E0651" w:rsidRPr="00240189" w:rsidRDefault="001E0651" w:rsidP="00240189">
      <w:pPr>
        <w:pStyle w:val="OPM-level2"/>
        <w:outlineLvl w:val="9"/>
        <w:rPr>
          <w:highlight w:val="yellow"/>
        </w:rPr>
      </w:pPr>
      <w:r w:rsidRPr="00240189">
        <w:rPr>
          <w:highlight w:val="yellow"/>
        </w:rPr>
        <w:t>the person's Pickle Medicaid household income  &lt;=100% Federal Poverty Limit  and</w:t>
      </w:r>
    </w:p>
    <w:p w14:paraId="18FD788F" w14:textId="77777777" w:rsidR="001E0651" w:rsidRPr="00240189" w:rsidRDefault="001E0651" w:rsidP="00240189">
      <w:pPr>
        <w:pStyle w:val="OPM-level2"/>
        <w:outlineLvl w:val="9"/>
        <w:rPr>
          <w:highlight w:val="yellow"/>
        </w:rPr>
      </w:pPr>
      <w:r w:rsidRPr="00240189">
        <w:rPr>
          <w:highlight w:val="yellow"/>
        </w:rPr>
        <w:t>either</w:t>
      </w:r>
    </w:p>
    <w:p w14:paraId="4F06B6CD" w14:textId="77777777" w:rsidR="001E0651" w:rsidRPr="00240189" w:rsidRDefault="001E0651" w:rsidP="00240189">
      <w:pPr>
        <w:pStyle w:val="OPM-level3"/>
        <w:outlineLvl w:val="9"/>
        <w:rPr>
          <w:highlight w:val="yellow"/>
        </w:rPr>
      </w:pPr>
      <w:r w:rsidRPr="00240189">
        <w:rPr>
          <w:highlight w:val="yellow"/>
        </w:rPr>
        <w:t>both</w:t>
      </w:r>
    </w:p>
    <w:p w14:paraId="4F9FC0CC" w14:textId="77777777" w:rsidR="001E0651" w:rsidRPr="00240189" w:rsidRDefault="001E0651" w:rsidP="00240189">
      <w:pPr>
        <w:pStyle w:val="OPM-level4"/>
        <w:outlineLvl w:val="9"/>
        <w:rPr>
          <w:highlight w:val="yellow"/>
        </w:rPr>
      </w:pPr>
      <w:r w:rsidRPr="00240189">
        <w:rPr>
          <w:highlight w:val="yellow"/>
        </w:rPr>
        <w:t>the person’s spouse is considered part of financial unit and</w:t>
      </w:r>
    </w:p>
    <w:p w14:paraId="3EB42248" w14:textId="77777777" w:rsidR="001E0651" w:rsidRPr="00240189" w:rsidRDefault="001E0651" w:rsidP="00240189">
      <w:pPr>
        <w:pStyle w:val="OPM-level4"/>
        <w:outlineLvl w:val="9"/>
        <w:rPr>
          <w:highlight w:val="yellow"/>
        </w:rPr>
      </w:pPr>
      <w:r w:rsidRPr="00240189">
        <w:rPr>
          <w:highlight w:val="yellow"/>
        </w:rPr>
        <w:t>the person’s SSI Related Coverage household resources value &lt;=$6000</w:t>
      </w:r>
    </w:p>
    <w:p w14:paraId="1F940BA2" w14:textId="77777777" w:rsidR="001E0651" w:rsidRPr="00240189" w:rsidRDefault="001E0651" w:rsidP="00240189">
      <w:pPr>
        <w:pStyle w:val="OPM-level3"/>
        <w:outlineLvl w:val="9"/>
        <w:rPr>
          <w:highlight w:val="yellow"/>
        </w:rPr>
      </w:pPr>
      <w:r w:rsidRPr="00240189">
        <w:rPr>
          <w:highlight w:val="yellow"/>
        </w:rPr>
        <w:t>or</w:t>
      </w:r>
    </w:p>
    <w:p w14:paraId="0D8F19C6" w14:textId="77777777" w:rsidR="001E0651" w:rsidRPr="00240189" w:rsidRDefault="001E0651" w:rsidP="00240189">
      <w:pPr>
        <w:pStyle w:val="OPM-level3"/>
        <w:outlineLvl w:val="9"/>
        <w:rPr>
          <w:highlight w:val="yellow"/>
        </w:rPr>
      </w:pPr>
      <w:r w:rsidRPr="00240189">
        <w:rPr>
          <w:highlight w:val="yellow"/>
        </w:rPr>
        <w:t>both</w:t>
      </w:r>
    </w:p>
    <w:p w14:paraId="45DC8530" w14:textId="77777777" w:rsidR="001E0651" w:rsidRPr="00240189" w:rsidRDefault="001E0651" w:rsidP="00240189">
      <w:pPr>
        <w:pStyle w:val="OPM-level4"/>
        <w:outlineLvl w:val="9"/>
        <w:rPr>
          <w:highlight w:val="yellow"/>
        </w:rPr>
      </w:pPr>
      <w:r w:rsidRPr="00240189">
        <w:rPr>
          <w:highlight w:val="yellow"/>
        </w:rPr>
        <w:t>the person’s spouse is not considered part of financial unit and</w:t>
      </w:r>
    </w:p>
    <w:p w14:paraId="37EE6E7C" w14:textId="77777777" w:rsidR="001E0651" w:rsidRPr="00240189" w:rsidRDefault="001E0651" w:rsidP="00240189">
      <w:pPr>
        <w:pStyle w:val="OPM-level4"/>
        <w:outlineLvl w:val="9"/>
        <w:rPr>
          <w:highlight w:val="yellow"/>
        </w:rPr>
      </w:pPr>
      <w:r w:rsidRPr="00240189">
        <w:rPr>
          <w:highlight w:val="yellow"/>
        </w:rPr>
        <w:t>the person’s SSI Related Coverage household resources value &lt;=$4000</w:t>
      </w:r>
    </w:p>
    <w:p w14:paraId="5111620A" w14:textId="77777777" w:rsidR="001E0651" w:rsidRPr="00240189" w:rsidRDefault="001E0651" w:rsidP="00FA6967">
      <w:pPr>
        <w:pStyle w:val="OPM-commentary"/>
        <w:rPr>
          <w:highlight w:val="yellow"/>
        </w:rPr>
      </w:pPr>
      <w:r w:rsidRPr="00240189">
        <w:rPr>
          <w:highlight w:val="yellow"/>
        </w:rPr>
        <w:t>0370.45.10 SSI Inelig Actuar Changes</w:t>
      </w:r>
    </w:p>
    <w:p w14:paraId="22EAEF0E" w14:textId="77777777" w:rsidR="001E0651" w:rsidRPr="00240189" w:rsidRDefault="001E0651" w:rsidP="00240189">
      <w:pPr>
        <w:pStyle w:val="OPM-conclusion"/>
        <w:outlineLvl w:val="9"/>
        <w:rPr>
          <w:highlight w:val="yellow"/>
        </w:rPr>
      </w:pPr>
      <w:r w:rsidRPr="00240189">
        <w:rPr>
          <w:highlight w:val="yellow"/>
        </w:rPr>
        <w:lastRenderedPageBreak/>
        <w:t>the person is eligible for SSI Inelig Actuar changes Medicaid if</w:t>
      </w:r>
    </w:p>
    <w:p w14:paraId="29E1A243" w14:textId="77777777" w:rsidR="001E0651" w:rsidRPr="00240189" w:rsidRDefault="001E0651" w:rsidP="00240189">
      <w:pPr>
        <w:pStyle w:val="OPM-level1"/>
        <w:outlineLvl w:val="9"/>
        <w:rPr>
          <w:highlight w:val="yellow"/>
        </w:rPr>
      </w:pPr>
      <w:r w:rsidRPr="00240189">
        <w:rPr>
          <w:highlight w:val="yellow"/>
        </w:rPr>
        <w:t>all</w:t>
      </w:r>
    </w:p>
    <w:p w14:paraId="501AA454" w14:textId="77777777" w:rsidR="001E0651" w:rsidRPr="00240189" w:rsidRDefault="001E0651" w:rsidP="00240189">
      <w:pPr>
        <w:pStyle w:val="OPM-level2"/>
        <w:outlineLvl w:val="9"/>
        <w:rPr>
          <w:highlight w:val="yellow"/>
        </w:rPr>
      </w:pPr>
      <w:r w:rsidRPr="00240189">
        <w:rPr>
          <w:highlight w:val="yellow"/>
        </w:rPr>
        <w:t>the person is requesting coverage and</w:t>
      </w:r>
    </w:p>
    <w:p w14:paraId="291F0900" w14:textId="77777777" w:rsidR="001E0651" w:rsidRPr="00240189" w:rsidRDefault="001E0651" w:rsidP="00240189">
      <w:pPr>
        <w:pStyle w:val="OPM-level2"/>
        <w:outlineLvl w:val="9"/>
        <w:rPr>
          <w:highlight w:val="yellow"/>
        </w:rPr>
      </w:pPr>
      <w:r w:rsidRPr="00240189">
        <w:rPr>
          <w:highlight w:val="yellow"/>
        </w:rPr>
        <w:t>the household is requesting insurance affordability program and</w:t>
      </w:r>
    </w:p>
    <w:p w14:paraId="4158CC8B" w14:textId="77777777" w:rsidR="001E0651" w:rsidRPr="00240189" w:rsidRDefault="001E0651" w:rsidP="00240189">
      <w:pPr>
        <w:pStyle w:val="OPM-level2"/>
        <w:outlineLvl w:val="9"/>
        <w:rPr>
          <w:highlight w:val="yellow"/>
        </w:rPr>
      </w:pPr>
      <w:r w:rsidRPr="00240189">
        <w:rPr>
          <w:highlight w:val="yellow"/>
        </w:rPr>
        <w:t>the person is denied SSI and</w:t>
      </w:r>
    </w:p>
    <w:p w14:paraId="06ABD5F4" w14:textId="77777777" w:rsidR="001E0651" w:rsidRPr="00240189" w:rsidRDefault="001E0651" w:rsidP="00240189">
      <w:pPr>
        <w:pStyle w:val="OPM-level2"/>
        <w:outlineLvl w:val="9"/>
        <w:rPr>
          <w:highlight w:val="yellow"/>
        </w:rPr>
      </w:pPr>
      <w:r w:rsidRPr="00240189">
        <w:rPr>
          <w:highlight w:val="yellow"/>
        </w:rPr>
        <w:t>the person’s SSI is denied on or after Feb 1</w:t>
      </w:r>
      <w:r w:rsidRPr="00240189">
        <w:rPr>
          <w:highlight w:val="yellow"/>
          <w:vertAlign w:val="superscript"/>
        </w:rPr>
        <w:t>st</w:t>
      </w:r>
      <w:r w:rsidRPr="00240189">
        <w:rPr>
          <w:highlight w:val="yellow"/>
        </w:rPr>
        <w:t xml:space="preserve"> 1984 and</w:t>
      </w:r>
    </w:p>
    <w:p w14:paraId="093BA2DF" w14:textId="77777777" w:rsidR="001E0651" w:rsidRPr="00240189" w:rsidRDefault="001E0651" w:rsidP="00240189">
      <w:pPr>
        <w:pStyle w:val="OPM-level2"/>
        <w:outlineLvl w:val="9"/>
        <w:rPr>
          <w:highlight w:val="yellow"/>
        </w:rPr>
      </w:pPr>
      <w:r w:rsidRPr="00240189">
        <w:rPr>
          <w:highlight w:val="yellow"/>
        </w:rPr>
        <w:t>the person’s SSI denial reason is due to change in Actuarial formula and</w:t>
      </w:r>
    </w:p>
    <w:p w14:paraId="4FE40573" w14:textId="77777777" w:rsidR="001E0651" w:rsidRPr="00240189" w:rsidRDefault="001E0651" w:rsidP="00240189">
      <w:pPr>
        <w:pStyle w:val="OPM-level2"/>
        <w:outlineLvl w:val="9"/>
        <w:rPr>
          <w:highlight w:val="yellow"/>
        </w:rPr>
      </w:pPr>
      <w:r w:rsidRPr="00240189">
        <w:rPr>
          <w:highlight w:val="yellow"/>
        </w:rPr>
        <w:t>the person is currently receiving RSDI income and</w:t>
      </w:r>
    </w:p>
    <w:p w14:paraId="79B1EEB5" w14:textId="77777777" w:rsidR="001E0651" w:rsidRPr="00B502F2" w:rsidRDefault="001E0651" w:rsidP="00240189">
      <w:pPr>
        <w:pStyle w:val="OPM-level2"/>
        <w:outlineLvl w:val="9"/>
        <w:rPr>
          <w:highlight w:val="yellow"/>
        </w:rPr>
      </w:pPr>
      <w:r w:rsidRPr="00B502F2">
        <w:rPr>
          <w:highlight w:val="yellow"/>
        </w:rPr>
        <w:t>The person is approved for Title II disabled widower benefits and</w:t>
      </w:r>
    </w:p>
    <w:p w14:paraId="3A1F7F1B" w14:textId="77777777" w:rsidR="001E0651" w:rsidRPr="00240189" w:rsidRDefault="001E0651" w:rsidP="00240189">
      <w:pPr>
        <w:pStyle w:val="OPM-level2"/>
        <w:outlineLvl w:val="9"/>
        <w:rPr>
          <w:highlight w:val="yellow"/>
        </w:rPr>
      </w:pPr>
      <w:r w:rsidRPr="00240189">
        <w:rPr>
          <w:highlight w:val="yellow"/>
        </w:rPr>
        <w:t>the person's Medicaid inconsistency period has not been elapsed and</w:t>
      </w:r>
    </w:p>
    <w:p w14:paraId="655BF145" w14:textId="77777777" w:rsidR="001E0651" w:rsidRPr="00240189" w:rsidRDefault="001E0651" w:rsidP="00240189">
      <w:pPr>
        <w:pStyle w:val="OPM-level2"/>
        <w:outlineLvl w:val="9"/>
        <w:rPr>
          <w:highlight w:val="yellow"/>
        </w:rPr>
      </w:pPr>
      <w:r w:rsidRPr="00240189">
        <w:rPr>
          <w:highlight w:val="yellow"/>
        </w:rPr>
        <w:t>the person is not denied Medicaid because of death indicator during PEV and</w:t>
      </w:r>
    </w:p>
    <w:p w14:paraId="1343C254" w14:textId="77777777" w:rsidR="001E0651" w:rsidRPr="00240189" w:rsidRDefault="001E0651" w:rsidP="00240189">
      <w:pPr>
        <w:pStyle w:val="OPM-level2"/>
        <w:outlineLvl w:val="9"/>
        <w:rPr>
          <w:szCs w:val="24"/>
          <w:highlight w:val="yellow"/>
        </w:rPr>
      </w:pPr>
      <w:r w:rsidRPr="00240189">
        <w:rPr>
          <w:szCs w:val="24"/>
          <w:highlight w:val="yellow"/>
        </w:rPr>
        <w:t>the person is not denied due to lawful presence verification code and</w:t>
      </w:r>
    </w:p>
    <w:p w14:paraId="2982D753" w14:textId="77777777" w:rsidR="001E0651" w:rsidRPr="00240189" w:rsidRDefault="001E0651" w:rsidP="00240189">
      <w:pPr>
        <w:pStyle w:val="OPM-level2"/>
        <w:outlineLvl w:val="9"/>
        <w:rPr>
          <w:szCs w:val="24"/>
          <w:highlight w:val="yellow"/>
        </w:rPr>
      </w:pPr>
      <w:r w:rsidRPr="00240189">
        <w:rPr>
          <w:szCs w:val="24"/>
          <w:highlight w:val="yellow"/>
        </w:rPr>
        <w:t>either</w:t>
      </w:r>
    </w:p>
    <w:p w14:paraId="1B8B5795" w14:textId="77777777" w:rsidR="001E0651" w:rsidRPr="00240189" w:rsidRDefault="001E0651" w:rsidP="00240189">
      <w:pPr>
        <w:pStyle w:val="OPM-level3"/>
        <w:outlineLvl w:val="9"/>
        <w:rPr>
          <w:highlight w:val="yellow"/>
        </w:rPr>
      </w:pPr>
      <w:r w:rsidRPr="00240189">
        <w:rPr>
          <w:highlight w:val="yellow"/>
        </w:rPr>
        <w:t>the person is aged or</w:t>
      </w:r>
    </w:p>
    <w:p w14:paraId="4BABAD18" w14:textId="77777777" w:rsidR="001E0651" w:rsidRPr="00240189" w:rsidRDefault="001E0651" w:rsidP="00240189">
      <w:pPr>
        <w:pStyle w:val="OPM-level3"/>
        <w:outlineLvl w:val="9"/>
        <w:rPr>
          <w:highlight w:val="yellow"/>
        </w:rPr>
      </w:pPr>
      <w:r w:rsidRPr="00240189">
        <w:rPr>
          <w:highlight w:val="yellow"/>
        </w:rPr>
        <w:t xml:space="preserve">the person is blind or </w:t>
      </w:r>
    </w:p>
    <w:p w14:paraId="084D38A2" w14:textId="77777777" w:rsidR="00B502F2" w:rsidRDefault="001E0651" w:rsidP="00B502F2">
      <w:pPr>
        <w:pStyle w:val="OPM-level3"/>
        <w:outlineLvl w:val="9"/>
        <w:rPr>
          <w:highlight w:val="yellow"/>
        </w:rPr>
      </w:pPr>
      <w:r w:rsidRPr="00240189">
        <w:rPr>
          <w:highlight w:val="yellow"/>
        </w:rPr>
        <w:t>the person is disabled</w:t>
      </w:r>
      <w:r w:rsidR="00B502F2">
        <w:rPr>
          <w:highlight w:val="yellow"/>
        </w:rPr>
        <w:t xml:space="preserve"> or </w:t>
      </w:r>
    </w:p>
    <w:p w14:paraId="3DBAFD52" w14:textId="41910780" w:rsidR="00B502F2" w:rsidRPr="00240189" w:rsidRDefault="00B502F2" w:rsidP="00B502F2">
      <w:pPr>
        <w:pStyle w:val="OPM-level3"/>
        <w:outlineLvl w:val="9"/>
        <w:rPr>
          <w:highlight w:val="yellow"/>
        </w:rPr>
      </w:pPr>
      <w:r>
        <w:rPr>
          <w:highlight w:val="yellow"/>
        </w:rPr>
        <w:t>the person meets SSI related Medicaid disability criteria</w:t>
      </w:r>
    </w:p>
    <w:p w14:paraId="1DCA9045" w14:textId="77777777" w:rsidR="001E0651" w:rsidRPr="00240189" w:rsidRDefault="001E0651" w:rsidP="00240189">
      <w:pPr>
        <w:pStyle w:val="OPM-level2"/>
        <w:outlineLvl w:val="9"/>
        <w:rPr>
          <w:highlight w:val="yellow"/>
        </w:rPr>
      </w:pPr>
      <w:r w:rsidRPr="00240189">
        <w:rPr>
          <w:highlight w:val="yellow"/>
        </w:rPr>
        <w:t>and</w:t>
      </w:r>
    </w:p>
    <w:p w14:paraId="7F0D5D03" w14:textId="77777777" w:rsidR="001E0651" w:rsidRPr="00240189" w:rsidRDefault="001E0651" w:rsidP="00240189">
      <w:pPr>
        <w:pStyle w:val="OPM-level2"/>
        <w:outlineLvl w:val="9"/>
        <w:rPr>
          <w:highlight w:val="yellow"/>
        </w:rPr>
      </w:pPr>
      <w:r w:rsidRPr="00240189">
        <w:rPr>
          <w:highlight w:val="yellow"/>
        </w:rPr>
        <w:t>either</w:t>
      </w:r>
    </w:p>
    <w:p w14:paraId="3EB633E7" w14:textId="77777777" w:rsidR="001E0651" w:rsidRPr="00240189" w:rsidRDefault="001E0651" w:rsidP="00240189">
      <w:pPr>
        <w:pStyle w:val="OPM-level3"/>
        <w:outlineLvl w:val="9"/>
        <w:rPr>
          <w:highlight w:val="yellow"/>
        </w:rPr>
      </w:pPr>
      <w:r w:rsidRPr="00240189">
        <w:rPr>
          <w:highlight w:val="yellow"/>
        </w:rPr>
        <w:t>the person is a primary applicant or</w:t>
      </w:r>
    </w:p>
    <w:p w14:paraId="6EF1E97A" w14:textId="77777777" w:rsidR="001E0651" w:rsidRPr="00240189" w:rsidRDefault="001E0651" w:rsidP="00240189">
      <w:pPr>
        <w:pStyle w:val="OPM-level3"/>
        <w:outlineLvl w:val="9"/>
        <w:rPr>
          <w:highlight w:val="yellow"/>
        </w:rPr>
      </w:pPr>
      <w:r w:rsidRPr="00240189">
        <w:rPr>
          <w:highlight w:val="yellow"/>
        </w:rPr>
        <w:t>both</w:t>
      </w:r>
    </w:p>
    <w:p w14:paraId="5196CEE0" w14:textId="77777777" w:rsidR="001E0651" w:rsidRPr="00240189" w:rsidRDefault="001E0651" w:rsidP="00240189">
      <w:pPr>
        <w:pStyle w:val="OPM-level4"/>
        <w:outlineLvl w:val="9"/>
        <w:rPr>
          <w:highlight w:val="yellow"/>
        </w:rPr>
      </w:pPr>
      <w:r w:rsidRPr="00240189">
        <w:rPr>
          <w:highlight w:val="yellow"/>
        </w:rPr>
        <w:t>the person lives with the primary applicant</w:t>
      </w:r>
    </w:p>
    <w:p w14:paraId="218B5466" w14:textId="77777777" w:rsidR="001E0651" w:rsidRPr="00240189" w:rsidRDefault="001E0651" w:rsidP="00240189">
      <w:pPr>
        <w:pStyle w:val="OPM-level4"/>
        <w:outlineLvl w:val="9"/>
        <w:rPr>
          <w:highlight w:val="yellow"/>
        </w:rPr>
      </w:pPr>
      <w:r w:rsidRPr="00240189">
        <w:rPr>
          <w:highlight w:val="yellow"/>
        </w:rPr>
        <w:t>the person has a valid relationship with primary applicant for MAGI Medicaid</w:t>
      </w:r>
    </w:p>
    <w:p w14:paraId="79318B8B" w14:textId="77777777" w:rsidR="001E0651" w:rsidRPr="00240189" w:rsidRDefault="001E0651" w:rsidP="00240189">
      <w:pPr>
        <w:pStyle w:val="OPM-level2"/>
        <w:outlineLvl w:val="9"/>
        <w:rPr>
          <w:highlight w:val="yellow"/>
        </w:rPr>
      </w:pPr>
      <w:r w:rsidRPr="00240189">
        <w:rPr>
          <w:highlight w:val="yellow"/>
        </w:rPr>
        <w:t>the person is a member of the person’s Community Medicaid household members and</w:t>
      </w:r>
    </w:p>
    <w:p w14:paraId="7CC34010" w14:textId="77777777" w:rsidR="001E0651" w:rsidRPr="00240189" w:rsidRDefault="001E0651" w:rsidP="00240189">
      <w:pPr>
        <w:pStyle w:val="OPM-level2"/>
        <w:outlineLvl w:val="9"/>
        <w:rPr>
          <w:highlight w:val="yellow"/>
        </w:rPr>
      </w:pPr>
      <w:r w:rsidRPr="00240189">
        <w:rPr>
          <w:highlight w:val="yellow"/>
        </w:rPr>
        <w:t>the person is a resident of Rhode Island and</w:t>
      </w:r>
    </w:p>
    <w:p w14:paraId="697DADA8" w14:textId="77777777" w:rsidR="001E0651" w:rsidRPr="00240189" w:rsidRDefault="001E0651" w:rsidP="00240189">
      <w:pPr>
        <w:pStyle w:val="OPM-level2"/>
        <w:outlineLvl w:val="9"/>
        <w:rPr>
          <w:highlight w:val="yellow"/>
        </w:rPr>
      </w:pPr>
      <w:r w:rsidRPr="00240189">
        <w:rPr>
          <w:highlight w:val="yellow"/>
        </w:rPr>
        <w:t>either</w:t>
      </w:r>
    </w:p>
    <w:p w14:paraId="157BEC03" w14:textId="77777777" w:rsidR="001E0651" w:rsidRPr="00240189" w:rsidRDefault="001E0651" w:rsidP="00240189">
      <w:pPr>
        <w:pStyle w:val="OPM-level3"/>
        <w:outlineLvl w:val="9"/>
        <w:rPr>
          <w:highlight w:val="yellow"/>
        </w:rPr>
      </w:pPr>
      <w:r w:rsidRPr="00240189">
        <w:rPr>
          <w:highlight w:val="yellow"/>
        </w:rPr>
        <w:t>the person's citizenship/immigration status (for Medicaid) = "CIT" or</w:t>
      </w:r>
    </w:p>
    <w:p w14:paraId="4E19EABB" w14:textId="77777777" w:rsidR="001E0651" w:rsidRPr="00240189" w:rsidRDefault="001E0651" w:rsidP="00240189">
      <w:pPr>
        <w:pStyle w:val="OPM-level3"/>
        <w:outlineLvl w:val="9"/>
        <w:rPr>
          <w:highlight w:val="yellow"/>
        </w:rPr>
      </w:pPr>
      <w:r w:rsidRPr="00240189">
        <w:rPr>
          <w:highlight w:val="yellow"/>
        </w:rPr>
        <w:t>the person's citizenship/immigration status (for Medicaid) = "LWP"</w:t>
      </w:r>
    </w:p>
    <w:p w14:paraId="534EF840" w14:textId="77777777" w:rsidR="001E0651" w:rsidRPr="00240189" w:rsidRDefault="001E0651" w:rsidP="00240189">
      <w:pPr>
        <w:pStyle w:val="OPM-level2"/>
        <w:outlineLvl w:val="9"/>
        <w:rPr>
          <w:highlight w:val="yellow"/>
        </w:rPr>
      </w:pPr>
      <w:r w:rsidRPr="00240189">
        <w:rPr>
          <w:highlight w:val="yellow"/>
        </w:rPr>
        <w:t>the person’s medicaid meets the renewal requirements and</w:t>
      </w:r>
    </w:p>
    <w:p w14:paraId="179693CE" w14:textId="77777777" w:rsidR="001E0651" w:rsidRPr="00240189" w:rsidRDefault="001E0651" w:rsidP="00240189">
      <w:pPr>
        <w:pStyle w:val="OPM-level2"/>
        <w:outlineLvl w:val="9"/>
        <w:rPr>
          <w:highlight w:val="yellow"/>
        </w:rPr>
      </w:pPr>
      <w:r w:rsidRPr="00240189">
        <w:rPr>
          <w:highlight w:val="yellow"/>
        </w:rPr>
        <w:t>the person's SSI Inelig Actuar changes household income  &lt;=100% Federal Poverty Limit</w:t>
      </w:r>
    </w:p>
    <w:p w14:paraId="06B1168A" w14:textId="77777777" w:rsidR="001E0651" w:rsidRPr="00240189" w:rsidRDefault="001E0651" w:rsidP="00240189">
      <w:pPr>
        <w:pStyle w:val="OPM-level2"/>
        <w:outlineLvl w:val="9"/>
        <w:rPr>
          <w:highlight w:val="yellow"/>
        </w:rPr>
      </w:pPr>
      <w:r w:rsidRPr="00240189">
        <w:rPr>
          <w:highlight w:val="yellow"/>
        </w:rPr>
        <w:t>either</w:t>
      </w:r>
    </w:p>
    <w:p w14:paraId="52BA514C" w14:textId="77777777" w:rsidR="001E0651" w:rsidRPr="00240189" w:rsidRDefault="001E0651" w:rsidP="00240189">
      <w:pPr>
        <w:pStyle w:val="OPM-level3"/>
        <w:outlineLvl w:val="9"/>
        <w:rPr>
          <w:highlight w:val="yellow"/>
        </w:rPr>
      </w:pPr>
      <w:r w:rsidRPr="00240189">
        <w:rPr>
          <w:highlight w:val="yellow"/>
        </w:rPr>
        <w:t>both</w:t>
      </w:r>
    </w:p>
    <w:p w14:paraId="50CDAE0B" w14:textId="77777777" w:rsidR="001E0651" w:rsidRPr="00240189" w:rsidRDefault="001E0651" w:rsidP="00240189">
      <w:pPr>
        <w:pStyle w:val="OPM-level4"/>
        <w:outlineLvl w:val="9"/>
        <w:rPr>
          <w:highlight w:val="yellow"/>
        </w:rPr>
      </w:pPr>
      <w:r w:rsidRPr="00240189">
        <w:rPr>
          <w:highlight w:val="yellow"/>
        </w:rPr>
        <w:t>the person’s spouse is considered part of financial unit and</w:t>
      </w:r>
    </w:p>
    <w:p w14:paraId="7D9AC93D" w14:textId="77777777" w:rsidR="001E0651" w:rsidRPr="00240189" w:rsidRDefault="001E0651" w:rsidP="00240189">
      <w:pPr>
        <w:pStyle w:val="OPM-level4"/>
        <w:outlineLvl w:val="9"/>
        <w:rPr>
          <w:highlight w:val="yellow"/>
        </w:rPr>
      </w:pPr>
      <w:r w:rsidRPr="00240189">
        <w:rPr>
          <w:highlight w:val="yellow"/>
        </w:rPr>
        <w:t>the person’s SSI Related Coverage household resources value&lt;=$6000</w:t>
      </w:r>
    </w:p>
    <w:p w14:paraId="362722EB" w14:textId="77777777" w:rsidR="001E0651" w:rsidRPr="00240189" w:rsidRDefault="001E0651" w:rsidP="00240189">
      <w:pPr>
        <w:pStyle w:val="OPM-level3"/>
        <w:outlineLvl w:val="9"/>
        <w:rPr>
          <w:highlight w:val="yellow"/>
        </w:rPr>
      </w:pPr>
      <w:r w:rsidRPr="00240189">
        <w:rPr>
          <w:highlight w:val="yellow"/>
        </w:rPr>
        <w:t>or</w:t>
      </w:r>
    </w:p>
    <w:p w14:paraId="167371A8" w14:textId="77777777" w:rsidR="001E0651" w:rsidRPr="00240189" w:rsidRDefault="001E0651" w:rsidP="00240189">
      <w:pPr>
        <w:pStyle w:val="OPM-level3"/>
        <w:outlineLvl w:val="9"/>
        <w:rPr>
          <w:highlight w:val="yellow"/>
        </w:rPr>
      </w:pPr>
      <w:r w:rsidRPr="00240189">
        <w:rPr>
          <w:highlight w:val="yellow"/>
        </w:rPr>
        <w:t>both</w:t>
      </w:r>
    </w:p>
    <w:p w14:paraId="65DBFD2A" w14:textId="77777777" w:rsidR="001E0651" w:rsidRPr="00240189" w:rsidRDefault="001E0651" w:rsidP="00240189">
      <w:pPr>
        <w:pStyle w:val="OPM-level4"/>
        <w:outlineLvl w:val="9"/>
        <w:rPr>
          <w:highlight w:val="yellow"/>
        </w:rPr>
      </w:pPr>
      <w:r w:rsidRPr="00240189">
        <w:rPr>
          <w:highlight w:val="yellow"/>
        </w:rPr>
        <w:t>the person’s spouse is not considered part of financial unit and</w:t>
      </w:r>
    </w:p>
    <w:p w14:paraId="438C2ADF" w14:textId="77777777" w:rsidR="001E0651" w:rsidRPr="00240189" w:rsidRDefault="001E0651" w:rsidP="00240189">
      <w:pPr>
        <w:pStyle w:val="OPM-level4"/>
        <w:outlineLvl w:val="9"/>
        <w:rPr>
          <w:highlight w:val="yellow"/>
        </w:rPr>
      </w:pPr>
      <w:r w:rsidRPr="00240189">
        <w:rPr>
          <w:highlight w:val="yellow"/>
        </w:rPr>
        <w:t>the person’s SSI Related Coverage household resources value&lt;=$4000</w:t>
      </w:r>
    </w:p>
    <w:p w14:paraId="73557517" w14:textId="77777777" w:rsidR="001E0651" w:rsidRPr="00240189" w:rsidRDefault="001E0651" w:rsidP="00FA6967">
      <w:pPr>
        <w:pStyle w:val="OPM-commentary"/>
        <w:rPr>
          <w:highlight w:val="yellow"/>
        </w:rPr>
      </w:pPr>
    </w:p>
    <w:p w14:paraId="3079E985" w14:textId="77777777" w:rsidR="001E0651" w:rsidRPr="00240189" w:rsidRDefault="001E0651" w:rsidP="00FA6967">
      <w:pPr>
        <w:pStyle w:val="OPM-commentary"/>
        <w:rPr>
          <w:highlight w:val="yellow"/>
        </w:rPr>
      </w:pPr>
      <w:r w:rsidRPr="00240189">
        <w:rPr>
          <w:highlight w:val="yellow"/>
        </w:rPr>
        <w:t>0370.55 Disabled Widower,Divorced Spouse</w:t>
      </w:r>
    </w:p>
    <w:p w14:paraId="50005806" w14:textId="77777777" w:rsidR="001E0651" w:rsidRPr="00240189" w:rsidRDefault="001E0651" w:rsidP="00240189">
      <w:pPr>
        <w:pStyle w:val="OPM-conclusion"/>
        <w:outlineLvl w:val="9"/>
        <w:rPr>
          <w:highlight w:val="yellow"/>
        </w:rPr>
      </w:pPr>
      <w:r w:rsidRPr="00240189">
        <w:rPr>
          <w:highlight w:val="yellow"/>
        </w:rPr>
        <w:lastRenderedPageBreak/>
        <w:t>the person is eligible for Disabled Widower, Divorced spouse Medicaid if</w:t>
      </w:r>
    </w:p>
    <w:p w14:paraId="383DCDAC" w14:textId="77777777" w:rsidR="001E0651" w:rsidRPr="00240189" w:rsidRDefault="001E0651" w:rsidP="00240189">
      <w:pPr>
        <w:pStyle w:val="OPM-level1"/>
        <w:outlineLvl w:val="9"/>
        <w:rPr>
          <w:highlight w:val="yellow"/>
        </w:rPr>
      </w:pPr>
      <w:r w:rsidRPr="00240189">
        <w:rPr>
          <w:highlight w:val="yellow"/>
        </w:rPr>
        <w:t>all</w:t>
      </w:r>
    </w:p>
    <w:p w14:paraId="3608241D" w14:textId="77777777" w:rsidR="001E0651" w:rsidRPr="00240189" w:rsidRDefault="001E0651" w:rsidP="00240189">
      <w:pPr>
        <w:pStyle w:val="OPM-level2"/>
        <w:outlineLvl w:val="9"/>
        <w:rPr>
          <w:highlight w:val="yellow"/>
        </w:rPr>
      </w:pPr>
      <w:r w:rsidRPr="00240189">
        <w:rPr>
          <w:highlight w:val="yellow"/>
        </w:rPr>
        <w:t>the person is requesting coverage and</w:t>
      </w:r>
    </w:p>
    <w:p w14:paraId="715E4433" w14:textId="77777777" w:rsidR="001E0651" w:rsidRPr="00240189" w:rsidRDefault="001E0651" w:rsidP="00240189">
      <w:pPr>
        <w:pStyle w:val="OPM-level2"/>
        <w:outlineLvl w:val="9"/>
        <w:rPr>
          <w:highlight w:val="yellow"/>
        </w:rPr>
      </w:pPr>
      <w:r w:rsidRPr="00240189">
        <w:rPr>
          <w:highlight w:val="yellow"/>
        </w:rPr>
        <w:t>the household is requesting insurance affordability program and</w:t>
      </w:r>
    </w:p>
    <w:p w14:paraId="486B464C" w14:textId="77777777" w:rsidR="001E0651" w:rsidRPr="00240189" w:rsidRDefault="001E0651" w:rsidP="00240189">
      <w:pPr>
        <w:pStyle w:val="OPM-level2"/>
        <w:outlineLvl w:val="9"/>
        <w:rPr>
          <w:highlight w:val="yellow"/>
        </w:rPr>
      </w:pPr>
      <w:r w:rsidRPr="00240189">
        <w:rPr>
          <w:highlight w:val="yellow"/>
        </w:rPr>
        <w:t>the person is denied SSI and</w:t>
      </w:r>
    </w:p>
    <w:p w14:paraId="5674AF7E" w14:textId="77777777" w:rsidR="001E0651" w:rsidRPr="00240189" w:rsidRDefault="001E0651" w:rsidP="00240189">
      <w:pPr>
        <w:pStyle w:val="OPM-level2"/>
        <w:outlineLvl w:val="9"/>
        <w:rPr>
          <w:highlight w:val="yellow"/>
        </w:rPr>
      </w:pPr>
      <w:r w:rsidRPr="00240189">
        <w:rPr>
          <w:highlight w:val="yellow"/>
        </w:rPr>
        <w:t>either</w:t>
      </w:r>
    </w:p>
    <w:p w14:paraId="557D6577" w14:textId="77777777" w:rsidR="001E0651" w:rsidRPr="00240189" w:rsidRDefault="001E0651" w:rsidP="00240189">
      <w:pPr>
        <w:pStyle w:val="OPM-level3"/>
        <w:outlineLvl w:val="9"/>
        <w:rPr>
          <w:highlight w:val="yellow"/>
        </w:rPr>
      </w:pPr>
      <w:r w:rsidRPr="00240189">
        <w:rPr>
          <w:highlight w:val="yellow"/>
        </w:rPr>
        <w:t>the person is not enrolled in Medicare Part A or</w:t>
      </w:r>
    </w:p>
    <w:p w14:paraId="46AA6743" w14:textId="77777777" w:rsidR="001E0651" w:rsidRPr="00240189" w:rsidRDefault="001E0651" w:rsidP="00240189">
      <w:pPr>
        <w:pStyle w:val="OPM-level3"/>
        <w:outlineLvl w:val="9"/>
        <w:rPr>
          <w:highlight w:val="yellow"/>
        </w:rPr>
      </w:pPr>
      <w:r w:rsidRPr="00240189">
        <w:rPr>
          <w:highlight w:val="yellow"/>
        </w:rPr>
        <w:t>the person is not entitled to Medicare Part A or</w:t>
      </w:r>
    </w:p>
    <w:p w14:paraId="124857CC" w14:textId="77777777" w:rsidR="001E0651" w:rsidRPr="00240189" w:rsidRDefault="001E0651" w:rsidP="00240189">
      <w:pPr>
        <w:pStyle w:val="OPM-level3"/>
        <w:outlineLvl w:val="9"/>
        <w:rPr>
          <w:highlight w:val="yellow"/>
        </w:rPr>
      </w:pPr>
      <w:r w:rsidRPr="00240189">
        <w:rPr>
          <w:highlight w:val="yellow"/>
        </w:rPr>
        <w:t>the person is not entitled to Medicare Part B or</w:t>
      </w:r>
    </w:p>
    <w:p w14:paraId="7C5CFA82" w14:textId="77777777" w:rsidR="001E0651" w:rsidRPr="00240189" w:rsidRDefault="001E0651" w:rsidP="00240189">
      <w:pPr>
        <w:pStyle w:val="OPM-level3"/>
        <w:outlineLvl w:val="9"/>
        <w:rPr>
          <w:highlight w:val="yellow"/>
        </w:rPr>
      </w:pPr>
      <w:r w:rsidRPr="00240189">
        <w:rPr>
          <w:highlight w:val="yellow"/>
        </w:rPr>
        <w:t>the person is not enrolled in Medicare Part B or</w:t>
      </w:r>
    </w:p>
    <w:p w14:paraId="16033F6C" w14:textId="77777777" w:rsidR="001E0651" w:rsidRPr="00240189" w:rsidRDefault="001E0651" w:rsidP="00240189">
      <w:pPr>
        <w:pStyle w:val="OPM-level2"/>
        <w:outlineLvl w:val="9"/>
        <w:rPr>
          <w:highlight w:val="yellow"/>
        </w:rPr>
      </w:pPr>
      <w:r w:rsidRPr="00240189">
        <w:rPr>
          <w:highlight w:val="yellow"/>
        </w:rPr>
        <w:t>the person is currently receiving RSDI income and</w:t>
      </w:r>
    </w:p>
    <w:p w14:paraId="15A4BED2" w14:textId="77777777" w:rsidR="001E0651" w:rsidRPr="00240189" w:rsidRDefault="001E0651" w:rsidP="00240189">
      <w:pPr>
        <w:pStyle w:val="OPM-level2"/>
        <w:outlineLvl w:val="9"/>
        <w:rPr>
          <w:highlight w:val="yellow"/>
        </w:rPr>
      </w:pPr>
      <w:r w:rsidRPr="00240189">
        <w:rPr>
          <w:highlight w:val="yellow"/>
        </w:rPr>
        <w:t>The person is approved for Title II Disabled Widowers Benefits (RSDI Survivor)</w:t>
      </w:r>
    </w:p>
    <w:p w14:paraId="6C3934AF" w14:textId="77777777" w:rsidR="001E0651" w:rsidRPr="00240189" w:rsidRDefault="001E0651" w:rsidP="00240189">
      <w:pPr>
        <w:pStyle w:val="OPM-level2"/>
        <w:outlineLvl w:val="9"/>
        <w:rPr>
          <w:highlight w:val="yellow"/>
        </w:rPr>
      </w:pPr>
      <w:r w:rsidRPr="00240189">
        <w:rPr>
          <w:highlight w:val="yellow"/>
        </w:rPr>
        <w:t>the person’s SSI denial reason is due to receipt of Tittle II Disabled Widowers Benefits</w:t>
      </w:r>
    </w:p>
    <w:p w14:paraId="69A718D4" w14:textId="77777777" w:rsidR="001E0651" w:rsidRPr="00240189" w:rsidRDefault="001E0651" w:rsidP="00240189">
      <w:pPr>
        <w:pStyle w:val="OPM-level2"/>
        <w:outlineLvl w:val="9"/>
        <w:rPr>
          <w:highlight w:val="yellow"/>
        </w:rPr>
      </w:pPr>
      <w:r w:rsidRPr="00240189">
        <w:rPr>
          <w:highlight w:val="yellow"/>
        </w:rPr>
        <w:t>the person's Medicaid inconsistency period has not been elapsed and</w:t>
      </w:r>
    </w:p>
    <w:p w14:paraId="4A707593" w14:textId="77777777" w:rsidR="001E0651" w:rsidRPr="00240189" w:rsidRDefault="001E0651" w:rsidP="00240189">
      <w:pPr>
        <w:pStyle w:val="OPM-level2"/>
        <w:outlineLvl w:val="9"/>
        <w:rPr>
          <w:highlight w:val="yellow"/>
        </w:rPr>
      </w:pPr>
      <w:r w:rsidRPr="00240189">
        <w:rPr>
          <w:highlight w:val="yellow"/>
        </w:rPr>
        <w:t>the person is not denied Medicaid because of death indicator during PEV and</w:t>
      </w:r>
    </w:p>
    <w:p w14:paraId="575B6C35" w14:textId="77777777" w:rsidR="001E0651" w:rsidRPr="00240189" w:rsidRDefault="001E0651" w:rsidP="00240189">
      <w:pPr>
        <w:pStyle w:val="OPM-level2"/>
        <w:outlineLvl w:val="9"/>
        <w:rPr>
          <w:szCs w:val="24"/>
          <w:highlight w:val="yellow"/>
        </w:rPr>
      </w:pPr>
      <w:r w:rsidRPr="00240189">
        <w:rPr>
          <w:szCs w:val="24"/>
          <w:highlight w:val="yellow"/>
        </w:rPr>
        <w:t>the person is not denied due to lawful presence verification code and</w:t>
      </w:r>
    </w:p>
    <w:p w14:paraId="695304FE" w14:textId="77777777" w:rsidR="001E0651" w:rsidRPr="00240189" w:rsidRDefault="001E0651" w:rsidP="00240189">
      <w:pPr>
        <w:pStyle w:val="OPM-level2"/>
        <w:outlineLvl w:val="9"/>
        <w:rPr>
          <w:szCs w:val="24"/>
          <w:highlight w:val="yellow"/>
        </w:rPr>
      </w:pPr>
      <w:r w:rsidRPr="00240189">
        <w:rPr>
          <w:szCs w:val="24"/>
          <w:highlight w:val="yellow"/>
        </w:rPr>
        <w:t>either</w:t>
      </w:r>
    </w:p>
    <w:p w14:paraId="30F37903" w14:textId="77777777" w:rsidR="001E0651" w:rsidRPr="00240189" w:rsidRDefault="001E0651" w:rsidP="00240189">
      <w:pPr>
        <w:pStyle w:val="OPM-level3"/>
        <w:outlineLvl w:val="9"/>
        <w:rPr>
          <w:highlight w:val="yellow"/>
        </w:rPr>
      </w:pPr>
      <w:r w:rsidRPr="00240189">
        <w:rPr>
          <w:highlight w:val="yellow"/>
        </w:rPr>
        <w:t>the person is aged or</w:t>
      </w:r>
    </w:p>
    <w:p w14:paraId="077641C8" w14:textId="77777777" w:rsidR="001E0651" w:rsidRPr="00240189" w:rsidRDefault="001E0651" w:rsidP="00240189">
      <w:pPr>
        <w:pStyle w:val="OPM-level3"/>
        <w:outlineLvl w:val="9"/>
        <w:rPr>
          <w:highlight w:val="yellow"/>
        </w:rPr>
      </w:pPr>
      <w:r w:rsidRPr="00240189">
        <w:rPr>
          <w:highlight w:val="yellow"/>
        </w:rPr>
        <w:t xml:space="preserve">the person is blind or </w:t>
      </w:r>
    </w:p>
    <w:p w14:paraId="73D985ED" w14:textId="77777777" w:rsidR="00B502F2" w:rsidRDefault="001E0651" w:rsidP="00B502F2">
      <w:pPr>
        <w:pStyle w:val="OPM-level3"/>
        <w:outlineLvl w:val="9"/>
        <w:rPr>
          <w:highlight w:val="yellow"/>
        </w:rPr>
      </w:pPr>
      <w:r w:rsidRPr="00240189">
        <w:rPr>
          <w:highlight w:val="yellow"/>
        </w:rPr>
        <w:t>the person is disabled</w:t>
      </w:r>
      <w:r w:rsidR="00B502F2">
        <w:rPr>
          <w:highlight w:val="yellow"/>
        </w:rPr>
        <w:t xml:space="preserve"> or </w:t>
      </w:r>
    </w:p>
    <w:p w14:paraId="5EC65964" w14:textId="731D6CD3" w:rsidR="001E0651" w:rsidRPr="00240189" w:rsidRDefault="00B502F2" w:rsidP="00B502F2">
      <w:pPr>
        <w:pStyle w:val="OPM-level3"/>
        <w:outlineLvl w:val="9"/>
        <w:rPr>
          <w:highlight w:val="yellow"/>
        </w:rPr>
      </w:pPr>
      <w:r>
        <w:rPr>
          <w:highlight w:val="yellow"/>
        </w:rPr>
        <w:t>the person meets SSI related Medicaid disability criteria</w:t>
      </w:r>
    </w:p>
    <w:p w14:paraId="7A6032F5" w14:textId="77777777" w:rsidR="001E0651" w:rsidRPr="00240189" w:rsidRDefault="001E0651" w:rsidP="00240189">
      <w:pPr>
        <w:pStyle w:val="OPM-level2"/>
        <w:outlineLvl w:val="9"/>
        <w:rPr>
          <w:highlight w:val="yellow"/>
        </w:rPr>
      </w:pPr>
      <w:r w:rsidRPr="00240189">
        <w:rPr>
          <w:highlight w:val="yellow"/>
        </w:rPr>
        <w:t>and</w:t>
      </w:r>
    </w:p>
    <w:p w14:paraId="578FD4D8" w14:textId="77777777" w:rsidR="001E0651" w:rsidRPr="00240189" w:rsidRDefault="001E0651" w:rsidP="00240189">
      <w:pPr>
        <w:pStyle w:val="OPM-level2"/>
        <w:outlineLvl w:val="9"/>
        <w:rPr>
          <w:highlight w:val="yellow"/>
        </w:rPr>
      </w:pPr>
      <w:r w:rsidRPr="00240189">
        <w:rPr>
          <w:highlight w:val="yellow"/>
        </w:rPr>
        <w:t>either</w:t>
      </w:r>
    </w:p>
    <w:p w14:paraId="43E5356A" w14:textId="77777777" w:rsidR="001E0651" w:rsidRPr="00240189" w:rsidRDefault="001E0651" w:rsidP="00240189">
      <w:pPr>
        <w:pStyle w:val="OPM-level3"/>
        <w:outlineLvl w:val="9"/>
        <w:rPr>
          <w:highlight w:val="yellow"/>
        </w:rPr>
      </w:pPr>
      <w:r w:rsidRPr="00240189">
        <w:rPr>
          <w:highlight w:val="yellow"/>
        </w:rPr>
        <w:t>the person’s age (for Medicaid) &gt;= 65 or</w:t>
      </w:r>
    </w:p>
    <w:p w14:paraId="4B3F0045" w14:textId="77777777" w:rsidR="001E0651" w:rsidRPr="00240189" w:rsidRDefault="001E0651" w:rsidP="00240189">
      <w:pPr>
        <w:pStyle w:val="OPM-level3"/>
        <w:outlineLvl w:val="9"/>
        <w:rPr>
          <w:highlight w:val="yellow"/>
        </w:rPr>
      </w:pPr>
      <w:r w:rsidRPr="00240189">
        <w:rPr>
          <w:highlight w:val="yellow"/>
        </w:rPr>
        <w:t>all</w:t>
      </w:r>
    </w:p>
    <w:p w14:paraId="4AFA2BF6" w14:textId="77777777" w:rsidR="001E0651" w:rsidRPr="00240189" w:rsidRDefault="001E0651" w:rsidP="00240189">
      <w:pPr>
        <w:pStyle w:val="OPM-level4"/>
        <w:outlineLvl w:val="9"/>
        <w:rPr>
          <w:highlight w:val="yellow"/>
        </w:rPr>
      </w:pPr>
      <w:r w:rsidRPr="00240189">
        <w:rPr>
          <w:highlight w:val="yellow"/>
        </w:rPr>
        <w:t>the person’s age (for Medicaid) &lt; 65 and</w:t>
      </w:r>
    </w:p>
    <w:p w14:paraId="7A754E7C" w14:textId="77777777" w:rsidR="001E0651" w:rsidRPr="00240189" w:rsidRDefault="001E0651" w:rsidP="00240189">
      <w:pPr>
        <w:pStyle w:val="OPM-level4"/>
        <w:outlineLvl w:val="9"/>
        <w:rPr>
          <w:highlight w:val="yellow"/>
        </w:rPr>
      </w:pPr>
      <w:r w:rsidRPr="00240189">
        <w:rPr>
          <w:highlight w:val="yellow"/>
        </w:rPr>
        <w:t>the person is disabled and</w:t>
      </w:r>
    </w:p>
    <w:p w14:paraId="0150EE40" w14:textId="77777777" w:rsidR="001E0651" w:rsidRPr="00240189" w:rsidRDefault="001E0651" w:rsidP="00240189">
      <w:pPr>
        <w:pStyle w:val="OPM-level4"/>
        <w:outlineLvl w:val="9"/>
        <w:rPr>
          <w:highlight w:val="yellow"/>
        </w:rPr>
      </w:pPr>
      <w:r w:rsidRPr="00240189">
        <w:rPr>
          <w:highlight w:val="yellow"/>
        </w:rPr>
        <w:t>any</w:t>
      </w:r>
    </w:p>
    <w:p w14:paraId="18D0C2D4" w14:textId="77777777" w:rsidR="001E0651" w:rsidRPr="00240189" w:rsidRDefault="001E0651" w:rsidP="00240189">
      <w:pPr>
        <w:pStyle w:val="OPM-level5"/>
        <w:outlineLvl w:val="9"/>
        <w:rPr>
          <w:highlight w:val="yellow"/>
        </w:rPr>
      </w:pPr>
      <w:r w:rsidRPr="00240189">
        <w:rPr>
          <w:highlight w:val="yellow"/>
        </w:rPr>
        <w:t>the person is approved for Social Security Income (SSI) or</w:t>
      </w:r>
    </w:p>
    <w:p w14:paraId="1BCEEDA0" w14:textId="77777777" w:rsidR="001E0651" w:rsidRPr="00240189" w:rsidRDefault="001E0651" w:rsidP="00240189">
      <w:pPr>
        <w:pStyle w:val="OPM-level5"/>
        <w:outlineLvl w:val="9"/>
        <w:rPr>
          <w:highlight w:val="yellow"/>
        </w:rPr>
      </w:pPr>
      <w:r w:rsidRPr="00240189">
        <w:rPr>
          <w:highlight w:val="yellow"/>
        </w:rPr>
        <w:t>the person is approved for Retirement Survivors Disability Insurance (RSDI Disability) or</w:t>
      </w:r>
    </w:p>
    <w:p w14:paraId="6C7ED15A" w14:textId="77777777" w:rsidR="001E0651" w:rsidRPr="00240189" w:rsidRDefault="001E0651" w:rsidP="00240189">
      <w:pPr>
        <w:pStyle w:val="OPM-level5"/>
        <w:outlineLvl w:val="9"/>
        <w:rPr>
          <w:highlight w:val="yellow"/>
        </w:rPr>
      </w:pPr>
      <w:r w:rsidRPr="00240189">
        <w:rPr>
          <w:highlight w:val="yellow"/>
        </w:rPr>
        <w:t>the person is approved for Retirement Survivors Disability Insurance (RSDI Blind)</w:t>
      </w:r>
    </w:p>
    <w:p w14:paraId="5832510F" w14:textId="77777777" w:rsidR="001E0651" w:rsidRPr="00240189" w:rsidRDefault="001E0651" w:rsidP="00240189">
      <w:pPr>
        <w:pStyle w:val="OPM-level3"/>
        <w:outlineLvl w:val="9"/>
        <w:rPr>
          <w:highlight w:val="yellow"/>
        </w:rPr>
      </w:pPr>
      <w:r w:rsidRPr="00240189">
        <w:rPr>
          <w:highlight w:val="yellow"/>
        </w:rPr>
        <w:t>or</w:t>
      </w:r>
    </w:p>
    <w:p w14:paraId="1D5C8923" w14:textId="77777777" w:rsidR="001E0651" w:rsidRPr="00240189" w:rsidRDefault="001E0651" w:rsidP="00240189">
      <w:pPr>
        <w:pStyle w:val="OPM-level3"/>
        <w:outlineLvl w:val="9"/>
        <w:rPr>
          <w:highlight w:val="yellow"/>
        </w:rPr>
      </w:pPr>
      <w:r w:rsidRPr="00240189">
        <w:rPr>
          <w:highlight w:val="yellow"/>
        </w:rPr>
        <w:t>the person meets the MART disability requirements and</w:t>
      </w:r>
    </w:p>
    <w:p w14:paraId="0205D1A5" w14:textId="77777777" w:rsidR="001E0651" w:rsidRPr="00240189" w:rsidRDefault="001E0651" w:rsidP="00240189">
      <w:pPr>
        <w:pStyle w:val="OPM-level2"/>
        <w:outlineLvl w:val="9"/>
        <w:rPr>
          <w:highlight w:val="yellow"/>
        </w:rPr>
      </w:pPr>
      <w:r w:rsidRPr="00240189">
        <w:rPr>
          <w:highlight w:val="yellow"/>
        </w:rPr>
        <w:t>either</w:t>
      </w:r>
    </w:p>
    <w:p w14:paraId="344856D2" w14:textId="77777777" w:rsidR="001E0651" w:rsidRPr="00240189" w:rsidRDefault="001E0651" w:rsidP="00240189">
      <w:pPr>
        <w:pStyle w:val="OPM-level3"/>
        <w:outlineLvl w:val="9"/>
        <w:rPr>
          <w:highlight w:val="yellow"/>
        </w:rPr>
      </w:pPr>
      <w:r w:rsidRPr="00240189">
        <w:rPr>
          <w:highlight w:val="yellow"/>
        </w:rPr>
        <w:t>the person is a primary applicant or</w:t>
      </w:r>
    </w:p>
    <w:p w14:paraId="563792C0" w14:textId="77777777" w:rsidR="001E0651" w:rsidRPr="00240189" w:rsidRDefault="001E0651" w:rsidP="00240189">
      <w:pPr>
        <w:pStyle w:val="OPM-level3"/>
        <w:outlineLvl w:val="9"/>
        <w:rPr>
          <w:highlight w:val="yellow"/>
        </w:rPr>
      </w:pPr>
      <w:r w:rsidRPr="00240189">
        <w:rPr>
          <w:highlight w:val="yellow"/>
        </w:rPr>
        <w:t>both</w:t>
      </w:r>
    </w:p>
    <w:p w14:paraId="2D05C623" w14:textId="77777777" w:rsidR="001E0651" w:rsidRPr="00240189" w:rsidRDefault="001E0651" w:rsidP="00240189">
      <w:pPr>
        <w:pStyle w:val="OPM-level4"/>
        <w:outlineLvl w:val="9"/>
        <w:rPr>
          <w:highlight w:val="yellow"/>
        </w:rPr>
      </w:pPr>
      <w:r w:rsidRPr="00240189">
        <w:rPr>
          <w:highlight w:val="yellow"/>
        </w:rPr>
        <w:t>the person lives with the primary applicant</w:t>
      </w:r>
    </w:p>
    <w:p w14:paraId="518F0641" w14:textId="77777777" w:rsidR="001E0651" w:rsidRPr="00240189" w:rsidRDefault="001E0651" w:rsidP="00240189">
      <w:pPr>
        <w:pStyle w:val="OPM-level4"/>
        <w:outlineLvl w:val="9"/>
        <w:rPr>
          <w:highlight w:val="yellow"/>
        </w:rPr>
      </w:pPr>
      <w:r w:rsidRPr="00240189">
        <w:rPr>
          <w:highlight w:val="yellow"/>
        </w:rPr>
        <w:t>the person has a valid relationship with primary applicant for MAGI Medicaid</w:t>
      </w:r>
    </w:p>
    <w:p w14:paraId="76EFC7C6" w14:textId="77777777" w:rsidR="001E0651" w:rsidRPr="00240189" w:rsidRDefault="001E0651" w:rsidP="00240189">
      <w:pPr>
        <w:pStyle w:val="OPM-level2"/>
        <w:outlineLvl w:val="9"/>
        <w:rPr>
          <w:highlight w:val="yellow"/>
        </w:rPr>
      </w:pPr>
      <w:r w:rsidRPr="00240189">
        <w:rPr>
          <w:highlight w:val="yellow"/>
        </w:rPr>
        <w:t>the person is a member of the person’s Community Medicaid household members and</w:t>
      </w:r>
    </w:p>
    <w:p w14:paraId="67CFE0CD" w14:textId="77777777" w:rsidR="001E0651" w:rsidRPr="00240189" w:rsidRDefault="001E0651" w:rsidP="00240189">
      <w:pPr>
        <w:pStyle w:val="OPM-level2"/>
        <w:outlineLvl w:val="9"/>
        <w:rPr>
          <w:highlight w:val="yellow"/>
        </w:rPr>
      </w:pPr>
      <w:r w:rsidRPr="00240189">
        <w:rPr>
          <w:highlight w:val="yellow"/>
        </w:rPr>
        <w:t>the person is a resident of Rhode Island and</w:t>
      </w:r>
    </w:p>
    <w:p w14:paraId="2CF00BA4" w14:textId="77777777" w:rsidR="001E0651" w:rsidRPr="00240189" w:rsidRDefault="001E0651" w:rsidP="00240189">
      <w:pPr>
        <w:pStyle w:val="OPM-level2"/>
        <w:outlineLvl w:val="9"/>
        <w:rPr>
          <w:highlight w:val="yellow"/>
        </w:rPr>
      </w:pPr>
      <w:r w:rsidRPr="00240189">
        <w:rPr>
          <w:highlight w:val="yellow"/>
        </w:rPr>
        <w:t>either</w:t>
      </w:r>
    </w:p>
    <w:p w14:paraId="0FFB4D07" w14:textId="77777777" w:rsidR="001E0651" w:rsidRPr="00240189" w:rsidRDefault="001E0651" w:rsidP="00240189">
      <w:pPr>
        <w:pStyle w:val="OPM-level3"/>
        <w:outlineLvl w:val="9"/>
        <w:rPr>
          <w:highlight w:val="yellow"/>
        </w:rPr>
      </w:pPr>
      <w:r w:rsidRPr="00240189">
        <w:rPr>
          <w:highlight w:val="yellow"/>
        </w:rPr>
        <w:t>the person's citizenship/immigration status (for Medicaid) = "CIT" or</w:t>
      </w:r>
    </w:p>
    <w:p w14:paraId="36C6ACBB" w14:textId="77777777" w:rsidR="001E0651" w:rsidRPr="00240189" w:rsidRDefault="001E0651" w:rsidP="00240189">
      <w:pPr>
        <w:pStyle w:val="OPM-level3"/>
        <w:outlineLvl w:val="9"/>
        <w:rPr>
          <w:highlight w:val="yellow"/>
        </w:rPr>
      </w:pPr>
      <w:r w:rsidRPr="00240189">
        <w:rPr>
          <w:highlight w:val="yellow"/>
        </w:rPr>
        <w:t>the person's citizenship/immigration status (for Medicaid) = "LWP"</w:t>
      </w:r>
    </w:p>
    <w:p w14:paraId="7EDD5BB2" w14:textId="77777777" w:rsidR="001E0651" w:rsidRPr="00240189" w:rsidRDefault="001E0651" w:rsidP="00240189">
      <w:pPr>
        <w:pStyle w:val="OPM-level2"/>
        <w:outlineLvl w:val="9"/>
        <w:rPr>
          <w:highlight w:val="yellow"/>
        </w:rPr>
      </w:pPr>
      <w:r w:rsidRPr="00240189">
        <w:rPr>
          <w:highlight w:val="yellow"/>
        </w:rPr>
        <w:t>the person’s medicaid meets the renewal requirements and</w:t>
      </w:r>
    </w:p>
    <w:p w14:paraId="0D13ACBC" w14:textId="77777777" w:rsidR="001E0651" w:rsidRPr="00240189" w:rsidRDefault="001E0651" w:rsidP="00240189">
      <w:pPr>
        <w:pStyle w:val="OPM-level2"/>
        <w:outlineLvl w:val="9"/>
        <w:rPr>
          <w:highlight w:val="yellow"/>
        </w:rPr>
      </w:pPr>
      <w:r w:rsidRPr="00240189">
        <w:rPr>
          <w:highlight w:val="yellow"/>
        </w:rPr>
        <w:t>the person's Disabled Widower Medicaid household income  &lt;=100% Federal Poverty Limit</w:t>
      </w:r>
    </w:p>
    <w:p w14:paraId="46D65F85" w14:textId="77777777" w:rsidR="001E0651" w:rsidRPr="00240189" w:rsidRDefault="001E0651" w:rsidP="00240189">
      <w:pPr>
        <w:pStyle w:val="OPM-level2"/>
        <w:outlineLvl w:val="9"/>
        <w:rPr>
          <w:highlight w:val="yellow"/>
        </w:rPr>
      </w:pPr>
      <w:r w:rsidRPr="00240189">
        <w:rPr>
          <w:highlight w:val="yellow"/>
        </w:rPr>
        <w:t>either</w:t>
      </w:r>
    </w:p>
    <w:p w14:paraId="291B4623" w14:textId="77777777" w:rsidR="001E0651" w:rsidRPr="00240189" w:rsidRDefault="001E0651" w:rsidP="00240189">
      <w:pPr>
        <w:pStyle w:val="OPM-level3"/>
        <w:outlineLvl w:val="9"/>
        <w:rPr>
          <w:highlight w:val="yellow"/>
        </w:rPr>
      </w:pPr>
      <w:r w:rsidRPr="00240189">
        <w:rPr>
          <w:highlight w:val="yellow"/>
        </w:rPr>
        <w:t>both</w:t>
      </w:r>
    </w:p>
    <w:p w14:paraId="165E77DF" w14:textId="77777777" w:rsidR="001E0651" w:rsidRPr="00240189" w:rsidRDefault="001E0651" w:rsidP="00240189">
      <w:pPr>
        <w:pStyle w:val="OPM-level4"/>
        <w:outlineLvl w:val="9"/>
        <w:rPr>
          <w:highlight w:val="yellow"/>
        </w:rPr>
      </w:pPr>
      <w:r w:rsidRPr="00240189">
        <w:rPr>
          <w:highlight w:val="yellow"/>
        </w:rPr>
        <w:t>the person’s spouse is considered part of financial unit and</w:t>
      </w:r>
    </w:p>
    <w:p w14:paraId="4129609B" w14:textId="77777777" w:rsidR="001E0651" w:rsidRPr="00240189" w:rsidRDefault="001E0651" w:rsidP="00240189">
      <w:pPr>
        <w:pStyle w:val="OPM-level4"/>
        <w:outlineLvl w:val="9"/>
        <w:rPr>
          <w:highlight w:val="yellow"/>
        </w:rPr>
      </w:pPr>
      <w:r w:rsidRPr="00240189">
        <w:rPr>
          <w:highlight w:val="yellow"/>
        </w:rPr>
        <w:lastRenderedPageBreak/>
        <w:t>the person’s SSI Related Coverage household resources value &lt;=$6000</w:t>
      </w:r>
    </w:p>
    <w:p w14:paraId="6B6BF5CB" w14:textId="77777777" w:rsidR="001E0651" w:rsidRPr="00240189" w:rsidRDefault="001E0651" w:rsidP="00240189">
      <w:pPr>
        <w:pStyle w:val="OPM-level3"/>
        <w:outlineLvl w:val="9"/>
        <w:rPr>
          <w:highlight w:val="yellow"/>
        </w:rPr>
      </w:pPr>
      <w:r w:rsidRPr="00240189">
        <w:rPr>
          <w:highlight w:val="yellow"/>
        </w:rPr>
        <w:t>or</w:t>
      </w:r>
    </w:p>
    <w:p w14:paraId="27C164A2" w14:textId="77777777" w:rsidR="001E0651" w:rsidRPr="00240189" w:rsidRDefault="001E0651" w:rsidP="00240189">
      <w:pPr>
        <w:pStyle w:val="OPM-level3"/>
        <w:outlineLvl w:val="9"/>
        <w:rPr>
          <w:highlight w:val="yellow"/>
        </w:rPr>
      </w:pPr>
      <w:r w:rsidRPr="00240189">
        <w:rPr>
          <w:highlight w:val="yellow"/>
        </w:rPr>
        <w:t>both</w:t>
      </w:r>
    </w:p>
    <w:p w14:paraId="413E664E" w14:textId="77777777" w:rsidR="001E0651" w:rsidRPr="00240189" w:rsidRDefault="001E0651" w:rsidP="00240189">
      <w:pPr>
        <w:pStyle w:val="OPM-level4"/>
        <w:outlineLvl w:val="9"/>
        <w:rPr>
          <w:highlight w:val="yellow"/>
        </w:rPr>
      </w:pPr>
      <w:r w:rsidRPr="00240189">
        <w:rPr>
          <w:highlight w:val="yellow"/>
        </w:rPr>
        <w:t>the person’s spouse is not considered part of financial unit and</w:t>
      </w:r>
    </w:p>
    <w:p w14:paraId="11E794CE" w14:textId="77777777" w:rsidR="001E0651" w:rsidRPr="00240189" w:rsidRDefault="001E0651" w:rsidP="00240189">
      <w:pPr>
        <w:pStyle w:val="OPM-level4"/>
        <w:outlineLvl w:val="9"/>
        <w:rPr>
          <w:highlight w:val="yellow"/>
        </w:rPr>
      </w:pPr>
      <w:r w:rsidRPr="00240189">
        <w:rPr>
          <w:highlight w:val="yellow"/>
        </w:rPr>
        <w:t>the person’s SSI Related Coverage household resources value &lt;=$4000</w:t>
      </w:r>
    </w:p>
    <w:p w14:paraId="7C446DD6" w14:textId="77777777" w:rsidR="001E0651" w:rsidRPr="00240189" w:rsidRDefault="001E0651" w:rsidP="00FA6967">
      <w:pPr>
        <w:pStyle w:val="OPM-commentary"/>
        <w:rPr>
          <w:highlight w:val="yellow"/>
        </w:rPr>
      </w:pPr>
      <w:r w:rsidRPr="00240189">
        <w:rPr>
          <w:highlight w:val="yellow"/>
        </w:rPr>
        <w:t>0370.50 Protected Widower, Age 60-65</w:t>
      </w:r>
    </w:p>
    <w:p w14:paraId="6836A420" w14:textId="77777777" w:rsidR="001E0651" w:rsidRPr="00240189" w:rsidRDefault="001E0651" w:rsidP="00240189">
      <w:pPr>
        <w:pStyle w:val="OPM-conclusion"/>
        <w:outlineLvl w:val="9"/>
        <w:rPr>
          <w:highlight w:val="yellow"/>
        </w:rPr>
      </w:pPr>
      <w:r w:rsidRPr="00240189">
        <w:rPr>
          <w:highlight w:val="yellow"/>
        </w:rPr>
        <w:lastRenderedPageBreak/>
        <w:t>the person is eligible for Protected Widower Medicaid if</w:t>
      </w:r>
    </w:p>
    <w:p w14:paraId="1343435C" w14:textId="77777777" w:rsidR="001E0651" w:rsidRPr="00240189" w:rsidRDefault="001E0651" w:rsidP="00240189">
      <w:pPr>
        <w:pStyle w:val="OPM-level1"/>
        <w:outlineLvl w:val="9"/>
        <w:rPr>
          <w:highlight w:val="yellow"/>
        </w:rPr>
      </w:pPr>
      <w:r w:rsidRPr="00240189">
        <w:rPr>
          <w:highlight w:val="yellow"/>
        </w:rPr>
        <w:t>all</w:t>
      </w:r>
    </w:p>
    <w:p w14:paraId="167BCAD6" w14:textId="77777777" w:rsidR="001E0651" w:rsidRPr="00240189" w:rsidRDefault="001E0651" w:rsidP="00240189">
      <w:pPr>
        <w:pStyle w:val="OPM-level2"/>
        <w:outlineLvl w:val="9"/>
        <w:rPr>
          <w:highlight w:val="yellow"/>
        </w:rPr>
      </w:pPr>
      <w:r w:rsidRPr="00240189">
        <w:rPr>
          <w:highlight w:val="yellow"/>
        </w:rPr>
        <w:t>the person is requesting coverage and</w:t>
      </w:r>
    </w:p>
    <w:p w14:paraId="26211FE0" w14:textId="77777777" w:rsidR="001E0651" w:rsidRPr="00240189" w:rsidRDefault="001E0651" w:rsidP="00240189">
      <w:pPr>
        <w:pStyle w:val="OPM-level2"/>
        <w:outlineLvl w:val="9"/>
        <w:rPr>
          <w:highlight w:val="yellow"/>
        </w:rPr>
      </w:pPr>
      <w:r w:rsidRPr="00240189">
        <w:rPr>
          <w:highlight w:val="yellow"/>
        </w:rPr>
        <w:t>the household is requesting insurance affordability program and</w:t>
      </w:r>
    </w:p>
    <w:p w14:paraId="5FD0ADB0" w14:textId="77777777" w:rsidR="001E0651" w:rsidRPr="00240189" w:rsidRDefault="001E0651" w:rsidP="00240189">
      <w:pPr>
        <w:pStyle w:val="OPM-level2"/>
        <w:outlineLvl w:val="9"/>
        <w:rPr>
          <w:highlight w:val="yellow"/>
        </w:rPr>
      </w:pPr>
      <w:r w:rsidRPr="00240189">
        <w:rPr>
          <w:highlight w:val="yellow"/>
        </w:rPr>
        <w:t>the person is denied SSI and</w:t>
      </w:r>
    </w:p>
    <w:p w14:paraId="63A4268E" w14:textId="77777777" w:rsidR="001E0651" w:rsidRPr="00240189" w:rsidRDefault="001E0651" w:rsidP="00240189">
      <w:pPr>
        <w:pStyle w:val="OPM-level2"/>
        <w:outlineLvl w:val="9"/>
        <w:rPr>
          <w:highlight w:val="yellow"/>
        </w:rPr>
      </w:pPr>
      <w:r w:rsidRPr="00240189">
        <w:rPr>
          <w:highlight w:val="yellow"/>
        </w:rPr>
        <w:t>the person’s SSI denial reason is due to entitlement to Widower’s benefits under section 202(e) or (f) or the social security act</w:t>
      </w:r>
    </w:p>
    <w:p w14:paraId="2B680BD3" w14:textId="77777777" w:rsidR="001E0651" w:rsidRPr="00240189" w:rsidRDefault="001E0651" w:rsidP="00240189">
      <w:pPr>
        <w:pStyle w:val="OPM-level2"/>
        <w:outlineLvl w:val="9"/>
        <w:rPr>
          <w:highlight w:val="yellow"/>
        </w:rPr>
      </w:pPr>
      <w:r w:rsidRPr="00240189">
        <w:rPr>
          <w:highlight w:val="yellow"/>
        </w:rPr>
        <w:t>the person’s age (for Medicaid) &lt; 65 and</w:t>
      </w:r>
    </w:p>
    <w:p w14:paraId="519A6941" w14:textId="77777777" w:rsidR="001E0651" w:rsidRPr="00240189" w:rsidRDefault="001E0651" w:rsidP="00240189">
      <w:pPr>
        <w:pStyle w:val="OPM-level2"/>
        <w:outlineLvl w:val="9"/>
        <w:rPr>
          <w:highlight w:val="yellow"/>
        </w:rPr>
      </w:pPr>
      <w:r w:rsidRPr="00240189">
        <w:rPr>
          <w:highlight w:val="yellow"/>
        </w:rPr>
        <w:t>the person’s age (for Medicaid) &gt;= 60 and</w:t>
      </w:r>
    </w:p>
    <w:p w14:paraId="2BC4C705" w14:textId="77777777" w:rsidR="001E0651" w:rsidRPr="00240189" w:rsidRDefault="001E0651" w:rsidP="00240189">
      <w:pPr>
        <w:pStyle w:val="OPM-level2"/>
        <w:outlineLvl w:val="9"/>
        <w:rPr>
          <w:highlight w:val="yellow"/>
        </w:rPr>
      </w:pPr>
      <w:r w:rsidRPr="00240189">
        <w:rPr>
          <w:highlight w:val="yellow"/>
        </w:rPr>
        <w:t>the person is currently receiving RSDI income and</w:t>
      </w:r>
    </w:p>
    <w:p w14:paraId="3713CD94" w14:textId="77777777" w:rsidR="001E0651" w:rsidRPr="00240189" w:rsidRDefault="001E0651" w:rsidP="00240189">
      <w:pPr>
        <w:pStyle w:val="OPM-level2"/>
        <w:outlineLvl w:val="9"/>
        <w:rPr>
          <w:highlight w:val="yellow"/>
        </w:rPr>
      </w:pPr>
      <w:r w:rsidRPr="00240189">
        <w:rPr>
          <w:highlight w:val="yellow"/>
        </w:rPr>
        <w:t>either</w:t>
      </w:r>
    </w:p>
    <w:p w14:paraId="0DC27A8A" w14:textId="77777777" w:rsidR="001E0651" w:rsidRPr="00240189" w:rsidRDefault="001E0651" w:rsidP="00240189">
      <w:pPr>
        <w:pStyle w:val="OPM-level3"/>
        <w:outlineLvl w:val="9"/>
        <w:rPr>
          <w:highlight w:val="yellow"/>
        </w:rPr>
      </w:pPr>
      <w:r w:rsidRPr="00240189">
        <w:rPr>
          <w:highlight w:val="yellow"/>
        </w:rPr>
        <w:t>the person is not enrolled in Medicare Part A or</w:t>
      </w:r>
    </w:p>
    <w:p w14:paraId="78E3B674" w14:textId="77777777" w:rsidR="001E0651" w:rsidRPr="00240189" w:rsidRDefault="001E0651" w:rsidP="00240189">
      <w:pPr>
        <w:pStyle w:val="OPM-level3"/>
        <w:outlineLvl w:val="9"/>
        <w:rPr>
          <w:highlight w:val="yellow"/>
        </w:rPr>
      </w:pPr>
      <w:r w:rsidRPr="00240189">
        <w:rPr>
          <w:highlight w:val="yellow"/>
        </w:rPr>
        <w:t>the person is not entitled to Medicare Part A or</w:t>
      </w:r>
    </w:p>
    <w:p w14:paraId="52DB746E" w14:textId="77777777" w:rsidR="001E0651" w:rsidRPr="00240189" w:rsidRDefault="001E0651" w:rsidP="00240189">
      <w:pPr>
        <w:pStyle w:val="OPM-level3"/>
        <w:outlineLvl w:val="9"/>
        <w:rPr>
          <w:highlight w:val="yellow"/>
        </w:rPr>
      </w:pPr>
      <w:r w:rsidRPr="00240189">
        <w:rPr>
          <w:highlight w:val="yellow"/>
        </w:rPr>
        <w:t>the person is not entitled to Medicare Part B or</w:t>
      </w:r>
    </w:p>
    <w:p w14:paraId="480E7634" w14:textId="77777777" w:rsidR="001E0651" w:rsidRPr="00240189" w:rsidRDefault="001E0651" w:rsidP="00240189">
      <w:pPr>
        <w:pStyle w:val="OPM-level3"/>
        <w:outlineLvl w:val="9"/>
        <w:rPr>
          <w:highlight w:val="yellow"/>
        </w:rPr>
      </w:pPr>
      <w:r w:rsidRPr="00240189">
        <w:rPr>
          <w:highlight w:val="yellow"/>
        </w:rPr>
        <w:t>the person is not enrolled in Medicare Part B or</w:t>
      </w:r>
    </w:p>
    <w:p w14:paraId="6DD9855A" w14:textId="77777777" w:rsidR="001E0651" w:rsidRPr="00240189" w:rsidRDefault="001E0651" w:rsidP="00240189">
      <w:pPr>
        <w:pStyle w:val="OPM-level2"/>
        <w:outlineLvl w:val="9"/>
        <w:rPr>
          <w:highlight w:val="yellow"/>
        </w:rPr>
      </w:pPr>
      <w:r w:rsidRPr="00240189">
        <w:rPr>
          <w:highlight w:val="yellow"/>
        </w:rPr>
        <w:t>the person's Medicaid inconsistency period has not been elapsed and</w:t>
      </w:r>
    </w:p>
    <w:p w14:paraId="4CDDAD14" w14:textId="77777777" w:rsidR="001E0651" w:rsidRPr="00240189" w:rsidRDefault="001E0651" w:rsidP="00240189">
      <w:pPr>
        <w:pStyle w:val="OPM-level2"/>
        <w:outlineLvl w:val="9"/>
        <w:rPr>
          <w:highlight w:val="yellow"/>
        </w:rPr>
      </w:pPr>
      <w:r w:rsidRPr="00240189">
        <w:rPr>
          <w:highlight w:val="yellow"/>
        </w:rPr>
        <w:t>the person is not denied Medicaid because of death indicator during PEV and</w:t>
      </w:r>
    </w:p>
    <w:p w14:paraId="6F45BAF2" w14:textId="77777777" w:rsidR="001E0651" w:rsidRPr="00240189" w:rsidRDefault="001E0651" w:rsidP="00240189">
      <w:pPr>
        <w:pStyle w:val="OPM-level2"/>
        <w:outlineLvl w:val="9"/>
        <w:rPr>
          <w:szCs w:val="24"/>
          <w:highlight w:val="yellow"/>
        </w:rPr>
      </w:pPr>
      <w:r w:rsidRPr="00240189">
        <w:rPr>
          <w:szCs w:val="24"/>
          <w:highlight w:val="yellow"/>
        </w:rPr>
        <w:t>the person is not denied due to lawful presence verification code and</w:t>
      </w:r>
    </w:p>
    <w:p w14:paraId="6121B838" w14:textId="77777777" w:rsidR="001E0651" w:rsidRPr="00240189" w:rsidRDefault="001E0651" w:rsidP="00240189">
      <w:pPr>
        <w:pStyle w:val="OPM-level2"/>
        <w:outlineLvl w:val="9"/>
        <w:rPr>
          <w:szCs w:val="24"/>
          <w:highlight w:val="yellow"/>
        </w:rPr>
      </w:pPr>
      <w:r w:rsidRPr="00240189">
        <w:rPr>
          <w:szCs w:val="24"/>
          <w:highlight w:val="yellow"/>
        </w:rPr>
        <w:t>either</w:t>
      </w:r>
    </w:p>
    <w:p w14:paraId="65A5222B" w14:textId="77777777" w:rsidR="001E0651" w:rsidRPr="00240189" w:rsidRDefault="001E0651" w:rsidP="00240189">
      <w:pPr>
        <w:pStyle w:val="OPM-level3"/>
        <w:outlineLvl w:val="9"/>
        <w:rPr>
          <w:highlight w:val="yellow"/>
        </w:rPr>
      </w:pPr>
      <w:r w:rsidRPr="00240189">
        <w:rPr>
          <w:highlight w:val="yellow"/>
        </w:rPr>
        <w:t>the person is aged or</w:t>
      </w:r>
    </w:p>
    <w:p w14:paraId="0B1CC60F" w14:textId="77777777" w:rsidR="001E0651" w:rsidRPr="00240189" w:rsidRDefault="001E0651" w:rsidP="00240189">
      <w:pPr>
        <w:pStyle w:val="OPM-level3"/>
        <w:outlineLvl w:val="9"/>
        <w:rPr>
          <w:highlight w:val="yellow"/>
        </w:rPr>
      </w:pPr>
      <w:r w:rsidRPr="00240189">
        <w:rPr>
          <w:highlight w:val="yellow"/>
        </w:rPr>
        <w:t xml:space="preserve">the person is blind or </w:t>
      </w:r>
    </w:p>
    <w:p w14:paraId="4AE4DFF3" w14:textId="77777777" w:rsidR="00B502F2" w:rsidRDefault="001E0651" w:rsidP="00B502F2">
      <w:pPr>
        <w:pStyle w:val="OPM-level3"/>
        <w:outlineLvl w:val="9"/>
        <w:rPr>
          <w:highlight w:val="yellow"/>
        </w:rPr>
      </w:pPr>
      <w:r w:rsidRPr="00240189">
        <w:rPr>
          <w:highlight w:val="yellow"/>
        </w:rPr>
        <w:t>the person is disabled</w:t>
      </w:r>
      <w:r w:rsidR="00B502F2">
        <w:rPr>
          <w:highlight w:val="yellow"/>
        </w:rPr>
        <w:t xml:space="preserve"> or </w:t>
      </w:r>
    </w:p>
    <w:p w14:paraId="69E6D948" w14:textId="74341242" w:rsidR="001E0651" w:rsidRPr="00240189" w:rsidRDefault="00B502F2" w:rsidP="00B502F2">
      <w:pPr>
        <w:pStyle w:val="OPM-level3"/>
        <w:outlineLvl w:val="9"/>
        <w:rPr>
          <w:highlight w:val="yellow"/>
        </w:rPr>
      </w:pPr>
      <w:r>
        <w:rPr>
          <w:highlight w:val="yellow"/>
        </w:rPr>
        <w:t>the person meets SSI related Medicaid disability criteria</w:t>
      </w:r>
    </w:p>
    <w:p w14:paraId="582A82F6" w14:textId="77777777" w:rsidR="001E0651" w:rsidRPr="00240189" w:rsidRDefault="001E0651" w:rsidP="00240189">
      <w:pPr>
        <w:pStyle w:val="OPM-level2"/>
        <w:outlineLvl w:val="9"/>
        <w:rPr>
          <w:highlight w:val="yellow"/>
        </w:rPr>
      </w:pPr>
      <w:r w:rsidRPr="00240189">
        <w:rPr>
          <w:highlight w:val="yellow"/>
        </w:rPr>
        <w:t>and</w:t>
      </w:r>
    </w:p>
    <w:p w14:paraId="71EEEF1B" w14:textId="77777777" w:rsidR="001E0651" w:rsidRPr="00240189" w:rsidRDefault="001E0651" w:rsidP="00240189">
      <w:pPr>
        <w:pStyle w:val="OPM-level2"/>
        <w:outlineLvl w:val="9"/>
        <w:rPr>
          <w:highlight w:val="yellow"/>
        </w:rPr>
      </w:pPr>
      <w:r w:rsidRPr="00240189">
        <w:rPr>
          <w:highlight w:val="yellow"/>
        </w:rPr>
        <w:t>either</w:t>
      </w:r>
    </w:p>
    <w:p w14:paraId="7657D38B" w14:textId="77777777" w:rsidR="001E0651" w:rsidRPr="00240189" w:rsidRDefault="001E0651" w:rsidP="00240189">
      <w:pPr>
        <w:pStyle w:val="OPM-level3"/>
        <w:outlineLvl w:val="9"/>
        <w:rPr>
          <w:highlight w:val="yellow"/>
        </w:rPr>
      </w:pPr>
      <w:r w:rsidRPr="00240189">
        <w:rPr>
          <w:highlight w:val="yellow"/>
        </w:rPr>
        <w:t>the person’s age (for Medicaid) &gt;= 65 or</w:t>
      </w:r>
    </w:p>
    <w:p w14:paraId="225B7BB3" w14:textId="77777777" w:rsidR="001E0651" w:rsidRPr="00240189" w:rsidRDefault="001E0651" w:rsidP="00240189">
      <w:pPr>
        <w:pStyle w:val="OPM-level3"/>
        <w:outlineLvl w:val="9"/>
        <w:rPr>
          <w:highlight w:val="yellow"/>
        </w:rPr>
      </w:pPr>
      <w:r w:rsidRPr="00240189">
        <w:rPr>
          <w:highlight w:val="yellow"/>
        </w:rPr>
        <w:t>all</w:t>
      </w:r>
    </w:p>
    <w:p w14:paraId="2AA553C7" w14:textId="77777777" w:rsidR="001E0651" w:rsidRPr="00240189" w:rsidRDefault="001E0651" w:rsidP="00240189">
      <w:pPr>
        <w:pStyle w:val="OPM-level4"/>
        <w:outlineLvl w:val="9"/>
        <w:rPr>
          <w:highlight w:val="yellow"/>
        </w:rPr>
      </w:pPr>
      <w:r w:rsidRPr="00240189">
        <w:rPr>
          <w:highlight w:val="yellow"/>
        </w:rPr>
        <w:t>the person’s age (for Medicaid) &lt; 65 and</w:t>
      </w:r>
    </w:p>
    <w:p w14:paraId="238BB34A" w14:textId="77777777" w:rsidR="001E0651" w:rsidRPr="00240189" w:rsidRDefault="001E0651" w:rsidP="00240189">
      <w:pPr>
        <w:pStyle w:val="OPM-level4"/>
        <w:outlineLvl w:val="9"/>
        <w:rPr>
          <w:highlight w:val="yellow"/>
        </w:rPr>
      </w:pPr>
      <w:r w:rsidRPr="00240189">
        <w:rPr>
          <w:highlight w:val="yellow"/>
        </w:rPr>
        <w:t>the person is disabled and</w:t>
      </w:r>
    </w:p>
    <w:p w14:paraId="4169E7FD" w14:textId="77777777" w:rsidR="001E0651" w:rsidRPr="00240189" w:rsidRDefault="001E0651" w:rsidP="00240189">
      <w:pPr>
        <w:pStyle w:val="OPM-level4"/>
        <w:outlineLvl w:val="9"/>
        <w:rPr>
          <w:highlight w:val="yellow"/>
        </w:rPr>
      </w:pPr>
      <w:r w:rsidRPr="00240189">
        <w:rPr>
          <w:highlight w:val="yellow"/>
        </w:rPr>
        <w:t>any</w:t>
      </w:r>
    </w:p>
    <w:p w14:paraId="16F5A10A" w14:textId="77777777" w:rsidR="001E0651" w:rsidRPr="00240189" w:rsidRDefault="001E0651" w:rsidP="00240189">
      <w:pPr>
        <w:pStyle w:val="OPM-level5"/>
        <w:outlineLvl w:val="9"/>
        <w:rPr>
          <w:highlight w:val="yellow"/>
        </w:rPr>
      </w:pPr>
      <w:r w:rsidRPr="00240189">
        <w:rPr>
          <w:highlight w:val="yellow"/>
        </w:rPr>
        <w:t>the person is approved for Social Security Income (SSI) or</w:t>
      </w:r>
    </w:p>
    <w:p w14:paraId="682FC516" w14:textId="77777777" w:rsidR="001E0651" w:rsidRPr="00240189" w:rsidRDefault="001E0651" w:rsidP="00240189">
      <w:pPr>
        <w:pStyle w:val="OPM-level5"/>
        <w:outlineLvl w:val="9"/>
        <w:rPr>
          <w:highlight w:val="yellow"/>
        </w:rPr>
      </w:pPr>
      <w:r w:rsidRPr="00240189">
        <w:rPr>
          <w:highlight w:val="yellow"/>
        </w:rPr>
        <w:t>the person is approved for Retirement Survivors Disability Insurance (RSDI Disability) or</w:t>
      </w:r>
    </w:p>
    <w:p w14:paraId="0BA8CFA3" w14:textId="77777777" w:rsidR="001E0651" w:rsidRPr="00240189" w:rsidRDefault="001E0651" w:rsidP="00240189">
      <w:pPr>
        <w:pStyle w:val="OPM-level5"/>
        <w:outlineLvl w:val="9"/>
        <w:rPr>
          <w:highlight w:val="yellow"/>
        </w:rPr>
      </w:pPr>
      <w:r w:rsidRPr="00240189">
        <w:rPr>
          <w:highlight w:val="yellow"/>
        </w:rPr>
        <w:t>the person is approved for Retirement Survivors Disability Insurance (RSDI Blind)</w:t>
      </w:r>
    </w:p>
    <w:p w14:paraId="6632503E" w14:textId="77777777" w:rsidR="001E0651" w:rsidRPr="00240189" w:rsidRDefault="001E0651" w:rsidP="00240189">
      <w:pPr>
        <w:pStyle w:val="OPM-level3"/>
        <w:outlineLvl w:val="9"/>
        <w:rPr>
          <w:highlight w:val="yellow"/>
        </w:rPr>
      </w:pPr>
      <w:r w:rsidRPr="00240189">
        <w:rPr>
          <w:highlight w:val="yellow"/>
        </w:rPr>
        <w:t>or</w:t>
      </w:r>
    </w:p>
    <w:p w14:paraId="333D44EC" w14:textId="77777777" w:rsidR="001E0651" w:rsidRPr="00240189" w:rsidRDefault="001E0651" w:rsidP="00240189">
      <w:pPr>
        <w:pStyle w:val="OPM-level3"/>
        <w:outlineLvl w:val="9"/>
        <w:rPr>
          <w:highlight w:val="yellow"/>
        </w:rPr>
      </w:pPr>
      <w:r w:rsidRPr="00240189">
        <w:rPr>
          <w:highlight w:val="yellow"/>
        </w:rPr>
        <w:t>the person meets the MART disability requirements and</w:t>
      </w:r>
    </w:p>
    <w:p w14:paraId="5089E8E0" w14:textId="77777777" w:rsidR="001E0651" w:rsidRPr="00240189" w:rsidRDefault="001E0651" w:rsidP="00240189">
      <w:pPr>
        <w:pStyle w:val="OPM-level2"/>
        <w:outlineLvl w:val="9"/>
        <w:rPr>
          <w:highlight w:val="yellow"/>
        </w:rPr>
      </w:pPr>
      <w:r w:rsidRPr="00240189">
        <w:rPr>
          <w:highlight w:val="yellow"/>
        </w:rPr>
        <w:t>either</w:t>
      </w:r>
    </w:p>
    <w:p w14:paraId="55B7BCBB" w14:textId="77777777" w:rsidR="001E0651" w:rsidRPr="00240189" w:rsidRDefault="001E0651" w:rsidP="00240189">
      <w:pPr>
        <w:pStyle w:val="OPM-level3"/>
        <w:outlineLvl w:val="9"/>
        <w:rPr>
          <w:highlight w:val="yellow"/>
        </w:rPr>
      </w:pPr>
      <w:r w:rsidRPr="00240189">
        <w:rPr>
          <w:highlight w:val="yellow"/>
        </w:rPr>
        <w:t>the person is a primary applicant or</w:t>
      </w:r>
    </w:p>
    <w:p w14:paraId="04D0263B" w14:textId="77777777" w:rsidR="001E0651" w:rsidRPr="00240189" w:rsidRDefault="001E0651" w:rsidP="00240189">
      <w:pPr>
        <w:pStyle w:val="OPM-level3"/>
        <w:outlineLvl w:val="9"/>
        <w:rPr>
          <w:highlight w:val="yellow"/>
        </w:rPr>
      </w:pPr>
      <w:r w:rsidRPr="00240189">
        <w:rPr>
          <w:highlight w:val="yellow"/>
        </w:rPr>
        <w:t>both</w:t>
      </w:r>
    </w:p>
    <w:p w14:paraId="4057662C" w14:textId="77777777" w:rsidR="001E0651" w:rsidRPr="00240189" w:rsidRDefault="001E0651" w:rsidP="00240189">
      <w:pPr>
        <w:pStyle w:val="OPM-level4"/>
        <w:outlineLvl w:val="9"/>
        <w:rPr>
          <w:highlight w:val="yellow"/>
        </w:rPr>
      </w:pPr>
      <w:r w:rsidRPr="00240189">
        <w:rPr>
          <w:highlight w:val="yellow"/>
        </w:rPr>
        <w:t>the person lives with the primary applicant</w:t>
      </w:r>
    </w:p>
    <w:p w14:paraId="73F77D6C" w14:textId="77777777" w:rsidR="001E0651" w:rsidRPr="00240189" w:rsidRDefault="001E0651" w:rsidP="00240189">
      <w:pPr>
        <w:pStyle w:val="OPM-level4"/>
        <w:outlineLvl w:val="9"/>
        <w:rPr>
          <w:highlight w:val="yellow"/>
        </w:rPr>
      </w:pPr>
      <w:r w:rsidRPr="00240189">
        <w:rPr>
          <w:highlight w:val="yellow"/>
        </w:rPr>
        <w:t>the person has a valid relationship with primary applicant for MAGI Medicaid</w:t>
      </w:r>
    </w:p>
    <w:p w14:paraId="78939776" w14:textId="77777777" w:rsidR="001E0651" w:rsidRPr="00240189" w:rsidRDefault="001E0651" w:rsidP="00240189">
      <w:pPr>
        <w:pStyle w:val="OPM-level2"/>
        <w:outlineLvl w:val="9"/>
        <w:rPr>
          <w:highlight w:val="yellow"/>
        </w:rPr>
      </w:pPr>
      <w:r w:rsidRPr="00240189">
        <w:rPr>
          <w:highlight w:val="yellow"/>
        </w:rPr>
        <w:t>the person is a member of the person’s Community Medicaid household members and</w:t>
      </w:r>
    </w:p>
    <w:p w14:paraId="51267431" w14:textId="77777777" w:rsidR="001E0651" w:rsidRPr="00240189" w:rsidRDefault="001E0651" w:rsidP="00240189">
      <w:pPr>
        <w:pStyle w:val="OPM-level2"/>
        <w:outlineLvl w:val="9"/>
        <w:rPr>
          <w:highlight w:val="yellow"/>
        </w:rPr>
      </w:pPr>
      <w:r w:rsidRPr="00240189">
        <w:rPr>
          <w:highlight w:val="yellow"/>
        </w:rPr>
        <w:t>the person is a resident of Rhode Island and</w:t>
      </w:r>
    </w:p>
    <w:p w14:paraId="4B444C0C" w14:textId="77777777" w:rsidR="001E0651" w:rsidRPr="00240189" w:rsidRDefault="001E0651" w:rsidP="00240189">
      <w:pPr>
        <w:pStyle w:val="OPM-level2"/>
        <w:outlineLvl w:val="9"/>
        <w:rPr>
          <w:highlight w:val="yellow"/>
        </w:rPr>
      </w:pPr>
      <w:r w:rsidRPr="00240189">
        <w:rPr>
          <w:highlight w:val="yellow"/>
        </w:rPr>
        <w:t>either</w:t>
      </w:r>
    </w:p>
    <w:p w14:paraId="162656CE" w14:textId="77777777" w:rsidR="001E0651" w:rsidRPr="00240189" w:rsidRDefault="001E0651" w:rsidP="00240189">
      <w:pPr>
        <w:pStyle w:val="OPM-level3"/>
        <w:outlineLvl w:val="9"/>
        <w:rPr>
          <w:highlight w:val="yellow"/>
        </w:rPr>
      </w:pPr>
      <w:r w:rsidRPr="00240189">
        <w:rPr>
          <w:highlight w:val="yellow"/>
        </w:rPr>
        <w:t>the person's citizenship/immigration status (for Medicaid) = "CIT" or</w:t>
      </w:r>
    </w:p>
    <w:p w14:paraId="57DCECA2" w14:textId="77777777" w:rsidR="001E0651" w:rsidRPr="00240189" w:rsidRDefault="001E0651" w:rsidP="00240189">
      <w:pPr>
        <w:pStyle w:val="OPM-level3"/>
        <w:outlineLvl w:val="9"/>
        <w:rPr>
          <w:highlight w:val="yellow"/>
        </w:rPr>
      </w:pPr>
      <w:r w:rsidRPr="00240189">
        <w:rPr>
          <w:highlight w:val="yellow"/>
        </w:rPr>
        <w:t>the person's citizenship/immigration status (for Medicaid) = "LWP"</w:t>
      </w:r>
    </w:p>
    <w:p w14:paraId="516EEDD9" w14:textId="77777777" w:rsidR="001E0651" w:rsidRPr="00240189" w:rsidRDefault="001E0651" w:rsidP="00240189">
      <w:pPr>
        <w:pStyle w:val="OPM-level2"/>
        <w:outlineLvl w:val="9"/>
        <w:rPr>
          <w:highlight w:val="yellow"/>
        </w:rPr>
      </w:pPr>
      <w:r w:rsidRPr="00240189">
        <w:rPr>
          <w:highlight w:val="yellow"/>
        </w:rPr>
        <w:t>the person’s medicaid meets the renewal requirements and</w:t>
      </w:r>
    </w:p>
    <w:p w14:paraId="27A7865C" w14:textId="77777777" w:rsidR="001E0651" w:rsidRPr="00240189" w:rsidRDefault="001E0651" w:rsidP="00240189">
      <w:pPr>
        <w:pStyle w:val="OPM-level2"/>
        <w:outlineLvl w:val="9"/>
        <w:rPr>
          <w:highlight w:val="yellow"/>
        </w:rPr>
      </w:pPr>
      <w:r w:rsidRPr="00240189">
        <w:rPr>
          <w:highlight w:val="yellow"/>
        </w:rPr>
        <w:t>the person's Protected Widower Medicaid household income  &lt;=100% Federal Poverty Limit</w:t>
      </w:r>
    </w:p>
    <w:p w14:paraId="60DA39CF" w14:textId="77777777" w:rsidR="001E0651" w:rsidRPr="00240189" w:rsidRDefault="001E0651" w:rsidP="00240189">
      <w:pPr>
        <w:pStyle w:val="OPM-level2"/>
        <w:outlineLvl w:val="9"/>
        <w:rPr>
          <w:highlight w:val="yellow"/>
        </w:rPr>
      </w:pPr>
      <w:r w:rsidRPr="00240189">
        <w:rPr>
          <w:highlight w:val="yellow"/>
        </w:rPr>
        <w:t>either</w:t>
      </w:r>
    </w:p>
    <w:p w14:paraId="2EE8917E" w14:textId="77777777" w:rsidR="001E0651" w:rsidRPr="00240189" w:rsidRDefault="001E0651" w:rsidP="00240189">
      <w:pPr>
        <w:pStyle w:val="OPM-level3"/>
        <w:outlineLvl w:val="9"/>
        <w:rPr>
          <w:highlight w:val="yellow"/>
        </w:rPr>
      </w:pPr>
      <w:r w:rsidRPr="00240189">
        <w:rPr>
          <w:highlight w:val="yellow"/>
        </w:rPr>
        <w:lastRenderedPageBreak/>
        <w:t>both</w:t>
      </w:r>
    </w:p>
    <w:p w14:paraId="2B2259B4" w14:textId="77777777" w:rsidR="001E0651" w:rsidRPr="00240189" w:rsidRDefault="001E0651" w:rsidP="00240189">
      <w:pPr>
        <w:pStyle w:val="OPM-level4"/>
        <w:outlineLvl w:val="9"/>
        <w:rPr>
          <w:highlight w:val="yellow"/>
        </w:rPr>
      </w:pPr>
      <w:r w:rsidRPr="00240189">
        <w:rPr>
          <w:highlight w:val="yellow"/>
        </w:rPr>
        <w:t>the person’s spouse is considered part of financial unit and</w:t>
      </w:r>
    </w:p>
    <w:p w14:paraId="5FD81A71" w14:textId="77777777" w:rsidR="001E0651" w:rsidRPr="00240189" w:rsidRDefault="001E0651" w:rsidP="00240189">
      <w:pPr>
        <w:pStyle w:val="OPM-level4"/>
        <w:outlineLvl w:val="9"/>
        <w:rPr>
          <w:highlight w:val="yellow"/>
        </w:rPr>
      </w:pPr>
      <w:r w:rsidRPr="00240189">
        <w:rPr>
          <w:highlight w:val="yellow"/>
        </w:rPr>
        <w:t>the person’s SSI Related Coverage household resources value &lt;=$6000</w:t>
      </w:r>
    </w:p>
    <w:p w14:paraId="007B48E8" w14:textId="77777777" w:rsidR="001E0651" w:rsidRPr="00240189" w:rsidRDefault="001E0651" w:rsidP="00240189">
      <w:pPr>
        <w:pStyle w:val="OPM-level3"/>
        <w:outlineLvl w:val="9"/>
        <w:rPr>
          <w:highlight w:val="yellow"/>
        </w:rPr>
      </w:pPr>
      <w:r w:rsidRPr="00240189">
        <w:rPr>
          <w:highlight w:val="yellow"/>
        </w:rPr>
        <w:t>or</w:t>
      </w:r>
    </w:p>
    <w:p w14:paraId="14A89652" w14:textId="77777777" w:rsidR="001E0651" w:rsidRPr="00240189" w:rsidRDefault="001E0651" w:rsidP="00240189">
      <w:pPr>
        <w:pStyle w:val="OPM-level3"/>
        <w:outlineLvl w:val="9"/>
        <w:rPr>
          <w:highlight w:val="yellow"/>
        </w:rPr>
      </w:pPr>
      <w:r w:rsidRPr="00240189">
        <w:rPr>
          <w:highlight w:val="yellow"/>
        </w:rPr>
        <w:t>both</w:t>
      </w:r>
    </w:p>
    <w:p w14:paraId="229B7772" w14:textId="77777777" w:rsidR="001E0651" w:rsidRPr="00240189" w:rsidRDefault="001E0651" w:rsidP="00240189">
      <w:pPr>
        <w:pStyle w:val="OPM-level4"/>
        <w:outlineLvl w:val="9"/>
        <w:rPr>
          <w:highlight w:val="yellow"/>
        </w:rPr>
      </w:pPr>
      <w:r w:rsidRPr="00240189">
        <w:rPr>
          <w:highlight w:val="yellow"/>
        </w:rPr>
        <w:t>the person’s spouse is not considered part of financial unit and</w:t>
      </w:r>
    </w:p>
    <w:p w14:paraId="41422379" w14:textId="77777777" w:rsidR="001E0651" w:rsidRPr="00240189" w:rsidRDefault="001E0651" w:rsidP="00240189">
      <w:pPr>
        <w:pStyle w:val="OPM-level4"/>
        <w:outlineLvl w:val="9"/>
        <w:rPr>
          <w:highlight w:val="yellow"/>
        </w:rPr>
      </w:pPr>
      <w:r w:rsidRPr="00240189">
        <w:rPr>
          <w:highlight w:val="yellow"/>
        </w:rPr>
        <w:t>the person’s SSI Related Coverage household resources value &lt;=$4000</w:t>
      </w:r>
    </w:p>
    <w:p w14:paraId="2157ACFE" w14:textId="77777777" w:rsidR="001E0651" w:rsidRPr="00240189" w:rsidRDefault="001E0651" w:rsidP="00FA6967">
      <w:pPr>
        <w:pStyle w:val="OPM-commentary"/>
        <w:rPr>
          <w:highlight w:val="yellow"/>
        </w:rPr>
      </w:pPr>
    </w:p>
    <w:p w14:paraId="3B9447C4" w14:textId="77777777" w:rsidR="001E0651" w:rsidRPr="00240189" w:rsidRDefault="001E0651" w:rsidP="00FA6967">
      <w:pPr>
        <w:pStyle w:val="OPM-commentary"/>
        <w:rPr>
          <w:highlight w:val="yellow"/>
        </w:rPr>
      </w:pPr>
      <w:r w:rsidRPr="00240189">
        <w:rPr>
          <w:highlight w:val="yellow"/>
        </w:rPr>
        <w:t>0370.30 Optional State Supplemental Recipients</w:t>
      </w:r>
    </w:p>
    <w:p w14:paraId="42920C96" w14:textId="77777777" w:rsidR="001E0651" w:rsidRPr="00240189" w:rsidRDefault="001E0651" w:rsidP="00240189">
      <w:pPr>
        <w:pStyle w:val="OPM-conclusion"/>
        <w:outlineLvl w:val="9"/>
        <w:rPr>
          <w:highlight w:val="yellow"/>
        </w:rPr>
      </w:pPr>
      <w:r w:rsidRPr="00240189">
        <w:rPr>
          <w:highlight w:val="yellow"/>
        </w:rPr>
        <w:lastRenderedPageBreak/>
        <w:t>The person eligible for Optional State Supplement Medicaid within SSI limit as categorically eligible</w:t>
      </w:r>
    </w:p>
    <w:p w14:paraId="77F99CEC" w14:textId="77777777" w:rsidR="001E0651" w:rsidRPr="00240189" w:rsidRDefault="001E0651" w:rsidP="00240189">
      <w:pPr>
        <w:pStyle w:val="OPM-level1"/>
        <w:outlineLvl w:val="9"/>
        <w:rPr>
          <w:highlight w:val="yellow"/>
        </w:rPr>
      </w:pPr>
      <w:r w:rsidRPr="00240189">
        <w:rPr>
          <w:highlight w:val="yellow"/>
        </w:rPr>
        <w:t>all</w:t>
      </w:r>
    </w:p>
    <w:p w14:paraId="3E06000C" w14:textId="77777777" w:rsidR="001E0651" w:rsidRPr="00240189" w:rsidRDefault="001E0651" w:rsidP="00240189">
      <w:pPr>
        <w:pStyle w:val="OPM-level2"/>
        <w:outlineLvl w:val="9"/>
        <w:rPr>
          <w:highlight w:val="yellow"/>
        </w:rPr>
      </w:pPr>
      <w:r w:rsidRPr="00240189">
        <w:rPr>
          <w:highlight w:val="yellow"/>
        </w:rPr>
        <w:t>the person is requesting coverage and</w:t>
      </w:r>
    </w:p>
    <w:p w14:paraId="073C9F02" w14:textId="77777777" w:rsidR="001E0651" w:rsidRPr="00240189" w:rsidRDefault="001E0651" w:rsidP="00240189">
      <w:pPr>
        <w:pStyle w:val="OPM-level2"/>
        <w:outlineLvl w:val="9"/>
        <w:rPr>
          <w:highlight w:val="yellow"/>
        </w:rPr>
      </w:pPr>
      <w:r w:rsidRPr="00240189">
        <w:rPr>
          <w:highlight w:val="yellow"/>
        </w:rPr>
        <w:t>the household is requesting insurance affordability program and</w:t>
      </w:r>
    </w:p>
    <w:p w14:paraId="3BACD09D" w14:textId="77777777" w:rsidR="001E0651" w:rsidRPr="00240189" w:rsidRDefault="001E0651" w:rsidP="00240189">
      <w:pPr>
        <w:pStyle w:val="OPM-level2"/>
        <w:outlineLvl w:val="9"/>
        <w:rPr>
          <w:highlight w:val="yellow"/>
        </w:rPr>
      </w:pPr>
      <w:r w:rsidRPr="00240189">
        <w:rPr>
          <w:highlight w:val="yellow"/>
        </w:rPr>
        <w:t>the person's Medicaid inconsistency period has not been elapsed and</w:t>
      </w:r>
    </w:p>
    <w:p w14:paraId="6FCBFC69" w14:textId="77777777" w:rsidR="001E0651" w:rsidRPr="00240189" w:rsidRDefault="001E0651" w:rsidP="00240189">
      <w:pPr>
        <w:pStyle w:val="OPM-level2"/>
        <w:outlineLvl w:val="9"/>
        <w:rPr>
          <w:highlight w:val="yellow"/>
        </w:rPr>
      </w:pPr>
      <w:r w:rsidRPr="00240189">
        <w:rPr>
          <w:highlight w:val="yellow"/>
        </w:rPr>
        <w:t>the person is not denied Medicaid because of death indicator during PEV and</w:t>
      </w:r>
    </w:p>
    <w:p w14:paraId="7F9F3F21" w14:textId="77777777" w:rsidR="001E0651" w:rsidRPr="00240189" w:rsidRDefault="001E0651" w:rsidP="00240189">
      <w:pPr>
        <w:pStyle w:val="OPM-level2"/>
        <w:outlineLvl w:val="9"/>
        <w:rPr>
          <w:szCs w:val="24"/>
          <w:highlight w:val="yellow"/>
        </w:rPr>
      </w:pPr>
      <w:r w:rsidRPr="00240189">
        <w:rPr>
          <w:szCs w:val="24"/>
          <w:highlight w:val="yellow"/>
        </w:rPr>
        <w:t>the person is not denied due to lawful presence verification code and</w:t>
      </w:r>
    </w:p>
    <w:p w14:paraId="1B45BFEA" w14:textId="77777777" w:rsidR="001E0651" w:rsidRPr="00240189" w:rsidRDefault="001E0651" w:rsidP="00240189">
      <w:pPr>
        <w:pStyle w:val="OPM-level2"/>
        <w:outlineLvl w:val="9"/>
        <w:rPr>
          <w:szCs w:val="24"/>
          <w:highlight w:val="yellow"/>
        </w:rPr>
      </w:pPr>
      <w:r w:rsidRPr="00240189">
        <w:rPr>
          <w:szCs w:val="24"/>
          <w:highlight w:val="yellow"/>
        </w:rPr>
        <w:t>the person’s disability is not solely due to blind</w:t>
      </w:r>
    </w:p>
    <w:p w14:paraId="5DE02F46" w14:textId="77777777" w:rsidR="001E0651" w:rsidRPr="00240189" w:rsidRDefault="001E0651" w:rsidP="00240189">
      <w:pPr>
        <w:pStyle w:val="OPM-level2"/>
        <w:outlineLvl w:val="9"/>
        <w:rPr>
          <w:szCs w:val="24"/>
          <w:highlight w:val="yellow"/>
        </w:rPr>
      </w:pPr>
      <w:r w:rsidRPr="00240189">
        <w:rPr>
          <w:szCs w:val="24"/>
          <w:highlight w:val="yellow"/>
        </w:rPr>
        <w:t>either</w:t>
      </w:r>
    </w:p>
    <w:p w14:paraId="7C828444" w14:textId="77777777" w:rsidR="001E0651" w:rsidRPr="00240189" w:rsidRDefault="001E0651" w:rsidP="00240189">
      <w:pPr>
        <w:pStyle w:val="OPM-level3"/>
        <w:outlineLvl w:val="9"/>
        <w:rPr>
          <w:highlight w:val="yellow"/>
        </w:rPr>
      </w:pPr>
      <w:r w:rsidRPr="00240189">
        <w:rPr>
          <w:highlight w:val="yellow"/>
        </w:rPr>
        <w:t>the person is aged or</w:t>
      </w:r>
    </w:p>
    <w:p w14:paraId="36191DDD" w14:textId="77777777" w:rsidR="001E0651" w:rsidRPr="00240189" w:rsidRDefault="001E0651" w:rsidP="00240189">
      <w:pPr>
        <w:pStyle w:val="OPM-level3"/>
        <w:outlineLvl w:val="9"/>
        <w:rPr>
          <w:highlight w:val="yellow"/>
        </w:rPr>
      </w:pPr>
      <w:r w:rsidRPr="00240189">
        <w:rPr>
          <w:highlight w:val="yellow"/>
        </w:rPr>
        <w:t>the person is disabled</w:t>
      </w:r>
    </w:p>
    <w:p w14:paraId="7C9B762E" w14:textId="77777777" w:rsidR="001E0651" w:rsidRPr="00240189" w:rsidRDefault="001E0651" w:rsidP="00240189">
      <w:pPr>
        <w:pStyle w:val="OPM-level2"/>
        <w:outlineLvl w:val="9"/>
        <w:rPr>
          <w:highlight w:val="yellow"/>
        </w:rPr>
      </w:pPr>
      <w:r w:rsidRPr="00240189">
        <w:rPr>
          <w:highlight w:val="yellow"/>
        </w:rPr>
        <w:t>and</w:t>
      </w:r>
    </w:p>
    <w:p w14:paraId="7311CD2D" w14:textId="77777777" w:rsidR="001E0651" w:rsidRPr="00240189" w:rsidRDefault="001E0651" w:rsidP="00240189">
      <w:pPr>
        <w:pStyle w:val="OPM-level2"/>
        <w:outlineLvl w:val="9"/>
        <w:rPr>
          <w:highlight w:val="yellow"/>
        </w:rPr>
      </w:pPr>
      <w:r w:rsidRPr="00240189">
        <w:rPr>
          <w:highlight w:val="yellow"/>
        </w:rPr>
        <w:t>either</w:t>
      </w:r>
    </w:p>
    <w:p w14:paraId="0CF92AF7" w14:textId="77777777" w:rsidR="001E0651" w:rsidRPr="00240189" w:rsidRDefault="001E0651" w:rsidP="00240189">
      <w:pPr>
        <w:pStyle w:val="OPM-level3"/>
        <w:outlineLvl w:val="9"/>
        <w:rPr>
          <w:highlight w:val="yellow"/>
        </w:rPr>
      </w:pPr>
      <w:r w:rsidRPr="00240189">
        <w:rPr>
          <w:highlight w:val="yellow"/>
        </w:rPr>
        <w:t>the person is a primary applicant or</w:t>
      </w:r>
    </w:p>
    <w:p w14:paraId="4DF203B2" w14:textId="77777777" w:rsidR="001E0651" w:rsidRPr="00240189" w:rsidRDefault="001E0651" w:rsidP="00240189">
      <w:pPr>
        <w:pStyle w:val="OPM-level3"/>
        <w:outlineLvl w:val="9"/>
        <w:rPr>
          <w:highlight w:val="yellow"/>
        </w:rPr>
      </w:pPr>
      <w:r w:rsidRPr="00240189">
        <w:rPr>
          <w:highlight w:val="yellow"/>
        </w:rPr>
        <w:t>both</w:t>
      </w:r>
    </w:p>
    <w:p w14:paraId="5884A5D2" w14:textId="77777777" w:rsidR="001E0651" w:rsidRPr="00240189" w:rsidRDefault="001E0651" w:rsidP="00240189">
      <w:pPr>
        <w:pStyle w:val="OPM-level4"/>
        <w:outlineLvl w:val="9"/>
        <w:rPr>
          <w:highlight w:val="yellow"/>
        </w:rPr>
      </w:pPr>
      <w:r w:rsidRPr="00240189">
        <w:rPr>
          <w:highlight w:val="yellow"/>
        </w:rPr>
        <w:t>the person lives with the primary applicant</w:t>
      </w:r>
    </w:p>
    <w:p w14:paraId="73DA412D" w14:textId="77777777" w:rsidR="001E0651" w:rsidRPr="00240189" w:rsidRDefault="001E0651" w:rsidP="00240189">
      <w:pPr>
        <w:pStyle w:val="OPM-level4"/>
        <w:outlineLvl w:val="9"/>
        <w:rPr>
          <w:highlight w:val="yellow"/>
        </w:rPr>
      </w:pPr>
      <w:r w:rsidRPr="00240189">
        <w:rPr>
          <w:highlight w:val="yellow"/>
        </w:rPr>
        <w:t>the person has a valid relationship with primary applicant for MAGI Medicaid</w:t>
      </w:r>
    </w:p>
    <w:p w14:paraId="17035E07" w14:textId="77777777" w:rsidR="001E0651" w:rsidRPr="00240189" w:rsidRDefault="001E0651" w:rsidP="00240189">
      <w:pPr>
        <w:pStyle w:val="OPM-level2"/>
        <w:outlineLvl w:val="9"/>
        <w:rPr>
          <w:highlight w:val="yellow"/>
        </w:rPr>
      </w:pPr>
      <w:r w:rsidRPr="00240189">
        <w:rPr>
          <w:highlight w:val="yellow"/>
        </w:rPr>
        <w:t>the person is a member of the person’s Community Medicaid household members and</w:t>
      </w:r>
    </w:p>
    <w:p w14:paraId="773ADDA0" w14:textId="77777777" w:rsidR="001E0651" w:rsidRPr="00240189" w:rsidRDefault="001E0651" w:rsidP="00240189">
      <w:pPr>
        <w:pStyle w:val="OPM-level2"/>
        <w:outlineLvl w:val="9"/>
        <w:rPr>
          <w:highlight w:val="yellow"/>
        </w:rPr>
      </w:pPr>
      <w:r w:rsidRPr="00240189">
        <w:rPr>
          <w:highlight w:val="yellow"/>
        </w:rPr>
        <w:t>the person is a resident of Rhode Island and</w:t>
      </w:r>
    </w:p>
    <w:p w14:paraId="28552DF9" w14:textId="77777777" w:rsidR="001E0651" w:rsidRPr="00240189" w:rsidRDefault="001E0651" w:rsidP="00240189">
      <w:pPr>
        <w:pStyle w:val="OPM-level2"/>
        <w:outlineLvl w:val="9"/>
        <w:rPr>
          <w:highlight w:val="yellow"/>
        </w:rPr>
      </w:pPr>
      <w:r w:rsidRPr="00240189">
        <w:rPr>
          <w:highlight w:val="yellow"/>
        </w:rPr>
        <w:t>either</w:t>
      </w:r>
    </w:p>
    <w:p w14:paraId="66D18431" w14:textId="77777777" w:rsidR="001E0651" w:rsidRPr="00240189" w:rsidRDefault="001E0651" w:rsidP="00240189">
      <w:pPr>
        <w:pStyle w:val="OPM-level3"/>
        <w:outlineLvl w:val="9"/>
        <w:rPr>
          <w:highlight w:val="yellow"/>
        </w:rPr>
      </w:pPr>
      <w:r w:rsidRPr="00240189">
        <w:rPr>
          <w:highlight w:val="yellow"/>
        </w:rPr>
        <w:t>the person's citizenship/immigration status (for Medicaid) = "CIT" or</w:t>
      </w:r>
    </w:p>
    <w:p w14:paraId="0EC94ABC" w14:textId="77777777" w:rsidR="001E0651" w:rsidRPr="00240189" w:rsidRDefault="001E0651" w:rsidP="00240189">
      <w:pPr>
        <w:pStyle w:val="OPM-level3"/>
        <w:outlineLvl w:val="9"/>
        <w:rPr>
          <w:highlight w:val="yellow"/>
        </w:rPr>
      </w:pPr>
      <w:r w:rsidRPr="00240189">
        <w:rPr>
          <w:highlight w:val="yellow"/>
        </w:rPr>
        <w:t>the person's citizenship/immigration status (for Medicaid) = "LWP"</w:t>
      </w:r>
    </w:p>
    <w:p w14:paraId="5B44B63B" w14:textId="77777777" w:rsidR="001E0651" w:rsidRPr="00240189" w:rsidRDefault="001E0651" w:rsidP="00240189">
      <w:pPr>
        <w:pStyle w:val="OPM-level2"/>
        <w:outlineLvl w:val="9"/>
        <w:rPr>
          <w:highlight w:val="yellow"/>
        </w:rPr>
      </w:pPr>
      <w:r w:rsidRPr="00240189">
        <w:rPr>
          <w:highlight w:val="yellow"/>
        </w:rPr>
        <w:t>the person’s medicaid meets the renewal requirements and</w:t>
      </w:r>
    </w:p>
    <w:p w14:paraId="760FEE84" w14:textId="77777777" w:rsidR="001E0651" w:rsidRPr="00240189" w:rsidRDefault="001E0651" w:rsidP="00240189">
      <w:pPr>
        <w:pStyle w:val="OPM-level2"/>
        <w:outlineLvl w:val="9"/>
        <w:rPr>
          <w:highlight w:val="yellow"/>
        </w:rPr>
      </w:pPr>
      <w:r w:rsidRPr="00240189">
        <w:rPr>
          <w:highlight w:val="yellow"/>
        </w:rPr>
        <w:t>either</w:t>
      </w:r>
    </w:p>
    <w:p w14:paraId="5C3E2C2C" w14:textId="77777777" w:rsidR="001E0651" w:rsidRPr="00240189" w:rsidRDefault="001E0651" w:rsidP="00240189">
      <w:pPr>
        <w:pStyle w:val="OPM-level3"/>
        <w:outlineLvl w:val="9"/>
        <w:rPr>
          <w:highlight w:val="yellow"/>
        </w:rPr>
      </w:pPr>
      <w:r w:rsidRPr="00240189">
        <w:rPr>
          <w:highlight w:val="yellow"/>
        </w:rPr>
        <w:t>both</w:t>
      </w:r>
    </w:p>
    <w:p w14:paraId="58317551" w14:textId="77777777" w:rsidR="001E0651" w:rsidRPr="00240189" w:rsidRDefault="001E0651" w:rsidP="00240189">
      <w:pPr>
        <w:pStyle w:val="OPM-level4"/>
        <w:outlineLvl w:val="9"/>
        <w:rPr>
          <w:highlight w:val="yellow"/>
        </w:rPr>
      </w:pPr>
      <w:r w:rsidRPr="00240189">
        <w:rPr>
          <w:highlight w:val="yellow"/>
        </w:rPr>
        <w:t>the person's Community Medicaid household income  &lt;=The Individual Standard amount for Categorically Needy Net Monthly Income Limits and</w:t>
      </w:r>
    </w:p>
    <w:p w14:paraId="7C6E7C63" w14:textId="77777777" w:rsidR="001E0651" w:rsidRPr="00240189" w:rsidRDefault="001E0651" w:rsidP="00240189">
      <w:pPr>
        <w:pStyle w:val="OPM-level4"/>
        <w:outlineLvl w:val="9"/>
        <w:rPr>
          <w:highlight w:val="yellow"/>
        </w:rPr>
      </w:pPr>
      <w:r w:rsidRPr="00240189">
        <w:rPr>
          <w:highlight w:val="yellow"/>
        </w:rPr>
        <w:t xml:space="preserve">the person’s spouse is considered part of financial unit </w:t>
      </w:r>
    </w:p>
    <w:p w14:paraId="35A6EB9C" w14:textId="77777777" w:rsidR="001E0651" w:rsidRPr="00240189" w:rsidRDefault="001E0651" w:rsidP="00240189">
      <w:pPr>
        <w:pStyle w:val="OPM-level3"/>
        <w:outlineLvl w:val="9"/>
        <w:rPr>
          <w:highlight w:val="yellow"/>
        </w:rPr>
      </w:pPr>
      <w:r w:rsidRPr="00240189">
        <w:rPr>
          <w:highlight w:val="yellow"/>
        </w:rPr>
        <w:t>both</w:t>
      </w:r>
    </w:p>
    <w:p w14:paraId="5FA98D12" w14:textId="77777777" w:rsidR="001E0651" w:rsidRPr="00240189" w:rsidRDefault="001E0651" w:rsidP="00240189">
      <w:pPr>
        <w:pStyle w:val="OPM-level4"/>
        <w:outlineLvl w:val="9"/>
        <w:rPr>
          <w:highlight w:val="yellow"/>
        </w:rPr>
      </w:pPr>
      <w:r w:rsidRPr="00240189">
        <w:rPr>
          <w:highlight w:val="yellow"/>
        </w:rPr>
        <w:t>the person's Community Medicaid household income  &lt;= The Couple Standard amount for Categorically Needy Net Monthly Income Limits and</w:t>
      </w:r>
    </w:p>
    <w:p w14:paraId="0695DDBC" w14:textId="77777777" w:rsidR="001E0651" w:rsidRPr="00240189" w:rsidRDefault="001E0651" w:rsidP="00240189">
      <w:pPr>
        <w:pStyle w:val="OPM-level4"/>
        <w:outlineLvl w:val="9"/>
        <w:rPr>
          <w:highlight w:val="yellow"/>
        </w:rPr>
      </w:pPr>
      <w:r w:rsidRPr="00240189">
        <w:rPr>
          <w:highlight w:val="yellow"/>
        </w:rPr>
        <w:t xml:space="preserve">the person’s spouse is considered part of financial unit </w:t>
      </w:r>
    </w:p>
    <w:p w14:paraId="3E6821E1" w14:textId="77777777" w:rsidR="001E0651" w:rsidRPr="00240189" w:rsidRDefault="001E0651" w:rsidP="00240189">
      <w:pPr>
        <w:pStyle w:val="OPM-level2"/>
        <w:outlineLvl w:val="9"/>
        <w:rPr>
          <w:highlight w:val="yellow"/>
        </w:rPr>
      </w:pPr>
      <w:r w:rsidRPr="00240189">
        <w:rPr>
          <w:highlight w:val="yellow"/>
        </w:rPr>
        <w:t>either</w:t>
      </w:r>
    </w:p>
    <w:p w14:paraId="3BE89180" w14:textId="77777777" w:rsidR="001E0651" w:rsidRPr="00240189" w:rsidRDefault="001E0651" w:rsidP="00240189">
      <w:pPr>
        <w:pStyle w:val="OPM-level3"/>
        <w:outlineLvl w:val="9"/>
        <w:rPr>
          <w:highlight w:val="yellow"/>
        </w:rPr>
      </w:pPr>
      <w:r w:rsidRPr="00240189">
        <w:rPr>
          <w:highlight w:val="yellow"/>
        </w:rPr>
        <w:t>both</w:t>
      </w:r>
    </w:p>
    <w:p w14:paraId="6422B064" w14:textId="77777777" w:rsidR="001E0651" w:rsidRPr="00240189" w:rsidRDefault="001E0651" w:rsidP="00240189">
      <w:pPr>
        <w:pStyle w:val="OPM-level4"/>
        <w:outlineLvl w:val="9"/>
        <w:rPr>
          <w:highlight w:val="yellow"/>
        </w:rPr>
      </w:pPr>
      <w:r w:rsidRPr="00240189">
        <w:rPr>
          <w:highlight w:val="yellow"/>
        </w:rPr>
        <w:t>the person’s spouse is considered part of financial unit and</w:t>
      </w:r>
    </w:p>
    <w:p w14:paraId="21D5E4D1" w14:textId="77777777" w:rsidR="001E0651" w:rsidRPr="00240189" w:rsidRDefault="001E0651" w:rsidP="00240189">
      <w:pPr>
        <w:pStyle w:val="OPM-level4"/>
        <w:outlineLvl w:val="9"/>
        <w:rPr>
          <w:highlight w:val="yellow"/>
        </w:rPr>
      </w:pPr>
      <w:r w:rsidRPr="00240189">
        <w:rPr>
          <w:highlight w:val="yellow"/>
        </w:rPr>
        <w:t>the person’s SSI Related Coverage household resources value &lt;=$3000</w:t>
      </w:r>
    </w:p>
    <w:p w14:paraId="25B7DC67" w14:textId="77777777" w:rsidR="001E0651" w:rsidRPr="00240189" w:rsidRDefault="001E0651" w:rsidP="00240189">
      <w:pPr>
        <w:pStyle w:val="OPM-level3"/>
        <w:outlineLvl w:val="9"/>
        <w:rPr>
          <w:highlight w:val="yellow"/>
        </w:rPr>
      </w:pPr>
      <w:r w:rsidRPr="00240189">
        <w:rPr>
          <w:highlight w:val="yellow"/>
        </w:rPr>
        <w:t>or</w:t>
      </w:r>
    </w:p>
    <w:p w14:paraId="198F10EB" w14:textId="77777777" w:rsidR="001E0651" w:rsidRPr="00240189" w:rsidRDefault="001E0651" w:rsidP="00240189">
      <w:pPr>
        <w:pStyle w:val="OPM-level3"/>
        <w:outlineLvl w:val="9"/>
        <w:rPr>
          <w:highlight w:val="yellow"/>
        </w:rPr>
      </w:pPr>
      <w:r w:rsidRPr="00240189">
        <w:rPr>
          <w:highlight w:val="yellow"/>
        </w:rPr>
        <w:t>both</w:t>
      </w:r>
    </w:p>
    <w:p w14:paraId="2088D560" w14:textId="77777777" w:rsidR="001E0651" w:rsidRPr="00240189" w:rsidRDefault="001E0651" w:rsidP="00240189">
      <w:pPr>
        <w:pStyle w:val="OPM-level4"/>
        <w:outlineLvl w:val="9"/>
        <w:rPr>
          <w:highlight w:val="yellow"/>
        </w:rPr>
      </w:pPr>
      <w:r w:rsidRPr="00240189">
        <w:rPr>
          <w:highlight w:val="yellow"/>
        </w:rPr>
        <w:t>the person’s spouse is not considered part of financial unit and</w:t>
      </w:r>
    </w:p>
    <w:p w14:paraId="3C6E7AB9" w14:textId="77777777" w:rsidR="001E0651" w:rsidRPr="00240189" w:rsidRDefault="001E0651" w:rsidP="00240189">
      <w:pPr>
        <w:pStyle w:val="OPM-level4"/>
        <w:outlineLvl w:val="9"/>
        <w:rPr>
          <w:highlight w:val="yellow"/>
        </w:rPr>
      </w:pPr>
      <w:r w:rsidRPr="00240189">
        <w:rPr>
          <w:highlight w:val="yellow"/>
        </w:rPr>
        <w:t>the person’s SSI Related Coverage household resources value &lt;=$2000</w:t>
      </w:r>
    </w:p>
    <w:p w14:paraId="7566E38B" w14:textId="77777777" w:rsidR="001E0651" w:rsidRPr="00240189" w:rsidRDefault="001E0651" w:rsidP="00240189">
      <w:pPr>
        <w:pStyle w:val="OPM-conclusion"/>
        <w:outlineLvl w:val="9"/>
        <w:rPr>
          <w:highlight w:val="yellow"/>
        </w:rPr>
      </w:pPr>
    </w:p>
    <w:p w14:paraId="0734519F" w14:textId="77777777" w:rsidR="001E0651" w:rsidRPr="00240189" w:rsidRDefault="001E0651" w:rsidP="00FA6967">
      <w:pPr>
        <w:pStyle w:val="OPM-commentary"/>
        <w:rPr>
          <w:highlight w:val="yellow"/>
        </w:rPr>
      </w:pPr>
      <w:r w:rsidRPr="00240189">
        <w:rPr>
          <w:highlight w:val="yellow"/>
        </w:rPr>
        <w:t>0370.30 Blind Only</w:t>
      </w:r>
    </w:p>
    <w:p w14:paraId="7D2BF9A1" w14:textId="77777777" w:rsidR="001E0651" w:rsidRPr="00240189" w:rsidRDefault="001E0651" w:rsidP="00240189">
      <w:pPr>
        <w:pStyle w:val="OPM-conclusion"/>
        <w:outlineLvl w:val="9"/>
        <w:rPr>
          <w:highlight w:val="yellow"/>
        </w:rPr>
      </w:pPr>
      <w:r w:rsidRPr="00240189">
        <w:rPr>
          <w:highlight w:val="yellow"/>
        </w:rPr>
        <w:lastRenderedPageBreak/>
        <w:t>The person eligible for Aged and Blind Medicaid within SSI limit as categorically needy as categorically</w:t>
      </w:r>
    </w:p>
    <w:p w14:paraId="1B149086" w14:textId="77777777" w:rsidR="001E0651" w:rsidRPr="00240189" w:rsidRDefault="001E0651" w:rsidP="00240189">
      <w:pPr>
        <w:pStyle w:val="OPM-level1"/>
        <w:outlineLvl w:val="9"/>
        <w:rPr>
          <w:highlight w:val="yellow"/>
        </w:rPr>
      </w:pPr>
      <w:r w:rsidRPr="00240189">
        <w:rPr>
          <w:highlight w:val="yellow"/>
        </w:rPr>
        <w:t>all</w:t>
      </w:r>
    </w:p>
    <w:p w14:paraId="7EF9220B" w14:textId="77777777" w:rsidR="001E0651" w:rsidRPr="00240189" w:rsidRDefault="001E0651" w:rsidP="00240189">
      <w:pPr>
        <w:pStyle w:val="OPM-level2"/>
        <w:outlineLvl w:val="9"/>
        <w:rPr>
          <w:highlight w:val="yellow"/>
        </w:rPr>
      </w:pPr>
      <w:r w:rsidRPr="00240189">
        <w:rPr>
          <w:highlight w:val="yellow"/>
        </w:rPr>
        <w:t>the person is requesting coverage and</w:t>
      </w:r>
    </w:p>
    <w:p w14:paraId="369BF722" w14:textId="77777777" w:rsidR="001E0651" w:rsidRPr="00240189" w:rsidRDefault="001E0651" w:rsidP="00240189">
      <w:pPr>
        <w:pStyle w:val="OPM-level2"/>
        <w:outlineLvl w:val="9"/>
        <w:rPr>
          <w:highlight w:val="yellow"/>
        </w:rPr>
      </w:pPr>
      <w:r w:rsidRPr="00240189">
        <w:rPr>
          <w:highlight w:val="yellow"/>
        </w:rPr>
        <w:t>the household is requesting insurance affordability program and</w:t>
      </w:r>
    </w:p>
    <w:p w14:paraId="1864A600" w14:textId="77777777" w:rsidR="001E0651" w:rsidRPr="00240189" w:rsidRDefault="001E0651" w:rsidP="00240189">
      <w:pPr>
        <w:pStyle w:val="OPM-level2"/>
        <w:outlineLvl w:val="9"/>
        <w:rPr>
          <w:highlight w:val="yellow"/>
        </w:rPr>
      </w:pPr>
      <w:r w:rsidRPr="00240189">
        <w:rPr>
          <w:highlight w:val="yellow"/>
        </w:rPr>
        <w:t>the person's Medicaid inconsistency period has not been elapsed and</w:t>
      </w:r>
    </w:p>
    <w:p w14:paraId="68410EE3" w14:textId="77777777" w:rsidR="001E0651" w:rsidRPr="00240189" w:rsidRDefault="001E0651" w:rsidP="00240189">
      <w:pPr>
        <w:pStyle w:val="OPM-level2"/>
        <w:outlineLvl w:val="9"/>
        <w:rPr>
          <w:highlight w:val="yellow"/>
        </w:rPr>
      </w:pPr>
      <w:r w:rsidRPr="00240189">
        <w:rPr>
          <w:highlight w:val="yellow"/>
        </w:rPr>
        <w:t>the person is not denied Medicaid because of death indicator during PEV and</w:t>
      </w:r>
    </w:p>
    <w:p w14:paraId="22E4FFD8" w14:textId="77777777" w:rsidR="001E0651" w:rsidRPr="00240189" w:rsidRDefault="001E0651" w:rsidP="00240189">
      <w:pPr>
        <w:pStyle w:val="OPM-level2"/>
        <w:outlineLvl w:val="9"/>
        <w:rPr>
          <w:szCs w:val="24"/>
          <w:highlight w:val="yellow"/>
        </w:rPr>
      </w:pPr>
      <w:r w:rsidRPr="00240189">
        <w:rPr>
          <w:szCs w:val="24"/>
          <w:highlight w:val="yellow"/>
        </w:rPr>
        <w:t>the person is not denied due to lawful presence verification code and</w:t>
      </w:r>
    </w:p>
    <w:p w14:paraId="4637D217" w14:textId="77777777" w:rsidR="001E0651" w:rsidRPr="00240189" w:rsidRDefault="001E0651" w:rsidP="00240189">
      <w:pPr>
        <w:pStyle w:val="OPM-level2"/>
        <w:outlineLvl w:val="9"/>
        <w:rPr>
          <w:szCs w:val="24"/>
          <w:highlight w:val="yellow"/>
        </w:rPr>
      </w:pPr>
      <w:r w:rsidRPr="00240189">
        <w:rPr>
          <w:szCs w:val="24"/>
          <w:highlight w:val="yellow"/>
        </w:rPr>
        <w:t>the person’s disability is not solely due to blind</w:t>
      </w:r>
    </w:p>
    <w:p w14:paraId="6683A747" w14:textId="77777777" w:rsidR="001E0651" w:rsidRPr="00240189" w:rsidRDefault="001E0651" w:rsidP="00240189">
      <w:pPr>
        <w:pStyle w:val="OPM-level2"/>
        <w:outlineLvl w:val="9"/>
        <w:rPr>
          <w:szCs w:val="24"/>
          <w:highlight w:val="yellow"/>
        </w:rPr>
      </w:pPr>
      <w:r w:rsidRPr="00240189">
        <w:rPr>
          <w:szCs w:val="24"/>
          <w:highlight w:val="yellow"/>
        </w:rPr>
        <w:t>either</w:t>
      </w:r>
    </w:p>
    <w:p w14:paraId="63B53059" w14:textId="77777777" w:rsidR="001E0651" w:rsidRPr="00240189" w:rsidRDefault="001E0651" w:rsidP="00240189">
      <w:pPr>
        <w:pStyle w:val="OPM-level3"/>
        <w:outlineLvl w:val="9"/>
        <w:rPr>
          <w:highlight w:val="yellow"/>
        </w:rPr>
      </w:pPr>
      <w:r w:rsidRPr="00240189">
        <w:rPr>
          <w:highlight w:val="yellow"/>
        </w:rPr>
        <w:t>the person is aged or</w:t>
      </w:r>
    </w:p>
    <w:p w14:paraId="390CB334" w14:textId="77777777" w:rsidR="001E0651" w:rsidRPr="00240189" w:rsidRDefault="001E0651" w:rsidP="00240189">
      <w:pPr>
        <w:pStyle w:val="OPM-level3"/>
        <w:outlineLvl w:val="9"/>
        <w:rPr>
          <w:highlight w:val="yellow"/>
        </w:rPr>
      </w:pPr>
      <w:r w:rsidRPr="00240189">
        <w:rPr>
          <w:highlight w:val="yellow"/>
        </w:rPr>
        <w:t>the person is disabled</w:t>
      </w:r>
    </w:p>
    <w:p w14:paraId="3743A8CF" w14:textId="77777777" w:rsidR="001E0651" w:rsidRPr="00240189" w:rsidRDefault="001E0651" w:rsidP="00240189">
      <w:pPr>
        <w:pStyle w:val="OPM-level2"/>
        <w:outlineLvl w:val="9"/>
        <w:rPr>
          <w:highlight w:val="yellow"/>
        </w:rPr>
      </w:pPr>
      <w:r w:rsidRPr="00240189">
        <w:rPr>
          <w:highlight w:val="yellow"/>
        </w:rPr>
        <w:t>and</w:t>
      </w:r>
    </w:p>
    <w:p w14:paraId="39AFDBA6" w14:textId="77777777" w:rsidR="001E0651" w:rsidRPr="00240189" w:rsidRDefault="001E0651" w:rsidP="00240189">
      <w:pPr>
        <w:pStyle w:val="OPM-level2"/>
        <w:outlineLvl w:val="9"/>
        <w:rPr>
          <w:highlight w:val="yellow"/>
        </w:rPr>
      </w:pPr>
      <w:r w:rsidRPr="00240189">
        <w:rPr>
          <w:highlight w:val="yellow"/>
        </w:rPr>
        <w:t>either</w:t>
      </w:r>
    </w:p>
    <w:p w14:paraId="2A8A4FF7" w14:textId="77777777" w:rsidR="001E0651" w:rsidRPr="00240189" w:rsidRDefault="001E0651" w:rsidP="00240189">
      <w:pPr>
        <w:pStyle w:val="OPM-level3"/>
        <w:outlineLvl w:val="9"/>
        <w:rPr>
          <w:highlight w:val="yellow"/>
        </w:rPr>
      </w:pPr>
      <w:r w:rsidRPr="00240189">
        <w:rPr>
          <w:highlight w:val="yellow"/>
        </w:rPr>
        <w:t>the person is a primary applicant or</w:t>
      </w:r>
    </w:p>
    <w:p w14:paraId="172A7659" w14:textId="77777777" w:rsidR="001E0651" w:rsidRPr="00240189" w:rsidRDefault="001E0651" w:rsidP="00240189">
      <w:pPr>
        <w:pStyle w:val="OPM-level3"/>
        <w:outlineLvl w:val="9"/>
        <w:rPr>
          <w:highlight w:val="yellow"/>
        </w:rPr>
      </w:pPr>
      <w:r w:rsidRPr="00240189">
        <w:rPr>
          <w:highlight w:val="yellow"/>
        </w:rPr>
        <w:t>both</w:t>
      </w:r>
    </w:p>
    <w:p w14:paraId="530AEFF9" w14:textId="77777777" w:rsidR="001E0651" w:rsidRPr="00240189" w:rsidRDefault="001E0651" w:rsidP="00240189">
      <w:pPr>
        <w:pStyle w:val="OPM-level4"/>
        <w:outlineLvl w:val="9"/>
        <w:rPr>
          <w:highlight w:val="yellow"/>
        </w:rPr>
      </w:pPr>
      <w:r w:rsidRPr="00240189">
        <w:rPr>
          <w:highlight w:val="yellow"/>
        </w:rPr>
        <w:t>the person lives with the primary applicant</w:t>
      </w:r>
    </w:p>
    <w:p w14:paraId="65A513C6" w14:textId="77777777" w:rsidR="001E0651" w:rsidRPr="00240189" w:rsidRDefault="001E0651" w:rsidP="00240189">
      <w:pPr>
        <w:pStyle w:val="OPM-level4"/>
        <w:outlineLvl w:val="9"/>
        <w:rPr>
          <w:highlight w:val="yellow"/>
        </w:rPr>
      </w:pPr>
      <w:r w:rsidRPr="00240189">
        <w:rPr>
          <w:highlight w:val="yellow"/>
        </w:rPr>
        <w:t>the person has a valid relationship with primary applicant for MAGI Medicaid</w:t>
      </w:r>
    </w:p>
    <w:p w14:paraId="08F4777D" w14:textId="77777777" w:rsidR="001E0651" w:rsidRPr="00240189" w:rsidRDefault="001E0651" w:rsidP="00240189">
      <w:pPr>
        <w:pStyle w:val="OPM-level2"/>
        <w:outlineLvl w:val="9"/>
        <w:rPr>
          <w:highlight w:val="yellow"/>
        </w:rPr>
      </w:pPr>
      <w:r w:rsidRPr="00240189">
        <w:rPr>
          <w:highlight w:val="yellow"/>
        </w:rPr>
        <w:t>the person is a member of the person’s Community Medicaid household members and</w:t>
      </w:r>
    </w:p>
    <w:p w14:paraId="2598A0BF" w14:textId="77777777" w:rsidR="001E0651" w:rsidRPr="00240189" w:rsidRDefault="001E0651" w:rsidP="00240189">
      <w:pPr>
        <w:pStyle w:val="OPM-level2"/>
        <w:outlineLvl w:val="9"/>
        <w:rPr>
          <w:highlight w:val="yellow"/>
        </w:rPr>
      </w:pPr>
      <w:r w:rsidRPr="00240189">
        <w:rPr>
          <w:highlight w:val="yellow"/>
        </w:rPr>
        <w:t>the person is a resident of Rhode Island and</w:t>
      </w:r>
    </w:p>
    <w:p w14:paraId="6B5B8AEA" w14:textId="77777777" w:rsidR="001E0651" w:rsidRPr="00240189" w:rsidRDefault="001E0651" w:rsidP="00240189">
      <w:pPr>
        <w:pStyle w:val="OPM-level2"/>
        <w:outlineLvl w:val="9"/>
        <w:rPr>
          <w:highlight w:val="yellow"/>
        </w:rPr>
      </w:pPr>
      <w:r w:rsidRPr="00240189">
        <w:rPr>
          <w:highlight w:val="yellow"/>
        </w:rPr>
        <w:t>either</w:t>
      </w:r>
    </w:p>
    <w:p w14:paraId="31ED1072" w14:textId="77777777" w:rsidR="001E0651" w:rsidRPr="00240189" w:rsidRDefault="001E0651" w:rsidP="00240189">
      <w:pPr>
        <w:pStyle w:val="OPM-level3"/>
        <w:outlineLvl w:val="9"/>
        <w:rPr>
          <w:highlight w:val="yellow"/>
        </w:rPr>
      </w:pPr>
      <w:r w:rsidRPr="00240189">
        <w:rPr>
          <w:highlight w:val="yellow"/>
        </w:rPr>
        <w:t>the person's citizenship/immigration status (for Medicaid) = "CIT" or</w:t>
      </w:r>
    </w:p>
    <w:p w14:paraId="6E9CAC5E" w14:textId="77777777" w:rsidR="001E0651" w:rsidRPr="00240189" w:rsidRDefault="001E0651" w:rsidP="00240189">
      <w:pPr>
        <w:pStyle w:val="OPM-level3"/>
        <w:outlineLvl w:val="9"/>
        <w:rPr>
          <w:highlight w:val="yellow"/>
        </w:rPr>
      </w:pPr>
      <w:r w:rsidRPr="00240189">
        <w:rPr>
          <w:highlight w:val="yellow"/>
        </w:rPr>
        <w:t>the person's citizenship/immigration status (for Medicaid) = "LWP"</w:t>
      </w:r>
    </w:p>
    <w:p w14:paraId="0B8D92E1" w14:textId="77777777" w:rsidR="001E0651" w:rsidRPr="00240189" w:rsidRDefault="001E0651" w:rsidP="00240189">
      <w:pPr>
        <w:pStyle w:val="OPM-level2"/>
        <w:outlineLvl w:val="9"/>
        <w:rPr>
          <w:highlight w:val="yellow"/>
        </w:rPr>
      </w:pPr>
      <w:r w:rsidRPr="00240189">
        <w:rPr>
          <w:highlight w:val="yellow"/>
        </w:rPr>
        <w:t>the person’s medicaid meets the renewal requirements and</w:t>
      </w:r>
    </w:p>
    <w:p w14:paraId="5148779C" w14:textId="77777777" w:rsidR="001E0651" w:rsidRPr="00240189" w:rsidRDefault="001E0651" w:rsidP="00240189">
      <w:pPr>
        <w:pStyle w:val="OPM-level2"/>
        <w:outlineLvl w:val="9"/>
        <w:rPr>
          <w:highlight w:val="yellow"/>
        </w:rPr>
      </w:pPr>
      <w:r w:rsidRPr="00240189">
        <w:rPr>
          <w:highlight w:val="yellow"/>
        </w:rPr>
        <w:t>the person's Community Medicaid household &lt;=100% SSI Income Limit</w:t>
      </w:r>
    </w:p>
    <w:p w14:paraId="64218C83" w14:textId="77777777" w:rsidR="001E0651" w:rsidRPr="00240189" w:rsidRDefault="001E0651" w:rsidP="00240189">
      <w:pPr>
        <w:pStyle w:val="OPM-level2"/>
        <w:outlineLvl w:val="9"/>
        <w:rPr>
          <w:highlight w:val="yellow"/>
        </w:rPr>
      </w:pPr>
      <w:r w:rsidRPr="00240189">
        <w:rPr>
          <w:highlight w:val="yellow"/>
        </w:rPr>
        <w:t>either</w:t>
      </w:r>
    </w:p>
    <w:p w14:paraId="76186C8E" w14:textId="77777777" w:rsidR="001E0651" w:rsidRPr="00240189" w:rsidRDefault="001E0651" w:rsidP="00240189">
      <w:pPr>
        <w:pStyle w:val="OPM-level3"/>
        <w:outlineLvl w:val="9"/>
        <w:rPr>
          <w:highlight w:val="yellow"/>
        </w:rPr>
      </w:pPr>
      <w:r w:rsidRPr="00240189">
        <w:rPr>
          <w:highlight w:val="yellow"/>
        </w:rPr>
        <w:t>both</w:t>
      </w:r>
    </w:p>
    <w:p w14:paraId="2209842A" w14:textId="77777777" w:rsidR="001E0651" w:rsidRPr="00240189" w:rsidRDefault="001E0651" w:rsidP="00240189">
      <w:pPr>
        <w:pStyle w:val="OPM-level4"/>
        <w:outlineLvl w:val="9"/>
        <w:rPr>
          <w:highlight w:val="yellow"/>
        </w:rPr>
      </w:pPr>
      <w:r w:rsidRPr="00240189">
        <w:rPr>
          <w:highlight w:val="yellow"/>
        </w:rPr>
        <w:t>the person’s spouse is considered part of financial unit and</w:t>
      </w:r>
    </w:p>
    <w:p w14:paraId="62200D68" w14:textId="77777777" w:rsidR="001E0651" w:rsidRPr="00240189" w:rsidRDefault="001E0651" w:rsidP="00240189">
      <w:pPr>
        <w:pStyle w:val="OPM-level4"/>
        <w:outlineLvl w:val="9"/>
        <w:rPr>
          <w:highlight w:val="yellow"/>
        </w:rPr>
      </w:pPr>
      <w:r w:rsidRPr="00240189">
        <w:rPr>
          <w:highlight w:val="yellow"/>
        </w:rPr>
        <w:t>the person’s SSI related coverage household resources value&lt;=$3000</w:t>
      </w:r>
    </w:p>
    <w:p w14:paraId="02AF39EF" w14:textId="77777777" w:rsidR="001E0651" w:rsidRPr="00240189" w:rsidRDefault="001E0651" w:rsidP="00240189">
      <w:pPr>
        <w:pStyle w:val="OPM-level3"/>
        <w:outlineLvl w:val="9"/>
        <w:rPr>
          <w:highlight w:val="yellow"/>
        </w:rPr>
      </w:pPr>
      <w:r w:rsidRPr="00240189">
        <w:rPr>
          <w:highlight w:val="yellow"/>
        </w:rPr>
        <w:t>or</w:t>
      </w:r>
    </w:p>
    <w:p w14:paraId="174E2F90" w14:textId="77777777" w:rsidR="001E0651" w:rsidRPr="00240189" w:rsidRDefault="001E0651" w:rsidP="00240189">
      <w:pPr>
        <w:pStyle w:val="OPM-level3"/>
        <w:outlineLvl w:val="9"/>
        <w:rPr>
          <w:highlight w:val="yellow"/>
        </w:rPr>
      </w:pPr>
      <w:r w:rsidRPr="00240189">
        <w:rPr>
          <w:highlight w:val="yellow"/>
        </w:rPr>
        <w:t>both</w:t>
      </w:r>
    </w:p>
    <w:p w14:paraId="2D836176" w14:textId="77777777" w:rsidR="001E0651" w:rsidRPr="00240189" w:rsidRDefault="001E0651" w:rsidP="00240189">
      <w:pPr>
        <w:pStyle w:val="OPM-level4"/>
        <w:outlineLvl w:val="9"/>
        <w:rPr>
          <w:highlight w:val="yellow"/>
        </w:rPr>
      </w:pPr>
      <w:r w:rsidRPr="00240189">
        <w:rPr>
          <w:highlight w:val="yellow"/>
        </w:rPr>
        <w:t>the person’s spouse is not considered part of financial unit and</w:t>
      </w:r>
    </w:p>
    <w:p w14:paraId="243EB48D" w14:textId="77777777" w:rsidR="001E0651" w:rsidRPr="00240189" w:rsidRDefault="001E0651" w:rsidP="00240189">
      <w:pPr>
        <w:pStyle w:val="OPM-level4"/>
        <w:outlineLvl w:val="9"/>
        <w:rPr>
          <w:highlight w:val="yellow"/>
        </w:rPr>
      </w:pPr>
      <w:r w:rsidRPr="00240189">
        <w:rPr>
          <w:highlight w:val="yellow"/>
        </w:rPr>
        <w:t>the person’s SSI related coverage household resources value&lt;=$2000</w:t>
      </w:r>
    </w:p>
    <w:p w14:paraId="14A1400B" w14:textId="77777777" w:rsidR="001E0651" w:rsidRPr="00240189" w:rsidRDefault="001E0651" w:rsidP="00240189">
      <w:pPr>
        <w:pStyle w:val="OPM-conclusion"/>
        <w:outlineLvl w:val="9"/>
        <w:rPr>
          <w:highlight w:val="yellow"/>
        </w:rPr>
      </w:pPr>
    </w:p>
    <w:p w14:paraId="0922B007" w14:textId="77777777" w:rsidR="001E0651" w:rsidRPr="00240189" w:rsidRDefault="001E0651" w:rsidP="00240189">
      <w:pPr>
        <w:pStyle w:val="OPM-conclusion"/>
        <w:outlineLvl w:val="9"/>
        <w:rPr>
          <w:highlight w:val="yellow"/>
        </w:rPr>
      </w:pPr>
      <w:r w:rsidRPr="00240189">
        <w:rPr>
          <w:highlight w:val="yellow"/>
        </w:rPr>
        <w:t>the person is eligible for Long Term Care Services as Special Income if</w:t>
      </w:r>
    </w:p>
    <w:p w14:paraId="12C7C1B4" w14:textId="77777777" w:rsidR="001E0651" w:rsidRPr="00240189" w:rsidRDefault="001E0651" w:rsidP="00240189">
      <w:pPr>
        <w:pStyle w:val="OPM-level1"/>
        <w:outlineLvl w:val="9"/>
        <w:rPr>
          <w:highlight w:val="yellow"/>
        </w:rPr>
      </w:pPr>
      <w:r w:rsidRPr="00240189">
        <w:rPr>
          <w:highlight w:val="yellow"/>
        </w:rPr>
        <w:t>all</w:t>
      </w:r>
    </w:p>
    <w:p w14:paraId="145EE2F8" w14:textId="77777777" w:rsidR="001E0651" w:rsidRPr="00240189" w:rsidRDefault="001E0651" w:rsidP="00240189">
      <w:pPr>
        <w:pStyle w:val="OPM-level2"/>
        <w:outlineLvl w:val="9"/>
        <w:rPr>
          <w:highlight w:val="yellow"/>
        </w:rPr>
      </w:pPr>
      <w:r w:rsidRPr="00240189">
        <w:rPr>
          <w:highlight w:val="yellow"/>
        </w:rPr>
        <w:t>the person is requesting coverage and</w:t>
      </w:r>
    </w:p>
    <w:p w14:paraId="17361000" w14:textId="77777777" w:rsidR="001E0651" w:rsidRPr="00240189" w:rsidRDefault="001E0651" w:rsidP="00240189">
      <w:pPr>
        <w:pStyle w:val="OPM-level2"/>
        <w:outlineLvl w:val="9"/>
        <w:rPr>
          <w:highlight w:val="yellow"/>
        </w:rPr>
      </w:pPr>
      <w:r w:rsidRPr="00240189">
        <w:rPr>
          <w:highlight w:val="yellow"/>
        </w:rPr>
        <w:t>the household is requesting insurance affordability program and</w:t>
      </w:r>
    </w:p>
    <w:p w14:paraId="1010838E" w14:textId="77777777" w:rsidR="001E0651" w:rsidRPr="00240189" w:rsidRDefault="001E0651" w:rsidP="00240189">
      <w:pPr>
        <w:pStyle w:val="OPM-level2"/>
        <w:outlineLvl w:val="9"/>
        <w:rPr>
          <w:highlight w:val="yellow"/>
        </w:rPr>
      </w:pPr>
      <w:r w:rsidRPr="00240189">
        <w:rPr>
          <w:highlight w:val="yellow"/>
        </w:rPr>
        <w:t>the person's Medicaid inconsistency period has not been elapsed and</w:t>
      </w:r>
    </w:p>
    <w:p w14:paraId="649390DC" w14:textId="77777777" w:rsidR="001E0651" w:rsidRPr="00240189" w:rsidRDefault="001E0651" w:rsidP="00240189">
      <w:pPr>
        <w:pStyle w:val="OPM-level2"/>
        <w:outlineLvl w:val="9"/>
        <w:rPr>
          <w:highlight w:val="yellow"/>
        </w:rPr>
      </w:pPr>
      <w:r w:rsidRPr="00240189">
        <w:rPr>
          <w:highlight w:val="yellow"/>
        </w:rPr>
        <w:t>the person is not denied Medicaid because of death indicator during PEV and</w:t>
      </w:r>
    </w:p>
    <w:p w14:paraId="0C29438F" w14:textId="77777777" w:rsidR="001E0651" w:rsidRPr="00240189" w:rsidRDefault="001E0651" w:rsidP="00240189">
      <w:pPr>
        <w:pStyle w:val="OPM-level2"/>
        <w:outlineLvl w:val="9"/>
        <w:rPr>
          <w:szCs w:val="24"/>
          <w:highlight w:val="yellow"/>
        </w:rPr>
      </w:pPr>
      <w:r w:rsidRPr="00240189">
        <w:rPr>
          <w:szCs w:val="24"/>
          <w:highlight w:val="yellow"/>
        </w:rPr>
        <w:t>the person is not denied due to lawful presence verification code and</w:t>
      </w:r>
    </w:p>
    <w:p w14:paraId="26116D30" w14:textId="77777777" w:rsidR="001E0651" w:rsidRPr="00240189" w:rsidRDefault="001E0651" w:rsidP="00240189">
      <w:pPr>
        <w:pStyle w:val="OPM-level2"/>
        <w:outlineLvl w:val="9"/>
        <w:rPr>
          <w:highlight w:val="yellow"/>
        </w:rPr>
      </w:pPr>
      <w:r w:rsidRPr="00240189">
        <w:rPr>
          <w:highlight w:val="yellow"/>
        </w:rPr>
        <w:t>either</w:t>
      </w:r>
    </w:p>
    <w:p w14:paraId="059692AC" w14:textId="77777777" w:rsidR="001E0651" w:rsidRPr="00240189" w:rsidRDefault="001E0651" w:rsidP="00240189">
      <w:pPr>
        <w:pStyle w:val="OPM-level3"/>
        <w:outlineLvl w:val="9"/>
        <w:rPr>
          <w:highlight w:val="yellow"/>
        </w:rPr>
      </w:pPr>
      <w:r w:rsidRPr="00240189">
        <w:rPr>
          <w:highlight w:val="yellow"/>
        </w:rPr>
        <w:t>the person is a primary applicant or</w:t>
      </w:r>
    </w:p>
    <w:p w14:paraId="7C8587DA" w14:textId="77777777" w:rsidR="001E0651" w:rsidRPr="00240189" w:rsidRDefault="001E0651" w:rsidP="00240189">
      <w:pPr>
        <w:pStyle w:val="OPM-level3"/>
        <w:outlineLvl w:val="9"/>
        <w:rPr>
          <w:highlight w:val="yellow"/>
        </w:rPr>
      </w:pPr>
      <w:r w:rsidRPr="00240189">
        <w:rPr>
          <w:highlight w:val="yellow"/>
        </w:rPr>
        <w:t>both</w:t>
      </w:r>
    </w:p>
    <w:p w14:paraId="29B9BF51" w14:textId="77777777" w:rsidR="001E0651" w:rsidRPr="00240189" w:rsidRDefault="001E0651" w:rsidP="00240189">
      <w:pPr>
        <w:pStyle w:val="OPM-level4"/>
        <w:outlineLvl w:val="9"/>
        <w:rPr>
          <w:highlight w:val="yellow"/>
        </w:rPr>
      </w:pPr>
      <w:r w:rsidRPr="00240189">
        <w:rPr>
          <w:highlight w:val="yellow"/>
        </w:rPr>
        <w:t>the person lives with the primary applicant and</w:t>
      </w:r>
    </w:p>
    <w:p w14:paraId="55ED497C" w14:textId="77777777" w:rsidR="001E0651" w:rsidRPr="00240189" w:rsidRDefault="001E0651" w:rsidP="00240189">
      <w:pPr>
        <w:pStyle w:val="OPM-level4"/>
        <w:outlineLvl w:val="9"/>
        <w:rPr>
          <w:highlight w:val="yellow"/>
        </w:rPr>
      </w:pPr>
      <w:r w:rsidRPr="00240189">
        <w:rPr>
          <w:highlight w:val="yellow"/>
        </w:rPr>
        <w:t>the person has a valid relationship with primary applicant for MAGI Medicaid</w:t>
      </w:r>
    </w:p>
    <w:p w14:paraId="0B2909B2" w14:textId="77777777" w:rsidR="001E0651" w:rsidRPr="00240189" w:rsidRDefault="001E0651" w:rsidP="00240189">
      <w:pPr>
        <w:pStyle w:val="OPM-level2"/>
        <w:outlineLvl w:val="9"/>
        <w:rPr>
          <w:highlight w:val="yellow"/>
        </w:rPr>
      </w:pPr>
      <w:r w:rsidRPr="00240189">
        <w:rPr>
          <w:highlight w:val="yellow"/>
        </w:rPr>
        <w:t>the person meets level of care determination and</w:t>
      </w:r>
    </w:p>
    <w:p w14:paraId="40659781" w14:textId="270B8F26" w:rsidR="001E0651" w:rsidRPr="00240189" w:rsidRDefault="001E0651" w:rsidP="00240189">
      <w:pPr>
        <w:pStyle w:val="OPM-level2"/>
        <w:outlineLvl w:val="9"/>
        <w:rPr>
          <w:highlight w:val="yellow"/>
        </w:rPr>
      </w:pPr>
      <w:r w:rsidRPr="00240189">
        <w:rPr>
          <w:highlight w:val="yellow"/>
        </w:rPr>
        <w:t>the person is in institution and</w:t>
      </w:r>
    </w:p>
    <w:p w14:paraId="1471FF4A" w14:textId="77777777" w:rsidR="001E0651" w:rsidRPr="00240189" w:rsidRDefault="001E0651" w:rsidP="00240189">
      <w:pPr>
        <w:pStyle w:val="OPM-level2"/>
        <w:outlineLvl w:val="9"/>
        <w:rPr>
          <w:highlight w:val="yellow"/>
        </w:rPr>
      </w:pPr>
      <w:r w:rsidRPr="00240189">
        <w:rPr>
          <w:highlight w:val="yellow"/>
        </w:rPr>
        <w:t>the person’s age (for Medicaid) &gt;= 19 and</w:t>
      </w:r>
    </w:p>
    <w:p w14:paraId="745B8209" w14:textId="77777777" w:rsidR="001E0651" w:rsidRPr="00240189" w:rsidRDefault="001E0651" w:rsidP="00240189">
      <w:pPr>
        <w:pStyle w:val="OPM-level2"/>
        <w:outlineLvl w:val="9"/>
        <w:rPr>
          <w:highlight w:val="yellow"/>
        </w:rPr>
      </w:pPr>
      <w:r w:rsidRPr="00240189">
        <w:rPr>
          <w:highlight w:val="yellow"/>
        </w:rPr>
        <w:t>the person is a member of the person’s LTSS Medicaid household members and</w:t>
      </w:r>
    </w:p>
    <w:p w14:paraId="75989066" w14:textId="77777777" w:rsidR="001E0651" w:rsidRPr="00240189" w:rsidRDefault="001E0651" w:rsidP="00240189">
      <w:pPr>
        <w:pStyle w:val="OPM-level2"/>
        <w:outlineLvl w:val="9"/>
        <w:rPr>
          <w:highlight w:val="yellow"/>
        </w:rPr>
      </w:pPr>
      <w:r w:rsidRPr="00240189">
        <w:rPr>
          <w:highlight w:val="yellow"/>
        </w:rPr>
        <w:lastRenderedPageBreak/>
        <w:t>the person is a resident of Rhode Island and</w:t>
      </w:r>
    </w:p>
    <w:p w14:paraId="78E88014" w14:textId="77777777" w:rsidR="001E0651" w:rsidRPr="00240189" w:rsidRDefault="001E0651" w:rsidP="00240189">
      <w:pPr>
        <w:pStyle w:val="OPM-level2"/>
        <w:outlineLvl w:val="9"/>
        <w:rPr>
          <w:highlight w:val="yellow"/>
        </w:rPr>
      </w:pPr>
      <w:r w:rsidRPr="00240189">
        <w:rPr>
          <w:highlight w:val="yellow"/>
        </w:rPr>
        <w:t>either</w:t>
      </w:r>
    </w:p>
    <w:p w14:paraId="0A86762E" w14:textId="77777777" w:rsidR="001E0651" w:rsidRPr="00240189" w:rsidRDefault="001E0651" w:rsidP="00240189">
      <w:pPr>
        <w:pStyle w:val="OPM-level3"/>
        <w:outlineLvl w:val="9"/>
        <w:rPr>
          <w:highlight w:val="yellow"/>
        </w:rPr>
      </w:pPr>
      <w:r w:rsidRPr="00240189">
        <w:rPr>
          <w:highlight w:val="yellow"/>
        </w:rPr>
        <w:t>the person's citizenship/immigration status (for Medicaid) = "CIT" or</w:t>
      </w:r>
    </w:p>
    <w:p w14:paraId="63708060" w14:textId="77777777" w:rsidR="001E0651" w:rsidRPr="00240189" w:rsidRDefault="001E0651" w:rsidP="00240189">
      <w:pPr>
        <w:pStyle w:val="OPM-level3"/>
        <w:outlineLvl w:val="9"/>
        <w:rPr>
          <w:highlight w:val="yellow"/>
        </w:rPr>
      </w:pPr>
      <w:r w:rsidRPr="00240189">
        <w:rPr>
          <w:highlight w:val="yellow"/>
        </w:rPr>
        <w:t>the person's citizenship/immigration status (for Medicaid) = "LWP"</w:t>
      </w:r>
    </w:p>
    <w:p w14:paraId="6DF9CF85" w14:textId="77777777" w:rsidR="001E0651" w:rsidRPr="00240189" w:rsidRDefault="001E0651" w:rsidP="00240189">
      <w:pPr>
        <w:pStyle w:val="OPM-level2"/>
        <w:outlineLvl w:val="9"/>
        <w:rPr>
          <w:highlight w:val="yellow"/>
        </w:rPr>
      </w:pPr>
      <w:r w:rsidRPr="00240189">
        <w:rPr>
          <w:highlight w:val="yellow"/>
        </w:rPr>
        <w:t>the person’s medicaid meets the renewal requirements and</w:t>
      </w:r>
    </w:p>
    <w:p w14:paraId="239B09B2" w14:textId="77777777" w:rsidR="001E0651" w:rsidRPr="00240189" w:rsidRDefault="001E0651" w:rsidP="00240189">
      <w:pPr>
        <w:pStyle w:val="OPM-level2"/>
        <w:outlineLvl w:val="9"/>
        <w:rPr>
          <w:highlight w:val="yellow"/>
        </w:rPr>
      </w:pPr>
      <w:r w:rsidRPr="00240189">
        <w:rPr>
          <w:highlight w:val="yellow"/>
        </w:rPr>
        <w:t>the person's LTSS Medicaid household income  &lt;= 300% SSI Limit and</w:t>
      </w:r>
    </w:p>
    <w:p w14:paraId="0DCFA631" w14:textId="77777777" w:rsidR="001E0651" w:rsidRPr="00240189" w:rsidRDefault="001E0651" w:rsidP="00240189">
      <w:pPr>
        <w:pStyle w:val="OPM-level2"/>
        <w:outlineLvl w:val="9"/>
        <w:rPr>
          <w:highlight w:val="yellow"/>
        </w:rPr>
      </w:pPr>
      <w:r w:rsidRPr="00240189">
        <w:rPr>
          <w:highlight w:val="yellow"/>
        </w:rPr>
        <w:t>the person’s LTSS Medicaid household resources value&lt;=$4000</w:t>
      </w:r>
    </w:p>
    <w:p w14:paraId="722765F0" w14:textId="77777777" w:rsidR="001E0651" w:rsidRPr="00240189" w:rsidRDefault="001E0651" w:rsidP="00240189">
      <w:pPr>
        <w:pStyle w:val="OPM-conclusion"/>
        <w:outlineLvl w:val="9"/>
        <w:rPr>
          <w:highlight w:val="yellow"/>
        </w:rPr>
      </w:pPr>
      <w:r w:rsidRPr="00240189">
        <w:rPr>
          <w:highlight w:val="yellow"/>
        </w:rPr>
        <w:t>the person is eligible for Long Term Care Services as HCBS Waiver (217-Like) if</w:t>
      </w:r>
    </w:p>
    <w:p w14:paraId="6C7E949B" w14:textId="77777777" w:rsidR="001E0651" w:rsidRPr="00240189" w:rsidRDefault="001E0651" w:rsidP="00240189">
      <w:pPr>
        <w:pStyle w:val="OPM-level1"/>
        <w:outlineLvl w:val="9"/>
        <w:rPr>
          <w:highlight w:val="yellow"/>
        </w:rPr>
      </w:pPr>
      <w:r w:rsidRPr="00240189">
        <w:rPr>
          <w:highlight w:val="yellow"/>
        </w:rPr>
        <w:t>all</w:t>
      </w:r>
    </w:p>
    <w:p w14:paraId="4F17F837" w14:textId="77777777" w:rsidR="001E0651" w:rsidRPr="00240189" w:rsidRDefault="001E0651" w:rsidP="00240189">
      <w:pPr>
        <w:pStyle w:val="OPM-level2"/>
        <w:outlineLvl w:val="9"/>
        <w:rPr>
          <w:highlight w:val="yellow"/>
        </w:rPr>
      </w:pPr>
      <w:r w:rsidRPr="00240189">
        <w:rPr>
          <w:highlight w:val="yellow"/>
        </w:rPr>
        <w:t>the person is requesting coverage and</w:t>
      </w:r>
    </w:p>
    <w:p w14:paraId="659A4433" w14:textId="77777777" w:rsidR="001E0651" w:rsidRPr="00240189" w:rsidRDefault="001E0651" w:rsidP="00240189">
      <w:pPr>
        <w:pStyle w:val="OPM-level2"/>
        <w:outlineLvl w:val="9"/>
        <w:rPr>
          <w:highlight w:val="yellow"/>
        </w:rPr>
      </w:pPr>
      <w:r w:rsidRPr="00240189">
        <w:rPr>
          <w:highlight w:val="yellow"/>
        </w:rPr>
        <w:t>the household is requesting insurance affordability program and</w:t>
      </w:r>
    </w:p>
    <w:p w14:paraId="6A3739C8" w14:textId="77777777" w:rsidR="001E0651" w:rsidRPr="00240189" w:rsidRDefault="001E0651" w:rsidP="00240189">
      <w:pPr>
        <w:pStyle w:val="OPM-level2"/>
        <w:outlineLvl w:val="9"/>
        <w:rPr>
          <w:highlight w:val="yellow"/>
        </w:rPr>
      </w:pPr>
      <w:r w:rsidRPr="00240189">
        <w:rPr>
          <w:highlight w:val="yellow"/>
        </w:rPr>
        <w:t>the person's Medicaid inconsistency period has not been elapsed and</w:t>
      </w:r>
    </w:p>
    <w:p w14:paraId="63B0A504" w14:textId="77777777" w:rsidR="001E0651" w:rsidRPr="00240189" w:rsidRDefault="001E0651" w:rsidP="00240189">
      <w:pPr>
        <w:pStyle w:val="OPM-level2"/>
        <w:outlineLvl w:val="9"/>
        <w:rPr>
          <w:highlight w:val="yellow"/>
        </w:rPr>
      </w:pPr>
      <w:r w:rsidRPr="00240189">
        <w:rPr>
          <w:highlight w:val="yellow"/>
        </w:rPr>
        <w:t>the person is not denied Medicaid because of death indicator during PEV and</w:t>
      </w:r>
    </w:p>
    <w:p w14:paraId="0AB771DC" w14:textId="77777777" w:rsidR="001E0651" w:rsidRPr="00240189" w:rsidRDefault="001E0651" w:rsidP="00240189">
      <w:pPr>
        <w:pStyle w:val="OPM-level2"/>
        <w:outlineLvl w:val="9"/>
        <w:rPr>
          <w:szCs w:val="24"/>
          <w:highlight w:val="yellow"/>
        </w:rPr>
      </w:pPr>
      <w:r w:rsidRPr="00240189">
        <w:rPr>
          <w:szCs w:val="24"/>
          <w:highlight w:val="yellow"/>
        </w:rPr>
        <w:t>the person is not denied due to lawful presence verification code and</w:t>
      </w:r>
    </w:p>
    <w:p w14:paraId="3A97AB83" w14:textId="77777777" w:rsidR="001E0651" w:rsidRPr="00240189" w:rsidRDefault="001E0651" w:rsidP="00240189">
      <w:pPr>
        <w:pStyle w:val="OPM-level2"/>
        <w:outlineLvl w:val="9"/>
        <w:rPr>
          <w:highlight w:val="yellow"/>
        </w:rPr>
      </w:pPr>
      <w:r w:rsidRPr="00240189">
        <w:rPr>
          <w:highlight w:val="yellow"/>
        </w:rPr>
        <w:t>either</w:t>
      </w:r>
    </w:p>
    <w:p w14:paraId="679B88F8" w14:textId="77777777" w:rsidR="001E0651" w:rsidRPr="00240189" w:rsidRDefault="001E0651" w:rsidP="00240189">
      <w:pPr>
        <w:pStyle w:val="OPM-level3"/>
        <w:outlineLvl w:val="9"/>
        <w:rPr>
          <w:highlight w:val="yellow"/>
        </w:rPr>
      </w:pPr>
      <w:r w:rsidRPr="00240189">
        <w:rPr>
          <w:highlight w:val="yellow"/>
        </w:rPr>
        <w:t>the person is a primary applicant or</w:t>
      </w:r>
    </w:p>
    <w:p w14:paraId="54E27DC4" w14:textId="77777777" w:rsidR="001E0651" w:rsidRPr="00240189" w:rsidRDefault="001E0651" w:rsidP="00240189">
      <w:pPr>
        <w:pStyle w:val="OPM-level3"/>
        <w:outlineLvl w:val="9"/>
        <w:rPr>
          <w:highlight w:val="yellow"/>
        </w:rPr>
      </w:pPr>
      <w:r w:rsidRPr="00240189">
        <w:rPr>
          <w:highlight w:val="yellow"/>
        </w:rPr>
        <w:t>both</w:t>
      </w:r>
    </w:p>
    <w:p w14:paraId="0FFFA2B8" w14:textId="77777777" w:rsidR="001E0651" w:rsidRPr="00240189" w:rsidRDefault="001E0651" w:rsidP="00240189">
      <w:pPr>
        <w:pStyle w:val="OPM-level4"/>
        <w:outlineLvl w:val="9"/>
        <w:rPr>
          <w:highlight w:val="yellow"/>
        </w:rPr>
      </w:pPr>
      <w:r w:rsidRPr="00240189">
        <w:rPr>
          <w:highlight w:val="yellow"/>
        </w:rPr>
        <w:t>the person lives with the primary applicant and</w:t>
      </w:r>
    </w:p>
    <w:p w14:paraId="5D123081" w14:textId="77777777" w:rsidR="001E0651" w:rsidRPr="00240189" w:rsidRDefault="001E0651" w:rsidP="00240189">
      <w:pPr>
        <w:pStyle w:val="OPM-level4"/>
        <w:outlineLvl w:val="9"/>
        <w:rPr>
          <w:highlight w:val="yellow"/>
        </w:rPr>
      </w:pPr>
      <w:r w:rsidRPr="00240189">
        <w:rPr>
          <w:highlight w:val="yellow"/>
        </w:rPr>
        <w:t>the person has a valid relationship with primary applicant for MAGI Medicaid</w:t>
      </w:r>
    </w:p>
    <w:p w14:paraId="1DDB9F87" w14:textId="77777777" w:rsidR="001E0651" w:rsidRPr="00240189" w:rsidRDefault="001E0651" w:rsidP="00240189">
      <w:pPr>
        <w:pStyle w:val="OPM-level2"/>
        <w:outlineLvl w:val="9"/>
        <w:rPr>
          <w:highlight w:val="yellow"/>
        </w:rPr>
      </w:pPr>
      <w:r w:rsidRPr="00240189">
        <w:rPr>
          <w:highlight w:val="yellow"/>
        </w:rPr>
        <w:t>the person meets level of care determination and</w:t>
      </w:r>
    </w:p>
    <w:p w14:paraId="0D83CFA5" w14:textId="017F71FC" w:rsidR="001E0651" w:rsidRPr="00240189" w:rsidRDefault="001E0651" w:rsidP="00240189">
      <w:pPr>
        <w:pStyle w:val="OPM-level2"/>
        <w:outlineLvl w:val="9"/>
        <w:rPr>
          <w:highlight w:val="yellow"/>
        </w:rPr>
      </w:pPr>
      <w:r w:rsidRPr="00240189">
        <w:rPr>
          <w:highlight w:val="yellow"/>
        </w:rPr>
        <w:t>the person is in community and</w:t>
      </w:r>
    </w:p>
    <w:p w14:paraId="14C19901" w14:textId="77777777" w:rsidR="001E0651" w:rsidRPr="00240189" w:rsidRDefault="001E0651" w:rsidP="00240189">
      <w:pPr>
        <w:pStyle w:val="OPM-level2"/>
        <w:outlineLvl w:val="9"/>
        <w:rPr>
          <w:highlight w:val="yellow"/>
        </w:rPr>
      </w:pPr>
      <w:r w:rsidRPr="00240189">
        <w:rPr>
          <w:highlight w:val="yellow"/>
        </w:rPr>
        <w:t>the person’s age (for Medicaid) &gt;= 19 and</w:t>
      </w:r>
    </w:p>
    <w:p w14:paraId="62176758" w14:textId="77777777" w:rsidR="001E0651" w:rsidRPr="00240189" w:rsidRDefault="001E0651" w:rsidP="00240189">
      <w:pPr>
        <w:pStyle w:val="OPM-level2"/>
        <w:outlineLvl w:val="9"/>
        <w:rPr>
          <w:highlight w:val="yellow"/>
        </w:rPr>
      </w:pPr>
      <w:r w:rsidRPr="00240189">
        <w:rPr>
          <w:highlight w:val="yellow"/>
        </w:rPr>
        <w:t>the person is a member of the person’s LTSS Medicaid household members and</w:t>
      </w:r>
    </w:p>
    <w:p w14:paraId="36E48CB6" w14:textId="77777777" w:rsidR="001E0651" w:rsidRPr="00240189" w:rsidRDefault="001E0651" w:rsidP="00240189">
      <w:pPr>
        <w:pStyle w:val="OPM-level2"/>
        <w:outlineLvl w:val="9"/>
        <w:rPr>
          <w:highlight w:val="yellow"/>
        </w:rPr>
      </w:pPr>
      <w:r w:rsidRPr="00240189">
        <w:rPr>
          <w:highlight w:val="yellow"/>
        </w:rPr>
        <w:t>the person is a resident of Rhode Island and</w:t>
      </w:r>
    </w:p>
    <w:p w14:paraId="78F6F19D" w14:textId="77777777" w:rsidR="001E0651" w:rsidRPr="00240189" w:rsidRDefault="001E0651" w:rsidP="00240189">
      <w:pPr>
        <w:pStyle w:val="OPM-level2"/>
        <w:outlineLvl w:val="9"/>
        <w:rPr>
          <w:highlight w:val="yellow"/>
        </w:rPr>
      </w:pPr>
      <w:r w:rsidRPr="00240189">
        <w:rPr>
          <w:highlight w:val="yellow"/>
        </w:rPr>
        <w:t>either</w:t>
      </w:r>
    </w:p>
    <w:p w14:paraId="34A00986" w14:textId="77777777" w:rsidR="001E0651" w:rsidRPr="00240189" w:rsidRDefault="001E0651" w:rsidP="00240189">
      <w:pPr>
        <w:pStyle w:val="OPM-level3"/>
        <w:outlineLvl w:val="9"/>
        <w:rPr>
          <w:highlight w:val="yellow"/>
        </w:rPr>
      </w:pPr>
      <w:r w:rsidRPr="00240189">
        <w:rPr>
          <w:highlight w:val="yellow"/>
        </w:rPr>
        <w:t>the person's citizenship/immigration status (for Medicaid) = "CIT" or</w:t>
      </w:r>
    </w:p>
    <w:p w14:paraId="7A9A2C53" w14:textId="77777777" w:rsidR="001E0651" w:rsidRPr="00240189" w:rsidRDefault="001E0651" w:rsidP="00240189">
      <w:pPr>
        <w:pStyle w:val="OPM-level3"/>
        <w:outlineLvl w:val="9"/>
        <w:rPr>
          <w:highlight w:val="yellow"/>
        </w:rPr>
      </w:pPr>
      <w:r w:rsidRPr="00240189">
        <w:rPr>
          <w:highlight w:val="yellow"/>
        </w:rPr>
        <w:t>the person's citizenship/immigration status (for Medicaid) = "LWP"</w:t>
      </w:r>
    </w:p>
    <w:p w14:paraId="07A35368" w14:textId="77777777" w:rsidR="001E0651" w:rsidRPr="00240189" w:rsidRDefault="001E0651" w:rsidP="00240189">
      <w:pPr>
        <w:pStyle w:val="OPM-level2"/>
        <w:outlineLvl w:val="9"/>
        <w:rPr>
          <w:highlight w:val="yellow"/>
        </w:rPr>
      </w:pPr>
      <w:r w:rsidRPr="00240189">
        <w:rPr>
          <w:highlight w:val="yellow"/>
        </w:rPr>
        <w:t>the person’s medicaid meets the renewal requirements and</w:t>
      </w:r>
    </w:p>
    <w:p w14:paraId="1FC37BF3" w14:textId="77777777" w:rsidR="001E0651" w:rsidRPr="00240189" w:rsidRDefault="001E0651" w:rsidP="00240189">
      <w:pPr>
        <w:pStyle w:val="OPM-level2"/>
        <w:outlineLvl w:val="9"/>
        <w:rPr>
          <w:highlight w:val="yellow"/>
        </w:rPr>
      </w:pPr>
      <w:r w:rsidRPr="00240189">
        <w:rPr>
          <w:highlight w:val="yellow"/>
        </w:rPr>
        <w:t>the person's LTSS Medicaid household income  &lt;= 300% SSI Limit and</w:t>
      </w:r>
    </w:p>
    <w:p w14:paraId="2976D17A" w14:textId="77777777" w:rsidR="001E0651" w:rsidRPr="00240189" w:rsidRDefault="001E0651" w:rsidP="00240189">
      <w:pPr>
        <w:pStyle w:val="OPM-level2"/>
        <w:outlineLvl w:val="9"/>
        <w:rPr>
          <w:highlight w:val="yellow"/>
        </w:rPr>
      </w:pPr>
      <w:r w:rsidRPr="00240189">
        <w:rPr>
          <w:highlight w:val="yellow"/>
        </w:rPr>
        <w:t>the person’s LTSS Medicaid household resources value&lt;=$4000</w:t>
      </w:r>
    </w:p>
    <w:p w14:paraId="4E4EF1A3" w14:textId="77777777" w:rsidR="001E0651" w:rsidRPr="00240189" w:rsidRDefault="001E0651" w:rsidP="00FA6967">
      <w:pPr>
        <w:pStyle w:val="OPM-blankline"/>
        <w:rPr>
          <w:highlight w:val="yellow"/>
        </w:rPr>
      </w:pPr>
    </w:p>
    <w:p w14:paraId="4598DC85" w14:textId="77777777" w:rsidR="001E0651" w:rsidRPr="00240189" w:rsidRDefault="001E0651" w:rsidP="00240189">
      <w:pPr>
        <w:pStyle w:val="OPM-conclusion"/>
        <w:outlineLvl w:val="9"/>
        <w:rPr>
          <w:highlight w:val="yellow"/>
        </w:rPr>
      </w:pPr>
      <w:r w:rsidRPr="00240189">
        <w:rPr>
          <w:highlight w:val="yellow"/>
        </w:rPr>
        <w:lastRenderedPageBreak/>
        <w:t>the person is eligible for Long Term Care Services as Medically Needy if</w:t>
      </w:r>
    </w:p>
    <w:p w14:paraId="1450C026" w14:textId="77777777" w:rsidR="001E0651" w:rsidRPr="00240189" w:rsidRDefault="001E0651" w:rsidP="00240189">
      <w:pPr>
        <w:pStyle w:val="OPM-level1"/>
        <w:outlineLvl w:val="9"/>
        <w:rPr>
          <w:highlight w:val="yellow"/>
        </w:rPr>
      </w:pPr>
      <w:r w:rsidRPr="00240189">
        <w:rPr>
          <w:highlight w:val="yellow"/>
        </w:rPr>
        <w:t>all</w:t>
      </w:r>
    </w:p>
    <w:p w14:paraId="78E81F82" w14:textId="77777777" w:rsidR="001E0651" w:rsidRPr="00240189" w:rsidRDefault="001E0651" w:rsidP="00240189">
      <w:pPr>
        <w:pStyle w:val="OPM-level2"/>
        <w:outlineLvl w:val="9"/>
        <w:rPr>
          <w:highlight w:val="yellow"/>
        </w:rPr>
      </w:pPr>
      <w:r w:rsidRPr="00240189">
        <w:rPr>
          <w:highlight w:val="yellow"/>
        </w:rPr>
        <w:t>the person is requesting coverage</w:t>
      </w:r>
    </w:p>
    <w:p w14:paraId="7C0DB6C8" w14:textId="77777777" w:rsidR="001E0651" w:rsidRPr="00240189" w:rsidRDefault="001E0651" w:rsidP="00240189">
      <w:pPr>
        <w:pStyle w:val="OPM-level2"/>
        <w:outlineLvl w:val="9"/>
        <w:rPr>
          <w:highlight w:val="yellow"/>
        </w:rPr>
      </w:pPr>
      <w:r w:rsidRPr="00240189">
        <w:rPr>
          <w:highlight w:val="yellow"/>
        </w:rPr>
        <w:t>the household is requesting insurance affordability program</w:t>
      </w:r>
    </w:p>
    <w:p w14:paraId="352A20E6" w14:textId="77777777" w:rsidR="001E0651" w:rsidRPr="00240189" w:rsidRDefault="001E0651" w:rsidP="00240189">
      <w:pPr>
        <w:pStyle w:val="OPM-level2"/>
        <w:outlineLvl w:val="9"/>
        <w:rPr>
          <w:highlight w:val="yellow"/>
        </w:rPr>
      </w:pPr>
      <w:r w:rsidRPr="00240189">
        <w:rPr>
          <w:highlight w:val="yellow"/>
        </w:rPr>
        <w:t>the person's Medicaid inconsistency period has not been elapsed</w:t>
      </w:r>
    </w:p>
    <w:p w14:paraId="2C3CF657" w14:textId="77777777" w:rsidR="001E0651" w:rsidRPr="00240189" w:rsidRDefault="001E0651" w:rsidP="00240189">
      <w:pPr>
        <w:pStyle w:val="OPM-level2"/>
        <w:outlineLvl w:val="9"/>
        <w:rPr>
          <w:highlight w:val="yellow"/>
        </w:rPr>
      </w:pPr>
      <w:r w:rsidRPr="00240189">
        <w:rPr>
          <w:highlight w:val="yellow"/>
        </w:rPr>
        <w:t>the person is not denied Medicaid because of death indicator during PEV</w:t>
      </w:r>
    </w:p>
    <w:p w14:paraId="39C338D4" w14:textId="77777777" w:rsidR="001E0651" w:rsidRPr="00240189" w:rsidRDefault="001E0651" w:rsidP="00240189">
      <w:pPr>
        <w:pStyle w:val="OPM-level2"/>
        <w:outlineLvl w:val="9"/>
        <w:rPr>
          <w:szCs w:val="24"/>
          <w:highlight w:val="yellow"/>
        </w:rPr>
      </w:pPr>
      <w:r w:rsidRPr="00240189">
        <w:rPr>
          <w:szCs w:val="24"/>
          <w:highlight w:val="yellow"/>
        </w:rPr>
        <w:t>the person is not denied due to lawful presence verification code</w:t>
      </w:r>
    </w:p>
    <w:p w14:paraId="1167F2F6" w14:textId="77777777" w:rsidR="001E0651" w:rsidRPr="00240189" w:rsidRDefault="001E0651" w:rsidP="00240189">
      <w:pPr>
        <w:pStyle w:val="OPM-level2"/>
        <w:outlineLvl w:val="9"/>
        <w:rPr>
          <w:highlight w:val="yellow"/>
        </w:rPr>
      </w:pPr>
      <w:r w:rsidRPr="00240189">
        <w:rPr>
          <w:highlight w:val="yellow"/>
        </w:rPr>
        <w:t>the person’s medicaid meets the renewal requirements and</w:t>
      </w:r>
    </w:p>
    <w:p w14:paraId="5BE087F4" w14:textId="77777777" w:rsidR="001E0651" w:rsidRPr="00240189" w:rsidRDefault="001E0651" w:rsidP="00240189">
      <w:pPr>
        <w:pStyle w:val="OPM-level2"/>
        <w:outlineLvl w:val="9"/>
        <w:rPr>
          <w:highlight w:val="yellow"/>
        </w:rPr>
      </w:pPr>
      <w:r w:rsidRPr="00240189">
        <w:rPr>
          <w:highlight w:val="yellow"/>
        </w:rPr>
        <w:t>either</w:t>
      </w:r>
    </w:p>
    <w:p w14:paraId="4FCC8B82" w14:textId="77777777" w:rsidR="001E0651" w:rsidRPr="00240189" w:rsidRDefault="001E0651" w:rsidP="00240189">
      <w:pPr>
        <w:pStyle w:val="OPM-level3"/>
        <w:outlineLvl w:val="9"/>
        <w:rPr>
          <w:highlight w:val="yellow"/>
        </w:rPr>
      </w:pPr>
      <w:r w:rsidRPr="00240189">
        <w:rPr>
          <w:highlight w:val="yellow"/>
        </w:rPr>
        <w:t>the person is a primary applicant</w:t>
      </w:r>
    </w:p>
    <w:p w14:paraId="7510DB55" w14:textId="77777777" w:rsidR="001E0651" w:rsidRPr="00240189" w:rsidRDefault="001E0651" w:rsidP="00240189">
      <w:pPr>
        <w:pStyle w:val="OPM-level3"/>
        <w:outlineLvl w:val="9"/>
        <w:rPr>
          <w:highlight w:val="yellow"/>
        </w:rPr>
      </w:pPr>
      <w:r w:rsidRPr="00240189">
        <w:rPr>
          <w:highlight w:val="yellow"/>
        </w:rPr>
        <w:t>both</w:t>
      </w:r>
    </w:p>
    <w:p w14:paraId="22BB354E" w14:textId="77777777" w:rsidR="001E0651" w:rsidRPr="00240189" w:rsidRDefault="001E0651" w:rsidP="00240189">
      <w:pPr>
        <w:pStyle w:val="OPM-level4"/>
        <w:outlineLvl w:val="9"/>
        <w:rPr>
          <w:highlight w:val="yellow"/>
        </w:rPr>
      </w:pPr>
      <w:r w:rsidRPr="00240189">
        <w:rPr>
          <w:highlight w:val="yellow"/>
        </w:rPr>
        <w:t>the person lives with the primary applicant</w:t>
      </w:r>
    </w:p>
    <w:p w14:paraId="02F8BAB2" w14:textId="77777777" w:rsidR="001E0651" w:rsidRPr="00240189" w:rsidRDefault="001E0651" w:rsidP="00240189">
      <w:pPr>
        <w:pStyle w:val="OPM-level4"/>
        <w:outlineLvl w:val="9"/>
        <w:rPr>
          <w:highlight w:val="yellow"/>
        </w:rPr>
      </w:pPr>
      <w:r w:rsidRPr="00240189">
        <w:rPr>
          <w:highlight w:val="yellow"/>
        </w:rPr>
        <w:t>the person has a valid relationship with primary applicant for MAGI Medicaid</w:t>
      </w:r>
    </w:p>
    <w:p w14:paraId="1B1EEB79" w14:textId="77777777" w:rsidR="001E0651" w:rsidRPr="00240189" w:rsidRDefault="001E0651" w:rsidP="00240189">
      <w:pPr>
        <w:pStyle w:val="OPM-level2"/>
        <w:outlineLvl w:val="9"/>
        <w:rPr>
          <w:highlight w:val="yellow"/>
        </w:rPr>
      </w:pPr>
      <w:r w:rsidRPr="00240189">
        <w:rPr>
          <w:highlight w:val="yellow"/>
        </w:rPr>
        <w:t>the person meets level of care determination</w:t>
      </w:r>
    </w:p>
    <w:p w14:paraId="0C3C4C44" w14:textId="77777777" w:rsidR="001E0651" w:rsidRPr="00240189" w:rsidRDefault="001E0651" w:rsidP="00240189">
      <w:pPr>
        <w:pStyle w:val="OPM-level2"/>
        <w:outlineLvl w:val="9"/>
        <w:rPr>
          <w:highlight w:val="yellow"/>
        </w:rPr>
      </w:pPr>
      <w:r w:rsidRPr="00240189">
        <w:rPr>
          <w:highlight w:val="yellow"/>
        </w:rPr>
        <w:t>the person’s age (for Medicaid) &gt;=19</w:t>
      </w:r>
    </w:p>
    <w:p w14:paraId="004685E1" w14:textId="77777777" w:rsidR="001E0651" w:rsidRPr="00240189" w:rsidRDefault="001E0651" w:rsidP="00240189">
      <w:pPr>
        <w:pStyle w:val="OPM-level2"/>
        <w:outlineLvl w:val="9"/>
        <w:rPr>
          <w:highlight w:val="yellow"/>
        </w:rPr>
      </w:pPr>
      <w:r w:rsidRPr="00240189">
        <w:rPr>
          <w:highlight w:val="yellow"/>
        </w:rPr>
        <w:t>the person is a member of the person’s LTSS Medicaid household members</w:t>
      </w:r>
    </w:p>
    <w:p w14:paraId="2C8AAC8E" w14:textId="77777777" w:rsidR="001E0651" w:rsidRPr="00240189" w:rsidRDefault="001E0651" w:rsidP="00240189">
      <w:pPr>
        <w:pStyle w:val="OPM-level2"/>
        <w:outlineLvl w:val="9"/>
        <w:rPr>
          <w:highlight w:val="yellow"/>
        </w:rPr>
      </w:pPr>
      <w:r w:rsidRPr="00240189">
        <w:rPr>
          <w:highlight w:val="yellow"/>
        </w:rPr>
        <w:t>the person is a resident of Rhode Island</w:t>
      </w:r>
    </w:p>
    <w:p w14:paraId="5F0A96AE" w14:textId="77777777" w:rsidR="001E0651" w:rsidRPr="00240189" w:rsidRDefault="001E0651" w:rsidP="00240189">
      <w:pPr>
        <w:pStyle w:val="OPM-level2"/>
        <w:outlineLvl w:val="9"/>
        <w:rPr>
          <w:highlight w:val="yellow"/>
        </w:rPr>
      </w:pPr>
      <w:r w:rsidRPr="00240189">
        <w:rPr>
          <w:highlight w:val="yellow"/>
        </w:rPr>
        <w:t>either</w:t>
      </w:r>
    </w:p>
    <w:p w14:paraId="34438A4C" w14:textId="77777777" w:rsidR="001E0651" w:rsidRPr="00240189" w:rsidRDefault="001E0651" w:rsidP="00240189">
      <w:pPr>
        <w:pStyle w:val="OPM-level3"/>
        <w:outlineLvl w:val="9"/>
        <w:rPr>
          <w:highlight w:val="yellow"/>
        </w:rPr>
      </w:pPr>
      <w:r w:rsidRPr="00240189">
        <w:rPr>
          <w:highlight w:val="yellow"/>
        </w:rPr>
        <w:t>the person's citizenship/immigration status (for Medicaid) = "CIT"</w:t>
      </w:r>
    </w:p>
    <w:p w14:paraId="1E1D4D78" w14:textId="77777777" w:rsidR="001E0651" w:rsidRPr="00240189" w:rsidRDefault="001E0651" w:rsidP="00240189">
      <w:pPr>
        <w:pStyle w:val="OPM-level3"/>
        <w:outlineLvl w:val="9"/>
        <w:rPr>
          <w:highlight w:val="yellow"/>
        </w:rPr>
      </w:pPr>
      <w:r w:rsidRPr="00240189">
        <w:rPr>
          <w:highlight w:val="yellow"/>
        </w:rPr>
        <w:t>the person's citizenship/immigration status (for Medicaid) = "LWP"</w:t>
      </w:r>
    </w:p>
    <w:p w14:paraId="6531AF7C" w14:textId="77777777" w:rsidR="001E0651" w:rsidRDefault="001E0651" w:rsidP="00240189">
      <w:pPr>
        <w:pStyle w:val="OPM-level2"/>
        <w:outlineLvl w:val="9"/>
        <w:rPr>
          <w:highlight w:val="yellow"/>
        </w:rPr>
      </w:pPr>
      <w:r w:rsidRPr="00240189">
        <w:rPr>
          <w:highlight w:val="yellow"/>
        </w:rPr>
        <w:t>the person's LTSS Medicaid household income  &gt; 300% SSI Limit and</w:t>
      </w:r>
    </w:p>
    <w:p w14:paraId="3E261F68" w14:textId="77777777" w:rsidR="0030108F" w:rsidRPr="00240189" w:rsidRDefault="0030108F" w:rsidP="00240189">
      <w:pPr>
        <w:pStyle w:val="OPM-commentary"/>
        <w:rPr>
          <w:highlight w:val="yellow"/>
        </w:rPr>
      </w:pPr>
      <w:r>
        <w:rPr>
          <w:highlight w:val="yellow"/>
        </w:rPr>
        <w:t>Cost Neutrality Requirements</w:t>
      </w:r>
    </w:p>
    <w:p w14:paraId="578FC02E" w14:textId="77777777" w:rsidR="001E0651" w:rsidRPr="00240189" w:rsidRDefault="001E0651" w:rsidP="00240189">
      <w:pPr>
        <w:pStyle w:val="OPM-level2"/>
        <w:outlineLvl w:val="9"/>
        <w:rPr>
          <w:highlight w:val="yellow"/>
        </w:rPr>
      </w:pPr>
      <w:r w:rsidRPr="00240189">
        <w:rPr>
          <w:highlight w:val="yellow"/>
        </w:rPr>
        <w:t>the person’s LTSS Medicaid household income after applying LTC Expenses</w:t>
      </w:r>
      <w:r w:rsidR="0030108F">
        <w:rPr>
          <w:highlight w:val="yellow"/>
        </w:rPr>
        <w:t xml:space="preserve"> of Nursing Home</w:t>
      </w:r>
      <w:r w:rsidRPr="00240189">
        <w:rPr>
          <w:highlight w:val="yellow"/>
        </w:rPr>
        <w:t xml:space="preserve"> &lt; 300% SSI Limit</w:t>
      </w:r>
    </w:p>
    <w:p w14:paraId="40CC9807" w14:textId="77777777" w:rsidR="001E0651" w:rsidRPr="00240189" w:rsidRDefault="001E0651" w:rsidP="00240189">
      <w:pPr>
        <w:pStyle w:val="OPM-level2"/>
        <w:outlineLvl w:val="9"/>
        <w:rPr>
          <w:highlight w:val="yellow"/>
        </w:rPr>
      </w:pPr>
      <w:r w:rsidRPr="00240189">
        <w:rPr>
          <w:highlight w:val="yellow"/>
        </w:rPr>
        <w:t>the person’s LTSS Medicaid household resources value &lt;= $4000</w:t>
      </w:r>
    </w:p>
    <w:p w14:paraId="03F10CED" w14:textId="77777777" w:rsidR="001E0651" w:rsidRPr="00240189" w:rsidRDefault="001E0651" w:rsidP="00FA6967">
      <w:pPr>
        <w:pStyle w:val="OPM-commentary"/>
        <w:rPr>
          <w:highlight w:val="yellow"/>
        </w:rPr>
      </w:pPr>
    </w:p>
    <w:p w14:paraId="5189A568" w14:textId="77777777" w:rsidR="001E0651" w:rsidRPr="00240189" w:rsidRDefault="001E0651" w:rsidP="00240189">
      <w:pPr>
        <w:pStyle w:val="OPM-conclusion"/>
        <w:outlineLvl w:val="9"/>
        <w:rPr>
          <w:highlight w:val="yellow"/>
        </w:rPr>
      </w:pPr>
      <w:r w:rsidRPr="00240189">
        <w:rPr>
          <w:highlight w:val="yellow"/>
        </w:rPr>
        <w:lastRenderedPageBreak/>
        <w:t>The person is in institutional settings</w:t>
      </w:r>
    </w:p>
    <w:p w14:paraId="289B614C" w14:textId="77777777" w:rsidR="001E0651" w:rsidRPr="00240189" w:rsidRDefault="001E0651" w:rsidP="00240189">
      <w:pPr>
        <w:pStyle w:val="OPM-level1"/>
        <w:outlineLvl w:val="9"/>
        <w:rPr>
          <w:highlight w:val="yellow"/>
        </w:rPr>
      </w:pPr>
      <w:r w:rsidRPr="00240189">
        <w:rPr>
          <w:highlight w:val="yellow"/>
        </w:rPr>
        <w:t>Either</w:t>
      </w:r>
    </w:p>
    <w:p w14:paraId="6BF06444" w14:textId="77777777" w:rsidR="001E0651" w:rsidRPr="00240189" w:rsidRDefault="001E0651" w:rsidP="00240189">
      <w:pPr>
        <w:pStyle w:val="OPM-level2"/>
        <w:outlineLvl w:val="9"/>
        <w:rPr>
          <w:highlight w:val="yellow"/>
        </w:rPr>
      </w:pPr>
      <w:r w:rsidRPr="00240189">
        <w:rPr>
          <w:highlight w:val="yellow"/>
        </w:rPr>
        <w:t>All</w:t>
      </w:r>
    </w:p>
    <w:p w14:paraId="004385BC" w14:textId="77777777" w:rsidR="001E0651" w:rsidRPr="00240189" w:rsidRDefault="001E0651" w:rsidP="00240189">
      <w:pPr>
        <w:pStyle w:val="OPM-level3"/>
        <w:outlineLvl w:val="9"/>
        <w:rPr>
          <w:highlight w:val="yellow"/>
        </w:rPr>
      </w:pPr>
      <w:r w:rsidRPr="00240189">
        <w:rPr>
          <w:highlight w:val="yellow"/>
        </w:rPr>
        <w:t>The person is approved for Clinical Level of Care</w:t>
      </w:r>
    </w:p>
    <w:p w14:paraId="2EB23FC9" w14:textId="11448779" w:rsidR="00F33B42" w:rsidRDefault="001E0651" w:rsidP="00240189">
      <w:pPr>
        <w:pStyle w:val="OPM-level3"/>
        <w:outlineLvl w:val="9"/>
        <w:rPr>
          <w:highlight w:val="yellow"/>
        </w:rPr>
      </w:pPr>
      <w:r w:rsidRPr="00240189">
        <w:rPr>
          <w:highlight w:val="yellow"/>
        </w:rPr>
        <w:t xml:space="preserve">The person is approved for highest level of care </w:t>
      </w:r>
      <w:r w:rsidR="002D03D5">
        <w:rPr>
          <w:highlight w:val="yellow"/>
        </w:rPr>
        <w:t>or</w:t>
      </w:r>
    </w:p>
    <w:p w14:paraId="26D5CC57" w14:textId="5094796B" w:rsidR="002D03D5" w:rsidRPr="00240189" w:rsidRDefault="002D03D5" w:rsidP="00240189">
      <w:pPr>
        <w:pStyle w:val="OPM-level3"/>
        <w:outlineLvl w:val="9"/>
        <w:rPr>
          <w:highlight w:val="yellow"/>
        </w:rPr>
      </w:pPr>
      <w:r>
        <w:rPr>
          <w:highlight w:val="yellow"/>
        </w:rPr>
        <w:t>The person is approved for Hospital level of care</w:t>
      </w:r>
    </w:p>
    <w:p w14:paraId="4D9E5980" w14:textId="2E41B2C0" w:rsidR="001E0651" w:rsidRPr="00240189" w:rsidRDefault="001E0651" w:rsidP="00240189">
      <w:pPr>
        <w:pStyle w:val="OPM-level2"/>
        <w:outlineLvl w:val="9"/>
        <w:rPr>
          <w:highlight w:val="yellow"/>
        </w:rPr>
      </w:pPr>
      <w:r w:rsidRPr="00240189">
        <w:rPr>
          <w:highlight w:val="yellow"/>
        </w:rPr>
        <w:t>All</w:t>
      </w:r>
    </w:p>
    <w:p w14:paraId="4EDC7158" w14:textId="77777777" w:rsidR="001E0651" w:rsidRPr="00240189" w:rsidRDefault="001E0651" w:rsidP="00240189">
      <w:pPr>
        <w:pStyle w:val="OPM-level3"/>
        <w:outlineLvl w:val="9"/>
        <w:rPr>
          <w:highlight w:val="yellow"/>
        </w:rPr>
      </w:pPr>
      <w:r w:rsidRPr="00240189">
        <w:rPr>
          <w:highlight w:val="yellow"/>
        </w:rPr>
        <w:t>The person is pending for Clinical Level of Care and</w:t>
      </w:r>
    </w:p>
    <w:p w14:paraId="79F521BE" w14:textId="77777777" w:rsidR="001E0651" w:rsidRPr="00240189" w:rsidRDefault="001E0651" w:rsidP="00240189">
      <w:pPr>
        <w:pStyle w:val="OPM-level3"/>
        <w:outlineLvl w:val="9"/>
        <w:rPr>
          <w:highlight w:val="yellow"/>
        </w:rPr>
      </w:pPr>
      <w:r w:rsidRPr="00240189">
        <w:rPr>
          <w:highlight w:val="yellow"/>
        </w:rPr>
        <w:t>The level of care assessment is type is for Nursing Home or Hospital</w:t>
      </w:r>
    </w:p>
    <w:p w14:paraId="4C1C81FD" w14:textId="77777777" w:rsidR="001E0651" w:rsidRPr="00240189" w:rsidRDefault="001E0651" w:rsidP="00240189">
      <w:pPr>
        <w:pStyle w:val="OPM-conclusion"/>
        <w:outlineLvl w:val="9"/>
        <w:rPr>
          <w:highlight w:val="yellow"/>
        </w:rPr>
      </w:pPr>
      <w:r w:rsidRPr="00240189">
        <w:rPr>
          <w:highlight w:val="yellow"/>
        </w:rPr>
        <w:t>The person is in community settings</w:t>
      </w:r>
    </w:p>
    <w:p w14:paraId="7CB3AC6F" w14:textId="77777777" w:rsidR="001E0651" w:rsidRPr="00240189" w:rsidRDefault="001E0651" w:rsidP="00240189">
      <w:pPr>
        <w:pStyle w:val="OPM-level1"/>
        <w:outlineLvl w:val="9"/>
        <w:rPr>
          <w:highlight w:val="yellow"/>
        </w:rPr>
      </w:pPr>
      <w:r w:rsidRPr="00240189">
        <w:rPr>
          <w:highlight w:val="yellow"/>
        </w:rPr>
        <w:t>Either</w:t>
      </w:r>
    </w:p>
    <w:p w14:paraId="13EB2340" w14:textId="77777777" w:rsidR="001E0651" w:rsidRPr="00240189" w:rsidRDefault="001E0651" w:rsidP="00240189">
      <w:pPr>
        <w:pStyle w:val="OPM-level2"/>
        <w:outlineLvl w:val="9"/>
        <w:rPr>
          <w:highlight w:val="yellow"/>
        </w:rPr>
      </w:pPr>
      <w:r w:rsidRPr="00240189">
        <w:rPr>
          <w:highlight w:val="yellow"/>
        </w:rPr>
        <w:t>All</w:t>
      </w:r>
    </w:p>
    <w:p w14:paraId="3EB40AB8" w14:textId="77777777" w:rsidR="001E0651" w:rsidRPr="00240189" w:rsidRDefault="001E0651" w:rsidP="00240189">
      <w:pPr>
        <w:pStyle w:val="OPM-level3"/>
        <w:outlineLvl w:val="9"/>
        <w:rPr>
          <w:highlight w:val="yellow"/>
        </w:rPr>
      </w:pPr>
      <w:r w:rsidRPr="00240189">
        <w:rPr>
          <w:highlight w:val="yellow"/>
        </w:rPr>
        <w:t>The person is approved for Clinical Level of Care</w:t>
      </w:r>
    </w:p>
    <w:p w14:paraId="1C0BFEBA" w14:textId="77777777" w:rsidR="001E0651" w:rsidRPr="00240189" w:rsidRDefault="001E0651" w:rsidP="00240189">
      <w:pPr>
        <w:pStyle w:val="OPM-level3"/>
        <w:outlineLvl w:val="9"/>
        <w:rPr>
          <w:highlight w:val="yellow"/>
        </w:rPr>
      </w:pPr>
      <w:r w:rsidRPr="00240189">
        <w:rPr>
          <w:highlight w:val="yellow"/>
        </w:rPr>
        <w:t>Either</w:t>
      </w:r>
    </w:p>
    <w:p w14:paraId="1337DCCC" w14:textId="77777777" w:rsidR="001E0651" w:rsidRPr="00240189" w:rsidRDefault="001E0651" w:rsidP="00240189">
      <w:pPr>
        <w:pStyle w:val="OPM-level4"/>
        <w:outlineLvl w:val="9"/>
        <w:rPr>
          <w:highlight w:val="yellow"/>
        </w:rPr>
      </w:pPr>
      <w:r w:rsidRPr="00240189">
        <w:rPr>
          <w:highlight w:val="yellow"/>
        </w:rPr>
        <w:t>The person’s plan of care program is Community</w:t>
      </w:r>
    </w:p>
    <w:p w14:paraId="611E2C90" w14:textId="77777777" w:rsidR="001E0651" w:rsidRPr="00240189" w:rsidRDefault="001E0651" w:rsidP="00240189">
      <w:pPr>
        <w:pStyle w:val="OPM-level4"/>
        <w:outlineLvl w:val="9"/>
        <w:rPr>
          <w:highlight w:val="yellow"/>
        </w:rPr>
      </w:pPr>
      <w:r w:rsidRPr="00240189">
        <w:rPr>
          <w:highlight w:val="yellow"/>
        </w:rPr>
        <w:t>The person’s plan of care program is Assisted Living</w:t>
      </w:r>
    </w:p>
    <w:p w14:paraId="5DA081D4" w14:textId="77777777" w:rsidR="001E0651" w:rsidRPr="00240189" w:rsidRDefault="001E0651" w:rsidP="00240189">
      <w:pPr>
        <w:pStyle w:val="OPM-level4"/>
        <w:outlineLvl w:val="9"/>
        <w:rPr>
          <w:highlight w:val="yellow"/>
        </w:rPr>
      </w:pPr>
      <w:r w:rsidRPr="00240189">
        <w:rPr>
          <w:highlight w:val="yellow"/>
        </w:rPr>
        <w:t>The person’s plan of care program is Group Home</w:t>
      </w:r>
    </w:p>
    <w:p w14:paraId="71A182F8" w14:textId="77777777" w:rsidR="001E0651" w:rsidRPr="00240189" w:rsidRDefault="001E0651" w:rsidP="00240189">
      <w:pPr>
        <w:pStyle w:val="OPM-level4"/>
        <w:outlineLvl w:val="9"/>
        <w:rPr>
          <w:highlight w:val="yellow"/>
        </w:rPr>
      </w:pPr>
      <w:r w:rsidRPr="00240189">
        <w:rPr>
          <w:highlight w:val="yellow"/>
        </w:rPr>
        <w:t>The person’s plan of care program is Rite@Home</w:t>
      </w:r>
    </w:p>
    <w:p w14:paraId="5C2A65F1" w14:textId="77777777" w:rsidR="001E0651" w:rsidRPr="00240189" w:rsidRDefault="001E0651" w:rsidP="00240189">
      <w:pPr>
        <w:pStyle w:val="OPM-level4"/>
        <w:outlineLvl w:val="9"/>
        <w:rPr>
          <w:highlight w:val="yellow"/>
        </w:rPr>
      </w:pPr>
      <w:r w:rsidRPr="00240189">
        <w:rPr>
          <w:highlight w:val="yellow"/>
        </w:rPr>
        <w:t>The person’s plan of care program is Hab Waiver</w:t>
      </w:r>
    </w:p>
    <w:p w14:paraId="6195C682" w14:textId="77777777" w:rsidR="001E0651" w:rsidRPr="00240189" w:rsidRDefault="001E0651" w:rsidP="00240189">
      <w:pPr>
        <w:pStyle w:val="OPM-level4"/>
        <w:outlineLvl w:val="9"/>
        <w:rPr>
          <w:highlight w:val="yellow"/>
        </w:rPr>
      </w:pPr>
      <w:r w:rsidRPr="00240189">
        <w:rPr>
          <w:highlight w:val="yellow"/>
        </w:rPr>
        <w:t>The person’s plan of care program is Hab Group Home</w:t>
      </w:r>
    </w:p>
    <w:p w14:paraId="49ED6203" w14:textId="77777777" w:rsidR="001E0651" w:rsidRPr="00240189" w:rsidRDefault="001E0651" w:rsidP="00240189">
      <w:pPr>
        <w:pStyle w:val="OPM-level4"/>
        <w:outlineLvl w:val="9"/>
        <w:rPr>
          <w:highlight w:val="yellow"/>
        </w:rPr>
      </w:pPr>
      <w:r w:rsidRPr="00240189">
        <w:rPr>
          <w:highlight w:val="yellow"/>
        </w:rPr>
        <w:t>The person’s plan of care program is DD Waiver</w:t>
      </w:r>
    </w:p>
    <w:p w14:paraId="32D5DF70" w14:textId="77777777" w:rsidR="001E0651" w:rsidRDefault="001E0651" w:rsidP="00240189">
      <w:pPr>
        <w:pStyle w:val="OPM-level4"/>
        <w:outlineLvl w:val="9"/>
        <w:rPr>
          <w:highlight w:val="yellow"/>
        </w:rPr>
      </w:pPr>
      <w:r w:rsidRPr="00240189">
        <w:rPr>
          <w:highlight w:val="yellow"/>
        </w:rPr>
        <w:t>The person’s plan of care program is DD Group Home</w:t>
      </w:r>
    </w:p>
    <w:p w14:paraId="62DE4692" w14:textId="344C73A5" w:rsidR="002D03D5" w:rsidRDefault="002D03D5" w:rsidP="00240189">
      <w:pPr>
        <w:pStyle w:val="OPM-level4"/>
        <w:outlineLvl w:val="9"/>
        <w:rPr>
          <w:highlight w:val="yellow"/>
        </w:rPr>
      </w:pPr>
      <w:r>
        <w:rPr>
          <w:highlight w:val="yellow"/>
        </w:rPr>
        <w:t>The person’s plan of care program is PACE</w:t>
      </w:r>
    </w:p>
    <w:p w14:paraId="1EC9AA07" w14:textId="3D4373D8" w:rsidR="009A0DF8" w:rsidRDefault="009A0DF8" w:rsidP="00240189">
      <w:pPr>
        <w:pStyle w:val="OPM-level4"/>
        <w:outlineLvl w:val="9"/>
        <w:rPr>
          <w:highlight w:val="yellow"/>
        </w:rPr>
      </w:pPr>
      <w:r>
        <w:rPr>
          <w:highlight w:val="yellow"/>
        </w:rPr>
        <w:t>The person’s plan of care program is RIMFHC</w:t>
      </w:r>
    </w:p>
    <w:p w14:paraId="5FC000A8" w14:textId="09A7663F" w:rsidR="009A0DF8" w:rsidRPr="00240189" w:rsidRDefault="009A0DF8" w:rsidP="00240189">
      <w:pPr>
        <w:pStyle w:val="OPM-level4"/>
        <w:outlineLvl w:val="9"/>
        <w:rPr>
          <w:highlight w:val="yellow"/>
        </w:rPr>
      </w:pPr>
      <w:r>
        <w:rPr>
          <w:highlight w:val="yellow"/>
        </w:rPr>
        <w:t>The person’s plan of care program is Consumer Direction/Self-Directed</w:t>
      </w:r>
    </w:p>
    <w:p w14:paraId="51E99711" w14:textId="29734372" w:rsidR="001E0651" w:rsidRPr="00240189" w:rsidRDefault="001E0651" w:rsidP="00240189">
      <w:pPr>
        <w:pStyle w:val="OPM-level2"/>
        <w:outlineLvl w:val="9"/>
        <w:rPr>
          <w:highlight w:val="yellow"/>
        </w:rPr>
      </w:pPr>
      <w:r w:rsidRPr="00240189">
        <w:rPr>
          <w:highlight w:val="yellow"/>
        </w:rPr>
        <w:t xml:space="preserve">The person is pending for Clinical Level of Care </w:t>
      </w:r>
    </w:p>
    <w:p w14:paraId="095536AE" w14:textId="77777777" w:rsidR="00601076" w:rsidRDefault="00601076" w:rsidP="00FA6967">
      <w:pPr>
        <w:pStyle w:val="OPM-blankline"/>
        <w:rPr>
          <w:rFonts w:ascii="Arial" w:hAnsi="Arial"/>
          <w:sz w:val="20"/>
          <w:szCs w:val="20"/>
          <w:highlight w:val="yellow"/>
        </w:rPr>
      </w:pPr>
    </w:p>
    <w:p w14:paraId="2C9DF31D" w14:textId="77777777" w:rsidR="002D03D5" w:rsidRDefault="002D03D5" w:rsidP="00711E7F">
      <w:pPr>
        <w:pStyle w:val="OPM-conclusion"/>
        <w:ind w:firstLine="0"/>
        <w:rPr>
          <w:highlight w:val="yellow"/>
        </w:rPr>
      </w:pPr>
      <w:bookmarkStart w:id="928" w:name="_Toc457499496"/>
      <w:r>
        <w:rPr>
          <w:highlight w:val="yellow"/>
        </w:rPr>
        <w:lastRenderedPageBreak/>
        <w:t>The person is in institution</w:t>
      </w:r>
      <w:bookmarkEnd w:id="928"/>
    </w:p>
    <w:p w14:paraId="42845872" w14:textId="77777777" w:rsidR="002D03D5" w:rsidRDefault="002D03D5" w:rsidP="002D03D5">
      <w:pPr>
        <w:pStyle w:val="OPM-level1"/>
        <w:rPr>
          <w:highlight w:val="yellow"/>
        </w:rPr>
      </w:pPr>
      <w:r>
        <w:rPr>
          <w:highlight w:val="yellow"/>
        </w:rPr>
        <w:t>Either</w:t>
      </w:r>
    </w:p>
    <w:p w14:paraId="6A41D262" w14:textId="77777777" w:rsidR="002D03D5" w:rsidRDefault="002D03D5" w:rsidP="002D03D5">
      <w:pPr>
        <w:pStyle w:val="OPM-level2"/>
        <w:rPr>
          <w:highlight w:val="yellow"/>
        </w:rPr>
      </w:pPr>
      <w:r>
        <w:rPr>
          <w:highlight w:val="yellow"/>
        </w:rPr>
        <w:t>All</w:t>
      </w:r>
    </w:p>
    <w:p w14:paraId="7A30EE56" w14:textId="77777777" w:rsidR="002D03D5" w:rsidRDefault="002D03D5" w:rsidP="002D03D5">
      <w:pPr>
        <w:pStyle w:val="OPM-level3"/>
        <w:rPr>
          <w:highlight w:val="yellow"/>
        </w:rPr>
      </w:pPr>
      <w:r>
        <w:rPr>
          <w:highlight w:val="yellow"/>
        </w:rPr>
        <w:t>The person is approved for Clinical Level of Care</w:t>
      </w:r>
    </w:p>
    <w:p w14:paraId="4234594B" w14:textId="77777777" w:rsidR="002D03D5" w:rsidRDefault="002D03D5" w:rsidP="002D03D5">
      <w:pPr>
        <w:pStyle w:val="OPM-level3"/>
        <w:rPr>
          <w:highlight w:val="yellow"/>
        </w:rPr>
      </w:pPr>
      <w:r>
        <w:rPr>
          <w:highlight w:val="yellow"/>
        </w:rPr>
        <w:t>The person is approved for highest level of care and</w:t>
      </w:r>
    </w:p>
    <w:p w14:paraId="6D527C6B" w14:textId="77777777" w:rsidR="002D03D5" w:rsidRDefault="002D03D5" w:rsidP="002D03D5">
      <w:pPr>
        <w:pStyle w:val="OPM-level3"/>
        <w:rPr>
          <w:color w:val="FF0000"/>
          <w:highlight w:val="yellow"/>
        </w:rPr>
      </w:pPr>
      <w:r>
        <w:rPr>
          <w:color w:val="FF0000"/>
          <w:highlight w:val="yellow"/>
        </w:rPr>
        <w:t>Either</w:t>
      </w:r>
    </w:p>
    <w:p w14:paraId="107BFD79" w14:textId="77777777" w:rsidR="002D03D5" w:rsidRDefault="002D03D5" w:rsidP="002D03D5">
      <w:pPr>
        <w:pStyle w:val="OPM-level4"/>
        <w:rPr>
          <w:color w:val="FF0000"/>
          <w:highlight w:val="yellow"/>
        </w:rPr>
      </w:pPr>
      <w:r>
        <w:rPr>
          <w:color w:val="FF0000"/>
          <w:highlight w:val="yellow"/>
        </w:rPr>
        <w:t>The person’s plan of care program is Institutional</w:t>
      </w:r>
    </w:p>
    <w:p w14:paraId="7FB7D44F" w14:textId="77777777" w:rsidR="002D03D5" w:rsidRDefault="002D03D5" w:rsidP="002D03D5">
      <w:pPr>
        <w:pStyle w:val="OPM-level4"/>
        <w:rPr>
          <w:strike/>
          <w:color w:val="FF0000"/>
          <w:highlight w:val="yellow"/>
        </w:rPr>
      </w:pPr>
      <w:r>
        <w:rPr>
          <w:color w:val="FF0000"/>
          <w:highlight w:val="yellow"/>
        </w:rPr>
        <w:t>The person’s plan of care program is Unknown</w:t>
      </w:r>
    </w:p>
    <w:p w14:paraId="4A58D43C" w14:textId="77777777" w:rsidR="002D03D5" w:rsidRDefault="002D03D5" w:rsidP="002D03D5">
      <w:pPr>
        <w:pStyle w:val="OPM-level2"/>
        <w:rPr>
          <w:highlight w:val="yellow"/>
        </w:rPr>
      </w:pPr>
      <w:r>
        <w:rPr>
          <w:highlight w:val="yellow"/>
        </w:rPr>
        <w:t>All</w:t>
      </w:r>
    </w:p>
    <w:p w14:paraId="4CD2CD40" w14:textId="77777777" w:rsidR="002D03D5" w:rsidRDefault="002D03D5" w:rsidP="002D03D5">
      <w:pPr>
        <w:pStyle w:val="OPM-level3"/>
        <w:rPr>
          <w:highlight w:val="yellow"/>
        </w:rPr>
      </w:pPr>
      <w:r>
        <w:rPr>
          <w:highlight w:val="yellow"/>
        </w:rPr>
        <w:t>The person is pending for Clinical Level of Care and</w:t>
      </w:r>
    </w:p>
    <w:p w14:paraId="4E18E6B7" w14:textId="6370FBC4" w:rsidR="002D03D5" w:rsidRDefault="000D3601" w:rsidP="002D03D5">
      <w:pPr>
        <w:pStyle w:val="OPM-level3"/>
        <w:rPr>
          <w:highlight w:val="yellow"/>
        </w:rPr>
      </w:pPr>
      <w:r>
        <w:rPr>
          <w:highlight w:val="yellow"/>
        </w:rPr>
        <w:t>The level of care assessment</w:t>
      </w:r>
      <w:r w:rsidR="002D03D5">
        <w:rPr>
          <w:highlight w:val="yellow"/>
        </w:rPr>
        <w:t xml:space="preserve"> type is for Nursing Home or Hospital</w:t>
      </w:r>
    </w:p>
    <w:p w14:paraId="2C57EBD9" w14:textId="77777777" w:rsidR="002D03D5" w:rsidRDefault="002D03D5" w:rsidP="002D03D5">
      <w:pPr>
        <w:pStyle w:val="OPM-conclusion"/>
        <w:rPr>
          <w:highlight w:val="yellow"/>
        </w:rPr>
      </w:pPr>
      <w:bookmarkStart w:id="929" w:name="_Toc457499497"/>
      <w:r>
        <w:rPr>
          <w:highlight w:val="yellow"/>
        </w:rPr>
        <w:t>The person is in community</w:t>
      </w:r>
      <w:bookmarkEnd w:id="929"/>
    </w:p>
    <w:p w14:paraId="43FFB6DA" w14:textId="77777777" w:rsidR="002D03D5" w:rsidRDefault="002D03D5" w:rsidP="002D03D5">
      <w:pPr>
        <w:pStyle w:val="OPM-level1"/>
        <w:rPr>
          <w:highlight w:val="yellow"/>
        </w:rPr>
      </w:pPr>
      <w:r>
        <w:rPr>
          <w:highlight w:val="yellow"/>
        </w:rPr>
        <w:t>Either</w:t>
      </w:r>
    </w:p>
    <w:p w14:paraId="4416ACED" w14:textId="77777777" w:rsidR="002D03D5" w:rsidRDefault="002D03D5" w:rsidP="002D03D5">
      <w:pPr>
        <w:pStyle w:val="OPM-level2"/>
        <w:rPr>
          <w:highlight w:val="yellow"/>
        </w:rPr>
      </w:pPr>
      <w:r>
        <w:rPr>
          <w:highlight w:val="yellow"/>
        </w:rPr>
        <w:t>All</w:t>
      </w:r>
    </w:p>
    <w:p w14:paraId="34F4D0DF" w14:textId="77777777" w:rsidR="002D03D5" w:rsidRDefault="002D03D5" w:rsidP="002D03D5">
      <w:pPr>
        <w:pStyle w:val="OPM-level3"/>
        <w:rPr>
          <w:highlight w:val="yellow"/>
        </w:rPr>
      </w:pPr>
      <w:r>
        <w:rPr>
          <w:highlight w:val="yellow"/>
        </w:rPr>
        <w:t>The person is approved for Clinical Level of Care</w:t>
      </w:r>
    </w:p>
    <w:p w14:paraId="2EFDCD82" w14:textId="77777777" w:rsidR="002D03D5" w:rsidRDefault="002D03D5" w:rsidP="002D03D5">
      <w:pPr>
        <w:pStyle w:val="OPM-level3"/>
        <w:rPr>
          <w:highlight w:val="yellow"/>
        </w:rPr>
      </w:pPr>
      <w:r>
        <w:rPr>
          <w:highlight w:val="yellow"/>
        </w:rPr>
        <w:t>Either</w:t>
      </w:r>
    </w:p>
    <w:p w14:paraId="59C1CD8A" w14:textId="77777777" w:rsidR="002D03D5" w:rsidRDefault="002D03D5" w:rsidP="002D03D5">
      <w:pPr>
        <w:pStyle w:val="OPM-level4"/>
        <w:rPr>
          <w:highlight w:val="yellow"/>
        </w:rPr>
      </w:pPr>
      <w:r>
        <w:rPr>
          <w:highlight w:val="yellow"/>
        </w:rPr>
        <w:t>The person’s plan of care program is Community</w:t>
      </w:r>
    </w:p>
    <w:p w14:paraId="7AF714C0" w14:textId="77777777" w:rsidR="002D03D5" w:rsidRDefault="002D03D5" w:rsidP="002D03D5">
      <w:pPr>
        <w:pStyle w:val="OPM-level4"/>
        <w:rPr>
          <w:highlight w:val="yellow"/>
        </w:rPr>
      </w:pPr>
      <w:r>
        <w:rPr>
          <w:highlight w:val="yellow"/>
        </w:rPr>
        <w:t>The person’s plan of care program is Assisted Living</w:t>
      </w:r>
    </w:p>
    <w:p w14:paraId="73E3FFFC" w14:textId="77777777" w:rsidR="002D03D5" w:rsidRDefault="002D03D5" w:rsidP="002D03D5">
      <w:pPr>
        <w:pStyle w:val="OPM-level4"/>
        <w:rPr>
          <w:highlight w:val="yellow"/>
        </w:rPr>
      </w:pPr>
      <w:r>
        <w:rPr>
          <w:highlight w:val="yellow"/>
        </w:rPr>
        <w:t>The person’s plan of care program is Group Home</w:t>
      </w:r>
    </w:p>
    <w:p w14:paraId="0CE058AB" w14:textId="77777777" w:rsidR="002D03D5" w:rsidRDefault="002D03D5" w:rsidP="002D03D5">
      <w:pPr>
        <w:pStyle w:val="OPM-level4"/>
        <w:rPr>
          <w:highlight w:val="yellow"/>
        </w:rPr>
      </w:pPr>
      <w:r>
        <w:rPr>
          <w:highlight w:val="yellow"/>
        </w:rPr>
        <w:t>The person’s plan of care program is Rite@Home</w:t>
      </w:r>
    </w:p>
    <w:p w14:paraId="15B63DD0" w14:textId="77777777" w:rsidR="002D03D5" w:rsidRDefault="002D03D5" w:rsidP="002D03D5">
      <w:pPr>
        <w:pStyle w:val="OPM-level4"/>
        <w:rPr>
          <w:highlight w:val="yellow"/>
        </w:rPr>
      </w:pPr>
      <w:r>
        <w:rPr>
          <w:highlight w:val="yellow"/>
        </w:rPr>
        <w:t>The person’s plan of care program is Hab Waiver</w:t>
      </w:r>
    </w:p>
    <w:p w14:paraId="0B6E160E" w14:textId="77777777" w:rsidR="002D03D5" w:rsidRDefault="002D03D5" w:rsidP="002D03D5">
      <w:pPr>
        <w:pStyle w:val="OPM-level4"/>
        <w:rPr>
          <w:highlight w:val="yellow"/>
        </w:rPr>
      </w:pPr>
      <w:r>
        <w:rPr>
          <w:highlight w:val="yellow"/>
        </w:rPr>
        <w:t>The person’s plan of care program is Hab Group Home</w:t>
      </w:r>
    </w:p>
    <w:p w14:paraId="1950C120" w14:textId="77777777" w:rsidR="002D03D5" w:rsidRDefault="002D03D5" w:rsidP="002D03D5">
      <w:pPr>
        <w:pStyle w:val="OPM-level4"/>
        <w:rPr>
          <w:highlight w:val="yellow"/>
        </w:rPr>
      </w:pPr>
      <w:r>
        <w:rPr>
          <w:highlight w:val="yellow"/>
        </w:rPr>
        <w:t>The person’s plan of care program is DD Waiver</w:t>
      </w:r>
    </w:p>
    <w:p w14:paraId="4A0D9847" w14:textId="77777777" w:rsidR="002D03D5" w:rsidRDefault="002D03D5" w:rsidP="002D03D5">
      <w:pPr>
        <w:pStyle w:val="OPM-level4"/>
        <w:rPr>
          <w:highlight w:val="yellow"/>
        </w:rPr>
      </w:pPr>
      <w:r>
        <w:rPr>
          <w:highlight w:val="yellow"/>
        </w:rPr>
        <w:t>The person’s plan of care program is DD Group Home</w:t>
      </w:r>
    </w:p>
    <w:p w14:paraId="0697C9B7" w14:textId="77777777" w:rsidR="002D03D5" w:rsidRDefault="002D03D5" w:rsidP="002D03D5">
      <w:pPr>
        <w:pStyle w:val="OPM-level4"/>
        <w:rPr>
          <w:highlight w:val="yellow"/>
        </w:rPr>
      </w:pPr>
      <w:r>
        <w:rPr>
          <w:highlight w:val="yellow"/>
        </w:rPr>
        <w:t>The person’s plan of care program is PACE</w:t>
      </w:r>
    </w:p>
    <w:p w14:paraId="37B1939A" w14:textId="77777777" w:rsidR="000D3601" w:rsidRDefault="000D3601" w:rsidP="000D3601">
      <w:pPr>
        <w:pStyle w:val="OPM-level4"/>
        <w:outlineLvl w:val="9"/>
        <w:rPr>
          <w:highlight w:val="yellow"/>
        </w:rPr>
      </w:pPr>
      <w:r>
        <w:rPr>
          <w:highlight w:val="yellow"/>
        </w:rPr>
        <w:t>The person’s plan of care program is RIMFHC</w:t>
      </w:r>
    </w:p>
    <w:p w14:paraId="0ED5B5F1" w14:textId="019F022A" w:rsidR="000D3601" w:rsidRDefault="000D3601" w:rsidP="00711E7F">
      <w:pPr>
        <w:pStyle w:val="OPM-level4"/>
        <w:outlineLvl w:val="9"/>
        <w:rPr>
          <w:highlight w:val="yellow"/>
        </w:rPr>
      </w:pPr>
      <w:r>
        <w:rPr>
          <w:highlight w:val="yellow"/>
        </w:rPr>
        <w:t>The person’s plan of care program is Consumer Direction/Self-Directed</w:t>
      </w:r>
    </w:p>
    <w:p w14:paraId="082236DE" w14:textId="77777777" w:rsidR="002D03D5" w:rsidRDefault="002D03D5" w:rsidP="002D03D5">
      <w:pPr>
        <w:pStyle w:val="OPM-level2"/>
        <w:rPr>
          <w:highlight w:val="yellow"/>
        </w:rPr>
      </w:pPr>
      <w:r>
        <w:rPr>
          <w:highlight w:val="yellow"/>
        </w:rPr>
        <w:t xml:space="preserve">The person is pending for Clinical Level of Care </w:t>
      </w:r>
    </w:p>
    <w:p w14:paraId="5973BD9F" w14:textId="77777777" w:rsidR="002D03D5" w:rsidRPr="00240189" w:rsidRDefault="002D03D5" w:rsidP="00FA6967">
      <w:pPr>
        <w:pStyle w:val="OPM-blankline"/>
        <w:rPr>
          <w:rFonts w:ascii="Arial" w:hAnsi="Arial"/>
          <w:sz w:val="20"/>
          <w:szCs w:val="20"/>
          <w:highlight w:val="yellow"/>
        </w:rPr>
      </w:pPr>
    </w:p>
    <w:p w14:paraId="251F59F9" w14:textId="77777777" w:rsidR="00601076" w:rsidRPr="00240189" w:rsidRDefault="00601076" w:rsidP="00FA6967">
      <w:pPr>
        <w:pStyle w:val="OPM-conclusion"/>
        <w:outlineLvl w:val="9"/>
        <w:rPr>
          <w:rFonts w:ascii="Arial" w:hAnsi="Arial" w:cs="Arial"/>
          <w:sz w:val="20"/>
          <w:szCs w:val="20"/>
          <w:highlight w:val="yellow"/>
        </w:rPr>
      </w:pPr>
      <w:r w:rsidRPr="00240189">
        <w:rPr>
          <w:rFonts w:ascii="Arial" w:hAnsi="Arial" w:cs="Arial"/>
          <w:sz w:val="20"/>
          <w:szCs w:val="20"/>
          <w:highlight w:val="yellow"/>
        </w:rPr>
        <w:lastRenderedPageBreak/>
        <w:t>the person is eligible for Katie Beckett Services if</w:t>
      </w:r>
    </w:p>
    <w:p w14:paraId="3ECB781A" w14:textId="77777777" w:rsidR="00601076" w:rsidRPr="00240189" w:rsidRDefault="00601076" w:rsidP="00FA6967">
      <w:pPr>
        <w:pStyle w:val="OPM-level1"/>
        <w:outlineLvl w:val="9"/>
        <w:rPr>
          <w:rFonts w:ascii="Arial" w:hAnsi="Arial" w:cs="Arial"/>
          <w:sz w:val="20"/>
          <w:szCs w:val="20"/>
          <w:highlight w:val="yellow"/>
        </w:rPr>
      </w:pPr>
      <w:r w:rsidRPr="00240189">
        <w:rPr>
          <w:rFonts w:ascii="Arial" w:hAnsi="Arial" w:cs="Arial"/>
          <w:sz w:val="20"/>
          <w:szCs w:val="20"/>
          <w:highlight w:val="yellow"/>
        </w:rPr>
        <w:t>all</w:t>
      </w:r>
    </w:p>
    <w:p w14:paraId="1ECB64B3"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 is requesting coverage</w:t>
      </w:r>
    </w:p>
    <w:p w14:paraId="7BE2E60A"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household is requesting insurance affordability program</w:t>
      </w:r>
    </w:p>
    <w:p w14:paraId="4AA0049E"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person's Medicaid inconsistency period has not been elapsed</w:t>
      </w:r>
    </w:p>
    <w:p w14:paraId="77DE0C51"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 is not denied Medicaid because of death indicator during PEV</w:t>
      </w:r>
    </w:p>
    <w:p w14:paraId="1C8B8759"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 is not denied due to lawful presence verification code</w:t>
      </w:r>
    </w:p>
    <w:p w14:paraId="2FD427FE"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either</w:t>
      </w:r>
    </w:p>
    <w:p w14:paraId="790EF9C3"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the person is a primary applicant</w:t>
      </w:r>
    </w:p>
    <w:p w14:paraId="4E909A69"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both</w:t>
      </w:r>
    </w:p>
    <w:p w14:paraId="1C808FA1" w14:textId="77777777"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t>the person lives with the primary applicant</w:t>
      </w:r>
    </w:p>
    <w:p w14:paraId="0B12D308" w14:textId="77777777"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t>the person has a valid relationship with primary applicant for MAGI Medicaid</w:t>
      </w:r>
    </w:p>
    <w:p w14:paraId="6C368E94"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 meets level of care determination</w:t>
      </w:r>
    </w:p>
    <w:p w14:paraId="0408B835"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 meets Katie Beckett Clinical review determination</w:t>
      </w:r>
    </w:p>
    <w:p w14:paraId="5D8F8738"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 is not eligible for MAGI Medicaid</w:t>
      </w:r>
    </w:p>
    <w:p w14:paraId="6643517F"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all</w:t>
      </w:r>
    </w:p>
    <w:p w14:paraId="3F9A7364"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the person is currently enrolled in Medicaid</w:t>
      </w:r>
    </w:p>
    <w:p w14:paraId="23499FA4"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the person’s Medicaid is overdue for renewals</w:t>
      </w:r>
    </w:p>
    <w:p w14:paraId="5A7E2806"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the person’s Medicaid renewal form is not received</w:t>
      </w:r>
    </w:p>
    <w:p w14:paraId="34D25907"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the person’s Medicaid can be closed due to failure to return recertification packet</w:t>
      </w:r>
    </w:p>
    <w:p w14:paraId="04AE3C23"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person’s MAGI Medicaid is denied due to MAGI Income requirements</w:t>
      </w:r>
    </w:p>
    <w:p w14:paraId="2B45AEFB"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 is disabled</w:t>
      </w:r>
    </w:p>
    <w:p w14:paraId="2B56A9BA"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person’s age (for Medicaid) &lt; 19</w:t>
      </w:r>
    </w:p>
    <w:p w14:paraId="36BA168B"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 is a member of the person’s LTSS Medicaid household members</w:t>
      </w:r>
    </w:p>
    <w:p w14:paraId="1BFFA166"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 is a resident of Rhode Island</w:t>
      </w:r>
    </w:p>
    <w:p w14:paraId="38DF83CC"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either</w:t>
      </w:r>
    </w:p>
    <w:p w14:paraId="71CFF65C"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the person's citizenship/immigration status (for Medicaid) = "CIT"</w:t>
      </w:r>
    </w:p>
    <w:p w14:paraId="522B0BAD"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the person's citizenship/immigration status (for Medicaid) = "LWP"</w:t>
      </w:r>
    </w:p>
    <w:p w14:paraId="586BC72F"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person's LTSS Medicaid household income  &lt;= $2199</w:t>
      </w:r>
    </w:p>
    <w:p w14:paraId="39C54006"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person’s LTSS Medicaid household resources value&lt; The person’s LTSS Medicaid household resource level</w:t>
      </w:r>
    </w:p>
    <w:p w14:paraId="5F35F9DF"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person’s assets are not transferred/divested</w:t>
      </w:r>
    </w:p>
    <w:p w14:paraId="34BFDC18" w14:textId="77777777" w:rsidR="00601076" w:rsidRPr="00240189" w:rsidRDefault="00601076" w:rsidP="00FA6967">
      <w:pPr>
        <w:pStyle w:val="OPM-blankline"/>
        <w:rPr>
          <w:rFonts w:ascii="Arial" w:hAnsi="Arial"/>
          <w:sz w:val="20"/>
          <w:szCs w:val="20"/>
          <w:highlight w:val="yellow"/>
        </w:rPr>
      </w:pPr>
    </w:p>
    <w:p w14:paraId="3F6B56C4" w14:textId="77777777" w:rsidR="00601076" w:rsidRPr="00240189" w:rsidRDefault="00601076" w:rsidP="00FA6967">
      <w:pPr>
        <w:pStyle w:val="OPM-conclusion"/>
        <w:outlineLvl w:val="9"/>
        <w:rPr>
          <w:rFonts w:ascii="Arial" w:hAnsi="Arial" w:cs="Arial"/>
          <w:sz w:val="20"/>
          <w:szCs w:val="20"/>
          <w:highlight w:val="yellow"/>
        </w:rPr>
      </w:pPr>
      <w:r w:rsidRPr="00240189">
        <w:rPr>
          <w:rFonts w:ascii="Arial" w:hAnsi="Arial" w:cs="Arial"/>
          <w:sz w:val="20"/>
          <w:szCs w:val="20"/>
          <w:highlight w:val="yellow"/>
        </w:rPr>
        <w:lastRenderedPageBreak/>
        <w:t>the person is eligible for Sherlock Plan (Community Medicaid) if</w:t>
      </w:r>
    </w:p>
    <w:p w14:paraId="13EC7313" w14:textId="77777777" w:rsidR="00601076" w:rsidRPr="00240189" w:rsidRDefault="00601076" w:rsidP="00FA6967">
      <w:pPr>
        <w:pStyle w:val="OPM-level1"/>
        <w:outlineLvl w:val="9"/>
        <w:rPr>
          <w:rFonts w:ascii="Arial" w:hAnsi="Arial" w:cs="Arial"/>
          <w:sz w:val="20"/>
          <w:szCs w:val="20"/>
          <w:highlight w:val="yellow"/>
        </w:rPr>
      </w:pPr>
      <w:r w:rsidRPr="00240189">
        <w:rPr>
          <w:rFonts w:ascii="Arial" w:hAnsi="Arial" w:cs="Arial"/>
          <w:sz w:val="20"/>
          <w:szCs w:val="20"/>
          <w:highlight w:val="yellow"/>
        </w:rPr>
        <w:t>all</w:t>
      </w:r>
    </w:p>
    <w:p w14:paraId="71075985"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 is requesting coverage</w:t>
      </w:r>
    </w:p>
    <w:p w14:paraId="4202374E"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household is requesting insurance affordability program</w:t>
      </w:r>
    </w:p>
    <w:p w14:paraId="6A108C11"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person's Medicaid inconsistency period has not been elapsed</w:t>
      </w:r>
    </w:p>
    <w:p w14:paraId="17DA5520"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 is not denied Medicaid because of death indicator during PEV</w:t>
      </w:r>
    </w:p>
    <w:p w14:paraId="2E006426"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 is not denied due to lawful presence verification code</w:t>
      </w:r>
    </w:p>
    <w:p w14:paraId="600ED022"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either</w:t>
      </w:r>
    </w:p>
    <w:p w14:paraId="33538963"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the person is a primary applicant</w:t>
      </w:r>
    </w:p>
    <w:p w14:paraId="26CA570F"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both</w:t>
      </w:r>
    </w:p>
    <w:p w14:paraId="3B7AA7DA" w14:textId="77777777"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t>the person lives with the primary applicant</w:t>
      </w:r>
    </w:p>
    <w:p w14:paraId="6B862205" w14:textId="77777777"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t>the person has a valid relationship with primary applicant for MAGI Medicaid</w:t>
      </w:r>
    </w:p>
    <w:p w14:paraId="13D41321"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either</w:t>
      </w:r>
    </w:p>
    <w:p w14:paraId="49EE8F76"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the person is employed</w:t>
      </w:r>
    </w:p>
    <w:p w14:paraId="60027DBA"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both</w:t>
      </w:r>
    </w:p>
    <w:p w14:paraId="5A9E3CEF" w14:textId="77777777"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t>the person is no longer employed</w:t>
      </w:r>
    </w:p>
    <w:p w14:paraId="03947A0A" w14:textId="77777777"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t>the person’s employment is terminated in the last 3 months</w:t>
      </w:r>
    </w:p>
    <w:p w14:paraId="721A839B" w14:textId="77777777"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t>the person is currently enrolled in Sherlock Plan</w:t>
      </w:r>
    </w:p>
    <w:p w14:paraId="7E37D76D"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 is a resident of Rhode Island</w:t>
      </w:r>
    </w:p>
    <w:p w14:paraId="3F507632"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either</w:t>
      </w:r>
    </w:p>
    <w:p w14:paraId="0CD330E9"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the person’s age (for Medicaid) &gt;= 65</w:t>
      </w:r>
    </w:p>
    <w:p w14:paraId="1D081ED5"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both</w:t>
      </w:r>
    </w:p>
    <w:p w14:paraId="5B939018" w14:textId="77777777"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t>the person’s age (for Medicaid) &lt; 65</w:t>
      </w:r>
    </w:p>
    <w:p w14:paraId="470BC3D5" w14:textId="77777777"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t>the person’s age (for Medicaid) &gt;=19</w:t>
      </w:r>
    </w:p>
    <w:p w14:paraId="2964976D" w14:textId="77777777"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t>either</w:t>
      </w:r>
    </w:p>
    <w:p w14:paraId="1311EA4C" w14:textId="77777777" w:rsidR="00601076" w:rsidRPr="00240189" w:rsidRDefault="00601076" w:rsidP="00FA6967">
      <w:pPr>
        <w:pStyle w:val="OPM-level5"/>
        <w:outlineLvl w:val="9"/>
        <w:rPr>
          <w:rFonts w:ascii="Arial" w:hAnsi="Arial"/>
          <w:sz w:val="20"/>
          <w:szCs w:val="20"/>
          <w:highlight w:val="yellow"/>
        </w:rPr>
      </w:pPr>
      <w:r w:rsidRPr="00240189">
        <w:rPr>
          <w:rFonts w:ascii="Arial" w:hAnsi="Arial"/>
          <w:sz w:val="20"/>
          <w:szCs w:val="20"/>
          <w:highlight w:val="yellow"/>
        </w:rPr>
        <w:t>the person is approved for Social Security Income (SSI)</w:t>
      </w:r>
    </w:p>
    <w:p w14:paraId="315613D7" w14:textId="77777777" w:rsidR="00601076" w:rsidRPr="00240189" w:rsidRDefault="00601076" w:rsidP="00FA6967">
      <w:pPr>
        <w:pStyle w:val="OPM-level5"/>
        <w:outlineLvl w:val="9"/>
        <w:rPr>
          <w:rFonts w:ascii="Arial" w:hAnsi="Arial"/>
          <w:sz w:val="20"/>
          <w:szCs w:val="20"/>
          <w:highlight w:val="yellow"/>
        </w:rPr>
      </w:pPr>
      <w:r w:rsidRPr="00240189">
        <w:rPr>
          <w:rFonts w:ascii="Arial" w:hAnsi="Arial"/>
          <w:sz w:val="20"/>
          <w:szCs w:val="20"/>
          <w:highlight w:val="yellow"/>
        </w:rPr>
        <w:t>the person is approved for Retirement Survivors Disability Insurance (RSDI Disability)</w:t>
      </w:r>
    </w:p>
    <w:p w14:paraId="4E43FBB7" w14:textId="77777777" w:rsidR="00601076" w:rsidRPr="00240189" w:rsidRDefault="00601076" w:rsidP="00FA6967">
      <w:pPr>
        <w:pStyle w:val="OPM-level5"/>
        <w:outlineLvl w:val="9"/>
        <w:rPr>
          <w:rFonts w:ascii="Arial" w:hAnsi="Arial"/>
          <w:sz w:val="20"/>
          <w:szCs w:val="20"/>
          <w:highlight w:val="yellow"/>
        </w:rPr>
      </w:pPr>
      <w:r w:rsidRPr="00240189">
        <w:rPr>
          <w:rFonts w:ascii="Arial" w:hAnsi="Arial"/>
          <w:sz w:val="20"/>
          <w:szCs w:val="20"/>
          <w:highlight w:val="yellow"/>
        </w:rPr>
        <w:t>the person meets the MART disability requirements</w:t>
      </w:r>
    </w:p>
    <w:p w14:paraId="211C88CE"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either</w:t>
      </w:r>
    </w:p>
    <w:p w14:paraId="5EB8FAD6"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the person's citizenship/immigration status (for Medicaid) = "CIT"</w:t>
      </w:r>
    </w:p>
    <w:p w14:paraId="797BBFD3"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the person's citizenship/immigration status (for Medicaid) = "LWP"</w:t>
      </w:r>
    </w:p>
    <w:p w14:paraId="1B7B0AEC"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either</w:t>
      </w:r>
    </w:p>
    <w:p w14:paraId="5A5ED095"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the person is not currently enrolled in Sherlock Plan</w:t>
      </w:r>
    </w:p>
    <w:p w14:paraId="0274BD99"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all</w:t>
      </w:r>
    </w:p>
    <w:p w14:paraId="539A4569" w14:textId="77777777"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t>the person is enrolled in Sherlock Plan</w:t>
      </w:r>
    </w:p>
    <w:p w14:paraId="6065BB24" w14:textId="77777777"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t>the person is non-cooperating with sherlock premium payment program</w:t>
      </w:r>
    </w:p>
    <w:p w14:paraId="39C9376F" w14:textId="77777777"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t>the person doesn’t have any good cause</w:t>
      </w:r>
    </w:p>
    <w:p w14:paraId="7760719E" w14:textId="77777777"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t>the person doesn’t comply with sherlock premium payment program after initial notification</w:t>
      </w:r>
    </w:p>
    <w:p w14:paraId="49F3A180"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all</w:t>
      </w:r>
    </w:p>
    <w:p w14:paraId="228782F2"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the person is currently enrolled in Medicaid</w:t>
      </w:r>
    </w:p>
    <w:p w14:paraId="43B7306A"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the person’s Medicaid is overdue for renewals</w:t>
      </w:r>
    </w:p>
    <w:p w14:paraId="65C93CAE"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the person’s Medicaid renewal form is not received</w:t>
      </w:r>
    </w:p>
    <w:p w14:paraId="7429C7CF"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lastRenderedPageBreak/>
        <w:t>the person’s Medicaid can be closed due to failure to return recertification packet</w:t>
      </w:r>
    </w:p>
    <w:p w14:paraId="01E33FEC"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person’s Sherlock Medicaid household earned income &lt; the person's Community Medicaid household income level at 100 percent of the Federal Poverty Level (FPL) with disregards</w:t>
      </w:r>
    </w:p>
    <w:p w14:paraId="0617ED9F"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person’s Sherlock Medicaid household resources value &lt; $10,000</w:t>
      </w:r>
    </w:p>
    <w:p w14:paraId="5F0398AC" w14:textId="77777777" w:rsidR="00601076" w:rsidRPr="00240189" w:rsidRDefault="00601076" w:rsidP="00FA6967">
      <w:pPr>
        <w:pStyle w:val="OPM-blankline"/>
        <w:rPr>
          <w:rFonts w:ascii="Arial" w:hAnsi="Arial"/>
          <w:sz w:val="20"/>
          <w:szCs w:val="20"/>
          <w:highlight w:val="yellow"/>
        </w:rPr>
      </w:pPr>
    </w:p>
    <w:p w14:paraId="2804D9E4" w14:textId="77777777" w:rsidR="00601076" w:rsidRPr="00240189" w:rsidRDefault="00601076" w:rsidP="00FA6967">
      <w:pPr>
        <w:pStyle w:val="OPM-conclusion"/>
        <w:outlineLvl w:val="9"/>
        <w:rPr>
          <w:rFonts w:ascii="Arial" w:hAnsi="Arial" w:cs="Arial"/>
          <w:sz w:val="20"/>
          <w:szCs w:val="20"/>
          <w:highlight w:val="yellow"/>
        </w:rPr>
      </w:pPr>
      <w:r w:rsidRPr="00240189">
        <w:rPr>
          <w:rFonts w:ascii="Arial" w:hAnsi="Arial" w:cs="Arial"/>
          <w:sz w:val="20"/>
          <w:szCs w:val="20"/>
          <w:highlight w:val="yellow"/>
        </w:rPr>
        <w:lastRenderedPageBreak/>
        <w:t>the person is eligible for Sherlock Plan (LTSS Medicaid) if</w:t>
      </w:r>
    </w:p>
    <w:p w14:paraId="5D27BB18" w14:textId="77777777" w:rsidR="00601076" w:rsidRPr="00240189" w:rsidRDefault="00601076" w:rsidP="00FA6967">
      <w:pPr>
        <w:pStyle w:val="OPM-level1"/>
        <w:outlineLvl w:val="9"/>
        <w:rPr>
          <w:rFonts w:ascii="Arial" w:hAnsi="Arial" w:cs="Arial"/>
          <w:sz w:val="20"/>
          <w:szCs w:val="20"/>
          <w:highlight w:val="yellow"/>
        </w:rPr>
      </w:pPr>
      <w:r w:rsidRPr="00240189">
        <w:rPr>
          <w:rFonts w:ascii="Arial" w:hAnsi="Arial" w:cs="Arial"/>
          <w:sz w:val="20"/>
          <w:szCs w:val="20"/>
          <w:highlight w:val="yellow"/>
        </w:rPr>
        <w:t>all</w:t>
      </w:r>
    </w:p>
    <w:p w14:paraId="58417B8F"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 is requesting coverage</w:t>
      </w:r>
    </w:p>
    <w:p w14:paraId="632DEFBE"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household is requesting insurance affordability program</w:t>
      </w:r>
    </w:p>
    <w:p w14:paraId="74534135"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person's Medicaid inconsistency period has not been elapsed</w:t>
      </w:r>
    </w:p>
    <w:p w14:paraId="38F991C1"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 is not denied Medicaid because of death indicator during PEV</w:t>
      </w:r>
    </w:p>
    <w:p w14:paraId="59596A8F"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 is not denied due to lawful presence verification code</w:t>
      </w:r>
    </w:p>
    <w:p w14:paraId="5659DACC"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either</w:t>
      </w:r>
    </w:p>
    <w:p w14:paraId="502B9EB2"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the person is a primary applicant</w:t>
      </w:r>
    </w:p>
    <w:p w14:paraId="347403A8"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both</w:t>
      </w:r>
    </w:p>
    <w:p w14:paraId="61BD1A92" w14:textId="77777777"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t>the person lives with the primary applicant</w:t>
      </w:r>
    </w:p>
    <w:p w14:paraId="2EB14B60" w14:textId="77777777"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t>the person has a valid relationship with primary applicant for MAGI Medicaid</w:t>
      </w:r>
    </w:p>
    <w:p w14:paraId="62A570C6"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either</w:t>
      </w:r>
    </w:p>
    <w:p w14:paraId="7FE44008"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the person is employed</w:t>
      </w:r>
    </w:p>
    <w:p w14:paraId="72796685"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both</w:t>
      </w:r>
    </w:p>
    <w:p w14:paraId="365EE0A5" w14:textId="77777777"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t>the person is no longer employed</w:t>
      </w:r>
    </w:p>
    <w:p w14:paraId="70DCFC2B" w14:textId="77777777"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t>the person’s employment is terminated in the last 3 months</w:t>
      </w:r>
    </w:p>
    <w:p w14:paraId="68C302D7" w14:textId="77777777"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t>the person is currently enrolled in Sherlock Plan</w:t>
      </w:r>
    </w:p>
    <w:p w14:paraId="1C50F0D0"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 is a resident of Rhode Island</w:t>
      </w:r>
    </w:p>
    <w:p w14:paraId="683314F5"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either</w:t>
      </w:r>
    </w:p>
    <w:p w14:paraId="0AB7DA17"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the person's citizenship/immigration status (for Medicaid) = "CIT"</w:t>
      </w:r>
    </w:p>
    <w:p w14:paraId="4A366B16"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the person's citizenship/immigration status (for Medicaid) = "LWP"</w:t>
      </w:r>
    </w:p>
    <w:p w14:paraId="24B716D1"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person’s age (for Medicaid) &gt;=19</w:t>
      </w:r>
    </w:p>
    <w:p w14:paraId="1EF31204"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 meets the level of care determination</w:t>
      </w:r>
    </w:p>
    <w:p w14:paraId="6E06DEDE"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either</w:t>
      </w:r>
    </w:p>
    <w:p w14:paraId="18A0EC6D"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the person is not currently enrolled in Sherlock Plan</w:t>
      </w:r>
    </w:p>
    <w:p w14:paraId="709ADC26"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all</w:t>
      </w:r>
    </w:p>
    <w:p w14:paraId="7FFC93BD" w14:textId="77777777"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t>the person is enrolled in Sherlock Plan</w:t>
      </w:r>
    </w:p>
    <w:p w14:paraId="17BCB645" w14:textId="77777777"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t>the person is non-cooperating with sherlock premium payment program</w:t>
      </w:r>
    </w:p>
    <w:p w14:paraId="3DA92B3D" w14:textId="77777777"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t>the person doesn’t have any good cause</w:t>
      </w:r>
    </w:p>
    <w:p w14:paraId="1DECA984" w14:textId="77777777"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t>the person doesn’t comply with sherlock premium payment program after initial notification</w:t>
      </w:r>
    </w:p>
    <w:p w14:paraId="1B2FE514"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all</w:t>
      </w:r>
    </w:p>
    <w:p w14:paraId="1773E59E"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the person is currently enrolled in Medicaid</w:t>
      </w:r>
    </w:p>
    <w:p w14:paraId="543C9E76"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the person’s Medicaid is overdue for renewals</w:t>
      </w:r>
    </w:p>
    <w:p w14:paraId="3497FA52"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the person’s Medicaid renewal form is not received</w:t>
      </w:r>
    </w:p>
    <w:p w14:paraId="456AF361"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the person’s Medicaid can be closed due to failure to return recertification packet</w:t>
      </w:r>
    </w:p>
    <w:p w14:paraId="3307B70A"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person’s Sherlock Medicaid household income &lt; the person's Community Medicaid household income level at 100 percent of the Federal Poverty Level (FPL) with disregards</w:t>
      </w:r>
    </w:p>
    <w:p w14:paraId="4A05DC90"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person’s Sherlock Medicaid household resources value &lt; $10,000</w:t>
      </w:r>
    </w:p>
    <w:p w14:paraId="5DEB69A9" w14:textId="77777777" w:rsidR="00601076" w:rsidRPr="00240189" w:rsidRDefault="00601076" w:rsidP="00FA6967">
      <w:pPr>
        <w:pStyle w:val="OPM-blankline"/>
        <w:rPr>
          <w:rFonts w:ascii="Arial" w:hAnsi="Arial"/>
          <w:sz w:val="20"/>
          <w:szCs w:val="20"/>
          <w:highlight w:val="yellow"/>
        </w:rPr>
      </w:pPr>
    </w:p>
    <w:p w14:paraId="2B416112" w14:textId="77777777" w:rsidR="00601076" w:rsidRPr="00240189" w:rsidRDefault="00601076" w:rsidP="00FA6967">
      <w:pPr>
        <w:pStyle w:val="OPM-conclusion"/>
        <w:outlineLvl w:val="9"/>
        <w:rPr>
          <w:rFonts w:ascii="Arial" w:hAnsi="Arial" w:cs="Arial"/>
          <w:sz w:val="20"/>
          <w:szCs w:val="20"/>
          <w:highlight w:val="yellow"/>
        </w:rPr>
      </w:pPr>
      <w:r w:rsidRPr="00240189">
        <w:rPr>
          <w:rFonts w:ascii="Arial" w:hAnsi="Arial" w:cs="Arial"/>
          <w:sz w:val="20"/>
          <w:szCs w:val="20"/>
          <w:highlight w:val="yellow"/>
        </w:rPr>
        <w:lastRenderedPageBreak/>
        <w:t>the person is eligible for Emergency Medical based on MAGI rules if</w:t>
      </w:r>
    </w:p>
    <w:p w14:paraId="0635BFDE" w14:textId="77777777" w:rsidR="00601076" w:rsidRPr="00240189" w:rsidRDefault="00601076" w:rsidP="00FA6967">
      <w:pPr>
        <w:pStyle w:val="OPM-level1"/>
        <w:outlineLvl w:val="9"/>
        <w:rPr>
          <w:rFonts w:ascii="Arial" w:hAnsi="Arial" w:cs="Arial"/>
          <w:sz w:val="20"/>
          <w:szCs w:val="20"/>
          <w:highlight w:val="yellow"/>
        </w:rPr>
      </w:pPr>
      <w:r w:rsidRPr="00240189">
        <w:rPr>
          <w:rFonts w:ascii="Arial" w:hAnsi="Arial" w:cs="Arial"/>
          <w:sz w:val="20"/>
          <w:szCs w:val="20"/>
          <w:highlight w:val="yellow"/>
        </w:rPr>
        <w:t>all</w:t>
      </w:r>
    </w:p>
    <w:p w14:paraId="570E5055"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 is requesting coverage</w:t>
      </w:r>
    </w:p>
    <w:p w14:paraId="5B2CBEEB"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household is requesting insurance affordability program</w:t>
      </w:r>
    </w:p>
    <w:p w14:paraId="5EA528BE"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person's Medicaid inconsistency period has not been elapsed</w:t>
      </w:r>
    </w:p>
    <w:p w14:paraId="0118E608"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 is not denied Medicaid because of death indicator during PEV</w:t>
      </w:r>
    </w:p>
    <w:p w14:paraId="333D6EB0"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 is denied due to lawful presence verification code</w:t>
      </w:r>
    </w:p>
    <w:p w14:paraId="56CC2F1A"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either</w:t>
      </w:r>
    </w:p>
    <w:p w14:paraId="7237E3A1"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the person is a primary applicant</w:t>
      </w:r>
    </w:p>
    <w:p w14:paraId="65247E4A"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both</w:t>
      </w:r>
    </w:p>
    <w:p w14:paraId="440DBED0" w14:textId="77777777"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t>the person lives with the primary applicant</w:t>
      </w:r>
    </w:p>
    <w:p w14:paraId="5E5E1AE9" w14:textId="77777777"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t>the person has a valid relationship with primary applicant for MAGI Medicaid</w:t>
      </w:r>
    </w:p>
    <w:p w14:paraId="5B3B4551"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any</w:t>
      </w:r>
    </w:p>
    <w:p w14:paraId="0BDF2B1E"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the person is an adult</w:t>
      </w:r>
    </w:p>
    <w:p w14:paraId="0B85C697"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both</w:t>
      </w:r>
    </w:p>
    <w:p w14:paraId="2620342C" w14:textId="77777777"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t>the person is an adult</w:t>
      </w:r>
    </w:p>
    <w:p w14:paraId="3C7E40FE" w14:textId="77777777"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t>either</w:t>
      </w:r>
    </w:p>
    <w:p w14:paraId="52903547" w14:textId="77777777" w:rsidR="00601076" w:rsidRPr="00240189" w:rsidRDefault="00601076" w:rsidP="00FA6967">
      <w:pPr>
        <w:pStyle w:val="OPM-level5"/>
        <w:outlineLvl w:val="9"/>
        <w:rPr>
          <w:rFonts w:ascii="Arial" w:hAnsi="Arial"/>
          <w:sz w:val="20"/>
          <w:szCs w:val="20"/>
          <w:highlight w:val="yellow"/>
        </w:rPr>
      </w:pPr>
      <w:r w:rsidRPr="00240189">
        <w:rPr>
          <w:rFonts w:ascii="Arial" w:hAnsi="Arial"/>
          <w:sz w:val="20"/>
          <w:szCs w:val="20"/>
          <w:highlight w:val="yellow"/>
        </w:rPr>
        <w:t>both</w:t>
      </w:r>
    </w:p>
    <w:p w14:paraId="0158B8F1" w14:textId="77777777" w:rsidR="00601076" w:rsidRPr="00240189" w:rsidRDefault="00601076" w:rsidP="00FA6967">
      <w:pPr>
        <w:pStyle w:val="OPM-level6"/>
        <w:outlineLvl w:val="9"/>
        <w:rPr>
          <w:rFonts w:ascii="Arial" w:hAnsi="Arial"/>
          <w:sz w:val="20"/>
          <w:szCs w:val="20"/>
          <w:highlight w:val="yellow"/>
        </w:rPr>
      </w:pPr>
      <w:r w:rsidRPr="00240189">
        <w:rPr>
          <w:rFonts w:ascii="Arial" w:hAnsi="Arial"/>
          <w:sz w:val="20"/>
          <w:szCs w:val="20"/>
          <w:highlight w:val="yellow"/>
        </w:rPr>
        <w:t>the person is a pregnant</w:t>
      </w:r>
    </w:p>
    <w:p w14:paraId="43BBA85A" w14:textId="77777777" w:rsidR="00601076" w:rsidRPr="00240189" w:rsidRDefault="00601076" w:rsidP="00FA6967">
      <w:pPr>
        <w:pStyle w:val="OPM-level6"/>
        <w:outlineLvl w:val="9"/>
        <w:rPr>
          <w:rFonts w:ascii="Arial" w:hAnsi="Arial"/>
          <w:sz w:val="20"/>
          <w:szCs w:val="20"/>
          <w:highlight w:val="yellow"/>
        </w:rPr>
      </w:pPr>
      <w:r w:rsidRPr="00240189">
        <w:rPr>
          <w:rFonts w:ascii="Arial" w:hAnsi="Arial"/>
          <w:sz w:val="20"/>
          <w:szCs w:val="20"/>
          <w:highlight w:val="yellow"/>
        </w:rPr>
        <w:t>the eligibility determination date &gt;=two months after the pregnancy due date</w:t>
      </w:r>
    </w:p>
    <w:p w14:paraId="11366462" w14:textId="77777777" w:rsidR="00601076" w:rsidRPr="00240189" w:rsidRDefault="00601076" w:rsidP="00FA6967">
      <w:pPr>
        <w:pStyle w:val="OPM-level5"/>
        <w:outlineLvl w:val="9"/>
        <w:rPr>
          <w:rFonts w:ascii="Arial" w:hAnsi="Arial"/>
          <w:sz w:val="20"/>
          <w:szCs w:val="20"/>
          <w:highlight w:val="yellow"/>
        </w:rPr>
      </w:pPr>
      <w:r w:rsidRPr="00240189">
        <w:rPr>
          <w:rFonts w:ascii="Arial" w:hAnsi="Arial"/>
          <w:sz w:val="20"/>
          <w:szCs w:val="20"/>
          <w:highlight w:val="yellow"/>
        </w:rPr>
        <w:t>both</w:t>
      </w:r>
    </w:p>
    <w:p w14:paraId="6EB5C0D1" w14:textId="77777777" w:rsidR="00601076" w:rsidRPr="00240189" w:rsidRDefault="00601076" w:rsidP="00FA6967">
      <w:pPr>
        <w:pStyle w:val="OPM-level6"/>
        <w:outlineLvl w:val="9"/>
        <w:rPr>
          <w:rFonts w:ascii="Arial" w:hAnsi="Arial"/>
          <w:sz w:val="20"/>
          <w:szCs w:val="20"/>
          <w:highlight w:val="yellow"/>
        </w:rPr>
      </w:pPr>
      <w:r w:rsidRPr="00240189">
        <w:rPr>
          <w:rFonts w:ascii="Arial" w:hAnsi="Arial"/>
          <w:sz w:val="20"/>
          <w:szCs w:val="20"/>
          <w:highlight w:val="yellow"/>
        </w:rPr>
        <w:t>the person is not a pregnant</w:t>
      </w:r>
    </w:p>
    <w:p w14:paraId="4DB2FB20" w14:textId="77777777" w:rsidR="00601076" w:rsidRPr="00240189" w:rsidRDefault="00601076" w:rsidP="00FA6967">
      <w:pPr>
        <w:pStyle w:val="OPM-level6"/>
        <w:outlineLvl w:val="9"/>
        <w:rPr>
          <w:rFonts w:ascii="Arial" w:hAnsi="Arial"/>
          <w:sz w:val="20"/>
          <w:szCs w:val="20"/>
          <w:highlight w:val="yellow"/>
        </w:rPr>
      </w:pPr>
      <w:r w:rsidRPr="00240189">
        <w:rPr>
          <w:rFonts w:ascii="Arial" w:hAnsi="Arial"/>
          <w:sz w:val="20"/>
          <w:szCs w:val="20"/>
          <w:highlight w:val="yellow"/>
        </w:rPr>
        <w:t>the person had the baby</w:t>
      </w:r>
    </w:p>
    <w:p w14:paraId="6658D55C" w14:textId="77777777" w:rsidR="00601076" w:rsidRPr="00240189" w:rsidRDefault="00601076" w:rsidP="00FA6967">
      <w:pPr>
        <w:pStyle w:val="OPM-level5"/>
        <w:outlineLvl w:val="9"/>
        <w:rPr>
          <w:rFonts w:ascii="Arial" w:hAnsi="Arial"/>
          <w:sz w:val="20"/>
          <w:szCs w:val="20"/>
          <w:highlight w:val="yellow"/>
        </w:rPr>
      </w:pPr>
      <w:r w:rsidRPr="00240189">
        <w:rPr>
          <w:rFonts w:ascii="Arial" w:hAnsi="Arial"/>
          <w:sz w:val="20"/>
          <w:szCs w:val="20"/>
          <w:highlight w:val="yellow"/>
        </w:rPr>
        <w:t>all</w:t>
      </w:r>
    </w:p>
    <w:p w14:paraId="78FE2959" w14:textId="77777777" w:rsidR="00601076" w:rsidRPr="00240189" w:rsidRDefault="00601076" w:rsidP="00FA6967">
      <w:pPr>
        <w:pStyle w:val="OPM-level6"/>
        <w:outlineLvl w:val="9"/>
        <w:rPr>
          <w:rFonts w:ascii="Arial" w:hAnsi="Arial"/>
          <w:sz w:val="20"/>
          <w:szCs w:val="20"/>
          <w:highlight w:val="yellow"/>
        </w:rPr>
      </w:pPr>
      <w:r w:rsidRPr="00240189">
        <w:rPr>
          <w:rFonts w:ascii="Arial" w:hAnsi="Arial"/>
          <w:sz w:val="20"/>
          <w:szCs w:val="20"/>
          <w:highlight w:val="yellow"/>
        </w:rPr>
        <w:t>the person is not a pregnant</w:t>
      </w:r>
    </w:p>
    <w:p w14:paraId="49852FFF" w14:textId="77777777" w:rsidR="00601076" w:rsidRPr="00240189" w:rsidRDefault="00601076" w:rsidP="00FA6967">
      <w:pPr>
        <w:pStyle w:val="OPM-level6"/>
        <w:outlineLvl w:val="9"/>
        <w:rPr>
          <w:rFonts w:ascii="Arial" w:hAnsi="Arial"/>
          <w:sz w:val="20"/>
          <w:szCs w:val="20"/>
          <w:highlight w:val="yellow"/>
        </w:rPr>
      </w:pPr>
      <w:r w:rsidRPr="00240189">
        <w:rPr>
          <w:rFonts w:ascii="Arial" w:hAnsi="Arial"/>
          <w:sz w:val="20"/>
          <w:szCs w:val="20"/>
          <w:highlight w:val="yellow"/>
        </w:rPr>
        <w:t>the person’s pregnancy end date is currently known</w:t>
      </w:r>
    </w:p>
    <w:p w14:paraId="158F1C6F" w14:textId="77777777" w:rsidR="00601076" w:rsidRPr="00240189" w:rsidRDefault="00601076" w:rsidP="00FA6967">
      <w:pPr>
        <w:pStyle w:val="OPM-level6"/>
        <w:outlineLvl w:val="9"/>
        <w:rPr>
          <w:rFonts w:ascii="Arial" w:hAnsi="Arial"/>
          <w:sz w:val="20"/>
          <w:szCs w:val="20"/>
          <w:highlight w:val="yellow"/>
        </w:rPr>
      </w:pPr>
      <w:r w:rsidRPr="00240189">
        <w:rPr>
          <w:rFonts w:ascii="Arial" w:hAnsi="Arial"/>
          <w:sz w:val="20"/>
          <w:szCs w:val="20"/>
          <w:highlight w:val="yellow"/>
        </w:rPr>
        <w:t>the eligibility determination date &gt; two months after the pregnancy end date</w:t>
      </w:r>
    </w:p>
    <w:p w14:paraId="2E429D26"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both</w:t>
      </w:r>
    </w:p>
    <w:p w14:paraId="4C9397F1" w14:textId="77777777"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t>the person is an adult</w:t>
      </w:r>
    </w:p>
    <w:p w14:paraId="5538C9EC" w14:textId="77777777"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t>the person is a parent/caretaker</w:t>
      </w:r>
    </w:p>
    <w:p w14:paraId="7EA7469C"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both</w:t>
      </w:r>
    </w:p>
    <w:p w14:paraId="724CD3BE" w14:textId="77777777"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t>the person is not an adult</w:t>
      </w:r>
    </w:p>
    <w:p w14:paraId="086410A5" w14:textId="77777777"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t>the person's age (for Medicaid) &lt;65</w:t>
      </w:r>
    </w:p>
    <w:p w14:paraId="01DF3DB9"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 is a resident of Rhode Island</w:t>
      </w:r>
    </w:p>
    <w:p w14:paraId="6C4F8306"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 is not eligible for MAGI Medicaid</w:t>
      </w:r>
    </w:p>
    <w:p w14:paraId="757AAE72" w14:textId="7E8350DC" w:rsidR="00BE6750" w:rsidRDefault="00BE6750" w:rsidP="00FA6967">
      <w:pPr>
        <w:pStyle w:val="OPM-level2"/>
        <w:outlineLvl w:val="9"/>
        <w:rPr>
          <w:rFonts w:ascii="Arial" w:hAnsi="Arial" w:cs="Arial"/>
          <w:sz w:val="20"/>
          <w:szCs w:val="20"/>
          <w:highlight w:val="yellow"/>
        </w:rPr>
      </w:pPr>
      <w:r>
        <w:rPr>
          <w:rFonts w:ascii="Arial" w:hAnsi="Arial" w:cs="Arial"/>
          <w:sz w:val="20"/>
          <w:szCs w:val="20"/>
          <w:highlight w:val="yellow"/>
        </w:rPr>
        <w:t>Either</w:t>
      </w:r>
    </w:p>
    <w:p w14:paraId="41626C73" w14:textId="39E6B766" w:rsidR="00601076" w:rsidRDefault="00601076" w:rsidP="00711E7F">
      <w:pPr>
        <w:pStyle w:val="OPM-level2"/>
        <w:ind w:hanging="261"/>
        <w:outlineLvl w:val="9"/>
        <w:rPr>
          <w:rFonts w:ascii="Arial" w:hAnsi="Arial" w:cs="Arial"/>
          <w:sz w:val="20"/>
          <w:szCs w:val="20"/>
          <w:highlight w:val="yellow"/>
        </w:rPr>
      </w:pPr>
      <w:r w:rsidRPr="00240189">
        <w:rPr>
          <w:rFonts w:ascii="Arial" w:hAnsi="Arial" w:cs="Arial"/>
          <w:sz w:val="20"/>
          <w:szCs w:val="20"/>
          <w:highlight w:val="yellow"/>
        </w:rPr>
        <w:t>the person's citizenship/immigration status (for Medicaid) = "UND"</w:t>
      </w:r>
      <w:r w:rsidR="00BE6750">
        <w:rPr>
          <w:rFonts w:ascii="Arial" w:hAnsi="Arial" w:cs="Arial"/>
          <w:sz w:val="20"/>
          <w:szCs w:val="20"/>
          <w:highlight w:val="yellow"/>
        </w:rPr>
        <w:t xml:space="preserve"> OR</w:t>
      </w:r>
    </w:p>
    <w:p w14:paraId="3D50E81B" w14:textId="63169C65" w:rsidR="00BE6750" w:rsidRPr="00240189" w:rsidRDefault="00BE6750" w:rsidP="00711E7F">
      <w:pPr>
        <w:pStyle w:val="OPM-level2"/>
        <w:ind w:hanging="261"/>
        <w:outlineLvl w:val="9"/>
        <w:rPr>
          <w:rFonts w:ascii="Arial" w:hAnsi="Arial" w:cs="Arial"/>
          <w:sz w:val="20"/>
          <w:szCs w:val="20"/>
          <w:highlight w:val="yellow"/>
        </w:rPr>
      </w:pPr>
      <w:r>
        <w:rPr>
          <w:rFonts w:ascii="Arial" w:hAnsi="Arial" w:cs="Arial"/>
          <w:sz w:val="20"/>
          <w:szCs w:val="20"/>
          <w:highlight w:val="yellow"/>
        </w:rPr>
        <w:t>the person is subject to five (5) year bar restrictions</w:t>
      </w:r>
    </w:p>
    <w:p w14:paraId="77E75E80"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all</w:t>
      </w:r>
    </w:p>
    <w:p w14:paraId="49FAE64E"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the person is in medical emergency condition</w:t>
      </w:r>
    </w:p>
    <w:p w14:paraId="396220F1"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the person has unpaid medical bills approved by worker either</w:t>
      </w:r>
    </w:p>
    <w:p w14:paraId="049698E4"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any</w:t>
      </w:r>
    </w:p>
    <w:p w14:paraId="2074266A"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lastRenderedPageBreak/>
        <w:t>both</w:t>
      </w:r>
    </w:p>
    <w:p w14:paraId="22F28434" w14:textId="77777777"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t xml:space="preserve">(the person's MAGI Medicaid household income *12) &gt; the person's MAGI Medicaid household income level at 138 percent of the Federal Poverty Level (FPL) </w:t>
      </w:r>
    </w:p>
    <w:p w14:paraId="4CC6949C" w14:textId="77777777"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t>The person is not a parent/caretaker</w:t>
      </w:r>
    </w:p>
    <w:p w14:paraId="793FF6B7"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both</w:t>
      </w:r>
    </w:p>
    <w:p w14:paraId="25E8C6B7" w14:textId="77777777"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t xml:space="preserve">(the person's MAGI Medicaid household income *12) &gt; the person's MAGI Medicaid household income level at 141 percent of the Federal Poverty Level (FPL) </w:t>
      </w:r>
    </w:p>
    <w:p w14:paraId="6E1C143F" w14:textId="77777777"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t>The person is a parent/caretaker</w:t>
      </w:r>
    </w:p>
    <w:p w14:paraId="4641B6D0"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Both</w:t>
      </w:r>
    </w:p>
    <w:p w14:paraId="620F2233" w14:textId="77777777"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t>The person is not an adult</w:t>
      </w:r>
    </w:p>
    <w:p w14:paraId="799FFA28" w14:textId="77777777"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t>The person is not a parent/caretaker</w:t>
      </w:r>
    </w:p>
    <w:p w14:paraId="094CC57F" w14:textId="77777777"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t>The person’s age (for Medicaid) &lt;19</w:t>
      </w:r>
    </w:p>
    <w:p w14:paraId="61416171" w14:textId="77777777"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t>(the person's MAGI Medicaid household income *12) &lt;= the person's MAGI Medicaid household income level at 261 percent of the Federal Poverty Level (FPL) with disregards</w:t>
      </w:r>
    </w:p>
    <w:p w14:paraId="244410C2" w14:textId="77777777" w:rsidR="00601076" w:rsidRPr="00240189" w:rsidRDefault="00601076" w:rsidP="00FA6967">
      <w:pPr>
        <w:pStyle w:val="OPM-blankline"/>
        <w:rPr>
          <w:rFonts w:ascii="Arial" w:hAnsi="Arial"/>
          <w:sz w:val="20"/>
          <w:szCs w:val="20"/>
          <w:highlight w:val="yellow"/>
        </w:rPr>
      </w:pPr>
    </w:p>
    <w:p w14:paraId="62439ABF" w14:textId="77777777" w:rsidR="00601076" w:rsidRPr="00240189" w:rsidRDefault="00601076" w:rsidP="00FA6967">
      <w:pPr>
        <w:pStyle w:val="OPM-conclusion"/>
        <w:outlineLvl w:val="9"/>
        <w:rPr>
          <w:rFonts w:ascii="Arial" w:hAnsi="Arial" w:cs="Arial"/>
          <w:sz w:val="20"/>
          <w:szCs w:val="20"/>
          <w:highlight w:val="yellow"/>
        </w:rPr>
      </w:pPr>
      <w:r w:rsidRPr="00240189">
        <w:rPr>
          <w:rFonts w:ascii="Arial" w:hAnsi="Arial" w:cs="Arial"/>
          <w:sz w:val="20"/>
          <w:szCs w:val="20"/>
          <w:highlight w:val="yellow"/>
        </w:rPr>
        <w:lastRenderedPageBreak/>
        <w:t>the person is eligible for Emergency Medical based on Community Medicaid rules if</w:t>
      </w:r>
    </w:p>
    <w:p w14:paraId="56947B09" w14:textId="77777777" w:rsidR="00601076" w:rsidRPr="00240189" w:rsidRDefault="00601076" w:rsidP="00FA6967">
      <w:pPr>
        <w:pStyle w:val="OPM-level1"/>
        <w:outlineLvl w:val="9"/>
        <w:rPr>
          <w:rFonts w:ascii="Arial" w:hAnsi="Arial" w:cs="Arial"/>
          <w:sz w:val="20"/>
          <w:szCs w:val="20"/>
          <w:highlight w:val="yellow"/>
        </w:rPr>
      </w:pPr>
      <w:r w:rsidRPr="00240189">
        <w:rPr>
          <w:rFonts w:ascii="Arial" w:hAnsi="Arial" w:cs="Arial"/>
          <w:sz w:val="20"/>
          <w:szCs w:val="20"/>
          <w:highlight w:val="yellow"/>
        </w:rPr>
        <w:t>all</w:t>
      </w:r>
    </w:p>
    <w:p w14:paraId="1940E675"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 is requesting coverage</w:t>
      </w:r>
    </w:p>
    <w:p w14:paraId="69D5D657"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household is requesting insurance affordability program</w:t>
      </w:r>
    </w:p>
    <w:p w14:paraId="4B8CBE84"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person's Medicaid inconsistency period has not been elapsed</w:t>
      </w:r>
    </w:p>
    <w:p w14:paraId="7175B1E8"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 is not denied Medicaid because of death indicator during PEV</w:t>
      </w:r>
    </w:p>
    <w:p w14:paraId="4B36F6F5"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 is denied due to lawful presence verification code</w:t>
      </w:r>
    </w:p>
    <w:p w14:paraId="16AD0194"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either</w:t>
      </w:r>
    </w:p>
    <w:p w14:paraId="062245D0"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the person is a primary applicant</w:t>
      </w:r>
    </w:p>
    <w:p w14:paraId="6BDCF522"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both</w:t>
      </w:r>
    </w:p>
    <w:p w14:paraId="16B4F883" w14:textId="77777777"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t>the person lives with the primary applicant</w:t>
      </w:r>
    </w:p>
    <w:p w14:paraId="37AE8771" w14:textId="77777777"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t>the person has a valid relationship with primary applicant for MAGI Medicaid</w:t>
      </w:r>
    </w:p>
    <w:p w14:paraId="3D8EC953"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the person is a resident of Rhode Island</w:t>
      </w:r>
    </w:p>
    <w:p w14:paraId="29CE55BD" w14:textId="77777777" w:rsidR="00601076" w:rsidRPr="00240189" w:rsidRDefault="00601076" w:rsidP="00FA6967">
      <w:pPr>
        <w:pStyle w:val="OPM-level2"/>
        <w:outlineLvl w:val="9"/>
        <w:rPr>
          <w:rFonts w:ascii="Arial" w:hAnsi="Arial" w:cs="Arial"/>
          <w:sz w:val="20"/>
          <w:szCs w:val="20"/>
          <w:highlight w:val="yellow"/>
        </w:rPr>
      </w:pPr>
      <w:r w:rsidRPr="00240189">
        <w:rPr>
          <w:rFonts w:ascii="Arial" w:hAnsi="Arial" w:cs="Arial"/>
          <w:sz w:val="20"/>
          <w:szCs w:val="20"/>
          <w:highlight w:val="yellow"/>
        </w:rPr>
        <w:t>either</w:t>
      </w:r>
    </w:p>
    <w:p w14:paraId="6BBBEC4E"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the person’s age (for Medicaid) &gt;= 65</w:t>
      </w:r>
    </w:p>
    <w:p w14:paraId="23655277"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both</w:t>
      </w:r>
    </w:p>
    <w:p w14:paraId="011968E4" w14:textId="77777777"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t>the person’s age (for Medicaid) &lt; 65</w:t>
      </w:r>
    </w:p>
    <w:p w14:paraId="46D99525" w14:textId="77777777"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t>the person’s age (for Medicaid) &gt;=19</w:t>
      </w:r>
    </w:p>
    <w:p w14:paraId="243B8DA0" w14:textId="77777777" w:rsidR="00601076" w:rsidRPr="00240189" w:rsidRDefault="00601076" w:rsidP="00FA6967">
      <w:pPr>
        <w:pStyle w:val="OPM-level4"/>
        <w:outlineLvl w:val="9"/>
        <w:rPr>
          <w:rFonts w:ascii="Arial" w:hAnsi="Arial"/>
          <w:sz w:val="20"/>
          <w:szCs w:val="20"/>
          <w:highlight w:val="yellow"/>
        </w:rPr>
      </w:pPr>
      <w:r w:rsidRPr="00240189">
        <w:rPr>
          <w:rFonts w:ascii="Arial" w:hAnsi="Arial"/>
          <w:sz w:val="20"/>
          <w:szCs w:val="20"/>
          <w:highlight w:val="yellow"/>
        </w:rPr>
        <w:t>either</w:t>
      </w:r>
    </w:p>
    <w:p w14:paraId="1BB5089F" w14:textId="77777777" w:rsidR="00601076" w:rsidRPr="00240189" w:rsidRDefault="00601076" w:rsidP="00FA6967">
      <w:pPr>
        <w:pStyle w:val="OPM-level5"/>
        <w:outlineLvl w:val="9"/>
        <w:rPr>
          <w:rFonts w:ascii="Arial" w:hAnsi="Arial"/>
          <w:sz w:val="20"/>
          <w:szCs w:val="20"/>
          <w:highlight w:val="yellow"/>
        </w:rPr>
      </w:pPr>
      <w:r w:rsidRPr="00240189">
        <w:rPr>
          <w:rFonts w:ascii="Arial" w:hAnsi="Arial"/>
          <w:sz w:val="20"/>
          <w:szCs w:val="20"/>
          <w:highlight w:val="yellow"/>
        </w:rPr>
        <w:t>the person is approved for Social Security Income (SSI)</w:t>
      </w:r>
    </w:p>
    <w:p w14:paraId="0B1878E8" w14:textId="77777777" w:rsidR="00601076" w:rsidRPr="00240189" w:rsidRDefault="00601076" w:rsidP="00FA6967">
      <w:pPr>
        <w:pStyle w:val="OPM-level5"/>
        <w:outlineLvl w:val="9"/>
        <w:rPr>
          <w:rFonts w:ascii="Arial" w:hAnsi="Arial"/>
          <w:sz w:val="20"/>
          <w:szCs w:val="20"/>
          <w:highlight w:val="yellow"/>
        </w:rPr>
      </w:pPr>
      <w:r w:rsidRPr="00240189">
        <w:rPr>
          <w:rFonts w:ascii="Arial" w:hAnsi="Arial"/>
          <w:sz w:val="20"/>
          <w:szCs w:val="20"/>
          <w:highlight w:val="yellow"/>
        </w:rPr>
        <w:t>the person is approved for Retirement Survivors Disability Insurance (RSDI Disability)</w:t>
      </w:r>
    </w:p>
    <w:p w14:paraId="44E31826" w14:textId="77777777" w:rsidR="00601076" w:rsidRPr="00240189" w:rsidRDefault="00601076" w:rsidP="00FA6967">
      <w:pPr>
        <w:pStyle w:val="OPM-level5"/>
        <w:outlineLvl w:val="9"/>
        <w:rPr>
          <w:rFonts w:ascii="Arial" w:hAnsi="Arial"/>
          <w:sz w:val="20"/>
          <w:szCs w:val="20"/>
          <w:highlight w:val="yellow"/>
        </w:rPr>
      </w:pPr>
      <w:r w:rsidRPr="00240189">
        <w:rPr>
          <w:rFonts w:ascii="Arial" w:hAnsi="Arial"/>
          <w:sz w:val="20"/>
          <w:szCs w:val="20"/>
          <w:highlight w:val="yellow"/>
        </w:rPr>
        <w:t>the person meets the MART disability requirements</w:t>
      </w:r>
    </w:p>
    <w:p w14:paraId="1415D8F0" w14:textId="77777777" w:rsidR="00BE6750" w:rsidRDefault="00BE6750" w:rsidP="00711E7F">
      <w:pPr>
        <w:pStyle w:val="OPM-level2"/>
        <w:ind w:hanging="261"/>
        <w:outlineLvl w:val="9"/>
        <w:rPr>
          <w:rFonts w:ascii="Arial" w:hAnsi="Arial" w:cs="Arial"/>
          <w:sz w:val="20"/>
          <w:szCs w:val="20"/>
          <w:highlight w:val="yellow"/>
        </w:rPr>
      </w:pPr>
      <w:r>
        <w:rPr>
          <w:rFonts w:ascii="Arial" w:hAnsi="Arial" w:cs="Arial"/>
          <w:sz w:val="20"/>
          <w:szCs w:val="20"/>
          <w:highlight w:val="yellow"/>
        </w:rPr>
        <w:t>Either</w:t>
      </w:r>
    </w:p>
    <w:p w14:paraId="572248AA" w14:textId="75BD943F" w:rsidR="00601076" w:rsidRDefault="00601076" w:rsidP="00711E7F">
      <w:pPr>
        <w:pStyle w:val="OPM-level2"/>
        <w:ind w:hanging="261"/>
        <w:outlineLvl w:val="9"/>
        <w:rPr>
          <w:rFonts w:ascii="Arial" w:hAnsi="Arial" w:cs="Arial"/>
          <w:sz w:val="20"/>
          <w:szCs w:val="20"/>
          <w:highlight w:val="yellow"/>
        </w:rPr>
      </w:pPr>
      <w:r w:rsidRPr="00240189">
        <w:rPr>
          <w:rFonts w:ascii="Arial" w:hAnsi="Arial" w:cs="Arial"/>
          <w:sz w:val="20"/>
          <w:szCs w:val="20"/>
          <w:highlight w:val="yellow"/>
        </w:rPr>
        <w:t>the person's citizenship/immigration status (for Medicaid) = "UND"</w:t>
      </w:r>
      <w:r w:rsidR="00BE6750">
        <w:rPr>
          <w:rFonts w:ascii="Arial" w:hAnsi="Arial" w:cs="Arial"/>
          <w:sz w:val="20"/>
          <w:szCs w:val="20"/>
          <w:highlight w:val="yellow"/>
        </w:rPr>
        <w:t xml:space="preserve"> </w:t>
      </w:r>
    </w:p>
    <w:p w14:paraId="007BDD23" w14:textId="535D9E2A" w:rsidR="00481A56" w:rsidRPr="00240189" w:rsidRDefault="00BE6750" w:rsidP="00711E7F">
      <w:pPr>
        <w:pStyle w:val="OPM-level2"/>
        <w:ind w:hanging="261"/>
        <w:outlineLvl w:val="9"/>
        <w:rPr>
          <w:rFonts w:ascii="Arial" w:hAnsi="Arial" w:cs="Arial"/>
          <w:sz w:val="20"/>
          <w:szCs w:val="20"/>
          <w:highlight w:val="yellow"/>
        </w:rPr>
      </w:pPr>
      <w:r w:rsidRPr="00240189">
        <w:rPr>
          <w:rFonts w:ascii="Arial" w:hAnsi="Arial"/>
          <w:sz w:val="20"/>
          <w:szCs w:val="20"/>
          <w:highlight w:val="yellow"/>
        </w:rPr>
        <w:t>the person is subject to five (5) year bar restrictions</w:t>
      </w:r>
    </w:p>
    <w:p w14:paraId="5C48FDB5" w14:textId="3BAEB5D1" w:rsidR="00601076" w:rsidRPr="00240189" w:rsidRDefault="00481A56" w:rsidP="00711E7F">
      <w:pPr>
        <w:pStyle w:val="OPM-level2"/>
        <w:ind w:hanging="261"/>
        <w:outlineLvl w:val="9"/>
        <w:rPr>
          <w:rFonts w:ascii="Arial" w:hAnsi="Arial" w:cs="Arial"/>
          <w:sz w:val="20"/>
          <w:szCs w:val="20"/>
          <w:highlight w:val="yellow"/>
        </w:rPr>
      </w:pPr>
      <w:r>
        <w:rPr>
          <w:rFonts w:ascii="Arial" w:hAnsi="Arial" w:cs="Arial"/>
          <w:sz w:val="20"/>
          <w:szCs w:val="20"/>
          <w:highlight w:val="yellow"/>
        </w:rPr>
        <w:t>all</w:t>
      </w:r>
    </w:p>
    <w:p w14:paraId="5560D83E"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the person is in medical emergency condition</w:t>
      </w:r>
    </w:p>
    <w:p w14:paraId="7F54B3A9" w14:textId="77777777" w:rsidR="00601076" w:rsidRPr="00240189" w:rsidRDefault="00601076" w:rsidP="00FA6967">
      <w:pPr>
        <w:pStyle w:val="OPM-level3"/>
        <w:outlineLvl w:val="9"/>
        <w:rPr>
          <w:rFonts w:ascii="Arial" w:hAnsi="Arial"/>
          <w:sz w:val="20"/>
          <w:szCs w:val="20"/>
          <w:highlight w:val="yellow"/>
        </w:rPr>
      </w:pPr>
      <w:r w:rsidRPr="00240189">
        <w:rPr>
          <w:rFonts w:ascii="Arial" w:hAnsi="Arial"/>
          <w:sz w:val="20"/>
          <w:szCs w:val="20"/>
          <w:highlight w:val="yellow"/>
        </w:rPr>
        <w:t>the person has unpaid medical bills approved by worker</w:t>
      </w:r>
    </w:p>
    <w:p w14:paraId="7C8CA588" w14:textId="77777777" w:rsidR="00481A56" w:rsidRPr="00240189" w:rsidRDefault="00481A56" w:rsidP="00481A56">
      <w:pPr>
        <w:pStyle w:val="OPM-level2"/>
        <w:outlineLvl w:val="9"/>
        <w:rPr>
          <w:highlight w:val="yellow"/>
        </w:rPr>
      </w:pPr>
      <w:r w:rsidRPr="00240189">
        <w:rPr>
          <w:highlight w:val="yellow"/>
        </w:rPr>
        <w:t>either</w:t>
      </w:r>
    </w:p>
    <w:p w14:paraId="3AB73D8E" w14:textId="77777777" w:rsidR="00481A56" w:rsidRPr="00240189" w:rsidRDefault="00481A56" w:rsidP="00481A56">
      <w:pPr>
        <w:pStyle w:val="OPM-level3"/>
        <w:outlineLvl w:val="9"/>
        <w:rPr>
          <w:highlight w:val="yellow"/>
        </w:rPr>
      </w:pPr>
      <w:r w:rsidRPr="00240189">
        <w:rPr>
          <w:highlight w:val="yellow"/>
        </w:rPr>
        <w:t>both</w:t>
      </w:r>
    </w:p>
    <w:p w14:paraId="22C140D6" w14:textId="77777777" w:rsidR="00481A56" w:rsidRPr="00240189" w:rsidRDefault="00481A56" w:rsidP="00481A56">
      <w:pPr>
        <w:pStyle w:val="OPM-level4"/>
        <w:outlineLvl w:val="9"/>
        <w:rPr>
          <w:highlight w:val="yellow"/>
        </w:rPr>
      </w:pPr>
      <w:r w:rsidRPr="00240189">
        <w:rPr>
          <w:highlight w:val="yellow"/>
        </w:rPr>
        <w:t>the person's Community Medicaid household income  &lt;=The Individual Standard amount for Categorically Needy Net Monthly Income Limits and</w:t>
      </w:r>
    </w:p>
    <w:p w14:paraId="6AE119D2" w14:textId="77777777" w:rsidR="00481A56" w:rsidRPr="00240189" w:rsidRDefault="00481A56" w:rsidP="00481A56">
      <w:pPr>
        <w:pStyle w:val="OPM-level4"/>
        <w:outlineLvl w:val="9"/>
        <w:rPr>
          <w:highlight w:val="yellow"/>
        </w:rPr>
      </w:pPr>
      <w:r w:rsidRPr="00240189">
        <w:rPr>
          <w:highlight w:val="yellow"/>
        </w:rPr>
        <w:t xml:space="preserve">the person’s spouse is considered part of financial unit </w:t>
      </w:r>
    </w:p>
    <w:p w14:paraId="58A88373" w14:textId="77777777" w:rsidR="00481A56" w:rsidRPr="00240189" w:rsidRDefault="00481A56" w:rsidP="00481A56">
      <w:pPr>
        <w:pStyle w:val="OPM-level3"/>
        <w:outlineLvl w:val="9"/>
        <w:rPr>
          <w:highlight w:val="yellow"/>
        </w:rPr>
      </w:pPr>
      <w:r w:rsidRPr="00240189">
        <w:rPr>
          <w:highlight w:val="yellow"/>
        </w:rPr>
        <w:t>both</w:t>
      </w:r>
    </w:p>
    <w:p w14:paraId="53C7BDD9" w14:textId="77777777" w:rsidR="00481A56" w:rsidRPr="00240189" w:rsidRDefault="00481A56" w:rsidP="00481A56">
      <w:pPr>
        <w:pStyle w:val="OPM-level4"/>
        <w:outlineLvl w:val="9"/>
        <w:rPr>
          <w:highlight w:val="yellow"/>
        </w:rPr>
      </w:pPr>
      <w:r w:rsidRPr="00240189">
        <w:rPr>
          <w:highlight w:val="yellow"/>
        </w:rPr>
        <w:t>the person's Community Medicaid household income  &lt;= The Couple Standard amount for Categorically Needy Net Monthly Income Limits and</w:t>
      </w:r>
    </w:p>
    <w:p w14:paraId="30CB1D54" w14:textId="77777777" w:rsidR="00481A56" w:rsidRPr="00240189" w:rsidRDefault="00481A56" w:rsidP="00481A56">
      <w:pPr>
        <w:pStyle w:val="OPM-level4"/>
        <w:outlineLvl w:val="9"/>
        <w:rPr>
          <w:highlight w:val="yellow"/>
        </w:rPr>
      </w:pPr>
      <w:r w:rsidRPr="00240189">
        <w:rPr>
          <w:highlight w:val="yellow"/>
        </w:rPr>
        <w:t xml:space="preserve">the person’s spouse is considered part of financial unit </w:t>
      </w:r>
    </w:p>
    <w:p w14:paraId="7B30DDC7" w14:textId="77777777" w:rsidR="00481A56" w:rsidRPr="00240189" w:rsidRDefault="00481A56" w:rsidP="00481A56">
      <w:pPr>
        <w:pStyle w:val="OPM-level2"/>
        <w:outlineLvl w:val="9"/>
        <w:rPr>
          <w:highlight w:val="yellow"/>
        </w:rPr>
      </w:pPr>
      <w:r w:rsidRPr="00240189">
        <w:rPr>
          <w:highlight w:val="yellow"/>
        </w:rPr>
        <w:t>either</w:t>
      </w:r>
    </w:p>
    <w:p w14:paraId="1CB91953" w14:textId="77777777" w:rsidR="00481A56" w:rsidRPr="00240189" w:rsidRDefault="00481A56" w:rsidP="00481A56">
      <w:pPr>
        <w:pStyle w:val="OPM-level3"/>
        <w:outlineLvl w:val="9"/>
        <w:rPr>
          <w:highlight w:val="yellow"/>
        </w:rPr>
      </w:pPr>
      <w:r w:rsidRPr="00240189">
        <w:rPr>
          <w:highlight w:val="yellow"/>
        </w:rPr>
        <w:t>both</w:t>
      </w:r>
    </w:p>
    <w:p w14:paraId="040D4CB6" w14:textId="77777777" w:rsidR="00481A56" w:rsidRPr="00240189" w:rsidRDefault="00481A56" w:rsidP="00481A56">
      <w:pPr>
        <w:pStyle w:val="OPM-level4"/>
        <w:outlineLvl w:val="9"/>
        <w:rPr>
          <w:highlight w:val="yellow"/>
        </w:rPr>
      </w:pPr>
      <w:r w:rsidRPr="00240189">
        <w:rPr>
          <w:highlight w:val="yellow"/>
        </w:rPr>
        <w:t>the person’s spouse is considered part of financial unit and</w:t>
      </w:r>
    </w:p>
    <w:p w14:paraId="0D44A781" w14:textId="77777777" w:rsidR="00481A56" w:rsidRPr="00240189" w:rsidRDefault="00481A56" w:rsidP="00481A56">
      <w:pPr>
        <w:pStyle w:val="OPM-level4"/>
        <w:outlineLvl w:val="9"/>
        <w:rPr>
          <w:highlight w:val="yellow"/>
        </w:rPr>
      </w:pPr>
      <w:r w:rsidRPr="00240189">
        <w:rPr>
          <w:highlight w:val="yellow"/>
        </w:rPr>
        <w:t>the person’s SSI Related Coverage household resources value &lt;=$3000</w:t>
      </w:r>
    </w:p>
    <w:p w14:paraId="1DDABAFC" w14:textId="77777777" w:rsidR="00481A56" w:rsidRPr="00240189" w:rsidRDefault="00481A56" w:rsidP="00481A56">
      <w:pPr>
        <w:pStyle w:val="OPM-level3"/>
        <w:outlineLvl w:val="9"/>
        <w:rPr>
          <w:highlight w:val="yellow"/>
        </w:rPr>
      </w:pPr>
      <w:r w:rsidRPr="00240189">
        <w:rPr>
          <w:highlight w:val="yellow"/>
        </w:rPr>
        <w:t>or</w:t>
      </w:r>
    </w:p>
    <w:p w14:paraId="6B441515" w14:textId="77777777" w:rsidR="00481A56" w:rsidRPr="00240189" w:rsidRDefault="00481A56" w:rsidP="00481A56">
      <w:pPr>
        <w:pStyle w:val="OPM-level3"/>
        <w:outlineLvl w:val="9"/>
        <w:rPr>
          <w:highlight w:val="yellow"/>
        </w:rPr>
      </w:pPr>
      <w:r w:rsidRPr="00240189">
        <w:rPr>
          <w:highlight w:val="yellow"/>
        </w:rPr>
        <w:t>both</w:t>
      </w:r>
    </w:p>
    <w:p w14:paraId="2DE9C808" w14:textId="77777777" w:rsidR="00481A56" w:rsidRPr="00240189" w:rsidRDefault="00481A56" w:rsidP="00481A56">
      <w:pPr>
        <w:pStyle w:val="OPM-level4"/>
        <w:outlineLvl w:val="9"/>
        <w:rPr>
          <w:highlight w:val="yellow"/>
        </w:rPr>
      </w:pPr>
      <w:r w:rsidRPr="00240189">
        <w:rPr>
          <w:highlight w:val="yellow"/>
        </w:rPr>
        <w:t>the person’s spouse is not considered part of financial unit and</w:t>
      </w:r>
    </w:p>
    <w:p w14:paraId="7CABA90E" w14:textId="77777777" w:rsidR="00481A56" w:rsidRPr="00240189" w:rsidRDefault="00481A56" w:rsidP="00481A56">
      <w:pPr>
        <w:pStyle w:val="OPM-level4"/>
        <w:outlineLvl w:val="9"/>
        <w:rPr>
          <w:highlight w:val="yellow"/>
        </w:rPr>
      </w:pPr>
      <w:r w:rsidRPr="00240189">
        <w:rPr>
          <w:highlight w:val="yellow"/>
        </w:rPr>
        <w:t>the person’s SSI Related Coverage household resources value &lt;=$2000</w:t>
      </w:r>
    </w:p>
    <w:p w14:paraId="0D204F25" w14:textId="77777777" w:rsidR="001E0651" w:rsidRPr="00240189" w:rsidRDefault="001E0651" w:rsidP="00240189">
      <w:pPr>
        <w:pStyle w:val="OPM-conclusion"/>
        <w:outlineLvl w:val="9"/>
        <w:rPr>
          <w:highlight w:val="yellow"/>
        </w:rPr>
      </w:pPr>
      <w:r w:rsidRPr="00240189">
        <w:rPr>
          <w:highlight w:val="yellow"/>
        </w:rPr>
        <w:lastRenderedPageBreak/>
        <w:t>the person is eligible for Cancer Treatment program</w:t>
      </w:r>
    </w:p>
    <w:p w14:paraId="2B89051A" w14:textId="77777777" w:rsidR="001E0651" w:rsidRPr="00240189" w:rsidRDefault="001E0651" w:rsidP="00240189">
      <w:pPr>
        <w:pStyle w:val="OPM-level1"/>
        <w:outlineLvl w:val="9"/>
        <w:rPr>
          <w:highlight w:val="yellow"/>
        </w:rPr>
      </w:pPr>
      <w:r w:rsidRPr="00240189">
        <w:rPr>
          <w:highlight w:val="yellow"/>
        </w:rPr>
        <w:t>all</w:t>
      </w:r>
    </w:p>
    <w:p w14:paraId="429574F0" w14:textId="77777777" w:rsidR="001E0651" w:rsidRPr="00240189" w:rsidRDefault="001E0651" w:rsidP="00240189">
      <w:pPr>
        <w:pStyle w:val="OPM-level2"/>
        <w:outlineLvl w:val="9"/>
        <w:rPr>
          <w:highlight w:val="yellow"/>
        </w:rPr>
      </w:pPr>
      <w:r w:rsidRPr="00240189">
        <w:rPr>
          <w:highlight w:val="yellow"/>
        </w:rPr>
        <w:t>the person is requesting coverage and</w:t>
      </w:r>
    </w:p>
    <w:p w14:paraId="7AB3E164" w14:textId="77777777" w:rsidR="001E0651" w:rsidRPr="00240189" w:rsidRDefault="001E0651" w:rsidP="00240189">
      <w:pPr>
        <w:pStyle w:val="OPM-level2"/>
        <w:outlineLvl w:val="9"/>
        <w:rPr>
          <w:highlight w:val="yellow"/>
        </w:rPr>
      </w:pPr>
      <w:r w:rsidRPr="00240189">
        <w:rPr>
          <w:highlight w:val="yellow"/>
        </w:rPr>
        <w:t>the person is applying for Women’s cancer screening programs and</w:t>
      </w:r>
    </w:p>
    <w:p w14:paraId="61DAC119" w14:textId="77777777" w:rsidR="001E0651" w:rsidRPr="00240189" w:rsidRDefault="001E0651" w:rsidP="00240189">
      <w:pPr>
        <w:pStyle w:val="OPM-level2"/>
        <w:outlineLvl w:val="9"/>
        <w:rPr>
          <w:highlight w:val="yellow"/>
        </w:rPr>
      </w:pPr>
      <w:r w:rsidRPr="00240189">
        <w:rPr>
          <w:highlight w:val="yellow"/>
        </w:rPr>
        <w:t>the household is requesting insurance affordability program and</w:t>
      </w:r>
    </w:p>
    <w:p w14:paraId="202EBB05" w14:textId="77777777" w:rsidR="001E0651" w:rsidRPr="00240189" w:rsidRDefault="001E0651" w:rsidP="00240189">
      <w:pPr>
        <w:pStyle w:val="OPM-level2"/>
        <w:outlineLvl w:val="9"/>
        <w:rPr>
          <w:highlight w:val="yellow"/>
        </w:rPr>
      </w:pPr>
      <w:r w:rsidRPr="00240189">
        <w:rPr>
          <w:highlight w:val="yellow"/>
        </w:rPr>
        <w:t>the person is not denied Medicaid because of death indicator during PEV and</w:t>
      </w:r>
    </w:p>
    <w:p w14:paraId="3BC9679D" w14:textId="77777777" w:rsidR="001E0651" w:rsidRPr="00240189" w:rsidRDefault="001E0651" w:rsidP="00240189">
      <w:pPr>
        <w:pStyle w:val="OPM-level2"/>
        <w:outlineLvl w:val="9"/>
        <w:rPr>
          <w:highlight w:val="yellow"/>
        </w:rPr>
      </w:pPr>
      <w:r w:rsidRPr="00240189">
        <w:rPr>
          <w:highlight w:val="yellow"/>
        </w:rPr>
        <w:t>the person is approved for Cancer Treatment Program in special medicaid approval screen and</w:t>
      </w:r>
    </w:p>
    <w:p w14:paraId="3EE03A40" w14:textId="77777777" w:rsidR="00E0788B" w:rsidRDefault="001E0651" w:rsidP="00711E7F">
      <w:pPr>
        <w:pStyle w:val="OPM-level2"/>
        <w:ind w:hanging="261"/>
        <w:outlineLvl w:val="9"/>
        <w:rPr>
          <w:highlight w:val="yellow"/>
        </w:rPr>
      </w:pPr>
      <w:r w:rsidRPr="00240189">
        <w:rPr>
          <w:highlight w:val="yellow"/>
        </w:rPr>
        <w:t xml:space="preserve">the person is not enrolled in Medicare </w:t>
      </w:r>
      <w:r w:rsidR="00E0788B">
        <w:rPr>
          <w:highlight w:val="yellow"/>
        </w:rPr>
        <w:t>or</w:t>
      </w:r>
    </w:p>
    <w:p w14:paraId="3898BFBD" w14:textId="54590A32" w:rsidR="001E0651" w:rsidRPr="00240189" w:rsidRDefault="00E0788B" w:rsidP="00711E7F">
      <w:pPr>
        <w:pStyle w:val="OPM-level2"/>
        <w:ind w:hanging="261"/>
        <w:outlineLvl w:val="9"/>
        <w:rPr>
          <w:highlight w:val="yellow"/>
        </w:rPr>
      </w:pPr>
      <w:r>
        <w:rPr>
          <w:highlight w:val="yellow"/>
        </w:rPr>
        <w:t>the person does not receive any other form of health insurance and</w:t>
      </w:r>
    </w:p>
    <w:p w14:paraId="570076FF" w14:textId="77777777" w:rsidR="001E0651" w:rsidRPr="00240189" w:rsidRDefault="001E0651" w:rsidP="00240189">
      <w:pPr>
        <w:pStyle w:val="OPM-level2"/>
        <w:outlineLvl w:val="9"/>
        <w:rPr>
          <w:szCs w:val="24"/>
          <w:highlight w:val="yellow"/>
        </w:rPr>
      </w:pPr>
      <w:r w:rsidRPr="00240189">
        <w:rPr>
          <w:szCs w:val="24"/>
          <w:highlight w:val="yellow"/>
        </w:rPr>
        <w:t>the person is not denied due to lawful presence verification code</w:t>
      </w:r>
    </w:p>
    <w:p w14:paraId="47E1FD76" w14:textId="77777777" w:rsidR="001E0651" w:rsidRPr="00240189" w:rsidRDefault="001E0651" w:rsidP="00240189">
      <w:pPr>
        <w:pStyle w:val="OPM-level2"/>
        <w:outlineLvl w:val="9"/>
        <w:rPr>
          <w:highlight w:val="yellow"/>
        </w:rPr>
      </w:pPr>
      <w:r w:rsidRPr="00240189">
        <w:rPr>
          <w:highlight w:val="yellow"/>
        </w:rPr>
        <w:t>the person’s medicaid meets the renewal requirements and</w:t>
      </w:r>
    </w:p>
    <w:p w14:paraId="43C57621" w14:textId="77777777" w:rsidR="001E0651" w:rsidRPr="00240189" w:rsidRDefault="001E0651" w:rsidP="00240189">
      <w:pPr>
        <w:pStyle w:val="OPM-level2"/>
        <w:outlineLvl w:val="9"/>
        <w:rPr>
          <w:highlight w:val="yellow"/>
        </w:rPr>
      </w:pPr>
      <w:r w:rsidRPr="00240189">
        <w:rPr>
          <w:highlight w:val="yellow"/>
        </w:rPr>
        <w:t>either</w:t>
      </w:r>
    </w:p>
    <w:p w14:paraId="095196CD" w14:textId="77777777" w:rsidR="001E0651" w:rsidRPr="00240189" w:rsidRDefault="001E0651" w:rsidP="00240189">
      <w:pPr>
        <w:pStyle w:val="OPM-level3"/>
        <w:outlineLvl w:val="9"/>
        <w:rPr>
          <w:highlight w:val="yellow"/>
        </w:rPr>
      </w:pPr>
      <w:r w:rsidRPr="00240189">
        <w:rPr>
          <w:highlight w:val="yellow"/>
        </w:rPr>
        <w:t>the person is a primary applicant</w:t>
      </w:r>
    </w:p>
    <w:p w14:paraId="1A12DC8A" w14:textId="77777777" w:rsidR="001E0651" w:rsidRPr="00240189" w:rsidRDefault="001E0651" w:rsidP="00240189">
      <w:pPr>
        <w:pStyle w:val="OPM-level3"/>
        <w:outlineLvl w:val="9"/>
        <w:rPr>
          <w:highlight w:val="yellow"/>
        </w:rPr>
      </w:pPr>
      <w:r w:rsidRPr="00240189">
        <w:rPr>
          <w:highlight w:val="yellow"/>
        </w:rPr>
        <w:t>both</w:t>
      </w:r>
    </w:p>
    <w:p w14:paraId="60A35819" w14:textId="77777777" w:rsidR="001E0651" w:rsidRPr="00240189" w:rsidRDefault="001E0651" w:rsidP="00240189">
      <w:pPr>
        <w:pStyle w:val="OPM-level4"/>
        <w:outlineLvl w:val="9"/>
        <w:rPr>
          <w:highlight w:val="yellow"/>
        </w:rPr>
      </w:pPr>
      <w:r w:rsidRPr="00240189">
        <w:rPr>
          <w:highlight w:val="yellow"/>
        </w:rPr>
        <w:t>the person lives with the primary applicant</w:t>
      </w:r>
    </w:p>
    <w:p w14:paraId="7577993C" w14:textId="77777777" w:rsidR="001E0651" w:rsidRPr="00240189" w:rsidRDefault="001E0651" w:rsidP="00240189">
      <w:pPr>
        <w:pStyle w:val="OPM-level4"/>
        <w:outlineLvl w:val="9"/>
        <w:rPr>
          <w:highlight w:val="yellow"/>
        </w:rPr>
      </w:pPr>
      <w:r w:rsidRPr="00240189">
        <w:rPr>
          <w:highlight w:val="yellow"/>
        </w:rPr>
        <w:t>the person has a valid relationship with primary applicant for MAGI Medicaid</w:t>
      </w:r>
    </w:p>
    <w:p w14:paraId="083E910E" w14:textId="77777777" w:rsidR="001E0651" w:rsidRPr="00240189" w:rsidRDefault="001E0651" w:rsidP="00240189">
      <w:pPr>
        <w:pStyle w:val="OPM-level2"/>
        <w:outlineLvl w:val="9"/>
        <w:rPr>
          <w:highlight w:val="yellow"/>
        </w:rPr>
      </w:pPr>
      <w:r w:rsidRPr="00240189">
        <w:rPr>
          <w:highlight w:val="yellow"/>
        </w:rPr>
        <w:t>the person’s age (for Medicaid) &gt;=19</w:t>
      </w:r>
    </w:p>
    <w:p w14:paraId="634F7C1B" w14:textId="77777777" w:rsidR="001E0651" w:rsidRPr="00240189" w:rsidRDefault="001E0651" w:rsidP="00240189">
      <w:pPr>
        <w:pStyle w:val="OPM-level2"/>
        <w:outlineLvl w:val="9"/>
        <w:rPr>
          <w:highlight w:val="yellow"/>
        </w:rPr>
      </w:pPr>
      <w:r w:rsidRPr="00240189">
        <w:rPr>
          <w:highlight w:val="yellow"/>
        </w:rPr>
        <w:t>the person’s age (for Medicaid) &lt; 65</w:t>
      </w:r>
    </w:p>
    <w:p w14:paraId="7B591695" w14:textId="77777777" w:rsidR="001E0651" w:rsidRPr="00240189" w:rsidRDefault="001E0651" w:rsidP="00240189">
      <w:pPr>
        <w:pStyle w:val="OPM-level2"/>
        <w:outlineLvl w:val="9"/>
        <w:rPr>
          <w:highlight w:val="yellow"/>
        </w:rPr>
      </w:pPr>
      <w:r w:rsidRPr="00240189">
        <w:rPr>
          <w:highlight w:val="yellow"/>
        </w:rPr>
        <w:t>the person is a resident of Rhode Island</w:t>
      </w:r>
    </w:p>
    <w:p w14:paraId="23C45F39" w14:textId="77777777" w:rsidR="001E0651" w:rsidRPr="00240189" w:rsidRDefault="001E0651" w:rsidP="00240189">
      <w:pPr>
        <w:pStyle w:val="OPM-level2"/>
        <w:outlineLvl w:val="9"/>
        <w:rPr>
          <w:highlight w:val="yellow"/>
        </w:rPr>
      </w:pPr>
      <w:r w:rsidRPr="00240189">
        <w:rPr>
          <w:highlight w:val="yellow"/>
        </w:rPr>
        <w:t>either</w:t>
      </w:r>
    </w:p>
    <w:p w14:paraId="3F85C262" w14:textId="77777777" w:rsidR="001E0651" w:rsidRPr="00240189" w:rsidRDefault="001E0651" w:rsidP="00240189">
      <w:pPr>
        <w:pStyle w:val="OPM-level3"/>
        <w:outlineLvl w:val="9"/>
        <w:rPr>
          <w:highlight w:val="yellow"/>
        </w:rPr>
      </w:pPr>
      <w:r w:rsidRPr="00240189">
        <w:rPr>
          <w:highlight w:val="yellow"/>
        </w:rPr>
        <w:t>the person's citizenship/immigration status (for Medicaid) = "CIT"</w:t>
      </w:r>
    </w:p>
    <w:p w14:paraId="097EF7AE" w14:textId="77777777" w:rsidR="001E0651" w:rsidRPr="00240189" w:rsidRDefault="001E0651" w:rsidP="00240189">
      <w:pPr>
        <w:pStyle w:val="OPM-level3"/>
        <w:outlineLvl w:val="9"/>
        <w:rPr>
          <w:highlight w:val="yellow"/>
        </w:rPr>
      </w:pPr>
      <w:r w:rsidRPr="00240189">
        <w:rPr>
          <w:highlight w:val="yellow"/>
        </w:rPr>
        <w:t>the person's citizenship/immigration status (for Medicaid) = "LWP"</w:t>
      </w:r>
    </w:p>
    <w:p w14:paraId="66F08C06" w14:textId="77777777" w:rsidR="001E0651" w:rsidRPr="00240189" w:rsidRDefault="001E0651" w:rsidP="00FA6967">
      <w:pPr>
        <w:pStyle w:val="OPM-blankline"/>
        <w:rPr>
          <w:highlight w:val="yellow"/>
        </w:rPr>
      </w:pPr>
    </w:p>
    <w:p w14:paraId="3538BCC3" w14:textId="77777777" w:rsidR="001E0651" w:rsidRPr="00240189" w:rsidRDefault="001E0651" w:rsidP="00240189">
      <w:pPr>
        <w:pStyle w:val="OPM-conclusion"/>
        <w:outlineLvl w:val="9"/>
        <w:rPr>
          <w:highlight w:val="yellow"/>
        </w:rPr>
      </w:pPr>
      <w:r w:rsidRPr="00240189">
        <w:rPr>
          <w:highlight w:val="yellow"/>
        </w:rPr>
        <w:lastRenderedPageBreak/>
        <w:t>the person is eligible for Pre-cancer Treatment program if</w:t>
      </w:r>
    </w:p>
    <w:p w14:paraId="5CAE64F9" w14:textId="77777777" w:rsidR="001E0651" w:rsidRPr="00240189" w:rsidRDefault="001E0651" w:rsidP="00240189">
      <w:pPr>
        <w:pStyle w:val="OPM-level1"/>
        <w:outlineLvl w:val="9"/>
        <w:rPr>
          <w:highlight w:val="yellow"/>
        </w:rPr>
      </w:pPr>
      <w:r w:rsidRPr="00240189">
        <w:rPr>
          <w:highlight w:val="yellow"/>
        </w:rPr>
        <w:t>all</w:t>
      </w:r>
    </w:p>
    <w:p w14:paraId="29648005" w14:textId="77777777" w:rsidR="001E0651" w:rsidRPr="00240189" w:rsidRDefault="001E0651" w:rsidP="00240189">
      <w:pPr>
        <w:pStyle w:val="OPM-level2"/>
        <w:outlineLvl w:val="9"/>
        <w:rPr>
          <w:highlight w:val="yellow"/>
        </w:rPr>
      </w:pPr>
      <w:r w:rsidRPr="00240189">
        <w:rPr>
          <w:highlight w:val="yellow"/>
        </w:rPr>
        <w:t>the person is requesting coverage and</w:t>
      </w:r>
    </w:p>
    <w:p w14:paraId="0F90184F" w14:textId="77777777" w:rsidR="001E0651" w:rsidRPr="00240189" w:rsidRDefault="001E0651" w:rsidP="00240189">
      <w:pPr>
        <w:pStyle w:val="OPM-level2"/>
        <w:outlineLvl w:val="9"/>
        <w:rPr>
          <w:highlight w:val="yellow"/>
        </w:rPr>
      </w:pPr>
      <w:r w:rsidRPr="00240189">
        <w:rPr>
          <w:highlight w:val="yellow"/>
        </w:rPr>
        <w:t>the person is applying for Women’s cancer screening programs and</w:t>
      </w:r>
    </w:p>
    <w:p w14:paraId="26015608" w14:textId="77777777" w:rsidR="001E0651" w:rsidRPr="00240189" w:rsidRDefault="001E0651" w:rsidP="00240189">
      <w:pPr>
        <w:pStyle w:val="OPM-level2"/>
        <w:outlineLvl w:val="9"/>
        <w:rPr>
          <w:highlight w:val="yellow"/>
        </w:rPr>
      </w:pPr>
      <w:r w:rsidRPr="00240189">
        <w:rPr>
          <w:highlight w:val="yellow"/>
        </w:rPr>
        <w:t>the household is requesting insurance affordability program and</w:t>
      </w:r>
    </w:p>
    <w:p w14:paraId="1C4E47C0" w14:textId="77777777" w:rsidR="001E0651" w:rsidRPr="00240189" w:rsidRDefault="001E0651" w:rsidP="00240189">
      <w:pPr>
        <w:pStyle w:val="OPM-level2"/>
        <w:outlineLvl w:val="9"/>
        <w:rPr>
          <w:highlight w:val="yellow"/>
        </w:rPr>
      </w:pPr>
      <w:r w:rsidRPr="00240189">
        <w:rPr>
          <w:highlight w:val="yellow"/>
        </w:rPr>
        <w:t>the person is not denied Medicaid because of death indicator during PEV and</w:t>
      </w:r>
    </w:p>
    <w:p w14:paraId="0223583C" w14:textId="77777777" w:rsidR="001E0651" w:rsidRPr="00240189" w:rsidRDefault="001E0651" w:rsidP="00240189">
      <w:pPr>
        <w:pStyle w:val="OPM-level2"/>
        <w:outlineLvl w:val="9"/>
        <w:rPr>
          <w:highlight w:val="yellow"/>
        </w:rPr>
      </w:pPr>
      <w:r w:rsidRPr="00240189">
        <w:rPr>
          <w:highlight w:val="yellow"/>
        </w:rPr>
        <w:t>the person is approved for Pre-cancer Treatment Program in special medicaid approval screen and</w:t>
      </w:r>
    </w:p>
    <w:p w14:paraId="20FCB437" w14:textId="77777777" w:rsidR="001E0651" w:rsidRPr="00240189" w:rsidRDefault="001E0651" w:rsidP="00240189">
      <w:pPr>
        <w:pStyle w:val="OPM-level2"/>
        <w:outlineLvl w:val="9"/>
        <w:rPr>
          <w:highlight w:val="yellow"/>
        </w:rPr>
      </w:pPr>
      <w:r w:rsidRPr="00240189">
        <w:rPr>
          <w:highlight w:val="yellow"/>
        </w:rPr>
        <w:t>the person is not enrolled in Medicare and</w:t>
      </w:r>
    </w:p>
    <w:p w14:paraId="199A613A" w14:textId="77777777" w:rsidR="001E0651" w:rsidRPr="00240189" w:rsidRDefault="001E0651" w:rsidP="00240189">
      <w:pPr>
        <w:pStyle w:val="OPM-level2"/>
        <w:outlineLvl w:val="9"/>
        <w:rPr>
          <w:szCs w:val="24"/>
          <w:highlight w:val="yellow"/>
        </w:rPr>
      </w:pPr>
      <w:r w:rsidRPr="00240189">
        <w:rPr>
          <w:szCs w:val="24"/>
          <w:highlight w:val="yellow"/>
        </w:rPr>
        <w:t>the person is not denied due to lawful presence verification code and</w:t>
      </w:r>
    </w:p>
    <w:p w14:paraId="52909DE0" w14:textId="77777777" w:rsidR="001E0651" w:rsidRPr="00240189" w:rsidRDefault="001E0651" w:rsidP="00240189">
      <w:pPr>
        <w:pStyle w:val="OPM-level2"/>
        <w:outlineLvl w:val="9"/>
        <w:rPr>
          <w:highlight w:val="yellow"/>
        </w:rPr>
      </w:pPr>
      <w:r w:rsidRPr="00240189">
        <w:rPr>
          <w:highlight w:val="yellow"/>
        </w:rPr>
        <w:t>the person’s medicaid meets the renewal requirements and</w:t>
      </w:r>
    </w:p>
    <w:p w14:paraId="11056FDF" w14:textId="77777777" w:rsidR="001E0651" w:rsidRPr="00240189" w:rsidRDefault="001E0651" w:rsidP="00240189">
      <w:pPr>
        <w:pStyle w:val="OPM-level2"/>
        <w:outlineLvl w:val="9"/>
        <w:rPr>
          <w:highlight w:val="yellow"/>
        </w:rPr>
      </w:pPr>
      <w:r w:rsidRPr="00240189">
        <w:rPr>
          <w:highlight w:val="yellow"/>
        </w:rPr>
        <w:t>either</w:t>
      </w:r>
    </w:p>
    <w:p w14:paraId="18A17B28" w14:textId="77777777" w:rsidR="001E0651" w:rsidRPr="00240189" w:rsidRDefault="001E0651" w:rsidP="00240189">
      <w:pPr>
        <w:pStyle w:val="OPM-level3"/>
        <w:outlineLvl w:val="9"/>
        <w:rPr>
          <w:highlight w:val="yellow"/>
        </w:rPr>
      </w:pPr>
      <w:r w:rsidRPr="00240189">
        <w:rPr>
          <w:highlight w:val="yellow"/>
        </w:rPr>
        <w:t>the person is a primary applicant or</w:t>
      </w:r>
    </w:p>
    <w:p w14:paraId="05FE6967" w14:textId="77777777" w:rsidR="001E0651" w:rsidRPr="00240189" w:rsidRDefault="001E0651" w:rsidP="00240189">
      <w:pPr>
        <w:pStyle w:val="OPM-level3"/>
        <w:outlineLvl w:val="9"/>
        <w:rPr>
          <w:highlight w:val="yellow"/>
        </w:rPr>
      </w:pPr>
      <w:r w:rsidRPr="00240189">
        <w:rPr>
          <w:highlight w:val="yellow"/>
        </w:rPr>
        <w:t>both</w:t>
      </w:r>
    </w:p>
    <w:p w14:paraId="0C1E4CEB" w14:textId="77777777" w:rsidR="001E0651" w:rsidRPr="00240189" w:rsidRDefault="001E0651" w:rsidP="00240189">
      <w:pPr>
        <w:pStyle w:val="OPM-level4"/>
        <w:outlineLvl w:val="9"/>
        <w:rPr>
          <w:highlight w:val="yellow"/>
        </w:rPr>
      </w:pPr>
      <w:r w:rsidRPr="00240189">
        <w:rPr>
          <w:highlight w:val="yellow"/>
        </w:rPr>
        <w:t>the person lives with the primary applicant and</w:t>
      </w:r>
    </w:p>
    <w:p w14:paraId="01798534" w14:textId="77777777" w:rsidR="001E0651" w:rsidRPr="00240189" w:rsidRDefault="001E0651" w:rsidP="00240189">
      <w:pPr>
        <w:pStyle w:val="OPM-level4"/>
        <w:outlineLvl w:val="9"/>
        <w:rPr>
          <w:highlight w:val="yellow"/>
        </w:rPr>
      </w:pPr>
      <w:r w:rsidRPr="00240189">
        <w:rPr>
          <w:highlight w:val="yellow"/>
        </w:rPr>
        <w:t>the person has a valid relationship with primary applicant for MAGI Medicaid</w:t>
      </w:r>
    </w:p>
    <w:p w14:paraId="2DF7C75A" w14:textId="77777777" w:rsidR="001E0651" w:rsidRPr="00240189" w:rsidRDefault="001E0651" w:rsidP="00240189">
      <w:pPr>
        <w:pStyle w:val="OPM-level2"/>
        <w:outlineLvl w:val="9"/>
        <w:rPr>
          <w:highlight w:val="yellow"/>
        </w:rPr>
      </w:pPr>
      <w:r w:rsidRPr="00240189">
        <w:rPr>
          <w:highlight w:val="yellow"/>
        </w:rPr>
        <w:t>the person’s age (for Medicaid) &gt;=19 and</w:t>
      </w:r>
    </w:p>
    <w:p w14:paraId="15A788AA" w14:textId="77777777" w:rsidR="001E0651" w:rsidRPr="00240189" w:rsidRDefault="001E0651" w:rsidP="00240189">
      <w:pPr>
        <w:pStyle w:val="OPM-level2"/>
        <w:outlineLvl w:val="9"/>
        <w:rPr>
          <w:highlight w:val="yellow"/>
        </w:rPr>
      </w:pPr>
      <w:r w:rsidRPr="00240189">
        <w:rPr>
          <w:highlight w:val="yellow"/>
        </w:rPr>
        <w:t>the person’s age (for Medicaid) &lt; 65 and</w:t>
      </w:r>
    </w:p>
    <w:p w14:paraId="57328CE1" w14:textId="77777777" w:rsidR="001E0651" w:rsidRPr="00240189" w:rsidRDefault="001E0651" w:rsidP="00240189">
      <w:pPr>
        <w:pStyle w:val="OPM-level2"/>
        <w:outlineLvl w:val="9"/>
        <w:rPr>
          <w:highlight w:val="yellow"/>
        </w:rPr>
      </w:pPr>
      <w:r w:rsidRPr="00240189">
        <w:rPr>
          <w:highlight w:val="yellow"/>
        </w:rPr>
        <w:t>the person is a resident of Rhode Island and</w:t>
      </w:r>
    </w:p>
    <w:p w14:paraId="49536EE3" w14:textId="77777777" w:rsidR="001E0651" w:rsidRPr="00240189" w:rsidRDefault="001E0651" w:rsidP="00240189">
      <w:pPr>
        <w:pStyle w:val="OPM-level2"/>
        <w:outlineLvl w:val="9"/>
        <w:rPr>
          <w:highlight w:val="yellow"/>
        </w:rPr>
      </w:pPr>
      <w:r w:rsidRPr="00240189">
        <w:rPr>
          <w:highlight w:val="yellow"/>
        </w:rPr>
        <w:t>either</w:t>
      </w:r>
    </w:p>
    <w:p w14:paraId="20D1E637" w14:textId="77777777" w:rsidR="001E0651" w:rsidRPr="00240189" w:rsidRDefault="001E0651" w:rsidP="00240189">
      <w:pPr>
        <w:pStyle w:val="OPM-level3"/>
        <w:outlineLvl w:val="9"/>
        <w:rPr>
          <w:highlight w:val="yellow"/>
        </w:rPr>
      </w:pPr>
      <w:r w:rsidRPr="00240189">
        <w:rPr>
          <w:highlight w:val="yellow"/>
        </w:rPr>
        <w:t>the person's citizenship/immigration status (for Medicaid) = "CIT" or</w:t>
      </w:r>
    </w:p>
    <w:p w14:paraId="2F79871A" w14:textId="77777777" w:rsidR="001E0651" w:rsidRPr="00240189" w:rsidRDefault="001E0651" w:rsidP="00240189">
      <w:pPr>
        <w:pStyle w:val="OPM-level3"/>
        <w:outlineLvl w:val="9"/>
        <w:rPr>
          <w:highlight w:val="yellow"/>
        </w:rPr>
      </w:pPr>
      <w:r w:rsidRPr="00240189">
        <w:rPr>
          <w:highlight w:val="yellow"/>
        </w:rPr>
        <w:t>the person's citizenship/immigration status (for Medicaid) = "LWP"</w:t>
      </w:r>
    </w:p>
    <w:p w14:paraId="6440AFFC" w14:textId="77777777" w:rsidR="001E0651" w:rsidRPr="00240189" w:rsidRDefault="001E0651" w:rsidP="00240189">
      <w:pPr>
        <w:pStyle w:val="OPM-conclusion"/>
        <w:outlineLvl w:val="9"/>
        <w:rPr>
          <w:highlight w:val="yellow"/>
        </w:rPr>
      </w:pPr>
      <w:r w:rsidRPr="00240189">
        <w:rPr>
          <w:highlight w:val="yellow"/>
        </w:rPr>
        <w:t>the person is eligible for Intellectually Delayed Special Program if</w:t>
      </w:r>
    </w:p>
    <w:p w14:paraId="20AC3196" w14:textId="77777777" w:rsidR="001E0651" w:rsidRPr="00240189" w:rsidRDefault="001E0651" w:rsidP="00240189">
      <w:pPr>
        <w:pStyle w:val="OPM-level1"/>
        <w:outlineLvl w:val="9"/>
        <w:rPr>
          <w:highlight w:val="yellow"/>
        </w:rPr>
      </w:pPr>
      <w:r w:rsidRPr="00240189">
        <w:rPr>
          <w:highlight w:val="yellow"/>
        </w:rPr>
        <w:t>all</w:t>
      </w:r>
    </w:p>
    <w:p w14:paraId="08F71592" w14:textId="77777777" w:rsidR="001E0651" w:rsidRPr="00240189" w:rsidRDefault="001E0651" w:rsidP="00240189">
      <w:pPr>
        <w:pStyle w:val="OPM-level2"/>
        <w:outlineLvl w:val="9"/>
        <w:rPr>
          <w:highlight w:val="yellow"/>
        </w:rPr>
      </w:pPr>
      <w:r w:rsidRPr="00240189">
        <w:rPr>
          <w:highlight w:val="yellow"/>
        </w:rPr>
        <w:t>the person is requesting coverage and</w:t>
      </w:r>
    </w:p>
    <w:p w14:paraId="0A033FDC" w14:textId="77777777" w:rsidR="001E0651" w:rsidRPr="00240189" w:rsidRDefault="001E0651" w:rsidP="00240189">
      <w:pPr>
        <w:pStyle w:val="OPM-level2"/>
        <w:outlineLvl w:val="9"/>
        <w:rPr>
          <w:highlight w:val="yellow"/>
        </w:rPr>
      </w:pPr>
      <w:r w:rsidRPr="00240189">
        <w:rPr>
          <w:highlight w:val="yellow"/>
        </w:rPr>
        <w:t xml:space="preserve">the person is applying for Intellectually Delayed Special program and </w:t>
      </w:r>
    </w:p>
    <w:p w14:paraId="39B588C7" w14:textId="77777777" w:rsidR="001E0651" w:rsidRPr="00240189" w:rsidRDefault="001E0651" w:rsidP="00240189">
      <w:pPr>
        <w:pStyle w:val="OPM-level2"/>
        <w:outlineLvl w:val="9"/>
        <w:rPr>
          <w:highlight w:val="yellow"/>
        </w:rPr>
      </w:pPr>
      <w:r w:rsidRPr="00240189">
        <w:rPr>
          <w:highlight w:val="yellow"/>
        </w:rPr>
        <w:t>the household is requesting insurance affordability program and</w:t>
      </w:r>
    </w:p>
    <w:p w14:paraId="044D1A6E" w14:textId="77777777" w:rsidR="001E0651" w:rsidRPr="00240189" w:rsidRDefault="001E0651" w:rsidP="00240189">
      <w:pPr>
        <w:pStyle w:val="OPM-level2"/>
        <w:outlineLvl w:val="9"/>
        <w:rPr>
          <w:highlight w:val="yellow"/>
        </w:rPr>
      </w:pPr>
      <w:r w:rsidRPr="00240189">
        <w:rPr>
          <w:highlight w:val="yellow"/>
        </w:rPr>
        <w:t>the person is not denied Medicaid because of death indicator during PEV and</w:t>
      </w:r>
    </w:p>
    <w:p w14:paraId="1CFBA32A" w14:textId="77777777" w:rsidR="001E0651" w:rsidRPr="00240189" w:rsidRDefault="001E0651" w:rsidP="00240189">
      <w:pPr>
        <w:pStyle w:val="OPM-level2"/>
        <w:outlineLvl w:val="9"/>
        <w:rPr>
          <w:highlight w:val="yellow"/>
        </w:rPr>
      </w:pPr>
      <w:r w:rsidRPr="00240189">
        <w:rPr>
          <w:highlight w:val="yellow"/>
        </w:rPr>
        <w:t>the person is approved for Intellectually Delayed Special program in special medicaid approval screen and</w:t>
      </w:r>
    </w:p>
    <w:p w14:paraId="7CAF3462" w14:textId="77777777" w:rsidR="001E0651" w:rsidRPr="00240189" w:rsidRDefault="001E0651" w:rsidP="00240189">
      <w:pPr>
        <w:pStyle w:val="OPM-level2"/>
        <w:outlineLvl w:val="9"/>
        <w:rPr>
          <w:szCs w:val="24"/>
          <w:highlight w:val="yellow"/>
        </w:rPr>
      </w:pPr>
      <w:r w:rsidRPr="00240189">
        <w:rPr>
          <w:szCs w:val="24"/>
          <w:highlight w:val="yellow"/>
        </w:rPr>
        <w:t>the person is not denied due to lawful presence verification code and</w:t>
      </w:r>
    </w:p>
    <w:p w14:paraId="6879814B" w14:textId="77777777" w:rsidR="001E0651" w:rsidRPr="00240189" w:rsidRDefault="001E0651" w:rsidP="00240189">
      <w:pPr>
        <w:pStyle w:val="OPM-level2"/>
        <w:outlineLvl w:val="9"/>
        <w:rPr>
          <w:highlight w:val="yellow"/>
        </w:rPr>
      </w:pPr>
      <w:r w:rsidRPr="00240189">
        <w:rPr>
          <w:highlight w:val="yellow"/>
        </w:rPr>
        <w:t>the person’s medicaid meets the renewal requirements and</w:t>
      </w:r>
    </w:p>
    <w:p w14:paraId="18621774" w14:textId="77777777" w:rsidR="001E0651" w:rsidRPr="00240189" w:rsidRDefault="001E0651" w:rsidP="00240189">
      <w:pPr>
        <w:pStyle w:val="OPM-level2"/>
        <w:outlineLvl w:val="9"/>
        <w:rPr>
          <w:highlight w:val="yellow"/>
        </w:rPr>
      </w:pPr>
      <w:r w:rsidRPr="00240189">
        <w:rPr>
          <w:highlight w:val="yellow"/>
        </w:rPr>
        <w:t>either</w:t>
      </w:r>
    </w:p>
    <w:p w14:paraId="062A84A0" w14:textId="77777777" w:rsidR="001E0651" w:rsidRPr="00240189" w:rsidRDefault="001E0651" w:rsidP="00240189">
      <w:pPr>
        <w:pStyle w:val="OPM-level3"/>
        <w:outlineLvl w:val="9"/>
        <w:rPr>
          <w:highlight w:val="yellow"/>
        </w:rPr>
      </w:pPr>
      <w:r w:rsidRPr="00240189">
        <w:rPr>
          <w:highlight w:val="yellow"/>
        </w:rPr>
        <w:t>the person is a primary applicant or</w:t>
      </w:r>
    </w:p>
    <w:p w14:paraId="282EAC8B" w14:textId="77777777" w:rsidR="001E0651" w:rsidRPr="00240189" w:rsidRDefault="001E0651" w:rsidP="00240189">
      <w:pPr>
        <w:pStyle w:val="OPM-level3"/>
        <w:outlineLvl w:val="9"/>
        <w:rPr>
          <w:highlight w:val="yellow"/>
        </w:rPr>
      </w:pPr>
      <w:r w:rsidRPr="00240189">
        <w:rPr>
          <w:highlight w:val="yellow"/>
        </w:rPr>
        <w:t>both</w:t>
      </w:r>
    </w:p>
    <w:p w14:paraId="219E0FBD" w14:textId="77777777" w:rsidR="001E0651" w:rsidRPr="00240189" w:rsidRDefault="001E0651" w:rsidP="00240189">
      <w:pPr>
        <w:pStyle w:val="OPM-level4"/>
        <w:outlineLvl w:val="9"/>
        <w:rPr>
          <w:highlight w:val="yellow"/>
        </w:rPr>
      </w:pPr>
      <w:r w:rsidRPr="00240189">
        <w:rPr>
          <w:highlight w:val="yellow"/>
        </w:rPr>
        <w:t>the person lives with the primary applicant and</w:t>
      </w:r>
    </w:p>
    <w:p w14:paraId="47CE84D3" w14:textId="77777777" w:rsidR="001E0651" w:rsidRPr="00240189" w:rsidRDefault="001E0651" w:rsidP="00240189">
      <w:pPr>
        <w:pStyle w:val="OPM-level4"/>
        <w:outlineLvl w:val="9"/>
        <w:rPr>
          <w:highlight w:val="yellow"/>
        </w:rPr>
      </w:pPr>
      <w:r w:rsidRPr="00240189">
        <w:rPr>
          <w:highlight w:val="yellow"/>
        </w:rPr>
        <w:t>the person has a valid relationship with primary applicant for MAGI Medicaid</w:t>
      </w:r>
    </w:p>
    <w:p w14:paraId="58CA7136" w14:textId="77777777" w:rsidR="001E0651" w:rsidRPr="00240189" w:rsidRDefault="001E0651" w:rsidP="00240189">
      <w:pPr>
        <w:pStyle w:val="OPM-level2"/>
        <w:outlineLvl w:val="9"/>
        <w:rPr>
          <w:highlight w:val="yellow"/>
        </w:rPr>
      </w:pPr>
      <w:r w:rsidRPr="00240189">
        <w:rPr>
          <w:highlight w:val="yellow"/>
        </w:rPr>
        <w:t>the person is a resident of Rhode Island and</w:t>
      </w:r>
    </w:p>
    <w:p w14:paraId="6966074C" w14:textId="77777777" w:rsidR="001E0651" w:rsidRPr="00240189" w:rsidRDefault="001E0651" w:rsidP="00240189">
      <w:pPr>
        <w:pStyle w:val="OPM-level2"/>
        <w:outlineLvl w:val="9"/>
        <w:rPr>
          <w:highlight w:val="yellow"/>
        </w:rPr>
      </w:pPr>
      <w:r w:rsidRPr="00240189">
        <w:rPr>
          <w:highlight w:val="yellow"/>
        </w:rPr>
        <w:t>either</w:t>
      </w:r>
    </w:p>
    <w:p w14:paraId="0A32D0EB" w14:textId="77777777" w:rsidR="001E0651" w:rsidRPr="00240189" w:rsidRDefault="001E0651" w:rsidP="00240189">
      <w:pPr>
        <w:pStyle w:val="OPM-level3"/>
        <w:outlineLvl w:val="9"/>
        <w:rPr>
          <w:highlight w:val="yellow"/>
        </w:rPr>
      </w:pPr>
      <w:r w:rsidRPr="00240189">
        <w:rPr>
          <w:highlight w:val="yellow"/>
        </w:rPr>
        <w:t>the person's citizenship/immigration status (for Medicaid) = "CIT" or</w:t>
      </w:r>
    </w:p>
    <w:p w14:paraId="5A8586D6" w14:textId="77777777" w:rsidR="001E0651" w:rsidRPr="00240189" w:rsidRDefault="001E0651" w:rsidP="00240189">
      <w:pPr>
        <w:pStyle w:val="OPM-level3"/>
        <w:outlineLvl w:val="9"/>
        <w:rPr>
          <w:highlight w:val="yellow"/>
        </w:rPr>
      </w:pPr>
      <w:r w:rsidRPr="00240189">
        <w:rPr>
          <w:highlight w:val="yellow"/>
        </w:rPr>
        <w:t>the person's citizenship/immigration status (for Medicaid) = "LWP"</w:t>
      </w:r>
    </w:p>
    <w:p w14:paraId="4F9293D0" w14:textId="77777777" w:rsidR="001E0651" w:rsidRPr="00240189" w:rsidRDefault="001E0651" w:rsidP="00240189">
      <w:pPr>
        <w:pStyle w:val="OPM-conclusion"/>
        <w:outlineLvl w:val="9"/>
        <w:rPr>
          <w:highlight w:val="yellow"/>
        </w:rPr>
      </w:pPr>
      <w:r w:rsidRPr="00240189">
        <w:rPr>
          <w:highlight w:val="yellow"/>
        </w:rPr>
        <w:t>the person is eligible for Court Ordered Services for Children Special Program if</w:t>
      </w:r>
    </w:p>
    <w:p w14:paraId="453D64C2" w14:textId="77777777" w:rsidR="001E0651" w:rsidRPr="00240189" w:rsidRDefault="001E0651" w:rsidP="00240189">
      <w:pPr>
        <w:pStyle w:val="OPM-level1"/>
        <w:outlineLvl w:val="9"/>
        <w:rPr>
          <w:highlight w:val="yellow"/>
        </w:rPr>
      </w:pPr>
      <w:r w:rsidRPr="00240189">
        <w:rPr>
          <w:highlight w:val="yellow"/>
        </w:rPr>
        <w:t>all</w:t>
      </w:r>
    </w:p>
    <w:p w14:paraId="5F4F4A48" w14:textId="77777777" w:rsidR="001E0651" w:rsidRPr="00240189" w:rsidRDefault="001E0651" w:rsidP="00240189">
      <w:pPr>
        <w:pStyle w:val="OPM-level2"/>
        <w:outlineLvl w:val="9"/>
        <w:rPr>
          <w:highlight w:val="yellow"/>
        </w:rPr>
      </w:pPr>
      <w:r w:rsidRPr="00240189">
        <w:rPr>
          <w:highlight w:val="yellow"/>
        </w:rPr>
        <w:t>the person is requesting coverage and</w:t>
      </w:r>
    </w:p>
    <w:p w14:paraId="7FE183E5" w14:textId="77777777" w:rsidR="001E0651" w:rsidRPr="00240189" w:rsidRDefault="001E0651" w:rsidP="00240189">
      <w:pPr>
        <w:pStyle w:val="OPM-level2"/>
        <w:outlineLvl w:val="9"/>
        <w:rPr>
          <w:highlight w:val="yellow"/>
        </w:rPr>
      </w:pPr>
      <w:r w:rsidRPr="00240189">
        <w:rPr>
          <w:highlight w:val="yellow"/>
        </w:rPr>
        <w:t xml:space="preserve">the person is applying for Drug Court Special Program and </w:t>
      </w:r>
    </w:p>
    <w:p w14:paraId="098DDCEF" w14:textId="77777777" w:rsidR="001E0651" w:rsidRPr="00240189" w:rsidRDefault="001E0651" w:rsidP="00240189">
      <w:pPr>
        <w:pStyle w:val="OPM-level2"/>
        <w:outlineLvl w:val="9"/>
        <w:rPr>
          <w:highlight w:val="yellow"/>
        </w:rPr>
      </w:pPr>
      <w:r w:rsidRPr="00240189">
        <w:rPr>
          <w:highlight w:val="yellow"/>
        </w:rPr>
        <w:t>the household is requesting insurance affordability program and</w:t>
      </w:r>
    </w:p>
    <w:p w14:paraId="2261704D" w14:textId="77777777" w:rsidR="001E0651" w:rsidRPr="00240189" w:rsidRDefault="001E0651" w:rsidP="00240189">
      <w:pPr>
        <w:pStyle w:val="OPM-level2"/>
        <w:outlineLvl w:val="9"/>
        <w:rPr>
          <w:highlight w:val="yellow"/>
        </w:rPr>
      </w:pPr>
      <w:r w:rsidRPr="00240189">
        <w:rPr>
          <w:highlight w:val="yellow"/>
        </w:rPr>
        <w:t>the person is not denied Medicaid because of death indicator during PEV and</w:t>
      </w:r>
    </w:p>
    <w:p w14:paraId="0F1E0BA6" w14:textId="77777777" w:rsidR="001E0651" w:rsidRPr="00240189" w:rsidRDefault="001E0651" w:rsidP="00240189">
      <w:pPr>
        <w:pStyle w:val="OPM-level2"/>
        <w:outlineLvl w:val="9"/>
        <w:rPr>
          <w:highlight w:val="yellow"/>
        </w:rPr>
      </w:pPr>
      <w:r w:rsidRPr="00240189">
        <w:rPr>
          <w:highlight w:val="yellow"/>
        </w:rPr>
        <w:t>the person is approved for Court Ordered Services for Children Special program in special medicaid approval screen and</w:t>
      </w:r>
    </w:p>
    <w:p w14:paraId="0EB19256" w14:textId="77777777" w:rsidR="001E0651" w:rsidRPr="00240189" w:rsidRDefault="001E0651" w:rsidP="00240189">
      <w:pPr>
        <w:pStyle w:val="OPM-level2"/>
        <w:outlineLvl w:val="9"/>
        <w:rPr>
          <w:szCs w:val="24"/>
          <w:highlight w:val="yellow"/>
        </w:rPr>
      </w:pPr>
      <w:r w:rsidRPr="00240189">
        <w:rPr>
          <w:szCs w:val="24"/>
          <w:highlight w:val="yellow"/>
        </w:rPr>
        <w:t>the person is not denied due to lawful presence verification code and</w:t>
      </w:r>
    </w:p>
    <w:p w14:paraId="4D47951B" w14:textId="77777777" w:rsidR="001E0651" w:rsidRPr="00240189" w:rsidRDefault="001E0651" w:rsidP="00240189">
      <w:pPr>
        <w:pStyle w:val="OPM-level2"/>
        <w:outlineLvl w:val="9"/>
        <w:rPr>
          <w:highlight w:val="yellow"/>
        </w:rPr>
      </w:pPr>
      <w:r w:rsidRPr="00240189">
        <w:rPr>
          <w:highlight w:val="yellow"/>
        </w:rPr>
        <w:t>either</w:t>
      </w:r>
    </w:p>
    <w:p w14:paraId="4E2FF890" w14:textId="77777777" w:rsidR="001E0651" w:rsidRPr="00240189" w:rsidRDefault="001E0651" w:rsidP="00240189">
      <w:pPr>
        <w:pStyle w:val="OPM-level3"/>
        <w:outlineLvl w:val="9"/>
        <w:rPr>
          <w:highlight w:val="yellow"/>
        </w:rPr>
      </w:pPr>
      <w:r w:rsidRPr="00240189">
        <w:rPr>
          <w:highlight w:val="yellow"/>
        </w:rPr>
        <w:lastRenderedPageBreak/>
        <w:t>the person is a primary applicant or</w:t>
      </w:r>
    </w:p>
    <w:p w14:paraId="215F784B" w14:textId="77777777" w:rsidR="001E0651" w:rsidRPr="00240189" w:rsidRDefault="001E0651" w:rsidP="00240189">
      <w:pPr>
        <w:pStyle w:val="OPM-level3"/>
        <w:outlineLvl w:val="9"/>
        <w:rPr>
          <w:highlight w:val="yellow"/>
        </w:rPr>
      </w:pPr>
      <w:r w:rsidRPr="00240189">
        <w:rPr>
          <w:highlight w:val="yellow"/>
        </w:rPr>
        <w:t>both</w:t>
      </w:r>
    </w:p>
    <w:p w14:paraId="66968FC3" w14:textId="77777777" w:rsidR="001E0651" w:rsidRPr="00240189" w:rsidRDefault="001E0651" w:rsidP="00240189">
      <w:pPr>
        <w:pStyle w:val="OPM-level4"/>
        <w:outlineLvl w:val="9"/>
        <w:rPr>
          <w:highlight w:val="yellow"/>
        </w:rPr>
      </w:pPr>
      <w:r w:rsidRPr="00240189">
        <w:rPr>
          <w:highlight w:val="yellow"/>
        </w:rPr>
        <w:t>the person lives with the primary applicant and</w:t>
      </w:r>
    </w:p>
    <w:p w14:paraId="391626B9" w14:textId="77777777" w:rsidR="001E0651" w:rsidRPr="00240189" w:rsidRDefault="001E0651" w:rsidP="00240189">
      <w:pPr>
        <w:pStyle w:val="OPM-level4"/>
        <w:outlineLvl w:val="9"/>
        <w:rPr>
          <w:highlight w:val="yellow"/>
        </w:rPr>
      </w:pPr>
      <w:r w:rsidRPr="00240189">
        <w:rPr>
          <w:highlight w:val="yellow"/>
        </w:rPr>
        <w:t>the person has a valid relationship with primary applicant for MAGI Medicaid</w:t>
      </w:r>
    </w:p>
    <w:p w14:paraId="21D85CDA" w14:textId="77777777" w:rsidR="001E0651" w:rsidRPr="00240189" w:rsidRDefault="001E0651" w:rsidP="00240189">
      <w:pPr>
        <w:pStyle w:val="OPM-level2"/>
        <w:outlineLvl w:val="9"/>
        <w:rPr>
          <w:highlight w:val="yellow"/>
        </w:rPr>
      </w:pPr>
      <w:r w:rsidRPr="00240189">
        <w:rPr>
          <w:highlight w:val="yellow"/>
        </w:rPr>
        <w:t>the person is a resident of Rhode Island and</w:t>
      </w:r>
    </w:p>
    <w:p w14:paraId="046EE247" w14:textId="77777777" w:rsidR="001E0651" w:rsidRPr="00240189" w:rsidRDefault="001E0651" w:rsidP="00240189">
      <w:pPr>
        <w:pStyle w:val="OPM-level2"/>
        <w:outlineLvl w:val="9"/>
        <w:rPr>
          <w:highlight w:val="yellow"/>
        </w:rPr>
      </w:pPr>
      <w:r w:rsidRPr="00240189">
        <w:rPr>
          <w:highlight w:val="yellow"/>
        </w:rPr>
        <w:t>the person’s age (for Medicaid) &lt; 19</w:t>
      </w:r>
    </w:p>
    <w:p w14:paraId="2CEB716C" w14:textId="77777777" w:rsidR="001E0651" w:rsidRPr="00240189" w:rsidRDefault="001E0651" w:rsidP="00240189">
      <w:pPr>
        <w:pStyle w:val="OPM-level2"/>
        <w:outlineLvl w:val="9"/>
        <w:rPr>
          <w:highlight w:val="yellow"/>
        </w:rPr>
      </w:pPr>
      <w:r w:rsidRPr="00240189">
        <w:rPr>
          <w:highlight w:val="yellow"/>
        </w:rPr>
        <w:t>either</w:t>
      </w:r>
    </w:p>
    <w:p w14:paraId="5F6AF57A" w14:textId="77777777" w:rsidR="001E0651" w:rsidRPr="00240189" w:rsidRDefault="001E0651" w:rsidP="00240189">
      <w:pPr>
        <w:pStyle w:val="OPM-level3"/>
        <w:outlineLvl w:val="9"/>
        <w:rPr>
          <w:highlight w:val="yellow"/>
        </w:rPr>
      </w:pPr>
      <w:r w:rsidRPr="00240189">
        <w:rPr>
          <w:highlight w:val="yellow"/>
        </w:rPr>
        <w:t>the person's citizenship/immigration status (for Medicaid) = "CIT" or</w:t>
      </w:r>
    </w:p>
    <w:p w14:paraId="255840D5" w14:textId="77777777" w:rsidR="001E0651" w:rsidRPr="00240189" w:rsidRDefault="001E0651" w:rsidP="00240189">
      <w:pPr>
        <w:pStyle w:val="OPM-level3"/>
        <w:outlineLvl w:val="9"/>
        <w:rPr>
          <w:highlight w:val="yellow"/>
        </w:rPr>
      </w:pPr>
      <w:r w:rsidRPr="00240189">
        <w:rPr>
          <w:highlight w:val="yellow"/>
        </w:rPr>
        <w:t>the person's citizenship/immigration status (for Medicaid) = "LWP"</w:t>
      </w:r>
    </w:p>
    <w:p w14:paraId="45BBFA5A" w14:textId="77777777" w:rsidR="001E0651" w:rsidRPr="00240189" w:rsidRDefault="001E0651" w:rsidP="00240189">
      <w:pPr>
        <w:pStyle w:val="OPM-conclusion"/>
        <w:outlineLvl w:val="9"/>
        <w:rPr>
          <w:highlight w:val="yellow"/>
        </w:rPr>
      </w:pPr>
      <w:r w:rsidRPr="00240189">
        <w:rPr>
          <w:highlight w:val="yellow"/>
        </w:rPr>
        <w:t>the person is eligible for DEA (Department of Elderly Affairs) COPAY 1 individuals for Special Program if</w:t>
      </w:r>
    </w:p>
    <w:p w14:paraId="578039C4" w14:textId="77777777" w:rsidR="001E0651" w:rsidRPr="00240189" w:rsidRDefault="001E0651" w:rsidP="00240189">
      <w:pPr>
        <w:pStyle w:val="OPM-level1"/>
        <w:outlineLvl w:val="9"/>
        <w:rPr>
          <w:highlight w:val="yellow"/>
        </w:rPr>
      </w:pPr>
      <w:r w:rsidRPr="00240189">
        <w:rPr>
          <w:highlight w:val="yellow"/>
        </w:rPr>
        <w:t>all</w:t>
      </w:r>
    </w:p>
    <w:p w14:paraId="6D3503B2" w14:textId="77777777" w:rsidR="001E0651" w:rsidRPr="00240189" w:rsidRDefault="001E0651" w:rsidP="00240189">
      <w:pPr>
        <w:pStyle w:val="OPM-level2"/>
        <w:outlineLvl w:val="9"/>
        <w:rPr>
          <w:highlight w:val="yellow"/>
        </w:rPr>
      </w:pPr>
      <w:r w:rsidRPr="00240189">
        <w:rPr>
          <w:highlight w:val="yellow"/>
        </w:rPr>
        <w:t>the person is requesting coverage and</w:t>
      </w:r>
    </w:p>
    <w:p w14:paraId="25DBA84B" w14:textId="77777777" w:rsidR="001E0651" w:rsidRPr="00240189" w:rsidRDefault="001E0651" w:rsidP="00240189">
      <w:pPr>
        <w:pStyle w:val="OPM-level2"/>
        <w:outlineLvl w:val="9"/>
        <w:rPr>
          <w:highlight w:val="yellow"/>
        </w:rPr>
      </w:pPr>
      <w:r w:rsidRPr="00240189">
        <w:rPr>
          <w:highlight w:val="yellow"/>
        </w:rPr>
        <w:t xml:space="preserve">the person is applying for Department of Elderly Copay Program and </w:t>
      </w:r>
    </w:p>
    <w:p w14:paraId="76D41CFC" w14:textId="77777777" w:rsidR="001E0651" w:rsidRPr="00240189" w:rsidRDefault="001E0651" w:rsidP="00240189">
      <w:pPr>
        <w:pStyle w:val="OPM-level2"/>
        <w:outlineLvl w:val="9"/>
        <w:rPr>
          <w:highlight w:val="yellow"/>
        </w:rPr>
      </w:pPr>
      <w:r w:rsidRPr="00240189">
        <w:rPr>
          <w:highlight w:val="yellow"/>
        </w:rPr>
        <w:t>the household is requesting insurance affordability program and</w:t>
      </w:r>
    </w:p>
    <w:p w14:paraId="4268E449" w14:textId="77777777" w:rsidR="001E0651" w:rsidRPr="00240189" w:rsidRDefault="001E0651" w:rsidP="00240189">
      <w:pPr>
        <w:pStyle w:val="OPM-level2"/>
        <w:outlineLvl w:val="9"/>
        <w:rPr>
          <w:highlight w:val="yellow"/>
        </w:rPr>
      </w:pPr>
      <w:r w:rsidRPr="00240189">
        <w:rPr>
          <w:highlight w:val="yellow"/>
        </w:rPr>
        <w:t>the person is not denied Medicaid because of death indicator during PEV and</w:t>
      </w:r>
    </w:p>
    <w:p w14:paraId="4D0A9E5C" w14:textId="77777777" w:rsidR="001E0651" w:rsidRPr="00240189" w:rsidRDefault="001E0651" w:rsidP="00240189">
      <w:pPr>
        <w:pStyle w:val="OPM-level2"/>
        <w:outlineLvl w:val="9"/>
        <w:rPr>
          <w:highlight w:val="yellow"/>
        </w:rPr>
      </w:pPr>
      <w:r w:rsidRPr="00240189">
        <w:rPr>
          <w:highlight w:val="yellow"/>
        </w:rPr>
        <w:t>the person is approved for DEA Copay 1 Special program in special medicaid approval screen and</w:t>
      </w:r>
    </w:p>
    <w:p w14:paraId="2B6A0118" w14:textId="77777777" w:rsidR="001E0651" w:rsidRPr="00240189" w:rsidRDefault="001E0651" w:rsidP="00240189">
      <w:pPr>
        <w:pStyle w:val="OPM-level2"/>
        <w:outlineLvl w:val="9"/>
        <w:rPr>
          <w:szCs w:val="24"/>
          <w:highlight w:val="yellow"/>
        </w:rPr>
      </w:pPr>
      <w:r w:rsidRPr="00240189">
        <w:rPr>
          <w:szCs w:val="24"/>
          <w:highlight w:val="yellow"/>
        </w:rPr>
        <w:t>the person is not denied due to lawful presence verification code and</w:t>
      </w:r>
    </w:p>
    <w:p w14:paraId="1CB8CF1C" w14:textId="77777777" w:rsidR="001E0651" w:rsidRPr="00240189" w:rsidRDefault="001E0651" w:rsidP="00240189">
      <w:pPr>
        <w:pStyle w:val="OPM-level2"/>
        <w:outlineLvl w:val="9"/>
        <w:rPr>
          <w:highlight w:val="yellow"/>
        </w:rPr>
      </w:pPr>
      <w:r w:rsidRPr="00240189">
        <w:rPr>
          <w:highlight w:val="yellow"/>
        </w:rPr>
        <w:t>either</w:t>
      </w:r>
    </w:p>
    <w:p w14:paraId="78EE3365" w14:textId="77777777" w:rsidR="001E0651" w:rsidRPr="00240189" w:rsidRDefault="001E0651" w:rsidP="00240189">
      <w:pPr>
        <w:pStyle w:val="OPM-level3"/>
        <w:outlineLvl w:val="9"/>
        <w:rPr>
          <w:highlight w:val="yellow"/>
        </w:rPr>
      </w:pPr>
      <w:r w:rsidRPr="00240189">
        <w:rPr>
          <w:highlight w:val="yellow"/>
        </w:rPr>
        <w:t>the person is a primary applicant or</w:t>
      </w:r>
    </w:p>
    <w:p w14:paraId="65369BCE" w14:textId="77777777" w:rsidR="001E0651" w:rsidRPr="00240189" w:rsidRDefault="001E0651" w:rsidP="00240189">
      <w:pPr>
        <w:pStyle w:val="OPM-level3"/>
        <w:outlineLvl w:val="9"/>
        <w:rPr>
          <w:highlight w:val="yellow"/>
        </w:rPr>
      </w:pPr>
      <w:r w:rsidRPr="00240189">
        <w:rPr>
          <w:highlight w:val="yellow"/>
        </w:rPr>
        <w:t>both</w:t>
      </w:r>
    </w:p>
    <w:p w14:paraId="7B042040" w14:textId="77777777" w:rsidR="001E0651" w:rsidRPr="00240189" w:rsidRDefault="001E0651" w:rsidP="00240189">
      <w:pPr>
        <w:pStyle w:val="OPM-level4"/>
        <w:outlineLvl w:val="9"/>
        <w:rPr>
          <w:highlight w:val="yellow"/>
        </w:rPr>
      </w:pPr>
      <w:r w:rsidRPr="00240189">
        <w:rPr>
          <w:highlight w:val="yellow"/>
        </w:rPr>
        <w:t>the person lives with the primary applicant and</w:t>
      </w:r>
    </w:p>
    <w:p w14:paraId="68561F19" w14:textId="77777777" w:rsidR="001E0651" w:rsidRPr="00240189" w:rsidRDefault="001E0651" w:rsidP="00240189">
      <w:pPr>
        <w:pStyle w:val="OPM-level4"/>
        <w:outlineLvl w:val="9"/>
        <w:rPr>
          <w:highlight w:val="yellow"/>
        </w:rPr>
      </w:pPr>
      <w:r w:rsidRPr="00240189">
        <w:rPr>
          <w:highlight w:val="yellow"/>
        </w:rPr>
        <w:t>the person has a valid relationship with primary applicant for MAGI Medicaid</w:t>
      </w:r>
    </w:p>
    <w:p w14:paraId="4AF3F8FE" w14:textId="77777777" w:rsidR="001E0651" w:rsidRPr="00240189" w:rsidRDefault="001E0651" w:rsidP="00240189">
      <w:pPr>
        <w:pStyle w:val="OPM-level2"/>
        <w:outlineLvl w:val="9"/>
        <w:rPr>
          <w:highlight w:val="yellow"/>
        </w:rPr>
      </w:pPr>
      <w:r w:rsidRPr="00240189">
        <w:rPr>
          <w:highlight w:val="yellow"/>
        </w:rPr>
        <w:t>the person is a resident of Rhode Island and</w:t>
      </w:r>
    </w:p>
    <w:p w14:paraId="0CA40C3B" w14:textId="77777777" w:rsidR="001E0651" w:rsidRPr="00240189" w:rsidRDefault="001E0651" w:rsidP="00240189">
      <w:pPr>
        <w:pStyle w:val="OPM-level2"/>
        <w:outlineLvl w:val="9"/>
        <w:rPr>
          <w:highlight w:val="yellow"/>
        </w:rPr>
      </w:pPr>
      <w:r w:rsidRPr="00240189">
        <w:rPr>
          <w:highlight w:val="yellow"/>
        </w:rPr>
        <w:t>either</w:t>
      </w:r>
    </w:p>
    <w:p w14:paraId="0C75F2C0" w14:textId="77777777" w:rsidR="001E0651" w:rsidRPr="00240189" w:rsidRDefault="001E0651" w:rsidP="00240189">
      <w:pPr>
        <w:pStyle w:val="OPM-level3"/>
        <w:outlineLvl w:val="9"/>
        <w:rPr>
          <w:highlight w:val="yellow"/>
        </w:rPr>
      </w:pPr>
      <w:r w:rsidRPr="00240189">
        <w:rPr>
          <w:highlight w:val="yellow"/>
        </w:rPr>
        <w:t>the person's citizenship/immigration status (for Medicaid) = "CIT" or</w:t>
      </w:r>
    </w:p>
    <w:p w14:paraId="23EE75E3" w14:textId="77777777" w:rsidR="001E0651" w:rsidRPr="00240189" w:rsidRDefault="001E0651" w:rsidP="00240189">
      <w:pPr>
        <w:pStyle w:val="OPM-level3"/>
        <w:outlineLvl w:val="9"/>
        <w:rPr>
          <w:highlight w:val="yellow"/>
        </w:rPr>
      </w:pPr>
      <w:r w:rsidRPr="00240189">
        <w:rPr>
          <w:highlight w:val="yellow"/>
        </w:rPr>
        <w:t>the person's citizenship/immigration status (for Medicaid) = "LWP"</w:t>
      </w:r>
    </w:p>
    <w:p w14:paraId="0E2D398B" w14:textId="77777777" w:rsidR="001E0651" w:rsidRPr="00240189" w:rsidRDefault="001E0651" w:rsidP="00240189">
      <w:pPr>
        <w:pStyle w:val="OPM-conclusion"/>
        <w:outlineLvl w:val="9"/>
        <w:rPr>
          <w:highlight w:val="yellow"/>
        </w:rPr>
      </w:pPr>
      <w:r w:rsidRPr="00240189">
        <w:rPr>
          <w:highlight w:val="yellow"/>
        </w:rPr>
        <w:t>the person is eligible for DEA (Department of Elderly Affairs) COPAY 2 individuals for Special Program if</w:t>
      </w:r>
    </w:p>
    <w:p w14:paraId="7805462F" w14:textId="77777777" w:rsidR="001E0651" w:rsidRPr="00240189" w:rsidRDefault="001E0651" w:rsidP="00240189">
      <w:pPr>
        <w:pStyle w:val="OPM-level1"/>
        <w:outlineLvl w:val="9"/>
        <w:rPr>
          <w:highlight w:val="yellow"/>
        </w:rPr>
      </w:pPr>
      <w:r w:rsidRPr="00240189">
        <w:rPr>
          <w:highlight w:val="yellow"/>
        </w:rPr>
        <w:t>all</w:t>
      </w:r>
    </w:p>
    <w:p w14:paraId="7D627E38" w14:textId="77777777" w:rsidR="001E0651" w:rsidRPr="00240189" w:rsidRDefault="001E0651" w:rsidP="00240189">
      <w:pPr>
        <w:pStyle w:val="OPM-level2"/>
        <w:outlineLvl w:val="9"/>
        <w:rPr>
          <w:highlight w:val="yellow"/>
        </w:rPr>
      </w:pPr>
      <w:r w:rsidRPr="00240189">
        <w:rPr>
          <w:highlight w:val="yellow"/>
        </w:rPr>
        <w:t>the person is requesting coverage and</w:t>
      </w:r>
    </w:p>
    <w:p w14:paraId="46912201" w14:textId="77777777" w:rsidR="001E0651" w:rsidRPr="00240189" w:rsidRDefault="001E0651" w:rsidP="00240189">
      <w:pPr>
        <w:pStyle w:val="OPM-level2"/>
        <w:outlineLvl w:val="9"/>
        <w:rPr>
          <w:highlight w:val="yellow"/>
        </w:rPr>
      </w:pPr>
      <w:r w:rsidRPr="00240189">
        <w:rPr>
          <w:highlight w:val="yellow"/>
        </w:rPr>
        <w:t xml:space="preserve">the person is applying for Department of Elderly Copay Program and </w:t>
      </w:r>
    </w:p>
    <w:p w14:paraId="48D25D59" w14:textId="77777777" w:rsidR="001E0651" w:rsidRPr="00240189" w:rsidRDefault="001E0651" w:rsidP="00240189">
      <w:pPr>
        <w:pStyle w:val="OPM-level2"/>
        <w:outlineLvl w:val="9"/>
        <w:rPr>
          <w:highlight w:val="yellow"/>
        </w:rPr>
      </w:pPr>
      <w:r w:rsidRPr="00240189">
        <w:rPr>
          <w:highlight w:val="yellow"/>
        </w:rPr>
        <w:t>the household is requesting insurance affordability program and</w:t>
      </w:r>
    </w:p>
    <w:p w14:paraId="49540921" w14:textId="77777777" w:rsidR="001E0651" w:rsidRPr="00240189" w:rsidRDefault="001E0651" w:rsidP="00240189">
      <w:pPr>
        <w:pStyle w:val="OPM-level2"/>
        <w:outlineLvl w:val="9"/>
        <w:rPr>
          <w:highlight w:val="yellow"/>
        </w:rPr>
      </w:pPr>
      <w:r w:rsidRPr="00240189">
        <w:rPr>
          <w:highlight w:val="yellow"/>
        </w:rPr>
        <w:t>the person is not denied Medicaid because of death indicator during PEV and</w:t>
      </w:r>
    </w:p>
    <w:p w14:paraId="37EF231C" w14:textId="77777777" w:rsidR="001E0651" w:rsidRPr="00240189" w:rsidRDefault="001E0651" w:rsidP="00240189">
      <w:pPr>
        <w:pStyle w:val="OPM-level2"/>
        <w:outlineLvl w:val="9"/>
        <w:rPr>
          <w:highlight w:val="yellow"/>
        </w:rPr>
      </w:pPr>
      <w:r w:rsidRPr="00240189">
        <w:rPr>
          <w:highlight w:val="yellow"/>
        </w:rPr>
        <w:t>the person is approved for DEA Copay 2 Special program in special medicaid approval screen and</w:t>
      </w:r>
    </w:p>
    <w:p w14:paraId="6C22C721" w14:textId="77777777" w:rsidR="001E0651" w:rsidRPr="00240189" w:rsidRDefault="001E0651" w:rsidP="00240189">
      <w:pPr>
        <w:pStyle w:val="OPM-level2"/>
        <w:outlineLvl w:val="9"/>
        <w:rPr>
          <w:szCs w:val="24"/>
          <w:highlight w:val="yellow"/>
        </w:rPr>
      </w:pPr>
      <w:r w:rsidRPr="00240189">
        <w:rPr>
          <w:szCs w:val="24"/>
          <w:highlight w:val="yellow"/>
        </w:rPr>
        <w:t>the person is not denied due to lawful presence verification code and</w:t>
      </w:r>
    </w:p>
    <w:p w14:paraId="0D3E34A7" w14:textId="77777777" w:rsidR="001E0651" w:rsidRPr="00240189" w:rsidRDefault="001E0651" w:rsidP="00240189">
      <w:pPr>
        <w:pStyle w:val="OPM-level2"/>
        <w:outlineLvl w:val="9"/>
        <w:rPr>
          <w:highlight w:val="yellow"/>
        </w:rPr>
      </w:pPr>
      <w:r w:rsidRPr="00240189">
        <w:rPr>
          <w:highlight w:val="yellow"/>
        </w:rPr>
        <w:t>either</w:t>
      </w:r>
    </w:p>
    <w:p w14:paraId="2676A14B" w14:textId="77777777" w:rsidR="001E0651" w:rsidRPr="00240189" w:rsidRDefault="001E0651" w:rsidP="00240189">
      <w:pPr>
        <w:pStyle w:val="OPM-level3"/>
        <w:outlineLvl w:val="9"/>
        <w:rPr>
          <w:highlight w:val="yellow"/>
        </w:rPr>
      </w:pPr>
      <w:r w:rsidRPr="00240189">
        <w:rPr>
          <w:highlight w:val="yellow"/>
        </w:rPr>
        <w:t>the person is a primary applicant or</w:t>
      </w:r>
    </w:p>
    <w:p w14:paraId="30167DAF" w14:textId="77777777" w:rsidR="001E0651" w:rsidRPr="00240189" w:rsidRDefault="001E0651" w:rsidP="00240189">
      <w:pPr>
        <w:pStyle w:val="OPM-level3"/>
        <w:outlineLvl w:val="9"/>
        <w:rPr>
          <w:highlight w:val="yellow"/>
        </w:rPr>
      </w:pPr>
      <w:r w:rsidRPr="00240189">
        <w:rPr>
          <w:highlight w:val="yellow"/>
        </w:rPr>
        <w:t>both</w:t>
      </w:r>
    </w:p>
    <w:p w14:paraId="69E06855" w14:textId="77777777" w:rsidR="001E0651" w:rsidRPr="00240189" w:rsidRDefault="001E0651" w:rsidP="00240189">
      <w:pPr>
        <w:pStyle w:val="OPM-level4"/>
        <w:outlineLvl w:val="9"/>
        <w:rPr>
          <w:highlight w:val="yellow"/>
        </w:rPr>
      </w:pPr>
      <w:r w:rsidRPr="00240189">
        <w:rPr>
          <w:highlight w:val="yellow"/>
        </w:rPr>
        <w:t>the person lives with the primary applicant and</w:t>
      </w:r>
    </w:p>
    <w:p w14:paraId="610F62D6" w14:textId="77777777" w:rsidR="001E0651" w:rsidRPr="00240189" w:rsidRDefault="001E0651" w:rsidP="00240189">
      <w:pPr>
        <w:pStyle w:val="OPM-level4"/>
        <w:outlineLvl w:val="9"/>
        <w:rPr>
          <w:highlight w:val="yellow"/>
        </w:rPr>
      </w:pPr>
      <w:r w:rsidRPr="00240189">
        <w:rPr>
          <w:highlight w:val="yellow"/>
        </w:rPr>
        <w:t>the person has a valid relationship with primary applicant for MAGI Medicaid</w:t>
      </w:r>
    </w:p>
    <w:p w14:paraId="264FA368" w14:textId="77777777" w:rsidR="001E0651" w:rsidRPr="00240189" w:rsidRDefault="001E0651" w:rsidP="00240189">
      <w:pPr>
        <w:pStyle w:val="OPM-level2"/>
        <w:outlineLvl w:val="9"/>
        <w:rPr>
          <w:highlight w:val="yellow"/>
        </w:rPr>
      </w:pPr>
      <w:r w:rsidRPr="00240189">
        <w:rPr>
          <w:highlight w:val="yellow"/>
        </w:rPr>
        <w:t>the person is a resident of Rhode Island and</w:t>
      </w:r>
    </w:p>
    <w:p w14:paraId="583C8354" w14:textId="77777777" w:rsidR="001E0651" w:rsidRPr="00240189" w:rsidRDefault="001E0651" w:rsidP="00240189">
      <w:pPr>
        <w:pStyle w:val="OPM-level2"/>
        <w:outlineLvl w:val="9"/>
        <w:rPr>
          <w:highlight w:val="yellow"/>
        </w:rPr>
      </w:pPr>
      <w:r w:rsidRPr="00240189">
        <w:rPr>
          <w:highlight w:val="yellow"/>
        </w:rPr>
        <w:t>either</w:t>
      </w:r>
    </w:p>
    <w:p w14:paraId="24871059" w14:textId="77777777" w:rsidR="001E0651" w:rsidRPr="00240189" w:rsidRDefault="001E0651" w:rsidP="00240189">
      <w:pPr>
        <w:pStyle w:val="OPM-level3"/>
        <w:outlineLvl w:val="9"/>
        <w:rPr>
          <w:highlight w:val="yellow"/>
        </w:rPr>
      </w:pPr>
      <w:r w:rsidRPr="00240189">
        <w:rPr>
          <w:highlight w:val="yellow"/>
        </w:rPr>
        <w:t>the person's citizenship/immigration status (for Medicaid) = "CIT" or</w:t>
      </w:r>
    </w:p>
    <w:p w14:paraId="6C8AF035" w14:textId="77777777" w:rsidR="001E0651" w:rsidRPr="00240189" w:rsidRDefault="001E0651" w:rsidP="00240189">
      <w:pPr>
        <w:pStyle w:val="OPM-level3"/>
        <w:outlineLvl w:val="9"/>
        <w:rPr>
          <w:highlight w:val="yellow"/>
        </w:rPr>
      </w:pPr>
      <w:r w:rsidRPr="00240189">
        <w:rPr>
          <w:highlight w:val="yellow"/>
        </w:rPr>
        <w:t>the person's citizenship/immigration status (for Medicaid) = "LWP"</w:t>
      </w:r>
    </w:p>
    <w:p w14:paraId="292E2534" w14:textId="77777777" w:rsidR="001E0651" w:rsidRPr="00240189" w:rsidRDefault="001E0651" w:rsidP="00240189">
      <w:pPr>
        <w:pStyle w:val="OPM-conclusion"/>
        <w:outlineLvl w:val="9"/>
        <w:rPr>
          <w:highlight w:val="yellow"/>
        </w:rPr>
      </w:pPr>
      <w:r w:rsidRPr="00240189">
        <w:rPr>
          <w:highlight w:val="yellow"/>
        </w:rPr>
        <w:t>the person is eligible for Former Foster Child (“Chafee Kids”) over age 18, but not yet age 26 if</w:t>
      </w:r>
    </w:p>
    <w:p w14:paraId="6A5610C8" w14:textId="77777777" w:rsidR="001E0651" w:rsidRPr="00240189" w:rsidRDefault="001E0651" w:rsidP="00240189">
      <w:pPr>
        <w:pStyle w:val="OPM-level1"/>
        <w:outlineLvl w:val="9"/>
        <w:rPr>
          <w:highlight w:val="yellow"/>
        </w:rPr>
      </w:pPr>
      <w:r w:rsidRPr="00240189">
        <w:rPr>
          <w:highlight w:val="yellow"/>
        </w:rPr>
        <w:t>all</w:t>
      </w:r>
    </w:p>
    <w:p w14:paraId="02CEC125" w14:textId="77777777" w:rsidR="001E0651" w:rsidRPr="00240189" w:rsidRDefault="001E0651" w:rsidP="00240189">
      <w:pPr>
        <w:pStyle w:val="OPM-level2"/>
        <w:outlineLvl w:val="9"/>
        <w:rPr>
          <w:highlight w:val="yellow"/>
        </w:rPr>
      </w:pPr>
      <w:r w:rsidRPr="00240189">
        <w:rPr>
          <w:highlight w:val="yellow"/>
        </w:rPr>
        <w:t>the person is requesting coverage and</w:t>
      </w:r>
    </w:p>
    <w:p w14:paraId="50D45EEA" w14:textId="77777777" w:rsidR="001E0651" w:rsidRPr="00240189" w:rsidRDefault="001E0651" w:rsidP="00240189">
      <w:pPr>
        <w:pStyle w:val="OPM-level2"/>
        <w:outlineLvl w:val="9"/>
        <w:rPr>
          <w:highlight w:val="yellow"/>
        </w:rPr>
      </w:pPr>
      <w:r w:rsidRPr="00240189">
        <w:rPr>
          <w:highlight w:val="yellow"/>
        </w:rPr>
        <w:t>the household is requesting insurance affordability program and</w:t>
      </w:r>
    </w:p>
    <w:p w14:paraId="7E4A12DE" w14:textId="77777777" w:rsidR="001E0651" w:rsidRPr="00240189" w:rsidRDefault="001E0651" w:rsidP="00240189">
      <w:pPr>
        <w:pStyle w:val="OPM-level2"/>
        <w:outlineLvl w:val="9"/>
        <w:rPr>
          <w:highlight w:val="yellow"/>
        </w:rPr>
      </w:pPr>
      <w:r w:rsidRPr="00240189">
        <w:rPr>
          <w:highlight w:val="yellow"/>
        </w:rPr>
        <w:t>the person is not denied Medicaid because of death indicator during PEV and</w:t>
      </w:r>
    </w:p>
    <w:p w14:paraId="7AC2DA03" w14:textId="77777777" w:rsidR="001E0651" w:rsidRPr="00240189" w:rsidRDefault="001E0651" w:rsidP="00240189">
      <w:pPr>
        <w:pStyle w:val="OPM-level2"/>
        <w:outlineLvl w:val="9"/>
        <w:rPr>
          <w:szCs w:val="24"/>
          <w:highlight w:val="yellow"/>
        </w:rPr>
      </w:pPr>
      <w:r w:rsidRPr="00240189">
        <w:rPr>
          <w:szCs w:val="24"/>
          <w:highlight w:val="yellow"/>
        </w:rPr>
        <w:t>the person is not denied due to lawful presence verification code and</w:t>
      </w:r>
    </w:p>
    <w:p w14:paraId="20329F9A" w14:textId="77777777" w:rsidR="001E0651" w:rsidRPr="00240189" w:rsidRDefault="001E0651" w:rsidP="00240189">
      <w:pPr>
        <w:pStyle w:val="OPM-level2"/>
        <w:outlineLvl w:val="9"/>
        <w:rPr>
          <w:highlight w:val="yellow"/>
        </w:rPr>
      </w:pPr>
      <w:r w:rsidRPr="00240189">
        <w:rPr>
          <w:highlight w:val="yellow"/>
        </w:rPr>
        <w:lastRenderedPageBreak/>
        <w:t>the person is a resident of Rhode Island and</w:t>
      </w:r>
    </w:p>
    <w:p w14:paraId="512189D2" w14:textId="77777777" w:rsidR="001E0651" w:rsidRPr="00240189" w:rsidRDefault="001E0651" w:rsidP="00240189">
      <w:pPr>
        <w:pStyle w:val="OPM-level2"/>
        <w:outlineLvl w:val="9"/>
        <w:rPr>
          <w:highlight w:val="yellow"/>
        </w:rPr>
      </w:pPr>
      <w:r w:rsidRPr="00240189">
        <w:rPr>
          <w:highlight w:val="yellow"/>
        </w:rPr>
        <w:t>the person’s age (for Medicaid) &gt; 18 and</w:t>
      </w:r>
    </w:p>
    <w:p w14:paraId="0EB123F2" w14:textId="77777777" w:rsidR="001E0651" w:rsidRPr="00240189" w:rsidRDefault="001E0651" w:rsidP="00240189">
      <w:pPr>
        <w:pStyle w:val="OPM-level2"/>
        <w:outlineLvl w:val="9"/>
        <w:rPr>
          <w:highlight w:val="yellow"/>
        </w:rPr>
      </w:pPr>
      <w:r w:rsidRPr="00240189">
        <w:rPr>
          <w:highlight w:val="yellow"/>
        </w:rPr>
        <w:t>the person’s age (for Medicaid) &lt; 26 and</w:t>
      </w:r>
    </w:p>
    <w:p w14:paraId="3CBCA88C" w14:textId="77777777" w:rsidR="001E0651" w:rsidRPr="00240189" w:rsidRDefault="001E0651" w:rsidP="00240189">
      <w:pPr>
        <w:pStyle w:val="OPM-level2"/>
        <w:outlineLvl w:val="9"/>
        <w:rPr>
          <w:highlight w:val="yellow"/>
        </w:rPr>
      </w:pPr>
      <w:r w:rsidRPr="00240189">
        <w:rPr>
          <w:highlight w:val="yellow"/>
        </w:rPr>
        <w:t>either</w:t>
      </w:r>
    </w:p>
    <w:p w14:paraId="2C9ACE17" w14:textId="77777777" w:rsidR="001E0651" w:rsidRPr="00240189" w:rsidRDefault="001E0651" w:rsidP="00240189">
      <w:pPr>
        <w:pStyle w:val="OPM-level3"/>
        <w:outlineLvl w:val="9"/>
        <w:rPr>
          <w:highlight w:val="yellow"/>
        </w:rPr>
      </w:pPr>
      <w:r w:rsidRPr="00240189">
        <w:rPr>
          <w:highlight w:val="yellow"/>
        </w:rPr>
        <w:t>the person's citizenship/immigration status (for Medicaid) = "CIT" or</w:t>
      </w:r>
    </w:p>
    <w:p w14:paraId="49E109EB" w14:textId="77777777" w:rsidR="001E0651" w:rsidRPr="00240189" w:rsidRDefault="001E0651" w:rsidP="00240189">
      <w:pPr>
        <w:pStyle w:val="OPM-level3"/>
        <w:outlineLvl w:val="9"/>
        <w:rPr>
          <w:highlight w:val="yellow"/>
        </w:rPr>
      </w:pPr>
      <w:r w:rsidRPr="00240189">
        <w:rPr>
          <w:highlight w:val="yellow"/>
        </w:rPr>
        <w:t>the person's citizenship/immigration status (for Medicaid) = "LWP"</w:t>
      </w:r>
    </w:p>
    <w:p w14:paraId="594653BC" w14:textId="77777777" w:rsidR="001E0651" w:rsidRPr="00240189" w:rsidRDefault="001E0651" w:rsidP="00240189">
      <w:pPr>
        <w:pStyle w:val="OPM-level2"/>
        <w:outlineLvl w:val="9"/>
        <w:rPr>
          <w:highlight w:val="yellow"/>
        </w:rPr>
      </w:pPr>
      <w:r w:rsidRPr="00240189">
        <w:rPr>
          <w:highlight w:val="yellow"/>
        </w:rPr>
        <w:t>either</w:t>
      </w:r>
    </w:p>
    <w:p w14:paraId="7A074B8E" w14:textId="77777777" w:rsidR="001E0651" w:rsidRPr="00240189" w:rsidRDefault="001E0651" w:rsidP="00240189">
      <w:pPr>
        <w:pStyle w:val="OPM-level3"/>
        <w:outlineLvl w:val="9"/>
        <w:rPr>
          <w:highlight w:val="yellow"/>
        </w:rPr>
      </w:pPr>
      <w:r w:rsidRPr="00240189">
        <w:rPr>
          <w:highlight w:val="yellow"/>
        </w:rPr>
        <w:t>the person is a primary applicant or</w:t>
      </w:r>
    </w:p>
    <w:p w14:paraId="04EA74E2" w14:textId="77777777" w:rsidR="001E0651" w:rsidRPr="00240189" w:rsidRDefault="001E0651" w:rsidP="00240189">
      <w:pPr>
        <w:pStyle w:val="OPM-level3"/>
        <w:outlineLvl w:val="9"/>
        <w:rPr>
          <w:highlight w:val="yellow"/>
        </w:rPr>
      </w:pPr>
      <w:r w:rsidRPr="00240189">
        <w:rPr>
          <w:highlight w:val="yellow"/>
        </w:rPr>
        <w:t>both</w:t>
      </w:r>
    </w:p>
    <w:p w14:paraId="3192C3F7" w14:textId="77777777" w:rsidR="001E0651" w:rsidRPr="00240189" w:rsidRDefault="001E0651" w:rsidP="00240189">
      <w:pPr>
        <w:pStyle w:val="OPM-level4"/>
        <w:outlineLvl w:val="9"/>
        <w:rPr>
          <w:highlight w:val="yellow"/>
        </w:rPr>
      </w:pPr>
      <w:r w:rsidRPr="00240189">
        <w:rPr>
          <w:highlight w:val="yellow"/>
        </w:rPr>
        <w:t>the person lives with the primary applicant and</w:t>
      </w:r>
    </w:p>
    <w:p w14:paraId="6674A79B" w14:textId="77777777" w:rsidR="001E0651" w:rsidRPr="00240189" w:rsidRDefault="001E0651" w:rsidP="00240189">
      <w:pPr>
        <w:pStyle w:val="OPM-level4"/>
        <w:outlineLvl w:val="9"/>
        <w:rPr>
          <w:highlight w:val="yellow"/>
        </w:rPr>
      </w:pPr>
      <w:r w:rsidRPr="00240189">
        <w:rPr>
          <w:highlight w:val="yellow"/>
        </w:rPr>
        <w:t>the person has a valid relationship with primary applicant for MAGI Medicaid</w:t>
      </w:r>
    </w:p>
    <w:p w14:paraId="244ECD16" w14:textId="77777777" w:rsidR="001E0651" w:rsidRPr="00240189" w:rsidRDefault="001E0651" w:rsidP="00240189">
      <w:pPr>
        <w:pStyle w:val="OPM-level2"/>
        <w:outlineLvl w:val="9"/>
        <w:rPr>
          <w:highlight w:val="yellow"/>
        </w:rPr>
      </w:pPr>
      <w:r w:rsidRPr="00240189">
        <w:rPr>
          <w:highlight w:val="yellow"/>
        </w:rPr>
        <w:t>either</w:t>
      </w:r>
    </w:p>
    <w:p w14:paraId="7E1E8E6B" w14:textId="77777777" w:rsidR="001E0651" w:rsidRPr="00240189" w:rsidRDefault="001E0651" w:rsidP="00240189">
      <w:pPr>
        <w:pStyle w:val="OPM-level3"/>
        <w:outlineLvl w:val="9"/>
        <w:rPr>
          <w:highlight w:val="yellow"/>
        </w:rPr>
      </w:pPr>
      <w:r w:rsidRPr="00240189">
        <w:rPr>
          <w:highlight w:val="yellow"/>
        </w:rPr>
        <w:t>both</w:t>
      </w:r>
    </w:p>
    <w:p w14:paraId="754A9F5F" w14:textId="77777777" w:rsidR="001E0651" w:rsidRPr="00240189" w:rsidRDefault="001E0651" w:rsidP="00240189">
      <w:pPr>
        <w:pStyle w:val="OPM-level4"/>
        <w:outlineLvl w:val="9"/>
        <w:rPr>
          <w:highlight w:val="yellow"/>
        </w:rPr>
      </w:pPr>
      <w:r w:rsidRPr="00240189">
        <w:rPr>
          <w:highlight w:val="yellow"/>
        </w:rPr>
        <w:t xml:space="preserve">the person is applying for DCYF Medicaid and </w:t>
      </w:r>
    </w:p>
    <w:p w14:paraId="4AD0ED22" w14:textId="77777777" w:rsidR="001E0651" w:rsidRPr="00240189" w:rsidRDefault="001E0651" w:rsidP="00240189">
      <w:pPr>
        <w:pStyle w:val="OPM-level4"/>
        <w:outlineLvl w:val="9"/>
        <w:rPr>
          <w:highlight w:val="yellow"/>
        </w:rPr>
      </w:pPr>
      <w:r w:rsidRPr="00240189">
        <w:rPr>
          <w:highlight w:val="yellow"/>
        </w:rPr>
        <w:t>the person is approved for Chafee Kids Medicaid program by DCYF Unit</w:t>
      </w:r>
    </w:p>
    <w:p w14:paraId="4C26014D" w14:textId="77777777" w:rsidR="001E0651" w:rsidRPr="00240189" w:rsidRDefault="001E0651" w:rsidP="00240189">
      <w:pPr>
        <w:pStyle w:val="OPM-level3"/>
        <w:outlineLvl w:val="9"/>
        <w:rPr>
          <w:highlight w:val="yellow"/>
        </w:rPr>
      </w:pPr>
      <w:r w:rsidRPr="00240189">
        <w:rPr>
          <w:highlight w:val="yellow"/>
        </w:rPr>
        <w:t>all</w:t>
      </w:r>
    </w:p>
    <w:p w14:paraId="690CB98B" w14:textId="77777777" w:rsidR="001E0651" w:rsidRPr="00240189" w:rsidRDefault="001E0651" w:rsidP="00240189">
      <w:pPr>
        <w:pStyle w:val="OPM-level4"/>
        <w:outlineLvl w:val="9"/>
        <w:rPr>
          <w:highlight w:val="yellow"/>
        </w:rPr>
      </w:pPr>
      <w:r w:rsidRPr="00240189">
        <w:rPr>
          <w:highlight w:val="yellow"/>
        </w:rPr>
        <w:t>the person is applying for regular Medicaid and</w:t>
      </w:r>
    </w:p>
    <w:p w14:paraId="2836E9C8" w14:textId="77777777" w:rsidR="001E0651" w:rsidRPr="00240189" w:rsidRDefault="001E0651" w:rsidP="00240189">
      <w:pPr>
        <w:pStyle w:val="OPM-level4"/>
        <w:outlineLvl w:val="9"/>
        <w:rPr>
          <w:highlight w:val="yellow"/>
        </w:rPr>
      </w:pPr>
      <w:r w:rsidRPr="00240189">
        <w:rPr>
          <w:highlight w:val="yellow"/>
        </w:rPr>
        <w:t>the person is a resident of State of Rhode Island foster care system at the age of eighteen(18) and</w:t>
      </w:r>
    </w:p>
    <w:p w14:paraId="5DB360CA" w14:textId="77777777" w:rsidR="001E0651" w:rsidRPr="00240189" w:rsidRDefault="001E0651" w:rsidP="00240189">
      <w:pPr>
        <w:pStyle w:val="OPM-level4"/>
        <w:outlineLvl w:val="9"/>
        <w:rPr>
          <w:highlight w:val="yellow"/>
        </w:rPr>
      </w:pPr>
      <w:r w:rsidRPr="00240189">
        <w:rPr>
          <w:highlight w:val="yellow"/>
        </w:rPr>
        <w:t>the person has received DCYF Medicaid at the age of eighteen(18)</w:t>
      </w:r>
    </w:p>
    <w:p w14:paraId="45951BFF" w14:textId="77777777" w:rsidR="001E0651" w:rsidRPr="00240189" w:rsidRDefault="001E0651" w:rsidP="00FA6967">
      <w:pPr>
        <w:pStyle w:val="OPM-commentary"/>
        <w:rPr>
          <w:highlight w:val="yellow"/>
        </w:rPr>
      </w:pPr>
      <w:r w:rsidRPr="00240189">
        <w:rPr>
          <w:highlight w:val="yellow"/>
        </w:rPr>
        <w:t>0342.70 ADOPTION SUBSIDY/IV-E FOSTER CHILD/GUARDIANSHIP</w:t>
      </w:r>
    </w:p>
    <w:p w14:paraId="045FCDB9" w14:textId="77777777" w:rsidR="001E0651" w:rsidRPr="00240189" w:rsidRDefault="001E0651" w:rsidP="00240189">
      <w:pPr>
        <w:pStyle w:val="OPM-conclusion"/>
        <w:outlineLvl w:val="9"/>
        <w:rPr>
          <w:highlight w:val="yellow"/>
        </w:rPr>
      </w:pPr>
      <w:r w:rsidRPr="00240189">
        <w:rPr>
          <w:highlight w:val="yellow"/>
        </w:rPr>
        <w:t>the persons is eligible for Adoption subsidy/IV-E Foster Child/Guardianship</w:t>
      </w:r>
    </w:p>
    <w:p w14:paraId="6A63DBA4" w14:textId="77777777" w:rsidR="001E0651" w:rsidRPr="00240189" w:rsidRDefault="001E0651" w:rsidP="00240189">
      <w:pPr>
        <w:pStyle w:val="OPM-level1"/>
        <w:outlineLvl w:val="9"/>
        <w:rPr>
          <w:highlight w:val="yellow"/>
        </w:rPr>
      </w:pPr>
      <w:r w:rsidRPr="00240189">
        <w:rPr>
          <w:highlight w:val="yellow"/>
        </w:rPr>
        <w:t>all</w:t>
      </w:r>
    </w:p>
    <w:p w14:paraId="13EE0D94" w14:textId="77777777" w:rsidR="001E0651" w:rsidRPr="00240189" w:rsidRDefault="001E0651" w:rsidP="00240189">
      <w:pPr>
        <w:pStyle w:val="OPM-level2"/>
        <w:outlineLvl w:val="9"/>
        <w:rPr>
          <w:highlight w:val="yellow"/>
        </w:rPr>
      </w:pPr>
      <w:r w:rsidRPr="00240189">
        <w:rPr>
          <w:highlight w:val="yellow"/>
        </w:rPr>
        <w:t>the person is requesting coverage and</w:t>
      </w:r>
    </w:p>
    <w:p w14:paraId="2E8BA8EE" w14:textId="77777777" w:rsidR="001E0651" w:rsidRPr="00240189" w:rsidRDefault="001E0651" w:rsidP="00240189">
      <w:pPr>
        <w:pStyle w:val="OPM-level2"/>
        <w:outlineLvl w:val="9"/>
        <w:rPr>
          <w:highlight w:val="yellow"/>
        </w:rPr>
      </w:pPr>
      <w:r w:rsidRPr="00240189">
        <w:rPr>
          <w:highlight w:val="yellow"/>
        </w:rPr>
        <w:t>the person is applying for DCYF Medicaid and</w:t>
      </w:r>
    </w:p>
    <w:p w14:paraId="3EDC74D9" w14:textId="77777777" w:rsidR="001E0651" w:rsidRPr="00240189" w:rsidRDefault="001E0651" w:rsidP="00240189">
      <w:pPr>
        <w:pStyle w:val="OPM-level2"/>
        <w:outlineLvl w:val="9"/>
        <w:rPr>
          <w:highlight w:val="yellow"/>
        </w:rPr>
      </w:pPr>
      <w:r w:rsidRPr="00240189">
        <w:rPr>
          <w:highlight w:val="yellow"/>
        </w:rPr>
        <w:t>the household is requesting insurance affordability program and</w:t>
      </w:r>
    </w:p>
    <w:p w14:paraId="2A7B8020" w14:textId="77777777" w:rsidR="001E0651" w:rsidRPr="00240189" w:rsidRDefault="001E0651" w:rsidP="00240189">
      <w:pPr>
        <w:pStyle w:val="OPM-level2"/>
        <w:outlineLvl w:val="9"/>
        <w:rPr>
          <w:highlight w:val="yellow"/>
        </w:rPr>
      </w:pPr>
      <w:r w:rsidRPr="00240189">
        <w:rPr>
          <w:highlight w:val="yellow"/>
        </w:rPr>
        <w:t>the person is not denied Medicaid because of death indicator during PEV and</w:t>
      </w:r>
    </w:p>
    <w:p w14:paraId="5EEF168D" w14:textId="77777777" w:rsidR="001E0651" w:rsidRPr="00240189" w:rsidRDefault="001E0651" w:rsidP="00240189">
      <w:pPr>
        <w:pStyle w:val="OPM-level2"/>
        <w:outlineLvl w:val="9"/>
        <w:rPr>
          <w:highlight w:val="yellow"/>
        </w:rPr>
      </w:pPr>
      <w:r w:rsidRPr="00240189">
        <w:rPr>
          <w:highlight w:val="yellow"/>
        </w:rPr>
        <w:t>the person is a resident of Rhode Island and</w:t>
      </w:r>
    </w:p>
    <w:p w14:paraId="154111A4" w14:textId="77777777" w:rsidR="001E0651" w:rsidRPr="00240189" w:rsidRDefault="001E0651" w:rsidP="00240189">
      <w:pPr>
        <w:pStyle w:val="OPM-level2"/>
        <w:outlineLvl w:val="9"/>
        <w:rPr>
          <w:highlight w:val="yellow"/>
        </w:rPr>
      </w:pPr>
      <w:r w:rsidRPr="00240189">
        <w:rPr>
          <w:highlight w:val="yellow"/>
        </w:rPr>
        <w:t>either</w:t>
      </w:r>
    </w:p>
    <w:p w14:paraId="46ABE5BD" w14:textId="47BF1432" w:rsidR="001E0651" w:rsidRPr="00240189" w:rsidRDefault="001E0651" w:rsidP="00711E7F">
      <w:pPr>
        <w:pStyle w:val="OPM-level3"/>
        <w:outlineLvl w:val="9"/>
        <w:rPr>
          <w:highlight w:val="yellow"/>
        </w:rPr>
      </w:pPr>
      <w:r w:rsidRPr="00240189">
        <w:rPr>
          <w:highlight w:val="yellow"/>
        </w:rPr>
        <w:t>the person’s age (for Medicaid) &lt;</w:t>
      </w:r>
      <w:r w:rsidR="0036376F">
        <w:rPr>
          <w:highlight w:val="yellow"/>
        </w:rPr>
        <w:t>21</w:t>
      </w:r>
      <w:r w:rsidRPr="00240189">
        <w:rPr>
          <w:highlight w:val="yellow"/>
        </w:rPr>
        <w:t xml:space="preserve"> </w:t>
      </w:r>
    </w:p>
    <w:p w14:paraId="4B994BE4" w14:textId="77777777" w:rsidR="001E0651" w:rsidRPr="00240189" w:rsidRDefault="001E0651" w:rsidP="00240189">
      <w:pPr>
        <w:pStyle w:val="OPM-level2"/>
        <w:outlineLvl w:val="9"/>
        <w:rPr>
          <w:highlight w:val="yellow"/>
        </w:rPr>
      </w:pPr>
      <w:r w:rsidRPr="00240189">
        <w:rPr>
          <w:highlight w:val="yellow"/>
        </w:rPr>
        <w:t>and</w:t>
      </w:r>
    </w:p>
    <w:p w14:paraId="53014790" w14:textId="77777777" w:rsidR="001E0651" w:rsidRPr="00240189" w:rsidRDefault="001E0651" w:rsidP="00240189">
      <w:pPr>
        <w:pStyle w:val="OPM-level2"/>
        <w:outlineLvl w:val="9"/>
        <w:rPr>
          <w:highlight w:val="yellow"/>
        </w:rPr>
      </w:pPr>
      <w:r w:rsidRPr="00240189">
        <w:rPr>
          <w:highlight w:val="yellow"/>
        </w:rPr>
        <w:t>either</w:t>
      </w:r>
    </w:p>
    <w:p w14:paraId="73234211" w14:textId="77777777" w:rsidR="001E0651" w:rsidRPr="00240189" w:rsidRDefault="001E0651" w:rsidP="00240189">
      <w:pPr>
        <w:pStyle w:val="OPM-level3"/>
        <w:outlineLvl w:val="9"/>
        <w:rPr>
          <w:highlight w:val="yellow"/>
        </w:rPr>
      </w:pPr>
      <w:r w:rsidRPr="00240189">
        <w:rPr>
          <w:highlight w:val="yellow"/>
        </w:rPr>
        <w:t>the person is a primary applicant or</w:t>
      </w:r>
    </w:p>
    <w:p w14:paraId="2AAA6F74" w14:textId="77777777" w:rsidR="001E0651" w:rsidRPr="00240189" w:rsidRDefault="001E0651" w:rsidP="00240189">
      <w:pPr>
        <w:pStyle w:val="OPM-level3"/>
        <w:outlineLvl w:val="9"/>
        <w:rPr>
          <w:highlight w:val="yellow"/>
        </w:rPr>
      </w:pPr>
      <w:r w:rsidRPr="00240189">
        <w:rPr>
          <w:highlight w:val="yellow"/>
        </w:rPr>
        <w:t>both</w:t>
      </w:r>
    </w:p>
    <w:p w14:paraId="6782708F" w14:textId="77777777" w:rsidR="001E0651" w:rsidRPr="00240189" w:rsidRDefault="001E0651" w:rsidP="00240189">
      <w:pPr>
        <w:pStyle w:val="OPM-level4"/>
        <w:outlineLvl w:val="9"/>
        <w:rPr>
          <w:highlight w:val="yellow"/>
        </w:rPr>
      </w:pPr>
      <w:r w:rsidRPr="00240189">
        <w:rPr>
          <w:highlight w:val="yellow"/>
        </w:rPr>
        <w:t>the person lives with the primary applicant and</w:t>
      </w:r>
    </w:p>
    <w:p w14:paraId="1224F95D" w14:textId="77777777" w:rsidR="001E0651" w:rsidRPr="00240189" w:rsidRDefault="001E0651" w:rsidP="00240189">
      <w:pPr>
        <w:pStyle w:val="OPM-level4"/>
        <w:outlineLvl w:val="9"/>
        <w:rPr>
          <w:highlight w:val="yellow"/>
        </w:rPr>
      </w:pPr>
      <w:r w:rsidRPr="00240189">
        <w:rPr>
          <w:highlight w:val="yellow"/>
        </w:rPr>
        <w:t>the person has a valid relationship with primary applicant for MAGI Medicaid</w:t>
      </w:r>
    </w:p>
    <w:p w14:paraId="2F7F2F57" w14:textId="77777777" w:rsidR="001E0651" w:rsidRPr="00240189" w:rsidRDefault="001E0651" w:rsidP="00240189">
      <w:pPr>
        <w:pStyle w:val="OPM-level2"/>
        <w:outlineLvl w:val="9"/>
        <w:rPr>
          <w:highlight w:val="yellow"/>
        </w:rPr>
      </w:pPr>
      <w:r w:rsidRPr="00240189">
        <w:rPr>
          <w:highlight w:val="yellow"/>
        </w:rPr>
        <w:t>and</w:t>
      </w:r>
    </w:p>
    <w:p w14:paraId="3D47EC2E" w14:textId="77777777" w:rsidR="001E0651" w:rsidRPr="00240189" w:rsidRDefault="001E0651" w:rsidP="00240189">
      <w:pPr>
        <w:pStyle w:val="OPM-level2"/>
        <w:outlineLvl w:val="9"/>
        <w:rPr>
          <w:highlight w:val="yellow"/>
        </w:rPr>
      </w:pPr>
      <w:r w:rsidRPr="00240189">
        <w:rPr>
          <w:highlight w:val="yellow"/>
        </w:rPr>
        <w:t>the person is approved for Adoption Subsidy/IV-E Foster Child/Guardianship Assistance program by DCYF Unit in Special Medicaid Approval Screen</w:t>
      </w:r>
    </w:p>
    <w:p w14:paraId="0B3C76CF" w14:textId="77777777" w:rsidR="001E0651" w:rsidRPr="00240189" w:rsidRDefault="001E0651" w:rsidP="00FA6967">
      <w:pPr>
        <w:pStyle w:val="OPM-commentary"/>
        <w:rPr>
          <w:highlight w:val="yellow"/>
        </w:rPr>
      </w:pPr>
      <w:r w:rsidRPr="00240189">
        <w:rPr>
          <w:highlight w:val="yellow"/>
        </w:rPr>
        <w:t>0342.75 NON IV-E FOSTER CHILD UNDER 18</w:t>
      </w:r>
    </w:p>
    <w:p w14:paraId="29A68B5D" w14:textId="0876AA78" w:rsidR="001E0651" w:rsidRPr="00240189" w:rsidRDefault="001E0651" w:rsidP="00240189">
      <w:pPr>
        <w:pStyle w:val="OPM-conclusion"/>
        <w:outlineLvl w:val="9"/>
        <w:rPr>
          <w:highlight w:val="yellow"/>
        </w:rPr>
      </w:pPr>
      <w:r w:rsidRPr="00240189">
        <w:rPr>
          <w:highlight w:val="yellow"/>
        </w:rPr>
        <w:lastRenderedPageBreak/>
        <w:t>the persons is eligible for Non IV-E Foster Child if</w:t>
      </w:r>
    </w:p>
    <w:p w14:paraId="753D300B" w14:textId="77777777" w:rsidR="001E0651" w:rsidRPr="00240189" w:rsidRDefault="001E0651" w:rsidP="00240189">
      <w:pPr>
        <w:pStyle w:val="OPM-level1"/>
        <w:outlineLvl w:val="9"/>
        <w:rPr>
          <w:highlight w:val="yellow"/>
        </w:rPr>
      </w:pPr>
      <w:r w:rsidRPr="00240189">
        <w:rPr>
          <w:highlight w:val="yellow"/>
        </w:rPr>
        <w:t>all</w:t>
      </w:r>
    </w:p>
    <w:p w14:paraId="47691E37" w14:textId="77777777" w:rsidR="001E0651" w:rsidRPr="00240189" w:rsidRDefault="001E0651" w:rsidP="00240189">
      <w:pPr>
        <w:pStyle w:val="OPM-level2"/>
        <w:outlineLvl w:val="9"/>
        <w:rPr>
          <w:highlight w:val="yellow"/>
        </w:rPr>
      </w:pPr>
      <w:r w:rsidRPr="00240189">
        <w:rPr>
          <w:highlight w:val="yellow"/>
        </w:rPr>
        <w:t>the person is requesting coverage and</w:t>
      </w:r>
    </w:p>
    <w:p w14:paraId="26B90683" w14:textId="77777777" w:rsidR="001E0651" w:rsidRPr="00240189" w:rsidRDefault="001E0651" w:rsidP="00240189">
      <w:pPr>
        <w:pStyle w:val="OPM-level2"/>
        <w:outlineLvl w:val="9"/>
        <w:rPr>
          <w:highlight w:val="yellow"/>
        </w:rPr>
      </w:pPr>
      <w:r w:rsidRPr="00240189">
        <w:rPr>
          <w:highlight w:val="yellow"/>
        </w:rPr>
        <w:t>the person is applying for DCYF Medicaid and</w:t>
      </w:r>
    </w:p>
    <w:p w14:paraId="233BA3F6" w14:textId="77777777" w:rsidR="001E0651" w:rsidRPr="00240189" w:rsidRDefault="001E0651" w:rsidP="00240189">
      <w:pPr>
        <w:pStyle w:val="OPM-level2"/>
        <w:outlineLvl w:val="9"/>
        <w:rPr>
          <w:highlight w:val="yellow"/>
        </w:rPr>
      </w:pPr>
      <w:r w:rsidRPr="00240189">
        <w:rPr>
          <w:highlight w:val="yellow"/>
        </w:rPr>
        <w:t>the household is requesting insurance affordability program and</w:t>
      </w:r>
    </w:p>
    <w:p w14:paraId="420DDC13" w14:textId="77777777" w:rsidR="001E0651" w:rsidRPr="00240189" w:rsidRDefault="001E0651" w:rsidP="00240189">
      <w:pPr>
        <w:pStyle w:val="OPM-level2"/>
        <w:outlineLvl w:val="9"/>
        <w:rPr>
          <w:highlight w:val="yellow"/>
        </w:rPr>
      </w:pPr>
      <w:r w:rsidRPr="00240189">
        <w:rPr>
          <w:highlight w:val="yellow"/>
        </w:rPr>
        <w:t>the person is not denied Medicaid because of death indicator during PEV and</w:t>
      </w:r>
    </w:p>
    <w:p w14:paraId="28C09839" w14:textId="77777777" w:rsidR="001E0651" w:rsidRPr="00240189" w:rsidRDefault="001E0651" w:rsidP="00240189">
      <w:pPr>
        <w:pStyle w:val="OPM-level2"/>
        <w:outlineLvl w:val="9"/>
        <w:rPr>
          <w:highlight w:val="yellow"/>
        </w:rPr>
      </w:pPr>
      <w:r w:rsidRPr="00240189">
        <w:rPr>
          <w:highlight w:val="yellow"/>
        </w:rPr>
        <w:t>the person is a resident of Rhode Island and</w:t>
      </w:r>
    </w:p>
    <w:p w14:paraId="7F9C9BF1" w14:textId="4B766B13" w:rsidR="001E0651" w:rsidRPr="00240189" w:rsidRDefault="001E0651" w:rsidP="00240189">
      <w:pPr>
        <w:pStyle w:val="OPM-level2"/>
        <w:outlineLvl w:val="9"/>
        <w:rPr>
          <w:highlight w:val="yellow"/>
        </w:rPr>
      </w:pPr>
      <w:r w:rsidRPr="00240189">
        <w:rPr>
          <w:highlight w:val="yellow"/>
        </w:rPr>
        <w:t>the person’s age (for Medicaid) &lt;</w:t>
      </w:r>
      <w:r w:rsidR="00F66995">
        <w:rPr>
          <w:highlight w:val="yellow"/>
        </w:rPr>
        <w:t>19</w:t>
      </w:r>
      <w:r w:rsidRPr="00240189">
        <w:rPr>
          <w:highlight w:val="yellow"/>
        </w:rPr>
        <w:t xml:space="preserve">  and</w:t>
      </w:r>
    </w:p>
    <w:p w14:paraId="36177991" w14:textId="77777777" w:rsidR="001E0651" w:rsidRPr="00240189" w:rsidRDefault="001E0651" w:rsidP="00240189">
      <w:pPr>
        <w:pStyle w:val="OPM-level2"/>
        <w:outlineLvl w:val="9"/>
        <w:rPr>
          <w:highlight w:val="yellow"/>
        </w:rPr>
      </w:pPr>
      <w:r w:rsidRPr="00240189">
        <w:rPr>
          <w:highlight w:val="yellow"/>
        </w:rPr>
        <w:t>either</w:t>
      </w:r>
    </w:p>
    <w:p w14:paraId="3D9F83D2" w14:textId="77777777" w:rsidR="001E0651" w:rsidRPr="00240189" w:rsidRDefault="001E0651" w:rsidP="00240189">
      <w:pPr>
        <w:pStyle w:val="OPM-level3"/>
        <w:outlineLvl w:val="9"/>
        <w:rPr>
          <w:highlight w:val="yellow"/>
        </w:rPr>
      </w:pPr>
      <w:r w:rsidRPr="00240189">
        <w:rPr>
          <w:highlight w:val="yellow"/>
        </w:rPr>
        <w:t>the person is a primary applicant or</w:t>
      </w:r>
    </w:p>
    <w:p w14:paraId="2B90E875" w14:textId="77777777" w:rsidR="001E0651" w:rsidRPr="00240189" w:rsidRDefault="001E0651" w:rsidP="00240189">
      <w:pPr>
        <w:pStyle w:val="OPM-level3"/>
        <w:outlineLvl w:val="9"/>
        <w:rPr>
          <w:highlight w:val="yellow"/>
        </w:rPr>
      </w:pPr>
      <w:r w:rsidRPr="00240189">
        <w:rPr>
          <w:highlight w:val="yellow"/>
        </w:rPr>
        <w:t>both</w:t>
      </w:r>
    </w:p>
    <w:p w14:paraId="713289D2" w14:textId="77777777" w:rsidR="001E0651" w:rsidRPr="00240189" w:rsidRDefault="001E0651" w:rsidP="00240189">
      <w:pPr>
        <w:pStyle w:val="OPM-level4"/>
        <w:outlineLvl w:val="9"/>
        <w:rPr>
          <w:highlight w:val="yellow"/>
        </w:rPr>
      </w:pPr>
      <w:r w:rsidRPr="00240189">
        <w:rPr>
          <w:highlight w:val="yellow"/>
        </w:rPr>
        <w:t>the person lives with the primary applicant and</w:t>
      </w:r>
    </w:p>
    <w:p w14:paraId="3ADE3BC5" w14:textId="77777777" w:rsidR="001E0651" w:rsidRPr="00240189" w:rsidRDefault="001E0651" w:rsidP="00240189">
      <w:pPr>
        <w:pStyle w:val="OPM-level4"/>
        <w:outlineLvl w:val="9"/>
        <w:rPr>
          <w:highlight w:val="yellow"/>
        </w:rPr>
      </w:pPr>
      <w:r w:rsidRPr="00240189">
        <w:rPr>
          <w:highlight w:val="yellow"/>
        </w:rPr>
        <w:t>the person has a valid relationship with primary applicant for MAGI Medicaid</w:t>
      </w:r>
    </w:p>
    <w:p w14:paraId="7AA7BF6B" w14:textId="77777777" w:rsidR="001E0651" w:rsidRPr="00240189" w:rsidRDefault="001E0651" w:rsidP="00240189">
      <w:pPr>
        <w:pStyle w:val="OPM-level2"/>
        <w:outlineLvl w:val="9"/>
        <w:rPr>
          <w:highlight w:val="yellow"/>
        </w:rPr>
      </w:pPr>
      <w:r w:rsidRPr="00240189">
        <w:rPr>
          <w:highlight w:val="yellow"/>
        </w:rPr>
        <w:t>either</w:t>
      </w:r>
    </w:p>
    <w:p w14:paraId="10675752" w14:textId="77777777" w:rsidR="001E0651" w:rsidRPr="00240189" w:rsidRDefault="001E0651" w:rsidP="00240189">
      <w:pPr>
        <w:pStyle w:val="OPM-level3"/>
        <w:outlineLvl w:val="9"/>
        <w:rPr>
          <w:highlight w:val="yellow"/>
        </w:rPr>
      </w:pPr>
      <w:r w:rsidRPr="00240189">
        <w:rPr>
          <w:highlight w:val="yellow"/>
        </w:rPr>
        <w:t>both</w:t>
      </w:r>
    </w:p>
    <w:p w14:paraId="678DAA8C" w14:textId="77777777" w:rsidR="001E0651" w:rsidRPr="00240189" w:rsidRDefault="001E0651" w:rsidP="00240189">
      <w:pPr>
        <w:pStyle w:val="OPM-level4"/>
        <w:outlineLvl w:val="9"/>
        <w:rPr>
          <w:highlight w:val="yellow"/>
        </w:rPr>
      </w:pPr>
      <w:r w:rsidRPr="00240189">
        <w:rPr>
          <w:highlight w:val="yellow"/>
        </w:rPr>
        <w:t xml:space="preserve">the person is applying for DCYF Medicaid and </w:t>
      </w:r>
    </w:p>
    <w:p w14:paraId="40D49AD2" w14:textId="77777777" w:rsidR="001E0651" w:rsidRPr="00240189" w:rsidRDefault="001E0651" w:rsidP="00240189">
      <w:pPr>
        <w:pStyle w:val="OPM-level4"/>
        <w:outlineLvl w:val="9"/>
        <w:rPr>
          <w:highlight w:val="yellow"/>
        </w:rPr>
      </w:pPr>
      <w:r w:rsidRPr="00240189">
        <w:rPr>
          <w:highlight w:val="yellow"/>
        </w:rPr>
        <w:t>the person is approved for Adoption Subsidy/IV-E Foster Child/Guardianship Assistance program by DCYF Unit in Special Medicaid Approval Screen</w:t>
      </w:r>
    </w:p>
    <w:p w14:paraId="37443B96" w14:textId="77777777" w:rsidR="001E0651" w:rsidRPr="00240189" w:rsidRDefault="001E0651" w:rsidP="00240189">
      <w:pPr>
        <w:pStyle w:val="OPM-level2"/>
        <w:outlineLvl w:val="9"/>
        <w:rPr>
          <w:highlight w:val="yellow"/>
        </w:rPr>
      </w:pPr>
      <w:r w:rsidRPr="00240189">
        <w:rPr>
          <w:highlight w:val="yellow"/>
        </w:rPr>
        <w:t>and</w:t>
      </w:r>
    </w:p>
    <w:p w14:paraId="4FAEC667" w14:textId="18F69B8F" w:rsidR="001E0651" w:rsidRPr="00240189" w:rsidRDefault="001E0651" w:rsidP="00240189">
      <w:pPr>
        <w:pStyle w:val="OPM-level2"/>
        <w:outlineLvl w:val="9"/>
        <w:rPr>
          <w:highlight w:val="yellow"/>
        </w:rPr>
      </w:pPr>
      <w:r w:rsidRPr="00240189">
        <w:rPr>
          <w:highlight w:val="yellow"/>
        </w:rPr>
        <w:t>the person is approved for Non IV-E Foster Child by DCYF Unit in Special Medicaid Approval Screen</w:t>
      </w:r>
    </w:p>
    <w:p w14:paraId="7EFE403F" w14:textId="77777777" w:rsidR="001E0651" w:rsidRPr="00240189" w:rsidRDefault="001E0651" w:rsidP="00FA6967">
      <w:pPr>
        <w:pStyle w:val="OPM-commentary"/>
        <w:rPr>
          <w:highlight w:val="yellow"/>
        </w:rPr>
      </w:pPr>
      <w:r w:rsidRPr="00240189">
        <w:rPr>
          <w:highlight w:val="yellow"/>
        </w:rPr>
        <w:t>0342.80 NON IV-E, OLDER THAN 18 BUT NOT 21</w:t>
      </w:r>
    </w:p>
    <w:p w14:paraId="7AF3A120" w14:textId="59D070BB" w:rsidR="001E0651" w:rsidRPr="00240189" w:rsidRDefault="001E0651" w:rsidP="00240189">
      <w:pPr>
        <w:pStyle w:val="OPM-conclusion"/>
        <w:outlineLvl w:val="9"/>
        <w:rPr>
          <w:highlight w:val="yellow"/>
        </w:rPr>
      </w:pPr>
      <w:r w:rsidRPr="00240189">
        <w:rPr>
          <w:highlight w:val="yellow"/>
        </w:rPr>
        <w:t xml:space="preserve">the persons is eligible for Non IV-E, Older than </w:t>
      </w:r>
      <w:r w:rsidR="00F66995">
        <w:rPr>
          <w:highlight w:val="yellow"/>
        </w:rPr>
        <w:t xml:space="preserve">nineteen </w:t>
      </w:r>
      <w:r w:rsidRPr="00240189">
        <w:rPr>
          <w:highlight w:val="yellow"/>
        </w:rPr>
        <w:t>(1</w:t>
      </w:r>
      <w:r w:rsidR="00F66995">
        <w:rPr>
          <w:highlight w:val="yellow"/>
        </w:rPr>
        <w:t>9</w:t>
      </w:r>
      <w:r w:rsidRPr="00240189">
        <w:rPr>
          <w:highlight w:val="yellow"/>
        </w:rPr>
        <w:t>) but not twenty one(21) if</w:t>
      </w:r>
    </w:p>
    <w:p w14:paraId="6F794CB9" w14:textId="77777777" w:rsidR="001E0651" w:rsidRPr="00240189" w:rsidRDefault="001E0651" w:rsidP="00240189">
      <w:pPr>
        <w:pStyle w:val="OPM-level1"/>
        <w:outlineLvl w:val="9"/>
        <w:rPr>
          <w:highlight w:val="yellow"/>
        </w:rPr>
      </w:pPr>
      <w:r w:rsidRPr="00240189">
        <w:rPr>
          <w:highlight w:val="yellow"/>
        </w:rPr>
        <w:t>all</w:t>
      </w:r>
    </w:p>
    <w:p w14:paraId="1B81380A" w14:textId="77777777" w:rsidR="001E0651" w:rsidRPr="00240189" w:rsidRDefault="001E0651" w:rsidP="00240189">
      <w:pPr>
        <w:pStyle w:val="OPM-level2"/>
        <w:outlineLvl w:val="9"/>
        <w:rPr>
          <w:highlight w:val="yellow"/>
        </w:rPr>
      </w:pPr>
      <w:r w:rsidRPr="00240189">
        <w:rPr>
          <w:highlight w:val="yellow"/>
        </w:rPr>
        <w:t>the person is requesting coverage and</w:t>
      </w:r>
    </w:p>
    <w:p w14:paraId="474FA196" w14:textId="77777777" w:rsidR="001E0651" w:rsidRPr="00240189" w:rsidRDefault="001E0651" w:rsidP="00240189">
      <w:pPr>
        <w:pStyle w:val="OPM-level2"/>
        <w:outlineLvl w:val="9"/>
        <w:rPr>
          <w:highlight w:val="yellow"/>
        </w:rPr>
      </w:pPr>
      <w:r w:rsidRPr="00240189">
        <w:rPr>
          <w:highlight w:val="yellow"/>
        </w:rPr>
        <w:t>the person is applying for DCYF Medicaid and</w:t>
      </w:r>
    </w:p>
    <w:p w14:paraId="54F6DC0C" w14:textId="77777777" w:rsidR="001E0651" w:rsidRPr="00240189" w:rsidRDefault="001E0651" w:rsidP="00240189">
      <w:pPr>
        <w:pStyle w:val="OPM-level2"/>
        <w:outlineLvl w:val="9"/>
        <w:rPr>
          <w:highlight w:val="yellow"/>
        </w:rPr>
      </w:pPr>
      <w:r w:rsidRPr="00240189">
        <w:rPr>
          <w:highlight w:val="yellow"/>
        </w:rPr>
        <w:t>the household is requesting insurance affordability program and</w:t>
      </w:r>
    </w:p>
    <w:p w14:paraId="1D64890F" w14:textId="77777777" w:rsidR="001E0651" w:rsidRPr="00240189" w:rsidRDefault="001E0651" w:rsidP="00240189">
      <w:pPr>
        <w:pStyle w:val="OPM-level2"/>
        <w:outlineLvl w:val="9"/>
        <w:rPr>
          <w:highlight w:val="yellow"/>
        </w:rPr>
      </w:pPr>
      <w:r w:rsidRPr="00240189">
        <w:rPr>
          <w:highlight w:val="yellow"/>
        </w:rPr>
        <w:t>the person is not denied Medicaid because of death indicator during PEV and</w:t>
      </w:r>
    </w:p>
    <w:p w14:paraId="34EACFFA" w14:textId="77777777" w:rsidR="001E0651" w:rsidRPr="00240189" w:rsidRDefault="001E0651" w:rsidP="00240189">
      <w:pPr>
        <w:pStyle w:val="OPM-level2"/>
        <w:outlineLvl w:val="9"/>
        <w:rPr>
          <w:highlight w:val="yellow"/>
        </w:rPr>
      </w:pPr>
      <w:r w:rsidRPr="00240189">
        <w:rPr>
          <w:highlight w:val="yellow"/>
        </w:rPr>
        <w:t>the person is a resident of Rhode Island and</w:t>
      </w:r>
    </w:p>
    <w:p w14:paraId="2F398742" w14:textId="2C818EE0" w:rsidR="001E0651" w:rsidRPr="00240189" w:rsidRDefault="001E0651" w:rsidP="00240189">
      <w:pPr>
        <w:pStyle w:val="OPM-level2"/>
        <w:outlineLvl w:val="9"/>
        <w:rPr>
          <w:highlight w:val="yellow"/>
        </w:rPr>
      </w:pPr>
      <w:r w:rsidRPr="00240189">
        <w:rPr>
          <w:highlight w:val="yellow"/>
        </w:rPr>
        <w:t>the person’s age (for Medicaid) &gt;1</w:t>
      </w:r>
      <w:r w:rsidR="00F66995">
        <w:rPr>
          <w:highlight w:val="yellow"/>
        </w:rPr>
        <w:t>9</w:t>
      </w:r>
      <w:r w:rsidRPr="00240189">
        <w:rPr>
          <w:highlight w:val="yellow"/>
        </w:rPr>
        <w:t xml:space="preserve">  and</w:t>
      </w:r>
    </w:p>
    <w:p w14:paraId="4D06B5DC" w14:textId="77777777" w:rsidR="001E0651" w:rsidRPr="00240189" w:rsidRDefault="001E0651" w:rsidP="00240189">
      <w:pPr>
        <w:pStyle w:val="OPM-level2"/>
        <w:outlineLvl w:val="9"/>
        <w:rPr>
          <w:highlight w:val="yellow"/>
        </w:rPr>
      </w:pPr>
      <w:r w:rsidRPr="00240189">
        <w:rPr>
          <w:highlight w:val="yellow"/>
        </w:rPr>
        <w:t xml:space="preserve">the person’s age (for Medicaid) &lt; 21 and </w:t>
      </w:r>
    </w:p>
    <w:p w14:paraId="157B8C52" w14:textId="77777777" w:rsidR="001E0651" w:rsidRPr="00240189" w:rsidRDefault="001E0651" w:rsidP="00240189">
      <w:pPr>
        <w:pStyle w:val="OPM-level2"/>
        <w:outlineLvl w:val="9"/>
        <w:rPr>
          <w:highlight w:val="yellow"/>
        </w:rPr>
      </w:pPr>
      <w:r w:rsidRPr="00240189">
        <w:rPr>
          <w:highlight w:val="yellow"/>
        </w:rPr>
        <w:t>either</w:t>
      </w:r>
    </w:p>
    <w:p w14:paraId="3FC2DFA2" w14:textId="77777777" w:rsidR="001E0651" w:rsidRPr="00240189" w:rsidRDefault="001E0651" w:rsidP="00240189">
      <w:pPr>
        <w:pStyle w:val="OPM-level3"/>
        <w:outlineLvl w:val="9"/>
        <w:rPr>
          <w:highlight w:val="yellow"/>
        </w:rPr>
      </w:pPr>
      <w:r w:rsidRPr="00240189">
        <w:rPr>
          <w:highlight w:val="yellow"/>
        </w:rPr>
        <w:t>the person is a primary applicant or</w:t>
      </w:r>
    </w:p>
    <w:p w14:paraId="320A2C62" w14:textId="77777777" w:rsidR="001E0651" w:rsidRPr="00240189" w:rsidRDefault="001E0651" w:rsidP="00240189">
      <w:pPr>
        <w:pStyle w:val="OPM-level3"/>
        <w:outlineLvl w:val="9"/>
        <w:rPr>
          <w:highlight w:val="yellow"/>
        </w:rPr>
      </w:pPr>
      <w:r w:rsidRPr="00240189">
        <w:rPr>
          <w:highlight w:val="yellow"/>
        </w:rPr>
        <w:t>both</w:t>
      </w:r>
    </w:p>
    <w:p w14:paraId="4B557FF8" w14:textId="77777777" w:rsidR="001E0651" w:rsidRPr="00240189" w:rsidRDefault="001E0651" w:rsidP="00240189">
      <w:pPr>
        <w:pStyle w:val="OPM-level4"/>
        <w:outlineLvl w:val="9"/>
        <w:rPr>
          <w:highlight w:val="yellow"/>
        </w:rPr>
      </w:pPr>
      <w:r w:rsidRPr="00240189">
        <w:rPr>
          <w:highlight w:val="yellow"/>
        </w:rPr>
        <w:t>the person lives with the primary applicant and</w:t>
      </w:r>
    </w:p>
    <w:p w14:paraId="2A1B3B2A" w14:textId="77777777" w:rsidR="001E0651" w:rsidRPr="00240189" w:rsidRDefault="001E0651" w:rsidP="00240189">
      <w:pPr>
        <w:pStyle w:val="OPM-level4"/>
        <w:outlineLvl w:val="9"/>
        <w:rPr>
          <w:highlight w:val="yellow"/>
        </w:rPr>
      </w:pPr>
      <w:r w:rsidRPr="00240189">
        <w:rPr>
          <w:highlight w:val="yellow"/>
        </w:rPr>
        <w:t>the person has a valid relationship with primary applicant for MAGI Medicaid</w:t>
      </w:r>
    </w:p>
    <w:p w14:paraId="71B98D93" w14:textId="77777777" w:rsidR="001E0651" w:rsidRPr="00240189" w:rsidRDefault="001E0651" w:rsidP="00240189">
      <w:pPr>
        <w:pStyle w:val="OPM-level2"/>
        <w:outlineLvl w:val="9"/>
        <w:rPr>
          <w:highlight w:val="yellow"/>
        </w:rPr>
      </w:pPr>
      <w:r w:rsidRPr="00240189">
        <w:rPr>
          <w:highlight w:val="yellow"/>
        </w:rPr>
        <w:t>either</w:t>
      </w:r>
    </w:p>
    <w:p w14:paraId="76794001" w14:textId="77777777" w:rsidR="001E0651" w:rsidRPr="00240189" w:rsidRDefault="001E0651" w:rsidP="00240189">
      <w:pPr>
        <w:pStyle w:val="OPM-level3"/>
        <w:outlineLvl w:val="9"/>
        <w:rPr>
          <w:highlight w:val="yellow"/>
        </w:rPr>
      </w:pPr>
      <w:r w:rsidRPr="00240189">
        <w:rPr>
          <w:highlight w:val="yellow"/>
        </w:rPr>
        <w:t>both</w:t>
      </w:r>
    </w:p>
    <w:p w14:paraId="24994D18" w14:textId="77777777" w:rsidR="001E0651" w:rsidRPr="00240189" w:rsidRDefault="001E0651" w:rsidP="00240189">
      <w:pPr>
        <w:pStyle w:val="OPM-level4"/>
        <w:outlineLvl w:val="9"/>
        <w:rPr>
          <w:highlight w:val="yellow"/>
        </w:rPr>
      </w:pPr>
      <w:r w:rsidRPr="00240189">
        <w:rPr>
          <w:highlight w:val="yellow"/>
        </w:rPr>
        <w:t xml:space="preserve">the person is applying for DCYF Medicaid and </w:t>
      </w:r>
    </w:p>
    <w:p w14:paraId="282F4665" w14:textId="77777777" w:rsidR="001E0651" w:rsidRPr="00240189" w:rsidRDefault="001E0651" w:rsidP="00240189">
      <w:pPr>
        <w:pStyle w:val="OPM-level4"/>
        <w:outlineLvl w:val="9"/>
        <w:rPr>
          <w:highlight w:val="yellow"/>
        </w:rPr>
      </w:pPr>
      <w:r w:rsidRPr="00240189">
        <w:rPr>
          <w:highlight w:val="yellow"/>
        </w:rPr>
        <w:t>the person is approved for Adoption Subsidy/IV-E Foster Child/Guardianship Assistance program by DCYF Unit in Special Medicaid Approval Screen</w:t>
      </w:r>
    </w:p>
    <w:p w14:paraId="38AC5EC4" w14:textId="77777777" w:rsidR="001E0651" w:rsidRPr="00240189" w:rsidRDefault="001E0651" w:rsidP="00240189">
      <w:pPr>
        <w:pStyle w:val="OPM-level2"/>
        <w:outlineLvl w:val="9"/>
        <w:rPr>
          <w:highlight w:val="yellow"/>
        </w:rPr>
      </w:pPr>
      <w:r w:rsidRPr="00240189">
        <w:rPr>
          <w:highlight w:val="yellow"/>
        </w:rPr>
        <w:t>and</w:t>
      </w:r>
    </w:p>
    <w:p w14:paraId="47BC6962" w14:textId="77777777" w:rsidR="001E0651" w:rsidRPr="00240189" w:rsidRDefault="001E0651" w:rsidP="00240189">
      <w:pPr>
        <w:pStyle w:val="OPM-level2"/>
        <w:outlineLvl w:val="9"/>
        <w:rPr>
          <w:highlight w:val="yellow"/>
        </w:rPr>
      </w:pPr>
      <w:r w:rsidRPr="00240189">
        <w:rPr>
          <w:highlight w:val="yellow"/>
        </w:rPr>
        <w:t>the person is approved for Non IV-E, Older than eighteen(18) but not twenty one(21) by DCYF Unit in Special Medicaid Approval Screen</w:t>
      </w:r>
    </w:p>
    <w:p w14:paraId="2223A8D3" w14:textId="77777777" w:rsidR="001E0651" w:rsidRPr="00240189" w:rsidRDefault="001E0651" w:rsidP="00FA6967">
      <w:pPr>
        <w:pStyle w:val="OPM-commentary"/>
        <w:rPr>
          <w:highlight w:val="yellow"/>
        </w:rPr>
      </w:pPr>
      <w:r w:rsidRPr="00240189">
        <w:rPr>
          <w:highlight w:val="yellow"/>
        </w:rPr>
        <w:t>0342.85 NON IV-E, STATE SUB ADOPT/GUARDIANSHIP ASSIS</w:t>
      </w:r>
    </w:p>
    <w:p w14:paraId="4D10606C" w14:textId="77777777" w:rsidR="001E0651" w:rsidRPr="00240189" w:rsidRDefault="001E0651" w:rsidP="00240189">
      <w:pPr>
        <w:pStyle w:val="OPM-conclusion"/>
        <w:outlineLvl w:val="9"/>
        <w:rPr>
          <w:highlight w:val="yellow"/>
        </w:rPr>
      </w:pPr>
      <w:r w:rsidRPr="00240189">
        <w:rPr>
          <w:highlight w:val="yellow"/>
        </w:rPr>
        <w:lastRenderedPageBreak/>
        <w:t>the persons is eligible for Non IV-E, State Subsidy Adoption or Guardianship Assistance if</w:t>
      </w:r>
    </w:p>
    <w:p w14:paraId="084FEACD" w14:textId="77777777" w:rsidR="001E0651" w:rsidRPr="00240189" w:rsidRDefault="001E0651" w:rsidP="00240189">
      <w:pPr>
        <w:pStyle w:val="OPM-level1"/>
        <w:outlineLvl w:val="9"/>
        <w:rPr>
          <w:highlight w:val="yellow"/>
        </w:rPr>
      </w:pPr>
      <w:r w:rsidRPr="00240189">
        <w:rPr>
          <w:highlight w:val="yellow"/>
        </w:rPr>
        <w:t>all</w:t>
      </w:r>
    </w:p>
    <w:p w14:paraId="7CEF6C99" w14:textId="77777777" w:rsidR="001E0651" w:rsidRPr="00240189" w:rsidRDefault="001E0651" w:rsidP="00240189">
      <w:pPr>
        <w:pStyle w:val="OPM-level2"/>
        <w:outlineLvl w:val="9"/>
        <w:rPr>
          <w:highlight w:val="yellow"/>
        </w:rPr>
      </w:pPr>
      <w:r w:rsidRPr="00240189">
        <w:rPr>
          <w:highlight w:val="yellow"/>
        </w:rPr>
        <w:t>the person is requesting coverage and</w:t>
      </w:r>
    </w:p>
    <w:p w14:paraId="08261748" w14:textId="77777777" w:rsidR="001E0651" w:rsidRPr="00240189" w:rsidRDefault="001E0651" w:rsidP="00240189">
      <w:pPr>
        <w:pStyle w:val="OPM-level2"/>
        <w:outlineLvl w:val="9"/>
        <w:rPr>
          <w:highlight w:val="yellow"/>
        </w:rPr>
      </w:pPr>
      <w:r w:rsidRPr="00240189">
        <w:rPr>
          <w:highlight w:val="yellow"/>
        </w:rPr>
        <w:t>the person is applying for DCYF Medicaid and</w:t>
      </w:r>
    </w:p>
    <w:p w14:paraId="3857D5A3" w14:textId="77777777" w:rsidR="001E0651" w:rsidRPr="00240189" w:rsidRDefault="001E0651" w:rsidP="00240189">
      <w:pPr>
        <w:pStyle w:val="OPM-level2"/>
        <w:outlineLvl w:val="9"/>
        <w:rPr>
          <w:highlight w:val="yellow"/>
        </w:rPr>
      </w:pPr>
      <w:r w:rsidRPr="00240189">
        <w:rPr>
          <w:highlight w:val="yellow"/>
        </w:rPr>
        <w:t>the household is requesting insurance affordability program and</w:t>
      </w:r>
    </w:p>
    <w:p w14:paraId="1CAB95B3" w14:textId="77777777" w:rsidR="001E0651" w:rsidRPr="00240189" w:rsidRDefault="001E0651" w:rsidP="00240189">
      <w:pPr>
        <w:pStyle w:val="OPM-level2"/>
        <w:outlineLvl w:val="9"/>
        <w:rPr>
          <w:highlight w:val="yellow"/>
        </w:rPr>
      </w:pPr>
      <w:r w:rsidRPr="00240189">
        <w:rPr>
          <w:highlight w:val="yellow"/>
        </w:rPr>
        <w:t>the person is not denied Medicaid because of death indicator during PEV and</w:t>
      </w:r>
    </w:p>
    <w:p w14:paraId="7D9AB270" w14:textId="77777777" w:rsidR="001E0651" w:rsidRPr="00240189" w:rsidRDefault="001E0651" w:rsidP="00240189">
      <w:pPr>
        <w:pStyle w:val="OPM-level2"/>
        <w:outlineLvl w:val="9"/>
        <w:rPr>
          <w:highlight w:val="yellow"/>
        </w:rPr>
      </w:pPr>
      <w:r w:rsidRPr="00240189">
        <w:rPr>
          <w:highlight w:val="yellow"/>
        </w:rPr>
        <w:t>the person is a resident of Rhode Island and</w:t>
      </w:r>
    </w:p>
    <w:p w14:paraId="32BC7EA8" w14:textId="77777777" w:rsidR="001E0651" w:rsidRPr="00240189" w:rsidRDefault="001E0651" w:rsidP="00240189">
      <w:pPr>
        <w:pStyle w:val="OPM-level2"/>
        <w:outlineLvl w:val="9"/>
        <w:rPr>
          <w:highlight w:val="yellow"/>
        </w:rPr>
      </w:pPr>
      <w:r w:rsidRPr="00240189">
        <w:rPr>
          <w:highlight w:val="yellow"/>
        </w:rPr>
        <w:t xml:space="preserve">the person’s age (for Medicaid) &lt; 21 and </w:t>
      </w:r>
    </w:p>
    <w:p w14:paraId="0453B233" w14:textId="77777777" w:rsidR="001E0651" w:rsidRPr="00240189" w:rsidRDefault="001E0651" w:rsidP="00240189">
      <w:pPr>
        <w:pStyle w:val="OPM-level2"/>
        <w:outlineLvl w:val="9"/>
        <w:rPr>
          <w:highlight w:val="yellow"/>
        </w:rPr>
      </w:pPr>
      <w:r w:rsidRPr="00240189">
        <w:rPr>
          <w:highlight w:val="yellow"/>
        </w:rPr>
        <w:t>either</w:t>
      </w:r>
    </w:p>
    <w:p w14:paraId="19E806BA" w14:textId="77777777" w:rsidR="001E0651" w:rsidRPr="00240189" w:rsidRDefault="001E0651" w:rsidP="00240189">
      <w:pPr>
        <w:pStyle w:val="OPM-level3"/>
        <w:outlineLvl w:val="9"/>
        <w:rPr>
          <w:highlight w:val="yellow"/>
        </w:rPr>
      </w:pPr>
      <w:r w:rsidRPr="00240189">
        <w:rPr>
          <w:highlight w:val="yellow"/>
        </w:rPr>
        <w:t>the person is a primary applicant or</w:t>
      </w:r>
    </w:p>
    <w:p w14:paraId="7556C9E2" w14:textId="77777777" w:rsidR="001E0651" w:rsidRPr="00240189" w:rsidRDefault="001E0651" w:rsidP="00240189">
      <w:pPr>
        <w:pStyle w:val="OPM-level3"/>
        <w:outlineLvl w:val="9"/>
        <w:rPr>
          <w:highlight w:val="yellow"/>
        </w:rPr>
      </w:pPr>
      <w:r w:rsidRPr="00240189">
        <w:rPr>
          <w:highlight w:val="yellow"/>
        </w:rPr>
        <w:t>both</w:t>
      </w:r>
    </w:p>
    <w:p w14:paraId="1D8BEBC6" w14:textId="77777777" w:rsidR="001E0651" w:rsidRPr="00240189" w:rsidRDefault="001E0651" w:rsidP="00240189">
      <w:pPr>
        <w:pStyle w:val="OPM-level4"/>
        <w:outlineLvl w:val="9"/>
        <w:rPr>
          <w:highlight w:val="yellow"/>
        </w:rPr>
      </w:pPr>
      <w:r w:rsidRPr="00240189">
        <w:rPr>
          <w:highlight w:val="yellow"/>
        </w:rPr>
        <w:t>the person lives with the primary applicant and</w:t>
      </w:r>
    </w:p>
    <w:p w14:paraId="1BE0CA65" w14:textId="77777777" w:rsidR="001E0651" w:rsidRPr="00240189" w:rsidRDefault="001E0651" w:rsidP="00240189">
      <w:pPr>
        <w:pStyle w:val="OPM-level4"/>
        <w:outlineLvl w:val="9"/>
        <w:rPr>
          <w:highlight w:val="yellow"/>
        </w:rPr>
      </w:pPr>
      <w:r w:rsidRPr="00240189">
        <w:rPr>
          <w:highlight w:val="yellow"/>
        </w:rPr>
        <w:t>the person has a valid relationship with primary applicant for MAGI Medicaid</w:t>
      </w:r>
    </w:p>
    <w:p w14:paraId="19C158C3" w14:textId="77777777" w:rsidR="001E0651" w:rsidRPr="00240189" w:rsidRDefault="001E0651" w:rsidP="00240189">
      <w:pPr>
        <w:pStyle w:val="OPM-level2"/>
        <w:outlineLvl w:val="9"/>
        <w:rPr>
          <w:highlight w:val="yellow"/>
        </w:rPr>
      </w:pPr>
      <w:r w:rsidRPr="00240189">
        <w:rPr>
          <w:highlight w:val="yellow"/>
        </w:rPr>
        <w:t>either</w:t>
      </w:r>
    </w:p>
    <w:p w14:paraId="2977030A" w14:textId="77777777" w:rsidR="001E0651" w:rsidRPr="00240189" w:rsidRDefault="001E0651" w:rsidP="00240189">
      <w:pPr>
        <w:pStyle w:val="OPM-level3"/>
        <w:outlineLvl w:val="9"/>
        <w:rPr>
          <w:highlight w:val="yellow"/>
        </w:rPr>
      </w:pPr>
      <w:r w:rsidRPr="00240189">
        <w:rPr>
          <w:highlight w:val="yellow"/>
        </w:rPr>
        <w:t>both</w:t>
      </w:r>
    </w:p>
    <w:p w14:paraId="55BC5413" w14:textId="77777777" w:rsidR="001E0651" w:rsidRPr="00240189" w:rsidRDefault="001E0651" w:rsidP="00240189">
      <w:pPr>
        <w:pStyle w:val="OPM-level4"/>
        <w:outlineLvl w:val="9"/>
        <w:rPr>
          <w:highlight w:val="yellow"/>
        </w:rPr>
      </w:pPr>
      <w:r w:rsidRPr="00240189">
        <w:rPr>
          <w:highlight w:val="yellow"/>
        </w:rPr>
        <w:t xml:space="preserve">the person is applying for DCYF Medicaid and </w:t>
      </w:r>
    </w:p>
    <w:p w14:paraId="34F234A5" w14:textId="77777777" w:rsidR="001E0651" w:rsidRPr="00240189" w:rsidRDefault="001E0651" w:rsidP="00240189">
      <w:pPr>
        <w:pStyle w:val="OPM-level4"/>
        <w:outlineLvl w:val="9"/>
        <w:rPr>
          <w:highlight w:val="yellow"/>
        </w:rPr>
      </w:pPr>
      <w:r w:rsidRPr="00240189">
        <w:rPr>
          <w:highlight w:val="yellow"/>
        </w:rPr>
        <w:t>the person is approved for Non IV-E, State Subsidy Adoption or Guardianship Assistance program by DCYF Unit in Special Medicaid Approval Screen</w:t>
      </w:r>
    </w:p>
    <w:p w14:paraId="4ADA6C51" w14:textId="77777777" w:rsidR="001E0651" w:rsidRPr="00240189" w:rsidRDefault="001E0651" w:rsidP="00240189">
      <w:pPr>
        <w:pStyle w:val="OPM-level2"/>
        <w:outlineLvl w:val="9"/>
        <w:rPr>
          <w:highlight w:val="yellow"/>
        </w:rPr>
      </w:pPr>
      <w:r w:rsidRPr="00240189">
        <w:rPr>
          <w:highlight w:val="yellow"/>
        </w:rPr>
        <w:t>and</w:t>
      </w:r>
    </w:p>
    <w:p w14:paraId="387A391E" w14:textId="77777777" w:rsidR="001E0651" w:rsidRDefault="001E0651" w:rsidP="00240189">
      <w:pPr>
        <w:pStyle w:val="OPM-level2"/>
        <w:outlineLvl w:val="9"/>
      </w:pPr>
      <w:r w:rsidRPr="00240189">
        <w:rPr>
          <w:highlight w:val="yellow"/>
        </w:rPr>
        <w:t>the person is approved for Non IV-E, Older than eighteen(18) but not twenty one(21) by DCYF Unit in Special Medicaid Approval Screen</w:t>
      </w:r>
    </w:p>
    <w:p w14:paraId="43EDF7A2" w14:textId="77777777" w:rsidR="001E0651" w:rsidRDefault="001E0651" w:rsidP="001E0651">
      <w:pPr>
        <w:pStyle w:val="OPM-blankline"/>
      </w:pPr>
    </w:p>
    <w:p w14:paraId="1B41E37C" w14:textId="77777777" w:rsidR="0012377B" w:rsidRPr="00240189" w:rsidRDefault="0012377B" w:rsidP="0012377B">
      <w:pPr>
        <w:pStyle w:val="OPM-Heading"/>
        <w:outlineLvl w:val="9"/>
        <w:rPr>
          <w:rFonts w:ascii="Arial" w:hAnsi="Arial"/>
          <w:sz w:val="20"/>
          <w:szCs w:val="20"/>
          <w:highlight w:val="yellow"/>
        </w:rPr>
      </w:pPr>
      <w:r w:rsidRPr="00240189">
        <w:rPr>
          <w:rFonts w:ascii="Arial" w:hAnsi="Arial"/>
          <w:sz w:val="20"/>
          <w:szCs w:val="20"/>
          <w:highlight w:val="yellow"/>
        </w:rPr>
        <w:t>PCPA Eligibility</w:t>
      </w:r>
    </w:p>
    <w:p w14:paraId="49C0D986" w14:textId="77777777" w:rsidR="0012377B" w:rsidRPr="00240189" w:rsidRDefault="0012377B" w:rsidP="0012377B">
      <w:pPr>
        <w:pStyle w:val="OPM-conclusion"/>
        <w:outlineLvl w:val="9"/>
        <w:rPr>
          <w:rFonts w:ascii="Arial" w:hAnsi="Arial" w:cs="Arial"/>
          <w:sz w:val="20"/>
          <w:szCs w:val="20"/>
          <w:highlight w:val="yellow"/>
          <w:lang w:val="en-US"/>
        </w:rPr>
      </w:pPr>
      <w:r w:rsidRPr="00240189">
        <w:rPr>
          <w:rFonts w:ascii="Arial" w:hAnsi="Arial" w:cs="Arial"/>
          <w:sz w:val="20"/>
          <w:szCs w:val="20"/>
          <w:highlight w:val="yellow"/>
          <w:lang w:val="en-US"/>
        </w:rPr>
        <w:lastRenderedPageBreak/>
        <w:t>the person is eligible for Parent/Caretaker Premium Assistance if</w:t>
      </w:r>
    </w:p>
    <w:p w14:paraId="0665BC7B" w14:textId="77777777" w:rsidR="0012377B" w:rsidRPr="00240189" w:rsidRDefault="0012377B" w:rsidP="0012377B">
      <w:pPr>
        <w:pStyle w:val="OPM-level1"/>
        <w:outlineLvl w:val="9"/>
        <w:rPr>
          <w:rFonts w:ascii="Arial" w:hAnsi="Arial" w:cs="Arial"/>
          <w:sz w:val="20"/>
          <w:szCs w:val="20"/>
          <w:highlight w:val="yellow"/>
          <w:lang w:val="en-US"/>
        </w:rPr>
      </w:pPr>
      <w:r w:rsidRPr="00240189">
        <w:rPr>
          <w:rFonts w:ascii="Arial" w:hAnsi="Arial" w:cs="Arial"/>
          <w:sz w:val="20"/>
          <w:szCs w:val="20"/>
          <w:highlight w:val="yellow"/>
          <w:lang w:val="en-US"/>
        </w:rPr>
        <w:t>the person is eligible for Qualified Health Plan (QHP) and</w:t>
      </w:r>
    </w:p>
    <w:p w14:paraId="07FC6326" w14:textId="77777777" w:rsidR="0012377B" w:rsidRPr="00240189" w:rsidRDefault="0012377B" w:rsidP="0012377B">
      <w:pPr>
        <w:pStyle w:val="OPM-level1"/>
        <w:outlineLvl w:val="9"/>
        <w:rPr>
          <w:rFonts w:ascii="Arial" w:hAnsi="Arial" w:cs="Arial"/>
          <w:sz w:val="20"/>
          <w:szCs w:val="20"/>
          <w:highlight w:val="yellow"/>
          <w:lang w:val="en-US"/>
        </w:rPr>
      </w:pPr>
      <w:r w:rsidRPr="00240189">
        <w:rPr>
          <w:rFonts w:ascii="Arial" w:hAnsi="Arial" w:cs="Arial"/>
          <w:sz w:val="20"/>
          <w:szCs w:val="20"/>
          <w:highlight w:val="yellow"/>
          <w:lang w:val="en-US"/>
        </w:rPr>
        <w:t>the person has agreed to consent for use of income data and</w:t>
      </w:r>
    </w:p>
    <w:p w14:paraId="0A27A046" w14:textId="63B8D11E" w:rsidR="003406FF" w:rsidRPr="00240189" w:rsidRDefault="0012377B" w:rsidP="0012377B">
      <w:pPr>
        <w:pStyle w:val="OPM-level1"/>
        <w:outlineLvl w:val="9"/>
        <w:rPr>
          <w:rFonts w:ascii="Arial" w:hAnsi="Arial" w:cs="Arial"/>
          <w:sz w:val="20"/>
          <w:szCs w:val="20"/>
          <w:highlight w:val="yellow"/>
          <w:lang w:val="en-US"/>
        </w:rPr>
      </w:pPr>
      <w:r w:rsidRPr="00240189">
        <w:rPr>
          <w:rFonts w:ascii="Arial" w:hAnsi="Arial" w:cs="Arial"/>
          <w:sz w:val="20"/>
          <w:szCs w:val="20"/>
          <w:highlight w:val="yellow"/>
          <w:lang w:val="en-US"/>
        </w:rPr>
        <w:t>the person’s age (for QHP) &gt;= 19 and</w:t>
      </w:r>
    </w:p>
    <w:p w14:paraId="23838224" w14:textId="77777777" w:rsidR="0012377B" w:rsidRPr="00240189" w:rsidRDefault="0012377B" w:rsidP="0012377B">
      <w:pPr>
        <w:pStyle w:val="OPM-level1"/>
        <w:outlineLvl w:val="9"/>
        <w:rPr>
          <w:rFonts w:ascii="Arial" w:hAnsi="Arial" w:cs="Arial"/>
          <w:sz w:val="20"/>
          <w:szCs w:val="20"/>
          <w:highlight w:val="yellow"/>
          <w:lang w:val="en-US"/>
        </w:rPr>
      </w:pPr>
      <w:r w:rsidRPr="00240189">
        <w:rPr>
          <w:rFonts w:ascii="Arial" w:hAnsi="Arial" w:cs="Arial"/>
          <w:sz w:val="20"/>
          <w:szCs w:val="20"/>
          <w:highlight w:val="yellow"/>
          <w:lang w:val="en-US"/>
        </w:rPr>
        <w:t>either</w:t>
      </w:r>
    </w:p>
    <w:p w14:paraId="07245CBF" w14:textId="77777777" w:rsidR="0012377B" w:rsidRPr="00240189" w:rsidRDefault="0012377B" w:rsidP="0012377B">
      <w:pPr>
        <w:pStyle w:val="OPM-level2"/>
        <w:outlineLvl w:val="9"/>
        <w:rPr>
          <w:rFonts w:ascii="Arial" w:hAnsi="Arial" w:cs="Arial"/>
          <w:sz w:val="20"/>
          <w:szCs w:val="20"/>
          <w:highlight w:val="yellow"/>
          <w:lang w:val="en-US"/>
        </w:rPr>
      </w:pPr>
      <w:r w:rsidRPr="00240189">
        <w:rPr>
          <w:rFonts w:ascii="Arial" w:hAnsi="Arial" w:cs="Arial"/>
          <w:sz w:val="20"/>
          <w:szCs w:val="20"/>
          <w:highlight w:val="yellow"/>
          <w:lang w:val="en-US"/>
        </w:rPr>
        <w:t>the person is a parent/caretaker</w:t>
      </w:r>
    </w:p>
    <w:p w14:paraId="1906D1AC" w14:textId="77777777" w:rsidR="0012377B" w:rsidRPr="00240189" w:rsidRDefault="0012377B" w:rsidP="0012377B">
      <w:pPr>
        <w:pStyle w:val="OPM-level2"/>
        <w:outlineLvl w:val="9"/>
        <w:rPr>
          <w:rFonts w:ascii="Arial" w:hAnsi="Arial" w:cs="Arial"/>
          <w:sz w:val="20"/>
          <w:szCs w:val="20"/>
          <w:highlight w:val="yellow"/>
          <w:lang w:val="en-US"/>
        </w:rPr>
      </w:pPr>
      <w:r w:rsidRPr="00240189">
        <w:rPr>
          <w:rFonts w:ascii="Arial" w:hAnsi="Arial" w:cs="Arial"/>
          <w:sz w:val="20"/>
          <w:szCs w:val="20"/>
          <w:highlight w:val="yellow"/>
          <w:lang w:val="en-US"/>
        </w:rPr>
        <w:t>the person is a spouse of the parent/caretaker</w:t>
      </w:r>
    </w:p>
    <w:p w14:paraId="35A6757F" w14:textId="77777777" w:rsidR="0012377B" w:rsidRPr="00240189" w:rsidRDefault="0012377B" w:rsidP="0012377B">
      <w:pPr>
        <w:pStyle w:val="OPM-level1"/>
        <w:outlineLvl w:val="9"/>
        <w:rPr>
          <w:rFonts w:ascii="Arial" w:hAnsi="Arial" w:cs="Arial"/>
          <w:sz w:val="20"/>
          <w:szCs w:val="20"/>
          <w:highlight w:val="yellow"/>
          <w:lang w:val="en-US"/>
        </w:rPr>
      </w:pPr>
      <w:r w:rsidRPr="00240189">
        <w:rPr>
          <w:rFonts w:ascii="Arial" w:hAnsi="Arial" w:cs="Arial"/>
          <w:sz w:val="20"/>
          <w:szCs w:val="20"/>
          <w:highlight w:val="yellow"/>
          <w:lang w:val="en-US"/>
        </w:rPr>
        <w:t>the person is a resident of Rhode Island and</w:t>
      </w:r>
    </w:p>
    <w:p w14:paraId="4DF663F3" w14:textId="77777777" w:rsidR="0012377B" w:rsidRPr="00240189" w:rsidRDefault="0012377B" w:rsidP="0012377B">
      <w:pPr>
        <w:pStyle w:val="OPM-level1"/>
        <w:outlineLvl w:val="9"/>
        <w:rPr>
          <w:rFonts w:ascii="Arial" w:hAnsi="Arial" w:cs="Arial"/>
          <w:sz w:val="20"/>
          <w:szCs w:val="20"/>
          <w:highlight w:val="yellow"/>
          <w:lang w:val="en-US"/>
        </w:rPr>
      </w:pPr>
      <w:r w:rsidRPr="00240189">
        <w:rPr>
          <w:rFonts w:ascii="Arial" w:hAnsi="Arial" w:cs="Arial"/>
          <w:sz w:val="20"/>
          <w:szCs w:val="20"/>
          <w:highlight w:val="yellow"/>
          <w:lang w:val="en-US"/>
        </w:rPr>
        <w:t>either</w:t>
      </w:r>
    </w:p>
    <w:p w14:paraId="006540D1" w14:textId="77777777" w:rsidR="0012377B" w:rsidRPr="00240189" w:rsidRDefault="0012377B" w:rsidP="0012377B">
      <w:pPr>
        <w:pStyle w:val="OPM-level2"/>
        <w:outlineLvl w:val="9"/>
        <w:rPr>
          <w:rFonts w:ascii="Arial" w:hAnsi="Arial" w:cs="Arial"/>
          <w:sz w:val="20"/>
          <w:szCs w:val="20"/>
          <w:highlight w:val="yellow"/>
          <w:lang w:val="en-US"/>
        </w:rPr>
      </w:pPr>
      <w:r w:rsidRPr="00240189">
        <w:rPr>
          <w:rFonts w:ascii="Arial" w:hAnsi="Arial" w:cs="Arial"/>
          <w:sz w:val="20"/>
          <w:szCs w:val="20"/>
          <w:highlight w:val="yellow"/>
          <w:lang w:val="en-US"/>
        </w:rPr>
        <w:t>for at least one of the person's children (the child)</w:t>
      </w:r>
    </w:p>
    <w:p w14:paraId="477435BE" w14:textId="77777777" w:rsidR="0012377B" w:rsidRPr="00240189" w:rsidRDefault="0012377B" w:rsidP="0012377B">
      <w:pPr>
        <w:pStyle w:val="OPM-level3"/>
        <w:outlineLvl w:val="9"/>
        <w:rPr>
          <w:rFonts w:ascii="Arial" w:hAnsi="Arial"/>
          <w:sz w:val="20"/>
          <w:szCs w:val="20"/>
          <w:highlight w:val="yellow"/>
          <w:lang w:val="en-US"/>
        </w:rPr>
      </w:pPr>
      <w:r w:rsidRPr="00240189">
        <w:rPr>
          <w:rFonts w:ascii="Arial" w:hAnsi="Arial"/>
          <w:sz w:val="20"/>
          <w:szCs w:val="20"/>
          <w:highlight w:val="yellow"/>
          <w:lang w:val="en-US"/>
        </w:rPr>
        <w:t>the child is a member of the person's cohabitants and</w:t>
      </w:r>
    </w:p>
    <w:p w14:paraId="503E8D1F" w14:textId="77777777" w:rsidR="0012377B" w:rsidRDefault="0012377B" w:rsidP="0012377B">
      <w:pPr>
        <w:pStyle w:val="OPM-level3"/>
        <w:outlineLvl w:val="9"/>
        <w:rPr>
          <w:rFonts w:ascii="Arial" w:hAnsi="Arial"/>
          <w:sz w:val="20"/>
          <w:szCs w:val="20"/>
          <w:highlight w:val="yellow"/>
          <w:lang w:val="en-US"/>
        </w:rPr>
      </w:pPr>
      <w:r w:rsidRPr="00240189">
        <w:rPr>
          <w:rFonts w:ascii="Arial" w:hAnsi="Arial"/>
          <w:sz w:val="20"/>
          <w:szCs w:val="20"/>
          <w:highlight w:val="yellow"/>
          <w:lang w:val="en-US"/>
        </w:rPr>
        <w:t>the child is not an adult and</w:t>
      </w:r>
    </w:p>
    <w:p w14:paraId="111DAA80" w14:textId="3A229FDB" w:rsidR="003C1F75" w:rsidRPr="00240189" w:rsidRDefault="003C1F75" w:rsidP="0012377B">
      <w:pPr>
        <w:pStyle w:val="OPM-level3"/>
        <w:outlineLvl w:val="9"/>
        <w:rPr>
          <w:rFonts w:ascii="Arial" w:hAnsi="Arial"/>
          <w:sz w:val="20"/>
          <w:szCs w:val="20"/>
          <w:highlight w:val="yellow"/>
          <w:lang w:val="en-US"/>
        </w:rPr>
      </w:pPr>
      <w:r>
        <w:rPr>
          <w:rFonts w:ascii="Arial" w:hAnsi="Arial"/>
          <w:sz w:val="20"/>
          <w:szCs w:val="20"/>
          <w:highlight w:val="yellow"/>
          <w:lang w:val="en-US"/>
        </w:rPr>
        <w:t xml:space="preserve">the child is a dependent child and </w:t>
      </w:r>
    </w:p>
    <w:p w14:paraId="0AB8B0FC" w14:textId="0152F228" w:rsidR="0012377B" w:rsidRPr="00240189" w:rsidRDefault="0012377B" w:rsidP="0012377B">
      <w:pPr>
        <w:pStyle w:val="OPM-level3"/>
        <w:outlineLvl w:val="9"/>
        <w:rPr>
          <w:rFonts w:ascii="Arial" w:hAnsi="Arial"/>
          <w:sz w:val="20"/>
          <w:szCs w:val="20"/>
          <w:highlight w:val="yellow"/>
          <w:lang w:val="en-US"/>
        </w:rPr>
      </w:pPr>
      <w:r w:rsidRPr="00240189">
        <w:rPr>
          <w:rFonts w:ascii="Arial" w:hAnsi="Arial"/>
          <w:sz w:val="20"/>
          <w:szCs w:val="20"/>
          <w:highlight w:val="yellow"/>
          <w:lang w:val="en-US"/>
        </w:rPr>
        <w:t>the child is eligible for Medicaid and</w:t>
      </w:r>
    </w:p>
    <w:p w14:paraId="6A6A7B67" w14:textId="77777777" w:rsidR="0012377B" w:rsidRPr="00240189" w:rsidRDefault="0012377B" w:rsidP="0012377B">
      <w:pPr>
        <w:pStyle w:val="OPM-level3"/>
        <w:outlineLvl w:val="9"/>
        <w:rPr>
          <w:rFonts w:ascii="Arial" w:hAnsi="Arial"/>
          <w:sz w:val="20"/>
          <w:szCs w:val="20"/>
          <w:highlight w:val="yellow"/>
          <w:lang w:val="en-US"/>
        </w:rPr>
      </w:pPr>
      <w:r w:rsidRPr="00240189">
        <w:rPr>
          <w:rFonts w:ascii="Arial" w:hAnsi="Arial"/>
          <w:sz w:val="20"/>
          <w:szCs w:val="20"/>
          <w:highlight w:val="yellow"/>
          <w:lang w:val="en-US"/>
        </w:rPr>
        <w:t>either</w:t>
      </w:r>
    </w:p>
    <w:p w14:paraId="120CFFAE" w14:textId="6620A6A5" w:rsidR="0012377B" w:rsidRPr="00240189" w:rsidRDefault="0012377B" w:rsidP="0012377B">
      <w:pPr>
        <w:pStyle w:val="OPM-level4"/>
        <w:outlineLvl w:val="9"/>
        <w:rPr>
          <w:rFonts w:ascii="Arial" w:hAnsi="Arial"/>
          <w:sz w:val="20"/>
          <w:szCs w:val="20"/>
          <w:highlight w:val="yellow"/>
          <w:lang w:val="en-US"/>
        </w:rPr>
      </w:pPr>
      <w:r w:rsidRPr="00240189">
        <w:rPr>
          <w:rFonts w:ascii="Arial" w:hAnsi="Arial"/>
          <w:sz w:val="20"/>
          <w:szCs w:val="20"/>
          <w:highlight w:val="yellow"/>
          <w:lang w:val="en-US"/>
        </w:rPr>
        <w:t>the child’s eligibility status</w:t>
      </w:r>
      <w:r w:rsidRPr="00240189">
        <w:rPr>
          <w:rFonts w:ascii="Arial" w:hAnsi="Arial"/>
          <w:sz w:val="20"/>
          <w:szCs w:val="20"/>
          <w:highlight w:val="yellow"/>
        </w:rPr>
        <w:t xml:space="preserve"> </w:t>
      </w:r>
      <w:r w:rsidRPr="00240189">
        <w:rPr>
          <w:rFonts w:ascii="Arial" w:hAnsi="Arial"/>
          <w:sz w:val="20"/>
          <w:szCs w:val="20"/>
          <w:highlight w:val="yellow"/>
          <w:lang w:val="en-US"/>
        </w:rPr>
        <w:t>(for Medicaid) =”Approved”</w:t>
      </w:r>
    </w:p>
    <w:p w14:paraId="17B960D9" w14:textId="0DA5F80A" w:rsidR="0012377B" w:rsidRPr="00240189" w:rsidRDefault="0012377B" w:rsidP="0012377B">
      <w:pPr>
        <w:pStyle w:val="OPM-level4"/>
        <w:outlineLvl w:val="9"/>
        <w:rPr>
          <w:rFonts w:ascii="Arial" w:hAnsi="Arial"/>
          <w:sz w:val="20"/>
          <w:szCs w:val="20"/>
          <w:highlight w:val="yellow"/>
          <w:lang w:val="en-US"/>
        </w:rPr>
      </w:pPr>
      <w:r w:rsidRPr="00240189">
        <w:rPr>
          <w:rFonts w:ascii="Arial" w:hAnsi="Arial"/>
          <w:sz w:val="20"/>
          <w:szCs w:val="20"/>
          <w:highlight w:val="yellow"/>
          <w:lang w:val="en-US"/>
        </w:rPr>
        <w:t>the child’s eligibility status</w:t>
      </w:r>
      <w:r w:rsidRPr="00240189">
        <w:rPr>
          <w:rFonts w:ascii="Arial" w:hAnsi="Arial"/>
          <w:sz w:val="20"/>
          <w:szCs w:val="20"/>
          <w:highlight w:val="yellow"/>
        </w:rPr>
        <w:t xml:space="preserve"> </w:t>
      </w:r>
      <w:r w:rsidRPr="00240189">
        <w:rPr>
          <w:rFonts w:ascii="Arial" w:hAnsi="Arial"/>
          <w:sz w:val="20"/>
          <w:szCs w:val="20"/>
          <w:highlight w:val="yellow"/>
          <w:lang w:val="en-US"/>
        </w:rPr>
        <w:t>(for Medicaid) =”Eligible but needs to provide documentation”</w:t>
      </w:r>
    </w:p>
    <w:p w14:paraId="3DC525DF" w14:textId="77777777" w:rsidR="0012377B" w:rsidRPr="00240189" w:rsidRDefault="0012377B" w:rsidP="0012377B">
      <w:pPr>
        <w:pStyle w:val="OPM-level2"/>
        <w:outlineLvl w:val="9"/>
        <w:rPr>
          <w:rFonts w:ascii="Arial" w:hAnsi="Arial" w:cs="Arial"/>
          <w:sz w:val="20"/>
          <w:szCs w:val="20"/>
          <w:highlight w:val="yellow"/>
          <w:lang w:val="en-US"/>
        </w:rPr>
      </w:pPr>
      <w:r w:rsidRPr="00240189">
        <w:rPr>
          <w:rFonts w:ascii="Arial" w:hAnsi="Arial" w:cs="Arial"/>
          <w:sz w:val="20"/>
          <w:szCs w:val="20"/>
          <w:highlight w:val="yellow"/>
          <w:lang w:val="en-US"/>
        </w:rPr>
        <w:t>for at least one of the person's relationships</w:t>
      </w:r>
    </w:p>
    <w:p w14:paraId="4F4AA8F6" w14:textId="77777777" w:rsidR="0012377B" w:rsidRPr="00240189" w:rsidRDefault="0012377B" w:rsidP="0012377B">
      <w:pPr>
        <w:pStyle w:val="OPM-level3"/>
        <w:outlineLvl w:val="9"/>
        <w:rPr>
          <w:rFonts w:ascii="Arial" w:hAnsi="Arial"/>
          <w:sz w:val="20"/>
          <w:szCs w:val="20"/>
          <w:highlight w:val="yellow"/>
          <w:lang w:val="en-US"/>
        </w:rPr>
      </w:pPr>
      <w:r w:rsidRPr="00240189">
        <w:rPr>
          <w:rFonts w:ascii="Arial" w:hAnsi="Arial"/>
          <w:sz w:val="20"/>
          <w:szCs w:val="20"/>
          <w:highlight w:val="yellow"/>
          <w:lang w:val="en-US"/>
        </w:rPr>
        <w:t>the relationship's target is under the care of the person and</w:t>
      </w:r>
    </w:p>
    <w:p w14:paraId="7E40D41C" w14:textId="77777777" w:rsidR="0012377B" w:rsidRPr="00240189" w:rsidRDefault="0012377B" w:rsidP="0012377B">
      <w:pPr>
        <w:pStyle w:val="OPM-level3"/>
        <w:outlineLvl w:val="9"/>
        <w:rPr>
          <w:rFonts w:ascii="Arial" w:hAnsi="Arial"/>
          <w:sz w:val="20"/>
          <w:szCs w:val="20"/>
          <w:highlight w:val="yellow"/>
          <w:lang w:val="en-US"/>
        </w:rPr>
      </w:pPr>
      <w:r w:rsidRPr="00240189">
        <w:rPr>
          <w:rFonts w:ascii="Arial" w:hAnsi="Arial"/>
          <w:sz w:val="20"/>
          <w:szCs w:val="20"/>
          <w:highlight w:val="yellow"/>
          <w:lang w:val="en-US"/>
        </w:rPr>
        <w:t>for at least one of the relationship's target person (the other person)</w:t>
      </w:r>
    </w:p>
    <w:p w14:paraId="181621D9" w14:textId="77777777" w:rsidR="0012377B" w:rsidRPr="00240189" w:rsidRDefault="0012377B" w:rsidP="0012377B">
      <w:pPr>
        <w:pStyle w:val="OPM-level4"/>
        <w:outlineLvl w:val="9"/>
        <w:rPr>
          <w:rFonts w:ascii="Arial" w:hAnsi="Arial"/>
          <w:sz w:val="20"/>
          <w:szCs w:val="20"/>
          <w:highlight w:val="yellow"/>
          <w:lang w:val="en-US"/>
        </w:rPr>
      </w:pPr>
      <w:r w:rsidRPr="00240189">
        <w:rPr>
          <w:rFonts w:ascii="Arial" w:hAnsi="Arial"/>
          <w:sz w:val="20"/>
          <w:szCs w:val="20"/>
          <w:highlight w:val="yellow"/>
          <w:lang w:val="en-US"/>
        </w:rPr>
        <w:t>the other person is not an adult and</w:t>
      </w:r>
    </w:p>
    <w:p w14:paraId="2C1C1EB6" w14:textId="6BBCE567" w:rsidR="003C1F75" w:rsidRDefault="003C1F75" w:rsidP="0012377B">
      <w:pPr>
        <w:pStyle w:val="OPM-level4"/>
        <w:outlineLvl w:val="9"/>
        <w:rPr>
          <w:rFonts w:ascii="Arial" w:hAnsi="Arial"/>
          <w:sz w:val="20"/>
          <w:szCs w:val="20"/>
          <w:highlight w:val="yellow"/>
          <w:lang w:val="en-US"/>
        </w:rPr>
      </w:pPr>
      <w:r>
        <w:rPr>
          <w:rFonts w:ascii="Arial" w:hAnsi="Arial"/>
          <w:sz w:val="20"/>
          <w:szCs w:val="20"/>
          <w:highlight w:val="yellow"/>
          <w:lang w:val="en-US"/>
        </w:rPr>
        <w:t xml:space="preserve">the other person is a dependent child and </w:t>
      </w:r>
    </w:p>
    <w:p w14:paraId="241D360F" w14:textId="77777777" w:rsidR="0012377B" w:rsidRPr="00240189" w:rsidRDefault="0012377B" w:rsidP="0012377B">
      <w:pPr>
        <w:pStyle w:val="OPM-level4"/>
        <w:outlineLvl w:val="9"/>
        <w:rPr>
          <w:rFonts w:ascii="Arial" w:hAnsi="Arial"/>
          <w:sz w:val="20"/>
          <w:szCs w:val="20"/>
          <w:highlight w:val="yellow"/>
          <w:lang w:val="en-US"/>
        </w:rPr>
      </w:pPr>
      <w:r w:rsidRPr="00240189">
        <w:rPr>
          <w:rFonts w:ascii="Arial" w:hAnsi="Arial"/>
          <w:sz w:val="20"/>
          <w:szCs w:val="20"/>
          <w:highlight w:val="yellow"/>
          <w:lang w:val="en-US"/>
        </w:rPr>
        <w:t>the other person is a member of the person's cohabitants and</w:t>
      </w:r>
    </w:p>
    <w:p w14:paraId="0FAFA815" w14:textId="33294C62" w:rsidR="0012377B" w:rsidRPr="00240189" w:rsidRDefault="0012377B" w:rsidP="0012377B">
      <w:pPr>
        <w:pStyle w:val="OPM-level4"/>
        <w:outlineLvl w:val="9"/>
        <w:rPr>
          <w:rFonts w:ascii="Arial" w:hAnsi="Arial"/>
          <w:sz w:val="20"/>
          <w:szCs w:val="20"/>
          <w:highlight w:val="yellow"/>
          <w:lang w:val="en-US"/>
        </w:rPr>
      </w:pPr>
      <w:r w:rsidRPr="00240189">
        <w:rPr>
          <w:rFonts w:ascii="Arial" w:hAnsi="Arial"/>
          <w:sz w:val="20"/>
          <w:szCs w:val="20"/>
          <w:highlight w:val="yellow"/>
          <w:lang w:val="en-US"/>
        </w:rPr>
        <w:t>the other person is eligible for Medicaid and</w:t>
      </w:r>
    </w:p>
    <w:p w14:paraId="60CFDDCE" w14:textId="77777777" w:rsidR="0012377B" w:rsidRPr="00240189" w:rsidRDefault="0012377B" w:rsidP="0012377B">
      <w:pPr>
        <w:pStyle w:val="OPM-level4"/>
        <w:outlineLvl w:val="9"/>
        <w:rPr>
          <w:rFonts w:ascii="Arial" w:hAnsi="Arial"/>
          <w:sz w:val="20"/>
          <w:szCs w:val="20"/>
          <w:highlight w:val="yellow"/>
          <w:lang w:val="en-US"/>
        </w:rPr>
      </w:pPr>
      <w:r w:rsidRPr="00240189">
        <w:rPr>
          <w:rFonts w:ascii="Arial" w:hAnsi="Arial"/>
          <w:sz w:val="20"/>
          <w:szCs w:val="20"/>
          <w:highlight w:val="yellow"/>
          <w:lang w:val="en-US"/>
        </w:rPr>
        <w:t>either</w:t>
      </w:r>
    </w:p>
    <w:p w14:paraId="217D202C" w14:textId="526420A5" w:rsidR="0012377B" w:rsidRPr="00240189" w:rsidRDefault="0012377B" w:rsidP="0012377B">
      <w:pPr>
        <w:pStyle w:val="OPM-level5"/>
        <w:outlineLvl w:val="9"/>
        <w:rPr>
          <w:rFonts w:ascii="Arial" w:hAnsi="Arial"/>
          <w:sz w:val="20"/>
          <w:szCs w:val="20"/>
          <w:highlight w:val="yellow"/>
          <w:lang w:val="en-US"/>
        </w:rPr>
      </w:pPr>
      <w:r w:rsidRPr="00240189">
        <w:rPr>
          <w:rFonts w:ascii="Arial" w:hAnsi="Arial"/>
          <w:sz w:val="20"/>
          <w:szCs w:val="20"/>
          <w:highlight w:val="yellow"/>
          <w:lang w:val="en-US"/>
        </w:rPr>
        <w:t>the other person’s eligibility status</w:t>
      </w:r>
      <w:r w:rsidRPr="00240189">
        <w:rPr>
          <w:rFonts w:ascii="Arial" w:hAnsi="Arial"/>
          <w:sz w:val="20"/>
          <w:szCs w:val="20"/>
          <w:highlight w:val="yellow"/>
        </w:rPr>
        <w:t xml:space="preserve"> </w:t>
      </w:r>
      <w:r w:rsidRPr="00240189">
        <w:rPr>
          <w:rFonts w:ascii="Arial" w:hAnsi="Arial"/>
          <w:sz w:val="20"/>
          <w:szCs w:val="20"/>
          <w:highlight w:val="yellow"/>
          <w:lang w:val="en-US"/>
        </w:rPr>
        <w:t>(for Medicaid) =”Approved”</w:t>
      </w:r>
    </w:p>
    <w:p w14:paraId="584806E2" w14:textId="664539FF" w:rsidR="0012377B" w:rsidRPr="00240189" w:rsidRDefault="0012377B" w:rsidP="0012377B">
      <w:pPr>
        <w:pStyle w:val="OPM-level5"/>
        <w:outlineLvl w:val="9"/>
        <w:rPr>
          <w:rFonts w:ascii="Arial" w:hAnsi="Arial"/>
          <w:sz w:val="20"/>
          <w:szCs w:val="20"/>
          <w:highlight w:val="yellow"/>
          <w:lang w:val="en-US"/>
        </w:rPr>
      </w:pPr>
      <w:r w:rsidRPr="00240189">
        <w:rPr>
          <w:rFonts w:ascii="Arial" w:hAnsi="Arial"/>
          <w:sz w:val="20"/>
          <w:szCs w:val="20"/>
          <w:highlight w:val="yellow"/>
          <w:lang w:val="en-US"/>
        </w:rPr>
        <w:t>the other person’s eligibility status</w:t>
      </w:r>
      <w:r w:rsidRPr="00240189">
        <w:rPr>
          <w:rFonts w:ascii="Arial" w:hAnsi="Arial"/>
          <w:sz w:val="20"/>
          <w:szCs w:val="20"/>
          <w:highlight w:val="yellow"/>
        </w:rPr>
        <w:t xml:space="preserve"> </w:t>
      </w:r>
      <w:r w:rsidRPr="00240189">
        <w:rPr>
          <w:rFonts w:ascii="Arial" w:hAnsi="Arial"/>
          <w:sz w:val="20"/>
          <w:szCs w:val="20"/>
          <w:highlight w:val="yellow"/>
          <w:lang w:val="en-US"/>
        </w:rPr>
        <w:t>(for Medicaid) =”Eligible but needs to provide documentation”</w:t>
      </w:r>
    </w:p>
    <w:p w14:paraId="5E3CF034" w14:textId="77777777" w:rsidR="0012377B" w:rsidRPr="00240189" w:rsidRDefault="0012377B" w:rsidP="0012377B">
      <w:pPr>
        <w:pStyle w:val="OPM-level4"/>
        <w:outlineLvl w:val="9"/>
        <w:rPr>
          <w:rFonts w:ascii="Arial" w:hAnsi="Arial"/>
          <w:sz w:val="20"/>
          <w:szCs w:val="20"/>
          <w:highlight w:val="yellow"/>
          <w:lang w:val="en-US"/>
        </w:rPr>
      </w:pPr>
      <w:r w:rsidRPr="00240189">
        <w:rPr>
          <w:rFonts w:ascii="Arial" w:hAnsi="Arial"/>
          <w:sz w:val="20"/>
          <w:szCs w:val="20"/>
          <w:highlight w:val="yellow"/>
          <w:lang w:val="en-US"/>
        </w:rPr>
        <w:t>either</w:t>
      </w:r>
    </w:p>
    <w:p w14:paraId="62D7EE81" w14:textId="77777777" w:rsidR="0012377B" w:rsidRPr="00240189" w:rsidRDefault="0012377B" w:rsidP="0012377B">
      <w:pPr>
        <w:pStyle w:val="OPM-level5"/>
        <w:outlineLvl w:val="9"/>
        <w:rPr>
          <w:rFonts w:ascii="Arial" w:hAnsi="Arial"/>
          <w:sz w:val="20"/>
          <w:szCs w:val="20"/>
          <w:highlight w:val="yellow"/>
          <w:lang w:val="en-US"/>
        </w:rPr>
      </w:pPr>
      <w:r w:rsidRPr="00240189">
        <w:rPr>
          <w:rFonts w:ascii="Arial" w:hAnsi="Arial"/>
          <w:sz w:val="20"/>
          <w:szCs w:val="20"/>
          <w:highlight w:val="yellow"/>
          <w:lang w:val="en-US"/>
        </w:rPr>
        <w:t>the number of the other person's parents = 0</w:t>
      </w:r>
    </w:p>
    <w:p w14:paraId="10E5AF1F" w14:textId="77777777" w:rsidR="0012377B" w:rsidRPr="00240189" w:rsidRDefault="0012377B" w:rsidP="0012377B">
      <w:pPr>
        <w:pStyle w:val="OPM-level5"/>
        <w:outlineLvl w:val="9"/>
        <w:rPr>
          <w:rFonts w:ascii="Arial" w:hAnsi="Arial"/>
          <w:sz w:val="20"/>
          <w:szCs w:val="20"/>
          <w:highlight w:val="yellow"/>
          <w:lang w:val="en-US"/>
        </w:rPr>
      </w:pPr>
      <w:r w:rsidRPr="00240189">
        <w:rPr>
          <w:rFonts w:ascii="Arial" w:hAnsi="Arial"/>
          <w:sz w:val="20"/>
          <w:szCs w:val="20"/>
          <w:highlight w:val="yellow"/>
          <w:lang w:val="en-US"/>
        </w:rPr>
        <w:t>for all of the other person's parents (the parent)</w:t>
      </w:r>
    </w:p>
    <w:p w14:paraId="567BED16" w14:textId="77777777" w:rsidR="0012377B" w:rsidRPr="00240189" w:rsidRDefault="0012377B" w:rsidP="0012377B">
      <w:pPr>
        <w:pStyle w:val="OPM-level6"/>
        <w:outlineLvl w:val="9"/>
        <w:rPr>
          <w:rFonts w:ascii="Arial" w:hAnsi="Arial"/>
          <w:sz w:val="20"/>
          <w:szCs w:val="20"/>
          <w:highlight w:val="yellow"/>
          <w:lang w:val="en-US"/>
        </w:rPr>
      </w:pPr>
      <w:r w:rsidRPr="00240189">
        <w:rPr>
          <w:rFonts w:ascii="Arial" w:hAnsi="Arial"/>
          <w:sz w:val="20"/>
          <w:szCs w:val="20"/>
          <w:highlight w:val="yellow"/>
          <w:lang w:val="en-US"/>
        </w:rPr>
        <w:t>the parent does not live with the primary applicant</w:t>
      </w:r>
    </w:p>
    <w:p w14:paraId="6B434100" w14:textId="77777777" w:rsidR="0012377B" w:rsidRPr="00240189" w:rsidRDefault="0012377B" w:rsidP="0012377B">
      <w:pPr>
        <w:pStyle w:val="OPM-level1"/>
        <w:outlineLvl w:val="9"/>
        <w:rPr>
          <w:rFonts w:ascii="Arial" w:hAnsi="Arial" w:cs="Arial"/>
          <w:sz w:val="20"/>
          <w:szCs w:val="20"/>
          <w:highlight w:val="yellow"/>
          <w:lang w:val="en-US"/>
        </w:rPr>
      </w:pPr>
      <w:r w:rsidRPr="00240189">
        <w:rPr>
          <w:rFonts w:ascii="Arial" w:hAnsi="Arial" w:cs="Arial"/>
          <w:sz w:val="20"/>
          <w:szCs w:val="20"/>
          <w:highlight w:val="yellow"/>
          <w:lang w:val="en-US"/>
        </w:rPr>
        <w:t>the person's MAGI tax household income &gt;= the person's tax household income level at 142 percent of the Federal Poverty Level (FPL)</w:t>
      </w:r>
    </w:p>
    <w:p w14:paraId="0E219F4E" w14:textId="77777777" w:rsidR="0012377B" w:rsidRPr="00240189" w:rsidRDefault="0012377B" w:rsidP="0012377B">
      <w:pPr>
        <w:pStyle w:val="OPM-level1"/>
        <w:outlineLvl w:val="9"/>
        <w:rPr>
          <w:rFonts w:ascii="Arial" w:hAnsi="Arial" w:cs="Arial"/>
          <w:sz w:val="20"/>
          <w:szCs w:val="20"/>
          <w:highlight w:val="yellow"/>
          <w:lang w:val="en-US"/>
        </w:rPr>
      </w:pPr>
      <w:r w:rsidRPr="00240189">
        <w:rPr>
          <w:rFonts w:ascii="Arial" w:hAnsi="Arial" w:cs="Arial"/>
          <w:sz w:val="20"/>
          <w:szCs w:val="20"/>
          <w:highlight w:val="yellow"/>
          <w:lang w:val="en-US"/>
        </w:rPr>
        <w:t>the person's MAGI tax household income &lt;= the person's tax household income level at 179 percent of the Federal Poverty Level (FPL)</w:t>
      </w:r>
    </w:p>
    <w:p w14:paraId="3AE92204" w14:textId="77777777" w:rsidR="0012377B" w:rsidRPr="00240189" w:rsidRDefault="0012377B" w:rsidP="0012377B">
      <w:pPr>
        <w:rPr>
          <w:rFonts w:cs="Arial"/>
          <w:highlight w:val="yellow"/>
        </w:rPr>
      </w:pPr>
    </w:p>
    <w:p w14:paraId="1CCAD383" w14:textId="77777777" w:rsidR="0012377B" w:rsidRPr="00240189" w:rsidRDefault="0012377B" w:rsidP="0012377B">
      <w:pPr>
        <w:rPr>
          <w:rFonts w:cs="Arial"/>
          <w:highlight w:val="yellow"/>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5E0" w:firstRow="1" w:lastRow="1" w:firstColumn="1" w:lastColumn="1" w:noHBand="0" w:noVBand="1"/>
      </w:tblPr>
      <w:tblGrid>
        <w:gridCol w:w="2267"/>
        <w:gridCol w:w="6803"/>
      </w:tblGrid>
      <w:tr w:rsidR="0012377B" w:rsidRPr="0012377B" w14:paraId="0D6970B0" w14:textId="77777777" w:rsidTr="00711E7F">
        <w:tc>
          <w:tcPr>
            <w:tcW w:w="9070" w:type="dxa"/>
            <w:gridSpan w:val="2"/>
            <w:tcBorders>
              <w:top w:val="single" w:sz="4" w:space="0" w:color="auto"/>
              <w:left w:val="single" w:sz="4" w:space="0" w:color="auto"/>
              <w:bottom w:val="single" w:sz="4" w:space="0" w:color="auto"/>
              <w:right w:val="single" w:sz="4" w:space="0" w:color="auto"/>
            </w:tcBorders>
            <w:hideMark/>
          </w:tcPr>
          <w:p w14:paraId="2C211D2F" w14:textId="77777777" w:rsidR="0012377B" w:rsidRPr="00240189" w:rsidRDefault="0012377B">
            <w:pPr>
              <w:pStyle w:val="OPM-conclusion"/>
              <w:outlineLvl w:val="9"/>
              <w:rPr>
                <w:rFonts w:ascii="Arial" w:hAnsi="Arial" w:cs="Arial"/>
                <w:sz w:val="20"/>
                <w:szCs w:val="20"/>
                <w:highlight w:val="yellow"/>
                <w:lang w:val="en-US"/>
              </w:rPr>
            </w:pPr>
            <w:r w:rsidRPr="00240189">
              <w:rPr>
                <w:rFonts w:ascii="Arial" w:hAnsi="Arial" w:cs="Arial"/>
                <w:sz w:val="20"/>
                <w:szCs w:val="20"/>
                <w:highlight w:val="yellow"/>
                <w:lang w:val="en-US"/>
              </w:rPr>
              <w:lastRenderedPageBreak/>
              <w:t>the person’s parent/caretaker premium assistance amount</w:t>
            </w:r>
          </w:p>
        </w:tc>
      </w:tr>
      <w:tr w:rsidR="0012377B" w:rsidRPr="0012377B" w14:paraId="161F5165" w14:textId="77777777" w:rsidTr="00711E7F">
        <w:tc>
          <w:tcPr>
            <w:tcW w:w="2267" w:type="dxa"/>
            <w:tcBorders>
              <w:top w:val="single" w:sz="4" w:space="0" w:color="auto"/>
              <w:left w:val="single" w:sz="4" w:space="0" w:color="auto"/>
              <w:bottom w:val="single" w:sz="4" w:space="0" w:color="auto"/>
              <w:right w:val="single" w:sz="4" w:space="0" w:color="auto"/>
            </w:tcBorders>
            <w:hideMark/>
          </w:tcPr>
          <w:p w14:paraId="2114D6E6" w14:textId="77777777" w:rsidR="0012377B" w:rsidRPr="00240189" w:rsidRDefault="0012377B">
            <w:pPr>
              <w:pStyle w:val="OPM-conclusion"/>
              <w:outlineLvl w:val="9"/>
              <w:rPr>
                <w:rFonts w:ascii="Arial" w:hAnsi="Arial" w:cs="Arial"/>
                <w:sz w:val="20"/>
                <w:szCs w:val="20"/>
                <w:highlight w:val="yellow"/>
                <w:lang w:val="en-US"/>
              </w:rPr>
            </w:pPr>
            <w:r w:rsidRPr="00240189">
              <w:rPr>
                <w:rFonts w:ascii="Arial" w:hAnsi="Arial" w:cs="Arial"/>
                <w:sz w:val="20"/>
                <w:szCs w:val="20"/>
                <w:highlight w:val="yellow"/>
                <w:lang w:val="en-US"/>
              </w:rPr>
              <w:t>$39</w:t>
            </w:r>
          </w:p>
        </w:tc>
        <w:tc>
          <w:tcPr>
            <w:tcW w:w="6803" w:type="dxa"/>
            <w:tcBorders>
              <w:top w:val="single" w:sz="4" w:space="0" w:color="auto"/>
              <w:left w:val="single" w:sz="4" w:space="0" w:color="auto"/>
              <w:bottom w:val="single" w:sz="4" w:space="0" w:color="auto"/>
              <w:right w:val="single" w:sz="4" w:space="0" w:color="auto"/>
            </w:tcBorders>
            <w:hideMark/>
          </w:tcPr>
          <w:p w14:paraId="3784E98E" w14:textId="77777777" w:rsidR="0012377B" w:rsidRPr="00240189" w:rsidRDefault="0012377B">
            <w:pPr>
              <w:pStyle w:val="OPM-level1"/>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the person's tax household size = 2 and</w:t>
            </w:r>
          </w:p>
          <w:p w14:paraId="0100C8AD" w14:textId="77777777" w:rsidR="0012377B" w:rsidRPr="00240189" w:rsidRDefault="0012377B">
            <w:pPr>
              <w:pStyle w:val="OPM-level1"/>
              <w:outlineLvl w:val="9"/>
              <w:rPr>
                <w:rFonts w:ascii="Arial" w:hAnsi="Arial" w:cs="Arial"/>
                <w:sz w:val="20"/>
                <w:szCs w:val="20"/>
                <w:highlight w:val="yellow"/>
                <w:lang w:val="en-US"/>
              </w:rPr>
            </w:pPr>
            <w:r w:rsidRPr="00240189">
              <w:rPr>
                <w:rFonts w:ascii="Arial" w:hAnsi="Arial" w:cs="Arial"/>
                <w:sz w:val="20"/>
                <w:szCs w:val="20"/>
                <w:highlight w:val="yellow"/>
                <w:lang w:val="en-US"/>
              </w:rPr>
              <w:t>the person's MAGI tax household income &lt;= the person's tax household income level at 150 percent of the Federal Poverty Level (FPL)</w:t>
            </w:r>
          </w:p>
        </w:tc>
      </w:tr>
      <w:tr w:rsidR="0012377B" w:rsidRPr="0012377B" w14:paraId="03149965" w14:textId="77777777" w:rsidTr="00711E7F">
        <w:tc>
          <w:tcPr>
            <w:tcW w:w="2267" w:type="dxa"/>
            <w:tcBorders>
              <w:top w:val="single" w:sz="4" w:space="0" w:color="auto"/>
              <w:left w:val="single" w:sz="4" w:space="0" w:color="auto"/>
              <w:bottom w:val="single" w:sz="4" w:space="0" w:color="auto"/>
              <w:right w:val="single" w:sz="4" w:space="0" w:color="auto"/>
            </w:tcBorders>
            <w:hideMark/>
          </w:tcPr>
          <w:p w14:paraId="4A823A2D" w14:textId="77777777" w:rsidR="0012377B" w:rsidRPr="00240189" w:rsidRDefault="0012377B">
            <w:pPr>
              <w:pStyle w:val="OPM-conclusion"/>
              <w:outlineLvl w:val="9"/>
              <w:rPr>
                <w:rFonts w:ascii="Arial" w:hAnsi="Arial" w:cs="Arial"/>
                <w:sz w:val="20"/>
                <w:szCs w:val="20"/>
                <w:highlight w:val="yellow"/>
                <w:lang w:val="en-US"/>
              </w:rPr>
            </w:pPr>
            <w:r w:rsidRPr="00240189">
              <w:rPr>
                <w:rFonts w:ascii="Arial" w:hAnsi="Arial" w:cs="Arial"/>
                <w:sz w:val="20"/>
                <w:szCs w:val="20"/>
                <w:highlight w:val="yellow"/>
                <w:lang w:val="en-US"/>
              </w:rPr>
              <w:t>$49</w:t>
            </w:r>
          </w:p>
        </w:tc>
        <w:tc>
          <w:tcPr>
            <w:tcW w:w="6803" w:type="dxa"/>
            <w:tcBorders>
              <w:top w:val="single" w:sz="4" w:space="0" w:color="auto"/>
              <w:left w:val="single" w:sz="4" w:space="0" w:color="auto"/>
              <w:bottom w:val="single" w:sz="4" w:space="0" w:color="auto"/>
              <w:right w:val="single" w:sz="4" w:space="0" w:color="auto"/>
            </w:tcBorders>
            <w:hideMark/>
          </w:tcPr>
          <w:p w14:paraId="00FEB551" w14:textId="77777777" w:rsidR="0012377B" w:rsidRPr="00240189" w:rsidRDefault="0012377B">
            <w:pPr>
              <w:pStyle w:val="OPM-level1"/>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the person's tax household size = 3 and</w:t>
            </w:r>
          </w:p>
          <w:p w14:paraId="467EA1DE" w14:textId="77777777" w:rsidR="0012377B" w:rsidRPr="00240189" w:rsidRDefault="0012377B">
            <w:pPr>
              <w:pStyle w:val="OPM-level1"/>
              <w:outlineLvl w:val="9"/>
              <w:rPr>
                <w:rFonts w:ascii="Arial" w:hAnsi="Arial" w:cs="Arial"/>
                <w:sz w:val="20"/>
                <w:szCs w:val="20"/>
                <w:highlight w:val="yellow"/>
                <w:lang w:val="en-US"/>
              </w:rPr>
            </w:pPr>
            <w:r w:rsidRPr="00240189">
              <w:rPr>
                <w:rFonts w:ascii="Arial" w:hAnsi="Arial" w:cs="Arial"/>
                <w:sz w:val="20"/>
                <w:szCs w:val="20"/>
                <w:highlight w:val="yellow"/>
                <w:lang w:val="en-US"/>
              </w:rPr>
              <w:t>the person's MAGI tax household income &lt;= the person's tax household income level at 150 percent of the Federal Poverty Level (FPL)</w:t>
            </w:r>
          </w:p>
        </w:tc>
      </w:tr>
      <w:tr w:rsidR="0012377B" w:rsidRPr="0012377B" w14:paraId="174D63BD" w14:textId="77777777" w:rsidTr="00711E7F">
        <w:tc>
          <w:tcPr>
            <w:tcW w:w="2267" w:type="dxa"/>
            <w:tcBorders>
              <w:top w:val="single" w:sz="4" w:space="0" w:color="auto"/>
              <w:left w:val="single" w:sz="4" w:space="0" w:color="auto"/>
              <w:bottom w:val="single" w:sz="4" w:space="0" w:color="auto"/>
              <w:right w:val="single" w:sz="4" w:space="0" w:color="auto"/>
            </w:tcBorders>
            <w:hideMark/>
          </w:tcPr>
          <w:p w14:paraId="484D6B2B" w14:textId="77777777" w:rsidR="0012377B" w:rsidRPr="00240189" w:rsidRDefault="0012377B">
            <w:pPr>
              <w:pStyle w:val="OPM-conclusion"/>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$59</w:t>
            </w:r>
          </w:p>
        </w:tc>
        <w:tc>
          <w:tcPr>
            <w:tcW w:w="6803" w:type="dxa"/>
            <w:tcBorders>
              <w:top w:val="single" w:sz="4" w:space="0" w:color="auto"/>
              <w:left w:val="single" w:sz="4" w:space="0" w:color="auto"/>
              <w:bottom w:val="single" w:sz="4" w:space="0" w:color="auto"/>
              <w:right w:val="single" w:sz="4" w:space="0" w:color="auto"/>
            </w:tcBorders>
            <w:hideMark/>
          </w:tcPr>
          <w:p w14:paraId="5D15224B" w14:textId="77777777" w:rsidR="0012377B" w:rsidRPr="00240189" w:rsidRDefault="0012377B">
            <w:pPr>
              <w:pStyle w:val="OPM-level1"/>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the person's tax household size = 4 and</w:t>
            </w:r>
          </w:p>
          <w:p w14:paraId="0ED187A4" w14:textId="77777777" w:rsidR="0012377B" w:rsidRPr="00240189" w:rsidRDefault="0012377B">
            <w:pPr>
              <w:pStyle w:val="OPM-level1"/>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the person's MAGI tax household income &lt;= the person's tax household income level at 150 percent of the Federal Poverty Level (FPL)</w:t>
            </w:r>
          </w:p>
        </w:tc>
      </w:tr>
      <w:tr w:rsidR="0012377B" w:rsidRPr="0012377B" w14:paraId="777E7935" w14:textId="77777777" w:rsidTr="00711E7F">
        <w:tc>
          <w:tcPr>
            <w:tcW w:w="2267" w:type="dxa"/>
            <w:tcBorders>
              <w:top w:val="single" w:sz="4" w:space="0" w:color="auto"/>
              <w:left w:val="single" w:sz="4" w:space="0" w:color="auto"/>
              <w:bottom w:val="single" w:sz="4" w:space="0" w:color="auto"/>
              <w:right w:val="single" w:sz="4" w:space="0" w:color="auto"/>
            </w:tcBorders>
            <w:hideMark/>
          </w:tcPr>
          <w:p w14:paraId="0EF8163D" w14:textId="77777777" w:rsidR="0012377B" w:rsidRPr="00240189" w:rsidRDefault="0012377B">
            <w:pPr>
              <w:pStyle w:val="OPM-conclusion"/>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$69</w:t>
            </w:r>
          </w:p>
        </w:tc>
        <w:tc>
          <w:tcPr>
            <w:tcW w:w="6803" w:type="dxa"/>
            <w:tcBorders>
              <w:top w:val="single" w:sz="4" w:space="0" w:color="auto"/>
              <w:left w:val="single" w:sz="4" w:space="0" w:color="auto"/>
              <w:bottom w:val="single" w:sz="4" w:space="0" w:color="auto"/>
              <w:right w:val="single" w:sz="4" w:space="0" w:color="auto"/>
            </w:tcBorders>
            <w:hideMark/>
          </w:tcPr>
          <w:p w14:paraId="5E79EE10" w14:textId="77777777" w:rsidR="0012377B" w:rsidRPr="00240189" w:rsidRDefault="0012377B">
            <w:pPr>
              <w:pStyle w:val="OPM-level1"/>
              <w:widowControl w:val="0"/>
              <w:spacing w:after="120" w:line="240" w:lineRule="atLeast"/>
              <w:outlineLvl w:val="9"/>
              <w:rPr>
                <w:rFonts w:ascii="Arial" w:hAnsi="Arial" w:cs="Arial"/>
                <w:sz w:val="20"/>
                <w:szCs w:val="20"/>
                <w:highlight w:val="yellow"/>
                <w:lang w:val="en-US"/>
              </w:rPr>
            </w:pPr>
            <w:r w:rsidRPr="00240189">
              <w:rPr>
                <w:rFonts w:ascii="Arial" w:hAnsi="Arial" w:cs="Arial"/>
                <w:sz w:val="20"/>
                <w:szCs w:val="20"/>
                <w:highlight w:val="yellow"/>
                <w:lang w:val="en-US"/>
              </w:rPr>
              <w:t>the person's tax household size = 5 and</w:t>
            </w:r>
          </w:p>
          <w:p w14:paraId="06AEB5BB" w14:textId="77777777" w:rsidR="0012377B" w:rsidRPr="00240189" w:rsidRDefault="0012377B">
            <w:pPr>
              <w:pStyle w:val="OPM-level1"/>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the person's MAGI tax household income &lt;= the person's tax household income level at 150 percent of the Federal Poverty Level (FPL)</w:t>
            </w:r>
          </w:p>
        </w:tc>
      </w:tr>
      <w:tr w:rsidR="0012377B" w:rsidRPr="0012377B" w14:paraId="5DF5DB4C" w14:textId="77777777" w:rsidTr="00711E7F">
        <w:tc>
          <w:tcPr>
            <w:tcW w:w="2267" w:type="dxa"/>
            <w:tcBorders>
              <w:top w:val="single" w:sz="4" w:space="0" w:color="auto"/>
              <w:left w:val="single" w:sz="4" w:space="0" w:color="auto"/>
              <w:bottom w:val="single" w:sz="4" w:space="0" w:color="auto"/>
              <w:right w:val="single" w:sz="4" w:space="0" w:color="auto"/>
            </w:tcBorders>
            <w:hideMark/>
          </w:tcPr>
          <w:p w14:paraId="49FCE1E3" w14:textId="77777777" w:rsidR="0012377B" w:rsidRPr="00240189" w:rsidRDefault="0012377B">
            <w:pPr>
              <w:pStyle w:val="OPM-conclusion"/>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$79</w:t>
            </w:r>
          </w:p>
        </w:tc>
        <w:tc>
          <w:tcPr>
            <w:tcW w:w="6803" w:type="dxa"/>
            <w:tcBorders>
              <w:top w:val="single" w:sz="4" w:space="0" w:color="auto"/>
              <w:left w:val="single" w:sz="4" w:space="0" w:color="auto"/>
              <w:bottom w:val="single" w:sz="4" w:space="0" w:color="auto"/>
              <w:right w:val="single" w:sz="4" w:space="0" w:color="auto"/>
            </w:tcBorders>
            <w:hideMark/>
          </w:tcPr>
          <w:p w14:paraId="05729038" w14:textId="77777777" w:rsidR="0012377B" w:rsidRPr="00240189" w:rsidRDefault="0012377B">
            <w:pPr>
              <w:pStyle w:val="OPM-level1"/>
              <w:widowControl w:val="0"/>
              <w:spacing w:after="120" w:line="240" w:lineRule="atLeast"/>
              <w:outlineLvl w:val="9"/>
              <w:rPr>
                <w:rFonts w:ascii="Arial" w:hAnsi="Arial" w:cs="Arial"/>
                <w:sz w:val="20"/>
                <w:szCs w:val="20"/>
                <w:highlight w:val="yellow"/>
                <w:lang w:val="en-US"/>
              </w:rPr>
            </w:pPr>
            <w:r w:rsidRPr="00240189">
              <w:rPr>
                <w:rFonts w:ascii="Arial" w:hAnsi="Arial" w:cs="Arial"/>
                <w:sz w:val="20"/>
                <w:szCs w:val="20"/>
                <w:highlight w:val="yellow"/>
                <w:lang w:val="en-US"/>
              </w:rPr>
              <w:t>the person's tax household size &gt; 5 and</w:t>
            </w:r>
          </w:p>
          <w:p w14:paraId="17136427" w14:textId="77777777" w:rsidR="0012377B" w:rsidRPr="00240189" w:rsidRDefault="0012377B">
            <w:pPr>
              <w:pStyle w:val="OPM-level1"/>
              <w:widowControl w:val="0"/>
              <w:spacing w:after="120" w:line="240" w:lineRule="atLeast"/>
              <w:outlineLvl w:val="9"/>
              <w:rPr>
                <w:rFonts w:ascii="Arial" w:hAnsi="Arial" w:cs="Arial"/>
                <w:sz w:val="20"/>
                <w:szCs w:val="20"/>
                <w:highlight w:val="yellow"/>
                <w:lang w:val="en-US"/>
              </w:rPr>
            </w:pPr>
            <w:r w:rsidRPr="00240189">
              <w:rPr>
                <w:rFonts w:ascii="Arial" w:hAnsi="Arial" w:cs="Arial"/>
                <w:sz w:val="20"/>
                <w:szCs w:val="20"/>
                <w:highlight w:val="yellow"/>
                <w:lang w:val="en-US"/>
              </w:rPr>
              <w:t>the person's MAGI tax household income &lt;= the person's tax household income level at 150 percent of the Federal Poverty Level (FPL)</w:t>
            </w:r>
          </w:p>
        </w:tc>
      </w:tr>
      <w:tr w:rsidR="0012377B" w:rsidRPr="0012377B" w14:paraId="01BA7C02" w14:textId="77777777" w:rsidTr="00711E7F">
        <w:tc>
          <w:tcPr>
            <w:tcW w:w="2267" w:type="dxa"/>
            <w:tcBorders>
              <w:top w:val="single" w:sz="4" w:space="0" w:color="auto"/>
              <w:left w:val="single" w:sz="4" w:space="0" w:color="auto"/>
              <w:bottom w:val="single" w:sz="4" w:space="0" w:color="auto"/>
              <w:right w:val="single" w:sz="4" w:space="0" w:color="auto"/>
            </w:tcBorders>
            <w:hideMark/>
          </w:tcPr>
          <w:p w14:paraId="3BEAD61D" w14:textId="77777777" w:rsidR="0012377B" w:rsidRPr="00240189" w:rsidRDefault="0012377B">
            <w:pPr>
              <w:pStyle w:val="OPM-conclusion"/>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$28</w:t>
            </w:r>
          </w:p>
        </w:tc>
        <w:tc>
          <w:tcPr>
            <w:tcW w:w="6803" w:type="dxa"/>
            <w:tcBorders>
              <w:top w:val="single" w:sz="4" w:space="0" w:color="auto"/>
              <w:left w:val="single" w:sz="4" w:space="0" w:color="auto"/>
              <w:bottom w:val="single" w:sz="4" w:space="0" w:color="auto"/>
              <w:right w:val="single" w:sz="4" w:space="0" w:color="auto"/>
            </w:tcBorders>
            <w:hideMark/>
          </w:tcPr>
          <w:p w14:paraId="3B24F8C4" w14:textId="77777777" w:rsidR="0012377B" w:rsidRPr="00240189" w:rsidRDefault="0012377B">
            <w:pPr>
              <w:pStyle w:val="OPM-level1"/>
              <w:widowControl w:val="0"/>
              <w:spacing w:after="120" w:line="240" w:lineRule="atLeast"/>
              <w:outlineLvl w:val="9"/>
              <w:rPr>
                <w:rFonts w:ascii="Arial" w:hAnsi="Arial" w:cs="Arial"/>
                <w:sz w:val="20"/>
                <w:szCs w:val="20"/>
                <w:highlight w:val="yellow"/>
                <w:lang w:val="en-US"/>
              </w:rPr>
            </w:pPr>
            <w:r w:rsidRPr="00240189">
              <w:rPr>
                <w:rFonts w:ascii="Arial" w:hAnsi="Arial" w:cs="Arial"/>
                <w:sz w:val="20"/>
                <w:szCs w:val="20"/>
                <w:highlight w:val="yellow"/>
                <w:lang w:val="en-US"/>
              </w:rPr>
              <w:t>the person's tax household size = 2 and</w:t>
            </w:r>
          </w:p>
          <w:p w14:paraId="14685611" w14:textId="77777777" w:rsidR="0012377B" w:rsidRPr="00240189" w:rsidRDefault="0012377B">
            <w:pPr>
              <w:pStyle w:val="OPM-level1"/>
              <w:widowControl w:val="0"/>
              <w:spacing w:after="120" w:line="240" w:lineRule="atLeast"/>
              <w:outlineLvl w:val="9"/>
              <w:rPr>
                <w:rFonts w:ascii="Arial" w:hAnsi="Arial" w:cs="Arial"/>
                <w:sz w:val="20"/>
                <w:szCs w:val="20"/>
                <w:highlight w:val="yellow"/>
                <w:lang w:val="en-US"/>
              </w:rPr>
            </w:pPr>
            <w:r w:rsidRPr="00240189">
              <w:rPr>
                <w:rFonts w:ascii="Arial" w:hAnsi="Arial" w:cs="Arial"/>
                <w:sz w:val="20"/>
                <w:szCs w:val="20"/>
                <w:highlight w:val="yellow"/>
                <w:lang w:val="en-US"/>
              </w:rPr>
              <w:t>the person's MAGI tax household income &lt;= the person's tax household income level at 179 percent of the Federal Poverty Level (FPL)</w:t>
            </w:r>
          </w:p>
        </w:tc>
      </w:tr>
      <w:tr w:rsidR="0012377B" w:rsidRPr="0012377B" w14:paraId="34230B38" w14:textId="77777777" w:rsidTr="00711E7F">
        <w:tc>
          <w:tcPr>
            <w:tcW w:w="2267" w:type="dxa"/>
            <w:tcBorders>
              <w:top w:val="single" w:sz="4" w:space="0" w:color="auto"/>
              <w:left w:val="single" w:sz="4" w:space="0" w:color="auto"/>
              <w:bottom w:val="single" w:sz="4" w:space="0" w:color="auto"/>
              <w:right w:val="single" w:sz="4" w:space="0" w:color="auto"/>
            </w:tcBorders>
            <w:hideMark/>
          </w:tcPr>
          <w:p w14:paraId="6A34042F" w14:textId="77777777" w:rsidR="0012377B" w:rsidRPr="00240189" w:rsidRDefault="0012377B">
            <w:pPr>
              <w:pStyle w:val="OPM-conclusion"/>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$43</w:t>
            </w:r>
          </w:p>
        </w:tc>
        <w:tc>
          <w:tcPr>
            <w:tcW w:w="6803" w:type="dxa"/>
            <w:tcBorders>
              <w:top w:val="single" w:sz="4" w:space="0" w:color="auto"/>
              <w:left w:val="single" w:sz="4" w:space="0" w:color="auto"/>
              <w:bottom w:val="single" w:sz="4" w:space="0" w:color="auto"/>
              <w:right w:val="single" w:sz="4" w:space="0" w:color="auto"/>
            </w:tcBorders>
            <w:hideMark/>
          </w:tcPr>
          <w:p w14:paraId="68916667" w14:textId="77777777" w:rsidR="0012377B" w:rsidRPr="00240189" w:rsidRDefault="0012377B">
            <w:pPr>
              <w:pStyle w:val="OPM-level1"/>
              <w:widowControl w:val="0"/>
              <w:spacing w:after="120" w:line="240" w:lineRule="atLeast"/>
              <w:outlineLvl w:val="9"/>
              <w:rPr>
                <w:rFonts w:ascii="Arial" w:hAnsi="Arial" w:cs="Arial"/>
                <w:sz w:val="20"/>
                <w:szCs w:val="20"/>
                <w:highlight w:val="yellow"/>
                <w:lang w:val="en-US"/>
              </w:rPr>
            </w:pPr>
            <w:r w:rsidRPr="00240189">
              <w:rPr>
                <w:rFonts w:ascii="Arial" w:hAnsi="Arial" w:cs="Arial"/>
                <w:sz w:val="20"/>
                <w:szCs w:val="20"/>
                <w:highlight w:val="yellow"/>
                <w:lang w:val="en-US"/>
              </w:rPr>
              <w:t>the person's tax household size = 3 and</w:t>
            </w:r>
          </w:p>
          <w:p w14:paraId="2D125A68" w14:textId="77777777" w:rsidR="0012377B" w:rsidRPr="00240189" w:rsidRDefault="0012377B">
            <w:pPr>
              <w:pStyle w:val="OPM-level1"/>
              <w:widowControl w:val="0"/>
              <w:spacing w:after="120" w:line="240" w:lineRule="atLeast"/>
              <w:outlineLvl w:val="9"/>
              <w:rPr>
                <w:rFonts w:ascii="Arial" w:hAnsi="Arial" w:cs="Arial"/>
                <w:sz w:val="20"/>
                <w:szCs w:val="20"/>
                <w:highlight w:val="yellow"/>
                <w:lang w:val="en-US"/>
              </w:rPr>
            </w:pPr>
            <w:r w:rsidRPr="00240189">
              <w:rPr>
                <w:rFonts w:ascii="Arial" w:hAnsi="Arial" w:cs="Arial"/>
                <w:sz w:val="20"/>
                <w:szCs w:val="20"/>
                <w:highlight w:val="yellow"/>
                <w:lang w:val="en-US"/>
              </w:rPr>
              <w:t>the person's MAGI tax household income &lt;= the person's tax household income level at 179 percent of the Federal Poverty Level (FPL)</w:t>
            </w:r>
          </w:p>
        </w:tc>
      </w:tr>
      <w:tr w:rsidR="0012377B" w:rsidRPr="0012377B" w14:paraId="010E2F2E" w14:textId="77777777" w:rsidTr="00711E7F">
        <w:tc>
          <w:tcPr>
            <w:tcW w:w="2267" w:type="dxa"/>
            <w:tcBorders>
              <w:top w:val="single" w:sz="4" w:space="0" w:color="auto"/>
              <w:left w:val="single" w:sz="4" w:space="0" w:color="auto"/>
              <w:bottom w:val="single" w:sz="4" w:space="0" w:color="auto"/>
              <w:right w:val="single" w:sz="4" w:space="0" w:color="auto"/>
            </w:tcBorders>
            <w:hideMark/>
          </w:tcPr>
          <w:p w14:paraId="3F72291A" w14:textId="77777777" w:rsidR="0012377B" w:rsidRPr="00240189" w:rsidRDefault="0012377B">
            <w:pPr>
              <w:pStyle w:val="OPM-conclusion"/>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$58</w:t>
            </w:r>
          </w:p>
        </w:tc>
        <w:tc>
          <w:tcPr>
            <w:tcW w:w="6803" w:type="dxa"/>
            <w:tcBorders>
              <w:top w:val="single" w:sz="4" w:space="0" w:color="auto"/>
              <w:left w:val="single" w:sz="4" w:space="0" w:color="auto"/>
              <w:bottom w:val="single" w:sz="4" w:space="0" w:color="auto"/>
              <w:right w:val="single" w:sz="4" w:space="0" w:color="auto"/>
            </w:tcBorders>
            <w:hideMark/>
          </w:tcPr>
          <w:p w14:paraId="199FA868" w14:textId="77777777" w:rsidR="0012377B" w:rsidRPr="00240189" w:rsidRDefault="0012377B">
            <w:pPr>
              <w:pStyle w:val="OPM-level1"/>
              <w:widowControl w:val="0"/>
              <w:spacing w:after="120" w:line="240" w:lineRule="atLeast"/>
              <w:outlineLvl w:val="9"/>
              <w:rPr>
                <w:rFonts w:ascii="Arial" w:hAnsi="Arial" w:cs="Arial"/>
                <w:sz w:val="20"/>
                <w:szCs w:val="20"/>
                <w:highlight w:val="yellow"/>
                <w:lang w:val="en-US"/>
              </w:rPr>
            </w:pPr>
            <w:r w:rsidRPr="00240189">
              <w:rPr>
                <w:rFonts w:ascii="Arial" w:hAnsi="Arial" w:cs="Arial"/>
                <w:sz w:val="20"/>
                <w:szCs w:val="20"/>
                <w:highlight w:val="yellow"/>
                <w:lang w:val="en-US"/>
              </w:rPr>
              <w:t>the person's tax household size = 4 and</w:t>
            </w:r>
          </w:p>
          <w:p w14:paraId="1D0C6F15" w14:textId="77777777" w:rsidR="0012377B" w:rsidRPr="00240189" w:rsidRDefault="0012377B">
            <w:pPr>
              <w:pStyle w:val="OPM-level1"/>
              <w:widowControl w:val="0"/>
              <w:spacing w:after="120" w:line="240" w:lineRule="atLeast"/>
              <w:outlineLvl w:val="9"/>
              <w:rPr>
                <w:rFonts w:ascii="Arial" w:hAnsi="Arial" w:cs="Arial"/>
                <w:sz w:val="20"/>
                <w:szCs w:val="20"/>
                <w:highlight w:val="yellow"/>
                <w:lang w:val="en-US"/>
              </w:rPr>
            </w:pPr>
            <w:r w:rsidRPr="00240189">
              <w:rPr>
                <w:rFonts w:ascii="Arial" w:hAnsi="Arial" w:cs="Arial"/>
                <w:sz w:val="20"/>
                <w:szCs w:val="20"/>
                <w:highlight w:val="yellow"/>
                <w:lang w:val="en-US"/>
              </w:rPr>
              <w:t>the person's MAGI tax household income &lt;= the person's tax household income level at 179 percent of the Federal Poverty Level (FPL)</w:t>
            </w:r>
          </w:p>
        </w:tc>
      </w:tr>
      <w:tr w:rsidR="0012377B" w:rsidRPr="0012377B" w14:paraId="5B00E80E" w14:textId="77777777" w:rsidTr="00711E7F">
        <w:tc>
          <w:tcPr>
            <w:tcW w:w="2267" w:type="dxa"/>
            <w:tcBorders>
              <w:top w:val="single" w:sz="4" w:space="0" w:color="auto"/>
              <w:left w:val="single" w:sz="4" w:space="0" w:color="auto"/>
              <w:bottom w:val="single" w:sz="4" w:space="0" w:color="auto"/>
              <w:right w:val="single" w:sz="4" w:space="0" w:color="auto"/>
            </w:tcBorders>
            <w:hideMark/>
          </w:tcPr>
          <w:p w14:paraId="1834B42E" w14:textId="77777777" w:rsidR="0012377B" w:rsidRPr="00240189" w:rsidRDefault="0012377B">
            <w:pPr>
              <w:pStyle w:val="OPM-conclusion"/>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$73</w:t>
            </w:r>
          </w:p>
        </w:tc>
        <w:tc>
          <w:tcPr>
            <w:tcW w:w="6803" w:type="dxa"/>
            <w:tcBorders>
              <w:top w:val="single" w:sz="4" w:space="0" w:color="auto"/>
              <w:left w:val="single" w:sz="4" w:space="0" w:color="auto"/>
              <w:bottom w:val="single" w:sz="4" w:space="0" w:color="auto"/>
              <w:right w:val="single" w:sz="4" w:space="0" w:color="auto"/>
            </w:tcBorders>
            <w:hideMark/>
          </w:tcPr>
          <w:p w14:paraId="38F11298" w14:textId="77777777" w:rsidR="0012377B" w:rsidRPr="00240189" w:rsidRDefault="0012377B">
            <w:pPr>
              <w:pStyle w:val="OPM-level1"/>
              <w:widowControl w:val="0"/>
              <w:spacing w:after="120" w:line="240" w:lineRule="atLeast"/>
              <w:outlineLvl w:val="9"/>
              <w:rPr>
                <w:rFonts w:ascii="Arial" w:hAnsi="Arial" w:cs="Arial"/>
                <w:sz w:val="20"/>
                <w:szCs w:val="20"/>
                <w:highlight w:val="yellow"/>
                <w:lang w:val="en-US"/>
              </w:rPr>
            </w:pPr>
            <w:r w:rsidRPr="00240189">
              <w:rPr>
                <w:rFonts w:ascii="Arial" w:hAnsi="Arial" w:cs="Arial"/>
                <w:sz w:val="20"/>
                <w:szCs w:val="20"/>
                <w:highlight w:val="yellow"/>
                <w:lang w:val="en-US"/>
              </w:rPr>
              <w:t>the person's tax household size = 5 and</w:t>
            </w:r>
          </w:p>
          <w:p w14:paraId="136313F2" w14:textId="77777777" w:rsidR="0012377B" w:rsidRPr="00240189" w:rsidRDefault="0012377B">
            <w:pPr>
              <w:pStyle w:val="OPM-level1"/>
              <w:widowControl w:val="0"/>
              <w:spacing w:after="120" w:line="240" w:lineRule="atLeast"/>
              <w:outlineLvl w:val="9"/>
              <w:rPr>
                <w:rFonts w:ascii="Arial" w:hAnsi="Arial" w:cs="Arial"/>
                <w:sz w:val="20"/>
                <w:szCs w:val="20"/>
                <w:highlight w:val="yellow"/>
                <w:lang w:val="en-US"/>
              </w:rPr>
            </w:pPr>
            <w:r w:rsidRPr="00240189">
              <w:rPr>
                <w:rFonts w:ascii="Arial" w:hAnsi="Arial" w:cs="Arial"/>
                <w:sz w:val="20"/>
                <w:szCs w:val="20"/>
                <w:highlight w:val="yellow"/>
                <w:lang w:val="en-US"/>
              </w:rPr>
              <w:t>the person's MAGI tax household income &lt;= the person's tax household income level at 179 percent of the Federal Poverty Level (FPL)</w:t>
            </w:r>
          </w:p>
        </w:tc>
      </w:tr>
      <w:tr w:rsidR="0012377B" w:rsidRPr="0012377B" w14:paraId="7B10A0F0" w14:textId="77777777" w:rsidTr="00711E7F">
        <w:tc>
          <w:tcPr>
            <w:tcW w:w="2267" w:type="dxa"/>
            <w:tcBorders>
              <w:top w:val="single" w:sz="4" w:space="0" w:color="auto"/>
              <w:left w:val="single" w:sz="4" w:space="0" w:color="auto"/>
              <w:bottom w:val="single" w:sz="4" w:space="0" w:color="auto"/>
              <w:right w:val="single" w:sz="4" w:space="0" w:color="auto"/>
            </w:tcBorders>
            <w:hideMark/>
          </w:tcPr>
          <w:p w14:paraId="4CD34351" w14:textId="77777777" w:rsidR="0012377B" w:rsidRPr="00240189" w:rsidRDefault="0012377B">
            <w:pPr>
              <w:pStyle w:val="OPM-conclusion"/>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$88</w:t>
            </w:r>
          </w:p>
        </w:tc>
        <w:tc>
          <w:tcPr>
            <w:tcW w:w="6803" w:type="dxa"/>
            <w:tcBorders>
              <w:top w:val="single" w:sz="4" w:space="0" w:color="auto"/>
              <w:left w:val="single" w:sz="4" w:space="0" w:color="auto"/>
              <w:bottom w:val="single" w:sz="4" w:space="0" w:color="auto"/>
              <w:right w:val="single" w:sz="4" w:space="0" w:color="auto"/>
            </w:tcBorders>
            <w:hideMark/>
          </w:tcPr>
          <w:p w14:paraId="5FCA5949" w14:textId="77777777" w:rsidR="0012377B" w:rsidRPr="00240189" w:rsidRDefault="0012377B">
            <w:pPr>
              <w:pStyle w:val="OPM-level1"/>
              <w:widowControl w:val="0"/>
              <w:spacing w:after="120" w:line="240" w:lineRule="atLeast"/>
              <w:outlineLvl w:val="9"/>
              <w:rPr>
                <w:rFonts w:ascii="Arial" w:hAnsi="Arial" w:cs="Arial"/>
                <w:sz w:val="20"/>
                <w:szCs w:val="20"/>
                <w:highlight w:val="yellow"/>
                <w:lang w:val="en-US"/>
              </w:rPr>
            </w:pPr>
            <w:r w:rsidRPr="00240189">
              <w:rPr>
                <w:rFonts w:ascii="Arial" w:hAnsi="Arial" w:cs="Arial"/>
                <w:sz w:val="20"/>
                <w:szCs w:val="20"/>
                <w:highlight w:val="yellow"/>
                <w:lang w:val="en-US"/>
              </w:rPr>
              <w:t>the person's tax household size &gt; 5 and</w:t>
            </w:r>
          </w:p>
          <w:p w14:paraId="70D01DB5" w14:textId="77777777" w:rsidR="0012377B" w:rsidRPr="00240189" w:rsidRDefault="0012377B">
            <w:pPr>
              <w:pStyle w:val="OPM-level1"/>
              <w:widowControl w:val="0"/>
              <w:spacing w:after="120" w:line="240" w:lineRule="atLeast"/>
              <w:outlineLvl w:val="9"/>
              <w:rPr>
                <w:rFonts w:ascii="Arial" w:hAnsi="Arial" w:cs="Arial"/>
                <w:sz w:val="20"/>
                <w:szCs w:val="20"/>
                <w:highlight w:val="yellow"/>
                <w:lang w:val="en-US"/>
              </w:rPr>
            </w:pPr>
            <w:r w:rsidRPr="00240189">
              <w:rPr>
                <w:rFonts w:ascii="Arial" w:hAnsi="Arial" w:cs="Arial"/>
                <w:sz w:val="20"/>
                <w:szCs w:val="20"/>
                <w:highlight w:val="yellow"/>
                <w:lang w:val="en-US"/>
              </w:rPr>
              <w:t>the person's MAGI tax household income &lt;= the person's tax household income level at 179 percent of the Federal Poverty Level (FPL)</w:t>
            </w:r>
          </w:p>
        </w:tc>
      </w:tr>
      <w:tr w:rsidR="0012377B" w14:paraId="1E8C4A90" w14:textId="77777777" w:rsidTr="00711E7F">
        <w:tc>
          <w:tcPr>
            <w:tcW w:w="2267" w:type="dxa"/>
            <w:tcBorders>
              <w:top w:val="single" w:sz="4" w:space="0" w:color="auto"/>
              <w:left w:val="single" w:sz="4" w:space="0" w:color="auto"/>
              <w:bottom w:val="single" w:sz="4" w:space="0" w:color="auto"/>
              <w:right w:val="single" w:sz="4" w:space="0" w:color="auto"/>
            </w:tcBorders>
            <w:hideMark/>
          </w:tcPr>
          <w:p w14:paraId="47FAFE83" w14:textId="77777777" w:rsidR="0012377B" w:rsidRPr="00240189" w:rsidRDefault="0012377B">
            <w:pPr>
              <w:pStyle w:val="OPM-conclusion"/>
              <w:outlineLvl w:val="9"/>
              <w:rPr>
                <w:rFonts w:ascii="Arial" w:hAnsi="Arial" w:cs="Arial"/>
                <w:sz w:val="20"/>
                <w:szCs w:val="20"/>
                <w:highlight w:val="yellow"/>
                <w:lang w:val="en-US"/>
              </w:rPr>
            </w:pPr>
            <w:r w:rsidRPr="00240189">
              <w:rPr>
                <w:rFonts w:ascii="Arial" w:hAnsi="Arial" w:cs="Arial"/>
                <w:sz w:val="20"/>
                <w:szCs w:val="20"/>
                <w:highlight w:val="yellow"/>
                <w:lang w:val="en-US"/>
              </w:rPr>
              <w:lastRenderedPageBreak/>
              <w:t>$0</w:t>
            </w:r>
          </w:p>
        </w:tc>
        <w:tc>
          <w:tcPr>
            <w:tcW w:w="6803" w:type="dxa"/>
            <w:tcBorders>
              <w:top w:val="single" w:sz="4" w:space="0" w:color="auto"/>
              <w:left w:val="single" w:sz="4" w:space="0" w:color="auto"/>
              <w:bottom w:val="single" w:sz="4" w:space="0" w:color="auto"/>
              <w:right w:val="single" w:sz="4" w:space="0" w:color="auto"/>
            </w:tcBorders>
            <w:hideMark/>
          </w:tcPr>
          <w:p w14:paraId="0302D404" w14:textId="77777777" w:rsidR="0012377B" w:rsidRDefault="0012377B">
            <w:pPr>
              <w:pStyle w:val="OPM-Alternativeconclusion"/>
              <w:outlineLvl w:val="9"/>
              <w:rPr>
                <w:rFonts w:ascii="Arial" w:hAnsi="Arial" w:cs="Arial"/>
                <w:sz w:val="20"/>
                <w:szCs w:val="20"/>
                <w:lang w:val="en-US"/>
              </w:rPr>
            </w:pPr>
            <w:r w:rsidRPr="00240189">
              <w:rPr>
                <w:rFonts w:ascii="Arial" w:hAnsi="Arial" w:cs="Arial"/>
                <w:sz w:val="20"/>
                <w:szCs w:val="20"/>
                <w:highlight w:val="yellow"/>
                <w:lang w:val="en-US"/>
              </w:rPr>
              <w:t>Otherwise</w:t>
            </w:r>
          </w:p>
        </w:tc>
      </w:tr>
    </w:tbl>
    <w:p w14:paraId="07153722" w14:textId="77777777" w:rsidR="0012377B" w:rsidRDefault="0012377B" w:rsidP="0012377B">
      <w:pPr>
        <w:ind w:firstLine="720"/>
        <w:rPr>
          <w:rFonts w:cs="Arial"/>
        </w:rPr>
      </w:pPr>
    </w:p>
    <w:p w14:paraId="53F0BC09" w14:textId="77777777" w:rsidR="0012377B" w:rsidRDefault="0012377B" w:rsidP="001E0651">
      <w:pPr>
        <w:pStyle w:val="OPM-blankline"/>
      </w:pPr>
    </w:p>
    <w:p w14:paraId="71ECC8A3" w14:textId="77777777" w:rsidR="00601076" w:rsidRPr="00183975" w:rsidRDefault="00601076" w:rsidP="003832B4">
      <w:pPr>
        <w:pStyle w:val="Heading3"/>
      </w:pPr>
      <w:bookmarkStart w:id="930" w:name="_Toc431552550"/>
      <w:bookmarkStart w:id="931" w:name="_Toc431553219"/>
      <w:bookmarkStart w:id="932" w:name="_Toc431567059"/>
      <w:bookmarkStart w:id="933" w:name="_Toc431552551"/>
      <w:bookmarkStart w:id="934" w:name="_Toc431553220"/>
      <w:bookmarkStart w:id="935" w:name="_Toc431567060"/>
      <w:bookmarkStart w:id="936" w:name="_Toc431552552"/>
      <w:bookmarkStart w:id="937" w:name="_Toc431553221"/>
      <w:bookmarkStart w:id="938" w:name="_Toc431567061"/>
      <w:bookmarkStart w:id="939" w:name="_Toc430558537"/>
      <w:bookmarkStart w:id="940" w:name="_Toc431552553"/>
      <w:bookmarkStart w:id="941" w:name="_Toc457499498"/>
      <w:bookmarkEnd w:id="930"/>
      <w:bookmarkEnd w:id="931"/>
      <w:bookmarkEnd w:id="932"/>
      <w:bookmarkEnd w:id="933"/>
      <w:bookmarkEnd w:id="934"/>
      <w:bookmarkEnd w:id="935"/>
      <w:bookmarkEnd w:id="936"/>
      <w:bookmarkEnd w:id="937"/>
      <w:bookmarkEnd w:id="938"/>
      <w:r w:rsidRPr="00183975">
        <w:t>Non-Financial</w:t>
      </w:r>
      <w:bookmarkEnd w:id="939"/>
      <w:bookmarkEnd w:id="940"/>
      <w:bookmarkEnd w:id="941"/>
    </w:p>
    <w:p w14:paraId="23DA14BF" w14:textId="77777777" w:rsidR="00601076" w:rsidRPr="00183975" w:rsidRDefault="00601076" w:rsidP="00950538">
      <w:pPr>
        <w:pStyle w:val="OPM-Heading"/>
        <w:outlineLvl w:val="9"/>
        <w:rPr>
          <w:rFonts w:ascii="Arial" w:hAnsi="Arial"/>
          <w:sz w:val="20"/>
          <w:szCs w:val="20"/>
        </w:rPr>
      </w:pPr>
      <w:bookmarkStart w:id="942" w:name="_Toc358384902"/>
      <w:r w:rsidRPr="00183975">
        <w:rPr>
          <w:rFonts w:ascii="Arial" w:hAnsi="Arial"/>
          <w:sz w:val="20"/>
          <w:szCs w:val="20"/>
        </w:rPr>
        <w:t>Other Health Insurances Rules</w:t>
      </w:r>
      <w:bookmarkEnd w:id="942"/>
    </w:p>
    <w:p w14:paraId="005A9CDC" w14:textId="77777777" w:rsidR="00601076" w:rsidRPr="00183975" w:rsidRDefault="00601076" w:rsidP="00950538">
      <w:pPr>
        <w:pStyle w:val="OPM-conclusion"/>
        <w:outlineLvl w:val="9"/>
        <w:rPr>
          <w:rFonts w:ascii="Arial" w:hAnsi="Arial" w:cs="Arial"/>
          <w:sz w:val="20"/>
          <w:szCs w:val="20"/>
        </w:rPr>
      </w:pPr>
    </w:p>
    <w:p w14:paraId="2F40639D" w14:textId="77777777" w:rsidR="00601076" w:rsidRPr="00183975" w:rsidRDefault="00601076" w:rsidP="00950538">
      <w:pPr>
        <w:pStyle w:val="OPM-conclusion"/>
        <w:outlineLvl w:val="9"/>
        <w:rPr>
          <w:rFonts w:ascii="Arial" w:hAnsi="Arial" w:cs="Arial"/>
          <w:sz w:val="20"/>
          <w:szCs w:val="20"/>
        </w:rPr>
      </w:pPr>
      <w:r w:rsidRPr="00183975">
        <w:rPr>
          <w:rStyle w:val="OPM-Fact"/>
          <w:rFonts w:ascii="Arial" w:hAnsi="Arial" w:cs="Arial"/>
          <w:sz w:val="20"/>
          <w:szCs w:val="20"/>
        </w:rPr>
        <w:t xml:space="preserve">[b1] </w:t>
      </w:r>
      <w:r w:rsidRPr="00183975">
        <w:rPr>
          <w:rFonts w:ascii="Arial" w:hAnsi="Arial" w:cs="Arial"/>
          <w:sz w:val="20"/>
          <w:szCs w:val="20"/>
        </w:rPr>
        <w:t>the person has access to other Minimum Essential Coverage if</w:t>
      </w:r>
    </w:p>
    <w:p w14:paraId="543A40A6" w14:textId="77777777" w:rsidR="00601076" w:rsidRPr="00183975" w:rsidRDefault="00601076" w:rsidP="00950538">
      <w:pPr>
        <w:pStyle w:val="OPM-level1"/>
        <w:outlineLvl w:val="9"/>
        <w:rPr>
          <w:rFonts w:ascii="Arial" w:hAnsi="Arial" w:cs="Arial"/>
          <w:sz w:val="20"/>
          <w:szCs w:val="20"/>
        </w:rPr>
      </w:pPr>
      <w:r w:rsidRPr="00183975">
        <w:rPr>
          <w:rStyle w:val="OPM-Fact"/>
          <w:rFonts w:ascii="Arial" w:hAnsi="Arial" w:cs="Arial"/>
          <w:sz w:val="20"/>
          <w:szCs w:val="20"/>
        </w:rPr>
        <w:t xml:space="preserve">[b2] </w:t>
      </w:r>
      <w:r w:rsidRPr="00183975">
        <w:rPr>
          <w:rFonts w:ascii="Arial" w:hAnsi="Arial" w:cs="Arial"/>
          <w:sz w:val="20"/>
          <w:szCs w:val="20"/>
        </w:rPr>
        <w:t>the person has access to public MEC or</w:t>
      </w:r>
    </w:p>
    <w:p w14:paraId="59CEF486" w14:textId="77777777" w:rsidR="00601076" w:rsidRPr="00183975" w:rsidRDefault="00601076" w:rsidP="00950538">
      <w:pPr>
        <w:pStyle w:val="OPM-level1"/>
        <w:outlineLvl w:val="9"/>
        <w:rPr>
          <w:rFonts w:ascii="Arial" w:hAnsi="Arial" w:cs="Arial"/>
          <w:sz w:val="20"/>
          <w:szCs w:val="20"/>
        </w:rPr>
      </w:pPr>
      <w:r w:rsidRPr="00183975">
        <w:rPr>
          <w:rStyle w:val="OPM-Fact"/>
          <w:rFonts w:ascii="Arial" w:hAnsi="Arial" w:cs="Arial"/>
          <w:sz w:val="20"/>
          <w:szCs w:val="20"/>
        </w:rPr>
        <w:t xml:space="preserve">[b3] </w:t>
      </w:r>
      <w:r w:rsidRPr="00183975">
        <w:rPr>
          <w:rFonts w:ascii="Arial" w:hAnsi="Arial" w:cs="Arial"/>
          <w:sz w:val="20"/>
          <w:szCs w:val="20"/>
        </w:rPr>
        <w:t>the person has access to affordable non-public MEC</w:t>
      </w:r>
    </w:p>
    <w:p w14:paraId="738798CF" w14:textId="77777777" w:rsidR="00601076" w:rsidRPr="00183975" w:rsidRDefault="00601076" w:rsidP="00950538">
      <w:pPr>
        <w:pStyle w:val="OPM-commentary"/>
        <w:rPr>
          <w:rFonts w:ascii="Arial" w:hAnsi="Arial" w:cs="Arial"/>
          <w:sz w:val="20"/>
          <w:szCs w:val="20"/>
        </w:rPr>
      </w:pPr>
    </w:p>
    <w:p w14:paraId="33FE3F20" w14:textId="77777777" w:rsidR="00601076" w:rsidRPr="00183975" w:rsidRDefault="00601076" w:rsidP="00950538">
      <w:pPr>
        <w:pStyle w:val="OPM-commentary"/>
        <w:rPr>
          <w:rFonts w:ascii="Arial" w:hAnsi="Arial" w:cs="Arial"/>
          <w:sz w:val="20"/>
          <w:szCs w:val="20"/>
        </w:rPr>
      </w:pPr>
      <w:r w:rsidRPr="00183975">
        <w:rPr>
          <w:rFonts w:ascii="Arial" w:hAnsi="Arial" w:cs="Arial"/>
          <w:sz w:val="20"/>
          <w:szCs w:val="20"/>
        </w:rPr>
        <w:t>Policy Reference (HIX Final Rule): 45 CFR 155.320(b)</w:t>
      </w:r>
    </w:p>
    <w:p w14:paraId="3BC88744" w14:textId="77777777" w:rsidR="00601076" w:rsidRPr="00183975" w:rsidRDefault="00601076" w:rsidP="00950538">
      <w:pPr>
        <w:pStyle w:val="OPM-conclusion"/>
        <w:outlineLvl w:val="9"/>
        <w:rPr>
          <w:rFonts w:ascii="Arial" w:hAnsi="Arial" w:cs="Arial"/>
          <w:sz w:val="20"/>
          <w:szCs w:val="20"/>
        </w:rPr>
      </w:pPr>
      <w:r w:rsidRPr="00183975">
        <w:rPr>
          <w:rStyle w:val="OPM-Fact"/>
          <w:rFonts w:ascii="Arial" w:hAnsi="Arial" w:cs="Arial"/>
          <w:sz w:val="20"/>
          <w:szCs w:val="20"/>
        </w:rPr>
        <w:t xml:space="preserve">[b2] </w:t>
      </w:r>
      <w:r w:rsidRPr="00183975">
        <w:rPr>
          <w:rFonts w:ascii="Arial" w:hAnsi="Arial" w:cs="Arial"/>
          <w:sz w:val="20"/>
          <w:szCs w:val="20"/>
        </w:rPr>
        <w:t>the person has access to public MEC if</w:t>
      </w:r>
    </w:p>
    <w:p w14:paraId="16FA10F9" w14:textId="77777777" w:rsidR="00601076" w:rsidRPr="00183975" w:rsidRDefault="00601076" w:rsidP="00950538">
      <w:pPr>
        <w:pStyle w:val="OPM-level1"/>
        <w:outlineLvl w:val="9"/>
        <w:rPr>
          <w:rFonts w:ascii="Arial" w:hAnsi="Arial" w:cs="Arial"/>
          <w:sz w:val="20"/>
          <w:szCs w:val="20"/>
        </w:rPr>
      </w:pPr>
      <w:r w:rsidRPr="00183975">
        <w:rPr>
          <w:rStyle w:val="OPM-Fact"/>
          <w:rFonts w:ascii="Arial" w:hAnsi="Arial" w:cs="Arial"/>
          <w:sz w:val="20"/>
          <w:szCs w:val="20"/>
        </w:rPr>
        <w:t xml:space="preserve">[b4] </w:t>
      </w:r>
      <w:r w:rsidRPr="00183975">
        <w:rPr>
          <w:rFonts w:ascii="Arial" w:hAnsi="Arial" w:cs="Arial"/>
          <w:sz w:val="20"/>
          <w:szCs w:val="20"/>
        </w:rPr>
        <w:t>the person attests that they have access to public MEC or</w:t>
      </w:r>
    </w:p>
    <w:p w14:paraId="1269EF0F" w14:textId="77777777" w:rsidR="00601076" w:rsidRPr="00183975" w:rsidRDefault="00601076" w:rsidP="00950538">
      <w:pPr>
        <w:pStyle w:val="OPM-level1"/>
        <w:outlineLvl w:val="9"/>
        <w:rPr>
          <w:rFonts w:ascii="Arial" w:hAnsi="Arial" w:cs="Arial"/>
          <w:sz w:val="20"/>
          <w:szCs w:val="20"/>
        </w:rPr>
      </w:pPr>
      <w:r w:rsidRPr="00183975">
        <w:rPr>
          <w:rFonts w:ascii="Arial" w:hAnsi="Arial" w:cs="Arial"/>
          <w:sz w:val="20"/>
          <w:szCs w:val="20"/>
        </w:rPr>
        <w:t>both</w:t>
      </w:r>
    </w:p>
    <w:p w14:paraId="0504DAAF" w14:textId="77777777" w:rsidR="00601076" w:rsidRPr="00183975" w:rsidRDefault="00601076" w:rsidP="00950538">
      <w:pPr>
        <w:pStyle w:val="OPM-level2"/>
        <w:outlineLvl w:val="9"/>
        <w:rPr>
          <w:rFonts w:ascii="Arial" w:hAnsi="Arial" w:cs="Arial"/>
          <w:sz w:val="20"/>
          <w:szCs w:val="20"/>
        </w:rPr>
      </w:pPr>
      <w:r w:rsidRPr="00183975">
        <w:rPr>
          <w:rStyle w:val="OPM-Fact"/>
          <w:rFonts w:ascii="Arial" w:hAnsi="Arial" w:cs="Arial"/>
          <w:sz w:val="20"/>
          <w:szCs w:val="20"/>
        </w:rPr>
        <w:t xml:space="preserve">[b5] </w:t>
      </w:r>
      <w:r w:rsidRPr="00183975">
        <w:rPr>
          <w:rFonts w:ascii="Arial" w:hAnsi="Arial" w:cs="Arial"/>
          <w:sz w:val="20"/>
          <w:szCs w:val="20"/>
        </w:rPr>
        <w:t>the person's FDSH public MEC response indicates that they have access to public MEC</w:t>
      </w:r>
    </w:p>
    <w:p w14:paraId="264622F3" w14:textId="77777777" w:rsidR="00601076" w:rsidRPr="00183975" w:rsidRDefault="00601076" w:rsidP="00950538">
      <w:pPr>
        <w:pStyle w:val="OPM-level2"/>
        <w:outlineLvl w:val="9"/>
        <w:rPr>
          <w:rFonts w:ascii="Arial" w:hAnsi="Arial" w:cs="Arial"/>
          <w:sz w:val="20"/>
          <w:szCs w:val="20"/>
        </w:rPr>
      </w:pPr>
      <w:r w:rsidRPr="00183975">
        <w:rPr>
          <w:rStyle w:val="OPM-Fact"/>
          <w:rFonts w:ascii="Arial" w:hAnsi="Arial" w:cs="Arial"/>
          <w:sz w:val="20"/>
          <w:szCs w:val="20"/>
        </w:rPr>
        <w:t xml:space="preserve">[not b6] </w:t>
      </w:r>
      <w:r w:rsidRPr="00183975">
        <w:rPr>
          <w:rFonts w:ascii="Arial" w:hAnsi="Arial" w:cs="Arial"/>
          <w:sz w:val="20"/>
          <w:szCs w:val="20"/>
        </w:rPr>
        <w:t>the person does not need to provide public MEC documentation</w:t>
      </w:r>
    </w:p>
    <w:p w14:paraId="6BB780AB" w14:textId="77777777" w:rsidR="00601076" w:rsidRPr="00183975" w:rsidRDefault="00601076" w:rsidP="00950538">
      <w:pPr>
        <w:pStyle w:val="OPM-conclusion"/>
        <w:outlineLvl w:val="9"/>
        <w:rPr>
          <w:rStyle w:val="OPM-Fact"/>
          <w:rFonts w:ascii="Arial" w:hAnsi="Arial" w:cs="Arial"/>
          <w:sz w:val="20"/>
          <w:szCs w:val="20"/>
        </w:rPr>
      </w:pPr>
    </w:p>
    <w:p w14:paraId="79D00964" w14:textId="77777777" w:rsidR="00601076" w:rsidRPr="00183975" w:rsidRDefault="00601076" w:rsidP="00950538">
      <w:pPr>
        <w:pStyle w:val="OPM-conclusion"/>
        <w:outlineLvl w:val="9"/>
        <w:rPr>
          <w:rFonts w:ascii="Arial" w:hAnsi="Arial" w:cs="Arial"/>
          <w:sz w:val="20"/>
          <w:szCs w:val="20"/>
        </w:rPr>
      </w:pPr>
      <w:r w:rsidRPr="00183975">
        <w:rPr>
          <w:rStyle w:val="OPM-Fact"/>
          <w:rFonts w:ascii="Arial" w:hAnsi="Arial" w:cs="Arial"/>
          <w:sz w:val="20"/>
          <w:szCs w:val="20"/>
        </w:rPr>
        <w:t xml:space="preserve">[b34] </w:t>
      </w:r>
      <w:r w:rsidRPr="00183975">
        <w:rPr>
          <w:rFonts w:ascii="Arial" w:hAnsi="Arial" w:cs="Arial"/>
          <w:sz w:val="20"/>
          <w:szCs w:val="20"/>
        </w:rPr>
        <w:t>the person has insurance policies if</w:t>
      </w:r>
    </w:p>
    <w:p w14:paraId="3D054979" w14:textId="77777777" w:rsidR="00601076" w:rsidRPr="00183975" w:rsidRDefault="00601076" w:rsidP="00950538">
      <w:pPr>
        <w:pStyle w:val="OPM-level1"/>
        <w:outlineLvl w:val="9"/>
        <w:rPr>
          <w:rFonts w:ascii="Arial" w:hAnsi="Arial" w:cs="Arial"/>
          <w:sz w:val="20"/>
          <w:szCs w:val="20"/>
        </w:rPr>
      </w:pPr>
      <w:r w:rsidRPr="00183975">
        <w:rPr>
          <w:rStyle w:val="OPM-Fact"/>
          <w:rFonts w:ascii="Arial" w:hAnsi="Arial" w:cs="Arial"/>
          <w:sz w:val="20"/>
          <w:szCs w:val="20"/>
        </w:rPr>
        <w:t xml:space="preserve">[InstanceCount(personsinsurancepolicies) &gt; 0] </w:t>
      </w:r>
      <w:r w:rsidRPr="00183975">
        <w:rPr>
          <w:rFonts w:ascii="Arial" w:hAnsi="Arial" w:cs="Arial"/>
          <w:sz w:val="20"/>
          <w:szCs w:val="20"/>
        </w:rPr>
        <w:t>the number of the person's insurance policies &gt; 0</w:t>
      </w:r>
    </w:p>
    <w:p w14:paraId="0EE08273" w14:textId="77777777" w:rsidR="00601076" w:rsidRPr="00183975" w:rsidRDefault="00601076" w:rsidP="00950538">
      <w:pPr>
        <w:pStyle w:val="OPM-blankline"/>
        <w:rPr>
          <w:rFonts w:ascii="Arial" w:hAnsi="Arial"/>
          <w:sz w:val="20"/>
          <w:szCs w:val="20"/>
        </w:rPr>
      </w:pPr>
    </w:p>
    <w:p w14:paraId="55F920EF" w14:textId="77777777" w:rsidR="00601076" w:rsidRPr="00183975" w:rsidRDefault="00601076" w:rsidP="00950538">
      <w:pPr>
        <w:pStyle w:val="OPM-conclusion"/>
        <w:outlineLvl w:val="9"/>
        <w:rPr>
          <w:rFonts w:ascii="Arial" w:hAnsi="Arial" w:cs="Arial"/>
          <w:sz w:val="20"/>
          <w:szCs w:val="20"/>
        </w:rPr>
      </w:pPr>
      <w:r w:rsidRPr="00183975">
        <w:rPr>
          <w:rStyle w:val="OPM-Fact"/>
          <w:rFonts w:ascii="Arial" w:hAnsi="Arial" w:cs="Arial"/>
          <w:sz w:val="20"/>
          <w:szCs w:val="20"/>
        </w:rPr>
        <w:t xml:space="preserve">[b4] </w:t>
      </w:r>
      <w:r w:rsidRPr="00183975">
        <w:rPr>
          <w:rFonts w:ascii="Arial" w:hAnsi="Arial" w:cs="Arial"/>
          <w:sz w:val="20"/>
          <w:szCs w:val="20"/>
        </w:rPr>
        <w:t>the person attests that they have access to public MEC if</w:t>
      </w:r>
    </w:p>
    <w:p w14:paraId="517162A4" w14:textId="77777777" w:rsidR="00601076" w:rsidRPr="00183975" w:rsidRDefault="00601076" w:rsidP="00950538">
      <w:pPr>
        <w:pStyle w:val="OPM-level1"/>
        <w:outlineLvl w:val="9"/>
        <w:rPr>
          <w:rFonts w:ascii="Arial" w:hAnsi="Arial" w:cs="Arial"/>
          <w:sz w:val="20"/>
          <w:szCs w:val="20"/>
          <w:lang w:val="en-US"/>
        </w:rPr>
      </w:pPr>
      <w:r w:rsidRPr="00183975">
        <w:rPr>
          <w:rStyle w:val="OPM-Fact"/>
          <w:rFonts w:ascii="Arial" w:hAnsi="Arial" w:cs="Arial"/>
          <w:sz w:val="20"/>
          <w:szCs w:val="20"/>
        </w:rPr>
        <w:t xml:space="preserve">[not unknown b34] </w:t>
      </w:r>
      <w:r w:rsidRPr="00183975">
        <w:rPr>
          <w:rFonts w:ascii="Arial" w:hAnsi="Arial" w:cs="Arial"/>
          <w:sz w:val="20"/>
          <w:szCs w:val="20"/>
        </w:rPr>
        <w:t>it is currently known whether the person has insurance policies and</w:t>
      </w:r>
    </w:p>
    <w:p w14:paraId="05E2040D" w14:textId="77777777" w:rsidR="00601076" w:rsidRPr="00183975" w:rsidRDefault="00601076" w:rsidP="00950538">
      <w:pPr>
        <w:pStyle w:val="OPM-level1"/>
        <w:outlineLvl w:val="9"/>
        <w:rPr>
          <w:rFonts w:ascii="Arial" w:hAnsi="Arial" w:cs="Arial"/>
          <w:sz w:val="20"/>
          <w:szCs w:val="20"/>
          <w:lang w:val="en-US"/>
        </w:rPr>
      </w:pPr>
      <w:r w:rsidRPr="00183975">
        <w:rPr>
          <w:rStyle w:val="OPM-Fact"/>
          <w:rFonts w:ascii="Arial" w:hAnsi="Arial" w:cs="Arial"/>
          <w:sz w:val="20"/>
          <w:szCs w:val="20"/>
        </w:rPr>
        <w:t xml:space="preserve">[ExistsScope(personsinsurancepolicies)] </w:t>
      </w:r>
      <w:r w:rsidRPr="00183975">
        <w:rPr>
          <w:rFonts w:ascii="Arial" w:hAnsi="Arial" w:cs="Arial"/>
          <w:sz w:val="20"/>
          <w:szCs w:val="20"/>
          <w:lang w:val="en-US"/>
        </w:rPr>
        <w:t>for at least one of the person's insurance policies</w:t>
      </w:r>
    </w:p>
    <w:p w14:paraId="4AC20B5D"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any</w:t>
      </w:r>
    </w:p>
    <w:p w14:paraId="113AC1CF" w14:textId="77777777" w:rsidR="00601076" w:rsidRPr="00183975" w:rsidRDefault="00601076" w:rsidP="00950538">
      <w:pPr>
        <w:pStyle w:val="OPM-level3"/>
        <w:outlineLvl w:val="9"/>
        <w:rPr>
          <w:rFonts w:ascii="Arial" w:hAnsi="Arial"/>
          <w:sz w:val="20"/>
          <w:szCs w:val="20"/>
        </w:rPr>
      </w:pPr>
      <w:r w:rsidRPr="00183975">
        <w:rPr>
          <w:rStyle w:val="OPM-Fact"/>
          <w:rFonts w:ascii="Arial" w:hAnsi="Arial"/>
          <w:sz w:val="20"/>
          <w:szCs w:val="20"/>
        </w:rPr>
        <w:t xml:space="preserve">[b7] </w:t>
      </w:r>
      <w:r w:rsidRPr="00183975">
        <w:rPr>
          <w:rFonts w:ascii="Arial" w:hAnsi="Arial"/>
          <w:sz w:val="20"/>
          <w:szCs w:val="20"/>
        </w:rPr>
        <w:t>the insurance policy type is Veterans Health Insurance</w:t>
      </w:r>
    </w:p>
    <w:p w14:paraId="1629DF92" w14:textId="77777777" w:rsidR="00601076" w:rsidRPr="00183975" w:rsidRDefault="00601076" w:rsidP="00950538">
      <w:pPr>
        <w:pStyle w:val="OPM-level3"/>
        <w:outlineLvl w:val="9"/>
        <w:rPr>
          <w:rFonts w:ascii="Arial" w:hAnsi="Arial"/>
          <w:sz w:val="20"/>
          <w:szCs w:val="20"/>
        </w:rPr>
      </w:pPr>
      <w:r w:rsidRPr="00183975">
        <w:rPr>
          <w:rStyle w:val="OPM-Fact"/>
          <w:rFonts w:ascii="Arial" w:hAnsi="Arial"/>
          <w:sz w:val="20"/>
          <w:szCs w:val="20"/>
        </w:rPr>
        <w:t xml:space="preserve">[b33] </w:t>
      </w:r>
      <w:r w:rsidRPr="00183975">
        <w:rPr>
          <w:rFonts w:ascii="Arial" w:hAnsi="Arial"/>
          <w:sz w:val="20"/>
          <w:szCs w:val="20"/>
        </w:rPr>
        <w:t>the insurance policy type is Peace Corps</w:t>
      </w:r>
    </w:p>
    <w:p w14:paraId="5F728E72" w14:textId="77777777" w:rsidR="00601076" w:rsidRPr="00183975" w:rsidRDefault="00601076" w:rsidP="00950538">
      <w:pPr>
        <w:pStyle w:val="OPM-level3"/>
        <w:outlineLvl w:val="9"/>
        <w:rPr>
          <w:rFonts w:ascii="Arial" w:hAnsi="Arial"/>
          <w:sz w:val="20"/>
          <w:szCs w:val="20"/>
        </w:rPr>
      </w:pPr>
      <w:r w:rsidRPr="00183975">
        <w:rPr>
          <w:rStyle w:val="OPM-Fact"/>
          <w:rFonts w:ascii="Arial" w:hAnsi="Arial"/>
          <w:sz w:val="20"/>
          <w:szCs w:val="20"/>
        </w:rPr>
        <w:t xml:space="preserve">[b9] </w:t>
      </w:r>
      <w:r w:rsidRPr="00183975">
        <w:rPr>
          <w:rFonts w:ascii="Arial" w:hAnsi="Arial"/>
          <w:sz w:val="20"/>
          <w:szCs w:val="20"/>
        </w:rPr>
        <w:t>the insurance policy type is Medicare</w:t>
      </w:r>
    </w:p>
    <w:p w14:paraId="60DDEABE" w14:textId="05917F57" w:rsidR="00601076" w:rsidRPr="00183975" w:rsidRDefault="00984783" w:rsidP="00950538">
      <w:pPr>
        <w:pStyle w:val="OPM-level3"/>
        <w:outlineLvl w:val="9"/>
        <w:rPr>
          <w:rFonts w:ascii="Arial" w:hAnsi="Arial"/>
          <w:sz w:val="20"/>
          <w:szCs w:val="20"/>
        </w:rPr>
      </w:pPr>
      <w:r w:rsidRPr="00183975" w:rsidDel="00984783">
        <w:rPr>
          <w:rStyle w:val="OPM-Fact"/>
          <w:rFonts w:ascii="Arial" w:hAnsi="Arial"/>
          <w:sz w:val="20"/>
          <w:szCs w:val="20"/>
        </w:rPr>
        <w:t xml:space="preserve"> </w:t>
      </w:r>
      <w:r w:rsidR="00601076" w:rsidRPr="00183975">
        <w:rPr>
          <w:rStyle w:val="OPM-Fact"/>
          <w:rFonts w:ascii="Arial" w:hAnsi="Arial"/>
          <w:sz w:val="20"/>
          <w:szCs w:val="20"/>
        </w:rPr>
        <w:t xml:space="preserve">[b36] </w:t>
      </w:r>
      <w:r w:rsidR="00601076" w:rsidRPr="00183975">
        <w:rPr>
          <w:rFonts w:ascii="Arial" w:hAnsi="Arial"/>
          <w:sz w:val="20"/>
          <w:szCs w:val="20"/>
        </w:rPr>
        <w:t>the insurance policy type is Tricare</w:t>
      </w:r>
    </w:p>
    <w:p w14:paraId="3C8368A5" w14:textId="77777777" w:rsidR="00601076" w:rsidRPr="00183975" w:rsidRDefault="00601076" w:rsidP="00950538">
      <w:pPr>
        <w:pStyle w:val="OPM-commentary"/>
        <w:rPr>
          <w:rFonts w:ascii="Arial" w:hAnsi="Arial" w:cs="Arial"/>
          <w:sz w:val="20"/>
          <w:szCs w:val="20"/>
        </w:rPr>
      </w:pPr>
    </w:p>
    <w:p w14:paraId="185251D1" w14:textId="77777777" w:rsidR="00601076" w:rsidRPr="00183975" w:rsidRDefault="00601076" w:rsidP="00950538">
      <w:pPr>
        <w:pStyle w:val="OPM-conclusion"/>
        <w:outlineLvl w:val="9"/>
        <w:rPr>
          <w:rFonts w:ascii="Arial" w:hAnsi="Arial" w:cs="Arial"/>
          <w:sz w:val="20"/>
          <w:szCs w:val="20"/>
        </w:rPr>
      </w:pPr>
      <w:r w:rsidRPr="00183975">
        <w:rPr>
          <w:rStyle w:val="OPM-Fact"/>
          <w:rFonts w:ascii="Arial" w:hAnsi="Arial" w:cs="Arial"/>
          <w:sz w:val="20"/>
          <w:szCs w:val="20"/>
        </w:rPr>
        <w:t xml:space="preserve">[b5] </w:t>
      </w:r>
      <w:r w:rsidRPr="00183975">
        <w:rPr>
          <w:rFonts w:ascii="Arial" w:hAnsi="Arial" w:cs="Arial"/>
          <w:sz w:val="20"/>
          <w:szCs w:val="20"/>
        </w:rPr>
        <w:t>the person's FDSH public MEC response indicates that they have access to public MEC if</w:t>
      </w:r>
    </w:p>
    <w:p w14:paraId="29198A88" w14:textId="77777777" w:rsidR="00601076" w:rsidRPr="00183975" w:rsidRDefault="00601076" w:rsidP="00950538">
      <w:pPr>
        <w:pStyle w:val="OPM-level1"/>
        <w:outlineLvl w:val="9"/>
        <w:rPr>
          <w:rFonts w:ascii="Arial" w:hAnsi="Arial" w:cs="Arial"/>
          <w:sz w:val="20"/>
          <w:szCs w:val="20"/>
        </w:rPr>
      </w:pPr>
      <w:r w:rsidRPr="00183975">
        <w:rPr>
          <w:rStyle w:val="OPM-Fact"/>
          <w:rFonts w:ascii="Arial" w:hAnsi="Arial" w:cs="Arial"/>
          <w:sz w:val="20"/>
          <w:szCs w:val="20"/>
        </w:rPr>
        <w:t xml:space="preserve">[b11] </w:t>
      </w:r>
      <w:r w:rsidRPr="00183975">
        <w:rPr>
          <w:rFonts w:ascii="Arial" w:hAnsi="Arial" w:cs="Arial"/>
          <w:sz w:val="20"/>
          <w:szCs w:val="20"/>
        </w:rPr>
        <w:t>the person's FDSH public MEC response verification code is yes and</w:t>
      </w:r>
    </w:p>
    <w:p w14:paraId="53E44172" w14:textId="77777777" w:rsidR="00601076" w:rsidRPr="00183975" w:rsidRDefault="00601076" w:rsidP="00950538">
      <w:pPr>
        <w:pStyle w:val="OPM-level1"/>
        <w:outlineLvl w:val="9"/>
        <w:rPr>
          <w:rFonts w:ascii="Arial" w:hAnsi="Arial" w:cs="Arial"/>
          <w:sz w:val="20"/>
          <w:szCs w:val="20"/>
        </w:rPr>
      </w:pPr>
      <w:r w:rsidRPr="00183975">
        <w:rPr>
          <w:rStyle w:val="OPM-Fact"/>
          <w:rFonts w:ascii="Arial" w:hAnsi="Arial" w:cs="Arial"/>
          <w:sz w:val="20"/>
          <w:szCs w:val="20"/>
        </w:rPr>
        <w:t xml:space="preserve">[p1 &gt;= p2] </w:t>
      </w:r>
      <w:r w:rsidRPr="00183975">
        <w:rPr>
          <w:rFonts w:ascii="Arial" w:hAnsi="Arial" w:cs="Arial"/>
          <w:sz w:val="20"/>
          <w:szCs w:val="20"/>
        </w:rPr>
        <w:t>the eligibility determination date &gt;= the person's FDSH public MEC response benefit start date and</w:t>
      </w:r>
    </w:p>
    <w:p w14:paraId="76AF9B89" w14:textId="77777777" w:rsidR="00601076" w:rsidRPr="00183975" w:rsidRDefault="00601076" w:rsidP="00950538">
      <w:pPr>
        <w:pStyle w:val="OPM-level1"/>
        <w:outlineLvl w:val="9"/>
        <w:rPr>
          <w:rFonts w:ascii="Arial" w:hAnsi="Arial" w:cs="Arial"/>
          <w:sz w:val="20"/>
          <w:szCs w:val="20"/>
        </w:rPr>
      </w:pPr>
      <w:r w:rsidRPr="00183975">
        <w:rPr>
          <w:rStyle w:val="OPM-Fact"/>
          <w:rFonts w:ascii="Arial" w:hAnsi="Arial" w:cs="Arial"/>
          <w:sz w:val="20"/>
          <w:szCs w:val="20"/>
        </w:rPr>
        <w:t xml:space="preserve">[p1 &lt; p3] </w:t>
      </w:r>
      <w:r w:rsidRPr="00183975">
        <w:rPr>
          <w:rFonts w:ascii="Arial" w:hAnsi="Arial" w:cs="Arial"/>
          <w:sz w:val="20"/>
          <w:szCs w:val="20"/>
        </w:rPr>
        <w:t xml:space="preserve">the eligibility determination date &lt; </w:t>
      </w:r>
      <w:bookmarkStart w:id="943" w:name="OLE_LINK1"/>
      <w:bookmarkStart w:id="944" w:name="OLE_LINK2"/>
      <w:r w:rsidRPr="00183975">
        <w:rPr>
          <w:rFonts w:ascii="Arial" w:hAnsi="Arial" w:cs="Arial"/>
          <w:sz w:val="20"/>
          <w:szCs w:val="20"/>
        </w:rPr>
        <w:t>the person's FDSH public MEC response benefit end date</w:t>
      </w:r>
      <w:bookmarkEnd w:id="943"/>
      <w:bookmarkEnd w:id="944"/>
    </w:p>
    <w:p w14:paraId="49EED0E7" w14:textId="77777777" w:rsidR="00601076" w:rsidRPr="00183975" w:rsidRDefault="00601076" w:rsidP="00950538">
      <w:pPr>
        <w:pStyle w:val="OPM-commentary"/>
        <w:rPr>
          <w:rFonts w:ascii="Arial" w:hAnsi="Arial" w:cs="Arial"/>
          <w:sz w:val="20"/>
          <w:szCs w:val="20"/>
        </w:rPr>
      </w:pPr>
    </w:p>
    <w:p w14:paraId="69D10AC0" w14:textId="77777777" w:rsidR="00601076" w:rsidRPr="00183975" w:rsidRDefault="00601076" w:rsidP="00950538">
      <w:pPr>
        <w:pStyle w:val="OPM-conclusion"/>
        <w:outlineLvl w:val="9"/>
        <w:rPr>
          <w:rFonts w:ascii="Arial" w:hAnsi="Arial" w:cs="Arial"/>
          <w:sz w:val="20"/>
          <w:szCs w:val="20"/>
        </w:rPr>
      </w:pPr>
      <w:r w:rsidRPr="00183975">
        <w:rPr>
          <w:rStyle w:val="OPM-Fact"/>
          <w:rFonts w:ascii="Arial" w:hAnsi="Arial" w:cs="Arial"/>
          <w:sz w:val="20"/>
          <w:szCs w:val="20"/>
        </w:rPr>
        <w:t xml:space="preserve">[b6] </w:t>
      </w:r>
      <w:r w:rsidRPr="00183975">
        <w:rPr>
          <w:rFonts w:ascii="Arial" w:hAnsi="Arial" w:cs="Arial"/>
          <w:sz w:val="20"/>
          <w:szCs w:val="20"/>
        </w:rPr>
        <w:t>the person needs to provide public MEC documentation if</w:t>
      </w:r>
    </w:p>
    <w:p w14:paraId="139669FA" w14:textId="77777777" w:rsidR="00601076" w:rsidRPr="00183975" w:rsidRDefault="00601076" w:rsidP="00950538">
      <w:pPr>
        <w:pStyle w:val="OPM-level1"/>
        <w:outlineLvl w:val="9"/>
        <w:rPr>
          <w:rFonts w:ascii="Arial" w:hAnsi="Arial" w:cs="Arial"/>
          <w:sz w:val="20"/>
          <w:szCs w:val="20"/>
        </w:rPr>
      </w:pPr>
      <w:r w:rsidRPr="00183975">
        <w:rPr>
          <w:rStyle w:val="OPM-Fact"/>
          <w:rFonts w:ascii="Arial" w:hAnsi="Arial" w:cs="Arial"/>
          <w:sz w:val="20"/>
          <w:szCs w:val="20"/>
        </w:rPr>
        <w:t xml:space="preserve">[not b4] </w:t>
      </w:r>
      <w:r w:rsidRPr="00183975">
        <w:rPr>
          <w:rFonts w:ascii="Arial" w:hAnsi="Arial" w:cs="Arial"/>
          <w:sz w:val="20"/>
          <w:szCs w:val="20"/>
        </w:rPr>
        <w:t>the person does not attest that they have access to public MEC and</w:t>
      </w:r>
    </w:p>
    <w:p w14:paraId="0C6C69D3" w14:textId="77777777" w:rsidR="00601076" w:rsidRPr="00183975" w:rsidRDefault="00601076" w:rsidP="00950538">
      <w:pPr>
        <w:pStyle w:val="OPM-level1"/>
        <w:outlineLvl w:val="9"/>
        <w:rPr>
          <w:rFonts w:ascii="Arial" w:hAnsi="Arial" w:cs="Arial"/>
          <w:sz w:val="20"/>
          <w:szCs w:val="20"/>
        </w:rPr>
      </w:pPr>
      <w:r w:rsidRPr="00183975">
        <w:rPr>
          <w:rStyle w:val="OPM-Fact"/>
          <w:rFonts w:ascii="Arial" w:hAnsi="Arial" w:cs="Arial"/>
          <w:sz w:val="20"/>
          <w:szCs w:val="20"/>
        </w:rPr>
        <w:t xml:space="preserve">[b5] </w:t>
      </w:r>
      <w:r w:rsidRPr="00183975">
        <w:rPr>
          <w:rFonts w:ascii="Arial" w:hAnsi="Arial" w:cs="Arial"/>
          <w:sz w:val="20"/>
          <w:szCs w:val="20"/>
        </w:rPr>
        <w:t>the person's FDSH public MEC response indicates that they have access to public MEC and</w:t>
      </w:r>
    </w:p>
    <w:p w14:paraId="36247A80" w14:textId="77777777" w:rsidR="00601076" w:rsidRPr="00183975" w:rsidRDefault="00601076" w:rsidP="00950538">
      <w:pPr>
        <w:pStyle w:val="OPM-level1"/>
        <w:outlineLvl w:val="9"/>
        <w:rPr>
          <w:rFonts w:ascii="Arial" w:hAnsi="Arial" w:cs="Arial"/>
          <w:sz w:val="20"/>
          <w:szCs w:val="20"/>
        </w:rPr>
      </w:pPr>
      <w:r w:rsidRPr="00183975">
        <w:rPr>
          <w:rStyle w:val="OPM-Fact"/>
          <w:rFonts w:ascii="Arial" w:hAnsi="Arial" w:cs="Arial"/>
          <w:sz w:val="20"/>
          <w:szCs w:val="20"/>
        </w:rPr>
        <w:t xml:space="preserve">[not b12] </w:t>
      </w:r>
      <w:r w:rsidRPr="00183975">
        <w:rPr>
          <w:rFonts w:ascii="Arial" w:hAnsi="Arial" w:cs="Arial"/>
          <w:sz w:val="20"/>
          <w:szCs w:val="20"/>
        </w:rPr>
        <w:t>the person's public MEC documentation has not been manually verified</w:t>
      </w:r>
    </w:p>
    <w:p w14:paraId="307C58D7" w14:textId="77777777" w:rsidR="00601076" w:rsidRPr="00183975" w:rsidRDefault="00601076" w:rsidP="00950538">
      <w:pPr>
        <w:pStyle w:val="OPM-commentary"/>
        <w:rPr>
          <w:rFonts w:ascii="Arial" w:hAnsi="Arial" w:cs="Arial"/>
          <w:sz w:val="20"/>
          <w:szCs w:val="20"/>
        </w:rPr>
      </w:pPr>
    </w:p>
    <w:p w14:paraId="2D690FDE" w14:textId="77777777" w:rsidR="00601076" w:rsidRPr="00183975" w:rsidRDefault="00601076" w:rsidP="00950538">
      <w:pPr>
        <w:pStyle w:val="Comment-conclusion"/>
        <w:outlineLvl w:val="9"/>
        <w:rPr>
          <w:rFonts w:ascii="Arial" w:hAnsi="Arial" w:cs="Arial"/>
          <w:sz w:val="20"/>
          <w:szCs w:val="20"/>
        </w:rPr>
      </w:pPr>
      <w:r w:rsidRPr="00183975">
        <w:rPr>
          <w:rFonts w:ascii="Arial" w:hAnsi="Arial" w:cs="Arial"/>
          <w:sz w:val="20"/>
          <w:szCs w:val="20"/>
        </w:rPr>
        <w:lastRenderedPageBreak/>
        <w:t>the person's public MEC verification</w:t>
      </w:r>
      <w:r w:rsidRPr="00183975">
        <w:rPr>
          <w:rFonts w:ascii="Arial" w:hAnsi="Arial" w:cs="Arial"/>
          <w:color w:val="FF0000"/>
          <w:sz w:val="20"/>
          <w:szCs w:val="20"/>
        </w:rPr>
        <w:t xml:space="preserve"> </w:t>
      </w:r>
      <w:r w:rsidRPr="00183975">
        <w:rPr>
          <w:rFonts w:ascii="Arial" w:hAnsi="Arial" w:cs="Arial"/>
          <w:sz w:val="20"/>
          <w:szCs w:val="20"/>
        </w:rPr>
        <w:t>inconsistency period has not been elapsed if</w:t>
      </w:r>
    </w:p>
    <w:p w14:paraId="3292705F" w14:textId="77777777" w:rsidR="00601076" w:rsidRPr="00183975" w:rsidRDefault="00601076" w:rsidP="00950538">
      <w:pPr>
        <w:pStyle w:val="Comment-Level1"/>
        <w:outlineLvl w:val="9"/>
        <w:rPr>
          <w:rFonts w:ascii="Arial" w:hAnsi="Arial"/>
          <w:sz w:val="20"/>
          <w:szCs w:val="20"/>
        </w:rPr>
      </w:pPr>
      <w:r w:rsidRPr="00183975">
        <w:rPr>
          <w:rFonts w:ascii="Arial" w:hAnsi="Arial"/>
          <w:sz w:val="20"/>
          <w:szCs w:val="20"/>
        </w:rPr>
        <w:t>the person's public MEC inconsistency notification has not been sent or</w:t>
      </w:r>
    </w:p>
    <w:p w14:paraId="36EDB33F" w14:textId="77777777" w:rsidR="00601076" w:rsidRPr="00183975" w:rsidRDefault="00601076" w:rsidP="00950538">
      <w:pPr>
        <w:pStyle w:val="Comment-Level1"/>
        <w:outlineLvl w:val="9"/>
        <w:rPr>
          <w:rFonts w:ascii="Arial" w:hAnsi="Arial"/>
          <w:sz w:val="20"/>
          <w:szCs w:val="20"/>
        </w:rPr>
      </w:pPr>
      <w:r w:rsidRPr="00183975">
        <w:rPr>
          <w:rFonts w:ascii="Arial" w:hAnsi="Arial"/>
          <w:sz w:val="20"/>
          <w:szCs w:val="20"/>
        </w:rPr>
        <w:t>the eligibility determination date is earlier than the person's Public MEC inconsistency period end date</w:t>
      </w:r>
    </w:p>
    <w:p w14:paraId="58023D58" w14:textId="77777777" w:rsidR="00601076" w:rsidRPr="00183975" w:rsidRDefault="00601076" w:rsidP="00950538">
      <w:pPr>
        <w:pStyle w:val="OPM-commentary"/>
        <w:rPr>
          <w:rFonts w:ascii="Arial" w:hAnsi="Arial" w:cs="Arial"/>
          <w:sz w:val="20"/>
          <w:szCs w:val="20"/>
        </w:rPr>
      </w:pPr>
    </w:p>
    <w:p w14:paraId="68F8416B" w14:textId="77777777" w:rsidR="00601076" w:rsidRPr="00183975" w:rsidRDefault="00601076" w:rsidP="00950538">
      <w:pPr>
        <w:pStyle w:val="Comment-conclusion"/>
        <w:outlineLvl w:val="9"/>
        <w:rPr>
          <w:rFonts w:ascii="Arial" w:hAnsi="Arial" w:cs="Arial"/>
          <w:sz w:val="20"/>
          <w:szCs w:val="20"/>
        </w:rPr>
      </w:pPr>
      <w:r w:rsidRPr="00183975">
        <w:rPr>
          <w:rFonts w:ascii="Arial" w:hAnsi="Arial" w:cs="Arial"/>
          <w:sz w:val="20"/>
          <w:szCs w:val="20"/>
        </w:rPr>
        <w:t>the person's public MEC inconsistency notification has not been sent if</w:t>
      </w:r>
    </w:p>
    <w:p w14:paraId="16F287A8" w14:textId="77777777" w:rsidR="00601076" w:rsidRPr="00183975" w:rsidRDefault="00601076" w:rsidP="00950538">
      <w:pPr>
        <w:pStyle w:val="Comment-Level1"/>
        <w:outlineLvl w:val="9"/>
        <w:rPr>
          <w:rFonts w:ascii="Arial" w:hAnsi="Arial"/>
          <w:sz w:val="20"/>
          <w:szCs w:val="20"/>
        </w:rPr>
      </w:pPr>
      <w:r w:rsidRPr="00183975">
        <w:rPr>
          <w:rFonts w:ascii="Arial" w:hAnsi="Arial"/>
          <w:sz w:val="20"/>
          <w:szCs w:val="20"/>
        </w:rPr>
        <w:t>the person's public MEC inconsistency notification sent date is unknown or</w:t>
      </w:r>
    </w:p>
    <w:p w14:paraId="714AED14" w14:textId="77777777" w:rsidR="00601076" w:rsidRPr="00183975" w:rsidRDefault="00601076" w:rsidP="00950538">
      <w:pPr>
        <w:pStyle w:val="Comment-Level1"/>
        <w:outlineLvl w:val="9"/>
        <w:rPr>
          <w:rFonts w:ascii="Arial" w:hAnsi="Arial"/>
          <w:sz w:val="20"/>
          <w:szCs w:val="20"/>
        </w:rPr>
      </w:pPr>
      <w:r w:rsidRPr="00183975">
        <w:rPr>
          <w:rFonts w:ascii="Arial" w:hAnsi="Arial"/>
          <w:sz w:val="20"/>
          <w:szCs w:val="20"/>
        </w:rPr>
        <w:t>the person's public MEC inconsistency notification sent date is currently unknown or</w:t>
      </w:r>
    </w:p>
    <w:p w14:paraId="6276092E" w14:textId="77777777" w:rsidR="00601076" w:rsidRPr="00183975" w:rsidRDefault="00601076" w:rsidP="00950538">
      <w:pPr>
        <w:pStyle w:val="Comment-Level1"/>
        <w:outlineLvl w:val="9"/>
        <w:rPr>
          <w:rFonts w:ascii="Arial" w:hAnsi="Arial"/>
          <w:sz w:val="20"/>
          <w:szCs w:val="20"/>
        </w:rPr>
      </w:pPr>
      <w:r w:rsidRPr="00183975">
        <w:rPr>
          <w:rFonts w:ascii="Arial" w:hAnsi="Arial"/>
          <w:sz w:val="20"/>
          <w:szCs w:val="20"/>
        </w:rPr>
        <w:t>the person's public MEC inconsistency notification sent date is uncertain</w:t>
      </w:r>
    </w:p>
    <w:p w14:paraId="654B1FB9" w14:textId="77777777" w:rsidR="00601076" w:rsidRPr="00183975" w:rsidRDefault="00601076" w:rsidP="00950538">
      <w:pPr>
        <w:pStyle w:val="OPM-commentary"/>
        <w:rPr>
          <w:rFonts w:ascii="Arial" w:hAnsi="Arial" w:cs="Arial"/>
          <w:sz w:val="20"/>
          <w:szCs w:val="20"/>
        </w:rPr>
      </w:pPr>
    </w:p>
    <w:p w14:paraId="0E0CD945" w14:textId="77777777" w:rsidR="00601076" w:rsidRPr="00183975" w:rsidRDefault="00601076" w:rsidP="00950538">
      <w:pPr>
        <w:pStyle w:val="Comment-conclusion"/>
        <w:outlineLvl w:val="9"/>
        <w:rPr>
          <w:rFonts w:ascii="Arial" w:hAnsi="Arial" w:cs="Arial"/>
          <w:sz w:val="20"/>
          <w:szCs w:val="20"/>
        </w:rPr>
      </w:pPr>
      <w:r w:rsidRPr="00183975">
        <w:rPr>
          <w:rFonts w:ascii="Arial" w:hAnsi="Arial" w:cs="Arial"/>
          <w:sz w:val="20"/>
          <w:szCs w:val="20"/>
        </w:rPr>
        <w:t>the person's public MEC inconsistency period end date = AddDays(the person's public MEC inconsistency notification sent date, the QHP inconsistency period)</w:t>
      </w:r>
    </w:p>
    <w:p w14:paraId="1DF7F679" w14:textId="77777777" w:rsidR="00601076" w:rsidRPr="00183975" w:rsidRDefault="00601076" w:rsidP="00950538">
      <w:pPr>
        <w:pStyle w:val="OPM-commentary"/>
        <w:rPr>
          <w:rFonts w:ascii="Arial" w:hAnsi="Arial" w:cs="Arial"/>
          <w:sz w:val="20"/>
          <w:szCs w:val="20"/>
        </w:rPr>
      </w:pPr>
    </w:p>
    <w:p w14:paraId="4CB74198" w14:textId="77777777" w:rsidR="00601076" w:rsidRPr="00183975" w:rsidRDefault="00601076" w:rsidP="00950538">
      <w:pPr>
        <w:pStyle w:val="BodyTextHIX"/>
        <w:rPr>
          <w:rFonts w:ascii="Arial" w:hAnsi="Arial" w:cs="Arial"/>
          <w:color w:val="FF6600"/>
          <w:sz w:val="20"/>
          <w:szCs w:val="20"/>
        </w:rPr>
      </w:pPr>
      <w:r w:rsidRPr="00183975">
        <w:rPr>
          <w:rFonts w:ascii="Arial" w:hAnsi="Arial" w:cs="Arial"/>
          <w:color w:val="FF6600"/>
          <w:sz w:val="20"/>
          <w:szCs w:val="20"/>
        </w:rPr>
        <w:t>Note: AddDays (date, number) adds the number of days to date</w:t>
      </w:r>
    </w:p>
    <w:p w14:paraId="2D5C428E" w14:textId="77777777" w:rsidR="00601076" w:rsidRPr="00183975" w:rsidRDefault="00601076" w:rsidP="00950538">
      <w:pPr>
        <w:pStyle w:val="OPM-conclusion"/>
        <w:outlineLvl w:val="9"/>
        <w:rPr>
          <w:rFonts w:ascii="Arial" w:hAnsi="Arial" w:cs="Arial"/>
          <w:sz w:val="20"/>
          <w:szCs w:val="20"/>
        </w:rPr>
      </w:pPr>
      <w:r w:rsidRPr="00183975">
        <w:rPr>
          <w:rStyle w:val="OPM-Fact"/>
          <w:rFonts w:ascii="Arial" w:hAnsi="Arial" w:cs="Arial"/>
          <w:sz w:val="20"/>
          <w:szCs w:val="20"/>
        </w:rPr>
        <w:t xml:space="preserve">[b29] </w:t>
      </w:r>
      <w:r w:rsidRPr="00183975">
        <w:rPr>
          <w:rFonts w:ascii="Arial" w:hAnsi="Arial" w:cs="Arial"/>
          <w:sz w:val="20"/>
          <w:szCs w:val="20"/>
        </w:rPr>
        <w:t>the person needs to provide public MEC documentation (for Medicare) if</w:t>
      </w:r>
    </w:p>
    <w:p w14:paraId="47720F5D" w14:textId="77777777" w:rsidR="00601076" w:rsidRPr="00183975" w:rsidRDefault="00601076" w:rsidP="00950538">
      <w:pPr>
        <w:pStyle w:val="OPM-level1"/>
        <w:outlineLvl w:val="9"/>
        <w:rPr>
          <w:rFonts w:ascii="Arial" w:hAnsi="Arial" w:cs="Arial"/>
          <w:sz w:val="20"/>
          <w:szCs w:val="20"/>
        </w:rPr>
      </w:pPr>
      <w:r w:rsidRPr="00183975">
        <w:rPr>
          <w:rFonts w:ascii="Arial" w:hAnsi="Arial" w:cs="Arial"/>
          <w:sz w:val="20"/>
          <w:szCs w:val="20"/>
        </w:rPr>
        <w:t>all</w:t>
      </w:r>
    </w:p>
    <w:p w14:paraId="7DC42B16" w14:textId="77777777" w:rsidR="00601076" w:rsidRPr="00183975" w:rsidRDefault="00601076" w:rsidP="00950538">
      <w:pPr>
        <w:pStyle w:val="OPM-level2"/>
        <w:outlineLvl w:val="9"/>
        <w:rPr>
          <w:rFonts w:ascii="Arial" w:hAnsi="Arial" w:cs="Arial"/>
          <w:sz w:val="20"/>
          <w:szCs w:val="20"/>
        </w:rPr>
      </w:pPr>
      <w:r w:rsidRPr="00183975">
        <w:rPr>
          <w:rStyle w:val="OPM-Fact"/>
          <w:rFonts w:ascii="Arial" w:hAnsi="Arial" w:cs="Arial"/>
          <w:sz w:val="20"/>
          <w:szCs w:val="20"/>
        </w:rPr>
        <w:t xml:space="preserve">[not b4] </w:t>
      </w:r>
      <w:r w:rsidRPr="00183975">
        <w:rPr>
          <w:rFonts w:ascii="Arial" w:hAnsi="Arial" w:cs="Arial"/>
          <w:sz w:val="20"/>
          <w:szCs w:val="20"/>
        </w:rPr>
        <w:t>the person does not attest that they have access to public MEC</w:t>
      </w:r>
    </w:p>
    <w:p w14:paraId="69B5F60F" w14:textId="77777777" w:rsidR="00601076" w:rsidRPr="00183975" w:rsidRDefault="00601076" w:rsidP="00950538">
      <w:pPr>
        <w:pStyle w:val="OPM-level2"/>
        <w:outlineLvl w:val="9"/>
        <w:rPr>
          <w:rFonts w:ascii="Arial" w:hAnsi="Arial" w:cs="Arial"/>
          <w:sz w:val="20"/>
          <w:szCs w:val="20"/>
        </w:rPr>
      </w:pPr>
      <w:r w:rsidRPr="00183975">
        <w:rPr>
          <w:rStyle w:val="OPM-Fact"/>
          <w:rFonts w:ascii="Arial" w:hAnsi="Arial" w:cs="Arial"/>
          <w:sz w:val="20"/>
          <w:szCs w:val="20"/>
        </w:rPr>
        <w:t xml:space="preserve">[b5] </w:t>
      </w:r>
      <w:r w:rsidRPr="00183975">
        <w:rPr>
          <w:rFonts w:ascii="Arial" w:hAnsi="Arial" w:cs="Arial"/>
          <w:sz w:val="20"/>
          <w:szCs w:val="20"/>
        </w:rPr>
        <w:t>the person's FDSH public MEC response indicates that they have access to public MEC</w:t>
      </w:r>
    </w:p>
    <w:p w14:paraId="04AD7C16" w14:textId="77777777" w:rsidR="00601076" w:rsidRPr="00183975" w:rsidRDefault="00601076" w:rsidP="00950538">
      <w:pPr>
        <w:pStyle w:val="OPM-level2"/>
        <w:outlineLvl w:val="9"/>
        <w:rPr>
          <w:rFonts w:ascii="Arial" w:hAnsi="Arial" w:cs="Arial"/>
          <w:sz w:val="20"/>
          <w:szCs w:val="20"/>
        </w:rPr>
      </w:pPr>
      <w:r w:rsidRPr="00183975">
        <w:rPr>
          <w:rStyle w:val="OPM-Fact"/>
          <w:rFonts w:ascii="Arial" w:hAnsi="Arial" w:cs="Arial"/>
          <w:sz w:val="20"/>
          <w:szCs w:val="20"/>
        </w:rPr>
        <w:t xml:space="preserve">[b32] </w:t>
      </w:r>
      <w:r w:rsidRPr="00183975">
        <w:rPr>
          <w:rFonts w:ascii="Arial" w:hAnsi="Arial" w:cs="Arial"/>
          <w:sz w:val="20"/>
          <w:szCs w:val="20"/>
        </w:rPr>
        <w:t xml:space="preserve">the person's FDSH public MEC response indicates Medicare insurance policy </w:t>
      </w:r>
    </w:p>
    <w:p w14:paraId="0E7E1B48" w14:textId="77777777" w:rsidR="00601076" w:rsidRPr="00183975" w:rsidRDefault="00601076" w:rsidP="00950538">
      <w:pPr>
        <w:pStyle w:val="OPM-level2"/>
        <w:outlineLvl w:val="9"/>
        <w:rPr>
          <w:rFonts w:ascii="Arial" w:hAnsi="Arial" w:cs="Arial"/>
          <w:sz w:val="20"/>
          <w:szCs w:val="20"/>
        </w:rPr>
      </w:pPr>
      <w:r w:rsidRPr="00183975">
        <w:rPr>
          <w:rStyle w:val="OPM-Fact"/>
          <w:rFonts w:ascii="Arial" w:hAnsi="Arial" w:cs="Arial"/>
          <w:sz w:val="20"/>
          <w:szCs w:val="20"/>
        </w:rPr>
        <w:t xml:space="preserve">[not b12] </w:t>
      </w:r>
      <w:r w:rsidRPr="00183975">
        <w:rPr>
          <w:rFonts w:ascii="Arial" w:hAnsi="Arial" w:cs="Arial"/>
          <w:sz w:val="20"/>
          <w:szCs w:val="20"/>
        </w:rPr>
        <w:t>the person's public MEC documentation has not been manually verified</w:t>
      </w:r>
    </w:p>
    <w:p w14:paraId="16E950FB" w14:textId="77777777" w:rsidR="00601076" w:rsidRPr="00183975" w:rsidRDefault="00601076" w:rsidP="00950538">
      <w:pPr>
        <w:pStyle w:val="OPM-blankline"/>
        <w:rPr>
          <w:rFonts w:ascii="Arial" w:hAnsi="Arial"/>
          <w:sz w:val="20"/>
          <w:szCs w:val="20"/>
        </w:rPr>
      </w:pPr>
    </w:p>
    <w:p w14:paraId="0FD46D07" w14:textId="77777777" w:rsidR="00601076" w:rsidRPr="00183975" w:rsidRDefault="00601076" w:rsidP="00950538">
      <w:pPr>
        <w:pStyle w:val="Comment-conclusion"/>
        <w:outlineLvl w:val="9"/>
        <w:rPr>
          <w:rFonts w:ascii="Arial" w:hAnsi="Arial" w:cs="Arial"/>
          <w:sz w:val="20"/>
          <w:szCs w:val="20"/>
        </w:rPr>
      </w:pPr>
      <w:r w:rsidRPr="00183975">
        <w:rPr>
          <w:rFonts w:ascii="Arial" w:hAnsi="Arial" w:cs="Arial"/>
          <w:sz w:val="20"/>
          <w:szCs w:val="20"/>
        </w:rPr>
        <w:t>the person's public MEC verification inconsistency period has not been elapsed (for Medicare) if</w:t>
      </w:r>
    </w:p>
    <w:p w14:paraId="63674FBA" w14:textId="77777777" w:rsidR="00601076" w:rsidRPr="00183975" w:rsidRDefault="00601076" w:rsidP="00950538">
      <w:pPr>
        <w:pStyle w:val="Comment-Level1"/>
        <w:outlineLvl w:val="9"/>
        <w:rPr>
          <w:rFonts w:ascii="Arial" w:hAnsi="Arial"/>
          <w:sz w:val="20"/>
          <w:szCs w:val="20"/>
        </w:rPr>
      </w:pPr>
      <w:r w:rsidRPr="00183975">
        <w:rPr>
          <w:rFonts w:ascii="Arial" w:hAnsi="Arial"/>
          <w:sz w:val="20"/>
          <w:szCs w:val="20"/>
        </w:rPr>
        <w:t>the person's public MEC inconsistency notification has not been sent or</w:t>
      </w:r>
    </w:p>
    <w:p w14:paraId="0D6A7687" w14:textId="77777777" w:rsidR="00601076" w:rsidRPr="00183975" w:rsidRDefault="00601076" w:rsidP="00950538">
      <w:pPr>
        <w:pStyle w:val="Comment-Level1"/>
        <w:outlineLvl w:val="9"/>
        <w:rPr>
          <w:rFonts w:ascii="Arial" w:hAnsi="Arial"/>
          <w:sz w:val="20"/>
          <w:szCs w:val="20"/>
        </w:rPr>
      </w:pPr>
      <w:r w:rsidRPr="00183975">
        <w:rPr>
          <w:rFonts w:ascii="Arial" w:hAnsi="Arial"/>
          <w:sz w:val="20"/>
          <w:szCs w:val="20"/>
        </w:rPr>
        <w:t>the eligibility determination date is earlier than the person's Public MEC inconsistency period end date (for Medicare)</w:t>
      </w:r>
    </w:p>
    <w:p w14:paraId="4851D85B" w14:textId="77777777" w:rsidR="00601076" w:rsidRPr="00183975" w:rsidRDefault="00601076" w:rsidP="00950538">
      <w:pPr>
        <w:pStyle w:val="OPM-blankline"/>
        <w:rPr>
          <w:rFonts w:ascii="Arial" w:hAnsi="Arial"/>
          <w:sz w:val="20"/>
          <w:szCs w:val="20"/>
        </w:rPr>
      </w:pPr>
    </w:p>
    <w:p w14:paraId="06E6078F" w14:textId="77777777" w:rsidR="00601076" w:rsidRPr="00183975" w:rsidRDefault="00601076" w:rsidP="00950538">
      <w:pPr>
        <w:pStyle w:val="Comment-conclusion"/>
        <w:outlineLvl w:val="9"/>
        <w:rPr>
          <w:rFonts w:ascii="Arial" w:hAnsi="Arial" w:cs="Arial"/>
          <w:sz w:val="20"/>
          <w:szCs w:val="20"/>
        </w:rPr>
      </w:pPr>
      <w:r w:rsidRPr="00183975">
        <w:rPr>
          <w:rFonts w:ascii="Arial" w:hAnsi="Arial" w:cs="Arial"/>
          <w:sz w:val="20"/>
          <w:szCs w:val="20"/>
        </w:rPr>
        <w:t>the person's public MEC inconsistency period end date (for Medicare) = AddDays(the person's public MEC inconsistency notification sent date, the Medicare inconsistency period)</w:t>
      </w:r>
    </w:p>
    <w:p w14:paraId="41BCAD06" w14:textId="77777777" w:rsidR="00601076" w:rsidRPr="00183975" w:rsidRDefault="00601076" w:rsidP="00950538">
      <w:pPr>
        <w:pStyle w:val="OPM-commentary"/>
        <w:rPr>
          <w:rFonts w:ascii="Arial" w:hAnsi="Arial" w:cs="Arial"/>
          <w:sz w:val="20"/>
          <w:szCs w:val="20"/>
        </w:rPr>
      </w:pPr>
      <w:r w:rsidRPr="00183975">
        <w:rPr>
          <w:rFonts w:ascii="Arial" w:hAnsi="Arial" w:cs="Arial"/>
          <w:sz w:val="20"/>
          <w:szCs w:val="20"/>
        </w:rPr>
        <w:t>Note: AddDays (date, number) adds the number of days to date</w:t>
      </w:r>
    </w:p>
    <w:p w14:paraId="7E46A23B" w14:textId="77777777" w:rsidR="00601076" w:rsidRPr="00183975" w:rsidRDefault="00601076" w:rsidP="00950538">
      <w:pPr>
        <w:pStyle w:val="OPM-commentary"/>
        <w:rPr>
          <w:rFonts w:ascii="Arial" w:hAnsi="Arial" w:cs="Arial"/>
          <w:sz w:val="20"/>
          <w:szCs w:val="20"/>
        </w:rPr>
      </w:pPr>
      <w:r w:rsidRPr="00183975">
        <w:rPr>
          <w:rFonts w:ascii="Arial" w:hAnsi="Arial" w:cs="Arial"/>
          <w:sz w:val="20"/>
          <w:szCs w:val="20"/>
        </w:rPr>
        <w:t>Policy Reference (HIX Final Rule): 45 CFR 155.320(b)</w:t>
      </w:r>
    </w:p>
    <w:p w14:paraId="76CAB694" w14:textId="77777777" w:rsidR="00601076" w:rsidRPr="00183975" w:rsidRDefault="00601076" w:rsidP="00950538">
      <w:pPr>
        <w:pStyle w:val="OPM-conclusion"/>
        <w:outlineLvl w:val="9"/>
        <w:rPr>
          <w:rFonts w:ascii="Arial" w:hAnsi="Arial" w:cs="Arial"/>
          <w:sz w:val="20"/>
          <w:szCs w:val="20"/>
        </w:rPr>
      </w:pPr>
      <w:r w:rsidRPr="00183975">
        <w:rPr>
          <w:rStyle w:val="OPM-Fact"/>
          <w:rFonts w:ascii="Arial" w:hAnsi="Arial" w:cs="Arial"/>
          <w:sz w:val="20"/>
          <w:szCs w:val="20"/>
        </w:rPr>
        <w:t xml:space="preserve">[b3] </w:t>
      </w:r>
      <w:r w:rsidRPr="00183975">
        <w:rPr>
          <w:rFonts w:ascii="Arial" w:hAnsi="Arial" w:cs="Arial"/>
          <w:sz w:val="20"/>
          <w:szCs w:val="20"/>
        </w:rPr>
        <w:t>the person has access to affordable non-public MEC if</w:t>
      </w:r>
    </w:p>
    <w:p w14:paraId="59CB436D" w14:textId="77777777" w:rsidR="00601076" w:rsidRPr="00183975" w:rsidRDefault="00601076" w:rsidP="00950538">
      <w:pPr>
        <w:pStyle w:val="OPM-level1"/>
        <w:outlineLvl w:val="9"/>
        <w:rPr>
          <w:rFonts w:ascii="Arial" w:hAnsi="Arial" w:cs="Arial"/>
          <w:sz w:val="20"/>
          <w:szCs w:val="20"/>
        </w:rPr>
      </w:pPr>
      <w:r w:rsidRPr="00183975">
        <w:rPr>
          <w:rFonts w:ascii="Arial" w:hAnsi="Arial" w:cs="Arial"/>
          <w:sz w:val="20"/>
          <w:szCs w:val="20"/>
        </w:rPr>
        <w:t>either</w:t>
      </w:r>
    </w:p>
    <w:p w14:paraId="65E68995" w14:textId="77777777" w:rsidR="00601076" w:rsidRPr="00183975" w:rsidRDefault="00601076" w:rsidP="00950538">
      <w:pPr>
        <w:pStyle w:val="OPM-level2"/>
        <w:outlineLvl w:val="9"/>
        <w:rPr>
          <w:rFonts w:ascii="Arial" w:hAnsi="Arial" w:cs="Arial"/>
          <w:sz w:val="20"/>
          <w:szCs w:val="20"/>
        </w:rPr>
      </w:pPr>
      <w:r w:rsidRPr="00183975">
        <w:rPr>
          <w:rStyle w:val="OPM-Fact"/>
          <w:rFonts w:ascii="Arial" w:hAnsi="Arial" w:cs="Arial"/>
          <w:sz w:val="20"/>
          <w:szCs w:val="20"/>
        </w:rPr>
        <w:t xml:space="preserve">[b15] </w:t>
      </w:r>
      <w:r w:rsidRPr="00183975">
        <w:rPr>
          <w:rFonts w:ascii="Arial" w:hAnsi="Arial" w:cs="Arial"/>
          <w:sz w:val="20"/>
          <w:szCs w:val="20"/>
        </w:rPr>
        <w:t>the person attests that they have access to non-public MEC</w:t>
      </w:r>
    </w:p>
    <w:p w14:paraId="583902ED"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both</w:t>
      </w:r>
    </w:p>
    <w:p w14:paraId="1E322A39" w14:textId="77777777" w:rsidR="00601076" w:rsidRPr="00183975" w:rsidRDefault="00601076" w:rsidP="00950538">
      <w:pPr>
        <w:pStyle w:val="OPM-level3"/>
        <w:outlineLvl w:val="9"/>
        <w:rPr>
          <w:rFonts w:ascii="Arial" w:hAnsi="Arial"/>
          <w:sz w:val="20"/>
          <w:szCs w:val="20"/>
        </w:rPr>
      </w:pPr>
      <w:r w:rsidRPr="00183975">
        <w:rPr>
          <w:rStyle w:val="OPM-Fact"/>
          <w:rFonts w:ascii="Arial" w:hAnsi="Arial"/>
          <w:sz w:val="20"/>
          <w:szCs w:val="20"/>
        </w:rPr>
        <w:t xml:space="preserve">[b22] </w:t>
      </w:r>
      <w:r w:rsidRPr="00183975">
        <w:rPr>
          <w:rFonts w:ascii="Arial" w:hAnsi="Arial"/>
          <w:sz w:val="20"/>
          <w:szCs w:val="20"/>
        </w:rPr>
        <w:t>the person's FDSH non-public MEC response indicates that they have access to non-public MEC</w:t>
      </w:r>
    </w:p>
    <w:p w14:paraId="058A844F" w14:textId="77777777" w:rsidR="00601076" w:rsidRPr="00183975" w:rsidRDefault="00601076" w:rsidP="00950538">
      <w:pPr>
        <w:pStyle w:val="OPM-level3"/>
        <w:outlineLvl w:val="9"/>
        <w:rPr>
          <w:rFonts w:ascii="Arial" w:hAnsi="Arial"/>
          <w:sz w:val="20"/>
          <w:szCs w:val="20"/>
        </w:rPr>
      </w:pPr>
      <w:r w:rsidRPr="00183975">
        <w:rPr>
          <w:rStyle w:val="OPM-Fact"/>
          <w:rFonts w:ascii="Arial" w:hAnsi="Arial"/>
          <w:sz w:val="20"/>
          <w:szCs w:val="20"/>
        </w:rPr>
        <w:t xml:space="preserve">[not b23] </w:t>
      </w:r>
      <w:r w:rsidRPr="00183975">
        <w:rPr>
          <w:rFonts w:ascii="Arial" w:hAnsi="Arial"/>
          <w:sz w:val="20"/>
          <w:szCs w:val="20"/>
        </w:rPr>
        <w:t>the person does not need to provide non-public MEC documentation (for QHP)</w:t>
      </w:r>
    </w:p>
    <w:p w14:paraId="2E0275A2" w14:textId="77777777" w:rsidR="00601076" w:rsidRPr="00183975" w:rsidRDefault="00601076" w:rsidP="00950538">
      <w:pPr>
        <w:pStyle w:val="OPM-commentary"/>
        <w:rPr>
          <w:rFonts w:ascii="Arial" w:hAnsi="Arial" w:cs="Arial"/>
          <w:sz w:val="20"/>
          <w:szCs w:val="20"/>
        </w:rPr>
      </w:pPr>
    </w:p>
    <w:p w14:paraId="2F67A4C4" w14:textId="77777777" w:rsidR="00601076" w:rsidRPr="00183975" w:rsidRDefault="00601076" w:rsidP="00950538">
      <w:pPr>
        <w:pStyle w:val="OPM-conclusion"/>
        <w:outlineLvl w:val="9"/>
        <w:rPr>
          <w:rFonts w:ascii="Arial" w:hAnsi="Arial" w:cs="Arial"/>
          <w:sz w:val="20"/>
          <w:szCs w:val="20"/>
        </w:rPr>
      </w:pPr>
      <w:r w:rsidRPr="00183975">
        <w:rPr>
          <w:rStyle w:val="OPM-Fact"/>
          <w:rFonts w:ascii="Arial" w:hAnsi="Arial" w:cs="Arial"/>
          <w:sz w:val="20"/>
          <w:szCs w:val="20"/>
        </w:rPr>
        <w:lastRenderedPageBreak/>
        <w:t xml:space="preserve">[b15] </w:t>
      </w:r>
      <w:r w:rsidRPr="00183975">
        <w:rPr>
          <w:rFonts w:ascii="Arial" w:hAnsi="Arial" w:cs="Arial"/>
          <w:sz w:val="20"/>
          <w:szCs w:val="20"/>
        </w:rPr>
        <w:t>the person attests that they have access to non-public MEC if</w:t>
      </w:r>
    </w:p>
    <w:p w14:paraId="3628AFAC" w14:textId="77777777" w:rsidR="00601076" w:rsidRPr="00183975" w:rsidRDefault="00601076" w:rsidP="00950538">
      <w:pPr>
        <w:pStyle w:val="OPM-level1"/>
        <w:outlineLvl w:val="9"/>
        <w:rPr>
          <w:rFonts w:ascii="Arial" w:hAnsi="Arial" w:cs="Arial"/>
          <w:sz w:val="20"/>
          <w:szCs w:val="20"/>
          <w:lang w:val="en-US"/>
        </w:rPr>
      </w:pPr>
      <w:r w:rsidRPr="00183975">
        <w:rPr>
          <w:rStyle w:val="OPM-Fact"/>
          <w:rFonts w:ascii="Arial" w:hAnsi="Arial" w:cs="Arial"/>
          <w:sz w:val="20"/>
          <w:szCs w:val="20"/>
        </w:rPr>
        <w:t xml:space="preserve">[not unknown b34] </w:t>
      </w:r>
      <w:r w:rsidRPr="00183975">
        <w:rPr>
          <w:rFonts w:ascii="Arial" w:hAnsi="Arial" w:cs="Arial"/>
          <w:sz w:val="20"/>
          <w:szCs w:val="20"/>
        </w:rPr>
        <w:t>it is currently known whether the person has insurance policies and</w:t>
      </w:r>
    </w:p>
    <w:p w14:paraId="51E8235D" w14:textId="77777777" w:rsidR="00601076" w:rsidRPr="00183975" w:rsidRDefault="00601076" w:rsidP="00950538">
      <w:pPr>
        <w:pStyle w:val="OPM-level1"/>
        <w:outlineLvl w:val="9"/>
        <w:rPr>
          <w:rFonts w:ascii="Arial" w:hAnsi="Arial" w:cs="Arial"/>
          <w:sz w:val="20"/>
          <w:szCs w:val="20"/>
        </w:rPr>
      </w:pPr>
      <w:r w:rsidRPr="00183975">
        <w:rPr>
          <w:rStyle w:val="OPM-Fact"/>
          <w:rFonts w:ascii="Arial" w:hAnsi="Arial" w:cs="Arial"/>
          <w:sz w:val="20"/>
          <w:szCs w:val="20"/>
        </w:rPr>
        <w:t xml:space="preserve">[ExistsScope(personsinsurancepolicies)] </w:t>
      </w:r>
      <w:r w:rsidRPr="00183975">
        <w:rPr>
          <w:rFonts w:ascii="Arial" w:hAnsi="Arial" w:cs="Arial"/>
          <w:sz w:val="20"/>
          <w:szCs w:val="20"/>
        </w:rPr>
        <w:t xml:space="preserve">for at least one of the person's insurance policies </w:t>
      </w:r>
    </w:p>
    <w:p w14:paraId="51A1845F"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any</w:t>
      </w:r>
    </w:p>
    <w:p w14:paraId="3C600555" w14:textId="77777777" w:rsidR="00601076" w:rsidRPr="00183975" w:rsidRDefault="00601076" w:rsidP="00950538">
      <w:pPr>
        <w:pStyle w:val="OPM-level3"/>
        <w:outlineLvl w:val="9"/>
        <w:rPr>
          <w:rFonts w:ascii="Arial" w:hAnsi="Arial"/>
          <w:sz w:val="20"/>
          <w:szCs w:val="20"/>
        </w:rPr>
      </w:pPr>
      <w:r w:rsidRPr="00183975">
        <w:rPr>
          <w:rStyle w:val="OPM-Fact"/>
          <w:rFonts w:ascii="Arial" w:hAnsi="Arial"/>
          <w:sz w:val="20"/>
          <w:szCs w:val="20"/>
        </w:rPr>
        <w:t xml:space="preserve">[b16] </w:t>
      </w:r>
      <w:r w:rsidRPr="00183975">
        <w:rPr>
          <w:rFonts w:ascii="Arial" w:hAnsi="Arial"/>
          <w:sz w:val="20"/>
          <w:szCs w:val="20"/>
        </w:rPr>
        <w:t>the insurance policy type is ESI</w:t>
      </w:r>
    </w:p>
    <w:p w14:paraId="4AB95908" w14:textId="77777777" w:rsidR="00601076" w:rsidRPr="00183975" w:rsidRDefault="00601076" w:rsidP="00950538">
      <w:pPr>
        <w:pStyle w:val="OPM-level3"/>
        <w:outlineLvl w:val="9"/>
        <w:rPr>
          <w:rFonts w:ascii="Arial" w:hAnsi="Arial"/>
          <w:sz w:val="20"/>
          <w:szCs w:val="20"/>
        </w:rPr>
      </w:pPr>
      <w:r w:rsidRPr="00183975">
        <w:rPr>
          <w:rStyle w:val="OPM-Fact"/>
          <w:rFonts w:ascii="Arial" w:hAnsi="Arial"/>
          <w:sz w:val="20"/>
          <w:szCs w:val="20"/>
        </w:rPr>
        <w:t xml:space="preserve">[b17] </w:t>
      </w:r>
      <w:r w:rsidRPr="00183975">
        <w:rPr>
          <w:rFonts w:ascii="Arial" w:hAnsi="Arial"/>
          <w:sz w:val="20"/>
          <w:szCs w:val="20"/>
        </w:rPr>
        <w:t>the insurance policy type is COBRA</w:t>
      </w:r>
    </w:p>
    <w:p w14:paraId="439968DD" w14:textId="77777777" w:rsidR="00601076" w:rsidRPr="00183975" w:rsidRDefault="00601076" w:rsidP="00950538">
      <w:pPr>
        <w:pStyle w:val="OPM-level3"/>
        <w:outlineLvl w:val="9"/>
        <w:rPr>
          <w:rFonts w:ascii="Arial" w:hAnsi="Arial"/>
          <w:sz w:val="20"/>
          <w:szCs w:val="20"/>
        </w:rPr>
      </w:pPr>
      <w:r w:rsidRPr="00183975">
        <w:rPr>
          <w:rStyle w:val="OPM-Fact"/>
          <w:rFonts w:ascii="Arial" w:hAnsi="Arial"/>
          <w:sz w:val="20"/>
          <w:szCs w:val="20"/>
        </w:rPr>
        <w:t xml:space="preserve">[b18] </w:t>
      </w:r>
      <w:r w:rsidRPr="00183975">
        <w:rPr>
          <w:rFonts w:ascii="Arial" w:hAnsi="Arial"/>
          <w:sz w:val="20"/>
          <w:szCs w:val="20"/>
        </w:rPr>
        <w:t>the insurance policy type is Retiree Plan</w:t>
      </w:r>
    </w:p>
    <w:p w14:paraId="6F58C1C5" w14:textId="77777777" w:rsidR="00601076" w:rsidRPr="00183975" w:rsidRDefault="00601076" w:rsidP="00950538">
      <w:pPr>
        <w:pStyle w:val="OPM-level2"/>
        <w:outlineLvl w:val="9"/>
        <w:rPr>
          <w:rFonts w:ascii="Arial" w:hAnsi="Arial" w:cs="Arial"/>
          <w:sz w:val="20"/>
          <w:szCs w:val="20"/>
        </w:rPr>
      </w:pPr>
      <w:r w:rsidRPr="00183975">
        <w:rPr>
          <w:rFonts w:ascii="Arial" w:hAnsi="Arial" w:cs="Arial"/>
          <w:sz w:val="20"/>
          <w:szCs w:val="20"/>
        </w:rPr>
        <w:t>and</w:t>
      </w:r>
    </w:p>
    <w:p w14:paraId="3B0E9A74" w14:textId="77777777" w:rsidR="00601076" w:rsidRPr="00183975" w:rsidRDefault="00601076" w:rsidP="00950538">
      <w:pPr>
        <w:pStyle w:val="OPM-level2"/>
        <w:outlineLvl w:val="9"/>
        <w:rPr>
          <w:rFonts w:ascii="Arial" w:hAnsi="Arial" w:cs="Arial"/>
          <w:sz w:val="20"/>
          <w:szCs w:val="20"/>
        </w:rPr>
      </w:pPr>
      <w:r w:rsidRPr="00183975">
        <w:rPr>
          <w:rStyle w:val="OPM-Fact"/>
          <w:rFonts w:ascii="Arial" w:hAnsi="Arial" w:cs="Arial"/>
          <w:sz w:val="20"/>
          <w:szCs w:val="20"/>
        </w:rPr>
        <w:t xml:space="preserve">[b26] </w:t>
      </w:r>
      <w:r w:rsidRPr="00183975">
        <w:rPr>
          <w:rFonts w:ascii="Arial" w:hAnsi="Arial" w:cs="Arial"/>
          <w:sz w:val="20"/>
          <w:szCs w:val="20"/>
        </w:rPr>
        <w:t>the person's insurance policy is affordable</w:t>
      </w:r>
    </w:p>
    <w:p w14:paraId="3A481F98" w14:textId="77777777" w:rsidR="00601076" w:rsidRPr="00183975" w:rsidRDefault="00601076" w:rsidP="00950538">
      <w:pPr>
        <w:pStyle w:val="OPM-commentary"/>
        <w:rPr>
          <w:rFonts w:ascii="Arial" w:hAnsi="Arial" w:cs="Arial"/>
          <w:sz w:val="20"/>
          <w:szCs w:val="20"/>
        </w:rPr>
      </w:pPr>
    </w:p>
    <w:p w14:paraId="7BF0E0AF" w14:textId="77777777" w:rsidR="00601076" w:rsidRPr="00183975" w:rsidRDefault="00601076" w:rsidP="00950538">
      <w:pPr>
        <w:pStyle w:val="OPM-conclusion"/>
        <w:outlineLvl w:val="9"/>
        <w:rPr>
          <w:rFonts w:ascii="Arial" w:hAnsi="Arial" w:cs="Arial"/>
          <w:sz w:val="20"/>
          <w:szCs w:val="20"/>
        </w:rPr>
      </w:pPr>
      <w:r w:rsidRPr="00183975">
        <w:rPr>
          <w:rStyle w:val="OPM-Fact"/>
          <w:rFonts w:ascii="Arial" w:hAnsi="Arial" w:cs="Arial"/>
          <w:sz w:val="20"/>
          <w:szCs w:val="20"/>
        </w:rPr>
        <w:t xml:space="preserve">[b26] </w:t>
      </w:r>
      <w:r w:rsidRPr="00183975">
        <w:rPr>
          <w:rFonts w:ascii="Arial" w:hAnsi="Arial" w:cs="Arial"/>
          <w:sz w:val="20"/>
          <w:szCs w:val="20"/>
        </w:rPr>
        <w:t>the person's insurance policy is affordable if</w:t>
      </w:r>
    </w:p>
    <w:p w14:paraId="62E88AF0" w14:textId="77777777" w:rsidR="00601076" w:rsidRPr="00183975" w:rsidRDefault="00601076" w:rsidP="00950538">
      <w:pPr>
        <w:pStyle w:val="OPM-level1"/>
        <w:outlineLvl w:val="9"/>
        <w:rPr>
          <w:rFonts w:ascii="Arial" w:hAnsi="Arial" w:cs="Arial"/>
          <w:sz w:val="20"/>
          <w:szCs w:val="20"/>
        </w:rPr>
      </w:pPr>
      <w:r w:rsidRPr="00183975">
        <w:rPr>
          <w:rStyle w:val="OPM-Fact"/>
          <w:rFonts w:ascii="Arial" w:hAnsi="Arial" w:cs="Arial"/>
          <w:sz w:val="20"/>
          <w:szCs w:val="20"/>
        </w:rPr>
        <w:t xml:space="preserve">[p9 &gt;= p10] </w:t>
      </w:r>
      <w:r w:rsidRPr="00183975">
        <w:rPr>
          <w:rFonts w:ascii="Arial" w:hAnsi="Arial" w:cs="Arial"/>
          <w:sz w:val="20"/>
          <w:szCs w:val="20"/>
        </w:rPr>
        <w:t>the person's lowest cost self-only plan premium threshold &gt;= the person's employer's lowest cost self-only plan premium</w:t>
      </w:r>
    </w:p>
    <w:p w14:paraId="0E2712A6" w14:textId="77777777" w:rsidR="00601076" w:rsidRPr="00183975" w:rsidRDefault="00601076" w:rsidP="00950538">
      <w:pPr>
        <w:pStyle w:val="OPM-commentary"/>
        <w:rPr>
          <w:rFonts w:ascii="Arial" w:hAnsi="Arial" w:cs="Arial"/>
          <w:sz w:val="20"/>
          <w:szCs w:val="20"/>
        </w:rPr>
      </w:pPr>
    </w:p>
    <w:p w14:paraId="0C032EA5" w14:textId="77777777" w:rsidR="00601076" w:rsidRPr="00183975" w:rsidRDefault="00601076" w:rsidP="00950538">
      <w:pPr>
        <w:pStyle w:val="OPM-conclusion"/>
        <w:outlineLvl w:val="9"/>
        <w:rPr>
          <w:rFonts w:ascii="Arial" w:hAnsi="Arial" w:cs="Arial"/>
          <w:sz w:val="20"/>
          <w:szCs w:val="20"/>
        </w:rPr>
      </w:pPr>
      <w:r w:rsidRPr="00183975">
        <w:rPr>
          <w:rStyle w:val="OPM-Fact"/>
          <w:rFonts w:ascii="Arial" w:hAnsi="Arial" w:cs="Arial"/>
          <w:sz w:val="20"/>
          <w:szCs w:val="20"/>
        </w:rPr>
        <w:t xml:space="preserve">[b22] </w:t>
      </w:r>
      <w:r w:rsidRPr="00183975">
        <w:rPr>
          <w:rFonts w:ascii="Arial" w:hAnsi="Arial" w:cs="Arial"/>
          <w:sz w:val="20"/>
          <w:szCs w:val="20"/>
        </w:rPr>
        <w:t>the person's FDSH non-public MEC response indicates that they have access to non-public MEC if</w:t>
      </w:r>
    </w:p>
    <w:p w14:paraId="7121163A" w14:textId="77777777" w:rsidR="00601076" w:rsidRDefault="00601076" w:rsidP="00950538">
      <w:pPr>
        <w:pStyle w:val="OPM-level1"/>
        <w:outlineLvl w:val="9"/>
        <w:rPr>
          <w:rFonts w:ascii="Arial" w:hAnsi="Arial" w:cs="Arial"/>
          <w:sz w:val="20"/>
          <w:szCs w:val="20"/>
        </w:rPr>
      </w:pPr>
      <w:r w:rsidRPr="00183975">
        <w:rPr>
          <w:rStyle w:val="OPM-Fact"/>
          <w:rFonts w:ascii="Arial" w:hAnsi="Arial" w:cs="Arial"/>
          <w:sz w:val="20"/>
          <w:szCs w:val="20"/>
        </w:rPr>
        <w:t xml:space="preserve">[b28] </w:t>
      </w:r>
      <w:r w:rsidRPr="00183975">
        <w:rPr>
          <w:rFonts w:ascii="Arial" w:hAnsi="Arial" w:cs="Arial"/>
          <w:sz w:val="20"/>
          <w:szCs w:val="20"/>
        </w:rPr>
        <w:t>the person's FDSH non-public MEC response verification code is yes and</w:t>
      </w:r>
    </w:p>
    <w:p w14:paraId="1D5EA84F" w14:textId="77777777" w:rsidR="002D6ED5" w:rsidRPr="00183975" w:rsidRDefault="002D6ED5" w:rsidP="002D6ED5">
      <w:pPr>
        <w:pStyle w:val="OPM-level1"/>
        <w:outlineLvl w:val="9"/>
        <w:rPr>
          <w:rFonts w:ascii="Arial" w:hAnsi="Arial" w:cs="Arial"/>
          <w:sz w:val="20"/>
          <w:szCs w:val="20"/>
        </w:rPr>
      </w:pPr>
      <w:r w:rsidRPr="00183975">
        <w:rPr>
          <w:rStyle w:val="OPM-Fact"/>
          <w:rFonts w:ascii="Arial" w:hAnsi="Arial" w:cs="Arial"/>
          <w:sz w:val="20"/>
          <w:szCs w:val="20"/>
        </w:rPr>
        <w:t xml:space="preserve">[p1 &gt;= p12] </w:t>
      </w:r>
      <w:r w:rsidRPr="00183975">
        <w:rPr>
          <w:rFonts w:ascii="Arial" w:hAnsi="Arial" w:cs="Arial"/>
          <w:sz w:val="20"/>
          <w:szCs w:val="20"/>
        </w:rPr>
        <w:t>the eligibility determination date &gt;= the person's FDSH non-public MEC response benefit start date and</w:t>
      </w:r>
    </w:p>
    <w:p w14:paraId="536B8E47" w14:textId="77777777" w:rsidR="002D6ED5" w:rsidRPr="00183975" w:rsidRDefault="002D6ED5" w:rsidP="002D6ED5">
      <w:pPr>
        <w:pStyle w:val="OPM-level1"/>
        <w:outlineLvl w:val="9"/>
        <w:rPr>
          <w:rFonts w:ascii="Arial" w:hAnsi="Arial" w:cs="Arial"/>
          <w:sz w:val="20"/>
          <w:szCs w:val="20"/>
        </w:rPr>
      </w:pPr>
      <w:r w:rsidRPr="00183975">
        <w:rPr>
          <w:rStyle w:val="OPM-Fact"/>
          <w:rFonts w:ascii="Arial" w:hAnsi="Arial" w:cs="Arial"/>
          <w:sz w:val="20"/>
          <w:szCs w:val="20"/>
        </w:rPr>
        <w:t xml:space="preserve">[p1 &lt; p13] </w:t>
      </w:r>
      <w:r w:rsidRPr="00183975">
        <w:rPr>
          <w:rFonts w:ascii="Arial" w:hAnsi="Arial" w:cs="Arial"/>
          <w:sz w:val="20"/>
          <w:szCs w:val="20"/>
        </w:rPr>
        <w:t>the eligibility determination date &lt; the person's FDSH non-public MEC response benefit end date</w:t>
      </w:r>
    </w:p>
    <w:p w14:paraId="603E20BE" w14:textId="77777777" w:rsidR="002D6ED5" w:rsidRPr="00183975" w:rsidRDefault="002D6ED5" w:rsidP="002D6ED5">
      <w:pPr>
        <w:pStyle w:val="OPM-conclusion"/>
        <w:outlineLvl w:val="9"/>
        <w:rPr>
          <w:rFonts w:ascii="Arial" w:hAnsi="Arial" w:cs="Arial"/>
          <w:sz w:val="20"/>
          <w:szCs w:val="20"/>
        </w:rPr>
      </w:pPr>
      <w:r w:rsidRPr="00183975">
        <w:rPr>
          <w:rStyle w:val="OPM-Fact"/>
          <w:rFonts w:ascii="Arial" w:hAnsi="Arial" w:cs="Arial"/>
          <w:sz w:val="20"/>
          <w:szCs w:val="20"/>
        </w:rPr>
        <w:t xml:space="preserve">[b23] </w:t>
      </w:r>
      <w:r w:rsidRPr="00183975">
        <w:rPr>
          <w:rFonts w:ascii="Arial" w:hAnsi="Arial" w:cs="Arial"/>
          <w:sz w:val="20"/>
          <w:szCs w:val="20"/>
        </w:rPr>
        <w:t>the person needs to provide non-public MEC documentation (for QHP) if</w:t>
      </w:r>
    </w:p>
    <w:p w14:paraId="4A7B08E4" w14:textId="77777777" w:rsidR="002D6ED5" w:rsidRPr="00183975" w:rsidRDefault="002D6ED5" w:rsidP="002D6ED5">
      <w:pPr>
        <w:pStyle w:val="OPM-level1"/>
        <w:outlineLvl w:val="9"/>
        <w:rPr>
          <w:rFonts w:ascii="Arial" w:hAnsi="Arial" w:cs="Arial"/>
          <w:sz w:val="20"/>
          <w:szCs w:val="20"/>
        </w:rPr>
      </w:pPr>
      <w:r w:rsidRPr="00183975">
        <w:rPr>
          <w:rStyle w:val="OPM-Fact"/>
          <w:rFonts w:ascii="Arial" w:hAnsi="Arial" w:cs="Arial"/>
          <w:sz w:val="20"/>
          <w:szCs w:val="20"/>
        </w:rPr>
        <w:t xml:space="preserve">[not b15] </w:t>
      </w:r>
      <w:r w:rsidRPr="00183975">
        <w:rPr>
          <w:rFonts w:ascii="Arial" w:hAnsi="Arial" w:cs="Arial"/>
          <w:sz w:val="20"/>
          <w:szCs w:val="20"/>
        </w:rPr>
        <w:t>the person does not attest that they have access to non-public MEC and</w:t>
      </w:r>
    </w:p>
    <w:p w14:paraId="6D10F3EF" w14:textId="77777777" w:rsidR="002D6ED5" w:rsidRPr="00183975" w:rsidRDefault="002D6ED5" w:rsidP="002D6ED5">
      <w:pPr>
        <w:pStyle w:val="OPM-level1"/>
        <w:outlineLvl w:val="9"/>
        <w:rPr>
          <w:rFonts w:ascii="Arial" w:hAnsi="Arial" w:cs="Arial"/>
          <w:sz w:val="20"/>
          <w:szCs w:val="20"/>
        </w:rPr>
      </w:pPr>
      <w:r w:rsidRPr="00183975">
        <w:rPr>
          <w:rStyle w:val="OPM-Fact"/>
          <w:rFonts w:ascii="Arial" w:hAnsi="Arial" w:cs="Arial"/>
          <w:sz w:val="20"/>
          <w:szCs w:val="20"/>
        </w:rPr>
        <w:t xml:space="preserve">[b22] </w:t>
      </w:r>
      <w:r w:rsidRPr="00183975">
        <w:rPr>
          <w:rFonts w:ascii="Arial" w:hAnsi="Arial" w:cs="Arial"/>
          <w:sz w:val="20"/>
          <w:szCs w:val="20"/>
        </w:rPr>
        <w:t>the person's FDSH non-public MEC response indicates that they have access to non-public MEC</w:t>
      </w:r>
    </w:p>
    <w:p w14:paraId="3E6B0140" w14:textId="77777777" w:rsidR="00C057A4" w:rsidRDefault="00C057A4" w:rsidP="00950538">
      <w:pPr>
        <w:pStyle w:val="OPM-level1"/>
        <w:outlineLvl w:val="9"/>
        <w:rPr>
          <w:rFonts w:ascii="Arial" w:hAnsi="Arial" w:cs="Arial"/>
          <w:sz w:val="20"/>
          <w:szCs w:val="20"/>
        </w:rPr>
      </w:pPr>
    </w:p>
    <w:p w14:paraId="2A1BBD9B" w14:textId="77777777" w:rsidR="00C057A4" w:rsidRDefault="00C057A4" w:rsidP="00C057A4">
      <w:pPr>
        <w:rPr>
          <w:lang w:val="en-AU"/>
        </w:rPr>
      </w:pPr>
    </w:p>
    <w:p w14:paraId="0545B67C" w14:textId="77777777" w:rsidR="00C057A4" w:rsidRPr="00183975" w:rsidRDefault="00C057A4" w:rsidP="00C057A4">
      <w:pPr>
        <w:pStyle w:val="OPM-Heading"/>
        <w:spacing w:before="0" w:after="0"/>
        <w:ind w:left="1124" w:right="1138" w:hanging="562"/>
        <w:outlineLvl w:val="9"/>
        <w:rPr>
          <w:rFonts w:ascii="Arial" w:hAnsi="Arial"/>
          <w:sz w:val="20"/>
          <w:szCs w:val="20"/>
          <w:lang w:val="en-US"/>
        </w:rPr>
      </w:pPr>
      <w:r>
        <w:tab/>
      </w:r>
      <w:bookmarkStart w:id="945" w:name="_Toc424635710"/>
      <w:r w:rsidRPr="00183975">
        <w:rPr>
          <w:rFonts w:ascii="Arial" w:hAnsi="Arial"/>
          <w:sz w:val="20"/>
          <w:szCs w:val="20"/>
          <w:lang w:val="en-US"/>
        </w:rPr>
        <w:t>Institutional Settings</w:t>
      </w:r>
      <w:bookmarkEnd w:id="945"/>
      <w:r w:rsidRPr="00183975">
        <w:rPr>
          <w:rFonts w:ascii="Arial" w:hAnsi="Arial"/>
          <w:sz w:val="20"/>
          <w:szCs w:val="20"/>
          <w:lang w:val="en-US"/>
        </w:rPr>
        <w:t xml:space="preserve"> </w:t>
      </w:r>
    </w:p>
    <w:p w14:paraId="5E7657FC" w14:textId="77777777" w:rsidR="00C057A4" w:rsidRPr="00C057A4" w:rsidRDefault="00C057A4" w:rsidP="00C057A4">
      <w:pPr>
        <w:tabs>
          <w:tab w:val="left" w:pos="1129"/>
        </w:tabs>
        <w:rPr>
          <w:lang w:val="en-AU"/>
        </w:rPr>
      </w:pPr>
    </w:p>
    <w:tbl>
      <w:tblPr>
        <w:tblpPr w:leftFromText="180" w:rightFromText="180" w:vertAnchor="text" w:horzAnchor="margin" w:tblpXSpec="right" w:tblpY="56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5E0" w:firstRow="1" w:lastRow="1" w:firstColumn="1" w:lastColumn="1" w:noHBand="0" w:noVBand="1"/>
      </w:tblPr>
      <w:tblGrid>
        <w:gridCol w:w="2253"/>
        <w:gridCol w:w="6756"/>
      </w:tblGrid>
      <w:tr w:rsidR="00C057A4" w:rsidRPr="004A5C82" w14:paraId="7519BB4B" w14:textId="77777777" w:rsidTr="00711E7F">
        <w:tc>
          <w:tcPr>
            <w:tcW w:w="9009" w:type="dxa"/>
            <w:gridSpan w:val="2"/>
            <w:shd w:val="clear" w:color="auto" w:fill="auto"/>
          </w:tcPr>
          <w:p w14:paraId="7D1A4D70" w14:textId="77777777" w:rsidR="00C057A4" w:rsidRPr="00240189" w:rsidRDefault="00C057A4" w:rsidP="00C057A4">
            <w:pPr>
              <w:pStyle w:val="OPM-conclusion"/>
              <w:spacing w:after="120"/>
              <w:ind w:left="0" w:firstLine="0"/>
              <w:outlineLvl w:val="9"/>
              <w:rPr>
                <w:rFonts w:ascii="Arial" w:hAnsi="Arial" w:cs="Arial"/>
                <w:sz w:val="20"/>
                <w:szCs w:val="20"/>
                <w:highlight w:val="yellow"/>
                <w:lang w:val="en-US"/>
              </w:rPr>
            </w:pPr>
            <w:r w:rsidRPr="00240189">
              <w:rPr>
                <w:rFonts w:ascii="Arial" w:hAnsi="Arial" w:cs="Arial"/>
                <w:sz w:val="20"/>
                <w:szCs w:val="20"/>
                <w:highlight w:val="yellow"/>
                <w:lang w:val="en-US"/>
              </w:rPr>
              <w:t>The person’s level of care status for institutional settings</w:t>
            </w:r>
          </w:p>
        </w:tc>
      </w:tr>
      <w:tr w:rsidR="00C057A4" w:rsidRPr="004A5C82" w14:paraId="7A071F3B" w14:textId="77777777" w:rsidTr="00711E7F">
        <w:tc>
          <w:tcPr>
            <w:tcW w:w="2253" w:type="dxa"/>
            <w:shd w:val="clear" w:color="auto" w:fill="auto"/>
          </w:tcPr>
          <w:p w14:paraId="773324F4" w14:textId="77777777" w:rsidR="00C057A4" w:rsidRPr="00240189" w:rsidRDefault="00C057A4" w:rsidP="00C057A4">
            <w:pPr>
              <w:pStyle w:val="OPM-conclusion"/>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“Approved”</w:t>
            </w:r>
          </w:p>
        </w:tc>
        <w:tc>
          <w:tcPr>
            <w:tcW w:w="6756" w:type="dxa"/>
            <w:shd w:val="clear" w:color="auto" w:fill="auto"/>
          </w:tcPr>
          <w:p w14:paraId="001D9676" w14:textId="77777777" w:rsidR="00C057A4" w:rsidRPr="00240189" w:rsidRDefault="00C057A4" w:rsidP="00C057A4">
            <w:pPr>
              <w:pStyle w:val="OPM-level1"/>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For at least one of the person’s assessment</w:t>
            </w:r>
          </w:p>
          <w:p w14:paraId="0A21DD0D" w14:textId="77777777" w:rsidR="00C057A4" w:rsidRPr="00240189" w:rsidRDefault="00C057A4" w:rsidP="00C057A4">
            <w:pPr>
              <w:pStyle w:val="OPM-level2"/>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The person’s assessment status is approved</w:t>
            </w:r>
          </w:p>
          <w:p w14:paraId="5029E755" w14:textId="77777777" w:rsidR="00C057A4" w:rsidRPr="00240189" w:rsidRDefault="00C057A4" w:rsidP="00C057A4">
            <w:pPr>
              <w:pStyle w:val="OPM-level2"/>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either</w:t>
            </w:r>
          </w:p>
          <w:p w14:paraId="729C8527" w14:textId="77777777" w:rsidR="00C057A4" w:rsidRPr="00240189" w:rsidRDefault="00C057A4" w:rsidP="00C057A4">
            <w:pPr>
              <w:pStyle w:val="OPM-level3"/>
              <w:spacing w:after="120"/>
              <w:outlineLvl w:val="9"/>
              <w:rPr>
                <w:rFonts w:ascii="Arial" w:hAnsi="Arial"/>
                <w:sz w:val="20"/>
                <w:szCs w:val="20"/>
                <w:highlight w:val="yellow"/>
                <w:lang w:val="en-US"/>
              </w:rPr>
            </w:pPr>
            <w:r w:rsidRPr="00240189">
              <w:rPr>
                <w:rFonts w:ascii="Arial" w:hAnsi="Arial"/>
                <w:sz w:val="20"/>
                <w:szCs w:val="20"/>
                <w:highlight w:val="yellow"/>
                <w:lang w:val="en-US"/>
              </w:rPr>
              <w:t>All</w:t>
            </w:r>
          </w:p>
          <w:p w14:paraId="79AD1F8D" w14:textId="77777777" w:rsidR="00C057A4" w:rsidRPr="00240189" w:rsidRDefault="00C057A4" w:rsidP="00C057A4">
            <w:pPr>
              <w:pStyle w:val="OPM-level4"/>
              <w:spacing w:after="120"/>
              <w:outlineLvl w:val="9"/>
              <w:rPr>
                <w:rFonts w:ascii="Arial" w:hAnsi="Arial"/>
                <w:sz w:val="20"/>
                <w:szCs w:val="20"/>
                <w:highlight w:val="yellow"/>
                <w:lang w:val="en-US"/>
              </w:rPr>
            </w:pPr>
            <w:r w:rsidRPr="00240189">
              <w:rPr>
                <w:rFonts w:ascii="Arial" w:hAnsi="Arial"/>
                <w:sz w:val="20"/>
                <w:szCs w:val="20"/>
                <w:highlight w:val="yellow"/>
                <w:lang w:val="en-US"/>
              </w:rPr>
              <w:t>The assessment type is nursing home</w:t>
            </w:r>
          </w:p>
          <w:p w14:paraId="01A06421" w14:textId="77777777" w:rsidR="00C76158" w:rsidRPr="00240189" w:rsidRDefault="00C76158" w:rsidP="00C76158">
            <w:pPr>
              <w:pStyle w:val="OPM-level4"/>
              <w:spacing w:after="120"/>
              <w:rPr>
                <w:sz w:val="18"/>
                <w:szCs w:val="20"/>
                <w:highlight w:val="yellow"/>
                <w:lang w:val="en-US"/>
              </w:rPr>
            </w:pPr>
            <w:r w:rsidRPr="00240189">
              <w:rPr>
                <w:sz w:val="18"/>
                <w:szCs w:val="20"/>
                <w:highlight w:val="yellow"/>
                <w:lang w:val="en-US"/>
              </w:rPr>
              <w:t>Either</w:t>
            </w:r>
          </w:p>
          <w:p w14:paraId="012DFBDE" w14:textId="77777777" w:rsidR="00C76158" w:rsidRPr="00240189" w:rsidRDefault="00C76158" w:rsidP="00C76158">
            <w:pPr>
              <w:pStyle w:val="OPM-level5"/>
              <w:rPr>
                <w:highlight w:val="yellow"/>
                <w:lang w:val="en-US"/>
              </w:rPr>
            </w:pPr>
            <w:r w:rsidRPr="00240189">
              <w:rPr>
                <w:highlight w:val="yellow"/>
                <w:lang w:val="en-US"/>
              </w:rPr>
              <w:t>The assessment current living arrangement is nursing home</w:t>
            </w:r>
          </w:p>
          <w:p w14:paraId="5C2417C3" w14:textId="77777777" w:rsidR="00C76158" w:rsidRPr="00240189" w:rsidRDefault="00C76158" w:rsidP="00C76158">
            <w:pPr>
              <w:pStyle w:val="OPM-level5"/>
              <w:rPr>
                <w:highlight w:val="yellow"/>
                <w:lang w:val="en-US"/>
              </w:rPr>
            </w:pPr>
            <w:r w:rsidRPr="00240189">
              <w:rPr>
                <w:highlight w:val="yellow"/>
                <w:lang w:val="en-US"/>
              </w:rPr>
              <w:t>The assessment current living arrangement is hospice</w:t>
            </w:r>
          </w:p>
          <w:p w14:paraId="6FB08E4E" w14:textId="07B1BBC8" w:rsidR="00C057A4" w:rsidRPr="00240189" w:rsidRDefault="00C057A4" w:rsidP="00C76158">
            <w:pPr>
              <w:pStyle w:val="OPM-level4"/>
              <w:spacing w:after="120"/>
              <w:ind w:left="0" w:firstLine="0"/>
              <w:outlineLvl w:val="9"/>
              <w:rPr>
                <w:rFonts w:ascii="Arial" w:hAnsi="Arial"/>
                <w:sz w:val="20"/>
                <w:szCs w:val="20"/>
                <w:highlight w:val="yellow"/>
                <w:lang w:val="en-US"/>
              </w:rPr>
            </w:pPr>
          </w:p>
          <w:p w14:paraId="63503E98" w14:textId="77777777" w:rsidR="00C057A4" w:rsidRPr="00240189" w:rsidRDefault="00C057A4" w:rsidP="00C057A4">
            <w:pPr>
              <w:pStyle w:val="OPM-level4"/>
              <w:spacing w:after="120"/>
              <w:outlineLvl w:val="9"/>
              <w:rPr>
                <w:rFonts w:ascii="Arial" w:hAnsi="Arial"/>
                <w:sz w:val="20"/>
                <w:szCs w:val="20"/>
                <w:highlight w:val="yellow"/>
                <w:lang w:val="en-US"/>
              </w:rPr>
            </w:pPr>
            <w:r w:rsidRPr="00240189">
              <w:rPr>
                <w:rFonts w:ascii="Arial" w:hAnsi="Arial"/>
                <w:sz w:val="20"/>
                <w:szCs w:val="20"/>
                <w:highlight w:val="yellow"/>
                <w:lang w:val="en-US"/>
              </w:rPr>
              <w:t>The person’s assessment care level is highest</w:t>
            </w:r>
          </w:p>
          <w:p w14:paraId="187E3B97" w14:textId="487DA4B9" w:rsidR="00C057A4" w:rsidRPr="00240189" w:rsidRDefault="00C057A4" w:rsidP="00C057A4">
            <w:pPr>
              <w:pStyle w:val="OPM-level4"/>
              <w:spacing w:after="120"/>
              <w:outlineLvl w:val="9"/>
              <w:rPr>
                <w:rFonts w:ascii="Arial" w:hAnsi="Arial"/>
                <w:sz w:val="20"/>
                <w:szCs w:val="20"/>
                <w:highlight w:val="yellow"/>
                <w:lang w:val="en-US"/>
              </w:rPr>
            </w:pPr>
            <w:r w:rsidRPr="00240189">
              <w:rPr>
                <w:rFonts w:ascii="Arial" w:hAnsi="Arial"/>
                <w:sz w:val="20"/>
                <w:szCs w:val="20"/>
                <w:highlight w:val="yellow"/>
                <w:lang w:val="en-US"/>
              </w:rPr>
              <w:t xml:space="preserve">The person’s care begin date is on or </w:t>
            </w:r>
            <w:r w:rsidR="00340FFA" w:rsidRPr="00240189">
              <w:rPr>
                <w:rFonts w:ascii="Arial" w:hAnsi="Arial"/>
                <w:sz w:val="20"/>
                <w:szCs w:val="20"/>
                <w:highlight w:val="yellow"/>
                <w:lang w:val="en-US"/>
              </w:rPr>
              <w:t xml:space="preserve">before </w:t>
            </w:r>
            <w:r w:rsidRPr="00240189">
              <w:rPr>
                <w:rFonts w:ascii="Arial" w:hAnsi="Arial"/>
                <w:sz w:val="20"/>
                <w:szCs w:val="20"/>
                <w:highlight w:val="yellow"/>
                <w:lang w:val="en-US"/>
              </w:rPr>
              <w:t>benefit month and</w:t>
            </w:r>
          </w:p>
          <w:p w14:paraId="3DC0D8B0" w14:textId="17252879" w:rsidR="00C057A4" w:rsidRPr="00240189" w:rsidRDefault="00340FFA" w:rsidP="00C057A4">
            <w:pPr>
              <w:pStyle w:val="OPM-level4"/>
              <w:spacing w:after="120"/>
              <w:outlineLvl w:val="9"/>
              <w:rPr>
                <w:rFonts w:ascii="Arial" w:hAnsi="Arial"/>
                <w:sz w:val="20"/>
                <w:szCs w:val="20"/>
                <w:highlight w:val="yellow"/>
                <w:lang w:val="en-US"/>
              </w:rPr>
            </w:pPr>
            <w:r w:rsidRPr="00240189">
              <w:rPr>
                <w:rFonts w:ascii="Arial" w:hAnsi="Arial"/>
                <w:sz w:val="20"/>
                <w:szCs w:val="20"/>
                <w:highlight w:val="yellow"/>
                <w:lang w:val="en-US"/>
              </w:rPr>
              <w:lastRenderedPageBreak/>
              <w:t>Either</w:t>
            </w:r>
          </w:p>
          <w:p w14:paraId="2A45A0B2" w14:textId="77777777" w:rsidR="00C057A4" w:rsidRPr="00240189" w:rsidRDefault="00C057A4" w:rsidP="00C057A4">
            <w:pPr>
              <w:pStyle w:val="OPM-level5"/>
              <w:spacing w:after="120"/>
              <w:outlineLvl w:val="9"/>
              <w:rPr>
                <w:rFonts w:ascii="Arial" w:hAnsi="Arial"/>
                <w:sz w:val="20"/>
                <w:szCs w:val="20"/>
                <w:highlight w:val="yellow"/>
                <w:lang w:val="en-US"/>
              </w:rPr>
            </w:pPr>
            <w:r w:rsidRPr="00240189">
              <w:rPr>
                <w:rFonts w:ascii="Arial" w:hAnsi="Arial"/>
                <w:sz w:val="20"/>
                <w:szCs w:val="20"/>
                <w:highlight w:val="yellow"/>
                <w:lang w:val="en-US"/>
              </w:rPr>
              <w:t xml:space="preserve">The person’s care end date is unknown </w:t>
            </w:r>
          </w:p>
          <w:p w14:paraId="4C328E73" w14:textId="77777777" w:rsidR="00C057A4" w:rsidRPr="00240189" w:rsidRDefault="00C057A4" w:rsidP="00C057A4">
            <w:pPr>
              <w:pStyle w:val="OPM-level5"/>
              <w:spacing w:after="120"/>
              <w:outlineLvl w:val="9"/>
              <w:rPr>
                <w:rFonts w:ascii="Arial" w:hAnsi="Arial"/>
                <w:sz w:val="20"/>
                <w:szCs w:val="20"/>
                <w:highlight w:val="yellow"/>
                <w:lang w:val="en-US"/>
              </w:rPr>
            </w:pPr>
            <w:r w:rsidRPr="00240189">
              <w:rPr>
                <w:rFonts w:ascii="Arial" w:hAnsi="Arial"/>
                <w:sz w:val="20"/>
                <w:szCs w:val="20"/>
                <w:highlight w:val="yellow"/>
                <w:lang w:val="en-US"/>
              </w:rPr>
              <w:t>The person’s care end date is on or after benefit month</w:t>
            </w:r>
          </w:p>
          <w:p w14:paraId="4A8FBE0C" w14:textId="77777777" w:rsidR="00C057A4" w:rsidRPr="00240189" w:rsidRDefault="00C057A4" w:rsidP="00C057A4">
            <w:pPr>
              <w:pStyle w:val="OPM-level3"/>
              <w:spacing w:after="120"/>
              <w:outlineLvl w:val="9"/>
              <w:rPr>
                <w:rFonts w:ascii="Arial" w:hAnsi="Arial"/>
                <w:sz w:val="20"/>
                <w:szCs w:val="20"/>
                <w:highlight w:val="yellow"/>
                <w:lang w:val="en-US"/>
              </w:rPr>
            </w:pPr>
            <w:r w:rsidRPr="00240189">
              <w:rPr>
                <w:rFonts w:ascii="Arial" w:hAnsi="Arial"/>
                <w:sz w:val="20"/>
                <w:szCs w:val="20"/>
                <w:highlight w:val="yellow"/>
                <w:lang w:val="en-US"/>
              </w:rPr>
              <w:t>All</w:t>
            </w:r>
          </w:p>
          <w:p w14:paraId="077ABE43" w14:textId="77777777" w:rsidR="00936269" w:rsidRPr="00240189" w:rsidRDefault="00936269" w:rsidP="00936269">
            <w:pPr>
              <w:pStyle w:val="OPM-level4"/>
              <w:spacing w:after="120"/>
              <w:rPr>
                <w:sz w:val="18"/>
                <w:szCs w:val="20"/>
                <w:highlight w:val="yellow"/>
                <w:lang w:val="en-US"/>
              </w:rPr>
            </w:pPr>
            <w:r w:rsidRPr="00240189">
              <w:rPr>
                <w:sz w:val="18"/>
                <w:szCs w:val="20"/>
                <w:highlight w:val="yellow"/>
                <w:lang w:val="en-US"/>
              </w:rPr>
              <w:t>Either</w:t>
            </w:r>
          </w:p>
          <w:p w14:paraId="0AE1B309" w14:textId="77777777" w:rsidR="00936269" w:rsidRPr="00240189" w:rsidRDefault="00936269" w:rsidP="00936269">
            <w:pPr>
              <w:pStyle w:val="OPM-level5"/>
              <w:rPr>
                <w:highlight w:val="yellow"/>
                <w:lang w:val="en-US"/>
              </w:rPr>
            </w:pPr>
            <w:r w:rsidRPr="00240189">
              <w:rPr>
                <w:highlight w:val="yellow"/>
                <w:lang w:val="en-US"/>
              </w:rPr>
              <w:t>The assessment current living arrangement is nursing home</w:t>
            </w:r>
          </w:p>
          <w:p w14:paraId="0F9E1792" w14:textId="77777777" w:rsidR="00936269" w:rsidRPr="00240189" w:rsidRDefault="00936269" w:rsidP="00936269">
            <w:pPr>
              <w:pStyle w:val="OPM-level5"/>
              <w:rPr>
                <w:highlight w:val="yellow"/>
                <w:lang w:val="en-US"/>
              </w:rPr>
            </w:pPr>
            <w:r w:rsidRPr="00240189">
              <w:rPr>
                <w:highlight w:val="yellow"/>
                <w:lang w:val="en-US"/>
              </w:rPr>
              <w:t>The assessment current living arrangement is hospice</w:t>
            </w:r>
          </w:p>
          <w:p w14:paraId="3C0E2943" w14:textId="77777777" w:rsidR="00C057A4" w:rsidRPr="00240189" w:rsidRDefault="00C057A4" w:rsidP="00C057A4">
            <w:pPr>
              <w:pStyle w:val="OPM-level4"/>
              <w:spacing w:after="120"/>
              <w:outlineLvl w:val="9"/>
              <w:rPr>
                <w:rFonts w:ascii="Arial" w:hAnsi="Arial"/>
                <w:sz w:val="20"/>
                <w:szCs w:val="20"/>
                <w:highlight w:val="yellow"/>
                <w:lang w:val="en-US"/>
              </w:rPr>
            </w:pPr>
            <w:r w:rsidRPr="00240189">
              <w:rPr>
                <w:rFonts w:ascii="Arial" w:hAnsi="Arial"/>
                <w:sz w:val="20"/>
                <w:szCs w:val="20"/>
                <w:highlight w:val="yellow"/>
                <w:lang w:val="en-US"/>
              </w:rPr>
              <w:t>The assessment type is hospital</w:t>
            </w:r>
          </w:p>
          <w:p w14:paraId="0651D0AD" w14:textId="77777777" w:rsidR="00C057A4" w:rsidRPr="00240189" w:rsidRDefault="00C057A4" w:rsidP="00C057A4">
            <w:pPr>
              <w:pStyle w:val="OPM-level4"/>
              <w:spacing w:after="120"/>
              <w:outlineLvl w:val="9"/>
              <w:rPr>
                <w:rFonts w:ascii="Arial" w:hAnsi="Arial"/>
                <w:sz w:val="20"/>
                <w:szCs w:val="20"/>
                <w:highlight w:val="yellow"/>
                <w:lang w:val="en-US"/>
              </w:rPr>
            </w:pPr>
            <w:r w:rsidRPr="00240189">
              <w:rPr>
                <w:rFonts w:ascii="Arial" w:hAnsi="Arial"/>
                <w:sz w:val="20"/>
                <w:szCs w:val="20"/>
                <w:highlight w:val="yellow"/>
                <w:lang w:val="en-US"/>
              </w:rPr>
              <w:t>The person’s assessment care level is hospital</w:t>
            </w:r>
          </w:p>
          <w:p w14:paraId="0BBF2E74" w14:textId="7D01ED37" w:rsidR="00C057A4" w:rsidRPr="00240189" w:rsidRDefault="00C057A4" w:rsidP="00C057A4">
            <w:pPr>
              <w:pStyle w:val="OPM-level4"/>
              <w:spacing w:after="120"/>
              <w:outlineLvl w:val="9"/>
              <w:rPr>
                <w:rFonts w:ascii="Arial" w:hAnsi="Arial"/>
                <w:sz w:val="20"/>
                <w:szCs w:val="20"/>
                <w:highlight w:val="yellow"/>
                <w:lang w:val="en-US"/>
              </w:rPr>
            </w:pPr>
            <w:r w:rsidRPr="00240189">
              <w:rPr>
                <w:rFonts w:ascii="Arial" w:hAnsi="Arial"/>
                <w:sz w:val="20"/>
                <w:szCs w:val="20"/>
                <w:highlight w:val="yellow"/>
                <w:lang w:val="en-US"/>
              </w:rPr>
              <w:t xml:space="preserve">The person’s care begin date is on or </w:t>
            </w:r>
            <w:r w:rsidR="00340FFA" w:rsidRPr="00240189">
              <w:rPr>
                <w:rFonts w:ascii="Arial" w:hAnsi="Arial"/>
                <w:sz w:val="20"/>
                <w:szCs w:val="20"/>
                <w:highlight w:val="yellow"/>
                <w:lang w:val="en-US"/>
              </w:rPr>
              <w:t xml:space="preserve">before </w:t>
            </w:r>
            <w:r w:rsidRPr="00240189">
              <w:rPr>
                <w:rFonts w:ascii="Arial" w:hAnsi="Arial"/>
                <w:sz w:val="20"/>
                <w:szCs w:val="20"/>
                <w:highlight w:val="yellow"/>
                <w:lang w:val="en-US"/>
              </w:rPr>
              <w:t>benefit month and</w:t>
            </w:r>
          </w:p>
          <w:p w14:paraId="4065D50F" w14:textId="4DF652B0" w:rsidR="00C057A4" w:rsidRPr="00240189" w:rsidRDefault="00340FFA" w:rsidP="00C057A4">
            <w:pPr>
              <w:pStyle w:val="OPM-level4"/>
              <w:spacing w:after="120"/>
              <w:outlineLvl w:val="9"/>
              <w:rPr>
                <w:rFonts w:ascii="Arial" w:hAnsi="Arial"/>
                <w:sz w:val="20"/>
                <w:szCs w:val="20"/>
                <w:highlight w:val="yellow"/>
                <w:lang w:val="en-US"/>
              </w:rPr>
            </w:pPr>
            <w:r w:rsidRPr="00240189">
              <w:rPr>
                <w:rFonts w:ascii="Arial" w:hAnsi="Arial"/>
                <w:sz w:val="20"/>
                <w:szCs w:val="20"/>
                <w:highlight w:val="yellow"/>
                <w:lang w:val="en-US"/>
              </w:rPr>
              <w:t>Either</w:t>
            </w:r>
          </w:p>
          <w:p w14:paraId="1DAB6DC7" w14:textId="77777777" w:rsidR="00C057A4" w:rsidRPr="00240189" w:rsidRDefault="00C057A4" w:rsidP="00C057A4">
            <w:pPr>
              <w:pStyle w:val="OPM-level5"/>
              <w:spacing w:after="120"/>
              <w:outlineLvl w:val="9"/>
              <w:rPr>
                <w:rFonts w:ascii="Arial" w:hAnsi="Arial"/>
                <w:sz w:val="20"/>
                <w:szCs w:val="20"/>
                <w:highlight w:val="yellow"/>
                <w:lang w:val="en-US"/>
              </w:rPr>
            </w:pPr>
            <w:r w:rsidRPr="00240189">
              <w:rPr>
                <w:rFonts w:ascii="Arial" w:hAnsi="Arial"/>
                <w:sz w:val="20"/>
                <w:szCs w:val="20"/>
                <w:highlight w:val="yellow"/>
                <w:lang w:val="en-US"/>
              </w:rPr>
              <w:t xml:space="preserve">The person’s care end date is unknown </w:t>
            </w:r>
          </w:p>
          <w:p w14:paraId="549F3027" w14:textId="77777777" w:rsidR="00C057A4" w:rsidRPr="00240189" w:rsidRDefault="00C057A4" w:rsidP="00C057A4">
            <w:pPr>
              <w:pStyle w:val="OPM-level5"/>
              <w:spacing w:after="120"/>
              <w:outlineLvl w:val="9"/>
              <w:rPr>
                <w:rFonts w:ascii="Arial" w:hAnsi="Arial"/>
                <w:sz w:val="20"/>
                <w:szCs w:val="20"/>
                <w:highlight w:val="yellow"/>
                <w:lang w:val="en-US"/>
              </w:rPr>
            </w:pPr>
            <w:r w:rsidRPr="00240189">
              <w:rPr>
                <w:rFonts w:ascii="Arial" w:hAnsi="Arial"/>
                <w:sz w:val="20"/>
                <w:szCs w:val="20"/>
                <w:highlight w:val="yellow"/>
                <w:lang w:val="en-US"/>
              </w:rPr>
              <w:t>The person’s care end date is on or after benefit month</w:t>
            </w:r>
          </w:p>
        </w:tc>
      </w:tr>
      <w:tr w:rsidR="00C057A4" w:rsidRPr="004A5C82" w14:paraId="16DDD535" w14:textId="77777777" w:rsidTr="00711E7F">
        <w:tc>
          <w:tcPr>
            <w:tcW w:w="2253" w:type="dxa"/>
            <w:shd w:val="clear" w:color="auto" w:fill="auto"/>
          </w:tcPr>
          <w:p w14:paraId="7E461D2E" w14:textId="77777777" w:rsidR="00C057A4" w:rsidRPr="00240189" w:rsidRDefault="00C057A4" w:rsidP="00C057A4">
            <w:pPr>
              <w:pStyle w:val="OPM-conclusion"/>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lastRenderedPageBreak/>
              <w:t>“Pending”</w:t>
            </w:r>
          </w:p>
        </w:tc>
        <w:tc>
          <w:tcPr>
            <w:tcW w:w="6756" w:type="dxa"/>
            <w:shd w:val="clear" w:color="auto" w:fill="auto"/>
          </w:tcPr>
          <w:p w14:paraId="62DA6C90" w14:textId="77777777" w:rsidR="00C057A4" w:rsidRPr="00240189" w:rsidRDefault="00C057A4" w:rsidP="00C057A4">
            <w:pPr>
              <w:pStyle w:val="OPM-level1"/>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For at least one of the person’s assessment</w:t>
            </w:r>
          </w:p>
          <w:p w14:paraId="7083BE14" w14:textId="77777777" w:rsidR="00C057A4" w:rsidRPr="00240189" w:rsidRDefault="00C057A4" w:rsidP="00C057A4">
            <w:pPr>
              <w:pStyle w:val="OPM-level2"/>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The person’s assessment status is pending</w:t>
            </w:r>
          </w:p>
          <w:p w14:paraId="09200971" w14:textId="77777777" w:rsidR="00C057A4" w:rsidRPr="00240189" w:rsidRDefault="00C057A4" w:rsidP="00C057A4">
            <w:pPr>
              <w:pStyle w:val="OPM-level2"/>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either</w:t>
            </w:r>
          </w:p>
          <w:p w14:paraId="2D16F76A" w14:textId="77777777" w:rsidR="00C057A4" w:rsidRPr="00240189" w:rsidRDefault="00C057A4" w:rsidP="00C057A4">
            <w:pPr>
              <w:pStyle w:val="OPM-level3"/>
              <w:spacing w:after="120"/>
              <w:outlineLvl w:val="9"/>
              <w:rPr>
                <w:rFonts w:ascii="Arial" w:hAnsi="Arial"/>
                <w:sz w:val="20"/>
                <w:szCs w:val="20"/>
                <w:highlight w:val="yellow"/>
                <w:lang w:val="en-US"/>
              </w:rPr>
            </w:pPr>
            <w:r w:rsidRPr="00240189">
              <w:rPr>
                <w:rFonts w:ascii="Arial" w:hAnsi="Arial"/>
                <w:sz w:val="20"/>
                <w:szCs w:val="20"/>
                <w:highlight w:val="yellow"/>
                <w:lang w:val="en-US"/>
              </w:rPr>
              <w:t>All</w:t>
            </w:r>
          </w:p>
          <w:p w14:paraId="651E5C4C" w14:textId="77777777" w:rsidR="00C057A4" w:rsidRPr="00240189" w:rsidRDefault="00C057A4" w:rsidP="00C057A4">
            <w:pPr>
              <w:pStyle w:val="OPM-level4"/>
              <w:spacing w:after="120"/>
              <w:outlineLvl w:val="9"/>
              <w:rPr>
                <w:rFonts w:ascii="Arial" w:hAnsi="Arial"/>
                <w:sz w:val="20"/>
                <w:szCs w:val="20"/>
                <w:highlight w:val="yellow"/>
                <w:lang w:val="en-US"/>
              </w:rPr>
            </w:pPr>
            <w:r w:rsidRPr="00240189">
              <w:rPr>
                <w:rFonts w:ascii="Arial" w:hAnsi="Arial"/>
                <w:sz w:val="20"/>
                <w:szCs w:val="20"/>
                <w:highlight w:val="yellow"/>
                <w:lang w:val="en-US"/>
              </w:rPr>
              <w:t>The assessment type is nursing home</w:t>
            </w:r>
          </w:p>
          <w:p w14:paraId="58C7B1B0" w14:textId="77777777" w:rsidR="00936269" w:rsidRPr="00240189" w:rsidRDefault="00936269" w:rsidP="00936269">
            <w:pPr>
              <w:pStyle w:val="OPM-level4"/>
              <w:spacing w:after="120"/>
              <w:rPr>
                <w:sz w:val="18"/>
                <w:szCs w:val="20"/>
                <w:highlight w:val="yellow"/>
                <w:lang w:val="en-US"/>
              </w:rPr>
            </w:pPr>
            <w:r w:rsidRPr="00240189">
              <w:rPr>
                <w:sz w:val="18"/>
                <w:szCs w:val="20"/>
                <w:highlight w:val="yellow"/>
                <w:lang w:val="en-US"/>
              </w:rPr>
              <w:t>Either</w:t>
            </w:r>
          </w:p>
          <w:p w14:paraId="7FF8A438" w14:textId="77777777" w:rsidR="00936269" w:rsidRPr="00240189" w:rsidRDefault="00936269" w:rsidP="00936269">
            <w:pPr>
              <w:pStyle w:val="OPM-level5"/>
              <w:rPr>
                <w:highlight w:val="yellow"/>
                <w:lang w:val="en-US"/>
              </w:rPr>
            </w:pPr>
            <w:r w:rsidRPr="00240189">
              <w:rPr>
                <w:highlight w:val="yellow"/>
                <w:lang w:val="en-US"/>
              </w:rPr>
              <w:t>The assessment current living arrangement is nursing home</w:t>
            </w:r>
          </w:p>
          <w:p w14:paraId="00C0FF25" w14:textId="77777777" w:rsidR="00936269" w:rsidRPr="00240189" w:rsidRDefault="00936269" w:rsidP="00936269">
            <w:pPr>
              <w:pStyle w:val="OPM-level5"/>
              <w:rPr>
                <w:highlight w:val="yellow"/>
                <w:lang w:val="en-US"/>
              </w:rPr>
            </w:pPr>
            <w:r w:rsidRPr="00240189">
              <w:rPr>
                <w:highlight w:val="yellow"/>
                <w:lang w:val="en-US"/>
              </w:rPr>
              <w:t>The assessment current living arrangement is hospice</w:t>
            </w:r>
          </w:p>
          <w:p w14:paraId="0708D93B" w14:textId="092FC236" w:rsidR="00C057A4" w:rsidRPr="00240189" w:rsidRDefault="00C057A4" w:rsidP="0066538A">
            <w:pPr>
              <w:pStyle w:val="OPM-level4"/>
              <w:spacing w:after="120"/>
              <w:ind w:left="2727"/>
              <w:outlineLvl w:val="9"/>
              <w:rPr>
                <w:rFonts w:ascii="Arial" w:hAnsi="Arial"/>
                <w:sz w:val="20"/>
                <w:szCs w:val="20"/>
                <w:highlight w:val="yellow"/>
                <w:lang w:val="en-US"/>
              </w:rPr>
            </w:pPr>
            <w:r w:rsidRPr="00240189">
              <w:rPr>
                <w:rFonts w:ascii="Arial" w:hAnsi="Arial"/>
                <w:sz w:val="20"/>
                <w:szCs w:val="20"/>
                <w:highlight w:val="yellow"/>
                <w:lang w:val="en-US"/>
              </w:rPr>
              <w:t>The person’s assessment care level is unknown</w:t>
            </w:r>
          </w:p>
          <w:p w14:paraId="7982550B" w14:textId="77777777" w:rsidR="0096427D" w:rsidRPr="00240189" w:rsidRDefault="0096427D" w:rsidP="0096427D">
            <w:pPr>
              <w:pStyle w:val="OPM-level4"/>
              <w:spacing w:after="120"/>
              <w:outlineLvl w:val="9"/>
              <w:rPr>
                <w:rFonts w:ascii="Arial" w:hAnsi="Arial"/>
                <w:sz w:val="20"/>
                <w:szCs w:val="20"/>
                <w:highlight w:val="yellow"/>
                <w:lang w:val="en-US"/>
              </w:rPr>
            </w:pPr>
            <w:r w:rsidRPr="00240189">
              <w:rPr>
                <w:rFonts w:ascii="Arial" w:hAnsi="Arial"/>
                <w:sz w:val="20"/>
                <w:szCs w:val="20"/>
                <w:highlight w:val="yellow"/>
                <w:lang w:val="en-US"/>
              </w:rPr>
              <w:t xml:space="preserve">The person’s assessment care level is known </w:t>
            </w:r>
          </w:p>
          <w:p w14:paraId="18057D93" w14:textId="77777777" w:rsidR="00C057A4" w:rsidRPr="00240189" w:rsidRDefault="00C057A4" w:rsidP="00C057A4">
            <w:pPr>
              <w:pStyle w:val="OPM-level3"/>
              <w:spacing w:after="120"/>
              <w:outlineLvl w:val="9"/>
              <w:rPr>
                <w:rFonts w:ascii="Arial" w:hAnsi="Arial"/>
                <w:sz w:val="20"/>
                <w:szCs w:val="20"/>
                <w:highlight w:val="yellow"/>
                <w:lang w:val="en-US"/>
              </w:rPr>
            </w:pPr>
            <w:r w:rsidRPr="00240189">
              <w:rPr>
                <w:rFonts w:ascii="Arial" w:hAnsi="Arial"/>
                <w:sz w:val="20"/>
                <w:szCs w:val="20"/>
                <w:highlight w:val="yellow"/>
                <w:lang w:val="en-US"/>
              </w:rPr>
              <w:t>All</w:t>
            </w:r>
          </w:p>
          <w:p w14:paraId="25AF21EF" w14:textId="77777777" w:rsidR="00936269" w:rsidRPr="00240189" w:rsidRDefault="00936269" w:rsidP="00936269">
            <w:pPr>
              <w:pStyle w:val="OPM-level4"/>
              <w:spacing w:after="120"/>
              <w:rPr>
                <w:sz w:val="18"/>
                <w:szCs w:val="20"/>
                <w:highlight w:val="yellow"/>
                <w:lang w:val="en-US"/>
              </w:rPr>
            </w:pPr>
            <w:r w:rsidRPr="00240189">
              <w:rPr>
                <w:sz w:val="18"/>
                <w:szCs w:val="20"/>
                <w:highlight w:val="yellow"/>
                <w:lang w:val="en-US"/>
              </w:rPr>
              <w:t>Either</w:t>
            </w:r>
          </w:p>
          <w:p w14:paraId="4AB583C6" w14:textId="77777777" w:rsidR="00936269" w:rsidRPr="00240189" w:rsidRDefault="00936269" w:rsidP="00936269">
            <w:pPr>
              <w:pStyle w:val="OPM-level5"/>
              <w:rPr>
                <w:highlight w:val="yellow"/>
                <w:lang w:val="en-US"/>
              </w:rPr>
            </w:pPr>
            <w:r w:rsidRPr="00240189">
              <w:rPr>
                <w:highlight w:val="yellow"/>
                <w:lang w:val="en-US"/>
              </w:rPr>
              <w:t>The assessment current living arrangement is nursing home</w:t>
            </w:r>
          </w:p>
          <w:p w14:paraId="308D1461" w14:textId="77777777" w:rsidR="00936269" w:rsidRPr="00240189" w:rsidRDefault="00936269" w:rsidP="00936269">
            <w:pPr>
              <w:pStyle w:val="OPM-level5"/>
              <w:rPr>
                <w:highlight w:val="yellow"/>
                <w:lang w:val="en-US"/>
              </w:rPr>
            </w:pPr>
            <w:r w:rsidRPr="00240189">
              <w:rPr>
                <w:highlight w:val="yellow"/>
                <w:lang w:val="en-US"/>
              </w:rPr>
              <w:t>The assessment current living arrangement is hospice</w:t>
            </w:r>
          </w:p>
          <w:p w14:paraId="340A40CC" w14:textId="77777777" w:rsidR="00C057A4" w:rsidRPr="00240189" w:rsidRDefault="00C057A4" w:rsidP="00C057A4">
            <w:pPr>
              <w:pStyle w:val="OPM-level4"/>
              <w:spacing w:after="120"/>
              <w:outlineLvl w:val="9"/>
              <w:rPr>
                <w:rFonts w:ascii="Arial" w:hAnsi="Arial"/>
                <w:sz w:val="20"/>
                <w:szCs w:val="20"/>
                <w:highlight w:val="yellow"/>
                <w:lang w:val="en-US"/>
              </w:rPr>
            </w:pPr>
            <w:r w:rsidRPr="00240189">
              <w:rPr>
                <w:rFonts w:ascii="Arial" w:hAnsi="Arial"/>
                <w:sz w:val="20"/>
                <w:szCs w:val="20"/>
                <w:highlight w:val="yellow"/>
                <w:lang w:val="en-US"/>
              </w:rPr>
              <w:t>The assessment type is hospital</w:t>
            </w:r>
          </w:p>
          <w:p w14:paraId="08649CBE" w14:textId="77777777" w:rsidR="00C057A4" w:rsidRPr="00240189" w:rsidRDefault="00C057A4" w:rsidP="00C057A4">
            <w:pPr>
              <w:pStyle w:val="OPM-level4"/>
              <w:spacing w:after="120"/>
              <w:outlineLvl w:val="9"/>
              <w:rPr>
                <w:rFonts w:ascii="Arial" w:hAnsi="Arial"/>
                <w:sz w:val="20"/>
                <w:szCs w:val="20"/>
                <w:highlight w:val="yellow"/>
                <w:lang w:val="en-US"/>
              </w:rPr>
            </w:pPr>
            <w:r w:rsidRPr="00240189">
              <w:rPr>
                <w:rFonts w:ascii="Arial" w:hAnsi="Arial"/>
                <w:sz w:val="20"/>
                <w:szCs w:val="20"/>
                <w:highlight w:val="yellow"/>
                <w:lang w:val="en-US"/>
              </w:rPr>
              <w:t>The person’s assessment care level is unknown</w:t>
            </w:r>
          </w:p>
        </w:tc>
      </w:tr>
      <w:tr w:rsidR="00C057A4" w:rsidRPr="004A5C82" w14:paraId="511E9AC5" w14:textId="77777777" w:rsidTr="00711E7F">
        <w:tc>
          <w:tcPr>
            <w:tcW w:w="2253" w:type="dxa"/>
            <w:shd w:val="clear" w:color="auto" w:fill="auto"/>
          </w:tcPr>
          <w:p w14:paraId="5748FDDC" w14:textId="0E992C49" w:rsidR="00C057A4" w:rsidRPr="00240189" w:rsidRDefault="00C057A4" w:rsidP="00E01FDA">
            <w:pPr>
              <w:pStyle w:val="OPM-conclusion"/>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w:t>
            </w:r>
            <w:r w:rsidR="00E01FDA">
              <w:rPr>
                <w:rFonts w:ascii="Arial" w:hAnsi="Arial" w:cs="Arial"/>
                <w:sz w:val="20"/>
                <w:szCs w:val="20"/>
                <w:highlight w:val="yellow"/>
                <w:lang w:val="en-US"/>
              </w:rPr>
              <w:t>Closed</w:t>
            </w:r>
            <w:r w:rsidRPr="00240189">
              <w:rPr>
                <w:rFonts w:ascii="Arial" w:hAnsi="Arial" w:cs="Arial"/>
                <w:sz w:val="20"/>
                <w:szCs w:val="20"/>
                <w:highlight w:val="yellow"/>
                <w:lang w:val="en-US"/>
              </w:rPr>
              <w:t>”</w:t>
            </w:r>
          </w:p>
        </w:tc>
        <w:tc>
          <w:tcPr>
            <w:tcW w:w="6756" w:type="dxa"/>
            <w:shd w:val="clear" w:color="auto" w:fill="auto"/>
          </w:tcPr>
          <w:p w14:paraId="263FD630" w14:textId="77777777" w:rsidR="00C057A4" w:rsidRPr="00240189" w:rsidRDefault="00C057A4" w:rsidP="00C057A4">
            <w:pPr>
              <w:pStyle w:val="OPM-level1"/>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For at least one of the person’s assessment</w:t>
            </w:r>
          </w:p>
          <w:p w14:paraId="7A08AD2D" w14:textId="77777777" w:rsidR="00C057A4" w:rsidRPr="00240189" w:rsidRDefault="00C057A4" w:rsidP="00C057A4">
            <w:pPr>
              <w:pStyle w:val="OPM-level2"/>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The person’s assessment status is closed and</w:t>
            </w:r>
          </w:p>
          <w:p w14:paraId="39E88AF6" w14:textId="77777777" w:rsidR="00C057A4" w:rsidRPr="00240189" w:rsidRDefault="00C057A4" w:rsidP="00C057A4">
            <w:pPr>
              <w:pStyle w:val="OPM-level2"/>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The person’s assessment status date is known and</w:t>
            </w:r>
          </w:p>
          <w:p w14:paraId="2927E3B3" w14:textId="77777777" w:rsidR="00C057A4" w:rsidRPr="00240189" w:rsidRDefault="00C057A4" w:rsidP="00C057A4">
            <w:pPr>
              <w:pStyle w:val="OPM-level2"/>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lastRenderedPageBreak/>
              <w:t>The person’s assessment status is not notified to the client and</w:t>
            </w:r>
          </w:p>
          <w:p w14:paraId="7A5705D1" w14:textId="77777777" w:rsidR="00C057A4" w:rsidRPr="00240189" w:rsidRDefault="00C057A4" w:rsidP="00C057A4">
            <w:pPr>
              <w:pStyle w:val="OPM-level2"/>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either</w:t>
            </w:r>
          </w:p>
          <w:p w14:paraId="7787212D" w14:textId="77777777" w:rsidR="00C057A4" w:rsidRPr="00240189" w:rsidRDefault="00C057A4" w:rsidP="00C057A4">
            <w:pPr>
              <w:pStyle w:val="OPM-level3"/>
              <w:spacing w:after="120"/>
              <w:outlineLvl w:val="9"/>
              <w:rPr>
                <w:rFonts w:ascii="Arial" w:hAnsi="Arial"/>
                <w:sz w:val="20"/>
                <w:szCs w:val="20"/>
                <w:highlight w:val="yellow"/>
                <w:lang w:val="en-US"/>
              </w:rPr>
            </w:pPr>
            <w:r w:rsidRPr="00240189">
              <w:rPr>
                <w:rFonts w:ascii="Arial" w:hAnsi="Arial"/>
                <w:sz w:val="20"/>
                <w:szCs w:val="20"/>
                <w:highlight w:val="yellow"/>
                <w:lang w:val="en-US"/>
              </w:rPr>
              <w:t>All</w:t>
            </w:r>
          </w:p>
          <w:p w14:paraId="1610BE1A" w14:textId="77777777" w:rsidR="00C057A4" w:rsidRPr="00240189" w:rsidRDefault="00C057A4" w:rsidP="00C057A4">
            <w:pPr>
              <w:pStyle w:val="OPM-level4"/>
              <w:spacing w:after="120"/>
              <w:outlineLvl w:val="9"/>
              <w:rPr>
                <w:rFonts w:ascii="Arial" w:hAnsi="Arial"/>
                <w:sz w:val="20"/>
                <w:szCs w:val="20"/>
                <w:highlight w:val="yellow"/>
                <w:lang w:val="en-US"/>
              </w:rPr>
            </w:pPr>
            <w:r w:rsidRPr="00240189">
              <w:rPr>
                <w:rFonts w:ascii="Arial" w:hAnsi="Arial"/>
                <w:sz w:val="20"/>
                <w:szCs w:val="20"/>
                <w:highlight w:val="yellow"/>
                <w:lang w:val="en-US"/>
              </w:rPr>
              <w:t>The assessment type is nursing home</w:t>
            </w:r>
          </w:p>
          <w:p w14:paraId="1B599D93" w14:textId="77777777" w:rsidR="0046353E" w:rsidRPr="00240189" w:rsidRDefault="0046353E" w:rsidP="0046353E">
            <w:pPr>
              <w:pStyle w:val="OPM-level4"/>
              <w:spacing w:after="120"/>
              <w:rPr>
                <w:sz w:val="18"/>
                <w:szCs w:val="20"/>
                <w:highlight w:val="yellow"/>
                <w:lang w:val="en-US"/>
              </w:rPr>
            </w:pPr>
            <w:r w:rsidRPr="00240189">
              <w:rPr>
                <w:sz w:val="18"/>
                <w:szCs w:val="20"/>
                <w:highlight w:val="yellow"/>
                <w:lang w:val="en-US"/>
              </w:rPr>
              <w:t>Either</w:t>
            </w:r>
          </w:p>
          <w:p w14:paraId="57FED7BC" w14:textId="77777777" w:rsidR="0046353E" w:rsidRPr="00240189" w:rsidRDefault="0046353E" w:rsidP="0046353E">
            <w:pPr>
              <w:pStyle w:val="OPM-level5"/>
              <w:rPr>
                <w:highlight w:val="yellow"/>
                <w:lang w:val="en-US"/>
              </w:rPr>
            </w:pPr>
            <w:r w:rsidRPr="00240189">
              <w:rPr>
                <w:highlight w:val="yellow"/>
                <w:lang w:val="en-US"/>
              </w:rPr>
              <w:t>The assessment current living arrangement is nursing home</w:t>
            </w:r>
          </w:p>
          <w:p w14:paraId="66A71E23" w14:textId="77777777" w:rsidR="0046353E" w:rsidRPr="00240189" w:rsidRDefault="0046353E" w:rsidP="0046353E">
            <w:pPr>
              <w:pStyle w:val="OPM-level5"/>
              <w:rPr>
                <w:highlight w:val="yellow"/>
                <w:lang w:val="en-US"/>
              </w:rPr>
            </w:pPr>
            <w:r w:rsidRPr="00240189">
              <w:rPr>
                <w:highlight w:val="yellow"/>
                <w:lang w:val="en-US"/>
              </w:rPr>
              <w:t>The assessment current living arrangement is hospice</w:t>
            </w:r>
          </w:p>
          <w:p w14:paraId="7FA0DCB9" w14:textId="77777777" w:rsidR="00C057A4" w:rsidRPr="00240189" w:rsidRDefault="00C057A4" w:rsidP="00C057A4">
            <w:pPr>
              <w:pStyle w:val="OPM-level4"/>
              <w:spacing w:after="120"/>
              <w:outlineLvl w:val="9"/>
              <w:rPr>
                <w:rFonts w:ascii="Arial" w:hAnsi="Arial"/>
                <w:sz w:val="20"/>
                <w:szCs w:val="20"/>
                <w:highlight w:val="yellow"/>
                <w:lang w:val="en-US"/>
              </w:rPr>
            </w:pPr>
            <w:r w:rsidRPr="00240189">
              <w:rPr>
                <w:rFonts w:ascii="Arial" w:hAnsi="Arial"/>
                <w:sz w:val="20"/>
                <w:szCs w:val="20"/>
                <w:highlight w:val="yellow"/>
                <w:lang w:val="en-US"/>
              </w:rPr>
              <w:t>The person’s assessment care level is highest</w:t>
            </w:r>
          </w:p>
          <w:p w14:paraId="5940B12C" w14:textId="5336BCC4" w:rsidR="00C057A4" w:rsidRPr="00240189" w:rsidRDefault="00C057A4" w:rsidP="00C057A4">
            <w:pPr>
              <w:pStyle w:val="OPM-level4"/>
              <w:spacing w:after="120"/>
              <w:outlineLvl w:val="9"/>
              <w:rPr>
                <w:rFonts w:ascii="Arial" w:hAnsi="Arial"/>
                <w:sz w:val="20"/>
                <w:szCs w:val="20"/>
                <w:highlight w:val="yellow"/>
                <w:lang w:val="en-US"/>
              </w:rPr>
            </w:pPr>
            <w:r w:rsidRPr="00240189">
              <w:rPr>
                <w:rFonts w:ascii="Arial" w:hAnsi="Arial"/>
                <w:sz w:val="20"/>
                <w:szCs w:val="20"/>
                <w:highlight w:val="yellow"/>
                <w:lang w:val="en-US"/>
              </w:rPr>
              <w:t xml:space="preserve">The person’s care begin date is on or </w:t>
            </w:r>
            <w:r w:rsidR="0066538A" w:rsidRPr="00240189">
              <w:rPr>
                <w:rFonts w:ascii="Arial" w:hAnsi="Arial"/>
                <w:sz w:val="20"/>
                <w:szCs w:val="20"/>
                <w:highlight w:val="yellow"/>
                <w:lang w:val="en-US"/>
              </w:rPr>
              <w:t xml:space="preserve">before </w:t>
            </w:r>
            <w:r w:rsidRPr="00240189">
              <w:rPr>
                <w:rFonts w:ascii="Arial" w:hAnsi="Arial"/>
                <w:sz w:val="20"/>
                <w:szCs w:val="20"/>
                <w:highlight w:val="yellow"/>
                <w:lang w:val="en-US"/>
              </w:rPr>
              <w:t>benefit month and</w:t>
            </w:r>
          </w:p>
          <w:p w14:paraId="21D9CA84" w14:textId="77777777" w:rsidR="00C057A4" w:rsidRPr="00240189" w:rsidRDefault="00C057A4" w:rsidP="00C057A4">
            <w:pPr>
              <w:pStyle w:val="OPM-level4"/>
              <w:spacing w:after="120"/>
              <w:outlineLvl w:val="9"/>
              <w:rPr>
                <w:rFonts w:ascii="Arial" w:hAnsi="Arial"/>
                <w:sz w:val="20"/>
                <w:szCs w:val="20"/>
                <w:highlight w:val="yellow"/>
                <w:lang w:val="en-US"/>
              </w:rPr>
            </w:pPr>
            <w:r w:rsidRPr="00240189">
              <w:rPr>
                <w:rFonts w:ascii="Arial" w:hAnsi="Arial"/>
                <w:sz w:val="20"/>
                <w:szCs w:val="20"/>
                <w:highlight w:val="yellow"/>
                <w:lang w:val="en-US"/>
              </w:rPr>
              <w:t>Any</w:t>
            </w:r>
          </w:p>
          <w:p w14:paraId="3B3AE226" w14:textId="77777777" w:rsidR="00C057A4" w:rsidRPr="00240189" w:rsidRDefault="00C057A4" w:rsidP="00C057A4">
            <w:pPr>
              <w:pStyle w:val="OPM-level5"/>
              <w:spacing w:after="120"/>
              <w:outlineLvl w:val="9"/>
              <w:rPr>
                <w:rFonts w:ascii="Arial" w:hAnsi="Arial"/>
                <w:sz w:val="20"/>
                <w:szCs w:val="20"/>
                <w:highlight w:val="yellow"/>
                <w:lang w:val="en-US"/>
              </w:rPr>
            </w:pPr>
            <w:r w:rsidRPr="00240189">
              <w:rPr>
                <w:rFonts w:ascii="Arial" w:hAnsi="Arial"/>
                <w:sz w:val="20"/>
                <w:szCs w:val="20"/>
                <w:highlight w:val="yellow"/>
                <w:lang w:val="en-US"/>
              </w:rPr>
              <w:t xml:space="preserve">The person’s care end date is unknown </w:t>
            </w:r>
          </w:p>
          <w:p w14:paraId="5D02AE7C" w14:textId="77777777" w:rsidR="00C057A4" w:rsidRPr="00240189" w:rsidRDefault="00C057A4" w:rsidP="00C057A4">
            <w:pPr>
              <w:pStyle w:val="OPM-level5"/>
              <w:spacing w:after="120"/>
              <w:outlineLvl w:val="9"/>
              <w:rPr>
                <w:rFonts w:ascii="Arial" w:hAnsi="Arial"/>
                <w:sz w:val="20"/>
                <w:szCs w:val="20"/>
                <w:highlight w:val="yellow"/>
                <w:lang w:val="en-US"/>
              </w:rPr>
            </w:pPr>
            <w:r w:rsidRPr="00240189">
              <w:rPr>
                <w:rFonts w:ascii="Arial" w:hAnsi="Arial"/>
                <w:sz w:val="20"/>
                <w:szCs w:val="20"/>
                <w:highlight w:val="yellow"/>
                <w:lang w:val="en-US"/>
              </w:rPr>
              <w:t>The person’s care end date is on or after benefit month</w:t>
            </w:r>
          </w:p>
          <w:p w14:paraId="4AECAD5A" w14:textId="77777777" w:rsidR="00C057A4" w:rsidRPr="00240189" w:rsidRDefault="00C057A4" w:rsidP="00C057A4">
            <w:pPr>
              <w:pStyle w:val="OPM-level3"/>
              <w:spacing w:after="120"/>
              <w:outlineLvl w:val="9"/>
              <w:rPr>
                <w:rFonts w:ascii="Arial" w:hAnsi="Arial"/>
                <w:sz w:val="20"/>
                <w:szCs w:val="20"/>
                <w:highlight w:val="yellow"/>
                <w:lang w:val="en-US"/>
              </w:rPr>
            </w:pPr>
            <w:r w:rsidRPr="00240189">
              <w:rPr>
                <w:rFonts w:ascii="Arial" w:hAnsi="Arial"/>
                <w:sz w:val="20"/>
                <w:szCs w:val="20"/>
                <w:highlight w:val="yellow"/>
                <w:lang w:val="en-US"/>
              </w:rPr>
              <w:t>All</w:t>
            </w:r>
          </w:p>
          <w:p w14:paraId="74C33B85" w14:textId="77777777" w:rsidR="0046353E" w:rsidRPr="00240189" w:rsidRDefault="0046353E" w:rsidP="0046353E">
            <w:pPr>
              <w:pStyle w:val="OPM-level4"/>
              <w:spacing w:after="120"/>
              <w:rPr>
                <w:sz w:val="18"/>
                <w:szCs w:val="20"/>
                <w:highlight w:val="yellow"/>
                <w:lang w:val="en-US"/>
              </w:rPr>
            </w:pPr>
            <w:r w:rsidRPr="00240189">
              <w:rPr>
                <w:sz w:val="18"/>
                <w:szCs w:val="20"/>
                <w:highlight w:val="yellow"/>
                <w:lang w:val="en-US"/>
              </w:rPr>
              <w:t>Either</w:t>
            </w:r>
          </w:p>
          <w:p w14:paraId="00CF57C1" w14:textId="77777777" w:rsidR="0046353E" w:rsidRPr="00240189" w:rsidRDefault="0046353E" w:rsidP="0046353E">
            <w:pPr>
              <w:pStyle w:val="OPM-level5"/>
              <w:rPr>
                <w:highlight w:val="yellow"/>
                <w:lang w:val="en-US"/>
              </w:rPr>
            </w:pPr>
            <w:r w:rsidRPr="00240189">
              <w:rPr>
                <w:highlight w:val="yellow"/>
                <w:lang w:val="en-US"/>
              </w:rPr>
              <w:t>The assessment current living arrangement is nursing home</w:t>
            </w:r>
          </w:p>
          <w:p w14:paraId="2D663319" w14:textId="77777777" w:rsidR="0046353E" w:rsidRPr="00240189" w:rsidRDefault="0046353E" w:rsidP="0046353E">
            <w:pPr>
              <w:pStyle w:val="OPM-level5"/>
              <w:rPr>
                <w:highlight w:val="yellow"/>
                <w:lang w:val="en-US"/>
              </w:rPr>
            </w:pPr>
            <w:r w:rsidRPr="00240189">
              <w:rPr>
                <w:highlight w:val="yellow"/>
                <w:lang w:val="en-US"/>
              </w:rPr>
              <w:t>The assessment current living arrangement is hospice</w:t>
            </w:r>
          </w:p>
          <w:p w14:paraId="0A81B6DF" w14:textId="77777777" w:rsidR="00C057A4" w:rsidRPr="00240189" w:rsidRDefault="00C057A4" w:rsidP="00C057A4">
            <w:pPr>
              <w:pStyle w:val="OPM-level4"/>
              <w:spacing w:after="120"/>
              <w:outlineLvl w:val="9"/>
              <w:rPr>
                <w:rFonts w:ascii="Arial" w:hAnsi="Arial"/>
                <w:sz w:val="20"/>
                <w:szCs w:val="20"/>
                <w:highlight w:val="yellow"/>
                <w:lang w:val="en-US"/>
              </w:rPr>
            </w:pPr>
            <w:r w:rsidRPr="00240189">
              <w:rPr>
                <w:rFonts w:ascii="Arial" w:hAnsi="Arial"/>
                <w:sz w:val="20"/>
                <w:szCs w:val="20"/>
                <w:highlight w:val="yellow"/>
                <w:lang w:val="en-US"/>
              </w:rPr>
              <w:t>The assessment type is hospital</w:t>
            </w:r>
          </w:p>
          <w:p w14:paraId="2D514076" w14:textId="77777777" w:rsidR="00C057A4" w:rsidRPr="00240189" w:rsidRDefault="00C057A4" w:rsidP="00C057A4">
            <w:pPr>
              <w:pStyle w:val="OPM-level4"/>
              <w:spacing w:after="120"/>
              <w:outlineLvl w:val="9"/>
              <w:rPr>
                <w:rFonts w:ascii="Arial" w:hAnsi="Arial"/>
                <w:sz w:val="20"/>
                <w:szCs w:val="20"/>
                <w:highlight w:val="yellow"/>
                <w:lang w:val="en-US"/>
              </w:rPr>
            </w:pPr>
            <w:r w:rsidRPr="00240189">
              <w:rPr>
                <w:rFonts w:ascii="Arial" w:hAnsi="Arial"/>
                <w:sz w:val="20"/>
                <w:szCs w:val="20"/>
                <w:highlight w:val="yellow"/>
                <w:lang w:val="en-US"/>
              </w:rPr>
              <w:t>The person’s assessment care level is hospital</w:t>
            </w:r>
          </w:p>
          <w:p w14:paraId="2122B23B" w14:textId="77777777" w:rsidR="00C057A4" w:rsidRPr="00240189" w:rsidRDefault="00C057A4" w:rsidP="00C057A4">
            <w:pPr>
              <w:pStyle w:val="OPM-level4"/>
              <w:spacing w:after="120"/>
              <w:outlineLvl w:val="9"/>
              <w:rPr>
                <w:rFonts w:ascii="Arial" w:hAnsi="Arial"/>
                <w:sz w:val="20"/>
                <w:szCs w:val="20"/>
                <w:highlight w:val="yellow"/>
                <w:lang w:val="en-US"/>
              </w:rPr>
            </w:pPr>
            <w:r w:rsidRPr="00240189">
              <w:rPr>
                <w:rFonts w:ascii="Arial" w:hAnsi="Arial"/>
                <w:sz w:val="20"/>
                <w:szCs w:val="20"/>
                <w:highlight w:val="yellow"/>
                <w:lang w:val="en-US"/>
              </w:rPr>
              <w:t>The person’s care begin date is on or after benefit month and</w:t>
            </w:r>
          </w:p>
          <w:p w14:paraId="4B1C4039" w14:textId="77777777" w:rsidR="00C057A4" w:rsidRPr="00240189" w:rsidRDefault="00C057A4" w:rsidP="00C057A4">
            <w:pPr>
              <w:pStyle w:val="OPM-level4"/>
              <w:spacing w:after="120"/>
              <w:outlineLvl w:val="9"/>
              <w:rPr>
                <w:rFonts w:ascii="Arial" w:hAnsi="Arial"/>
                <w:sz w:val="20"/>
                <w:szCs w:val="20"/>
                <w:highlight w:val="yellow"/>
                <w:lang w:val="en-US"/>
              </w:rPr>
            </w:pPr>
            <w:r w:rsidRPr="00240189">
              <w:rPr>
                <w:rFonts w:ascii="Arial" w:hAnsi="Arial"/>
                <w:sz w:val="20"/>
                <w:szCs w:val="20"/>
                <w:highlight w:val="yellow"/>
                <w:lang w:val="en-US"/>
              </w:rPr>
              <w:t>Any</w:t>
            </w:r>
          </w:p>
          <w:p w14:paraId="15D8ACCB" w14:textId="77777777" w:rsidR="00C057A4" w:rsidRPr="00240189" w:rsidRDefault="00C057A4" w:rsidP="00C057A4">
            <w:pPr>
              <w:pStyle w:val="OPM-level5"/>
              <w:spacing w:after="120"/>
              <w:outlineLvl w:val="9"/>
              <w:rPr>
                <w:rFonts w:ascii="Arial" w:hAnsi="Arial"/>
                <w:sz w:val="20"/>
                <w:szCs w:val="20"/>
                <w:highlight w:val="yellow"/>
                <w:lang w:val="en-US"/>
              </w:rPr>
            </w:pPr>
            <w:r w:rsidRPr="00240189">
              <w:rPr>
                <w:rFonts w:ascii="Arial" w:hAnsi="Arial"/>
                <w:sz w:val="20"/>
                <w:szCs w:val="20"/>
                <w:highlight w:val="yellow"/>
                <w:lang w:val="en-US"/>
              </w:rPr>
              <w:t xml:space="preserve">The person’s care end date is unknown </w:t>
            </w:r>
          </w:p>
          <w:p w14:paraId="3469924E" w14:textId="77777777" w:rsidR="00C057A4" w:rsidRPr="00240189" w:rsidRDefault="00C057A4" w:rsidP="00C057A4">
            <w:pPr>
              <w:pStyle w:val="OPM-level5"/>
              <w:spacing w:after="120"/>
              <w:outlineLvl w:val="9"/>
              <w:rPr>
                <w:rFonts w:ascii="Arial" w:hAnsi="Arial"/>
                <w:sz w:val="20"/>
                <w:szCs w:val="20"/>
                <w:highlight w:val="yellow"/>
                <w:lang w:val="en-US"/>
              </w:rPr>
            </w:pPr>
            <w:r w:rsidRPr="00240189">
              <w:rPr>
                <w:rFonts w:ascii="Arial" w:hAnsi="Arial"/>
                <w:sz w:val="20"/>
                <w:szCs w:val="20"/>
                <w:highlight w:val="yellow"/>
                <w:lang w:val="en-US"/>
              </w:rPr>
              <w:t>The person’s care end date is on or after benefit month</w:t>
            </w:r>
          </w:p>
        </w:tc>
      </w:tr>
      <w:tr w:rsidR="00C057A4" w:rsidRPr="004A5C82" w14:paraId="02A33287" w14:textId="77777777" w:rsidTr="00711E7F">
        <w:tc>
          <w:tcPr>
            <w:tcW w:w="2253" w:type="dxa"/>
            <w:shd w:val="clear" w:color="auto" w:fill="auto"/>
          </w:tcPr>
          <w:p w14:paraId="1E2448A4" w14:textId="77777777" w:rsidR="00C057A4" w:rsidRPr="00240189" w:rsidRDefault="00C057A4" w:rsidP="00C057A4">
            <w:pPr>
              <w:pStyle w:val="OPM-conclusion"/>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lastRenderedPageBreak/>
              <w:t>“Denied”</w:t>
            </w:r>
          </w:p>
        </w:tc>
        <w:tc>
          <w:tcPr>
            <w:tcW w:w="6756" w:type="dxa"/>
            <w:shd w:val="clear" w:color="auto" w:fill="auto"/>
          </w:tcPr>
          <w:p w14:paraId="71038395" w14:textId="77777777" w:rsidR="00C057A4" w:rsidRPr="00240189" w:rsidRDefault="00C057A4" w:rsidP="00C057A4">
            <w:pPr>
              <w:pStyle w:val="OPM-level1"/>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For at least one of the person’s assessment</w:t>
            </w:r>
          </w:p>
          <w:p w14:paraId="2EDBDA53" w14:textId="77777777" w:rsidR="00C057A4" w:rsidRPr="00240189" w:rsidRDefault="00C057A4" w:rsidP="00C057A4">
            <w:pPr>
              <w:pStyle w:val="OPM-level2"/>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The person’s assessment status is denied and</w:t>
            </w:r>
          </w:p>
          <w:p w14:paraId="43536AE8" w14:textId="77777777" w:rsidR="00C057A4" w:rsidRPr="00240189" w:rsidRDefault="00C057A4" w:rsidP="00C057A4">
            <w:pPr>
              <w:pStyle w:val="OPM-level2"/>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The person’s assessment status date is known and</w:t>
            </w:r>
          </w:p>
          <w:p w14:paraId="72392E6E" w14:textId="77777777" w:rsidR="00C057A4" w:rsidRPr="00240189" w:rsidRDefault="00C057A4" w:rsidP="00C057A4">
            <w:pPr>
              <w:pStyle w:val="OPM-level2"/>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The person’s assessment status is not notified to the client and</w:t>
            </w:r>
          </w:p>
          <w:p w14:paraId="16B71E3C" w14:textId="77777777" w:rsidR="00C057A4" w:rsidRPr="00240189" w:rsidRDefault="00C057A4" w:rsidP="00C057A4">
            <w:pPr>
              <w:pStyle w:val="OPM-level2"/>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either</w:t>
            </w:r>
          </w:p>
          <w:p w14:paraId="0A0FA969" w14:textId="77777777" w:rsidR="00C057A4" w:rsidRPr="00240189" w:rsidRDefault="00C057A4" w:rsidP="00C057A4">
            <w:pPr>
              <w:pStyle w:val="OPM-level3"/>
              <w:spacing w:after="120"/>
              <w:outlineLvl w:val="9"/>
              <w:rPr>
                <w:rFonts w:ascii="Arial" w:hAnsi="Arial"/>
                <w:sz w:val="20"/>
                <w:szCs w:val="20"/>
                <w:highlight w:val="yellow"/>
                <w:lang w:val="en-US"/>
              </w:rPr>
            </w:pPr>
            <w:r w:rsidRPr="00240189">
              <w:rPr>
                <w:rFonts w:ascii="Arial" w:hAnsi="Arial"/>
                <w:sz w:val="20"/>
                <w:szCs w:val="20"/>
                <w:highlight w:val="yellow"/>
                <w:lang w:val="en-US"/>
              </w:rPr>
              <w:t>both</w:t>
            </w:r>
          </w:p>
          <w:p w14:paraId="15E2CACF" w14:textId="77777777" w:rsidR="00C057A4" w:rsidRPr="00240189" w:rsidRDefault="00C057A4" w:rsidP="00C057A4">
            <w:pPr>
              <w:pStyle w:val="OPM-level4"/>
              <w:spacing w:after="120"/>
              <w:outlineLvl w:val="9"/>
              <w:rPr>
                <w:rFonts w:ascii="Arial" w:hAnsi="Arial"/>
                <w:sz w:val="20"/>
                <w:szCs w:val="20"/>
                <w:highlight w:val="yellow"/>
                <w:lang w:val="en-US"/>
              </w:rPr>
            </w:pPr>
            <w:r w:rsidRPr="00240189">
              <w:rPr>
                <w:rFonts w:ascii="Arial" w:hAnsi="Arial"/>
                <w:sz w:val="20"/>
                <w:szCs w:val="20"/>
                <w:highlight w:val="yellow"/>
                <w:lang w:val="en-US"/>
              </w:rPr>
              <w:t>The assessment type is nursing home</w:t>
            </w:r>
          </w:p>
          <w:p w14:paraId="388B1A60" w14:textId="77777777" w:rsidR="00C057A4" w:rsidRPr="00240189" w:rsidRDefault="00C057A4" w:rsidP="00C057A4">
            <w:pPr>
              <w:pStyle w:val="OPM-level4"/>
              <w:spacing w:after="120"/>
              <w:outlineLvl w:val="9"/>
              <w:rPr>
                <w:rFonts w:ascii="Arial" w:hAnsi="Arial"/>
                <w:sz w:val="20"/>
                <w:szCs w:val="20"/>
                <w:highlight w:val="yellow"/>
                <w:lang w:val="en-US"/>
              </w:rPr>
            </w:pPr>
            <w:r w:rsidRPr="00240189">
              <w:rPr>
                <w:rFonts w:ascii="Arial" w:hAnsi="Arial"/>
                <w:sz w:val="20"/>
                <w:szCs w:val="20"/>
                <w:highlight w:val="yellow"/>
                <w:lang w:val="en-US"/>
              </w:rPr>
              <w:t>The assessment current living arrangement is</w:t>
            </w:r>
            <w:r w:rsidR="0066538A" w:rsidRPr="00240189">
              <w:rPr>
                <w:rFonts w:ascii="Arial" w:hAnsi="Arial"/>
                <w:sz w:val="20"/>
                <w:szCs w:val="20"/>
                <w:highlight w:val="yellow"/>
                <w:lang w:val="en-US"/>
              </w:rPr>
              <w:t xml:space="preserve"> not</w:t>
            </w:r>
            <w:r w:rsidRPr="00240189">
              <w:rPr>
                <w:rFonts w:ascii="Arial" w:hAnsi="Arial"/>
                <w:sz w:val="20"/>
                <w:szCs w:val="20"/>
                <w:highlight w:val="yellow"/>
                <w:lang w:val="en-US"/>
              </w:rPr>
              <w:t xml:space="preserve"> nursing home</w:t>
            </w:r>
          </w:p>
          <w:p w14:paraId="4B7FB109" w14:textId="77777777" w:rsidR="0066538A" w:rsidRPr="00240189" w:rsidRDefault="0066538A" w:rsidP="00C057A4">
            <w:pPr>
              <w:pStyle w:val="OPM-level4"/>
              <w:spacing w:after="120"/>
              <w:outlineLvl w:val="9"/>
              <w:rPr>
                <w:rFonts w:ascii="Arial" w:hAnsi="Arial"/>
                <w:sz w:val="20"/>
                <w:szCs w:val="20"/>
                <w:highlight w:val="yellow"/>
                <w:lang w:val="en-US"/>
              </w:rPr>
            </w:pPr>
            <w:r w:rsidRPr="00240189">
              <w:rPr>
                <w:rFonts w:ascii="Arial" w:hAnsi="Arial"/>
                <w:sz w:val="20"/>
                <w:szCs w:val="20"/>
                <w:highlight w:val="yellow"/>
                <w:lang w:val="en-US"/>
              </w:rPr>
              <w:lastRenderedPageBreak/>
              <w:t>The assessment current living arrangement is not hospital</w:t>
            </w:r>
          </w:p>
          <w:p w14:paraId="7CB79024" w14:textId="0F23F118" w:rsidR="0046353E" w:rsidRPr="00240189" w:rsidRDefault="0046353E" w:rsidP="00C057A4">
            <w:pPr>
              <w:pStyle w:val="OPM-level4"/>
              <w:spacing w:after="120"/>
              <w:outlineLvl w:val="9"/>
              <w:rPr>
                <w:rFonts w:ascii="Arial" w:hAnsi="Arial"/>
                <w:sz w:val="20"/>
                <w:szCs w:val="20"/>
                <w:highlight w:val="yellow"/>
                <w:lang w:val="en-US"/>
              </w:rPr>
            </w:pPr>
            <w:r w:rsidRPr="00240189">
              <w:rPr>
                <w:rFonts w:ascii="Arial" w:hAnsi="Arial"/>
                <w:sz w:val="20"/>
                <w:szCs w:val="20"/>
                <w:highlight w:val="yellow"/>
                <w:lang w:val="en-US"/>
              </w:rPr>
              <w:t>The assessment current living arrangement is not hospi</w:t>
            </w:r>
            <w:r w:rsidR="00166F1B">
              <w:rPr>
                <w:rFonts w:ascii="Arial" w:hAnsi="Arial"/>
                <w:sz w:val="20"/>
                <w:szCs w:val="20"/>
                <w:highlight w:val="yellow"/>
                <w:lang w:val="en-US"/>
              </w:rPr>
              <w:t>tal</w:t>
            </w:r>
          </w:p>
          <w:p w14:paraId="2921A82B" w14:textId="77777777" w:rsidR="00C057A4" w:rsidRPr="00240189" w:rsidRDefault="00C057A4" w:rsidP="00C057A4">
            <w:pPr>
              <w:pStyle w:val="OPM-level3"/>
              <w:spacing w:after="120"/>
              <w:outlineLvl w:val="9"/>
              <w:rPr>
                <w:rFonts w:ascii="Arial" w:hAnsi="Arial"/>
                <w:sz w:val="20"/>
                <w:szCs w:val="20"/>
                <w:highlight w:val="yellow"/>
                <w:lang w:val="en-US"/>
              </w:rPr>
            </w:pPr>
            <w:r w:rsidRPr="00240189">
              <w:rPr>
                <w:rFonts w:ascii="Arial" w:hAnsi="Arial"/>
                <w:sz w:val="20"/>
                <w:szCs w:val="20"/>
                <w:highlight w:val="yellow"/>
                <w:lang w:val="en-US"/>
              </w:rPr>
              <w:t>both</w:t>
            </w:r>
          </w:p>
          <w:p w14:paraId="0B3D5377" w14:textId="77777777" w:rsidR="00C057A4" w:rsidRPr="00240189" w:rsidRDefault="00C057A4" w:rsidP="00C057A4">
            <w:pPr>
              <w:pStyle w:val="OPM-level4"/>
              <w:spacing w:after="120"/>
              <w:outlineLvl w:val="9"/>
              <w:rPr>
                <w:rFonts w:ascii="Arial" w:hAnsi="Arial"/>
                <w:sz w:val="20"/>
                <w:szCs w:val="20"/>
                <w:highlight w:val="yellow"/>
                <w:lang w:val="en-US"/>
              </w:rPr>
            </w:pPr>
            <w:r w:rsidRPr="00240189">
              <w:rPr>
                <w:rFonts w:ascii="Arial" w:hAnsi="Arial"/>
                <w:sz w:val="20"/>
                <w:szCs w:val="20"/>
                <w:highlight w:val="yellow"/>
                <w:lang w:val="en-US"/>
              </w:rPr>
              <w:t>The assessment type is hospital</w:t>
            </w:r>
          </w:p>
          <w:p w14:paraId="4AB7A78A" w14:textId="77777777" w:rsidR="00C057A4" w:rsidRPr="00240189" w:rsidRDefault="00C057A4" w:rsidP="00C057A4">
            <w:pPr>
              <w:pStyle w:val="OPM-level4"/>
              <w:spacing w:after="120"/>
              <w:outlineLvl w:val="9"/>
              <w:rPr>
                <w:rFonts w:ascii="Arial" w:hAnsi="Arial"/>
                <w:sz w:val="20"/>
                <w:szCs w:val="20"/>
                <w:highlight w:val="yellow"/>
                <w:lang w:val="en-US"/>
              </w:rPr>
            </w:pPr>
            <w:r w:rsidRPr="00240189">
              <w:rPr>
                <w:rFonts w:ascii="Arial" w:hAnsi="Arial"/>
                <w:sz w:val="20"/>
                <w:szCs w:val="20"/>
                <w:highlight w:val="yellow"/>
                <w:lang w:val="en-US"/>
              </w:rPr>
              <w:t>The assessment current living arrangement is hospital</w:t>
            </w:r>
          </w:p>
        </w:tc>
      </w:tr>
      <w:tr w:rsidR="00C057A4" w:rsidRPr="00183975" w14:paraId="7EA0F83F" w14:textId="77777777" w:rsidTr="00711E7F">
        <w:tc>
          <w:tcPr>
            <w:tcW w:w="2253" w:type="dxa"/>
            <w:shd w:val="clear" w:color="auto" w:fill="auto"/>
          </w:tcPr>
          <w:p w14:paraId="49D60CE8" w14:textId="77777777" w:rsidR="00C057A4" w:rsidRPr="00240189" w:rsidRDefault="00C057A4" w:rsidP="00C057A4">
            <w:pPr>
              <w:pStyle w:val="OPM-conclusion"/>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lastRenderedPageBreak/>
              <w:t>“Not Applicable”</w:t>
            </w:r>
          </w:p>
        </w:tc>
        <w:tc>
          <w:tcPr>
            <w:tcW w:w="6756" w:type="dxa"/>
            <w:shd w:val="clear" w:color="auto" w:fill="auto"/>
          </w:tcPr>
          <w:p w14:paraId="33B9EC0A" w14:textId="77777777" w:rsidR="00C057A4" w:rsidRPr="00183975" w:rsidRDefault="007D3C43" w:rsidP="00C057A4">
            <w:pPr>
              <w:pStyle w:val="OPM-Alternativeconclusion"/>
              <w:spacing w:after="120"/>
              <w:outlineLvl w:val="9"/>
              <w:rPr>
                <w:rFonts w:ascii="Arial" w:hAnsi="Arial" w:cs="Arial"/>
                <w:sz w:val="20"/>
                <w:szCs w:val="20"/>
                <w:lang w:val="en-US"/>
              </w:rPr>
            </w:pPr>
            <w:r w:rsidRPr="00240189">
              <w:rPr>
                <w:rFonts w:ascii="Arial" w:hAnsi="Arial" w:cs="Arial"/>
                <w:sz w:val="20"/>
                <w:szCs w:val="20"/>
                <w:highlight w:val="yellow"/>
                <w:lang w:val="en-US"/>
              </w:rPr>
              <w:t>O</w:t>
            </w:r>
            <w:r w:rsidR="00C057A4" w:rsidRPr="00240189">
              <w:rPr>
                <w:rFonts w:ascii="Arial" w:hAnsi="Arial" w:cs="Arial"/>
                <w:sz w:val="20"/>
                <w:szCs w:val="20"/>
                <w:highlight w:val="yellow"/>
                <w:lang w:val="en-US"/>
              </w:rPr>
              <w:t>therwise</w:t>
            </w:r>
          </w:p>
        </w:tc>
      </w:tr>
    </w:tbl>
    <w:p w14:paraId="167E90EB" w14:textId="77777777" w:rsidR="00601076" w:rsidRPr="00183975" w:rsidRDefault="00601076" w:rsidP="00950538">
      <w:pPr>
        <w:pStyle w:val="Bodycopy"/>
        <w:rPr>
          <w:rFonts w:cs="Arial"/>
        </w:rPr>
      </w:pPr>
    </w:p>
    <w:p w14:paraId="108A4E55" w14:textId="77777777" w:rsidR="00D1721D" w:rsidRPr="00183975" w:rsidRDefault="00D1721D" w:rsidP="00950538">
      <w:pPr>
        <w:pStyle w:val="OPM-Heading"/>
        <w:outlineLvl w:val="9"/>
        <w:rPr>
          <w:rFonts w:ascii="Arial" w:hAnsi="Arial"/>
          <w:sz w:val="20"/>
          <w:szCs w:val="20"/>
          <w:lang w:val="en-US"/>
        </w:rPr>
      </w:pPr>
      <w:bookmarkStart w:id="946" w:name="_Toc424635711"/>
      <w:r w:rsidRPr="00183975">
        <w:rPr>
          <w:rFonts w:ascii="Arial" w:hAnsi="Arial"/>
          <w:sz w:val="20"/>
          <w:szCs w:val="20"/>
          <w:lang w:val="en-US"/>
        </w:rPr>
        <w:t>Community Settings</w:t>
      </w:r>
      <w:bookmarkEnd w:id="946"/>
    </w:p>
    <w:tbl>
      <w:tblPr>
        <w:tblW w:w="0" w:type="auto"/>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5E0" w:firstRow="1" w:lastRow="1" w:firstColumn="1" w:lastColumn="1" w:noHBand="0" w:noVBand="1"/>
      </w:tblPr>
      <w:tblGrid>
        <w:gridCol w:w="2221"/>
        <w:gridCol w:w="6562"/>
      </w:tblGrid>
      <w:tr w:rsidR="00D1721D" w:rsidRPr="004A5C82" w14:paraId="043981D4" w14:textId="77777777" w:rsidTr="00711E7F">
        <w:tc>
          <w:tcPr>
            <w:tcW w:w="9009" w:type="dxa"/>
            <w:gridSpan w:val="2"/>
            <w:shd w:val="clear" w:color="auto" w:fill="auto"/>
          </w:tcPr>
          <w:p w14:paraId="24EBC6E2" w14:textId="77777777" w:rsidR="00D1721D" w:rsidRPr="00240189" w:rsidRDefault="00D1721D" w:rsidP="00950538">
            <w:pPr>
              <w:pStyle w:val="OPM-conclusion"/>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lastRenderedPageBreak/>
              <w:t>The person’s level of care status for community settings</w:t>
            </w:r>
          </w:p>
        </w:tc>
      </w:tr>
      <w:tr w:rsidR="00D1721D" w:rsidRPr="004A5C82" w14:paraId="3C72463A" w14:textId="77777777" w:rsidTr="00711E7F">
        <w:tc>
          <w:tcPr>
            <w:tcW w:w="2253" w:type="dxa"/>
            <w:shd w:val="clear" w:color="auto" w:fill="auto"/>
          </w:tcPr>
          <w:p w14:paraId="2D365E8F" w14:textId="77777777" w:rsidR="00D1721D" w:rsidRPr="00240189" w:rsidRDefault="00D1721D" w:rsidP="00950538">
            <w:pPr>
              <w:pStyle w:val="OPM-conclusion"/>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“Approved”</w:t>
            </w:r>
          </w:p>
        </w:tc>
        <w:tc>
          <w:tcPr>
            <w:tcW w:w="6756" w:type="dxa"/>
            <w:shd w:val="clear" w:color="auto" w:fill="auto"/>
          </w:tcPr>
          <w:p w14:paraId="19D664CD" w14:textId="77777777" w:rsidR="00D1721D" w:rsidRPr="00240189" w:rsidRDefault="00D1721D" w:rsidP="00950538">
            <w:pPr>
              <w:pStyle w:val="OPM-level1"/>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For at least one of the person’s assessment</w:t>
            </w:r>
          </w:p>
          <w:p w14:paraId="50E5BF93" w14:textId="77777777" w:rsidR="002D6ED5" w:rsidRPr="00240189" w:rsidRDefault="002D6ED5" w:rsidP="002D6ED5">
            <w:pPr>
              <w:pStyle w:val="OPM-level2"/>
              <w:spacing w:after="120"/>
              <w:rPr>
                <w:rFonts w:cs="Arial"/>
                <w:szCs w:val="16"/>
                <w:highlight w:val="yellow"/>
                <w:lang w:val="en-US"/>
              </w:rPr>
            </w:pPr>
            <w:r w:rsidRPr="00240189">
              <w:rPr>
                <w:rFonts w:cs="Arial"/>
                <w:szCs w:val="16"/>
                <w:highlight w:val="yellow"/>
                <w:lang w:val="en-US"/>
              </w:rPr>
              <w:t>Either</w:t>
            </w:r>
          </w:p>
          <w:p w14:paraId="18F33F99" w14:textId="77777777" w:rsidR="002D6ED5" w:rsidRPr="00240189" w:rsidRDefault="002D6ED5" w:rsidP="002D6ED5">
            <w:pPr>
              <w:pStyle w:val="OPM-level3"/>
              <w:rPr>
                <w:szCs w:val="16"/>
                <w:highlight w:val="yellow"/>
                <w:lang w:val="en-US"/>
              </w:rPr>
            </w:pPr>
            <w:r w:rsidRPr="00240189">
              <w:rPr>
                <w:szCs w:val="16"/>
                <w:highlight w:val="yellow"/>
                <w:lang w:val="en-US"/>
              </w:rPr>
              <w:t>all</w:t>
            </w:r>
          </w:p>
          <w:p w14:paraId="46DB9837" w14:textId="77777777" w:rsidR="002D6ED5" w:rsidRPr="00240189" w:rsidRDefault="002D6ED5" w:rsidP="002D6ED5">
            <w:pPr>
              <w:pStyle w:val="OPM-level4"/>
              <w:rPr>
                <w:szCs w:val="16"/>
                <w:highlight w:val="yellow"/>
                <w:lang w:val="en-US"/>
              </w:rPr>
            </w:pPr>
            <w:r w:rsidRPr="00240189">
              <w:rPr>
                <w:szCs w:val="16"/>
                <w:highlight w:val="yellow"/>
                <w:lang w:val="en-US"/>
              </w:rPr>
              <w:t>the person’s assessment status is approved and</w:t>
            </w:r>
          </w:p>
          <w:p w14:paraId="716B4254" w14:textId="77777777" w:rsidR="002D6ED5" w:rsidRPr="00240189" w:rsidRDefault="002D6ED5" w:rsidP="002D6ED5">
            <w:pPr>
              <w:pStyle w:val="OPM-level4"/>
              <w:rPr>
                <w:szCs w:val="16"/>
                <w:highlight w:val="yellow"/>
                <w:lang w:val="en-US"/>
              </w:rPr>
            </w:pPr>
            <w:r w:rsidRPr="00240189">
              <w:rPr>
                <w:szCs w:val="16"/>
                <w:highlight w:val="yellow"/>
                <w:lang w:val="en-US"/>
              </w:rPr>
              <w:t>either</w:t>
            </w:r>
          </w:p>
          <w:p w14:paraId="341535F2" w14:textId="77777777" w:rsidR="002D6ED5" w:rsidRPr="00240189" w:rsidRDefault="002D6ED5" w:rsidP="002D6ED5">
            <w:pPr>
              <w:pStyle w:val="OPM-level5"/>
              <w:rPr>
                <w:szCs w:val="16"/>
                <w:highlight w:val="yellow"/>
                <w:lang w:val="en-US"/>
              </w:rPr>
            </w:pPr>
            <w:r w:rsidRPr="00240189">
              <w:rPr>
                <w:szCs w:val="16"/>
                <w:highlight w:val="yellow"/>
                <w:lang w:val="en-US"/>
              </w:rPr>
              <w:t>the assessment type is nursing home or</w:t>
            </w:r>
          </w:p>
          <w:p w14:paraId="2CC35C82" w14:textId="77777777" w:rsidR="002D6ED5" w:rsidRPr="00240189" w:rsidRDefault="002D6ED5" w:rsidP="002D6ED5">
            <w:pPr>
              <w:pStyle w:val="OPM-level5"/>
              <w:rPr>
                <w:szCs w:val="16"/>
                <w:highlight w:val="yellow"/>
                <w:lang w:val="en-US"/>
              </w:rPr>
            </w:pPr>
            <w:r w:rsidRPr="00240189">
              <w:rPr>
                <w:szCs w:val="16"/>
                <w:highlight w:val="yellow"/>
                <w:lang w:val="en-US"/>
              </w:rPr>
              <w:t>the assessment type is hospital</w:t>
            </w:r>
          </w:p>
          <w:p w14:paraId="1A26774A" w14:textId="77777777" w:rsidR="001E690D" w:rsidRPr="00240189" w:rsidRDefault="001E690D" w:rsidP="001E690D">
            <w:pPr>
              <w:pStyle w:val="OPM-level4"/>
              <w:rPr>
                <w:szCs w:val="16"/>
                <w:highlight w:val="yellow"/>
                <w:lang w:val="en-US"/>
              </w:rPr>
            </w:pPr>
            <w:r w:rsidRPr="00240189">
              <w:rPr>
                <w:szCs w:val="16"/>
                <w:highlight w:val="yellow"/>
                <w:lang w:val="en-US"/>
              </w:rPr>
              <w:t>and</w:t>
            </w:r>
          </w:p>
          <w:p w14:paraId="50BB1432" w14:textId="77777777" w:rsidR="001E690D" w:rsidRPr="00240189" w:rsidRDefault="001E690D" w:rsidP="001E690D">
            <w:pPr>
              <w:pStyle w:val="OPM-level4"/>
              <w:rPr>
                <w:szCs w:val="16"/>
                <w:highlight w:val="yellow"/>
                <w:lang w:val="en-US"/>
              </w:rPr>
            </w:pPr>
            <w:r w:rsidRPr="00240189">
              <w:rPr>
                <w:szCs w:val="16"/>
                <w:highlight w:val="yellow"/>
                <w:lang w:val="en-US"/>
              </w:rPr>
              <w:t>any</w:t>
            </w:r>
          </w:p>
          <w:p w14:paraId="3402927D" w14:textId="77777777" w:rsidR="001E690D" w:rsidRPr="00240189" w:rsidRDefault="001E690D" w:rsidP="001E690D">
            <w:pPr>
              <w:pStyle w:val="OPM-level5"/>
              <w:rPr>
                <w:szCs w:val="16"/>
                <w:highlight w:val="yellow"/>
                <w:lang w:val="en-US"/>
              </w:rPr>
            </w:pPr>
            <w:r w:rsidRPr="00240189">
              <w:rPr>
                <w:szCs w:val="16"/>
                <w:highlight w:val="yellow"/>
                <w:lang w:val="en-US"/>
              </w:rPr>
              <w:t>the person’s assessment care level is highest or</w:t>
            </w:r>
          </w:p>
          <w:p w14:paraId="61BA9475" w14:textId="77777777" w:rsidR="001E690D" w:rsidRPr="00240189" w:rsidRDefault="001E690D" w:rsidP="001E690D">
            <w:pPr>
              <w:pStyle w:val="OPM-level5"/>
              <w:rPr>
                <w:szCs w:val="16"/>
                <w:highlight w:val="yellow"/>
                <w:lang w:val="en-US"/>
              </w:rPr>
            </w:pPr>
            <w:r w:rsidRPr="00240189">
              <w:rPr>
                <w:szCs w:val="16"/>
                <w:highlight w:val="yellow"/>
                <w:lang w:val="en-US"/>
              </w:rPr>
              <w:t>the person’s assessment care level is hospital or</w:t>
            </w:r>
          </w:p>
          <w:p w14:paraId="4DDE3E8B" w14:textId="77777777" w:rsidR="001E690D" w:rsidRPr="00240189" w:rsidRDefault="001E690D" w:rsidP="001E690D">
            <w:pPr>
              <w:pStyle w:val="OPM-level5"/>
              <w:rPr>
                <w:szCs w:val="16"/>
                <w:highlight w:val="yellow"/>
                <w:lang w:val="en-US"/>
              </w:rPr>
            </w:pPr>
            <w:r w:rsidRPr="00240189">
              <w:rPr>
                <w:szCs w:val="16"/>
                <w:highlight w:val="yellow"/>
                <w:lang w:val="en-US"/>
              </w:rPr>
              <w:t>the person’s assessment care level is high or</w:t>
            </w:r>
          </w:p>
          <w:p w14:paraId="621245DE" w14:textId="77777777" w:rsidR="001E690D" w:rsidRPr="00240189" w:rsidRDefault="001E690D" w:rsidP="001E690D">
            <w:pPr>
              <w:pStyle w:val="OPM-level5"/>
              <w:rPr>
                <w:szCs w:val="16"/>
                <w:highlight w:val="yellow"/>
                <w:lang w:val="en-US"/>
              </w:rPr>
            </w:pPr>
            <w:r w:rsidRPr="00240189">
              <w:rPr>
                <w:szCs w:val="16"/>
                <w:highlight w:val="yellow"/>
                <w:lang w:val="en-US"/>
              </w:rPr>
              <w:t>the person’s assessment care level is preventive</w:t>
            </w:r>
          </w:p>
          <w:p w14:paraId="720F3AA6" w14:textId="77777777" w:rsidR="001E690D" w:rsidRPr="00240189" w:rsidRDefault="001E690D" w:rsidP="001E690D">
            <w:pPr>
              <w:pStyle w:val="OPM-level4"/>
              <w:rPr>
                <w:szCs w:val="16"/>
                <w:highlight w:val="yellow"/>
                <w:lang w:val="en-US"/>
              </w:rPr>
            </w:pPr>
            <w:r w:rsidRPr="00240189">
              <w:rPr>
                <w:szCs w:val="16"/>
                <w:highlight w:val="yellow"/>
                <w:lang w:val="en-US"/>
              </w:rPr>
              <w:t>and</w:t>
            </w:r>
          </w:p>
          <w:p w14:paraId="4D49ECD0" w14:textId="77777777" w:rsidR="001E690D" w:rsidRPr="00240189" w:rsidRDefault="001E690D" w:rsidP="001E690D">
            <w:pPr>
              <w:pStyle w:val="OPM-level4"/>
              <w:rPr>
                <w:szCs w:val="16"/>
                <w:highlight w:val="yellow"/>
                <w:lang w:val="en-US"/>
              </w:rPr>
            </w:pPr>
            <w:r w:rsidRPr="00240189">
              <w:rPr>
                <w:szCs w:val="16"/>
                <w:highlight w:val="yellow"/>
                <w:lang w:val="en-US"/>
              </w:rPr>
              <w:t>the person’s care begin date is on or before benefit month and</w:t>
            </w:r>
          </w:p>
          <w:p w14:paraId="280EC0CE" w14:textId="77777777" w:rsidR="001E690D" w:rsidRPr="00240189" w:rsidRDefault="001E690D" w:rsidP="001E690D">
            <w:pPr>
              <w:pStyle w:val="OPM-level4"/>
              <w:rPr>
                <w:szCs w:val="16"/>
                <w:highlight w:val="yellow"/>
                <w:lang w:val="en-US"/>
              </w:rPr>
            </w:pPr>
            <w:r w:rsidRPr="00240189">
              <w:rPr>
                <w:szCs w:val="16"/>
                <w:highlight w:val="yellow"/>
                <w:lang w:val="en-US"/>
              </w:rPr>
              <w:t>either</w:t>
            </w:r>
          </w:p>
          <w:p w14:paraId="59075F20" w14:textId="77777777" w:rsidR="001E690D" w:rsidRPr="00240189" w:rsidRDefault="001E690D" w:rsidP="001E690D">
            <w:pPr>
              <w:pStyle w:val="OPM-level5"/>
              <w:rPr>
                <w:szCs w:val="16"/>
                <w:highlight w:val="yellow"/>
                <w:lang w:val="en-US"/>
              </w:rPr>
            </w:pPr>
            <w:r w:rsidRPr="00240189">
              <w:rPr>
                <w:szCs w:val="16"/>
                <w:highlight w:val="yellow"/>
                <w:lang w:val="en-US"/>
              </w:rPr>
              <w:t>the person’s care end date is unknown or</w:t>
            </w:r>
          </w:p>
          <w:p w14:paraId="0AD922A0" w14:textId="77777777" w:rsidR="001E690D" w:rsidRPr="00240189" w:rsidRDefault="001E690D" w:rsidP="001E690D">
            <w:pPr>
              <w:pStyle w:val="OPM-level5"/>
              <w:rPr>
                <w:szCs w:val="16"/>
                <w:highlight w:val="yellow"/>
                <w:lang w:val="en-US"/>
              </w:rPr>
            </w:pPr>
            <w:r w:rsidRPr="00240189">
              <w:rPr>
                <w:szCs w:val="16"/>
                <w:highlight w:val="yellow"/>
                <w:lang w:val="en-US"/>
              </w:rPr>
              <w:t>the person’s care end date is on or after benefit month</w:t>
            </w:r>
          </w:p>
          <w:p w14:paraId="4711F8FD" w14:textId="77777777" w:rsidR="001E690D" w:rsidRPr="00240189" w:rsidRDefault="001E690D" w:rsidP="001E690D">
            <w:pPr>
              <w:pStyle w:val="OPM-level3"/>
              <w:rPr>
                <w:szCs w:val="16"/>
                <w:highlight w:val="yellow"/>
                <w:lang w:val="en-US"/>
              </w:rPr>
            </w:pPr>
            <w:r w:rsidRPr="00240189">
              <w:rPr>
                <w:szCs w:val="16"/>
                <w:highlight w:val="yellow"/>
                <w:lang w:val="en-US"/>
              </w:rPr>
              <w:t>Or</w:t>
            </w:r>
          </w:p>
          <w:p w14:paraId="1789E9D7" w14:textId="77777777" w:rsidR="001E690D" w:rsidRPr="00240189" w:rsidRDefault="001E690D" w:rsidP="001E690D">
            <w:pPr>
              <w:pStyle w:val="OPM-level3"/>
              <w:rPr>
                <w:szCs w:val="16"/>
                <w:highlight w:val="yellow"/>
                <w:lang w:val="en-US"/>
              </w:rPr>
            </w:pPr>
            <w:r w:rsidRPr="00240189">
              <w:rPr>
                <w:szCs w:val="16"/>
                <w:highlight w:val="yellow"/>
                <w:lang w:val="en-US"/>
              </w:rPr>
              <w:t>all</w:t>
            </w:r>
          </w:p>
          <w:p w14:paraId="20DC8E1C" w14:textId="77777777" w:rsidR="001E690D" w:rsidRPr="00240189" w:rsidRDefault="001E690D" w:rsidP="001E690D">
            <w:pPr>
              <w:pStyle w:val="OPM-level4"/>
              <w:rPr>
                <w:szCs w:val="16"/>
                <w:highlight w:val="yellow"/>
                <w:lang w:val="en-US"/>
              </w:rPr>
            </w:pPr>
            <w:r w:rsidRPr="00240189">
              <w:rPr>
                <w:szCs w:val="16"/>
                <w:highlight w:val="yellow"/>
                <w:lang w:val="en-US"/>
              </w:rPr>
              <w:t>The person’s assessment status is approved and</w:t>
            </w:r>
          </w:p>
          <w:p w14:paraId="48449A11" w14:textId="77777777" w:rsidR="001E690D" w:rsidRPr="00240189" w:rsidRDefault="001E690D" w:rsidP="001E690D">
            <w:pPr>
              <w:pStyle w:val="OPM-level4"/>
              <w:rPr>
                <w:szCs w:val="16"/>
                <w:highlight w:val="yellow"/>
                <w:lang w:val="en-US"/>
              </w:rPr>
            </w:pPr>
            <w:r w:rsidRPr="00240189">
              <w:rPr>
                <w:szCs w:val="16"/>
                <w:highlight w:val="yellow"/>
                <w:lang w:val="en-US"/>
              </w:rPr>
              <w:t>The person’s assessment type is ICF-ID and</w:t>
            </w:r>
          </w:p>
          <w:p w14:paraId="0AD76C79" w14:textId="77777777" w:rsidR="001E690D" w:rsidRPr="00240189" w:rsidRDefault="001E690D" w:rsidP="001E690D">
            <w:pPr>
              <w:pStyle w:val="OPM-level4"/>
              <w:rPr>
                <w:szCs w:val="16"/>
                <w:highlight w:val="yellow"/>
                <w:lang w:val="en-US"/>
              </w:rPr>
            </w:pPr>
            <w:r w:rsidRPr="00240189">
              <w:rPr>
                <w:szCs w:val="16"/>
                <w:highlight w:val="yellow"/>
                <w:lang w:val="en-US"/>
              </w:rPr>
              <w:t>The person’s care begin date is on or before benefit month and</w:t>
            </w:r>
          </w:p>
          <w:p w14:paraId="05691FD3" w14:textId="77777777" w:rsidR="001E690D" w:rsidRPr="00240189" w:rsidRDefault="001E690D" w:rsidP="001E690D">
            <w:pPr>
              <w:pStyle w:val="OPM-level4"/>
              <w:rPr>
                <w:szCs w:val="16"/>
                <w:highlight w:val="yellow"/>
                <w:lang w:val="en-US"/>
              </w:rPr>
            </w:pPr>
            <w:r w:rsidRPr="00240189">
              <w:rPr>
                <w:szCs w:val="16"/>
                <w:highlight w:val="yellow"/>
                <w:lang w:val="en-US"/>
              </w:rPr>
              <w:t>Either</w:t>
            </w:r>
          </w:p>
          <w:p w14:paraId="2CF6882B" w14:textId="77777777" w:rsidR="001E690D" w:rsidRPr="00240189" w:rsidRDefault="001E690D" w:rsidP="001E690D">
            <w:pPr>
              <w:pStyle w:val="OPM-level5"/>
              <w:rPr>
                <w:szCs w:val="16"/>
                <w:highlight w:val="yellow"/>
                <w:lang w:val="en-US"/>
              </w:rPr>
            </w:pPr>
            <w:r w:rsidRPr="00240189">
              <w:rPr>
                <w:szCs w:val="16"/>
                <w:highlight w:val="yellow"/>
                <w:lang w:val="en-US"/>
              </w:rPr>
              <w:t>The person’s care end date is unknown or</w:t>
            </w:r>
          </w:p>
          <w:p w14:paraId="36858CAB" w14:textId="4A9A0067" w:rsidR="00D1721D" w:rsidRPr="00240189" w:rsidRDefault="001E690D" w:rsidP="00240189">
            <w:pPr>
              <w:pStyle w:val="OPM-level5"/>
              <w:rPr>
                <w:rFonts w:ascii="Arial" w:hAnsi="Arial"/>
                <w:sz w:val="20"/>
                <w:szCs w:val="20"/>
                <w:highlight w:val="yellow"/>
                <w:lang w:val="en-US"/>
              </w:rPr>
            </w:pPr>
            <w:r w:rsidRPr="00240189">
              <w:rPr>
                <w:bCs w:val="0"/>
                <w:szCs w:val="16"/>
                <w:highlight w:val="yellow"/>
              </w:rPr>
              <w:t>The person’s care end date is on or after benefit month</w:t>
            </w:r>
          </w:p>
        </w:tc>
      </w:tr>
      <w:tr w:rsidR="00D1721D" w:rsidRPr="004A5C82" w14:paraId="27DBFA13" w14:textId="77777777" w:rsidTr="00711E7F">
        <w:tc>
          <w:tcPr>
            <w:tcW w:w="2253" w:type="dxa"/>
            <w:shd w:val="clear" w:color="auto" w:fill="auto"/>
          </w:tcPr>
          <w:p w14:paraId="06FCEB34" w14:textId="77777777" w:rsidR="00D1721D" w:rsidRPr="00240189" w:rsidRDefault="00D1721D" w:rsidP="00950538">
            <w:pPr>
              <w:pStyle w:val="OPM-conclusion"/>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“Pending”</w:t>
            </w:r>
          </w:p>
        </w:tc>
        <w:tc>
          <w:tcPr>
            <w:tcW w:w="6756" w:type="dxa"/>
            <w:shd w:val="clear" w:color="auto" w:fill="auto"/>
          </w:tcPr>
          <w:p w14:paraId="2FD7CBFC" w14:textId="77777777" w:rsidR="00D1721D" w:rsidRPr="00240189" w:rsidRDefault="00D1721D" w:rsidP="00950538">
            <w:pPr>
              <w:pStyle w:val="OPM-level1"/>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For at least one of the person’s assessment</w:t>
            </w:r>
          </w:p>
          <w:p w14:paraId="04B94ED4" w14:textId="77777777" w:rsidR="00D1721D" w:rsidRPr="00240189" w:rsidRDefault="00D1721D" w:rsidP="00950538">
            <w:pPr>
              <w:pStyle w:val="OPM-level2"/>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The person’s assessment status is pending</w:t>
            </w:r>
          </w:p>
          <w:p w14:paraId="5411CB0B" w14:textId="77777777" w:rsidR="00D1721D" w:rsidRPr="00240189" w:rsidRDefault="00D1721D" w:rsidP="00950538">
            <w:pPr>
              <w:pStyle w:val="OPM-level2"/>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Any</w:t>
            </w:r>
          </w:p>
          <w:p w14:paraId="49A74F65" w14:textId="77777777" w:rsidR="00D1721D" w:rsidRPr="00240189" w:rsidRDefault="00D1721D" w:rsidP="00950538">
            <w:pPr>
              <w:pStyle w:val="OPM-level3"/>
              <w:spacing w:after="120"/>
              <w:outlineLvl w:val="9"/>
              <w:rPr>
                <w:rFonts w:ascii="Arial" w:hAnsi="Arial"/>
                <w:sz w:val="20"/>
                <w:szCs w:val="20"/>
                <w:highlight w:val="yellow"/>
                <w:lang w:val="en-US"/>
              </w:rPr>
            </w:pPr>
            <w:r w:rsidRPr="00240189">
              <w:rPr>
                <w:rFonts w:ascii="Arial" w:hAnsi="Arial"/>
                <w:sz w:val="20"/>
                <w:szCs w:val="20"/>
                <w:highlight w:val="yellow"/>
                <w:lang w:val="en-US"/>
              </w:rPr>
              <w:t>The assessment type is nursing home</w:t>
            </w:r>
          </w:p>
          <w:p w14:paraId="329DACD6" w14:textId="77777777" w:rsidR="00D1721D" w:rsidRPr="00240189" w:rsidRDefault="00D1721D" w:rsidP="00950538">
            <w:pPr>
              <w:pStyle w:val="OPM-level3"/>
              <w:spacing w:after="120"/>
              <w:outlineLvl w:val="9"/>
              <w:rPr>
                <w:rFonts w:ascii="Arial" w:hAnsi="Arial"/>
                <w:sz w:val="20"/>
                <w:szCs w:val="20"/>
                <w:highlight w:val="yellow"/>
                <w:lang w:val="en-US"/>
              </w:rPr>
            </w:pPr>
            <w:r w:rsidRPr="00240189">
              <w:rPr>
                <w:rFonts w:ascii="Arial" w:hAnsi="Arial"/>
                <w:sz w:val="20"/>
                <w:szCs w:val="20"/>
                <w:highlight w:val="yellow"/>
                <w:lang w:val="en-US"/>
              </w:rPr>
              <w:t>The assessment type is hospital</w:t>
            </w:r>
          </w:p>
          <w:p w14:paraId="7E94A71D" w14:textId="07EA6EF2" w:rsidR="00B24ADF" w:rsidRPr="00240189" w:rsidRDefault="007D3C43" w:rsidP="00240189">
            <w:pPr>
              <w:pStyle w:val="OPM-level3"/>
              <w:rPr>
                <w:rFonts w:ascii="Arial" w:hAnsi="Arial"/>
                <w:sz w:val="20"/>
                <w:szCs w:val="20"/>
                <w:highlight w:val="yellow"/>
                <w:lang w:val="en-US"/>
              </w:rPr>
            </w:pPr>
            <w:r w:rsidRPr="00240189">
              <w:rPr>
                <w:bCs w:val="0"/>
                <w:highlight w:val="yellow"/>
              </w:rPr>
              <w:t>The assessment type is ICF-ID</w:t>
            </w:r>
          </w:p>
        </w:tc>
      </w:tr>
      <w:tr w:rsidR="00D1721D" w:rsidRPr="004A5C82" w14:paraId="27323AA8" w14:textId="77777777" w:rsidTr="00711E7F">
        <w:tc>
          <w:tcPr>
            <w:tcW w:w="2253" w:type="dxa"/>
            <w:shd w:val="clear" w:color="auto" w:fill="auto"/>
          </w:tcPr>
          <w:p w14:paraId="3D156C2A" w14:textId="47AEECF1" w:rsidR="00D1721D" w:rsidRPr="00240189" w:rsidRDefault="00D1721D" w:rsidP="00E01FDA">
            <w:pPr>
              <w:pStyle w:val="OPM-conclusion"/>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w:t>
            </w:r>
            <w:r w:rsidR="00E01FDA">
              <w:rPr>
                <w:rFonts w:ascii="Arial" w:hAnsi="Arial" w:cs="Arial"/>
                <w:sz w:val="20"/>
                <w:szCs w:val="20"/>
                <w:highlight w:val="yellow"/>
                <w:lang w:val="en-US"/>
              </w:rPr>
              <w:t>Closed</w:t>
            </w:r>
            <w:r w:rsidRPr="00240189">
              <w:rPr>
                <w:rFonts w:ascii="Arial" w:hAnsi="Arial" w:cs="Arial"/>
                <w:sz w:val="20"/>
                <w:szCs w:val="20"/>
                <w:highlight w:val="yellow"/>
                <w:lang w:val="en-US"/>
              </w:rPr>
              <w:t>”</w:t>
            </w:r>
          </w:p>
        </w:tc>
        <w:tc>
          <w:tcPr>
            <w:tcW w:w="6756" w:type="dxa"/>
            <w:shd w:val="clear" w:color="auto" w:fill="auto"/>
          </w:tcPr>
          <w:p w14:paraId="79E3691C" w14:textId="77777777" w:rsidR="00D1721D" w:rsidRPr="00240189" w:rsidRDefault="00D1721D" w:rsidP="00950538">
            <w:pPr>
              <w:pStyle w:val="OPM-level1"/>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For at least one of the person’s assessment</w:t>
            </w:r>
          </w:p>
          <w:p w14:paraId="24445FEB" w14:textId="77777777" w:rsidR="00D1721D" w:rsidRPr="00240189" w:rsidRDefault="00D1721D" w:rsidP="00950538">
            <w:pPr>
              <w:pStyle w:val="OPM-level2"/>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The person’s assessment status is closed and</w:t>
            </w:r>
          </w:p>
          <w:p w14:paraId="6E2080E0" w14:textId="77777777" w:rsidR="00092613" w:rsidRPr="00240189" w:rsidRDefault="00092613" w:rsidP="00950538">
            <w:pPr>
              <w:pStyle w:val="OPM-level2"/>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 xml:space="preserve">The person’s current living arrangement is not hospital and </w:t>
            </w:r>
          </w:p>
          <w:p w14:paraId="5F9661C9" w14:textId="318DE2FB" w:rsidR="00D1721D" w:rsidRPr="00240189" w:rsidRDefault="00092613" w:rsidP="00240189">
            <w:pPr>
              <w:pStyle w:val="OPM-level2"/>
              <w:spacing w:after="120"/>
              <w:outlineLvl w:val="9"/>
              <w:rPr>
                <w:rFonts w:ascii="Arial" w:hAnsi="Arial"/>
                <w:sz w:val="20"/>
                <w:szCs w:val="20"/>
                <w:highlight w:val="yellow"/>
                <w:lang w:val="en-US"/>
              </w:rPr>
            </w:pPr>
            <w:r w:rsidRPr="00240189">
              <w:rPr>
                <w:rFonts w:cs="Arial"/>
                <w:bCs w:val="0"/>
                <w:highlight w:val="yellow"/>
              </w:rPr>
              <w:t>The person’s current living arrangement is not nursing home</w:t>
            </w:r>
          </w:p>
        </w:tc>
      </w:tr>
      <w:tr w:rsidR="00D1721D" w:rsidRPr="004A5C82" w14:paraId="0C3C73A3" w14:textId="77777777" w:rsidTr="00711E7F">
        <w:tc>
          <w:tcPr>
            <w:tcW w:w="2253" w:type="dxa"/>
            <w:shd w:val="clear" w:color="auto" w:fill="auto"/>
          </w:tcPr>
          <w:p w14:paraId="4D010251" w14:textId="77777777" w:rsidR="00D1721D" w:rsidRPr="00240189" w:rsidRDefault="00D1721D" w:rsidP="00950538">
            <w:pPr>
              <w:pStyle w:val="OPM-conclusion"/>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lastRenderedPageBreak/>
              <w:t>“Denied”</w:t>
            </w:r>
          </w:p>
        </w:tc>
        <w:tc>
          <w:tcPr>
            <w:tcW w:w="6756" w:type="dxa"/>
            <w:shd w:val="clear" w:color="auto" w:fill="auto"/>
          </w:tcPr>
          <w:p w14:paraId="3AC2BB9C" w14:textId="77777777" w:rsidR="00D1721D" w:rsidRPr="00240189" w:rsidRDefault="00D1721D" w:rsidP="00950538">
            <w:pPr>
              <w:pStyle w:val="OPM-level1"/>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For at least one of the person’s assessment</w:t>
            </w:r>
          </w:p>
          <w:p w14:paraId="5BA435DF" w14:textId="77777777" w:rsidR="00D1721D" w:rsidRPr="00240189" w:rsidRDefault="00D1721D" w:rsidP="00950538">
            <w:pPr>
              <w:pStyle w:val="OPM-level2"/>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The person’s assessment status is denied and</w:t>
            </w:r>
          </w:p>
          <w:p w14:paraId="45B3A2EC" w14:textId="2B497467" w:rsidR="00D1721D" w:rsidRPr="00240189" w:rsidRDefault="00092613" w:rsidP="00950538">
            <w:pPr>
              <w:pStyle w:val="OPM-level2"/>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The person’s current living arrangement is not hospital and</w:t>
            </w:r>
          </w:p>
          <w:p w14:paraId="177E1BB1" w14:textId="77777777" w:rsidR="00092613" w:rsidRPr="00240189" w:rsidRDefault="00092613" w:rsidP="00950538">
            <w:pPr>
              <w:pStyle w:val="OPM-level2"/>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The person’s current living arrangement is</w:t>
            </w:r>
            <w:r w:rsidR="0046353E" w:rsidRPr="00240189">
              <w:rPr>
                <w:rFonts w:ascii="Arial" w:hAnsi="Arial" w:cs="Arial"/>
                <w:sz w:val="20"/>
                <w:szCs w:val="20"/>
                <w:highlight w:val="yellow"/>
                <w:lang w:val="en-US"/>
              </w:rPr>
              <w:t xml:space="preserve"> </w:t>
            </w:r>
            <w:r w:rsidRPr="00240189">
              <w:rPr>
                <w:rFonts w:ascii="Arial" w:hAnsi="Arial" w:cs="Arial"/>
                <w:sz w:val="20"/>
                <w:szCs w:val="20"/>
                <w:highlight w:val="yellow"/>
                <w:lang w:val="en-US"/>
              </w:rPr>
              <w:t xml:space="preserve">not nursing home and </w:t>
            </w:r>
          </w:p>
          <w:p w14:paraId="5BF9149D" w14:textId="77777777" w:rsidR="00092613" w:rsidRPr="00240189" w:rsidRDefault="00092613" w:rsidP="00950538">
            <w:pPr>
              <w:pStyle w:val="OPM-level2"/>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 xml:space="preserve">The person’s assessment status is not notified to the client and </w:t>
            </w:r>
          </w:p>
          <w:p w14:paraId="5730F539" w14:textId="19CEBEF7" w:rsidR="00D1721D" w:rsidRPr="00240189" w:rsidRDefault="00092613" w:rsidP="00240189">
            <w:pPr>
              <w:pStyle w:val="OPM-level2"/>
              <w:rPr>
                <w:rFonts w:ascii="Arial" w:hAnsi="Arial"/>
                <w:sz w:val="20"/>
                <w:szCs w:val="20"/>
                <w:highlight w:val="yellow"/>
                <w:lang w:val="en-US"/>
              </w:rPr>
            </w:pPr>
            <w:r w:rsidRPr="00240189">
              <w:rPr>
                <w:rFonts w:cs="Arial"/>
                <w:bCs w:val="0"/>
                <w:highlight w:val="yellow"/>
              </w:rPr>
              <w:t>The assessment current program type is community</w:t>
            </w:r>
          </w:p>
        </w:tc>
      </w:tr>
      <w:tr w:rsidR="00D1721D" w:rsidRPr="00183975" w14:paraId="711F7D74" w14:textId="77777777" w:rsidTr="00711E7F">
        <w:tc>
          <w:tcPr>
            <w:tcW w:w="2253" w:type="dxa"/>
            <w:shd w:val="clear" w:color="auto" w:fill="auto"/>
          </w:tcPr>
          <w:p w14:paraId="062CE539" w14:textId="77777777" w:rsidR="00D1721D" w:rsidRPr="00240189" w:rsidRDefault="00D1721D" w:rsidP="00950538">
            <w:pPr>
              <w:pStyle w:val="OPM-conclusion"/>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“Not Applicable”</w:t>
            </w:r>
          </w:p>
        </w:tc>
        <w:tc>
          <w:tcPr>
            <w:tcW w:w="6756" w:type="dxa"/>
            <w:shd w:val="clear" w:color="auto" w:fill="auto"/>
          </w:tcPr>
          <w:p w14:paraId="0362673F" w14:textId="77777777" w:rsidR="00D1721D" w:rsidRPr="00183975" w:rsidRDefault="007D3C43" w:rsidP="00950538">
            <w:pPr>
              <w:pStyle w:val="OPM-Alternativeconclusion"/>
              <w:spacing w:after="120"/>
              <w:outlineLvl w:val="9"/>
              <w:rPr>
                <w:rFonts w:ascii="Arial" w:hAnsi="Arial" w:cs="Arial"/>
                <w:sz w:val="20"/>
                <w:szCs w:val="20"/>
                <w:lang w:val="en-US"/>
              </w:rPr>
            </w:pPr>
            <w:r w:rsidRPr="00240189">
              <w:rPr>
                <w:rFonts w:ascii="Arial" w:hAnsi="Arial" w:cs="Arial"/>
                <w:sz w:val="20"/>
                <w:szCs w:val="20"/>
                <w:highlight w:val="yellow"/>
                <w:lang w:val="en-US"/>
              </w:rPr>
              <w:t>O</w:t>
            </w:r>
            <w:r w:rsidR="00D1721D" w:rsidRPr="00240189">
              <w:rPr>
                <w:rFonts w:ascii="Arial" w:hAnsi="Arial" w:cs="Arial"/>
                <w:sz w:val="20"/>
                <w:szCs w:val="20"/>
                <w:highlight w:val="yellow"/>
                <w:lang w:val="en-US"/>
              </w:rPr>
              <w:t>therwise</w:t>
            </w:r>
          </w:p>
        </w:tc>
      </w:tr>
    </w:tbl>
    <w:p w14:paraId="601CB35D" w14:textId="77777777" w:rsidR="00D1721D" w:rsidRPr="00240189" w:rsidRDefault="00D1721D" w:rsidP="00950538">
      <w:pPr>
        <w:pStyle w:val="OPM-conclusion"/>
        <w:outlineLvl w:val="9"/>
        <w:rPr>
          <w:rFonts w:ascii="Arial" w:hAnsi="Arial" w:cs="Arial"/>
          <w:sz w:val="20"/>
          <w:szCs w:val="20"/>
          <w:highlight w:val="yellow"/>
          <w:lang w:val="en-US"/>
        </w:rPr>
      </w:pPr>
      <w:r w:rsidRPr="00240189">
        <w:rPr>
          <w:rFonts w:ascii="Arial" w:hAnsi="Arial" w:cs="Arial"/>
          <w:sz w:val="20"/>
          <w:szCs w:val="20"/>
          <w:highlight w:val="yellow"/>
          <w:lang w:val="en-US"/>
        </w:rPr>
        <w:t>The person’s assessment status is not notified to the client</w:t>
      </w:r>
    </w:p>
    <w:p w14:paraId="4819EA1A" w14:textId="77777777" w:rsidR="00D1721D" w:rsidRPr="00240189" w:rsidRDefault="00D1721D" w:rsidP="00950538">
      <w:pPr>
        <w:pStyle w:val="OPM-level1"/>
        <w:outlineLvl w:val="9"/>
        <w:rPr>
          <w:rFonts w:ascii="Arial" w:hAnsi="Arial" w:cs="Arial"/>
          <w:sz w:val="20"/>
          <w:szCs w:val="20"/>
          <w:highlight w:val="yellow"/>
          <w:lang w:val="en-US"/>
        </w:rPr>
      </w:pPr>
      <w:r w:rsidRPr="00240189">
        <w:rPr>
          <w:rFonts w:ascii="Arial" w:hAnsi="Arial" w:cs="Arial"/>
          <w:sz w:val="20"/>
          <w:szCs w:val="20"/>
          <w:highlight w:val="yellow"/>
          <w:lang w:val="en-US"/>
        </w:rPr>
        <w:t>The assessment status is known and</w:t>
      </w:r>
    </w:p>
    <w:p w14:paraId="2536AFD4" w14:textId="3D9D2AEC" w:rsidR="008E6C41" w:rsidRDefault="00D1721D" w:rsidP="00950538">
      <w:pPr>
        <w:pStyle w:val="OPM-level1"/>
        <w:outlineLvl w:val="9"/>
        <w:rPr>
          <w:rFonts w:ascii="Arial" w:hAnsi="Arial" w:cs="Arial"/>
          <w:sz w:val="20"/>
          <w:szCs w:val="20"/>
          <w:highlight w:val="yellow"/>
          <w:lang w:val="en-US"/>
        </w:rPr>
      </w:pPr>
      <w:r w:rsidRPr="00240189">
        <w:rPr>
          <w:rFonts w:ascii="Arial" w:hAnsi="Arial" w:cs="Arial"/>
          <w:sz w:val="20"/>
          <w:szCs w:val="20"/>
          <w:highlight w:val="yellow"/>
          <w:lang w:val="en-US"/>
        </w:rPr>
        <w:t xml:space="preserve">The assessment status date is later of the latest </w:t>
      </w:r>
      <w:r w:rsidR="00C057A4" w:rsidRPr="00240189">
        <w:rPr>
          <w:rFonts w:ascii="Arial" w:hAnsi="Arial" w:cs="Arial"/>
          <w:sz w:val="20"/>
          <w:szCs w:val="20"/>
          <w:highlight w:val="yellow"/>
          <w:lang w:val="en-US"/>
        </w:rPr>
        <w:t>M</w:t>
      </w:r>
      <w:r w:rsidRPr="00240189">
        <w:rPr>
          <w:rFonts w:ascii="Arial" w:hAnsi="Arial" w:cs="Arial"/>
          <w:sz w:val="20"/>
          <w:szCs w:val="20"/>
          <w:highlight w:val="yellow"/>
          <w:lang w:val="en-US"/>
        </w:rPr>
        <w:t>edicaid eligibility decision notice sent date</w:t>
      </w:r>
    </w:p>
    <w:p w14:paraId="5184754D" w14:textId="77777777" w:rsidR="008E6C41" w:rsidRDefault="008E6C41">
      <w:pPr>
        <w:rPr>
          <w:rFonts w:cs="Arial"/>
          <w:highlight w:val="yellow"/>
        </w:rPr>
      </w:pPr>
      <w:r>
        <w:rPr>
          <w:rFonts w:cs="Arial"/>
          <w:highlight w:val="yellow"/>
        </w:rPr>
        <w:br w:type="page"/>
      </w:r>
    </w:p>
    <w:p w14:paraId="5BA01707" w14:textId="77777777" w:rsidR="008E6C41" w:rsidRDefault="008E6C41">
      <w:pPr>
        <w:rPr>
          <w:rFonts w:cs="Arial"/>
          <w:highlight w:val="yellow"/>
        </w:rPr>
      </w:pPr>
    </w:p>
    <w:p w14:paraId="4F80CD43" w14:textId="77777777" w:rsidR="008E6C41" w:rsidRDefault="008E6C41">
      <w:pPr>
        <w:rPr>
          <w:rFonts w:eastAsia="Batang" w:cs="Arial"/>
          <w:bCs/>
          <w:highlight w:val="yellow"/>
        </w:rPr>
      </w:pPr>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5E0" w:firstRow="1" w:lastRow="1" w:firstColumn="1" w:lastColumn="1" w:noHBand="0" w:noVBand="1"/>
      </w:tblPr>
      <w:tblGrid>
        <w:gridCol w:w="2267"/>
        <w:gridCol w:w="8191"/>
      </w:tblGrid>
      <w:tr w:rsidR="008E6C41" w:rsidRPr="00C96D4C" w14:paraId="1BEE1AF4" w14:textId="77777777" w:rsidTr="00711E7F">
        <w:tc>
          <w:tcPr>
            <w:tcW w:w="10458" w:type="dxa"/>
            <w:gridSpan w:val="2"/>
            <w:shd w:val="clear" w:color="auto" w:fill="auto"/>
          </w:tcPr>
          <w:p w14:paraId="1FD07A3C" w14:textId="77777777" w:rsidR="008E6C41" w:rsidRPr="00AF35AC" w:rsidRDefault="008E6C41" w:rsidP="008E6C41">
            <w:pPr>
              <w:pStyle w:val="BodyTextCoding"/>
              <w:rPr>
                <w:highlight w:val="yellow"/>
              </w:rPr>
            </w:pPr>
            <w:r w:rsidRPr="00AF35AC">
              <w:rPr>
                <w:highlight w:val="yellow"/>
              </w:rPr>
              <w:t>The person’s care type or waiver code</w:t>
            </w:r>
          </w:p>
        </w:tc>
      </w:tr>
      <w:tr w:rsidR="008E6C41" w:rsidRPr="00C96D4C" w14:paraId="17D83F98" w14:textId="77777777" w:rsidTr="00711E7F">
        <w:tc>
          <w:tcPr>
            <w:tcW w:w="2267" w:type="dxa"/>
            <w:shd w:val="clear" w:color="auto" w:fill="auto"/>
          </w:tcPr>
          <w:p w14:paraId="188CBD3D" w14:textId="77777777" w:rsidR="008E6C41" w:rsidRPr="00AF35AC" w:rsidRDefault="008E6C41" w:rsidP="008E6C41">
            <w:pPr>
              <w:pStyle w:val="BodyTextCoding"/>
              <w:rPr>
                <w:highlight w:val="yellow"/>
              </w:rPr>
            </w:pPr>
            <w:r w:rsidRPr="00AF35AC">
              <w:rPr>
                <w:highlight w:val="yellow"/>
              </w:rPr>
              <w:t>“X”</w:t>
            </w:r>
          </w:p>
          <w:p w14:paraId="6A448248" w14:textId="77777777" w:rsidR="008E6C41" w:rsidRPr="00AF35AC" w:rsidRDefault="008E6C41" w:rsidP="008E6C41">
            <w:pPr>
              <w:pStyle w:val="BodyTextCoding"/>
              <w:rPr>
                <w:highlight w:val="yellow"/>
              </w:rPr>
            </w:pPr>
            <w:r w:rsidRPr="00AF35AC">
              <w:rPr>
                <w:highlight w:val="yellow"/>
              </w:rPr>
              <w:t>“Hospice in Nursing Facility”</w:t>
            </w:r>
          </w:p>
        </w:tc>
        <w:tc>
          <w:tcPr>
            <w:tcW w:w="8191" w:type="dxa"/>
            <w:shd w:val="clear" w:color="auto" w:fill="auto"/>
          </w:tcPr>
          <w:p w14:paraId="6146FC0A" w14:textId="77777777" w:rsidR="008E6C41" w:rsidRPr="00AF35AC" w:rsidRDefault="008E6C41" w:rsidP="008E6C41">
            <w:pPr>
              <w:pStyle w:val="BodyTextCoding"/>
              <w:rPr>
                <w:highlight w:val="yellow"/>
              </w:rPr>
            </w:pPr>
            <w:r w:rsidRPr="00AF35AC">
              <w:rPr>
                <w:highlight w:val="yellow"/>
              </w:rPr>
              <w:t>The person is approved for Highest level of care and</w:t>
            </w:r>
          </w:p>
          <w:p w14:paraId="7B3FFD72" w14:textId="77777777" w:rsidR="008E6C41" w:rsidRPr="00AF35AC" w:rsidRDefault="008E6C41" w:rsidP="008E6C41">
            <w:pPr>
              <w:pStyle w:val="BodyTextCoding"/>
              <w:rPr>
                <w:highlight w:val="yellow"/>
              </w:rPr>
            </w:pPr>
            <w:r w:rsidRPr="00AF35AC">
              <w:rPr>
                <w:highlight w:val="yellow"/>
              </w:rPr>
              <w:t>The person is in institutional settings and</w:t>
            </w:r>
          </w:p>
          <w:p w14:paraId="60EAFB3E" w14:textId="77777777" w:rsidR="008E6C41" w:rsidRPr="00AF35AC" w:rsidRDefault="008E6C41" w:rsidP="008E6C41">
            <w:pPr>
              <w:pStyle w:val="BodyTextCoding"/>
              <w:rPr>
                <w:highlight w:val="yellow"/>
              </w:rPr>
            </w:pPr>
            <w:r w:rsidRPr="00AF35AC">
              <w:rPr>
                <w:highlight w:val="yellow"/>
              </w:rPr>
              <w:t>The person’s plan of care program name is Institutional and</w:t>
            </w:r>
          </w:p>
          <w:p w14:paraId="31B56B0A" w14:textId="77777777" w:rsidR="008E6C41" w:rsidRPr="00AF35AC" w:rsidRDefault="008E6C41" w:rsidP="008E6C41">
            <w:pPr>
              <w:pStyle w:val="BodyTextCoding"/>
              <w:rPr>
                <w:highlight w:val="yellow"/>
              </w:rPr>
            </w:pPr>
            <w:r w:rsidRPr="00AF35AC">
              <w:rPr>
                <w:highlight w:val="yellow"/>
              </w:rPr>
              <w:t>The person’s facility type is Hospice</w:t>
            </w:r>
          </w:p>
        </w:tc>
      </w:tr>
      <w:tr w:rsidR="008E6C41" w:rsidRPr="00C96D4C" w14:paraId="006B5208" w14:textId="77777777" w:rsidTr="00711E7F">
        <w:tc>
          <w:tcPr>
            <w:tcW w:w="2267" w:type="dxa"/>
            <w:shd w:val="clear" w:color="auto" w:fill="auto"/>
          </w:tcPr>
          <w:p w14:paraId="5E0C5F57" w14:textId="77777777" w:rsidR="008E6C41" w:rsidRPr="00AF35AC" w:rsidRDefault="008E6C41" w:rsidP="008E6C41">
            <w:pPr>
              <w:pStyle w:val="BodyTextCoding"/>
              <w:rPr>
                <w:highlight w:val="yellow"/>
              </w:rPr>
            </w:pPr>
            <w:r w:rsidRPr="00AF35AC">
              <w:rPr>
                <w:highlight w:val="yellow"/>
              </w:rPr>
              <w:t>“H”</w:t>
            </w:r>
          </w:p>
          <w:p w14:paraId="1BB2847E" w14:textId="77777777" w:rsidR="008E6C41" w:rsidRPr="00AF35AC" w:rsidRDefault="008E6C41" w:rsidP="008E6C41">
            <w:pPr>
              <w:pStyle w:val="BodyTextCoding"/>
              <w:rPr>
                <w:highlight w:val="yellow"/>
              </w:rPr>
            </w:pPr>
            <w:r w:rsidRPr="00AF35AC">
              <w:rPr>
                <w:highlight w:val="yellow"/>
              </w:rPr>
              <w:t>Public Hospital (Lake View Hospital, Elenator Slator Hospital)</w:t>
            </w:r>
          </w:p>
        </w:tc>
        <w:tc>
          <w:tcPr>
            <w:tcW w:w="8191" w:type="dxa"/>
            <w:shd w:val="clear" w:color="auto" w:fill="auto"/>
          </w:tcPr>
          <w:p w14:paraId="2A91A13A" w14:textId="77777777" w:rsidR="008E6C41" w:rsidRPr="00AF35AC" w:rsidRDefault="008E6C41" w:rsidP="008E6C41">
            <w:pPr>
              <w:pStyle w:val="BodyTextCoding"/>
              <w:rPr>
                <w:highlight w:val="yellow"/>
              </w:rPr>
            </w:pPr>
            <w:r w:rsidRPr="00AF35AC">
              <w:rPr>
                <w:highlight w:val="yellow"/>
              </w:rPr>
              <w:t>The person is approved for hospital level of care and</w:t>
            </w:r>
          </w:p>
          <w:p w14:paraId="2FE3048A" w14:textId="77777777" w:rsidR="008E6C41" w:rsidRPr="00AF35AC" w:rsidRDefault="008E6C41" w:rsidP="008E6C41">
            <w:pPr>
              <w:pStyle w:val="BodyTextCoding"/>
              <w:rPr>
                <w:highlight w:val="yellow"/>
              </w:rPr>
            </w:pPr>
            <w:r w:rsidRPr="00AF35AC">
              <w:rPr>
                <w:highlight w:val="yellow"/>
              </w:rPr>
              <w:t>The person is in institutional settings and</w:t>
            </w:r>
          </w:p>
          <w:p w14:paraId="3331ED23" w14:textId="77777777" w:rsidR="008E6C41" w:rsidRPr="00AF35AC" w:rsidRDefault="008E6C41" w:rsidP="008E6C41">
            <w:pPr>
              <w:pStyle w:val="BodyTextCoding"/>
              <w:rPr>
                <w:highlight w:val="yellow"/>
              </w:rPr>
            </w:pPr>
            <w:r w:rsidRPr="00AF35AC">
              <w:rPr>
                <w:highlight w:val="yellow"/>
              </w:rPr>
              <w:t>The person’s plan of care program name is Institutional and</w:t>
            </w:r>
          </w:p>
          <w:p w14:paraId="1D632ABD" w14:textId="77777777" w:rsidR="008E6C41" w:rsidRPr="00AF35AC" w:rsidRDefault="008E6C41" w:rsidP="008E6C41">
            <w:pPr>
              <w:pStyle w:val="BodyTextCoding"/>
              <w:rPr>
                <w:highlight w:val="yellow"/>
              </w:rPr>
            </w:pPr>
            <w:r w:rsidRPr="00AF35AC">
              <w:rPr>
                <w:highlight w:val="yellow"/>
              </w:rPr>
              <w:t>The person’s facility type is Public Hospital</w:t>
            </w:r>
          </w:p>
        </w:tc>
      </w:tr>
      <w:tr w:rsidR="008E6C41" w:rsidRPr="00C96D4C" w14:paraId="7251E47F" w14:textId="77777777" w:rsidTr="00711E7F">
        <w:tc>
          <w:tcPr>
            <w:tcW w:w="2267" w:type="dxa"/>
            <w:shd w:val="clear" w:color="auto" w:fill="auto"/>
          </w:tcPr>
          <w:p w14:paraId="3036A751" w14:textId="77777777" w:rsidR="008E6C41" w:rsidRPr="00AF35AC" w:rsidRDefault="008E6C41" w:rsidP="008E6C41">
            <w:pPr>
              <w:pStyle w:val="BodyTextCoding"/>
              <w:rPr>
                <w:highlight w:val="yellow"/>
              </w:rPr>
            </w:pPr>
            <w:r w:rsidRPr="00AF35AC">
              <w:rPr>
                <w:highlight w:val="yellow"/>
              </w:rPr>
              <w:t>“I”</w:t>
            </w:r>
          </w:p>
          <w:p w14:paraId="3BBDA0EC" w14:textId="77777777" w:rsidR="008E6C41" w:rsidRPr="00AF35AC" w:rsidRDefault="008E6C41" w:rsidP="008E6C41">
            <w:pPr>
              <w:pStyle w:val="BodyTextCoding"/>
              <w:rPr>
                <w:highlight w:val="yellow"/>
              </w:rPr>
            </w:pPr>
            <w:r w:rsidRPr="00AF35AC">
              <w:rPr>
                <w:highlight w:val="yellow"/>
              </w:rPr>
              <w:t>“ICF-ID” and</w:t>
            </w:r>
          </w:p>
          <w:p w14:paraId="74D3628C" w14:textId="77777777" w:rsidR="008E6C41" w:rsidRPr="00AF35AC" w:rsidRDefault="008E6C41" w:rsidP="008E6C41">
            <w:pPr>
              <w:pStyle w:val="BodyTextCoding"/>
              <w:rPr>
                <w:highlight w:val="yellow"/>
              </w:rPr>
            </w:pPr>
            <w:r w:rsidRPr="00AF35AC">
              <w:rPr>
                <w:highlight w:val="yellow"/>
              </w:rPr>
              <w:t>“TAVARES Child”</w:t>
            </w:r>
          </w:p>
        </w:tc>
        <w:tc>
          <w:tcPr>
            <w:tcW w:w="8191" w:type="dxa"/>
            <w:shd w:val="clear" w:color="auto" w:fill="auto"/>
          </w:tcPr>
          <w:p w14:paraId="6C789117" w14:textId="77777777" w:rsidR="008E6C41" w:rsidRPr="00AF35AC" w:rsidRDefault="008E6C41" w:rsidP="008E6C41">
            <w:pPr>
              <w:pStyle w:val="BodyTextCoding"/>
              <w:rPr>
                <w:highlight w:val="yellow"/>
              </w:rPr>
            </w:pPr>
            <w:r w:rsidRPr="00AF35AC">
              <w:rPr>
                <w:highlight w:val="yellow"/>
              </w:rPr>
              <w:t>The person is approved for Highest level of care and</w:t>
            </w:r>
          </w:p>
          <w:p w14:paraId="6862FF7D" w14:textId="77777777" w:rsidR="008E6C41" w:rsidRPr="00AF35AC" w:rsidRDefault="008E6C41" w:rsidP="008E6C41">
            <w:pPr>
              <w:pStyle w:val="BodyTextCoding"/>
              <w:rPr>
                <w:highlight w:val="yellow"/>
              </w:rPr>
            </w:pPr>
            <w:r w:rsidRPr="00AF35AC">
              <w:rPr>
                <w:highlight w:val="yellow"/>
              </w:rPr>
              <w:t>The person is in institutional settings and</w:t>
            </w:r>
          </w:p>
          <w:p w14:paraId="38F03A0C" w14:textId="77777777" w:rsidR="008E6C41" w:rsidRPr="00AF35AC" w:rsidRDefault="008E6C41" w:rsidP="008E6C41">
            <w:pPr>
              <w:pStyle w:val="BodyTextCoding"/>
              <w:rPr>
                <w:highlight w:val="yellow"/>
              </w:rPr>
            </w:pPr>
            <w:r w:rsidRPr="00AF35AC">
              <w:rPr>
                <w:highlight w:val="yellow"/>
              </w:rPr>
              <w:t>The person’s plan of care program name is Institutional and</w:t>
            </w:r>
          </w:p>
          <w:p w14:paraId="72EFBDD1" w14:textId="77777777" w:rsidR="008E6C41" w:rsidRPr="00AF35AC" w:rsidRDefault="008E6C41" w:rsidP="008E6C41">
            <w:pPr>
              <w:pStyle w:val="BodyTextCoding"/>
              <w:rPr>
                <w:highlight w:val="yellow"/>
              </w:rPr>
            </w:pPr>
            <w:r w:rsidRPr="00AF35AC">
              <w:rPr>
                <w:highlight w:val="yellow"/>
              </w:rPr>
              <w:t>The person’s facility type is ICF-ID</w:t>
            </w:r>
          </w:p>
        </w:tc>
      </w:tr>
      <w:tr w:rsidR="008E6C41" w:rsidRPr="00C96D4C" w14:paraId="17A5FA66" w14:textId="77777777" w:rsidTr="00711E7F">
        <w:tc>
          <w:tcPr>
            <w:tcW w:w="2267" w:type="dxa"/>
            <w:shd w:val="clear" w:color="auto" w:fill="auto"/>
          </w:tcPr>
          <w:p w14:paraId="4AB7D9CB" w14:textId="77777777" w:rsidR="008E6C41" w:rsidRPr="00AF35AC" w:rsidRDefault="008E6C41" w:rsidP="008E6C41">
            <w:pPr>
              <w:pStyle w:val="BodyTextCoding"/>
              <w:rPr>
                <w:highlight w:val="yellow"/>
              </w:rPr>
            </w:pPr>
            <w:r w:rsidRPr="00AF35AC">
              <w:rPr>
                <w:highlight w:val="yellow"/>
              </w:rPr>
              <w:t>“N”</w:t>
            </w:r>
          </w:p>
          <w:p w14:paraId="0A2B0BC1" w14:textId="77777777" w:rsidR="008E6C41" w:rsidRPr="00AF35AC" w:rsidRDefault="008E6C41" w:rsidP="008E6C41">
            <w:pPr>
              <w:pStyle w:val="BodyTextCoding"/>
              <w:rPr>
                <w:highlight w:val="yellow"/>
              </w:rPr>
            </w:pPr>
            <w:r w:rsidRPr="00AF35AC">
              <w:rPr>
                <w:highlight w:val="yellow"/>
              </w:rPr>
              <w:t>Nursing Home</w:t>
            </w:r>
          </w:p>
        </w:tc>
        <w:tc>
          <w:tcPr>
            <w:tcW w:w="8191" w:type="dxa"/>
            <w:shd w:val="clear" w:color="auto" w:fill="auto"/>
          </w:tcPr>
          <w:p w14:paraId="306E97C6" w14:textId="77777777" w:rsidR="008E6C41" w:rsidRPr="00AF35AC" w:rsidRDefault="008E6C41" w:rsidP="008E6C41">
            <w:pPr>
              <w:pStyle w:val="BodyTextCoding"/>
              <w:rPr>
                <w:highlight w:val="yellow"/>
              </w:rPr>
            </w:pPr>
            <w:r w:rsidRPr="00AF35AC">
              <w:rPr>
                <w:highlight w:val="yellow"/>
              </w:rPr>
              <w:t>The person is approved for Highest level of care and</w:t>
            </w:r>
          </w:p>
          <w:p w14:paraId="1DC1444C" w14:textId="77777777" w:rsidR="008E6C41" w:rsidRPr="00AF35AC" w:rsidRDefault="008E6C41" w:rsidP="008E6C41">
            <w:pPr>
              <w:pStyle w:val="BodyTextCoding"/>
              <w:rPr>
                <w:highlight w:val="yellow"/>
              </w:rPr>
            </w:pPr>
            <w:r w:rsidRPr="00AF35AC">
              <w:rPr>
                <w:highlight w:val="yellow"/>
              </w:rPr>
              <w:t>The person is in institutional settings and</w:t>
            </w:r>
          </w:p>
          <w:p w14:paraId="1A65E862" w14:textId="77777777" w:rsidR="008E6C41" w:rsidRPr="00AF35AC" w:rsidRDefault="008E6C41" w:rsidP="008E6C41">
            <w:pPr>
              <w:pStyle w:val="BodyTextCoding"/>
              <w:rPr>
                <w:highlight w:val="yellow"/>
              </w:rPr>
            </w:pPr>
            <w:r w:rsidRPr="00AF35AC">
              <w:rPr>
                <w:highlight w:val="yellow"/>
              </w:rPr>
              <w:t>The person’s plan of care program name is Institutional and</w:t>
            </w:r>
          </w:p>
          <w:p w14:paraId="5290CA19" w14:textId="77777777" w:rsidR="008E6C41" w:rsidRPr="00AF35AC" w:rsidRDefault="008E6C41" w:rsidP="008E6C41">
            <w:pPr>
              <w:pStyle w:val="BodyTextCoding"/>
              <w:rPr>
                <w:highlight w:val="yellow"/>
              </w:rPr>
            </w:pPr>
            <w:r w:rsidRPr="00AF35AC">
              <w:rPr>
                <w:highlight w:val="yellow"/>
              </w:rPr>
              <w:t>The person’s facility type is Nursing home</w:t>
            </w:r>
          </w:p>
        </w:tc>
      </w:tr>
      <w:tr w:rsidR="008E6C41" w:rsidRPr="00C96D4C" w14:paraId="3791BC2D" w14:textId="77777777" w:rsidTr="00711E7F">
        <w:tc>
          <w:tcPr>
            <w:tcW w:w="2267" w:type="dxa"/>
            <w:shd w:val="clear" w:color="auto" w:fill="auto"/>
          </w:tcPr>
          <w:p w14:paraId="5583E24F" w14:textId="77777777" w:rsidR="008E6C41" w:rsidRPr="00AF35AC" w:rsidRDefault="008E6C41" w:rsidP="008E6C41">
            <w:pPr>
              <w:pStyle w:val="BodyTextCoding"/>
              <w:rPr>
                <w:highlight w:val="yellow"/>
              </w:rPr>
            </w:pPr>
            <w:r w:rsidRPr="00AF35AC">
              <w:rPr>
                <w:highlight w:val="yellow"/>
              </w:rPr>
              <w:t>“S”</w:t>
            </w:r>
          </w:p>
          <w:p w14:paraId="3F8DE6F0" w14:textId="77777777" w:rsidR="008E6C41" w:rsidRPr="00AF35AC" w:rsidRDefault="008E6C41" w:rsidP="008E6C41">
            <w:pPr>
              <w:pStyle w:val="BodyTextCoding"/>
              <w:rPr>
                <w:highlight w:val="yellow"/>
              </w:rPr>
            </w:pPr>
            <w:r w:rsidRPr="00AF35AC">
              <w:rPr>
                <w:highlight w:val="yellow"/>
              </w:rPr>
              <w:t>Private Psychiatric Hospital</w:t>
            </w:r>
          </w:p>
        </w:tc>
        <w:tc>
          <w:tcPr>
            <w:tcW w:w="8191" w:type="dxa"/>
            <w:shd w:val="clear" w:color="auto" w:fill="auto"/>
          </w:tcPr>
          <w:p w14:paraId="41E150CA" w14:textId="77777777" w:rsidR="008E6C41" w:rsidRPr="00AF35AC" w:rsidRDefault="008E6C41" w:rsidP="008E6C41">
            <w:pPr>
              <w:pStyle w:val="BodyTextCoding"/>
              <w:rPr>
                <w:highlight w:val="yellow"/>
              </w:rPr>
            </w:pPr>
            <w:r w:rsidRPr="00AF35AC">
              <w:rPr>
                <w:highlight w:val="yellow"/>
              </w:rPr>
              <w:t>The person is approved for Highest level of care and</w:t>
            </w:r>
          </w:p>
          <w:p w14:paraId="7BE539C9" w14:textId="77777777" w:rsidR="008E6C41" w:rsidRPr="00AF35AC" w:rsidRDefault="008E6C41" w:rsidP="008E6C41">
            <w:pPr>
              <w:pStyle w:val="BodyTextCoding"/>
              <w:rPr>
                <w:highlight w:val="yellow"/>
              </w:rPr>
            </w:pPr>
            <w:r w:rsidRPr="00AF35AC">
              <w:rPr>
                <w:highlight w:val="yellow"/>
              </w:rPr>
              <w:t>The person is in institutional settings and</w:t>
            </w:r>
          </w:p>
          <w:p w14:paraId="23E6BD25" w14:textId="77777777" w:rsidR="008E6C41" w:rsidRPr="00AF35AC" w:rsidRDefault="008E6C41" w:rsidP="008E6C41">
            <w:pPr>
              <w:pStyle w:val="BodyTextCoding"/>
              <w:rPr>
                <w:highlight w:val="yellow"/>
              </w:rPr>
            </w:pPr>
            <w:r w:rsidRPr="00AF35AC">
              <w:rPr>
                <w:highlight w:val="yellow"/>
              </w:rPr>
              <w:t>The person’s plan of care program name is Institutional and</w:t>
            </w:r>
          </w:p>
          <w:p w14:paraId="65F30849" w14:textId="77777777" w:rsidR="008E6C41" w:rsidRPr="00AF35AC" w:rsidRDefault="008E6C41" w:rsidP="008E6C41">
            <w:pPr>
              <w:pStyle w:val="BodyTextCoding"/>
              <w:rPr>
                <w:highlight w:val="yellow"/>
              </w:rPr>
            </w:pPr>
            <w:r w:rsidRPr="00AF35AC">
              <w:rPr>
                <w:highlight w:val="yellow"/>
              </w:rPr>
              <w:t>The person’s facility type is Private Psychiatric Hospital</w:t>
            </w:r>
          </w:p>
        </w:tc>
      </w:tr>
      <w:tr w:rsidR="008E6C41" w:rsidRPr="00C96D4C" w14:paraId="6F628776" w14:textId="77777777" w:rsidTr="00711E7F">
        <w:tc>
          <w:tcPr>
            <w:tcW w:w="2267" w:type="dxa"/>
            <w:shd w:val="clear" w:color="auto" w:fill="auto"/>
          </w:tcPr>
          <w:p w14:paraId="6CECD426" w14:textId="77777777" w:rsidR="008E6C41" w:rsidRPr="00AF35AC" w:rsidRDefault="008E6C41" w:rsidP="008E6C41">
            <w:pPr>
              <w:pStyle w:val="BodyTextCoding"/>
              <w:rPr>
                <w:highlight w:val="yellow"/>
              </w:rPr>
            </w:pPr>
            <w:r w:rsidRPr="00AF35AC">
              <w:rPr>
                <w:highlight w:val="yellow"/>
              </w:rPr>
              <w:t>“B”</w:t>
            </w:r>
          </w:p>
          <w:p w14:paraId="5493B2C9" w14:textId="77777777" w:rsidR="008E6C41" w:rsidRPr="00AF35AC" w:rsidRDefault="008E6C41" w:rsidP="008E6C41">
            <w:pPr>
              <w:pStyle w:val="BodyTextCoding"/>
              <w:rPr>
                <w:highlight w:val="yellow"/>
              </w:rPr>
            </w:pPr>
            <w:r w:rsidRPr="00AF35AC">
              <w:rPr>
                <w:highlight w:val="yellow"/>
              </w:rPr>
              <w:t>Rite@Home</w:t>
            </w:r>
          </w:p>
        </w:tc>
        <w:tc>
          <w:tcPr>
            <w:tcW w:w="8191" w:type="dxa"/>
            <w:shd w:val="clear" w:color="auto" w:fill="auto"/>
          </w:tcPr>
          <w:p w14:paraId="413EA1F6" w14:textId="77777777" w:rsidR="008E6C41" w:rsidRPr="00AF35AC" w:rsidRDefault="008E6C41" w:rsidP="008E6C41">
            <w:pPr>
              <w:pStyle w:val="BodyTextCoding"/>
              <w:rPr>
                <w:highlight w:val="yellow"/>
              </w:rPr>
            </w:pPr>
            <w:r w:rsidRPr="00AF35AC">
              <w:rPr>
                <w:highlight w:val="yellow"/>
              </w:rPr>
              <w:t>The person is in community settings and</w:t>
            </w:r>
          </w:p>
          <w:p w14:paraId="7115E0EB" w14:textId="15DAAE22" w:rsidR="008E6C41" w:rsidRPr="00AF35AC" w:rsidRDefault="008E6C41" w:rsidP="00711EA1">
            <w:pPr>
              <w:pStyle w:val="BodyTextCoding"/>
              <w:rPr>
                <w:highlight w:val="yellow"/>
              </w:rPr>
            </w:pPr>
            <w:r w:rsidRPr="00AF35AC">
              <w:rPr>
                <w:highlight w:val="yellow"/>
              </w:rPr>
              <w:t xml:space="preserve">The person’s plan of care program </w:t>
            </w:r>
            <w:r w:rsidR="00711EA1">
              <w:rPr>
                <w:highlight w:val="yellow"/>
              </w:rPr>
              <w:t>type</w:t>
            </w:r>
            <w:r w:rsidRPr="00AF35AC">
              <w:rPr>
                <w:highlight w:val="yellow"/>
              </w:rPr>
              <w:t xml:space="preserve"> is </w:t>
            </w:r>
            <w:r w:rsidR="00711EA1">
              <w:rPr>
                <w:highlight w:val="yellow"/>
              </w:rPr>
              <w:t>Rite@Home/Shared Living</w:t>
            </w:r>
          </w:p>
        </w:tc>
      </w:tr>
      <w:tr w:rsidR="008E6C41" w:rsidRPr="00C96D4C" w14:paraId="345C81DF" w14:textId="77777777" w:rsidTr="00711E7F">
        <w:tc>
          <w:tcPr>
            <w:tcW w:w="2267" w:type="dxa"/>
            <w:shd w:val="clear" w:color="auto" w:fill="auto"/>
          </w:tcPr>
          <w:p w14:paraId="31F3AFE1" w14:textId="77777777" w:rsidR="008E6C41" w:rsidRPr="00AF35AC" w:rsidRDefault="008E6C41" w:rsidP="008E6C41">
            <w:pPr>
              <w:pStyle w:val="BodyTextCoding"/>
              <w:rPr>
                <w:highlight w:val="yellow"/>
              </w:rPr>
            </w:pPr>
            <w:r w:rsidRPr="00AF35AC">
              <w:rPr>
                <w:highlight w:val="yellow"/>
              </w:rPr>
              <w:t>“F”</w:t>
            </w:r>
          </w:p>
          <w:p w14:paraId="6CAF27DF" w14:textId="77777777" w:rsidR="008E6C41" w:rsidRPr="00AF35AC" w:rsidRDefault="008E6C41" w:rsidP="008E6C41">
            <w:pPr>
              <w:pStyle w:val="BodyTextCoding"/>
              <w:rPr>
                <w:highlight w:val="yellow"/>
              </w:rPr>
            </w:pPr>
            <w:r w:rsidRPr="00AF35AC">
              <w:rPr>
                <w:highlight w:val="yellow"/>
              </w:rPr>
              <w:t>Assisted Living</w:t>
            </w:r>
          </w:p>
        </w:tc>
        <w:tc>
          <w:tcPr>
            <w:tcW w:w="8191" w:type="dxa"/>
            <w:shd w:val="clear" w:color="auto" w:fill="auto"/>
          </w:tcPr>
          <w:p w14:paraId="0FBA8F8C" w14:textId="32FF9F35" w:rsidR="008E6C41" w:rsidRPr="00AF35AC" w:rsidRDefault="008E6C41" w:rsidP="008E6C41">
            <w:pPr>
              <w:pStyle w:val="BodyTextCoding"/>
              <w:rPr>
                <w:highlight w:val="yellow"/>
              </w:rPr>
            </w:pPr>
            <w:r w:rsidRPr="00AF35AC">
              <w:rPr>
                <w:highlight w:val="yellow"/>
              </w:rPr>
              <w:t>The person is in community settings</w:t>
            </w:r>
            <w:r w:rsidR="00711EA1">
              <w:rPr>
                <w:highlight w:val="yellow"/>
              </w:rPr>
              <w:t xml:space="preserve"> </w:t>
            </w:r>
            <w:r w:rsidRPr="00AF35AC">
              <w:rPr>
                <w:highlight w:val="yellow"/>
              </w:rPr>
              <w:t>and</w:t>
            </w:r>
          </w:p>
          <w:p w14:paraId="3C5F701B" w14:textId="565E6F86" w:rsidR="008E6C41" w:rsidRPr="00AF35AC" w:rsidRDefault="008E6C41" w:rsidP="00711EA1">
            <w:pPr>
              <w:pStyle w:val="BodyTextCoding"/>
              <w:rPr>
                <w:highlight w:val="yellow"/>
              </w:rPr>
            </w:pPr>
            <w:r w:rsidRPr="00AF35AC">
              <w:rPr>
                <w:highlight w:val="yellow"/>
              </w:rPr>
              <w:t xml:space="preserve">The person’s plan of care program </w:t>
            </w:r>
            <w:r w:rsidR="00711EA1">
              <w:rPr>
                <w:highlight w:val="yellow"/>
              </w:rPr>
              <w:t>type</w:t>
            </w:r>
            <w:r w:rsidRPr="00AF35AC">
              <w:rPr>
                <w:highlight w:val="yellow"/>
              </w:rPr>
              <w:t xml:space="preserve"> is assisted living </w:t>
            </w:r>
          </w:p>
        </w:tc>
      </w:tr>
      <w:tr w:rsidR="008E6C41" w:rsidRPr="00C96D4C" w14:paraId="29C8D08E" w14:textId="77777777" w:rsidTr="00711E7F">
        <w:tc>
          <w:tcPr>
            <w:tcW w:w="2267" w:type="dxa"/>
            <w:shd w:val="clear" w:color="auto" w:fill="auto"/>
          </w:tcPr>
          <w:p w14:paraId="5BEF0C1F" w14:textId="77777777" w:rsidR="008E6C41" w:rsidRPr="00AF35AC" w:rsidRDefault="008E6C41" w:rsidP="008E6C41">
            <w:pPr>
              <w:pStyle w:val="BodyTextCoding"/>
              <w:rPr>
                <w:highlight w:val="yellow"/>
              </w:rPr>
            </w:pPr>
            <w:r w:rsidRPr="00AF35AC">
              <w:rPr>
                <w:highlight w:val="yellow"/>
              </w:rPr>
              <w:t>“G”</w:t>
            </w:r>
          </w:p>
          <w:p w14:paraId="7CB0DF5E" w14:textId="77777777" w:rsidR="008E6C41" w:rsidRPr="00AF35AC" w:rsidRDefault="008E6C41" w:rsidP="008E6C41">
            <w:pPr>
              <w:pStyle w:val="BodyTextCoding"/>
              <w:rPr>
                <w:highlight w:val="yellow"/>
              </w:rPr>
            </w:pPr>
            <w:r w:rsidRPr="00AF35AC">
              <w:rPr>
                <w:highlight w:val="yellow"/>
              </w:rPr>
              <w:t>PACE</w:t>
            </w:r>
          </w:p>
        </w:tc>
        <w:tc>
          <w:tcPr>
            <w:tcW w:w="8191" w:type="dxa"/>
            <w:shd w:val="clear" w:color="auto" w:fill="auto"/>
          </w:tcPr>
          <w:p w14:paraId="28761EBF" w14:textId="5ED89AF7" w:rsidR="008E6C41" w:rsidRPr="00AF35AC" w:rsidRDefault="008E6C41" w:rsidP="008E6C41">
            <w:pPr>
              <w:pStyle w:val="BodyTextCoding"/>
              <w:rPr>
                <w:highlight w:val="yellow"/>
              </w:rPr>
            </w:pPr>
            <w:r w:rsidRPr="00AF35AC">
              <w:rPr>
                <w:highlight w:val="yellow"/>
              </w:rPr>
              <w:t>Either</w:t>
            </w:r>
          </w:p>
          <w:p w14:paraId="56865A21" w14:textId="77777777" w:rsidR="008E6C41" w:rsidRPr="00AF35AC" w:rsidRDefault="008E6C41" w:rsidP="008E6C41">
            <w:pPr>
              <w:pStyle w:val="BodyTextCoding"/>
              <w:rPr>
                <w:highlight w:val="yellow"/>
              </w:rPr>
            </w:pPr>
            <w:r w:rsidRPr="00AF35AC">
              <w:rPr>
                <w:highlight w:val="yellow"/>
              </w:rPr>
              <w:t>The person is approved for Highest level of care or</w:t>
            </w:r>
          </w:p>
          <w:p w14:paraId="7B3C8E88" w14:textId="77777777" w:rsidR="008E6C41" w:rsidRPr="00AF35AC" w:rsidRDefault="008E6C41" w:rsidP="008E6C41">
            <w:pPr>
              <w:pStyle w:val="BodyTextCoding"/>
              <w:rPr>
                <w:highlight w:val="yellow"/>
              </w:rPr>
            </w:pPr>
            <w:r w:rsidRPr="00AF35AC">
              <w:rPr>
                <w:highlight w:val="yellow"/>
              </w:rPr>
              <w:t>The person is approved for High level of care</w:t>
            </w:r>
          </w:p>
          <w:p w14:paraId="5D3502D9" w14:textId="77777777" w:rsidR="008E6C41" w:rsidRPr="00AF35AC" w:rsidRDefault="008E6C41" w:rsidP="008E6C41">
            <w:pPr>
              <w:pStyle w:val="BodyTextCoding"/>
              <w:rPr>
                <w:highlight w:val="yellow"/>
              </w:rPr>
            </w:pPr>
            <w:r w:rsidRPr="00AF35AC">
              <w:rPr>
                <w:highlight w:val="yellow"/>
              </w:rPr>
              <w:t>And</w:t>
            </w:r>
          </w:p>
          <w:p w14:paraId="55BB1A05" w14:textId="77777777" w:rsidR="008E6C41" w:rsidRPr="00AF35AC" w:rsidRDefault="008E6C41" w:rsidP="008E6C41">
            <w:pPr>
              <w:pStyle w:val="BodyTextCoding"/>
              <w:rPr>
                <w:highlight w:val="yellow"/>
              </w:rPr>
            </w:pPr>
            <w:r w:rsidRPr="00AF35AC">
              <w:rPr>
                <w:highlight w:val="yellow"/>
              </w:rPr>
              <w:t>Either</w:t>
            </w:r>
          </w:p>
          <w:p w14:paraId="05E20DD5" w14:textId="77777777" w:rsidR="008E6C41" w:rsidRPr="00AF35AC" w:rsidRDefault="008E6C41" w:rsidP="008E6C41">
            <w:pPr>
              <w:pStyle w:val="BodyTextCoding"/>
              <w:rPr>
                <w:highlight w:val="yellow"/>
              </w:rPr>
            </w:pPr>
            <w:r w:rsidRPr="00AF35AC">
              <w:rPr>
                <w:highlight w:val="yellow"/>
              </w:rPr>
              <w:t>The person is in institutional settings or</w:t>
            </w:r>
          </w:p>
          <w:p w14:paraId="4C3959F4" w14:textId="77777777" w:rsidR="008E6C41" w:rsidRPr="00AF35AC" w:rsidRDefault="008E6C41" w:rsidP="008E6C41">
            <w:pPr>
              <w:pStyle w:val="BodyTextCoding"/>
              <w:rPr>
                <w:highlight w:val="yellow"/>
              </w:rPr>
            </w:pPr>
            <w:r w:rsidRPr="00AF35AC">
              <w:rPr>
                <w:highlight w:val="yellow"/>
              </w:rPr>
              <w:t>The person is in community settings</w:t>
            </w:r>
          </w:p>
          <w:p w14:paraId="4F3CBA9C" w14:textId="77777777" w:rsidR="008E6C41" w:rsidRPr="00AF35AC" w:rsidRDefault="008E6C41" w:rsidP="008E6C41">
            <w:pPr>
              <w:pStyle w:val="BodyTextCoding"/>
              <w:rPr>
                <w:highlight w:val="yellow"/>
              </w:rPr>
            </w:pPr>
            <w:r w:rsidRPr="00AF35AC">
              <w:rPr>
                <w:highlight w:val="yellow"/>
              </w:rPr>
              <w:t>And</w:t>
            </w:r>
          </w:p>
          <w:p w14:paraId="67CFCBC2" w14:textId="77777777" w:rsidR="008E6C41" w:rsidRPr="00AF35AC" w:rsidRDefault="008E6C41" w:rsidP="008E6C41">
            <w:pPr>
              <w:pStyle w:val="BodyTextCoding"/>
              <w:rPr>
                <w:highlight w:val="yellow"/>
              </w:rPr>
            </w:pPr>
            <w:r w:rsidRPr="00AF35AC">
              <w:rPr>
                <w:highlight w:val="yellow"/>
              </w:rPr>
              <w:t xml:space="preserve">The person’s plan of care program name is PACE </w:t>
            </w:r>
          </w:p>
        </w:tc>
      </w:tr>
      <w:tr w:rsidR="008E6C41" w:rsidRPr="00C96D4C" w14:paraId="0F3307EA" w14:textId="77777777" w:rsidTr="00711E7F">
        <w:tc>
          <w:tcPr>
            <w:tcW w:w="2267" w:type="dxa"/>
            <w:shd w:val="clear" w:color="auto" w:fill="auto"/>
          </w:tcPr>
          <w:p w14:paraId="17F5B3D3" w14:textId="77777777" w:rsidR="008E6C41" w:rsidRPr="00AF35AC" w:rsidRDefault="008E6C41" w:rsidP="008E6C41">
            <w:pPr>
              <w:pStyle w:val="BodyTextCoding"/>
              <w:rPr>
                <w:highlight w:val="yellow"/>
              </w:rPr>
            </w:pPr>
            <w:r w:rsidRPr="00AF35AC">
              <w:rPr>
                <w:highlight w:val="yellow"/>
              </w:rPr>
              <w:t>“J”</w:t>
            </w:r>
          </w:p>
          <w:p w14:paraId="48007022" w14:textId="77777777" w:rsidR="008E6C41" w:rsidRPr="00AF35AC" w:rsidRDefault="008E6C41" w:rsidP="008E6C41">
            <w:pPr>
              <w:pStyle w:val="BodyTextCoding"/>
              <w:rPr>
                <w:highlight w:val="yellow"/>
              </w:rPr>
            </w:pPr>
            <w:r w:rsidRPr="00AF35AC">
              <w:rPr>
                <w:highlight w:val="yellow"/>
              </w:rPr>
              <w:t>Habilitation HCBS Community</w:t>
            </w:r>
          </w:p>
        </w:tc>
        <w:tc>
          <w:tcPr>
            <w:tcW w:w="8191" w:type="dxa"/>
            <w:shd w:val="clear" w:color="auto" w:fill="auto"/>
          </w:tcPr>
          <w:p w14:paraId="53DA90F5" w14:textId="77777777" w:rsidR="008E6C41" w:rsidRPr="00AF35AC" w:rsidRDefault="008E6C41" w:rsidP="008E6C41">
            <w:pPr>
              <w:pStyle w:val="BodyTextCoding"/>
              <w:rPr>
                <w:highlight w:val="yellow"/>
              </w:rPr>
            </w:pPr>
            <w:r w:rsidRPr="00AF35AC">
              <w:rPr>
                <w:highlight w:val="yellow"/>
              </w:rPr>
              <w:t>The person is in community settings and</w:t>
            </w:r>
          </w:p>
          <w:p w14:paraId="02F7E139" w14:textId="36DBCAF1" w:rsidR="008E6C41" w:rsidRPr="00AF35AC" w:rsidRDefault="008E6C41" w:rsidP="008E6C41">
            <w:pPr>
              <w:pStyle w:val="BodyTextCoding"/>
              <w:rPr>
                <w:highlight w:val="yellow"/>
              </w:rPr>
            </w:pPr>
            <w:r w:rsidRPr="00AF35AC">
              <w:rPr>
                <w:highlight w:val="yellow"/>
              </w:rPr>
              <w:t xml:space="preserve">The person’s plan of care program </w:t>
            </w:r>
            <w:r w:rsidR="003C38BC">
              <w:rPr>
                <w:highlight w:val="yellow"/>
              </w:rPr>
              <w:t>type</w:t>
            </w:r>
            <w:r w:rsidRPr="00AF35AC">
              <w:rPr>
                <w:highlight w:val="yellow"/>
              </w:rPr>
              <w:t xml:space="preserve"> is </w:t>
            </w:r>
            <w:r w:rsidR="003C38BC">
              <w:rPr>
                <w:highlight w:val="yellow"/>
              </w:rPr>
              <w:t xml:space="preserve">Hab Community </w:t>
            </w:r>
            <w:r w:rsidRPr="00AF35AC">
              <w:rPr>
                <w:highlight w:val="yellow"/>
              </w:rPr>
              <w:t>and</w:t>
            </w:r>
          </w:p>
          <w:p w14:paraId="7A87EF7E" w14:textId="77777777" w:rsidR="008E6C41" w:rsidRPr="00AF35AC" w:rsidRDefault="008E6C41" w:rsidP="008E6C41">
            <w:pPr>
              <w:pStyle w:val="BodyTextCoding"/>
              <w:rPr>
                <w:highlight w:val="yellow"/>
              </w:rPr>
            </w:pPr>
            <w:r w:rsidRPr="00AF35AC">
              <w:rPr>
                <w:highlight w:val="yellow"/>
              </w:rPr>
              <w:t>The person is approved for Hospital level of care</w:t>
            </w:r>
          </w:p>
          <w:p w14:paraId="4BFB9FEC" w14:textId="77777777" w:rsidR="008E6C41" w:rsidRPr="00AF35AC" w:rsidRDefault="008E6C41" w:rsidP="008E6C41">
            <w:pPr>
              <w:pStyle w:val="BodyTextCoding"/>
              <w:rPr>
                <w:highlight w:val="yellow"/>
              </w:rPr>
            </w:pPr>
          </w:p>
        </w:tc>
      </w:tr>
      <w:tr w:rsidR="008E6C41" w:rsidRPr="00C96D4C" w14:paraId="2FA66E7A" w14:textId="77777777" w:rsidTr="00711E7F">
        <w:tc>
          <w:tcPr>
            <w:tcW w:w="2267" w:type="dxa"/>
            <w:shd w:val="clear" w:color="auto" w:fill="auto"/>
          </w:tcPr>
          <w:p w14:paraId="33C3540E" w14:textId="77777777" w:rsidR="008E6C41" w:rsidRPr="00AF35AC" w:rsidRDefault="008E6C41" w:rsidP="008E6C41">
            <w:pPr>
              <w:pStyle w:val="BodyTextCoding"/>
              <w:rPr>
                <w:highlight w:val="yellow"/>
              </w:rPr>
            </w:pPr>
            <w:r w:rsidRPr="00AF35AC">
              <w:rPr>
                <w:highlight w:val="yellow"/>
              </w:rPr>
              <w:t>“K”</w:t>
            </w:r>
          </w:p>
          <w:p w14:paraId="677C71D4" w14:textId="77777777" w:rsidR="008E6C41" w:rsidRPr="00AF35AC" w:rsidRDefault="008E6C41" w:rsidP="008E6C41">
            <w:pPr>
              <w:pStyle w:val="BodyTextCoding"/>
              <w:rPr>
                <w:highlight w:val="yellow"/>
              </w:rPr>
            </w:pPr>
            <w:r w:rsidRPr="00AF35AC">
              <w:rPr>
                <w:highlight w:val="yellow"/>
              </w:rPr>
              <w:t>Katie Beckett</w:t>
            </w:r>
          </w:p>
        </w:tc>
        <w:tc>
          <w:tcPr>
            <w:tcW w:w="8191" w:type="dxa"/>
            <w:shd w:val="clear" w:color="auto" w:fill="auto"/>
          </w:tcPr>
          <w:p w14:paraId="2C27BC91" w14:textId="77777777" w:rsidR="008E6C41" w:rsidRPr="00AF35AC" w:rsidRDefault="008E6C41" w:rsidP="008E6C41">
            <w:pPr>
              <w:pStyle w:val="BodyTextCoding"/>
              <w:rPr>
                <w:highlight w:val="yellow"/>
              </w:rPr>
            </w:pPr>
            <w:r w:rsidRPr="00AF35AC">
              <w:rPr>
                <w:highlight w:val="yellow"/>
              </w:rPr>
              <w:t>The person’s assessment type is Katie Beckett and</w:t>
            </w:r>
          </w:p>
          <w:p w14:paraId="0B79C565" w14:textId="77777777" w:rsidR="008E6C41" w:rsidRPr="00AF35AC" w:rsidRDefault="008E6C41" w:rsidP="008E6C41">
            <w:pPr>
              <w:pStyle w:val="BodyTextCoding"/>
              <w:rPr>
                <w:highlight w:val="yellow"/>
              </w:rPr>
            </w:pPr>
            <w:r w:rsidRPr="00AF35AC">
              <w:rPr>
                <w:highlight w:val="yellow"/>
              </w:rPr>
              <w:t>any</w:t>
            </w:r>
          </w:p>
          <w:p w14:paraId="59966871" w14:textId="77777777" w:rsidR="008E6C41" w:rsidRPr="00AF35AC" w:rsidRDefault="008E6C41" w:rsidP="008E6C41">
            <w:pPr>
              <w:pStyle w:val="BodyTextCoding"/>
              <w:rPr>
                <w:highlight w:val="yellow"/>
              </w:rPr>
            </w:pPr>
            <w:r w:rsidRPr="00AF35AC">
              <w:rPr>
                <w:highlight w:val="yellow"/>
              </w:rPr>
              <w:t>The person is approved for nursing home level of care or</w:t>
            </w:r>
          </w:p>
          <w:p w14:paraId="7A318C17" w14:textId="77777777" w:rsidR="008E6C41" w:rsidRPr="00AF35AC" w:rsidRDefault="008E6C41" w:rsidP="008E6C41">
            <w:pPr>
              <w:pStyle w:val="BodyTextCoding"/>
              <w:rPr>
                <w:highlight w:val="yellow"/>
              </w:rPr>
            </w:pPr>
            <w:r w:rsidRPr="00AF35AC">
              <w:rPr>
                <w:highlight w:val="yellow"/>
              </w:rPr>
              <w:t>The person is approved for hospital level of care or</w:t>
            </w:r>
          </w:p>
          <w:p w14:paraId="59D854C7" w14:textId="77777777" w:rsidR="008E6C41" w:rsidRPr="00AF35AC" w:rsidRDefault="008E6C41" w:rsidP="008E6C41">
            <w:pPr>
              <w:pStyle w:val="BodyTextCoding"/>
              <w:rPr>
                <w:highlight w:val="yellow"/>
              </w:rPr>
            </w:pPr>
            <w:r w:rsidRPr="00AF35AC">
              <w:rPr>
                <w:highlight w:val="yellow"/>
              </w:rPr>
              <w:t xml:space="preserve">The person is approved for ICF-ID level of care </w:t>
            </w:r>
          </w:p>
          <w:p w14:paraId="5B392B09" w14:textId="77777777" w:rsidR="008E6C41" w:rsidRPr="00AF35AC" w:rsidRDefault="008E6C41" w:rsidP="008E6C41">
            <w:pPr>
              <w:pStyle w:val="BodyTextCoding"/>
              <w:rPr>
                <w:highlight w:val="yellow"/>
              </w:rPr>
            </w:pPr>
            <w:r w:rsidRPr="00AF35AC">
              <w:rPr>
                <w:highlight w:val="yellow"/>
              </w:rPr>
              <w:t>And</w:t>
            </w:r>
          </w:p>
          <w:p w14:paraId="3B34E2D1" w14:textId="77777777" w:rsidR="008E6C41" w:rsidRPr="00AF35AC" w:rsidRDefault="008E6C41" w:rsidP="008E6C41">
            <w:pPr>
              <w:pStyle w:val="BodyTextCoding"/>
              <w:rPr>
                <w:highlight w:val="yellow"/>
              </w:rPr>
            </w:pPr>
            <w:r w:rsidRPr="00AF35AC">
              <w:rPr>
                <w:highlight w:val="yellow"/>
              </w:rPr>
              <w:t>The person’s program type is community and</w:t>
            </w:r>
          </w:p>
          <w:p w14:paraId="76EE5100" w14:textId="77777777" w:rsidR="008E6C41" w:rsidRPr="00AF35AC" w:rsidRDefault="008E6C41" w:rsidP="008E6C41">
            <w:pPr>
              <w:pStyle w:val="BodyTextCoding"/>
              <w:rPr>
                <w:highlight w:val="yellow"/>
              </w:rPr>
            </w:pPr>
            <w:r w:rsidRPr="00AF35AC">
              <w:rPr>
                <w:highlight w:val="yellow"/>
              </w:rPr>
              <w:t>The person is determined eligible for Katie Beckett Medicaid</w:t>
            </w:r>
          </w:p>
        </w:tc>
      </w:tr>
      <w:tr w:rsidR="008E6C41" w:rsidRPr="00C96D4C" w14:paraId="20143593" w14:textId="77777777" w:rsidTr="00711E7F">
        <w:tc>
          <w:tcPr>
            <w:tcW w:w="2267" w:type="dxa"/>
            <w:shd w:val="clear" w:color="auto" w:fill="auto"/>
          </w:tcPr>
          <w:p w14:paraId="1EE9135E" w14:textId="77777777" w:rsidR="008E6C41" w:rsidRPr="00AF35AC" w:rsidRDefault="008E6C41" w:rsidP="008E6C41">
            <w:pPr>
              <w:pStyle w:val="BodyTextCoding"/>
              <w:rPr>
                <w:highlight w:val="yellow"/>
              </w:rPr>
            </w:pPr>
            <w:r w:rsidRPr="00AF35AC">
              <w:rPr>
                <w:highlight w:val="yellow"/>
              </w:rPr>
              <w:t>“O”</w:t>
            </w:r>
          </w:p>
          <w:p w14:paraId="6E98B6D7" w14:textId="77777777" w:rsidR="008E6C41" w:rsidRPr="00AF35AC" w:rsidRDefault="008E6C41" w:rsidP="008E6C41">
            <w:pPr>
              <w:pStyle w:val="BodyTextCoding"/>
              <w:rPr>
                <w:highlight w:val="yellow"/>
              </w:rPr>
            </w:pPr>
            <w:r w:rsidRPr="00AF35AC">
              <w:rPr>
                <w:highlight w:val="yellow"/>
              </w:rPr>
              <w:t>Habilitation HCBS Group Home</w:t>
            </w:r>
          </w:p>
        </w:tc>
        <w:tc>
          <w:tcPr>
            <w:tcW w:w="8191" w:type="dxa"/>
            <w:shd w:val="clear" w:color="auto" w:fill="auto"/>
          </w:tcPr>
          <w:p w14:paraId="6EC68F7F" w14:textId="77777777" w:rsidR="008E6C41" w:rsidRPr="00AF35AC" w:rsidRDefault="008E6C41" w:rsidP="008E6C41">
            <w:pPr>
              <w:pStyle w:val="BodyTextCoding"/>
              <w:rPr>
                <w:highlight w:val="yellow"/>
              </w:rPr>
            </w:pPr>
            <w:r w:rsidRPr="00AF35AC">
              <w:rPr>
                <w:highlight w:val="yellow"/>
              </w:rPr>
              <w:t>The person is in community settings</w:t>
            </w:r>
          </w:p>
          <w:p w14:paraId="527BFEB6" w14:textId="77777777" w:rsidR="008E6C41" w:rsidRPr="00AF35AC" w:rsidRDefault="008E6C41" w:rsidP="008E6C41">
            <w:pPr>
              <w:pStyle w:val="BodyTextCoding"/>
              <w:rPr>
                <w:highlight w:val="yellow"/>
              </w:rPr>
            </w:pPr>
            <w:r w:rsidRPr="00AF35AC">
              <w:rPr>
                <w:highlight w:val="yellow"/>
              </w:rPr>
              <w:t>And</w:t>
            </w:r>
          </w:p>
          <w:p w14:paraId="79E76474" w14:textId="57B4BE21" w:rsidR="008E6C41" w:rsidRPr="00AF35AC" w:rsidRDefault="008E6C41" w:rsidP="008E6C41">
            <w:pPr>
              <w:pStyle w:val="BodyTextCoding"/>
              <w:rPr>
                <w:highlight w:val="yellow"/>
              </w:rPr>
            </w:pPr>
            <w:r w:rsidRPr="00AF35AC">
              <w:rPr>
                <w:highlight w:val="yellow"/>
              </w:rPr>
              <w:t xml:space="preserve">The person’s plan of care program </w:t>
            </w:r>
            <w:r w:rsidR="00711EA1">
              <w:rPr>
                <w:highlight w:val="yellow"/>
              </w:rPr>
              <w:t>type</w:t>
            </w:r>
            <w:r w:rsidRPr="00AF35AC">
              <w:rPr>
                <w:highlight w:val="yellow"/>
              </w:rPr>
              <w:t xml:space="preserve"> is Group Home</w:t>
            </w:r>
          </w:p>
          <w:p w14:paraId="3D05BC43" w14:textId="4BEED161" w:rsidR="008E6C41" w:rsidRPr="00AF35AC" w:rsidRDefault="008E6C41" w:rsidP="008E6C41">
            <w:pPr>
              <w:pStyle w:val="BodyTextCoding"/>
              <w:rPr>
                <w:highlight w:val="yellow"/>
              </w:rPr>
            </w:pPr>
          </w:p>
        </w:tc>
      </w:tr>
      <w:tr w:rsidR="008E6C41" w:rsidRPr="00C96D4C" w14:paraId="0FB42F48" w14:textId="77777777" w:rsidTr="00711E7F">
        <w:tc>
          <w:tcPr>
            <w:tcW w:w="2267" w:type="dxa"/>
            <w:shd w:val="clear" w:color="auto" w:fill="auto"/>
          </w:tcPr>
          <w:p w14:paraId="42581D12" w14:textId="77777777" w:rsidR="008E6C41" w:rsidRPr="00AF35AC" w:rsidRDefault="008E6C41" w:rsidP="008E6C41">
            <w:pPr>
              <w:pStyle w:val="BodyTextCoding"/>
              <w:rPr>
                <w:highlight w:val="yellow"/>
              </w:rPr>
            </w:pPr>
            <w:r w:rsidRPr="00AF35AC">
              <w:rPr>
                <w:highlight w:val="yellow"/>
              </w:rPr>
              <w:t>“P”</w:t>
            </w:r>
          </w:p>
          <w:p w14:paraId="49601F1E" w14:textId="77777777" w:rsidR="008E6C41" w:rsidRPr="00AF35AC" w:rsidRDefault="008E6C41" w:rsidP="008E6C41">
            <w:pPr>
              <w:pStyle w:val="BodyTextCoding"/>
              <w:rPr>
                <w:highlight w:val="yellow"/>
              </w:rPr>
            </w:pPr>
            <w:r w:rsidRPr="00AF35AC">
              <w:rPr>
                <w:highlight w:val="yellow"/>
              </w:rPr>
              <w:lastRenderedPageBreak/>
              <w:t>Personal Choice/Self-Direction</w:t>
            </w:r>
          </w:p>
        </w:tc>
        <w:tc>
          <w:tcPr>
            <w:tcW w:w="8191" w:type="dxa"/>
            <w:shd w:val="clear" w:color="auto" w:fill="auto"/>
          </w:tcPr>
          <w:p w14:paraId="2D7528DB" w14:textId="77777777" w:rsidR="008E6C41" w:rsidRPr="00AF35AC" w:rsidRDefault="008E6C41" w:rsidP="008E6C41">
            <w:pPr>
              <w:pStyle w:val="BodyTextCoding"/>
              <w:rPr>
                <w:highlight w:val="yellow"/>
              </w:rPr>
            </w:pPr>
            <w:r w:rsidRPr="00AF35AC">
              <w:rPr>
                <w:highlight w:val="yellow"/>
              </w:rPr>
              <w:lastRenderedPageBreak/>
              <w:t>The person is in community settings</w:t>
            </w:r>
          </w:p>
          <w:p w14:paraId="02AD27DD" w14:textId="77777777" w:rsidR="008E6C41" w:rsidRPr="00AF35AC" w:rsidRDefault="008E6C41" w:rsidP="008E6C41">
            <w:pPr>
              <w:pStyle w:val="BodyTextCoding"/>
              <w:rPr>
                <w:highlight w:val="yellow"/>
              </w:rPr>
            </w:pPr>
            <w:r w:rsidRPr="00AF35AC">
              <w:rPr>
                <w:highlight w:val="yellow"/>
              </w:rPr>
              <w:lastRenderedPageBreak/>
              <w:t>and</w:t>
            </w:r>
          </w:p>
          <w:p w14:paraId="35DA3872" w14:textId="75AB3B16" w:rsidR="008E6C41" w:rsidRPr="00AF35AC" w:rsidRDefault="008E6C41" w:rsidP="00711EA1">
            <w:pPr>
              <w:pStyle w:val="BodyTextCoding"/>
              <w:rPr>
                <w:highlight w:val="yellow"/>
              </w:rPr>
            </w:pPr>
            <w:r w:rsidRPr="00AF35AC">
              <w:rPr>
                <w:highlight w:val="yellow"/>
              </w:rPr>
              <w:t xml:space="preserve">The person’s plan of care program </w:t>
            </w:r>
            <w:r w:rsidR="00711EA1">
              <w:rPr>
                <w:highlight w:val="yellow"/>
              </w:rPr>
              <w:t>type</w:t>
            </w:r>
            <w:r w:rsidRPr="00AF35AC">
              <w:rPr>
                <w:highlight w:val="yellow"/>
              </w:rPr>
              <w:t xml:space="preserve"> is </w:t>
            </w:r>
            <w:r w:rsidR="00711EA1">
              <w:rPr>
                <w:highlight w:val="yellow"/>
              </w:rPr>
              <w:t>Consumer Direction/Self-Directed</w:t>
            </w:r>
          </w:p>
        </w:tc>
      </w:tr>
      <w:tr w:rsidR="008E6C41" w:rsidRPr="00C96D4C" w14:paraId="25279C2B" w14:textId="77777777" w:rsidTr="00711E7F">
        <w:tc>
          <w:tcPr>
            <w:tcW w:w="2267" w:type="dxa"/>
            <w:shd w:val="clear" w:color="auto" w:fill="auto"/>
          </w:tcPr>
          <w:p w14:paraId="0E8683AC" w14:textId="77777777" w:rsidR="008E6C41" w:rsidRPr="00AF35AC" w:rsidRDefault="008E6C41" w:rsidP="008E6C41">
            <w:pPr>
              <w:pStyle w:val="BodyTextCoding"/>
              <w:rPr>
                <w:highlight w:val="yellow"/>
              </w:rPr>
            </w:pPr>
            <w:r w:rsidRPr="00AF35AC">
              <w:rPr>
                <w:highlight w:val="yellow"/>
              </w:rPr>
              <w:lastRenderedPageBreak/>
              <w:t>“R”</w:t>
            </w:r>
          </w:p>
          <w:p w14:paraId="59761EE5" w14:textId="77777777" w:rsidR="008E6C41" w:rsidRPr="00AF35AC" w:rsidRDefault="008E6C41" w:rsidP="008E6C41">
            <w:pPr>
              <w:pStyle w:val="BodyTextCoding"/>
              <w:rPr>
                <w:highlight w:val="yellow"/>
              </w:rPr>
            </w:pPr>
            <w:r w:rsidRPr="00AF35AC">
              <w:rPr>
                <w:highlight w:val="yellow"/>
              </w:rPr>
              <w:t>Intellectually Delayed HCBS</w:t>
            </w:r>
          </w:p>
        </w:tc>
        <w:tc>
          <w:tcPr>
            <w:tcW w:w="8191" w:type="dxa"/>
            <w:shd w:val="clear" w:color="auto" w:fill="auto"/>
          </w:tcPr>
          <w:p w14:paraId="238C26FD" w14:textId="77777777" w:rsidR="008E6C41" w:rsidRPr="00AF35AC" w:rsidRDefault="008E6C41" w:rsidP="008E6C41">
            <w:pPr>
              <w:pStyle w:val="BodyTextCoding"/>
              <w:rPr>
                <w:highlight w:val="yellow"/>
              </w:rPr>
            </w:pPr>
            <w:r w:rsidRPr="00AF35AC">
              <w:rPr>
                <w:highlight w:val="yellow"/>
              </w:rPr>
              <w:t>The person’s assessment type is ICF-ID and</w:t>
            </w:r>
          </w:p>
          <w:p w14:paraId="52C06BAF" w14:textId="77777777" w:rsidR="008E6C41" w:rsidRPr="00AF35AC" w:rsidRDefault="008E6C41" w:rsidP="008E6C41">
            <w:pPr>
              <w:pStyle w:val="BodyTextCoding"/>
              <w:rPr>
                <w:highlight w:val="yellow"/>
              </w:rPr>
            </w:pPr>
            <w:r w:rsidRPr="00AF35AC">
              <w:rPr>
                <w:highlight w:val="yellow"/>
              </w:rPr>
              <w:t>The person is in community settings and</w:t>
            </w:r>
          </w:p>
          <w:p w14:paraId="3AF0061F" w14:textId="4506A611" w:rsidR="008E6C41" w:rsidRPr="00AF35AC" w:rsidRDefault="008E6C41" w:rsidP="008E6C41">
            <w:pPr>
              <w:pStyle w:val="BodyTextCoding"/>
              <w:rPr>
                <w:highlight w:val="yellow"/>
              </w:rPr>
            </w:pPr>
            <w:r w:rsidRPr="00AF35AC">
              <w:rPr>
                <w:highlight w:val="yellow"/>
              </w:rPr>
              <w:t xml:space="preserve">The person’s plan of care program </w:t>
            </w:r>
            <w:r w:rsidR="00711EA1">
              <w:rPr>
                <w:highlight w:val="yellow"/>
              </w:rPr>
              <w:t>type</w:t>
            </w:r>
            <w:r w:rsidRPr="00AF35AC">
              <w:rPr>
                <w:highlight w:val="yellow"/>
              </w:rPr>
              <w:t xml:space="preserve"> is community</w:t>
            </w:r>
          </w:p>
        </w:tc>
      </w:tr>
      <w:tr w:rsidR="008E6C41" w:rsidRPr="00C96D4C" w14:paraId="0AD4BD15" w14:textId="77777777" w:rsidTr="00711E7F">
        <w:trPr>
          <w:trHeight w:val="575"/>
        </w:trPr>
        <w:tc>
          <w:tcPr>
            <w:tcW w:w="2267" w:type="dxa"/>
            <w:shd w:val="clear" w:color="auto" w:fill="auto"/>
          </w:tcPr>
          <w:p w14:paraId="7B9EED57" w14:textId="77777777" w:rsidR="008E6C41" w:rsidRPr="00AF35AC" w:rsidRDefault="008E6C41" w:rsidP="008E6C41">
            <w:pPr>
              <w:pStyle w:val="BodyTextCoding"/>
              <w:rPr>
                <w:highlight w:val="yellow"/>
              </w:rPr>
            </w:pPr>
            <w:r w:rsidRPr="00AF35AC">
              <w:rPr>
                <w:highlight w:val="yellow"/>
              </w:rPr>
              <w:t>“T”</w:t>
            </w:r>
          </w:p>
          <w:p w14:paraId="1B042D00" w14:textId="77777777" w:rsidR="008E6C41" w:rsidRPr="00AF35AC" w:rsidRDefault="008E6C41" w:rsidP="008E6C41">
            <w:pPr>
              <w:pStyle w:val="BodyTextCoding"/>
              <w:rPr>
                <w:highlight w:val="yellow"/>
              </w:rPr>
            </w:pPr>
            <w:r w:rsidRPr="00AF35AC">
              <w:rPr>
                <w:highlight w:val="yellow"/>
              </w:rPr>
              <w:t>Preventive Services</w:t>
            </w:r>
          </w:p>
        </w:tc>
        <w:tc>
          <w:tcPr>
            <w:tcW w:w="8191" w:type="dxa"/>
            <w:shd w:val="clear" w:color="auto" w:fill="auto"/>
          </w:tcPr>
          <w:p w14:paraId="0A3F1F5C" w14:textId="77777777" w:rsidR="008E6C41" w:rsidRPr="00AF35AC" w:rsidRDefault="008E6C41" w:rsidP="008E6C41">
            <w:pPr>
              <w:pStyle w:val="BodyTextCoding"/>
              <w:rPr>
                <w:highlight w:val="yellow"/>
              </w:rPr>
            </w:pPr>
            <w:r w:rsidRPr="00AF35AC">
              <w:rPr>
                <w:highlight w:val="yellow"/>
              </w:rPr>
              <w:t>The person’s level of care is Preventive and</w:t>
            </w:r>
          </w:p>
          <w:p w14:paraId="32A2D567" w14:textId="77777777" w:rsidR="008E6C41" w:rsidRPr="00AF35AC" w:rsidRDefault="008E6C41" w:rsidP="008E6C41">
            <w:pPr>
              <w:pStyle w:val="BodyTextCoding"/>
              <w:rPr>
                <w:highlight w:val="yellow"/>
              </w:rPr>
            </w:pPr>
            <w:r w:rsidRPr="00AF35AC">
              <w:rPr>
                <w:highlight w:val="yellow"/>
              </w:rPr>
              <w:t>The person is in community settings and</w:t>
            </w:r>
          </w:p>
          <w:p w14:paraId="2BE1A71D" w14:textId="2B1DA362" w:rsidR="008E6C41" w:rsidRPr="00AF35AC" w:rsidRDefault="008E6C41" w:rsidP="00711EA1">
            <w:pPr>
              <w:pStyle w:val="BodyTextCoding"/>
              <w:rPr>
                <w:highlight w:val="yellow"/>
              </w:rPr>
            </w:pPr>
            <w:r w:rsidRPr="00AF35AC">
              <w:rPr>
                <w:highlight w:val="yellow"/>
              </w:rPr>
              <w:t xml:space="preserve">The person’s plan of care program </w:t>
            </w:r>
            <w:r w:rsidR="00711EA1">
              <w:rPr>
                <w:highlight w:val="yellow"/>
              </w:rPr>
              <w:t>type</w:t>
            </w:r>
            <w:r w:rsidRPr="00AF35AC">
              <w:rPr>
                <w:highlight w:val="yellow"/>
              </w:rPr>
              <w:t xml:space="preserve"> is community</w:t>
            </w:r>
          </w:p>
        </w:tc>
      </w:tr>
      <w:tr w:rsidR="008E6C41" w:rsidRPr="00C96D4C" w14:paraId="1E52D46D" w14:textId="77777777" w:rsidTr="00711E7F">
        <w:trPr>
          <w:trHeight w:val="521"/>
        </w:trPr>
        <w:tc>
          <w:tcPr>
            <w:tcW w:w="2267" w:type="dxa"/>
            <w:shd w:val="clear" w:color="auto" w:fill="auto"/>
          </w:tcPr>
          <w:p w14:paraId="1E66954A" w14:textId="77777777" w:rsidR="008E6C41" w:rsidRPr="00AF35AC" w:rsidRDefault="008E6C41" w:rsidP="008E6C41">
            <w:pPr>
              <w:pStyle w:val="BodyTextCoding"/>
              <w:rPr>
                <w:highlight w:val="yellow"/>
              </w:rPr>
            </w:pPr>
            <w:r w:rsidRPr="00AF35AC">
              <w:rPr>
                <w:highlight w:val="yellow"/>
              </w:rPr>
              <w:t>“W”</w:t>
            </w:r>
          </w:p>
          <w:p w14:paraId="6079F65F" w14:textId="77777777" w:rsidR="008E6C41" w:rsidRPr="00AF35AC" w:rsidRDefault="008E6C41" w:rsidP="008E6C41">
            <w:pPr>
              <w:pStyle w:val="BodyTextCoding"/>
              <w:rPr>
                <w:highlight w:val="yellow"/>
              </w:rPr>
            </w:pPr>
            <w:r w:rsidRPr="00AF35AC">
              <w:rPr>
                <w:highlight w:val="yellow"/>
              </w:rPr>
              <w:t>Intellectually Delayed Group Home</w:t>
            </w:r>
          </w:p>
          <w:p w14:paraId="41ED8715" w14:textId="77777777" w:rsidR="008E6C41" w:rsidRPr="00AF35AC" w:rsidRDefault="008E6C41" w:rsidP="008E6C41">
            <w:pPr>
              <w:pStyle w:val="BodyTextCoding"/>
              <w:rPr>
                <w:highlight w:val="yellow"/>
              </w:rPr>
            </w:pPr>
          </w:p>
        </w:tc>
        <w:tc>
          <w:tcPr>
            <w:tcW w:w="8191" w:type="dxa"/>
            <w:shd w:val="clear" w:color="auto" w:fill="auto"/>
          </w:tcPr>
          <w:p w14:paraId="50641209" w14:textId="77777777" w:rsidR="008E6C41" w:rsidRPr="00AF35AC" w:rsidRDefault="008E6C41" w:rsidP="008E6C41">
            <w:pPr>
              <w:pStyle w:val="BodyTextCoding"/>
              <w:rPr>
                <w:highlight w:val="yellow"/>
              </w:rPr>
            </w:pPr>
            <w:r w:rsidRPr="00AF35AC">
              <w:rPr>
                <w:highlight w:val="yellow"/>
              </w:rPr>
              <w:t>The person’s assessment type is ICF-ID and</w:t>
            </w:r>
          </w:p>
          <w:p w14:paraId="2A14C235" w14:textId="77777777" w:rsidR="008E6C41" w:rsidRPr="00AF35AC" w:rsidRDefault="008E6C41" w:rsidP="008E6C41">
            <w:pPr>
              <w:pStyle w:val="BodyTextCoding"/>
              <w:rPr>
                <w:highlight w:val="yellow"/>
              </w:rPr>
            </w:pPr>
            <w:r w:rsidRPr="00AF35AC">
              <w:rPr>
                <w:highlight w:val="yellow"/>
              </w:rPr>
              <w:t>The person is in community settings and</w:t>
            </w:r>
          </w:p>
          <w:p w14:paraId="796B240C" w14:textId="2B11ABD6" w:rsidR="008E6C41" w:rsidRPr="00AF35AC" w:rsidRDefault="008E6C41" w:rsidP="00711EA1">
            <w:pPr>
              <w:pStyle w:val="BodyTextCoding"/>
              <w:rPr>
                <w:highlight w:val="yellow"/>
              </w:rPr>
            </w:pPr>
            <w:r w:rsidRPr="00AF35AC">
              <w:rPr>
                <w:highlight w:val="yellow"/>
              </w:rPr>
              <w:t xml:space="preserve">The person’s plan of care program </w:t>
            </w:r>
            <w:r w:rsidR="00711EA1">
              <w:rPr>
                <w:highlight w:val="yellow"/>
              </w:rPr>
              <w:t>type</w:t>
            </w:r>
            <w:r w:rsidRPr="00AF35AC">
              <w:rPr>
                <w:highlight w:val="yellow"/>
              </w:rPr>
              <w:t xml:space="preserve"> is Group home</w:t>
            </w:r>
          </w:p>
        </w:tc>
      </w:tr>
      <w:tr w:rsidR="008E6C41" w:rsidRPr="00C96D4C" w14:paraId="10B1851D" w14:textId="77777777" w:rsidTr="00711E7F">
        <w:tc>
          <w:tcPr>
            <w:tcW w:w="2267" w:type="dxa"/>
            <w:shd w:val="clear" w:color="auto" w:fill="auto"/>
          </w:tcPr>
          <w:p w14:paraId="6AAC1B02" w14:textId="77777777" w:rsidR="008E6C41" w:rsidRPr="00AF35AC" w:rsidRDefault="008E6C41" w:rsidP="008E6C41">
            <w:pPr>
              <w:pStyle w:val="BodyTextCoding"/>
              <w:rPr>
                <w:highlight w:val="yellow"/>
              </w:rPr>
            </w:pPr>
            <w:r w:rsidRPr="00AF35AC">
              <w:rPr>
                <w:highlight w:val="yellow"/>
              </w:rPr>
              <w:t>“C”</w:t>
            </w:r>
          </w:p>
          <w:p w14:paraId="67950B84" w14:textId="77777777" w:rsidR="008E6C41" w:rsidRPr="00AF35AC" w:rsidRDefault="008E6C41" w:rsidP="008E6C41">
            <w:pPr>
              <w:pStyle w:val="BodyTextCoding"/>
              <w:rPr>
                <w:highlight w:val="yellow"/>
              </w:rPr>
            </w:pPr>
            <w:r w:rsidRPr="00AF35AC">
              <w:rPr>
                <w:highlight w:val="yellow"/>
              </w:rPr>
              <w:t>HCBS</w:t>
            </w:r>
          </w:p>
        </w:tc>
        <w:tc>
          <w:tcPr>
            <w:tcW w:w="8191" w:type="dxa"/>
            <w:shd w:val="clear" w:color="auto" w:fill="auto"/>
          </w:tcPr>
          <w:p w14:paraId="34CA1AD8" w14:textId="77777777" w:rsidR="008E6C41" w:rsidRPr="00AF35AC" w:rsidRDefault="008E6C41" w:rsidP="008E6C41">
            <w:pPr>
              <w:pStyle w:val="BodyTextCoding"/>
              <w:rPr>
                <w:highlight w:val="yellow"/>
              </w:rPr>
            </w:pPr>
            <w:r w:rsidRPr="00AF35AC">
              <w:rPr>
                <w:highlight w:val="yellow"/>
              </w:rPr>
              <w:t>The person is in community settings</w:t>
            </w:r>
          </w:p>
          <w:p w14:paraId="4874A031" w14:textId="77777777" w:rsidR="008E6C41" w:rsidRPr="00AF35AC" w:rsidRDefault="008E6C41" w:rsidP="008E6C41">
            <w:pPr>
              <w:pStyle w:val="BodyTextCoding"/>
              <w:rPr>
                <w:highlight w:val="yellow"/>
              </w:rPr>
            </w:pPr>
            <w:r w:rsidRPr="00AF35AC">
              <w:rPr>
                <w:highlight w:val="yellow"/>
              </w:rPr>
              <w:t>And</w:t>
            </w:r>
          </w:p>
          <w:p w14:paraId="3D325BD5" w14:textId="77777777" w:rsidR="008E6C41" w:rsidRPr="00AF35AC" w:rsidRDefault="008E6C41" w:rsidP="008E6C41">
            <w:pPr>
              <w:pStyle w:val="BodyTextCoding"/>
              <w:rPr>
                <w:highlight w:val="yellow"/>
              </w:rPr>
            </w:pPr>
            <w:r w:rsidRPr="00AF35AC">
              <w:rPr>
                <w:highlight w:val="yellow"/>
              </w:rPr>
              <w:t>any</w:t>
            </w:r>
          </w:p>
          <w:p w14:paraId="4FF9C0A9" w14:textId="77777777" w:rsidR="008E6C41" w:rsidRPr="00AF35AC" w:rsidRDefault="008E6C41" w:rsidP="008E6C41">
            <w:pPr>
              <w:pStyle w:val="BodyTextCoding"/>
              <w:rPr>
                <w:highlight w:val="yellow"/>
              </w:rPr>
            </w:pPr>
            <w:r w:rsidRPr="00AF35AC">
              <w:rPr>
                <w:highlight w:val="yellow"/>
              </w:rPr>
              <w:t>The person’s level of care is Highest or</w:t>
            </w:r>
          </w:p>
          <w:p w14:paraId="3B60FBC5" w14:textId="77777777" w:rsidR="008E6C41" w:rsidRPr="00AF35AC" w:rsidRDefault="008E6C41" w:rsidP="008E6C41">
            <w:pPr>
              <w:pStyle w:val="BodyTextCoding"/>
              <w:rPr>
                <w:highlight w:val="yellow"/>
              </w:rPr>
            </w:pPr>
            <w:r w:rsidRPr="00AF35AC">
              <w:rPr>
                <w:highlight w:val="yellow"/>
              </w:rPr>
              <w:t>The person’s level of care is High or</w:t>
            </w:r>
          </w:p>
          <w:p w14:paraId="12A78F62" w14:textId="77777777" w:rsidR="008E6C41" w:rsidRPr="00AF35AC" w:rsidRDefault="008E6C41" w:rsidP="008E6C41">
            <w:pPr>
              <w:pStyle w:val="BodyTextCoding"/>
              <w:rPr>
                <w:highlight w:val="yellow"/>
              </w:rPr>
            </w:pPr>
            <w:r w:rsidRPr="00AF35AC">
              <w:rPr>
                <w:highlight w:val="yellow"/>
              </w:rPr>
              <w:t>The person’s level of care is Hospital</w:t>
            </w:r>
          </w:p>
          <w:p w14:paraId="41345BC6" w14:textId="2E18877B" w:rsidR="008E6C41" w:rsidRPr="00AF35AC" w:rsidRDefault="008E6C41" w:rsidP="000D3601">
            <w:pPr>
              <w:pStyle w:val="BodyTextCoding"/>
              <w:rPr>
                <w:highlight w:val="yellow"/>
              </w:rPr>
            </w:pPr>
            <w:r w:rsidRPr="00AF35AC">
              <w:rPr>
                <w:highlight w:val="yellow"/>
              </w:rPr>
              <w:t xml:space="preserve">The person’s plan of care program </w:t>
            </w:r>
            <w:r w:rsidR="000D3601">
              <w:rPr>
                <w:highlight w:val="yellow"/>
              </w:rPr>
              <w:t>type</w:t>
            </w:r>
            <w:r w:rsidRPr="00AF35AC">
              <w:rPr>
                <w:highlight w:val="yellow"/>
              </w:rPr>
              <w:t xml:space="preserve"> is community </w:t>
            </w:r>
          </w:p>
        </w:tc>
      </w:tr>
      <w:tr w:rsidR="00711EA1" w:rsidRPr="00C96D4C" w14:paraId="384D7D0D" w14:textId="77777777" w:rsidTr="00D741E4">
        <w:tc>
          <w:tcPr>
            <w:tcW w:w="2267" w:type="dxa"/>
            <w:shd w:val="clear" w:color="auto" w:fill="auto"/>
          </w:tcPr>
          <w:p w14:paraId="16BE2DAF" w14:textId="77777777" w:rsidR="00711EA1" w:rsidRDefault="00711EA1" w:rsidP="008E6C41">
            <w:pPr>
              <w:pStyle w:val="BodyTextCoding"/>
              <w:rPr>
                <w:highlight w:val="yellow"/>
              </w:rPr>
            </w:pPr>
            <w:r>
              <w:rPr>
                <w:highlight w:val="yellow"/>
              </w:rPr>
              <w:t>“L”</w:t>
            </w:r>
          </w:p>
          <w:p w14:paraId="0E79ADCE" w14:textId="18EB5AE2" w:rsidR="00711EA1" w:rsidRPr="00AF35AC" w:rsidRDefault="00711EA1" w:rsidP="008E6C41">
            <w:pPr>
              <w:pStyle w:val="BodyTextCoding"/>
              <w:rPr>
                <w:highlight w:val="yellow"/>
              </w:rPr>
            </w:pPr>
            <w:r>
              <w:rPr>
                <w:highlight w:val="yellow"/>
              </w:rPr>
              <w:t>RIMFHC</w:t>
            </w:r>
          </w:p>
        </w:tc>
        <w:tc>
          <w:tcPr>
            <w:tcW w:w="8191" w:type="dxa"/>
            <w:shd w:val="clear" w:color="auto" w:fill="auto"/>
          </w:tcPr>
          <w:p w14:paraId="180A4E72" w14:textId="77777777" w:rsidR="00711EA1" w:rsidRDefault="00711EA1" w:rsidP="008E6C41">
            <w:pPr>
              <w:pStyle w:val="BodyTextCoding"/>
              <w:rPr>
                <w:highlight w:val="yellow"/>
              </w:rPr>
            </w:pPr>
            <w:r>
              <w:rPr>
                <w:highlight w:val="yellow"/>
              </w:rPr>
              <w:t>The person is in community settings</w:t>
            </w:r>
          </w:p>
          <w:p w14:paraId="0F15DA3A" w14:textId="2D011A75" w:rsidR="00711EA1" w:rsidRDefault="00711EA1" w:rsidP="008E6C41">
            <w:pPr>
              <w:pStyle w:val="BodyTextCoding"/>
              <w:rPr>
                <w:highlight w:val="yellow"/>
              </w:rPr>
            </w:pPr>
            <w:r>
              <w:rPr>
                <w:highlight w:val="yellow"/>
              </w:rPr>
              <w:t>And</w:t>
            </w:r>
          </w:p>
          <w:p w14:paraId="6D0D74FA" w14:textId="77F027DA" w:rsidR="00711EA1" w:rsidRPr="00AF35AC" w:rsidDel="00711EA1" w:rsidRDefault="00711EA1" w:rsidP="008E6C41">
            <w:pPr>
              <w:pStyle w:val="BodyTextCoding"/>
              <w:rPr>
                <w:highlight w:val="yellow"/>
              </w:rPr>
            </w:pPr>
            <w:r>
              <w:rPr>
                <w:highlight w:val="yellow"/>
              </w:rPr>
              <w:t>The person’s plan of care program type is RIMFHC</w:t>
            </w:r>
          </w:p>
        </w:tc>
      </w:tr>
      <w:tr w:rsidR="008E6C41" w:rsidRPr="00C96D4C" w14:paraId="0EF09113" w14:textId="77777777" w:rsidTr="00711E7F">
        <w:tc>
          <w:tcPr>
            <w:tcW w:w="2267" w:type="dxa"/>
            <w:shd w:val="clear" w:color="auto" w:fill="auto"/>
          </w:tcPr>
          <w:p w14:paraId="054C5645" w14:textId="54619AE4" w:rsidR="008E6C41" w:rsidRPr="00AF35AC" w:rsidRDefault="008E6C41" w:rsidP="008E6C41">
            <w:pPr>
              <w:pStyle w:val="BodyTextCoding"/>
              <w:rPr>
                <w:highlight w:val="yellow"/>
              </w:rPr>
            </w:pPr>
            <w:r w:rsidRPr="00AF35AC">
              <w:rPr>
                <w:highlight w:val="yellow"/>
              </w:rPr>
              <w:t>“Unknown”</w:t>
            </w:r>
          </w:p>
        </w:tc>
        <w:tc>
          <w:tcPr>
            <w:tcW w:w="8191" w:type="dxa"/>
            <w:shd w:val="clear" w:color="auto" w:fill="auto"/>
          </w:tcPr>
          <w:p w14:paraId="5C965966" w14:textId="56824288" w:rsidR="008E6C41" w:rsidRPr="00AF35AC" w:rsidRDefault="00462FE7" w:rsidP="008E6C41">
            <w:pPr>
              <w:pStyle w:val="BodyTextCoding"/>
            </w:pPr>
            <w:r w:rsidRPr="00AF35AC">
              <w:rPr>
                <w:highlight w:val="yellow"/>
              </w:rPr>
              <w:t>O</w:t>
            </w:r>
            <w:r w:rsidR="008E6C41" w:rsidRPr="00AF35AC">
              <w:rPr>
                <w:highlight w:val="yellow"/>
              </w:rPr>
              <w:t>therwise</w:t>
            </w:r>
          </w:p>
        </w:tc>
      </w:tr>
    </w:tbl>
    <w:p w14:paraId="6116AAA3" w14:textId="77777777" w:rsidR="00D1721D" w:rsidRPr="00183975" w:rsidRDefault="00D1721D" w:rsidP="00950538">
      <w:pPr>
        <w:pStyle w:val="OPM-level1"/>
        <w:outlineLvl w:val="9"/>
        <w:rPr>
          <w:rFonts w:ascii="Arial" w:hAnsi="Arial" w:cs="Arial"/>
          <w:sz w:val="20"/>
          <w:szCs w:val="20"/>
          <w:lang w:val="en-US"/>
        </w:rPr>
      </w:pPr>
    </w:p>
    <w:p w14:paraId="3E041D53" w14:textId="77777777" w:rsidR="00D1721D" w:rsidRDefault="00D1721D" w:rsidP="00950538">
      <w:pPr>
        <w:pStyle w:val="OPM-blankline"/>
        <w:rPr>
          <w:rFonts w:ascii="Arial" w:hAnsi="Arial"/>
          <w:sz w:val="20"/>
          <w:szCs w:val="20"/>
          <w:lang w:val="en-US"/>
        </w:rPr>
      </w:pPr>
    </w:p>
    <w:p w14:paraId="0A0A6F36" w14:textId="548BC28B" w:rsidR="00974ABC" w:rsidRDefault="00974ABC">
      <w:pPr>
        <w:rPr>
          <w:rFonts w:eastAsia="Batang" w:cs="Arial"/>
        </w:rPr>
      </w:pPr>
      <w:r>
        <w:br w:type="page"/>
      </w:r>
    </w:p>
    <w:p w14:paraId="10B33B85" w14:textId="77777777" w:rsidR="00974ABC" w:rsidRDefault="00974ABC" w:rsidP="00950538">
      <w:pPr>
        <w:pStyle w:val="OPM-blankline"/>
        <w:rPr>
          <w:rFonts w:ascii="Arial" w:hAnsi="Arial"/>
          <w:sz w:val="20"/>
          <w:szCs w:val="20"/>
          <w:lang w:val="en-US"/>
        </w:rPr>
      </w:pPr>
    </w:p>
    <w:p w14:paraId="736A586E" w14:textId="77777777" w:rsidR="0075073E" w:rsidRPr="00E336AC" w:rsidRDefault="0075073E" w:rsidP="00950538">
      <w:pPr>
        <w:pStyle w:val="OPM-blankline"/>
        <w:rPr>
          <w:rFonts w:ascii="Arial" w:hAnsi="Arial"/>
          <w:sz w:val="20"/>
          <w:szCs w:val="20"/>
          <w:lang w:val="en-US"/>
        </w:rPr>
      </w:pPr>
    </w:p>
    <w:p w14:paraId="1B9D43FB" w14:textId="029A9356" w:rsidR="0075073E" w:rsidRDefault="0075073E">
      <w:pPr>
        <w:rPr>
          <w:rFonts w:eastAsia="Batang" w:cs="Arial"/>
          <w:b/>
          <w:i/>
        </w:rPr>
      </w:pPr>
      <w:bookmarkStart w:id="947" w:name="_Toc424635712"/>
    </w:p>
    <w:p w14:paraId="7B45AB7A" w14:textId="77777777" w:rsidR="00D1721D" w:rsidRDefault="00D1721D" w:rsidP="00950538">
      <w:pPr>
        <w:pStyle w:val="OPM-Heading"/>
        <w:outlineLvl w:val="9"/>
        <w:rPr>
          <w:rFonts w:ascii="Arial" w:hAnsi="Arial"/>
          <w:sz w:val="20"/>
          <w:szCs w:val="20"/>
          <w:lang w:val="en-US"/>
        </w:rPr>
      </w:pPr>
      <w:r w:rsidRPr="00183975">
        <w:rPr>
          <w:rFonts w:ascii="Arial" w:hAnsi="Arial"/>
          <w:sz w:val="20"/>
          <w:szCs w:val="20"/>
          <w:lang w:val="en-US"/>
        </w:rPr>
        <w:t>Katie Beckett</w:t>
      </w:r>
      <w:bookmarkEnd w:id="947"/>
    </w:p>
    <w:tbl>
      <w:tblPr>
        <w:tblW w:w="0" w:type="auto"/>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5E0" w:firstRow="1" w:lastRow="1" w:firstColumn="1" w:lastColumn="1" w:noHBand="0" w:noVBand="1"/>
      </w:tblPr>
      <w:tblGrid>
        <w:gridCol w:w="2226"/>
        <w:gridCol w:w="6557"/>
      </w:tblGrid>
      <w:tr w:rsidR="00D1721D" w:rsidRPr="004A5C82" w14:paraId="686B0E10" w14:textId="77777777" w:rsidTr="00711E7F">
        <w:tc>
          <w:tcPr>
            <w:tcW w:w="8783" w:type="dxa"/>
            <w:gridSpan w:val="2"/>
            <w:shd w:val="clear" w:color="auto" w:fill="auto"/>
          </w:tcPr>
          <w:p w14:paraId="3AD06979" w14:textId="16658E12" w:rsidR="00D1721D" w:rsidRPr="00240189" w:rsidRDefault="00D1721D" w:rsidP="00C057A4">
            <w:pPr>
              <w:pStyle w:val="OPM-conclusion"/>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lastRenderedPageBreak/>
              <w:t>The per</w:t>
            </w:r>
            <w:r w:rsidR="00C057A4" w:rsidRPr="00240189">
              <w:rPr>
                <w:rFonts w:ascii="Arial" w:hAnsi="Arial" w:cs="Arial"/>
                <w:sz w:val="20"/>
                <w:szCs w:val="20"/>
                <w:highlight w:val="yellow"/>
                <w:lang w:val="en-US"/>
              </w:rPr>
              <w:t>son’s level of care status for K</w:t>
            </w:r>
            <w:r w:rsidRPr="00240189">
              <w:rPr>
                <w:rFonts w:ascii="Arial" w:hAnsi="Arial" w:cs="Arial"/>
                <w:sz w:val="20"/>
                <w:szCs w:val="20"/>
                <w:highlight w:val="yellow"/>
                <w:lang w:val="en-US"/>
              </w:rPr>
              <w:t xml:space="preserve">atie </w:t>
            </w:r>
            <w:r w:rsidR="00C057A4" w:rsidRPr="00240189">
              <w:rPr>
                <w:rFonts w:ascii="Arial" w:hAnsi="Arial" w:cs="Arial"/>
                <w:sz w:val="20"/>
                <w:szCs w:val="20"/>
                <w:highlight w:val="yellow"/>
                <w:lang w:val="en-US"/>
              </w:rPr>
              <w:t>B</w:t>
            </w:r>
            <w:r w:rsidRPr="00240189">
              <w:rPr>
                <w:rFonts w:ascii="Arial" w:hAnsi="Arial" w:cs="Arial"/>
                <w:sz w:val="20"/>
                <w:szCs w:val="20"/>
                <w:highlight w:val="yellow"/>
                <w:lang w:val="en-US"/>
              </w:rPr>
              <w:t>eckett</w:t>
            </w:r>
          </w:p>
        </w:tc>
      </w:tr>
      <w:tr w:rsidR="00D1721D" w:rsidRPr="004A5C82" w14:paraId="72C86812" w14:textId="77777777" w:rsidTr="00711E7F">
        <w:tc>
          <w:tcPr>
            <w:tcW w:w="2226" w:type="dxa"/>
            <w:shd w:val="clear" w:color="auto" w:fill="auto"/>
          </w:tcPr>
          <w:p w14:paraId="6E07641C" w14:textId="77777777" w:rsidR="00D1721D" w:rsidRPr="00240189" w:rsidRDefault="00D1721D" w:rsidP="00950538">
            <w:pPr>
              <w:pStyle w:val="OPM-conclusion"/>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“Approved”</w:t>
            </w:r>
          </w:p>
        </w:tc>
        <w:tc>
          <w:tcPr>
            <w:tcW w:w="6557" w:type="dxa"/>
            <w:shd w:val="clear" w:color="auto" w:fill="auto"/>
          </w:tcPr>
          <w:p w14:paraId="2C988062" w14:textId="77777777" w:rsidR="00D1721D" w:rsidRPr="00240189" w:rsidRDefault="00D1721D" w:rsidP="00950538">
            <w:pPr>
              <w:pStyle w:val="OPM-level1"/>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For at least one of the person’s assessment</w:t>
            </w:r>
          </w:p>
          <w:p w14:paraId="7181ECF7" w14:textId="77777777" w:rsidR="00D1721D" w:rsidRPr="00240189" w:rsidRDefault="00D1721D" w:rsidP="00950538">
            <w:pPr>
              <w:pStyle w:val="OPM-level2"/>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The person’s assessment status is approved</w:t>
            </w:r>
          </w:p>
          <w:p w14:paraId="206CB6DE" w14:textId="77777777" w:rsidR="00D1721D" w:rsidRPr="00240189" w:rsidRDefault="00D1721D" w:rsidP="00950538">
            <w:pPr>
              <w:pStyle w:val="OPM-level2"/>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The person’s assessment type is katie beckett</w:t>
            </w:r>
          </w:p>
          <w:p w14:paraId="05B0354C" w14:textId="636D5917" w:rsidR="00D1721D" w:rsidRPr="00240189" w:rsidRDefault="00D1721D" w:rsidP="00950538">
            <w:pPr>
              <w:pStyle w:val="OPM-level2"/>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 xml:space="preserve">The assessment </w:t>
            </w:r>
            <w:r w:rsidR="00473C13" w:rsidRPr="00240189">
              <w:rPr>
                <w:rFonts w:ascii="Arial" w:hAnsi="Arial" w:cs="Arial"/>
                <w:sz w:val="20"/>
                <w:szCs w:val="20"/>
                <w:highlight w:val="yellow"/>
                <w:lang w:val="en-US"/>
              </w:rPr>
              <w:t xml:space="preserve">program type </w:t>
            </w:r>
            <w:r w:rsidRPr="00240189">
              <w:rPr>
                <w:rFonts w:ascii="Arial" w:hAnsi="Arial" w:cs="Arial"/>
                <w:sz w:val="20"/>
                <w:szCs w:val="20"/>
                <w:highlight w:val="yellow"/>
                <w:lang w:val="en-US"/>
              </w:rPr>
              <w:t>is community</w:t>
            </w:r>
          </w:p>
          <w:p w14:paraId="53F9657F" w14:textId="77777777" w:rsidR="00D1721D" w:rsidRPr="00240189" w:rsidRDefault="00D1721D" w:rsidP="00950538">
            <w:pPr>
              <w:pStyle w:val="OPM-level2"/>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Any</w:t>
            </w:r>
          </w:p>
          <w:p w14:paraId="21B79E84" w14:textId="77777777" w:rsidR="00D1721D" w:rsidRPr="00240189" w:rsidRDefault="00D1721D" w:rsidP="00950538">
            <w:pPr>
              <w:pStyle w:val="OPM-level3"/>
              <w:spacing w:after="120"/>
              <w:outlineLvl w:val="9"/>
              <w:rPr>
                <w:rFonts w:ascii="Arial" w:hAnsi="Arial"/>
                <w:sz w:val="20"/>
                <w:szCs w:val="20"/>
                <w:highlight w:val="yellow"/>
                <w:lang w:val="en-US"/>
              </w:rPr>
            </w:pPr>
            <w:r w:rsidRPr="00240189">
              <w:rPr>
                <w:rFonts w:ascii="Arial" w:hAnsi="Arial"/>
                <w:sz w:val="20"/>
                <w:szCs w:val="20"/>
                <w:highlight w:val="yellow"/>
                <w:lang w:val="en-US"/>
              </w:rPr>
              <w:t>The person’s assessment care level is ICF-ID</w:t>
            </w:r>
          </w:p>
          <w:p w14:paraId="1C48FE94" w14:textId="77777777" w:rsidR="00D1721D" w:rsidRPr="00240189" w:rsidRDefault="00D1721D" w:rsidP="00950538">
            <w:pPr>
              <w:pStyle w:val="OPM-level3"/>
              <w:spacing w:after="120"/>
              <w:outlineLvl w:val="9"/>
              <w:rPr>
                <w:rFonts w:ascii="Arial" w:hAnsi="Arial"/>
                <w:sz w:val="20"/>
                <w:szCs w:val="20"/>
                <w:highlight w:val="yellow"/>
                <w:lang w:val="en-US"/>
              </w:rPr>
            </w:pPr>
            <w:r w:rsidRPr="00240189">
              <w:rPr>
                <w:rFonts w:ascii="Arial" w:hAnsi="Arial"/>
                <w:sz w:val="20"/>
                <w:szCs w:val="20"/>
                <w:highlight w:val="yellow"/>
                <w:lang w:val="en-US"/>
              </w:rPr>
              <w:t>The person’s assessment care level is hospital</w:t>
            </w:r>
          </w:p>
          <w:p w14:paraId="375B3853" w14:textId="77777777" w:rsidR="00473C13" w:rsidRPr="00240189" w:rsidRDefault="00473C13" w:rsidP="00950538">
            <w:pPr>
              <w:pStyle w:val="OPM-level3"/>
              <w:spacing w:after="120"/>
              <w:outlineLvl w:val="9"/>
              <w:rPr>
                <w:rFonts w:ascii="Arial" w:hAnsi="Arial"/>
                <w:sz w:val="20"/>
                <w:szCs w:val="20"/>
                <w:highlight w:val="yellow"/>
                <w:lang w:val="en-US"/>
              </w:rPr>
            </w:pPr>
            <w:r w:rsidRPr="00240189">
              <w:rPr>
                <w:rFonts w:ascii="Arial" w:hAnsi="Arial"/>
                <w:sz w:val="20"/>
                <w:szCs w:val="20"/>
                <w:highlight w:val="yellow"/>
                <w:lang w:val="en-US"/>
              </w:rPr>
              <w:t>The person’s assessment care level is nursing home</w:t>
            </w:r>
          </w:p>
          <w:p w14:paraId="418CA9B6" w14:textId="77777777" w:rsidR="00D1721D" w:rsidRPr="00240189" w:rsidRDefault="00D1721D" w:rsidP="00950538">
            <w:pPr>
              <w:pStyle w:val="OPM-level2"/>
              <w:spacing w:after="120"/>
              <w:outlineLvl w:val="9"/>
              <w:rPr>
                <w:rFonts w:ascii="Arial" w:hAnsi="Arial" w:cs="Arial"/>
                <w:sz w:val="20"/>
                <w:szCs w:val="20"/>
                <w:highlight w:val="yellow"/>
                <w:lang w:val="en-US"/>
              </w:rPr>
            </w:pPr>
            <w:r w:rsidRPr="00240189">
              <w:rPr>
                <w:rFonts w:ascii="Arial" w:hAnsi="Arial" w:cs="Arial"/>
                <w:b/>
                <w:sz w:val="20"/>
                <w:szCs w:val="20"/>
                <w:highlight w:val="yellow"/>
                <w:lang w:val="en-US"/>
              </w:rPr>
              <w:t xml:space="preserve">The person’s care begin date is on or after benefit month </w:t>
            </w:r>
            <w:r w:rsidRPr="00240189">
              <w:rPr>
                <w:rFonts w:ascii="Arial" w:hAnsi="Arial" w:cs="Arial"/>
                <w:sz w:val="20"/>
                <w:szCs w:val="20"/>
                <w:highlight w:val="yellow"/>
                <w:lang w:val="en-US"/>
              </w:rPr>
              <w:t>and</w:t>
            </w:r>
          </w:p>
          <w:p w14:paraId="4C5771A0" w14:textId="77777777" w:rsidR="00D1721D" w:rsidRPr="00240189" w:rsidRDefault="00D1721D" w:rsidP="00950538">
            <w:pPr>
              <w:pStyle w:val="OPM-level2"/>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Any</w:t>
            </w:r>
          </w:p>
          <w:p w14:paraId="51AEDE0B" w14:textId="77777777" w:rsidR="00D1721D" w:rsidRPr="00240189" w:rsidRDefault="00D1721D" w:rsidP="00950538">
            <w:pPr>
              <w:pStyle w:val="OPM-level3"/>
              <w:spacing w:after="120"/>
              <w:outlineLvl w:val="9"/>
              <w:rPr>
                <w:rFonts w:ascii="Arial" w:hAnsi="Arial"/>
                <w:sz w:val="20"/>
                <w:szCs w:val="20"/>
                <w:highlight w:val="yellow"/>
                <w:lang w:val="en-US"/>
              </w:rPr>
            </w:pPr>
            <w:r w:rsidRPr="00240189">
              <w:rPr>
                <w:rFonts w:ascii="Arial" w:hAnsi="Arial"/>
                <w:sz w:val="20"/>
                <w:szCs w:val="20"/>
                <w:highlight w:val="yellow"/>
                <w:lang w:val="en-US"/>
              </w:rPr>
              <w:t xml:space="preserve">The person’s care end date is unknown </w:t>
            </w:r>
          </w:p>
          <w:p w14:paraId="3C891A72" w14:textId="77777777" w:rsidR="00D1721D" w:rsidRPr="00240189" w:rsidRDefault="00D1721D" w:rsidP="00950538">
            <w:pPr>
              <w:pStyle w:val="OPM-level3"/>
              <w:spacing w:after="120"/>
              <w:outlineLvl w:val="9"/>
              <w:rPr>
                <w:rFonts w:ascii="Arial" w:hAnsi="Arial"/>
                <w:sz w:val="20"/>
                <w:szCs w:val="20"/>
                <w:highlight w:val="yellow"/>
                <w:lang w:val="en-US"/>
              </w:rPr>
            </w:pPr>
            <w:r w:rsidRPr="00240189">
              <w:rPr>
                <w:rFonts w:ascii="Arial" w:hAnsi="Arial"/>
                <w:sz w:val="20"/>
                <w:szCs w:val="20"/>
                <w:highlight w:val="yellow"/>
                <w:lang w:val="en-US"/>
              </w:rPr>
              <w:t>The person’s care end date is on or after benefit month</w:t>
            </w:r>
          </w:p>
        </w:tc>
      </w:tr>
      <w:tr w:rsidR="00D1721D" w:rsidRPr="004A5C82" w14:paraId="4A2F8885" w14:textId="77777777" w:rsidTr="00711E7F">
        <w:tc>
          <w:tcPr>
            <w:tcW w:w="2226" w:type="dxa"/>
            <w:shd w:val="clear" w:color="auto" w:fill="auto"/>
          </w:tcPr>
          <w:p w14:paraId="0D4D6085" w14:textId="77777777" w:rsidR="00D1721D" w:rsidRPr="00240189" w:rsidRDefault="00D1721D" w:rsidP="00950538">
            <w:pPr>
              <w:pStyle w:val="OPM-conclusion"/>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“Pending”</w:t>
            </w:r>
          </w:p>
        </w:tc>
        <w:tc>
          <w:tcPr>
            <w:tcW w:w="6557" w:type="dxa"/>
            <w:shd w:val="clear" w:color="auto" w:fill="auto"/>
          </w:tcPr>
          <w:p w14:paraId="6C7C8A08" w14:textId="77777777" w:rsidR="00D1721D" w:rsidRPr="00240189" w:rsidRDefault="00D1721D" w:rsidP="00950538">
            <w:pPr>
              <w:pStyle w:val="OPM-level1"/>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For at least one of the person’s assessment</w:t>
            </w:r>
          </w:p>
          <w:p w14:paraId="00C84C32" w14:textId="77777777" w:rsidR="00D1721D" w:rsidRPr="00240189" w:rsidRDefault="00D1721D" w:rsidP="00950538">
            <w:pPr>
              <w:pStyle w:val="OPM-level2"/>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The person’s assessment status is pending</w:t>
            </w:r>
          </w:p>
          <w:p w14:paraId="1F1FD43C" w14:textId="77777777" w:rsidR="00D1721D" w:rsidRPr="00240189" w:rsidRDefault="00D1721D" w:rsidP="00950538">
            <w:pPr>
              <w:pStyle w:val="OPM-level2"/>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The person’s assessment type is katie beckett</w:t>
            </w:r>
          </w:p>
          <w:p w14:paraId="231DD2DF" w14:textId="77777777" w:rsidR="00D1721D" w:rsidRPr="00240189" w:rsidRDefault="00D1721D" w:rsidP="00950538">
            <w:pPr>
              <w:pStyle w:val="OPM-level2"/>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The assessment current living arrangement is community</w:t>
            </w:r>
          </w:p>
        </w:tc>
      </w:tr>
      <w:tr w:rsidR="00D1721D" w:rsidRPr="004A5C82" w14:paraId="0C2C2612" w14:textId="77777777" w:rsidTr="00711E7F">
        <w:tc>
          <w:tcPr>
            <w:tcW w:w="2226" w:type="dxa"/>
            <w:shd w:val="clear" w:color="auto" w:fill="auto"/>
          </w:tcPr>
          <w:p w14:paraId="1C952DCC" w14:textId="74FFB86B" w:rsidR="00D1721D" w:rsidRPr="00240189" w:rsidRDefault="00D1721D" w:rsidP="00E01FDA">
            <w:pPr>
              <w:pStyle w:val="OPM-conclusion"/>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lastRenderedPageBreak/>
              <w:t>“</w:t>
            </w:r>
            <w:r w:rsidR="00E01FDA">
              <w:rPr>
                <w:rFonts w:ascii="Arial" w:hAnsi="Arial" w:cs="Arial"/>
                <w:sz w:val="20"/>
                <w:szCs w:val="20"/>
                <w:highlight w:val="yellow"/>
                <w:lang w:val="en-US"/>
              </w:rPr>
              <w:t>Closed</w:t>
            </w:r>
            <w:r w:rsidRPr="00240189">
              <w:rPr>
                <w:rFonts w:ascii="Arial" w:hAnsi="Arial" w:cs="Arial"/>
                <w:sz w:val="20"/>
                <w:szCs w:val="20"/>
                <w:highlight w:val="yellow"/>
                <w:lang w:val="en-US"/>
              </w:rPr>
              <w:t>”</w:t>
            </w:r>
          </w:p>
        </w:tc>
        <w:tc>
          <w:tcPr>
            <w:tcW w:w="6557" w:type="dxa"/>
            <w:shd w:val="clear" w:color="auto" w:fill="auto"/>
          </w:tcPr>
          <w:p w14:paraId="220AB43E" w14:textId="77777777" w:rsidR="00D1721D" w:rsidRPr="00240189" w:rsidRDefault="00D1721D" w:rsidP="00950538">
            <w:pPr>
              <w:pStyle w:val="OPM-level1"/>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For at least one of the person’s assessment</w:t>
            </w:r>
          </w:p>
          <w:p w14:paraId="0FB16CCB" w14:textId="77777777" w:rsidR="00D1721D" w:rsidRPr="00240189" w:rsidRDefault="00D1721D" w:rsidP="00950538">
            <w:pPr>
              <w:pStyle w:val="OPM-level2"/>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The person’s assessment type is katie beckett and</w:t>
            </w:r>
          </w:p>
          <w:p w14:paraId="24A7590D" w14:textId="1152E4C0" w:rsidR="00D1721D" w:rsidRPr="00240189" w:rsidRDefault="00D1721D" w:rsidP="00950538">
            <w:pPr>
              <w:pStyle w:val="OPM-level2"/>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 xml:space="preserve">The assessment </w:t>
            </w:r>
            <w:r w:rsidR="00613BB4" w:rsidRPr="00240189">
              <w:rPr>
                <w:rFonts w:ascii="Arial" w:hAnsi="Arial" w:cs="Arial"/>
                <w:sz w:val="20"/>
                <w:szCs w:val="20"/>
                <w:highlight w:val="yellow"/>
                <w:lang w:val="en-US"/>
              </w:rPr>
              <w:t xml:space="preserve">program type </w:t>
            </w:r>
            <w:r w:rsidRPr="00240189">
              <w:rPr>
                <w:rFonts w:ascii="Arial" w:hAnsi="Arial" w:cs="Arial"/>
                <w:sz w:val="20"/>
                <w:szCs w:val="20"/>
                <w:highlight w:val="yellow"/>
                <w:lang w:val="en-US"/>
              </w:rPr>
              <w:t>is community and</w:t>
            </w:r>
          </w:p>
          <w:p w14:paraId="43100F21" w14:textId="77777777" w:rsidR="00D1721D" w:rsidRPr="00240189" w:rsidRDefault="00D1721D" w:rsidP="00950538">
            <w:pPr>
              <w:pStyle w:val="OPM-level2"/>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The person’s assessment status is closed and</w:t>
            </w:r>
          </w:p>
          <w:p w14:paraId="5A2142CC" w14:textId="77777777" w:rsidR="00D1721D" w:rsidRPr="00240189" w:rsidRDefault="00D1721D" w:rsidP="00950538">
            <w:pPr>
              <w:pStyle w:val="OPM-level2"/>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The person’s assessment status date is known and</w:t>
            </w:r>
          </w:p>
          <w:p w14:paraId="490C75D5" w14:textId="77777777" w:rsidR="00D1721D" w:rsidRPr="00240189" w:rsidRDefault="00D1721D" w:rsidP="00950538">
            <w:pPr>
              <w:pStyle w:val="OPM-level2"/>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The person’s assessment status is not notified to the client and</w:t>
            </w:r>
          </w:p>
          <w:p w14:paraId="7E115187" w14:textId="77777777" w:rsidR="00D1721D" w:rsidRPr="00240189" w:rsidRDefault="00D1721D" w:rsidP="00950538">
            <w:pPr>
              <w:pStyle w:val="OPM-level2"/>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Any</w:t>
            </w:r>
          </w:p>
          <w:p w14:paraId="7971B07C" w14:textId="77777777" w:rsidR="00D1721D" w:rsidRPr="00240189" w:rsidRDefault="00D1721D" w:rsidP="00950538">
            <w:pPr>
              <w:pStyle w:val="OPM-level3"/>
              <w:spacing w:after="120"/>
              <w:outlineLvl w:val="9"/>
              <w:rPr>
                <w:rFonts w:ascii="Arial" w:hAnsi="Arial"/>
                <w:sz w:val="20"/>
                <w:szCs w:val="20"/>
                <w:highlight w:val="yellow"/>
                <w:lang w:val="en-US"/>
              </w:rPr>
            </w:pPr>
            <w:r w:rsidRPr="00240189">
              <w:rPr>
                <w:rFonts w:ascii="Arial" w:hAnsi="Arial"/>
                <w:sz w:val="20"/>
                <w:szCs w:val="20"/>
                <w:highlight w:val="yellow"/>
                <w:lang w:val="en-US"/>
              </w:rPr>
              <w:t>The person’s assessment care level is ICF-ID</w:t>
            </w:r>
          </w:p>
          <w:p w14:paraId="198C7C69" w14:textId="77777777" w:rsidR="00D1721D" w:rsidRPr="00240189" w:rsidRDefault="00D1721D" w:rsidP="00950538">
            <w:pPr>
              <w:pStyle w:val="OPM-level3"/>
              <w:spacing w:after="120"/>
              <w:outlineLvl w:val="9"/>
              <w:rPr>
                <w:rFonts w:ascii="Arial" w:hAnsi="Arial"/>
                <w:sz w:val="20"/>
                <w:szCs w:val="20"/>
                <w:highlight w:val="yellow"/>
                <w:lang w:val="en-US"/>
              </w:rPr>
            </w:pPr>
            <w:r w:rsidRPr="00240189">
              <w:rPr>
                <w:rFonts w:ascii="Arial" w:hAnsi="Arial"/>
                <w:sz w:val="20"/>
                <w:szCs w:val="20"/>
                <w:highlight w:val="yellow"/>
                <w:lang w:val="en-US"/>
              </w:rPr>
              <w:t>The person’s assessment care level is hospital</w:t>
            </w:r>
          </w:p>
          <w:p w14:paraId="3D8D8942" w14:textId="77777777" w:rsidR="00613BB4" w:rsidRPr="00240189" w:rsidRDefault="00613BB4" w:rsidP="00950538">
            <w:pPr>
              <w:pStyle w:val="OPM-level3"/>
              <w:spacing w:after="120"/>
              <w:outlineLvl w:val="9"/>
              <w:rPr>
                <w:rFonts w:ascii="Arial" w:hAnsi="Arial"/>
                <w:sz w:val="20"/>
                <w:szCs w:val="20"/>
                <w:highlight w:val="yellow"/>
                <w:lang w:val="en-US"/>
              </w:rPr>
            </w:pPr>
            <w:r w:rsidRPr="00240189">
              <w:rPr>
                <w:rFonts w:ascii="Arial" w:hAnsi="Arial"/>
                <w:sz w:val="20"/>
                <w:szCs w:val="20"/>
                <w:highlight w:val="yellow"/>
                <w:lang w:val="en-US"/>
              </w:rPr>
              <w:t>The person’s assessment care level is nursing home</w:t>
            </w:r>
          </w:p>
          <w:p w14:paraId="79D77CE5" w14:textId="77777777" w:rsidR="00D1721D" w:rsidRPr="00240189" w:rsidRDefault="00D1721D" w:rsidP="00950538">
            <w:pPr>
              <w:pStyle w:val="OPM-level2"/>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The person’s care begin date is on or after benefit month and</w:t>
            </w:r>
          </w:p>
          <w:p w14:paraId="5ADF47D0" w14:textId="77777777" w:rsidR="00D1721D" w:rsidRPr="00240189" w:rsidRDefault="00D1721D" w:rsidP="00950538">
            <w:pPr>
              <w:pStyle w:val="OPM-level2"/>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Any</w:t>
            </w:r>
          </w:p>
          <w:p w14:paraId="42D2E2AF" w14:textId="77777777" w:rsidR="00D1721D" w:rsidRPr="00240189" w:rsidRDefault="00D1721D" w:rsidP="00950538">
            <w:pPr>
              <w:pStyle w:val="OPM-level3"/>
              <w:spacing w:after="120"/>
              <w:outlineLvl w:val="9"/>
              <w:rPr>
                <w:rFonts w:ascii="Arial" w:hAnsi="Arial"/>
                <w:sz w:val="20"/>
                <w:szCs w:val="20"/>
                <w:highlight w:val="yellow"/>
                <w:lang w:val="en-US"/>
              </w:rPr>
            </w:pPr>
            <w:r w:rsidRPr="00240189">
              <w:rPr>
                <w:rFonts w:ascii="Arial" w:hAnsi="Arial"/>
                <w:sz w:val="20"/>
                <w:szCs w:val="20"/>
                <w:highlight w:val="yellow"/>
                <w:lang w:val="en-US"/>
              </w:rPr>
              <w:t xml:space="preserve">The person’s care end date is unknown </w:t>
            </w:r>
          </w:p>
          <w:p w14:paraId="2F4F3189" w14:textId="77777777" w:rsidR="00D1721D" w:rsidRPr="00240189" w:rsidRDefault="00D1721D" w:rsidP="00950538">
            <w:pPr>
              <w:pStyle w:val="OPM-level3"/>
              <w:spacing w:after="120"/>
              <w:outlineLvl w:val="9"/>
              <w:rPr>
                <w:rFonts w:ascii="Arial" w:hAnsi="Arial"/>
                <w:sz w:val="20"/>
                <w:szCs w:val="20"/>
                <w:highlight w:val="yellow"/>
                <w:lang w:val="en-US"/>
              </w:rPr>
            </w:pPr>
            <w:r w:rsidRPr="00240189">
              <w:rPr>
                <w:rFonts w:ascii="Arial" w:hAnsi="Arial"/>
                <w:sz w:val="20"/>
                <w:szCs w:val="20"/>
                <w:highlight w:val="yellow"/>
                <w:lang w:val="en-US"/>
              </w:rPr>
              <w:t>The person’s care end date is on or after benefit month</w:t>
            </w:r>
          </w:p>
        </w:tc>
      </w:tr>
      <w:tr w:rsidR="00D1721D" w:rsidRPr="004A5C82" w14:paraId="1C055FBC" w14:textId="77777777" w:rsidTr="00711E7F">
        <w:tc>
          <w:tcPr>
            <w:tcW w:w="2226" w:type="dxa"/>
            <w:shd w:val="clear" w:color="auto" w:fill="auto"/>
          </w:tcPr>
          <w:p w14:paraId="14BD3717" w14:textId="77777777" w:rsidR="00D1721D" w:rsidRPr="00240189" w:rsidRDefault="00D1721D" w:rsidP="00950538">
            <w:pPr>
              <w:pStyle w:val="OPM-conclusion"/>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“Denied”</w:t>
            </w:r>
          </w:p>
        </w:tc>
        <w:tc>
          <w:tcPr>
            <w:tcW w:w="6557" w:type="dxa"/>
            <w:shd w:val="clear" w:color="auto" w:fill="auto"/>
          </w:tcPr>
          <w:p w14:paraId="39F729D3" w14:textId="77777777" w:rsidR="00D1721D" w:rsidRPr="00240189" w:rsidRDefault="00D1721D" w:rsidP="00950538">
            <w:pPr>
              <w:pStyle w:val="OPM-level1"/>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For at least one of the person’s assessment</w:t>
            </w:r>
          </w:p>
          <w:p w14:paraId="5A0C4D88" w14:textId="77777777" w:rsidR="00D1721D" w:rsidRPr="00240189" w:rsidRDefault="00D1721D" w:rsidP="00950538">
            <w:pPr>
              <w:pStyle w:val="OPM-level2"/>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The person’s assessment status is denied and</w:t>
            </w:r>
          </w:p>
          <w:p w14:paraId="250737FE" w14:textId="77777777" w:rsidR="00D1721D" w:rsidRPr="00240189" w:rsidRDefault="00D1721D" w:rsidP="00950538">
            <w:pPr>
              <w:pStyle w:val="OPM-level2"/>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The person’s assessment type is katie beckett and</w:t>
            </w:r>
          </w:p>
          <w:p w14:paraId="79D0C3DE" w14:textId="77777777" w:rsidR="00D1721D" w:rsidRPr="00240189" w:rsidRDefault="00D1721D" w:rsidP="00950538">
            <w:pPr>
              <w:pStyle w:val="OPM-level2"/>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The person’s assessment status date is known and</w:t>
            </w:r>
          </w:p>
          <w:p w14:paraId="58F722F8" w14:textId="77777777" w:rsidR="00D1721D" w:rsidRPr="00240189" w:rsidRDefault="00D1721D" w:rsidP="00950538">
            <w:pPr>
              <w:pStyle w:val="OPM-level2"/>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The person’s assessment status is not notified to the client</w:t>
            </w:r>
          </w:p>
        </w:tc>
      </w:tr>
      <w:tr w:rsidR="00D1721D" w:rsidRPr="00183975" w14:paraId="02CF4E23" w14:textId="77777777" w:rsidTr="00711E7F">
        <w:tc>
          <w:tcPr>
            <w:tcW w:w="2226" w:type="dxa"/>
            <w:shd w:val="clear" w:color="auto" w:fill="auto"/>
          </w:tcPr>
          <w:p w14:paraId="15366865" w14:textId="77777777" w:rsidR="00D1721D" w:rsidRPr="00240189" w:rsidRDefault="00D1721D" w:rsidP="00950538">
            <w:pPr>
              <w:pStyle w:val="OPM-conclusion"/>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“Not Applicable”</w:t>
            </w:r>
          </w:p>
        </w:tc>
        <w:tc>
          <w:tcPr>
            <w:tcW w:w="6557" w:type="dxa"/>
            <w:shd w:val="clear" w:color="auto" w:fill="auto"/>
          </w:tcPr>
          <w:p w14:paraId="634FADE6" w14:textId="77777777" w:rsidR="00D1721D" w:rsidRPr="00183975" w:rsidRDefault="00613BB4" w:rsidP="00950538">
            <w:pPr>
              <w:pStyle w:val="OPM-Alternativeconclusion"/>
              <w:spacing w:after="120"/>
              <w:outlineLvl w:val="9"/>
              <w:rPr>
                <w:rFonts w:ascii="Arial" w:hAnsi="Arial" w:cs="Arial"/>
                <w:sz w:val="20"/>
                <w:szCs w:val="20"/>
                <w:lang w:val="en-US"/>
              </w:rPr>
            </w:pPr>
            <w:r w:rsidRPr="00240189">
              <w:rPr>
                <w:rFonts w:ascii="Arial" w:hAnsi="Arial" w:cs="Arial"/>
                <w:sz w:val="20"/>
                <w:szCs w:val="20"/>
                <w:highlight w:val="yellow"/>
                <w:lang w:val="en-US"/>
              </w:rPr>
              <w:t>O</w:t>
            </w:r>
            <w:r w:rsidR="00D1721D" w:rsidRPr="00240189">
              <w:rPr>
                <w:rFonts w:ascii="Arial" w:hAnsi="Arial" w:cs="Arial"/>
                <w:sz w:val="20"/>
                <w:szCs w:val="20"/>
                <w:highlight w:val="yellow"/>
                <w:lang w:val="en-US"/>
              </w:rPr>
              <w:t>therwise</w:t>
            </w:r>
          </w:p>
        </w:tc>
      </w:tr>
    </w:tbl>
    <w:p w14:paraId="65F558AC" w14:textId="77777777" w:rsidR="00D1721D" w:rsidRPr="00183975" w:rsidRDefault="00D1721D" w:rsidP="00950538">
      <w:pPr>
        <w:rPr>
          <w:rFonts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5E0" w:firstRow="1" w:lastRow="1" w:firstColumn="1" w:lastColumn="1" w:noHBand="0" w:noVBand="1"/>
      </w:tblPr>
      <w:tblGrid>
        <w:gridCol w:w="2317"/>
        <w:gridCol w:w="6803"/>
      </w:tblGrid>
      <w:tr w:rsidR="00D1721D" w:rsidRPr="004A5C82" w14:paraId="0FC87F4C" w14:textId="77777777" w:rsidTr="00711E7F">
        <w:tc>
          <w:tcPr>
            <w:tcW w:w="9070" w:type="dxa"/>
            <w:gridSpan w:val="2"/>
            <w:shd w:val="clear" w:color="auto" w:fill="auto"/>
          </w:tcPr>
          <w:p w14:paraId="1057B507" w14:textId="77777777" w:rsidR="00D1721D" w:rsidRPr="00240189" w:rsidRDefault="00D1721D" w:rsidP="00950538">
            <w:pPr>
              <w:pStyle w:val="OPM-conclusion"/>
              <w:spacing w:after="120"/>
              <w:outlineLvl w:val="9"/>
              <w:rPr>
                <w:rFonts w:ascii="Arial" w:hAnsi="Arial" w:cs="Arial"/>
                <w:sz w:val="20"/>
                <w:szCs w:val="20"/>
                <w:highlight w:val="yellow"/>
              </w:rPr>
            </w:pPr>
            <w:r w:rsidRPr="00240189">
              <w:rPr>
                <w:rFonts w:ascii="Arial" w:hAnsi="Arial" w:cs="Arial"/>
                <w:sz w:val="20"/>
                <w:szCs w:val="20"/>
                <w:highlight w:val="yellow"/>
              </w:rPr>
              <w:lastRenderedPageBreak/>
              <w:t>The person’s Katie Beckett review status</w:t>
            </w:r>
          </w:p>
        </w:tc>
      </w:tr>
      <w:tr w:rsidR="00D1721D" w:rsidRPr="004A5C82" w14:paraId="2DF10FC9" w14:textId="77777777" w:rsidTr="00711E7F">
        <w:tc>
          <w:tcPr>
            <w:tcW w:w="2267" w:type="dxa"/>
            <w:shd w:val="clear" w:color="auto" w:fill="auto"/>
          </w:tcPr>
          <w:p w14:paraId="19C85177" w14:textId="77777777" w:rsidR="00D1721D" w:rsidRPr="00240189" w:rsidRDefault="00D1721D" w:rsidP="00950538">
            <w:pPr>
              <w:pStyle w:val="OPM-conclusion"/>
              <w:spacing w:after="120"/>
              <w:outlineLvl w:val="9"/>
              <w:rPr>
                <w:rFonts w:ascii="Arial" w:hAnsi="Arial" w:cs="Arial"/>
                <w:sz w:val="20"/>
                <w:szCs w:val="20"/>
                <w:highlight w:val="yellow"/>
              </w:rPr>
            </w:pPr>
            <w:r w:rsidRPr="00240189">
              <w:rPr>
                <w:rFonts w:ascii="Arial" w:hAnsi="Arial" w:cs="Arial"/>
                <w:sz w:val="20"/>
                <w:szCs w:val="20"/>
                <w:highlight w:val="yellow"/>
              </w:rPr>
              <w:t>“Deferred”</w:t>
            </w:r>
          </w:p>
        </w:tc>
        <w:tc>
          <w:tcPr>
            <w:tcW w:w="6803" w:type="dxa"/>
            <w:shd w:val="clear" w:color="auto" w:fill="auto"/>
          </w:tcPr>
          <w:p w14:paraId="34EA0751" w14:textId="77777777" w:rsidR="00D1721D" w:rsidRPr="00240189" w:rsidRDefault="00D1721D" w:rsidP="00950538">
            <w:pPr>
              <w:pStyle w:val="OPM-level1"/>
              <w:spacing w:after="120"/>
              <w:outlineLvl w:val="9"/>
              <w:rPr>
                <w:rFonts w:ascii="Arial" w:hAnsi="Arial" w:cs="Arial"/>
                <w:sz w:val="20"/>
                <w:szCs w:val="20"/>
                <w:highlight w:val="yellow"/>
              </w:rPr>
            </w:pPr>
            <w:r w:rsidRPr="00240189">
              <w:rPr>
                <w:rFonts w:ascii="Arial" w:hAnsi="Arial" w:cs="Arial"/>
                <w:sz w:val="20"/>
                <w:szCs w:val="20"/>
                <w:highlight w:val="yellow"/>
              </w:rPr>
              <w:t>Either</w:t>
            </w:r>
          </w:p>
          <w:p w14:paraId="1127740A" w14:textId="77777777" w:rsidR="00D1721D" w:rsidRPr="00240189" w:rsidRDefault="00D1721D" w:rsidP="00950538">
            <w:pPr>
              <w:pStyle w:val="OPM-level2"/>
              <w:spacing w:after="120"/>
              <w:outlineLvl w:val="9"/>
              <w:rPr>
                <w:rFonts w:ascii="Arial" w:hAnsi="Arial" w:cs="Arial"/>
                <w:sz w:val="20"/>
                <w:szCs w:val="20"/>
                <w:highlight w:val="yellow"/>
              </w:rPr>
            </w:pPr>
            <w:r w:rsidRPr="00240189">
              <w:rPr>
                <w:rFonts w:ascii="Arial" w:hAnsi="Arial" w:cs="Arial"/>
                <w:sz w:val="20"/>
                <w:szCs w:val="20"/>
                <w:highlight w:val="yellow"/>
              </w:rPr>
              <w:t>The person is approved for  Social Security Income (SSI) benefits</w:t>
            </w:r>
          </w:p>
          <w:p w14:paraId="319B4D4B" w14:textId="77777777" w:rsidR="00D1721D" w:rsidRPr="00240189" w:rsidRDefault="00D1721D" w:rsidP="00950538">
            <w:pPr>
              <w:pStyle w:val="OPM-level2"/>
              <w:spacing w:after="120"/>
              <w:outlineLvl w:val="9"/>
              <w:rPr>
                <w:rFonts w:ascii="Arial" w:hAnsi="Arial" w:cs="Arial"/>
                <w:sz w:val="20"/>
                <w:szCs w:val="20"/>
                <w:highlight w:val="yellow"/>
              </w:rPr>
            </w:pPr>
            <w:r w:rsidRPr="00240189">
              <w:rPr>
                <w:rFonts w:ascii="Arial" w:hAnsi="Arial" w:cs="Arial"/>
                <w:sz w:val="20"/>
                <w:szCs w:val="20"/>
                <w:highlight w:val="yellow"/>
              </w:rPr>
              <w:t>The person is approved for RSDI Disability benefits</w:t>
            </w:r>
          </w:p>
        </w:tc>
      </w:tr>
      <w:tr w:rsidR="00D1721D" w:rsidRPr="004A5C82" w14:paraId="22D7ED2F" w14:textId="77777777" w:rsidTr="00711E7F">
        <w:tc>
          <w:tcPr>
            <w:tcW w:w="2267" w:type="dxa"/>
            <w:shd w:val="clear" w:color="auto" w:fill="auto"/>
          </w:tcPr>
          <w:p w14:paraId="13F76E2F" w14:textId="77777777" w:rsidR="00D1721D" w:rsidRPr="00240189" w:rsidRDefault="00D1721D" w:rsidP="00950538">
            <w:pPr>
              <w:pStyle w:val="OPM-conclusion"/>
              <w:spacing w:after="120"/>
              <w:outlineLvl w:val="9"/>
              <w:rPr>
                <w:rFonts w:ascii="Arial" w:hAnsi="Arial" w:cs="Arial"/>
                <w:sz w:val="20"/>
                <w:szCs w:val="20"/>
                <w:highlight w:val="yellow"/>
              </w:rPr>
            </w:pPr>
            <w:r w:rsidRPr="00240189">
              <w:rPr>
                <w:rFonts w:ascii="Arial" w:hAnsi="Arial" w:cs="Arial"/>
                <w:sz w:val="20"/>
                <w:szCs w:val="20"/>
                <w:highlight w:val="yellow"/>
              </w:rPr>
              <w:t>“Approved”</w:t>
            </w:r>
          </w:p>
        </w:tc>
        <w:tc>
          <w:tcPr>
            <w:tcW w:w="6803" w:type="dxa"/>
            <w:shd w:val="clear" w:color="auto" w:fill="auto"/>
          </w:tcPr>
          <w:p w14:paraId="164AC496" w14:textId="77777777" w:rsidR="00D1721D" w:rsidRPr="00240189" w:rsidRDefault="00D1721D" w:rsidP="00950538">
            <w:pPr>
              <w:pStyle w:val="OPM-level1"/>
              <w:spacing w:after="120"/>
              <w:outlineLvl w:val="9"/>
              <w:rPr>
                <w:rFonts w:ascii="Arial" w:hAnsi="Arial" w:cs="Arial"/>
                <w:sz w:val="20"/>
                <w:szCs w:val="20"/>
                <w:highlight w:val="yellow"/>
              </w:rPr>
            </w:pPr>
            <w:r w:rsidRPr="00240189">
              <w:rPr>
                <w:rFonts w:ascii="Arial" w:hAnsi="Arial" w:cs="Arial"/>
                <w:sz w:val="20"/>
                <w:szCs w:val="20"/>
                <w:highlight w:val="yellow"/>
              </w:rPr>
              <w:t>the person has provided mandatory Katie Beckett documentation and</w:t>
            </w:r>
          </w:p>
          <w:p w14:paraId="4D647B38" w14:textId="77777777" w:rsidR="00D1721D" w:rsidRPr="00240189" w:rsidRDefault="00D1721D" w:rsidP="00950538">
            <w:pPr>
              <w:pStyle w:val="OPM-level1"/>
              <w:spacing w:after="120"/>
              <w:outlineLvl w:val="9"/>
              <w:rPr>
                <w:rFonts w:ascii="Arial" w:hAnsi="Arial" w:cs="Arial"/>
                <w:sz w:val="20"/>
                <w:szCs w:val="20"/>
                <w:highlight w:val="yellow"/>
              </w:rPr>
            </w:pPr>
            <w:r w:rsidRPr="00240189">
              <w:rPr>
                <w:rFonts w:ascii="Arial" w:hAnsi="Arial" w:cs="Arial"/>
                <w:sz w:val="20"/>
                <w:szCs w:val="20"/>
                <w:highlight w:val="yellow"/>
              </w:rPr>
              <w:t>the person meets definition of disability based on Katie Beckett review</w:t>
            </w:r>
          </w:p>
        </w:tc>
      </w:tr>
      <w:tr w:rsidR="00D1721D" w:rsidRPr="004A5C82" w14:paraId="56630D84" w14:textId="77777777" w:rsidTr="00711E7F">
        <w:tc>
          <w:tcPr>
            <w:tcW w:w="2267" w:type="dxa"/>
            <w:shd w:val="clear" w:color="auto" w:fill="auto"/>
          </w:tcPr>
          <w:p w14:paraId="50B2F5BF" w14:textId="77777777" w:rsidR="00D1721D" w:rsidRPr="00240189" w:rsidRDefault="00D1721D" w:rsidP="00950538">
            <w:pPr>
              <w:pStyle w:val="OPM-conclusion"/>
              <w:spacing w:after="120"/>
              <w:outlineLvl w:val="9"/>
              <w:rPr>
                <w:rFonts w:ascii="Arial" w:hAnsi="Arial" w:cs="Arial"/>
                <w:sz w:val="20"/>
                <w:szCs w:val="20"/>
                <w:highlight w:val="yellow"/>
              </w:rPr>
            </w:pPr>
            <w:r w:rsidRPr="00240189">
              <w:rPr>
                <w:rFonts w:ascii="Arial" w:hAnsi="Arial" w:cs="Arial"/>
                <w:sz w:val="20"/>
                <w:szCs w:val="20"/>
                <w:highlight w:val="yellow"/>
              </w:rPr>
              <w:t>“Pending from Worker”</w:t>
            </w:r>
          </w:p>
        </w:tc>
        <w:tc>
          <w:tcPr>
            <w:tcW w:w="6803" w:type="dxa"/>
            <w:shd w:val="clear" w:color="auto" w:fill="auto"/>
          </w:tcPr>
          <w:p w14:paraId="7C8A79C6" w14:textId="77777777" w:rsidR="00D1721D" w:rsidRPr="00240189" w:rsidRDefault="00D1721D" w:rsidP="00950538">
            <w:pPr>
              <w:pStyle w:val="OPM-level1"/>
              <w:spacing w:after="120"/>
              <w:outlineLvl w:val="9"/>
              <w:rPr>
                <w:rFonts w:ascii="Arial" w:hAnsi="Arial" w:cs="Arial"/>
                <w:sz w:val="20"/>
                <w:szCs w:val="20"/>
                <w:highlight w:val="yellow"/>
              </w:rPr>
            </w:pPr>
            <w:r w:rsidRPr="00240189">
              <w:rPr>
                <w:rFonts w:ascii="Arial" w:hAnsi="Arial" w:cs="Arial"/>
                <w:sz w:val="20"/>
                <w:szCs w:val="20"/>
                <w:highlight w:val="yellow"/>
              </w:rPr>
              <w:t>the person has not provided mandatory Katie Beckett documentation and</w:t>
            </w:r>
          </w:p>
          <w:p w14:paraId="676E9584" w14:textId="77777777" w:rsidR="00D1721D" w:rsidRPr="00240189" w:rsidRDefault="00D1721D" w:rsidP="00950538">
            <w:pPr>
              <w:pStyle w:val="OPM-level1"/>
              <w:spacing w:after="120"/>
              <w:outlineLvl w:val="9"/>
              <w:rPr>
                <w:rFonts w:ascii="Arial" w:hAnsi="Arial" w:cs="Arial"/>
                <w:sz w:val="20"/>
                <w:szCs w:val="20"/>
                <w:highlight w:val="yellow"/>
              </w:rPr>
            </w:pPr>
            <w:r w:rsidRPr="00240189">
              <w:rPr>
                <w:rFonts w:ascii="Arial" w:hAnsi="Arial" w:cs="Arial"/>
                <w:sz w:val="20"/>
                <w:szCs w:val="20"/>
                <w:highlight w:val="yellow"/>
              </w:rPr>
              <w:t>the person has not received request to submit Katie Beckett documentation</w:t>
            </w:r>
          </w:p>
          <w:p w14:paraId="186ADB12" w14:textId="77777777" w:rsidR="00D1721D" w:rsidRPr="00240189" w:rsidRDefault="00D1721D" w:rsidP="00950538">
            <w:pPr>
              <w:pStyle w:val="OPM-Alternativeconclusion"/>
              <w:spacing w:after="120"/>
              <w:outlineLvl w:val="9"/>
              <w:rPr>
                <w:rFonts w:ascii="Arial" w:hAnsi="Arial" w:cs="Arial"/>
                <w:sz w:val="20"/>
                <w:szCs w:val="20"/>
                <w:highlight w:val="yellow"/>
              </w:rPr>
            </w:pPr>
          </w:p>
        </w:tc>
      </w:tr>
      <w:tr w:rsidR="00D1721D" w:rsidRPr="004A5C82" w14:paraId="0A420FFD" w14:textId="77777777" w:rsidTr="00711E7F">
        <w:tc>
          <w:tcPr>
            <w:tcW w:w="2267" w:type="dxa"/>
            <w:shd w:val="clear" w:color="auto" w:fill="auto"/>
          </w:tcPr>
          <w:p w14:paraId="310A61D6" w14:textId="77777777" w:rsidR="00D1721D" w:rsidRPr="00240189" w:rsidRDefault="00D1721D" w:rsidP="00950538">
            <w:pPr>
              <w:pStyle w:val="OPM-conclusion"/>
              <w:spacing w:after="120"/>
              <w:outlineLvl w:val="9"/>
              <w:rPr>
                <w:rFonts w:ascii="Arial" w:hAnsi="Arial" w:cs="Arial"/>
                <w:sz w:val="20"/>
                <w:szCs w:val="20"/>
                <w:highlight w:val="yellow"/>
              </w:rPr>
            </w:pPr>
            <w:r w:rsidRPr="00240189">
              <w:rPr>
                <w:rFonts w:ascii="Arial" w:hAnsi="Arial" w:cs="Arial"/>
                <w:sz w:val="20"/>
                <w:szCs w:val="20"/>
                <w:highlight w:val="yellow"/>
              </w:rPr>
              <w:t>“Pending from Client”</w:t>
            </w:r>
          </w:p>
        </w:tc>
        <w:tc>
          <w:tcPr>
            <w:tcW w:w="6803" w:type="dxa"/>
            <w:shd w:val="clear" w:color="auto" w:fill="auto"/>
          </w:tcPr>
          <w:p w14:paraId="76582342" w14:textId="77777777" w:rsidR="00D1721D" w:rsidRPr="00240189" w:rsidRDefault="00D1721D" w:rsidP="00950538">
            <w:pPr>
              <w:pStyle w:val="OPM-level1"/>
              <w:spacing w:after="120"/>
              <w:outlineLvl w:val="9"/>
              <w:rPr>
                <w:rFonts w:ascii="Arial" w:hAnsi="Arial" w:cs="Arial"/>
                <w:sz w:val="20"/>
                <w:szCs w:val="20"/>
                <w:highlight w:val="yellow"/>
              </w:rPr>
            </w:pPr>
            <w:r w:rsidRPr="00240189">
              <w:rPr>
                <w:rFonts w:ascii="Arial" w:hAnsi="Arial" w:cs="Arial"/>
                <w:sz w:val="20"/>
                <w:szCs w:val="20"/>
                <w:highlight w:val="yellow"/>
              </w:rPr>
              <w:t>the person has not provided mandatory Katie Beckett documentation</w:t>
            </w:r>
          </w:p>
          <w:p w14:paraId="2E4D96FC" w14:textId="77777777" w:rsidR="00D1721D" w:rsidRPr="00240189" w:rsidRDefault="00D1721D" w:rsidP="00950538">
            <w:pPr>
              <w:pStyle w:val="OPM-level1"/>
              <w:spacing w:after="120"/>
              <w:outlineLvl w:val="9"/>
              <w:rPr>
                <w:rFonts w:ascii="Arial" w:hAnsi="Arial" w:cs="Arial"/>
                <w:sz w:val="20"/>
                <w:szCs w:val="20"/>
                <w:highlight w:val="yellow"/>
              </w:rPr>
            </w:pPr>
            <w:r w:rsidRPr="00240189">
              <w:rPr>
                <w:rFonts w:ascii="Arial" w:hAnsi="Arial" w:cs="Arial"/>
                <w:sz w:val="20"/>
                <w:szCs w:val="20"/>
                <w:highlight w:val="yellow"/>
              </w:rPr>
              <w:t>the person’s Katie Beckett documentation has been sent</w:t>
            </w:r>
          </w:p>
          <w:p w14:paraId="71A60CB2" w14:textId="77777777" w:rsidR="00D1721D" w:rsidRPr="00240189" w:rsidRDefault="00D1721D" w:rsidP="00950538">
            <w:pPr>
              <w:pStyle w:val="OPM-level1"/>
              <w:spacing w:after="120"/>
              <w:outlineLvl w:val="9"/>
              <w:rPr>
                <w:rFonts w:ascii="Arial" w:hAnsi="Arial" w:cs="Arial"/>
                <w:sz w:val="20"/>
                <w:szCs w:val="20"/>
                <w:highlight w:val="yellow"/>
              </w:rPr>
            </w:pPr>
            <w:r w:rsidRPr="00240189">
              <w:rPr>
                <w:rFonts w:ascii="Arial" w:hAnsi="Arial" w:cs="Arial"/>
                <w:sz w:val="20"/>
                <w:szCs w:val="20"/>
                <w:highlight w:val="yellow"/>
              </w:rPr>
              <w:t>the person has not elapsed 45 days inconsistency period to submit Katie Beckett documentation</w:t>
            </w:r>
          </w:p>
        </w:tc>
      </w:tr>
      <w:tr w:rsidR="00D1721D" w:rsidRPr="004A5C82" w14:paraId="6012159E" w14:textId="77777777" w:rsidTr="00711E7F">
        <w:tc>
          <w:tcPr>
            <w:tcW w:w="2267" w:type="dxa"/>
            <w:shd w:val="clear" w:color="auto" w:fill="auto"/>
          </w:tcPr>
          <w:p w14:paraId="236C1230" w14:textId="77777777" w:rsidR="00D1721D" w:rsidRPr="00240189" w:rsidRDefault="00D1721D" w:rsidP="00950538">
            <w:pPr>
              <w:pStyle w:val="OPM-conclusion"/>
              <w:spacing w:after="120"/>
              <w:outlineLvl w:val="9"/>
              <w:rPr>
                <w:rFonts w:ascii="Arial" w:hAnsi="Arial" w:cs="Arial"/>
                <w:sz w:val="20"/>
                <w:szCs w:val="20"/>
                <w:highlight w:val="yellow"/>
              </w:rPr>
            </w:pPr>
            <w:r w:rsidRPr="00240189">
              <w:rPr>
                <w:rFonts w:ascii="Arial" w:hAnsi="Arial" w:cs="Arial"/>
                <w:sz w:val="20"/>
                <w:szCs w:val="20"/>
                <w:highlight w:val="yellow"/>
              </w:rPr>
              <w:t>“Pending from Katie Beckett”</w:t>
            </w:r>
          </w:p>
        </w:tc>
        <w:tc>
          <w:tcPr>
            <w:tcW w:w="6803" w:type="dxa"/>
            <w:shd w:val="clear" w:color="auto" w:fill="auto"/>
          </w:tcPr>
          <w:p w14:paraId="04027489" w14:textId="77777777" w:rsidR="00D1721D" w:rsidRPr="00240189" w:rsidRDefault="00D1721D" w:rsidP="00950538">
            <w:pPr>
              <w:pStyle w:val="OPM-level1"/>
              <w:spacing w:after="120"/>
              <w:outlineLvl w:val="9"/>
              <w:rPr>
                <w:rFonts w:ascii="Arial" w:hAnsi="Arial" w:cs="Arial"/>
                <w:sz w:val="20"/>
                <w:szCs w:val="20"/>
                <w:highlight w:val="yellow"/>
              </w:rPr>
            </w:pPr>
            <w:r w:rsidRPr="00240189">
              <w:rPr>
                <w:rFonts w:ascii="Arial" w:hAnsi="Arial" w:cs="Arial"/>
                <w:sz w:val="20"/>
                <w:szCs w:val="20"/>
                <w:highlight w:val="yellow"/>
              </w:rPr>
              <w:t>the person has provided mandatory Katie Beckett documentation and</w:t>
            </w:r>
          </w:p>
          <w:p w14:paraId="6D3D6EFA" w14:textId="77777777" w:rsidR="00D1721D" w:rsidRPr="00240189" w:rsidRDefault="00D1721D" w:rsidP="00950538">
            <w:pPr>
              <w:pStyle w:val="OPM-level1"/>
              <w:spacing w:after="120"/>
              <w:outlineLvl w:val="9"/>
              <w:rPr>
                <w:rFonts w:ascii="Arial" w:hAnsi="Arial" w:cs="Arial"/>
                <w:sz w:val="20"/>
                <w:szCs w:val="20"/>
                <w:highlight w:val="yellow"/>
              </w:rPr>
            </w:pPr>
            <w:r w:rsidRPr="00240189">
              <w:rPr>
                <w:rFonts w:ascii="Arial" w:hAnsi="Arial" w:cs="Arial"/>
                <w:sz w:val="20"/>
                <w:szCs w:val="20"/>
                <w:highlight w:val="yellow"/>
              </w:rPr>
              <w:t>the person’s Katie Beckett documentation has been sent and</w:t>
            </w:r>
          </w:p>
          <w:p w14:paraId="68D76A66" w14:textId="77777777" w:rsidR="00D1721D" w:rsidRPr="00240189" w:rsidRDefault="00D1721D" w:rsidP="00950538">
            <w:pPr>
              <w:pStyle w:val="OPM-level1"/>
              <w:spacing w:after="120"/>
              <w:outlineLvl w:val="9"/>
              <w:rPr>
                <w:rFonts w:ascii="Arial" w:hAnsi="Arial" w:cs="Arial"/>
                <w:sz w:val="20"/>
                <w:szCs w:val="20"/>
                <w:highlight w:val="yellow"/>
              </w:rPr>
            </w:pPr>
            <w:r w:rsidRPr="00240189">
              <w:rPr>
                <w:rFonts w:ascii="Arial" w:hAnsi="Arial" w:cs="Arial"/>
                <w:sz w:val="20"/>
                <w:szCs w:val="20"/>
                <w:highlight w:val="yellow"/>
              </w:rPr>
              <w:t>the worker is awaiting response from Katie Beckett team to complete disability determination and</w:t>
            </w:r>
          </w:p>
          <w:p w14:paraId="2B19B561" w14:textId="77777777" w:rsidR="00D1721D" w:rsidRPr="00240189" w:rsidRDefault="00D1721D" w:rsidP="00950538">
            <w:pPr>
              <w:pStyle w:val="OPM-level1"/>
              <w:spacing w:after="120"/>
              <w:outlineLvl w:val="9"/>
              <w:rPr>
                <w:rFonts w:ascii="Arial" w:hAnsi="Arial" w:cs="Arial"/>
                <w:sz w:val="20"/>
                <w:szCs w:val="20"/>
                <w:highlight w:val="yellow"/>
              </w:rPr>
            </w:pPr>
            <w:r w:rsidRPr="00240189">
              <w:rPr>
                <w:rFonts w:ascii="Arial" w:hAnsi="Arial" w:cs="Arial"/>
                <w:sz w:val="20"/>
                <w:szCs w:val="20"/>
                <w:highlight w:val="yellow"/>
              </w:rPr>
              <w:t>the Katie Beckett review has not elapsed 90 days review period and</w:t>
            </w:r>
          </w:p>
          <w:p w14:paraId="14501A6A" w14:textId="77777777" w:rsidR="00D1721D" w:rsidRPr="00240189" w:rsidRDefault="00D1721D" w:rsidP="00950538">
            <w:pPr>
              <w:pStyle w:val="OPM-Alternativeconclusion"/>
              <w:spacing w:after="120"/>
              <w:outlineLvl w:val="9"/>
              <w:rPr>
                <w:rFonts w:ascii="Arial" w:hAnsi="Arial" w:cs="Arial"/>
                <w:sz w:val="20"/>
                <w:szCs w:val="20"/>
                <w:highlight w:val="yellow"/>
              </w:rPr>
            </w:pPr>
          </w:p>
        </w:tc>
      </w:tr>
      <w:tr w:rsidR="00D1721D" w:rsidRPr="004A5C82" w14:paraId="241C5497" w14:textId="77777777" w:rsidTr="00711E7F">
        <w:tc>
          <w:tcPr>
            <w:tcW w:w="2267" w:type="dxa"/>
            <w:shd w:val="clear" w:color="auto" w:fill="auto"/>
          </w:tcPr>
          <w:p w14:paraId="30D448AF" w14:textId="77777777" w:rsidR="00D1721D" w:rsidRPr="00240189" w:rsidRDefault="00D1721D" w:rsidP="00950538">
            <w:pPr>
              <w:pStyle w:val="OPM-conclusion"/>
              <w:spacing w:after="120"/>
              <w:outlineLvl w:val="9"/>
              <w:rPr>
                <w:rFonts w:ascii="Arial" w:hAnsi="Arial" w:cs="Arial"/>
                <w:sz w:val="20"/>
                <w:szCs w:val="20"/>
                <w:highlight w:val="yellow"/>
              </w:rPr>
            </w:pPr>
            <w:r w:rsidRPr="00240189">
              <w:rPr>
                <w:rFonts w:ascii="Arial" w:hAnsi="Arial" w:cs="Arial"/>
                <w:sz w:val="20"/>
                <w:szCs w:val="20"/>
                <w:highlight w:val="yellow"/>
              </w:rPr>
              <w:t>“Denied by Katie Beckett”</w:t>
            </w:r>
          </w:p>
        </w:tc>
        <w:tc>
          <w:tcPr>
            <w:tcW w:w="6803" w:type="dxa"/>
            <w:shd w:val="clear" w:color="auto" w:fill="auto"/>
          </w:tcPr>
          <w:p w14:paraId="5AF525D5" w14:textId="77777777" w:rsidR="00D1721D" w:rsidRPr="00240189" w:rsidRDefault="00D1721D" w:rsidP="00950538">
            <w:pPr>
              <w:pStyle w:val="OPM-level1"/>
              <w:spacing w:after="120"/>
              <w:outlineLvl w:val="9"/>
              <w:rPr>
                <w:rFonts w:ascii="Arial" w:hAnsi="Arial" w:cs="Arial"/>
                <w:sz w:val="20"/>
                <w:szCs w:val="20"/>
                <w:highlight w:val="yellow"/>
              </w:rPr>
            </w:pPr>
            <w:r w:rsidRPr="00240189">
              <w:rPr>
                <w:rFonts w:ascii="Arial" w:hAnsi="Arial" w:cs="Arial"/>
                <w:sz w:val="20"/>
                <w:szCs w:val="20"/>
                <w:highlight w:val="yellow"/>
              </w:rPr>
              <w:t>the person has provided mandatory Katie Beckett documentation and</w:t>
            </w:r>
          </w:p>
          <w:p w14:paraId="09B9486E" w14:textId="77777777" w:rsidR="00D1721D" w:rsidRPr="00240189" w:rsidRDefault="00D1721D" w:rsidP="00950538">
            <w:pPr>
              <w:pStyle w:val="OPM-level1"/>
              <w:spacing w:after="120"/>
              <w:outlineLvl w:val="9"/>
              <w:rPr>
                <w:rFonts w:ascii="Arial" w:hAnsi="Arial" w:cs="Arial"/>
                <w:sz w:val="20"/>
                <w:szCs w:val="20"/>
                <w:highlight w:val="yellow"/>
              </w:rPr>
            </w:pPr>
            <w:r w:rsidRPr="00240189">
              <w:rPr>
                <w:rFonts w:ascii="Arial" w:hAnsi="Arial" w:cs="Arial"/>
                <w:sz w:val="20"/>
                <w:szCs w:val="20"/>
                <w:highlight w:val="yellow"/>
              </w:rPr>
              <w:t>the person does not meet definition of disability based on Katie Beckett review</w:t>
            </w:r>
          </w:p>
        </w:tc>
      </w:tr>
      <w:tr w:rsidR="00D1721D" w:rsidRPr="004A5C82" w14:paraId="2907A324" w14:textId="77777777" w:rsidTr="00711E7F">
        <w:tc>
          <w:tcPr>
            <w:tcW w:w="2267" w:type="dxa"/>
            <w:shd w:val="clear" w:color="auto" w:fill="auto"/>
          </w:tcPr>
          <w:p w14:paraId="6DE5FA45" w14:textId="77777777" w:rsidR="00D1721D" w:rsidRPr="00240189" w:rsidRDefault="00D1721D" w:rsidP="00950538">
            <w:pPr>
              <w:pStyle w:val="OPM-conclusion"/>
              <w:spacing w:after="120"/>
              <w:outlineLvl w:val="9"/>
              <w:rPr>
                <w:rFonts w:ascii="Arial" w:hAnsi="Arial" w:cs="Arial"/>
                <w:sz w:val="20"/>
                <w:szCs w:val="20"/>
                <w:highlight w:val="yellow"/>
              </w:rPr>
            </w:pPr>
            <w:r w:rsidRPr="00240189">
              <w:rPr>
                <w:rFonts w:ascii="Arial" w:hAnsi="Arial" w:cs="Arial"/>
                <w:sz w:val="20"/>
                <w:szCs w:val="20"/>
                <w:highlight w:val="yellow"/>
              </w:rPr>
              <w:t>“Denied because client failed to submit Katie Beckett documentation”</w:t>
            </w:r>
          </w:p>
        </w:tc>
        <w:tc>
          <w:tcPr>
            <w:tcW w:w="6803" w:type="dxa"/>
            <w:shd w:val="clear" w:color="auto" w:fill="auto"/>
          </w:tcPr>
          <w:p w14:paraId="2ABF2BF8" w14:textId="77777777" w:rsidR="00D1721D" w:rsidRPr="00240189" w:rsidRDefault="00D1721D" w:rsidP="00950538">
            <w:pPr>
              <w:pStyle w:val="OPM-level1"/>
              <w:spacing w:after="120"/>
              <w:outlineLvl w:val="9"/>
              <w:rPr>
                <w:rFonts w:ascii="Arial" w:hAnsi="Arial" w:cs="Arial"/>
                <w:sz w:val="20"/>
                <w:szCs w:val="20"/>
                <w:highlight w:val="yellow"/>
              </w:rPr>
            </w:pPr>
            <w:r w:rsidRPr="00240189">
              <w:rPr>
                <w:rFonts w:ascii="Arial" w:hAnsi="Arial" w:cs="Arial"/>
                <w:sz w:val="20"/>
                <w:szCs w:val="20"/>
                <w:highlight w:val="yellow"/>
              </w:rPr>
              <w:t>the person has not provided mandatory Katie Beckett documentation</w:t>
            </w:r>
          </w:p>
          <w:p w14:paraId="03068929" w14:textId="77777777" w:rsidR="00D1721D" w:rsidRPr="00240189" w:rsidRDefault="00D1721D" w:rsidP="00950538">
            <w:pPr>
              <w:pStyle w:val="OPM-level1"/>
              <w:spacing w:after="120"/>
              <w:outlineLvl w:val="9"/>
              <w:rPr>
                <w:rFonts w:ascii="Arial" w:hAnsi="Arial" w:cs="Arial"/>
                <w:sz w:val="20"/>
                <w:szCs w:val="20"/>
                <w:highlight w:val="yellow"/>
              </w:rPr>
            </w:pPr>
            <w:r w:rsidRPr="00240189">
              <w:rPr>
                <w:rFonts w:ascii="Arial" w:hAnsi="Arial" w:cs="Arial"/>
                <w:sz w:val="20"/>
                <w:szCs w:val="20"/>
                <w:highlight w:val="yellow"/>
              </w:rPr>
              <w:t>the person’s Katie Beckett documentation has been sent</w:t>
            </w:r>
          </w:p>
          <w:p w14:paraId="2CC8A8FC" w14:textId="77777777" w:rsidR="00D1721D" w:rsidRPr="00240189" w:rsidRDefault="00D1721D" w:rsidP="00950538">
            <w:pPr>
              <w:pStyle w:val="OPM-level1"/>
              <w:spacing w:after="120"/>
              <w:outlineLvl w:val="9"/>
              <w:rPr>
                <w:rFonts w:ascii="Arial" w:hAnsi="Arial" w:cs="Arial"/>
                <w:sz w:val="20"/>
                <w:szCs w:val="20"/>
                <w:highlight w:val="yellow"/>
              </w:rPr>
            </w:pPr>
            <w:r w:rsidRPr="00240189">
              <w:rPr>
                <w:rFonts w:ascii="Arial" w:hAnsi="Arial" w:cs="Arial"/>
                <w:sz w:val="20"/>
                <w:szCs w:val="20"/>
                <w:highlight w:val="yellow"/>
              </w:rPr>
              <w:t>the person has elapsed 45 days inconsistency period to submit Katie Beckett documentation</w:t>
            </w:r>
          </w:p>
        </w:tc>
      </w:tr>
      <w:tr w:rsidR="00D1721D" w:rsidRPr="004A5C82" w14:paraId="7A1534BE" w14:textId="77777777" w:rsidTr="00711E7F">
        <w:tc>
          <w:tcPr>
            <w:tcW w:w="2267" w:type="dxa"/>
            <w:shd w:val="clear" w:color="auto" w:fill="auto"/>
          </w:tcPr>
          <w:p w14:paraId="250A7385" w14:textId="77777777" w:rsidR="00D1721D" w:rsidRPr="00240189" w:rsidRDefault="00D1721D" w:rsidP="00950538">
            <w:pPr>
              <w:pStyle w:val="OPM-conclusion"/>
              <w:spacing w:after="120"/>
              <w:outlineLvl w:val="9"/>
              <w:rPr>
                <w:rFonts w:ascii="Arial" w:hAnsi="Arial" w:cs="Arial"/>
                <w:sz w:val="20"/>
                <w:szCs w:val="20"/>
                <w:highlight w:val="yellow"/>
              </w:rPr>
            </w:pPr>
            <w:r w:rsidRPr="00240189">
              <w:rPr>
                <w:rFonts w:ascii="Arial" w:hAnsi="Arial" w:cs="Arial"/>
                <w:sz w:val="20"/>
                <w:szCs w:val="20"/>
                <w:highlight w:val="yellow"/>
              </w:rPr>
              <w:t>“Denied because 90 day clock expired”</w:t>
            </w:r>
          </w:p>
        </w:tc>
        <w:tc>
          <w:tcPr>
            <w:tcW w:w="6803" w:type="dxa"/>
            <w:shd w:val="clear" w:color="auto" w:fill="auto"/>
          </w:tcPr>
          <w:p w14:paraId="1CFE8E2F" w14:textId="77777777" w:rsidR="00D1721D" w:rsidRPr="00240189" w:rsidRDefault="00D1721D" w:rsidP="00950538">
            <w:pPr>
              <w:pStyle w:val="OPM-level1"/>
              <w:spacing w:after="120"/>
              <w:outlineLvl w:val="9"/>
              <w:rPr>
                <w:rFonts w:ascii="Arial" w:hAnsi="Arial" w:cs="Arial"/>
                <w:sz w:val="20"/>
                <w:szCs w:val="20"/>
                <w:highlight w:val="yellow"/>
              </w:rPr>
            </w:pPr>
            <w:r w:rsidRPr="00240189">
              <w:rPr>
                <w:rFonts w:ascii="Arial" w:hAnsi="Arial" w:cs="Arial"/>
                <w:sz w:val="20"/>
                <w:szCs w:val="20"/>
                <w:highlight w:val="yellow"/>
              </w:rPr>
              <w:t>the person has provided mandatory Katie Beckett documentation</w:t>
            </w:r>
          </w:p>
          <w:p w14:paraId="6CA164E2" w14:textId="77777777" w:rsidR="00D1721D" w:rsidRPr="00240189" w:rsidRDefault="00D1721D" w:rsidP="00950538">
            <w:pPr>
              <w:pStyle w:val="OPM-level1"/>
              <w:spacing w:after="120"/>
              <w:outlineLvl w:val="9"/>
              <w:rPr>
                <w:rFonts w:ascii="Arial" w:hAnsi="Arial" w:cs="Arial"/>
                <w:sz w:val="20"/>
                <w:szCs w:val="20"/>
                <w:highlight w:val="yellow"/>
              </w:rPr>
            </w:pPr>
            <w:r w:rsidRPr="00240189">
              <w:rPr>
                <w:rFonts w:ascii="Arial" w:hAnsi="Arial" w:cs="Arial"/>
                <w:sz w:val="20"/>
                <w:szCs w:val="20"/>
                <w:highlight w:val="yellow"/>
              </w:rPr>
              <w:t>the person’s Katie Beckett documentation has been sent</w:t>
            </w:r>
          </w:p>
          <w:p w14:paraId="06A81AB5" w14:textId="77777777" w:rsidR="00D1721D" w:rsidRPr="00240189" w:rsidRDefault="00D1721D" w:rsidP="00950538">
            <w:pPr>
              <w:pStyle w:val="OPM-level1"/>
              <w:spacing w:after="120"/>
              <w:outlineLvl w:val="9"/>
              <w:rPr>
                <w:rFonts w:ascii="Arial" w:hAnsi="Arial" w:cs="Arial"/>
                <w:sz w:val="20"/>
                <w:szCs w:val="20"/>
                <w:highlight w:val="yellow"/>
              </w:rPr>
            </w:pPr>
            <w:r w:rsidRPr="00240189">
              <w:rPr>
                <w:rFonts w:ascii="Arial" w:hAnsi="Arial" w:cs="Arial"/>
                <w:sz w:val="20"/>
                <w:szCs w:val="20"/>
                <w:highlight w:val="yellow"/>
              </w:rPr>
              <w:t>the Katie Beckett review has elapsed 90 days review period</w:t>
            </w:r>
          </w:p>
        </w:tc>
      </w:tr>
      <w:tr w:rsidR="00D1721D" w:rsidRPr="00183975" w14:paraId="54BF80E2" w14:textId="77777777" w:rsidTr="00711E7F">
        <w:tc>
          <w:tcPr>
            <w:tcW w:w="2267" w:type="dxa"/>
            <w:shd w:val="clear" w:color="auto" w:fill="auto"/>
          </w:tcPr>
          <w:p w14:paraId="1A95568F" w14:textId="77777777" w:rsidR="00D1721D" w:rsidRPr="00240189" w:rsidRDefault="00D1721D" w:rsidP="00950538">
            <w:pPr>
              <w:pStyle w:val="OPM-conclusion"/>
              <w:spacing w:after="120"/>
              <w:outlineLvl w:val="9"/>
              <w:rPr>
                <w:rFonts w:ascii="Arial" w:hAnsi="Arial" w:cs="Arial"/>
                <w:sz w:val="20"/>
                <w:szCs w:val="20"/>
                <w:highlight w:val="yellow"/>
              </w:rPr>
            </w:pPr>
            <w:r w:rsidRPr="00240189">
              <w:rPr>
                <w:rFonts w:ascii="Arial" w:hAnsi="Arial" w:cs="Arial"/>
                <w:sz w:val="20"/>
                <w:szCs w:val="20"/>
                <w:highlight w:val="yellow"/>
              </w:rPr>
              <w:lastRenderedPageBreak/>
              <w:t>“Unknown”</w:t>
            </w:r>
          </w:p>
        </w:tc>
        <w:tc>
          <w:tcPr>
            <w:tcW w:w="6803" w:type="dxa"/>
            <w:shd w:val="clear" w:color="auto" w:fill="auto"/>
          </w:tcPr>
          <w:p w14:paraId="6E267766" w14:textId="77777777" w:rsidR="00D1721D" w:rsidRPr="00183975" w:rsidRDefault="00D1721D" w:rsidP="00950538">
            <w:pPr>
              <w:pStyle w:val="OPM-Alternativeconclusion"/>
              <w:spacing w:after="120"/>
              <w:outlineLvl w:val="9"/>
              <w:rPr>
                <w:rFonts w:ascii="Arial" w:hAnsi="Arial" w:cs="Arial"/>
                <w:sz w:val="20"/>
                <w:szCs w:val="20"/>
              </w:rPr>
            </w:pPr>
            <w:r w:rsidRPr="00240189">
              <w:rPr>
                <w:rFonts w:ascii="Arial" w:hAnsi="Arial" w:cs="Arial"/>
                <w:sz w:val="20"/>
                <w:szCs w:val="20"/>
                <w:highlight w:val="yellow"/>
              </w:rPr>
              <w:t>otherwise</w:t>
            </w:r>
          </w:p>
        </w:tc>
      </w:tr>
    </w:tbl>
    <w:p w14:paraId="51C04F9E" w14:textId="77777777" w:rsidR="00D1721D" w:rsidRPr="00183975" w:rsidRDefault="00D1721D" w:rsidP="00950538">
      <w:pPr>
        <w:rPr>
          <w:rFonts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5E0" w:firstRow="1" w:lastRow="1" w:firstColumn="1" w:lastColumn="1" w:noHBand="0" w:noVBand="1"/>
      </w:tblPr>
      <w:tblGrid>
        <w:gridCol w:w="2267"/>
        <w:gridCol w:w="6803"/>
      </w:tblGrid>
      <w:tr w:rsidR="00D1721D" w:rsidRPr="004A5C82" w14:paraId="7FC71B8B" w14:textId="77777777" w:rsidTr="00711E7F">
        <w:tc>
          <w:tcPr>
            <w:tcW w:w="9070" w:type="dxa"/>
            <w:gridSpan w:val="2"/>
            <w:shd w:val="clear" w:color="auto" w:fill="auto"/>
          </w:tcPr>
          <w:p w14:paraId="59BB415B" w14:textId="77777777" w:rsidR="00D1721D" w:rsidRPr="00240189" w:rsidRDefault="00D1721D" w:rsidP="00950538">
            <w:pPr>
              <w:pStyle w:val="OPM-conclusion"/>
              <w:spacing w:after="120"/>
              <w:outlineLvl w:val="9"/>
              <w:rPr>
                <w:rFonts w:ascii="Arial" w:hAnsi="Arial" w:cs="Arial"/>
                <w:sz w:val="20"/>
                <w:szCs w:val="20"/>
                <w:highlight w:val="yellow"/>
              </w:rPr>
            </w:pPr>
            <w:r w:rsidRPr="00240189">
              <w:rPr>
                <w:rFonts w:ascii="Arial" w:hAnsi="Arial" w:cs="Arial"/>
                <w:sz w:val="20"/>
                <w:szCs w:val="20"/>
                <w:highlight w:val="yellow"/>
              </w:rPr>
              <w:lastRenderedPageBreak/>
              <w:t>The program’s Katie determination status</w:t>
            </w:r>
          </w:p>
        </w:tc>
      </w:tr>
      <w:tr w:rsidR="00D1721D" w:rsidRPr="004A5C82" w14:paraId="6205629D" w14:textId="77777777" w:rsidTr="00711E7F">
        <w:tc>
          <w:tcPr>
            <w:tcW w:w="2267" w:type="dxa"/>
            <w:shd w:val="clear" w:color="auto" w:fill="auto"/>
          </w:tcPr>
          <w:p w14:paraId="14789B62" w14:textId="77777777" w:rsidR="00D1721D" w:rsidRPr="00240189" w:rsidRDefault="00D1721D" w:rsidP="00950538">
            <w:pPr>
              <w:pStyle w:val="OPM-conclusion"/>
              <w:spacing w:after="120"/>
              <w:outlineLvl w:val="9"/>
              <w:rPr>
                <w:rFonts w:ascii="Arial" w:hAnsi="Arial" w:cs="Arial"/>
                <w:sz w:val="20"/>
                <w:szCs w:val="20"/>
                <w:highlight w:val="yellow"/>
              </w:rPr>
            </w:pPr>
            <w:r w:rsidRPr="00240189">
              <w:rPr>
                <w:rFonts w:ascii="Arial" w:hAnsi="Arial" w:cs="Arial"/>
                <w:sz w:val="20"/>
                <w:szCs w:val="20"/>
                <w:highlight w:val="yellow"/>
              </w:rPr>
              <w:t>“PS”</w:t>
            </w:r>
          </w:p>
          <w:p w14:paraId="71EDCA0D" w14:textId="77777777" w:rsidR="00D1721D" w:rsidRPr="00240189" w:rsidRDefault="00D1721D" w:rsidP="00950538">
            <w:pPr>
              <w:pStyle w:val="OPM-commentary"/>
              <w:rPr>
                <w:rFonts w:ascii="Arial" w:hAnsi="Arial" w:cs="Arial"/>
                <w:sz w:val="20"/>
                <w:szCs w:val="20"/>
                <w:highlight w:val="yellow"/>
              </w:rPr>
            </w:pPr>
            <w:r w:rsidRPr="00240189">
              <w:rPr>
                <w:rFonts w:ascii="Arial" w:hAnsi="Arial" w:cs="Arial"/>
                <w:sz w:val="20"/>
                <w:szCs w:val="20"/>
                <w:highlight w:val="yellow"/>
              </w:rPr>
              <w:t>Pass</w:t>
            </w:r>
          </w:p>
        </w:tc>
        <w:tc>
          <w:tcPr>
            <w:tcW w:w="6803" w:type="dxa"/>
            <w:shd w:val="clear" w:color="auto" w:fill="auto"/>
          </w:tcPr>
          <w:p w14:paraId="4A6D518E" w14:textId="77777777" w:rsidR="00D1721D" w:rsidRPr="00240189" w:rsidRDefault="00D1721D" w:rsidP="00950538">
            <w:pPr>
              <w:pStyle w:val="OPM-level1"/>
              <w:spacing w:after="120"/>
              <w:outlineLvl w:val="9"/>
              <w:rPr>
                <w:rFonts w:ascii="Arial" w:hAnsi="Arial" w:cs="Arial"/>
                <w:sz w:val="20"/>
                <w:szCs w:val="20"/>
                <w:highlight w:val="yellow"/>
              </w:rPr>
            </w:pPr>
            <w:r w:rsidRPr="00240189">
              <w:rPr>
                <w:rFonts w:ascii="Arial" w:hAnsi="Arial" w:cs="Arial"/>
                <w:sz w:val="20"/>
                <w:szCs w:val="20"/>
                <w:highlight w:val="yellow"/>
              </w:rPr>
              <w:t xml:space="preserve">The program is Katie Beckett Medicaid and </w:t>
            </w:r>
          </w:p>
          <w:p w14:paraId="5EDE7FBD" w14:textId="77777777" w:rsidR="00D1721D" w:rsidRPr="00240189" w:rsidRDefault="00D1721D" w:rsidP="00950538">
            <w:pPr>
              <w:pStyle w:val="OPM-level1"/>
              <w:spacing w:after="120"/>
              <w:outlineLvl w:val="9"/>
              <w:rPr>
                <w:rFonts w:ascii="Arial" w:hAnsi="Arial" w:cs="Arial"/>
                <w:sz w:val="20"/>
                <w:szCs w:val="20"/>
                <w:highlight w:val="yellow"/>
              </w:rPr>
            </w:pPr>
            <w:r w:rsidRPr="00240189">
              <w:rPr>
                <w:rFonts w:ascii="Arial" w:hAnsi="Arial" w:cs="Arial"/>
                <w:sz w:val="20"/>
                <w:szCs w:val="20"/>
                <w:highlight w:val="yellow"/>
              </w:rPr>
              <w:t>For at least one of the program members</w:t>
            </w:r>
          </w:p>
          <w:p w14:paraId="18D7569F" w14:textId="77777777" w:rsidR="00D1721D" w:rsidRPr="00240189" w:rsidRDefault="00D1721D" w:rsidP="00950538">
            <w:pPr>
              <w:pStyle w:val="OPM-level2"/>
              <w:spacing w:after="120"/>
              <w:outlineLvl w:val="9"/>
              <w:rPr>
                <w:rFonts w:ascii="Arial" w:hAnsi="Arial" w:cs="Arial"/>
                <w:sz w:val="20"/>
                <w:szCs w:val="20"/>
                <w:highlight w:val="yellow"/>
              </w:rPr>
            </w:pPr>
            <w:r w:rsidRPr="00240189">
              <w:rPr>
                <w:rFonts w:ascii="Arial" w:hAnsi="Arial" w:cs="Arial"/>
                <w:sz w:val="20"/>
                <w:szCs w:val="20"/>
                <w:highlight w:val="yellow"/>
              </w:rPr>
              <w:t>The program member is certified member</w:t>
            </w:r>
          </w:p>
          <w:p w14:paraId="1822C6E3" w14:textId="77777777" w:rsidR="00D1721D" w:rsidRPr="00240189" w:rsidRDefault="00D1721D" w:rsidP="00950538">
            <w:pPr>
              <w:pStyle w:val="OPM-level2"/>
              <w:spacing w:after="120"/>
              <w:outlineLvl w:val="9"/>
              <w:rPr>
                <w:rFonts w:ascii="Arial" w:hAnsi="Arial" w:cs="Arial"/>
                <w:sz w:val="20"/>
                <w:szCs w:val="20"/>
                <w:highlight w:val="yellow"/>
              </w:rPr>
            </w:pPr>
            <w:r w:rsidRPr="00240189">
              <w:rPr>
                <w:rFonts w:ascii="Arial" w:hAnsi="Arial" w:cs="Arial"/>
                <w:sz w:val="20"/>
                <w:szCs w:val="20"/>
                <w:highlight w:val="yellow"/>
              </w:rPr>
              <w:t>In the case of the person associated with the program members</w:t>
            </w:r>
          </w:p>
          <w:p w14:paraId="0934C3FE" w14:textId="77777777" w:rsidR="00D1721D" w:rsidRPr="00240189" w:rsidRDefault="00D1721D" w:rsidP="00950538">
            <w:pPr>
              <w:pStyle w:val="OPM-level3"/>
              <w:spacing w:after="120"/>
              <w:outlineLvl w:val="9"/>
              <w:rPr>
                <w:rFonts w:ascii="Arial" w:hAnsi="Arial"/>
                <w:sz w:val="20"/>
                <w:szCs w:val="20"/>
                <w:highlight w:val="yellow"/>
              </w:rPr>
            </w:pPr>
            <w:r w:rsidRPr="00240189">
              <w:rPr>
                <w:rFonts w:ascii="Arial" w:hAnsi="Arial"/>
                <w:sz w:val="20"/>
                <w:szCs w:val="20"/>
                <w:highlight w:val="yellow"/>
              </w:rPr>
              <w:t>Any</w:t>
            </w:r>
          </w:p>
          <w:p w14:paraId="484F8C5D" w14:textId="77777777" w:rsidR="00D1721D" w:rsidRPr="00240189" w:rsidRDefault="00D1721D" w:rsidP="00950538">
            <w:pPr>
              <w:pStyle w:val="OPM-level4"/>
              <w:spacing w:after="120"/>
              <w:outlineLvl w:val="9"/>
              <w:rPr>
                <w:rFonts w:ascii="Arial" w:hAnsi="Arial"/>
                <w:sz w:val="20"/>
                <w:szCs w:val="20"/>
                <w:highlight w:val="yellow"/>
              </w:rPr>
            </w:pPr>
            <w:r w:rsidRPr="00240189">
              <w:rPr>
                <w:rFonts w:ascii="Arial" w:hAnsi="Arial"/>
                <w:sz w:val="20"/>
                <w:szCs w:val="20"/>
                <w:highlight w:val="yellow"/>
              </w:rPr>
              <w:t xml:space="preserve">The person’s Katie Beckett review status =”Deferred” </w:t>
            </w:r>
          </w:p>
          <w:p w14:paraId="2EC8A241" w14:textId="77777777" w:rsidR="00D1721D" w:rsidRPr="00240189" w:rsidRDefault="00D1721D" w:rsidP="00950538">
            <w:pPr>
              <w:pStyle w:val="OPM-level4"/>
              <w:spacing w:after="120"/>
              <w:outlineLvl w:val="9"/>
              <w:rPr>
                <w:rFonts w:ascii="Arial" w:hAnsi="Arial"/>
                <w:sz w:val="20"/>
                <w:szCs w:val="20"/>
                <w:highlight w:val="yellow"/>
              </w:rPr>
            </w:pPr>
            <w:r w:rsidRPr="00240189">
              <w:rPr>
                <w:rFonts w:ascii="Arial" w:hAnsi="Arial"/>
                <w:sz w:val="20"/>
                <w:szCs w:val="20"/>
                <w:highlight w:val="yellow"/>
              </w:rPr>
              <w:t>The person’s Katie Beckett review status = “Approved”</w:t>
            </w:r>
          </w:p>
        </w:tc>
      </w:tr>
      <w:tr w:rsidR="00D1721D" w:rsidRPr="004A5C82" w14:paraId="28CE1008" w14:textId="77777777" w:rsidTr="00711E7F">
        <w:tc>
          <w:tcPr>
            <w:tcW w:w="2267" w:type="dxa"/>
            <w:shd w:val="clear" w:color="auto" w:fill="auto"/>
          </w:tcPr>
          <w:p w14:paraId="03A51A6C" w14:textId="77777777" w:rsidR="00D1721D" w:rsidRPr="00240189" w:rsidRDefault="00D1721D" w:rsidP="00950538">
            <w:pPr>
              <w:pStyle w:val="OPM-conclusion"/>
              <w:spacing w:after="120"/>
              <w:outlineLvl w:val="9"/>
              <w:rPr>
                <w:rFonts w:ascii="Arial" w:hAnsi="Arial" w:cs="Arial"/>
                <w:sz w:val="20"/>
                <w:szCs w:val="20"/>
                <w:highlight w:val="yellow"/>
              </w:rPr>
            </w:pPr>
            <w:r w:rsidRPr="00240189">
              <w:rPr>
                <w:rFonts w:ascii="Arial" w:hAnsi="Arial" w:cs="Arial"/>
                <w:sz w:val="20"/>
                <w:szCs w:val="20"/>
                <w:highlight w:val="yellow"/>
              </w:rPr>
              <w:t>“PE”</w:t>
            </w:r>
          </w:p>
          <w:p w14:paraId="6FF35E99" w14:textId="77777777" w:rsidR="00D1721D" w:rsidRPr="00240189" w:rsidRDefault="00D1721D" w:rsidP="00950538">
            <w:pPr>
              <w:pStyle w:val="OPM-commentary"/>
              <w:rPr>
                <w:rFonts w:ascii="Arial" w:hAnsi="Arial" w:cs="Arial"/>
                <w:sz w:val="20"/>
                <w:szCs w:val="20"/>
                <w:highlight w:val="yellow"/>
              </w:rPr>
            </w:pPr>
            <w:r w:rsidRPr="00240189">
              <w:rPr>
                <w:rFonts w:ascii="Arial" w:hAnsi="Arial" w:cs="Arial"/>
                <w:sz w:val="20"/>
                <w:szCs w:val="20"/>
                <w:highlight w:val="yellow"/>
              </w:rPr>
              <w:t>Pending</w:t>
            </w:r>
          </w:p>
        </w:tc>
        <w:tc>
          <w:tcPr>
            <w:tcW w:w="6803" w:type="dxa"/>
            <w:shd w:val="clear" w:color="auto" w:fill="auto"/>
          </w:tcPr>
          <w:p w14:paraId="66810AB7" w14:textId="77777777" w:rsidR="00D1721D" w:rsidRPr="00240189" w:rsidRDefault="00D1721D" w:rsidP="00950538">
            <w:pPr>
              <w:pStyle w:val="OPM-level1"/>
              <w:spacing w:after="120"/>
              <w:outlineLvl w:val="9"/>
              <w:rPr>
                <w:rFonts w:ascii="Arial" w:hAnsi="Arial" w:cs="Arial"/>
                <w:sz w:val="20"/>
                <w:szCs w:val="20"/>
                <w:highlight w:val="yellow"/>
              </w:rPr>
            </w:pPr>
            <w:r w:rsidRPr="00240189">
              <w:rPr>
                <w:rFonts w:ascii="Arial" w:hAnsi="Arial" w:cs="Arial"/>
                <w:sz w:val="20"/>
                <w:szCs w:val="20"/>
                <w:highlight w:val="yellow"/>
              </w:rPr>
              <w:t xml:space="preserve">The program is Katie Beckett Medicaid and </w:t>
            </w:r>
          </w:p>
          <w:p w14:paraId="7F85077C" w14:textId="77777777" w:rsidR="00D1721D" w:rsidRPr="00240189" w:rsidRDefault="00D1721D" w:rsidP="00950538">
            <w:pPr>
              <w:pStyle w:val="OPM-level1"/>
              <w:spacing w:after="120"/>
              <w:outlineLvl w:val="9"/>
              <w:rPr>
                <w:rFonts w:ascii="Arial" w:hAnsi="Arial" w:cs="Arial"/>
                <w:sz w:val="20"/>
                <w:szCs w:val="20"/>
                <w:highlight w:val="yellow"/>
              </w:rPr>
            </w:pPr>
            <w:r w:rsidRPr="00240189">
              <w:rPr>
                <w:rFonts w:ascii="Arial" w:hAnsi="Arial" w:cs="Arial"/>
                <w:sz w:val="20"/>
                <w:szCs w:val="20"/>
                <w:highlight w:val="yellow"/>
              </w:rPr>
              <w:t>For at least one of the program members</w:t>
            </w:r>
          </w:p>
          <w:p w14:paraId="2D7D2DAA" w14:textId="77777777" w:rsidR="00D1721D" w:rsidRPr="00240189" w:rsidRDefault="00D1721D" w:rsidP="00950538">
            <w:pPr>
              <w:pStyle w:val="OPM-level2"/>
              <w:spacing w:after="120"/>
              <w:outlineLvl w:val="9"/>
              <w:rPr>
                <w:rFonts w:ascii="Arial" w:hAnsi="Arial" w:cs="Arial"/>
                <w:sz w:val="20"/>
                <w:szCs w:val="20"/>
                <w:highlight w:val="yellow"/>
              </w:rPr>
            </w:pPr>
            <w:r w:rsidRPr="00240189">
              <w:rPr>
                <w:rFonts w:ascii="Arial" w:hAnsi="Arial" w:cs="Arial"/>
                <w:sz w:val="20"/>
                <w:szCs w:val="20"/>
                <w:highlight w:val="yellow"/>
              </w:rPr>
              <w:t>The program member is certified member</w:t>
            </w:r>
          </w:p>
          <w:p w14:paraId="364D91EC" w14:textId="77777777" w:rsidR="00D1721D" w:rsidRPr="00240189" w:rsidRDefault="00D1721D" w:rsidP="00950538">
            <w:pPr>
              <w:pStyle w:val="OPM-level2"/>
              <w:spacing w:after="120"/>
              <w:outlineLvl w:val="9"/>
              <w:rPr>
                <w:rFonts w:ascii="Arial" w:hAnsi="Arial" w:cs="Arial"/>
                <w:sz w:val="20"/>
                <w:szCs w:val="20"/>
                <w:highlight w:val="yellow"/>
              </w:rPr>
            </w:pPr>
            <w:r w:rsidRPr="00240189">
              <w:rPr>
                <w:rFonts w:ascii="Arial" w:hAnsi="Arial" w:cs="Arial"/>
                <w:sz w:val="20"/>
                <w:szCs w:val="20"/>
                <w:highlight w:val="yellow"/>
              </w:rPr>
              <w:t>In the case of the person associated with the program members</w:t>
            </w:r>
          </w:p>
          <w:p w14:paraId="58E3E94B" w14:textId="77777777" w:rsidR="00D1721D" w:rsidRPr="00240189" w:rsidRDefault="00D1721D" w:rsidP="00950538">
            <w:pPr>
              <w:pStyle w:val="OPM-level3"/>
              <w:spacing w:after="120"/>
              <w:outlineLvl w:val="9"/>
              <w:rPr>
                <w:rFonts w:ascii="Arial" w:hAnsi="Arial"/>
                <w:sz w:val="20"/>
                <w:szCs w:val="20"/>
                <w:highlight w:val="yellow"/>
              </w:rPr>
            </w:pPr>
            <w:r w:rsidRPr="00240189">
              <w:rPr>
                <w:rFonts w:ascii="Arial" w:hAnsi="Arial"/>
                <w:sz w:val="20"/>
                <w:szCs w:val="20"/>
                <w:highlight w:val="yellow"/>
              </w:rPr>
              <w:t>Any</w:t>
            </w:r>
          </w:p>
          <w:p w14:paraId="3A79C4ED" w14:textId="77777777" w:rsidR="00D1721D" w:rsidRPr="00240189" w:rsidRDefault="00D1721D" w:rsidP="00950538">
            <w:pPr>
              <w:pStyle w:val="OPM-level4"/>
              <w:spacing w:after="120"/>
              <w:outlineLvl w:val="9"/>
              <w:rPr>
                <w:rFonts w:ascii="Arial" w:hAnsi="Arial"/>
                <w:sz w:val="20"/>
                <w:szCs w:val="20"/>
                <w:highlight w:val="yellow"/>
              </w:rPr>
            </w:pPr>
            <w:r w:rsidRPr="00240189">
              <w:rPr>
                <w:rFonts w:ascii="Arial" w:hAnsi="Arial"/>
                <w:sz w:val="20"/>
                <w:szCs w:val="20"/>
                <w:highlight w:val="yellow"/>
              </w:rPr>
              <w:t xml:space="preserve">The person’s Katie Beckett review status =” Pending from Worker” </w:t>
            </w:r>
          </w:p>
          <w:p w14:paraId="6C849A67" w14:textId="77777777" w:rsidR="00D1721D" w:rsidRPr="00240189" w:rsidRDefault="00D1721D" w:rsidP="00950538">
            <w:pPr>
              <w:pStyle w:val="OPM-level4"/>
              <w:spacing w:after="120"/>
              <w:outlineLvl w:val="9"/>
              <w:rPr>
                <w:rFonts w:ascii="Arial" w:hAnsi="Arial"/>
                <w:sz w:val="20"/>
                <w:szCs w:val="20"/>
                <w:highlight w:val="yellow"/>
              </w:rPr>
            </w:pPr>
            <w:r w:rsidRPr="00240189">
              <w:rPr>
                <w:rFonts w:ascii="Arial" w:hAnsi="Arial"/>
                <w:sz w:val="20"/>
                <w:szCs w:val="20"/>
                <w:highlight w:val="yellow"/>
              </w:rPr>
              <w:t>The person’s Katie Beckett review status = “Pending from Client”</w:t>
            </w:r>
          </w:p>
          <w:p w14:paraId="3624473F" w14:textId="77777777" w:rsidR="00D1721D" w:rsidRPr="00240189" w:rsidRDefault="00D1721D" w:rsidP="00950538">
            <w:pPr>
              <w:pStyle w:val="OPM-level4"/>
              <w:spacing w:after="120"/>
              <w:outlineLvl w:val="9"/>
              <w:rPr>
                <w:rFonts w:ascii="Arial" w:hAnsi="Arial"/>
                <w:sz w:val="20"/>
                <w:szCs w:val="20"/>
                <w:highlight w:val="yellow"/>
              </w:rPr>
            </w:pPr>
            <w:r w:rsidRPr="00240189">
              <w:rPr>
                <w:rFonts w:ascii="Arial" w:hAnsi="Arial"/>
                <w:sz w:val="20"/>
                <w:szCs w:val="20"/>
                <w:highlight w:val="yellow"/>
              </w:rPr>
              <w:t>The person’s Katie Beckett review status = “Pending from Katie Beckett”</w:t>
            </w:r>
          </w:p>
        </w:tc>
      </w:tr>
      <w:tr w:rsidR="00D1721D" w:rsidRPr="004A5C82" w14:paraId="7BB2D87D" w14:textId="77777777" w:rsidTr="00711E7F">
        <w:tc>
          <w:tcPr>
            <w:tcW w:w="2267" w:type="dxa"/>
            <w:shd w:val="clear" w:color="auto" w:fill="auto"/>
          </w:tcPr>
          <w:p w14:paraId="0449DC13" w14:textId="77777777" w:rsidR="00D1721D" w:rsidRPr="00240189" w:rsidRDefault="00D1721D" w:rsidP="00950538">
            <w:pPr>
              <w:pStyle w:val="OPM-conclusion"/>
              <w:spacing w:after="120"/>
              <w:outlineLvl w:val="9"/>
              <w:rPr>
                <w:rFonts w:ascii="Arial" w:hAnsi="Arial" w:cs="Arial"/>
                <w:sz w:val="20"/>
                <w:szCs w:val="20"/>
                <w:highlight w:val="yellow"/>
              </w:rPr>
            </w:pPr>
            <w:r w:rsidRPr="00240189">
              <w:rPr>
                <w:rFonts w:ascii="Arial" w:hAnsi="Arial" w:cs="Arial"/>
                <w:sz w:val="20"/>
                <w:szCs w:val="20"/>
                <w:highlight w:val="yellow"/>
              </w:rPr>
              <w:t>“FL”</w:t>
            </w:r>
          </w:p>
          <w:p w14:paraId="208C7E3A" w14:textId="77777777" w:rsidR="00D1721D" w:rsidRPr="00240189" w:rsidRDefault="00D1721D" w:rsidP="00950538">
            <w:pPr>
              <w:pStyle w:val="OPM-commentary"/>
              <w:rPr>
                <w:rFonts w:ascii="Arial" w:hAnsi="Arial" w:cs="Arial"/>
                <w:sz w:val="20"/>
                <w:szCs w:val="20"/>
                <w:highlight w:val="yellow"/>
              </w:rPr>
            </w:pPr>
            <w:r w:rsidRPr="00240189">
              <w:rPr>
                <w:rFonts w:ascii="Arial" w:hAnsi="Arial" w:cs="Arial"/>
                <w:sz w:val="20"/>
                <w:szCs w:val="20"/>
                <w:highlight w:val="yellow"/>
              </w:rPr>
              <w:t>Failed</w:t>
            </w:r>
          </w:p>
        </w:tc>
        <w:tc>
          <w:tcPr>
            <w:tcW w:w="6803" w:type="dxa"/>
            <w:shd w:val="clear" w:color="auto" w:fill="auto"/>
          </w:tcPr>
          <w:p w14:paraId="48D328D3" w14:textId="77777777" w:rsidR="00D1721D" w:rsidRPr="00240189" w:rsidRDefault="00D1721D" w:rsidP="00950538">
            <w:pPr>
              <w:pStyle w:val="OPM-level1"/>
              <w:spacing w:after="120"/>
              <w:outlineLvl w:val="9"/>
              <w:rPr>
                <w:rFonts w:ascii="Arial" w:hAnsi="Arial" w:cs="Arial"/>
                <w:sz w:val="20"/>
                <w:szCs w:val="20"/>
                <w:highlight w:val="yellow"/>
              </w:rPr>
            </w:pPr>
            <w:r w:rsidRPr="00240189">
              <w:rPr>
                <w:rFonts w:ascii="Arial" w:hAnsi="Arial" w:cs="Arial"/>
                <w:sz w:val="20"/>
                <w:szCs w:val="20"/>
                <w:highlight w:val="yellow"/>
              </w:rPr>
              <w:t xml:space="preserve">The program is Katie Beckett Medicaid and </w:t>
            </w:r>
          </w:p>
          <w:p w14:paraId="67D1F181" w14:textId="77777777" w:rsidR="00D1721D" w:rsidRPr="00240189" w:rsidRDefault="00D1721D" w:rsidP="00950538">
            <w:pPr>
              <w:pStyle w:val="OPM-level1"/>
              <w:spacing w:after="120"/>
              <w:outlineLvl w:val="9"/>
              <w:rPr>
                <w:rFonts w:ascii="Arial" w:hAnsi="Arial" w:cs="Arial"/>
                <w:sz w:val="20"/>
                <w:szCs w:val="20"/>
                <w:highlight w:val="yellow"/>
              </w:rPr>
            </w:pPr>
            <w:r w:rsidRPr="00240189">
              <w:rPr>
                <w:rFonts w:ascii="Arial" w:hAnsi="Arial" w:cs="Arial"/>
                <w:sz w:val="20"/>
                <w:szCs w:val="20"/>
                <w:highlight w:val="yellow"/>
              </w:rPr>
              <w:t>For at least one of the program members</w:t>
            </w:r>
          </w:p>
          <w:p w14:paraId="7C2ACD4F" w14:textId="77777777" w:rsidR="00D1721D" w:rsidRPr="00240189" w:rsidRDefault="00D1721D" w:rsidP="00950538">
            <w:pPr>
              <w:pStyle w:val="OPM-level2"/>
              <w:spacing w:after="120"/>
              <w:outlineLvl w:val="9"/>
              <w:rPr>
                <w:rFonts w:ascii="Arial" w:hAnsi="Arial" w:cs="Arial"/>
                <w:sz w:val="20"/>
                <w:szCs w:val="20"/>
                <w:highlight w:val="yellow"/>
              </w:rPr>
            </w:pPr>
            <w:r w:rsidRPr="00240189">
              <w:rPr>
                <w:rFonts w:ascii="Arial" w:hAnsi="Arial" w:cs="Arial"/>
                <w:sz w:val="20"/>
                <w:szCs w:val="20"/>
                <w:highlight w:val="yellow"/>
              </w:rPr>
              <w:t>The program member is certified member</w:t>
            </w:r>
          </w:p>
          <w:p w14:paraId="11133BAD" w14:textId="77777777" w:rsidR="00D1721D" w:rsidRPr="00240189" w:rsidRDefault="00D1721D" w:rsidP="00950538">
            <w:pPr>
              <w:pStyle w:val="OPM-level2"/>
              <w:spacing w:after="120"/>
              <w:outlineLvl w:val="9"/>
              <w:rPr>
                <w:rFonts w:ascii="Arial" w:hAnsi="Arial" w:cs="Arial"/>
                <w:sz w:val="20"/>
                <w:szCs w:val="20"/>
                <w:highlight w:val="yellow"/>
              </w:rPr>
            </w:pPr>
            <w:r w:rsidRPr="00240189">
              <w:rPr>
                <w:rFonts w:ascii="Arial" w:hAnsi="Arial" w:cs="Arial"/>
                <w:sz w:val="20"/>
                <w:szCs w:val="20"/>
                <w:highlight w:val="yellow"/>
              </w:rPr>
              <w:t>In the case of the person associated with the program members</w:t>
            </w:r>
          </w:p>
          <w:p w14:paraId="29E50596" w14:textId="77777777" w:rsidR="00D1721D" w:rsidRPr="00240189" w:rsidRDefault="00D1721D" w:rsidP="00950538">
            <w:pPr>
              <w:pStyle w:val="OPM-level3"/>
              <w:spacing w:after="120"/>
              <w:outlineLvl w:val="9"/>
              <w:rPr>
                <w:rFonts w:ascii="Arial" w:hAnsi="Arial"/>
                <w:sz w:val="20"/>
                <w:szCs w:val="20"/>
                <w:highlight w:val="yellow"/>
              </w:rPr>
            </w:pPr>
            <w:r w:rsidRPr="00240189">
              <w:rPr>
                <w:rFonts w:ascii="Arial" w:hAnsi="Arial"/>
                <w:sz w:val="20"/>
                <w:szCs w:val="20"/>
                <w:highlight w:val="yellow"/>
              </w:rPr>
              <w:t>Any</w:t>
            </w:r>
          </w:p>
          <w:p w14:paraId="521405A3" w14:textId="77777777" w:rsidR="00D1721D" w:rsidRPr="00240189" w:rsidRDefault="00D1721D" w:rsidP="00950538">
            <w:pPr>
              <w:pStyle w:val="OPM-level4"/>
              <w:spacing w:after="120"/>
              <w:outlineLvl w:val="9"/>
              <w:rPr>
                <w:rFonts w:ascii="Arial" w:hAnsi="Arial"/>
                <w:sz w:val="20"/>
                <w:szCs w:val="20"/>
                <w:highlight w:val="yellow"/>
              </w:rPr>
            </w:pPr>
            <w:r w:rsidRPr="00240189">
              <w:rPr>
                <w:rFonts w:ascii="Arial" w:hAnsi="Arial"/>
                <w:sz w:val="20"/>
                <w:szCs w:val="20"/>
                <w:highlight w:val="yellow"/>
              </w:rPr>
              <w:t>The person’s Katie Beckett review status =” Denied by Katie Beckett”</w:t>
            </w:r>
          </w:p>
          <w:p w14:paraId="65291641" w14:textId="77777777" w:rsidR="00D1721D" w:rsidRPr="00240189" w:rsidRDefault="00D1721D" w:rsidP="00950538">
            <w:pPr>
              <w:pStyle w:val="OPM-level4"/>
              <w:spacing w:after="120"/>
              <w:outlineLvl w:val="9"/>
              <w:rPr>
                <w:rFonts w:ascii="Arial" w:hAnsi="Arial"/>
                <w:sz w:val="20"/>
                <w:szCs w:val="20"/>
                <w:highlight w:val="yellow"/>
              </w:rPr>
            </w:pPr>
            <w:r w:rsidRPr="00240189">
              <w:rPr>
                <w:rFonts w:ascii="Arial" w:hAnsi="Arial"/>
                <w:sz w:val="20"/>
                <w:szCs w:val="20"/>
                <w:highlight w:val="yellow"/>
              </w:rPr>
              <w:t xml:space="preserve"> The person’s Katie Beckett review status = “Denied because client failed to submit Katie Beckett documentation”</w:t>
            </w:r>
          </w:p>
          <w:p w14:paraId="7447A5DC" w14:textId="77777777" w:rsidR="00D1721D" w:rsidRPr="00240189" w:rsidRDefault="00D1721D" w:rsidP="00950538">
            <w:pPr>
              <w:pStyle w:val="OPM-level4"/>
              <w:spacing w:after="120"/>
              <w:outlineLvl w:val="9"/>
              <w:rPr>
                <w:rFonts w:ascii="Arial" w:hAnsi="Arial"/>
                <w:sz w:val="20"/>
                <w:szCs w:val="20"/>
                <w:highlight w:val="yellow"/>
              </w:rPr>
            </w:pPr>
            <w:r w:rsidRPr="00240189">
              <w:rPr>
                <w:rFonts w:ascii="Arial" w:hAnsi="Arial"/>
                <w:sz w:val="20"/>
                <w:szCs w:val="20"/>
                <w:highlight w:val="yellow"/>
              </w:rPr>
              <w:t>The person’s Katie Beckett review status =”Denied because 90 day clock expired”</w:t>
            </w:r>
          </w:p>
        </w:tc>
      </w:tr>
      <w:tr w:rsidR="00D1721D" w:rsidRPr="00183975" w14:paraId="7F4877FF" w14:textId="77777777" w:rsidTr="00711E7F">
        <w:tc>
          <w:tcPr>
            <w:tcW w:w="2267" w:type="dxa"/>
            <w:shd w:val="clear" w:color="auto" w:fill="auto"/>
          </w:tcPr>
          <w:p w14:paraId="17281F16" w14:textId="77777777" w:rsidR="00D1721D" w:rsidRPr="00240189" w:rsidRDefault="00D1721D" w:rsidP="00950538">
            <w:pPr>
              <w:pStyle w:val="OPM-conclusion"/>
              <w:spacing w:after="120"/>
              <w:outlineLvl w:val="9"/>
              <w:rPr>
                <w:rFonts w:ascii="Arial" w:hAnsi="Arial" w:cs="Arial"/>
                <w:sz w:val="20"/>
                <w:szCs w:val="20"/>
                <w:highlight w:val="yellow"/>
              </w:rPr>
            </w:pPr>
            <w:r w:rsidRPr="00240189">
              <w:rPr>
                <w:rFonts w:ascii="Arial" w:hAnsi="Arial" w:cs="Arial"/>
                <w:sz w:val="20"/>
                <w:szCs w:val="20"/>
                <w:highlight w:val="yellow"/>
              </w:rPr>
              <w:t>“NA”</w:t>
            </w:r>
          </w:p>
          <w:p w14:paraId="793D4337" w14:textId="77777777" w:rsidR="00D1721D" w:rsidRPr="00240189" w:rsidRDefault="00D1721D" w:rsidP="00950538">
            <w:pPr>
              <w:pStyle w:val="OPM-commentary"/>
              <w:rPr>
                <w:rFonts w:ascii="Arial" w:hAnsi="Arial" w:cs="Arial"/>
                <w:sz w:val="20"/>
                <w:szCs w:val="20"/>
                <w:highlight w:val="yellow"/>
              </w:rPr>
            </w:pPr>
            <w:r w:rsidRPr="00240189">
              <w:rPr>
                <w:rFonts w:ascii="Arial" w:hAnsi="Arial" w:cs="Arial"/>
                <w:sz w:val="20"/>
                <w:szCs w:val="20"/>
                <w:highlight w:val="yellow"/>
              </w:rPr>
              <w:t>Not Applicable</w:t>
            </w:r>
          </w:p>
        </w:tc>
        <w:tc>
          <w:tcPr>
            <w:tcW w:w="6803" w:type="dxa"/>
            <w:shd w:val="clear" w:color="auto" w:fill="auto"/>
          </w:tcPr>
          <w:p w14:paraId="3E4885F9" w14:textId="77777777" w:rsidR="00D1721D" w:rsidRPr="00183975" w:rsidRDefault="00D1721D" w:rsidP="00950538">
            <w:pPr>
              <w:pStyle w:val="OPM-Alternativeconclusion"/>
              <w:spacing w:after="120"/>
              <w:outlineLvl w:val="9"/>
              <w:rPr>
                <w:rFonts w:ascii="Arial" w:hAnsi="Arial" w:cs="Arial"/>
                <w:sz w:val="20"/>
                <w:szCs w:val="20"/>
              </w:rPr>
            </w:pPr>
            <w:r w:rsidRPr="00240189">
              <w:rPr>
                <w:rFonts w:ascii="Arial" w:hAnsi="Arial" w:cs="Arial"/>
                <w:sz w:val="20"/>
                <w:szCs w:val="20"/>
                <w:highlight w:val="yellow"/>
              </w:rPr>
              <w:t>otherwise</w:t>
            </w:r>
          </w:p>
        </w:tc>
      </w:tr>
    </w:tbl>
    <w:p w14:paraId="1A3069F9" w14:textId="77777777" w:rsidR="0075073E" w:rsidRDefault="0075073E" w:rsidP="00950538">
      <w:pPr>
        <w:pStyle w:val="OPM-conclusion"/>
        <w:outlineLvl w:val="9"/>
        <w:rPr>
          <w:rFonts w:ascii="Arial" w:hAnsi="Arial" w:cs="Arial"/>
          <w:sz w:val="20"/>
          <w:szCs w:val="20"/>
        </w:rPr>
      </w:pPr>
    </w:p>
    <w:p w14:paraId="4E5E4481" w14:textId="77777777" w:rsidR="0075073E" w:rsidRDefault="0075073E" w:rsidP="00950538">
      <w:pPr>
        <w:pStyle w:val="OPM-conclusion"/>
        <w:outlineLvl w:val="9"/>
        <w:rPr>
          <w:rFonts w:ascii="Arial" w:hAnsi="Arial" w:cs="Arial"/>
          <w:sz w:val="20"/>
          <w:szCs w:val="20"/>
        </w:rPr>
      </w:pPr>
    </w:p>
    <w:p w14:paraId="1176FAE8" w14:textId="77777777" w:rsidR="00D1721D" w:rsidRPr="00240189" w:rsidRDefault="00D1721D" w:rsidP="00950538">
      <w:pPr>
        <w:pStyle w:val="OPM-conclusion"/>
        <w:outlineLvl w:val="9"/>
        <w:rPr>
          <w:rFonts w:ascii="Arial" w:hAnsi="Arial" w:cs="Arial"/>
          <w:sz w:val="20"/>
          <w:szCs w:val="20"/>
          <w:highlight w:val="yellow"/>
        </w:rPr>
      </w:pPr>
      <w:r w:rsidRPr="00240189">
        <w:rPr>
          <w:rFonts w:ascii="Arial" w:hAnsi="Arial" w:cs="Arial"/>
          <w:sz w:val="20"/>
          <w:szCs w:val="20"/>
          <w:highlight w:val="yellow"/>
        </w:rPr>
        <w:t>the person’s meets the definition of SSA disability standards(SNAP)</w:t>
      </w:r>
    </w:p>
    <w:p w14:paraId="1C845B4B" w14:textId="77777777" w:rsidR="00D1721D" w:rsidRPr="00240189" w:rsidRDefault="00D1721D" w:rsidP="00950538">
      <w:pPr>
        <w:pStyle w:val="OPM-level1"/>
        <w:outlineLvl w:val="9"/>
        <w:rPr>
          <w:rFonts w:ascii="Arial" w:hAnsi="Arial" w:cs="Arial"/>
          <w:sz w:val="20"/>
          <w:szCs w:val="20"/>
          <w:highlight w:val="yellow"/>
        </w:rPr>
      </w:pPr>
      <w:r w:rsidRPr="00240189">
        <w:rPr>
          <w:rFonts w:ascii="Arial" w:hAnsi="Arial" w:cs="Arial"/>
          <w:sz w:val="20"/>
          <w:szCs w:val="20"/>
          <w:highlight w:val="yellow"/>
        </w:rPr>
        <w:t>the person meets the definition of disability established by SSA for SNAP program purposes and</w:t>
      </w:r>
    </w:p>
    <w:p w14:paraId="1CAF0AE3" w14:textId="77777777" w:rsidR="00D1721D" w:rsidRPr="00240189" w:rsidRDefault="00D1721D" w:rsidP="00950538">
      <w:pPr>
        <w:pStyle w:val="OPM-level1"/>
        <w:outlineLvl w:val="9"/>
        <w:rPr>
          <w:rFonts w:ascii="Arial" w:hAnsi="Arial" w:cs="Arial"/>
          <w:sz w:val="20"/>
          <w:szCs w:val="20"/>
          <w:highlight w:val="yellow"/>
        </w:rPr>
      </w:pPr>
      <w:r w:rsidRPr="00240189">
        <w:rPr>
          <w:rFonts w:ascii="Arial" w:hAnsi="Arial" w:cs="Arial"/>
          <w:sz w:val="20"/>
          <w:szCs w:val="20"/>
          <w:highlight w:val="yellow"/>
        </w:rPr>
        <w:t>the person’s disability standard is verified and</w:t>
      </w:r>
    </w:p>
    <w:p w14:paraId="02417A9D" w14:textId="77777777" w:rsidR="00D1721D" w:rsidRPr="00240189" w:rsidRDefault="00D1721D" w:rsidP="00950538">
      <w:pPr>
        <w:pStyle w:val="OPM-level1"/>
        <w:outlineLvl w:val="9"/>
        <w:rPr>
          <w:rFonts w:ascii="Arial" w:hAnsi="Arial" w:cs="Arial"/>
          <w:sz w:val="20"/>
          <w:szCs w:val="20"/>
          <w:highlight w:val="yellow"/>
        </w:rPr>
      </w:pPr>
      <w:r w:rsidRPr="00240189">
        <w:rPr>
          <w:rFonts w:ascii="Arial" w:hAnsi="Arial" w:cs="Arial"/>
          <w:sz w:val="20"/>
          <w:szCs w:val="20"/>
          <w:highlight w:val="yellow"/>
        </w:rPr>
        <w:t>any</w:t>
      </w:r>
    </w:p>
    <w:p w14:paraId="25098BD7" w14:textId="77777777" w:rsidR="00D1721D" w:rsidRPr="00240189" w:rsidRDefault="00D1721D" w:rsidP="00950538">
      <w:pPr>
        <w:pStyle w:val="OPM-level2"/>
        <w:outlineLvl w:val="9"/>
        <w:rPr>
          <w:rFonts w:ascii="Arial" w:hAnsi="Arial" w:cs="Arial"/>
          <w:sz w:val="20"/>
          <w:szCs w:val="20"/>
          <w:highlight w:val="yellow"/>
        </w:rPr>
      </w:pPr>
      <w:r w:rsidRPr="00240189">
        <w:rPr>
          <w:rFonts w:ascii="Arial" w:hAnsi="Arial" w:cs="Arial"/>
          <w:sz w:val="20"/>
          <w:szCs w:val="20"/>
          <w:highlight w:val="yellow"/>
        </w:rPr>
        <w:t>the person’s disability is verified through physician statement</w:t>
      </w:r>
    </w:p>
    <w:p w14:paraId="7A46706D" w14:textId="77777777" w:rsidR="00D1721D" w:rsidRPr="00240189" w:rsidRDefault="00D1721D" w:rsidP="00950538">
      <w:pPr>
        <w:pStyle w:val="OPM-level2"/>
        <w:outlineLvl w:val="9"/>
        <w:rPr>
          <w:rFonts w:ascii="Arial" w:hAnsi="Arial" w:cs="Arial"/>
          <w:sz w:val="20"/>
          <w:szCs w:val="20"/>
          <w:highlight w:val="yellow"/>
        </w:rPr>
      </w:pPr>
      <w:r w:rsidRPr="00240189">
        <w:rPr>
          <w:rFonts w:ascii="Arial" w:hAnsi="Arial" w:cs="Arial"/>
          <w:sz w:val="20"/>
          <w:szCs w:val="20"/>
          <w:highlight w:val="yellow"/>
        </w:rPr>
        <w:t>the person’s disability is verified through other acceptable documentation</w:t>
      </w:r>
    </w:p>
    <w:p w14:paraId="7B53F4B7" w14:textId="77777777" w:rsidR="00D1721D" w:rsidRPr="00183975" w:rsidRDefault="00D1721D" w:rsidP="00950538">
      <w:pPr>
        <w:pStyle w:val="OPM-level2"/>
        <w:outlineLvl w:val="9"/>
        <w:rPr>
          <w:rFonts w:ascii="Arial" w:hAnsi="Arial" w:cs="Arial"/>
          <w:sz w:val="20"/>
          <w:szCs w:val="20"/>
        </w:rPr>
      </w:pPr>
      <w:r w:rsidRPr="00240189">
        <w:rPr>
          <w:rFonts w:ascii="Arial" w:hAnsi="Arial" w:cs="Arial"/>
          <w:sz w:val="20"/>
          <w:szCs w:val="20"/>
          <w:highlight w:val="yellow"/>
        </w:rPr>
        <w:t>the person’s disability is verified through receipt of SSI or RSDI benefits</w:t>
      </w:r>
    </w:p>
    <w:p w14:paraId="5EDFF8B4" w14:textId="77777777" w:rsidR="0075073E" w:rsidRDefault="0075073E" w:rsidP="00950538">
      <w:pPr>
        <w:pStyle w:val="OPM-Heading"/>
        <w:outlineLvl w:val="9"/>
        <w:rPr>
          <w:rFonts w:ascii="Arial" w:hAnsi="Arial"/>
          <w:sz w:val="20"/>
          <w:szCs w:val="20"/>
          <w:lang w:val="en-US"/>
        </w:rPr>
      </w:pPr>
    </w:p>
    <w:p w14:paraId="515504B4" w14:textId="77777777" w:rsidR="0075073E" w:rsidRDefault="0075073E" w:rsidP="00950538">
      <w:pPr>
        <w:pStyle w:val="OPM-Heading"/>
        <w:outlineLvl w:val="9"/>
        <w:rPr>
          <w:rFonts w:ascii="Arial" w:hAnsi="Arial"/>
          <w:sz w:val="20"/>
          <w:szCs w:val="20"/>
          <w:lang w:val="en-US"/>
        </w:rPr>
      </w:pPr>
    </w:p>
    <w:p w14:paraId="45A25C22" w14:textId="77777777" w:rsidR="00D1721D" w:rsidRPr="00183975" w:rsidRDefault="00D1721D" w:rsidP="00950538">
      <w:pPr>
        <w:pStyle w:val="OPM-Heading"/>
        <w:outlineLvl w:val="9"/>
        <w:rPr>
          <w:rFonts w:ascii="Arial" w:hAnsi="Arial"/>
          <w:sz w:val="20"/>
          <w:szCs w:val="20"/>
          <w:lang w:val="en-US"/>
        </w:rPr>
      </w:pPr>
      <w:r w:rsidRPr="00183975">
        <w:rPr>
          <w:rFonts w:ascii="Arial" w:hAnsi="Arial"/>
          <w:sz w:val="20"/>
          <w:szCs w:val="20"/>
          <w:lang w:val="en-US"/>
        </w:rPr>
        <w:t>Death Data</w:t>
      </w:r>
    </w:p>
    <w:p w14:paraId="00B57007" w14:textId="77777777" w:rsidR="00D1721D" w:rsidRPr="00183975" w:rsidRDefault="00D1721D" w:rsidP="00950538">
      <w:pPr>
        <w:pStyle w:val="OPM-conclusion"/>
        <w:outlineLvl w:val="9"/>
        <w:rPr>
          <w:rFonts w:ascii="Arial" w:hAnsi="Arial" w:cs="Arial"/>
          <w:sz w:val="20"/>
          <w:szCs w:val="20"/>
        </w:rPr>
      </w:pPr>
      <w:r w:rsidRPr="00183975">
        <w:rPr>
          <w:rStyle w:val="OPM-Fact"/>
          <w:rFonts w:ascii="Arial" w:hAnsi="Arial" w:cs="Arial"/>
          <w:sz w:val="20"/>
          <w:szCs w:val="20"/>
        </w:rPr>
        <w:t xml:space="preserve"> [b1] </w:t>
      </w:r>
      <w:r w:rsidRPr="00183975">
        <w:rPr>
          <w:rFonts w:ascii="Arial" w:hAnsi="Arial" w:cs="Arial"/>
          <w:sz w:val="20"/>
          <w:szCs w:val="20"/>
        </w:rPr>
        <w:t>the person’s death data is verified if</w:t>
      </w:r>
    </w:p>
    <w:p w14:paraId="4B9770B1" w14:textId="77777777" w:rsidR="00D1721D" w:rsidRPr="00183975" w:rsidRDefault="00D1721D" w:rsidP="00950538">
      <w:pPr>
        <w:pStyle w:val="OPM-level1"/>
        <w:outlineLvl w:val="9"/>
        <w:rPr>
          <w:rFonts w:ascii="Arial" w:hAnsi="Arial" w:cs="Arial"/>
          <w:sz w:val="20"/>
          <w:szCs w:val="20"/>
        </w:rPr>
      </w:pPr>
      <w:r w:rsidRPr="00183975">
        <w:rPr>
          <w:rFonts w:ascii="Arial" w:hAnsi="Arial" w:cs="Arial"/>
          <w:sz w:val="20"/>
          <w:szCs w:val="20"/>
        </w:rPr>
        <w:t>either</w:t>
      </w:r>
    </w:p>
    <w:p w14:paraId="0BCB2054" w14:textId="77777777" w:rsidR="00D1721D" w:rsidRPr="00183975" w:rsidRDefault="00D1721D" w:rsidP="00950538">
      <w:pPr>
        <w:pStyle w:val="OPM-level2"/>
        <w:outlineLvl w:val="9"/>
        <w:rPr>
          <w:rFonts w:ascii="Arial" w:hAnsi="Arial" w:cs="Arial"/>
          <w:sz w:val="20"/>
          <w:szCs w:val="20"/>
        </w:rPr>
      </w:pPr>
      <w:r w:rsidRPr="00183975">
        <w:rPr>
          <w:rFonts w:ascii="Arial" w:hAnsi="Arial" w:cs="Arial"/>
          <w:sz w:val="20"/>
          <w:szCs w:val="20"/>
        </w:rPr>
        <w:t>both</w:t>
      </w:r>
    </w:p>
    <w:p w14:paraId="0AA3F648" w14:textId="77777777" w:rsidR="00D1721D" w:rsidRPr="00183975" w:rsidRDefault="00D1721D" w:rsidP="00950538">
      <w:pPr>
        <w:pStyle w:val="OPM-level3"/>
        <w:outlineLvl w:val="9"/>
        <w:rPr>
          <w:rFonts w:ascii="Arial" w:hAnsi="Arial"/>
          <w:sz w:val="20"/>
          <w:szCs w:val="20"/>
        </w:rPr>
      </w:pPr>
      <w:r w:rsidRPr="00183975">
        <w:rPr>
          <w:rStyle w:val="OPM-Fact"/>
          <w:rFonts w:ascii="Arial" w:hAnsi="Arial"/>
          <w:sz w:val="20"/>
          <w:szCs w:val="20"/>
        </w:rPr>
        <w:t xml:space="preserve">[not unknown p4] </w:t>
      </w:r>
      <w:r w:rsidRPr="00183975">
        <w:rPr>
          <w:rFonts w:ascii="Arial" w:hAnsi="Arial"/>
          <w:sz w:val="20"/>
          <w:szCs w:val="20"/>
        </w:rPr>
        <w:t>the person’s worker override death indicator is currently known</w:t>
      </w:r>
    </w:p>
    <w:p w14:paraId="4F2BF1BC" w14:textId="77777777" w:rsidR="00D1721D" w:rsidRPr="00183975" w:rsidRDefault="00D1721D" w:rsidP="00950538">
      <w:pPr>
        <w:pStyle w:val="OPM-level3"/>
        <w:outlineLvl w:val="9"/>
        <w:rPr>
          <w:rFonts w:ascii="Arial" w:hAnsi="Arial"/>
          <w:sz w:val="20"/>
          <w:szCs w:val="20"/>
        </w:rPr>
      </w:pPr>
      <w:r w:rsidRPr="00183975">
        <w:rPr>
          <w:rStyle w:val="OPM-Fact"/>
          <w:rFonts w:ascii="Arial" w:hAnsi="Arial"/>
          <w:sz w:val="20"/>
          <w:szCs w:val="20"/>
        </w:rPr>
        <w:t xml:space="preserve">[p4 = "N"] </w:t>
      </w:r>
      <w:r w:rsidRPr="00183975">
        <w:rPr>
          <w:rFonts w:ascii="Arial" w:hAnsi="Arial"/>
          <w:sz w:val="20"/>
          <w:szCs w:val="20"/>
        </w:rPr>
        <w:t>the person’s worker override death indicator =”N”</w:t>
      </w:r>
    </w:p>
    <w:p w14:paraId="63E5A15F" w14:textId="77777777" w:rsidR="00D1721D" w:rsidRPr="00183975" w:rsidRDefault="00D1721D" w:rsidP="00950538">
      <w:pPr>
        <w:pStyle w:val="OPM-level2"/>
        <w:outlineLvl w:val="9"/>
        <w:rPr>
          <w:rFonts w:ascii="Arial" w:hAnsi="Arial" w:cs="Arial"/>
          <w:sz w:val="20"/>
          <w:szCs w:val="20"/>
        </w:rPr>
      </w:pPr>
      <w:r w:rsidRPr="00183975">
        <w:rPr>
          <w:rFonts w:ascii="Arial" w:hAnsi="Arial" w:cs="Arial"/>
          <w:sz w:val="20"/>
          <w:szCs w:val="20"/>
        </w:rPr>
        <w:t>all</w:t>
      </w:r>
    </w:p>
    <w:p w14:paraId="7B6C9ED0" w14:textId="77777777" w:rsidR="00D1721D" w:rsidRPr="00183975" w:rsidRDefault="00D1721D" w:rsidP="00950538">
      <w:pPr>
        <w:pStyle w:val="OPM-level3"/>
        <w:outlineLvl w:val="9"/>
        <w:rPr>
          <w:rFonts w:ascii="Arial" w:hAnsi="Arial"/>
          <w:sz w:val="20"/>
          <w:szCs w:val="20"/>
        </w:rPr>
      </w:pPr>
      <w:r w:rsidRPr="00183975">
        <w:rPr>
          <w:rStyle w:val="OPM-Fact"/>
          <w:rFonts w:ascii="Arial" w:hAnsi="Arial"/>
          <w:sz w:val="20"/>
          <w:szCs w:val="20"/>
        </w:rPr>
        <w:t xml:space="preserve">[unknown p4] </w:t>
      </w:r>
      <w:r w:rsidRPr="00183975">
        <w:rPr>
          <w:rFonts w:ascii="Arial" w:hAnsi="Arial"/>
          <w:sz w:val="20"/>
          <w:szCs w:val="20"/>
        </w:rPr>
        <w:t>the person’s worker override death indicator is currently unknown</w:t>
      </w:r>
    </w:p>
    <w:p w14:paraId="11158195" w14:textId="77777777" w:rsidR="00D1721D" w:rsidRPr="00183975" w:rsidRDefault="00D1721D" w:rsidP="00950538">
      <w:pPr>
        <w:pStyle w:val="OPM-level3"/>
        <w:outlineLvl w:val="9"/>
        <w:rPr>
          <w:rFonts w:ascii="Arial" w:hAnsi="Arial"/>
          <w:sz w:val="20"/>
          <w:szCs w:val="20"/>
        </w:rPr>
      </w:pPr>
      <w:r w:rsidRPr="00183975">
        <w:rPr>
          <w:rStyle w:val="OPM-Fact"/>
          <w:rFonts w:ascii="Arial" w:hAnsi="Arial"/>
          <w:sz w:val="20"/>
          <w:szCs w:val="20"/>
        </w:rPr>
        <w:t xml:space="preserve">[p1 = "N"] </w:t>
      </w:r>
      <w:r w:rsidRPr="00183975">
        <w:rPr>
          <w:rFonts w:ascii="Arial" w:hAnsi="Arial"/>
          <w:sz w:val="20"/>
          <w:szCs w:val="20"/>
        </w:rPr>
        <w:t>the person’s SSA death data response = “N”</w:t>
      </w:r>
    </w:p>
    <w:p w14:paraId="0118F9E3" w14:textId="77777777" w:rsidR="00D1721D" w:rsidRPr="00183975" w:rsidRDefault="00D1721D" w:rsidP="00950538">
      <w:pPr>
        <w:pStyle w:val="OPM-level3"/>
        <w:outlineLvl w:val="9"/>
        <w:rPr>
          <w:rFonts w:ascii="Arial" w:hAnsi="Arial"/>
          <w:sz w:val="20"/>
          <w:szCs w:val="20"/>
        </w:rPr>
      </w:pPr>
      <w:r w:rsidRPr="00183975">
        <w:rPr>
          <w:rStyle w:val="OPM-Fact"/>
          <w:rFonts w:ascii="Arial" w:hAnsi="Arial"/>
          <w:sz w:val="20"/>
          <w:szCs w:val="20"/>
        </w:rPr>
        <w:t xml:space="preserve">[p2 = "N"] </w:t>
      </w:r>
      <w:r w:rsidRPr="00183975">
        <w:rPr>
          <w:rFonts w:ascii="Arial" w:hAnsi="Arial"/>
          <w:sz w:val="20"/>
          <w:szCs w:val="20"/>
        </w:rPr>
        <w:t>the person’s MCI death data response = “N”</w:t>
      </w:r>
    </w:p>
    <w:p w14:paraId="36373B41" w14:textId="77777777" w:rsidR="00D1721D" w:rsidRPr="00183975" w:rsidRDefault="00D1721D" w:rsidP="00950538">
      <w:pPr>
        <w:pStyle w:val="OPM-level3"/>
        <w:outlineLvl w:val="9"/>
        <w:rPr>
          <w:rFonts w:ascii="Arial" w:hAnsi="Arial"/>
          <w:sz w:val="20"/>
          <w:szCs w:val="20"/>
        </w:rPr>
      </w:pPr>
      <w:r w:rsidRPr="00183975">
        <w:rPr>
          <w:rStyle w:val="OPM-Fact"/>
          <w:rFonts w:ascii="Arial" w:hAnsi="Arial"/>
          <w:sz w:val="20"/>
          <w:szCs w:val="20"/>
        </w:rPr>
        <w:t xml:space="preserve">[p3 = "N"] </w:t>
      </w:r>
      <w:r w:rsidRPr="00183975">
        <w:rPr>
          <w:rFonts w:ascii="Arial" w:hAnsi="Arial"/>
          <w:sz w:val="20"/>
          <w:szCs w:val="20"/>
        </w:rPr>
        <w:t>the person’s DOH death data response = “N”</w:t>
      </w:r>
    </w:p>
    <w:p w14:paraId="7FE8F285" w14:textId="77777777" w:rsidR="00D1721D" w:rsidRPr="00183975" w:rsidRDefault="00D1721D" w:rsidP="00950538">
      <w:pPr>
        <w:pStyle w:val="OPM-conclusion"/>
        <w:outlineLvl w:val="9"/>
        <w:rPr>
          <w:rFonts w:ascii="Arial" w:hAnsi="Arial" w:cs="Arial"/>
          <w:sz w:val="20"/>
          <w:szCs w:val="20"/>
        </w:rPr>
      </w:pPr>
      <w:r w:rsidRPr="00183975">
        <w:rPr>
          <w:rStyle w:val="OPM-Fact"/>
          <w:rFonts w:ascii="Arial" w:hAnsi="Arial" w:cs="Arial"/>
          <w:sz w:val="20"/>
          <w:szCs w:val="20"/>
        </w:rPr>
        <w:t xml:space="preserve">[b2] </w:t>
      </w:r>
      <w:r w:rsidRPr="00183975">
        <w:rPr>
          <w:rFonts w:ascii="Arial" w:hAnsi="Arial" w:cs="Arial"/>
          <w:sz w:val="20"/>
          <w:szCs w:val="20"/>
        </w:rPr>
        <w:t>the person needs to provide death data documentation (for Medicaid) if</w:t>
      </w:r>
    </w:p>
    <w:p w14:paraId="26ACCFAE" w14:textId="77777777" w:rsidR="00D1721D" w:rsidRPr="00183975" w:rsidRDefault="00D1721D" w:rsidP="00950538">
      <w:pPr>
        <w:pStyle w:val="OPM-level1"/>
        <w:outlineLvl w:val="9"/>
        <w:rPr>
          <w:rFonts w:ascii="Arial" w:hAnsi="Arial" w:cs="Arial"/>
          <w:sz w:val="20"/>
          <w:szCs w:val="20"/>
        </w:rPr>
      </w:pPr>
      <w:r w:rsidRPr="00183975">
        <w:rPr>
          <w:rStyle w:val="OPM-Fact"/>
          <w:rFonts w:ascii="Arial" w:hAnsi="Arial" w:cs="Arial"/>
          <w:sz w:val="20"/>
          <w:szCs w:val="20"/>
        </w:rPr>
        <w:t xml:space="preserve">[ExistsScope(personsmagimedicaidhouseholdmembers)] </w:t>
      </w:r>
      <w:r w:rsidRPr="00183975">
        <w:rPr>
          <w:rFonts w:ascii="Arial" w:hAnsi="Arial" w:cs="Arial"/>
          <w:sz w:val="20"/>
          <w:szCs w:val="20"/>
        </w:rPr>
        <w:t>for at least one of the person’s MAGI Medicaid household members</w:t>
      </w:r>
    </w:p>
    <w:p w14:paraId="4EA80753" w14:textId="77777777" w:rsidR="00D1721D" w:rsidRPr="00183975" w:rsidRDefault="00D1721D" w:rsidP="00950538">
      <w:pPr>
        <w:pStyle w:val="OPM-level2"/>
        <w:outlineLvl w:val="9"/>
        <w:rPr>
          <w:rFonts w:ascii="Arial" w:hAnsi="Arial" w:cs="Arial"/>
          <w:sz w:val="20"/>
          <w:szCs w:val="20"/>
        </w:rPr>
      </w:pPr>
      <w:r w:rsidRPr="00183975">
        <w:rPr>
          <w:rStyle w:val="OPM-Fact"/>
          <w:rFonts w:ascii="Arial" w:hAnsi="Arial" w:cs="Arial"/>
          <w:sz w:val="20"/>
          <w:szCs w:val="20"/>
        </w:rPr>
        <w:t xml:space="preserve">[not b1] </w:t>
      </w:r>
      <w:r w:rsidRPr="00183975">
        <w:rPr>
          <w:rFonts w:ascii="Arial" w:hAnsi="Arial" w:cs="Arial"/>
          <w:sz w:val="20"/>
          <w:szCs w:val="20"/>
        </w:rPr>
        <w:t>the person’s death data is not verified</w:t>
      </w:r>
    </w:p>
    <w:p w14:paraId="1F2DCF13" w14:textId="77777777" w:rsidR="00D1721D" w:rsidRPr="00183975" w:rsidRDefault="00D1721D" w:rsidP="00950538">
      <w:pPr>
        <w:rPr>
          <w:rFonts w:cs="Arial"/>
        </w:rPr>
      </w:pPr>
    </w:p>
    <w:p w14:paraId="3B6DD02A" w14:textId="77777777" w:rsidR="00D1721D" w:rsidRPr="00183975" w:rsidRDefault="00D1721D" w:rsidP="00950538">
      <w:pPr>
        <w:pStyle w:val="OPM-conclusion"/>
        <w:outlineLvl w:val="9"/>
        <w:rPr>
          <w:rFonts w:ascii="Arial" w:hAnsi="Arial" w:cs="Arial"/>
          <w:sz w:val="20"/>
          <w:szCs w:val="20"/>
        </w:rPr>
      </w:pPr>
      <w:r w:rsidRPr="00183975">
        <w:rPr>
          <w:rStyle w:val="OPM-Fact"/>
          <w:rFonts w:ascii="Arial" w:hAnsi="Arial" w:cs="Arial"/>
          <w:sz w:val="20"/>
          <w:szCs w:val="20"/>
        </w:rPr>
        <w:t xml:space="preserve">[b3] </w:t>
      </w:r>
      <w:r w:rsidRPr="00183975">
        <w:rPr>
          <w:rFonts w:ascii="Arial" w:hAnsi="Arial" w:cs="Arial"/>
          <w:sz w:val="20"/>
          <w:szCs w:val="20"/>
        </w:rPr>
        <w:t>the person needs to provide death data documentation (for QHP) if</w:t>
      </w:r>
    </w:p>
    <w:p w14:paraId="7ED7A0F0" w14:textId="77777777" w:rsidR="00D1721D" w:rsidRPr="00183975" w:rsidRDefault="00D1721D" w:rsidP="00950538">
      <w:pPr>
        <w:pStyle w:val="OPM-level1"/>
        <w:outlineLvl w:val="9"/>
        <w:rPr>
          <w:rFonts w:ascii="Arial" w:hAnsi="Arial" w:cs="Arial"/>
          <w:sz w:val="20"/>
          <w:szCs w:val="20"/>
        </w:rPr>
      </w:pPr>
      <w:r w:rsidRPr="00183975">
        <w:rPr>
          <w:rStyle w:val="OPM-Fact"/>
          <w:rFonts w:ascii="Arial" w:hAnsi="Arial" w:cs="Arial"/>
          <w:sz w:val="20"/>
          <w:szCs w:val="20"/>
        </w:rPr>
        <w:t xml:space="preserve">[ExistsScope(personstaxhouseholdmembers)] </w:t>
      </w:r>
      <w:r w:rsidRPr="00183975">
        <w:rPr>
          <w:rFonts w:ascii="Arial" w:hAnsi="Arial" w:cs="Arial"/>
          <w:sz w:val="20"/>
          <w:szCs w:val="20"/>
        </w:rPr>
        <w:t>for at least one of the person’s tax household members</w:t>
      </w:r>
    </w:p>
    <w:p w14:paraId="3146148B" w14:textId="77777777" w:rsidR="00D1721D" w:rsidRPr="00183975" w:rsidRDefault="00D1721D" w:rsidP="00950538">
      <w:pPr>
        <w:pStyle w:val="OPM-level2"/>
        <w:outlineLvl w:val="9"/>
        <w:rPr>
          <w:rFonts w:ascii="Arial" w:hAnsi="Arial" w:cs="Arial"/>
          <w:sz w:val="20"/>
          <w:szCs w:val="20"/>
        </w:rPr>
      </w:pPr>
      <w:r w:rsidRPr="00183975">
        <w:rPr>
          <w:rStyle w:val="OPM-Fact"/>
          <w:rFonts w:ascii="Arial" w:hAnsi="Arial" w:cs="Arial"/>
          <w:sz w:val="20"/>
          <w:szCs w:val="20"/>
        </w:rPr>
        <w:t xml:space="preserve">[not b1] </w:t>
      </w:r>
      <w:r w:rsidRPr="00183975">
        <w:rPr>
          <w:rFonts w:ascii="Arial" w:hAnsi="Arial" w:cs="Arial"/>
          <w:sz w:val="20"/>
          <w:szCs w:val="20"/>
        </w:rPr>
        <w:t>the person’s death data is not verified</w:t>
      </w:r>
    </w:p>
    <w:p w14:paraId="688EEDFD" w14:textId="77777777" w:rsidR="00D1721D" w:rsidRPr="00183975" w:rsidRDefault="00D1721D" w:rsidP="00950538">
      <w:pPr>
        <w:rPr>
          <w:rFonts w:cs="Arial"/>
        </w:rPr>
      </w:pPr>
    </w:p>
    <w:p w14:paraId="4E4CE66A" w14:textId="77777777" w:rsidR="00D1721D" w:rsidRPr="00183975" w:rsidRDefault="00D1721D" w:rsidP="00950538">
      <w:pPr>
        <w:pStyle w:val="OPM-conclusion"/>
        <w:outlineLvl w:val="9"/>
        <w:rPr>
          <w:rFonts w:ascii="Arial" w:hAnsi="Arial" w:cs="Arial"/>
          <w:sz w:val="20"/>
          <w:szCs w:val="20"/>
        </w:rPr>
      </w:pPr>
      <w:r w:rsidRPr="00183975">
        <w:rPr>
          <w:rStyle w:val="OPM-Fact"/>
          <w:rFonts w:ascii="Arial" w:hAnsi="Arial" w:cs="Arial"/>
          <w:sz w:val="20"/>
          <w:szCs w:val="20"/>
        </w:rPr>
        <w:t xml:space="preserve">[b6] </w:t>
      </w:r>
      <w:r w:rsidRPr="00183975">
        <w:rPr>
          <w:rFonts w:ascii="Arial" w:hAnsi="Arial" w:cs="Arial"/>
          <w:sz w:val="20"/>
          <w:szCs w:val="20"/>
        </w:rPr>
        <w:t>the person is denied Medicaid because of death indicator during PEV if</w:t>
      </w:r>
    </w:p>
    <w:p w14:paraId="773052BC" w14:textId="77777777" w:rsidR="00D1721D" w:rsidRPr="00183975" w:rsidRDefault="00D1721D" w:rsidP="00950538">
      <w:pPr>
        <w:pStyle w:val="OPM-level1"/>
        <w:outlineLvl w:val="9"/>
        <w:rPr>
          <w:rFonts w:ascii="Arial" w:hAnsi="Arial" w:cs="Arial"/>
          <w:sz w:val="20"/>
          <w:szCs w:val="20"/>
        </w:rPr>
      </w:pPr>
      <w:r w:rsidRPr="00183975">
        <w:rPr>
          <w:rFonts w:ascii="Arial" w:hAnsi="Arial" w:cs="Arial"/>
          <w:sz w:val="20"/>
          <w:szCs w:val="20"/>
        </w:rPr>
        <w:t>all</w:t>
      </w:r>
    </w:p>
    <w:p w14:paraId="13E2FB86" w14:textId="77777777" w:rsidR="00D1721D" w:rsidRPr="00183975" w:rsidRDefault="00D1721D" w:rsidP="00950538">
      <w:pPr>
        <w:pStyle w:val="OPM-level2"/>
        <w:outlineLvl w:val="9"/>
        <w:rPr>
          <w:rFonts w:ascii="Arial" w:hAnsi="Arial" w:cs="Arial"/>
          <w:sz w:val="20"/>
          <w:szCs w:val="20"/>
        </w:rPr>
      </w:pPr>
      <w:r w:rsidRPr="00183975">
        <w:rPr>
          <w:rStyle w:val="OPM-Fact"/>
          <w:rFonts w:ascii="Arial" w:hAnsi="Arial" w:cs="Arial"/>
          <w:sz w:val="20"/>
          <w:szCs w:val="20"/>
        </w:rPr>
        <w:t xml:space="preserve">[not unknown b5] </w:t>
      </w:r>
      <w:r w:rsidRPr="00183975">
        <w:rPr>
          <w:rFonts w:ascii="Arial" w:hAnsi="Arial" w:cs="Arial"/>
          <w:sz w:val="20"/>
          <w:szCs w:val="20"/>
        </w:rPr>
        <w:t>it is currently known whether the eligibility is run through Post Eligibility Verification</w:t>
      </w:r>
    </w:p>
    <w:p w14:paraId="05D7F5A9" w14:textId="77777777" w:rsidR="00D1721D" w:rsidRPr="00183975" w:rsidRDefault="00D1721D" w:rsidP="00950538">
      <w:pPr>
        <w:pStyle w:val="OPM-level2"/>
        <w:outlineLvl w:val="9"/>
        <w:rPr>
          <w:rFonts w:ascii="Arial" w:hAnsi="Arial" w:cs="Arial"/>
          <w:sz w:val="20"/>
          <w:szCs w:val="20"/>
        </w:rPr>
      </w:pPr>
      <w:r w:rsidRPr="00183975">
        <w:rPr>
          <w:rStyle w:val="OPM-Fact"/>
          <w:rFonts w:ascii="Arial" w:hAnsi="Arial" w:cs="Arial"/>
          <w:sz w:val="20"/>
          <w:szCs w:val="20"/>
        </w:rPr>
        <w:t xml:space="preserve">[b5] </w:t>
      </w:r>
      <w:r w:rsidRPr="00183975">
        <w:rPr>
          <w:rFonts w:ascii="Arial" w:hAnsi="Arial" w:cs="Arial"/>
          <w:sz w:val="20"/>
          <w:szCs w:val="20"/>
        </w:rPr>
        <w:t xml:space="preserve">the eligibility is run through Post Eligibility Verification </w:t>
      </w:r>
    </w:p>
    <w:p w14:paraId="48F80DCA" w14:textId="77777777" w:rsidR="00D1721D" w:rsidRPr="00183975" w:rsidRDefault="00D1721D" w:rsidP="00950538">
      <w:pPr>
        <w:pStyle w:val="OPM-level2"/>
        <w:outlineLvl w:val="9"/>
        <w:rPr>
          <w:rFonts w:ascii="Arial" w:hAnsi="Arial" w:cs="Arial"/>
          <w:sz w:val="20"/>
          <w:szCs w:val="20"/>
        </w:rPr>
      </w:pPr>
      <w:r w:rsidRPr="00183975">
        <w:rPr>
          <w:rStyle w:val="OPM-Fact"/>
          <w:rFonts w:ascii="Arial" w:hAnsi="Arial" w:cs="Arial"/>
          <w:sz w:val="20"/>
          <w:szCs w:val="20"/>
        </w:rPr>
        <w:t xml:space="preserve">[ExistsScope(householdmembers)] </w:t>
      </w:r>
      <w:r w:rsidRPr="00183975">
        <w:rPr>
          <w:rFonts w:ascii="Arial" w:hAnsi="Arial" w:cs="Arial"/>
          <w:sz w:val="20"/>
          <w:szCs w:val="20"/>
        </w:rPr>
        <w:t>for at least one of the household members</w:t>
      </w:r>
    </w:p>
    <w:p w14:paraId="6F35DD77" w14:textId="77777777" w:rsidR="00D1721D" w:rsidRPr="00183975" w:rsidRDefault="00D1721D" w:rsidP="00950538">
      <w:pPr>
        <w:pStyle w:val="OPM-level3"/>
        <w:outlineLvl w:val="9"/>
        <w:rPr>
          <w:rFonts w:ascii="Arial" w:hAnsi="Arial"/>
          <w:sz w:val="20"/>
          <w:szCs w:val="20"/>
        </w:rPr>
      </w:pPr>
      <w:r w:rsidRPr="00183975">
        <w:rPr>
          <w:rStyle w:val="OPM-Fact"/>
          <w:rFonts w:ascii="Arial" w:hAnsi="Arial"/>
          <w:sz w:val="20"/>
          <w:szCs w:val="20"/>
        </w:rPr>
        <w:t xml:space="preserve">[not b1] </w:t>
      </w:r>
      <w:r w:rsidRPr="00183975">
        <w:rPr>
          <w:rFonts w:ascii="Arial" w:hAnsi="Arial"/>
          <w:sz w:val="20"/>
          <w:szCs w:val="20"/>
        </w:rPr>
        <w:t>the person’s death data is not verified</w:t>
      </w:r>
    </w:p>
    <w:p w14:paraId="007E0B55" w14:textId="77777777" w:rsidR="00D1721D" w:rsidRPr="00183975" w:rsidRDefault="00D1721D" w:rsidP="00950538">
      <w:pPr>
        <w:pStyle w:val="OPM-blankline"/>
        <w:rPr>
          <w:rFonts w:ascii="Arial" w:hAnsi="Arial"/>
          <w:sz w:val="20"/>
          <w:szCs w:val="20"/>
        </w:rPr>
      </w:pPr>
    </w:p>
    <w:p w14:paraId="7E855AF8" w14:textId="77777777" w:rsidR="00D1721D" w:rsidRPr="00183975" w:rsidRDefault="00D1721D" w:rsidP="00950538">
      <w:pPr>
        <w:pStyle w:val="OPM-conclusion"/>
        <w:outlineLvl w:val="9"/>
        <w:rPr>
          <w:rFonts w:ascii="Arial" w:hAnsi="Arial" w:cs="Arial"/>
          <w:sz w:val="20"/>
          <w:szCs w:val="20"/>
        </w:rPr>
      </w:pPr>
      <w:r w:rsidRPr="00183975">
        <w:rPr>
          <w:rStyle w:val="OPM-Fact"/>
          <w:rFonts w:ascii="Arial" w:hAnsi="Arial" w:cs="Arial"/>
          <w:sz w:val="20"/>
          <w:szCs w:val="20"/>
        </w:rPr>
        <w:lastRenderedPageBreak/>
        <w:t xml:space="preserve">[b7] </w:t>
      </w:r>
      <w:r w:rsidRPr="00183975">
        <w:rPr>
          <w:rFonts w:ascii="Arial" w:hAnsi="Arial" w:cs="Arial"/>
          <w:sz w:val="20"/>
          <w:szCs w:val="20"/>
        </w:rPr>
        <w:t>the person is denied QHP because of death indicator during PEV if</w:t>
      </w:r>
    </w:p>
    <w:p w14:paraId="5CFFEAE8" w14:textId="77777777" w:rsidR="00D1721D" w:rsidRPr="00183975" w:rsidRDefault="00D1721D" w:rsidP="00950538">
      <w:pPr>
        <w:pStyle w:val="OPM-level1"/>
        <w:outlineLvl w:val="9"/>
        <w:rPr>
          <w:rFonts w:ascii="Arial" w:hAnsi="Arial" w:cs="Arial"/>
          <w:sz w:val="20"/>
          <w:szCs w:val="20"/>
        </w:rPr>
      </w:pPr>
      <w:r w:rsidRPr="00183975">
        <w:rPr>
          <w:rFonts w:ascii="Arial" w:hAnsi="Arial" w:cs="Arial"/>
          <w:sz w:val="20"/>
          <w:szCs w:val="20"/>
        </w:rPr>
        <w:t>all</w:t>
      </w:r>
    </w:p>
    <w:p w14:paraId="60E3B39A" w14:textId="77777777" w:rsidR="00D1721D" w:rsidRPr="00183975" w:rsidRDefault="00D1721D" w:rsidP="00950538">
      <w:pPr>
        <w:pStyle w:val="OPM-level2"/>
        <w:outlineLvl w:val="9"/>
        <w:rPr>
          <w:rFonts w:ascii="Arial" w:hAnsi="Arial" w:cs="Arial"/>
          <w:sz w:val="20"/>
          <w:szCs w:val="20"/>
        </w:rPr>
      </w:pPr>
      <w:r w:rsidRPr="00183975">
        <w:rPr>
          <w:rStyle w:val="OPM-Fact"/>
          <w:rFonts w:ascii="Arial" w:hAnsi="Arial" w:cs="Arial"/>
          <w:sz w:val="20"/>
          <w:szCs w:val="20"/>
        </w:rPr>
        <w:t xml:space="preserve">[not unknown b5] </w:t>
      </w:r>
      <w:r w:rsidRPr="00183975">
        <w:rPr>
          <w:rFonts w:ascii="Arial" w:hAnsi="Arial" w:cs="Arial"/>
          <w:sz w:val="20"/>
          <w:szCs w:val="20"/>
        </w:rPr>
        <w:t>it is currently known whether the eligibility is run through Post Eligibility Verification</w:t>
      </w:r>
    </w:p>
    <w:p w14:paraId="1A6DF550" w14:textId="77777777" w:rsidR="00D1721D" w:rsidRPr="00183975" w:rsidRDefault="00D1721D" w:rsidP="00950538">
      <w:pPr>
        <w:pStyle w:val="OPM-level2"/>
        <w:outlineLvl w:val="9"/>
        <w:rPr>
          <w:rFonts w:ascii="Arial" w:hAnsi="Arial" w:cs="Arial"/>
          <w:sz w:val="20"/>
          <w:szCs w:val="20"/>
        </w:rPr>
      </w:pPr>
      <w:r w:rsidRPr="00183975">
        <w:rPr>
          <w:rStyle w:val="OPM-Fact"/>
          <w:rFonts w:ascii="Arial" w:hAnsi="Arial" w:cs="Arial"/>
          <w:sz w:val="20"/>
          <w:szCs w:val="20"/>
        </w:rPr>
        <w:t xml:space="preserve">[b5] </w:t>
      </w:r>
      <w:r w:rsidRPr="00183975">
        <w:rPr>
          <w:rFonts w:ascii="Arial" w:hAnsi="Arial" w:cs="Arial"/>
          <w:sz w:val="20"/>
          <w:szCs w:val="20"/>
        </w:rPr>
        <w:t>the eligibility is run through Post Eligibility Verification</w:t>
      </w:r>
    </w:p>
    <w:p w14:paraId="0768B3CA" w14:textId="77777777" w:rsidR="00D1721D" w:rsidRPr="00183975" w:rsidRDefault="00D1721D" w:rsidP="00950538">
      <w:pPr>
        <w:pStyle w:val="OPM-level2"/>
        <w:outlineLvl w:val="9"/>
        <w:rPr>
          <w:rFonts w:ascii="Arial" w:hAnsi="Arial" w:cs="Arial"/>
          <w:sz w:val="20"/>
          <w:szCs w:val="20"/>
        </w:rPr>
      </w:pPr>
      <w:r w:rsidRPr="00183975">
        <w:rPr>
          <w:rStyle w:val="OPM-Fact"/>
          <w:rFonts w:ascii="Arial" w:hAnsi="Arial" w:cs="Arial"/>
          <w:sz w:val="20"/>
          <w:szCs w:val="20"/>
        </w:rPr>
        <w:t xml:space="preserve">[ExistsScope(householdmembers)] </w:t>
      </w:r>
      <w:r w:rsidRPr="00183975">
        <w:rPr>
          <w:rFonts w:ascii="Arial" w:hAnsi="Arial" w:cs="Arial"/>
          <w:sz w:val="20"/>
          <w:szCs w:val="20"/>
        </w:rPr>
        <w:t>for at least one of the household members</w:t>
      </w:r>
    </w:p>
    <w:p w14:paraId="56C608EC" w14:textId="77777777" w:rsidR="00D1721D" w:rsidRPr="00183975" w:rsidRDefault="00D1721D" w:rsidP="00950538">
      <w:pPr>
        <w:pStyle w:val="OPM-level3"/>
        <w:outlineLvl w:val="9"/>
        <w:rPr>
          <w:rFonts w:ascii="Arial" w:hAnsi="Arial"/>
          <w:sz w:val="20"/>
          <w:szCs w:val="20"/>
        </w:rPr>
      </w:pPr>
      <w:r w:rsidRPr="00183975">
        <w:rPr>
          <w:rStyle w:val="OPM-Fact"/>
          <w:rFonts w:ascii="Arial" w:hAnsi="Arial"/>
          <w:sz w:val="20"/>
          <w:szCs w:val="20"/>
        </w:rPr>
        <w:t xml:space="preserve">[not b1] </w:t>
      </w:r>
      <w:r w:rsidRPr="00183975">
        <w:rPr>
          <w:rFonts w:ascii="Arial" w:hAnsi="Arial"/>
          <w:sz w:val="20"/>
          <w:szCs w:val="20"/>
        </w:rPr>
        <w:t>the person’s death data is not verified</w:t>
      </w:r>
    </w:p>
    <w:p w14:paraId="06513CF3" w14:textId="77777777" w:rsidR="00D1721D" w:rsidRPr="00183975" w:rsidRDefault="00D1721D" w:rsidP="00950538">
      <w:pPr>
        <w:pStyle w:val="OPM-blankline"/>
        <w:rPr>
          <w:rFonts w:ascii="Arial" w:hAnsi="Arial"/>
          <w:sz w:val="20"/>
          <w:szCs w:val="20"/>
        </w:rPr>
      </w:pPr>
    </w:p>
    <w:p w14:paraId="759BE960" w14:textId="77777777" w:rsidR="008169B1" w:rsidRPr="00183975" w:rsidRDefault="008169B1" w:rsidP="00950538">
      <w:pPr>
        <w:pStyle w:val="OPM-Heading"/>
        <w:outlineLvl w:val="9"/>
        <w:rPr>
          <w:rFonts w:ascii="Arial" w:hAnsi="Arial"/>
          <w:sz w:val="20"/>
          <w:szCs w:val="20"/>
          <w:lang w:val="en-US"/>
        </w:rPr>
      </w:pPr>
      <w:r w:rsidRPr="00183975">
        <w:rPr>
          <w:rFonts w:ascii="Arial" w:hAnsi="Arial"/>
          <w:sz w:val="20"/>
          <w:szCs w:val="20"/>
          <w:lang w:val="en-US"/>
        </w:rPr>
        <w:t>Name, SSN and DOB</w:t>
      </w:r>
    </w:p>
    <w:p w14:paraId="7955036E" w14:textId="77777777" w:rsidR="008169B1" w:rsidRPr="00183975" w:rsidRDefault="008169B1" w:rsidP="00950538">
      <w:pPr>
        <w:pStyle w:val="OPM-conclusion"/>
        <w:outlineLvl w:val="9"/>
        <w:rPr>
          <w:rFonts w:ascii="Arial" w:hAnsi="Arial" w:cs="Arial"/>
          <w:sz w:val="20"/>
          <w:szCs w:val="20"/>
          <w:lang w:val="en-US"/>
        </w:rPr>
      </w:pPr>
      <w:r w:rsidRPr="00183975">
        <w:rPr>
          <w:rFonts w:ascii="Arial" w:hAnsi="Arial" w:cs="Arial"/>
          <w:sz w:val="20"/>
          <w:szCs w:val="20"/>
          <w:lang w:val="en-US"/>
        </w:rPr>
        <w:t>the person's DOB is verified if</w:t>
      </w:r>
    </w:p>
    <w:p w14:paraId="4D718108" w14:textId="77777777" w:rsidR="008169B1" w:rsidRPr="00183975" w:rsidRDefault="008169B1" w:rsidP="00950538">
      <w:pPr>
        <w:pStyle w:val="OPM-level1"/>
        <w:outlineLvl w:val="9"/>
        <w:rPr>
          <w:rFonts w:ascii="Arial" w:hAnsi="Arial" w:cs="Arial"/>
          <w:sz w:val="20"/>
          <w:szCs w:val="20"/>
          <w:lang w:val="en-US"/>
        </w:rPr>
      </w:pPr>
      <w:r w:rsidRPr="00183975">
        <w:rPr>
          <w:rFonts w:ascii="Arial" w:hAnsi="Arial" w:cs="Arial"/>
          <w:sz w:val="20"/>
          <w:szCs w:val="20"/>
          <w:lang w:val="en-US"/>
        </w:rPr>
        <w:t>any</w:t>
      </w:r>
    </w:p>
    <w:p w14:paraId="166FE34E" w14:textId="77777777" w:rsidR="008169B1" w:rsidRPr="00183975" w:rsidRDefault="008169B1" w:rsidP="00950538">
      <w:pPr>
        <w:pStyle w:val="OPM-level2"/>
        <w:outlineLvl w:val="9"/>
        <w:rPr>
          <w:rFonts w:ascii="Arial" w:hAnsi="Arial" w:cs="Arial"/>
          <w:sz w:val="20"/>
          <w:szCs w:val="20"/>
          <w:lang w:val="en-US"/>
        </w:rPr>
      </w:pPr>
      <w:r w:rsidRPr="00183975">
        <w:rPr>
          <w:rFonts w:ascii="Arial" w:hAnsi="Arial" w:cs="Arial"/>
          <w:sz w:val="20"/>
          <w:szCs w:val="20"/>
          <w:lang w:val="en-US"/>
        </w:rPr>
        <w:t>the person's self-attested DOB matches with FDSH information</w:t>
      </w:r>
    </w:p>
    <w:p w14:paraId="5D6FE12E" w14:textId="77777777" w:rsidR="008169B1" w:rsidRPr="00183975" w:rsidRDefault="008169B1" w:rsidP="00950538">
      <w:pPr>
        <w:pStyle w:val="OPM-level2"/>
        <w:outlineLvl w:val="9"/>
        <w:rPr>
          <w:rFonts w:ascii="Arial" w:hAnsi="Arial" w:cs="Arial"/>
          <w:sz w:val="20"/>
          <w:szCs w:val="20"/>
          <w:lang w:val="en-US"/>
        </w:rPr>
      </w:pPr>
      <w:r w:rsidRPr="00183975">
        <w:rPr>
          <w:rFonts w:ascii="Arial" w:hAnsi="Arial" w:cs="Arial"/>
          <w:sz w:val="20"/>
          <w:szCs w:val="20"/>
          <w:lang w:val="en-US"/>
        </w:rPr>
        <w:t>the person does not need to provide DOB documentation (for QHP)</w:t>
      </w:r>
    </w:p>
    <w:p w14:paraId="281E843E" w14:textId="77777777" w:rsidR="008169B1" w:rsidRPr="00183975" w:rsidRDefault="008169B1" w:rsidP="00950538">
      <w:pPr>
        <w:pStyle w:val="OPM-level2"/>
        <w:outlineLvl w:val="9"/>
        <w:rPr>
          <w:rFonts w:ascii="Arial" w:hAnsi="Arial" w:cs="Arial"/>
          <w:sz w:val="20"/>
          <w:szCs w:val="20"/>
          <w:lang w:val="en-US"/>
        </w:rPr>
      </w:pPr>
      <w:r w:rsidRPr="00183975">
        <w:rPr>
          <w:rFonts w:ascii="Arial" w:hAnsi="Arial" w:cs="Arial"/>
          <w:sz w:val="20"/>
          <w:szCs w:val="20"/>
          <w:lang w:val="en-US"/>
        </w:rPr>
        <w:t>the person does not need to provide DOB documentation (for Medicaid)</w:t>
      </w:r>
    </w:p>
    <w:p w14:paraId="35C412E5" w14:textId="77777777" w:rsidR="008169B1" w:rsidRPr="00183975" w:rsidRDefault="008169B1" w:rsidP="00950538">
      <w:pPr>
        <w:pStyle w:val="OPM-level2"/>
        <w:outlineLvl w:val="9"/>
        <w:rPr>
          <w:rFonts w:ascii="Arial" w:hAnsi="Arial" w:cs="Arial"/>
          <w:sz w:val="20"/>
          <w:szCs w:val="20"/>
          <w:lang w:val="en-US"/>
        </w:rPr>
      </w:pPr>
      <w:r w:rsidRPr="00183975">
        <w:rPr>
          <w:rFonts w:ascii="Arial" w:hAnsi="Arial" w:cs="Arial"/>
          <w:sz w:val="20"/>
          <w:szCs w:val="20"/>
          <w:lang w:val="en-US"/>
        </w:rPr>
        <w:t>the person’s self-attested DOB matches with SSA information</w:t>
      </w:r>
    </w:p>
    <w:p w14:paraId="3E15A2E6" w14:textId="77777777" w:rsidR="008169B1" w:rsidRPr="00183975" w:rsidRDefault="008169B1" w:rsidP="00950538">
      <w:pPr>
        <w:pStyle w:val="OPM-blankline"/>
        <w:rPr>
          <w:rFonts w:ascii="Arial" w:hAnsi="Arial"/>
          <w:sz w:val="20"/>
          <w:szCs w:val="20"/>
          <w:lang w:val="en-US"/>
        </w:rPr>
      </w:pPr>
    </w:p>
    <w:p w14:paraId="5F1724E0" w14:textId="77777777" w:rsidR="008169B1" w:rsidRPr="00183975" w:rsidRDefault="008169B1" w:rsidP="00950538">
      <w:pPr>
        <w:pStyle w:val="OPM-conclusion"/>
        <w:outlineLvl w:val="9"/>
        <w:rPr>
          <w:rFonts w:ascii="Arial" w:hAnsi="Arial" w:cs="Arial"/>
          <w:sz w:val="20"/>
          <w:szCs w:val="20"/>
          <w:lang w:val="en-US"/>
        </w:rPr>
      </w:pPr>
      <w:r w:rsidRPr="00183975">
        <w:rPr>
          <w:rFonts w:ascii="Arial" w:hAnsi="Arial" w:cs="Arial"/>
          <w:sz w:val="20"/>
          <w:szCs w:val="20"/>
          <w:lang w:val="en-US"/>
        </w:rPr>
        <w:t>the person’s DOB is verified if</w:t>
      </w:r>
    </w:p>
    <w:p w14:paraId="15EE7E9E" w14:textId="77777777" w:rsidR="008169B1" w:rsidRPr="00183975" w:rsidRDefault="008169B1" w:rsidP="00950538">
      <w:pPr>
        <w:pStyle w:val="OPM-level1"/>
        <w:outlineLvl w:val="9"/>
        <w:rPr>
          <w:rFonts w:ascii="Arial" w:hAnsi="Arial" w:cs="Arial"/>
          <w:sz w:val="20"/>
          <w:szCs w:val="20"/>
          <w:lang w:val="en-US"/>
        </w:rPr>
      </w:pPr>
      <w:r w:rsidRPr="00183975">
        <w:rPr>
          <w:rFonts w:ascii="Arial" w:hAnsi="Arial" w:cs="Arial"/>
          <w:sz w:val="20"/>
          <w:szCs w:val="20"/>
          <w:lang w:val="en-US"/>
        </w:rPr>
        <w:t>any</w:t>
      </w:r>
    </w:p>
    <w:p w14:paraId="797C33AF" w14:textId="77777777" w:rsidR="008169B1" w:rsidRPr="00183975" w:rsidRDefault="008169B1" w:rsidP="00950538">
      <w:pPr>
        <w:pStyle w:val="OPM-level2"/>
        <w:outlineLvl w:val="9"/>
        <w:rPr>
          <w:rFonts w:ascii="Arial" w:hAnsi="Arial" w:cs="Arial"/>
          <w:sz w:val="20"/>
          <w:szCs w:val="20"/>
          <w:lang w:val="en-US"/>
        </w:rPr>
      </w:pPr>
      <w:r w:rsidRPr="00183975">
        <w:rPr>
          <w:rFonts w:ascii="Arial" w:hAnsi="Arial" w:cs="Arial"/>
          <w:sz w:val="20"/>
          <w:szCs w:val="20"/>
          <w:lang w:val="en-US"/>
        </w:rPr>
        <w:t>the person’s self-attested DOB matches with FDSH information</w:t>
      </w:r>
    </w:p>
    <w:p w14:paraId="2CD7BAEF" w14:textId="77777777" w:rsidR="008169B1" w:rsidRPr="00183975" w:rsidRDefault="008169B1" w:rsidP="00950538">
      <w:pPr>
        <w:pStyle w:val="OPM-level2"/>
        <w:outlineLvl w:val="9"/>
        <w:rPr>
          <w:rFonts w:ascii="Arial" w:hAnsi="Arial" w:cs="Arial"/>
          <w:sz w:val="20"/>
          <w:szCs w:val="20"/>
          <w:lang w:val="en-US"/>
        </w:rPr>
      </w:pPr>
      <w:r w:rsidRPr="00183975">
        <w:rPr>
          <w:rFonts w:ascii="Arial" w:hAnsi="Arial" w:cs="Arial"/>
          <w:sz w:val="20"/>
          <w:szCs w:val="20"/>
          <w:lang w:val="en-US"/>
        </w:rPr>
        <w:t>the person does not need to provide DOB documentation (for QHP)</w:t>
      </w:r>
    </w:p>
    <w:p w14:paraId="6B2B2E20" w14:textId="77777777" w:rsidR="008169B1" w:rsidRPr="00183975" w:rsidRDefault="008169B1" w:rsidP="00950538">
      <w:pPr>
        <w:pStyle w:val="OPM-level2"/>
        <w:outlineLvl w:val="9"/>
        <w:rPr>
          <w:rFonts w:ascii="Arial" w:hAnsi="Arial" w:cs="Arial"/>
          <w:sz w:val="20"/>
          <w:szCs w:val="20"/>
          <w:lang w:val="en-US"/>
        </w:rPr>
      </w:pPr>
      <w:r w:rsidRPr="00183975">
        <w:rPr>
          <w:rFonts w:ascii="Arial" w:hAnsi="Arial" w:cs="Arial"/>
          <w:sz w:val="20"/>
          <w:szCs w:val="20"/>
          <w:lang w:val="en-US"/>
        </w:rPr>
        <w:t>the person does not need to provide DOB documentation (for Medicaid)</w:t>
      </w:r>
    </w:p>
    <w:p w14:paraId="72957084" w14:textId="77777777" w:rsidR="008169B1" w:rsidRPr="00183975" w:rsidRDefault="008169B1" w:rsidP="00950538">
      <w:pPr>
        <w:pStyle w:val="OPM-level2"/>
        <w:outlineLvl w:val="9"/>
        <w:rPr>
          <w:rFonts w:ascii="Arial" w:hAnsi="Arial" w:cs="Arial"/>
          <w:sz w:val="20"/>
          <w:szCs w:val="20"/>
          <w:lang w:val="en-US"/>
        </w:rPr>
      </w:pPr>
      <w:r w:rsidRPr="00183975">
        <w:rPr>
          <w:rFonts w:ascii="Arial" w:hAnsi="Arial" w:cs="Arial"/>
          <w:sz w:val="20"/>
          <w:szCs w:val="20"/>
          <w:lang w:val="en-US"/>
        </w:rPr>
        <w:t>the person’s self-attested DOB matches with SSA information</w:t>
      </w:r>
    </w:p>
    <w:p w14:paraId="6A0A718F" w14:textId="77777777" w:rsidR="008169B1" w:rsidRPr="00183975" w:rsidRDefault="008169B1" w:rsidP="00950538">
      <w:pPr>
        <w:pStyle w:val="OPM-level2"/>
        <w:outlineLvl w:val="9"/>
        <w:rPr>
          <w:rFonts w:ascii="Arial" w:hAnsi="Arial" w:cs="Arial"/>
          <w:sz w:val="20"/>
          <w:szCs w:val="20"/>
          <w:lang w:val="en-US"/>
        </w:rPr>
      </w:pPr>
      <w:r w:rsidRPr="00183975">
        <w:rPr>
          <w:rFonts w:ascii="Arial" w:hAnsi="Arial" w:cs="Arial"/>
          <w:sz w:val="20"/>
          <w:szCs w:val="20"/>
          <w:lang w:val="en-US"/>
        </w:rPr>
        <w:t>the person’s self-attested DOB is verified by worker through acceptable documentation</w:t>
      </w:r>
    </w:p>
    <w:p w14:paraId="2DB373A9" w14:textId="77777777" w:rsidR="008169B1" w:rsidRPr="00183975" w:rsidRDefault="008169B1" w:rsidP="00950538">
      <w:pPr>
        <w:pStyle w:val="OPM-level2"/>
        <w:outlineLvl w:val="9"/>
        <w:rPr>
          <w:rFonts w:ascii="Arial" w:hAnsi="Arial" w:cs="Arial"/>
          <w:sz w:val="20"/>
          <w:szCs w:val="20"/>
          <w:lang w:val="en-US"/>
        </w:rPr>
      </w:pPr>
      <w:r w:rsidRPr="00183975">
        <w:rPr>
          <w:rFonts w:ascii="Arial" w:hAnsi="Arial" w:cs="Arial"/>
          <w:sz w:val="20"/>
          <w:szCs w:val="20"/>
          <w:lang w:val="en-US"/>
        </w:rPr>
        <w:t>the person’s self-attested DOB is overridden by worker through missing verification</w:t>
      </w:r>
    </w:p>
    <w:p w14:paraId="5868E5C5" w14:textId="77777777" w:rsidR="008169B1" w:rsidRPr="00183975" w:rsidRDefault="008169B1" w:rsidP="00950538">
      <w:pPr>
        <w:pStyle w:val="OPM-blankline"/>
        <w:rPr>
          <w:rFonts w:ascii="Arial" w:hAnsi="Arial"/>
          <w:sz w:val="20"/>
          <w:szCs w:val="20"/>
          <w:lang w:val="en-US"/>
        </w:rPr>
      </w:pPr>
    </w:p>
    <w:p w14:paraId="4B43AC6E" w14:textId="77777777" w:rsidR="008169B1" w:rsidRPr="00183975" w:rsidRDefault="008169B1" w:rsidP="00950538">
      <w:pPr>
        <w:pStyle w:val="OPM-conclusion"/>
        <w:outlineLvl w:val="9"/>
        <w:rPr>
          <w:rFonts w:ascii="Arial" w:hAnsi="Arial" w:cs="Arial"/>
          <w:sz w:val="20"/>
          <w:szCs w:val="20"/>
          <w:lang w:val="en-US"/>
        </w:rPr>
      </w:pPr>
      <w:r w:rsidRPr="00183975">
        <w:rPr>
          <w:rFonts w:ascii="Arial" w:hAnsi="Arial" w:cs="Arial"/>
          <w:sz w:val="20"/>
          <w:szCs w:val="20"/>
          <w:lang w:val="en-US"/>
        </w:rPr>
        <w:t>the person needs to provide DOB documentation (for QHP) if</w:t>
      </w:r>
    </w:p>
    <w:p w14:paraId="7E3AC715" w14:textId="77777777" w:rsidR="008169B1" w:rsidRPr="00183975" w:rsidRDefault="008169B1" w:rsidP="00950538">
      <w:pPr>
        <w:pStyle w:val="OPM-level1"/>
        <w:outlineLvl w:val="9"/>
        <w:rPr>
          <w:rFonts w:ascii="Arial" w:hAnsi="Arial" w:cs="Arial"/>
          <w:sz w:val="20"/>
          <w:szCs w:val="20"/>
          <w:lang w:val="en-US"/>
        </w:rPr>
      </w:pPr>
      <w:r w:rsidRPr="00183975">
        <w:rPr>
          <w:rFonts w:ascii="Arial" w:hAnsi="Arial" w:cs="Arial"/>
          <w:sz w:val="20"/>
          <w:szCs w:val="20"/>
          <w:lang w:val="en-US"/>
        </w:rPr>
        <w:t>the person's self-attested DOB does not match with FDSH information</w:t>
      </w:r>
    </w:p>
    <w:p w14:paraId="2FF469A4" w14:textId="77777777" w:rsidR="008169B1" w:rsidRPr="00183975" w:rsidRDefault="008169B1" w:rsidP="00950538">
      <w:pPr>
        <w:pStyle w:val="OPM-blankline"/>
        <w:rPr>
          <w:rFonts w:ascii="Arial" w:hAnsi="Arial"/>
          <w:sz w:val="20"/>
          <w:szCs w:val="20"/>
          <w:lang w:val="en-US"/>
        </w:rPr>
      </w:pPr>
    </w:p>
    <w:p w14:paraId="4E85798A" w14:textId="77777777" w:rsidR="008169B1" w:rsidRPr="00183975" w:rsidRDefault="008169B1" w:rsidP="00950538">
      <w:pPr>
        <w:pStyle w:val="OPM-conclusion"/>
        <w:outlineLvl w:val="9"/>
        <w:rPr>
          <w:rFonts w:ascii="Arial" w:hAnsi="Arial" w:cs="Arial"/>
          <w:sz w:val="20"/>
          <w:szCs w:val="20"/>
          <w:lang w:val="en-US"/>
        </w:rPr>
      </w:pPr>
      <w:r w:rsidRPr="00183975">
        <w:rPr>
          <w:rFonts w:ascii="Arial" w:hAnsi="Arial" w:cs="Arial"/>
          <w:sz w:val="20"/>
          <w:szCs w:val="20"/>
          <w:lang w:val="en-US"/>
        </w:rPr>
        <w:t>the person needs to provide DOB documentation (for Medicaid) if</w:t>
      </w:r>
    </w:p>
    <w:p w14:paraId="71948F7A" w14:textId="77777777" w:rsidR="008169B1" w:rsidRPr="00183975" w:rsidRDefault="008169B1" w:rsidP="00950538">
      <w:pPr>
        <w:pStyle w:val="OPM-level1"/>
        <w:outlineLvl w:val="9"/>
        <w:rPr>
          <w:rFonts w:ascii="Arial" w:hAnsi="Arial" w:cs="Arial"/>
          <w:sz w:val="20"/>
          <w:szCs w:val="20"/>
          <w:lang w:val="en-US"/>
        </w:rPr>
      </w:pPr>
      <w:r w:rsidRPr="00183975">
        <w:rPr>
          <w:rFonts w:ascii="Arial" w:hAnsi="Arial" w:cs="Arial"/>
          <w:sz w:val="20"/>
          <w:szCs w:val="20"/>
          <w:lang w:val="en-US"/>
        </w:rPr>
        <w:t>the person is not a pregnant and</w:t>
      </w:r>
    </w:p>
    <w:p w14:paraId="6B512E2F" w14:textId="40955A26" w:rsidR="008169B1" w:rsidRPr="00183975" w:rsidRDefault="008169B1" w:rsidP="00950538">
      <w:pPr>
        <w:pStyle w:val="OPM-level1"/>
        <w:outlineLvl w:val="9"/>
        <w:rPr>
          <w:rFonts w:ascii="Arial" w:hAnsi="Arial" w:cs="Arial"/>
          <w:sz w:val="20"/>
          <w:szCs w:val="20"/>
          <w:lang w:val="en-US"/>
        </w:rPr>
      </w:pPr>
      <w:r w:rsidRPr="00183975">
        <w:rPr>
          <w:rFonts w:ascii="Arial" w:hAnsi="Arial" w:cs="Arial"/>
          <w:sz w:val="20"/>
          <w:szCs w:val="20"/>
          <w:lang w:val="en-US"/>
        </w:rPr>
        <w:t xml:space="preserve">the person is not a </w:t>
      </w:r>
      <w:r w:rsidR="001C0055">
        <w:rPr>
          <w:rFonts w:ascii="Arial" w:hAnsi="Arial" w:cs="Arial"/>
          <w:sz w:val="20"/>
          <w:szCs w:val="20"/>
          <w:lang w:val="en-US"/>
        </w:rPr>
        <w:t xml:space="preserve">deemed </w:t>
      </w:r>
      <w:r w:rsidRPr="00183975">
        <w:rPr>
          <w:rFonts w:ascii="Arial" w:hAnsi="Arial" w:cs="Arial"/>
          <w:sz w:val="20"/>
          <w:szCs w:val="20"/>
          <w:lang w:val="en-US"/>
        </w:rPr>
        <w:t>Newborn (for Medicaid) and</w:t>
      </w:r>
    </w:p>
    <w:p w14:paraId="2465AC73" w14:textId="77777777" w:rsidR="008169B1" w:rsidRPr="00183975" w:rsidRDefault="008169B1" w:rsidP="00950538">
      <w:pPr>
        <w:pStyle w:val="OPM-level1"/>
        <w:outlineLvl w:val="9"/>
        <w:rPr>
          <w:rFonts w:ascii="Arial" w:hAnsi="Arial" w:cs="Arial"/>
          <w:sz w:val="20"/>
          <w:szCs w:val="20"/>
          <w:lang w:val="en-US"/>
        </w:rPr>
      </w:pPr>
      <w:r w:rsidRPr="00183975">
        <w:rPr>
          <w:rFonts w:ascii="Arial" w:hAnsi="Arial" w:cs="Arial"/>
          <w:sz w:val="20"/>
          <w:szCs w:val="20"/>
          <w:lang w:val="en-US"/>
        </w:rPr>
        <w:t>the person's self-attested DOB does not match with FDSH information</w:t>
      </w:r>
    </w:p>
    <w:p w14:paraId="6B95767D" w14:textId="77777777" w:rsidR="008169B1" w:rsidRPr="00183975" w:rsidRDefault="008169B1" w:rsidP="00950538">
      <w:pPr>
        <w:pStyle w:val="OPM-blankline"/>
        <w:rPr>
          <w:rFonts w:ascii="Arial" w:hAnsi="Arial"/>
          <w:sz w:val="20"/>
          <w:szCs w:val="20"/>
          <w:lang w:val="en-US"/>
        </w:rPr>
      </w:pPr>
    </w:p>
    <w:p w14:paraId="5FEF9AE2" w14:textId="77777777" w:rsidR="008169B1" w:rsidRPr="00183975" w:rsidRDefault="008169B1" w:rsidP="00950538">
      <w:pPr>
        <w:pStyle w:val="OPM-conclusion"/>
        <w:outlineLvl w:val="9"/>
        <w:rPr>
          <w:rFonts w:ascii="Arial" w:hAnsi="Arial" w:cs="Arial"/>
          <w:sz w:val="20"/>
          <w:szCs w:val="20"/>
          <w:lang w:val="en-US"/>
        </w:rPr>
      </w:pPr>
      <w:r w:rsidRPr="00183975">
        <w:rPr>
          <w:rFonts w:ascii="Arial" w:hAnsi="Arial" w:cs="Arial"/>
          <w:sz w:val="20"/>
          <w:szCs w:val="20"/>
          <w:lang w:val="en-US"/>
        </w:rPr>
        <w:t>the person's Name is verified if</w:t>
      </w:r>
    </w:p>
    <w:p w14:paraId="0615CB83" w14:textId="77777777" w:rsidR="008169B1" w:rsidRPr="00183975" w:rsidRDefault="008169B1" w:rsidP="00950538">
      <w:pPr>
        <w:pStyle w:val="OPM-level1"/>
        <w:outlineLvl w:val="9"/>
        <w:rPr>
          <w:rFonts w:ascii="Arial" w:hAnsi="Arial" w:cs="Arial"/>
          <w:sz w:val="20"/>
          <w:szCs w:val="20"/>
          <w:lang w:val="en-US"/>
        </w:rPr>
      </w:pPr>
      <w:r w:rsidRPr="00183975">
        <w:rPr>
          <w:rFonts w:ascii="Arial" w:hAnsi="Arial" w:cs="Arial"/>
          <w:sz w:val="20"/>
          <w:szCs w:val="20"/>
          <w:lang w:val="en-US"/>
        </w:rPr>
        <w:t>any</w:t>
      </w:r>
    </w:p>
    <w:p w14:paraId="0D2D1A4A" w14:textId="77777777" w:rsidR="008169B1" w:rsidRPr="00183975" w:rsidRDefault="008169B1" w:rsidP="00950538">
      <w:pPr>
        <w:pStyle w:val="OPM-level2"/>
        <w:outlineLvl w:val="9"/>
        <w:rPr>
          <w:rFonts w:ascii="Arial" w:hAnsi="Arial" w:cs="Arial"/>
          <w:sz w:val="20"/>
          <w:szCs w:val="20"/>
          <w:lang w:val="en-US"/>
        </w:rPr>
      </w:pPr>
      <w:r w:rsidRPr="00183975">
        <w:rPr>
          <w:rFonts w:ascii="Arial" w:hAnsi="Arial" w:cs="Arial"/>
          <w:sz w:val="20"/>
          <w:szCs w:val="20"/>
          <w:lang w:val="en-US"/>
        </w:rPr>
        <w:t>the person's self-attested Name matches with FDSH information</w:t>
      </w:r>
    </w:p>
    <w:p w14:paraId="1656371E" w14:textId="77777777" w:rsidR="008169B1" w:rsidRPr="00183975" w:rsidRDefault="008169B1" w:rsidP="00950538">
      <w:pPr>
        <w:pStyle w:val="OPM-level2"/>
        <w:outlineLvl w:val="9"/>
        <w:rPr>
          <w:rFonts w:ascii="Arial" w:hAnsi="Arial" w:cs="Arial"/>
          <w:sz w:val="20"/>
          <w:szCs w:val="20"/>
          <w:lang w:val="en-US"/>
        </w:rPr>
      </w:pPr>
      <w:r w:rsidRPr="00183975">
        <w:rPr>
          <w:rFonts w:ascii="Arial" w:hAnsi="Arial" w:cs="Arial"/>
          <w:sz w:val="20"/>
          <w:szCs w:val="20"/>
          <w:lang w:val="en-US"/>
        </w:rPr>
        <w:t>the person does not need to provide Name documentation (for QHP)</w:t>
      </w:r>
    </w:p>
    <w:p w14:paraId="048D3027" w14:textId="77777777" w:rsidR="008169B1" w:rsidRPr="00183975" w:rsidRDefault="008169B1" w:rsidP="00950538">
      <w:pPr>
        <w:pStyle w:val="OPM-level2"/>
        <w:outlineLvl w:val="9"/>
        <w:rPr>
          <w:rFonts w:ascii="Arial" w:hAnsi="Arial" w:cs="Arial"/>
          <w:sz w:val="20"/>
          <w:szCs w:val="20"/>
          <w:lang w:val="en-US"/>
        </w:rPr>
      </w:pPr>
      <w:r w:rsidRPr="00183975">
        <w:rPr>
          <w:rFonts w:ascii="Arial" w:hAnsi="Arial" w:cs="Arial"/>
          <w:sz w:val="20"/>
          <w:szCs w:val="20"/>
          <w:lang w:val="en-US"/>
        </w:rPr>
        <w:t>the person does not need to provide Name documentation (for Medicaid)</w:t>
      </w:r>
    </w:p>
    <w:p w14:paraId="377CE8C3" w14:textId="77777777" w:rsidR="008169B1" w:rsidRPr="00183975" w:rsidRDefault="008169B1" w:rsidP="00950538">
      <w:pPr>
        <w:pStyle w:val="OPM-blankline"/>
        <w:rPr>
          <w:rFonts w:ascii="Arial" w:hAnsi="Arial"/>
          <w:sz w:val="20"/>
          <w:szCs w:val="20"/>
          <w:lang w:val="en-US"/>
        </w:rPr>
      </w:pPr>
    </w:p>
    <w:p w14:paraId="4DFA5B34" w14:textId="77777777" w:rsidR="008169B1" w:rsidRPr="00183975" w:rsidRDefault="008169B1" w:rsidP="00950538">
      <w:pPr>
        <w:pStyle w:val="OPM-conclusion"/>
        <w:outlineLvl w:val="9"/>
        <w:rPr>
          <w:rFonts w:ascii="Arial" w:hAnsi="Arial" w:cs="Arial"/>
          <w:sz w:val="20"/>
          <w:szCs w:val="20"/>
          <w:lang w:val="en-US"/>
        </w:rPr>
      </w:pPr>
      <w:r w:rsidRPr="00183975">
        <w:rPr>
          <w:rFonts w:ascii="Arial" w:hAnsi="Arial" w:cs="Arial"/>
          <w:sz w:val="20"/>
          <w:szCs w:val="20"/>
          <w:lang w:val="en-US"/>
        </w:rPr>
        <w:t>the person needs to provide Name documentation (for QHP) if</w:t>
      </w:r>
    </w:p>
    <w:p w14:paraId="1889B5FB" w14:textId="77777777" w:rsidR="008169B1" w:rsidRPr="00183975" w:rsidRDefault="008169B1" w:rsidP="00950538">
      <w:pPr>
        <w:pStyle w:val="OPM-level1"/>
        <w:outlineLvl w:val="9"/>
        <w:rPr>
          <w:rFonts w:ascii="Arial" w:hAnsi="Arial" w:cs="Arial"/>
          <w:sz w:val="20"/>
          <w:szCs w:val="20"/>
          <w:lang w:val="en-US"/>
        </w:rPr>
      </w:pPr>
      <w:r w:rsidRPr="00183975">
        <w:rPr>
          <w:rFonts w:ascii="Arial" w:hAnsi="Arial" w:cs="Arial"/>
          <w:sz w:val="20"/>
          <w:szCs w:val="20"/>
          <w:lang w:val="en-US"/>
        </w:rPr>
        <w:t>the person's self-attested Name does not match with FDSH information</w:t>
      </w:r>
    </w:p>
    <w:p w14:paraId="76171AB9" w14:textId="77777777" w:rsidR="008169B1" w:rsidRPr="00183975" w:rsidRDefault="008169B1" w:rsidP="00950538">
      <w:pPr>
        <w:pStyle w:val="OPM-blankline"/>
        <w:rPr>
          <w:rFonts w:ascii="Arial" w:hAnsi="Arial"/>
          <w:sz w:val="20"/>
          <w:szCs w:val="20"/>
          <w:lang w:val="en-US"/>
        </w:rPr>
      </w:pPr>
    </w:p>
    <w:p w14:paraId="6F69226A" w14:textId="77777777" w:rsidR="008169B1" w:rsidRPr="00183975" w:rsidRDefault="008169B1" w:rsidP="00950538">
      <w:pPr>
        <w:pStyle w:val="OPM-conclusion"/>
        <w:outlineLvl w:val="9"/>
        <w:rPr>
          <w:rFonts w:ascii="Arial" w:hAnsi="Arial" w:cs="Arial"/>
          <w:sz w:val="20"/>
          <w:szCs w:val="20"/>
          <w:lang w:val="en-US"/>
        </w:rPr>
      </w:pPr>
      <w:r w:rsidRPr="00183975">
        <w:rPr>
          <w:rFonts w:ascii="Arial" w:hAnsi="Arial" w:cs="Arial"/>
          <w:sz w:val="20"/>
          <w:szCs w:val="20"/>
          <w:lang w:val="en-US"/>
        </w:rPr>
        <w:lastRenderedPageBreak/>
        <w:t>the person needs to provide Name documentation (for Medicaid) if</w:t>
      </w:r>
    </w:p>
    <w:p w14:paraId="2F5A3C69" w14:textId="77777777" w:rsidR="008169B1" w:rsidRPr="00183975" w:rsidRDefault="008169B1" w:rsidP="00950538">
      <w:pPr>
        <w:pStyle w:val="OPM-level1"/>
        <w:outlineLvl w:val="9"/>
        <w:rPr>
          <w:rFonts w:ascii="Arial" w:hAnsi="Arial" w:cs="Arial"/>
          <w:sz w:val="20"/>
          <w:szCs w:val="20"/>
          <w:lang w:val="en-US"/>
        </w:rPr>
      </w:pPr>
      <w:r w:rsidRPr="00183975">
        <w:rPr>
          <w:rFonts w:ascii="Arial" w:hAnsi="Arial" w:cs="Arial"/>
          <w:sz w:val="20"/>
          <w:szCs w:val="20"/>
          <w:lang w:val="en-US"/>
        </w:rPr>
        <w:t>the person is not a pregnant and</w:t>
      </w:r>
    </w:p>
    <w:p w14:paraId="33CC6462" w14:textId="3A0D3FA7" w:rsidR="008169B1" w:rsidRPr="00183975" w:rsidRDefault="008169B1" w:rsidP="00950538">
      <w:pPr>
        <w:pStyle w:val="OPM-level1"/>
        <w:outlineLvl w:val="9"/>
        <w:rPr>
          <w:rFonts w:ascii="Arial" w:hAnsi="Arial" w:cs="Arial"/>
          <w:sz w:val="20"/>
          <w:szCs w:val="20"/>
          <w:lang w:val="en-US"/>
        </w:rPr>
      </w:pPr>
      <w:r w:rsidRPr="00183975">
        <w:rPr>
          <w:rFonts w:ascii="Arial" w:hAnsi="Arial" w:cs="Arial"/>
          <w:sz w:val="20"/>
          <w:szCs w:val="20"/>
          <w:lang w:val="en-US"/>
        </w:rPr>
        <w:t xml:space="preserve">the person is not a </w:t>
      </w:r>
      <w:r w:rsidR="001C0055">
        <w:rPr>
          <w:rFonts w:ascii="Arial" w:hAnsi="Arial" w:cs="Arial"/>
          <w:sz w:val="20"/>
          <w:szCs w:val="20"/>
          <w:lang w:val="en-US"/>
        </w:rPr>
        <w:t xml:space="preserve">deemed </w:t>
      </w:r>
      <w:r w:rsidRPr="00183975">
        <w:rPr>
          <w:rFonts w:ascii="Arial" w:hAnsi="Arial" w:cs="Arial"/>
          <w:sz w:val="20"/>
          <w:szCs w:val="20"/>
          <w:lang w:val="en-US"/>
        </w:rPr>
        <w:t>Newborn (for Medicaid) and</w:t>
      </w:r>
    </w:p>
    <w:p w14:paraId="4333CE15" w14:textId="77777777" w:rsidR="008169B1" w:rsidRPr="00183975" w:rsidRDefault="008169B1" w:rsidP="00950538">
      <w:pPr>
        <w:pStyle w:val="OPM-level1"/>
        <w:outlineLvl w:val="9"/>
        <w:rPr>
          <w:rFonts w:ascii="Arial" w:hAnsi="Arial" w:cs="Arial"/>
          <w:sz w:val="20"/>
          <w:szCs w:val="20"/>
          <w:lang w:val="en-US"/>
        </w:rPr>
      </w:pPr>
      <w:r w:rsidRPr="00183975">
        <w:rPr>
          <w:rFonts w:ascii="Arial" w:hAnsi="Arial" w:cs="Arial"/>
          <w:sz w:val="20"/>
          <w:szCs w:val="20"/>
          <w:lang w:val="en-US"/>
        </w:rPr>
        <w:t>the person's self-attested Name does not match with FDSH information</w:t>
      </w:r>
    </w:p>
    <w:p w14:paraId="3575C43C" w14:textId="77777777" w:rsidR="008169B1" w:rsidRPr="00183975" w:rsidRDefault="008169B1" w:rsidP="00950538">
      <w:pPr>
        <w:pStyle w:val="OPM-blankline"/>
        <w:rPr>
          <w:rFonts w:ascii="Arial" w:hAnsi="Arial"/>
          <w:sz w:val="20"/>
          <w:szCs w:val="20"/>
          <w:lang w:val="en-US"/>
        </w:rPr>
      </w:pPr>
    </w:p>
    <w:p w14:paraId="09152AE2" w14:textId="77777777" w:rsidR="00366757" w:rsidRPr="00183975" w:rsidRDefault="00366757" w:rsidP="00950538">
      <w:pPr>
        <w:pStyle w:val="OPM-conclusion"/>
        <w:outlineLvl w:val="9"/>
        <w:rPr>
          <w:rFonts w:ascii="Arial" w:hAnsi="Arial" w:cs="Arial"/>
          <w:sz w:val="20"/>
          <w:szCs w:val="20"/>
        </w:rPr>
      </w:pPr>
      <w:bookmarkStart w:id="948" w:name="_Toc353211470"/>
      <w:bookmarkStart w:id="949" w:name="_Toc353392013"/>
      <w:bookmarkStart w:id="950" w:name="_Toc354083250"/>
      <w:r w:rsidRPr="00183975">
        <w:rPr>
          <w:rStyle w:val="OPM-Fact"/>
          <w:rFonts w:ascii="Arial" w:hAnsi="Arial" w:cs="Arial"/>
          <w:sz w:val="20"/>
          <w:szCs w:val="20"/>
        </w:rPr>
        <w:t xml:space="preserve">[b3] </w:t>
      </w:r>
      <w:r w:rsidRPr="00183975">
        <w:rPr>
          <w:rFonts w:ascii="Arial" w:hAnsi="Arial" w:cs="Arial"/>
          <w:sz w:val="20"/>
          <w:szCs w:val="20"/>
        </w:rPr>
        <w:t>the person's SSN is verified if</w:t>
      </w:r>
    </w:p>
    <w:p w14:paraId="0C1AD202" w14:textId="77777777" w:rsidR="00366757" w:rsidRPr="00183975" w:rsidRDefault="00366757" w:rsidP="00950538">
      <w:pPr>
        <w:pStyle w:val="OPM-level1"/>
        <w:outlineLvl w:val="9"/>
        <w:rPr>
          <w:rFonts w:ascii="Arial" w:hAnsi="Arial" w:cs="Arial"/>
          <w:sz w:val="20"/>
          <w:szCs w:val="20"/>
          <w:lang w:val="en-US"/>
        </w:rPr>
      </w:pPr>
      <w:r w:rsidRPr="00183975">
        <w:rPr>
          <w:rFonts w:ascii="Arial" w:hAnsi="Arial" w:cs="Arial"/>
          <w:sz w:val="20"/>
          <w:szCs w:val="20"/>
          <w:lang w:val="en-US"/>
        </w:rPr>
        <w:t>any</w:t>
      </w:r>
    </w:p>
    <w:p w14:paraId="7BF74926" w14:textId="77777777" w:rsidR="00366757" w:rsidRPr="00183975" w:rsidRDefault="00366757" w:rsidP="00950538">
      <w:pPr>
        <w:pStyle w:val="OPM-level2"/>
        <w:outlineLvl w:val="9"/>
        <w:rPr>
          <w:rFonts w:ascii="Arial" w:hAnsi="Arial" w:cs="Arial"/>
          <w:sz w:val="20"/>
          <w:szCs w:val="20"/>
          <w:lang w:val="en-US"/>
        </w:rPr>
      </w:pPr>
      <w:r w:rsidRPr="00183975">
        <w:rPr>
          <w:rStyle w:val="OPM-Fact"/>
          <w:rFonts w:ascii="Arial" w:hAnsi="Arial" w:cs="Arial"/>
          <w:sz w:val="20"/>
          <w:szCs w:val="20"/>
        </w:rPr>
        <w:t xml:space="preserve">[b4] </w:t>
      </w:r>
      <w:r w:rsidRPr="00183975">
        <w:rPr>
          <w:rFonts w:ascii="Arial" w:hAnsi="Arial" w:cs="Arial"/>
          <w:sz w:val="20"/>
          <w:szCs w:val="20"/>
          <w:lang w:val="en-US"/>
        </w:rPr>
        <w:t>the person's self-attested SSN matches with FDSH information</w:t>
      </w:r>
    </w:p>
    <w:p w14:paraId="58BE405F" w14:textId="77777777" w:rsidR="00366757" w:rsidRPr="00183975" w:rsidRDefault="00366757" w:rsidP="00950538">
      <w:pPr>
        <w:pStyle w:val="OPM-level2"/>
        <w:outlineLvl w:val="9"/>
        <w:rPr>
          <w:rFonts w:ascii="Arial" w:hAnsi="Arial" w:cs="Arial"/>
          <w:sz w:val="20"/>
          <w:szCs w:val="20"/>
          <w:lang w:val="en-US"/>
        </w:rPr>
      </w:pPr>
      <w:r w:rsidRPr="00183975">
        <w:rPr>
          <w:rStyle w:val="OPM-Fact"/>
          <w:rFonts w:ascii="Arial" w:hAnsi="Arial" w:cs="Arial"/>
          <w:sz w:val="20"/>
          <w:szCs w:val="20"/>
        </w:rPr>
        <w:t xml:space="preserve">[b13] </w:t>
      </w:r>
      <w:r w:rsidRPr="00183975">
        <w:rPr>
          <w:rFonts w:ascii="Arial" w:hAnsi="Arial" w:cs="Arial"/>
          <w:sz w:val="20"/>
          <w:szCs w:val="20"/>
          <w:lang w:val="en-US"/>
        </w:rPr>
        <w:t>the person's SSN documentation has been manually verified</w:t>
      </w:r>
    </w:p>
    <w:p w14:paraId="15B8693C" w14:textId="77777777" w:rsidR="00366757" w:rsidRPr="00183975" w:rsidRDefault="00366757" w:rsidP="00950538">
      <w:pPr>
        <w:pStyle w:val="OPM-level2"/>
        <w:outlineLvl w:val="9"/>
        <w:rPr>
          <w:rFonts w:ascii="Arial" w:hAnsi="Arial" w:cs="Arial"/>
          <w:sz w:val="20"/>
          <w:szCs w:val="20"/>
          <w:lang w:val="en-US"/>
        </w:rPr>
      </w:pPr>
      <w:r w:rsidRPr="00183975">
        <w:rPr>
          <w:rStyle w:val="OPM-Fact"/>
          <w:rFonts w:ascii="Arial" w:hAnsi="Arial" w:cs="Arial"/>
          <w:sz w:val="20"/>
          <w:szCs w:val="20"/>
        </w:rPr>
        <w:t xml:space="preserve">[not b14] </w:t>
      </w:r>
      <w:r w:rsidRPr="00183975">
        <w:rPr>
          <w:rFonts w:ascii="Arial" w:hAnsi="Arial" w:cs="Arial"/>
          <w:sz w:val="20"/>
          <w:szCs w:val="20"/>
          <w:lang w:val="en-US"/>
        </w:rPr>
        <w:t>the person does not need to provide SSN documentation (for QHP)</w:t>
      </w:r>
    </w:p>
    <w:p w14:paraId="5EA9EBC7" w14:textId="77777777" w:rsidR="00366757" w:rsidRPr="00183975" w:rsidRDefault="00366757" w:rsidP="00950538">
      <w:pPr>
        <w:pStyle w:val="OPM-level2"/>
        <w:outlineLvl w:val="9"/>
        <w:rPr>
          <w:rFonts w:ascii="Arial" w:hAnsi="Arial" w:cs="Arial"/>
          <w:sz w:val="20"/>
          <w:szCs w:val="20"/>
          <w:lang w:val="en-US"/>
        </w:rPr>
      </w:pPr>
      <w:r w:rsidRPr="00183975">
        <w:rPr>
          <w:rStyle w:val="OPM-Fact"/>
          <w:rFonts w:ascii="Arial" w:hAnsi="Arial" w:cs="Arial"/>
          <w:sz w:val="20"/>
          <w:szCs w:val="20"/>
        </w:rPr>
        <w:t xml:space="preserve">[not b15] </w:t>
      </w:r>
      <w:r w:rsidRPr="00183975">
        <w:rPr>
          <w:rFonts w:ascii="Arial" w:hAnsi="Arial" w:cs="Arial"/>
          <w:sz w:val="20"/>
          <w:szCs w:val="20"/>
          <w:lang w:val="en-US"/>
        </w:rPr>
        <w:t>the person does not need to provide SSN documentation (for Medicaid)</w:t>
      </w:r>
    </w:p>
    <w:p w14:paraId="37C707FC" w14:textId="77777777" w:rsidR="00366757" w:rsidRPr="00183975" w:rsidRDefault="00366757" w:rsidP="00950538">
      <w:pPr>
        <w:pStyle w:val="OPM-commentary"/>
        <w:rPr>
          <w:rFonts w:ascii="Arial" w:hAnsi="Arial" w:cs="Arial"/>
          <w:sz w:val="20"/>
          <w:szCs w:val="20"/>
          <w:lang w:val="en-US"/>
        </w:rPr>
      </w:pPr>
    </w:p>
    <w:p w14:paraId="698A2E74" w14:textId="77777777" w:rsidR="00366757" w:rsidRPr="00183975" w:rsidRDefault="00366757" w:rsidP="00950538">
      <w:pPr>
        <w:pStyle w:val="OPM-conclusion"/>
        <w:outlineLvl w:val="9"/>
        <w:rPr>
          <w:rFonts w:ascii="Arial" w:hAnsi="Arial" w:cs="Arial"/>
          <w:sz w:val="20"/>
          <w:szCs w:val="20"/>
          <w:lang w:val="en-US"/>
        </w:rPr>
      </w:pPr>
      <w:r w:rsidRPr="00183975">
        <w:rPr>
          <w:rStyle w:val="OPM-Fact"/>
          <w:rFonts w:ascii="Arial" w:hAnsi="Arial" w:cs="Arial"/>
          <w:sz w:val="20"/>
          <w:szCs w:val="20"/>
        </w:rPr>
        <w:t xml:space="preserve">[b14] </w:t>
      </w:r>
      <w:r w:rsidRPr="00183975">
        <w:rPr>
          <w:rFonts w:ascii="Arial" w:hAnsi="Arial" w:cs="Arial"/>
          <w:sz w:val="20"/>
          <w:szCs w:val="20"/>
          <w:lang w:val="en-US"/>
        </w:rPr>
        <w:t>the person needs to provide SSN documentation (for QHP) if</w:t>
      </w:r>
    </w:p>
    <w:p w14:paraId="75250529" w14:textId="77777777" w:rsidR="00366757" w:rsidRPr="00183975" w:rsidRDefault="00366757" w:rsidP="00950538">
      <w:pPr>
        <w:pStyle w:val="OPM-level1"/>
        <w:outlineLvl w:val="9"/>
        <w:rPr>
          <w:rFonts w:ascii="Arial" w:hAnsi="Arial" w:cs="Arial"/>
          <w:sz w:val="20"/>
          <w:szCs w:val="20"/>
          <w:lang w:val="en-US"/>
        </w:rPr>
      </w:pPr>
      <w:r w:rsidRPr="00183975">
        <w:rPr>
          <w:rStyle w:val="OPM-Fact"/>
          <w:rFonts w:ascii="Arial" w:hAnsi="Arial" w:cs="Arial"/>
          <w:sz w:val="20"/>
          <w:szCs w:val="20"/>
        </w:rPr>
        <w:t xml:space="preserve">[not b13] </w:t>
      </w:r>
      <w:r w:rsidRPr="00183975">
        <w:rPr>
          <w:rFonts w:ascii="Arial" w:hAnsi="Arial" w:cs="Arial"/>
          <w:sz w:val="20"/>
          <w:szCs w:val="20"/>
          <w:lang w:val="en-US"/>
        </w:rPr>
        <w:t>the person's SSN documentation has not been manually verified and</w:t>
      </w:r>
    </w:p>
    <w:p w14:paraId="2843DAC0" w14:textId="77777777" w:rsidR="00366757" w:rsidRPr="00183975" w:rsidRDefault="00366757" w:rsidP="00950538">
      <w:pPr>
        <w:pStyle w:val="OPM-level1"/>
        <w:outlineLvl w:val="9"/>
        <w:rPr>
          <w:rFonts w:ascii="Arial" w:hAnsi="Arial" w:cs="Arial"/>
          <w:sz w:val="20"/>
          <w:szCs w:val="20"/>
          <w:lang w:val="en-US"/>
        </w:rPr>
      </w:pPr>
      <w:r w:rsidRPr="00183975">
        <w:rPr>
          <w:rStyle w:val="OPM-Fact"/>
          <w:rFonts w:ascii="Arial" w:hAnsi="Arial" w:cs="Arial"/>
          <w:sz w:val="20"/>
          <w:szCs w:val="20"/>
        </w:rPr>
        <w:t xml:space="preserve">[not b4] </w:t>
      </w:r>
      <w:r w:rsidRPr="00183975">
        <w:rPr>
          <w:rFonts w:ascii="Arial" w:hAnsi="Arial" w:cs="Arial"/>
          <w:sz w:val="20"/>
          <w:szCs w:val="20"/>
          <w:lang w:val="en-US"/>
        </w:rPr>
        <w:t>the person's self-attested SSN does not match with FDSH information</w:t>
      </w:r>
    </w:p>
    <w:p w14:paraId="4E2BBE1B" w14:textId="77777777" w:rsidR="00366757" w:rsidRPr="00183975" w:rsidRDefault="00366757" w:rsidP="00950538">
      <w:pPr>
        <w:pStyle w:val="OPM-commentary"/>
        <w:rPr>
          <w:rFonts w:ascii="Arial" w:hAnsi="Arial" w:cs="Arial"/>
          <w:sz w:val="20"/>
          <w:szCs w:val="20"/>
        </w:rPr>
      </w:pPr>
    </w:p>
    <w:p w14:paraId="7F290126" w14:textId="77777777" w:rsidR="00366757" w:rsidRPr="00183975" w:rsidRDefault="00366757" w:rsidP="00950538">
      <w:pPr>
        <w:pStyle w:val="OPM-conclusion"/>
        <w:outlineLvl w:val="9"/>
        <w:rPr>
          <w:rFonts w:ascii="Arial" w:hAnsi="Arial" w:cs="Arial"/>
          <w:sz w:val="20"/>
          <w:szCs w:val="20"/>
          <w:lang w:val="en-US"/>
        </w:rPr>
      </w:pPr>
      <w:r w:rsidRPr="00183975">
        <w:rPr>
          <w:rStyle w:val="OPM-Fact"/>
          <w:rFonts w:ascii="Arial" w:hAnsi="Arial" w:cs="Arial"/>
          <w:sz w:val="20"/>
          <w:szCs w:val="20"/>
        </w:rPr>
        <w:t xml:space="preserve">[b15] </w:t>
      </w:r>
      <w:r w:rsidRPr="00183975">
        <w:rPr>
          <w:rFonts w:ascii="Arial" w:hAnsi="Arial" w:cs="Arial"/>
          <w:sz w:val="20"/>
          <w:szCs w:val="20"/>
          <w:lang w:val="en-US"/>
        </w:rPr>
        <w:t>the person needs to provide SSN documentation (for Medicaid) if</w:t>
      </w:r>
    </w:p>
    <w:p w14:paraId="631E0BDC" w14:textId="77777777" w:rsidR="00366757" w:rsidRPr="00183975" w:rsidRDefault="00366757" w:rsidP="00950538">
      <w:pPr>
        <w:pStyle w:val="OPM-level1"/>
        <w:outlineLvl w:val="9"/>
        <w:rPr>
          <w:rFonts w:ascii="Arial" w:hAnsi="Arial" w:cs="Arial"/>
          <w:sz w:val="20"/>
          <w:szCs w:val="20"/>
          <w:lang w:val="en-US"/>
        </w:rPr>
      </w:pPr>
      <w:r w:rsidRPr="00183975">
        <w:rPr>
          <w:rStyle w:val="OPM-Fact"/>
          <w:rFonts w:ascii="Arial" w:hAnsi="Arial" w:cs="Arial"/>
          <w:sz w:val="20"/>
          <w:szCs w:val="20"/>
        </w:rPr>
        <w:t xml:space="preserve">[not b13] </w:t>
      </w:r>
      <w:r w:rsidRPr="00183975">
        <w:rPr>
          <w:rFonts w:ascii="Arial" w:hAnsi="Arial" w:cs="Arial"/>
          <w:sz w:val="20"/>
          <w:szCs w:val="20"/>
          <w:lang w:val="en-US"/>
        </w:rPr>
        <w:t>the person's SSN documentation has not been manually verified and</w:t>
      </w:r>
    </w:p>
    <w:p w14:paraId="12B9D6E8" w14:textId="77777777" w:rsidR="00366757" w:rsidRPr="00183975" w:rsidRDefault="00366757" w:rsidP="00950538">
      <w:pPr>
        <w:pStyle w:val="OPM-level1"/>
        <w:outlineLvl w:val="9"/>
        <w:rPr>
          <w:rFonts w:ascii="Arial" w:hAnsi="Arial" w:cs="Arial"/>
          <w:sz w:val="20"/>
          <w:szCs w:val="20"/>
          <w:lang w:val="en-US"/>
        </w:rPr>
      </w:pPr>
      <w:r w:rsidRPr="00183975">
        <w:rPr>
          <w:rStyle w:val="OPM-Fact"/>
          <w:rFonts w:ascii="Arial" w:hAnsi="Arial" w:cs="Arial"/>
          <w:sz w:val="20"/>
          <w:szCs w:val="20"/>
        </w:rPr>
        <w:t xml:space="preserve">[not b22] </w:t>
      </w:r>
      <w:r w:rsidRPr="00183975">
        <w:rPr>
          <w:rFonts w:ascii="Arial" w:hAnsi="Arial" w:cs="Arial"/>
          <w:sz w:val="20"/>
          <w:szCs w:val="20"/>
          <w:lang w:val="en-US"/>
        </w:rPr>
        <w:t>the person is not a pregnant and</w:t>
      </w:r>
    </w:p>
    <w:p w14:paraId="7E764FE7" w14:textId="77777777" w:rsidR="00366757" w:rsidRPr="00183975" w:rsidRDefault="00366757" w:rsidP="00950538">
      <w:pPr>
        <w:pStyle w:val="OPM-level1"/>
        <w:outlineLvl w:val="9"/>
        <w:rPr>
          <w:rFonts w:ascii="Arial" w:hAnsi="Arial" w:cs="Arial"/>
          <w:sz w:val="20"/>
          <w:szCs w:val="20"/>
          <w:lang w:val="en-US"/>
        </w:rPr>
      </w:pPr>
      <w:r w:rsidRPr="00183975">
        <w:rPr>
          <w:rStyle w:val="OPM-Fact"/>
          <w:rFonts w:ascii="Arial" w:hAnsi="Arial" w:cs="Arial"/>
          <w:sz w:val="20"/>
          <w:szCs w:val="20"/>
        </w:rPr>
        <w:t xml:space="preserve">[not b4] </w:t>
      </w:r>
      <w:r w:rsidRPr="00183975">
        <w:rPr>
          <w:rFonts w:ascii="Arial" w:hAnsi="Arial" w:cs="Arial"/>
          <w:sz w:val="20"/>
          <w:szCs w:val="20"/>
          <w:lang w:val="en-US"/>
        </w:rPr>
        <w:t>the person's self-attested SSN does not match with FDSH information and</w:t>
      </w:r>
    </w:p>
    <w:p w14:paraId="1BE45804" w14:textId="26E824F6" w:rsidR="00366757" w:rsidRPr="00183975" w:rsidRDefault="00366757" w:rsidP="00950538">
      <w:pPr>
        <w:pStyle w:val="OPM-level1"/>
        <w:outlineLvl w:val="9"/>
        <w:rPr>
          <w:rFonts w:ascii="Arial" w:hAnsi="Arial" w:cs="Arial"/>
          <w:sz w:val="20"/>
          <w:szCs w:val="20"/>
          <w:lang w:val="en-US"/>
        </w:rPr>
      </w:pPr>
      <w:r w:rsidRPr="00183975">
        <w:rPr>
          <w:rStyle w:val="OPM-Fact"/>
          <w:rFonts w:ascii="Arial" w:hAnsi="Arial" w:cs="Arial"/>
          <w:sz w:val="20"/>
          <w:szCs w:val="20"/>
        </w:rPr>
        <w:t xml:space="preserve">[not b25] </w:t>
      </w:r>
      <w:r w:rsidRPr="00183975">
        <w:rPr>
          <w:rFonts w:ascii="Arial" w:hAnsi="Arial" w:cs="Arial"/>
          <w:sz w:val="20"/>
          <w:szCs w:val="20"/>
          <w:lang w:val="en-US"/>
        </w:rPr>
        <w:t>the person is not a</w:t>
      </w:r>
      <w:r w:rsidR="001C0055">
        <w:rPr>
          <w:rFonts w:ascii="Arial" w:hAnsi="Arial" w:cs="Arial"/>
          <w:sz w:val="20"/>
          <w:szCs w:val="20"/>
          <w:lang w:val="en-US"/>
        </w:rPr>
        <w:t xml:space="preserve"> deemed</w:t>
      </w:r>
      <w:r w:rsidRPr="00183975">
        <w:rPr>
          <w:rFonts w:ascii="Arial" w:hAnsi="Arial" w:cs="Arial"/>
          <w:sz w:val="20"/>
          <w:szCs w:val="20"/>
          <w:lang w:val="en-US"/>
        </w:rPr>
        <w:t xml:space="preserve"> Newborn (for Medicaid)</w:t>
      </w:r>
    </w:p>
    <w:p w14:paraId="2211581D" w14:textId="77777777" w:rsidR="00366757" w:rsidRPr="00183975" w:rsidRDefault="00366757" w:rsidP="00950538">
      <w:pPr>
        <w:pStyle w:val="Comment-Level1"/>
        <w:outlineLvl w:val="9"/>
        <w:rPr>
          <w:rFonts w:ascii="Arial" w:hAnsi="Arial"/>
          <w:sz w:val="20"/>
          <w:szCs w:val="20"/>
        </w:rPr>
      </w:pPr>
      <w:r w:rsidRPr="00183975">
        <w:rPr>
          <w:rFonts w:ascii="Arial" w:hAnsi="Arial"/>
          <w:sz w:val="20"/>
          <w:szCs w:val="20"/>
        </w:rPr>
        <w:t xml:space="preserve">the person's </w:t>
      </w:r>
      <w:r w:rsidRPr="00183975">
        <w:rPr>
          <w:rFonts w:ascii="Arial" w:hAnsi="Arial"/>
          <w:sz w:val="20"/>
          <w:szCs w:val="20"/>
          <w:lang w:val="en-US"/>
        </w:rPr>
        <w:t xml:space="preserve">SSN inconsistency notification </w:t>
      </w:r>
      <w:r w:rsidRPr="00183975">
        <w:rPr>
          <w:rFonts w:ascii="Arial" w:hAnsi="Arial"/>
          <w:sz w:val="20"/>
          <w:szCs w:val="20"/>
        </w:rPr>
        <w:t>period has not been elapsed (for Medicaid)</w:t>
      </w:r>
    </w:p>
    <w:p w14:paraId="0E6E0F07" w14:textId="77777777" w:rsidR="00366757" w:rsidRPr="00183975" w:rsidRDefault="00366757" w:rsidP="00950538">
      <w:pPr>
        <w:pStyle w:val="OPM-commentary"/>
        <w:rPr>
          <w:rFonts w:ascii="Arial" w:hAnsi="Arial" w:cs="Arial"/>
          <w:sz w:val="20"/>
          <w:szCs w:val="20"/>
        </w:rPr>
      </w:pPr>
    </w:p>
    <w:p w14:paraId="2F4345C1" w14:textId="77777777" w:rsidR="00366757" w:rsidRPr="00183975" w:rsidRDefault="00366757" w:rsidP="00950538">
      <w:pPr>
        <w:pStyle w:val="Comment-conclusion"/>
        <w:outlineLvl w:val="9"/>
        <w:rPr>
          <w:rFonts w:ascii="Arial" w:hAnsi="Arial" w:cs="Arial"/>
          <w:sz w:val="20"/>
          <w:szCs w:val="20"/>
          <w:lang w:val="en-US"/>
        </w:rPr>
      </w:pPr>
      <w:r w:rsidRPr="00183975">
        <w:rPr>
          <w:rFonts w:ascii="Arial" w:hAnsi="Arial" w:cs="Arial"/>
          <w:sz w:val="20"/>
          <w:szCs w:val="20"/>
          <w:lang w:val="en-US"/>
        </w:rPr>
        <w:t>the person's SSN inconsistency notification has not been sent if</w:t>
      </w:r>
    </w:p>
    <w:p w14:paraId="42D7B828" w14:textId="77777777" w:rsidR="00366757" w:rsidRPr="00183975" w:rsidRDefault="00366757" w:rsidP="00950538">
      <w:pPr>
        <w:pStyle w:val="Comment-Level1"/>
        <w:outlineLvl w:val="9"/>
        <w:rPr>
          <w:rFonts w:ascii="Arial" w:hAnsi="Arial"/>
          <w:sz w:val="20"/>
          <w:szCs w:val="20"/>
          <w:lang w:val="en-US"/>
        </w:rPr>
      </w:pPr>
      <w:r w:rsidRPr="00183975">
        <w:rPr>
          <w:rFonts w:ascii="Arial" w:hAnsi="Arial"/>
          <w:sz w:val="20"/>
          <w:szCs w:val="20"/>
          <w:lang w:val="en-US"/>
        </w:rPr>
        <w:t>the person's SSN inconsistency notification sent date is unknown or</w:t>
      </w:r>
    </w:p>
    <w:p w14:paraId="68C0B577" w14:textId="77777777" w:rsidR="00366757" w:rsidRPr="00183975" w:rsidRDefault="00366757" w:rsidP="00950538">
      <w:pPr>
        <w:pStyle w:val="Comment-Level1"/>
        <w:outlineLvl w:val="9"/>
        <w:rPr>
          <w:rFonts w:ascii="Arial" w:hAnsi="Arial"/>
          <w:sz w:val="20"/>
          <w:szCs w:val="20"/>
          <w:lang w:val="en-US"/>
        </w:rPr>
      </w:pPr>
      <w:r w:rsidRPr="00183975">
        <w:rPr>
          <w:rFonts w:ascii="Arial" w:hAnsi="Arial"/>
          <w:sz w:val="20"/>
          <w:szCs w:val="20"/>
          <w:lang w:val="en-US"/>
        </w:rPr>
        <w:t>the person's SSN inconsistency notification sent date is currently unknown or</w:t>
      </w:r>
    </w:p>
    <w:p w14:paraId="43FE7564" w14:textId="77777777" w:rsidR="00366757" w:rsidRPr="00183975" w:rsidRDefault="00366757" w:rsidP="00950538">
      <w:pPr>
        <w:pStyle w:val="Comment-Level1"/>
        <w:outlineLvl w:val="9"/>
        <w:rPr>
          <w:rFonts w:ascii="Arial" w:hAnsi="Arial"/>
          <w:sz w:val="20"/>
          <w:szCs w:val="20"/>
          <w:lang w:val="en-US"/>
        </w:rPr>
      </w:pPr>
      <w:r w:rsidRPr="00183975">
        <w:rPr>
          <w:rFonts w:ascii="Arial" w:hAnsi="Arial"/>
          <w:sz w:val="20"/>
          <w:szCs w:val="20"/>
          <w:lang w:val="en-US"/>
        </w:rPr>
        <w:t>the person's SSN inconsistency notification sent date is uncertain</w:t>
      </w:r>
    </w:p>
    <w:p w14:paraId="13EA4B08" w14:textId="77777777" w:rsidR="00366757" w:rsidRPr="00183975" w:rsidRDefault="00366757" w:rsidP="00950538">
      <w:pPr>
        <w:pStyle w:val="OPM-commentary"/>
        <w:rPr>
          <w:rFonts w:ascii="Arial" w:hAnsi="Arial" w:cs="Arial"/>
          <w:sz w:val="20"/>
          <w:szCs w:val="20"/>
          <w:lang w:val="en-US"/>
        </w:rPr>
      </w:pPr>
    </w:p>
    <w:p w14:paraId="1E4D333F" w14:textId="77777777" w:rsidR="00366757" w:rsidRPr="00183975" w:rsidRDefault="00366757" w:rsidP="00950538">
      <w:pPr>
        <w:pStyle w:val="Comment-conclusion"/>
        <w:outlineLvl w:val="9"/>
        <w:rPr>
          <w:rFonts w:ascii="Arial" w:hAnsi="Arial" w:cs="Arial"/>
          <w:sz w:val="20"/>
          <w:szCs w:val="20"/>
        </w:rPr>
      </w:pPr>
      <w:r w:rsidRPr="00183975">
        <w:rPr>
          <w:rFonts w:ascii="Arial" w:hAnsi="Arial" w:cs="Arial"/>
          <w:sz w:val="20"/>
          <w:szCs w:val="20"/>
        </w:rPr>
        <w:t xml:space="preserve">the person's </w:t>
      </w:r>
      <w:r w:rsidRPr="00183975">
        <w:rPr>
          <w:rFonts w:ascii="Arial" w:hAnsi="Arial" w:cs="Arial"/>
          <w:sz w:val="20"/>
          <w:szCs w:val="20"/>
          <w:lang w:val="en-US"/>
        </w:rPr>
        <w:t xml:space="preserve">SSN inconsistency notification </w:t>
      </w:r>
      <w:r w:rsidRPr="00183975">
        <w:rPr>
          <w:rFonts w:ascii="Arial" w:hAnsi="Arial" w:cs="Arial"/>
          <w:sz w:val="20"/>
          <w:szCs w:val="20"/>
        </w:rPr>
        <w:t>period has not been elapsed (for Medicaid) if</w:t>
      </w:r>
    </w:p>
    <w:p w14:paraId="12B3BA5A" w14:textId="77777777" w:rsidR="00366757" w:rsidRPr="00183975" w:rsidRDefault="00366757" w:rsidP="00950538">
      <w:pPr>
        <w:pStyle w:val="Comment-Level1"/>
        <w:outlineLvl w:val="9"/>
        <w:rPr>
          <w:rFonts w:ascii="Arial" w:hAnsi="Arial"/>
          <w:sz w:val="20"/>
          <w:szCs w:val="20"/>
        </w:rPr>
      </w:pPr>
      <w:r w:rsidRPr="00183975">
        <w:rPr>
          <w:rFonts w:ascii="Arial" w:hAnsi="Arial"/>
          <w:sz w:val="20"/>
          <w:szCs w:val="20"/>
        </w:rPr>
        <w:t xml:space="preserve">the person's </w:t>
      </w:r>
      <w:r w:rsidRPr="00183975">
        <w:rPr>
          <w:rFonts w:ascii="Arial" w:hAnsi="Arial"/>
          <w:sz w:val="20"/>
          <w:szCs w:val="20"/>
          <w:lang w:val="en-US"/>
        </w:rPr>
        <w:t xml:space="preserve">SSN inconsistency notification </w:t>
      </w:r>
      <w:r w:rsidRPr="00183975">
        <w:rPr>
          <w:rFonts w:ascii="Arial" w:hAnsi="Arial"/>
          <w:sz w:val="20"/>
          <w:szCs w:val="20"/>
        </w:rPr>
        <w:t>has not been sent or</w:t>
      </w:r>
    </w:p>
    <w:p w14:paraId="1400C698" w14:textId="77777777" w:rsidR="00366757" w:rsidRPr="00183975" w:rsidRDefault="00366757" w:rsidP="00950538">
      <w:pPr>
        <w:pStyle w:val="Comment-Level1"/>
        <w:outlineLvl w:val="9"/>
        <w:rPr>
          <w:rFonts w:ascii="Arial" w:hAnsi="Arial"/>
          <w:sz w:val="20"/>
          <w:szCs w:val="20"/>
        </w:rPr>
      </w:pPr>
      <w:r w:rsidRPr="00183975">
        <w:rPr>
          <w:rFonts w:ascii="Arial" w:hAnsi="Arial"/>
          <w:sz w:val="20"/>
          <w:szCs w:val="20"/>
          <w:lang w:val="en-US"/>
        </w:rPr>
        <w:t xml:space="preserve">the eligibility determination date is earlier than </w:t>
      </w:r>
      <w:r w:rsidRPr="00183975">
        <w:rPr>
          <w:rFonts w:ascii="Arial" w:hAnsi="Arial"/>
          <w:sz w:val="20"/>
          <w:szCs w:val="20"/>
        </w:rPr>
        <w:t>the person's SSN inconsistency notification period end date (for Medicaid)</w:t>
      </w:r>
    </w:p>
    <w:p w14:paraId="7CCF7C06" w14:textId="77777777" w:rsidR="00366757" w:rsidRPr="00183975" w:rsidRDefault="00366757" w:rsidP="00950538">
      <w:pPr>
        <w:pStyle w:val="OPM-commentary"/>
        <w:rPr>
          <w:rFonts w:ascii="Arial" w:hAnsi="Arial" w:cs="Arial"/>
          <w:sz w:val="20"/>
          <w:szCs w:val="20"/>
        </w:rPr>
      </w:pPr>
    </w:p>
    <w:p w14:paraId="3ED5E4F8" w14:textId="77777777" w:rsidR="00366757" w:rsidRPr="00183975" w:rsidRDefault="00366757" w:rsidP="00950538">
      <w:pPr>
        <w:pStyle w:val="Comment-conclusion"/>
        <w:outlineLvl w:val="9"/>
        <w:rPr>
          <w:rFonts w:ascii="Arial" w:hAnsi="Arial" w:cs="Arial"/>
          <w:sz w:val="20"/>
          <w:szCs w:val="20"/>
        </w:rPr>
      </w:pPr>
      <w:r w:rsidRPr="00183975">
        <w:rPr>
          <w:rFonts w:ascii="Arial" w:hAnsi="Arial" w:cs="Arial"/>
          <w:sz w:val="20"/>
          <w:szCs w:val="20"/>
        </w:rPr>
        <w:t>the person's SSN inconsistency notification period end date (for Medicaid) = AddDays(the person's SSN inconsistency notification sent date, the MAGI Medicaid inconsistency period)</w:t>
      </w:r>
    </w:p>
    <w:p w14:paraId="2EBDE26D" w14:textId="77777777" w:rsidR="00366757" w:rsidRPr="00183975" w:rsidRDefault="00366757" w:rsidP="00950538">
      <w:pPr>
        <w:pStyle w:val="OPM-commentary"/>
        <w:rPr>
          <w:rFonts w:ascii="Arial" w:hAnsi="Arial" w:cs="Arial"/>
          <w:sz w:val="20"/>
          <w:szCs w:val="20"/>
        </w:rPr>
      </w:pPr>
    </w:p>
    <w:p w14:paraId="45A42B64" w14:textId="77777777" w:rsidR="00366757" w:rsidRPr="00183975" w:rsidRDefault="00366757" w:rsidP="00950538">
      <w:pPr>
        <w:pStyle w:val="OPM-commentary"/>
        <w:rPr>
          <w:rFonts w:ascii="Arial" w:hAnsi="Arial" w:cs="Arial"/>
          <w:sz w:val="20"/>
          <w:szCs w:val="20"/>
        </w:rPr>
      </w:pPr>
      <w:r w:rsidRPr="00183975">
        <w:rPr>
          <w:rFonts w:ascii="Arial" w:hAnsi="Arial" w:cs="Arial"/>
          <w:sz w:val="20"/>
          <w:szCs w:val="20"/>
        </w:rPr>
        <w:t>Note: AddDays (date, number) adds the number of days to date</w:t>
      </w:r>
    </w:p>
    <w:p w14:paraId="46217338" w14:textId="77777777" w:rsidR="00366757" w:rsidRPr="00183975" w:rsidRDefault="00366757" w:rsidP="00950538">
      <w:pPr>
        <w:pStyle w:val="Comment-conclusion"/>
        <w:outlineLvl w:val="9"/>
        <w:rPr>
          <w:rFonts w:ascii="Arial" w:hAnsi="Arial" w:cs="Arial"/>
          <w:sz w:val="20"/>
          <w:szCs w:val="20"/>
        </w:rPr>
      </w:pPr>
      <w:r w:rsidRPr="00183975">
        <w:rPr>
          <w:rFonts w:ascii="Arial" w:hAnsi="Arial" w:cs="Arial"/>
          <w:sz w:val="20"/>
          <w:szCs w:val="20"/>
        </w:rPr>
        <w:t xml:space="preserve">the person's </w:t>
      </w:r>
      <w:r w:rsidRPr="00183975">
        <w:rPr>
          <w:rFonts w:ascii="Arial" w:hAnsi="Arial" w:cs="Arial"/>
          <w:sz w:val="20"/>
          <w:szCs w:val="20"/>
          <w:lang w:val="en-US"/>
        </w:rPr>
        <w:t xml:space="preserve">SSN inconsistency notification </w:t>
      </w:r>
      <w:r w:rsidRPr="00183975">
        <w:rPr>
          <w:rFonts w:ascii="Arial" w:hAnsi="Arial" w:cs="Arial"/>
          <w:sz w:val="20"/>
          <w:szCs w:val="20"/>
        </w:rPr>
        <w:t>period has not been elapsed (for QHP) if</w:t>
      </w:r>
    </w:p>
    <w:p w14:paraId="0C4E07A9" w14:textId="77777777" w:rsidR="00366757" w:rsidRPr="00183975" w:rsidRDefault="00366757" w:rsidP="00950538">
      <w:pPr>
        <w:pStyle w:val="Comment-Level1"/>
        <w:outlineLvl w:val="9"/>
        <w:rPr>
          <w:rFonts w:ascii="Arial" w:hAnsi="Arial"/>
          <w:sz w:val="20"/>
          <w:szCs w:val="20"/>
        </w:rPr>
      </w:pPr>
      <w:r w:rsidRPr="00183975">
        <w:rPr>
          <w:rFonts w:ascii="Arial" w:hAnsi="Arial"/>
          <w:sz w:val="20"/>
          <w:szCs w:val="20"/>
        </w:rPr>
        <w:t xml:space="preserve">the person's </w:t>
      </w:r>
      <w:r w:rsidRPr="00183975">
        <w:rPr>
          <w:rFonts w:ascii="Arial" w:hAnsi="Arial"/>
          <w:sz w:val="20"/>
          <w:szCs w:val="20"/>
          <w:lang w:val="en-US"/>
        </w:rPr>
        <w:t xml:space="preserve">SSN inconsistency notification </w:t>
      </w:r>
      <w:r w:rsidRPr="00183975">
        <w:rPr>
          <w:rFonts w:ascii="Arial" w:hAnsi="Arial"/>
          <w:sz w:val="20"/>
          <w:szCs w:val="20"/>
        </w:rPr>
        <w:t>has not been sent or</w:t>
      </w:r>
    </w:p>
    <w:p w14:paraId="2888897B" w14:textId="77777777" w:rsidR="00366757" w:rsidRPr="00183975" w:rsidRDefault="00366757" w:rsidP="00950538">
      <w:pPr>
        <w:pStyle w:val="Comment-Level1"/>
        <w:outlineLvl w:val="9"/>
        <w:rPr>
          <w:rFonts w:ascii="Arial" w:hAnsi="Arial"/>
          <w:sz w:val="20"/>
          <w:szCs w:val="20"/>
        </w:rPr>
      </w:pPr>
      <w:r w:rsidRPr="00183975">
        <w:rPr>
          <w:rFonts w:ascii="Arial" w:hAnsi="Arial"/>
          <w:sz w:val="20"/>
          <w:szCs w:val="20"/>
          <w:lang w:val="en-US"/>
        </w:rPr>
        <w:t xml:space="preserve">the eligibility determination date is earlier than </w:t>
      </w:r>
      <w:r w:rsidRPr="00183975">
        <w:rPr>
          <w:rFonts w:ascii="Arial" w:hAnsi="Arial"/>
          <w:sz w:val="20"/>
          <w:szCs w:val="20"/>
        </w:rPr>
        <w:t>the person's SSN inconsistency notification period end date (for QHP)</w:t>
      </w:r>
    </w:p>
    <w:p w14:paraId="190EF82C" w14:textId="77777777" w:rsidR="00366757" w:rsidRPr="00183975" w:rsidRDefault="00366757" w:rsidP="00950538">
      <w:pPr>
        <w:pStyle w:val="OPM-commentary"/>
        <w:rPr>
          <w:rFonts w:ascii="Arial" w:hAnsi="Arial" w:cs="Arial"/>
          <w:sz w:val="20"/>
          <w:szCs w:val="20"/>
        </w:rPr>
      </w:pPr>
    </w:p>
    <w:p w14:paraId="6E536435" w14:textId="77777777" w:rsidR="00366757" w:rsidRPr="00183975" w:rsidRDefault="00366757" w:rsidP="00950538">
      <w:pPr>
        <w:pStyle w:val="Comment-conclusion"/>
        <w:outlineLvl w:val="9"/>
        <w:rPr>
          <w:rFonts w:ascii="Arial" w:hAnsi="Arial" w:cs="Arial"/>
          <w:sz w:val="20"/>
          <w:szCs w:val="20"/>
        </w:rPr>
      </w:pPr>
      <w:r w:rsidRPr="00183975">
        <w:rPr>
          <w:rFonts w:ascii="Arial" w:hAnsi="Arial" w:cs="Arial"/>
          <w:sz w:val="20"/>
          <w:szCs w:val="20"/>
        </w:rPr>
        <w:lastRenderedPageBreak/>
        <w:t>the person's SSN inconsistency notification period end date (for QHP) = AddDays(the person's SSN inconsistency notification sent date, the QHP inconsistency period)</w:t>
      </w:r>
    </w:p>
    <w:p w14:paraId="10383640" w14:textId="77777777" w:rsidR="00366757" w:rsidRPr="00183975" w:rsidRDefault="00366757" w:rsidP="00950538">
      <w:pPr>
        <w:pStyle w:val="OPM-commentary"/>
        <w:rPr>
          <w:rFonts w:ascii="Arial" w:hAnsi="Arial" w:cs="Arial"/>
          <w:sz w:val="20"/>
          <w:szCs w:val="20"/>
        </w:rPr>
      </w:pPr>
    </w:p>
    <w:p w14:paraId="5785E56E" w14:textId="77777777" w:rsidR="00366757" w:rsidRPr="00183975" w:rsidRDefault="00366757" w:rsidP="00950538">
      <w:pPr>
        <w:pStyle w:val="OPM-commentary"/>
        <w:rPr>
          <w:rFonts w:ascii="Arial" w:hAnsi="Arial" w:cs="Arial"/>
          <w:sz w:val="20"/>
          <w:szCs w:val="20"/>
        </w:rPr>
      </w:pPr>
      <w:r w:rsidRPr="00183975">
        <w:rPr>
          <w:rFonts w:ascii="Arial" w:hAnsi="Arial" w:cs="Arial"/>
          <w:sz w:val="20"/>
          <w:szCs w:val="20"/>
        </w:rPr>
        <w:t>Note: AddDays (date, number) adds the number of days to date</w:t>
      </w:r>
    </w:p>
    <w:p w14:paraId="6C11C7F0" w14:textId="77777777" w:rsidR="000609C2" w:rsidRPr="00183975" w:rsidRDefault="000609C2" w:rsidP="000609C2">
      <w:pPr>
        <w:pStyle w:val="OPM-Heading"/>
        <w:outlineLvl w:val="9"/>
        <w:rPr>
          <w:rFonts w:ascii="Arial" w:hAnsi="Arial"/>
          <w:sz w:val="20"/>
          <w:szCs w:val="20"/>
          <w:lang w:val="en-US"/>
        </w:rPr>
      </w:pPr>
      <w:r w:rsidRPr="00183975">
        <w:rPr>
          <w:rFonts w:ascii="Arial" w:hAnsi="Arial"/>
          <w:sz w:val="20"/>
          <w:szCs w:val="20"/>
          <w:lang w:val="en-US"/>
        </w:rPr>
        <w:t>Incarceration Rules</w:t>
      </w:r>
    </w:p>
    <w:p w14:paraId="01303DD3" w14:textId="77777777" w:rsidR="000609C2" w:rsidRPr="00183975" w:rsidRDefault="000609C2" w:rsidP="000609C2">
      <w:pPr>
        <w:pStyle w:val="OPM-conclusion"/>
        <w:outlineLvl w:val="9"/>
        <w:rPr>
          <w:rFonts w:ascii="Arial" w:hAnsi="Arial" w:cs="Arial"/>
          <w:sz w:val="20"/>
          <w:szCs w:val="20"/>
          <w:lang w:val="en-US"/>
        </w:rPr>
      </w:pPr>
      <w:r w:rsidRPr="00183975">
        <w:rPr>
          <w:rStyle w:val="OPM-Fact"/>
          <w:rFonts w:ascii="Arial" w:hAnsi="Arial" w:cs="Arial"/>
          <w:sz w:val="20"/>
          <w:szCs w:val="20"/>
        </w:rPr>
        <w:t xml:space="preserve"> [b1] </w:t>
      </w:r>
      <w:r w:rsidRPr="00183975">
        <w:rPr>
          <w:rFonts w:ascii="Arial" w:hAnsi="Arial" w:cs="Arial"/>
          <w:sz w:val="20"/>
          <w:szCs w:val="20"/>
          <w:lang w:val="en-US"/>
        </w:rPr>
        <w:t>the person's attestation is accepted for incarceration if</w:t>
      </w:r>
    </w:p>
    <w:p w14:paraId="32C0700A" w14:textId="77777777" w:rsidR="000609C2" w:rsidRPr="00183975" w:rsidRDefault="000609C2" w:rsidP="000609C2">
      <w:pPr>
        <w:pStyle w:val="OPM-level1"/>
        <w:outlineLvl w:val="9"/>
        <w:rPr>
          <w:rFonts w:ascii="Arial" w:hAnsi="Arial" w:cs="Arial"/>
          <w:sz w:val="20"/>
          <w:szCs w:val="20"/>
        </w:rPr>
      </w:pPr>
      <w:r w:rsidRPr="00183975">
        <w:rPr>
          <w:rStyle w:val="OPM-Fact"/>
          <w:rFonts w:ascii="Arial" w:hAnsi="Arial" w:cs="Arial"/>
          <w:sz w:val="20"/>
          <w:szCs w:val="20"/>
        </w:rPr>
        <w:t xml:space="preserve">[b2] </w:t>
      </w:r>
      <w:r w:rsidRPr="00183975">
        <w:rPr>
          <w:rFonts w:ascii="Arial" w:hAnsi="Arial" w:cs="Arial"/>
          <w:sz w:val="20"/>
          <w:szCs w:val="20"/>
        </w:rPr>
        <w:t>the person attests that he/she is incarcerated</w:t>
      </w:r>
    </w:p>
    <w:p w14:paraId="1B9705CE" w14:textId="77777777" w:rsidR="000609C2" w:rsidRPr="00183975" w:rsidRDefault="000609C2" w:rsidP="000609C2">
      <w:pPr>
        <w:pStyle w:val="OPM-commentary"/>
        <w:rPr>
          <w:rFonts w:ascii="Arial" w:hAnsi="Arial" w:cs="Arial"/>
          <w:sz w:val="20"/>
          <w:szCs w:val="20"/>
        </w:rPr>
      </w:pPr>
    </w:p>
    <w:p w14:paraId="0BC66A79" w14:textId="77777777" w:rsidR="000609C2" w:rsidRPr="00183975" w:rsidRDefault="000609C2" w:rsidP="000609C2">
      <w:pPr>
        <w:pStyle w:val="OPM-Heading3"/>
        <w:outlineLvl w:val="9"/>
        <w:rPr>
          <w:b w:val="0"/>
          <w:bCs w:val="0"/>
          <w:color w:val="FF6600"/>
          <w:szCs w:val="20"/>
        </w:rPr>
      </w:pPr>
      <w:r w:rsidRPr="00183975">
        <w:rPr>
          <w:b w:val="0"/>
          <w:bCs w:val="0"/>
          <w:color w:val="FF6600"/>
          <w:szCs w:val="20"/>
        </w:rPr>
        <w:t xml:space="preserve">FDSH Incarceration Status Code:  </w:t>
      </w:r>
      <w:r w:rsidRPr="00183975">
        <w:rPr>
          <w:b w:val="0"/>
          <w:bCs w:val="0"/>
          <w:color w:val="FF6600"/>
          <w:szCs w:val="20"/>
        </w:rPr>
        <w:tab/>
        <w:t>1 – Inmate is possibly confined</w:t>
      </w:r>
    </w:p>
    <w:p w14:paraId="55EF4962" w14:textId="77777777" w:rsidR="000609C2" w:rsidRPr="00183975" w:rsidRDefault="000609C2" w:rsidP="000609C2">
      <w:pPr>
        <w:pStyle w:val="OPM-Heading3"/>
        <w:outlineLvl w:val="9"/>
        <w:rPr>
          <w:b w:val="0"/>
          <w:bCs w:val="0"/>
          <w:color w:val="FF6600"/>
          <w:szCs w:val="20"/>
        </w:rPr>
      </w:pPr>
      <w:r w:rsidRPr="00183975">
        <w:rPr>
          <w:b w:val="0"/>
          <w:bCs w:val="0"/>
          <w:color w:val="FF6600"/>
          <w:szCs w:val="20"/>
        </w:rPr>
        <w:tab/>
      </w:r>
      <w:r w:rsidRPr="00183975">
        <w:rPr>
          <w:b w:val="0"/>
          <w:bCs w:val="0"/>
          <w:color w:val="FF6600"/>
          <w:szCs w:val="20"/>
        </w:rPr>
        <w:tab/>
      </w:r>
      <w:r w:rsidRPr="00183975">
        <w:rPr>
          <w:b w:val="0"/>
          <w:bCs w:val="0"/>
          <w:color w:val="FF6600"/>
          <w:szCs w:val="20"/>
        </w:rPr>
        <w:tab/>
        <w:t xml:space="preserve">       </w:t>
      </w:r>
      <w:r w:rsidRPr="00183975">
        <w:rPr>
          <w:b w:val="0"/>
          <w:bCs w:val="0"/>
          <w:color w:val="FF6600"/>
          <w:szCs w:val="20"/>
        </w:rPr>
        <w:tab/>
        <w:t>0 – SSA does not show the inmate as confined</w:t>
      </w:r>
      <w:r w:rsidRPr="00183975">
        <w:rPr>
          <w:b w:val="0"/>
          <w:bCs w:val="0"/>
          <w:color w:val="FF6600"/>
          <w:szCs w:val="20"/>
        </w:rPr>
        <w:tab/>
        <w:t xml:space="preserve">    </w:t>
      </w:r>
      <w:r w:rsidRPr="00183975">
        <w:rPr>
          <w:b w:val="0"/>
          <w:bCs w:val="0"/>
          <w:color w:val="FF6600"/>
          <w:szCs w:val="20"/>
        </w:rPr>
        <w:tab/>
        <w:t xml:space="preserve">       </w:t>
      </w:r>
    </w:p>
    <w:p w14:paraId="57DF173E" w14:textId="77777777" w:rsidR="000609C2" w:rsidRPr="00183975" w:rsidRDefault="000609C2" w:rsidP="000609C2">
      <w:pPr>
        <w:pStyle w:val="OPM-Heading3"/>
        <w:outlineLvl w:val="9"/>
        <w:rPr>
          <w:b w:val="0"/>
          <w:bCs w:val="0"/>
          <w:color w:val="FF6600"/>
          <w:szCs w:val="20"/>
        </w:rPr>
      </w:pPr>
      <w:r w:rsidRPr="00183975">
        <w:rPr>
          <w:b w:val="0"/>
          <w:bCs w:val="0"/>
          <w:color w:val="FF6600"/>
          <w:szCs w:val="20"/>
        </w:rPr>
        <w:t xml:space="preserve">DOC Incarceration Status Code:   </w:t>
      </w:r>
      <w:r w:rsidRPr="00183975">
        <w:rPr>
          <w:b w:val="0"/>
          <w:bCs w:val="0"/>
          <w:color w:val="FF6600"/>
          <w:szCs w:val="20"/>
        </w:rPr>
        <w:tab/>
        <w:t>02 – Sentenced</w:t>
      </w:r>
    </w:p>
    <w:p w14:paraId="248B9791" w14:textId="77777777" w:rsidR="000609C2" w:rsidRPr="00183975" w:rsidRDefault="000609C2" w:rsidP="000609C2">
      <w:pPr>
        <w:pStyle w:val="OPM-Heading3"/>
        <w:outlineLvl w:val="9"/>
        <w:rPr>
          <w:b w:val="0"/>
          <w:bCs w:val="0"/>
          <w:color w:val="FF6600"/>
          <w:szCs w:val="20"/>
        </w:rPr>
      </w:pPr>
      <w:r w:rsidRPr="00183975">
        <w:rPr>
          <w:b w:val="0"/>
          <w:bCs w:val="0"/>
          <w:color w:val="FF6600"/>
          <w:szCs w:val="20"/>
        </w:rPr>
        <w:tab/>
      </w:r>
      <w:r w:rsidRPr="00183975">
        <w:rPr>
          <w:b w:val="0"/>
          <w:bCs w:val="0"/>
          <w:color w:val="FF6600"/>
          <w:szCs w:val="20"/>
        </w:rPr>
        <w:tab/>
      </w:r>
      <w:r w:rsidRPr="00183975">
        <w:rPr>
          <w:b w:val="0"/>
          <w:bCs w:val="0"/>
          <w:color w:val="FF6600"/>
          <w:szCs w:val="20"/>
        </w:rPr>
        <w:tab/>
        <w:t xml:space="preserve">      </w:t>
      </w:r>
      <w:r w:rsidRPr="00183975">
        <w:rPr>
          <w:b w:val="0"/>
          <w:bCs w:val="0"/>
          <w:color w:val="FF6600"/>
          <w:szCs w:val="20"/>
        </w:rPr>
        <w:tab/>
        <w:t>55 – Alternate Custody</w:t>
      </w:r>
    </w:p>
    <w:p w14:paraId="1A425AB0" w14:textId="77777777" w:rsidR="000609C2" w:rsidRPr="00183975" w:rsidRDefault="000609C2" w:rsidP="000609C2">
      <w:pPr>
        <w:pStyle w:val="OPM-Heading3"/>
        <w:outlineLvl w:val="9"/>
        <w:rPr>
          <w:b w:val="0"/>
          <w:bCs w:val="0"/>
          <w:color w:val="FF6600"/>
          <w:szCs w:val="20"/>
        </w:rPr>
      </w:pPr>
      <w:r w:rsidRPr="00183975">
        <w:rPr>
          <w:b w:val="0"/>
          <w:bCs w:val="0"/>
          <w:color w:val="FF6600"/>
          <w:szCs w:val="20"/>
        </w:rPr>
        <w:t xml:space="preserve">                                                   57 – Escaped</w:t>
      </w:r>
    </w:p>
    <w:p w14:paraId="7E9DD093" w14:textId="77777777" w:rsidR="000609C2" w:rsidRPr="00183975" w:rsidRDefault="000609C2" w:rsidP="000609C2">
      <w:pPr>
        <w:pStyle w:val="OPM-commentary"/>
        <w:rPr>
          <w:rFonts w:ascii="Arial" w:hAnsi="Arial" w:cs="Arial"/>
          <w:sz w:val="20"/>
          <w:szCs w:val="20"/>
        </w:rPr>
      </w:pPr>
    </w:p>
    <w:p w14:paraId="075791EA" w14:textId="77777777" w:rsidR="000609C2" w:rsidRPr="00183975" w:rsidRDefault="000609C2" w:rsidP="000609C2">
      <w:pPr>
        <w:pStyle w:val="OPM-Heading3"/>
        <w:outlineLvl w:val="9"/>
        <w:rPr>
          <w:szCs w:val="20"/>
        </w:rPr>
      </w:pPr>
      <w:r w:rsidRPr="00183975">
        <w:rPr>
          <w:szCs w:val="20"/>
        </w:rPr>
        <w:t>Table: The person's FDSH Incarceration Response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5E0" w:firstRow="1" w:lastRow="1" w:firstColumn="1" w:lastColumn="1" w:noHBand="0" w:noVBand="1"/>
      </w:tblPr>
      <w:tblGrid>
        <w:gridCol w:w="2267"/>
        <w:gridCol w:w="6803"/>
      </w:tblGrid>
      <w:tr w:rsidR="000609C2" w:rsidRPr="00183975" w14:paraId="2B4874C1" w14:textId="77777777" w:rsidTr="00711E7F">
        <w:trPr>
          <w:hidden/>
        </w:trPr>
        <w:tc>
          <w:tcPr>
            <w:tcW w:w="9070" w:type="dxa"/>
            <w:gridSpan w:val="2"/>
            <w:shd w:val="clear" w:color="auto" w:fill="auto"/>
          </w:tcPr>
          <w:p w14:paraId="458570E2" w14:textId="77777777" w:rsidR="000609C2" w:rsidRPr="00183975" w:rsidRDefault="000609C2" w:rsidP="0023376E">
            <w:pPr>
              <w:pStyle w:val="OPM-conclusion"/>
              <w:outlineLvl w:val="9"/>
              <w:rPr>
                <w:rFonts w:ascii="Arial" w:hAnsi="Arial" w:cs="Arial"/>
                <w:sz w:val="20"/>
                <w:szCs w:val="20"/>
              </w:rPr>
            </w:pPr>
            <w:r w:rsidRPr="00183975">
              <w:rPr>
                <w:rStyle w:val="OPM-Fact"/>
                <w:rFonts w:ascii="Arial" w:hAnsi="Arial" w:cs="Arial"/>
                <w:sz w:val="20"/>
                <w:szCs w:val="20"/>
              </w:rPr>
              <w:t xml:space="preserve">[p1] </w:t>
            </w:r>
            <w:r w:rsidRPr="00183975">
              <w:rPr>
                <w:rFonts w:ascii="Arial" w:hAnsi="Arial" w:cs="Arial"/>
                <w:sz w:val="20"/>
                <w:szCs w:val="20"/>
                <w:lang w:val="en-US"/>
              </w:rPr>
              <w:t>the person's FDSH incarceration response</w:t>
            </w:r>
          </w:p>
        </w:tc>
      </w:tr>
      <w:tr w:rsidR="000609C2" w:rsidRPr="00183975" w14:paraId="4ED5DC45" w14:textId="77777777" w:rsidTr="00711E7F">
        <w:trPr>
          <w:hidden/>
        </w:trPr>
        <w:tc>
          <w:tcPr>
            <w:tcW w:w="2267" w:type="dxa"/>
            <w:shd w:val="clear" w:color="auto" w:fill="auto"/>
          </w:tcPr>
          <w:p w14:paraId="15B3E41C" w14:textId="77777777" w:rsidR="000609C2" w:rsidRPr="00183975" w:rsidRDefault="000609C2" w:rsidP="0023376E">
            <w:pPr>
              <w:pStyle w:val="OPM-conclusion"/>
              <w:outlineLvl w:val="9"/>
              <w:rPr>
                <w:rFonts w:ascii="Arial" w:hAnsi="Arial" w:cs="Arial"/>
                <w:sz w:val="20"/>
                <w:szCs w:val="20"/>
              </w:rPr>
            </w:pPr>
            <w:r w:rsidRPr="00183975">
              <w:rPr>
                <w:rStyle w:val="OPM-Fact"/>
                <w:rFonts w:ascii="Arial" w:hAnsi="Arial" w:cs="Arial"/>
                <w:sz w:val="20"/>
                <w:szCs w:val="20"/>
              </w:rPr>
              <w:t xml:space="preserve">["Not Incarcerated"] </w:t>
            </w:r>
            <w:r w:rsidRPr="00183975">
              <w:rPr>
                <w:rFonts w:ascii="Arial" w:hAnsi="Arial" w:cs="Arial"/>
                <w:sz w:val="20"/>
                <w:szCs w:val="20"/>
              </w:rPr>
              <w:t>"Not Incarcerated"</w:t>
            </w:r>
          </w:p>
        </w:tc>
        <w:tc>
          <w:tcPr>
            <w:tcW w:w="6803" w:type="dxa"/>
            <w:shd w:val="clear" w:color="auto" w:fill="auto"/>
          </w:tcPr>
          <w:p w14:paraId="3142D167" w14:textId="77777777" w:rsidR="000609C2" w:rsidRPr="00183975" w:rsidRDefault="000609C2" w:rsidP="0023376E">
            <w:pPr>
              <w:pStyle w:val="OPM-level1"/>
              <w:outlineLvl w:val="9"/>
              <w:rPr>
                <w:rFonts w:ascii="Arial" w:hAnsi="Arial" w:cs="Arial"/>
                <w:sz w:val="20"/>
                <w:szCs w:val="20"/>
                <w:lang w:val="en-US"/>
              </w:rPr>
            </w:pPr>
            <w:r w:rsidRPr="00183975">
              <w:rPr>
                <w:rFonts w:ascii="Arial" w:hAnsi="Arial" w:cs="Arial"/>
                <w:sz w:val="20"/>
                <w:szCs w:val="20"/>
                <w:lang w:val="en-US"/>
              </w:rPr>
              <w:t>both</w:t>
            </w:r>
          </w:p>
          <w:p w14:paraId="6B681DFA" w14:textId="77777777" w:rsidR="000609C2" w:rsidRPr="00183975" w:rsidRDefault="000609C2" w:rsidP="0023376E">
            <w:pPr>
              <w:pStyle w:val="OPM-level2"/>
              <w:outlineLvl w:val="9"/>
              <w:rPr>
                <w:rFonts w:ascii="Arial" w:hAnsi="Arial" w:cs="Arial"/>
                <w:sz w:val="20"/>
                <w:szCs w:val="20"/>
                <w:lang w:val="en-US"/>
              </w:rPr>
            </w:pPr>
            <w:r w:rsidRPr="00183975">
              <w:rPr>
                <w:rStyle w:val="OPM-Fact"/>
                <w:rFonts w:ascii="Arial" w:hAnsi="Arial" w:cs="Arial"/>
                <w:sz w:val="20"/>
                <w:szCs w:val="20"/>
              </w:rPr>
              <w:t xml:space="preserve">[not unknown p2] </w:t>
            </w:r>
            <w:r w:rsidRPr="00183975">
              <w:rPr>
                <w:rFonts w:ascii="Arial" w:hAnsi="Arial" w:cs="Arial"/>
                <w:sz w:val="20"/>
                <w:szCs w:val="20"/>
                <w:lang w:val="en-US"/>
              </w:rPr>
              <w:t>the person’s FDSH incarceration status code is currently known</w:t>
            </w:r>
          </w:p>
          <w:p w14:paraId="1452FD8E" w14:textId="77777777" w:rsidR="000609C2" w:rsidRPr="00183975" w:rsidRDefault="000609C2" w:rsidP="0023376E">
            <w:pPr>
              <w:pStyle w:val="OPM-level2"/>
              <w:outlineLvl w:val="9"/>
              <w:rPr>
                <w:rFonts w:ascii="Arial" w:hAnsi="Arial" w:cs="Arial"/>
                <w:sz w:val="20"/>
                <w:szCs w:val="20"/>
              </w:rPr>
            </w:pPr>
            <w:r w:rsidRPr="00183975">
              <w:rPr>
                <w:rStyle w:val="OPM-Fact"/>
                <w:rFonts w:ascii="Arial" w:hAnsi="Arial" w:cs="Arial"/>
                <w:sz w:val="20"/>
                <w:szCs w:val="20"/>
              </w:rPr>
              <w:t xml:space="preserve">[p2 = "0"] </w:t>
            </w:r>
            <w:r w:rsidRPr="00183975">
              <w:rPr>
                <w:rFonts w:ascii="Arial" w:hAnsi="Arial" w:cs="Arial"/>
                <w:sz w:val="20"/>
                <w:szCs w:val="20"/>
                <w:lang w:val="en-US"/>
              </w:rPr>
              <w:t>the person's FDSH incarceration status code = "0"</w:t>
            </w:r>
          </w:p>
        </w:tc>
      </w:tr>
      <w:tr w:rsidR="000609C2" w:rsidRPr="00183975" w14:paraId="04771371" w14:textId="77777777" w:rsidTr="00711E7F">
        <w:trPr>
          <w:hidden/>
        </w:trPr>
        <w:tc>
          <w:tcPr>
            <w:tcW w:w="2267" w:type="dxa"/>
            <w:shd w:val="clear" w:color="auto" w:fill="auto"/>
          </w:tcPr>
          <w:p w14:paraId="7D7018EE" w14:textId="77777777" w:rsidR="000609C2" w:rsidRPr="00183975" w:rsidRDefault="000609C2" w:rsidP="0023376E">
            <w:pPr>
              <w:pStyle w:val="OPM-conclusion"/>
              <w:outlineLvl w:val="9"/>
              <w:rPr>
                <w:rFonts w:ascii="Arial" w:hAnsi="Arial" w:cs="Arial"/>
                <w:sz w:val="20"/>
                <w:szCs w:val="20"/>
              </w:rPr>
            </w:pPr>
            <w:r w:rsidRPr="00183975">
              <w:rPr>
                <w:rStyle w:val="OPM-Fact"/>
                <w:rFonts w:ascii="Arial" w:hAnsi="Arial" w:cs="Arial"/>
                <w:sz w:val="20"/>
                <w:szCs w:val="20"/>
              </w:rPr>
              <w:t xml:space="preserve">["Incarcerated"] </w:t>
            </w:r>
            <w:r w:rsidRPr="00183975">
              <w:rPr>
                <w:rFonts w:ascii="Arial" w:hAnsi="Arial" w:cs="Arial"/>
                <w:sz w:val="20"/>
                <w:szCs w:val="20"/>
              </w:rPr>
              <w:t>"</w:t>
            </w:r>
            <w:r w:rsidRPr="00183975">
              <w:rPr>
                <w:rFonts w:ascii="Arial" w:hAnsi="Arial" w:cs="Arial"/>
                <w:sz w:val="20"/>
                <w:szCs w:val="20"/>
                <w:lang w:val="en-US"/>
              </w:rPr>
              <w:t>Incarcerated"</w:t>
            </w:r>
          </w:p>
        </w:tc>
        <w:tc>
          <w:tcPr>
            <w:tcW w:w="6803" w:type="dxa"/>
            <w:shd w:val="clear" w:color="auto" w:fill="auto"/>
          </w:tcPr>
          <w:p w14:paraId="507968CF" w14:textId="77777777" w:rsidR="000609C2" w:rsidRPr="00183975" w:rsidRDefault="000609C2" w:rsidP="0023376E">
            <w:pPr>
              <w:pStyle w:val="OPM-level1"/>
              <w:outlineLvl w:val="9"/>
              <w:rPr>
                <w:rFonts w:ascii="Arial" w:hAnsi="Arial" w:cs="Arial"/>
                <w:sz w:val="20"/>
                <w:szCs w:val="20"/>
                <w:lang w:val="en-US"/>
              </w:rPr>
            </w:pPr>
            <w:r w:rsidRPr="00183975">
              <w:rPr>
                <w:rFonts w:ascii="Arial" w:hAnsi="Arial" w:cs="Arial"/>
                <w:sz w:val="20"/>
                <w:szCs w:val="20"/>
                <w:lang w:val="en-US"/>
              </w:rPr>
              <w:t>both</w:t>
            </w:r>
          </w:p>
          <w:p w14:paraId="5CB69AE6" w14:textId="77777777" w:rsidR="000609C2" w:rsidRPr="00183975" w:rsidRDefault="000609C2" w:rsidP="0023376E">
            <w:pPr>
              <w:pStyle w:val="OPM-level2"/>
              <w:outlineLvl w:val="9"/>
              <w:rPr>
                <w:rFonts w:ascii="Arial" w:hAnsi="Arial" w:cs="Arial"/>
                <w:sz w:val="20"/>
                <w:szCs w:val="20"/>
                <w:lang w:val="en-US"/>
              </w:rPr>
            </w:pPr>
            <w:r w:rsidRPr="00183975">
              <w:rPr>
                <w:rStyle w:val="OPM-Fact"/>
                <w:rFonts w:ascii="Arial" w:hAnsi="Arial" w:cs="Arial"/>
                <w:sz w:val="20"/>
                <w:szCs w:val="20"/>
              </w:rPr>
              <w:t xml:space="preserve">[not unknown p2] </w:t>
            </w:r>
            <w:r w:rsidRPr="00183975">
              <w:rPr>
                <w:rFonts w:ascii="Arial" w:hAnsi="Arial" w:cs="Arial"/>
                <w:sz w:val="20"/>
                <w:szCs w:val="20"/>
                <w:lang w:val="en-US"/>
              </w:rPr>
              <w:t>the person’s FDSH incarceration status code is currently known</w:t>
            </w:r>
          </w:p>
          <w:p w14:paraId="64615141" w14:textId="77777777" w:rsidR="000609C2" w:rsidRPr="00183975" w:rsidRDefault="000609C2" w:rsidP="0023376E">
            <w:pPr>
              <w:pStyle w:val="OPM-level2"/>
              <w:outlineLvl w:val="9"/>
              <w:rPr>
                <w:rFonts w:ascii="Arial" w:hAnsi="Arial" w:cs="Arial"/>
                <w:sz w:val="20"/>
                <w:szCs w:val="20"/>
              </w:rPr>
            </w:pPr>
            <w:r w:rsidRPr="00183975">
              <w:rPr>
                <w:rStyle w:val="OPM-Fact"/>
                <w:rFonts w:ascii="Arial" w:hAnsi="Arial" w:cs="Arial"/>
                <w:sz w:val="20"/>
                <w:szCs w:val="20"/>
              </w:rPr>
              <w:t xml:space="preserve">[p2 = "1"] </w:t>
            </w:r>
            <w:r w:rsidRPr="00183975">
              <w:rPr>
                <w:rFonts w:ascii="Arial" w:hAnsi="Arial" w:cs="Arial"/>
                <w:sz w:val="20"/>
                <w:szCs w:val="20"/>
                <w:lang w:val="en-US"/>
              </w:rPr>
              <w:t>the person's FDSH incarceration status code = "1"</w:t>
            </w:r>
          </w:p>
        </w:tc>
      </w:tr>
      <w:tr w:rsidR="000609C2" w:rsidRPr="00183975" w14:paraId="17359A6C" w14:textId="77777777" w:rsidTr="00711E7F">
        <w:trPr>
          <w:hidden/>
        </w:trPr>
        <w:tc>
          <w:tcPr>
            <w:tcW w:w="2267" w:type="dxa"/>
            <w:shd w:val="clear" w:color="auto" w:fill="auto"/>
          </w:tcPr>
          <w:p w14:paraId="67318DF2" w14:textId="77777777" w:rsidR="000609C2" w:rsidRPr="00183975" w:rsidRDefault="000609C2" w:rsidP="0023376E">
            <w:pPr>
              <w:pStyle w:val="OPM-conclusion"/>
              <w:outlineLvl w:val="9"/>
              <w:rPr>
                <w:rFonts w:ascii="Arial" w:hAnsi="Arial" w:cs="Arial"/>
                <w:sz w:val="20"/>
                <w:szCs w:val="20"/>
              </w:rPr>
            </w:pPr>
            <w:r w:rsidRPr="00183975">
              <w:rPr>
                <w:rStyle w:val="OPM-Fact"/>
                <w:rFonts w:ascii="Arial" w:hAnsi="Arial" w:cs="Arial"/>
                <w:sz w:val="20"/>
                <w:szCs w:val="20"/>
              </w:rPr>
              <w:t xml:space="preserve">["Unable to Verify"] </w:t>
            </w:r>
            <w:r w:rsidRPr="00183975">
              <w:rPr>
                <w:rFonts w:ascii="Arial" w:hAnsi="Arial" w:cs="Arial"/>
                <w:sz w:val="20"/>
                <w:szCs w:val="20"/>
              </w:rPr>
              <w:t>"Unable to Verify"</w:t>
            </w:r>
          </w:p>
        </w:tc>
        <w:tc>
          <w:tcPr>
            <w:tcW w:w="6803" w:type="dxa"/>
            <w:shd w:val="clear" w:color="auto" w:fill="auto"/>
          </w:tcPr>
          <w:p w14:paraId="731F6A15" w14:textId="77777777" w:rsidR="000609C2" w:rsidRPr="00183975" w:rsidRDefault="000609C2" w:rsidP="0023376E">
            <w:pPr>
              <w:pStyle w:val="OPM-conclusion"/>
              <w:outlineLvl w:val="9"/>
              <w:rPr>
                <w:rFonts w:ascii="Arial" w:hAnsi="Arial" w:cs="Arial"/>
                <w:sz w:val="20"/>
                <w:szCs w:val="20"/>
              </w:rPr>
            </w:pPr>
            <w:r w:rsidRPr="00183975">
              <w:rPr>
                <w:rFonts w:ascii="Arial" w:hAnsi="Arial" w:cs="Arial"/>
                <w:sz w:val="20"/>
                <w:szCs w:val="20"/>
              </w:rPr>
              <w:t>Otherwise</w:t>
            </w:r>
          </w:p>
        </w:tc>
      </w:tr>
    </w:tbl>
    <w:p w14:paraId="7E71DF32" w14:textId="77777777" w:rsidR="000609C2" w:rsidRPr="00183975" w:rsidRDefault="000609C2" w:rsidP="000609C2">
      <w:pPr>
        <w:pStyle w:val="OPM-commentary"/>
        <w:rPr>
          <w:rFonts w:ascii="Arial" w:hAnsi="Arial" w:cs="Arial"/>
          <w:sz w:val="20"/>
          <w:szCs w:val="20"/>
        </w:rPr>
      </w:pPr>
    </w:p>
    <w:p w14:paraId="718C89AE" w14:textId="77777777" w:rsidR="000609C2" w:rsidRPr="00183975" w:rsidRDefault="000609C2" w:rsidP="000609C2">
      <w:pPr>
        <w:pStyle w:val="OPM-Heading3"/>
        <w:outlineLvl w:val="9"/>
        <w:rPr>
          <w:szCs w:val="20"/>
        </w:rPr>
      </w:pPr>
      <w:r w:rsidRPr="00183975">
        <w:rPr>
          <w:szCs w:val="20"/>
        </w:rPr>
        <w:lastRenderedPageBreak/>
        <w:t>Table: The person's DOC Incarceration Response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5E0" w:firstRow="1" w:lastRow="1" w:firstColumn="1" w:lastColumn="1" w:noHBand="0" w:noVBand="1"/>
      </w:tblPr>
      <w:tblGrid>
        <w:gridCol w:w="2267"/>
        <w:gridCol w:w="6803"/>
      </w:tblGrid>
      <w:tr w:rsidR="000609C2" w:rsidRPr="00183975" w14:paraId="64582F5B" w14:textId="77777777" w:rsidTr="00711E7F">
        <w:trPr>
          <w:hidden/>
        </w:trPr>
        <w:tc>
          <w:tcPr>
            <w:tcW w:w="9070" w:type="dxa"/>
            <w:gridSpan w:val="2"/>
            <w:shd w:val="clear" w:color="auto" w:fill="auto"/>
          </w:tcPr>
          <w:p w14:paraId="378AD69E" w14:textId="77777777" w:rsidR="000609C2" w:rsidRPr="00183975" w:rsidRDefault="000609C2" w:rsidP="0023376E">
            <w:pPr>
              <w:pStyle w:val="OPM-conclusion"/>
              <w:outlineLvl w:val="9"/>
              <w:rPr>
                <w:rFonts w:ascii="Arial" w:hAnsi="Arial" w:cs="Arial"/>
                <w:sz w:val="20"/>
                <w:szCs w:val="20"/>
              </w:rPr>
            </w:pPr>
            <w:r w:rsidRPr="00183975">
              <w:rPr>
                <w:rStyle w:val="OPM-Fact"/>
                <w:rFonts w:ascii="Arial" w:hAnsi="Arial" w:cs="Arial"/>
                <w:sz w:val="20"/>
                <w:szCs w:val="20"/>
              </w:rPr>
              <w:t xml:space="preserve">[p3] </w:t>
            </w:r>
            <w:r w:rsidRPr="00183975">
              <w:rPr>
                <w:rFonts w:ascii="Arial" w:hAnsi="Arial" w:cs="Arial"/>
                <w:sz w:val="20"/>
                <w:szCs w:val="20"/>
                <w:lang w:val="en-US"/>
              </w:rPr>
              <w:t>the person's DOC incarceration response</w:t>
            </w:r>
          </w:p>
        </w:tc>
      </w:tr>
      <w:tr w:rsidR="000609C2" w:rsidRPr="00183975" w14:paraId="0673BAA1" w14:textId="77777777" w:rsidTr="00711E7F">
        <w:trPr>
          <w:hidden/>
        </w:trPr>
        <w:tc>
          <w:tcPr>
            <w:tcW w:w="2267" w:type="dxa"/>
            <w:shd w:val="clear" w:color="auto" w:fill="auto"/>
          </w:tcPr>
          <w:p w14:paraId="261DAC99" w14:textId="77777777" w:rsidR="000609C2" w:rsidRPr="00183975" w:rsidRDefault="000609C2" w:rsidP="0023376E">
            <w:pPr>
              <w:pStyle w:val="OPM-conclusion"/>
              <w:outlineLvl w:val="9"/>
              <w:rPr>
                <w:rFonts w:ascii="Arial" w:hAnsi="Arial" w:cs="Arial"/>
                <w:sz w:val="20"/>
                <w:szCs w:val="20"/>
              </w:rPr>
            </w:pPr>
            <w:r w:rsidRPr="00183975">
              <w:rPr>
                <w:rStyle w:val="OPM-Fact"/>
                <w:rFonts w:ascii="Arial" w:hAnsi="Arial" w:cs="Arial"/>
                <w:sz w:val="20"/>
                <w:szCs w:val="20"/>
              </w:rPr>
              <w:t xml:space="preserve">["Not Incarcerated"] </w:t>
            </w:r>
            <w:r w:rsidRPr="00183975">
              <w:rPr>
                <w:rFonts w:ascii="Arial" w:hAnsi="Arial" w:cs="Arial"/>
                <w:sz w:val="20"/>
                <w:szCs w:val="20"/>
              </w:rPr>
              <w:t>"Not Incarcerated"</w:t>
            </w:r>
          </w:p>
        </w:tc>
        <w:tc>
          <w:tcPr>
            <w:tcW w:w="6803" w:type="dxa"/>
            <w:shd w:val="clear" w:color="auto" w:fill="auto"/>
          </w:tcPr>
          <w:p w14:paraId="5B732AB2" w14:textId="77777777" w:rsidR="000609C2" w:rsidRPr="00183975" w:rsidRDefault="000609C2" w:rsidP="0023376E">
            <w:pPr>
              <w:pStyle w:val="OPM-level1"/>
              <w:outlineLvl w:val="9"/>
              <w:rPr>
                <w:rFonts w:ascii="Arial" w:hAnsi="Arial" w:cs="Arial"/>
                <w:sz w:val="20"/>
                <w:szCs w:val="20"/>
                <w:lang w:val="en-US"/>
              </w:rPr>
            </w:pPr>
            <w:r w:rsidRPr="00183975">
              <w:rPr>
                <w:rFonts w:ascii="Arial" w:hAnsi="Arial" w:cs="Arial"/>
                <w:sz w:val="20"/>
                <w:szCs w:val="20"/>
                <w:lang w:val="en-US"/>
              </w:rPr>
              <w:t>All</w:t>
            </w:r>
          </w:p>
          <w:p w14:paraId="6C39C295" w14:textId="77777777" w:rsidR="000609C2" w:rsidRPr="00183975" w:rsidRDefault="000609C2" w:rsidP="0023376E">
            <w:pPr>
              <w:pStyle w:val="OPM-level2"/>
              <w:outlineLvl w:val="9"/>
              <w:rPr>
                <w:rFonts w:ascii="Arial" w:hAnsi="Arial" w:cs="Arial"/>
                <w:sz w:val="20"/>
                <w:szCs w:val="20"/>
              </w:rPr>
            </w:pPr>
            <w:r w:rsidRPr="00183975">
              <w:rPr>
                <w:rStyle w:val="OPM-Fact"/>
                <w:rFonts w:ascii="Arial" w:hAnsi="Arial" w:cs="Arial"/>
                <w:sz w:val="20"/>
                <w:szCs w:val="20"/>
              </w:rPr>
              <w:t xml:space="preserve">[unknown p2] </w:t>
            </w:r>
            <w:r w:rsidRPr="00183975">
              <w:rPr>
                <w:rFonts w:ascii="Arial" w:hAnsi="Arial" w:cs="Arial"/>
                <w:sz w:val="20"/>
                <w:szCs w:val="20"/>
              </w:rPr>
              <w:t>the person's FDSH incarceration status code is unknown</w:t>
            </w:r>
          </w:p>
          <w:p w14:paraId="7EEAB8C0" w14:textId="77777777" w:rsidR="000609C2" w:rsidRPr="00183975" w:rsidRDefault="000609C2" w:rsidP="0023376E">
            <w:pPr>
              <w:pStyle w:val="OPM-level2"/>
              <w:outlineLvl w:val="9"/>
              <w:rPr>
                <w:rFonts w:ascii="Arial" w:hAnsi="Arial" w:cs="Arial"/>
                <w:sz w:val="20"/>
                <w:szCs w:val="20"/>
              </w:rPr>
            </w:pPr>
            <w:r w:rsidRPr="00183975">
              <w:rPr>
                <w:rStyle w:val="OPM-Fact"/>
                <w:rFonts w:ascii="Arial" w:hAnsi="Arial" w:cs="Arial"/>
                <w:sz w:val="20"/>
                <w:szCs w:val="20"/>
              </w:rPr>
              <w:t xml:space="preserve">[p4 &lt;&gt; "02"] </w:t>
            </w:r>
            <w:r w:rsidRPr="00183975">
              <w:rPr>
                <w:rFonts w:ascii="Arial" w:hAnsi="Arial" w:cs="Arial"/>
                <w:sz w:val="20"/>
                <w:szCs w:val="20"/>
              </w:rPr>
              <w:t>the person's DOC incarceration status code &lt;&gt; "02"</w:t>
            </w:r>
          </w:p>
          <w:p w14:paraId="0DBE89E0" w14:textId="77777777" w:rsidR="000609C2" w:rsidRPr="00183975" w:rsidRDefault="000609C2" w:rsidP="0023376E">
            <w:pPr>
              <w:pStyle w:val="OPM-level2"/>
              <w:outlineLvl w:val="9"/>
              <w:rPr>
                <w:rFonts w:ascii="Arial" w:hAnsi="Arial" w:cs="Arial"/>
                <w:sz w:val="20"/>
                <w:szCs w:val="20"/>
              </w:rPr>
            </w:pPr>
            <w:r w:rsidRPr="00183975">
              <w:rPr>
                <w:rStyle w:val="OPM-Fact"/>
                <w:rFonts w:ascii="Arial" w:hAnsi="Arial" w:cs="Arial"/>
                <w:sz w:val="20"/>
                <w:szCs w:val="20"/>
              </w:rPr>
              <w:t xml:space="preserve">[p4 &lt;&gt; "55"] </w:t>
            </w:r>
            <w:r w:rsidRPr="00183975">
              <w:rPr>
                <w:rFonts w:ascii="Arial" w:hAnsi="Arial" w:cs="Arial"/>
                <w:sz w:val="20"/>
                <w:szCs w:val="20"/>
              </w:rPr>
              <w:t>the person's DOC incarceration status code &lt;&gt;"55"</w:t>
            </w:r>
          </w:p>
          <w:p w14:paraId="61BC0E0C" w14:textId="77777777" w:rsidR="000609C2" w:rsidRPr="00183975" w:rsidRDefault="000609C2" w:rsidP="0023376E">
            <w:pPr>
              <w:pStyle w:val="OPM-level2"/>
              <w:outlineLvl w:val="9"/>
              <w:rPr>
                <w:rFonts w:ascii="Arial" w:hAnsi="Arial" w:cs="Arial"/>
                <w:sz w:val="20"/>
                <w:szCs w:val="20"/>
              </w:rPr>
            </w:pPr>
            <w:r w:rsidRPr="00183975">
              <w:rPr>
                <w:rStyle w:val="OPM-Fact"/>
                <w:rFonts w:ascii="Arial" w:hAnsi="Arial" w:cs="Arial"/>
                <w:sz w:val="20"/>
                <w:szCs w:val="20"/>
              </w:rPr>
              <w:t xml:space="preserve">[p4 &lt;&gt; "57"] </w:t>
            </w:r>
            <w:r w:rsidRPr="00183975">
              <w:rPr>
                <w:rFonts w:ascii="Arial" w:hAnsi="Arial" w:cs="Arial"/>
                <w:sz w:val="20"/>
                <w:szCs w:val="20"/>
              </w:rPr>
              <w:t>the person's DOC incarceration status code &lt;&gt; "57"</w:t>
            </w:r>
          </w:p>
        </w:tc>
      </w:tr>
      <w:tr w:rsidR="000609C2" w:rsidRPr="00183975" w14:paraId="3EBB4EBF" w14:textId="77777777" w:rsidTr="00711E7F">
        <w:trPr>
          <w:hidden/>
        </w:trPr>
        <w:tc>
          <w:tcPr>
            <w:tcW w:w="2267" w:type="dxa"/>
            <w:shd w:val="clear" w:color="auto" w:fill="auto"/>
          </w:tcPr>
          <w:p w14:paraId="20CB64EB" w14:textId="77777777" w:rsidR="000609C2" w:rsidRPr="00183975" w:rsidRDefault="000609C2" w:rsidP="0023376E">
            <w:pPr>
              <w:pStyle w:val="OPM-conclusion"/>
              <w:outlineLvl w:val="9"/>
              <w:rPr>
                <w:rFonts w:ascii="Arial" w:hAnsi="Arial" w:cs="Arial"/>
                <w:sz w:val="20"/>
                <w:szCs w:val="20"/>
              </w:rPr>
            </w:pPr>
            <w:r w:rsidRPr="00183975">
              <w:rPr>
                <w:rStyle w:val="OPM-Fact"/>
                <w:rFonts w:ascii="Arial" w:hAnsi="Arial" w:cs="Arial"/>
                <w:sz w:val="20"/>
                <w:szCs w:val="20"/>
              </w:rPr>
              <w:t xml:space="preserve">["Incarcerated"] </w:t>
            </w:r>
            <w:r w:rsidRPr="00183975">
              <w:rPr>
                <w:rFonts w:ascii="Arial" w:hAnsi="Arial" w:cs="Arial"/>
                <w:sz w:val="20"/>
                <w:szCs w:val="20"/>
              </w:rPr>
              <w:t>"Incarcerated"</w:t>
            </w:r>
          </w:p>
        </w:tc>
        <w:tc>
          <w:tcPr>
            <w:tcW w:w="6803" w:type="dxa"/>
            <w:shd w:val="clear" w:color="auto" w:fill="auto"/>
          </w:tcPr>
          <w:p w14:paraId="35EB4837" w14:textId="77777777" w:rsidR="000609C2" w:rsidRPr="00183975" w:rsidRDefault="000609C2" w:rsidP="0023376E">
            <w:pPr>
              <w:pStyle w:val="OPM-level1"/>
              <w:outlineLvl w:val="9"/>
              <w:rPr>
                <w:rFonts w:ascii="Arial" w:hAnsi="Arial" w:cs="Arial"/>
                <w:sz w:val="20"/>
                <w:szCs w:val="20"/>
                <w:lang w:val="en-US"/>
              </w:rPr>
            </w:pPr>
            <w:r w:rsidRPr="00183975">
              <w:rPr>
                <w:rFonts w:ascii="Arial" w:hAnsi="Arial" w:cs="Arial"/>
                <w:sz w:val="20"/>
                <w:szCs w:val="20"/>
                <w:lang w:val="en-US"/>
              </w:rPr>
              <w:t>Both</w:t>
            </w:r>
          </w:p>
          <w:p w14:paraId="1E3E2C57" w14:textId="77777777" w:rsidR="000609C2" w:rsidRPr="00183975" w:rsidRDefault="000609C2" w:rsidP="0023376E">
            <w:pPr>
              <w:pStyle w:val="OPM-level2"/>
              <w:outlineLvl w:val="9"/>
              <w:rPr>
                <w:rFonts w:ascii="Arial" w:hAnsi="Arial" w:cs="Arial"/>
                <w:sz w:val="20"/>
                <w:szCs w:val="20"/>
              </w:rPr>
            </w:pPr>
            <w:r w:rsidRPr="00183975">
              <w:rPr>
                <w:rStyle w:val="OPM-Fact"/>
                <w:rFonts w:ascii="Arial" w:hAnsi="Arial" w:cs="Arial"/>
                <w:sz w:val="20"/>
                <w:szCs w:val="20"/>
              </w:rPr>
              <w:t xml:space="preserve">[unknown p2] </w:t>
            </w:r>
            <w:r w:rsidRPr="00183975">
              <w:rPr>
                <w:rFonts w:ascii="Arial" w:hAnsi="Arial" w:cs="Arial"/>
                <w:sz w:val="20"/>
                <w:szCs w:val="20"/>
              </w:rPr>
              <w:t>the person's FDSH incarceration status code is unknown</w:t>
            </w:r>
          </w:p>
          <w:p w14:paraId="5237CE96" w14:textId="77777777" w:rsidR="000609C2" w:rsidRPr="00183975" w:rsidRDefault="000609C2" w:rsidP="0023376E">
            <w:pPr>
              <w:pStyle w:val="OPM-level2"/>
              <w:outlineLvl w:val="9"/>
              <w:rPr>
                <w:rFonts w:ascii="Arial" w:hAnsi="Arial" w:cs="Arial"/>
                <w:sz w:val="20"/>
                <w:szCs w:val="20"/>
              </w:rPr>
            </w:pPr>
            <w:r w:rsidRPr="00183975">
              <w:rPr>
                <w:rFonts w:ascii="Arial" w:hAnsi="Arial" w:cs="Arial"/>
                <w:sz w:val="20"/>
                <w:szCs w:val="20"/>
              </w:rPr>
              <w:t>any</w:t>
            </w:r>
          </w:p>
          <w:p w14:paraId="41FD272F" w14:textId="77777777" w:rsidR="000609C2" w:rsidRPr="00183975" w:rsidRDefault="000609C2" w:rsidP="0023376E">
            <w:pPr>
              <w:pStyle w:val="OPM-level3"/>
              <w:outlineLvl w:val="9"/>
              <w:rPr>
                <w:rFonts w:ascii="Arial" w:hAnsi="Arial"/>
                <w:sz w:val="20"/>
                <w:szCs w:val="20"/>
              </w:rPr>
            </w:pPr>
            <w:r w:rsidRPr="00183975">
              <w:rPr>
                <w:rStyle w:val="OPM-Fact"/>
                <w:rFonts w:ascii="Arial" w:hAnsi="Arial"/>
                <w:sz w:val="20"/>
                <w:szCs w:val="20"/>
              </w:rPr>
              <w:t xml:space="preserve">[p4 = "02"] </w:t>
            </w:r>
            <w:r w:rsidRPr="00183975">
              <w:rPr>
                <w:rFonts w:ascii="Arial" w:hAnsi="Arial"/>
                <w:sz w:val="20"/>
                <w:szCs w:val="20"/>
              </w:rPr>
              <w:t>the person's DOC incarceration status code = "02"</w:t>
            </w:r>
          </w:p>
          <w:p w14:paraId="27D515FC" w14:textId="77777777" w:rsidR="000609C2" w:rsidRPr="00183975" w:rsidRDefault="000609C2" w:rsidP="0023376E">
            <w:pPr>
              <w:pStyle w:val="OPM-level3"/>
              <w:outlineLvl w:val="9"/>
              <w:rPr>
                <w:rFonts w:ascii="Arial" w:hAnsi="Arial"/>
                <w:sz w:val="20"/>
                <w:szCs w:val="20"/>
              </w:rPr>
            </w:pPr>
            <w:r w:rsidRPr="00183975">
              <w:rPr>
                <w:rStyle w:val="OPM-Fact"/>
                <w:rFonts w:ascii="Arial" w:hAnsi="Arial"/>
                <w:sz w:val="20"/>
                <w:szCs w:val="20"/>
              </w:rPr>
              <w:t xml:space="preserve">[p4 = "55"] </w:t>
            </w:r>
            <w:r w:rsidRPr="00183975">
              <w:rPr>
                <w:rFonts w:ascii="Arial" w:hAnsi="Arial"/>
                <w:sz w:val="20"/>
                <w:szCs w:val="20"/>
              </w:rPr>
              <w:t>the person's DOC incarceration status code = "55"</w:t>
            </w:r>
          </w:p>
          <w:p w14:paraId="34B92B35" w14:textId="77777777" w:rsidR="000609C2" w:rsidRPr="00183975" w:rsidRDefault="000609C2" w:rsidP="0023376E">
            <w:pPr>
              <w:pStyle w:val="OPM-level3"/>
              <w:outlineLvl w:val="9"/>
              <w:rPr>
                <w:rFonts w:ascii="Arial" w:hAnsi="Arial"/>
                <w:sz w:val="20"/>
                <w:szCs w:val="20"/>
              </w:rPr>
            </w:pPr>
            <w:r w:rsidRPr="00183975">
              <w:rPr>
                <w:rStyle w:val="OPM-Fact"/>
                <w:rFonts w:ascii="Arial" w:hAnsi="Arial"/>
                <w:sz w:val="20"/>
                <w:szCs w:val="20"/>
              </w:rPr>
              <w:t xml:space="preserve">[p4 = "57"] </w:t>
            </w:r>
            <w:r w:rsidRPr="00183975">
              <w:rPr>
                <w:rFonts w:ascii="Arial" w:hAnsi="Arial"/>
                <w:sz w:val="20"/>
                <w:szCs w:val="20"/>
              </w:rPr>
              <w:t>the person's DOC incarceration status code = "57"</w:t>
            </w:r>
          </w:p>
        </w:tc>
      </w:tr>
      <w:tr w:rsidR="000609C2" w:rsidRPr="00183975" w14:paraId="58B2B40F" w14:textId="77777777" w:rsidTr="00711E7F">
        <w:trPr>
          <w:hidden/>
        </w:trPr>
        <w:tc>
          <w:tcPr>
            <w:tcW w:w="2267" w:type="dxa"/>
            <w:shd w:val="clear" w:color="auto" w:fill="auto"/>
          </w:tcPr>
          <w:p w14:paraId="32C8BB98" w14:textId="77777777" w:rsidR="000609C2" w:rsidRPr="00183975" w:rsidRDefault="000609C2" w:rsidP="0023376E">
            <w:pPr>
              <w:pStyle w:val="OPM-conclusion"/>
              <w:outlineLvl w:val="9"/>
              <w:rPr>
                <w:rFonts w:ascii="Arial" w:hAnsi="Arial" w:cs="Arial"/>
                <w:sz w:val="20"/>
                <w:szCs w:val="20"/>
              </w:rPr>
            </w:pPr>
            <w:r w:rsidRPr="00183975">
              <w:rPr>
                <w:rStyle w:val="OPM-Fact"/>
                <w:rFonts w:ascii="Arial" w:hAnsi="Arial" w:cs="Arial"/>
                <w:sz w:val="20"/>
                <w:szCs w:val="20"/>
              </w:rPr>
              <w:t xml:space="preserve">["Unable to Verify"] </w:t>
            </w:r>
            <w:r w:rsidRPr="00183975">
              <w:rPr>
                <w:rFonts w:ascii="Arial" w:hAnsi="Arial" w:cs="Arial"/>
                <w:sz w:val="20"/>
                <w:szCs w:val="20"/>
              </w:rPr>
              <w:t>"Unable to Verify"</w:t>
            </w:r>
          </w:p>
        </w:tc>
        <w:tc>
          <w:tcPr>
            <w:tcW w:w="6803" w:type="dxa"/>
            <w:shd w:val="clear" w:color="auto" w:fill="auto"/>
          </w:tcPr>
          <w:p w14:paraId="59D197A0" w14:textId="77777777" w:rsidR="000609C2" w:rsidRPr="00183975" w:rsidRDefault="000609C2" w:rsidP="0023376E">
            <w:pPr>
              <w:pStyle w:val="OPM-conclusion"/>
              <w:outlineLvl w:val="9"/>
              <w:rPr>
                <w:rFonts w:ascii="Arial" w:hAnsi="Arial" w:cs="Arial"/>
                <w:sz w:val="20"/>
                <w:szCs w:val="20"/>
              </w:rPr>
            </w:pPr>
            <w:r w:rsidRPr="00183975">
              <w:rPr>
                <w:rFonts w:ascii="Arial" w:hAnsi="Arial" w:cs="Arial"/>
                <w:sz w:val="20"/>
                <w:szCs w:val="20"/>
              </w:rPr>
              <w:t>Otherwise</w:t>
            </w:r>
          </w:p>
        </w:tc>
      </w:tr>
    </w:tbl>
    <w:p w14:paraId="4052DD54" w14:textId="77777777" w:rsidR="000609C2" w:rsidRDefault="000609C2" w:rsidP="00950538">
      <w:pPr>
        <w:pStyle w:val="OPM-conclusion"/>
        <w:outlineLvl w:val="9"/>
        <w:rPr>
          <w:rStyle w:val="OPM-Fact"/>
          <w:rFonts w:ascii="Arial" w:hAnsi="Arial" w:cs="Arial"/>
          <w:vanish w:val="0"/>
          <w:sz w:val="20"/>
          <w:szCs w:val="20"/>
        </w:rPr>
      </w:pPr>
    </w:p>
    <w:p w14:paraId="46BF7EEF" w14:textId="77777777" w:rsidR="00366757" w:rsidRPr="00183975" w:rsidRDefault="00366757" w:rsidP="00950538">
      <w:pPr>
        <w:pStyle w:val="OPM-conclusion"/>
        <w:outlineLvl w:val="9"/>
        <w:rPr>
          <w:rFonts w:ascii="Arial" w:hAnsi="Arial" w:cs="Arial"/>
          <w:sz w:val="20"/>
          <w:szCs w:val="20"/>
        </w:rPr>
      </w:pPr>
      <w:r w:rsidRPr="00183975">
        <w:rPr>
          <w:rStyle w:val="OPM-Fact"/>
          <w:rFonts w:ascii="Arial" w:hAnsi="Arial" w:cs="Arial"/>
          <w:sz w:val="20"/>
          <w:szCs w:val="20"/>
        </w:rPr>
        <w:t xml:space="preserve">[not b6] </w:t>
      </w:r>
      <w:r w:rsidRPr="00183975">
        <w:rPr>
          <w:rFonts w:ascii="Arial" w:hAnsi="Arial" w:cs="Arial"/>
          <w:sz w:val="20"/>
          <w:szCs w:val="20"/>
        </w:rPr>
        <w:t>the person is not incarcerated (for MAGI Medicaid) if</w:t>
      </w:r>
    </w:p>
    <w:p w14:paraId="3B7565B9" w14:textId="77777777" w:rsidR="00366757" w:rsidRPr="00183975" w:rsidRDefault="00366757" w:rsidP="00950538">
      <w:pPr>
        <w:pStyle w:val="OPM-level1"/>
        <w:outlineLvl w:val="9"/>
        <w:rPr>
          <w:rFonts w:ascii="Arial" w:hAnsi="Arial" w:cs="Arial"/>
          <w:sz w:val="20"/>
          <w:szCs w:val="20"/>
        </w:rPr>
      </w:pPr>
      <w:r w:rsidRPr="00183975">
        <w:rPr>
          <w:rFonts w:ascii="Arial" w:hAnsi="Arial" w:cs="Arial"/>
          <w:sz w:val="20"/>
          <w:szCs w:val="20"/>
        </w:rPr>
        <w:t>both</w:t>
      </w:r>
    </w:p>
    <w:p w14:paraId="21CC4E50" w14:textId="77777777" w:rsidR="00366757" w:rsidRPr="00183975" w:rsidRDefault="00366757" w:rsidP="00950538">
      <w:pPr>
        <w:pStyle w:val="OPM-level2"/>
        <w:outlineLvl w:val="9"/>
        <w:rPr>
          <w:rFonts w:ascii="Arial" w:hAnsi="Arial" w:cs="Arial"/>
          <w:sz w:val="20"/>
          <w:szCs w:val="20"/>
        </w:rPr>
      </w:pPr>
      <w:r w:rsidRPr="00183975">
        <w:rPr>
          <w:rStyle w:val="OPM-Fact"/>
          <w:rFonts w:ascii="Arial" w:hAnsi="Arial" w:cs="Arial"/>
          <w:sz w:val="20"/>
          <w:szCs w:val="20"/>
        </w:rPr>
        <w:t xml:space="preserve">[not b2] </w:t>
      </w:r>
      <w:r w:rsidRPr="00183975">
        <w:rPr>
          <w:rFonts w:ascii="Arial" w:hAnsi="Arial" w:cs="Arial"/>
          <w:sz w:val="20"/>
          <w:szCs w:val="20"/>
        </w:rPr>
        <w:t>the person does not attest that he/she is incarcerated</w:t>
      </w:r>
    </w:p>
    <w:p w14:paraId="35E52051" w14:textId="77777777" w:rsidR="00366757" w:rsidRPr="00183975" w:rsidRDefault="00366757" w:rsidP="00950538">
      <w:pPr>
        <w:pStyle w:val="OPM-level2"/>
        <w:outlineLvl w:val="9"/>
        <w:rPr>
          <w:rFonts w:ascii="Arial" w:hAnsi="Arial" w:cs="Arial"/>
          <w:sz w:val="20"/>
          <w:szCs w:val="20"/>
        </w:rPr>
      </w:pPr>
      <w:r w:rsidRPr="00183975">
        <w:rPr>
          <w:rFonts w:ascii="Arial" w:hAnsi="Arial" w:cs="Arial"/>
          <w:sz w:val="20"/>
          <w:szCs w:val="20"/>
        </w:rPr>
        <w:t>either</w:t>
      </w:r>
    </w:p>
    <w:p w14:paraId="32158151" w14:textId="77777777" w:rsidR="00366757" w:rsidRPr="00183975" w:rsidRDefault="00366757" w:rsidP="00950538">
      <w:pPr>
        <w:pStyle w:val="OPM-level3"/>
        <w:outlineLvl w:val="9"/>
        <w:rPr>
          <w:rFonts w:ascii="Arial" w:hAnsi="Arial"/>
          <w:sz w:val="20"/>
          <w:szCs w:val="20"/>
        </w:rPr>
      </w:pPr>
      <w:r w:rsidRPr="00183975">
        <w:rPr>
          <w:rStyle w:val="OPM-Fact"/>
          <w:rFonts w:ascii="Arial" w:hAnsi="Arial"/>
          <w:sz w:val="20"/>
          <w:szCs w:val="20"/>
        </w:rPr>
        <w:t xml:space="preserve">[p1 = "Not Incarcerated"] </w:t>
      </w:r>
      <w:r w:rsidRPr="00183975">
        <w:rPr>
          <w:rFonts w:ascii="Arial" w:hAnsi="Arial"/>
          <w:sz w:val="20"/>
          <w:szCs w:val="20"/>
        </w:rPr>
        <w:t>the person's FDSH incarceration response = "Not Incarcerated"</w:t>
      </w:r>
    </w:p>
    <w:p w14:paraId="7E0EDB9C" w14:textId="77777777" w:rsidR="00366757" w:rsidRPr="00183975" w:rsidRDefault="00366757" w:rsidP="00950538">
      <w:pPr>
        <w:pStyle w:val="OPM-level3"/>
        <w:outlineLvl w:val="9"/>
        <w:rPr>
          <w:rFonts w:ascii="Arial" w:hAnsi="Arial"/>
          <w:sz w:val="20"/>
          <w:szCs w:val="20"/>
        </w:rPr>
      </w:pPr>
      <w:r w:rsidRPr="00183975">
        <w:rPr>
          <w:rStyle w:val="OPM-Fact"/>
          <w:rFonts w:ascii="Arial" w:hAnsi="Arial"/>
          <w:sz w:val="20"/>
          <w:szCs w:val="20"/>
        </w:rPr>
        <w:t xml:space="preserve">[p3 = "Not Incarcerated"] </w:t>
      </w:r>
      <w:r w:rsidRPr="00183975">
        <w:rPr>
          <w:rFonts w:ascii="Arial" w:hAnsi="Arial"/>
          <w:sz w:val="20"/>
          <w:szCs w:val="20"/>
          <w:lang w:val="en-US"/>
        </w:rPr>
        <w:t>the person's DOC incarceration response</w:t>
      </w:r>
      <w:r w:rsidRPr="00183975">
        <w:rPr>
          <w:rFonts w:ascii="Arial" w:hAnsi="Arial"/>
          <w:sz w:val="20"/>
          <w:szCs w:val="20"/>
        </w:rPr>
        <w:t xml:space="preserve"> = "Not Incarcerated"</w:t>
      </w:r>
    </w:p>
    <w:p w14:paraId="1B0BF20D" w14:textId="77777777" w:rsidR="00366757" w:rsidRPr="00183975" w:rsidRDefault="00366757" w:rsidP="00950538">
      <w:pPr>
        <w:pStyle w:val="OPM-commentary"/>
        <w:rPr>
          <w:rFonts w:ascii="Arial" w:hAnsi="Arial" w:cs="Arial"/>
          <w:sz w:val="20"/>
          <w:szCs w:val="20"/>
        </w:rPr>
      </w:pPr>
    </w:p>
    <w:p w14:paraId="3451924C" w14:textId="77777777" w:rsidR="00366757" w:rsidRPr="00183975" w:rsidRDefault="00366757" w:rsidP="00950538">
      <w:pPr>
        <w:keepNext/>
        <w:spacing w:before="120"/>
        <w:ind w:left="567" w:hanging="567"/>
        <w:rPr>
          <w:rFonts w:cs="Arial"/>
          <w:b/>
          <w:bCs/>
        </w:rPr>
      </w:pPr>
      <w:r w:rsidRPr="00183975">
        <w:rPr>
          <w:rFonts w:cs="Arial"/>
          <w:color w:val="FF6500"/>
        </w:rPr>
        <w:t>Policy Reference (HIX Final Rule): 4 CFR 155.305(a)(2)</w:t>
      </w:r>
    </w:p>
    <w:p w14:paraId="38664294" w14:textId="77777777" w:rsidR="00366757" w:rsidRPr="00183975" w:rsidRDefault="00366757" w:rsidP="00950538">
      <w:pPr>
        <w:pStyle w:val="OPM-conclusion"/>
        <w:outlineLvl w:val="9"/>
        <w:rPr>
          <w:rFonts w:ascii="Arial" w:hAnsi="Arial" w:cs="Arial"/>
          <w:sz w:val="20"/>
          <w:szCs w:val="20"/>
        </w:rPr>
      </w:pPr>
      <w:r w:rsidRPr="00183975">
        <w:rPr>
          <w:rStyle w:val="OPM-Fact"/>
          <w:rFonts w:ascii="Arial" w:hAnsi="Arial" w:cs="Arial"/>
          <w:sz w:val="20"/>
          <w:szCs w:val="20"/>
        </w:rPr>
        <w:t xml:space="preserve">[not b7] </w:t>
      </w:r>
      <w:r w:rsidRPr="00183975">
        <w:rPr>
          <w:rFonts w:ascii="Arial" w:hAnsi="Arial" w:cs="Arial"/>
          <w:sz w:val="20"/>
          <w:szCs w:val="20"/>
        </w:rPr>
        <w:t>the person is not incarcerated (for QHP) if</w:t>
      </w:r>
      <w:bookmarkEnd w:id="948"/>
      <w:bookmarkEnd w:id="949"/>
      <w:bookmarkEnd w:id="950"/>
    </w:p>
    <w:p w14:paraId="461500DB" w14:textId="77777777" w:rsidR="00366757" w:rsidRPr="00183975" w:rsidRDefault="00366757" w:rsidP="00950538">
      <w:pPr>
        <w:pStyle w:val="OPM-level1"/>
        <w:outlineLvl w:val="9"/>
        <w:rPr>
          <w:rFonts w:ascii="Arial" w:hAnsi="Arial" w:cs="Arial"/>
          <w:sz w:val="20"/>
          <w:szCs w:val="20"/>
        </w:rPr>
      </w:pPr>
      <w:r w:rsidRPr="00183975">
        <w:rPr>
          <w:rFonts w:ascii="Arial" w:hAnsi="Arial" w:cs="Arial"/>
          <w:sz w:val="20"/>
          <w:szCs w:val="20"/>
        </w:rPr>
        <w:t>both</w:t>
      </w:r>
    </w:p>
    <w:p w14:paraId="2ECEAA46" w14:textId="77777777" w:rsidR="00366757" w:rsidRPr="00183975" w:rsidRDefault="00366757" w:rsidP="00950538">
      <w:pPr>
        <w:pStyle w:val="OPM-level2"/>
        <w:outlineLvl w:val="9"/>
        <w:rPr>
          <w:rFonts w:ascii="Arial" w:hAnsi="Arial" w:cs="Arial"/>
          <w:sz w:val="20"/>
          <w:szCs w:val="20"/>
        </w:rPr>
      </w:pPr>
      <w:r w:rsidRPr="00183975">
        <w:rPr>
          <w:rStyle w:val="OPM-Fact"/>
          <w:rFonts w:ascii="Arial" w:hAnsi="Arial" w:cs="Arial"/>
          <w:sz w:val="20"/>
          <w:szCs w:val="20"/>
        </w:rPr>
        <w:t xml:space="preserve">[not b2] </w:t>
      </w:r>
      <w:r w:rsidRPr="00183975">
        <w:rPr>
          <w:rFonts w:ascii="Arial" w:hAnsi="Arial" w:cs="Arial"/>
          <w:sz w:val="20"/>
          <w:szCs w:val="20"/>
        </w:rPr>
        <w:t>the person does not attest that he/she is incarcerated</w:t>
      </w:r>
    </w:p>
    <w:p w14:paraId="49671BAB" w14:textId="77777777" w:rsidR="00366757" w:rsidRPr="00183975" w:rsidRDefault="00366757" w:rsidP="00950538">
      <w:pPr>
        <w:pStyle w:val="OPM-level2"/>
        <w:outlineLvl w:val="9"/>
        <w:rPr>
          <w:rFonts w:ascii="Arial" w:hAnsi="Arial" w:cs="Arial"/>
          <w:sz w:val="20"/>
          <w:szCs w:val="20"/>
        </w:rPr>
      </w:pPr>
      <w:r w:rsidRPr="00183975">
        <w:rPr>
          <w:rFonts w:ascii="Arial" w:hAnsi="Arial" w:cs="Arial"/>
          <w:sz w:val="20"/>
          <w:szCs w:val="20"/>
        </w:rPr>
        <w:t>any</w:t>
      </w:r>
    </w:p>
    <w:p w14:paraId="139D399A" w14:textId="77777777" w:rsidR="00366757" w:rsidRPr="00183975" w:rsidRDefault="00366757" w:rsidP="00950538">
      <w:pPr>
        <w:pStyle w:val="OPM-level3"/>
        <w:outlineLvl w:val="9"/>
        <w:rPr>
          <w:rFonts w:ascii="Arial" w:hAnsi="Arial"/>
          <w:sz w:val="20"/>
          <w:szCs w:val="20"/>
        </w:rPr>
      </w:pPr>
      <w:r w:rsidRPr="00183975">
        <w:rPr>
          <w:rStyle w:val="OPM-Fact"/>
          <w:rFonts w:ascii="Arial" w:hAnsi="Arial"/>
          <w:sz w:val="20"/>
          <w:szCs w:val="20"/>
        </w:rPr>
        <w:t xml:space="preserve">[p1 = "Not Incarcerated"] </w:t>
      </w:r>
      <w:r w:rsidRPr="00183975">
        <w:rPr>
          <w:rFonts w:ascii="Arial" w:hAnsi="Arial"/>
          <w:sz w:val="20"/>
          <w:szCs w:val="20"/>
        </w:rPr>
        <w:t>the person's FDSH incarceration response = "Not Incarcerated"</w:t>
      </w:r>
    </w:p>
    <w:p w14:paraId="11B7918E" w14:textId="77777777" w:rsidR="00366757" w:rsidRPr="00183975" w:rsidRDefault="00366757" w:rsidP="00950538">
      <w:pPr>
        <w:pStyle w:val="OPM-level3"/>
        <w:outlineLvl w:val="9"/>
        <w:rPr>
          <w:rFonts w:ascii="Arial" w:hAnsi="Arial"/>
          <w:sz w:val="20"/>
          <w:szCs w:val="20"/>
        </w:rPr>
      </w:pPr>
      <w:r w:rsidRPr="00183975">
        <w:rPr>
          <w:rStyle w:val="OPM-Fact"/>
          <w:rFonts w:ascii="Arial" w:hAnsi="Arial"/>
          <w:sz w:val="20"/>
          <w:szCs w:val="20"/>
        </w:rPr>
        <w:t xml:space="preserve">[p3 = "Not Incarcerated"] </w:t>
      </w:r>
      <w:r w:rsidRPr="00183975">
        <w:rPr>
          <w:rFonts w:ascii="Arial" w:hAnsi="Arial"/>
          <w:sz w:val="20"/>
          <w:szCs w:val="20"/>
          <w:lang w:val="en-US"/>
        </w:rPr>
        <w:t>the person's DOC incarceration response</w:t>
      </w:r>
      <w:r w:rsidRPr="00183975">
        <w:rPr>
          <w:rFonts w:ascii="Arial" w:hAnsi="Arial"/>
          <w:sz w:val="20"/>
          <w:szCs w:val="20"/>
        </w:rPr>
        <w:t xml:space="preserve"> = "Not Incarcerated"</w:t>
      </w:r>
    </w:p>
    <w:p w14:paraId="4A57A870" w14:textId="77777777" w:rsidR="00366757" w:rsidRPr="00183975" w:rsidRDefault="00366757" w:rsidP="00950538">
      <w:pPr>
        <w:pStyle w:val="OPM-level3"/>
        <w:outlineLvl w:val="9"/>
        <w:rPr>
          <w:rFonts w:ascii="Arial" w:hAnsi="Arial"/>
          <w:sz w:val="20"/>
          <w:szCs w:val="20"/>
        </w:rPr>
      </w:pPr>
      <w:r w:rsidRPr="00183975">
        <w:rPr>
          <w:rStyle w:val="OPM-Fact"/>
          <w:rFonts w:ascii="Arial" w:hAnsi="Arial"/>
          <w:sz w:val="20"/>
          <w:szCs w:val="20"/>
        </w:rPr>
        <w:t xml:space="preserve">[b8] </w:t>
      </w:r>
      <w:r w:rsidRPr="00183975">
        <w:rPr>
          <w:rFonts w:ascii="Arial" w:hAnsi="Arial"/>
          <w:sz w:val="20"/>
          <w:szCs w:val="20"/>
        </w:rPr>
        <w:t>the person's incarceration documentation has been manually verified (for QHP)</w:t>
      </w:r>
    </w:p>
    <w:p w14:paraId="1FE59ED7" w14:textId="77777777" w:rsidR="00366757" w:rsidRPr="00183975" w:rsidRDefault="00366757" w:rsidP="00950538">
      <w:pPr>
        <w:pStyle w:val="OPM-level3"/>
        <w:outlineLvl w:val="9"/>
        <w:rPr>
          <w:rFonts w:ascii="Arial" w:hAnsi="Arial"/>
          <w:sz w:val="20"/>
          <w:szCs w:val="20"/>
          <w:lang w:val="en-US"/>
        </w:rPr>
      </w:pPr>
      <w:r w:rsidRPr="00183975">
        <w:rPr>
          <w:rStyle w:val="OPM-Fact"/>
          <w:rFonts w:ascii="Arial" w:hAnsi="Arial"/>
          <w:sz w:val="20"/>
          <w:szCs w:val="20"/>
        </w:rPr>
        <w:t xml:space="preserve">[b9] </w:t>
      </w:r>
      <w:r w:rsidRPr="00183975">
        <w:rPr>
          <w:rFonts w:ascii="Arial" w:hAnsi="Arial"/>
          <w:sz w:val="20"/>
          <w:szCs w:val="20"/>
        </w:rPr>
        <w:t xml:space="preserve">the person needs to provide incarceration documentation </w:t>
      </w:r>
      <w:r w:rsidRPr="00183975">
        <w:rPr>
          <w:rFonts w:ascii="Arial" w:hAnsi="Arial"/>
          <w:sz w:val="20"/>
          <w:szCs w:val="20"/>
          <w:lang w:val="en-US"/>
        </w:rPr>
        <w:t>(for QHP)</w:t>
      </w:r>
      <w:bookmarkStart w:id="951" w:name="_Toc354083263"/>
      <w:bookmarkStart w:id="952" w:name="_Toc353211467"/>
      <w:bookmarkStart w:id="953" w:name="_Toc353392010"/>
    </w:p>
    <w:p w14:paraId="470B62E4" w14:textId="77777777" w:rsidR="00366757" w:rsidRPr="00183975" w:rsidRDefault="00366757" w:rsidP="00950538">
      <w:pPr>
        <w:pStyle w:val="OPM-commentary"/>
        <w:rPr>
          <w:rFonts w:ascii="Arial" w:hAnsi="Arial" w:cs="Arial"/>
          <w:sz w:val="20"/>
          <w:szCs w:val="20"/>
          <w:lang w:val="en-US"/>
        </w:rPr>
      </w:pPr>
    </w:p>
    <w:p w14:paraId="1ADD94EE" w14:textId="77777777" w:rsidR="00366757" w:rsidRPr="00183975" w:rsidRDefault="00366757" w:rsidP="00950538">
      <w:pPr>
        <w:pStyle w:val="Comment-conclusion"/>
        <w:outlineLvl w:val="9"/>
        <w:rPr>
          <w:rFonts w:ascii="Arial" w:hAnsi="Arial" w:cs="Arial"/>
          <w:sz w:val="20"/>
          <w:szCs w:val="20"/>
          <w:lang w:val="en-US"/>
        </w:rPr>
      </w:pPr>
      <w:bookmarkStart w:id="954" w:name="_Toc354083265"/>
      <w:bookmarkEnd w:id="951"/>
      <w:r w:rsidRPr="00183975">
        <w:rPr>
          <w:rFonts w:ascii="Arial" w:hAnsi="Arial" w:cs="Arial"/>
          <w:sz w:val="20"/>
          <w:szCs w:val="20"/>
          <w:lang w:val="en-US"/>
        </w:rPr>
        <w:t>the person's incarceration status inconsistency notification has not been sent if</w:t>
      </w:r>
      <w:bookmarkEnd w:id="952"/>
      <w:bookmarkEnd w:id="953"/>
      <w:bookmarkEnd w:id="954"/>
    </w:p>
    <w:p w14:paraId="41A7289B" w14:textId="77777777" w:rsidR="00366757" w:rsidRPr="00183975" w:rsidRDefault="00366757" w:rsidP="00950538">
      <w:pPr>
        <w:pStyle w:val="Comment-Level1"/>
        <w:outlineLvl w:val="9"/>
        <w:rPr>
          <w:rFonts w:ascii="Arial" w:hAnsi="Arial"/>
          <w:sz w:val="20"/>
          <w:szCs w:val="20"/>
          <w:lang w:val="en-US"/>
        </w:rPr>
      </w:pPr>
      <w:r w:rsidRPr="00183975">
        <w:rPr>
          <w:rFonts w:ascii="Arial" w:hAnsi="Arial"/>
          <w:sz w:val="20"/>
          <w:szCs w:val="20"/>
          <w:lang w:val="en-US"/>
        </w:rPr>
        <w:t>the person's incarceration status inconsistency notification sent date is unknown or</w:t>
      </w:r>
    </w:p>
    <w:p w14:paraId="44CD9A59" w14:textId="77777777" w:rsidR="00366757" w:rsidRPr="00183975" w:rsidRDefault="00366757" w:rsidP="00950538">
      <w:pPr>
        <w:pStyle w:val="Comment-Level1"/>
        <w:outlineLvl w:val="9"/>
        <w:rPr>
          <w:rFonts w:ascii="Arial" w:hAnsi="Arial"/>
          <w:sz w:val="20"/>
          <w:szCs w:val="20"/>
          <w:lang w:val="en-US"/>
        </w:rPr>
      </w:pPr>
      <w:r w:rsidRPr="00183975">
        <w:rPr>
          <w:rFonts w:ascii="Arial" w:hAnsi="Arial"/>
          <w:sz w:val="20"/>
          <w:szCs w:val="20"/>
          <w:lang w:val="en-US"/>
        </w:rPr>
        <w:t>the person's incarceration status inconsistency notification sent date is currently unknown or</w:t>
      </w:r>
    </w:p>
    <w:p w14:paraId="1EA73295" w14:textId="77777777" w:rsidR="00366757" w:rsidRPr="00183975" w:rsidRDefault="00366757" w:rsidP="00950538">
      <w:pPr>
        <w:pStyle w:val="Comment-Level1"/>
        <w:outlineLvl w:val="9"/>
        <w:rPr>
          <w:rFonts w:ascii="Arial" w:hAnsi="Arial"/>
          <w:sz w:val="20"/>
          <w:szCs w:val="20"/>
          <w:lang w:val="en-US"/>
        </w:rPr>
      </w:pPr>
      <w:r w:rsidRPr="00183975">
        <w:rPr>
          <w:rFonts w:ascii="Arial" w:hAnsi="Arial"/>
          <w:sz w:val="20"/>
          <w:szCs w:val="20"/>
          <w:lang w:val="en-US"/>
        </w:rPr>
        <w:t>the person's incarceration status inconsistency notification sent date is uncertain</w:t>
      </w:r>
    </w:p>
    <w:p w14:paraId="0F4C4756" w14:textId="77777777" w:rsidR="00366757" w:rsidRPr="00183975" w:rsidRDefault="00366757" w:rsidP="00950538">
      <w:pPr>
        <w:pStyle w:val="OPM-blankline"/>
        <w:rPr>
          <w:rFonts w:ascii="Arial" w:hAnsi="Arial"/>
          <w:sz w:val="20"/>
          <w:szCs w:val="20"/>
        </w:rPr>
      </w:pPr>
    </w:p>
    <w:p w14:paraId="7C597379" w14:textId="77777777" w:rsidR="00366757" w:rsidRPr="00183975" w:rsidRDefault="00366757" w:rsidP="00950538">
      <w:pPr>
        <w:pStyle w:val="OPM-conclusion"/>
        <w:outlineLvl w:val="9"/>
        <w:rPr>
          <w:rFonts w:ascii="Arial" w:hAnsi="Arial" w:cs="Arial"/>
          <w:sz w:val="20"/>
          <w:szCs w:val="20"/>
          <w:lang w:val="en-US"/>
        </w:rPr>
      </w:pPr>
      <w:bookmarkStart w:id="955" w:name="_Toc353211471"/>
      <w:bookmarkStart w:id="956" w:name="_Toc353392014"/>
      <w:bookmarkStart w:id="957" w:name="_Toc354083266"/>
      <w:r w:rsidRPr="00183975">
        <w:rPr>
          <w:rStyle w:val="OPM-Fact"/>
          <w:rFonts w:ascii="Arial" w:hAnsi="Arial" w:cs="Arial"/>
          <w:sz w:val="20"/>
          <w:szCs w:val="20"/>
        </w:rPr>
        <w:lastRenderedPageBreak/>
        <w:t xml:space="preserve">[b9] </w:t>
      </w:r>
      <w:r w:rsidRPr="00183975">
        <w:rPr>
          <w:rFonts w:ascii="Arial" w:hAnsi="Arial" w:cs="Arial"/>
          <w:sz w:val="20"/>
          <w:szCs w:val="20"/>
        </w:rPr>
        <w:t>the person needs to provide incarceration documentation</w:t>
      </w:r>
      <w:r w:rsidRPr="00183975">
        <w:rPr>
          <w:rFonts w:ascii="Arial" w:hAnsi="Arial" w:cs="Arial"/>
          <w:sz w:val="20"/>
          <w:szCs w:val="20"/>
          <w:lang w:val="en-US"/>
        </w:rPr>
        <w:t xml:space="preserve"> (for QHP) if</w:t>
      </w:r>
      <w:bookmarkEnd w:id="955"/>
      <w:bookmarkEnd w:id="956"/>
      <w:bookmarkEnd w:id="957"/>
    </w:p>
    <w:p w14:paraId="0EAFE2DE" w14:textId="77777777" w:rsidR="00366757" w:rsidRPr="00183975" w:rsidRDefault="00366757" w:rsidP="00950538">
      <w:pPr>
        <w:pStyle w:val="OPM-level1"/>
        <w:outlineLvl w:val="9"/>
        <w:rPr>
          <w:rFonts w:ascii="Arial" w:hAnsi="Arial" w:cs="Arial"/>
          <w:sz w:val="20"/>
          <w:szCs w:val="20"/>
        </w:rPr>
      </w:pPr>
      <w:r w:rsidRPr="00183975">
        <w:rPr>
          <w:rFonts w:ascii="Arial" w:hAnsi="Arial" w:cs="Arial"/>
          <w:sz w:val="20"/>
          <w:szCs w:val="20"/>
        </w:rPr>
        <w:t>all</w:t>
      </w:r>
    </w:p>
    <w:p w14:paraId="0C9F2682" w14:textId="77777777" w:rsidR="00366757" w:rsidRPr="00183975" w:rsidRDefault="00366757" w:rsidP="00950538">
      <w:pPr>
        <w:pStyle w:val="OPM-level2"/>
        <w:outlineLvl w:val="9"/>
        <w:rPr>
          <w:rFonts w:ascii="Arial" w:hAnsi="Arial" w:cs="Arial"/>
          <w:sz w:val="20"/>
          <w:szCs w:val="20"/>
        </w:rPr>
      </w:pPr>
      <w:r w:rsidRPr="00183975">
        <w:rPr>
          <w:rStyle w:val="OPM-Fact"/>
          <w:rFonts w:ascii="Arial" w:hAnsi="Arial" w:cs="Arial"/>
          <w:sz w:val="20"/>
          <w:szCs w:val="20"/>
        </w:rPr>
        <w:t xml:space="preserve">[not b2] </w:t>
      </w:r>
      <w:r w:rsidRPr="00183975">
        <w:rPr>
          <w:rFonts w:ascii="Arial" w:hAnsi="Arial" w:cs="Arial"/>
          <w:sz w:val="20"/>
          <w:szCs w:val="20"/>
        </w:rPr>
        <w:t>the person does not attest that he/she is incarcerated</w:t>
      </w:r>
    </w:p>
    <w:p w14:paraId="5095041F" w14:textId="77777777" w:rsidR="00366757" w:rsidRPr="00183975" w:rsidRDefault="00366757" w:rsidP="00950538">
      <w:pPr>
        <w:pStyle w:val="OPM-level2"/>
        <w:outlineLvl w:val="9"/>
        <w:rPr>
          <w:rFonts w:ascii="Arial" w:hAnsi="Arial" w:cs="Arial"/>
          <w:sz w:val="20"/>
          <w:szCs w:val="20"/>
        </w:rPr>
      </w:pPr>
      <w:r w:rsidRPr="00183975">
        <w:rPr>
          <w:rFonts w:ascii="Arial" w:hAnsi="Arial" w:cs="Arial"/>
          <w:sz w:val="20"/>
          <w:szCs w:val="20"/>
        </w:rPr>
        <w:t>either</w:t>
      </w:r>
    </w:p>
    <w:p w14:paraId="7FCBEA41" w14:textId="77777777" w:rsidR="00366757" w:rsidRPr="00183975" w:rsidRDefault="00366757" w:rsidP="00950538">
      <w:pPr>
        <w:pStyle w:val="OPM-level3"/>
        <w:outlineLvl w:val="9"/>
        <w:rPr>
          <w:rFonts w:ascii="Arial" w:hAnsi="Arial"/>
          <w:sz w:val="20"/>
          <w:szCs w:val="20"/>
        </w:rPr>
      </w:pPr>
      <w:r w:rsidRPr="00183975">
        <w:rPr>
          <w:rStyle w:val="OPM-Fact"/>
          <w:rFonts w:ascii="Arial" w:hAnsi="Arial"/>
          <w:sz w:val="20"/>
          <w:szCs w:val="20"/>
        </w:rPr>
        <w:t xml:space="preserve">[p1 = "Incarcerated"] </w:t>
      </w:r>
      <w:r w:rsidRPr="00183975">
        <w:rPr>
          <w:rFonts w:ascii="Arial" w:hAnsi="Arial"/>
          <w:sz w:val="20"/>
          <w:szCs w:val="20"/>
        </w:rPr>
        <w:t>the person's FDSH incarceration response = "Incarcerated"</w:t>
      </w:r>
    </w:p>
    <w:p w14:paraId="4CE6CD61" w14:textId="77777777" w:rsidR="00366757" w:rsidRPr="00183975" w:rsidRDefault="00366757" w:rsidP="00950538">
      <w:pPr>
        <w:pStyle w:val="OPM-level3"/>
        <w:outlineLvl w:val="9"/>
        <w:rPr>
          <w:rFonts w:ascii="Arial" w:hAnsi="Arial"/>
          <w:sz w:val="20"/>
          <w:szCs w:val="20"/>
        </w:rPr>
      </w:pPr>
      <w:r w:rsidRPr="00183975">
        <w:rPr>
          <w:rStyle w:val="OPM-Fact"/>
          <w:rFonts w:ascii="Arial" w:hAnsi="Arial"/>
          <w:sz w:val="20"/>
          <w:szCs w:val="20"/>
        </w:rPr>
        <w:t xml:space="preserve">[p3 = "Incarcerated"] </w:t>
      </w:r>
      <w:r w:rsidRPr="00183975">
        <w:rPr>
          <w:rFonts w:ascii="Arial" w:hAnsi="Arial"/>
          <w:sz w:val="20"/>
          <w:szCs w:val="20"/>
          <w:lang w:val="en-US"/>
        </w:rPr>
        <w:t>the person's DOC incarceration response</w:t>
      </w:r>
      <w:r w:rsidRPr="00183975">
        <w:rPr>
          <w:rFonts w:ascii="Arial" w:hAnsi="Arial"/>
          <w:sz w:val="20"/>
          <w:szCs w:val="20"/>
        </w:rPr>
        <w:t xml:space="preserve"> = "Incarcerated"</w:t>
      </w:r>
    </w:p>
    <w:p w14:paraId="4D61CF30" w14:textId="77777777" w:rsidR="00366757" w:rsidRPr="00183975" w:rsidRDefault="00366757" w:rsidP="00950538">
      <w:pPr>
        <w:pStyle w:val="OPM-level2"/>
        <w:outlineLvl w:val="9"/>
        <w:rPr>
          <w:rFonts w:ascii="Arial" w:hAnsi="Arial" w:cs="Arial"/>
          <w:sz w:val="20"/>
          <w:szCs w:val="20"/>
        </w:rPr>
      </w:pPr>
      <w:r w:rsidRPr="00183975">
        <w:rPr>
          <w:rStyle w:val="OPM-Fact"/>
          <w:rFonts w:ascii="Arial" w:hAnsi="Arial" w:cs="Arial"/>
          <w:sz w:val="20"/>
          <w:szCs w:val="20"/>
        </w:rPr>
        <w:t xml:space="preserve">[not b8] </w:t>
      </w:r>
      <w:r w:rsidRPr="00183975">
        <w:rPr>
          <w:rFonts w:ascii="Arial" w:hAnsi="Arial" w:cs="Arial"/>
          <w:sz w:val="20"/>
          <w:szCs w:val="20"/>
        </w:rPr>
        <w:t>the person's incarceration documentation has not been manually verified (for QHP)</w:t>
      </w:r>
    </w:p>
    <w:p w14:paraId="3C56532F" w14:textId="77777777" w:rsidR="00366757" w:rsidRPr="00183975" w:rsidRDefault="00366757" w:rsidP="00950538">
      <w:pPr>
        <w:pStyle w:val="OPM-commentary"/>
        <w:rPr>
          <w:rFonts w:ascii="Arial" w:hAnsi="Arial" w:cs="Arial"/>
          <w:sz w:val="20"/>
          <w:szCs w:val="20"/>
        </w:rPr>
      </w:pPr>
    </w:p>
    <w:p w14:paraId="56C1F762" w14:textId="77777777" w:rsidR="00366757" w:rsidRPr="00183975" w:rsidRDefault="00366757" w:rsidP="00950538">
      <w:pPr>
        <w:pStyle w:val="Comment-conclusion"/>
        <w:outlineLvl w:val="9"/>
        <w:rPr>
          <w:rFonts w:ascii="Arial" w:hAnsi="Arial" w:cs="Arial"/>
          <w:sz w:val="20"/>
          <w:szCs w:val="20"/>
        </w:rPr>
      </w:pPr>
      <w:bookmarkStart w:id="958" w:name="_Toc353211472"/>
      <w:bookmarkStart w:id="959" w:name="_Toc353392015"/>
      <w:bookmarkStart w:id="960" w:name="_Toc354083267"/>
      <w:r w:rsidRPr="00183975">
        <w:rPr>
          <w:rFonts w:ascii="Arial" w:hAnsi="Arial" w:cs="Arial"/>
          <w:sz w:val="20"/>
          <w:szCs w:val="20"/>
        </w:rPr>
        <w:t xml:space="preserve">the person's incarceration status inconsistency period </w:t>
      </w:r>
      <w:r w:rsidRPr="00183975">
        <w:rPr>
          <w:rFonts w:ascii="Arial" w:hAnsi="Arial" w:cs="Arial"/>
          <w:sz w:val="20"/>
          <w:szCs w:val="20"/>
          <w:lang w:val="en-US"/>
        </w:rPr>
        <w:t>(for QHP)</w:t>
      </w:r>
      <w:r w:rsidRPr="00183975">
        <w:rPr>
          <w:rFonts w:ascii="Arial" w:hAnsi="Arial" w:cs="Arial"/>
          <w:sz w:val="20"/>
          <w:szCs w:val="20"/>
        </w:rPr>
        <w:t xml:space="preserve"> has not been elapsed if</w:t>
      </w:r>
      <w:bookmarkEnd w:id="958"/>
      <w:bookmarkEnd w:id="959"/>
      <w:bookmarkEnd w:id="960"/>
    </w:p>
    <w:p w14:paraId="6A3C451D" w14:textId="77777777" w:rsidR="00366757" w:rsidRPr="00183975" w:rsidRDefault="00366757" w:rsidP="00950538">
      <w:pPr>
        <w:pStyle w:val="Comment-Level1"/>
        <w:outlineLvl w:val="9"/>
        <w:rPr>
          <w:rFonts w:ascii="Arial" w:hAnsi="Arial"/>
          <w:sz w:val="20"/>
          <w:szCs w:val="20"/>
        </w:rPr>
      </w:pPr>
      <w:r w:rsidRPr="00183975">
        <w:rPr>
          <w:rFonts w:ascii="Arial" w:hAnsi="Arial"/>
          <w:sz w:val="20"/>
          <w:szCs w:val="20"/>
        </w:rPr>
        <w:t>the person's incarceration status inconsistency notification has not been sent or</w:t>
      </w:r>
    </w:p>
    <w:p w14:paraId="25345390" w14:textId="77777777" w:rsidR="00366757" w:rsidRPr="00183975" w:rsidRDefault="00366757" w:rsidP="00950538">
      <w:pPr>
        <w:pStyle w:val="Comment-Level1"/>
        <w:outlineLvl w:val="9"/>
        <w:rPr>
          <w:rFonts w:ascii="Arial" w:hAnsi="Arial"/>
          <w:sz w:val="20"/>
          <w:szCs w:val="20"/>
        </w:rPr>
      </w:pPr>
      <w:r w:rsidRPr="00183975">
        <w:rPr>
          <w:rFonts w:ascii="Arial" w:hAnsi="Arial"/>
          <w:sz w:val="20"/>
          <w:szCs w:val="20"/>
          <w:lang w:val="en-US"/>
        </w:rPr>
        <w:t xml:space="preserve">the eligibility determination date is earlier than </w:t>
      </w:r>
      <w:r w:rsidRPr="00183975">
        <w:rPr>
          <w:rFonts w:ascii="Arial" w:hAnsi="Arial"/>
          <w:sz w:val="20"/>
          <w:szCs w:val="20"/>
        </w:rPr>
        <w:t>the person's QHP incarceration status inconsistency period end date</w:t>
      </w:r>
    </w:p>
    <w:p w14:paraId="63766F9C" w14:textId="77777777" w:rsidR="00366757" w:rsidRPr="00183975" w:rsidRDefault="00366757" w:rsidP="00950538">
      <w:pPr>
        <w:pStyle w:val="OPM-commentary"/>
        <w:rPr>
          <w:rFonts w:ascii="Arial" w:hAnsi="Arial" w:cs="Arial"/>
          <w:sz w:val="20"/>
          <w:szCs w:val="20"/>
        </w:rPr>
      </w:pPr>
    </w:p>
    <w:p w14:paraId="51A4ABA2" w14:textId="77777777" w:rsidR="00366757" w:rsidRPr="00183975" w:rsidRDefault="00366757" w:rsidP="00950538">
      <w:pPr>
        <w:pStyle w:val="OPM-commentary"/>
        <w:rPr>
          <w:rFonts w:ascii="Arial" w:hAnsi="Arial" w:cs="Arial"/>
          <w:sz w:val="20"/>
          <w:szCs w:val="20"/>
        </w:rPr>
      </w:pPr>
      <w:r w:rsidRPr="00183975">
        <w:rPr>
          <w:rFonts w:ascii="Arial" w:hAnsi="Arial" w:cs="Arial"/>
          <w:sz w:val="20"/>
          <w:szCs w:val="20"/>
        </w:rPr>
        <w:t>Implementation Commentary: whether the person's incarceration status notification has been sent will be derived from the person's incarceration status inconsistency notification sent date</w:t>
      </w:r>
    </w:p>
    <w:p w14:paraId="35593846" w14:textId="77777777" w:rsidR="00366757" w:rsidRPr="00183975" w:rsidRDefault="00366757" w:rsidP="00950538">
      <w:pPr>
        <w:pStyle w:val="Comment-conclusion"/>
        <w:outlineLvl w:val="9"/>
        <w:rPr>
          <w:rFonts w:ascii="Arial" w:hAnsi="Arial" w:cs="Arial"/>
          <w:sz w:val="20"/>
          <w:szCs w:val="20"/>
        </w:rPr>
      </w:pPr>
      <w:r w:rsidRPr="00183975">
        <w:rPr>
          <w:rFonts w:ascii="Arial" w:hAnsi="Arial" w:cs="Arial"/>
          <w:sz w:val="20"/>
          <w:szCs w:val="20"/>
        </w:rPr>
        <w:t xml:space="preserve"> the person's QHP incarceration status inconsistency period end date = AddDays(the person's incarceration status inconsistency notification sent date, the QHP inconsistency period)</w:t>
      </w:r>
    </w:p>
    <w:p w14:paraId="3AD0A7C7" w14:textId="77777777" w:rsidR="00366757" w:rsidRPr="00183975" w:rsidRDefault="00366757" w:rsidP="00950538">
      <w:pPr>
        <w:pStyle w:val="OPM-commentary"/>
        <w:rPr>
          <w:rFonts w:ascii="Arial" w:hAnsi="Arial" w:cs="Arial"/>
          <w:sz w:val="20"/>
          <w:szCs w:val="20"/>
        </w:rPr>
      </w:pPr>
    </w:p>
    <w:p w14:paraId="71C148AB" w14:textId="77777777" w:rsidR="00366757" w:rsidRPr="00183975" w:rsidRDefault="00366757" w:rsidP="00950538">
      <w:pPr>
        <w:pStyle w:val="OPM-commentary"/>
        <w:rPr>
          <w:rFonts w:ascii="Arial" w:hAnsi="Arial" w:cs="Arial"/>
          <w:sz w:val="20"/>
          <w:szCs w:val="20"/>
        </w:rPr>
      </w:pPr>
      <w:r w:rsidRPr="00183975">
        <w:rPr>
          <w:rFonts w:ascii="Arial" w:hAnsi="Arial" w:cs="Arial"/>
          <w:sz w:val="20"/>
          <w:szCs w:val="20"/>
        </w:rPr>
        <w:t>Note: AddDays (date, number) adds the number of days to date</w:t>
      </w:r>
    </w:p>
    <w:p w14:paraId="1F0DBDFC" w14:textId="77777777" w:rsidR="00366757" w:rsidRPr="00183975" w:rsidRDefault="00366757" w:rsidP="00950538">
      <w:pPr>
        <w:pStyle w:val="OPM-commentary"/>
        <w:rPr>
          <w:rFonts w:ascii="Arial" w:hAnsi="Arial" w:cs="Arial"/>
          <w:sz w:val="20"/>
          <w:szCs w:val="20"/>
        </w:rPr>
      </w:pPr>
    </w:p>
    <w:p w14:paraId="6D3E3BBE" w14:textId="77777777" w:rsidR="00366757" w:rsidRPr="00183975" w:rsidRDefault="00366757" w:rsidP="00950538">
      <w:pPr>
        <w:pStyle w:val="OPM-Heading3"/>
        <w:outlineLvl w:val="9"/>
        <w:rPr>
          <w:szCs w:val="20"/>
        </w:rPr>
      </w:pPr>
      <w:bookmarkStart w:id="961" w:name="_Toc362691933"/>
      <w:r w:rsidRPr="00183975">
        <w:rPr>
          <w:szCs w:val="20"/>
        </w:rPr>
        <w:t>Table: Person's approved auth code</w:t>
      </w:r>
      <w:bookmarkEnd w:id="9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5E0" w:firstRow="1" w:lastRow="1" w:firstColumn="1" w:lastColumn="1" w:noHBand="0" w:noVBand="1"/>
      </w:tblPr>
      <w:tblGrid>
        <w:gridCol w:w="2267"/>
        <w:gridCol w:w="6803"/>
      </w:tblGrid>
      <w:tr w:rsidR="00366757" w:rsidRPr="00183975" w14:paraId="5D7F2B21" w14:textId="77777777" w:rsidTr="00711E7F">
        <w:trPr>
          <w:hidden/>
        </w:trPr>
        <w:tc>
          <w:tcPr>
            <w:tcW w:w="9070" w:type="dxa"/>
            <w:gridSpan w:val="2"/>
            <w:shd w:val="clear" w:color="auto" w:fill="auto"/>
          </w:tcPr>
          <w:p w14:paraId="0786E801" w14:textId="77777777" w:rsidR="00366757" w:rsidRPr="00183975" w:rsidRDefault="00366757" w:rsidP="00950538">
            <w:pPr>
              <w:pStyle w:val="OPM-conclusion"/>
              <w:outlineLvl w:val="9"/>
              <w:rPr>
                <w:rFonts w:ascii="Arial" w:hAnsi="Arial" w:cs="Arial"/>
                <w:sz w:val="20"/>
                <w:szCs w:val="20"/>
              </w:rPr>
            </w:pPr>
            <w:r w:rsidRPr="00183975">
              <w:rPr>
                <w:rStyle w:val="OPM-Fact"/>
                <w:rFonts w:ascii="Arial" w:hAnsi="Arial" w:cs="Arial"/>
                <w:sz w:val="20"/>
                <w:szCs w:val="20"/>
              </w:rPr>
              <w:t xml:space="preserve">[p9] </w:t>
            </w:r>
            <w:r w:rsidRPr="00183975">
              <w:rPr>
                <w:rFonts w:ascii="Arial" w:hAnsi="Arial" w:cs="Arial"/>
                <w:sz w:val="20"/>
                <w:szCs w:val="20"/>
              </w:rPr>
              <w:t>the person's approved auth code</w:t>
            </w:r>
          </w:p>
        </w:tc>
      </w:tr>
      <w:tr w:rsidR="00366757" w:rsidRPr="00183975" w14:paraId="6E92D652" w14:textId="77777777" w:rsidTr="00711E7F">
        <w:trPr>
          <w:hidden/>
        </w:trPr>
        <w:tc>
          <w:tcPr>
            <w:tcW w:w="2267" w:type="dxa"/>
            <w:shd w:val="clear" w:color="auto" w:fill="auto"/>
          </w:tcPr>
          <w:p w14:paraId="72A676BD" w14:textId="77777777" w:rsidR="00366757" w:rsidRPr="00183975" w:rsidRDefault="00366757" w:rsidP="00950538">
            <w:pPr>
              <w:pStyle w:val="OPM-conclusion"/>
              <w:outlineLvl w:val="9"/>
              <w:rPr>
                <w:rFonts w:ascii="Arial" w:hAnsi="Arial" w:cs="Arial"/>
                <w:sz w:val="20"/>
                <w:szCs w:val="20"/>
              </w:rPr>
            </w:pPr>
            <w:r w:rsidRPr="00183975">
              <w:rPr>
                <w:rStyle w:val="OPM-Fact"/>
                <w:rFonts w:ascii="Arial" w:hAnsi="Arial" w:cs="Arial"/>
                <w:sz w:val="20"/>
                <w:szCs w:val="20"/>
              </w:rPr>
              <w:t xml:space="preserve">["32P"] </w:t>
            </w:r>
            <w:r w:rsidRPr="00183975">
              <w:rPr>
                <w:rFonts w:ascii="Arial" w:hAnsi="Arial" w:cs="Arial"/>
                <w:sz w:val="20"/>
                <w:szCs w:val="20"/>
              </w:rPr>
              <w:t>"32P"</w:t>
            </w:r>
          </w:p>
        </w:tc>
        <w:tc>
          <w:tcPr>
            <w:tcW w:w="6803" w:type="dxa"/>
            <w:shd w:val="clear" w:color="auto" w:fill="auto"/>
          </w:tcPr>
          <w:p w14:paraId="7726241F" w14:textId="77777777" w:rsidR="00366757" w:rsidRPr="00183975" w:rsidRDefault="00366757" w:rsidP="00950538">
            <w:pPr>
              <w:pStyle w:val="OPM-level1"/>
              <w:outlineLvl w:val="9"/>
              <w:rPr>
                <w:rFonts w:ascii="Arial" w:hAnsi="Arial" w:cs="Arial"/>
                <w:sz w:val="20"/>
                <w:szCs w:val="20"/>
                <w:lang w:val="en-US"/>
              </w:rPr>
            </w:pPr>
            <w:r w:rsidRPr="00183975">
              <w:rPr>
                <w:rStyle w:val="OPM-Fact"/>
                <w:rFonts w:ascii="Arial" w:hAnsi="Arial" w:cs="Arial"/>
                <w:sz w:val="20"/>
                <w:szCs w:val="20"/>
              </w:rPr>
              <w:t xml:space="preserve">[b12] </w:t>
            </w:r>
            <w:r w:rsidRPr="00183975">
              <w:rPr>
                <w:rFonts w:ascii="Arial" w:hAnsi="Arial" w:cs="Arial"/>
                <w:sz w:val="20"/>
                <w:szCs w:val="20"/>
                <w:lang w:val="en-US"/>
              </w:rPr>
              <w:t>the person is eligible for MAGI Medicaid and</w:t>
            </w:r>
          </w:p>
          <w:p w14:paraId="0D44B605" w14:textId="77777777" w:rsidR="00366757" w:rsidRPr="00183975" w:rsidRDefault="00366757" w:rsidP="00950538">
            <w:pPr>
              <w:pStyle w:val="OPM-level1"/>
              <w:outlineLvl w:val="9"/>
              <w:rPr>
                <w:rFonts w:ascii="Arial" w:hAnsi="Arial" w:cs="Arial"/>
                <w:sz w:val="20"/>
                <w:szCs w:val="20"/>
              </w:rPr>
            </w:pPr>
            <w:r w:rsidRPr="00183975">
              <w:rPr>
                <w:rFonts w:ascii="Arial" w:hAnsi="Arial" w:cs="Arial"/>
                <w:sz w:val="20"/>
                <w:szCs w:val="20"/>
              </w:rPr>
              <w:t>either</w:t>
            </w:r>
          </w:p>
          <w:p w14:paraId="2007A1EE" w14:textId="77777777" w:rsidR="00366757" w:rsidRPr="00183975" w:rsidRDefault="00366757" w:rsidP="00950538">
            <w:pPr>
              <w:pStyle w:val="OPM-level2"/>
              <w:outlineLvl w:val="9"/>
              <w:rPr>
                <w:rFonts w:ascii="Arial" w:hAnsi="Arial" w:cs="Arial"/>
                <w:sz w:val="20"/>
                <w:szCs w:val="20"/>
              </w:rPr>
            </w:pPr>
            <w:r w:rsidRPr="00183975">
              <w:rPr>
                <w:rStyle w:val="OPM-Fact"/>
                <w:rFonts w:ascii="Arial" w:hAnsi="Arial" w:cs="Arial"/>
                <w:sz w:val="20"/>
                <w:szCs w:val="20"/>
              </w:rPr>
              <w:t xml:space="preserve">[b2] </w:t>
            </w:r>
            <w:r w:rsidRPr="00183975">
              <w:rPr>
                <w:rFonts w:ascii="Arial" w:hAnsi="Arial" w:cs="Arial"/>
                <w:sz w:val="20"/>
                <w:szCs w:val="20"/>
              </w:rPr>
              <w:t>the person attests that he/she is incarcerated</w:t>
            </w:r>
          </w:p>
          <w:p w14:paraId="5FDBDF35" w14:textId="77777777" w:rsidR="00366757" w:rsidRPr="00183975" w:rsidRDefault="00366757" w:rsidP="00950538">
            <w:pPr>
              <w:pStyle w:val="OPM-level2"/>
              <w:outlineLvl w:val="9"/>
              <w:rPr>
                <w:rFonts w:ascii="Arial" w:hAnsi="Arial" w:cs="Arial"/>
                <w:sz w:val="20"/>
                <w:szCs w:val="20"/>
              </w:rPr>
            </w:pPr>
            <w:r w:rsidRPr="00183975">
              <w:rPr>
                <w:rFonts w:ascii="Arial" w:hAnsi="Arial" w:cs="Arial"/>
                <w:sz w:val="20"/>
                <w:szCs w:val="20"/>
              </w:rPr>
              <w:t>both</w:t>
            </w:r>
          </w:p>
          <w:p w14:paraId="110ED37E" w14:textId="77777777" w:rsidR="00366757" w:rsidRPr="00183975" w:rsidRDefault="00366757" w:rsidP="00950538">
            <w:pPr>
              <w:pStyle w:val="OPM-level3"/>
              <w:outlineLvl w:val="9"/>
              <w:rPr>
                <w:rFonts w:ascii="Arial" w:hAnsi="Arial"/>
                <w:sz w:val="20"/>
                <w:szCs w:val="20"/>
              </w:rPr>
            </w:pPr>
            <w:r w:rsidRPr="00183975">
              <w:rPr>
                <w:rStyle w:val="OPM-Fact"/>
                <w:rFonts w:ascii="Arial" w:hAnsi="Arial"/>
                <w:sz w:val="20"/>
                <w:szCs w:val="20"/>
              </w:rPr>
              <w:t xml:space="preserve">[not b2] </w:t>
            </w:r>
            <w:r w:rsidRPr="00183975">
              <w:rPr>
                <w:rFonts w:ascii="Arial" w:hAnsi="Arial"/>
                <w:sz w:val="20"/>
                <w:szCs w:val="20"/>
              </w:rPr>
              <w:t>the person does not attest that he/she is incarcerated</w:t>
            </w:r>
          </w:p>
          <w:p w14:paraId="00D43715" w14:textId="77777777" w:rsidR="00366757" w:rsidRPr="00183975" w:rsidRDefault="00366757" w:rsidP="00950538">
            <w:pPr>
              <w:pStyle w:val="OPM-level3"/>
              <w:outlineLvl w:val="9"/>
              <w:rPr>
                <w:rFonts w:ascii="Arial" w:hAnsi="Arial"/>
                <w:sz w:val="20"/>
                <w:szCs w:val="20"/>
              </w:rPr>
            </w:pPr>
            <w:r w:rsidRPr="00183975">
              <w:rPr>
                <w:rFonts w:ascii="Arial" w:hAnsi="Arial"/>
                <w:sz w:val="20"/>
                <w:szCs w:val="20"/>
              </w:rPr>
              <w:t>either</w:t>
            </w:r>
          </w:p>
          <w:p w14:paraId="6851DDD8" w14:textId="77777777" w:rsidR="00366757" w:rsidRPr="00183975" w:rsidRDefault="00366757" w:rsidP="00950538">
            <w:pPr>
              <w:pStyle w:val="OPM-level4"/>
              <w:outlineLvl w:val="9"/>
              <w:rPr>
                <w:rFonts w:ascii="Arial" w:hAnsi="Arial"/>
                <w:sz w:val="20"/>
                <w:szCs w:val="20"/>
              </w:rPr>
            </w:pPr>
            <w:r w:rsidRPr="00183975">
              <w:rPr>
                <w:rStyle w:val="OPM-Fact"/>
                <w:rFonts w:ascii="Arial" w:hAnsi="Arial"/>
                <w:sz w:val="20"/>
                <w:szCs w:val="20"/>
              </w:rPr>
              <w:t xml:space="preserve">[p1 = "Incarcerated"] </w:t>
            </w:r>
            <w:r w:rsidRPr="00183975">
              <w:rPr>
                <w:rFonts w:ascii="Arial" w:hAnsi="Arial"/>
                <w:sz w:val="20"/>
                <w:szCs w:val="20"/>
              </w:rPr>
              <w:t>the person's FDSH incarceration response = "Incarcerated"</w:t>
            </w:r>
          </w:p>
          <w:p w14:paraId="27B890AC" w14:textId="77777777" w:rsidR="00366757" w:rsidRPr="00183975" w:rsidRDefault="00366757" w:rsidP="00950538">
            <w:pPr>
              <w:pStyle w:val="OPM-level4"/>
              <w:outlineLvl w:val="9"/>
              <w:rPr>
                <w:rFonts w:ascii="Arial" w:hAnsi="Arial"/>
                <w:sz w:val="20"/>
                <w:szCs w:val="20"/>
              </w:rPr>
            </w:pPr>
            <w:r w:rsidRPr="00183975">
              <w:rPr>
                <w:rStyle w:val="OPM-Fact"/>
                <w:rFonts w:ascii="Arial" w:hAnsi="Arial"/>
                <w:sz w:val="20"/>
                <w:szCs w:val="20"/>
              </w:rPr>
              <w:t xml:space="preserve">[p3 = "Incarcerated"] </w:t>
            </w:r>
            <w:r w:rsidRPr="00183975">
              <w:rPr>
                <w:rFonts w:ascii="Arial" w:hAnsi="Arial"/>
                <w:sz w:val="20"/>
                <w:szCs w:val="20"/>
              </w:rPr>
              <w:t>the person's DOC incarceration response = "Incarcerated"</w:t>
            </w:r>
          </w:p>
        </w:tc>
      </w:tr>
      <w:tr w:rsidR="00366757" w:rsidRPr="00183975" w14:paraId="4AC7EEBB" w14:textId="77777777" w:rsidTr="00711E7F">
        <w:trPr>
          <w:hidden/>
        </w:trPr>
        <w:tc>
          <w:tcPr>
            <w:tcW w:w="2267" w:type="dxa"/>
            <w:shd w:val="clear" w:color="auto" w:fill="auto"/>
          </w:tcPr>
          <w:p w14:paraId="1234FEB4" w14:textId="77777777" w:rsidR="00366757" w:rsidRPr="00183975" w:rsidRDefault="00366757" w:rsidP="00950538">
            <w:pPr>
              <w:pStyle w:val="OPM-conclusion"/>
              <w:outlineLvl w:val="9"/>
              <w:rPr>
                <w:rFonts w:ascii="Arial" w:hAnsi="Arial" w:cs="Arial"/>
                <w:sz w:val="20"/>
                <w:szCs w:val="20"/>
              </w:rPr>
            </w:pPr>
            <w:r w:rsidRPr="00183975">
              <w:rPr>
                <w:rStyle w:val="OPM-Fact"/>
                <w:rFonts w:ascii="Arial" w:hAnsi="Arial" w:cs="Arial"/>
                <w:sz w:val="20"/>
                <w:szCs w:val="20"/>
              </w:rPr>
              <w:t xml:space="preserve">[uncertain] </w:t>
            </w:r>
            <w:r w:rsidRPr="00183975">
              <w:rPr>
                <w:rFonts w:ascii="Arial" w:hAnsi="Arial" w:cs="Arial"/>
                <w:sz w:val="20"/>
                <w:szCs w:val="20"/>
              </w:rPr>
              <w:t>uncertain</w:t>
            </w:r>
          </w:p>
        </w:tc>
        <w:tc>
          <w:tcPr>
            <w:tcW w:w="6803" w:type="dxa"/>
            <w:shd w:val="clear" w:color="auto" w:fill="auto"/>
          </w:tcPr>
          <w:p w14:paraId="161BFD0F" w14:textId="77777777" w:rsidR="00366757" w:rsidRPr="00183975" w:rsidRDefault="00366757" w:rsidP="00950538">
            <w:pPr>
              <w:pStyle w:val="OPM-conclusion"/>
              <w:outlineLvl w:val="9"/>
              <w:rPr>
                <w:rFonts w:ascii="Arial" w:hAnsi="Arial" w:cs="Arial"/>
                <w:sz w:val="20"/>
                <w:szCs w:val="20"/>
              </w:rPr>
            </w:pPr>
            <w:r w:rsidRPr="00183975">
              <w:rPr>
                <w:rFonts w:ascii="Arial" w:hAnsi="Arial" w:cs="Arial"/>
                <w:sz w:val="20"/>
                <w:szCs w:val="20"/>
              </w:rPr>
              <w:t>otherwise</w:t>
            </w:r>
          </w:p>
        </w:tc>
      </w:tr>
    </w:tbl>
    <w:p w14:paraId="731E644E" w14:textId="77777777" w:rsidR="00366757" w:rsidRPr="00183975" w:rsidRDefault="00366757" w:rsidP="00950538">
      <w:pPr>
        <w:pStyle w:val="OPM-blankline"/>
        <w:rPr>
          <w:rFonts w:ascii="Arial" w:hAnsi="Arial"/>
          <w:sz w:val="20"/>
          <w:szCs w:val="20"/>
        </w:rPr>
      </w:pPr>
    </w:p>
    <w:p w14:paraId="6FFB0582" w14:textId="77777777" w:rsidR="00366757" w:rsidRPr="00183975" w:rsidRDefault="00366757" w:rsidP="00950538">
      <w:pPr>
        <w:pStyle w:val="OPM-conclusion"/>
        <w:outlineLvl w:val="9"/>
        <w:rPr>
          <w:rFonts w:ascii="Arial" w:hAnsi="Arial" w:cs="Arial"/>
          <w:sz w:val="20"/>
          <w:szCs w:val="20"/>
        </w:rPr>
      </w:pPr>
      <w:r w:rsidRPr="00183975">
        <w:rPr>
          <w:rStyle w:val="OPM-Fact"/>
          <w:rFonts w:ascii="Arial" w:hAnsi="Arial" w:cs="Arial"/>
          <w:sz w:val="20"/>
          <w:szCs w:val="20"/>
        </w:rPr>
        <w:lastRenderedPageBreak/>
        <w:t xml:space="preserve">[b21] </w:t>
      </w:r>
      <w:r w:rsidRPr="00183975">
        <w:rPr>
          <w:rFonts w:ascii="Arial" w:hAnsi="Arial" w:cs="Arial"/>
          <w:sz w:val="20"/>
          <w:szCs w:val="20"/>
        </w:rPr>
        <w:t>the person's approved auth code is 32P if</w:t>
      </w:r>
    </w:p>
    <w:p w14:paraId="0C0F5220" w14:textId="77777777" w:rsidR="00366757" w:rsidRPr="00183975" w:rsidRDefault="00366757" w:rsidP="00950538">
      <w:pPr>
        <w:pStyle w:val="OPM-level1"/>
        <w:outlineLvl w:val="9"/>
        <w:rPr>
          <w:rFonts w:ascii="Arial" w:hAnsi="Arial" w:cs="Arial"/>
          <w:sz w:val="20"/>
          <w:szCs w:val="20"/>
        </w:rPr>
      </w:pPr>
      <w:r w:rsidRPr="00183975">
        <w:rPr>
          <w:rFonts w:ascii="Arial" w:hAnsi="Arial" w:cs="Arial"/>
          <w:sz w:val="20"/>
          <w:szCs w:val="20"/>
        </w:rPr>
        <w:t>all</w:t>
      </w:r>
    </w:p>
    <w:p w14:paraId="42CE5FE1" w14:textId="77777777" w:rsidR="00366757" w:rsidRPr="00183975" w:rsidRDefault="00366757" w:rsidP="00950538">
      <w:pPr>
        <w:pStyle w:val="OPM-level2"/>
        <w:outlineLvl w:val="9"/>
        <w:rPr>
          <w:rFonts w:ascii="Arial" w:hAnsi="Arial" w:cs="Arial"/>
          <w:sz w:val="20"/>
          <w:szCs w:val="20"/>
        </w:rPr>
      </w:pPr>
      <w:r w:rsidRPr="00183975">
        <w:rPr>
          <w:rFonts w:ascii="Arial" w:hAnsi="Arial" w:cs="Arial"/>
          <w:sz w:val="20"/>
          <w:szCs w:val="20"/>
        </w:rPr>
        <w:t>either</w:t>
      </w:r>
    </w:p>
    <w:p w14:paraId="024114CE" w14:textId="77777777" w:rsidR="00366757" w:rsidRPr="00183975" w:rsidRDefault="00366757" w:rsidP="00950538">
      <w:pPr>
        <w:pStyle w:val="OPM-level3"/>
        <w:outlineLvl w:val="9"/>
        <w:rPr>
          <w:rFonts w:ascii="Arial" w:hAnsi="Arial"/>
          <w:sz w:val="20"/>
          <w:szCs w:val="20"/>
        </w:rPr>
      </w:pPr>
      <w:r w:rsidRPr="00183975">
        <w:rPr>
          <w:rStyle w:val="OPM-Fact"/>
          <w:rFonts w:ascii="Arial" w:hAnsi="Arial"/>
          <w:sz w:val="20"/>
          <w:szCs w:val="20"/>
        </w:rPr>
        <w:t xml:space="preserve">[b2] </w:t>
      </w:r>
      <w:r w:rsidRPr="00183975">
        <w:rPr>
          <w:rFonts w:ascii="Arial" w:hAnsi="Arial"/>
          <w:sz w:val="20"/>
          <w:szCs w:val="20"/>
        </w:rPr>
        <w:t>the person attests that he/she is incarcerated</w:t>
      </w:r>
    </w:p>
    <w:p w14:paraId="15C7E30D" w14:textId="77777777" w:rsidR="00366757" w:rsidRPr="00183975" w:rsidRDefault="00366757" w:rsidP="00950538">
      <w:pPr>
        <w:pStyle w:val="OPM-level3"/>
        <w:outlineLvl w:val="9"/>
        <w:rPr>
          <w:rFonts w:ascii="Arial" w:hAnsi="Arial"/>
          <w:sz w:val="20"/>
          <w:szCs w:val="20"/>
        </w:rPr>
      </w:pPr>
      <w:r w:rsidRPr="00183975">
        <w:rPr>
          <w:rFonts w:ascii="Arial" w:hAnsi="Arial"/>
          <w:sz w:val="20"/>
          <w:szCs w:val="20"/>
        </w:rPr>
        <w:t>both</w:t>
      </w:r>
    </w:p>
    <w:p w14:paraId="305E36C1" w14:textId="77777777" w:rsidR="00366757" w:rsidRPr="00183975" w:rsidRDefault="00366757" w:rsidP="00950538">
      <w:pPr>
        <w:pStyle w:val="OPM-level4"/>
        <w:outlineLvl w:val="9"/>
        <w:rPr>
          <w:rFonts w:ascii="Arial" w:hAnsi="Arial"/>
          <w:sz w:val="20"/>
          <w:szCs w:val="20"/>
        </w:rPr>
      </w:pPr>
      <w:r w:rsidRPr="00183975">
        <w:rPr>
          <w:rStyle w:val="OPM-Fact"/>
          <w:rFonts w:ascii="Arial" w:hAnsi="Arial"/>
          <w:sz w:val="20"/>
          <w:szCs w:val="20"/>
        </w:rPr>
        <w:t xml:space="preserve">[not b2] </w:t>
      </w:r>
      <w:r w:rsidRPr="00183975">
        <w:rPr>
          <w:rFonts w:ascii="Arial" w:hAnsi="Arial"/>
          <w:sz w:val="20"/>
          <w:szCs w:val="20"/>
        </w:rPr>
        <w:t>the person does not attest that he/she is incarcerated</w:t>
      </w:r>
    </w:p>
    <w:p w14:paraId="29674A1B" w14:textId="77777777" w:rsidR="00366757" w:rsidRPr="00183975" w:rsidRDefault="00366757" w:rsidP="00950538">
      <w:pPr>
        <w:pStyle w:val="OPM-level4"/>
        <w:outlineLvl w:val="9"/>
        <w:rPr>
          <w:rFonts w:ascii="Arial" w:hAnsi="Arial"/>
          <w:sz w:val="20"/>
          <w:szCs w:val="20"/>
        </w:rPr>
      </w:pPr>
      <w:r w:rsidRPr="00183975">
        <w:rPr>
          <w:rStyle w:val="OPM-Fact"/>
          <w:rFonts w:ascii="Arial" w:hAnsi="Arial"/>
          <w:sz w:val="20"/>
          <w:szCs w:val="20"/>
        </w:rPr>
        <w:t xml:space="preserve">[not b23] </w:t>
      </w:r>
      <w:r w:rsidRPr="00183975">
        <w:rPr>
          <w:rFonts w:ascii="Arial" w:hAnsi="Arial"/>
          <w:sz w:val="20"/>
          <w:szCs w:val="20"/>
        </w:rPr>
        <w:t>the person's incarceration documentation has not been manually verified (for Medicaid)</w:t>
      </w:r>
    </w:p>
    <w:p w14:paraId="7A92A5ED" w14:textId="77777777" w:rsidR="00366757" w:rsidRPr="00183975" w:rsidRDefault="00366757" w:rsidP="00950538">
      <w:pPr>
        <w:pStyle w:val="OPM-level2"/>
        <w:outlineLvl w:val="9"/>
        <w:rPr>
          <w:rFonts w:ascii="Arial" w:hAnsi="Arial" w:cs="Arial"/>
          <w:sz w:val="20"/>
          <w:szCs w:val="20"/>
        </w:rPr>
      </w:pPr>
      <w:r w:rsidRPr="00183975">
        <w:rPr>
          <w:rStyle w:val="OPM-Fact"/>
          <w:rFonts w:ascii="Arial" w:hAnsi="Arial" w:cs="Arial"/>
          <w:sz w:val="20"/>
          <w:szCs w:val="20"/>
        </w:rPr>
        <w:t xml:space="preserve">[not unknown p9] </w:t>
      </w:r>
      <w:r w:rsidRPr="00183975">
        <w:rPr>
          <w:rFonts w:ascii="Arial" w:hAnsi="Arial" w:cs="Arial"/>
          <w:sz w:val="20"/>
          <w:szCs w:val="20"/>
        </w:rPr>
        <w:t>the person's approved auth code is currently known</w:t>
      </w:r>
    </w:p>
    <w:p w14:paraId="66F4772C" w14:textId="77777777" w:rsidR="00366757" w:rsidRPr="00183975" w:rsidRDefault="00366757" w:rsidP="00950538">
      <w:pPr>
        <w:pStyle w:val="OPM-level2"/>
        <w:outlineLvl w:val="9"/>
        <w:rPr>
          <w:rFonts w:ascii="Arial" w:hAnsi="Arial" w:cs="Arial"/>
          <w:sz w:val="20"/>
          <w:szCs w:val="20"/>
        </w:rPr>
      </w:pPr>
      <w:r w:rsidRPr="00183975">
        <w:rPr>
          <w:rStyle w:val="OPM-Fact"/>
          <w:rFonts w:ascii="Arial" w:hAnsi="Arial" w:cs="Arial"/>
          <w:sz w:val="20"/>
          <w:szCs w:val="20"/>
        </w:rPr>
        <w:t xml:space="preserve">[known p9] </w:t>
      </w:r>
      <w:r w:rsidRPr="00183975">
        <w:rPr>
          <w:rFonts w:ascii="Arial" w:hAnsi="Arial" w:cs="Arial"/>
          <w:sz w:val="20"/>
          <w:szCs w:val="20"/>
        </w:rPr>
        <w:t>the person's approved auth code is known</w:t>
      </w:r>
    </w:p>
    <w:p w14:paraId="4B8CB969" w14:textId="77777777" w:rsidR="00366757" w:rsidRPr="00183975" w:rsidRDefault="00366757" w:rsidP="00950538">
      <w:pPr>
        <w:pStyle w:val="OPM-level2"/>
        <w:outlineLvl w:val="9"/>
        <w:rPr>
          <w:rFonts w:ascii="Arial" w:hAnsi="Arial" w:cs="Arial"/>
          <w:sz w:val="20"/>
          <w:szCs w:val="20"/>
        </w:rPr>
      </w:pPr>
      <w:r w:rsidRPr="00183975">
        <w:rPr>
          <w:rStyle w:val="OPM-Fact"/>
          <w:rFonts w:ascii="Arial" w:hAnsi="Arial" w:cs="Arial"/>
          <w:sz w:val="20"/>
          <w:szCs w:val="20"/>
        </w:rPr>
        <w:t xml:space="preserve">[certain p9] </w:t>
      </w:r>
      <w:r w:rsidRPr="00183975">
        <w:rPr>
          <w:rFonts w:ascii="Arial" w:hAnsi="Arial" w:cs="Arial"/>
          <w:sz w:val="20"/>
          <w:szCs w:val="20"/>
        </w:rPr>
        <w:t>the person's approved auth code is certain</w:t>
      </w:r>
    </w:p>
    <w:p w14:paraId="70B1D698" w14:textId="77777777" w:rsidR="00366757" w:rsidRPr="00183975" w:rsidRDefault="00366757" w:rsidP="00950538">
      <w:pPr>
        <w:pStyle w:val="OPM-level2"/>
        <w:outlineLvl w:val="9"/>
        <w:rPr>
          <w:rFonts w:ascii="Arial" w:hAnsi="Arial" w:cs="Arial"/>
          <w:sz w:val="20"/>
          <w:szCs w:val="20"/>
        </w:rPr>
      </w:pPr>
      <w:r w:rsidRPr="00183975">
        <w:rPr>
          <w:rStyle w:val="OPM-Fact"/>
          <w:rFonts w:ascii="Arial" w:hAnsi="Arial" w:cs="Arial"/>
          <w:sz w:val="20"/>
          <w:szCs w:val="20"/>
        </w:rPr>
        <w:t xml:space="preserve">[p9 = "32P"] </w:t>
      </w:r>
      <w:r w:rsidRPr="00183975">
        <w:rPr>
          <w:rFonts w:ascii="Arial" w:hAnsi="Arial" w:cs="Arial"/>
          <w:sz w:val="20"/>
          <w:szCs w:val="20"/>
        </w:rPr>
        <w:t>the person's approved auth code = "32P"</w:t>
      </w:r>
    </w:p>
    <w:p w14:paraId="7182832C" w14:textId="77777777" w:rsidR="00366757" w:rsidRPr="00183975" w:rsidRDefault="00366757" w:rsidP="00950538">
      <w:pPr>
        <w:pStyle w:val="OPM-commentary"/>
        <w:rPr>
          <w:rFonts w:ascii="Arial" w:hAnsi="Arial" w:cs="Arial"/>
          <w:sz w:val="20"/>
          <w:szCs w:val="20"/>
        </w:rPr>
      </w:pPr>
    </w:p>
    <w:p w14:paraId="36EF15DD" w14:textId="77777777" w:rsidR="00366757" w:rsidRPr="00183975" w:rsidRDefault="00366757" w:rsidP="00950538">
      <w:pPr>
        <w:pStyle w:val="OPM-Heading3"/>
        <w:outlineLvl w:val="9"/>
        <w:rPr>
          <w:szCs w:val="20"/>
        </w:rPr>
      </w:pPr>
      <w:bookmarkStart w:id="962" w:name="_Toc362691934"/>
      <w:r w:rsidRPr="00183975">
        <w:rPr>
          <w:szCs w:val="20"/>
        </w:rPr>
        <w:t>Table: Person's auth begin date</w:t>
      </w:r>
      <w:bookmarkEnd w:id="9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5E0" w:firstRow="1" w:lastRow="1" w:firstColumn="1" w:lastColumn="1" w:noHBand="0" w:noVBand="1"/>
      </w:tblPr>
      <w:tblGrid>
        <w:gridCol w:w="2267"/>
        <w:gridCol w:w="6803"/>
      </w:tblGrid>
      <w:tr w:rsidR="00366757" w:rsidRPr="00183975" w14:paraId="19521A64" w14:textId="77777777" w:rsidTr="00711E7F">
        <w:trPr>
          <w:hidden/>
        </w:trPr>
        <w:tc>
          <w:tcPr>
            <w:tcW w:w="9070" w:type="dxa"/>
            <w:gridSpan w:val="2"/>
            <w:shd w:val="clear" w:color="auto" w:fill="auto"/>
          </w:tcPr>
          <w:p w14:paraId="0D2681E6" w14:textId="77777777" w:rsidR="00366757" w:rsidRPr="00183975" w:rsidRDefault="00366757" w:rsidP="00950538">
            <w:pPr>
              <w:pStyle w:val="OPM-conclusion"/>
              <w:outlineLvl w:val="9"/>
              <w:rPr>
                <w:rFonts w:ascii="Arial" w:hAnsi="Arial" w:cs="Arial"/>
                <w:sz w:val="20"/>
                <w:szCs w:val="20"/>
              </w:rPr>
            </w:pPr>
            <w:r w:rsidRPr="00183975">
              <w:rPr>
                <w:rStyle w:val="OPM-Fact"/>
                <w:rFonts w:ascii="Arial" w:hAnsi="Arial" w:cs="Arial"/>
                <w:sz w:val="20"/>
                <w:szCs w:val="20"/>
              </w:rPr>
              <w:t xml:space="preserve">[p10] </w:t>
            </w:r>
            <w:r w:rsidRPr="00183975">
              <w:rPr>
                <w:rFonts w:ascii="Arial" w:hAnsi="Arial" w:cs="Arial"/>
                <w:sz w:val="20"/>
                <w:szCs w:val="20"/>
              </w:rPr>
              <w:t>the person's Auth begin date</w:t>
            </w:r>
          </w:p>
        </w:tc>
      </w:tr>
      <w:tr w:rsidR="00366757" w:rsidRPr="00183975" w14:paraId="11AE6596" w14:textId="77777777" w:rsidTr="00711E7F">
        <w:trPr>
          <w:hidden/>
        </w:trPr>
        <w:tc>
          <w:tcPr>
            <w:tcW w:w="2267" w:type="dxa"/>
            <w:shd w:val="clear" w:color="auto" w:fill="auto"/>
          </w:tcPr>
          <w:p w14:paraId="7DCB2CE4" w14:textId="77777777" w:rsidR="00366757" w:rsidRPr="00183975" w:rsidRDefault="00366757" w:rsidP="00950538">
            <w:pPr>
              <w:pStyle w:val="OPM-conclusion"/>
              <w:outlineLvl w:val="9"/>
              <w:rPr>
                <w:rFonts w:ascii="Arial" w:hAnsi="Arial" w:cs="Arial"/>
                <w:sz w:val="20"/>
                <w:szCs w:val="20"/>
              </w:rPr>
            </w:pPr>
            <w:r w:rsidRPr="00183975">
              <w:rPr>
                <w:rStyle w:val="OPM-Fact"/>
                <w:rFonts w:ascii="Arial" w:hAnsi="Arial" w:cs="Arial"/>
                <w:sz w:val="20"/>
                <w:szCs w:val="20"/>
              </w:rPr>
              <w:t xml:space="preserve">[p11] </w:t>
            </w:r>
            <w:r w:rsidRPr="00183975">
              <w:rPr>
                <w:rFonts w:ascii="Arial" w:hAnsi="Arial" w:cs="Arial"/>
                <w:sz w:val="20"/>
                <w:szCs w:val="20"/>
              </w:rPr>
              <w:t>the person's Incarcerated date</w:t>
            </w:r>
          </w:p>
        </w:tc>
        <w:tc>
          <w:tcPr>
            <w:tcW w:w="6803" w:type="dxa"/>
            <w:shd w:val="clear" w:color="auto" w:fill="auto"/>
          </w:tcPr>
          <w:p w14:paraId="76861A5D" w14:textId="77777777" w:rsidR="00366757" w:rsidRPr="00183975" w:rsidRDefault="00366757" w:rsidP="00950538">
            <w:pPr>
              <w:pStyle w:val="OPM-level1"/>
              <w:outlineLvl w:val="9"/>
              <w:rPr>
                <w:rFonts w:ascii="Arial" w:hAnsi="Arial" w:cs="Arial"/>
                <w:sz w:val="20"/>
                <w:szCs w:val="20"/>
              </w:rPr>
            </w:pPr>
            <w:r w:rsidRPr="00183975">
              <w:rPr>
                <w:rStyle w:val="OPM-Fact"/>
                <w:rFonts w:ascii="Arial" w:hAnsi="Arial" w:cs="Arial"/>
                <w:sz w:val="20"/>
                <w:szCs w:val="20"/>
              </w:rPr>
              <w:t xml:space="preserve">[b21] </w:t>
            </w:r>
            <w:r w:rsidRPr="00183975">
              <w:rPr>
                <w:rFonts w:ascii="Arial" w:hAnsi="Arial" w:cs="Arial"/>
                <w:sz w:val="20"/>
                <w:szCs w:val="20"/>
              </w:rPr>
              <w:t>the person's approved auth code is 32P</w:t>
            </w:r>
          </w:p>
        </w:tc>
      </w:tr>
      <w:tr w:rsidR="00366757" w:rsidRPr="00183975" w14:paraId="173F412B" w14:textId="77777777" w:rsidTr="00711E7F">
        <w:trPr>
          <w:hidden/>
        </w:trPr>
        <w:tc>
          <w:tcPr>
            <w:tcW w:w="2267" w:type="dxa"/>
            <w:shd w:val="clear" w:color="auto" w:fill="auto"/>
          </w:tcPr>
          <w:p w14:paraId="6A7BF272" w14:textId="77777777" w:rsidR="00366757" w:rsidRPr="00183975" w:rsidRDefault="00366757" w:rsidP="00950538">
            <w:pPr>
              <w:pStyle w:val="OPM-conclusion"/>
              <w:outlineLvl w:val="9"/>
              <w:rPr>
                <w:rFonts w:ascii="Arial" w:hAnsi="Arial" w:cs="Arial"/>
                <w:sz w:val="20"/>
                <w:szCs w:val="20"/>
              </w:rPr>
            </w:pPr>
            <w:r w:rsidRPr="00183975">
              <w:rPr>
                <w:rStyle w:val="OPM-Fact"/>
                <w:rFonts w:ascii="Arial" w:hAnsi="Arial" w:cs="Arial"/>
                <w:sz w:val="20"/>
                <w:szCs w:val="20"/>
              </w:rPr>
              <w:t xml:space="preserve">[uncertain] </w:t>
            </w:r>
            <w:r w:rsidRPr="00183975">
              <w:rPr>
                <w:rFonts w:ascii="Arial" w:hAnsi="Arial" w:cs="Arial"/>
                <w:sz w:val="20"/>
                <w:szCs w:val="20"/>
              </w:rPr>
              <w:t>Uncertain</w:t>
            </w:r>
          </w:p>
        </w:tc>
        <w:tc>
          <w:tcPr>
            <w:tcW w:w="6803" w:type="dxa"/>
            <w:shd w:val="clear" w:color="auto" w:fill="auto"/>
          </w:tcPr>
          <w:p w14:paraId="30110024" w14:textId="77777777" w:rsidR="00366757" w:rsidRPr="00183975" w:rsidRDefault="00366757" w:rsidP="00950538">
            <w:pPr>
              <w:pStyle w:val="OPM-conclusion"/>
              <w:outlineLvl w:val="9"/>
              <w:rPr>
                <w:rFonts w:ascii="Arial" w:hAnsi="Arial" w:cs="Arial"/>
                <w:sz w:val="20"/>
                <w:szCs w:val="20"/>
              </w:rPr>
            </w:pPr>
            <w:r w:rsidRPr="00183975">
              <w:rPr>
                <w:rFonts w:ascii="Arial" w:hAnsi="Arial" w:cs="Arial"/>
                <w:sz w:val="20"/>
                <w:szCs w:val="20"/>
              </w:rPr>
              <w:t>otherwise</w:t>
            </w:r>
          </w:p>
        </w:tc>
      </w:tr>
    </w:tbl>
    <w:p w14:paraId="70B3CB29" w14:textId="77777777" w:rsidR="00366757" w:rsidRPr="00183975" w:rsidRDefault="00366757" w:rsidP="00950538">
      <w:pPr>
        <w:pStyle w:val="OPM-commentary"/>
        <w:rPr>
          <w:rFonts w:ascii="Arial" w:hAnsi="Arial" w:cs="Arial"/>
          <w:sz w:val="20"/>
          <w:szCs w:val="20"/>
        </w:rPr>
      </w:pPr>
    </w:p>
    <w:p w14:paraId="3C85DB1B" w14:textId="77777777" w:rsidR="00366757" w:rsidRPr="00183975" w:rsidRDefault="00366757" w:rsidP="00950538">
      <w:pPr>
        <w:pStyle w:val="OPM-commentary"/>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5E0" w:firstRow="1" w:lastRow="1" w:firstColumn="1" w:lastColumn="1" w:noHBand="0" w:noVBand="1"/>
      </w:tblPr>
      <w:tblGrid>
        <w:gridCol w:w="2267"/>
        <w:gridCol w:w="6803"/>
      </w:tblGrid>
      <w:tr w:rsidR="00366757" w:rsidRPr="00183975" w14:paraId="2F03567F" w14:textId="77777777" w:rsidTr="00711E7F">
        <w:trPr>
          <w:hidden/>
        </w:trPr>
        <w:tc>
          <w:tcPr>
            <w:tcW w:w="9070" w:type="dxa"/>
            <w:gridSpan w:val="2"/>
            <w:shd w:val="clear" w:color="auto" w:fill="auto"/>
          </w:tcPr>
          <w:p w14:paraId="76337458" w14:textId="77777777" w:rsidR="00366757" w:rsidRPr="00183975" w:rsidRDefault="00366757" w:rsidP="00950538">
            <w:pPr>
              <w:pStyle w:val="OPM-conclusion"/>
              <w:outlineLvl w:val="9"/>
              <w:rPr>
                <w:rFonts w:ascii="Arial" w:hAnsi="Arial" w:cs="Arial"/>
                <w:sz w:val="20"/>
                <w:szCs w:val="20"/>
              </w:rPr>
            </w:pPr>
            <w:r w:rsidRPr="00183975">
              <w:rPr>
                <w:rStyle w:val="OPM-Fact"/>
                <w:rFonts w:ascii="Arial" w:hAnsi="Arial" w:cs="Arial"/>
                <w:sz w:val="20"/>
                <w:szCs w:val="20"/>
              </w:rPr>
              <w:t xml:space="preserve">[p12] </w:t>
            </w:r>
            <w:r w:rsidRPr="00183975">
              <w:rPr>
                <w:rFonts w:ascii="Arial" w:hAnsi="Arial" w:cs="Arial"/>
                <w:sz w:val="20"/>
                <w:szCs w:val="20"/>
              </w:rPr>
              <w:t>the person's Auth end date</w:t>
            </w:r>
          </w:p>
        </w:tc>
      </w:tr>
      <w:tr w:rsidR="00366757" w:rsidRPr="00183975" w14:paraId="70C8AC6D" w14:textId="77777777" w:rsidTr="00711E7F">
        <w:trPr>
          <w:hidden/>
        </w:trPr>
        <w:tc>
          <w:tcPr>
            <w:tcW w:w="2267" w:type="dxa"/>
            <w:shd w:val="clear" w:color="auto" w:fill="auto"/>
          </w:tcPr>
          <w:p w14:paraId="2E1A09CC" w14:textId="77777777" w:rsidR="00366757" w:rsidRPr="00183975" w:rsidRDefault="00366757" w:rsidP="00950538">
            <w:pPr>
              <w:pStyle w:val="OPM-conclusion"/>
              <w:outlineLvl w:val="9"/>
              <w:rPr>
                <w:rFonts w:ascii="Arial" w:hAnsi="Arial" w:cs="Arial"/>
                <w:sz w:val="20"/>
                <w:szCs w:val="20"/>
              </w:rPr>
            </w:pPr>
            <w:r w:rsidRPr="00183975">
              <w:rPr>
                <w:rStyle w:val="OPM-Fact"/>
                <w:rFonts w:ascii="Arial" w:hAnsi="Arial" w:cs="Arial"/>
                <w:sz w:val="20"/>
                <w:szCs w:val="20"/>
              </w:rPr>
              <w:t xml:space="preserve">[p13] </w:t>
            </w:r>
            <w:r w:rsidRPr="00183975">
              <w:rPr>
                <w:rFonts w:ascii="Arial" w:hAnsi="Arial" w:cs="Arial"/>
                <w:sz w:val="20"/>
                <w:szCs w:val="20"/>
              </w:rPr>
              <w:t>the person's Release date</w:t>
            </w:r>
          </w:p>
        </w:tc>
        <w:tc>
          <w:tcPr>
            <w:tcW w:w="6803" w:type="dxa"/>
            <w:shd w:val="clear" w:color="auto" w:fill="auto"/>
          </w:tcPr>
          <w:p w14:paraId="37F6B1C6" w14:textId="77777777" w:rsidR="00366757" w:rsidRPr="00183975" w:rsidRDefault="00366757" w:rsidP="00950538">
            <w:pPr>
              <w:pStyle w:val="OPM-level1"/>
              <w:outlineLvl w:val="9"/>
              <w:rPr>
                <w:rFonts w:ascii="Arial" w:hAnsi="Arial" w:cs="Arial"/>
                <w:sz w:val="20"/>
                <w:szCs w:val="20"/>
              </w:rPr>
            </w:pPr>
            <w:r w:rsidRPr="00183975">
              <w:rPr>
                <w:rFonts w:ascii="Arial" w:hAnsi="Arial" w:cs="Arial"/>
                <w:sz w:val="20"/>
                <w:szCs w:val="20"/>
              </w:rPr>
              <w:t>any</w:t>
            </w:r>
          </w:p>
          <w:p w14:paraId="0E0ECA88" w14:textId="77777777" w:rsidR="00366757" w:rsidRPr="00183975" w:rsidRDefault="00366757" w:rsidP="00950538">
            <w:pPr>
              <w:pStyle w:val="OPM-level2"/>
              <w:outlineLvl w:val="9"/>
              <w:rPr>
                <w:rFonts w:ascii="Arial" w:hAnsi="Arial" w:cs="Arial"/>
                <w:sz w:val="20"/>
                <w:szCs w:val="20"/>
              </w:rPr>
            </w:pPr>
            <w:r w:rsidRPr="00183975">
              <w:rPr>
                <w:rFonts w:ascii="Arial" w:hAnsi="Arial" w:cs="Arial"/>
                <w:sz w:val="20"/>
                <w:szCs w:val="20"/>
              </w:rPr>
              <w:t>both</w:t>
            </w:r>
          </w:p>
          <w:p w14:paraId="687C6F76" w14:textId="77777777" w:rsidR="00366757" w:rsidRPr="00183975" w:rsidRDefault="00366757" w:rsidP="00950538">
            <w:pPr>
              <w:pStyle w:val="OPM-level3"/>
              <w:outlineLvl w:val="9"/>
              <w:rPr>
                <w:rFonts w:ascii="Arial" w:hAnsi="Arial"/>
                <w:sz w:val="20"/>
                <w:szCs w:val="20"/>
                <w:lang w:val="en-US"/>
              </w:rPr>
            </w:pPr>
            <w:r w:rsidRPr="00183975">
              <w:rPr>
                <w:rStyle w:val="OPM-Fact"/>
                <w:rFonts w:ascii="Arial" w:hAnsi="Arial"/>
                <w:sz w:val="20"/>
                <w:szCs w:val="20"/>
              </w:rPr>
              <w:t xml:space="preserve">[b21] </w:t>
            </w:r>
            <w:r w:rsidRPr="00183975">
              <w:rPr>
                <w:rFonts w:ascii="Arial" w:hAnsi="Arial"/>
                <w:sz w:val="20"/>
                <w:szCs w:val="20"/>
              </w:rPr>
              <w:t>the person's approved auth code is 32P</w:t>
            </w:r>
          </w:p>
          <w:p w14:paraId="08CCFA95" w14:textId="77777777" w:rsidR="00366757" w:rsidRPr="00183975" w:rsidRDefault="00366757" w:rsidP="00950538">
            <w:pPr>
              <w:pStyle w:val="OPM-level3"/>
              <w:outlineLvl w:val="9"/>
              <w:rPr>
                <w:rFonts w:ascii="Arial" w:hAnsi="Arial"/>
                <w:sz w:val="20"/>
                <w:szCs w:val="20"/>
              </w:rPr>
            </w:pPr>
            <w:r w:rsidRPr="00183975">
              <w:rPr>
                <w:rFonts w:ascii="Arial" w:hAnsi="Arial"/>
                <w:sz w:val="20"/>
                <w:szCs w:val="20"/>
              </w:rPr>
              <w:t>either</w:t>
            </w:r>
          </w:p>
          <w:p w14:paraId="3AB5CB25" w14:textId="77777777" w:rsidR="00366757" w:rsidRPr="00183975" w:rsidRDefault="00366757" w:rsidP="00950538">
            <w:pPr>
              <w:pStyle w:val="OPM-level4"/>
              <w:outlineLvl w:val="9"/>
              <w:rPr>
                <w:rFonts w:ascii="Arial" w:hAnsi="Arial"/>
                <w:sz w:val="20"/>
                <w:szCs w:val="20"/>
              </w:rPr>
            </w:pPr>
            <w:r w:rsidRPr="00183975">
              <w:rPr>
                <w:rStyle w:val="OPM-Fact"/>
                <w:rFonts w:ascii="Arial" w:hAnsi="Arial"/>
                <w:sz w:val="20"/>
                <w:szCs w:val="20"/>
              </w:rPr>
              <w:t xml:space="preserve">[p1 = "Not Incarcerated"] </w:t>
            </w:r>
            <w:r w:rsidRPr="00183975">
              <w:rPr>
                <w:rFonts w:ascii="Arial" w:hAnsi="Arial"/>
                <w:sz w:val="20"/>
                <w:szCs w:val="20"/>
              </w:rPr>
              <w:t>the person's FDSH incarceration response = "Not Incarcerated"</w:t>
            </w:r>
          </w:p>
          <w:p w14:paraId="6B3F19F0" w14:textId="77777777" w:rsidR="00366757" w:rsidRPr="00183975" w:rsidRDefault="00366757" w:rsidP="00950538">
            <w:pPr>
              <w:pStyle w:val="OPM-level4"/>
              <w:outlineLvl w:val="9"/>
              <w:rPr>
                <w:rFonts w:ascii="Arial" w:hAnsi="Arial"/>
                <w:sz w:val="20"/>
                <w:szCs w:val="20"/>
              </w:rPr>
            </w:pPr>
            <w:r w:rsidRPr="00183975">
              <w:rPr>
                <w:rStyle w:val="OPM-Fact"/>
                <w:rFonts w:ascii="Arial" w:hAnsi="Arial"/>
                <w:sz w:val="20"/>
                <w:szCs w:val="20"/>
              </w:rPr>
              <w:t xml:space="preserve">[p3 = "Not Incarcerated"] </w:t>
            </w:r>
            <w:r w:rsidRPr="00183975">
              <w:rPr>
                <w:rFonts w:ascii="Arial" w:hAnsi="Arial"/>
                <w:sz w:val="20"/>
                <w:szCs w:val="20"/>
              </w:rPr>
              <w:t>the person's DOC incarceration response = "Not Incarcerated"</w:t>
            </w:r>
          </w:p>
          <w:p w14:paraId="6ED301AC" w14:textId="77777777" w:rsidR="00366757" w:rsidRPr="00183975" w:rsidRDefault="00366757" w:rsidP="00950538">
            <w:pPr>
              <w:pStyle w:val="OPM-level2"/>
              <w:outlineLvl w:val="9"/>
              <w:rPr>
                <w:rFonts w:ascii="Arial" w:hAnsi="Arial" w:cs="Arial"/>
                <w:sz w:val="20"/>
                <w:szCs w:val="20"/>
              </w:rPr>
            </w:pPr>
            <w:r w:rsidRPr="00183975">
              <w:rPr>
                <w:rStyle w:val="OPM-Fact"/>
                <w:rFonts w:ascii="Arial" w:hAnsi="Arial" w:cs="Arial"/>
                <w:sz w:val="20"/>
                <w:szCs w:val="20"/>
              </w:rPr>
              <w:t xml:space="preserve">[unknown p9] </w:t>
            </w:r>
            <w:r w:rsidRPr="00183975">
              <w:rPr>
                <w:rFonts w:ascii="Arial" w:hAnsi="Arial" w:cs="Arial"/>
                <w:sz w:val="20"/>
                <w:szCs w:val="20"/>
              </w:rPr>
              <w:t>the person's approved auth code is unknown</w:t>
            </w:r>
          </w:p>
          <w:p w14:paraId="2FF41C7F" w14:textId="77777777" w:rsidR="00366757" w:rsidRPr="00183975" w:rsidRDefault="00366757" w:rsidP="00950538">
            <w:pPr>
              <w:pStyle w:val="OPM-level2"/>
              <w:outlineLvl w:val="9"/>
              <w:rPr>
                <w:rFonts w:ascii="Arial" w:hAnsi="Arial" w:cs="Arial"/>
                <w:sz w:val="20"/>
                <w:szCs w:val="20"/>
              </w:rPr>
            </w:pPr>
            <w:r w:rsidRPr="00183975">
              <w:rPr>
                <w:rStyle w:val="OPM-Fact"/>
                <w:rFonts w:ascii="Arial" w:hAnsi="Arial" w:cs="Arial"/>
                <w:sz w:val="20"/>
                <w:szCs w:val="20"/>
              </w:rPr>
              <w:t xml:space="preserve">[unknown p9] </w:t>
            </w:r>
            <w:r w:rsidRPr="00183975">
              <w:rPr>
                <w:rFonts w:ascii="Arial" w:hAnsi="Arial" w:cs="Arial"/>
                <w:sz w:val="20"/>
                <w:szCs w:val="20"/>
              </w:rPr>
              <w:t>the person's approved auth code is currently unknown</w:t>
            </w:r>
          </w:p>
          <w:p w14:paraId="42F5F51A" w14:textId="77777777" w:rsidR="00366757" w:rsidRPr="00183975" w:rsidRDefault="00366757" w:rsidP="00950538">
            <w:pPr>
              <w:pStyle w:val="OPM-level2"/>
              <w:outlineLvl w:val="9"/>
              <w:rPr>
                <w:rFonts w:ascii="Arial" w:hAnsi="Arial" w:cs="Arial"/>
                <w:sz w:val="20"/>
                <w:szCs w:val="20"/>
                <w:lang w:val="en-US"/>
              </w:rPr>
            </w:pPr>
            <w:r w:rsidRPr="00183975">
              <w:rPr>
                <w:rStyle w:val="OPM-Fact"/>
                <w:rFonts w:ascii="Arial" w:hAnsi="Arial" w:cs="Arial"/>
                <w:sz w:val="20"/>
                <w:szCs w:val="20"/>
              </w:rPr>
              <w:t xml:space="preserve">[uncertain p9] </w:t>
            </w:r>
            <w:r w:rsidRPr="00183975">
              <w:rPr>
                <w:rFonts w:ascii="Arial" w:hAnsi="Arial" w:cs="Arial"/>
                <w:sz w:val="20"/>
                <w:szCs w:val="20"/>
              </w:rPr>
              <w:t>the person's approved auth code</w:t>
            </w:r>
            <w:r w:rsidRPr="00183975">
              <w:rPr>
                <w:rFonts w:ascii="Arial" w:hAnsi="Arial" w:cs="Arial"/>
                <w:sz w:val="20"/>
                <w:szCs w:val="20"/>
                <w:lang w:val="en-US"/>
              </w:rPr>
              <w:t xml:space="preserve"> is uncertain</w:t>
            </w:r>
          </w:p>
        </w:tc>
      </w:tr>
      <w:tr w:rsidR="00366757" w:rsidRPr="00183975" w14:paraId="5E80DF29" w14:textId="77777777" w:rsidTr="00711E7F">
        <w:trPr>
          <w:hidden/>
        </w:trPr>
        <w:tc>
          <w:tcPr>
            <w:tcW w:w="2267" w:type="dxa"/>
            <w:shd w:val="clear" w:color="auto" w:fill="auto"/>
          </w:tcPr>
          <w:p w14:paraId="5D8BC476" w14:textId="77777777" w:rsidR="00366757" w:rsidRPr="00183975" w:rsidRDefault="00366757" w:rsidP="00950538">
            <w:pPr>
              <w:pStyle w:val="OPM-conclusion"/>
              <w:outlineLvl w:val="9"/>
              <w:rPr>
                <w:rFonts w:ascii="Arial" w:hAnsi="Arial" w:cs="Arial"/>
                <w:sz w:val="20"/>
                <w:szCs w:val="20"/>
              </w:rPr>
            </w:pPr>
            <w:r w:rsidRPr="00183975">
              <w:rPr>
                <w:rStyle w:val="OPM-Fact"/>
                <w:rFonts w:ascii="Arial" w:hAnsi="Arial" w:cs="Arial"/>
                <w:sz w:val="20"/>
                <w:szCs w:val="20"/>
              </w:rPr>
              <w:t xml:space="preserve">[uncertain] </w:t>
            </w:r>
            <w:r w:rsidRPr="00183975">
              <w:rPr>
                <w:rFonts w:ascii="Arial" w:hAnsi="Arial" w:cs="Arial"/>
                <w:sz w:val="20"/>
                <w:szCs w:val="20"/>
              </w:rPr>
              <w:t>Uncertain</w:t>
            </w:r>
          </w:p>
        </w:tc>
        <w:tc>
          <w:tcPr>
            <w:tcW w:w="6803" w:type="dxa"/>
            <w:shd w:val="clear" w:color="auto" w:fill="auto"/>
          </w:tcPr>
          <w:p w14:paraId="55FCCE3D" w14:textId="77777777" w:rsidR="00366757" w:rsidRPr="00183975" w:rsidRDefault="00366757" w:rsidP="00950538">
            <w:pPr>
              <w:pStyle w:val="OPM-conclusion"/>
              <w:outlineLvl w:val="9"/>
              <w:rPr>
                <w:rFonts w:ascii="Arial" w:hAnsi="Arial" w:cs="Arial"/>
                <w:sz w:val="20"/>
                <w:szCs w:val="20"/>
              </w:rPr>
            </w:pPr>
            <w:r w:rsidRPr="00183975">
              <w:rPr>
                <w:rFonts w:ascii="Arial" w:hAnsi="Arial" w:cs="Arial"/>
                <w:sz w:val="20"/>
                <w:szCs w:val="20"/>
              </w:rPr>
              <w:t>otherwise</w:t>
            </w:r>
          </w:p>
        </w:tc>
      </w:tr>
    </w:tbl>
    <w:p w14:paraId="10FE2268" w14:textId="77777777" w:rsidR="00366757" w:rsidRPr="00183975" w:rsidRDefault="00366757" w:rsidP="00950538">
      <w:pPr>
        <w:pStyle w:val="OPM-commentary"/>
        <w:rPr>
          <w:rFonts w:ascii="Arial" w:hAnsi="Arial" w:cs="Arial"/>
          <w:sz w:val="20"/>
          <w:szCs w:val="20"/>
        </w:rPr>
      </w:pPr>
    </w:p>
    <w:p w14:paraId="007AA296" w14:textId="77777777" w:rsidR="00366757" w:rsidRPr="00183975" w:rsidRDefault="00366757" w:rsidP="00950538">
      <w:pPr>
        <w:pStyle w:val="OPM-conclusion"/>
        <w:outlineLvl w:val="9"/>
        <w:rPr>
          <w:rFonts w:ascii="Arial" w:hAnsi="Arial" w:cs="Arial"/>
          <w:sz w:val="20"/>
          <w:szCs w:val="20"/>
        </w:rPr>
      </w:pPr>
      <w:r w:rsidRPr="00183975">
        <w:rPr>
          <w:rStyle w:val="OPM-Fact"/>
          <w:rFonts w:ascii="Arial" w:hAnsi="Arial" w:cs="Arial"/>
          <w:sz w:val="20"/>
          <w:szCs w:val="20"/>
        </w:rPr>
        <w:lastRenderedPageBreak/>
        <w:t xml:space="preserve">[b26] </w:t>
      </w:r>
      <w:r w:rsidRPr="00183975">
        <w:rPr>
          <w:rFonts w:ascii="Arial" w:hAnsi="Arial" w:cs="Arial"/>
          <w:sz w:val="20"/>
          <w:szCs w:val="20"/>
        </w:rPr>
        <w:t>the person is denied QHP because of incarcerated indicator during PEV if</w:t>
      </w:r>
    </w:p>
    <w:p w14:paraId="7BBC0DCF" w14:textId="77777777" w:rsidR="00366757" w:rsidRPr="00183975" w:rsidRDefault="00366757" w:rsidP="00950538">
      <w:pPr>
        <w:pStyle w:val="OPM-level1"/>
        <w:outlineLvl w:val="9"/>
        <w:rPr>
          <w:rFonts w:ascii="Arial" w:hAnsi="Arial" w:cs="Arial"/>
          <w:sz w:val="20"/>
          <w:szCs w:val="20"/>
        </w:rPr>
      </w:pPr>
      <w:r w:rsidRPr="00183975">
        <w:rPr>
          <w:rFonts w:ascii="Arial" w:hAnsi="Arial" w:cs="Arial"/>
          <w:sz w:val="20"/>
          <w:szCs w:val="20"/>
        </w:rPr>
        <w:t>all</w:t>
      </w:r>
    </w:p>
    <w:p w14:paraId="786ABCAD" w14:textId="77777777" w:rsidR="00366757" w:rsidRPr="00183975" w:rsidRDefault="00366757" w:rsidP="00950538">
      <w:pPr>
        <w:pStyle w:val="OPM-level2"/>
        <w:outlineLvl w:val="9"/>
        <w:rPr>
          <w:rFonts w:ascii="Arial" w:hAnsi="Arial" w:cs="Arial"/>
          <w:sz w:val="20"/>
          <w:szCs w:val="20"/>
        </w:rPr>
      </w:pPr>
      <w:r w:rsidRPr="00183975">
        <w:rPr>
          <w:rStyle w:val="OPM-Fact"/>
          <w:rFonts w:ascii="Arial" w:hAnsi="Arial" w:cs="Arial"/>
          <w:sz w:val="20"/>
          <w:szCs w:val="20"/>
        </w:rPr>
        <w:t xml:space="preserve">[not unknown b27] </w:t>
      </w:r>
      <w:r w:rsidRPr="00183975">
        <w:rPr>
          <w:rFonts w:ascii="Arial" w:hAnsi="Arial" w:cs="Arial"/>
          <w:sz w:val="20"/>
          <w:szCs w:val="20"/>
        </w:rPr>
        <w:t>it is currently known whether the eligibility is run through Post Eligibility Verification</w:t>
      </w:r>
    </w:p>
    <w:p w14:paraId="31D5359B" w14:textId="77777777" w:rsidR="00366757" w:rsidRPr="00183975" w:rsidRDefault="00366757" w:rsidP="00950538">
      <w:pPr>
        <w:pStyle w:val="OPM-level2"/>
        <w:outlineLvl w:val="9"/>
        <w:rPr>
          <w:rFonts w:ascii="Arial" w:hAnsi="Arial" w:cs="Arial"/>
          <w:sz w:val="20"/>
          <w:szCs w:val="20"/>
        </w:rPr>
      </w:pPr>
      <w:r w:rsidRPr="00183975">
        <w:rPr>
          <w:rStyle w:val="OPM-Fact"/>
          <w:rFonts w:ascii="Arial" w:hAnsi="Arial" w:cs="Arial"/>
          <w:sz w:val="20"/>
          <w:szCs w:val="20"/>
        </w:rPr>
        <w:t xml:space="preserve">[b27] </w:t>
      </w:r>
      <w:r w:rsidRPr="00183975">
        <w:rPr>
          <w:rFonts w:ascii="Arial" w:hAnsi="Arial" w:cs="Arial"/>
          <w:sz w:val="20"/>
          <w:szCs w:val="20"/>
        </w:rPr>
        <w:t>the eligibility is run through Post Eligibility Verification</w:t>
      </w:r>
    </w:p>
    <w:p w14:paraId="5B763F6B" w14:textId="77777777" w:rsidR="00366757" w:rsidRPr="00183975" w:rsidRDefault="00366757" w:rsidP="00950538">
      <w:pPr>
        <w:pStyle w:val="OPM-level2"/>
        <w:outlineLvl w:val="9"/>
        <w:rPr>
          <w:rFonts w:ascii="Arial" w:hAnsi="Arial" w:cs="Arial"/>
          <w:sz w:val="20"/>
          <w:szCs w:val="20"/>
        </w:rPr>
      </w:pPr>
      <w:r w:rsidRPr="00183975">
        <w:rPr>
          <w:rFonts w:ascii="Arial" w:hAnsi="Arial" w:cs="Arial"/>
          <w:sz w:val="20"/>
          <w:szCs w:val="20"/>
        </w:rPr>
        <w:t>any</w:t>
      </w:r>
    </w:p>
    <w:p w14:paraId="626BC9FB" w14:textId="77777777" w:rsidR="00366757" w:rsidRPr="00183975" w:rsidRDefault="00366757" w:rsidP="00950538">
      <w:pPr>
        <w:pStyle w:val="OPM-level3"/>
        <w:outlineLvl w:val="9"/>
        <w:rPr>
          <w:rFonts w:ascii="Arial" w:hAnsi="Arial"/>
          <w:sz w:val="20"/>
          <w:szCs w:val="20"/>
        </w:rPr>
      </w:pPr>
      <w:r w:rsidRPr="00183975">
        <w:rPr>
          <w:rStyle w:val="OPM-Fact"/>
          <w:rFonts w:ascii="Arial" w:hAnsi="Arial"/>
          <w:sz w:val="20"/>
          <w:szCs w:val="20"/>
        </w:rPr>
        <w:t xml:space="preserve">[b2] </w:t>
      </w:r>
      <w:r w:rsidRPr="00183975">
        <w:rPr>
          <w:rFonts w:ascii="Arial" w:hAnsi="Arial"/>
          <w:sz w:val="20"/>
          <w:szCs w:val="20"/>
        </w:rPr>
        <w:t>the person attests that he/she is incarcerated</w:t>
      </w:r>
    </w:p>
    <w:p w14:paraId="5C30816B" w14:textId="77777777" w:rsidR="00366757" w:rsidRPr="00183975" w:rsidRDefault="00366757" w:rsidP="00950538">
      <w:pPr>
        <w:pStyle w:val="OPM-level3"/>
        <w:outlineLvl w:val="9"/>
        <w:rPr>
          <w:rFonts w:ascii="Arial" w:hAnsi="Arial"/>
          <w:sz w:val="20"/>
          <w:szCs w:val="20"/>
        </w:rPr>
      </w:pPr>
      <w:r w:rsidRPr="00183975">
        <w:rPr>
          <w:rStyle w:val="OPM-Fact"/>
          <w:rFonts w:ascii="Arial" w:hAnsi="Arial"/>
          <w:sz w:val="20"/>
          <w:szCs w:val="20"/>
        </w:rPr>
        <w:t xml:space="preserve">[p1 = "Incarcerated"] </w:t>
      </w:r>
      <w:r w:rsidRPr="00183975">
        <w:rPr>
          <w:rFonts w:ascii="Arial" w:hAnsi="Arial"/>
          <w:sz w:val="20"/>
          <w:szCs w:val="20"/>
        </w:rPr>
        <w:t>the person's FDSH incarceration response = "Incarcerated"</w:t>
      </w:r>
    </w:p>
    <w:p w14:paraId="4BE1BA8A" w14:textId="77777777" w:rsidR="00366757" w:rsidRPr="00183975" w:rsidRDefault="00366757" w:rsidP="00950538">
      <w:pPr>
        <w:pStyle w:val="OPM-level3"/>
        <w:outlineLvl w:val="9"/>
        <w:rPr>
          <w:rFonts w:ascii="Arial" w:hAnsi="Arial"/>
          <w:sz w:val="20"/>
          <w:szCs w:val="20"/>
        </w:rPr>
      </w:pPr>
      <w:r w:rsidRPr="00183975">
        <w:rPr>
          <w:rStyle w:val="OPM-Fact"/>
          <w:rFonts w:ascii="Arial" w:hAnsi="Arial"/>
          <w:sz w:val="20"/>
          <w:szCs w:val="20"/>
        </w:rPr>
        <w:t xml:space="preserve">[p3 = "Incarcerated"] </w:t>
      </w:r>
      <w:r w:rsidRPr="00183975">
        <w:rPr>
          <w:rFonts w:ascii="Arial" w:hAnsi="Arial"/>
          <w:sz w:val="20"/>
          <w:szCs w:val="20"/>
          <w:lang w:val="en-US"/>
        </w:rPr>
        <w:t>the person's DOC incarceration response</w:t>
      </w:r>
      <w:r w:rsidRPr="00183975">
        <w:rPr>
          <w:rFonts w:ascii="Arial" w:hAnsi="Arial"/>
          <w:sz w:val="20"/>
          <w:szCs w:val="20"/>
        </w:rPr>
        <w:t xml:space="preserve"> = "Incarcerated"</w:t>
      </w:r>
    </w:p>
    <w:p w14:paraId="2DBE23B7" w14:textId="77777777" w:rsidR="00366757" w:rsidRPr="00183975" w:rsidRDefault="00366757" w:rsidP="00950538">
      <w:pPr>
        <w:pStyle w:val="OPM-level2"/>
        <w:outlineLvl w:val="9"/>
        <w:rPr>
          <w:rFonts w:ascii="Arial" w:hAnsi="Arial" w:cs="Arial"/>
          <w:sz w:val="20"/>
          <w:szCs w:val="20"/>
        </w:rPr>
      </w:pPr>
      <w:r w:rsidRPr="00183975">
        <w:rPr>
          <w:rStyle w:val="OPM-Fact"/>
          <w:rFonts w:ascii="Arial" w:hAnsi="Arial" w:cs="Arial"/>
          <w:sz w:val="20"/>
          <w:szCs w:val="20"/>
        </w:rPr>
        <w:t xml:space="preserve">[not b8] </w:t>
      </w:r>
      <w:r w:rsidRPr="00183975">
        <w:rPr>
          <w:rFonts w:ascii="Arial" w:hAnsi="Arial" w:cs="Arial"/>
          <w:sz w:val="20"/>
          <w:szCs w:val="20"/>
        </w:rPr>
        <w:t>the person's incarceration documentation has not been manually verified (for QHP)</w:t>
      </w:r>
    </w:p>
    <w:p w14:paraId="726CE650" w14:textId="77777777" w:rsidR="00612A33" w:rsidRPr="00183975" w:rsidRDefault="00612A33" w:rsidP="00950538">
      <w:pPr>
        <w:pStyle w:val="OPM-Heading"/>
        <w:outlineLvl w:val="9"/>
        <w:rPr>
          <w:rStyle w:val="OPM-Fact"/>
          <w:rFonts w:ascii="Arial" w:hAnsi="Arial"/>
          <w:vanish w:val="0"/>
          <w:sz w:val="20"/>
          <w:szCs w:val="20"/>
          <w:lang w:val="en-US"/>
        </w:rPr>
      </w:pPr>
      <w:bookmarkStart w:id="963" w:name="_Toc357012167"/>
      <w:r w:rsidRPr="00183975">
        <w:rPr>
          <w:rFonts w:ascii="Arial" w:hAnsi="Arial"/>
          <w:sz w:val="20"/>
          <w:szCs w:val="20"/>
          <w:lang w:val="en-US"/>
        </w:rPr>
        <w:t>Citizenship and Immigration Status Rules</w:t>
      </w:r>
      <w:bookmarkStart w:id="964" w:name="_Toc353211408"/>
      <w:bookmarkStart w:id="965" w:name="_Toc353391938"/>
      <w:bookmarkStart w:id="966" w:name="_Toc354083161"/>
      <w:bookmarkEnd w:id="963"/>
    </w:p>
    <w:p w14:paraId="56CC8C2A" w14:textId="77777777" w:rsidR="00612A33" w:rsidRPr="00183975" w:rsidRDefault="00612A33" w:rsidP="00950538">
      <w:pPr>
        <w:pStyle w:val="Comment-conclusion"/>
        <w:outlineLvl w:val="9"/>
        <w:rPr>
          <w:rFonts w:ascii="Arial" w:hAnsi="Arial" w:cs="Arial"/>
          <w:sz w:val="20"/>
          <w:szCs w:val="20"/>
        </w:rPr>
      </w:pPr>
      <w:r w:rsidRPr="00183975">
        <w:rPr>
          <w:rFonts w:ascii="Arial" w:hAnsi="Arial" w:cs="Arial"/>
          <w:sz w:val="20"/>
          <w:szCs w:val="20"/>
        </w:rPr>
        <w:t>the person is lawfully present if</w:t>
      </w:r>
      <w:bookmarkEnd w:id="964"/>
      <w:bookmarkEnd w:id="965"/>
      <w:bookmarkEnd w:id="966"/>
    </w:p>
    <w:p w14:paraId="0029FFE7" w14:textId="77777777" w:rsidR="00612A33" w:rsidRPr="00183975" w:rsidRDefault="00612A33" w:rsidP="00950538">
      <w:pPr>
        <w:pStyle w:val="Comment-Level1"/>
        <w:outlineLvl w:val="9"/>
        <w:rPr>
          <w:rFonts w:ascii="Arial" w:hAnsi="Arial"/>
          <w:sz w:val="20"/>
          <w:szCs w:val="20"/>
        </w:rPr>
      </w:pPr>
      <w:r w:rsidRPr="00183975">
        <w:rPr>
          <w:rFonts w:ascii="Arial" w:hAnsi="Arial"/>
          <w:sz w:val="20"/>
          <w:szCs w:val="20"/>
        </w:rPr>
        <w:t>the person's citizenship/immigration status = "CIT" or</w:t>
      </w:r>
    </w:p>
    <w:p w14:paraId="664AEFD2" w14:textId="77777777" w:rsidR="00612A33" w:rsidRPr="00183975" w:rsidRDefault="00612A33" w:rsidP="00950538">
      <w:pPr>
        <w:pStyle w:val="Comment-Level1"/>
        <w:outlineLvl w:val="9"/>
        <w:rPr>
          <w:rFonts w:ascii="Arial" w:hAnsi="Arial"/>
          <w:sz w:val="20"/>
          <w:szCs w:val="20"/>
        </w:rPr>
      </w:pPr>
      <w:r w:rsidRPr="00183975">
        <w:rPr>
          <w:rFonts w:ascii="Arial" w:hAnsi="Arial"/>
          <w:sz w:val="20"/>
          <w:szCs w:val="20"/>
        </w:rPr>
        <w:t>the person's citizenship/immigration status = "LWP" or</w:t>
      </w:r>
    </w:p>
    <w:p w14:paraId="63DF4040" w14:textId="77777777" w:rsidR="00612A33" w:rsidRPr="00183975" w:rsidRDefault="00612A33" w:rsidP="00950538">
      <w:pPr>
        <w:pStyle w:val="Comment-Level1"/>
        <w:outlineLvl w:val="9"/>
        <w:rPr>
          <w:rFonts w:ascii="Arial" w:hAnsi="Arial"/>
          <w:sz w:val="20"/>
          <w:szCs w:val="20"/>
        </w:rPr>
      </w:pPr>
      <w:r w:rsidRPr="00183975">
        <w:rPr>
          <w:rFonts w:ascii="Arial" w:hAnsi="Arial"/>
          <w:sz w:val="20"/>
          <w:szCs w:val="20"/>
        </w:rPr>
        <w:t>both</w:t>
      </w:r>
    </w:p>
    <w:p w14:paraId="06B0D43C" w14:textId="77777777" w:rsidR="00612A33" w:rsidRPr="00183975" w:rsidRDefault="00612A33" w:rsidP="00950538">
      <w:pPr>
        <w:pStyle w:val="Comment-Level2"/>
        <w:outlineLvl w:val="9"/>
        <w:rPr>
          <w:rFonts w:ascii="Arial" w:hAnsi="Arial"/>
          <w:sz w:val="20"/>
          <w:szCs w:val="20"/>
        </w:rPr>
      </w:pPr>
      <w:r w:rsidRPr="00183975">
        <w:rPr>
          <w:rFonts w:ascii="Arial" w:hAnsi="Arial"/>
          <w:sz w:val="20"/>
          <w:szCs w:val="20"/>
        </w:rPr>
        <w:t>the person attests that he/she is lawfully present</w:t>
      </w:r>
    </w:p>
    <w:p w14:paraId="48CAB460" w14:textId="77777777" w:rsidR="00612A33" w:rsidRPr="00183975" w:rsidRDefault="00612A33" w:rsidP="00950538">
      <w:pPr>
        <w:pStyle w:val="Comment-Level2"/>
        <w:outlineLvl w:val="9"/>
        <w:rPr>
          <w:rFonts w:ascii="Arial" w:hAnsi="Arial"/>
          <w:sz w:val="20"/>
          <w:szCs w:val="20"/>
        </w:rPr>
      </w:pPr>
      <w:r w:rsidRPr="00183975">
        <w:rPr>
          <w:rFonts w:ascii="Arial" w:hAnsi="Arial"/>
          <w:sz w:val="20"/>
          <w:szCs w:val="20"/>
        </w:rPr>
        <w:t>either</w:t>
      </w:r>
    </w:p>
    <w:p w14:paraId="237691A8" w14:textId="77777777" w:rsidR="00612A33" w:rsidRPr="00183975" w:rsidRDefault="00612A33" w:rsidP="00950538">
      <w:pPr>
        <w:pStyle w:val="Comment-Level3"/>
        <w:outlineLvl w:val="9"/>
        <w:rPr>
          <w:rFonts w:ascii="Arial" w:hAnsi="Arial"/>
          <w:sz w:val="20"/>
          <w:szCs w:val="20"/>
        </w:rPr>
      </w:pPr>
      <w:r w:rsidRPr="00183975">
        <w:rPr>
          <w:rFonts w:ascii="Arial" w:hAnsi="Arial"/>
          <w:sz w:val="20"/>
          <w:szCs w:val="20"/>
        </w:rPr>
        <w:t>the person's citizenship/immigration status is verified</w:t>
      </w:r>
    </w:p>
    <w:p w14:paraId="16BE9826" w14:textId="77777777" w:rsidR="00612A33" w:rsidRPr="00183975" w:rsidRDefault="00612A33" w:rsidP="00950538">
      <w:pPr>
        <w:pStyle w:val="Comment-Level3"/>
        <w:outlineLvl w:val="9"/>
        <w:rPr>
          <w:rFonts w:ascii="Arial" w:hAnsi="Arial"/>
          <w:sz w:val="20"/>
          <w:szCs w:val="20"/>
        </w:rPr>
      </w:pPr>
      <w:r w:rsidRPr="00183975">
        <w:rPr>
          <w:rFonts w:ascii="Arial" w:hAnsi="Arial"/>
          <w:sz w:val="20"/>
          <w:szCs w:val="20"/>
        </w:rPr>
        <w:t>the person needs to provide citizenship/immigration status documentation</w:t>
      </w:r>
    </w:p>
    <w:p w14:paraId="28DFB389" w14:textId="77777777" w:rsidR="00612A33" w:rsidRPr="00183975" w:rsidRDefault="00612A33" w:rsidP="00950538">
      <w:pPr>
        <w:pStyle w:val="OPM-commentary"/>
        <w:rPr>
          <w:rFonts w:ascii="Arial" w:hAnsi="Arial" w:cs="Arial"/>
          <w:sz w:val="20"/>
          <w:szCs w:val="20"/>
        </w:rPr>
      </w:pPr>
    </w:p>
    <w:p w14:paraId="28F75E6C" w14:textId="77777777" w:rsidR="00612A33" w:rsidRPr="00183975" w:rsidRDefault="00612A33" w:rsidP="00950538">
      <w:pPr>
        <w:pStyle w:val="OPM-conclusion"/>
        <w:outlineLvl w:val="9"/>
        <w:rPr>
          <w:rFonts w:ascii="Arial" w:hAnsi="Arial" w:cs="Arial"/>
          <w:sz w:val="20"/>
          <w:szCs w:val="20"/>
        </w:rPr>
      </w:pPr>
      <w:bookmarkStart w:id="967" w:name="_Toc354083162"/>
      <w:r w:rsidRPr="00183975">
        <w:rPr>
          <w:rStyle w:val="OPM-Fact"/>
          <w:rFonts w:ascii="Arial" w:hAnsi="Arial" w:cs="Arial"/>
          <w:sz w:val="20"/>
          <w:szCs w:val="20"/>
        </w:rPr>
        <w:t xml:space="preserve">[b3] </w:t>
      </w:r>
      <w:r w:rsidRPr="00183975">
        <w:rPr>
          <w:rFonts w:ascii="Arial" w:hAnsi="Arial" w:cs="Arial"/>
          <w:sz w:val="20"/>
          <w:szCs w:val="20"/>
        </w:rPr>
        <w:t>the person's citizenship/immigration status is verified if</w:t>
      </w:r>
      <w:bookmarkEnd w:id="967"/>
    </w:p>
    <w:p w14:paraId="34EE0BEF" w14:textId="77777777" w:rsidR="00612A33" w:rsidRPr="00183975" w:rsidRDefault="00612A33" w:rsidP="00950538">
      <w:pPr>
        <w:pStyle w:val="OPM-level1"/>
        <w:outlineLvl w:val="9"/>
        <w:rPr>
          <w:rFonts w:ascii="Arial" w:hAnsi="Arial" w:cs="Arial"/>
          <w:sz w:val="20"/>
          <w:szCs w:val="20"/>
        </w:rPr>
      </w:pPr>
      <w:r w:rsidRPr="00183975">
        <w:rPr>
          <w:rFonts w:ascii="Arial" w:hAnsi="Arial" w:cs="Arial"/>
          <w:sz w:val="20"/>
          <w:szCs w:val="20"/>
        </w:rPr>
        <w:t>any</w:t>
      </w:r>
    </w:p>
    <w:p w14:paraId="2B4C9A3B" w14:textId="77777777" w:rsidR="00612A33" w:rsidRPr="00183975" w:rsidRDefault="00612A33" w:rsidP="00950538">
      <w:pPr>
        <w:pStyle w:val="OPM-level2"/>
        <w:outlineLvl w:val="9"/>
        <w:rPr>
          <w:rFonts w:ascii="Arial" w:hAnsi="Arial" w:cs="Arial"/>
          <w:sz w:val="20"/>
          <w:szCs w:val="20"/>
        </w:rPr>
      </w:pPr>
      <w:r w:rsidRPr="00183975">
        <w:rPr>
          <w:rStyle w:val="OPM-Fact"/>
          <w:rFonts w:ascii="Arial" w:hAnsi="Arial" w:cs="Arial"/>
          <w:sz w:val="20"/>
          <w:szCs w:val="20"/>
        </w:rPr>
        <w:t xml:space="preserve">[b6] </w:t>
      </w:r>
      <w:r w:rsidRPr="00183975">
        <w:rPr>
          <w:rFonts w:ascii="Arial" w:hAnsi="Arial" w:cs="Arial"/>
          <w:sz w:val="20"/>
          <w:szCs w:val="20"/>
        </w:rPr>
        <w:t>the person's attested citizenship/immigration status matches the FDSH status</w:t>
      </w:r>
    </w:p>
    <w:p w14:paraId="34C58B12" w14:textId="77777777" w:rsidR="00612A33" w:rsidRPr="00183975" w:rsidRDefault="00612A33" w:rsidP="00950538">
      <w:pPr>
        <w:pStyle w:val="OPM-level2"/>
        <w:outlineLvl w:val="9"/>
        <w:rPr>
          <w:rFonts w:ascii="Arial" w:hAnsi="Arial" w:cs="Arial"/>
          <w:sz w:val="20"/>
          <w:szCs w:val="20"/>
        </w:rPr>
      </w:pPr>
      <w:r w:rsidRPr="00183975">
        <w:rPr>
          <w:rStyle w:val="OPM-Fact"/>
          <w:rFonts w:ascii="Arial" w:hAnsi="Arial" w:cs="Arial"/>
          <w:sz w:val="20"/>
          <w:szCs w:val="20"/>
        </w:rPr>
        <w:t xml:space="preserve">[b7] </w:t>
      </w:r>
      <w:r w:rsidRPr="00183975">
        <w:rPr>
          <w:rFonts w:ascii="Arial" w:hAnsi="Arial" w:cs="Arial"/>
          <w:sz w:val="20"/>
          <w:szCs w:val="20"/>
        </w:rPr>
        <w:t>the person's citizenship/immigration documentation has been manually verified</w:t>
      </w:r>
    </w:p>
    <w:p w14:paraId="19750FE0" w14:textId="77777777" w:rsidR="00612A33" w:rsidRPr="00183975" w:rsidRDefault="00612A33" w:rsidP="00950538">
      <w:pPr>
        <w:pStyle w:val="OPM-level2"/>
        <w:outlineLvl w:val="9"/>
        <w:rPr>
          <w:rFonts w:ascii="Arial" w:hAnsi="Arial" w:cs="Arial"/>
          <w:sz w:val="20"/>
          <w:szCs w:val="20"/>
        </w:rPr>
      </w:pPr>
      <w:r w:rsidRPr="00183975">
        <w:rPr>
          <w:rStyle w:val="OPM-Fact"/>
          <w:rFonts w:ascii="Arial" w:hAnsi="Arial" w:cs="Arial"/>
          <w:sz w:val="20"/>
          <w:szCs w:val="20"/>
        </w:rPr>
        <w:t xml:space="preserve">[p2 = "UND"] </w:t>
      </w:r>
      <w:r w:rsidRPr="00183975">
        <w:rPr>
          <w:rFonts w:ascii="Arial" w:hAnsi="Arial" w:cs="Arial"/>
          <w:sz w:val="20"/>
          <w:szCs w:val="20"/>
        </w:rPr>
        <w:t>the person's attested citizenship/immigration status = "UND"</w:t>
      </w:r>
    </w:p>
    <w:p w14:paraId="3AEED227" w14:textId="77777777" w:rsidR="00612A33" w:rsidRPr="00183975" w:rsidRDefault="00612A33" w:rsidP="00950538">
      <w:pPr>
        <w:pStyle w:val="OPM-level2"/>
        <w:outlineLvl w:val="9"/>
        <w:rPr>
          <w:rFonts w:ascii="Arial" w:hAnsi="Arial" w:cs="Arial"/>
          <w:sz w:val="20"/>
          <w:szCs w:val="20"/>
        </w:rPr>
      </w:pPr>
      <w:r w:rsidRPr="00183975">
        <w:rPr>
          <w:rFonts w:ascii="Arial" w:hAnsi="Arial" w:cs="Arial"/>
          <w:sz w:val="20"/>
          <w:szCs w:val="20"/>
        </w:rPr>
        <w:t>both</w:t>
      </w:r>
    </w:p>
    <w:p w14:paraId="7700EA79" w14:textId="77777777" w:rsidR="00612A33" w:rsidRPr="00183975" w:rsidRDefault="00612A33" w:rsidP="00950538">
      <w:pPr>
        <w:pStyle w:val="OPM-level3"/>
        <w:outlineLvl w:val="9"/>
        <w:rPr>
          <w:rFonts w:ascii="Arial" w:hAnsi="Arial"/>
          <w:sz w:val="20"/>
          <w:szCs w:val="20"/>
        </w:rPr>
      </w:pPr>
      <w:r w:rsidRPr="00183975">
        <w:rPr>
          <w:rStyle w:val="OPM-Fact"/>
          <w:rFonts w:ascii="Arial" w:hAnsi="Arial"/>
          <w:sz w:val="20"/>
          <w:szCs w:val="20"/>
        </w:rPr>
        <w:t xml:space="preserve">[not unknown b24] </w:t>
      </w:r>
      <w:r w:rsidRPr="00183975">
        <w:rPr>
          <w:rFonts w:ascii="Arial" w:hAnsi="Arial"/>
          <w:sz w:val="20"/>
          <w:szCs w:val="20"/>
        </w:rPr>
        <w:t>it is currently known whether the person’s citizenship status is verified through external sources or admin override</w:t>
      </w:r>
    </w:p>
    <w:p w14:paraId="793008A8" w14:textId="77777777" w:rsidR="00612A33" w:rsidRPr="00183975" w:rsidRDefault="00612A33" w:rsidP="00950538">
      <w:pPr>
        <w:pStyle w:val="OPM-level3"/>
        <w:outlineLvl w:val="9"/>
        <w:rPr>
          <w:rFonts w:ascii="Arial" w:hAnsi="Arial"/>
          <w:sz w:val="20"/>
          <w:szCs w:val="20"/>
        </w:rPr>
      </w:pPr>
      <w:r w:rsidRPr="00183975">
        <w:rPr>
          <w:rStyle w:val="OPM-Fact"/>
          <w:rFonts w:ascii="Arial" w:hAnsi="Arial"/>
          <w:sz w:val="20"/>
          <w:szCs w:val="20"/>
        </w:rPr>
        <w:t xml:space="preserve">[b24] </w:t>
      </w:r>
      <w:r w:rsidRPr="00183975">
        <w:rPr>
          <w:rFonts w:ascii="Arial" w:hAnsi="Arial"/>
          <w:sz w:val="20"/>
          <w:szCs w:val="20"/>
        </w:rPr>
        <w:t>the person’s citizenship status is verified through external sources or admin override</w:t>
      </w:r>
    </w:p>
    <w:p w14:paraId="42C91A07" w14:textId="77777777" w:rsidR="00612A33" w:rsidRPr="00183975" w:rsidRDefault="00612A33" w:rsidP="00950538">
      <w:pPr>
        <w:pStyle w:val="OPM-blankline"/>
        <w:rPr>
          <w:rFonts w:ascii="Arial" w:hAnsi="Arial"/>
          <w:sz w:val="20"/>
          <w:szCs w:val="20"/>
        </w:rPr>
      </w:pPr>
      <w:bookmarkStart w:id="968" w:name="_Toc353211388"/>
      <w:bookmarkStart w:id="969" w:name="_Toc353391918"/>
      <w:bookmarkStart w:id="970" w:name="_Toc354083174"/>
    </w:p>
    <w:tbl>
      <w:tblPr>
        <w:tblpPr w:leftFromText="187" w:rightFromText="187" w:vertAnchor="text" w:horzAnchor="margin" w:tblpY="44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5E0" w:firstRow="1" w:lastRow="1" w:firstColumn="1" w:lastColumn="1" w:noHBand="0" w:noVBand="1"/>
      </w:tblPr>
      <w:tblGrid>
        <w:gridCol w:w="3017"/>
        <w:gridCol w:w="6333"/>
      </w:tblGrid>
      <w:tr w:rsidR="00612A33" w:rsidRPr="00183975" w14:paraId="4FC4DDDB" w14:textId="77777777" w:rsidTr="00711E7F">
        <w:trPr>
          <w:hidden/>
        </w:trPr>
        <w:tc>
          <w:tcPr>
            <w:tcW w:w="9195" w:type="dxa"/>
            <w:gridSpan w:val="2"/>
            <w:shd w:val="clear" w:color="auto" w:fill="auto"/>
          </w:tcPr>
          <w:p w14:paraId="37F86845"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t xml:space="preserve">[p21] </w:t>
            </w:r>
            <w:r w:rsidRPr="00183975">
              <w:rPr>
                <w:rFonts w:ascii="Arial" w:hAnsi="Arial" w:cs="Arial"/>
                <w:sz w:val="20"/>
                <w:szCs w:val="20"/>
              </w:rPr>
              <w:t>the person's citizenship/immigration status (for Medicaid)</w:t>
            </w:r>
          </w:p>
        </w:tc>
      </w:tr>
      <w:tr w:rsidR="00612A33" w:rsidRPr="00183975" w14:paraId="2090DF38" w14:textId="77777777" w:rsidTr="00711E7F">
        <w:trPr>
          <w:hidden/>
        </w:trPr>
        <w:tc>
          <w:tcPr>
            <w:tcW w:w="2392" w:type="dxa"/>
            <w:shd w:val="clear" w:color="auto" w:fill="auto"/>
          </w:tcPr>
          <w:p w14:paraId="4E7FFCA4"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t xml:space="preserve">[p3] </w:t>
            </w:r>
            <w:r w:rsidRPr="00183975">
              <w:rPr>
                <w:rFonts w:ascii="Arial" w:hAnsi="Arial" w:cs="Arial"/>
                <w:sz w:val="20"/>
                <w:szCs w:val="20"/>
              </w:rPr>
              <w:t>the person's worker override citizenship/immigration status</w:t>
            </w:r>
          </w:p>
        </w:tc>
        <w:tc>
          <w:tcPr>
            <w:tcW w:w="6803" w:type="dxa"/>
            <w:shd w:val="clear" w:color="auto" w:fill="auto"/>
          </w:tcPr>
          <w:p w14:paraId="1F0BF081" w14:textId="77777777" w:rsidR="00612A33" w:rsidRPr="00183975" w:rsidRDefault="00612A33" w:rsidP="00950538">
            <w:pPr>
              <w:pStyle w:val="OPM-commentary"/>
              <w:keepNext/>
              <w:rPr>
                <w:rFonts w:ascii="Arial" w:hAnsi="Arial" w:cs="Arial"/>
                <w:sz w:val="20"/>
                <w:szCs w:val="20"/>
              </w:rPr>
            </w:pPr>
            <w:r w:rsidRPr="00183975">
              <w:rPr>
                <w:rFonts w:ascii="Arial" w:hAnsi="Arial" w:cs="Arial"/>
                <w:sz w:val="20"/>
                <w:szCs w:val="20"/>
              </w:rPr>
              <w:t>Note: the worker override status will only be "currently known" if a worker has entered an override status.</w:t>
            </w:r>
          </w:p>
          <w:p w14:paraId="28163EEF" w14:textId="77777777" w:rsidR="00612A33" w:rsidRPr="00183975" w:rsidRDefault="00612A33" w:rsidP="00950538">
            <w:pPr>
              <w:pStyle w:val="OPM-level1"/>
              <w:outlineLvl w:val="9"/>
              <w:rPr>
                <w:rFonts w:ascii="Arial" w:hAnsi="Arial" w:cs="Arial"/>
                <w:sz w:val="20"/>
                <w:szCs w:val="20"/>
              </w:rPr>
            </w:pPr>
            <w:r w:rsidRPr="00183975">
              <w:rPr>
                <w:rStyle w:val="OPM-Fact"/>
                <w:rFonts w:ascii="Arial" w:hAnsi="Arial" w:cs="Arial"/>
                <w:sz w:val="20"/>
                <w:szCs w:val="20"/>
              </w:rPr>
              <w:t xml:space="preserve">[not unknown p3] </w:t>
            </w:r>
            <w:r w:rsidRPr="00183975">
              <w:rPr>
                <w:rFonts w:ascii="Arial" w:hAnsi="Arial" w:cs="Arial"/>
                <w:sz w:val="20"/>
                <w:szCs w:val="20"/>
              </w:rPr>
              <w:t>the person's worker override citizenship/immigration status is currently known and</w:t>
            </w:r>
          </w:p>
          <w:p w14:paraId="787927E5" w14:textId="77777777" w:rsidR="00612A33" w:rsidRPr="00183975" w:rsidRDefault="00612A33" w:rsidP="00950538">
            <w:pPr>
              <w:pStyle w:val="OPM-level1"/>
              <w:outlineLvl w:val="9"/>
              <w:rPr>
                <w:rFonts w:ascii="Arial" w:hAnsi="Arial" w:cs="Arial"/>
                <w:sz w:val="20"/>
                <w:szCs w:val="20"/>
              </w:rPr>
            </w:pPr>
            <w:r w:rsidRPr="00183975">
              <w:rPr>
                <w:rStyle w:val="OPM-Fact"/>
                <w:rFonts w:ascii="Arial" w:hAnsi="Arial" w:cs="Arial"/>
                <w:sz w:val="20"/>
                <w:szCs w:val="20"/>
              </w:rPr>
              <w:t xml:space="preserve">[known p3] </w:t>
            </w:r>
            <w:r w:rsidRPr="00183975">
              <w:rPr>
                <w:rFonts w:ascii="Arial" w:hAnsi="Arial" w:cs="Arial"/>
                <w:sz w:val="20"/>
                <w:szCs w:val="20"/>
              </w:rPr>
              <w:t>the person's worker override citizenship/immigration status is known and</w:t>
            </w:r>
          </w:p>
          <w:p w14:paraId="5AFC6A8F" w14:textId="77777777" w:rsidR="00612A33" w:rsidRPr="00183975" w:rsidRDefault="00612A33" w:rsidP="00950538">
            <w:pPr>
              <w:pStyle w:val="OPM-level1"/>
              <w:outlineLvl w:val="9"/>
              <w:rPr>
                <w:rFonts w:ascii="Arial" w:hAnsi="Arial" w:cs="Arial"/>
                <w:sz w:val="20"/>
                <w:szCs w:val="20"/>
              </w:rPr>
            </w:pPr>
            <w:r w:rsidRPr="00183975">
              <w:rPr>
                <w:rStyle w:val="OPM-Fact"/>
                <w:rFonts w:ascii="Arial" w:hAnsi="Arial" w:cs="Arial"/>
                <w:sz w:val="20"/>
                <w:szCs w:val="20"/>
              </w:rPr>
              <w:t xml:space="preserve">[certain p3] </w:t>
            </w:r>
            <w:r w:rsidRPr="00183975">
              <w:rPr>
                <w:rFonts w:ascii="Arial" w:hAnsi="Arial" w:cs="Arial"/>
                <w:sz w:val="20"/>
                <w:szCs w:val="20"/>
              </w:rPr>
              <w:t>the person's worker override citizenship/immigration status is certain</w:t>
            </w:r>
          </w:p>
        </w:tc>
      </w:tr>
      <w:tr w:rsidR="00612A33" w:rsidRPr="00183975" w14:paraId="588C284C" w14:textId="77777777" w:rsidTr="00711E7F">
        <w:trPr>
          <w:hidden/>
        </w:trPr>
        <w:tc>
          <w:tcPr>
            <w:tcW w:w="2392" w:type="dxa"/>
            <w:shd w:val="clear" w:color="auto" w:fill="auto"/>
          </w:tcPr>
          <w:p w14:paraId="70D03711"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t xml:space="preserve">["CIT"] </w:t>
            </w:r>
            <w:r w:rsidRPr="00183975">
              <w:rPr>
                <w:rFonts w:ascii="Arial" w:hAnsi="Arial" w:cs="Arial"/>
                <w:sz w:val="20"/>
                <w:szCs w:val="20"/>
              </w:rPr>
              <w:t>"CIT"</w:t>
            </w:r>
          </w:p>
          <w:p w14:paraId="7EDD6B34" w14:textId="77777777" w:rsidR="00612A33" w:rsidRPr="00183975" w:rsidRDefault="00612A33" w:rsidP="00950538">
            <w:pPr>
              <w:pStyle w:val="OPM-commentary"/>
              <w:rPr>
                <w:rFonts w:ascii="Arial" w:hAnsi="Arial" w:cs="Arial"/>
                <w:sz w:val="20"/>
                <w:szCs w:val="20"/>
              </w:rPr>
            </w:pPr>
            <w:r w:rsidRPr="00183975">
              <w:rPr>
                <w:rFonts w:ascii="Arial" w:hAnsi="Arial" w:cs="Arial"/>
                <w:sz w:val="20"/>
                <w:szCs w:val="20"/>
              </w:rPr>
              <w:t>Citizen/National</w:t>
            </w:r>
          </w:p>
        </w:tc>
        <w:tc>
          <w:tcPr>
            <w:tcW w:w="6803" w:type="dxa"/>
            <w:shd w:val="clear" w:color="auto" w:fill="auto"/>
          </w:tcPr>
          <w:p w14:paraId="0F66969D" w14:textId="77777777" w:rsidR="00612A33" w:rsidRPr="00183975" w:rsidRDefault="00612A33" w:rsidP="00950538">
            <w:pPr>
              <w:pStyle w:val="OPM-level1"/>
              <w:outlineLvl w:val="9"/>
              <w:rPr>
                <w:rFonts w:ascii="Arial" w:hAnsi="Arial" w:cs="Arial"/>
                <w:sz w:val="20"/>
                <w:szCs w:val="20"/>
              </w:rPr>
            </w:pPr>
            <w:r w:rsidRPr="00183975">
              <w:rPr>
                <w:rStyle w:val="OPM-Fact"/>
                <w:rFonts w:ascii="Arial" w:hAnsi="Arial" w:cs="Arial"/>
                <w:sz w:val="20"/>
                <w:szCs w:val="20"/>
              </w:rPr>
              <w:t xml:space="preserve">[p2 = "CIT"] </w:t>
            </w:r>
            <w:r w:rsidRPr="00183975">
              <w:rPr>
                <w:rFonts w:ascii="Arial" w:hAnsi="Arial" w:cs="Arial"/>
                <w:sz w:val="20"/>
                <w:szCs w:val="20"/>
              </w:rPr>
              <w:t>the person's attested citizenship/immigration status="CIT" and</w:t>
            </w:r>
          </w:p>
          <w:p w14:paraId="6DACCE16" w14:textId="77777777" w:rsidR="00612A33" w:rsidRPr="00183975" w:rsidRDefault="00612A33" w:rsidP="00950538">
            <w:pPr>
              <w:pStyle w:val="OPM-level1"/>
              <w:outlineLvl w:val="9"/>
              <w:rPr>
                <w:rFonts w:ascii="Arial" w:hAnsi="Arial" w:cs="Arial"/>
                <w:sz w:val="20"/>
                <w:szCs w:val="20"/>
              </w:rPr>
            </w:pPr>
            <w:r w:rsidRPr="00183975">
              <w:rPr>
                <w:rFonts w:ascii="Arial" w:hAnsi="Arial" w:cs="Arial"/>
                <w:sz w:val="20"/>
                <w:szCs w:val="20"/>
              </w:rPr>
              <w:t>either</w:t>
            </w:r>
          </w:p>
          <w:p w14:paraId="196B2605" w14:textId="77777777" w:rsidR="00612A33" w:rsidRPr="00183975" w:rsidRDefault="00612A33" w:rsidP="00950538">
            <w:pPr>
              <w:pStyle w:val="OPM-level2"/>
              <w:outlineLvl w:val="9"/>
              <w:rPr>
                <w:rFonts w:ascii="Arial" w:hAnsi="Arial" w:cs="Arial"/>
                <w:sz w:val="20"/>
                <w:szCs w:val="20"/>
              </w:rPr>
            </w:pPr>
            <w:r w:rsidRPr="00183975">
              <w:rPr>
                <w:rStyle w:val="OPM-Fact"/>
                <w:rFonts w:ascii="Arial" w:hAnsi="Arial" w:cs="Arial"/>
                <w:sz w:val="20"/>
                <w:szCs w:val="20"/>
              </w:rPr>
              <w:t xml:space="preserve">[b3] </w:t>
            </w:r>
            <w:r w:rsidRPr="00183975">
              <w:rPr>
                <w:rFonts w:ascii="Arial" w:hAnsi="Arial" w:cs="Arial"/>
                <w:sz w:val="20"/>
                <w:szCs w:val="20"/>
              </w:rPr>
              <w:t>the person's citizenship/immigration status is verified</w:t>
            </w:r>
          </w:p>
          <w:p w14:paraId="3E9E4364" w14:textId="77777777" w:rsidR="00612A33" w:rsidRPr="00183975" w:rsidRDefault="00612A33" w:rsidP="00950538">
            <w:pPr>
              <w:pStyle w:val="OPM-level2"/>
              <w:outlineLvl w:val="9"/>
              <w:rPr>
                <w:rFonts w:ascii="Arial" w:hAnsi="Arial" w:cs="Arial"/>
                <w:sz w:val="20"/>
                <w:szCs w:val="20"/>
              </w:rPr>
            </w:pPr>
            <w:r w:rsidRPr="00183975">
              <w:rPr>
                <w:rStyle w:val="OPM-Fact"/>
                <w:rFonts w:ascii="Arial" w:hAnsi="Arial" w:cs="Arial"/>
                <w:sz w:val="20"/>
                <w:szCs w:val="20"/>
              </w:rPr>
              <w:lastRenderedPageBreak/>
              <w:t xml:space="preserve">[b19] </w:t>
            </w:r>
            <w:r w:rsidRPr="00183975">
              <w:rPr>
                <w:rFonts w:ascii="Arial" w:hAnsi="Arial" w:cs="Arial"/>
                <w:sz w:val="20"/>
                <w:szCs w:val="20"/>
                <w:lang w:val="en-US"/>
              </w:rPr>
              <w:t>the person needs to provide citizenship/immigration status documentation (for Medicaid)</w:t>
            </w:r>
          </w:p>
        </w:tc>
      </w:tr>
      <w:tr w:rsidR="00612A33" w:rsidRPr="00183975" w14:paraId="257212B7" w14:textId="77777777" w:rsidTr="00711E7F">
        <w:trPr>
          <w:hidden/>
        </w:trPr>
        <w:tc>
          <w:tcPr>
            <w:tcW w:w="2392" w:type="dxa"/>
            <w:shd w:val="clear" w:color="auto" w:fill="auto"/>
          </w:tcPr>
          <w:p w14:paraId="13F2C4B4"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lastRenderedPageBreak/>
              <w:t xml:space="preserve">["LWP"] </w:t>
            </w:r>
            <w:r w:rsidRPr="00183975">
              <w:rPr>
                <w:rFonts w:ascii="Arial" w:hAnsi="Arial" w:cs="Arial"/>
                <w:sz w:val="20"/>
                <w:szCs w:val="20"/>
              </w:rPr>
              <w:t>"LWP"</w:t>
            </w:r>
          </w:p>
          <w:p w14:paraId="6370DFBE" w14:textId="77777777" w:rsidR="00612A33" w:rsidRPr="00183975" w:rsidRDefault="00612A33" w:rsidP="00950538">
            <w:pPr>
              <w:pStyle w:val="OPM-commentary"/>
              <w:rPr>
                <w:rFonts w:ascii="Arial" w:hAnsi="Arial" w:cs="Arial"/>
                <w:sz w:val="20"/>
                <w:szCs w:val="20"/>
              </w:rPr>
            </w:pPr>
            <w:r w:rsidRPr="00183975">
              <w:rPr>
                <w:rFonts w:ascii="Arial" w:hAnsi="Arial" w:cs="Arial"/>
                <w:sz w:val="20"/>
                <w:szCs w:val="20"/>
              </w:rPr>
              <w:t>Lawfully Present</w:t>
            </w:r>
          </w:p>
        </w:tc>
        <w:tc>
          <w:tcPr>
            <w:tcW w:w="6803" w:type="dxa"/>
            <w:shd w:val="clear" w:color="auto" w:fill="auto"/>
          </w:tcPr>
          <w:p w14:paraId="7C445842" w14:textId="77777777" w:rsidR="00612A33" w:rsidRPr="00183975" w:rsidRDefault="00612A33" w:rsidP="00950538">
            <w:pPr>
              <w:pStyle w:val="OPM-level1"/>
              <w:outlineLvl w:val="9"/>
              <w:rPr>
                <w:rFonts w:ascii="Arial" w:hAnsi="Arial" w:cs="Arial"/>
                <w:sz w:val="20"/>
                <w:szCs w:val="20"/>
              </w:rPr>
            </w:pPr>
            <w:r w:rsidRPr="00183975">
              <w:rPr>
                <w:rStyle w:val="OPM-Fact"/>
                <w:rFonts w:ascii="Arial" w:hAnsi="Arial" w:cs="Arial"/>
                <w:sz w:val="20"/>
                <w:szCs w:val="20"/>
              </w:rPr>
              <w:t xml:space="preserve">[p2 = "LWP"] </w:t>
            </w:r>
            <w:r w:rsidRPr="00183975">
              <w:rPr>
                <w:rFonts w:ascii="Arial" w:hAnsi="Arial" w:cs="Arial"/>
                <w:sz w:val="20"/>
                <w:szCs w:val="20"/>
              </w:rPr>
              <w:t>the person's attested citizenship/immigration status = "LWP" and</w:t>
            </w:r>
          </w:p>
          <w:p w14:paraId="64FACCD1" w14:textId="77777777" w:rsidR="00612A33" w:rsidRPr="00183975" w:rsidRDefault="00612A33" w:rsidP="00950538">
            <w:pPr>
              <w:pStyle w:val="OPM-level1"/>
              <w:outlineLvl w:val="9"/>
              <w:rPr>
                <w:rFonts w:ascii="Arial" w:hAnsi="Arial" w:cs="Arial"/>
                <w:sz w:val="20"/>
                <w:szCs w:val="20"/>
              </w:rPr>
            </w:pPr>
            <w:r w:rsidRPr="00183975">
              <w:rPr>
                <w:rFonts w:ascii="Arial" w:hAnsi="Arial" w:cs="Arial"/>
                <w:sz w:val="20"/>
                <w:szCs w:val="20"/>
              </w:rPr>
              <w:t>either</w:t>
            </w:r>
          </w:p>
          <w:p w14:paraId="04905D0C" w14:textId="77777777" w:rsidR="00612A33" w:rsidRPr="00183975" w:rsidRDefault="00612A33" w:rsidP="00950538">
            <w:pPr>
              <w:pStyle w:val="OPM-level2"/>
              <w:outlineLvl w:val="9"/>
              <w:rPr>
                <w:rFonts w:ascii="Arial" w:hAnsi="Arial" w:cs="Arial"/>
                <w:sz w:val="20"/>
                <w:szCs w:val="20"/>
              </w:rPr>
            </w:pPr>
            <w:r w:rsidRPr="00183975">
              <w:rPr>
                <w:rStyle w:val="OPM-Fact"/>
                <w:rFonts w:ascii="Arial" w:hAnsi="Arial" w:cs="Arial"/>
                <w:sz w:val="20"/>
                <w:szCs w:val="20"/>
              </w:rPr>
              <w:t xml:space="preserve">[b3] </w:t>
            </w:r>
            <w:r w:rsidRPr="00183975">
              <w:rPr>
                <w:rFonts w:ascii="Arial" w:hAnsi="Arial" w:cs="Arial"/>
                <w:sz w:val="20"/>
                <w:szCs w:val="20"/>
              </w:rPr>
              <w:t>the person's citizenship/immigration status is verified</w:t>
            </w:r>
          </w:p>
          <w:p w14:paraId="314E5726" w14:textId="77777777" w:rsidR="00612A33" w:rsidRPr="00183975" w:rsidRDefault="00612A33" w:rsidP="00950538">
            <w:pPr>
              <w:pStyle w:val="OPM-level2"/>
              <w:outlineLvl w:val="9"/>
              <w:rPr>
                <w:rFonts w:ascii="Arial" w:hAnsi="Arial" w:cs="Arial"/>
                <w:sz w:val="20"/>
                <w:szCs w:val="20"/>
              </w:rPr>
            </w:pPr>
            <w:r w:rsidRPr="00183975">
              <w:rPr>
                <w:rStyle w:val="OPM-Fact"/>
                <w:rFonts w:ascii="Arial" w:hAnsi="Arial" w:cs="Arial"/>
                <w:sz w:val="20"/>
                <w:szCs w:val="20"/>
              </w:rPr>
              <w:t xml:space="preserve">[b19] </w:t>
            </w:r>
            <w:r w:rsidRPr="00183975">
              <w:rPr>
                <w:rFonts w:ascii="Arial" w:hAnsi="Arial" w:cs="Arial"/>
                <w:sz w:val="20"/>
                <w:szCs w:val="20"/>
                <w:lang w:val="en-US"/>
              </w:rPr>
              <w:t>the person needs to provide citizenship/immigration status documentation (for Medicaid)</w:t>
            </w:r>
          </w:p>
        </w:tc>
      </w:tr>
      <w:tr w:rsidR="00612A33" w:rsidRPr="00183975" w14:paraId="5C127667" w14:textId="77777777" w:rsidTr="00711E7F">
        <w:trPr>
          <w:hidden/>
        </w:trPr>
        <w:tc>
          <w:tcPr>
            <w:tcW w:w="2392" w:type="dxa"/>
            <w:shd w:val="clear" w:color="auto" w:fill="auto"/>
          </w:tcPr>
          <w:p w14:paraId="2444BC04"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t xml:space="preserve">["UND"] </w:t>
            </w:r>
            <w:r w:rsidRPr="00183975">
              <w:rPr>
                <w:rFonts w:ascii="Arial" w:hAnsi="Arial" w:cs="Arial"/>
                <w:sz w:val="20"/>
                <w:szCs w:val="20"/>
              </w:rPr>
              <w:t>"UND"</w:t>
            </w:r>
          </w:p>
          <w:p w14:paraId="7BEDAE81" w14:textId="77777777" w:rsidR="00612A33" w:rsidRPr="00183975" w:rsidRDefault="00612A33" w:rsidP="00950538">
            <w:pPr>
              <w:pStyle w:val="OPM-commentary"/>
              <w:rPr>
                <w:rFonts w:ascii="Arial" w:hAnsi="Arial" w:cs="Arial"/>
                <w:sz w:val="20"/>
                <w:szCs w:val="20"/>
              </w:rPr>
            </w:pPr>
            <w:r w:rsidRPr="00183975">
              <w:rPr>
                <w:rFonts w:ascii="Arial" w:hAnsi="Arial" w:cs="Arial"/>
                <w:sz w:val="20"/>
                <w:szCs w:val="20"/>
              </w:rPr>
              <w:t>Undocumented</w:t>
            </w:r>
          </w:p>
        </w:tc>
        <w:tc>
          <w:tcPr>
            <w:tcW w:w="6803" w:type="dxa"/>
            <w:shd w:val="clear" w:color="auto" w:fill="auto"/>
          </w:tcPr>
          <w:p w14:paraId="684C8EE3" w14:textId="77777777" w:rsidR="00612A33" w:rsidRPr="00183975" w:rsidRDefault="00612A33" w:rsidP="00950538">
            <w:pPr>
              <w:pStyle w:val="OPM-level1"/>
              <w:outlineLvl w:val="9"/>
              <w:rPr>
                <w:rFonts w:ascii="Arial" w:hAnsi="Arial" w:cs="Arial"/>
                <w:sz w:val="20"/>
                <w:szCs w:val="20"/>
              </w:rPr>
            </w:pPr>
            <w:r w:rsidRPr="00183975">
              <w:rPr>
                <w:rStyle w:val="OPM-Fact"/>
                <w:rFonts w:ascii="Arial" w:hAnsi="Arial" w:cs="Arial"/>
                <w:sz w:val="20"/>
                <w:szCs w:val="20"/>
              </w:rPr>
              <w:t xml:space="preserve">[p2 = "UND"] </w:t>
            </w:r>
            <w:r w:rsidRPr="00183975">
              <w:rPr>
                <w:rFonts w:ascii="Arial" w:hAnsi="Arial" w:cs="Arial"/>
                <w:sz w:val="20"/>
                <w:szCs w:val="20"/>
              </w:rPr>
              <w:t>the person's attested citizenship/immigration status = "UND"</w:t>
            </w:r>
          </w:p>
        </w:tc>
      </w:tr>
      <w:tr w:rsidR="00612A33" w:rsidRPr="00183975" w14:paraId="6E0936CC" w14:textId="77777777" w:rsidTr="00711E7F">
        <w:trPr>
          <w:hidden/>
        </w:trPr>
        <w:tc>
          <w:tcPr>
            <w:tcW w:w="2392" w:type="dxa"/>
            <w:shd w:val="clear" w:color="auto" w:fill="auto"/>
          </w:tcPr>
          <w:p w14:paraId="4B552263"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t xml:space="preserve">["Unable to verify"] </w:t>
            </w:r>
            <w:r w:rsidRPr="00183975">
              <w:rPr>
                <w:rFonts w:ascii="Arial" w:hAnsi="Arial" w:cs="Arial"/>
                <w:sz w:val="20"/>
                <w:szCs w:val="20"/>
              </w:rPr>
              <w:t>"Unable to verify"</w:t>
            </w:r>
          </w:p>
        </w:tc>
        <w:tc>
          <w:tcPr>
            <w:tcW w:w="6803" w:type="dxa"/>
            <w:shd w:val="clear" w:color="auto" w:fill="auto"/>
          </w:tcPr>
          <w:p w14:paraId="1C15090F" w14:textId="77777777" w:rsidR="00612A33" w:rsidRPr="00183975" w:rsidRDefault="00612A33" w:rsidP="00950538">
            <w:pPr>
              <w:pStyle w:val="OPM-conclusion"/>
              <w:outlineLvl w:val="9"/>
              <w:rPr>
                <w:rFonts w:ascii="Arial" w:hAnsi="Arial" w:cs="Arial"/>
                <w:sz w:val="20"/>
                <w:szCs w:val="20"/>
              </w:rPr>
            </w:pPr>
            <w:r w:rsidRPr="00183975">
              <w:rPr>
                <w:rFonts w:ascii="Arial" w:hAnsi="Arial" w:cs="Arial"/>
                <w:sz w:val="20"/>
                <w:szCs w:val="20"/>
              </w:rPr>
              <w:t>otherwise</w:t>
            </w:r>
          </w:p>
        </w:tc>
      </w:tr>
    </w:tbl>
    <w:p w14:paraId="728832B5" w14:textId="77777777" w:rsidR="00612A33" w:rsidRPr="00183975" w:rsidRDefault="00612A33" w:rsidP="00950538">
      <w:pPr>
        <w:pStyle w:val="OPM-blankline"/>
        <w:rPr>
          <w:rFonts w:ascii="Arial" w:hAnsi="Arial"/>
          <w:sz w:val="20"/>
          <w:szCs w:val="20"/>
        </w:rPr>
      </w:pPr>
    </w:p>
    <w:p w14:paraId="6E0E3AAB" w14:textId="77777777" w:rsidR="00612A33" w:rsidRPr="00183975" w:rsidRDefault="00612A33" w:rsidP="00950538">
      <w:pPr>
        <w:pStyle w:val="OPM-blankline"/>
        <w:rPr>
          <w:rFonts w:ascii="Arial" w:hAnsi="Arial"/>
          <w:sz w:val="20"/>
          <w:szCs w:val="20"/>
        </w:rPr>
      </w:pPr>
    </w:p>
    <w:tbl>
      <w:tblPr>
        <w:tblpPr w:leftFromText="187" w:rightFromText="187" w:vertAnchor="text" w:horzAnchor="margin" w:tblpY="44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5E0" w:firstRow="1" w:lastRow="1" w:firstColumn="1" w:lastColumn="1" w:noHBand="0" w:noVBand="1"/>
      </w:tblPr>
      <w:tblGrid>
        <w:gridCol w:w="3017"/>
        <w:gridCol w:w="6333"/>
      </w:tblGrid>
      <w:tr w:rsidR="00612A33" w:rsidRPr="00183975" w14:paraId="6257FD7C" w14:textId="77777777" w:rsidTr="00711E7F">
        <w:trPr>
          <w:hidden/>
        </w:trPr>
        <w:tc>
          <w:tcPr>
            <w:tcW w:w="9195" w:type="dxa"/>
            <w:gridSpan w:val="2"/>
            <w:shd w:val="clear" w:color="auto" w:fill="auto"/>
          </w:tcPr>
          <w:p w14:paraId="32EDA822"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t xml:space="preserve">[p22] </w:t>
            </w:r>
            <w:r w:rsidRPr="00183975">
              <w:rPr>
                <w:rFonts w:ascii="Arial" w:hAnsi="Arial" w:cs="Arial"/>
                <w:sz w:val="20"/>
                <w:szCs w:val="20"/>
              </w:rPr>
              <w:t>the person's citizenship/immigration status (for QHP)</w:t>
            </w:r>
          </w:p>
        </w:tc>
      </w:tr>
      <w:tr w:rsidR="00612A33" w:rsidRPr="00183975" w14:paraId="70B84DD3" w14:textId="77777777" w:rsidTr="00711E7F">
        <w:trPr>
          <w:hidden/>
        </w:trPr>
        <w:tc>
          <w:tcPr>
            <w:tcW w:w="2392" w:type="dxa"/>
            <w:shd w:val="clear" w:color="auto" w:fill="auto"/>
          </w:tcPr>
          <w:p w14:paraId="64A475C8"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t xml:space="preserve">[p3] </w:t>
            </w:r>
            <w:r w:rsidRPr="00183975">
              <w:rPr>
                <w:rFonts w:ascii="Arial" w:hAnsi="Arial" w:cs="Arial"/>
                <w:sz w:val="20"/>
                <w:szCs w:val="20"/>
              </w:rPr>
              <w:t>the person's worker override citizenship/immigration status</w:t>
            </w:r>
          </w:p>
        </w:tc>
        <w:tc>
          <w:tcPr>
            <w:tcW w:w="6803" w:type="dxa"/>
            <w:shd w:val="clear" w:color="auto" w:fill="auto"/>
          </w:tcPr>
          <w:p w14:paraId="14475D8A" w14:textId="77777777" w:rsidR="00612A33" w:rsidRPr="00183975" w:rsidRDefault="00612A33" w:rsidP="00950538">
            <w:pPr>
              <w:pStyle w:val="OPM-commentary"/>
              <w:keepNext/>
              <w:rPr>
                <w:rFonts w:ascii="Arial" w:hAnsi="Arial" w:cs="Arial"/>
                <w:sz w:val="20"/>
                <w:szCs w:val="20"/>
              </w:rPr>
            </w:pPr>
            <w:r w:rsidRPr="00183975">
              <w:rPr>
                <w:rFonts w:ascii="Arial" w:hAnsi="Arial" w:cs="Arial"/>
                <w:sz w:val="20"/>
                <w:szCs w:val="20"/>
              </w:rPr>
              <w:t>Note: the worker override status will only be "currently known" if a worker has entered an override status.</w:t>
            </w:r>
          </w:p>
          <w:p w14:paraId="10DC2F7B" w14:textId="77777777" w:rsidR="00612A33" w:rsidRPr="00183975" w:rsidRDefault="00612A33" w:rsidP="00950538">
            <w:pPr>
              <w:pStyle w:val="OPM-level1"/>
              <w:outlineLvl w:val="9"/>
              <w:rPr>
                <w:rFonts w:ascii="Arial" w:hAnsi="Arial" w:cs="Arial"/>
                <w:sz w:val="20"/>
                <w:szCs w:val="20"/>
              </w:rPr>
            </w:pPr>
            <w:r w:rsidRPr="00183975">
              <w:rPr>
                <w:rStyle w:val="OPM-Fact"/>
                <w:rFonts w:ascii="Arial" w:hAnsi="Arial" w:cs="Arial"/>
                <w:sz w:val="20"/>
                <w:szCs w:val="20"/>
              </w:rPr>
              <w:t xml:space="preserve">[not unknown p3] </w:t>
            </w:r>
            <w:r w:rsidRPr="00183975">
              <w:rPr>
                <w:rFonts w:ascii="Arial" w:hAnsi="Arial" w:cs="Arial"/>
                <w:sz w:val="20"/>
                <w:szCs w:val="20"/>
              </w:rPr>
              <w:t>the person's worker override citizenship/immigration status is currently known and</w:t>
            </w:r>
          </w:p>
          <w:p w14:paraId="6A164BEF" w14:textId="77777777" w:rsidR="00612A33" w:rsidRPr="00183975" w:rsidRDefault="00612A33" w:rsidP="00950538">
            <w:pPr>
              <w:pStyle w:val="OPM-level1"/>
              <w:outlineLvl w:val="9"/>
              <w:rPr>
                <w:rFonts w:ascii="Arial" w:hAnsi="Arial" w:cs="Arial"/>
                <w:sz w:val="20"/>
                <w:szCs w:val="20"/>
              </w:rPr>
            </w:pPr>
            <w:r w:rsidRPr="00183975">
              <w:rPr>
                <w:rStyle w:val="OPM-Fact"/>
                <w:rFonts w:ascii="Arial" w:hAnsi="Arial" w:cs="Arial"/>
                <w:sz w:val="20"/>
                <w:szCs w:val="20"/>
              </w:rPr>
              <w:t xml:space="preserve">[known p3] </w:t>
            </w:r>
            <w:r w:rsidRPr="00183975">
              <w:rPr>
                <w:rFonts w:ascii="Arial" w:hAnsi="Arial" w:cs="Arial"/>
                <w:sz w:val="20"/>
                <w:szCs w:val="20"/>
              </w:rPr>
              <w:t>the person's worker override citizenship/immigration status is known and</w:t>
            </w:r>
          </w:p>
          <w:p w14:paraId="746C1040" w14:textId="77777777" w:rsidR="00612A33" w:rsidRPr="00183975" w:rsidRDefault="00612A33" w:rsidP="00950538">
            <w:pPr>
              <w:pStyle w:val="OPM-level1"/>
              <w:outlineLvl w:val="9"/>
              <w:rPr>
                <w:rFonts w:ascii="Arial" w:hAnsi="Arial" w:cs="Arial"/>
                <w:sz w:val="20"/>
                <w:szCs w:val="20"/>
              </w:rPr>
            </w:pPr>
            <w:r w:rsidRPr="00183975">
              <w:rPr>
                <w:rStyle w:val="OPM-Fact"/>
                <w:rFonts w:ascii="Arial" w:hAnsi="Arial" w:cs="Arial"/>
                <w:sz w:val="20"/>
                <w:szCs w:val="20"/>
              </w:rPr>
              <w:t xml:space="preserve">[certain p3] </w:t>
            </w:r>
            <w:r w:rsidRPr="00183975">
              <w:rPr>
                <w:rFonts w:ascii="Arial" w:hAnsi="Arial" w:cs="Arial"/>
                <w:sz w:val="20"/>
                <w:szCs w:val="20"/>
              </w:rPr>
              <w:t>the person's worker override citizenship/immigration status is certain</w:t>
            </w:r>
          </w:p>
        </w:tc>
      </w:tr>
      <w:tr w:rsidR="00612A33" w:rsidRPr="00183975" w14:paraId="4B8D3506" w14:textId="77777777" w:rsidTr="00711E7F">
        <w:trPr>
          <w:hidden/>
        </w:trPr>
        <w:tc>
          <w:tcPr>
            <w:tcW w:w="2392" w:type="dxa"/>
            <w:shd w:val="clear" w:color="auto" w:fill="auto"/>
          </w:tcPr>
          <w:p w14:paraId="698E8B1D"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t xml:space="preserve">["CIT"] </w:t>
            </w:r>
            <w:r w:rsidRPr="00183975">
              <w:rPr>
                <w:rFonts w:ascii="Arial" w:hAnsi="Arial" w:cs="Arial"/>
                <w:sz w:val="20"/>
                <w:szCs w:val="20"/>
              </w:rPr>
              <w:t>"CIT"</w:t>
            </w:r>
          </w:p>
          <w:p w14:paraId="1C7BD44B" w14:textId="77777777" w:rsidR="00612A33" w:rsidRPr="00183975" w:rsidRDefault="00612A33" w:rsidP="00950538">
            <w:pPr>
              <w:pStyle w:val="OPM-commentary"/>
              <w:rPr>
                <w:rFonts w:ascii="Arial" w:hAnsi="Arial" w:cs="Arial"/>
                <w:sz w:val="20"/>
                <w:szCs w:val="20"/>
              </w:rPr>
            </w:pPr>
            <w:r w:rsidRPr="00183975">
              <w:rPr>
                <w:rFonts w:ascii="Arial" w:hAnsi="Arial" w:cs="Arial"/>
                <w:sz w:val="20"/>
                <w:szCs w:val="20"/>
              </w:rPr>
              <w:t>Citizen/National</w:t>
            </w:r>
          </w:p>
        </w:tc>
        <w:tc>
          <w:tcPr>
            <w:tcW w:w="6803" w:type="dxa"/>
            <w:shd w:val="clear" w:color="auto" w:fill="auto"/>
          </w:tcPr>
          <w:p w14:paraId="558C0548" w14:textId="77777777" w:rsidR="00612A33" w:rsidRPr="00183975" w:rsidRDefault="00612A33" w:rsidP="00950538">
            <w:pPr>
              <w:pStyle w:val="OPM-level1"/>
              <w:outlineLvl w:val="9"/>
              <w:rPr>
                <w:rFonts w:ascii="Arial" w:hAnsi="Arial" w:cs="Arial"/>
                <w:sz w:val="20"/>
                <w:szCs w:val="20"/>
              </w:rPr>
            </w:pPr>
            <w:r w:rsidRPr="00183975">
              <w:rPr>
                <w:rStyle w:val="OPM-Fact"/>
                <w:rFonts w:ascii="Arial" w:hAnsi="Arial" w:cs="Arial"/>
                <w:sz w:val="20"/>
                <w:szCs w:val="20"/>
              </w:rPr>
              <w:t xml:space="preserve">[p2 = "CIT"] </w:t>
            </w:r>
            <w:r w:rsidRPr="00183975">
              <w:rPr>
                <w:rFonts w:ascii="Arial" w:hAnsi="Arial" w:cs="Arial"/>
                <w:sz w:val="20"/>
                <w:szCs w:val="20"/>
              </w:rPr>
              <w:t>the person's attested citizenship/immigration status="CIT" and</w:t>
            </w:r>
          </w:p>
          <w:p w14:paraId="77B3724B" w14:textId="77777777" w:rsidR="00612A33" w:rsidRPr="00183975" w:rsidRDefault="00612A33" w:rsidP="00950538">
            <w:pPr>
              <w:pStyle w:val="OPM-level1"/>
              <w:outlineLvl w:val="9"/>
              <w:rPr>
                <w:rFonts w:ascii="Arial" w:hAnsi="Arial" w:cs="Arial"/>
                <w:sz w:val="20"/>
                <w:szCs w:val="20"/>
              </w:rPr>
            </w:pPr>
            <w:r w:rsidRPr="00183975">
              <w:rPr>
                <w:rFonts w:ascii="Arial" w:hAnsi="Arial" w:cs="Arial"/>
                <w:sz w:val="20"/>
                <w:szCs w:val="20"/>
              </w:rPr>
              <w:t>either</w:t>
            </w:r>
          </w:p>
          <w:p w14:paraId="3A34B0F7" w14:textId="77777777" w:rsidR="00612A33" w:rsidRPr="00183975" w:rsidRDefault="00612A33" w:rsidP="00950538">
            <w:pPr>
              <w:pStyle w:val="OPM-level2"/>
              <w:outlineLvl w:val="9"/>
              <w:rPr>
                <w:rFonts w:ascii="Arial" w:hAnsi="Arial" w:cs="Arial"/>
                <w:sz w:val="20"/>
                <w:szCs w:val="20"/>
              </w:rPr>
            </w:pPr>
            <w:r w:rsidRPr="00183975">
              <w:rPr>
                <w:rStyle w:val="OPM-Fact"/>
                <w:rFonts w:ascii="Arial" w:hAnsi="Arial" w:cs="Arial"/>
                <w:sz w:val="20"/>
                <w:szCs w:val="20"/>
              </w:rPr>
              <w:t xml:space="preserve">[b3] </w:t>
            </w:r>
            <w:r w:rsidRPr="00183975">
              <w:rPr>
                <w:rFonts w:ascii="Arial" w:hAnsi="Arial" w:cs="Arial"/>
                <w:sz w:val="20"/>
                <w:szCs w:val="20"/>
              </w:rPr>
              <w:t>the person's citizenship/immigration status is verified</w:t>
            </w:r>
          </w:p>
          <w:p w14:paraId="1275C82E" w14:textId="77777777" w:rsidR="00612A33" w:rsidRPr="00183975" w:rsidRDefault="00612A33" w:rsidP="00950538">
            <w:pPr>
              <w:pStyle w:val="OPM-level2"/>
              <w:outlineLvl w:val="9"/>
              <w:rPr>
                <w:rFonts w:ascii="Arial" w:hAnsi="Arial" w:cs="Arial"/>
                <w:sz w:val="20"/>
                <w:szCs w:val="20"/>
              </w:rPr>
            </w:pPr>
            <w:r w:rsidRPr="00183975">
              <w:rPr>
                <w:rStyle w:val="OPM-Fact"/>
                <w:rFonts w:ascii="Arial" w:hAnsi="Arial" w:cs="Arial"/>
                <w:sz w:val="20"/>
                <w:szCs w:val="20"/>
              </w:rPr>
              <w:t xml:space="preserve">[b21] </w:t>
            </w:r>
            <w:r w:rsidRPr="00183975">
              <w:rPr>
                <w:rFonts w:ascii="Arial" w:hAnsi="Arial" w:cs="Arial"/>
                <w:sz w:val="20"/>
                <w:szCs w:val="20"/>
                <w:lang w:val="en-US"/>
              </w:rPr>
              <w:t>the person needs to provide citizenship/immigration status documentation (for QHP)</w:t>
            </w:r>
          </w:p>
        </w:tc>
      </w:tr>
      <w:tr w:rsidR="00612A33" w:rsidRPr="00183975" w14:paraId="2FB9CA0D" w14:textId="77777777" w:rsidTr="00711E7F">
        <w:trPr>
          <w:hidden/>
        </w:trPr>
        <w:tc>
          <w:tcPr>
            <w:tcW w:w="2392" w:type="dxa"/>
            <w:shd w:val="clear" w:color="auto" w:fill="auto"/>
          </w:tcPr>
          <w:p w14:paraId="0337F662"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t xml:space="preserve">["LWP"] </w:t>
            </w:r>
            <w:r w:rsidRPr="00183975">
              <w:rPr>
                <w:rFonts w:ascii="Arial" w:hAnsi="Arial" w:cs="Arial"/>
                <w:sz w:val="20"/>
                <w:szCs w:val="20"/>
              </w:rPr>
              <w:t>"LWP"</w:t>
            </w:r>
          </w:p>
          <w:p w14:paraId="14F3C0DB" w14:textId="77777777" w:rsidR="00612A33" w:rsidRPr="00183975" w:rsidRDefault="00612A33" w:rsidP="00950538">
            <w:pPr>
              <w:pStyle w:val="OPM-commentary"/>
              <w:rPr>
                <w:rFonts w:ascii="Arial" w:hAnsi="Arial" w:cs="Arial"/>
                <w:sz w:val="20"/>
                <w:szCs w:val="20"/>
              </w:rPr>
            </w:pPr>
            <w:r w:rsidRPr="00183975">
              <w:rPr>
                <w:rFonts w:ascii="Arial" w:hAnsi="Arial" w:cs="Arial"/>
                <w:sz w:val="20"/>
                <w:szCs w:val="20"/>
              </w:rPr>
              <w:t>Lawfully Present</w:t>
            </w:r>
          </w:p>
        </w:tc>
        <w:tc>
          <w:tcPr>
            <w:tcW w:w="6803" w:type="dxa"/>
            <w:shd w:val="clear" w:color="auto" w:fill="auto"/>
          </w:tcPr>
          <w:p w14:paraId="663A4E53" w14:textId="77777777" w:rsidR="00612A33" w:rsidRPr="00183975" w:rsidRDefault="00612A33" w:rsidP="00950538">
            <w:pPr>
              <w:pStyle w:val="OPM-level1"/>
              <w:outlineLvl w:val="9"/>
              <w:rPr>
                <w:rFonts w:ascii="Arial" w:hAnsi="Arial" w:cs="Arial"/>
                <w:sz w:val="20"/>
                <w:szCs w:val="20"/>
              </w:rPr>
            </w:pPr>
            <w:r w:rsidRPr="00183975">
              <w:rPr>
                <w:rStyle w:val="OPM-Fact"/>
                <w:rFonts w:ascii="Arial" w:hAnsi="Arial" w:cs="Arial"/>
                <w:sz w:val="20"/>
                <w:szCs w:val="20"/>
              </w:rPr>
              <w:t xml:space="preserve">[p2 = "LWP"] </w:t>
            </w:r>
            <w:r w:rsidRPr="00183975">
              <w:rPr>
                <w:rFonts w:ascii="Arial" w:hAnsi="Arial" w:cs="Arial"/>
                <w:sz w:val="20"/>
                <w:szCs w:val="20"/>
              </w:rPr>
              <w:t>the person's attested citizenship/immigration status = "LWP" and</w:t>
            </w:r>
          </w:p>
          <w:p w14:paraId="65DBC2E8" w14:textId="77777777" w:rsidR="00612A33" w:rsidRPr="00183975" w:rsidRDefault="00612A33" w:rsidP="00950538">
            <w:pPr>
              <w:pStyle w:val="OPM-level1"/>
              <w:outlineLvl w:val="9"/>
              <w:rPr>
                <w:rFonts w:ascii="Arial" w:hAnsi="Arial" w:cs="Arial"/>
                <w:sz w:val="20"/>
                <w:szCs w:val="20"/>
              </w:rPr>
            </w:pPr>
            <w:r w:rsidRPr="00183975">
              <w:rPr>
                <w:rFonts w:ascii="Arial" w:hAnsi="Arial" w:cs="Arial"/>
                <w:sz w:val="20"/>
                <w:szCs w:val="20"/>
              </w:rPr>
              <w:t>either</w:t>
            </w:r>
          </w:p>
          <w:p w14:paraId="3AD128AE" w14:textId="77777777" w:rsidR="00612A33" w:rsidRPr="00183975" w:rsidRDefault="00612A33" w:rsidP="00950538">
            <w:pPr>
              <w:pStyle w:val="OPM-level2"/>
              <w:outlineLvl w:val="9"/>
              <w:rPr>
                <w:rFonts w:ascii="Arial" w:hAnsi="Arial" w:cs="Arial"/>
                <w:sz w:val="20"/>
                <w:szCs w:val="20"/>
              </w:rPr>
            </w:pPr>
            <w:r w:rsidRPr="00183975">
              <w:rPr>
                <w:rStyle w:val="OPM-Fact"/>
                <w:rFonts w:ascii="Arial" w:hAnsi="Arial" w:cs="Arial"/>
                <w:sz w:val="20"/>
                <w:szCs w:val="20"/>
              </w:rPr>
              <w:t xml:space="preserve">[b3] </w:t>
            </w:r>
            <w:r w:rsidRPr="00183975">
              <w:rPr>
                <w:rFonts w:ascii="Arial" w:hAnsi="Arial" w:cs="Arial"/>
                <w:sz w:val="20"/>
                <w:szCs w:val="20"/>
              </w:rPr>
              <w:t>the person's citizenship/immigration status is verified</w:t>
            </w:r>
          </w:p>
          <w:p w14:paraId="0512725B" w14:textId="77777777" w:rsidR="00612A33" w:rsidRPr="00183975" w:rsidRDefault="00612A33" w:rsidP="00950538">
            <w:pPr>
              <w:pStyle w:val="OPM-level2"/>
              <w:outlineLvl w:val="9"/>
              <w:rPr>
                <w:rFonts w:ascii="Arial" w:hAnsi="Arial" w:cs="Arial"/>
                <w:sz w:val="20"/>
                <w:szCs w:val="20"/>
              </w:rPr>
            </w:pPr>
            <w:r w:rsidRPr="00183975">
              <w:rPr>
                <w:rStyle w:val="OPM-Fact"/>
                <w:rFonts w:ascii="Arial" w:hAnsi="Arial" w:cs="Arial"/>
                <w:sz w:val="20"/>
                <w:szCs w:val="20"/>
              </w:rPr>
              <w:t xml:space="preserve">[b21] </w:t>
            </w:r>
            <w:r w:rsidRPr="00183975">
              <w:rPr>
                <w:rFonts w:ascii="Arial" w:hAnsi="Arial" w:cs="Arial"/>
                <w:sz w:val="20"/>
                <w:szCs w:val="20"/>
                <w:lang w:val="en-US"/>
              </w:rPr>
              <w:t>the person needs to provide citizenship/immigration status documentation (for QHP)</w:t>
            </w:r>
          </w:p>
        </w:tc>
      </w:tr>
      <w:tr w:rsidR="00612A33" w:rsidRPr="00183975" w14:paraId="4ADC757C" w14:textId="77777777" w:rsidTr="00711E7F">
        <w:trPr>
          <w:hidden/>
        </w:trPr>
        <w:tc>
          <w:tcPr>
            <w:tcW w:w="2392" w:type="dxa"/>
            <w:shd w:val="clear" w:color="auto" w:fill="auto"/>
          </w:tcPr>
          <w:p w14:paraId="05892905"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t xml:space="preserve">["UND"] </w:t>
            </w:r>
            <w:r w:rsidRPr="00183975">
              <w:rPr>
                <w:rFonts w:ascii="Arial" w:hAnsi="Arial" w:cs="Arial"/>
                <w:sz w:val="20"/>
                <w:szCs w:val="20"/>
              </w:rPr>
              <w:t>"UND"</w:t>
            </w:r>
          </w:p>
          <w:p w14:paraId="79F7658D" w14:textId="77777777" w:rsidR="00612A33" w:rsidRPr="00183975" w:rsidRDefault="00612A33" w:rsidP="00950538">
            <w:pPr>
              <w:pStyle w:val="OPM-commentary"/>
              <w:rPr>
                <w:rFonts w:ascii="Arial" w:hAnsi="Arial" w:cs="Arial"/>
                <w:sz w:val="20"/>
                <w:szCs w:val="20"/>
              </w:rPr>
            </w:pPr>
            <w:r w:rsidRPr="00183975">
              <w:rPr>
                <w:rFonts w:ascii="Arial" w:hAnsi="Arial" w:cs="Arial"/>
                <w:sz w:val="20"/>
                <w:szCs w:val="20"/>
              </w:rPr>
              <w:t>Undocumented</w:t>
            </w:r>
          </w:p>
        </w:tc>
        <w:tc>
          <w:tcPr>
            <w:tcW w:w="6803" w:type="dxa"/>
            <w:shd w:val="clear" w:color="auto" w:fill="auto"/>
          </w:tcPr>
          <w:p w14:paraId="22FFD008" w14:textId="77777777" w:rsidR="00612A33" w:rsidRPr="00183975" w:rsidRDefault="00612A33" w:rsidP="00950538">
            <w:pPr>
              <w:pStyle w:val="OPM-level1"/>
              <w:outlineLvl w:val="9"/>
              <w:rPr>
                <w:rFonts w:ascii="Arial" w:hAnsi="Arial" w:cs="Arial"/>
                <w:sz w:val="20"/>
                <w:szCs w:val="20"/>
              </w:rPr>
            </w:pPr>
            <w:r w:rsidRPr="00183975">
              <w:rPr>
                <w:rStyle w:val="OPM-Fact"/>
                <w:rFonts w:ascii="Arial" w:hAnsi="Arial" w:cs="Arial"/>
                <w:sz w:val="20"/>
                <w:szCs w:val="20"/>
              </w:rPr>
              <w:t xml:space="preserve">[p2 = "UND"] </w:t>
            </w:r>
            <w:r w:rsidRPr="00183975">
              <w:rPr>
                <w:rFonts w:ascii="Arial" w:hAnsi="Arial" w:cs="Arial"/>
                <w:sz w:val="20"/>
                <w:szCs w:val="20"/>
              </w:rPr>
              <w:t>the person's attested citizenship/immigration status = "UND"</w:t>
            </w:r>
          </w:p>
        </w:tc>
      </w:tr>
      <w:tr w:rsidR="00612A33" w:rsidRPr="00183975" w14:paraId="0C2A5916" w14:textId="77777777" w:rsidTr="00711E7F">
        <w:trPr>
          <w:hidden/>
        </w:trPr>
        <w:tc>
          <w:tcPr>
            <w:tcW w:w="2392" w:type="dxa"/>
            <w:shd w:val="clear" w:color="auto" w:fill="auto"/>
          </w:tcPr>
          <w:p w14:paraId="0693E0D4"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t xml:space="preserve">["Unable to verify"] </w:t>
            </w:r>
            <w:r w:rsidRPr="00183975">
              <w:rPr>
                <w:rFonts w:ascii="Arial" w:hAnsi="Arial" w:cs="Arial"/>
                <w:sz w:val="20"/>
                <w:szCs w:val="20"/>
              </w:rPr>
              <w:t>"Unable to verify"</w:t>
            </w:r>
          </w:p>
        </w:tc>
        <w:tc>
          <w:tcPr>
            <w:tcW w:w="6803" w:type="dxa"/>
            <w:shd w:val="clear" w:color="auto" w:fill="auto"/>
          </w:tcPr>
          <w:p w14:paraId="7224E321" w14:textId="77777777" w:rsidR="00612A33" w:rsidRPr="00183975" w:rsidRDefault="00612A33" w:rsidP="00950538">
            <w:pPr>
              <w:pStyle w:val="OPM-conclusion"/>
              <w:outlineLvl w:val="9"/>
              <w:rPr>
                <w:rFonts w:ascii="Arial" w:hAnsi="Arial" w:cs="Arial"/>
                <w:sz w:val="20"/>
                <w:szCs w:val="20"/>
              </w:rPr>
            </w:pPr>
            <w:r w:rsidRPr="00183975">
              <w:rPr>
                <w:rFonts w:ascii="Arial" w:hAnsi="Arial" w:cs="Arial"/>
                <w:sz w:val="20"/>
                <w:szCs w:val="20"/>
              </w:rPr>
              <w:t>otherwise</w:t>
            </w:r>
          </w:p>
        </w:tc>
      </w:tr>
    </w:tbl>
    <w:p w14:paraId="4FA84A47" w14:textId="77777777" w:rsidR="00612A33" w:rsidRPr="00183975" w:rsidRDefault="00612A33" w:rsidP="00950538">
      <w:pPr>
        <w:pStyle w:val="OPM-blankline"/>
        <w:rPr>
          <w:rFonts w:ascii="Arial" w:hAnsi="Arial"/>
          <w:sz w:val="20"/>
          <w:szCs w:val="20"/>
        </w:rPr>
      </w:pPr>
    </w:p>
    <w:p w14:paraId="063662DC" w14:textId="77777777" w:rsidR="00612A33" w:rsidRPr="00183975" w:rsidRDefault="00612A33" w:rsidP="00950538">
      <w:pPr>
        <w:pStyle w:val="OPM-blankline"/>
        <w:rPr>
          <w:rFonts w:ascii="Arial" w:hAnsi="Arial"/>
          <w:sz w:val="20"/>
          <w:szCs w:val="20"/>
        </w:rPr>
      </w:pPr>
    </w:p>
    <w:p w14:paraId="6F7B35F6" w14:textId="77777777" w:rsidR="00612A33" w:rsidRPr="00183975" w:rsidRDefault="00612A33" w:rsidP="00950538">
      <w:pPr>
        <w:pStyle w:val="OPM-blankline"/>
        <w:rPr>
          <w:rFonts w:ascii="Arial" w:hAnsi="Arial"/>
          <w:sz w:val="20"/>
          <w:szCs w:val="20"/>
        </w:rPr>
      </w:pPr>
    </w:p>
    <w:p w14:paraId="64D2065E" w14:textId="3EB6A38A"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lastRenderedPageBreak/>
        <w:t xml:space="preserve">[b6] </w:t>
      </w:r>
      <w:r w:rsidRPr="00183975">
        <w:rPr>
          <w:rFonts w:ascii="Arial" w:hAnsi="Arial" w:cs="Arial"/>
          <w:sz w:val="20"/>
          <w:szCs w:val="20"/>
        </w:rPr>
        <w:t>the person's attested citizenship/immigration status matches the FDSH status if</w:t>
      </w:r>
      <w:bookmarkEnd w:id="968"/>
      <w:bookmarkEnd w:id="969"/>
      <w:bookmarkEnd w:id="970"/>
    </w:p>
    <w:p w14:paraId="684B227B" w14:textId="77777777" w:rsidR="00612A33" w:rsidRPr="00183975" w:rsidRDefault="00612A33" w:rsidP="00950538">
      <w:pPr>
        <w:pStyle w:val="OPM-level1"/>
        <w:outlineLvl w:val="9"/>
        <w:rPr>
          <w:rFonts w:ascii="Arial" w:hAnsi="Arial" w:cs="Arial"/>
          <w:sz w:val="20"/>
          <w:szCs w:val="20"/>
        </w:rPr>
      </w:pPr>
      <w:r w:rsidRPr="00183975">
        <w:rPr>
          <w:rStyle w:val="OPM-Fact"/>
          <w:rFonts w:ascii="Arial" w:hAnsi="Arial" w:cs="Arial"/>
          <w:sz w:val="20"/>
          <w:szCs w:val="20"/>
        </w:rPr>
        <w:t xml:space="preserve">[certain p2] </w:t>
      </w:r>
      <w:r w:rsidRPr="00183975">
        <w:rPr>
          <w:rFonts w:ascii="Arial" w:hAnsi="Arial" w:cs="Arial"/>
          <w:sz w:val="20"/>
          <w:szCs w:val="20"/>
        </w:rPr>
        <w:t>the person's attested citizenship/immigration status is certain and</w:t>
      </w:r>
    </w:p>
    <w:p w14:paraId="2576BCD3" w14:textId="77777777" w:rsidR="00612A33" w:rsidRPr="00183975" w:rsidRDefault="00612A33" w:rsidP="00950538">
      <w:pPr>
        <w:pStyle w:val="OPM-level1"/>
        <w:outlineLvl w:val="9"/>
        <w:rPr>
          <w:rFonts w:ascii="Arial" w:hAnsi="Arial" w:cs="Arial"/>
          <w:sz w:val="20"/>
          <w:szCs w:val="20"/>
        </w:rPr>
      </w:pPr>
      <w:r w:rsidRPr="00183975">
        <w:rPr>
          <w:rStyle w:val="OPM-Fact"/>
          <w:rFonts w:ascii="Arial" w:hAnsi="Arial" w:cs="Arial"/>
          <w:sz w:val="20"/>
          <w:szCs w:val="20"/>
        </w:rPr>
        <w:t xml:space="preserve">[certain p4] </w:t>
      </w:r>
      <w:r w:rsidRPr="00183975">
        <w:rPr>
          <w:rFonts w:ascii="Arial" w:hAnsi="Arial" w:cs="Arial"/>
          <w:sz w:val="20"/>
          <w:szCs w:val="20"/>
        </w:rPr>
        <w:t>the person's FDSH response citizenship/immigration status is certain and</w:t>
      </w:r>
    </w:p>
    <w:p w14:paraId="5736B2F5" w14:textId="77777777" w:rsidR="00612A33" w:rsidRPr="00183975" w:rsidRDefault="00612A33" w:rsidP="00950538">
      <w:pPr>
        <w:pStyle w:val="OPM-level1"/>
        <w:outlineLvl w:val="9"/>
        <w:rPr>
          <w:rFonts w:ascii="Arial" w:hAnsi="Arial" w:cs="Arial"/>
          <w:sz w:val="20"/>
          <w:szCs w:val="20"/>
        </w:rPr>
      </w:pPr>
      <w:r w:rsidRPr="00183975">
        <w:rPr>
          <w:rStyle w:val="OPM-Fact"/>
          <w:rFonts w:ascii="Arial" w:hAnsi="Arial" w:cs="Arial"/>
          <w:sz w:val="20"/>
          <w:szCs w:val="20"/>
        </w:rPr>
        <w:t xml:space="preserve">[p2 = p4] </w:t>
      </w:r>
      <w:r w:rsidRPr="00183975">
        <w:rPr>
          <w:rFonts w:ascii="Arial" w:hAnsi="Arial" w:cs="Arial"/>
          <w:sz w:val="20"/>
          <w:szCs w:val="20"/>
        </w:rPr>
        <w:t>the person's attested citizenship/immigration status = the person's FDSH response citizenship/immigration status</w:t>
      </w:r>
    </w:p>
    <w:p w14:paraId="687C45B5" w14:textId="77777777" w:rsidR="00612A33" w:rsidRPr="00183975" w:rsidRDefault="00612A33" w:rsidP="00950538">
      <w:pPr>
        <w:pStyle w:val="OPM-commentary"/>
        <w:rPr>
          <w:rFonts w:ascii="Arial" w:hAnsi="Arial" w:cs="Arial"/>
          <w:sz w:val="20"/>
          <w:szCs w:val="20"/>
        </w:rPr>
      </w:pPr>
    </w:p>
    <w:p w14:paraId="028B0F64" w14:textId="77777777" w:rsidR="00612A33" w:rsidRPr="00183975" w:rsidRDefault="00612A33" w:rsidP="00950538">
      <w:pPr>
        <w:pStyle w:val="OPM-conclusion"/>
        <w:outlineLvl w:val="9"/>
        <w:rPr>
          <w:rFonts w:ascii="Arial" w:hAnsi="Arial" w:cs="Arial"/>
          <w:sz w:val="20"/>
          <w:szCs w:val="20"/>
        </w:rPr>
      </w:pPr>
      <w:bookmarkStart w:id="971" w:name="_Toc353211389"/>
      <w:bookmarkStart w:id="972" w:name="_Toc353391919"/>
      <w:bookmarkStart w:id="973" w:name="_Toc354083175"/>
      <w:r w:rsidRPr="00183975">
        <w:rPr>
          <w:rStyle w:val="OPM-Fact"/>
          <w:rFonts w:ascii="Arial" w:hAnsi="Arial" w:cs="Arial"/>
          <w:sz w:val="20"/>
          <w:szCs w:val="20"/>
        </w:rPr>
        <w:t xml:space="preserve">[b8] </w:t>
      </w:r>
      <w:r w:rsidRPr="00183975">
        <w:rPr>
          <w:rFonts w:ascii="Arial" w:hAnsi="Arial" w:cs="Arial"/>
          <w:sz w:val="20"/>
          <w:szCs w:val="20"/>
        </w:rPr>
        <w:t>the person's FDSH response indicates lawful presence if</w:t>
      </w:r>
      <w:bookmarkEnd w:id="971"/>
      <w:bookmarkEnd w:id="972"/>
      <w:bookmarkEnd w:id="973"/>
    </w:p>
    <w:p w14:paraId="2BDA329E" w14:textId="77777777" w:rsidR="00612A33" w:rsidRPr="00183975" w:rsidRDefault="00612A33" w:rsidP="00950538">
      <w:pPr>
        <w:pStyle w:val="OPM-level1"/>
        <w:outlineLvl w:val="9"/>
        <w:rPr>
          <w:rFonts w:ascii="Arial" w:hAnsi="Arial" w:cs="Arial"/>
          <w:sz w:val="20"/>
          <w:szCs w:val="20"/>
        </w:rPr>
      </w:pPr>
      <w:r w:rsidRPr="00183975">
        <w:rPr>
          <w:rStyle w:val="OPM-Fact"/>
          <w:rFonts w:ascii="Arial" w:hAnsi="Arial" w:cs="Arial"/>
          <w:sz w:val="20"/>
          <w:szCs w:val="20"/>
        </w:rPr>
        <w:t xml:space="preserve">[not unknown p5] </w:t>
      </w:r>
      <w:r w:rsidRPr="00183975">
        <w:rPr>
          <w:rFonts w:ascii="Arial" w:hAnsi="Arial" w:cs="Arial"/>
          <w:sz w:val="20"/>
          <w:szCs w:val="20"/>
        </w:rPr>
        <w:t>the person's FDSH response lawfully present flag value is currently known and</w:t>
      </w:r>
    </w:p>
    <w:p w14:paraId="6CD48F38" w14:textId="77777777" w:rsidR="00612A33" w:rsidRPr="00183975" w:rsidRDefault="00612A33" w:rsidP="00950538">
      <w:pPr>
        <w:pStyle w:val="OPM-level1"/>
        <w:outlineLvl w:val="9"/>
        <w:rPr>
          <w:rFonts w:ascii="Arial" w:hAnsi="Arial" w:cs="Arial"/>
          <w:sz w:val="20"/>
          <w:szCs w:val="20"/>
        </w:rPr>
      </w:pPr>
      <w:r w:rsidRPr="00183975">
        <w:rPr>
          <w:rStyle w:val="OPM-Fact"/>
          <w:rFonts w:ascii="Arial" w:hAnsi="Arial" w:cs="Arial"/>
          <w:sz w:val="20"/>
          <w:szCs w:val="20"/>
        </w:rPr>
        <w:t xml:space="preserve">[b9] </w:t>
      </w:r>
      <w:r w:rsidRPr="00183975">
        <w:rPr>
          <w:rFonts w:ascii="Arial" w:hAnsi="Arial" w:cs="Arial"/>
          <w:sz w:val="20"/>
          <w:szCs w:val="20"/>
        </w:rPr>
        <w:t>the person's FDSH response lawfully present flag value is yes</w:t>
      </w:r>
    </w:p>
    <w:p w14:paraId="3187548D" w14:textId="77777777" w:rsidR="00612A33" w:rsidRPr="00183975" w:rsidRDefault="00612A33" w:rsidP="00950538">
      <w:pPr>
        <w:pStyle w:val="OPM-commentary"/>
        <w:rPr>
          <w:rFonts w:ascii="Arial" w:hAnsi="Arial" w:cs="Arial"/>
          <w:sz w:val="20"/>
          <w:szCs w:val="20"/>
        </w:rPr>
      </w:pPr>
    </w:p>
    <w:p w14:paraId="2FC36CC8" w14:textId="77777777" w:rsidR="00612A33" w:rsidRPr="00183975" w:rsidRDefault="00612A33" w:rsidP="00950538">
      <w:pPr>
        <w:pStyle w:val="OPM-conclusion"/>
        <w:outlineLvl w:val="9"/>
        <w:rPr>
          <w:rFonts w:ascii="Arial" w:hAnsi="Arial" w:cs="Arial"/>
          <w:sz w:val="20"/>
          <w:szCs w:val="20"/>
        </w:rPr>
      </w:pPr>
      <w:bookmarkStart w:id="974" w:name="_Toc353211397"/>
      <w:bookmarkStart w:id="975" w:name="_Toc353391927"/>
      <w:bookmarkStart w:id="976" w:name="_Toc354083176"/>
      <w:r w:rsidRPr="00183975">
        <w:rPr>
          <w:rStyle w:val="OPM-Fact"/>
          <w:rFonts w:ascii="Arial" w:hAnsi="Arial" w:cs="Arial"/>
          <w:sz w:val="20"/>
          <w:szCs w:val="20"/>
        </w:rPr>
        <w:t xml:space="preserve">[b10] </w:t>
      </w:r>
      <w:r w:rsidRPr="00183975">
        <w:rPr>
          <w:rFonts w:ascii="Arial" w:hAnsi="Arial" w:cs="Arial"/>
          <w:sz w:val="20"/>
          <w:szCs w:val="20"/>
        </w:rPr>
        <w:t>the person's FDSH response indicates citizenship if</w:t>
      </w:r>
      <w:bookmarkEnd w:id="974"/>
      <w:bookmarkEnd w:id="975"/>
      <w:bookmarkEnd w:id="976"/>
    </w:p>
    <w:p w14:paraId="7730FA09" w14:textId="77777777" w:rsidR="00612A33" w:rsidRPr="00183975" w:rsidRDefault="00612A33" w:rsidP="00950538">
      <w:pPr>
        <w:pStyle w:val="OPM-level1"/>
        <w:outlineLvl w:val="9"/>
        <w:rPr>
          <w:rFonts w:ascii="Arial" w:hAnsi="Arial" w:cs="Arial"/>
          <w:sz w:val="20"/>
          <w:szCs w:val="20"/>
        </w:rPr>
      </w:pPr>
      <w:r w:rsidRPr="00183975">
        <w:rPr>
          <w:rStyle w:val="OPM-Fact"/>
          <w:rFonts w:ascii="Arial" w:hAnsi="Arial" w:cs="Arial"/>
          <w:sz w:val="20"/>
          <w:szCs w:val="20"/>
        </w:rPr>
        <w:t xml:space="preserve">[not unknown p6] </w:t>
      </w:r>
      <w:r w:rsidRPr="00183975">
        <w:rPr>
          <w:rFonts w:ascii="Arial" w:hAnsi="Arial" w:cs="Arial"/>
          <w:sz w:val="20"/>
          <w:szCs w:val="20"/>
        </w:rPr>
        <w:t>the person's FDSH response citizenship verified flag value is currently known and</w:t>
      </w:r>
    </w:p>
    <w:p w14:paraId="2CF5331E" w14:textId="77777777" w:rsidR="00612A33" w:rsidRPr="00183975" w:rsidRDefault="00612A33" w:rsidP="00950538">
      <w:pPr>
        <w:pStyle w:val="OPM-level1"/>
        <w:outlineLvl w:val="9"/>
        <w:rPr>
          <w:rFonts w:ascii="Arial" w:hAnsi="Arial" w:cs="Arial"/>
          <w:sz w:val="20"/>
          <w:szCs w:val="20"/>
        </w:rPr>
      </w:pPr>
      <w:r w:rsidRPr="00183975">
        <w:rPr>
          <w:rStyle w:val="OPM-Fact"/>
          <w:rFonts w:ascii="Arial" w:hAnsi="Arial" w:cs="Arial"/>
          <w:sz w:val="20"/>
          <w:szCs w:val="20"/>
        </w:rPr>
        <w:t xml:space="preserve">[b11] </w:t>
      </w:r>
      <w:r w:rsidRPr="00183975">
        <w:rPr>
          <w:rFonts w:ascii="Arial" w:hAnsi="Arial" w:cs="Arial"/>
          <w:sz w:val="20"/>
          <w:szCs w:val="20"/>
        </w:rPr>
        <w:t>the person's FDSH response citizenship verified flag value is yes</w:t>
      </w:r>
    </w:p>
    <w:p w14:paraId="55B6C583" w14:textId="77777777" w:rsidR="00612A33" w:rsidRPr="00183975" w:rsidRDefault="00612A33" w:rsidP="00950538">
      <w:pPr>
        <w:pStyle w:val="OPM-commentary"/>
        <w:rPr>
          <w:rFonts w:ascii="Arial" w:hAnsi="Arial" w:cs="Arial"/>
          <w:sz w:val="20"/>
          <w:szCs w:val="20"/>
        </w:rPr>
      </w:pPr>
    </w:p>
    <w:tbl>
      <w:tblPr>
        <w:tblpPr w:leftFromText="187" w:rightFromText="187" w:vertAnchor="text"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5E0" w:firstRow="1" w:lastRow="1" w:firstColumn="1" w:lastColumn="1" w:noHBand="0" w:noVBand="1"/>
      </w:tblPr>
      <w:tblGrid>
        <w:gridCol w:w="2267"/>
        <w:gridCol w:w="6803"/>
      </w:tblGrid>
      <w:tr w:rsidR="00612A33" w:rsidRPr="00183975" w14:paraId="0056FB8A" w14:textId="77777777" w:rsidTr="00711E7F">
        <w:trPr>
          <w:hidden/>
        </w:trPr>
        <w:tc>
          <w:tcPr>
            <w:tcW w:w="9070" w:type="dxa"/>
            <w:gridSpan w:val="2"/>
            <w:shd w:val="clear" w:color="auto" w:fill="auto"/>
          </w:tcPr>
          <w:p w14:paraId="5FC41498" w14:textId="77777777" w:rsidR="00612A33" w:rsidRPr="00183975" w:rsidRDefault="00612A33" w:rsidP="00950538">
            <w:pPr>
              <w:pStyle w:val="OPM-conclusion"/>
              <w:outlineLvl w:val="9"/>
              <w:rPr>
                <w:rFonts w:ascii="Arial" w:hAnsi="Arial" w:cs="Arial"/>
                <w:sz w:val="20"/>
                <w:szCs w:val="20"/>
              </w:rPr>
            </w:pPr>
            <w:bookmarkStart w:id="977" w:name="_Toc353211390"/>
            <w:bookmarkStart w:id="978" w:name="_Toc353391920"/>
            <w:bookmarkStart w:id="979" w:name="_Toc354083177"/>
            <w:r w:rsidRPr="00183975">
              <w:rPr>
                <w:rStyle w:val="OPM-Fact"/>
                <w:rFonts w:ascii="Arial" w:hAnsi="Arial" w:cs="Arial"/>
                <w:sz w:val="20"/>
                <w:szCs w:val="20"/>
              </w:rPr>
              <w:t xml:space="preserve">[p4] </w:t>
            </w:r>
            <w:r w:rsidRPr="00183975">
              <w:rPr>
                <w:rFonts w:ascii="Arial" w:hAnsi="Arial" w:cs="Arial"/>
                <w:sz w:val="20"/>
                <w:szCs w:val="20"/>
              </w:rPr>
              <w:t>the person's FDSH response citizenship/immigration status</w:t>
            </w:r>
            <w:bookmarkEnd w:id="977"/>
            <w:bookmarkEnd w:id="978"/>
            <w:bookmarkEnd w:id="979"/>
          </w:p>
        </w:tc>
      </w:tr>
      <w:tr w:rsidR="00612A33" w:rsidRPr="00183975" w14:paraId="3572A2D0" w14:textId="77777777" w:rsidTr="00711E7F">
        <w:trPr>
          <w:hidden/>
        </w:trPr>
        <w:tc>
          <w:tcPr>
            <w:tcW w:w="2267" w:type="dxa"/>
            <w:shd w:val="clear" w:color="auto" w:fill="auto"/>
          </w:tcPr>
          <w:p w14:paraId="23FC9B53" w14:textId="3C9D2FB9" w:rsidR="00612A33" w:rsidRPr="00183975" w:rsidRDefault="00612A33" w:rsidP="00950538">
            <w:pPr>
              <w:pStyle w:val="OPM-conclusion"/>
              <w:outlineLvl w:val="9"/>
              <w:rPr>
                <w:rFonts w:ascii="Arial" w:hAnsi="Arial" w:cs="Arial"/>
                <w:sz w:val="20"/>
                <w:szCs w:val="20"/>
              </w:rPr>
            </w:pPr>
            <w:bookmarkStart w:id="980" w:name="_Toc353211391"/>
            <w:bookmarkStart w:id="981" w:name="_Toc353391921"/>
            <w:bookmarkStart w:id="982" w:name="_Toc354083178"/>
            <w:r w:rsidRPr="00183975">
              <w:rPr>
                <w:rStyle w:val="OPM-Fact"/>
                <w:rFonts w:ascii="Arial" w:hAnsi="Arial" w:cs="Arial"/>
                <w:sz w:val="20"/>
                <w:szCs w:val="20"/>
              </w:rPr>
              <w:t xml:space="preserve">["CIT"] </w:t>
            </w:r>
            <w:r w:rsidRPr="00183975">
              <w:rPr>
                <w:rFonts w:ascii="Arial" w:hAnsi="Arial" w:cs="Arial"/>
                <w:sz w:val="20"/>
                <w:szCs w:val="20"/>
              </w:rPr>
              <w:t>"CIT"</w:t>
            </w:r>
            <w:bookmarkEnd w:id="980"/>
            <w:bookmarkEnd w:id="981"/>
            <w:bookmarkEnd w:id="982"/>
          </w:p>
          <w:p w14:paraId="2CDF8FDA" w14:textId="77777777" w:rsidR="00612A33" w:rsidRPr="00183975" w:rsidRDefault="00612A33" w:rsidP="00950538">
            <w:pPr>
              <w:pStyle w:val="OPM-commentary"/>
              <w:rPr>
                <w:rFonts w:ascii="Arial" w:hAnsi="Arial" w:cs="Arial"/>
                <w:sz w:val="20"/>
                <w:szCs w:val="20"/>
              </w:rPr>
            </w:pPr>
            <w:r w:rsidRPr="00183975">
              <w:rPr>
                <w:rFonts w:ascii="Arial" w:hAnsi="Arial" w:cs="Arial"/>
                <w:sz w:val="20"/>
                <w:szCs w:val="20"/>
              </w:rPr>
              <w:t>Citizen/National</w:t>
            </w:r>
          </w:p>
        </w:tc>
        <w:tc>
          <w:tcPr>
            <w:tcW w:w="6803" w:type="dxa"/>
            <w:shd w:val="clear" w:color="auto" w:fill="auto"/>
          </w:tcPr>
          <w:p w14:paraId="179E781D" w14:textId="77777777" w:rsidR="00612A33" w:rsidRPr="00183975" w:rsidRDefault="00612A33" w:rsidP="00950538">
            <w:pPr>
              <w:pStyle w:val="OPM-level1"/>
              <w:outlineLvl w:val="9"/>
              <w:rPr>
                <w:rFonts w:ascii="Arial" w:hAnsi="Arial" w:cs="Arial"/>
                <w:sz w:val="20"/>
                <w:szCs w:val="20"/>
              </w:rPr>
            </w:pPr>
            <w:r w:rsidRPr="00183975">
              <w:rPr>
                <w:rStyle w:val="OPM-Fact"/>
                <w:rFonts w:ascii="Arial" w:hAnsi="Arial" w:cs="Arial"/>
                <w:sz w:val="20"/>
                <w:szCs w:val="20"/>
              </w:rPr>
              <w:t xml:space="preserve">[b10] </w:t>
            </w:r>
            <w:r w:rsidRPr="00183975">
              <w:rPr>
                <w:rFonts w:ascii="Arial" w:hAnsi="Arial" w:cs="Arial"/>
                <w:sz w:val="20"/>
                <w:szCs w:val="20"/>
              </w:rPr>
              <w:t>the person's FDSH response indicates citizenship</w:t>
            </w:r>
          </w:p>
        </w:tc>
      </w:tr>
      <w:tr w:rsidR="00612A33" w:rsidRPr="00183975" w14:paraId="2DE9D8F8" w14:textId="77777777" w:rsidTr="00711E7F">
        <w:trPr>
          <w:hidden/>
        </w:trPr>
        <w:tc>
          <w:tcPr>
            <w:tcW w:w="2267" w:type="dxa"/>
            <w:shd w:val="clear" w:color="auto" w:fill="auto"/>
          </w:tcPr>
          <w:p w14:paraId="09DCDAD6" w14:textId="627B64D0" w:rsidR="00612A33" w:rsidRPr="00183975" w:rsidRDefault="00612A33" w:rsidP="00950538">
            <w:pPr>
              <w:pStyle w:val="OPM-conclusion"/>
              <w:outlineLvl w:val="9"/>
              <w:rPr>
                <w:rFonts w:ascii="Arial" w:hAnsi="Arial" w:cs="Arial"/>
                <w:sz w:val="20"/>
                <w:szCs w:val="20"/>
              </w:rPr>
            </w:pPr>
            <w:bookmarkStart w:id="983" w:name="_Toc353211394"/>
            <w:bookmarkStart w:id="984" w:name="_Toc353391924"/>
            <w:bookmarkStart w:id="985" w:name="_Toc354083181"/>
            <w:r w:rsidRPr="00183975">
              <w:rPr>
                <w:rStyle w:val="OPM-Fact"/>
                <w:rFonts w:ascii="Arial" w:hAnsi="Arial" w:cs="Arial"/>
                <w:sz w:val="20"/>
                <w:szCs w:val="20"/>
              </w:rPr>
              <w:t xml:space="preserve">["LWP"] </w:t>
            </w:r>
            <w:r w:rsidRPr="00183975">
              <w:rPr>
                <w:rFonts w:ascii="Arial" w:hAnsi="Arial" w:cs="Arial"/>
                <w:sz w:val="20"/>
                <w:szCs w:val="20"/>
              </w:rPr>
              <w:t>"LWP"</w:t>
            </w:r>
            <w:bookmarkEnd w:id="983"/>
            <w:bookmarkEnd w:id="984"/>
            <w:bookmarkEnd w:id="985"/>
          </w:p>
          <w:p w14:paraId="78C3EBFA" w14:textId="77777777" w:rsidR="00612A33" w:rsidRPr="00183975" w:rsidRDefault="00612A33" w:rsidP="00950538">
            <w:pPr>
              <w:pStyle w:val="OPM-commentary"/>
              <w:rPr>
                <w:rFonts w:ascii="Arial" w:hAnsi="Arial" w:cs="Arial"/>
                <w:sz w:val="20"/>
                <w:szCs w:val="20"/>
              </w:rPr>
            </w:pPr>
            <w:r w:rsidRPr="00183975">
              <w:rPr>
                <w:rFonts w:ascii="Arial" w:hAnsi="Arial" w:cs="Arial"/>
                <w:sz w:val="20"/>
                <w:szCs w:val="20"/>
              </w:rPr>
              <w:t>Lawfully Present</w:t>
            </w:r>
          </w:p>
        </w:tc>
        <w:tc>
          <w:tcPr>
            <w:tcW w:w="6803" w:type="dxa"/>
            <w:shd w:val="clear" w:color="auto" w:fill="auto"/>
          </w:tcPr>
          <w:p w14:paraId="0F40C46B" w14:textId="77777777" w:rsidR="00612A33" w:rsidRPr="00183975" w:rsidRDefault="00612A33" w:rsidP="00950538">
            <w:pPr>
              <w:pStyle w:val="OPM-level1"/>
              <w:outlineLvl w:val="9"/>
              <w:rPr>
                <w:rFonts w:ascii="Arial" w:hAnsi="Arial" w:cs="Arial"/>
                <w:sz w:val="20"/>
                <w:szCs w:val="20"/>
              </w:rPr>
            </w:pPr>
            <w:r w:rsidRPr="00183975">
              <w:rPr>
                <w:rStyle w:val="OPM-Fact"/>
                <w:rFonts w:ascii="Arial" w:hAnsi="Arial" w:cs="Arial"/>
                <w:sz w:val="20"/>
                <w:szCs w:val="20"/>
              </w:rPr>
              <w:t xml:space="preserve">[b8] </w:t>
            </w:r>
            <w:r w:rsidRPr="00183975">
              <w:rPr>
                <w:rFonts w:ascii="Arial" w:hAnsi="Arial" w:cs="Arial"/>
                <w:sz w:val="20"/>
                <w:szCs w:val="20"/>
              </w:rPr>
              <w:t>the person's FDSH response indicates lawful presence</w:t>
            </w:r>
          </w:p>
          <w:p w14:paraId="42BBF43E" w14:textId="77777777" w:rsidR="00612A33" w:rsidRPr="00183975" w:rsidRDefault="00612A33" w:rsidP="00950538">
            <w:pPr>
              <w:pStyle w:val="Comment-Level1"/>
              <w:outlineLvl w:val="9"/>
              <w:rPr>
                <w:rFonts w:ascii="Arial" w:hAnsi="Arial"/>
                <w:sz w:val="20"/>
                <w:szCs w:val="20"/>
              </w:rPr>
            </w:pPr>
            <w:r w:rsidRPr="00183975">
              <w:rPr>
                <w:rFonts w:ascii="Arial" w:hAnsi="Arial"/>
                <w:sz w:val="20"/>
                <w:szCs w:val="20"/>
              </w:rPr>
              <w:t>any</w:t>
            </w:r>
          </w:p>
          <w:p w14:paraId="3F95D147" w14:textId="77777777" w:rsidR="00612A33" w:rsidRPr="00183975" w:rsidRDefault="00612A33" w:rsidP="00950538">
            <w:pPr>
              <w:pStyle w:val="Comment-Level2"/>
              <w:outlineLvl w:val="9"/>
              <w:rPr>
                <w:rFonts w:ascii="Arial" w:hAnsi="Arial"/>
                <w:sz w:val="20"/>
                <w:szCs w:val="20"/>
              </w:rPr>
            </w:pPr>
            <w:r w:rsidRPr="00183975">
              <w:rPr>
                <w:rFonts w:ascii="Arial" w:hAnsi="Arial"/>
                <w:sz w:val="20"/>
                <w:szCs w:val="20"/>
              </w:rPr>
              <w:t>the person's FDSH five year bar apply indicator ="No"</w:t>
            </w:r>
          </w:p>
          <w:p w14:paraId="718A7A11" w14:textId="77777777" w:rsidR="00612A33" w:rsidRPr="00183975" w:rsidRDefault="00612A33" w:rsidP="00950538">
            <w:pPr>
              <w:pStyle w:val="Comment-Level2"/>
              <w:outlineLvl w:val="9"/>
              <w:rPr>
                <w:rFonts w:ascii="Arial" w:hAnsi="Arial"/>
                <w:sz w:val="20"/>
                <w:szCs w:val="20"/>
              </w:rPr>
            </w:pPr>
            <w:r w:rsidRPr="00183975">
              <w:rPr>
                <w:rFonts w:ascii="Arial" w:hAnsi="Arial"/>
                <w:sz w:val="20"/>
                <w:szCs w:val="20"/>
              </w:rPr>
              <w:t>both</w:t>
            </w:r>
          </w:p>
          <w:p w14:paraId="6879BFE1" w14:textId="77777777" w:rsidR="00612A33" w:rsidRPr="00183975" w:rsidRDefault="00612A33" w:rsidP="00950538">
            <w:pPr>
              <w:pStyle w:val="Comment-Level3"/>
              <w:outlineLvl w:val="9"/>
              <w:rPr>
                <w:rFonts w:ascii="Arial" w:hAnsi="Arial"/>
                <w:sz w:val="20"/>
                <w:szCs w:val="20"/>
              </w:rPr>
            </w:pPr>
            <w:r w:rsidRPr="00183975">
              <w:rPr>
                <w:rFonts w:ascii="Arial" w:hAnsi="Arial"/>
                <w:sz w:val="20"/>
                <w:szCs w:val="20"/>
              </w:rPr>
              <w:t>the person's FDSH five year bar apply indicator ="Yes"</w:t>
            </w:r>
          </w:p>
          <w:p w14:paraId="21C3158C" w14:textId="77777777" w:rsidR="00612A33" w:rsidRPr="00183975" w:rsidRDefault="00612A33" w:rsidP="00950538">
            <w:pPr>
              <w:pStyle w:val="Comment-Level3"/>
              <w:outlineLvl w:val="9"/>
              <w:rPr>
                <w:rFonts w:ascii="Arial" w:hAnsi="Arial"/>
                <w:sz w:val="20"/>
                <w:szCs w:val="20"/>
              </w:rPr>
            </w:pPr>
            <w:r w:rsidRPr="00183975">
              <w:rPr>
                <w:rFonts w:ascii="Arial" w:hAnsi="Arial"/>
                <w:sz w:val="20"/>
                <w:szCs w:val="20"/>
              </w:rPr>
              <w:t>the person's FDSH five year bar met indicator = "Yes"</w:t>
            </w:r>
          </w:p>
          <w:p w14:paraId="541E6A88" w14:textId="77777777" w:rsidR="00612A33" w:rsidRPr="00183975" w:rsidRDefault="00612A33" w:rsidP="00950538">
            <w:pPr>
              <w:pStyle w:val="Comment-Level2"/>
              <w:outlineLvl w:val="9"/>
              <w:rPr>
                <w:rFonts w:ascii="Arial" w:hAnsi="Arial"/>
                <w:sz w:val="20"/>
                <w:szCs w:val="20"/>
              </w:rPr>
            </w:pPr>
            <w:r w:rsidRPr="00183975">
              <w:rPr>
                <w:rFonts w:ascii="Arial" w:hAnsi="Arial"/>
                <w:sz w:val="20"/>
                <w:szCs w:val="20"/>
              </w:rPr>
              <w:t>the person's age &lt; 18</w:t>
            </w:r>
          </w:p>
        </w:tc>
      </w:tr>
      <w:tr w:rsidR="00612A33" w:rsidRPr="00183975" w14:paraId="0AD010EF" w14:textId="77777777" w:rsidTr="00711E7F">
        <w:trPr>
          <w:hidden/>
        </w:trPr>
        <w:tc>
          <w:tcPr>
            <w:tcW w:w="2267" w:type="dxa"/>
            <w:shd w:val="clear" w:color="auto" w:fill="auto"/>
          </w:tcPr>
          <w:p w14:paraId="7F357BB4"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t xml:space="preserve">[uncertain] </w:t>
            </w:r>
            <w:r w:rsidRPr="00183975">
              <w:rPr>
                <w:rFonts w:ascii="Arial" w:hAnsi="Arial" w:cs="Arial"/>
                <w:sz w:val="20"/>
                <w:szCs w:val="20"/>
              </w:rPr>
              <w:t>Uncertain</w:t>
            </w:r>
          </w:p>
        </w:tc>
        <w:tc>
          <w:tcPr>
            <w:tcW w:w="6803" w:type="dxa"/>
            <w:shd w:val="clear" w:color="auto" w:fill="auto"/>
          </w:tcPr>
          <w:p w14:paraId="41D7B1E2" w14:textId="77777777" w:rsidR="00612A33" w:rsidRPr="00183975" w:rsidRDefault="00612A33" w:rsidP="00950538">
            <w:pPr>
              <w:pStyle w:val="OPM-conclusion"/>
              <w:outlineLvl w:val="9"/>
              <w:rPr>
                <w:rFonts w:ascii="Arial" w:hAnsi="Arial" w:cs="Arial"/>
                <w:sz w:val="20"/>
                <w:szCs w:val="20"/>
              </w:rPr>
            </w:pPr>
            <w:bookmarkStart w:id="986" w:name="_Toc353211396"/>
            <w:bookmarkStart w:id="987" w:name="_Toc353391926"/>
            <w:bookmarkStart w:id="988" w:name="_Toc354083183"/>
            <w:r w:rsidRPr="00183975">
              <w:rPr>
                <w:rFonts w:ascii="Arial" w:hAnsi="Arial" w:cs="Arial"/>
                <w:sz w:val="20"/>
                <w:szCs w:val="20"/>
              </w:rPr>
              <w:t>Otherwise</w:t>
            </w:r>
            <w:bookmarkEnd w:id="986"/>
            <w:bookmarkEnd w:id="987"/>
            <w:bookmarkEnd w:id="988"/>
          </w:p>
        </w:tc>
      </w:tr>
    </w:tbl>
    <w:p w14:paraId="6B264E87" w14:textId="77777777" w:rsidR="00612A33" w:rsidRPr="00183975" w:rsidRDefault="00612A33" w:rsidP="00950538">
      <w:pPr>
        <w:rPr>
          <w:rFonts w:cs="Arial"/>
        </w:rPr>
      </w:pPr>
    </w:p>
    <w:tbl>
      <w:tblPr>
        <w:tblpPr w:leftFromText="187" w:rightFromText="187" w:vertAnchor="text"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5E0" w:firstRow="1" w:lastRow="1" w:firstColumn="1" w:lastColumn="1" w:noHBand="0" w:noVBand="1"/>
      </w:tblPr>
      <w:tblGrid>
        <w:gridCol w:w="2267"/>
        <w:gridCol w:w="6803"/>
      </w:tblGrid>
      <w:tr w:rsidR="00612A33" w:rsidRPr="00183975" w14:paraId="7E6EBCD2" w14:textId="77777777" w:rsidTr="00711E7F">
        <w:trPr>
          <w:hidden/>
        </w:trPr>
        <w:tc>
          <w:tcPr>
            <w:tcW w:w="9070" w:type="dxa"/>
            <w:gridSpan w:val="2"/>
            <w:shd w:val="clear" w:color="auto" w:fill="auto"/>
          </w:tcPr>
          <w:p w14:paraId="379F899A" w14:textId="77777777" w:rsidR="00612A33" w:rsidRPr="00183975" w:rsidRDefault="00612A33" w:rsidP="00950538">
            <w:pPr>
              <w:pStyle w:val="OPM-conclusion"/>
              <w:outlineLvl w:val="9"/>
              <w:rPr>
                <w:rFonts w:ascii="Arial" w:hAnsi="Arial" w:cs="Arial"/>
                <w:sz w:val="20"/>
                <w:szCs w:val="20"/>
              </w:rPr>
            </w:pPr>
            <w:bookmarkStart w:id="989" w:name="_Toc353211398"/>
            <w:bookmarkStart w:id="990" w:name="_Toc353391928"/>
            <w:bookmarkStart w:id="991" w:name="_Toc354083184"/>
            <w:r w:rsidRPr="00183975">
              <w:rPr>
                <w:rStyle w:val="OPM-Fact"/>
                <w:rFonts w:ascii="Arial" w:hAnsi="Arial" w:cs="Arial"/>
                <w:sz w:val="20"/>
                <w:szCs w:val="20"/>
              </w:rPr>
              <w:t xml:space="preserve">[p2] </w:t>
            </w:r>
            <w:r w:rsidRPr="00183975">
              <w:rPr>
                <w:rFonts w:ascii="Arial" w:hAnsi="Arial" w:cs="Arial"/>
                <w:sz w:val="20"/>
                <w:szCs w:val="20"/>
              </w:rPr>
              <w:t>the person's attested citizenship/immigration status</w:t>
            </w:r>
            <w:bookmarkEnd w:id="989"/>
            <w:bookmarkEnd w:id="990"/>
            <w:bookmarkEnd w:id="991"/>
          </w:p>
        </w:tc>
      </w:tr>
      <w:tr w:rsidR="00612A33" w:rsidRPr="00183975" w14:paraId="168E8471" w14:textId="77777777" w:rsidTr="00711E7F">
        <w:trPr>
          <w:hidden/>
        </w:trPr>
        <w:tc>
          <w:tcPr>
            <w:tcW w:w="2267" w:type="dxa"/>
            <w:shd w:val="clear" w:color="auto" w:fill="auto"/>
          </w:tcPr>
          <w:p w14:paraId="794EC95C" w14:textId="02C707F8" w:rsidR="00612A33" w:rsidRPr="00183975" w:rsidRDefault="00612A33" w:rsidP="00950538">
            <w:pPr>
              <w:pStyle w:val="OPM-conclusion"/>
              <w:outlineLvl w:val="9"/>
              <w:rPr>
                <w:rFonts w:ascii="Arial" w:hAnsi="Arial" w:cs="Arial"/>
                <w:sz w:val="20"/>
                <w:szCs w:val="20"/>
              </w:rPr>
            </w:pPr>
            <w:bookmarkStart w:id="992" w:name="_Toc353211399"/>
            <w:bookmarkStart w:id="993" w:name="_Toc353391929"/>
            <w:bookmarkStart w:id="994" w:name="_Toc354083185"/>
            <w:r w:rsidRPr="00183975">
              <w:rPr>
                <w:rStyle w:val="OPM-Fact"/>
                <w:rFonts w:ascii="Arial" w:hAnsi="Arial" w:cs="Arial"/>
                <w:sz w:val="20"/>
                <w:szCs w:val="20"/>
              </w:rPr>
              <w:t xml:space="preserve">["CIT"] </w:t>
            </w:r>
            <w:r w:rsidRPr="00183975">
              <w:rPr>
                <w:rFonts w:ascii="Arial" w:hAnsi="Arial" w:cs="Arial"/>
                <w:sz w:val="20"/>
                <w:szCs w:val="20"/>
              </w:rPr>
              <w:t>"CIT"</w:t>
            </w:r>
            <w:bookmarkEnd w:id="992"/>
            <w:bookmarkEnd w:id="993"/>
            <w:bookmarkEnd w:id="994"/>
          </w:p>
          <w:p w14:paraId="5E8FBF0A" w14:textId="77777777" w:rsidR="00612A33" w:rsidRPr="00183975" w:rsidRDefault="00612A33" w:rsidP="00950538">
            <w:pPr>
              <w:pStyle w:val="OPM-commentary"/>
              <w:rPr>
                <w:rFonts w:ascii="Arial" w:hAnsi="Arial" w:cs="Arial"/>
                <w:sz w:val="20"/>
                <w:szCs w:val="20"/>
              </w:rPr>
            </w:pPr>
            <w:r w:rsidRPr="00183975">
              <w:rPr>
                <w:rFonts w:ascii="Arial" w:hAnsi="Arial" w:cs="Arial"/>
                <w:sz w:val="20"/>
                <w:szCs w:val="20"/>
              </w:rPr>
              <w:t>Citizen/National</w:t>
            </w:r>
          </w:p>
        </w:tc>
        <w:tc>
          <w:tcPr>
            <w:tcW w:w="6803" w:type="dxa"/>
            <w:shd w:val="clear" w:color="auto" w:fill="auto"/>
          </w:tcPr>
          <w:p w14:paraId="4BA0BCC5" w14:textId="77777777" w:rsidR="00612A33" w:rsidRPr="00183975" w:rsidRDefault="00612A33" w:rsidP="00950538">
            <w:pPr>
              <w:pStyle w:val="OPM-level1"/>
              <w:outlineLvl w:val="9"/>
              <w:rPr>
                <w:rFonts w:ascii="Arial" w:hAnsi="Arial" w:cs="Arial"/>
                <w:sz w:val="20"/>
                <w:szCs w:val="20"/>
              </w:rPr>
            </w:pPr>
            <w:r w:rsidRPr="00183975">
              <w:rPr>
                <w:rStyle w:val="OPM-Fact"/>
                <w:rFonts w:ascii="Arial" w:hAnsi="Arial" w:cs="Arial"/>
                <w:sz w:val="20"/>
                <w:szCs w:val="20"/>
              </w:rPr>
              <w:t xml:space="preserve">[not unknown b12] </w:t>
            </w:r>
            <w:r w:rsidRPr="00183975">
              <w:rPr>
                <w:rFonts w:ascii="Arial" w:hAnsi="Arial" w:cs="Arial"/>
                <w:sz w:val="20"/>
                <w:szCs w:val="20"/>
              </w:rPr>
              <w:t>it is currently known whether or not the person attests that he/she is a citizen/national and</w:t>
            </w:r>
          </w:p>
          <w:p w14:paraId="7076BF1C" w14:textId="77777777" w:rsidR="00612A33" w:rsidRPr="00183975" w:rsidRDefault="00612A33" w:rsidP="00950538">
            <w:pPr>
              <w:pStyle w:val="OPM-level1"/>
              <w:outlineLvl w:val="9"/>
              <w:rPr>
                <w:rFonts w:ascii="Arial" w:hAnsi="Arial" w:cs="Arial"/>
                <w:sz w:val="20"/>
                <w:szCs w:val="20"/>
              </w:rPr>
            </w:pPr>
            <w:r w:rsidRPr="00183975">
              <w:rPr>
                <w:rStyle w:val="OPM-Fact"/>
                <w:rFonts w:ascii="Arial" w:hAnsi="Arial" w:cs="Arial"/>
                <w:sz w:val="20"/>
                <w:szCs w:val="20"/>
              </w:rPr>
              <w:t xml:space="preserve">[b12] </w:t>
            </w:r>
            <w:r w:rsidRPr="00183975">
              <w:rPr>
                <w:rFonts w:ascii="Arial" w:hAnsi="Arial" w:cs="Arial"/>
                <w:sz w:val="20"/>
                <w:szCs w:val="20"/>
              </w:rPr>
              <w:t>the person attests that he/she is a citizen/national</w:t>
            </w:r>
          </w:p>
        </w:tc>
      </w:tr>
      <w:tr w:rsidR="00612A33" w:rsidRPr="00183975" w14:paraId="78A88564" w14:textId="77777777" w:rsidTr="00711E7F">
        <w:trPr>
          <w:hidden/>
        </w:trPr>
        <w:tc>
          <w:tcPr>
            <w:tcW w:w="2267" w:type="dxa"/>
            <w:shd w:val="clear" w:color="auto" w:fill="auto"/>
          </w:tcPr>
          <w:p w14:paraId="747BB2D9" w14:textId="2376F2E8" w:rsidR="00612A33" w:rsidRPr="00183975" w:rsidRDefault="00612A33" w:rsidP="00950538">
            <w:pPr>
              <w:pStyle w:val="OPM-conclusion"/>
              <w:outlineLvl w:val="9"/>
              <w:rPr>
                <w:rFonts w:ascii="Arial" w:hAnsi="Arial" w:cs="Arial"/>
                <w:sz w:val="20"/>
                <w:szCs w:val="20"/>
              </w:rPr>
            </w:pPr>
            <w:bookmarkStart w:id="995" w:name="_Toc353211402"/>
            <w:bookmarkStart w:id="996" w:name="_Toc353391932"/>
            <w:bookmarkStart w:id="997" w:name="_Toc354083188"/>
            <w:r w:rsidRPr="00183975">
              <w:rPr>
                <w:rStyle w:val="OPM-Fact"/>
                <w:rFonts w:ascii="Arial" w:hAnsi="Arial" w:cs="Arial"/>
                <w:sz w:val="20"/>
                <w:szCs w:val="20"/>
              </w:rPr>
              <w:t xml:space="preserve">["LWP"] </w:t>
            </w:r>
            <w:r w:rsidRPr="00183975">
              <w:rPr>
                <w:rFonts w:ascii="Arial" w:hAnsi="Arial" w:cs="Arial"/>
                <w:sz w:val="20"/>
                <w:szCs w:val="20"/>
              </w:rPr>
              <w:t>"LWP"</w:t>
            </w:r>
            <w:bookmarkEnd w:id="995"/>
            <w:bookmarkEnd w:id="996"/>
            <w:bookmarkEnd w:id="997"/>
          </w:p>
          <w:p w14:paraId="488919D4" w14:textId="77777777" w:rsidR="00612A33" w:rsidRPr="00183975" w:rsidRDefault="00612A33" w:rsidP="00950538">
            <w:pPr>
              <w:pStyle w:val="OPM-commentary"/>
              <w:rPr>
                <w:rFonts w:ascii="Arial" w:hAnsi="Arial" w:cs="Arial"/>
                <w:sz w:val="20"/>
                <w:szCs w:val="20"/>
              </w:rPr>
            </w:pPr>
            <w:r w:rsidRPr="00183975">
              <w:rPr>
                <w:rFonts w:ascii="Arial" w:hAnsi="Arial" w:cs="Arial"/>
                <w:sz w:val="20"/>
                <w:szCs w:val="20"/>
              </w:rPr>
              <w:t>Lawfully Present</w:t>
            </w:r>
          </w:p>
        </w:tc>
        <w:tc>
          <w:tcPr>
            <w:tcW w:w="6803" w:type="dxa"/>
            <w:shd w:val="clear" w:color="auto" w:fill="auto"/>
          </w:tcPr>
          <w:p w14:paraId="4EB0C28A" w14:textId="77777777" w:rsidR="00612A33" w:rsidRPr="00183975" w:rsidRDefault="00612A33" w:rsidP="00950538">
            <w:pPr>
              <w:pStyle w:val="OPM-level1"/>
              <w:outlineLvl w:val="9"/>
              <w:rPr>
                <w:rFonts w:ascii="Arial" w:hAnsi="Arial" w:cs="Arial"/>
                <w:sz w:val="20"/>
                <w:szCs w:val="20"/>
              </w:rPr>
            </w:pPr>
            <w:r w:rsidRPr="00183975">
              <w:rPr>
                <w:rStyle w:val="OPM-Fact"/>
                <w:rFonts w:ascii="Arial" w:hAnsi="Arial" w:cs="Arial"/>
                <w:sz w:val="20"/>
                <w:szCs w:val="20"/>
              </w:rPr>
              <w:t xml:space="preserve">[not unknown b2] </w:t>
            </w:r>
            <w:r w:rsidRPr="00183975">
              <w:rPr>
                <w:rFonts w:ascii="Arial" w:hAnsi="Arial" w:cs="Arial"/>
                <w:sz w:val="20"/>
                <w:szCs w:val="20"/>
              </w:rPr>
              <w:t>it is currently known whether or not the person attests that he/she is lawfully present and</w:t>
            </w:r>
          </w:p>
          <w:p w14:paraId="6E2410E1" w14:textId="77777777" w:rsidR="00612A33" w:rsidRPr="00183975" w:rsidRDefault="00612A33" w:rsidP="00950538">
            <w:pPr>
              <w:pStyle w:val="OPM-level1"/>
              <w:outlineLvl w:val="9"/>
              <w:rPr>
                <w:rFonts w:ascii="Arial" w:hAnsi="Arial" w:cs="Arial"/>
                <w:sz w:val="20"/>
                <w:szCs w:val="20"/>
              </w:rPr>
            </w:pPr>
            <w:r w:rsidRPr="00183975">
              <w:rPr>
                <w:rStyle w:val="OPM-Fact"/>
                <w:rFonts w:ascii="Arial" w:hAnsi="Arial" w:cs="Arial"/>
                <w:sz w:val="20"/>
                <w:szCs w:val="20"/>
              </w:rPr>
              <w:t xml:space="preserve">[b2] </w:t>
            </w:r>
            <w:r w:rsidRPr="00183975">
              <w:rPr>
                <w:rFonts w:ascii="Arial" w:hAnsi="Arial" w:cs="Arial"/>
                <w:sz w:val="20"/>
                <w:szCs w:val="20"/>
              </w:rPr>
              <w:t>the person attests that he/she is lawfully present</w:t>
            </w:r>
          </w:p>
        </w:tc>
      </w:tr>
      <w:tr w:rsidR="00612A33" w:rsidRPr="00183975" w14:paraId="0F7640F3" w14:textId="77777777" w:rsidTr="00711E7F">
        <w:trPr>
          <w:hidden/>
        </w:trPr>
        <w:tc>
          <w:tcPr>
            <w:tcW w:w="2267" w:type="dxa"/>
            <w:shd w:val="clear" w:color="auto" w:fill="auto"/>
          </w:tcPr>
          <w:p w14:paraId="74123EB1"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t xml:space="preserve">["UND"] </w:t>
            </w:r>
            <w:r w:rsidRPr="00183975">
              <w:rPr>
                <w:rFonts w:ascii="Arial" w:hAnsi="Arial" w:cs="Arial"/>
                <w:sz w:val="20"/>
                <w:szCs w:val="20"/>
              </w:rPr>
              <w:t>"UND"</w:t>
            </w:r>
          </w:p>
          <w:p w14:paraId="7AFC05C2" w14:textId="77777777" w:rsidR="00612A33" w:rsidRPr="00183975" w:rsidRDefault="00612A33" w:rsidP="00950538">
            <w:pPr>
              <w:pStyle w:val="OPM-commentary"/>
              <w:rPr>
                <w:rFonts w:ascii="Arial" w:hAnsi="Arial" w:cs="Arial"/>
                <w:sz w:val="20"/>
                <w:szCs w:val="20"/>
              </w:rPr>
            </w:pPr>
            <w:r w:rsidRPr="00183975">
              <w:rPr>
                <w:rFonts w:ascii="Arial" w:hAnsi="Arial" w:cs="Arial"/>
                <w:sz w:val="20"/>
                <w:szCs w:val="20"/>
              </w:rPr>
              <w:t>Undocumented</w:t>
            </w:r>
          </w:p>
        </w:tc>
        <w:tc>
          <w:tcPr>
            <w:tcW w:w="6803" w:type="dxa"/>
            <w:shd w:val="clear" w:color="auto" w:fill="auto"/>
          </w:tcPr>
          <w:p w14:paraId="3175CE40" w14:textId="77777777" w:rsidR="00612A33" w:rsidRPr="00183975" w:rsidRDefault="00612A33" w:rsidP="00950538">
            <w:pPr>
              <w:pStyle w:val="OPM-conclusion"/>
              <w:outlineLvl w:val="9"/>
              <w:rPr>
                <w:rFonts w:ascii="Arial" w:hAnsi="Arial" w:cs="Arial"/>
                <w:sz w:val="20"/>
                <w:szCs w:val="20"/>
              </w:rPr>
            </w:pPr>
            <w:bookmarkStart w:id="998" w:name="_Toc353211406"/>
            <w:bookmarkStart w:id="999" w:name="_Toc353391936"/>
            <w:bookmarkStart w:id="1000" w:name="_Toc354083192"/>
            <w:r w:rsidRPr="00183975">
              <w:rPr>
                <w:rFonts w:ascii="Arial" w:hAnsi="Arial" w:cs="Arial"/>
                <w:sz w:val="20"/>
                <w:szCs w:val="20"/>
              </w:rPr>
              <w:t>otherwise</w:t>
            </w:r>
            <w:bookmarkEnd w:id="998"/>
            <w:bookmarkEnd w:id="999"/>
            <w:bookmarkEnd w:id="1000"/>
          </w:p>
        </w:tc>
      </w:tr>
    </w:tbl>
    <w:p w14:paraId="46A659A2" w14:textId="77777777" w:rsidR="00612A33" w:rsidRPr="00183975" w:rsidRDefault="00612A33" w:rsidP="00950538">
      <w:pPr>
        <w:pStyle w:val="OPM-blankline"/>
        <w:rPr>
          <w:rFonts w:ascii="Arial" w:hAnsi="Arial"/>
          <w:sz w:val="20"/>
          <w:szCs w:val="20"/>
        </w:rPr>
      </w:pPr>
    </w:p>
    <w:p w14:paraId="76C96DE5"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lastRenderedPageBreak/>
        <w:t xml:space="preserve">[b19] </w:t>
      </w:r>
      <w:r w:rsidRPr="00183975">
        <w:rPr>
          <w:rFonts w:ascii="Arial" w:hAnsi="Arial" w:cs="Arial"/>
          <w:sz w:val="20"/>
          <w:szCs w:val="20"/>
          <w:lang w:val="en-US"/>
        </w:rPr>
        <w:t>the person needs to provide citizenship/immigration status documentation (for Medicaid)</w:t>
      </w:r>
      <w:r w:rsidRPr="00183975">
        <w:rPr>
          <w:rFonts w:ascii="Arial" w:hAnsi="Arial" w:cs="Arial"/>
          <w:sz w:val="20"/>
          <w:szCs w:val="20"/>
        </w:rPr>
        <w:t xml:space="preserve"> if</w:t>
      </w:r>
    </w:p>
    <w:p w14:paraId="2889E66D" w14:textId="77777777" w:rsidR="00612A33" w:rsidRPr="00183975" w:rsidRDefault="00612A33" w:rsidP="00950538">
      <w:pPr>
        <w:pStyle w:val="OPM-level1"/>
        <w:outlineLvl w:val="9"/>
        <w:rPr>
          <w:rFonts w:ascii="Arial" w:hAnsi="Arial" w:cs="Arial"/>
          <w:sz w:val="20"/>
          <w:szCs w:val="20"/>
        </w:rPr>
      </w:pPr>
      <w:r w:rsidRPr="00183975">
        <w:rPr>
          <w:rFonts w:ascii="Arial" w:hAnsi="Arial" w:cs="Arial"/>
          <w:sz w:val="20"/>
          <w:szCs w:val="20"/>
        </w:rPr>
        <w:t>all</w:t>
      </w:r>
    </w:p>
    <w:p w14:paraId="4D599D5E" w14:textId="77777777" w:rsidR="00612A33" w:rsidRPr="00183975" w:rsidRDefault="00612A33" w:rsidP="00950538">
      <w:pPr>
        <w:pStyle w:val="OPM-level2"/>
        <w:outlineLvl w:val="9"/>
        <w:rPr>
          <w:rFonts w:ascii="Arial" w:hAnsi="Arial" w:cs="Arial"/>
          <w:sz w:val="20"/>
          <w:szCs w:val="20"/>
        </w:rPr>
      </w:pPr>
      <w:r w:rsidRPr="00183975">
        <w:rPr>
          <w:rFonts w:ascii="Arial" w:hAnsi="Arial" w:cs="Arial"/>
          <w:sz w:val="20"/>
          <w:szCs w:val="20"/>
        </w:rPr>
        <w:t>either</w:t>
      </w:r>
    </w:p>
    <w:p w14:paraId="01F6FAB7" w14:textId="77777777" w:rsidR="00612A33" w:rsidRPr="00183975" w:rsidRDefault="00612A33" w:rsidP="00950538">
      <w:pPr>
        <w:pStyle w:val="OPM-level3"/>
        <w:outlineLvl w:val="9"/>
        <w:rPr>
          <w:rFonts w:ascii="Arial" w:hAnsi="Arial"/>
          <w:sz w:val="20"/>
          <w:szCs w:val="20"/>
        </w:rPr>
      </w:pPr>
      <w:r w:rsidRPr="00183975">
        <w:rPr>
          <w:rStyle w:val="OPM-Fact"/>
          <w:rFonts w:ascii="Arial" w:hAnsi="Arial"/>
          <w:sz w:val="20"/>
          <w:szCs w:val="20"/>
        </w:rPr>
        <w:t xml:space="preserve">[p2 = "CIT"] </w:t>
      </w:r>
      <w:r w:rsidRPr="00183975">
        <w:rPr>
          <w:rFonts w:ascii="Arial" w:hAnsi="Arial"/>
          <w:sz w:val="20"/>
          <w:szCs w:val="20"/>
        </w:rPr>
        <w:t>the person's attested citizenship/immigration status = "CIT"</w:t>
      </w:r>
    </w:p>
    <w:p w14:paraId="7AFCF09B" w14:textId="77777777" w:rsidR="00612A33" w:rsidRPr="00183975" w:rsidRDefault="00612A33" w:rsidP="00950538">
      <w:pPr>
        <w:pStyle w:val="OPM-level3"/>
        <w:outlineLvl w:val="9"/>
        <w:rPr>
          <w:rFonts w:ascii="Arial" w:hAnsi="Arial"/>
          <w:sz w:val="20"/>
          <w:szCs w:val="20"/>
        </w:rPr>
      </w:pPr>
      <w:r w:rsidRPr="00183975">
        <w:rPr>
          <w:rStyle w:val="OPM-Fact"/>
          <w:rFonts w:ascii="Arial" w:hAnsi="Arial"/>
          <w:sz w:val="20"/>
          <w:szCs w:val="20"/>
        </w:rPr>
        <w:t xml:space="preserve">[p2 = "LWP"] </w:t>
      </w:r>
      <w:r w:rsidRPr="00183975">
        <w:rPr>
          <w:rFonts w:ascii="Arial" w:hAnsi="Arial"/>
          <w:sz w:val="20"/>
          <w:szCs w:val="20"/>
        </w:rPr>
        <w:t>the person's attested citizenship/immigration status = "LWP"</w:t>
      </w:r>
    </w:p>
    <w:p w14:paraId="54A75801" w14:textId="77777777" w:rsidR="00612A33" w:rsidRPr="00183975" w:rsidRDefault="00612A33" w:rsidP="00950538">
      <w:pPr>
        <w:pStyle w:val="OPM-level2"/>
        <w:outlineLvl w:val="9"/>
        <w:rPr>
          <w:rFonts w:ascii="Arial" w:hAnsi="Arial" w:cs="Arial"/>
          <w:sz w:val="20"/>
          <w:szCs w:val="20"/>
        </w:rPr>
      </w:pPr>
      <w:r w:rsidRPr="00183975">
        <w:rPr>
          <w:rStyle w:val="OPM-Fact"/>
          <w:rFonts w:ascii="Arial" w:hAnsi="Arial" w:cs="Arial"/>
          <w:sz w:val="20"/>
          <w:szCs w:val="20"/>
        </w:rPr>
        <w:t xml:space="preserve">[not b3] </w:t>
      </w:r>
      <w:r w:rsidRPr="00183975">
        <w:rPr>
          <w:rFonts w:ascii="Arial" w:hAnsi="Arial" w:cs="Arial"/>
          <w:sz w:val="20"/>
          <w:szCs w:val="20"/>
        </w:rPr>
        <w:t>the person's citizenship/immigration status is not verified</w:t>
      </w:r>
    </w:p>
    <w:p w14:paraId="32E80C49" w14:textId="71ED57E3" w:rsidR="00612A33" w:rsidRPr="00183975" w:rsidRDefault="00612A33" w:rsidP="00950538">
      <w:pPr>
        <w:pStyle w:val="OPM-level2"/>
        <w:outlineLvl w:val="9"/>
        <w:rPr>
          <w:rFonts w:ascii="Arial" w:hAnsi="Arial" w:cs="Arial"/>
          <w:sz w:val="20"/>
          <w:szCs w:val="20"/>
        </w:rPr>
      </w:pPr>
      <w:r w:rsidRPr="00183975">
        <w:rPr>
          <w:rStyle w:val="OPM-Fact"/>
          <w:rFonts w:ascii="Arial" w:hAnsi="Arial" w:cs="Arial"/>
          <w:sz w:val="20"/>
          <w:szCs w:val="20"/>
        </w:rPr>
        <w:t xml:space="preserve">[not b20] </w:t>
      </w:r>
      <w:r w:rsidRPr="00183975">
        <w:rPr>
          <w:rFonts w:ascii="Arial" w:hAnsi="Arial" w:cs="Arial"/>
          <w:sz w:val="20"/>
          <w:szCs w:val="20"/>
        </w:rPr>
        <w:t xml:space="preserve">the person is not a </w:t>
      </w:r>
      <w:r w:rsidR="002B27AB">
        <w:rPr>
          <w:rFonts w:ascii="Arial" w:hAnsi="Arial" w:cs="Arial"/>
          <w:sz w:val="20"/>
          <w:szCs w:val="20"/>
        </w:rPr>
        <w:t xml:space="preserve">deemed </w:t>
      </w:r>
      <w:r w:rsidRPr="00183975">
        <w:rPr>
          <w:rFonts w:ascii="Arial" w:hAnsi="Arial" w:cs="Arial"/>
          <w:sz w:val="20"/>
          <w:szCs w:val="20"/>
        </w:rPr>
        <w:t>Newborn (for Medicaid)</w:t>
      </w:r>
    </w:p>
    <w:p w14:paraId="0B2C11E8" w14:textId="77777777" w:rsidR="00612A33" w:rsidRPr="00183975" w:rsidRDefault="00612A33" w:rsidP="00950538">
      <w:pPr>
        <w:pStyle w:val="OPM-blankline"/>
        <w:rPr>
          <w:rFonts w:ascii="Arial" w:hAnsi="Arial"/>
          <w:sz w:val="20"/>
          <w:szCs w:val="20"/>
        </w:rPr>
      </w:pPr>
    </w:p>
    <w:p w14:paraId="34B7AC67"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t xml:space="preserve">[b21] </w:t>
      </w:r>
      <w:r w:rsidRPr="00183975">
        <w:rPr>
          <w:rFonts w:ascii="Arial" w:hAnsi="Arial" w:cs="Arial"/>
          <w:sz w:val="20"/>
          <w:szCs w:val="20"/>
          <w:lang w:val="en-US"/>
        </w:rPr>
        <w:t>the person needs to provide citizenship/immigration status documentation (for QHP)</w:t>
      </w:r>
      <w:r w:rsidRPr="00183975">
        <w:rPr>
          <w:rFonts w:ascii="Arial" w:hAnsi="Arial" w:cs="Arial"/>
          <w:sz w:val="20"/>
          <w:szCs w:val="20"/>
        </w:rPr>
        <w:t xml:space="preserve"> if</w:t>
      </w:r>
    </w:p>
    <w:p w14:paraId="055DAAF6" w14:textId="77777777" w:rsidR="00612A33" w:rsidRPr="00183975" w:rsidRDefault="00612A33" w:rsidP="00950538">
      <w:pPr>
        <w:pStyle w:val="OPM-level1"/>
        <w:outlineLvl w:val="9"/>
        <w:rPr>
          <w:rFonts w:ascii="Arial" w:hAnsi="Arial" w:cs="Arial"/>
          <w:sz w:val="20"/>
          <w:szCs w:val="20"/>
        </w:rPr>
      </w:pPr>
      <w:r w:rsidRPr="00183975">
        <w:rPr>
          <w:rFonts w:ascii="Arial" w:hAnsi="Arial" w:cs="Arial"/>
          <w:sz w:val="20"/>
          <w:szCs w:val="20"/>
        </w:rPr>
        <w:t>all</w:t>
      </w:r>
    </w:p>
    <w:p w14:paraId="7574540A" w14:textId="77777777" w:rsidR="00612A33" w:rsidRPr="00183975" w:rsidRDefault="00612A33" w:rsidP="00950538">
      <w:pPr>
        <w:pStyle w:val="OPM-level2"/>
        <w:outlineLvl w:val="9"/>
        <w:rPr>
          <w:rFonts w:ascii="Arial" w:hAnsi="Arial" w:cs="Arial"/>
          <w:sz w:val="20"/>
          <w:szCs w:val="20"/>
        </w:rPr>
      </w:pPr>
      <w:r w:rsidRPr="00183975">
        <w:rPr>
          <w:rFonts w:ascii="Arial" w:hAnsi="Arial" w:cs="Arial"/>
          <w:sz w:val="20"/>
          <w:szCs w:val="20"/>
        </w:rPr>
        <w:t>either</w:t>
      </w:r>
    </w:p>
    <w:p w14:paraId="0AC8F813" w14:textId="77777777" w:rsidR="00612A33" w:rsidRPr="00183975" w:rsidRDefault="00612A33" w:rsidP="00950538">
      <w:pPr>
        <w:pStyle w:val="OPM-level3"/>
        <w:outlineLvl w:val="9"/>
        <w:rPr>
          <w:rFonts w:ascii="Arial" w:hAnsi="Arial"/>
          <w:sz w:val="20"/>
          <w:szCs w:val="20"/>
        </w:rPr>
      </w:pPr>
      <w:r w:rsidRPr="00183975">
        <w:rPr>
          <w:rStyle w:val="OPM-Fact"/>
          <w:rFonts w:ascii="Arial" w:hAnsi="Arial"/>
          <w:sz w:val="20"/>
          <w:szCs w:val="20"/>
        </w:rPr>
        <w:t xml:space="preserve">[p2 = "CIT"] </w:t>
      </w:r>
      <w:r w:rsidRPr="00183975">
        <w:rPr>
          <w:rFonts w:ascii="Arial" w:hAnsi="Arial"/>
          <w:sz w:val="20"/>
          <w:szCs w:val="20"/>
        </w:rPr>
        <w:t>the person's attested citizenship/immigration status = "CIT"</w:t>
      </w:r>
    </w:p>
    <w:p w14:paraId="5AE1AEDE" w14:textId="77777777" w:rsidR="00612A33" w:rsidRPr="00183975" w:rsidRDefault="00612A33" w:rsidP="00950538">
      <w:pPr>
        <w:pStyle w:val="OPM-level3"/>
        <w:outlineLvl w:val="9"/>
        <w:rPr>
          <w:rFonts w:ascii="Arial" w:hAnsi="Arial"/>
          <w:sz w:val="20"/>
          <w:szCs w:val="20"/>
        </w:rPr>
      </w:pPr>
      <w:r w:rsidRPr="00183975">
        <w:rPr>
          <w:rStyle w:val="OPM-Fact"/>
          <w:rFonts w:ascii="Arial" w:hAnsi="Arial"/>
          <w:sz w:val="20"/>
          <w:szCs w:val="20"/>
        </w:rPr>
        <w:t xml:space="preserve">[p2 = "LWP"] </w:t>
      </w:r>
      <w:r w:rsidRPr="00183975">
        <w:rPr>
          <w:rFonts w:ascii="Arial" w:hAnsi="Arial"/>
          <w:sz w:val="20"/>
          <w:szCs w:val="20"/>
        </w:rPr>
        <w:t>the person's attested citizenship/immigration status = "LWP"</w:t>
      </w:r>
    </w:p>
    <w:p w14:paraId="1EFE5CCF" w14:textId="77777777" w:rsidR="00612A33" w:rsidRPr="00183975" w:rsidRDefault="00612A33" w:rsidP="00950538">
      <w:pPr>
        <w:pStyle w:val="OPM-level2"/>
        <w:outlineLvl w:val="9"/>
        <w:rPr>
          <w:rFonts w:ascii="Arial" w:hAnsi="Arial" w:cs="Arial"/>
          <w:sz w:val="20"/>
          <w:szCs w:val="20"/>
        </w:rPr>
      </w:pPr>
      <w:r w:rsidRPr="00183975">
        <w:rPr>
          <w:rStyle w:val="OPM-Fact"/>
          <w:rFonts w:ascii="Arial" w:hAnsi="Arial" w:cs="Arial"/>
          <w:sz w:val="20"/>
          <w:szCs w:val="20"/>
        </w:rPr>
        <w:t xml:space="preserve">[not b3] </w:t>
      </w:r>
      <w:r w:rsidRPr="00183975">
        <w:rPr>
          <w:rFonts w:ascii="Arial" w:hAnsi="Arial" w:cs="Arial"/>
          <w:sz w:val="20"/>
          <w:szCs w:val="20"/>
        </w:rPr>
        <w:t>the person's citizenship/immigration status is not verified</w:t>
      </w:r>
    </w:p>
    <w:p w14:paraId="1F3B22BB" w14:textId="77777777" w:rsidR="00612A33" w:rsidRPr="00183975" w:rsidRDefault="00612A33" w:rsidP="00950538">
      <w:pPr>
        <w:pStyle w:val="OPM-level2"/>
        <w:outlineLvl w:val="9"/>
        <w:rPr>
          <w:rFonts w:ascii="Arial" w:hAnsi="Arial" w:cs="Arial"/>
          <w:sz w:val="20"/>
          <w:szCs w:val="20"/>
        </w:rPr>
      </w:pPr>
      <w:r w:rsidRPr="00183975">
        <w:rPr>
          <w:rStyle w:val="OPM-Fact"/>
          <w:rFonts w:ascii="Arial" w:hAnsi="Arial" w:cs="Arial"/>
          <w:sz w:val="20"/>
          <w:szCs w:val="20"/>
        </w:rPr>
        <w:t xml:space="preserve">[not b22] </w:t>
      </w:r>
      <w:r w:rsidRPr="00183975">
        <w:rPr>
          <w:rFonts w:ascii="Arial" w:hAnsi="Arial" w:cs="Arial"/>
          <w:sz w:val="20"/>
          <w:szCs w:val="20"/>
        </w:rPr>
        <w:t>the person is not a Newborn (for QHP)</w:t>
      </w:r>
    </w:p>
    <w:p w14:paraId="3AB015E2" w14:textId="77777777" w:rsidR="00612A33" w:rsidRPr="00183975" w:rsidRDefault="00612A33" w:rsidP="00950538">
      <w:pPr>
        <w:pStyle w:val="OPM-blankline"/>
        <w:rPr>
          <w:rFonts w:ascii="Arial" w:hAnsi="Arial"/>
          <w:sz w:val="20"/>
          <w:szCs w:val="20"/>
        </w:rPr>
      </w:pPr>
    </w:p>
    <w:p w14:paraId="1044508D" w14:textId="77777777" w:rsidR="00612A33" w:rsidRPr="00183975" w:rsidRDefault="00612A33" w:rsidP="00950538">
      <w:pPr>
        <w:pStyle w:val="OPM-blankline"/>
        <w:rPr>
          <w:rFonts w:ascii="Arial" w:hAnsi="Arial"/>
          <w:sz w:val="20"/>
          <w:szCs w:val="20"/>
        </w:rPr>
      </w:pPr>
    </w:p>
    <w:p w14:paraId="27D2F5B5" w14:textId="77777777" w:rsidR="00612A33" w:rsidRPr="00183975" w:rsidRDefault="00612A33" w:rsidP="00950538">
      <w:pPr>
        <w:pStyle w:val="OPM-blankline"/>
        <w:rPr>
          <w:rFonts w:ascii="Arial" w:hAnsi="Arial"/>
          <w:sz w:val="20"/>
          <w:szCs w:val="20"/>
        </w:rPr>
      </w:pPr>
    </w:p>
    <w:p w14:paraId="6328FB57"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t xml:space="preserve">[b16] </w:t>
      </w:r>
      <w:r w:rsidRPr="00183975">
        <w:rPr>
          <w:rFonts w:ascii="Arial" w:hAnsi="Arial" w:cs="Arial"/>
          <w:sz w:val="20"/>
          <w:szCs w:val="20"/>
        </w:rPr>
        <w:t>the person passed the 5 year bar condition for QHP if</w:t>
      </w:r>
    </w:p>
    <w:p w14:paraId="363F2999" w14:textId="77777777" w:rsidR="00612A33" w:rsidRPr="00183975" w:rsidRDefault="00612A33" w:rsidP="00950538">
      <w:pPr>
        <w:pStyle w:val="OPM-level1"/>
        <w:outlineLvl w:val="9"/>
        <w:rPr>
          <w:rFonts w:ascii="Arial" w:hAnsi="Arial" w:cs="Arial"/>
          <w:sz w:val="20"/>
          <w:szCs w:val="20"/>
        </w:rPr>
      </w:pPr>
      <w:r w:rsidRPr="00183975">
        <w:rPr>
          <w:rStyle w:val="OPM-Fact"/>
          <w:rFonts w:ascii="Arial" w:hAnsi="Arial" w:cs="Arial"/>
          <w:sz w:val="20"/>
          <w:szCs w:val="20"/>
        </w:rPr>
        <w:t xml:space="preserve">[p2 = "LWP"] </w:t>
      </w:r>
      <w:r w:rsidRPr="00183975">
        <w:rPr>
          <w:rFonts w:ascii="Arial" w:hAnsi="Arial" w:cs="Arial"/>
          <w:sz w:val="20"/>
          <w:szCs w:val="20"/>
        </w:rPr>
        <w:t>the person's attested citizenship/immigration status = "LWP" and</w:t>
      </w:r>
    </w:p>
    <w:p w14:paraId="302BA920" w14:textId="77777777" w:rsidR="00612A33" w:rsidRPr="00183975" w:rsidRDefault="00612A33" w:rsidP="00950538">
      <w:pPr>
        <w:pStyle w:val="OPM-level1"/>
        <w:outlineLvl w:val="9"/>
        <w:rPr>
          <w:rFonts w:ascii="Arial" w:hAnsi="Arial" w:cs="Arial"/>
          <w:sz w:val="20"/>
          <w:szCs w:val="20"/>
        </w:rPr>
      </w:pPr>
      <w:r w:rsidRPr="00183975">
        <w:rPr>
          <w:rStyle w:val="OPM-Fact"/>
          <w:rFonts w:ascii="Arial" w:hAnsi="Arial" w:cs="Arial"/>
          <w:sz w:val="20"/>
          <w:szCs w:val="20"/>
        </w:rPr>
        <w:t xml:space="preserve">[b8] </w:t>
      </w:r>
      <w:r w:rsidRPr="00183975">
        <w:rPr>
          <w:rFonts w:ascii="Arial" w:hAnsi="Arial" w:cs="Arial"/>
          <w:sz w:val="20"/>
          <w:szCs w:val="20"/>
        </w:rPr>
        <w:t>the person's FDSH response indicates lawful presence</w:t>
      </w:r>
    </w:p>
    <w:p w14:paraId="16040299" w14:textId="77777777" w:rsidR="00612A33" w:rsidRPr="00183975" w:rsidRDefault="00612A33" w:rsidP="00950538">
      <w:pPr>
        <w:pStyle w:val="OPM-blankline"/>
        <w:rPr>
          <w:rFonts w:ascii="Arial" w:hAnsi="Arial"/>
          <w:sz w:val="20"/>
          <w:szCs w:val="20"/>
        </w:rPr>
      </w:pPr>
    </w:p>
    <w:p w14:paraId="32E4767C"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lastRenderedPageBreak/>
        <w:t xml:space="preserve">[b15] </w:t>
      </w:r>
      <w:r w:rsidRPr="00183975">
        <w:rPr>
          <w:rFonts w:ascii="Arial" w:hAnsi="Arial" w:cs="Arial"/>
          <w:sz w:val="20"/>
          <w:szCs w:val="20"/>
        </w:rPr>
        <w:t>the person is denied because of immigration status if</w:t>
      </w:r>
    </w:p>
    <w:p w14:paraId="01A230CB" w14:textId="77777777" w:rsidR="00612A33" w:rsidRPr="00183975" w:rsidRDefault="00612A33" w:rsidP="00950538">
      <w:pPr>
        <w:pStyle w:val="OPM-level1"/>
        <w:outlineLvl w:val="9"/>
        <w:rPr>
          <w:rFonts w:ascii="Arial" w:hAnsi="Arial" w:cs="Arial"/>
          <w:sz w:val="20"/>
          <w:szCs w:val="20"/>
        </w:rPr>
      </w:pPr>
      <w:r w:rsidRPr="00183975">
        <w:rPr>
          <w:rStyle w:val="OPM-Fact"/>
          <w:rFonts w:ascii="Arial" w:hAnsi="Arial" w:cs="Arial"/>
          <w:sz w:val="20"/>
          <w:szCs w:val="20"/>
        </w:rPr>
        <w:t xml:space="preserve">[p2 = "LWP"] </w:t>
      </w:r>
      <w:r w:rsidRPr="00183975">
        <w:rPr>
          <w:rFonts w:ascii="Arial" w:hAnsi="Arial" w:cs="Arial"/>
          <w:sz w:val="20"/>
          <w:szCs w:val="20"/>
        </w:rPr>
        <w:t>the person's attested citizenship/immigration status = "LWP" and</w:t>
      </w:r>
    </w:p>
    <w:p w14:paraId="463682A2" w14:textId="77777777" w:rsidR="00612A33" w:rsidRPr="00183975" w:rsidRDefault="00612A33" w:rsidP="00950538">
      <w:pPr>
        <w:pStyle w:val="OPM-level1"/>
        <w:outlineLvl w:val="9"/>
        <w:rPr>
          <w:rFonts w:ascii="Arial" w:hAnsi="Arial" w:cs="Arial"/>
          <w:sz w:val="20"/>
          <w:szCs w:val="20"/>
        </w:rPr>
      </w:pPr>
      <w:r w:rsidRPr="00183975">
        <w:rPr>
          <w:rFonts w:ascii="Arial" w:hAnsi="Arial" w:cs="Arial"/>
          <w:sz w:val="20"/>
          <w:szCs w:val="20"/>
        </w:rPr>
        <w:t>either</w:t>
      </w:r>
    </w:p>
    <w:p w14:paraId="343E651C" w14:textId="77777777" w:rsidR="00612A33" w:rsidRPr="00183975" w:rsidRDefault="00612A33" w:rsidP="00950538">
      <w:pPr>
        <w:pStyle w:val="OPM-level2"/>
        <w:outlineLvl w:val="9"/>
        <w:rPr>
          <w:rFonts w:ascii="Arial" w:hAnsi="Arial" w:cs="Arial"/>
          <w:sz w:val="20"/>
          <w:szCs w:val="20"/>
        </w:rPr>
      </w:pPr>
      <w:r w:rsidRPr="00183975">
        <w:rPr>
          <w:rFonts w:ascii="Arial" w:hAnsi="Arial" w:cs="Arial"/>
          <w:sz w:val="20"/>
          <w:szCs w:val="20"/>
        </w:rPr>
        <w:t>all</w:t>
      </w:r>
    </w:p>
    <w:p w14:paraId="58B9A376" w14:textId="77777777" w:rsidR="00612A33" w:rsidRPr="00183975" w:rsidRDefault="00612A33" w:rsidP="00950538">
      <w:pPr>
        <w:pStyle w:val="OPM-level3"/>
        <w:outlineLvl w:val="9"/>
        <w:rPr>
          <w:rFonts w:ascii="Arial" w:hAnsi="Arial"/>
          <w:sz w:val="20"/>
          <w:szCs w:val="20"/>
        </w:rPr>
      </w:pPr>
      <w:r w:rsidRPr="00183975">
        <w:rPr>
          <w:rFonts w:ascii="Arial" w:hAnsi="Arial"/>
          <w:sz w:val="20"/>
          <w:szCs w:val="20"/>
        </w:rPr>
        <w:t>either</w:t>
      </w:r>
    </w:p>
    <w:p w14:paraId="64C0B9DC" w14:textId="77777777" w:rsidR="00612A33" w:rsidRPr="00183975" w:rsidRDefault="00612A33" w:rsidP="00950538">
      <w:pPr>
        <w:pStyle w:val="OPM-level4"/>
        <w:outlineLvl w:val="9"/>
        <w:rPr>
          <w:rFonts w:ascii="Arial" w:hAnsi="Arial"/>
          <w:sz w:val="20"/>
          <w:szCs w:val="20"/>
        </w:rPr>
      </w:pPr>
      <w:r w:rsidRPr="00183975">
        <w:rPr>
          <w:rStyle w:val="OPM-Fact"/>
          <w:rFonts w:ascii="Arial" w:hAnsi="Arial"/>
          <w:sz w:val="20"/>
          <w:szCs w:val="20"/>
        </w:rPr>
        <w:t xml:space="preserve">[unknown p18] </w:t>
      </w:r>
      <w:r w:rsidRPr="00183975">
        <w:rPr>
          <w:rFonts w:ascii="Arial" w:hAnsi="Arial"/>
          <w:sz w:val="20"/>
          <w:szCs w:val="20"/>
        </w:rPr>
        <w:t>the person's worker override five year bar apply indicator is currently unknown</w:t>
      </w:r>
    </w:p>
    <w:p w14:paraId="50A71E83" w14:textId="77777777" w:rsidR="00612A33" w:rsidRPr="00183975" w:rsidRDefault="00612A33" w:rsidP="00950538">
      <w:pPr>
        <w:pStyle w:val="OPM-level4"/>
        <w:outlineLvl w:val="9"/>
        <w:rPr>
          <w:rFonts w:ascii="Arial" w:hAnsi="Arial"/>
          <w:sz w:val="20"/>
          <w:szCs w:val="20"/>
        </w:rPr>
      </w:pPr>
      <w:r w:rsidRPr="00183975">
        <w:rPr>
          <w:rStyle w:val="OPM-Fact"/>
          <w:rFonts w:ascii="Arial" w:hAnsi="Arial"/>
          <w:sz w:val="20"/>
          <w:szCs w:val="20"/>
        </w:rPr>
        <w:t xml:space="preserve">[unknown p19] </w:t>
      </w:r>
      <w:r w:rsidRPr="00183975">
        <w:rPr>
          <w:rFonts w:ascii="Arial" w:hAnsi="Arial"/>
          <w:sz w:val="20"/>
          <w:szCs w:val="20"/>
        </w:rPr>
        <w:t>the person's worker override five year bar met indicator is currently unknown</w:t>
      </w:r>
    </w:p>
    <w:p w14:paraId="364A6F84" w14:textId="77777777" w:rsidR="00612A33" w:rsidRPr="00183975" w:rsidRDefault="00612A33" w:rsidP="00950538">
      <w:pPr>
        <w:pStyle w:val="OPM-level3"/>
        <w:outlineLvl w:val="9"/>
        <w:rPr>
          <w:rFonts w:ascii="Arial" w:hAnsi="Arial"/>
          <w:sz w:val="20"/>
          <w:szCs w:val="20"/>
        </w:rPr>
      </w:pPr>
      <w:r w:rsidRPr="00183975">
        <w:rPr>
          <w:rStyle w:val="OPM-Fact"/>
          <w:rFonts w:ascii="Arial" w:hAnsi="Arial"/>
          <w:sz w:val="20"/>
          <w:szCs w:val="20"/>
        </w:rPr>
        <w:t xml:space="preserve">[p8 = "Yes"] </w:t>
      </w:r>
      <w:r w:rsidRPr="00183975">
        <w:rPr>
          <w:rFonts w:ascii="Arial" w:hAnsi="Arial"/>
          <w:sz w:val="20"/>
          <w:szCs w:val="20"/>
        </w:rPr>
        <w:t>the person's FDSH five year bar apply indicator = "Yes"</w:t>
      </w:r>
    </w:p>
    <w:p w14:paraId="60A4F251" w14:textId="77777777" w:rsidR="00612A33" w:rsidRPr="00183975" w:rsidRDefault="00612A33" w:rsidP="00950538">
      <w:pPr>
        <w:pStyle w:val="OPM-level3"/>
        <w:outlineLvl w:val="9"/>
        <w:rPr>
          <w:rFonts w:ascii="Arial" w:hAnsi="Arial"/>
          <w:sz w:val="20"/>
          <w:szCs w:val="20"/>
        </w:rPr>
      </w:pPr>
      <w:r w:rsidRPr="00183975">
        <w:rPr>
          <w:rStyle w:val="OPM-Fact"/>
          <w:rFonts w:ascii="Arial" w:hAnsi="Arial"/>
          <w:sz w:val="20"/>
          <w:szCs w:val="20"/>
        </w:rPr>
        <w:t xml:space="preserve">[p9 = "No"] </w:t>
      </w:r>
      <w:r w:rsidRPr="00183975">
        <w:rPr>
          <w:rFonts w:ascii="Arial" w:hAnsi="Arial"/>
          <w:sz w:val="20"/>
          <w:szCs w:val="20"/>
        </w:rPr>
        <w:t>the person's FDSH five year bar met indicator = "No"</w:t>
      </w:r>
    </w:p>
    <w:p w14:paraId="32F105B0" w14:textId="77777777" w:rsidR="00612A33" w:rsidRDefault="00612A33" w:rsidP="00950538">
      <w:pPr>
        <w:pStyle w:val="OPM-level3"/>
        <w:outlineLvl w:val="9"/>
        <w:rPr>
          <w:rFonts w:ascii="Arial" w:hAnsi="Arial"/>
          <w:sz w:val="20"/>
          <w:szCs w:val="20"/>
        </w:rPr>
      </w:pPr>
      <w:r w:rsidRPr="00183975">
        <w:rPr>
          <w:rStyle w:val="OPM-Fact"/>
          <w:rFonts w:ascii="Arial" w:hAnsi="Arial"/>
          <w:sz w:val="20"/>
          <w:szCs w:val="20"/>
        </w:rPr>
        <w:t xml:space="preserve">[not b17] </w:t>
      </w:r>
      <w:r w:rsidRPr="00183975">
        <w:rPr>
          <w:rFonts w:ascii="Arial" w:hAnsi="Arial"/>
          <w:sz w:val="20"/>
          <w:szCs w:val="20"/>
        </w:rPr>
        <w:t>the person is not a pregnant</w:t>
      </w:r>
      <w:r w:rsidR="005B518C">
        <w:rPr>
          <w:rFonts w:ascii="Arial" w:hAnsi="Arial"/>
          <w:sz w:val="20"/>
          <w:szCs w:val="20"/>
        </w:rPr>
        <w:t xml:space="preserve"> and</w:t>
      </w:r>
    </w:p>
    <w:p w14:paraId="6373F8DE" w14:textId="77777777" w:rsidR="005B518C" w:rsidRPr="00183975" w:rsidRDefault="005B518C" w:rsidP="00950538">
      <w:pPr>
        <w:pStyle w:val="OPM-level3"/>
        <w:outlineLvl w:val="9"/>
        <w:rPr>
          <w:rFonts w:ascii="Arial" w:hAnsi="Arial"/>
          <w:sz w:val="20"/>
          <w:szCs w:val="20"/>
        </w:rPr>
      </w:pPr>
      <w:r>
        <w:rPr>
          <w:rFonts w:ascii="Arial" w:hAnsi="Arial"/>
          <w:sz w:val="20"/>
          <w:szCs w:val="20"/>
        </w:rPr>
        <w:t>The person is not in the post-partum pregnancy period</w:t>
      </w:r>
    </w:p>
    <w:p w14:paraId="731F44DF" w14:textId="77777777" w:rsidR="00612A33" w:rsidRPr="00183975" w:rsidRDefault="00612A33" w:rsidP="00950538">
      <w:pPr>
        <w:pStyle w:val="OPM-level3"/>
        <w:outlineLvl w:val="9"/>
        <w:rPr>
          <w:rFonts w:ascii="Arial" w:hAnsi="Arial"/>
          <w:sz w:val="20"/>
          <w:szCs w:val="20"/>
        </w:rPr>
      </w:pPr>
      <w:r w:rsidRPr="00183975">
        <w:rPr>
          <w:rStyle w:val="OPM-Fact"/>
          <w:rFonts w:ascii="Arial" w:hAnsi="Arial"/>
          <w:sz w:val="20"/>
          <w:szCs w:val="20"/>
        </w:rPr>
        <w:t xml:space="preserve">[p23 &gt;= 18] </w:t>
      </w:r>
      <w:r w:rsidRPr="00183975">
        <w:rPr>
          <w:rFonts w:ascii="Arial" w:hAnsi="Arial"/>
          <w:sz w:val="20"/>
          <w:szCs w:val="20"/>
        </w:rPr>
        <w:t>the person's age (for Medicaid) &gt;= 18</w:t>
      </w:r>
    </w:p>
    <w:p w14:paraId="11A21241" w14:textId="77777777" w:rsidR="00612A33" w:rsidRPr="00183975" w:rsidRDefault="00612A33" w:rsidP="00950538">
      <w:pPr>
        <w:pStyle w:val="OPM-level2"/>
        <w:outlineLvl w:val="9"/>
        <w:rPr>
          <w:rFonts w:ascii="Arial" w:hAnsi="Arial" w:cs="Arial"/>
          <w:sz w:val="20"/>
          <w:szCs w:val="20"/>
        </w:rPr>
      </w:pPr>
      <w:r w:rsidRPr="00183975">
        <w:rPr>
          <w:rStyle w:val="OPM-Fact"/>
          <w:rFonts w:ascii="Arial" w:hAnsi="Arial" w:cs="Arial"/>
          <w:sz w:val="20"/>
          <w:szCs w:val="20"/>
        </w:rPr>
        <w:t xml:space="preserve">[p17 = "No"] </w:t>
      </w:r>
      <w:r w:rsidRPr="00183975">
        <w:rPr>
          <w:rFonts w:ascii="Arial" w:hAnsi="Arial" w:cs="Arial"/>
          <w:sz w:val="20"/>
          <w:szCs w:val="20"/>
        </w:rPr>
        <w:t>the person's worker override lawfully presence flag = "No"</w:t>
      </w:r>
    </w:p>
    <w:p w14:paraId="11A3092E" w14:textId="77777777" w:rsidR="00612A33" w:rsidRPr="00183975" w:rsidRDefault="00612A33" w:rsidP="00950538">
      <w:pPr>
        <w:pStyle w:val="OPM-level2"/>
        <w:outlineLvl w:val="9"/>
        <w:rPr>
          <w:rFonts w:ascii="Arial" w:hAnsi="Arial" w:cs="Arial"/>
          <w:sz w:val="20"/>
          <w:szCs w:val="20"/>
        </w:rPr>
      </w:pPr>
      <w:r w:rsidRPr="00183975">
        <w:rPr>
          <w:rFonts w:ascii="Arial" w:hAnsi="Arial" w:cs="Arial"/>
          <w:sz w:val="20"/>
          <w:szCs w:val="20"/>
        </w:rPr>
        <w:t>all</w:t>
      </w:r>
    </w:p>
    <w:p w14:paraId="36A3DAB7" w14:textId="77777777" w:rsidR="00612A33" w:rsidRPr="00183975" w:rsidRDefault="00612A33" w:rsidP="00950538">
      <w:pPr>
        <w:pStyle w:val="OPM-level3"/>
        <w:outlineLvl w:val="9"/>
        <w:rPr>
          <w:rFonts w:ascii="Arial" w:hAnsi="Arial"/>
          <w:sz w:val="20"/>
          <w:szCs w:val="20"/>
        </w:rPr>
      </w:pPr>
      <w:r w:rsidRPr="00183975">
        <w:rPr>
          <w:rStyle w:val="OPM-Fact"/>
          <w:rFonts w:ascii="Arial" w:hAnsi="Arial"/>
          <w:sz w:val="20"/>
          <w:szCs w:val="20"/>
        </w:rPr>
        <w:t xml:space="preserve">[not unknown p18] </w:t>
      </w:r>
      <w:r w:rsidRPr="00183975">
        <w:rPr>
          <w:rFonts w:ascii="Arial" w:hAnsi="Arial"/>
          <w:sz w:val="20"/>
          <w:szCs w:val="20"/>
        </w:rPr>
        <w:t>the person's worker override five year bar apply indicator is currently known</w:t>
      </w:r>
    </w:p>
    <w:p w14:paraId="470A7061" w14:textId="77777777" w:rsidR="00612A33" w:rsidRPr="00183975" w:rsidRDefault="00612A33" w:rsidP="00950538">
      <w:pPr>
        <w:pStyle w:val="OPM-level3"/>
        <w:outlineLvl w:val="9"/>
        <w:rPr>
          <w:rFonts w:ascii="Arial" w:hAnsi="Arial"/>
          <w:sz w:val="20"/>
          <w:szCs w:val="20"/>
        </w:rPr>
      </w:pPr>
      <w:r w:rsidRPr="00183975">
        <w:rPr>
          <w:rStyle w:val="OPM-Fact"/>
          <w:rFonts w:ascii="Arial" w:hAnsi="Arial"/>
          <w:sz w:val="20"/>
          <w:szCs w:val="20"/>
        </w:rPr>
        <w:t xml:space="preserve">[not unknown p19] </w:t>
      </w:r>
      <w:r w:rsidRPr="00183975">
        <w:rPr>
          <w:rFonts w:ascii="Arial" w:hAnsi="Arial"/>
          <w:sz w:val="20"/>
          <w:szCs w:val="20"/>
        </w:rPr>
        <w:t>the person's worker override five year bar met indicator is currently known</w:t>
      </w:r>
    </w:p>
    <w:p w14:paraId="7686012B" w14:textId="77777777" w:rsidR="00612A33" w:rsidRPr="00183975" w:rsidRDefault="00612A33" w:rsidP="00950538">
      <w:pPr>
        <w:pStyle w:val="OPM-level3"/>
        <w:outlineLvl w:val="9"/>
        <w:rPr>
          <w:rFonts w:ascii="Arial" w:hAnsi="Arial"/>
          <w:sz w:val="20"/>
          <w:szCs w:val="20"/>
        </w:rPr>
      </w:pPr>
      <w:r w:rsidRPr="00183975">
        <w:rPr>
          <w:rStyle w:val="OPM-Fact"/>
          <w:rFonts w:ascii="Arial" w:hAnsi="Arial"/>
          <w:sz w:val="20"/>
          <w:szCs w:val="20"/>
        </w:rPr>
        <w:t xml:space="preserve">[p18 = "Yes"] </w:t>
      </w:r>
      <w:r w:rsidRPr="00183975">
        <w:rPr>
          <w:rFonts w:ascii="Arial" w:hAnsi="Arial"/>
          <w:sz w:val="20"/>
          <w:szCs w:val="20"/>
        </w:rPr>
        <w:t>the person's worker override five year bar apply indicator = "Yes"</w:t>
      </w:r>
    </w:p>
    <w:p w14:paraId="0DE7B6DA" w14:textId="77777777" w:rsidR="00612A33" w:rsidRPr="00183975" w:rsidRDefault="00612A33" w:rsidP="00950538">
      <w:pPr>
        <w:pStyle w:val="OPM-level3"/>
        <w:outlineLvl w:val="9"/>
        <w:rPr>
          <w:rFonts w:ascii="Arial" w:hAnsi="Arial"/>
          <w:sz w:val="20"/>
          <w:szCs w:val="20"/>
        </w:rPr>
      </w:pPr>
      <w:r w:rsidRPr="00183975">
        <w:rPr>
          <w:rStyle w:val="OPM-Fact"/>
          <w:rFonts w:ascii="Arial" w:hAnsi="Arial"/>
          <w:sz w:val="20"/>
          <w:szCs w:val="20"/>
        </w:rPr>
        <w:t xml:space="preserve">[p19 = "No"] </w:t>
      </w:r>
      <w:r w:rsidRPr="00183975">
        <w:rPr>
          <w:rFonts w:ascii="Arial" w:hAnsi="Arial"/>
          <w:sz w:val="20"/>
          <w:szCs w:val="20"/>
        </w:rPr>
        <w:t>the person's worker override five year bar met indicator = "No"</w:t>
      </w:r>
    </w:p>
    <w:p w14:paraId="0D5E6FC9" w14:textId="77777777" w:rsidR="00612A33" w:rsidRPr="00183975" w:rsidRDefault="00612A33" w:rsidP="00950538">
      <w:pPr>
        <w:pStyle w:val="OPM-level3"/>
        <w:outlineLvl w:val="9"/>
        <w:rPr>
          <w:rFonts w:ascii="Arial" w:hAnsi="Arial"/>
          <w:sz w:val="20"/>
          <w:szCs w:val="20"/>
        </w:rPr>
      </w:pPr>
      <w:r w:rsidRPr="00183975">
        <w:rPr>
          <w:rStyle w:val="OPM-Fact"/>
          <w:rFonts w:ascii="Arial" w:hAnsi="Arial"/>
          <w:sz w:val="20"/>
          <w:szCs w:val="20"/>
        </w:rPr>
        <w:t xml:space="preserve">[not b17] </w:t>
      </w:r>
      <w:r w:rsidRPr="00183975">
        <w:rPr>
          <w:rFonts w:ascii="Arial" w:hAnsi="Arial"/>
          <w:sz w:val="20"/>
          <w:szCs w:val="20"/>
        </w:rPr>
        <w:t>the person is not a pregnant</w:t>
      </w:r>
    </w:p>
    <w:p w14:paraId="7AF33A66" w14:textId="77777777" w:rsidR="00612A33" w:rsidRPr="00183975" w:rsidRDefault="00612A33" w:rsidP="00950538">
      <w:pPr>
        <w:pStyle w:val="OPM-level3"/>
        <w:outlineLvl w:val="9"/>
        <w:rPr>
          <w:rFonts w:ascii="Arial" w:hAnsi="Arial"/>
          <w:sz w:val="20"/>
          <w:szCs w:val="20"/>
        </w:rPr>
      </w:pPr>
      <w:r w:rsidRPr="00183975">
        <w:rPr>
          <w:rStyle w:val="OPM-Fact"/>
          <w:rFonts w:ascii="Arial" w:hAnsi="Arial"/>
          <w:sz w:val="20"/>
          <w:szCs w:val="20"/>
        </w:rPr>
        <w:t xml:space="preserve">[p23 &gt;= 18] </w:t>
      </w:r>
      <w:r w:rsidRPr="00183975">
        <w:rPr>
          <w:rFonts w:ascii="Arial" w:hAnsi="Arial"/>
          <w:sz w:val="20"/>
          <w:szCs w:val="20"/>
        </w:rPr>
        <w:t>the person's age (for Medicaid) &gt;= 18</w:t>
      </w:r>
    </w:p>
    <w:p w14:paraId="601446BA" w14:textId="77777777" w:rsidR="00612A33" w:rsidRPr="00183975" w:rsidRDefault="00612A33" w:rsidP="00950538">
      <w:pPr>
        <w:pStyle w:val="OPM-blankline"/>
        <w:rPr>
          <w:rFonts w:ascii="Arial" w:hAnsi="Arial"/>
          <w:sz w:val="20"/>
          <w:szCs w:val="20"/>
        </w:rPr>
      </w:pPr>
    </w:p>
    <w:p w14:paraId="04EA282A" w14:textId="77777777" w:rsidR="00612A33" w:rsidRPr="00183975" w:rsidRDefault="00612A33" w:rsidP="00950538">
      <w:pPr>
        <w:pStyle w:val="OPM-blankline"/>
        <w:rPr>
          <w:rFonts w:ascii="Arial" w:hAnsi="Arial"/>
          <w:sz w:val="20"/>
          <w:szCs w:val="20"/>
        </w:rPr>
      </w:pPr>
    </w:p>
    <w:p w14:paraId="26137786" w14:textId="77777777" w:rsidR="00612A33" w:rsidRPr="00183975" w:rsidRDefault="00612A33" w:rsidP="00950538">
      <w:pPr>
        <w:pStyle w:val="OPM-conclusion"/>
        <w:outlineLvl w:val="9"/>
        <w:rPr>
          <w:rFonts w:ascii="Arial" w:hAnsi="Arial" w:cs="Arial"/>
          <w:sz w:val="20"/>
          <w:szCs w:val="20"/>
        </w:rPr>
      </w:pPr>
      <w:bookmarkStart w:id="1001" w:name="_Toc353211410"/>
      <w:bookmarkStart w:id="1002" w:name="_Toc353391940"/>
      <w:bookmarkStart w:id="1003" w:name="_Toc354083196"/>
      <w:r w:rsidRPr="00183975">
        <w:rPr>
          <w:rStyle w:val="OPM-Fact"/>
          <w:rFonts w:ascii="Arial" w:hAnsi="Arial" w:cs="Arial"/>
          <w:sz w:val="20"/>
          <w:szCs w:val="20"/>
        </w:rPr>
        <w:t xml:space="preserve">[b13] </w:t>
      </w:r>
      <w:r w:rsidRPr="00183975">
        <w:rPr>
          <w:rFonts w:ascii="Arial" w:hAnsi="Arial" w:cs="Arial"/>
          <w:sz w:val="20"/>
          <w:szCs w:val="20"/>
          <w:lang w:val="en-US"/>
        </w:rPr>
        <w:t>the person's citizenship/immigration status inconsistency period has been elapsed</w:t>
      </w:r>
      <w:r w:rsidRPr="00183975">
        <w:rPr>
          <w:rFonts w:ascii="Arial" w:hAnsi="Arial" w:cs="Arial"/>
          <w:sz w:val="20"/>
          <w:szCs w:val="20"/>
        </w:rPr>
        <w:t xml:space="preserve"> if</w:t>
      </w:r>
      <w:bookmarkEnd w:id="1001"/>
      <w:bookmarkEnd w:id="1002"/>
      <w:bookmarkEnd w:id="1003"/>
    </w:p>
    <w:p w14:paraId="53DD2639" w14:textId="77777777" w:rsidR="00612A33" w:rsidRPr="00183975" w:rsidRDefault="00612A33" w:rsidP="00950538">
      <w:pPr>
        <w:pStyle w:val="OPM-level1"/>
        <w:outlineLvl w:val="9"/>
        <w:rPr>
          <w:rFonts w:ascii="Arial" w:hAnsi="Arial" w:cs="Arial"/>
          <w:sz w:val="20"/>
          <w:szCs w:val="20"/>
        </w:rPr>
      </w:pPr>
      <w:r w:rsidRPr="00183975">
        <w:rPr>
          <w:rStyle w:val="OPM-Fact"/>
          <w:rFonts w:ascii="Arial" w:hAnsi="Arial" w:cs="Arial"/>
          <w:sz w:val="20"/>
          <w:szCs w:val="20"/>
        </w:rPr>
        <w:t xml:space="preserve">[b14] </w:t>
      </w:r>
      <w:r w:rsidRPr="00183975">
        <w:rPr>
          <w:rFonts w:ascii="Arial" w:hAnsi="Arial" w:cs="Arial"/>
          <w:sz w:val="20"/>
          <w:szCs w:val="20"/>
          <w:lang w:val="en-US"/>
        </w:rPr>
        <w:t>the person's citizenship/immigration status inconsistency notification has been sent</w:t>
      </w:r>
      <w:r w:rsidRPr="00183975">
        <w:rPr>
          <w:rFonts w:ascii="Arial" w:hAnsi="Arial" w:cs="Arial"/>
          <w:sz w:val="20"/>
          <w:szCs w:val="20"/>
        </w:rPr>
        <w:t xml:space="preserve"> and</w:t>
      </w:r>
    </w:p>
    <w:p w14:paraId="66102AAD" w14:textId="77777777" w:rsidR="00612A33" w:rsidRPr="00183975" w:rsidRDefault="00612A33" w:rsidP="00950538">
      <w:pPr>
        <w:pStyle w:val="OPM-level1"/>
        <w:outlineLvl w:val="9"/>
        <w:rPr>
          <w:rFonts w:ascii="Arial" w:hAnsi="Arial" w:cs="Arial"/>
          <w:sz w:val="20"/>
          <w:szCs w:val="20"/>
          <w:lang w:val="en-US"/>
        </w:rPr>
      </w:pPr>
      <w:r w:rsidRPr="00183975">
        <w:rPr>
          <w:rStyle w:val="OPM-Fact"/>
          <w:rFonts w:ascii="Arial" w:hAnsi="Arial" w:cs="Arial"/>
          <w:sz w:val="20"/>
          <w:szCs w:val="20"/>
        </w:rPr>
        <w:t xml:space="preserve">[p15 &gt; p12] </w:t>
      </w:r>
      <w:r w:rsidRPr="00183975">
        <w:rPr>
          <w:rFonts w:ascii="Arial" w:hAnsi="Arial" w:cs="Arial"/>
          <w:sz w:val="20"/>
          <w:szCs w:val="20"/>
          <w:lang w:val="en-US"/>
        </w:rPr>
        <w:t>the eligibility determination date &gt; the person's citizenship/immigration status inconsistency period end date</w:t>
      </w:r>
    </w:p>
    <w:p w14:paraId="1542241D" w14:textId="77777777" w:rsidR="00612A33" w:rsidRPr="00183975" w:rsidRDefault="00612A33" w:rsidP="00950538">
      <w:pPr>
        <w:pStyle w:val="OPM-commentary"/>
        <w:rPr>
          <w:rFonts w:ascii="Arial" w:hAnsi="Arial" w:cs="Arial"/>
          <w:sz w:val="20"/>
          <w:szCs w:val="20"/>
          <w:lang w:val="en-US"/>
        </w:rPr>
      </w:pPr>
    </w:p>
    <w:p w14:paraId="25702A47" w14:textId="77777777" w:rsidR="00612A33" w:rsidRPr="00183975" w:rsidRDefault="00612A33" w:rsidP="00950538">
      <w:pPr>
        <w:pStyle w:val="OPM-commentary"/>
        <w:rPr>
          <w:rFonts w:ascii="Arial" w:hAnsi="Arial" w:cs="Arial"/>
          <w:sz w:val="20"/>
          <w:szCs w:val="20"/>
        </w:rPr>
      </w:pPr>
      <w:r w:rsidRPr="00183975">
        <w:rPr>
          <w:rFonts w:ascii="Arial" w:hAnsi="Arial" w:cs="Arial"/>
          <w:sz w:val="20"/>
          <w:szCs w:val="20"/>
        </w:rPr>
        <w:t>Implementation Commentary: whether the person's citizenship/immigration status inconsistency notification has been sent will be derived from the person's citizenship/immigration status inconsistency notification sent date</w:t>
      </w:r>
    </w:p>
    <w:p w14:paraId="5B12B30B" w14:textId="77777777" w:rsidR="00612A33" w:rsidRPr="00183975" w:rsidRDefault="00612A33" w:rsidP="00950538">
      <w:pPr>
        <w:pStyle w:val="OPM-conclusion"/>
        <w:outlineLvl w:val="9"/>
        <w:rPr>
          <w:rFonts w:ascii="Arial" w:hAnsi="Arial" w:cs="Arial"/>
          <w:sz w:val="20"/>
          <w:szCs w:val="20"/>
        </w:rPr>
      </w:pPr>
      <w:bookmarkStart w:id="1004" w:name="_Toc353211411"/>
      <w:bookmarkStart w:id="1005" w:name="_Toc353391941"/>
      <w:bookmarkStart w:id="1006" w:name="_Toc354083197"/>
      <w:r w:rsidRPr="00183975">
        <w:rPr>
          <w:rStyle w:val="OPM-Fact"/>
          <w:rFonts w:ascii="Arial" w:hAnsi="Arial" w:cs="Arial"/>
          <w:sz w:val="20"/>
          <w:szCs w:val="20"/>
        </w:rPr>
        <w:t xml:space="preserve">[not b14] </w:t>
      </w:r>
      <w:r w:rsidRPr="00183975">
        <w:rPr>
          <w:rFonts w:ascii="Arial" w:hAnsi="Arial" w:cs="Arial"/>
          <w:sz w:val="20"/>
          <w:szCs w:val="20"/>
          <w:lang w:val="en-US"/>
        </w:rPr>
        <w:t>the person's citizenship/immigration status inconsistency notification has not been sent</w:t>
      </w:r>
      <w:r w:rsidRPr="00183975">
        <w:rPr>
          <w:rFonts w:ascii="Arial" w:hAnsi="Arial" w:cs="Arial"/>
          <w:sz w:val="20"/>
          <w:szCs w:val="20"/>
        </w:rPr>
        <w:t xml:space="preserve"> if</w:t>
      </w:r>
      <w:bookmarkEnd w:id="1004"/>
      <w:bookmarkEnd w:id="1005"/>
      <w:bookmarkEnd w:id="1006"/>
    </w:p>
    <w:p w14:paraId="776B913F" w14:textId="77777777" w:rsidR="00612A33" w:rsidRPr="00183975" w:rsidRDefault="00612A33" w:rsidP="00950538">
      <w:pPr>
        <w:pStyle w:val="OPM-level1"/>
        <w:outlineLvl w:val="9"/>
        <w:rPr>
          <w:rFonts w:ascii="Arial" w:hAnsi="Arial" w:cs="Arial"/>
          <w:sz w:val="20"/>
          <w:szCs w:val="20"/>
          <w:lang w:val="en-US"/>
        </w:rPr>
      </w:pPr>
      <w:r w:rsidRPr="00183975">
        <w:rPr>
          <w:rStyle w:val="OPM-Fact"/>
          <w:rFonts w:ascii="Arial" w:hAnsi="Arial" w:cs="Arial"/>
          <w:sz w:val="20"/>
          <w:szCs w:val="20"/>
        </w:rPr>
        <w:t xml:space="preserve">[unknown p13] </w:t>
      </w:r>
      <w:r w:rsidRPr="00183975">
        <w:rPr>
          <w:rFonts w:ascii="Arial" w:hAnsi="Arial" w:cs="Arial"/>
          <w:sz w:val="20"/>
          <w:szCs w:val="20"/>
        </w:rPr>
        <w:t>the person's citizenship/immigration status inconsistency notification sent date</w:t>
      </w:r>
      <w:r w:rsidRPr="00183975">
        <w:rPr>
          <w:rFonts w:ascii="Arial" w:hAnsi="Arial" w:cs="Arial"/>
          <w:sz w:val="20"/>
          <w:szCs w:val="20"/>
          <w:lang w:val="en-US"/>
        </w:rPr>
        <w:t xml:space="preserve"> is unknown or</w:t>
      </w:r>
    </w:p>
    <w:p w14:paraId="74B01F6F" w14:textId="77777777" w:rsidR="00612A33" w:rsidRPr="00183975" w:rsidRDefault="00612A33" w:rsidP="00950538">
      <w:pPr>
        <w:pStyle w:val="OPM-level1"/>
        <w:outlineLvl w:val="9"/>
        <w:rPr>
          <w:rFonts w:ascii="Arial" w:hAnsi="Arial" w:cs="Arial"/>
          <w:sz w:val="20"/>
          <w:szCs w:val="20"/>
          <w:lang w:val="en-US"/>
        </w:rPr>
      </w:pPr>
      <w:r w:rsidRPr="00183975">
        <w:rPr>
          <w:rStyle w:val="OPM-Fact"/>
          <w:rFonts w:ascii="Arial" w:hAnsi="Arial" w:cs="Arial"/>
          <w:sz w:val="20"/>
          <w:szCs w:val="20"/>
        </w:rPr>
        <w:t xml:space="preserve">[unknown p13] </w:t>
      </w:r>
      <w:r w:rsidRPr="00183975">
        <w:rPr>
          <w:rFonts w:ascii="Arial" w:hAnsi="Arial" w:cs="Arial"/>
          <w:sz w:val="20"/>
          <w:szCs w:val="20"/>
        </w:rPr>
        <w:t>the person's citizenship/immigration status inconsistency notification sent date</w:t>
      </w:r>
      <w:r w:rsidRPr="00183975">
        <w:rPr>
          <w:rFonts w:ascii="Arial" w:hAnsi="Arial" w:cs="Arial"/>
          <w:sz w:val="20"/>
          <w:szCs w:val="20"/>
          <w:lang w:val="en-US"/>
        </w:rPr>
        <w:t xml:space="preserve"> is currently unknown or</w:t>
      </w:r>
    </w:p>
    <w:p w14:paraId="23B2E7C7" w14:textId="77777777" w:rsidR="00612A33" w:rsidRPr="00183975" w:rsidRDefault="00612A33" w:rsidP="00950538">
      <w:pPr>
        <w:pStyle w:val="OPM-level1"/>
        <w:outlineLvl w:val="9"/>
        <w:rPr>
          <w:rFonts w:ascii="Arial" w:hAnsi="Arial" w:cs="Arial"/>
          <w:sz w:val="20"/>
          <w:szCs w:val="20"/>
          <w:lang w:val="en-US"/>
        </w:rPr>
      </w:pPr>
      <w:r w:rsidRPr="00183975">
        <w:rPr>
          <w:rStyle w:val="OPM-Fact"/>
          <w:rFonts w:ascii="Arial" w:hAnsi="Arial" w:cs="Arial"/>
          <w:sz w:val="20"/>
          <w:szCs w:val="20"/>
        </w:rPr>
        <w:t xml:space="preserve">[uncertain p13] </w:t>
      </w:r>
      <w:r w:rsidRPr="00183975">
        <w:rPr>
          <w:rFonts w:ascii="Arial" w:hAnsi="Arial" w:cs="Arial"/>
          <w:sz w:val="20"/>
          <w:szCs w:val="20"/>
        </w:rPr>
        <w:t>the person's citizenship/immigration status inconsistency notification sent date</w:t>
      </w:r>
      <w:r w:rsidRPr="00183975">
        <w:rPr>
          <w:rFonts w:ascii="Arial" w:hAnsi="Arial" w:cs="Arial"/>
          <w:sz w:val="20"/>
          <w:szCs w:val="20"/>
          <w:lang w:val="en-US"/>
        </w:rPr>
        <w:t xml:space="preserve"> is uncertain</w:t>
      </w:r>
    </w:p>
    <w:p w14:paraId="217279EA" w14:textId="77777777" w:rsidR="00612A33" w:rsidRPr="00183975" w:rsidRDefault="00612A33" w:rsidP="00950538">
      <w:pPr>
        <w:pStyle w:val="OPM-commentary"/>
        <w:rPr>
          <w:rFonts w:ascii="Arial" w:hAnsi="Arial" w:cs="Arial"/>
          <w:sz w:val="20"/>
          <w:szCs w:val="20"/>
        </w:rPr>
      </w:pPr>
    </w:p>
    <w:p w14:paraId="3FBBB776" w14:textId="77777777" w:rsidR="00612A33" w:rsidRPr="00183975" w:rsidRDefault="00612A33" w:rsidP="00950538">
      <w:pPr>
        <w:pStyle w:val="OPM-conclusion"/>
        <w:outlineLvl w:val="9"/>
        <w:rPr>
          <w:rFonts w:ascii="Arial" w:hAnsi="Arial" w:cs="Arial"/>
          <w:sz w:val="20"/>
          <w:szCs w:val="20"/>
          <w:lang w:val="en-US"/>
        </w:rPr>
      </w:pPr>
      <w:r w:rsidRPr="00183975">
        <w:rPr>
          <w:rStyle w:val="OPM-Fact"/>
          <w:rFonts w:ascii="Arial" w:hAnsi="Arial" w:cs="Arial"/>
          <w:sz w:val="20"/>
          <w:szCs w:val="20"/>
        </w:rPr>
        <w:t xml:space="preserve">[p12 = AddDays(p13,p25)] </w:t>
      </w:r>
      <w:r w:rsidRPr="00183975">
        <w:rPr>
          <w:rFonts w:ascii="Arial" w:hAnsi="Arial" w:cs="Arial"/>
          <w:sz w:val="20"/>
          <w:szCs w:val="20"/>
          <w:lang w:val="en-US"/>
        </w:rPr>
        <w:t>the person's citizenship/immigration status inconsistency period end date = AddDays(the person's citizenship/immigration status inconsistency notification sent date, the person’s citizenship/immigration inconsistency period)</w:t>
      </w:r>
    </w:p>
    <w:p w14:paraId="1F79FF36" w14:textId="77777777" w:rsidR="00612A33" w:rsidRPr="00183975" w:rsidRDefault="00612A33" w:rsidP="00950538">
      <w:pPr>
        <w:pStyle w:val="OPM-commentary"/>
        <w:rPr>
          <w:rFonts w:ascii="Arial" w:hAnsi="Arial" w:cs="Arial"/>
          <w:sz w:val="20"/>
          <w:szCs w:val="20"/>
          <w:lang w:val="en-US"/>
        </w:rPr>
      </w:pPr>
    </w:p>
    <w:p w14:paraId="26409030" w14:textId="77777777" w:rsidR="00612A33" w:rsidRPr="00183975" w:rsidRDefault="00612A33" w:rsidP="00950538">
      <w:pPr>
        <w:rPr>
          <w:rFonts w:cs="Arial"/>
        </w:rPr>
      </w:pPr>
      <w:r w:rsidRPr="00183975">
        <w:rPr>
          <w:rFonts w:cs="Arial"/>
          <w:color w:val="FF6500"/>
          <w:bdr w:val="none" w:sz="0" w:space="0" w:color="auto" w:frame="1"/>
        </w:rPr>
        <w:t>Note: AddDays (date, number) adds the number of days to date</w:t>
      </w:r>
    </w:p>
    <w:p w14:paraId="15E8458D" w14:textId="77777777" w:rsidR="00612A33" w:rsidRPr="00183975" w:rsidRDefault="00612A33" w:rsidP="00950538">
      <w:pPr>
        <w:pStyle w:val="OPM-commentary"/>
        <w:rPr>
          <w:rFonts w:ascii="Arial" w:hAnsi="Arial" w:cs="Arial"/>
          <w:sz w:val="20"/>
          <w:szCs w:val="20"/>
          <w:lang w:val="en-US"/>
        </w:rPr>
      </w:pPr>
    </w:p>
    <w:p w14:paraId="0AC0E9F9"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lastRenderedPageBreak/>
        <w:t xml:space="preserve">[b23] </w:t>
      </w:r>
      <w:r w:rsidRPr="00183975">
        <w:rPr>
          <w:rFonts w:ascii="Arial" w:hAnsi="Arial" w:cs="Arial"/>
          <w:sz w:val="20"/>
          <w:szCs w:val="20"/>
        </w:rPr>
        <w:t>the person is denied due to lawful presence verification code if</w:t>
      </w:r>
    </w:p>
    <w:p w14:paraId="25DCAE54" w14:textId="77777777" w:rsidR="00612A33" w:rsidRPr="00183975" w:rsidRDefault="00612A33" w:rsidP="00950538">
      <w:pPr>
        <w:pStyle w:val="OPM-level1"/>
        <w:outlineLvl w:val="9"/>
        <w:rPr>
          <w:rFonts w:ascii="Arial" w:hAnsi="Arial" w:cs="Arial"/>
          <w:sz w:val="20"/>
          <w:szCs w:val="20"/>
        </w:rPr>
      </w:pPr>
      <w:r w:rsidRPr="00183975">
        <w:rPr>
          <w:rFonts w:ascii="Arial" w:hAnsi="Arial" w:cs="Arial"/>
          <w:sz w:val="20"/>
          <w:szCs w:val="20"/>
        </w:rPr>
        <w:t>all</w:t>
      </w:r>
    </w:p>
    <w:p w14:paraId="1E18A130" w14:textId="77777777" w:rsidR="00612A33" w:rsidRPr="00183975" w:rsidRDefault="00612A33" w:rsidP="00950538">
      <w:pPr>
        <w:pStyle w:val="OPM-level2"/>
        <w:outlineLvl w:val="9"/>
        <w:rPr>
          <w:rFonts w:ascii="Arial" w:hAnsi="Arial" w:cs="Arial"/>
          <w:sz w:val="20"/>
          <w:szCs w:val="20"/>
        </w:rPr>
      </w:pPr>
      <w:r w:rsidRPr="00183975">
        <w:rPr>
          <w:rStyle w:val="OPM-Fact"/>
          <w:rFonts w:ascii="Arial" w:hAnsi="Arial" w:cs="Arial"/>
          <w:sz w:val="20"/>
          <w:szCs w:val="20"/>
        </w:rPr>
        <w:t xml:space="preserve">[p2 = "LWP"] </w:t>
      </w:r>
      <w:r w:rsidRPr="00183975">
        <w:rPr>
          <w:rFonts w:ascii="Arial" w:hAnsi="Arial" w:cs="Arial"/>
          <w:sz w:val="20"/>
          <w:szCs w:val="20"/>
        </w:rPr>
        <w:t>the person's attested citizenship/immigration status = "LWP"</w:t>
      </w:r>
    </w:p>
    <w:p w14:paraId="31EC6BA8" w14:textId="77777777" w:rsidR="00612A33" w:rsidRPr="00183975" w:rsidRDefault="00612A33" w:rsidP="00950538">
      <w:pPr>
        <w:pStyle w:val="OPM-level2"/>
        <w:outlineLvl w:val="9"/>
        <w:rPr>
          <w:rFonts w:ascii="Arial" w:hAnsi="Arial" w:cs="Arial"/>
          <w:sz w:val="20"/>
          <w:szCs w:val="20"/>
        </w:rPr>
      </w:pPr>
      <w:r w:rsidRPr="00183975">
        <w:rPr>
          <w:rStyle w:val="OPM-Fact"/>
          <w:rFonts w:ascii="Arial" w:hAnsi="Arial" w:cs="Arial"/>
          <w:sz w:val="20"/>
          <w:szCs w:val="20"/>
        </w:rPr>
        <w:t xml:space="preserve">[p24 = "N"] </w:t>
      </w:r>
      <w:r w:rsidRPr="00183975">
        <w:rPr>
          <w:rFonts w:ascii="Arial" w:hAnsi="Arial" w:cs="Arial"/>
          <w:sz w:val="20"/>
          <w:szCs w:val="20"/>
        </w:rPr>
        <w:t>the person’s lawful presence verification code =”N”</w:t>
      </w:r>
    </w:p>
    <w:p w14:paraId="55EACEDE" w14:textId="77777777" w:rsidR="005B518C" w:rsidRDefault="005B518C" w:rsidP="00950538">
      <w:pPr>
        <w:pStyle w:val="OPM-level2"/>
        <w:outlineLvl w:val="9"/>
        <w:rPr>
          <w:rStyle w:val="OPM-Fact"/>
          <w:rFonts w:ascii="Arial" w:hAnsi="Arial" w:cs="Arial"/>
          <w:sz w:val="20"/>
          <w:szCs w:val="20"/>
        </w:rPr>
      </w:pPr>
      <w:r>
        <w:rPr>
          <w:rStyle w:val="OPM-Fact"/>
          <w:rFonts w:ascii="Arial" w:hAnsi="Arial" w:cs="Arial"/>
          <w:sz w:val="20"/>
          <w:szCs w:val="20"/>
        </w:rPr>
        <w:t>both</w:t>
      </w:r>
    </w:p>
    <w:p w14:paraId="2C0EF563" w14:textId="77777777" w:rsidR="00612A33" w:rsidRDefault="00612A33" w:rsidP="00240189">
      <w:pPr>
        <w:pStyle w:val="OPM-level2"/>
        <w:ind w:hanging="261"/>
        <w:outlineLvl w:val="9"/>
        <w:rPr>
          <w:rFonts w:ascii="Arial" w:hAnsi="Arial" w:cs="Arial"/>
          <w:sz w:val="20"/>
          <w:szCs w:val="20"/>
        </w:rPr>
      </w:pPr>
      <w:r w:rsidRPr="00183975">
        <w:rPr>
          <w:rStyle w:val="OPM-Fact"/>
          <w:rFonts w:ascii="Arial" w:hAnsi="Arial" w:cs="Arial"/>
          <w:sz w:val="20"/>
          <w:szCs w:val="20"/>
        </w:rPr>
        <w:t xml:space="preserve">[not b17] </w:t>
      </w:r>
      <w:r w:rsidRPr="00183975">
        <w:rPr>
          <w:rFonts w:ascii="Arial" w:hAnsi="Arial" w:cs="Arial"/>
          <w:sz w:val="20"/>
          <w:szCs w:val="20"/>
        </w:rPr>
        <w:t>the person is not a pregnant</w:t>
      </w:r>
      <w:r w:rsidR="005B518C">
        <w:rPr>
          <w:rFonts w:ascii="Arial" w:hAnsi="Arial" w:cs="Arial"/>
          <w:sz w:val="20"/>
          <w:szCs w:val="20"/>
        </w:rPr>
        <w:t xml:space="preserve"> </w:t>
      </w:r>
    </w:p>
    <w:p w14:paraId="54E8AF87" w14:textId="77777777" w:rsidR="005B518C" w:rsidRPr="00183975" w:rsidRDefault="005B518C" w:rsidP="00240189">
      <w:pPr>
        <w:pStyle w:val="OPM-level2"/>
        <w:ind w:hanging="261"/>
        <w:outlineLvl w:val="9"/>
        <w:rPr>
          <w:rFonts w:ascii="Arial" w:hAnsi="Arial" w:cs="Arial"/>
          <w:sz w:val="20"/>
          <w:szCs w:val="20"/>
        </w:rPr>
      </w:pPr>
      <w:r>
        <w:rPr>
          <w:rStyle w:val="OPM-Fact"/>
          <w:rFonts w:ascii="Arial" w:hAnsi="Arial" w:cs="Arial"/>
          <w:sz w:val="20"/>
          <w:szCs w:val="20"/>
        </w:rPr>
        <w:t>The person is not in the 60- day post-partum pregnancy period</w:t>
      </w:r>
    </w:p>
    <w:p w14:paraId="7DA2C2B4" w14:textId="77777777" w:rsidR="00612A33" w:rsidRPr="00183975" w:rsidRDefault="00612A33" w:rsidP="00950538">
      <w:pPr>
        <w:pStyle w:val="OPM-level2"/>
        <w:outlineLvl w:val="9"/>
        <w:rPr>
          <w:rFonts w:ascii="Arial" w:hAnsi="Arial" w:cs="Arial"/>
          <w:sz w:val="20"/>
          <w:szCs w:val="20"/>
        </w:rPr>
      </w:pPr>
      <w:r w:rsidRPr="00183975">
        <w:rPr>
          <w:rStyle w:val="OPM-Fact"/>
          <w:rFonts w:ascii="Arial" w:hAnsi="Arial" w:cs="Arial"/>
          <w:sz w:val="20"/>
          <w:szCs w:val="20"/>
        </w:rPr>
        <w:t xml:space="preserve">[not b7] </w:t>
      </w:r>
      <w:r w:rsidRPr="00183975">
        <w:rPr>
          <w:rFonts w:ascii="Arial" w:hAnsi="Arial" w:cs="Arial"/>
          <w:sz w:val="20"/>
          <w:szCs w:val="20"/>
        </w:rPr>
        <w:t>the person's citizenship/immigration documentation has not been manually verified</w:t>
      </w:r>
    </w:p>
    <w:p w14:paraId="68146C79" w14:textId="77777777" w:rsidR="00612A33" w:rsidRPr="00183975" w:rsidRDefault="00612A33" w:rsidP="00950538">
      <w:pPr>
        <w:pStyle w:val="OPM-commentary"/>
        <w:rPr>
          <w:rFonts w:ascii="Arial" w:hAnsi="Arial" w:cs="Arial"/>
          <w:sz w:val="20"/>
          <w:szCs w:val="20"/>
          <w:lang w:val="en-US"/>
        </w:rPr>
      </w:pPr>
    </w:p>
    <w:p w14:paraId="72924C2C" w14:textId="77777777" w:rsidR="007439D1" w:rsidRPr="00183975" w:rsidRDefault="007439D1" w:rsidP="003832B4">
      <w:pPr>
        <w:pStyle w:val="Heading3"/>
      </w:pPr>
      <w:bookmarkStart w:id="1007" w:name="_Toc430558538"/>
      <w:bookmarkStart w:id="1008" w:name="_Toc431552634"/>
      <w:bookmarkStart w:id="1009" w:name="_Toc457499499"/>
      <w:bookmarkStart w:id="1010" w:name="_Toc359515655"/>
      <w:r w:rsidRPr="00183975">
        <w:t>Financial</w:t>
      </w:r>
      <w:bookmarkEnd w:id="1007"/>
      <w:bookmarkEnd w:id="1008"/>
      <w:bookmarkEnd w:id="1009"/>
    </w:p>
    <w:p w14:paraId="71813B9A" w14:textId="77777777" w:rsidR="00612A33" w:rsidRPr="00183975" w:rsidRDefault="00612A33" w:rsidP="00950538">
      <w:pPr>
        <w:pStyle w:val="OPM-Heading"/>
        <w:outlineLvl w:val="9"/>
        <w:rPr>
          <w:rFonts w:ascii="Arial" w:hAnsi="Arial"/>
          <w:sz w:val="20"/>
          <w:szCs w:val="20"/>
        </w:rPr>
      </w:pPr>
      <w:r w:rsidRPr="00183975">
        <w:rPr>
          <w:rFonts w:ascii="Arial" w:hAnsi="Arial"/>
          <w:sz w:val="20"/>
          <w:szCs w:val="20"/>
        </w:rPr>
        <w:t>Income Calculation - MAGI Medicaid</w:t>
      </w:r>
      <w:bookmarkEnd w:id="1010"/>
    </w:p>
    <w:p w14:paraId="05D87A76" w14:textId="77777777" w:rsidR="00612A33" w:rsidRPr="00183975" w:rsidRDefault="00612A33" w:rsidP="00950538">
      <w:pPr>
        <w:keepNext/>
        <w:spacing w:before="120"/>
        <w:ind w:left="567" w:hanging="567"/>
        <w:rPr>
          <w:rFonts w:cs="Arial"/>
          <w:color w:val="FF6500"/>
        </w:rPr>
      </w:pPr>
    </w:p>
    <w:p w14:paraId="5CDEA98D" w14:textId="77777777" w:rsidR="00612A33" w:rsidRPr="00183975" w:rsidRDefault="00612A33" w:rsidP="00950538">
      <w:pPr>
        <w:keepNext/>
        <w:spacing w:before="120"/>
        <w:ind w:left="567" w:hanging="567"/>
        <w:rPr>
          <w:rFonts w:eastAsia="Batang" w:cs="Arial"/>
          <w:bCs/>
          <w:lang w:val="en-AU"/>
        </w:rPr>
      </w:pPr>
      <w:r w:rsidRPr="00183975">
        <w:rPr>
          <w:rFonts w:cs="Arial"/>
          <w:color w:val="FF6500"/>
        </w:rPr>
        <w:t>Policy Reference (Medicaid Final Rule): 42 CFR 435.603(e)</w:t>
      </w:r>
    </w:p>
    <w:p w14:paraId="651B7843" w14:textId="77777777" w:rsidR="00612A33" w:rsidRPr="00183975" w:rsidRDefault="00612A33" w:rsidP="00950538">
      <w:pPr>
        <w:spacing w:before="120"/>
        <w:rPr>
          <w:rFonts w:eastAsia="Batang" w:cs="Arial"/>
          <w:lang w:val="en-AU"/>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5E0" w:firstRow="1" w:lastRow="1" w:firstColumn="1" w:lastColumn="1" w:noHBand="0" w:noVBand="1"/>
      </w:tblPr>
      <w:tblGrid>
        <w:gridCol w:w="2518"/>
        <w:gridCol w:w="6552"/>
      </w:tblGrid>
      <w:tr w:rsidR="00612A33" w:rsidRPr="00183975" w14:paraId="0D066420" w14:textId="77777777" w:rsidTr="00711E7F">
        <w:tc>
          <w:tcPr>
            <w:tcW w:w="9070" w:type="dxa"/>
            <w:gridSpan w:val="2"/>
            <w:shd w:val="clear" w:color="auto" w:fill="auto"/>
          </w:tcPr>
          <w:p w14:paraId="69E18DB6" w14:textId="77777777" w:rsidR="00612A33" w:rsidRPr="00183975" w:rsidRDefault="00612A33" w:rsidP="00950538">
            <w:pPr>
              <w:pStyle w:val="Comment-conclusion"/>
              <w:outlineLvl w:val="9"/>
              <w:rPr>
                <w:rFonts w:ascii="Arial" w:hAnsi="Arial" w:cs="Arial"/>
                <w:sz w:val="20"/>
                <w:szCs w:val="20"/>
              </w:rPr>
            </w:pPr>
            <w:r w:rsidRPr="00183975">
              <w:rPr>
                <w:rFonts w:ascii="Arial" w:hAnsi="Arial" w:cs="Arial"/>
                <w:sz w:val="20"/>
                <w:szCs w:val="20"/>
              </w:rPr>
              <w:t>the person's MAGI Medicaid household income</w:t>
            </w:r>
          </w:p>
        </w:tc>
      </w:tr>
      <w:tr w:rsidR="00612A33" w:rsidRPr="00183975" w14:paraId="649B2CE1" w14:textId="77777777" w:rsidTr="00711E7F">
        <w:tc>
          <w:tcPr>
            <w:tcW w:w="2518" w:type="dxa"/>
            <w:shd w:val="clear" w:color="auto" w:fill="auto"/>
          </w:tcPr>
          <w:p w14:paraId="493BCD68" w14:textId="77777777" w:rsidR="00612A33" w:rsidRPr="00183975" w:rsidRDefault="00612A33" w:rsidP="00950538">
            <w:pPr>
              <w:pStyle w:val="Comment-conclusion"/>
              <w:outlineLvl w:val="9"/>
              <w:rPr>
                <w:rFonts w:ascii="Arial" w:hAnsi="Arial" w:cs="Arial"/>
                <w:sz w:val="20"/>
                <w:szCs w:val="20"/>
              </w:rPr>
            </w:pPr>
            <w:r w:rsidRPr="00183975">
              <w:rPr>
                <w:rFonts w:ascii="Arial" w:hAnsi="Arial" w:cs="Arial"/>
                <w:sz w:val="20"/>
                <w:szCs w:val="20"/>
              </w:rPr>
              <w:t>(the person's total yearly income amount /12) - the person's total Medicaid deductions</w:t>
            </w:r>
          </w:p>
        </w:tc>
        <w:tc>
          <w:tcPr>
            <w:tcW w:w="6552" w:type="dxa"/>
            <w:shd w:val="clear" w:color="auto" w:fill="auto"/>
          </w:tcPr>
          <w:p w14:paraId="1643E7F3" w14:textId="77777777" w:rsidR="00612A33" w:rsidRPr="00183975" w:rsidRDefault="00612A33" w:rsidP="00950538">
            <w:pPr>
              <w:pStyle w:val="Comment-Level1"/>
              <w:outlineLvl w:val="9"/>
              <w:rPr>
                <w:rFonts w:ascii="Arial" w:hAnsi="Arial"/>
                <w:sz w:val="20"/>
                <w:szCs w:val="20"/>
              </w:rPr>
            </w:pPr>
            <w:r w:rsidRPr="00183975">
              <w:rPr>
                <w:rFonts w:ascii="Arial" w:hAnsi="Arial"/>
                <w:sz w:val="20"/>
                <w:szCs w:val="20"/>
              </w:rPr>
              <w:t>the person's total yearly income amount is known and</w:t>
            </w:r>
          </w:p>
          <w:p w14:paraId="46260E99" w14:textId="77777777" w:rsidR="00612A33" w:rsidRPr="00183975" w:rsidRDefault="00612A33" w:rsidP="00950538">
            <w:pPr>
              <w:pStyle w:val="Comment-Level1"/>
              <w:outlineLvl w:val="9"/>
              <w:rPr>
                <w:rFonts w:ascii="Arial" w:hAnsi="Arial"/>
                <w:sz w:val="20"/>
                <w:szCs w:val="20"/>
              </w:rPr>
            </w:pPr>
            <w:r w:rsidRPr="00183975">
              <w:rPr>
                <w:rFonts w:ascii="Arial" w:hAnsi="Arial"/>
                <w:sz w:val="20"/>
                <w:szCs w:val="20"/>
              </w:rPr>
              <w:t>the person's total yearly income amount is certain and</w:t>
            </w:r>
          </w:p>
          <w:p w14:paraId="3D0ADBB3" w14:textId="77777777" w:rsidR="00612A33" w:rsidRPr="00183975" w:rsidRDefault="00612A33" w:rsidP="00950538">
            <w:pPr>
              <w:pStyle w:val="Comment-Level1"/>
              <w:outlineLvl w:val="9"/>
              <w:rPr>
                <w:rFonts w:ascii="Arial" w:hAnsi="Arial"/>
                <w:sz w:val="20"/>
                <w:szCs w:val="20"/>
              </w:rPr>
            </w:pPr>
            <w:r w:rsidRPr="00183975">
              <w:rPr>
                <w:rFonts w:ascii="Arial" w:hAnsi="Arial"/>
                <w:sz w:val="20"/>
                <w:szCs w:val="20"/>
              </w:rPr>
              <w:t>the person's total yearly income amount is currently known</w:t>
            </w:r>
          </w:p>
        </w:tc>
      </w:tr>
      <w:tr w:rsidR="00612A33" w:rsidRPr="00183975" w14:paraId="40562E62" w14:textId="77777777" w:rsidTr="00711E7F">
        <w:tc>
          <w:tcPr>
            <w:tcW w:w="2518" w:type="dxa"/>
            <w:shd w:val="clear" w:color="auto" w:fill="auto"/>
          </w:tcPr>
          <w:p w14:paraId="30159F30" w14:textId="77777777" w:rsidR="00612A33" w:rsidRPr="00183975" w:rsidRDefault="00612A33" w:rsidP="00950538">
            <w:pPr>
              <w:pStyle w:val="Comment-conclusion"/>
              <w:outlineLvl w:val="9"/>
              <w:rPr>
                <w:rFonts w:ascii="Arial" w:hAnsi="Arial" w:cs="Arial"/>
                <w:sz w:val="20"/>
                <w:szCs w:val="20"/>
              </w:rPr>
            </w:pPr>
            <w:r w:rsidRPr="00183975">
              <w:rPr>
                <w:rFonts w:ascii="Arial" w:hAnsi="Arial" w:cs="Arial"/>
                <w:sz w:val="20"/>
                <w:szCs w:val="20"/>
              </w:rPr>
              <w:t>the person's calculated MAGI Medicaid household income</w:t>
            </w:r>
          </w:p>
        </w:tc>
        <w:tc>
          <w:tcPr>
            <w:tcW w:w="6552" w:type="dxa"/>
            <w:shd w:val="clear" w:color="auto" w:fill="auto"/>
          </w:tcPr>
          <w:p w14:paraId="4888BA0C" w14:textId="4248402F" w:rsidR="00612A33" w:rsidRPr="00183975" w:rsidRDefault="00B62EA9" w:rsidP="00950538">
            <w:pPr>
              <w:pStyle w:val="Comment-conclusion"/>
              <w:outlineLvl w:val="9"/>
              <w:rPr>
                <w:rFonts w:ascii="Arial" w:hAnsi="Arial" w:cs="Arial"/>
                <w:sz w:val="20"/>
                <w:szCs w:val="20"/>
              </w:rPr>
            </w:pPr>
            <w:r w:rsidRPr="00183975">
              <w:rPr>
                <w:rFonts w:ascii="Arial" w:hAnsi="Arial" w:cs="Arial"/>
                <w:sz w:val="20"/>
                <w:szCs w:val="20"/>
              </w:rPr>
              <w:t>O</w:t>
            </w:r>
            <w:r w:rsidR="00612A33" w:rsidRPr="00183975">
              <w:rPr>
                <w:rFonts w:ascii="Arial" w:hAnsi="Arial" w:cs="Arial"/>
                <w:sz w:val="20"/>
                <w:szCs w:val="20"/>
              </w:rPr>
              <w:t>therwise</w:t>
            </w:r>
          </w:p>
        </w:tc>
      </w:tr>
    </w:tbl>
    <w:p w14:paraId="453E3F24" w14:textId="77777777" w:rsidR="00612A33" w:rsidRPr="00183975" w:rsidRDefault="00612A33" w:rsidP="00950538">
      <w:pPr>
        <w:spacing w:before="120"/>
        <w:rPr>
          <w:rFonts w:eastAsia="Batang" w:cs="Arial"/>
          <w:lang w:val="en-AU"/>
        </w:rPr>
      </w:pPr>
      <w:r w:rsidRPr="00183975">
        <w:rPr>
          <w:rFonts w:cs="Arial"/>
          <w:color w:val="FF6500"/>
        </w:rPr>
        <w:t>The following rule determines the household income by totaling incomes for each of the individual's in the MAGI Medicaid household whose income is counted. Whether a household member's income is counted is determined in the first rule of the Income Calculation Section (42 CFR 435.603(d)(2))</w:t>
      </w:r>
    </w:p>
    <w:p w14:paraId="0009243F" w14:textId="77777777" w:rsidR="00612A33" w:rsidRPr="00183975" w:rsidRDefault="00612A33" w:rsidP="00950538">
      <w:pPr>
        <w:pStyle w:val="Comment-conclusion"/>
        <w:outlineLvl w:val="9"/>
        <w:rPr>
          <w:rFonts w:ascii="Arial" w:hAnsi="Arial" w:cs="Arial"/>
          <w:sz w:val="20"/>
          <w:szCs w:val="20"/>
        </w:rPr>
      </w:pPr>
      <w:r w:rsidRPr="00183975">
        <w:rPr>
          <w:rFonts w:ascii="Arial" w:hAnsi="Arial" w:cs="Arial"/>
          <w:sz w:val="20"/>
          <w:szCs w:val="20"/>
        </w:rPr>
        <w:t>the person's calculated MAGI Medicaid household income = the person's total calculated Medicaid income totalled for all of the person's MAGI Medicaid household income contributors</w:t>
      </w:r>
    </w:p>
    <w:p w14:paraId="79C02208" w14:textId="77777777" w:rsidR="00612A33" w:rsidRPr="00183975" w:rsidRDefault="00612A33" w:rsidP="00950538">
      <w:pPr>
        <w:pStyle w:val="OPM-commentary"/>
        <w:rPr>
          <w:rFonts w:ascii="Arial" w:hAnsi="Arial" w:cs="Arial"/>
          <w:sz w:val="20"/>
          <w:szCs w:val="20"/>
        </w:rPr>
      </w:pPr>
    </w:p>
    <w:p w14:paraId="5AE67FFF"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t xml:space="preserve">[p1 = InstanceSum(personsmagimedicaidhouseholdincomecontributors, p4)] </w:t>
      </w:r>
      <w:r w:rsidRPr="00183975">
        <w:rPr>
          <w:rFonts w:ascii="Arial" w:hAnsi="Arial" w:cs="Arial"/>
          <w:sz w:val="20"/>
          <w:szCs w:val="20"/>
        </w:rPr>
        <w:t>the person's MAGI Medicaid household income = the person's total calculated Medicaid income totalled for all of the person's MAGI Medicaid household income contributors</w:t>
      </w:r>
    </w:p>
    <w:p w14:paraId="57C94143" w14:textId="77777777" w:rsidR="00612A33" w:rsidRPr="00183975" w:rsidRDefault="00612A33" w:rsidP="00950538">
      <w:pPr>
        <w:pStyle w:val="Comment-conclusion"/>
        <w:outlineLvl w:val="9"/>
        <w:rPr>
          <w:rFonts w:ascii="Arial" w:hAnsi="Arial" w:cs="Arial"/>
          <w:sz w:val="20"/>
          <w:szCs w:val="20"/>
        </w:rPr>
      </w:pPr>
      <w:r w:rsidRPr="00183975">
        <w:rPr>
          <w:rFonts w:ascii="Arial" w:hAnsi="Arial" w:cs="Arial"/>
          <w:sz w:val="20"/>
          <w:szCs w:val="20"/>
        </w:rPr>
        <w:t>the person's total calculated Medicaid income = the person's total Medicaid earned income + the person's total Medicaid unearned income – the person's total Medicaid deductions</w:t>
      </w:r>
    </w:p>
    <w:p w14:paraId="5ED98932" w14:textId="77777777" w:rsidR="00612A33" w:rsidRPr="00183975" w:rsidRDefault="00612A33" w:rsidP="00950538">
      <w:pPr>
        <w:pStyle w:val="OPM-commentary"/>
        <w:rPr>
          <w:rFonts w:ascii="Arial" w:hAnsi="Arial" w:cs="Arial"/>
          <w:sz w:val="20"/>
          <w:szCs w:val="20"/>
        </w:rPr>
      </w:pPr>
    </w:p>
    <w:p w14:paraId="5A71258B" w14:textId="77777777" w:rsidR="00612A33" w:rsidRPr="00183975" w:rsidRDefault="00612A33" w:rsidP="00950538">
      <w:pPr>
        <w:pStyle w:val="OPM-commentary"/>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5E0" w:firstRow="1" w:lastRow="1" w:firstColumn="1" w:lastColumn="1" w:noHBand="0" w:noVBand="1"/>
      </w:tblPr>
      <w:tblGrid>
        <w:gridCol w:w="2267"/>
        <w:gridCol w:w="6803"/>
      </w:tblGrid>
      <w:tr w:rsidR="00612A33" w:rsidRPr="00183975" w14:paraId="1F283732" w14:textId="77777777" w:rsidTr="00711E7F">
        <w:trPr>
          <w:hidden/>
        </w:trPr>
        <w:tc>
          <w:tcPr>
            <w:tcW w:w="9070" w:type="dxa"/>
            <w:gridSpan w:val="2"/>
            <w:shd w:val="clear" w:color="auto" w:fill="auto"/>
          </w:tcPr>
          <w:p w14:paraId="41BA324B" w14:textId="77777777" w:rsidR="00612A33" w:rsidRPr="00183975" w:rsidRDefault="00612A33" w:rsidP="00950538">
            <w:pPr>
              <w:pStyle w:val="OPM-conclusion"/>
              <w:spacing w:after="120"/>
              <w:outlineLvl w:val="9"/>
              <w:rPr>
                <w:rFonts w:ascii="Arial" w:hAnsi="Arial" w:cs="Arial"/>
                <w:sz w:val="20"/>
                <w:szCs w:val="20"/>
              </w:rPr>
            </w:pPr>
            <w:r w:rsidRPr="00183975">
              <w:rPr>
                <w:rStyle w:val="OPM-Fact"/>
                <w:rFonts w:ascii="Arial" w:hAnsi="Arial" w:cs="Arial"/>
                <w:sz w:val="20"/>
                <w:szCs w:val="20"/>
              </w:rPr>
              <w:lastRenderedPageBreak/>
              <w:t xml:space="preserve">[p4] </w:t>
            </w:r>
            <w:r w:rsidRPr="00183975">
              <w:rPr>
                <w:rFonts w:ascii="Arial" w:hAnsi="Arial" w:cs="Arial"/>
                <w:sz w:val="20"/>
                <w:szCs w:val="20"/>
              </w:rPr>
              <w:t>the person's total calculated Medicaid income</w:t>
            </w:r>
          </w:p>
        </w:tc>
      </w:tr>
      <w:tr w:rsidR="00612A33" w:rsidRPr="00183975" w14:paraId="4D5E2F01" w14:textId="77777777" w:rsidTr="00711E7F">
        <w:trPr>
          <w:hidden/>
        </w:trPr>
        <w:tc>
          <w:tcPr>
            <w:tcW w:w="2267" w:type="dxa"/>
            <w:shd w:val="clear" w:color="auto" w:fill="auto"/>
          </w:tcPr>
          <w:p w14:paraId="64DA4BBC" w14:textId="77777777" w:rsidR="00612A33" w:rsidRPr="00183975" w:rsidRDefault="00612A33" w:rsidP="00950538">
            <w:pPr>
              <w:pStyle w:val="OPM-conclusion"/>
              <w:spacing w:after="120"/>
              <w:outlineLvl w:val="9"/>
              <w:rPr>
                <w:rFonts w:ascii="Arial" w:hAnsi="Arial" w:cs="Arial"/>
                <w:sz w:val="20"/>
                <w:szCs w:val="20"/>
              </w:rPr>
            </w:pPr>
            <w:r w:rsidRPr="00183975">
              <w:rPr>
                <w:rStyle w:val="OPM-Fact"/>
                <w:rFonts w:ascii="Arial" w:hAnsi="Arial" w:cs="Arial"/>
                <w:sz w:val="20"/>
                <w:szCs w:val="20"/>
              </w:rPr>
              <w:t xml:space="preserve">[p52] </w:t>
            </w:r>
            <w:r w:rsidRPr="00183975">
              <w:rPr>
                <w:rFonts w:ascii="Arial" w:hAnsi="Arial" w:cs="Arial"/>
                <w:sz w:val="20"/>
                <w:szCs w:val="20"/>
              </w:rPr>
              <w:t>the person’s calculated Medicaid income</w:t>
            </w:r>
          </w:p>
        </w:tc>
        <w:tc>
          <w:tcPr>
            <w:tcW w:w="6803" w:type="dxa"/>
            <w:shd w:val="clear" w:color="auto" w:fill="auto"/>
          </w:tcPr>
          <w:p w14:paraId="25984B95" w14:textId="77777777" w:rsidR="00612A33" w:rsidRPr="00183975" w:rsidRDefault="00612A33" w:rsidP="00950538">
            <w:pPr>
              <w:pStyle w:val="OPM-level1"/>
              <w:spacing w:after="120"/>
              <w:outlineLvl w:val="9"/>
              <w:rPr>
                <w:rFonts w:ascii="Arial" w:hAnsi="Arial" w:cs="Arial"/>
                <w:sz w:val="20"/>
                <w:szCs w:val="20"/>
              </w:rPr>
            </w:pPr>
            <w:r w:rsidRPr="00183975">
              <w:rPr>
                <w:rStyle w:val="OPM-Fact"/>
                <w:rFonts w:ascii="Arial" w:hAnsi="Arial" w:cs="Arial"/>
                <w:sz w:val="20"/>
                <w:szCs w:val="20"/>
              </w:rPr>
              <w:t xml:space="preserve">[known p52] </w:t>
            </w:r>
            <w:r w:rsidRPr="00183975">
              <w:rPr>
                <w:rFonts w:ascii="Arial" w:hAnsi="Arial" w:cs="Arial"/>
                <w:sz w:val="20"/>
                <w:szCs w:val="20"/>
              </w:rPr>
              <w:t>the person’s calculated Medicaid income is known and</w:t>
            </w:r>
          </w:p>
          <w:p w14:paraId="5E985643" w14:textId="77777777" w:rsidR="00612A33" w:rsidRPr="00183975" w:rsidRDefault="00612A33" w:rsidP="00950538">
            <w:pPr>
              <w:pStyle w:val="OPM-level1"/>
              <w:spacing w:after="120"/>
              <w:outlineLvl w:val="9"/>
              <w:rPr>
                <w:rFonts w:ascii="Arial" w:hAnsi="Arial" w:cs="Arial"/>
                <w:sz w:val="20"/>
                <w:szCs w:val="20"/>
              </w:rPr>
            </w:pPr>
            <w:r w:rsidRPr="00183975">
              <w:rPr>
                <w:rStyle w:val="OPM-Fact"/>
                <w:rFonts w:ascii="Arial" w:hAnsi="Arial" w:cs="Arial"/>
                <w:sz w:val="20"/>
                <w:szCs w:val="20"/>
              </w:rPr>
              <w:t xml:space="preserve">[certain p52] </w:t>
            </w:r>
            <w:r w:rsidRPr="00183975">
              <w:rPr>
                <w:rFonts w:ascii="Arial" w:hAnsi="Arial" w:cs="Arial"/>
                <w:sz w:val="20"/>
                <w:szCs w:val="20"/>
              </w:rPr>
              <w:t>the person’s calculated Medicaid income is certain and</w:t>
            </w:r>
          </w:p>
          <w:p w14:paraId="15323EF4" w14:textId="77777777" w:rsidR="00612A33" w:rsidRPr="00183975" w:rsidRDefault="00612A33" w:rsidP="00950538">
            <w:pPr>
              <w:pStyle w:val="OPM-level1"/>
              <w:spacing w:after="120"/>
              <w:outlineLvl w:val="9"/>
              <w:rPr>
                <w:rFonts w:ascii="Arial" w:hAnsi="Arial" w:cs="Arial"/>
                <w:sz w:val="20"/>
                <w:szCs w:val="20"/>
              </w:rPr>
            </w:pPr>
            <w:r w:rsidRPr="00183975">
              <w:rPr>
                <w:rStyle w:val="OPM-Fact"/>
                <w:rFonts w:ascii="Arial" w:hAnsi="Arial" w:cs="Arial"/>
                <w:sz w:val="20"/>
                <w:szCs w:val="20"/>
              </w:rPr>
              <w:t xml:space="preserve">[not unknown p52] </w:t>
            </w:r>
            <w:r w:rsidRPr="00183975">
              <w:rPr>
                <w:rFonts w:ascii="Arial" w:hAnsi="Arial" w:cs="Arial"/>
                <w:sz w:val="20"/>
                <w:szCs w:val="20"/>
              </w:rPr>
              <w:t>the person’s calculated Medicaid income is currently known</w:t>
            </w:r>
          </w:p>
          <w:p w14:paraId="43A5DEB9" w14:textId="77777777" w:rsidR="00612A33" w:rsidRPr="00183975" w:rsidRDefault="00612A33" w:rsidP="00950538">
            <w:pPr>
              <w:pStyle w:val="OPM-level1"/>
              <w:spacing w:after="120"/>
              <w:outlineLvl w:val="9"/>
              <w:rPr>
                <w:rFonts w:ascii="Arial" w:hAnsi="Arial" w:cs="Arial"/>
                <w:sz w:val="20"/>
                <w:szCs w:val="20"/>
              </w:rPr>
            </w:pPr>
            <w:r w:rsidRPr="00183975">
              <w:rPr>
                <w:rStyle w:val="OPM-Fact"/>
                <w:rFonts w:ascii="Arial" w:hAnsi="Arial" w:cs="Arial"/>
                <w:sz w:val="20"/>
                <w:szCs w:val="20"/>
              </w:rPr>
              <w:t xml:space="preserve">[p52 &gt; 0] </w:t>
            </w:r>
            <w:r w:rsidRPr="00183975">
              <w:rPr>
                <w:rFonts w:ascii="Arial" w:hAnsi="Arial" w:cs="Arial"/>
                <w:sz w:val="20"/>
                <w:szCs w:val="20"/>
              </w:rPr>
              <w:t>the person’s calculated Medicaid income &gt; 0</w:t>
            </w:r>
          </w:p>
        </w:tc>
      </w:tr>
      <w:tr w:rsidR="00612A33" w:rsidRPr="00183975" w14:paraId="5087BDAA" w14:textId="77777777" w:rsidTr="00711E7F">
        <w:trPr>
          <w:hidden/>
        </w:trPr>
        <w:tc>
          <w:tcPr>
            <w:tcW w:w="2267" w:type="dxa"/>
            <w:shd w:val="clear" w:color="auto" w:fill="auto"/>
          </w:tcPr>
          <w:p w14:paraId="313E245D" w14:textId="77777777" w:rsidR="00612A33" w:rsidRPr="00183975" w:rsidRDefault="00612A33" w:rsidP="00950538">
            <w:pPr>
              <w:pStyle w:val="OPM-conclusion"/>
              <w:spacing w:after="120"/>
              <w:outlineLvl w:val="9"/>
              <w:rPr>
                <w:rFonts w:ascii="Arial" w:hAnsi="Arial" w:cs="Arial"/>
                <w:sz w:val="20"/>
                <w:szCs w:val="20"/>
              </w:rPr>
            </w:pPr>
            <w:r w:rsidRPr="00183975">
              <w:rPr>
                <w:rStyle w:val="OPM-Fact"/>
                <w:rFonts w:ascii="Arial" w:hAnsi="Arial" w:cs="Arial"/>
                <w:sz w:val="20"/>
                <w:szCs w:val="20"/>
              </w:rPr>
              <w:t xml:space="preserve">[0] </w:t>
            </w:r>
            <w:r w:rsidRPr="00183975">
              <w:rPr>
                <w:rFonts w:ascii="Arial" w:hAnsi="Arial" w:cs="Arial"/>
                <w:sz w:val="20"/>
                <w:szCs w:val="20"/>
              </w:rPr>
              <w:t>0</w:t>
            </w:r>
          </w:p>
        </w:tc>
        <w:tc>
          <w:tcPr>
            <w:tcW w:w="6803" w:type="dxa"/>
            <w:shd w:val="clear" w:color="auto" w:fill="auto"/>
          </w:tcPr>
          <w:p w14:paraId="3805C5F3" w14:textId="77777777" w:rsidR="00612A33" w:rsidRPr="00183975" w:rsidRDefault="00612A33" w:rsidP="00950538">
            <w:pPr>
              <w:pStyle w:val="OPM-Alternativeconclusion"/>
              <w:spacing w:after="120"/>
              <w:outlineLvl w:val="9"/>
              <w:rPr>
                <w:rFonts w:ascii="Arial" w:hAnsi="Arial" w:cs="Arial"/>
                <w:sz w:val="20"/>
                <w:szCs w:val="20"/>
              </w:rPr>
            </w:pPr>
            <w:r w:rsidRPr="00183975">
              <w:rPr>
                <w:rFonts w:ascii="Arial" w:hAnsi="Arial" w:cs="Arial"/>
                <w:sz w:val="20"/>
                <w:szCs w:val="20"/>
              </w:rPr>
              <w:t>otherwise</w:t>
            </w:r>
          </w:p>
        </w:tc>
      </w:tr>
    </w:tbl>
    <w:p w14:paraId="0283FA0E" w14:textId="77777777" w:rsidR="00612A33" w:rsidRPr="00183975" w:rsidRDefault="00612A33" w:rsidP="00950538">
      <w:pPr>
        <w:pStyle w:val="OPM-commentary"/>
        <w:rPr>
          <w:rFonts w:ascii="Arial" w:hAnsi="Arial" w:cs="Arial"/>
          <w:sz w:val="20"/>
          <w:szCs w:val="20"/>
        </w:rPr>
      </w:pPr>
    </w:p>
    <w:p w14:paraId="1C1C8FA7"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t xml:space="preserve">[p52 = p5 + p6 - p7] </w:t>
      </w:r>
      <w:r w:rsidRPr="00183975">
        <w:rPr>
          <w:rFonts w:ascii="Arial" w:hAnsi="Arial" w:cs="Arial"/>
          <w:sz w:val="20"/>
          <w:szCs w:val="20"/>
        </w:rPr>
        <w:t>the person’s calculated Medicaid income = the person's total Medicaid earned income + the person's total Medicaid unearned income – the person's total Medicaid deductions</w:t>
      </w:r>
    </w:p>
    <w:p w14:paraId="0EBFC5BA" w14:textId="77777777" w:rsidR="00612A33" w:rsidRPr="00183975" w:rsidRDefault="00612A33" w:rsidP="00950538">
      <w:pPr>
        <w:pStyle w:val="OPM-conclusion"/>
        <w:outlineLvl w:val="9"/>
        <w:rPr>
          <w:rFonts w:ascii="Arial" w:hAnsi="Arial" w:cs="Arial"/>
          <w:sz w:val="20"/>
          <w:szCs w:val="20"/>
        </w:rPr>
      </w:pPr>
    </w:p>
    <w:p w14:paraId="6E1122B2"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t xml:space="preserve">[p5 = p8 + p9] </w:t>
      </w:r>
      <w:r w:rsidRPr="00183975">
        <w:rPr>
          <w:rFonts w:ascii="Arial" w:hAnsi="Arial" w:cs="Arial"/>
          <w:sz w:val="20"/>
          <w:szCs w:val="20"/>
        </w:rPr>
        <w:t>the person's total Medicaid earned income = the person's Medicaid job income + the person's Medicaid self-employment income</w:t>
      </w:r>
    </w:p>
    <w:p w14:paraId="226CF45C" w14:textId="77777777" w:rsidR="00612A33" w:rsidRPr="00183975" w:rsidRDefault="00612A33" w:rsidP="00950538">
      <w:pPr>
        <w:pStyle w:val="OPM-commentary"/>
        <w:rPr>
          <w:rFonts w:ascii="Arial" w:hAnsi="Arial" w:cs="Arial"/>
          <w:sz w:val="20"/>
          <w:szCs w:val="20"/>
        </w:rPr>
      </w:pPr>
    </w:p>
    <w:p w14:paraId="48E74443" w14:textId="77777777" w:rsidR="00612A33" w:rsidRPr="00183975" w:rsidRDefault="00612A33" w:rsidP="00950538">
      <w:pPr>
        <w:pStyle w:val="Default"/>
        <w:rPr>
          <w:rFonts w:ascii="Arial" w:hAnsi="Arial" w:cs="Arial"/>
          <w:color w:val="FF6500"/>
          <w:sz w:val="20"/>
          <w:szCs w:val="20"/>
        </w:rPr>
      </w:pPr>
    </w:p>
    <w:p w14:paraId="6B32AC2F" w14:textId="77777777" w:rsidR="00612A33" w:rsidRPr="00183975" w:rsidRDefault="00612A33" w:rsidP="00950538">
      <w:pPr>
        <w:pStyle w:val="Default"/>
        <w:rPr>
          <w:rFonts w:ascii="Arial" w:hAnsi="Arial" w:cs="Arial"/>
          <w:color w:val="FF6500"/>
          <w:sz w:val="20"/>
          <w:szCs w:val="20"/>
        </w:rPr>
      </w:pPr>
      <w:r w:rsidRPr="00183975">
        <w:rPr>
          <w:rFonts w:ascii="Arial" w:hAnsi="Arial" w:cs="Arial"/>
          <w:color w:val="FF6500"/>
          <w:sz w:val="20"/>
          <w:szCs w:val="20"/>
        </w:rPr>
        <w:t xml:space="preserve">Policy Reference (Medicaid Final Rule): 42 CFR 435.603(e)(3) – Excluding AI/AN Distributions </w:t>
      </w:r>
    </w:p>
    <w:p w14:paraId="12046BDB" w14:textId="77777777" w:rsidR="00612A33" w:rsidRPr="00183975" w:rsidRDefault="00612A33" w:rsidP="00950538">
      <w:pPr>
        <w:spacing w:before="120"/>
        <w:rPr>
          <w:rFonts w:eastAsia="Batang" w:cs="Arial"/>
          <w:lang w:val="en-AU"/>
        </w:rPr>
      </w:pPr>
      <w:r w:rsidRPr="00183975">
        <w:rPr>
          <w:rFonts w:cs="Arial"/>
          <w:color w:val="FF6500"/>
        </w:rPr>
        <w:t>Note: The individual's total Medicaid unearned income does not include Distributions from American Indian/Alaskan Native sources.</w:t>
      </w:r>
    </w:p>
    <w:p w14:paraId="4EAA6FDF"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t xml:space="preserve">[p6 = p10 + p11 + p43 + p44 + p13 + p14 + p15 + p45 + p17 + p46 + p53 + p21] </w:t>
      </w:r>
      <w:r w:rsidRPr="00183975">
        <w:rPr>
          <w:rFonts w:ascii="Arial" w:hAnsi="Arial" w:cs="Arial"/>
          <w:sz w:val="20"/>
          <w:szCs w:val="20"/>
        </w:rPr>
        <w:t>the person's total Medicaid unearned income =  the person's Medicaid rental income + the person's Medicaid unemployment income + the person's Medicaid pension income + the person's Medicaid retirement income + the person's Medicaid alimony income + the person's Medicaid interest income + the person's Medicaid dividends income + the person's Medicaid farming or fishing income + the person's Medicaid capital gains income + the person's Medicaid investment income + the person's Medicaid social security disability income + the person's Medicaid other income</w:t>
      </w:r>
    </w:p>
    <w:p w14:paraId="7B92AA81" w14:textId="77777777" w:rsidR="00612A33" w:rsidRPr="00183975" w:rsidRDefault="00612A33" w:rsidP="00950538">
      <w:pPr>
        <w:pStyle w:val="OPM-commentary"/>
        <w:rPr>
          <w:rFonts w:ascii="Arial" w:hAnsi="Arial" w:cs="Arial"/>
          <w:sz w:val="20"/>
          <w:szCs w:val="20"/>
        </w:rPr>
      </w:pPr>
    </w:p>
    <w:p w14:paraId="44A417AA"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t xml:space="preserve">[p7 = p47 + p48 + p49 + p31 + p55 + p56 + p57 + p58 + p59 + p60 + p61 + p62 + p63 + p64 + p65 + p66 + p67 + p68] </w:t>
      </w:r>
      <w:r w:rsidRPr="00183975">
        <w:rPr>
          <w:rFonts w:ascii="Arial" w:hAnsi="Arial" w:cs="Arial"/>
          <w:sz w:val="20"/>
          <w:szCs w:val="20"/>
        </w:rPr>
        <w:t>the person's total Medicaid deductions = the person's Medicaid self-employment deduction + the person's Medicaid alimony paid deduction + the person's Medicaid other deduction + the person's Medicaid student loan interest deduction + the person's Medicaid business expense deduction + the person's Medicaid domestic product activities deduction + the person's Medicaid educator expense deduction + the person's Medicaid health savings account deduction + the person's Medicaid IRA/401K deduction + the person's Medicaid moving expenses deduction + the person's Medicaid penalties paid deduction + the person's Medicaid self-employment retirement plans and health insurance deduction + the person's Medicaid self-employment tax deduction + the person's Medicaid tuition and fees paid deduction + the person's Medicaid rental loss deduction + the person's Medicaid farming/fishing loss deduction + the person's Medicaid Self-employment loss deduction + the person's Medicaid Capital Gains/Income loss deduction</w:t>
      </w:r>
    </w:p>
    <w:p w14:paraId="662CB7E3" w14:textId="77777777" w:rsidR="00612A33" w:rsidRPr="00183975" w:rsidRDefault="00612A33" w:rsidP="00950538">
      <w:pPr>
        <w:pStyle w:val="OPM-blankline"/>
        <w:rPr>
          <w:rFonts w:ascii="Arial" w:hAnsi="Arial"/>
          <w:sz w:val="20"/>
          <w:szCs w:val="20"/>
        </w:rPr>
      </w:pPr>
    </w:p>
    <w:p w14:paraId="5C976537" w14:textId="77777777" w:rsidR="00612A33" w:rsidRPr="00183975" w:rsidRDefault="00612A33" w:rsidP="00950538">
      <w:pPr>
        <w:pStyle w:val="OPM-Heading3"/>
        <w:jc w:val="center"/>
        <w:outlineLvl w:val="9"/>
        <w:rPr>
          <w:szCs w:val="20"/>
        </w:rPr>
      </w:pPr>
      <w:bookmarkStart w:id="1011" w:name="_Toc359515656"/>
      <w:r w:rsidRPr="00183975">
        <w:rPr>
          <w:szCs w:val="20"/>
        </w:rPr>
        <w:t>Earned Income</w:t>
      </w:r>
      <w:bookmarkEnd w:id="1011"/>
    </w:p>
    <w:p w14:paraId="3712E272" w14:textId="77777777" w:rsidR="00612A33" w:rsidRPr="00183975" w:rsidRDefault="00612A33" w:rsidP="00950538">
      <w:pPr>
        <w:spacing w:before="120"/>
        <w:rPr>
          <w:rFonts w:eastAsia="Batang" w:cs="Arial"/>
          <w:lang w:val="en-AU"/>
        </w:rPr>
      </w:pPr>
      <w:r w:rsidRPr="00183975">
        <w:rPr>
          <w:rFonts w:cs="Arial"/>
          <w:color w:val="FF6500"/>
        </w:rPr>
        <w:t>Earned income is captured both for the current time frame and the total year. For Medicaid, we will be looking at the current time frame as opposed to total year.</w:t>
      </w:r>
    </w:p>
    <w:p w14:paraId="6A8605BB"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t xml:space="preserve">[p8 = InstanceSumIf(personsincomes, p33, b2)] </w:t>
      </w:r>
      <w:r w:rsidRPr="00183975">
        <w:rPr>
          <w:rFonts w:ascii="Arial" w:hAnsi="Arial" w:cs="Arial"/>
          <w:sz w:val="20"/>
          <w:szCs w:val="20"/>
        </w:rPr>
        <w:t xml:space="preserve"> the person's Medicaid job income = the current monthly income amount totalled for all of the person's incomes for which it is the case that the income type is job</w:t>
      </w:r>
    </w:p>
    <w:p w14:paraId="3296BA5D" w14:textId="77777777" w:rsidR="00612A33" w:rsidRPr="00183975" w:rsidRDefault="00612A33" w:rsidP="00950538">
      <w:pPr>
        <w:pStyle w:val="OPM-commentary"/>
        <w:rPr>
          <w:rFonts w:ascii="Arial" w:hAnsi="Arial" w:cs="Arial"/>
          <w:sz w:val="20"/>
          <w:szCs w:val="20"/>
        </w:rPr>
      </w:pPr>
    </w:p>
    <w:p w14:paraId="5B785D0C"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lastRenderedPageBreak/>
        <w:t xml:space="preserve">[p9 = InstanceSumIf(personsincomes, p33, b3)] </w:t>
      </w:r>
      <w:r w:rsidRPr="00183975">
        <w:rPr>
          <w:rFonts w:ascii="Arial" w:hAnsi="Arial" w:cs="Arial"/>
          <w:sz w:val="20"/>
          <w:szCs w:val="20"/>
        </w:rPr>
        <w:t>the person's Medicaid self-employment income = the current monthly income amount totalled for all of the person's incomes for which it is the case that the income type is self-employment</w:t>
      </w:r>
    </w:p>
    <w:p w14:paraId="33967857" w14:textId="77777777" w:rsidR="00612A33" w:rsidRPr="00183975" w:rsidRDefault="00612A33" w:rsidP="00950538">
      <w:pPr>
        <w:pStyle w:val="OPM-commentary"/>
        <w:rPr>
          <w:rFonts w:ascii="Arial" w:hAnsi="Arial" w:cs="Arial"/>
          <w:sz w:val="20"/>
          <w:szCs w:val="20"/>
        </w:rPr>
      </w:pPr>
    </w:p>
    <w:p w14:paraId="2E93796C" w14:textId="77777777" w:rsidR="00612A33" w:rsidRPr="00183975" w:rsidRDefault="00612A33" w:rsidP="00950538">
      <w:pPr>
        <w:pStyle w:val="OPM-Heading3"/>
        <w:jc w:val="center"/>
        <w:outlineLvl w:val="9"/>
        <w:rPr>
          <w:szCs w:val="20"/>
        </w:rPr>
      </w:pPr>
      <w:bookmarkStart w:id="1012" w:name="_Toc359515657"/>
      <w:r w:rsidRPr="00183975">
        <w:rPr>
          <w:szCs w:val="20"/>
        </w:rPr>
        <w:t>Unearned Income</w:t>
      </w:r>
      <w:bookmarkEnd w:id="1012"/>
    </w:p>
    <w:p w14:paraId="6AA5F993" w14:textId="77777777" w:rsidR="00612A33" w:rsidRPr="00183975" w:rsidRDefault="00612A33" w:rsidP="00950538">
      <w:pPr>
        <w:pStyle w:val="OPM-blankline"/>
        <w:rPr>
          <w:rFonts w:ascii="Arial" w:hAnsi="Arial"/>
          <w:sz w:val="20"/>
          <w:szCs w:val="20"/>
        </w:rPr>
      </w:pPr>
    </w:p>
    <w:p w14:paraId="7C647855"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t xml:space="preserve">[p10 = InstanceSumIf(personsincomes, p33, b4)] </w:t>
      </w:r>
      <w:r w:rsidRPr="00183975">
        <w:rPr>
          <w:rFonts w:ascii="Arial" w:hAnsi="Arial" w:cs="Arial"/>
          <w:sz w:val="20"/>
          <w:szCs w:val="20"/>
        </w:rPr>
        <w:t>the person's Medicaid rental income = the current monthly income amount totalled for all of the person's incomes for which it is the case that the income type is rental</w:t>
      </w:r>
    </w:p>
    <w:p w14:paraId="35693F5A" w14:textId="77777777" w:rsidR="00612A33" w:rsidRPr="00183975" w:rsidRDefault="00612A33" w:rsidP="00950538">
      <w:pPr>
        <w:pStyle w:val="OPM-commentary"/>
        <w:rPr>
          <w:rFonts w:ascii="Arial" w:hAnsi="Arial" w:cs="Arial"/>
          <w:sz w:val="20"/>
          <w:szCs w:val="20"/>
        </w:rPr>
      </w:pPr>
    </w:p>
    <w:p w14:paraId="21B03DE2"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t xml:space="preserve">[p11 = InstanceSumIf(personsincomes, p33, b5)] </w:t>
      </w:r>
      <w:r w:rsidRPr="00183975">
        <w:rPr>
          <w:rFonts w:ascii="Arial" w:hAnsi="Arial" w:cs="Arial"/>
          <w:sz w:val="20"/>
          <w:szCs w:val="20"/>
        </w:rPr>
        <w:t>the person's Medicaid unemployment income = the current monthly income amount totalled for all of the person's incomes for which it is the case that the income type is unemployment</w:t>
      </w:r>
    </w:p>
    <w:p w14:paraId="0142C6F2" w14:textId="77777777" w:rsidR="00612A33" w:rsidRPr="00183975" w:rsidRDefault="00612A33" w:rsidP="00950538">
      <w:pPr>
        <w:pStyle w:val="OPM-commentary"/>
        <w:rPr>
          <w:rFonts w:ascii="Arial" w:hAnsi="Arial" w:cs="Arial"/>
          <w:sz w:val="20"/>
          <w:szCs w:val="20"/>
        </w:rPr>
      </w:pPr>
    </w:p>
    <w:p w14:paraId="79D6DC18"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t xml:space="preserve">[p43 = InstanceSumIf(personsincomes, p33, b35)] </w:t>
      </w:r>
      <w:r w:rsidRPr="00183975">
        <w:rPr>
          <w:rFonts w:ascii="Arial" w:hAnsi="Arial" w:cs="Arial"/>
          <w:sz w:val="20"/>
          <w:szCs w:val="20"/>
        </w:rPr>
        <w:t>the person's Medicaid pension income = the current monthly income amount totalled for all of the person's incomes for which it is the case that the income type is pension</w:t>
      </w:r>
    </w:p>
    <w:p w14:paraId="42C68F0A" w14:textId="77777777" w:rsidR="00612A33" w:rsidRPr="00183975" w:rsidRDefault="00612A33" w:rsidP="00950538">
      <w:pPr>
        <w:pStyle w:val="OPM-commentary"/>
        <w:rPr>
          <w:rFonts w:ascii="Arial" w:hAnsi="Arial" w:cs="Arial"/>
          <w:sz w:val="20"/>
          <w:szCs w:val="20"/>
        </w:rPr>
      </w:pPr>
    </w:p>
    <w:p w14:paraId="566A3D7C"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t xml:space="preserve">[p44 = InstanceSumIf(personsincomes, p33, b36)] </w:t>
      </w:r>
      <w:r w:rsidRPr="00183975">
        <w:rPr>
          <w:rFonts w:ascii="Arial" w:hAnsi="Arial" w:cs="Arial"/>
          <w:sz w:val="20"/>
          <w:szCs w:val="20"/>
        </w:rPr>
        <w:t>the person's Medicaid retirement income = the current monthly income amount totalled for all of the person's incomes for which it is the case that the income type is retirement</w:t>
      </w:r>
    </w:p>
    <w:p w14:paraId="44C5A97E" w14:textId="77777777" w:rsidR="00612A33" w:rsidRPr="00183975" w:rsidRDefault="00612A33" w:rsidP="00950538">
      <w:pPr>
        <w:pStyle w:val="OPM-commentary"/>
        <w:rPr>
          <w:rFonts w:ascii="Arial" w:hAnsi="Arial" w:cs="Arial"/>
          <w:sz w:val="20"/>
          <w:szCs w:val="20"/>
        </w:rPr>
      </w:pPr>
    </w:p>
    <w:p w14:paraId="6E0432BE"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t xml:space="preserve">[p13 = InstanceSumIf(personsincomes, p33, b7)] </w:t>
      </w:r>
      <w:r w:rsidRPr="00183975">
        <w:rPr>
          <w:rFonts w:ascii="Arial" w:hAnsi="Arial" w:cs="Arial"/>
          <w:sz w:val="20"/>
          <w:szCs w:val="20"/>
        </w:rPr>
        <w:t>the person's Medicaid alimony income = the current monthly income amount totalled for all of the person's incomes for which it is the case that the income type is alimony</w:t>
      </w:r>
    </w:p>
    <w:p w14:paraId="321B9969" w14:textId="77777777" w:rsidR="00612A33" w:rsidRPr="00183975" w:rsidRDefault="00612A33" w:rsidP="00950538">
      <w:pPr>
        <w:pStyle w:val="OPM-commentary"/>
        <w:rPr>
          <w:rFonts w:ascii="Arial" w:hAnsi="Arial" w:cs="Arial"/>
          <w:sz w:val="20"/>
          <w:szCs w:val="20"/>
        </w:rPr>
      </w:pPr>
    </w:p>
    <w:p w14:paraId="67D92AAF"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t xml:space="preserve">[p14 = InstanceSumIf(personsincomes, p33, b8)] </w:t>
      </w:r>
      <w:r w:rsidRPr="00183975">
        <w:rPr>
          <w:rFonts w:ascii="Arial" w:hAnsi="Arial" w:cs="Arial"/>
          <w:sz w:val="20"/>
          <w:szCs w:val="20"/>
        </w:rPr>
        <w:t>the person's Medicaid interest income = the current monthly income amount totalled for all of the person's incomes for which it is the case that the income type is interest</w:t>
      </w:r>
    </w:p>
    <w:p w14:paraId="114757BD" w14:textId="77777777" w:rsidR="00612A33" w:rsidRPr="00183975" w:rsidRDefault="00612A33" w:rsidP="00950538">
      <w:pPr>
        <w:pStyle w:val="OPM-commentary"/>
        <w:rPr>
          <w:rFonts w:ascii="Arial" w:hAnsi="Arial" w:cs="Arial"/>
          <w:sz w:val="20"/>
          <w:szCs w:val="20"/>
        </w:rPr>
      </w:pPr>
    </w:p>
    <w:p w14:paraId="78FDB12B"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t xml:space="preserve">[p15 = InstanceSumIf(personsincomes, p33, b9)] </w:t>
      </w:r>
      <w:r w:rsidRPr="00183975">
        <w:rPr>
          <w:rFonts w:ascii="Arial" w:hAnsi="Arial" w:cs="Arial"/>
          <w:sz w:val="20"/>
          <w:szCs w:val="20"/>
        </w:rPr>
        <w:t>the person's Medicaid dividends income = the current monthly income amount totalled for all of the person's incomes for which it is the case that the income type is dividends</w:t>
      </w:r>
    </w:p>
    <w:p w14:paraId="3782B1B6" w14:textId="77777777" w:rsidR="00612A33" w:rsidRPr="00183975" w:rsidRDefault="00612A33" w:rsidP="00950538">
      <w:pPr>
        <w:pStyle w:val="OPM-commentary"/>
        <w:rPr>
          <w:rFonts w:ascii="Arial" w:hAnsi="Arial" w:cs="Arial"/>
          <w:sz w:val="20"/>
          <w:szCs w:val="20"/>
        </w:rPr>
      </w:pPr>
    </w:p>
    <w:p w14:paraId="2BE86CF5"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t xml:space="preserve">[p45 = InstanceSumIf(personsincomes, p33, b37)] </w:t>
      </w:r>
      <w:r w:rsidRPr="00183975">
        <w:rPr>
          <w:rFonts w:ascii="Arial" w:hAnsi="Arial" w:cs="Arial"/>
          <w:sz w:val="20"/>
          <w:szCs w:val="20"/>
        </w:rPr>
        <w:t>the person's Medicaid farming or fishing income = the current monthly income amount totalled for all of the person's incomes for which it is the case that the income type is farming or fishing</w:t>
      </w:r>
    </w:p>
    <w:p w14:paraId="0EA8C4AE" w14:textId="77777777" w:rsidR="00612A33" w:rsidRPr="00183975" w:rsidRDefault="00612A33" w:rsidP="00950538">
      <w:pPr>
        <w:pStyle w:val="OPM-conclusion"/>
        <w:outlineLvl w:val="9"/>
        <w:rPr>
          <w:rFonts w:ascii="Arial" w:hAnsi="Arial" w:cs="Arial"/>
          <w:sz w:val="20"/>
          <w:szCs w:val="20"/>
        </w:rPr>
      </w:pPr>
    </w:p>
    <w:p w14:paraId="7B8DFA3C"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t xml:space="preserve">[p17 = InstanceSumIf(personsincomes, p33, b11)] </w:t>
      </w:r>
      <w:r w:rsidRPr="00183975">
        <w:rPr>
          <w:rFonts w:ascii="Arial" w:hAnsi="Arial" w:cs="Arial"/>
          <w:sz w:val="20"/>
          <w:szCs w:val="20"/>
        </w:rPr>
        <w:t>the person's Medicaid capital gains income = the current monthly income amount totalled for all of the person's incomes for which it is the case that the income type is capital gains</w:t>
      </w:r>
    </w:p>
    <w:p w14:paraId="10C5C463" w14:textId="77777777" w:rsidR="00612A33" w:rsidRPr="00183975" w:rsidRDefault="00612A33" w:rsidP="00950538">
      <w:pPr>
        <w:pStyle w:val="OPM-commentary"/>
        <w:rPr>
          <w:rFonts w:ascii="Arial" w:hAnsi="Arial" w:cs="Arial"/>
          <w:sz w:val="20"/>
          <w:szCs w:val="20"/>
        </w:rPr>
      </w:pPr>
    </w:p>
    <w:p w14:paraId="0E0BD5B9"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t xml:space="preserve">[p46 = InstanceSumIf(personsincomes, p33, b38)] </w:t>
      </w:r>
      <w:r w:rsidRPr="00183975">
        <w:rPr>
          <w:rFonts w:ascii="Arial" w:hAnsi="Arial" w:cs="Arial"/>
          <w:sz w:val="20"/>
          <w:szCs w:val="20"/>
        </w:rPr>
        <w:t>the person's Medicaid investment income = the current monthly income amount totalled for all of the person's incomes for which it is the case that the income type is investment</w:t>
      </w:r>
    </w:p>
    <w:p w14:paraId="7712BFD1" w14:textId="77777777" w:rsidR="00612A33" w:rsidRPr="00183975" w:rsidRDefault="00612A33" w:rsidP="00950538">
      <w:pPr>
        <w:pStyle w:val="OPM-commentary"/>
        <w:rPr>
          <w:rFonts w:ascii="Arial" w:hAnsi="Arial" w:cs="Arial"/>
          <w:sz w:val="20"/>
          <w:szCs w:val="20"/>
        </w:rPr>
      </w:pPr>
    </w:p>
    <w:p w14:paraId="2555BC2C" w14:textId="77777777" w:rsidR="00612A33" w:rsidRPr="00183975" w:rsidRDefault="00612A33" w:rsidP="00950538">
      <w:pPr>
        <w:pStyle w:val="Comment-conclusion"/>
        <w:outlineLvl w:val="9"/>
        <w:rPr>
          <w:rFonts w:ascii="Arial" w:hAnsi="Arial" w:cs="Arial"/>
          <w:sz w:val="20"/>
          <w:szCs w:val="20"/>
        </w:rPr>
      </w:pPr>
      <w:r w:rsidRPr="00183975">
        <w:rPr>
          <w:rFonts w:ascii="Arial" w:hAnsi="Arial" w:cs="Arial"/>
          <w:sz w:val="20"/>
          <w:szCs w:val="20"/>
        </w:rPr>
        <w:t>the person's Medicaid Social Security income = the current monthly income amount totalled for all of the person's incomes for which it is the case that the income type is Social Security</w:t>
      </w:r>
    </w:p>
    <w:p w14:paraId="6520B894" w14:textId="77777777" w:rsidR="00612A33" w:rsidRPr="00183975" w:rsidRDefault="00612A33" w:rsidP="00950538">
      <w:pPr>
        <w:pStyle w:val="OPM-commentary"/>
        <w:rPr>
          <w:rFonts w:ascii="Arial" w:hAnsi="Arial" w:cs="Arial"/>
          <w:sz w:val="20"/>
          <w:szCs w:val="20"/>
        </w:rPr>
      </w:pPr>
    </w:p>
    <w:p w14:paraId="3355E261"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t xml:space="preserve">[p21 = InstanceSumIf(personsincomes, p33, b15)] </w:t>
      </w:r>
      <w:r w:rsidRPr="00183975">
        <w:rPr>
          <w:rFonts w:ascii="Arial" w:hAnsi="Arial" w:cs="Arial"/>
          <w:sz w:val="20"/>
          <w:szCs w:val="20"/>
        </w:rPr>
        <w:t>the person's Medicaid other income = the current monthly income amount totalled for all of the person's incomes for which it is the case that the income type is other</w:t>
      </w:r>
    </w:p>
    <w:p w14:paraId="00DA6A33" w14:textId="77777777" w:rsidR="00612A33" w:rsidRPr="00183975" w:rsidRDefault="00612A33" w:rsidP="00950538">
      <w:pPr>
        <w:pStyle w:val="OPM-commentary"/>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5E0" w:firstRow="1" w:lastRow="1" w:firstColumn="1" w:lastColumn="1" w:noHBand="0" w:noVBand="1"/>
      </w:tblPr>
      <w:tblGrid>
        <w:gridCol w:w="2267"/>
        <w:gridCol w:w="6803"/>
      </w:tblGrid>
      <w:tr w:rsidR="00612A33" w:rsidRPr="00183975" w14:paraId="78544921" w14:textId="77777777" w:rsidTr="00711E7F">
        <w:trPr>
          <w:hidden/>
        </w:trPr>
        <w:tc>
          <w:tcPr>
            <w:tcW w:w="9070" w:type="dxa"/>
            <w:gridSpan w:val="2"/>
            <w:shd w:val="clear" w:color="auto" w:fill="auto"/>
          </w:tcPr>
          <w:p w14:paraId="5628DA87" w14:textId="77777777" w:rsidR="00612A33" w:rsidRPr="00183975" w:rsidRDefault="00612A33" w:rsidP="00950538">
            <w:pPr>
              <w:pStyle w:val="OPM-conclusion"/>
              <w:spacing w:after="120"/>
              <w:outlineLvl w:val="9"/>
              <w:rPr>
                <w:rFonts w:ascii="Arial" w:hAnsi="Arial" w:cs="Arial"/>
                <w:sz w:val="20"/>
                <w:szCs w:val="20"/>
              </w:rPr>
            </w:pPr>
            <w:r w:rsidRPr="00183975">
              <w:rPr>
                <w:rStyle w:val="OPM-Fact"/>
                <w:rFonts w:ascii="Arial" w:hAnsi="Arial" w:cs="Arial"/>
                <w:sz w:val="20"/>
                <w:szCs w:val="20"/>
              </w:rPr>
              <w:lastRenderedPageBreak/>
              <w:t xml:space="preserve">[p53] </w:t>
            </w:r>
            <w:r w:rsidRPr="00183975">
              <w:rPr>
                <w:rFonts w:ascii="Arial" w:hAnsi="Arial" w:cs="Arial"/>
                <w:sz w:val="20"/>
                <w:szCs w:val="20"/>
              </w:rPr>
              <w:t xml:space="preserve"> the person’s Medicaid social security disability income</w:t>
            </w:r>
          </w:p>
        </w:tc>
      </w:tr>
      <w:tr w:rsidR="00612A33" w:rsidRPr="00183975" w14:paraId="70A2B130" w14:textId="77777777" w:rsidTr="00711E7F">
        <w:trPr>
          <w:hidden/>
        </w:trPr>
        <w:tc>
          <w:tcPr>
            <w:tcW w:w="2267" w:type="dxa"/>
            <w:shd w:val="clear" w:color="auto" w:fill="auto"/>
          </w:tcPr>
          <w:p w14:paraId="5486655B" w14:textId="77777777" w:rsidR="00612A33" w:rsidRPr="00183975" w:rsidRDefault="00612A33" w:rsidP="00950538">
            <w:pPr>
              <w:pStyle w:val="OPM-conclusion"/>
              <w:spacing w:after="120"/>
              <w:outlineLvl w:val="9"/>
              <w:rPr>
                <w:rFonts w:ascii="Arial" w:hAnsi="Arial" w:cs="Arial"/>
                <w:sz w:val="20"/>
                <w:szCs w:val="20"/>
              </w:rPr>
            </w:pPr>
            <w:r w:rsidRPr="00183975">
              <w:rPr>
                <w:rStyle w:val="OPM-Fact"/>
                <w:rFonts w:ascii="Arial" w:hAnsi="Arial" w:cs="Arial"/>
                <w:sz w:val="20"/>
                <w:szCs w:val="20"/>
              </w:rPr>
              <w:t xml:space="preserve">[InstanceSumIf(personsincomes, p33, b46)] </w:t>
            </w:r>
            <w:r w:rsidRPr="00183975">
              <w:rPr>
                <w:rFonts w:ascii="Arial" w:hAnsi="Arial" w:cs="Arial"/>
                <w:sz w:val="20"/>
                <w:szCs w:val="20"/>
              </w:rPr>
              <w:t>the current monthly income amount totalled for all of the person's incomes for which it is the case that the income type is social security disability income</w:t>
            </w:r>
          </w:p>
        </w:tc>
        <w:tc>
          <w:tcPr>
            <w:tcW w:w="6803" w:type="dxa"/>
            <w:shd w:val="clear" w:color="auto" w:fill="auto"/>
          </w:tcPr>
          <w:p w14:paraId="42EB4354" w14:textId="77777777" w:rsidR="00612A33" w:rsidRPr="00183975" w:rsidRDefault="00612A33" w:rsidP="00950538">
            <w:pPr>
              <w:pStyle w:val="OPM-level1"/>
              <w:spacing w:after="120"/>
              <w:outlineLvl w:val="9"/>
              <w:rPr>
                <w:rFonts w:ascii="Arial" w:hAnsi="Arial" w:cs="Arial"/>
                <w:sz w:val="20"/>
                <w:szCs w:val="20"/>
              </w:rPr>
            </w:pPr>
            <w:r w:rsidRPr="00183975">
              <w:rPr>
                <w:rStyle w:val="OPM-Fact"/>
                <w:rFonts w:ascii="Arial" w:hAnsi="Arial" w:cs="Arial"/>
                <w:sz w:val="20"/>
                <w:szCs w:val="20"/>
              </w:rPr>
              <w:t xml:space="preserve">[ExistsScope(personsincomes)] </w:t>
            </w:r>
            <w:r w:rsidRPr="00183975">
              <w:rPr>
                <w:rFonts w:ascii="Arial" w:hAnsi="Arial" w:cs="Arial"/>
                <w:sz w:val="20"/>
                <w:szCs w:val="20"/>
              </w:rPr>
              <w:t>for at least one of the person’s incomes</w:t>
            </w:r>
          </w:p>
          <w:p w14:paraId="5682BD3D" w14:textId="77777777" w:rsidR="00612A33" w:rsidRPr="00183975" w:rsidRDefault="00612A33" w:rsidP="00950538">
            <w:pPr>
              <w:pStyle w:val="OPM-level2"/>
              <w:spacing w:after="120"/>
              <w:outlineLvl w:val="9"/>
              <w:rPr>
                <w:rFonts w:ascii="Arial" w:hAnsi="Arial" w:cs="Arial"/>
                <w:sz w:val="20"/>
                <w:szCs w:val="20"/>
              </w:rPr>
            </w:pPr>
            <w:r w:rsidRPr="00183975">
              <w:rPr>
                <w:rStyle w:val="OPM-Fact"/>
                <w:rFonts w:ascii="Arial" w:hAnsi="Arial" w:cs="Arial"/>
                <w:sz w:val="20"/>
                <w:szCs w:val="20"/>
              </w:rPr>
              <w:t xml:space="preserve">[b46] </w:t>
            </w:r>
            <w:r w:rsidRPr="00183975">
              <w:rPr>
                <w:rFonts w:ascii="Arial" w:hAnsi="Arial" w:cs="Arial"/>
                <w:sz w:val="20"/>
                <w:szCs w:val="20"/>
              </w:rPr>
              <w:t>the income type is social security disability income</w:t>
            </w:r>
          </w:p>
        </w:tc>
      </w:tr>
      <w:tr w:rsidR="00612A33" w:rsidRPr="00183975" w14:paraId="3BA90FF9" w14:textId="77777777" w:rsidTr="00711E7F">
        <w:trPr>
          <w:hidden/>
        </w:trPr>
        <w:tc>
          <w:tcPr>
            <w:tcW w:w="2267" w:type="dxa"/>
            <w:shd w:val="clear" w:color="auto" w:fill="auto"/>
          </w:tcPr>
          <w:p w14:paraId="2C746B16" w14:textId="77777777" w:rsidR="00612A33" w:rsidRPr="00183975" w:rsidRDefault="00612A33" w:rsidP="00950538">
            <w:pPr>
              <w:pStyle w:val="OPM-conclusion"/>
              <w:spacing w:after="120"/>
              <w:outlineLvl w:val="9"/>
              <w:rPr>
                <w:rFonts w:ascii="Arial" w:hAnsi="Arial" w:cs="Arial"/>
                <w:sz w:val="20"/>
                <w:szCs w:val="20"/>
              </w:rPr>
            </w:pPr>
            <w:r w:rsidRPr="00183975">
              <w:rPr>
                <w:rStyle w:val="OPM-Fact"/>
                <w:rFonts w:ascii="Arial" w:hAnsi="Arial" w:cs="Arial"/>
                <w:sz w:val="20"/>
                <w:szCs w:val="20"/>
              </w:rPr>
              <w:t xml:space="preserve">[InstanceSumIf(personsincomes, p33, b13)] </w:t>
            </w:r>
            <w:r w:rsidRPr="00183975">
              <w:rPr>
                <w:rFonts w:ascii="Arial" w:hAnsi="Arial" w:cs="Arial"/>
                <w:sz w:val="20"/>
                <w:szCs w:val="20"/>
              </w:rPr>
              <w:t>the current monthly income amount totalled for all of the person's incomes for which it is the case that the income type is Social Security</w:t>
            </w:r>
          </w:p>
        </w:tc>
        <w:tc>
          <w:tcPr>
            <w:tcW w:w="6803" w:type="dxa"/>
            <w:shd w:val="clear" w:color="auto" w:fill="auto"/>
          </w:tcPr>
          <w:p w14:paraId="093CED28" w14:textId="77777777" w:rsidR="00612A33" w:rsidRPr="00183975" w:rsidRDefault="00612A33" w:rsidP="00950538">
            <w:pPr>
              <w:pStyle w:val="OPM-level1"/>
              <w:spacing w:after="120"/>
              <w:outlineLvl w:val="9"/>
              <w:rPr>
                <w:rFonts w:ascii="Arial" w:hAnsi="Arial" w:cs="Arial"/>
                <w:sz w:val="20"/>
                <w:szCs w:val="20"/>
              </w:rPr>
            </w:pPr>
            <w:r w:rsidRPr="00183975">
              <w:rPr>
                <w:rFonts w:ascii="Arial" w:hAnsi="Arial" w:cs="Arial"/>
                <w:sz w:val="20"/>
                <w:szCs w:val="20"/>
              </w:rPr>
              <w:t>both</w:t>
            </w:r>
          </w:p>
          <w:p w14:paraId="0162D9EC" w14:textId="77777777" w:rsidR="00612A33" w:rsidRPr="00183975" w:rsidRDefault="00612A33" w:rsidP="00950538">
            <w:pPr>
              <w:pStyle w:val="OPM-level2"/>
              <w:spacing w:after="120"/>
              <w:outlineLvl w:val="9"/>
              <w:rPr>
                <w:rFonts w:ascii="Arial" w:hAnsi="Arial" w:cs="Arial"/>
                <w:sz w:val="20"/>
                <w:szCs w:val="20"/>
              </w:rPr>
            </w:pPr>
            <w:r w:rsidRPr="00183975">
              <w:rPr>
                <w:rStyle w:val="OPM-Fact"/>
                <w:rFonts w:ascii="Arial" w:hAnsi="Arial" w:cs="Arial"/>
                <w:sz w:val="20"/>
                <w:szCs w:val="20"/>
              </w:rPr>
              <w:t xml:space="preserve">[ForAllScope(personsincomes)] </w:t>
            </w:r>
            <w:r w:rsidRPr="00183975">
              <w:rPr>
                <w:rFonts w:ascii="Arial" w:hAnsi="Arial" w:cs="Arial"/>
                <w:sz w:val="20"/>
                <w:szCs w:val="20"/>
              </w:rPr>
              <w:t>for all of the person’s incomes</w:t>
            </w:r>
          </w:p>
          <w:p w14:paraId="484EE3AA" w14:textId="77777777" w:rsidR="00612A33" w:rsidRPr="00183975" w:rsidRDefault="00612A33" w:rsidP="00950538">
            <w:pPr>
              <w:pStyle w:val="OPM-level3"/>
              <w:spacing w:after="120"/>
              <w:outlineLvl w:val="9"/>
              <w:rPr>
                <w:rFonts w:ascii="Arial" w:hAnsi="Arial"/>
                <w:sz w:val="20"/>
                <w:szCs w:val="20"/>
              </w:rPr>
            </w:pPr>
            <w:r w:rsidRPr="00183975">
              <w:rPr>
                <w:rStyle w:val="OPM-Fact"/>
                <w:rFonts w:ascii="Arial" w:hAnsi="Arial"/>
                <w:sz w:val="20"/>
                <w:szCs w:val="20"/>
              </w:rPr>
              <w:t xml:space="preserve">[not b46] </w:t>
            </w:r>
            <w:r w:rsidRPr="00183975">
              <w:rPr>
                <w:rFonts w:ascii="Arial" w:hAnsi="Arial"/>
                <w:sz w:val="20"/>
                <w:szCs w:val="20"/>
              </w:rPr>
              <w:t>the income type is not social security disability income</w:t>
            </w:r>
          </w:p>
          <w:p w14:paraId="1580BBB1" w14:textId="77777777" w:rsidR="00612A33" w:rsidRPr="00183975" w:rsidRDefault="00612A33" w:rsidP="00950538">
            <w:pPr>
              <w:pStyle w:val="OPM-level2"/>
              <w:spacing w:after="120"/>
              <w:outlineLvl w:val="9"/>
              <w:rPr>
                <w:rFonts w:ascii="Arial" w:hAnsi="Arial" w:cs="Arial"/>
                <w:sz w:val="20"/>
                <w:szCs w:val="20"/>
              </w:rPr>
            </w:pPr>
            <w:r w:rsidRPr="00183975">
              <w:rPr>
                <w:rStyle w:val="OPM-Fact"/>
                <w:rFonts w:ascii="Arial" w:hAnsi="Arial" w:cs="Arial"/>
                <w:sz w:val="20"/>
                <w:szCs w:val="20"/>
              </w:rPr>
              <w:t xml:space="preserve">[ExistsScope(personsincomes)] </w:t>
            </w:r>
            <w:r w:rsidRPr="00183975">
              <w:rPr>
                <w:rFonts w:ascii="Arial" w:hAnsi="Arial" w:cs="Arial"/>
                <w:sz w:val="20"/>
                <w:szCs w:val="20"/>
              </w:rPr>
              <w:t>for at least one of the person’s incomes</w:t>
            </w:r>
          </w:p>
          <w:p w14:paraId="06AD2675" w14:textId="77777777" w:rsidR="00612A33" w:rsidRPr="00183975" w:rsidRDefault="00612A33" w:rsidP="00950538">
            <w:pPr>
              <w:pStyle w:val="OPM-level3"/>
              <w:spacing w:after="120"/>
              <w:outlineLvl w:val="9"/>
              <w:rPr>
                <w:rFonts w:ascii="Arial" w:hAnsi="Arial"/>
                <w:sz w:val="20"/>
                <w:szCs w:val="20"/>
              </w:rPr>
            </w:pPr>
            <w:r w:rsidRPr="00183975">
              <w:rPr>
                <w:rStyle w:val="OPM-Fact"/>
                <w:rFonts w:ascii="Arial" w:hAnsi="Arial"/>
                <w:sz w:val="20"/>
                <w:szCs w:val="20"/>
              </w:rPr>
              <w:t xml:space="preserve">[b13] </w:t>
            </w:r>
            <w:r w:rsidRPr="00183975">
              <w:rPr>
                <w:rFonts w:ascii="Arial" w:hAnsi="Arial"/>
                <w:sz w:val="20"/>
                <w:szCs w:val="20"/>
              </w:rPr>
              <w:t>the income type is Social Security</w:t>
            </w:r>
          </w:p>
        </w:tc>
      </w:tr>
      <w:tr w:rsidR="00612A33" w:rsidRPr="00183975" w14:paraId="160095BA" w14:textId="77777777" w:rsidTr="00711E7F">
        <w:trPr>
          <w:hidden/>
        </w:trPr>
        <w:tc>
          <w:tcPr>
            <w:tcW w:w="2267" w:type="dxa"/>
            <w:shd w:val="clear" w:color="auto" w:fill="auto"/>
          </w:tcPr>
          <w:p w14:paraId="5FD6A982" w14:textId="77777777" w:rsidR="00612A33" w:rsidRPr="00183975" w:rsidRDefault="00612A33" w:rsidP="00950538">
            <w:pPr>
              <w:pStyle w:val="OPM-conclusion"/>
              <w:spacing w:after="120"/>
              <w:outlineLvl w:val="9"/>
              <w:rPr>
                <w:rFonts w:ascii="Arial" w:hAnsi="Arial" w:cs="Arial"/>
                <w:sz w:val="20"/>
                <w:szCs w:val="20"/>
              </w:rPr>
            </w:pPr>
            <w:r w:rsidRPr="00183975">
              <w:rPr>
                <w:rStyle w:val="OPM-Fact"/>
                <w:rFonts w:ascii="Arial" w:hAnsi="Arial" w:cs="Arial"/>
                <w:sz w:val="20"/>
                <w:szCs w:val="20"/>
              </w:rPr>
              <w:t xml:space="preserve">[0] </w:t>
            </w:r>
            <w:r w:rsidRPr="00183975">
              <w:rPr>
                <w:rFonts w:ascii="Arial" w:hAnsi="Arial" w:cs="Arial"/>
                <w:sz w:val="20"/>
                <w:szCs w:val="20"/>
              </w:rPr>
              <w:t>0</w:t>
            </w:r>
          </w:p>
        </w:tc>
        <w:tc>
          <w:tcPr>
            <w:tcW w:w="6803" w:type="dxa"/>
            <w:shd w:val="clear" w:color="auto" w:fill="auto"/>
          </w:tcPr>
          <w:p w14:paraId="4931C933" w14:textId="77777777" w:rsidR="00612A33" w:rsidRPr="00183975" w:rsidRDefault="00612A33" w:rsidP="00950538">
            <w:pPr>
              <w:pStyle w:val="OPM-Alternativeconclusion"/>
              <w:spacing w:after="120"/>
              <w:outlineLvl w:val="9"/>
              <w:rPr>
                <w:rFonts w:ascii="Arial" w:hAnsi="Arial" w:cs="Arial"/>
                <w:sz w:val="20"/>
                <w:szCs w:val="20"/>
              </w:rPr>
            </w:pPr>
            <w:r w:rsidRPr="00183975">
              <w:rPr>
                <w:rFonts w:ascii="Arial" w:hAnsi="Arial" w:cs="Arial"/>
                <w:sz w:val="20"/>
                <w:szCs w:val="20"/>
              </w:rPr>
              <w:t>otherwise</w:t>
            </w:r>
          </w:p>
        </w:tc>
      </w:tr>
    </w:tbl>
    <w:p w14:paraId="2F7CBF23" w14:textId="77777777" w:rsidR="00612A33" w:rsidRPr="00183975" w:rsidRDefault="00612A33" w:rsidP="00950538">
      <w:pPr>
        <w:pStyle w:val="OPM-commentary"/>
        <w:rPr>
          <w:rFonts w:ascii="Arial" w:hAnsi="Arial" w:cs="Arial"/>
          <w:sz w:val="20"/>
          <w:szCs w:val="20"/>
        </w:rPr>
      </w:pPr>
    </w:p>
    <w:p w14:paraId="5FBD6EE4" w14:textId="77777777" w:rsidR="00612A33" w:rsidRPr="00183975" w:rsidRDefault="00612A33" w:rsidP="00950538">
      <w:pPr>
        <w:pStyle w:val="OPM-Heading3"/>
        <w:jc w:val="center"/>
        <w:outlineLvl w:val="9"/>
        <w:rPr>
          <w:szCs w:val="20"/>
        </w:rPr>
      </w:pPr>
    </w:p>
    <w:p w14:paraId="0153FE1E" w14:textId="77777777" w:rsidR="00612A33" w:rsidRPr="00183975" w:rsidRDefault="00612A33" w:rsidP="00950538">
      <w:pPr>
        <w:pStyle w:val="OPM-Heading3"/>
        <w:jc w:val="center"/>
        <w:outlineLvl w:val="9"/>
        <w:rPr>
          <w:szCs w:val="20"/>
        </w:rPr>
      </w:pPr>
      <w:bookmarkStart w:id="1013" w:name="_Toc359515658"/>
      <w:r w:rsidRPr="00183975">
        <w:rPr>
          <w:szCs w:val="20"/>
        </w:rPr>
        <w:t>Deductions</w:t>
      </w:r>
      <w:bookmarkEnd w:id="1013"/>
    </w:p>
    <w:p w14:paraId="0E487DD9"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t xml:space="preserve">[p47 = InstanceSumIf(personsdeductions, p34, b39)] </w:t>
      </w:r>
      <w:r w:rsidRPr="00183975">
        <w:rPr>
          <w:rFonts w:ascii="Arial" w:hAnsi="Arial" w:cs="Arial"/>
          <w:sz w:val="20"/>
          <w:szCs w:val="20"/>
        </w:rPr>
        <w:t>the person's Medicaid self-employment deduction = the current monthly deduction amount totalled for all of the person's deductions for which it is the case that the deduction type is self-employment</w:t>
      </w:r>
    </w:p>
    <w:p w14:paraId="0E10A31C" w14:textId="77777777" w:rsidR="00612A33" w:rsidRPr="00183975" w:rsidRDefault="00612A33" w:rsidP="00950538">
      <w:pPr>
        <w:pStyle w:val="OPM-commentary"/>
        <w:rPr>
          <w:rFonts w:ascii="Arial" w:hAnsi="Arial" w:cs="Arial"/>
          <w:sz w:val="20"/>
          <w:szCs w:val="20"/>
        </w:rPr>
      </w:pPr>
    </w:p>
    <w:p w14:paraId="2F4E2DC5"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t xml:space="preserve">[p48 = InstanceSumIf(personsdeductions, p34, b40)] </w:t>
      </w:r>
      <w:r w:rsidRPr="00183975">
        <w:rPr>
          <w:rFonts w:ascii="Arial" w:hAnsi="Arial" w:cs="Arial"/>
          <w:sz w:val="20"/>
          <w:szCs w:val="20"/>
        </w:rPr>
        <w:t>the person's Medicaid alimony paid deduction= the current monthly deduction amount totalled for all of the person's deductions for which it is the case that the deduction type is alimony paid</w:t>
      </w:r>
    </w:p>
    <w:p w14:paraId="653EB06C" w14:textId="77777777" w:rsidR="00612A33" w:rsidRPr="00183975" w:rsidRDefault="00612A33" w:rsidP="00950538">
      <w:pPr>
        <w:pStyle w:val="OPM-commentary"/>
        <w:rPr>
          <w:rFonts w:ascii="Arial" w:hAnsi="Arial" w:cs="Arial"/>
          <w:sz w:val="20"/>
          <w:szCs w:val="20"/>
        </w:rPr>
      </w:pPr>
    </w:p>
    <w:p w14:paraId="31031D3A"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t xml:space="preserve">[p31 = InstanceSumIf(personsdeductions, p34, b25)] </w:t>
      </w:r>
      <w:r w:rsidRPr="00183975">
        <w:rPr>
          <w:rFonts w:ascii="Arial" w:hAnsi="Arial" w:cs="Arial"/>
          <w:sz w:val="20"/>
          <w:szCs w:val="20"/>
        </w:rPr>
        <w:t>the person's Medicaid student loan interest deduction = the current monthly deduction amount totalled for all of the person's deductions for which it is the case that the deduction type is student loan interest</w:t>
      </w:r>
    </w:p>
    <w:p w14:paraId="5F851123"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t xml:space="preserve">[p55 = InstanceSumIf(personsdeductions, p34, b47)] </w:t>
      </w:r>
      <w:r w:rsidRPr="00183975">
        <w:rPr>
          <w:rFonts w:ascii="Arial" w:hAnsi="Arial" w:cs="Arial"/>
          <w:sz w:val="20"/>
          <w:szCs w:val="20"/>
        </w:rPr>
        <w:t>the person's Medicaid business expense deduction = the current monthly deduction amount totalled for all of the person's deductions for which it is the case that the deduction type is business expense</w:t>
      </w:r>
    </w:p>
    <w:p w14:paraId="0EEF481B"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t xml:space="preserve">[p49 = InstanceSumIf(personsdeductions, p34, b41)] </w:t>
      </w:r>
      <w:r w:rsidRPr="00183975">
        <w:rPr>
          <w:rFonts w:ascii="Arial" w:hAnsi="Arial" w:cs="Arial"/>
          <w:sz w:val="20"/>
          <w:szCs w:val="20"/>
        </w:rPr>
        <w:t>the person's Medicaid other deduction = the current monthly deduction amount totalled for all of the person's deductions for which it is the case that the deduction type is other</w:t>
      </w:r>
    </w:p>
    <w:p w14:paraId="0CADE5DD" w14:textId="77777777" w:rsidR="00612A33" w:rsidRPr="00183975" w:rsidRDefault="00612A33" w:rsidP="00950538">
      <w:pPr>
        <w:pStyle w:val="OPM-commentary"/>
        <w:rPr>
          <w:rFonts w:ascii="Arial" w:hAnsi="Arial" w:cs="Arial"/>
          <w:sz w:val="20"/>
          <w:szCs w:val="20"/>
        </w:rPr>
      </w:pPr>
    </w:p>
    <w:p w14:paraId="06580FA7"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t xml:space="preserve">[p56 = InstanceSumIf(personsdeductions, p34, b48)] </w:t>
      </w:r>
      <w:r w:rsidRPr="00183975">
        <w:rPr>
          <w:rFonts w:ascii="Arial" w:hAnsi="Arial" w:cs="Arial"/>
          <w:sz w:val="20"/>
          <w:szCs w:val="20"/>
        </w:rPr>
        <w:t>the person's Medicaid domestic product activities deduction = the current monthly deduction amount totalled for all of the person's deductions for which it is the case that the deduction type is domestic product activities</w:t>
      </w:r>
    </w:p>
    <w:p w14:paraId="7B5D2E44" w14:textId="77777777" w:rsidR="00612A33" w:rsidRPr="00183975" w:rsidRDefault="00612A33" w:rsidP="00950538">
      <w:pPr>
        <w:pStyle w:val="OPM-commentary"/>
        <w:rPr>
          <w:rFonts w:ascii="Arial" w:hAnsi="Arial" w:cs="Arial"/>
          <w:sz w:val="20"/>
          <w:szCs w:val="20"/>
        </w:rPr>
      </w:pPr>
    </w:p>
    <w:p w14:paraId="40C4D42C"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lastRenderedPageBreak/>
        <w:t xml:space="preserve">[p57 = InstanceSumIf(personsdeductions, p34, b49)] </w:t>
      </w:r>
      <w:r w:rsidRPr="00183975">
        <w:rPr>
          <w:rFonts w:ascii="Arial" w:hAnsi="Arial" w:cs="Arial"/>
          <w:sz w:val="20"/>
          <w:szCs w:val="20"/>
        </w:rPr>
        <w:t>the person's Medicaid educator expense deduction = the current monthly deduction amount totalled for all of the person's deductions for which it is the case that the deduction type is educator expense</w:t>
      </w:r>
    </w:p>
    <w:p w14:paraId="5A0C845C" w14:textId="77777777" w:rsidR="00612A33" w:rsidRPr="00183975" w:rsidRDefault="00612A33" w:rsidP="00950538">
      <w:pPr>
        <w:pStyle w:val="OPM-commentary"/>
        <w:rPr>
          <w:rFonts w:ascii="Arial" w:hAnsi="Arial" w:cs="Arial"/>
          <w:sz w:val="20"/>
          <w:szCs w:val="20"/>
        </w:rPr>
      </w:pPr>
    </w:p>
    <w:p w14:paraId="2D3E983D"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t xml:space="preserve">[p58 = InstanceSumIf(personsdeductions, p34, b50)] </w:t>
      </w:r>
      <w:r w:rsidRPr="00183975">
        <w:rPr>
          <w:rFonts w:ascii="Arial" w:hAnsi="Arial" w:cs="Arial"/>
          <w:sz w:val="20"/>
          <w:szCs w:val="20"/>
        </w:rPr>
        <w:t>the person's Medicaid health savings account deduction = the current monthly deduction amount totalled for all of the person's deductions for which it is the case that the deduction type is health savings account</w:t>
      </w:r>
    </w:p>
    <w:p w14:paraId="55631554" w14:textId="77777777" w:rsidR="00612A33" w:rsidRPr="00183975" w:rsidRDefault="00612A33" w:rsidP="00950538">
      <w:pPr>
        <w:pStyle w:val="OPM-commentary"/>
        <w:rPr>
          <w:rFonts w:ascii="Arial" w:hAnsi="Arial" w:cs="Arial"/>
          <w:sz w:val="20"/>
          <w:szCs w:val="20"/>
        </w:rPr>
      </w:pPr>
    </w:p>
    <w:p w14:paraId="5536280F"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t xml:space="preserve">[p59 = InstanceSumIf(personsdeductions, p34, b51)] </w:t>
      </w:r>
      <w:r w:rsidRPr="00183975">
        <w:rPr>
          <w:rFonts w:ascii="Arial" w:hAnsi="Arial" w:cs="Arial"/>
          <w:sz w:val="20"/>
          <w:szCs w:val="20"/>
        </w:rPr>
        <w:t>the person's Medicaid IRA/401K deduction = the current monthly deduction amount totalled for all of the person's deductions for which it is the case that the deduction type is IRA/401K</w:t>
      </w:r>
    </w:p>
    <w:p w14:paraId="19AB9A8C" w14:textId="77777777" w:rsidR="00612A33" w:rsidRPr="00183975" w:rsidRDefault="00612A33" w:rsidP="00950538">
      <w:pPr>
        <w:pStyle w:val="OPM-commentary"/>
        <w:rPr>
          <w:rFonts w:ascii="Arial" w:hAnsi="Arial" w:cs="Arial"/>
          <w:sz w:val="20"/>
          <w:szCs w:val="20"/>
        </w:rPr>
      </w:pPr>
    </w:p>
    <w:p w14:paraId="6754B131"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t xml:space="preserve">[p60 = InstanceSumIf(personsdeductions, p34, b52)] </w:t>
      </w:r>
      <w:r w:rsidRPr="00183975">
        <w:rPr>
          <w:rFonts w:ascii="Arial" w:hAnsi="Arial" w:cs="Arial"/>
          <w:sz w:val="20"/>
          <w:szCs w:val="20"/>
        </w:rPr>
        <w:t>the person's Medicaid moving expenses deduction = the current monthly deduction amount totalled for all of the person's deductions for which it is the case that the deduction type is moving expenses</w:t>
      </w:r>
    </w:p>
    <w:p w14:paraId="371E97D1" w14:textId="77777777" w:rsidR="00612A33" w:rsidRPr="00183975" w:rsidRDefault="00612A33" w:rsidP="00950538">
      <w:pPr>
        <w:pStyle w:val="OPM-commentary"/>
        <w:rPr>
          <w:rFonts w:ascii="Arial" w:hAnsi="Arial" w:cs="Arial"/>
          <w:sz w:val="20"/>
          <w:szCs w:val="20"/>
        </w:rPr>
      </w:pPr>
    </w:p>
    <w:p w14:paraId="2BB2FFCC"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t xml:space="preserve">[p61 = InstanceSumIf(personsdeductions, p34, b53)] </w:t>
      </w:r>
      <w:r w:rsidRPr="00183975">
        <w:rPr>
          <w:rFonts w:ascii="Arial" w:hAnsi="Arial" w:cs="Arial"/>
          <w:sz w:val="20"/>
          <w:szCs w:val="20"/>
        </w:rPr>
        <w:t>the person's Medicaid penalties paid deduction = the current monthly deduction amount totalled for all of the person's deductions for which it is the case that the deduction type is penalties paid</w:t>
      </w:r>
    </w:p>
    <w:p w14:paraId="0D0C0AE8" w14:textId="77777777" w:rsidR="00612A33" w:rsidRPr="00183975" w:rsidRDefault="00612A33" w:rsidP="00950538">
      <w:pPr>
        <w:pStyle w:val="OPM-commentary"/>
        <w:rPr>
          <w:rFonts w:ascii="Arial" w:hAnsi="Arial" w:cs="Arial"/>
          <w:sz w:val="20"/>
          <w:szCs w:val="20"/>
        </w:rPr>
      </w:pPr>
    </w:p>
    <w:p w14:paraId="220B18EF"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t xml:space="preserve">[p62 = InstanceSumIf(personsdeductions, p34, b54)] </w:t>
      </w:r>
      <w:r w:rsidRPr="00183975">
        <w:rPr>
          <w:rFonts w:ascii="Arial" w:hAnsi="Arial" w:cs="Arial"/>
          <w:sz w:val="20"/>
          <w:szCs w:val="20"/>
        </w:rPr>
        <w:t>the person's Medicaid self-employment retirement plans and health insurance deduction = the current monthly deduction amount totalled for all of the person's deductions for which it is the case that the deduction type is self-employment retirement plans and health insurance</w:t>
      </w:r>
    </w:p>
    <w:p w14:paraId="1EC85A93" w14:textId="77777777" w:rsidR="00612A33" w:rsidRPr="00183975" w:rsidRDefault="00612A33" w:rsidP="00950538">
      <w:pPr>
        <w:pStyle w:val="OPM-commentary"/>
        <w:rPr>
          <w:rFonts w:ascii="Arial" w:hAnsi="Arial" w:cs="Arial"/>
          <w:sz w:val="20"/>
          <w:szCs w:val="20"/>
        </w:rPr>
      </w:pPr>
    </w:p>
    <w:p w14:paraId="07477367"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t xml:space="preserve">[p63 = InstanceSumIf(personsdeductions, p34, b55)] </w:t>
      </w:r>
      <w:r w:rsidRPr="00183975">
        <w:rPr>
          <w:rFonts w:ascii="Arial" w:hAnsi="Arial" w:cs="Arial"/>
          <w:sz w:val="20"/>
          <w:szCs w:val="20"/>
        </w:rPr>
        <w:t>the person's Medicaid self-employment tax deduction = the current monthly deduction amount totalled for all of the person's deductions for which it is the case that the deduction type is self-employment tax</w:t>
      </w:r>
    </w:p>
    <w:p w14:paraId="5B22DA28" w14:textId="77777777" w:rsidR="00612A33" w:rsidRPr="00183975" w:rsidRDefault="00612A33" w:rsidP="00950538">
      <w:pPr>
        <w:pStyle w:val="OPM-conclusion"/>
        <w:outlineLvl w:val="9"/>
        <w:rPr>
          <w:rFonts w:ascii="Arial" w:hAnsi="Arial" w:cs="Arial"/>
          <w:color w:val="FF6500"/>
          <w:sz w:val="20"/>
          <w:szCs w:val="20"/>
        </w:rPr>
      </w:pPr>
      <w:r w:rsidRPr="00183975">
        <w:rPr>
          <w:rStyle w:val="OPM-Fact"/>
          <w:rFonts w:ascii="Arial" w:hAnsi="Arial" w:cs="Arial"/>
          <w:sz w:val="20"/>
          <w:szCs w:val="20"/>
        </w:rPr>
        <w:t xml:space="preserve">[p64 = InstanceSumIf(personsdeductions, p34, b56)] </w:t>
      </w:r>
      <w:r w:rsidRPr="00183975">
        <w:rPr>
          <w:rFonts w:ascii="Arial" w:hAnsi="Arial" w:cs="Arial"/>
          <w:sz w:val="20"/>
          <w:szCs w:val="20"/>
        </w:rPr>
        <w:t>the person's Medicaid tuition and fees paid deduction = the current monthly deduction amount totalled for all of the person's deductions for which it is the case that the deduction type is tuition and fees paid</w:t>
      </w:r>
    </w:p>
    <w:p w14:paraId="63182305"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t xml:space="preserve">[p65 = InstanceSumIf(personsdeductions, p34, b57)] </w:t>
      </w:r>
      <w:r w:rsidRPr="00183975">
        <w:rPr>
          <w:rFonts w:ascii="Arial" w:hAnsi="Arial" w:cs="Arial"/>
          <w:sz w:val="20"/>
          <w:szCs w:val="20"/>
        </w:rPr>
        <w:t>the person's Medicaid rental loss deduction = the current monthly deduction amount totalled for all of the person's deductions for which it is the case that the deduction type is rental loss</w:t>
      </w:r>
    </w:p>
    <w:p w14:paraId="300465A3"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t xml:space="preserve">[p66 = InstanceSumIf(personsdeductions, p34, b58)] </w:t>
      </w:r>
      <w:r w:rsidRPr="00183975">
        <w:rPr>
          <w:rFonts w:ascii="Arial" w:hAnsi="Arial" w:cs="Arial"/>
          <w:sz w:val="20"/>
          <w:szCs w:val="20"/>
        </w:rPr>
        <w:t>the person's Medicaid farming/fishing loss deduction = the current monthly deduction amount totalled for all of the person's deductions for which it is the case that the deduction type is farming/fishing loss</w:t>
      </w:r>
    </w:p>
    <w:p w14:paraId="33BBEA7E"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t xml:space="preserve">[p67 = InstanceSumIf(personsdeductions, p34, b59)] </w:t>
      </w:r>
      <w:r w:rsidRPr="00183975">
        <w:rPr>
          <w:rFonts w:ascii="Arial" w:hAnsi="Arial" w:cs="Arial"/>
          <w:sz w:val="20"/>
          <w:szCs w:val="20"/>
        </w:rPr>
        <w:t>the person's Medicaid Self-employment loss deduction = the current monthly deduction amount totalled for all of the person's deductions for which it is the case that the deduction type is self-employment loss</w:t>
      </w:r>
    </w:p>
    <w:p w14:paraId="4B1FBA2A"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t xml:space="preserve">[p68 = InstanceSumIf(personsdeductions, p34, b60)] </w:t>
      </w:r>
      <w:r w:rsidRPr="00183975">
        <w:rPr>
          <w:rFonts w:ascii="Arial" w:hAnsi="Arial" w:cs="Arial"/>
          <w:sz w:val="20"/>
          <w:szCs w:val="20"/>
        </w:rPr>
        <w:t>the person's Medicaid Capital Gains/Income loss deduction = the current monthly deduction amount totalled for all of the person's deductions for which it is the case that the deduction type is Capital Gains/Income loss</w:t>
      </w:r>
    </w:p>
    <w:p w14:paraId="1B35C7A9" w14:textId="77777777" w:rsidR="00612A33" w:rsidRPr="00183975" w:rsidRDefault="00612A33" w:rsidP="00950538">
      <w:pPr>
        <w:keepNext/>
        <w:spacing w:before="120"/>
        <w:ind w:left="567" w:hanging="567"/>
        <w:rPr>
          <w:rFonts w:cs="Arial"/>
          <w:color w:val="FF6500"/>
        </w:rPr>
      </w:pPr>
    </w:p>
    <w:p w14:paraId="79394F2B" w14:textId="77777777" w:rsidR="00612A33" w:rsidRPr="00183975" w:rsidRDefault="00612A33" w:rsidP="00950538">
      <w:pPr>
        <w:keepNext/>
        <w:spacing w:before="120"/>
        <w:ind w:left="567" w:hanging="567"/>
        <w:rPr>
          <w:rFonts w:cs="Arial"/>
          <w:color w:val="FF6500"/>
        </w:rPr>
      </w:pPr>
    </w:p>
    <w:p w14:paraId="269F2E57" w14:textId="77777777" w:rsidR="00612A33" w:rsidRPr="00183975" w:rsidRDefault="00612A33" w:rsidP="00950538">
      <w:pPr>
        <w:keepNext/>
        <w:spacing w:before="120"/>
        <w:ind w:left="567" w:hanging="567"/>
        <w:rPr>
          <w:rFonts w:eastAsia="Batang" w:cs="Arial"/>
          <w:b/>
          <w:bCs/>
          <w:lang w:val="en-AU"/>
        </w:rPr>
      </w:pPr>
      <w:r w:rsidRPr="00183975">
        <w:rPr>
          <w:rFonts w:cs="Arial"/>
          <w:color w:val="FF6500"/>
        </w:rPr>
        <w:t>Note: Deductions are always going to come across as annual, so they will be divided by 12.</w:t>
      </w:r>
    </w:p>
    <w:p w14:paraId="43C1940D"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t xml:space="preserve">[p34 = p35 / 12] </w:t>
      </w:r>
      <w:r w:rsidRPr="00183975">
        <w:rPr>
          <w:rFonts w:ascii="Arial" w:hAnsi="Arial" w:cs="Arial"/>
          <w:sz w:val="20"/>
          <w:szCs w:val="20"/>
        </w:rPr>
        <w:t>the current monthly deduction amount = the deduction amount / 12</w:t>
      </w:r>
    </w:p>
    <w:p w14:paraId="74598565" w14:textId="77777777" w:rsidR="00612A33" w:rsidRPr="00183975" w:rsidRDefault="00612A33" w:rsidP="00950538">
      <w:pPr>
        <w:pStyle w:val="OPM-commentary"/>
        <w:rPr>
          <w:rFonts w:ascii="Arial" w:hAnsi="Arial" w:cs="Arial"/>
          <w:sz w:val="20"/>
          <w:szCs w:val="20"/>
        </w:rPr>
      </w:pPr>
    </w:p>
    <w:p w14:paraId="295F6941" w14:textId="77777777" w:rsidR="00612A33" w:rsidRPr="00183975" w:rsidRDefault="00612A33" w:rsidP="00950538">
      <w:pPr>
        <w:pStyle w:val="Default"/>
        <w:rPr>
          <w:rFonts w:ascii="Arial" w:hAnsi="Arial" w:cs="Arial"/>
          <w:color w:val="FF6500"/>
          <w:sz w:val="20"/>
          <w:szCs w:val="20"/>
        </w:rPr>
      </w:pPr>
    </w:p>
    <w:p w14:paraId="4C55BC4D" w14:textId="77777777" w:rsidR="00612A33" w:rsidRPr="00183975" w:rsidRDefault="00612A33" w:rsidP="00950538">
      <w:pPr>
        <w:pStyle w:val="OPM-Heading3"/>
        <w:jc w:val="center"/>
        <w:outlineLvl w:val="9"/>
        <w:rPr>
          <w:szCs w:val="20"/>
        </w:rPr>
      </w:pPr>
      <w:bookmarkStart w:id="1014" w:name="_Toc356322152"/>
      <w:bookmarkStart w:id="1015" w:name="_Toc356322254"/>
      <w:bookmarkStart w:id="1016" w:name="_Toc359515659"/>
      <w:r w:rsidRPr="00183975">
        <w:rPr>
          <w:szCs w:val="20"/>
        </w:rPr>
        <w:lastRenderedPageBreak/>
        <w:t>The Current Monthly Income Amount</w:t>
      </w:r>
      <w:bookmarkEnd w:id="1014"/>
      <w:bookmarkEnd w:id="1015"/>
      <w:bookmarkEnd w:id="1016"/>
    </w:p>
    <w:p w14:paraId="1025C013" w14:textId="77777777" w:rsidR="00612A33" w:rsidRPr="00183975" w:rsidRDefault="00612A33" w:rsidP="00950538">
      <w:pPr>
        <w:pStyle w:val="OPM-blankline"/>
        <w:rPr>
          <w:rFonts w:ascii="Arial" w:hAnsi="Arial"/>
          <w:sz w:val="20"/>
          <w:szCs w:val="20"/>
        </w:rPr>
      </w:pPr>
    </w:p>
    <w:p w14:paraId="1346542C" w14:textId="77777777" w:rsidR="00612A33" w:rsidRPr="00183975" w:rsidRDefault="00612A33" w:rsidP="00950538">
      <w:pPr>
        <w:pStyle w:val="Default"/>
        <w:rPr>
          <w:rFonts w:ascii="Arial" w:hAnsi="Arial" w:cs="Arial"/>
          <w:color w:val="FF6500"/>
          <w:sz w:val="20"/>
          <w:szCs w:val="20"/>
        </w:rPr>
      </w:pPr>
      <w:r w:rsidRPr="00183975">
        <w:rPr>
          <w:rFonts w:ascii="Arial" w:hAnsi="Arial" w:cs="Arial"/>
          <w:color w:val="FF6500"/>
          <w:sz w:val="20"/>
          <w:szCs w:val="20"/>
        </w:rPr>
        <w:t xml:space="preserve">Policy Reference (Medicaid Final Rule): 42 CFR 435.603(e)(1) – Lump sum treatment </w:t>
      </w:r>
    </w:p>
    <w:p w14:paraId="0C17E977" w14:textId="77777777" w:rsidR="00612A33" w:rsidRPr="00183975" w:rsidRDefault="00612A33" w:rsidP="00950538">
      <w:pPr>
        <w:pStyle w:val="OPM-blankline"/>
        <w:rPr>
          <w:rFonts w:ascii="Arial" w:hAnsi="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5E0" w:firstRow="1" w:lastRow="1" w:firstColumn="1" w:lastColumn="1" w:noHBand="0" w:noVBand="1"/>
      </w:tblPr>
      <w:tblGrid>
        <w:gridCol w:w="3227"/>
        <w:gridCol w:w="5843"/>
      </w:tblGrid>
      <w:tr w:rsidR="00612A33" w:rsidRPr="00183975" w14:paraId="792C1694" w14:textId="77777777" w:rsidTr="00711E7F">
        <w:trPr>
          <w:hidden/>
        </w:trPr>
        <w:tc>
          <w:tcPr>
            <w:tcW w:w="9070" w:type="dxa"/>
            <w:gridSpan w:val="2"/>
            <w:shd w:val="clear" w:color="auto" w:fill="auto"/>
          </w:tcPr>
          <w:p w14:paraId="0C6426AB" w14:textId="77777777" w:rsidR="00612A33" w:rsidRPr="00183975" w:rsidRDefault="00612A33" w:rsidP="00950538">
            <w:pPr>
              <w:pStyle w:val="OPM-conclusion"/>
              <w:spacing w:after="120"/>
              <w:outlineLvl w:val="9"/>
              <w:rPr>
                <w:rFonts w:ascii="Arial" w:hAnsi="Arial" w:cs="Arial"/>
                <w:sz w:val="20"/>
                <w:szCs w:val="20"/>
              </w:rPr>
            </w:pPr>
            <w:bookmarkStart w:id="1017" w:name="_Toc353392186"/>
            <w:bookmarkStart w:id="1018" w:name="_Toc354083398"/>
            <w:r w:rsidRPr="00183975">
              <w:rPr>
                <w:rStyle w:val="OPM-Fact"/>
                <w:rFonts w:ascii="Arial" w:hAnsi="Arial" w:cs="Arial"/>
                <w:sz w:val="20"/>
                <w:szCs w:val="20"/>
              </w:rPr>
              <w:t xml:space="preserve">[p33] </w:t>
            </w:r>
            <w:r w:rsidRPr="00183975">
              <w:rPr>
                <w:rFonts w:ascii="Arial" w:hAnsi="Arial" w:cs="Arial"/>
                <w:sz w:val="20"/>
                <w:szCs w:val="20"/>
              </w:rPr>
              <w:t>the current monthly income amount</w:t>
            </w:r>
            <w:bookmarkEnd w:id="1017"/>
            <w:bookmarkEnd w:id="1018"/>
          </w:p>
        </w:tc>
      </w:tr>
      <w:tr w:rsidR="00612A33" w:rsidRPr="00183975" w14:paraId="26953DA8" w14:textId="77777777" w:rsidTr="00711E7F">
        <w:trPr>
          <w:hidden/>
        </w:trPr>
        <w:tc>
          <w:tcPr>
            <w:tcW w:w="3227" w:type="dxa"/>
            <w:shd w:val="clear" w:color="auto" w:fill="auto"/>
          </w:tcPr>
          <w:p w14:paraId="2B6B2F44" w14:textId="77777777" w:rsidR="00612A33" w:rsidRPr="00183975" w:rsidRDefault="00612A33" w:rsidP="00950538">
            <w:pPr>
              <w:pStyle w:val="OPM-conclusion"/>
              <w:spacing w:after="120"/>
              <w:outlineLvl w:val="9"/>
              <w:rPr>
                <w:rFonts w:ascii="Arial" w:hAnsi="Arial" w:cs="Arial"/>
                <w:sz w:val="20"/>
                <w:szCs w:val="20"/>
              </w:rPr>
            </w:pPr>
            <w:bookmarkStart w:id="1019" w:name="_Toc353392187"/>
            <w:bookmarkStart w:id="1020" w:name="_Toc354083399"/>
            <w:r w:rsidRPr="00183975">
              <w:rPr>
                <w:rStyle w:val="OPM-Fact"/>
                <w:rFonts w:ascii="Arial" w:hAnsi="Arial" w:cs="Arial"/>
                <w:sz w:val="20"/>
                <w:szCs w:val="20"/>
              </w:rPr>
              <w:t xml:space="preserve">[p36] </w:t>
            </w:r>
            <w:r w:rsidRPr="00183975">
              <w:rPr>
                <w:rFonts w:ascii="Arial" w:hAnsi="Arial" w:cs="Arial"/>
                <w:sz w:val="20"/>
                <w:szCs w:val="20"/>
              </w:rPr>
              <w:t>the income amount</w:t>
            </w:r>
            <w:bookmarkEnd w:id="1019"/>
            <w:bookmarkEnd w:id="1020"/>
          </w:p>
        </w:tc>
        <w:tc>
          <w:tcPr>
            <w:tcW w:w="5843" w:type="dxa"/>
            <w:shd w:val="clear" w:color="auto" w:fill="auto"/>
          </w:tcPr>
          <w:p w14:paraId="4A011526" w14:textId="77777777" w:rsidR="00612A33" w:rsidRPr="00183975" w:rsidRDefault="00612A33" w:rsidP="00950538">
            <w:pPr>
              <w:pStyle w:val="OPM-level1"/>
              <w:outlineLvl w:val="9"/>
              <w:rPr>
                <w:rFonts w:ascii="Arial" w:hAnsi="Arial" w:cs="Arial"/>
                <w:sz w:val="20"/>
                <w:szCs w:val="20"/>
              </w:rPr>
            </w:pPr>
            <w:r w:rsidRPr="00183975">
              <w:rPr>
                <w:rStyle w:val="OPM-Fact"/>
                <w:rFonts w:ascii="Arial" w:hAnsi="Arial" w:cs="Arial"/>
                <w:sz w:val="20"/>
                <w:szCs w:val="20"/>
              </w:rPr>
              <w:t xml:space="preserve">[b3] </w:t>
            </w:r>
            <w:r w:rsidRPr="00183975">
              <w:rPr>
                <w:rFonts w:ascii="Arial" w:hAnsi="Arial" w:cs="Arial"/>
                <w:sz w:val="20"/>
                <w:szCs w:val="20"/>
              </w:rPr>
              <w:t>the income type is self-employment</w:t>
            </w:r>
          </w:p>
        </w:tc>
      </w:tr>
      <w:tr w:rsidR="00612A33" w:rsidRPr="00183975" w14:paraId="16A220DB" w14:textId="77777777" w:rsidTr="00711E7F">
        <w:trPr>
          <w:hidden/>
        </w:trPr>
        <w:tc>
          <w:tcPr>
            <w:tcW w:w="3227" w:type="dxa"/>
            <w:shd w:val="clear" w:color="auto" w:fill="auto"/>
          </w:tcPr>
          <w:p w14:paraId="466B0A42" w14:textId="77777777" w:rsidR="00612A33" w:rsidRPr="00183975" w:rsidRDefault="00612A33" w:rsidP="00950538">
            <w:pPr>
              <w:pStyle w:val="OPM-conclusion"/>
              <w:spacing w:after="120"/>
              <w:outlineLvl w:val="9"/>
              <w:rPr>
                <w:rFonts w:ascii="Arial" w:hAnsi="Arial" w:cs="Arial"/>
                <w:sz w:val="20"/>
                <w:szCs w:val="20"/>
              </w:rPr>
            </w:pPr>
            <w:r w:rsidRPr="00183975">
              <w:rPr>
                <w:rStyle w:val="OPM-Fact"/>
                <w:rFonts w:ascii="Arial" w:hAnsi="Arial" w:cs="Arial"/>
                <w:sz w:val="20"/>
                <w:szCs w:val="20"/>
              </w:rPr>
              <w:t xml:space="preserve">[p36 / 12] </w:t>
            </w:r>
            <w:r w:rsidRPr="00183975">
              <w:rPr>
                <w:rFonts w:ascii="Arial" w:hAnsi="Arial" w:cs="Arial"/>
                <w:sz w:val="20"/>
                <w:szCs w:val="20"/>
              </w:rPr>
              <w:t>the income amount/12</w:t>
            </w:r>
          </w:p>
        </w:tc>
        <w:tc>
          <w:tcPr>
            <w:tcW w:w="5843" w:type="dxa"/>
            <w:shd w:val="clear" w:color="auto" w:fill="auto"/>
          </w:tcPr>
          <w:p w14:paraId="1375509C" w14:textId="77777777" w:rsidR="00612A33" w:rsidRPr="00183975" w:rsidRDefault="00612A33" w:rsidP="00950538">
            <w:pPr>
              <w:pStyle w:val="OPM-level1"/>
              <w:outlineLvl w:val="9"/>
              <w:rPr>
                <w:rFonts w:ascii="Arial" w:hAnsi="Arial" w:cs="Arial"/>
                <w:sz w:val="20"/>
                <w:szCs w:val="20"/>
              </w:rPr>
            </w:pPr>
            <w:r w:rsidRPr="00183975">
              <w:rPr>
                <w:rStyle w:val="OPM-Fact"/>
                <w:rFonts w:ascii="Arial" w:hAnsi="Arial" w:cs="Arial"/>
                <w:sz w:val="20"/>
                <w:szCs w:val="20"/>
              </w:rPr>
              <w:t xml:space="preserve">[b45] </w:t>
            </w:r>
            <w:r w:rsidRPr="00183975">
              <w:rPr>
                <w:rFonts w:ascii="Arial" w:hAnsi="Arial" w:cs="Arial"/>
                <w:sz w:val="20"/>
                <w:szCs w:val="20"/>
              </w:rPr>
              <w:t>the income frequency is yearly</w:t>
            </w:r>
          </w:p>
        </w:tc>
      </w:tr>
      <w:tr w:rsidR="00612A33" w:rsidRPr="00183975" w14:paraId="75C9D76B" w14:textId="77777777" w:rsidTr="00711E7F">
        <w:trPr>
          <w:hidden/>
        </w:trPr>
        <w:tc>
          <w:tcPr>
            <w:tcW w:w="3227" w:type="dxa"/>
            <w:shd w:val="clear" w:color="auto" w:fill="auto"/>
          </w:tcPr>
          <w:p w14:paraId="64D31D2A" w14:textId="77777777" w:rsidR="00612A33" w:rsidRPr="00183975" w:rsidRDefault="00612A33" w:rsidP="00950538">
            <w:pPr>
              <w:pStyle w:val="OPM-conclusion"/>
              <w:spacing w:after="120"/>
              <w:outlineLvl w:val="9"/>
              <w:rPr>
                <w:rFonts w:ascii="Arial" w:hAnsi="Arial" w:cs="Arial"/>
                <w:sz w:val="20"/>
                <w:szCs w:val="20"/>
              </w:rPr>
            </w:pPr>
            <w:r w:rsidRPr="00183975">
              <w:rPr>
                <w:rStyle w:val="OPM-Fact"/>
                <w:rFonts w:ascii="Arial" w:hAnsi="Arial" w:cs="Arial"/>
                <w:sz w:val="20"/>
                <w:szCs w:val="20"/>
              </w:rPr>
              <w:t xml:space="preserve">[p36] </w:t>
            </w:r>
            <w:r w:rsidRPr="00183975">
              <w:rPr>
                <w:rFonts w:ascii="Arial" w:hAnsi="Arial" w:cs="Arial"/>
                <w:sz w:val="20"/>
                <w:szCs w:val="20"/>
              </w:rPr>
              <w:t>the income amount</w:t>
            </w:r>
          </w:p>
        </w:tc>
        <w:tc>
          <w:tcPr>
            <w:tcW w:w="5843" w:type="dxa"/>
            <w:shd w:val="clear" w:color="auto" w:fill="auto"/>
          </w:tcPr>
          <w:p w14:paraId="1212C986" w14:textId="77777777" w:rsidR="00612A33" w:rsidRPr="00183975" w:rsidRDefault="00612A33" w:rsidP="00950538">
            <w:pPr>
              <w:pStyle w:val="OPM-level1"/>
              <w:outlineLvl w:val="9"/>
              <w:rPr>
                <w:rFonts w:ascii="Arial" w:hAnsi="Arial" w:cs="Arial"/>
                <w:sz w:val="20"/>
                <w:szCs w:val="20"/>
              </w:rPr>
            </w:pPr>
            <w:r w:rsidRPr="00183975">
              <w:rPr>
                <w:rStyle w:val="OPM-Fact"/>
                <w:rFonts w:ascii="Arial" w:hAnsi="Arial" w:cs="Arial"/>
                <w:sz w:val="20"/>
                <w:szCs w:val="20"/>
              </w:rPr>
              <w:t xml:space="preserve">[b28] </w:t>
            </w:r>
            <w:r w:rsidRPr="00183975">
              <w:rPr>
                <w:rFonts w:ascii="Arial" w:hAnsi="Arial" w:cs="Arial"/>
                <w:sz w:val="20"/>
                <w:szCs w:val="20"/>
              </w:rPr>
              <w:t>the income frequency is monthly</w:t>
            </w:r>
          </w:p>
        </w:tc>
      </w:tr>
      <w:tr w:rsidR="00612A33" w:rsidRPr="00183975" w14:paraId="07374909" w14:textId="77777777" w:rsidTr="00711E7F">
        <w:trPr>
          <w:hidden/>
        </w:trPr>
        <w:tc>
          <w:tcPr>
            <w:tcW w:w="3227" w:type="dxa"/>
            <w:shd w:val="clear" w:color="auto" w:fill="auto"/>
          </w:tcPr>
          <w:p w14:paraId="5B5A177C" w14:textId="77777777" w:rsidR="00612A33" w:rsidRPr="00183975" w:rsidRDefault="00612A33" w:rsidP="00950538">
            <w:pPr>
              <w:pStyle w:val="OPM-conclusion"/>
              <w:spacing w:after="120"/>
              <w:outlineLvl w:val="9"/>
              <w:rPr>
                <w:rFonts w:ascii="Arial" w:hAnsi="Arial" w:cs="Arial"/>
                <w:sz w:val="20"/>
                <w:szCs w:val="20"/>
              </w:rPr>
            </w:pPr>
            <w:bookmarkStart w:id="1021" w:name="_Toc353392196"/>
            <w:bookmarkStart w:id="1022" w:name="_Toc354083408"/>
            <w:r w:rsidRPr="00183975">
              <w:rPr>
                <w:rStyle w:val="OPM-Fact"/>
                <w:rFonts w:ascii="Arial" w:hAnsi="Arial" w:cs="Arial"/>
                <w:sz w:val="20"/>
                <w:szCs w:val="20"/>
              </w:rPr>
              <w:t xml:space="preserve">[p36 * 2.1667] </w:t>
            </w:r>
            <w:r w:rsidRPr="00183975">
              <w:rPr>
                <w:rFonts w:ascii="Arial" w:hAnsi="Arial" w:cs="Arial"/>
                <w:sz w:val="20"/>
                <w:szCs w:val="20"/>
              </w:rPr>
              <w:t>the income amount * 2.1667</w:t>
            </w:r>
            <w:bookmarkEnd w:id="1021"/>
            <w:bookmarkEnd w:id="1022"/>
          </w:p>
        </w:tc>
        <w:tc>
          <w:tcPr>
            <w:tcW w:w="5843" w:type="dxa"/>
            <w:shd w:val="clear" w:color="auto" w:fill="auto"/>
          </w:tcPr>
          <w:p w14:paraId="2A43D461" w14:textId="77777777" w:rsidR="00612A33" w:rsidRPr="00183975" w:rsidRDefault="00612A33" w:rsidP="00950538">
            <w:pPr>
              <w:pStyle w:val="OPM-level1"/>
              <w:spacing w:after="120"/>
              <w:outlineLvl w:val="9"/>
              <w:rPr>
                <w:rFonts w:ascii="Arial" w:hAnsi="Arial" w:cs="Arial"/>
                <w:sz w:val="20"/>
                <w:szCs w:val="20"/>
              </w:rPr>
            </w:pPr>
            <w:r w:rsidRPr="00183975">
              <w:rPr>
                <w:rStyle w:val="OPM-Fact"/>
                <w:rFonts w:ascii="Arial" w:hAnsi="Arial" w:cs="Arial"/>
                <w:sz w:val="20"/>
                <w:szCs w:val="20"/>
              </w:rPr>
              <w:t xml:space="preserve">[b42] </w:t>
            </w:r>
            <w:r w:rsidRPr="00183975">
              <w:rPr>
                <w:rFonts w:ascii="Arial" w:hAnsi="Arial" w:cs="Arial"/>
                <w:sz w:val="20"/>
                <w:szCs w:val="20"/>
              </w:rPr>
              <w:t>the income frequency is every 2 weeks</w:t>
            </w:r>
          </w:p>
        </w:tc>
      </w:tr>
      <w:tr w:rsidR="00612A33" w:rsidRPr="00183975" w14:paraId="7DBC3DAE" w14:textId="77777777" w:rsidTr="00711E7F">
        <w:trPr>
          <w:hidden/>
        </w:trPr>
        <w:tc>
          <w:tcPr>
            <w:tcW w:w="3227" w:type="dxa"/>
            <w:shd w:val="clear" w:color="auto" w:fill="auto"/>
          </w:tcPr>
          <w:p w14:paraId="6EF98FCB" w14:textId="77777777" w:rsidR="00612A33" w:rsidRPr="00183975" w:rsidRDefault="00612A33" w:rsidP="00950538">
            <w:pPr>
              <w:pStyle w:val="OPM-conclusion"/>
              <w:spacing w:after="120"/>
              <w:outlineLvl w:val="9"/>
              <w:rPr>
                <w:rFonts w:ascii="Arial" w:hAnsi="Arial" w:cs="Arial"/>
                <w:sz w:val="20"/>
                <w:szCs w:val="20"/>
              </w:rPr>
            </w:pPr>
            <w:bookmarkStart w:id="1023" w:name="_Toc353392197"/>
            <w:bookmarkStart w:id="1024" w:name="_Toc354083409"/>
            <w:r w:rsidRPr="00183975">
              <w:rPr>
                <w:rStyle w:val="OPM-Fact"/>
                <w:rFonts w:ascii="Arial" w:hAnsi="Arial" w:cs="Arial"/>
                <w:sz w:val="20"/>
                <w:szCs w:val="20"/>
              </w:rPr>
              <w:t>[p36 * 4.333</w:t>
            </w:r>
            <w:r w:rsidR="0028636C">
              <w:rPr>
                <w:rStyle w:val="OPM-Fact"/>
                <w:rFonts w:ascii="Arial" w:hAnsi="Arial" w:cs="Arial"/>
                <w:sz w:val="20"/>
                <w:szCs w:val="20"/>
              </w:rPr>
              <w:t>3</w:t>
            </w:r>
            <w:r w:rsidRPr="00183975">
              <w:rPr>
                <w:rStyle w:val="OPM-Fact"/>
                <w:rFonts w:ascii="Arial" w:hAnsi="Arial" w:cs="Arial"/>
                <w:sz w:val="20"/>
                <w:szCs w:val="20"/>
              </w:rPr>
              <w:t xml:space="preserve">] </w:t>
            </w:r>
            <w:r w:rsidRPr="00183975">
              <w:rPr>
                <w:rFonts w:ascii="Arial" w:hAnsi="Arial" w:cs="Arial"/>
                <w:sz w:val="20"/>
                <w:szCs w:val="20"/>
              </w:rPr>
              <w:t>the income amount * 4.333</w:t>
            </w:r>
            <w:bookmarkEnd w:id="1023"/>
            <w:bookmarkEnd w:id="1024"/>
            <w:r w:rsidR="0028636C">
              <w:rPr>
                <w:rFonts w:ascii="Arial" w:hAnsi="Arial" w:cs="Arial"/>
                <w:sz w:val="20"/>
                <w:szCs w:val="20"/>
              </w:rPr>
              <w:t>3</w:t>
            </w:r>
          </w:p>
        </w:tc>
        <w:tc>
          <w:tcPr>
            <w:tcW w:w="5843" w:type="dxa"/>
            <w:shd w:val="clear" w:color="auto" w:fill="auto"/>
          </w:tcPr>
          <w:p w14:paraId="770E616B" w14:textId="77777777" w:rsidR="00612A33" w:rsidRPr="00183975" w:rsidRDefault="00612A33" w:rsidP="00950538">
            <w:pPr>
              <w:pStyle w:val="OPM-level1"/>
              <w:spacing w:after="120"/>
              <w:outlineLvl w:val="9"/>
              <w:rPr>
                <w:rFonts w:ascii="Arial" w:hAnsi="Arial" w:cs="Arial"/>
                <w:sz w:val="20"/>
                <w:szCs w:val="20"/>
              </w:rPr>
            </w:pPr>
            <w:r w:rsidRPr="00183975">
              <w:rPr>
                <w:rStyle w:val="OPM-Fact"/>
                <w:rFonts w:ascii="Arial" w:hAnsi="Arial" w:cs="Arial"/>
                <w:sz w:val="20"/>
                <w:szCs w:val="20"/>
              </w:rPr>
              <w:t xml:space="preserve">[b33] </w:t>
            </w:r>
            <w:r w:rsidRPr="00183975">
              <w:rPr>
                <w:rFonts w:ascii="Arial" w:hAnsi="Arial" w:cs="Arial"/>
                <w:sz w:val="20"/>
                <w:szCs w:val="20"/>
              </w:rPr>
              <w:t>the income frequency is weekly</w:t>
            </w:r>
          </w:p>
        </w:tc>
      </w:tr>
      <w:tr w:rsidR="00612A33" w:rsidRPr="00183975" w14:paraId="0428A507" w14:textId="77777777" w:rsidTr="00711E7F">
        <w:trPr>
          <w:hidden/>
        </w:trPr>
        <w:tc>
          <w:tcPr>
            <w:tcW w:w="3227" w:type="dxa"/>
            <w:shd w:val="clear" w:color="auto" w:fill="auto"/>
          </w:tcPr>
          <w:p w14:paraId="39972722" w14:textId="77777777" w:rsidR="00612A33" w:rsidRPr="00183975" w:rsidRDefault="00612A33" w:rsidP="00950538">
            <w:pPr>
              <w:pStyle w:val="OPM-conclusion"/>
              <w:spacing w:after="120"/>
              <w:outlineLvl w:val="9"/>
              <w:rPr>
                <w:rFonts w:ascii="Arial" w:hAnsi="Arial" w:cs="Arial"/>
                <w:sz w:val="20"/>
                <w:szCs w:val="20"/>
              </w:rPr>
            </w:pPr>
            <w:bookmarkStart w:id="1025" w:name="_Toc353392198"/>
            <w:bookmarkStart w:id="1026" w:name="_Toc354083410"/>
            <w:r w:rsidRPr="00183975">
              <w:rPr>
                <w:rStyle w:val="OPM-Fact"/>
                <w:rFonts w:ascii="Arial" w:hAnsi="Arial" w:cs="Arial"/>
                <w:sz w:val="20"/>
                <w:szCs w:val="20"/>
              </w:rPr>
              <w:t xml:space="preserve">[p36 * 30.41667] </w:t>
            </w:r>
            <w:r w:rsidRPr="00183975">
              <w:rPr>
                <w:rFonts w:ascii="Arial" w:hAnsi="Arial" w:cs="Arial"/>
                <w:sz w:val="20"/>
                <w:szCs w:val="20"/>
              </w:rPr>
              <w:t xml:space="preserve">the income amount  * </w:t>
            </w:r>
            <w:bookmarkEnd w:id="1025"/>
            <w:bookmarkEnd w:id="1026"/>
            <w:r w:rsidRPr="00183975">
              <w:rPr>
                <w:rFonts w:ascii="Arial" w:hAnsi="Arial" w:cs="Arial"/>
                <w:sz w:val="20"/>
                <w:szCs w:val="20"/>
              </w:rPr>
              <w:t>30.41667</w:t>
            </w:r>
          </w:p>
        </w:tc>
        <w:tc>
          <w:tcPr>
            <w:tcW w:w="5843" w:type="dxa"/>
            <w:shd w:val="clear" w:color="auto" w:fill="auto"/>
          </w:tcPr>
          <w:p w14:paraId="76C524FB" w14:textId="77777777" w:rsidR="00612A33" w:rsidRPr="00183975" w:rsidRDefault="00612A33" w:rsidP="00950538">
            <w:pPr>
              <w:pStyle w:val="OPM-level1"/>
              <w:spacing w:after="120"/>
              <w:outlineLvl w:val="9"/>
              <w:rPr>
                <w:rFonts w:ascii="Arial" w:hAnsi="Arial" w:cs="Arial"/>
                <w:sz w:val="20"/>
                <w:szCs w:val="20"/>
              </w:rPr>
            </w:pPr>
            <w:r w:rsidRPr="00183975">
              <w:rPr>
                <w:rStyle w:val="OPM-Fact"/>
                <w:rFonts w:ascii="Arial" w:hAnsi="Arial" w:cs="Arial"/>
                <w:sz w:val="20"/>
                <w:szCs w:val="20"/>
              </w:rPr>
              <w:t xml:space="preserve">[b43] </w:t>
            </w:r>
            <w:r w:rsidRPr="00183975">
              <w:rPr>
                <w:rFonts w:ascii="Arial" w:hAnsi="Arial" w:cs="Arial"/>
                <w:sz w:val="20"/>
                <w:szCs w:val="20"/>
              </w:rPr>
              <w:t>the income frequency is daily</w:t>
            </w:r>
          </w:p>
        </w:tc>
      </w:tr>
      <w:tr w:rsidR="00612A33" w:rsidRPr="00183975" w14:paraId="4A842CDC" w14:textId="77777777" w:rsidTr="00711E7F">
        <w:trPr>
          <w:hidden/>
        </w:trPr>
        <w:tc>
          <w:tcPr>
            <w:tcW w:w="3227" w:type="dxa"/>
            <w:shd w:val="clear" w:color="auto" w:fill="auto"/>
          </w:tcPr>
          <w:p w14:paraId="264FAA21" w14:textId="77777777" w:rsidR="00612A33" w:rsidRPr="00183975" w:rsidRDefault="00612A33" w:rsidP="00950538">
            <w:pPr>
              <w:pStyle w:val="OPM-conclusion"/>
              <w:spacing w:after="120"/>
              <w:outlineLvl w:val="9"/>
              <w:rPr>
                <w:rFonts w:ascii="Arial" w:hAnsi="Arial" w:cs="Arial"/>
                <w:sz w:val="20"/>
                <w:szCs w:val="20"/>
              </w:rPr>
            </w:pPr>
            <w:r w:rsidRPr="00183975">
              <w:rPr>
                <w:rStyle w:val="OPM-Fact"/>
                <w:rFonts w:ascii="Arial" w:hAnsi="Arial" w:cs="Arial"/>
                <w:sz w:val="20"/>
                <w:szCs w:val="20"/>
              </w:rPr>
              <w:t>[p36 * p42 * 4.333</w:t>
            </w:r>
            <w:r w:rsidR="0028636C">
              <w:rPr>
                <w:rStyle w:val="OPM-Fact"/>
                <w:rFonts w:ascii="Arial" w:hAnsi="Arial" w:cs="Arial"/>
                <w:sz w:val="20"/>
                <w:szCs w:val="20"/>
              </w:rPr>
              <w:t>3</w:t>
            </w:r>
            <w:r w:rsidRPr="00183975">
              <w:rPr>
                <w:rStyle w:val="OPM-Fact"/>
                <w:rFonts w:ascii="Arial" w:hAnsi="Arial" w:cs="Arial"/>
                <w:sz w:val="20"/>
                <w:szCs w:val="20"/>
              </w:rPr>
              <w:t xml:space="preserve">] </w:t>
            </w:r>
            <w:r w:rsidRPr="00183975">
              <w:rPr>
                <w:rFonts w:ascii="Arial" w:hAnsi="Arial" w:cs="Arial"/>
                <w:sz w:val="20"/>
                <w:szCs w:val="20"/>
              </w:rPr>
              <w:t>the income amount  * average number of hours worked for the income * 4.333</w:t>
            </w:r>
            <w:r w:rsidR="0028636C">
              <w:rPr>
                <w:rFonts w:ascii="Arial" w:hAnsi="Arial" w:cs="Arial"/>
                <w:sz w:val="20"/>
                <w:szCs w:val="20"/>
              </w:rPr>
              <w:t>3</w:t>
            </w:r>
          </w:p>
        </w:tc>
        <w:tc>
          <w:tcPr>
            <w:tcW w:w="5843" w:type="dxa"/>
            <w:shd w:val="clear" w:color="auto" w:fill="auto"/>
          </w:tcPr>
          <w:p w14:paraId="593E6A63" w14:textId="77777777" w:rsidR="00612A33" w:rsidRPr="00183975" w:rsidRDefault="00612A33" w:rsidP="00950538">
            <w:pPr>
              <w:pStyle w:val="OPM-level1"/>
              <w:spacing w:after="120"/>
              <w:outlineLvl w:val="9"/>
              <w:rPr>
                <w:rFonts w:ascii="Arial" w:hAnsi="Arial" w:cs="Arial"/>
                <w:sz w:val="20"/>
                <w:szCs w:val="20"/>
              </w:rPr>
            </w:pPr>
            <w:r w:rsidRPr="00183975">
              <w:rPr>
                <w:rStyle w:val="OPM-Fact"/>
                <w:rFonts w:ascii="Arial" w:hAnsi="Arial" w:cs="Arial"/>
                <w:sz w:val="20"/>
                <w:szCs w:val="20"/>
              </w:rPr>
              <w:t xml:space="preserve">[b44] </w:t>
            </w:r>
            <w:r w:rsidRPr="00183975">
              <w:rPr>
                <w:rFonts w:ascii="Arial" w:hAnsi="Arial" w:cs="Arial"/>
                <w:sz w:val="20"/>
                <w:szCs w:val="20"/>
              </w:rPr>
              <w:t>the income frequency is hourly</w:t>
            </w:r>
          </w:p>
        </w:tc>
      </w:tr>
      <w:tr w:rsidR="00612A33" w:rsidRPr="00183975" w14:paraId="6CC8773D" w14:textId="77777777" w:rsidTr="00711E7F">
        <w:trPr>
          <w:hidden/>
        </w:trPr>
        <w:tc>
          <w:tcPr>
            <w:tcW w:w="3227" w:type="dxa"/>
            <w:shd w:val="clear" w:color="auto" w:fill="auto"/>
          </w:tcPr>
          <w:p w14:paraId="4BB9C60B" w14:textId="77777777" w:rsidR="00612A33" w:rsidRPr="00183975" w:rsidRDefault="00612A33" w:rsidP="00950538">
            <w:pPr>
              <w:pStyle w:val="OPM-conclusion"/>
              <w:spacing w:after="120"/>
              <w:outlineLvl w:val="9"/>
              <w:rPr>
                <w:rFonts w:ascii="Arial" w:hAnsi="Arial" w:cs="Arial"/>
                <w:sz w:val="20"/>
                <w:szCs w:val="20"/>
              </w:rPr>
            </w:pPr>
            <w:r w:rsidRPr="00183975">
              <w:rPr>
                <w:rStyle w:val="OPM-Fact"/>
                <w:rFonts w:ascii="Arial" w:hAnsi="Arial" w:cs="Arial"/>
                <w:sz w:val="20"/>
                <w:szCs w:val="20"/>
              </w:rPr>
              <w:t xml:space="preserve">[0] </w:t>
            </w:r>
            <w:r w:rsidRPr="00183975">
              <w:rPr>
                <w:rFonts w:ascii="Arial" w:hAnsi="Arial" w:cs="Arial"/>
                <w:sz w:val="20"/>
                <w:szCs w:val="20"/>
              </w:rPr>
              <w:t>0</w:t>
            </w:r>
          </w:p>
        </w:tc>
        <w:tc>
          <w:tcPr>
            <w:tcW w:w="5843" w:type="dxa"/>
            <w:shd w:val="clear" w:color="auto" w:fill="auto"/>
          </w:tcPr>
          <w:p w14:paraId="30EF70D5" w14:textId="77777777" w:rsidR="00612A33" w:rsidRPr="00183975" w:rsidRDefault="00612A33" w:rsidP="00950538">
            <w:pPr>
              <w:pStyle w:val="OPM-Alternativeconclusion"/>
              <w:spacing w:after="120"/>
              <w:outlineLvl w:val="9"/>
              <w:rPr>
                <w:rFonts w:ascii="Arial" w:hAnsi="Arial" w:cs="Arial"/>
                <w:sz w:val="20"/>
                <w:szCs w:val="20"/>
              </w:rPr>
            </w:pPr>
            <w:bookmarkStart w:id="1027" w:name="_Toc353392201"/>
            <w:bookmarkStart w:id="1028" w:name="_Toc354083413"/>
            <w:r w:rsidRPr="00183975">
              <w:rPr>
                <w:rFonts w:ascii="Arial" w:hAnsi="Arial" w:cs="Arial"/>
                <w:sz w:val="20"/>
                <w:szCs w:val="20"/>
              </w:rPr>
              <w:t>otherwise</w:t>
            </w:r>
            <w:bookmarkEnd w:id="1027"/>
            <w:bookmarkEnd w:id="1028"/>
          </w:p>
        </w:tc>
      </w:tr>
    </w:tbl>
    <w:p w14:paraId="61935386" w14:textId="77777777" w:rsidR="00612A33" w:rsidRPr="00183975" w:rsidRDefault="00612A33" w:rsidP="00950538">
      <w:pPr>
        <w:pStyle w:val="OPM-Heading"/>
        <w:outlineLvl w:val="9"/>
        <w:rPr>
          <w:rFonts w:ascii="Arial" w:hAnsi="Arial"/>
          <w:sz w:val="20"/>
          <w:szCs w:val="20"/>
        </w:rPr>
      </w:pPr>
      <w:bookmarkStart w:id="1029" w:name="_Toc357428293"/>
      <w:r w:rsidRPr="00183975">
        <w:rPr>
          <w:rFonts w:ascii="Arial" w:hAnsi="Arial"/>
          <w:sz w:val="20"/>
          <w:szCs w:val="20"/>
        </w:rPr>
        <w:t>Income Calculation - QHP</w:t>
      </w:r>
      <w:bookmarkEnd w:id="1029"/>
    </w:p>
    <w:p w14:paraId="6BF818F7" w14:textId="77777777" w:rsidR="00612A33" w:rsidRPr="00183975" w:rsidRDefault="00612A33" w:rsidP="00950538">
      <w:pPr>
        <w:keepNext/>
        <w:spacing w:before="120" w:after="120"/>
        <w:ind w:left="567" w:hanging="567"/>
        <w:rPr>
          <w:rFonts w:cs="Arial"/>
          <w:color w:val="FF6500"/>
        </w:rPr>
      </w:pPr>
    </w:p>
    <w:p w14:paraId="27E29B0B" w14:textId="77777777" w:rsidR="00612A33" w:rsidRPr="00183975" w:rsidRDefault="00612A33" w:rsidP="00950538">
      <w:pPr>
        <w:tabs>
          <w:tab w:val="left" w:pos="6480"/>
        </w:tabs>
        <w:spacing w:after="240"/>
        <w:jc w:val="both"/>
        <w:rPr>
          <w:rFonts w:cs="Arial"/>
        </w:rPr>
      </w:pPr>
      <w:r w:rsidRPr="00183975">
        <w:rPr>
          <w:rFonts w:cs="Arial"/>
          <w:color w:val="FF6500"/>
        </w:rPr>
        <w:t>Policy Reference (HIX Final Rule): 42 CFR 155.300(a)</w:t>
      </w:r>
    </w:p>
    <w:tbl>
      <w:tblPr>
        <w:tblpPr w:leftFromText="187" w:rightFromText="187" w:vertAnchor="text"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5E0" w:firstRow="1" w:lastRow="1" w:firstColumn="1" w:lastColumn="1" w:noHBand="0" w:noVBand="1"/>
      </w:tblPr>
      <w:tblGrid>
        <w:gridCol w:w="2943"/>
        <w:gridCol w:w="6127"/>
      </w:tblGrid>
      <w:tr w:rsidR="00612A33" w:rsidRPr="00183975" w14:paraId="532AF886" w14:textId="77777777" w:rsidTr="00711E7F">
        <w:tc>
          <w:tcPr>
            <w:tcW w:w="9070" w:type="dxa"/>
            <w:gridSpan w:val="2"/>
            <w:shd w:val="clear" w:color="auto" w:fill="auto"/>
          </w:tcPr>
          <w:p w14:paraId="3B62AA45" w14:textId="77777777" w:rsidR="00612A33" w:rsidRPr="00183975" w:rsidRDefault="00612A33" w:rsidP="00950538">
            <w:pPr>
              <w:pStyle w:val="Comment-conclusion"/>
              <w:outlineLvl w:val="9"/>
              <w:rPr>
                <w:rFonts w:ascii="Arial" w:hAnsi="Arial" w:cs="Arial"/>
                <w:sz w:val="20"/>
                <w:szCs w:val="20"/>
              </w:rPr>
            </w:pPr>
            <w:r w:rsidRPr="00183975">
              <w:rPr>
                <w:rFonts w:ascii="Arial" w:hAnsi="Arial" w:cs="Arial"/>
                <w:sz w:val="20"/>
                <w:szCs w:val="20"/>
              </w:rPr>
              <w:t>the person's MAGI tax household income</w:t>
            </w:r>
          </w:p>
        </w:tc>
      </w:tr>
      <w:tr w:rsidR="00612A33" w:rsidRPr="00183975" w14:paraId="1E26CFC5" w14:textId="77777777" w:rsidTr="00711E7F">
        <w:tc>
          <w:tcPr>
            <w:tcW w:w="2943" w:type="dxa"/>
            <w:shd w:val="clear" w:color="auto" w:fill="auto"/>
          </w:tcPr>
          <w:p w14:paraId="328D1641" w14:textId="77777777" w:rsidR="00612A33" w:rsidRPr="00183975" w:rsidRDefault="00612A33" w:rsidP="00950538">
            <w:pPr>
              <w:pStyle w:val="Comment-conclusion"/>
              <w:outlineLvl w:val="9"/>
              <w:rPr>
                <w:rFonts w:ascii="Arial" w:hAnsi="Arial" w:cs="Arial"/>
                <w:sz w:val="20"/>
                <w:szCs w:val="20"/>
              </w:rPr>
            </w:pPr>
            <w:r w:rsidRPr="00183975">
              <w:rPr>
                <w:rFonts w:ascii="Arial" w:hAnsi="Arial" w:cs="Arial"/>
                <w:sz w:val="20"/>
                <w:szCs w:val="20"/>
              </w:rPr>
              <w:t>the person's total yearly income amount -  the person's total QHP deductions</w:t>
            </w:r>
          </w:p>
        </w:tc>
        <w:tc>
          <w:tcPr>
            <w:tcW w:w="6127" w:type="dxa"/>
            <w:shd w:val="clear" w:color="auto" w:fill="auto"/>
          </w:tcPr>
          <w:p w14:paraId="699B92D4" w14:textId="77777777" w:rsidR="00612A33" w:rsidRPr="00183975" w:rsidRDefault="00612A33" w:rsidP="00950538">
            <w:pPr>
              <w:pStyle w:val="Comment-Level1"/>
              <w:outlineLvl w:val="9"/>
              <w:rPr>
                <w:rFonts w:ascii="Arial" w:hAnsi="Arial"/>
                <w:sz w:val="20"/>
                <w:szCs w:val="20"/>
              </w:rPr>
            </w:pPr>
            <w:r w:rsidRPr="00183975">
              <w:rPr>
                <w:rFonts w:ascii="Arial" w:hAnsi="Arial"/>
                <w:sz w:val="20"/>
                <w:szCs w:val="20"/>
              </w:rPr>
              <w:t>the person's total yearly income amount is known and</w:t>
            </w:r>
          </w:p>
          <w:p w14:paraId="105CB958" w14:textId="77777777" w:rsidR="00612A33" w:rsidRPr="00183975" w:rsidRDefault="00612A33" w:rsidP="00950538">
            <w:pPr>
              <w:pStyle w:val="Comment-Level1"/>
              <w:outlineLvl w:val="9"/>
              <w:rPr>
                <w:rFonts w:ascii="Arial" w:hAnsi="Arial"/>
                <w:sz w:val="20"/>
                <w:szCs w:val="20"/>
              </w:rPr>
            </w:pPr>
            <w:r w:rsidRPr="00183975">
              <w:rPr>
                <w:rFonts w:ascii="Arial" w:hAnsi="Arial"/>
                <w:sz w:val="20"/>
                <w:szCs w:val="20"/>
              </w:rPr>
              <w:t>the person's total yearly income amount is certain and</w:t>
            </w:r>
          </w:p>
          <w:p w14:paraId="503F0EC7" w14:textId="77777777" w:rsidR="00612A33" w:rsidRPr="00183975" w:rsidRDefault="00612A33" w:rsidP="00950538">
            <w:pPr>
              <w:pStyle w:val="Comment-Level1"/>
              <w:outlineLvl w:val="9"/>
              <w:rPr>
                <w:rFonts w:ascii="Arial" w:hAnsi="Arial"/>
                <w:sz w:val="20"/>
                <w:szCs w:val="20"/>
              </w:rPr>
            </w:pPr>
            <w:r w:rsidRPr="00183975">
              <w:rPr>
                <w:rFonts w:ascii="Arial" w:hAnsi="Arial"/>
                <w:sz w:val="20"/>
                <w:szCs w:val="20"/>
              </w:rPr>
              <w:t>the person's total yearly income amount is currently known</w:t>
            </w:r>
          </w:p>
        </w:tc>
      </w:tr>
      <w:tr w:rsidR="00612A33" w:rsidRPr="00183975" w14:paraId="26E09B2B" w14:textId="77777777" w:rsidTr="00711E7F">
        <w:tc>
          <w:tcPr>
            <w:tcW w:w="2943" w:type="dxa"/>
            <w:shd w:val="clear" w:color="auto" w:fill="auto"/>
          </w:tcPr>
          <w:p w14:paraId="51FD8C7C" w14:textId="77777777" w:rsidR="00612A33" w:rsidRPr="00183975" w:rsidRDefault="00612A33" w:rsidP="00950538">
            <w:pPr>
              <w:pStyle w:val="Comment-conclusion"/>
              <w:outlineLvl w:val="9"/>
              <w:rPr>
                <w:rFonts w:ascii="Arial" w:hAnsi="Arial" w:cs="Arial"/>
                <w:sz w:val="20"/>
                <w:szCs w:val="20"/>
              </w:rPr>
            </w:pPr>
            <w:r w:rsidRPr="00183975">
              <w:rPr>
                <w:rFonts w:ascii="Arial" w:hAnsi="Arial" w:cs="Arial"/>
                <w:sz w:val="20"/>
                <w:szCs w:val="20"/>
              </w:rPr>
              <w:t>the person's calculated MAGI tax household income</w:t>
            </w:r>
          </w:p>
        </w:tc>
        <w:tc>
          <w:tcPr>
            <w:tcW w:w="6127" w:type="dxa"/>
            <w:shd w:val="clear" w:color="auto" w:fill="auto"/>
          </w:tcPr>
          <w:p w14:paraId="07035BAC" w14:textId="77777777" w:rsidR="00612A33" w:rsidRPr="00183975" w:rsidRDefault="00612A33" w:rsidP="00950538">
            <w:pPr>
              <w:pStyle w:val="Comment-conclusion"/>
              <w:outlineLvl w:val="9"/>
              <w:rPr>
                <w:rFonts w:ascii="Arial" w:hAnsi="Arial" w:cs="Arial"/>
                <w:sz w:val="20"/>
                <w:szCs w:val="20"/>
              </w:rPr>
            </w:pPr>
            <w:r w:rsidRPr="00183975">
              <w:rPr>
                <w:rFonts w:ascii="Arial" w:hAnsi="Arial" w:cs="Arial"/>
                <w:sz w:val="20"/>
                <w:szCs w:val="20"/>
              </w:rPr>
              <w:t>otherwise</w:t>
            </w:r>
          </w:p>
        </w:tc>
      </w:tr>
    </w:tbl>
    <w:p w14:paraId="11AD979E" w14:textId="77777777" w:rsidR="00612A33" w:rsidRPr="00183975" w:rsidRDefault="00612A33" w:rsidP="00950538">
      <w:pPr>
        <w:pStyle w:val="OPM-commentary"/>
        <w:rPr>
          <w:rFonts w:ascii="Arial" w:hAnsi="Arial" w:cs="Arial"/>
          <w:sz w:val="20"/>
          <w:szCs w:val="20"/>
        </w:rPr>
      </w:pPr>
    </w:p>
    <w:p w14:paraId="4B9E3774" w14:textId="77777777" w:rsidR="00612A33" w:rsidRPr="00183975" w:rsidRDefault="00612A33" w:rsidP="00950538">
      <w:pPr>
        <w:keepNext/>
        <w:spacing w:before="120" w:after="120"/>
        <w:rPr>
          <w:rFonts w:cs="Arial"/>
          <w:color w:val="FF6500"/>
        </w:rPr>
      </w:pPr>
      <w:r w:rsidRPr="00183975">
        <w:rPr>
          <w:rFonts w:cs="Arial"/>
          <w:color w:val="FF6500"/>
        </w:rPr>
        <w:t>The following rule determines the household income by totaling the MAGI incomes for each of the individual's in the tax household whose income is counted. Whether a household member's income is counted is determined in the first rule of the Income Calculation Section (42 CFR 435.603(d)(2))</w:t>
      </w:r>
    </w:p>
    <w:p w14:paraId="0FC239AE" w14:textId="77777777" w:rsidR="00612A33" w:rsidRPr="00183975" w:rsidRDefault="00612A33" w:rsidP="00950538">
      <w:pPr>
        <w:pStyle w:val="OPM-conclusion"/>
        <w:outlineLvl w:val="9"/>
        <w:rPr>
          <w:rFonts w:ascii="Arial" w:hAnsi="Arial" w:cs="Arial"/>
          <w:sz w:val="20"/>
          <w:szCs w:val="20"/>
        </w:rPr>
      </w:pPr>
      <w:bookmarkStart w:id="1030" w:name="_Toc355696854"/>
      <w:r w:rsidRPr="00183975">
        <w:rPr>
          <w:rStyle w:val="OPM-Fact"/>
          <w:rFonts w:ascii="Arial" w:hAnsi="Arial" w:cs="Arial"/>
          <w:sz w:val="20"/>
          <w:szCs w:val="20"/>
        </w:rPr>
        <w:t xml:space="preserve">[p1 = InstanceSum(personstaxhouseholdincomecontributors, p4)] </w:t>
      </w:r>
      <w:r w:rsidRPr="00183975">
        <w:rPr>
          <w:rFonts w:ascii="Arial" w:hAnsi="Arial" w:cs="Arial"/>
          <w:sz w:val="20"/>
          <w:szCs w:val="20"/>
        </w:rPr>
        <w:t xml:space="preserve">the person's MAGI tax household income = the person's total calculated QHP income totalled for all of </w:t>
      </w:r>
      <w:bookmarkEnd w:id="1030"/>
      <w:r w:rsidRPr="00183975">
        <w:rPr>
          <w:rFonts w:ascii="Arial" w:hAnsi="Arial" w:cs="Arial"/>
          <w:sz w:val="20"/>
          <w:szCs w:val="20"/>
        </w:rPr>
        <w:t>the person's tax household income contributors</w:t>
      </w:r>
    </w:p>
    <w:p w14:paraId="292B8834" w14:textId="77777777" w:rsidR="00612A33" w:rsidRPr="00183975" w:rsidRDefault="00612A33" w:rsidP="00950538">
      <w:pPr>
        <w:pStyle w:val="OPM-commentary"/>
        <w:rPr>
          <w:rFonts w:ascii="Arial" w:hAnsi="Arial" w:cs="Arial"/>
          <w:sz w:val="20"/>
          <w:szCs w:val="20"/>
        </w:rPr>
      </w:pPr>
    </w:p>
    <w:p w14:paraId="0614EB04" w14:textId="77777777" w:rsidR="00612A33" w:rsidRPr="00183975" w:rsidRDefault="00612A33" w:rsidP="00950538">
      <w:pPr>
        <w:pStyle w:val="Comment-conclusion"/>
        <w:outlineLvl w:val="9"/>
        <w:rPr>
          <w:rFonts w:ascii="Arial" w:hAnsi="Arial" w:cs="Arial"/>
          <w:sz w:val="20"/>
          <w:szCs w:val="20"/>
        </w:rPr>
      </w:pPr>
      <w:bookmarkStart w:id="1031" w:name="_Toc355696855"/>
      <w:r w:rsidRPr="00183975">
        <w:rPr>
          <w:rFonts w:ascii="Arial" w:hAnsi="Arial" w:cs="Arial"/>
          <w:sz w:val="20"/>
          <w:szCs w:val="20"/>
        </w:rPr>
        <w:t>the person's total calculated QHP income = the person's total QHP earned income + the person's total QHP unearned income – the person's total QHP deductions</w:t>
      </w:r>
      <w:bookmarkEnd w:id="1031"/>
    </w:p>
    <w:p w14:paraId="6B88ADCD" w14:textId="77777777" w:rsidR="00612A33" w:rsidRPr="00183975" w:rsidRDefault="00612A33" w:rsidP="00950538">
      <w:pPr>
        <w:pStyle w:val="OPM-commentary"/>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5E0" w:firstRow="1" w:lastRow="1" w:firstColumn="1" w:lastColumn="1" w:noHBand="0" w:noVBand="1"/>
      </w:tblPr>
      <w:tblGrid>
        <w:gridCol w:w="2267"/>
        <w:gridCol w:w="6803"/>
      </w:tblGrid>
      <w:tr w:rsidR="00612A33" w:rsidRPr="00183975" w14:paraId="5C849815" w14:textId="77777777" w:rsidTr="00711E7F">
        <w:trPr>
          <w:hidden/>
        </w:trPr>
        <w:tc>
          <w:tcPr>
            <w:tcW w:w="9070" w:type="dxa"/>
            <w:gridSpan w:val="2"/>
            <w:shd w:val="clear" w:color="auto" w:fill="auto"/>
          </w:tcPr>
          <w:p w14:paraId="758077E6" w14:textId="77777777" w:rsidR="00612A33" w:rsidRPr="00183975" w:rsidRDefault="00612A33" w:rsidP="00950538">
            <w:pPr>
              <w:pStyle w:val="OPM-conclusion"/>
              <w:spacing w:after="120"/>
              <w:outlineLvl w:val="9"/>
              <w:rPr>
                <w:rFonts w:ascii="Arial" w:hAnsi="Arial" w:cs="Arial"/>
                <w:sz w:val="20"/>
                <w:szCs w:val="20"/>
              </w:rPr>
            </w:pPr>
            <w:r w:rsidRPr="00183975">
              <w:rPr>
                <w:rStyle w:val="OPM-Fact"/>
                <w:rFonts w:ascii="Arial" w:hAnsi="Arial" w:cs="Arial"/>
                <w:sz w:val="20"/>
                <w:szCs w:val="20"/>
              </w:rPr>
              <w:lastRenderedPageBreak/>
              <w:t xml:space="preserve">[p4] </w:t>
            </w:r>
            <w:r w:rsidRPr="00183975">
              <w:rPr>
                <w:rFonts w:ascii="Arial" w:hAnsi="Arial" w:cs="Arial"/>
                <w:sz w:val="20"/>
                <w:szCs w:val="20"/>
              </w:rPr>
              <w:t>the person's total calculated QHP income</w:t>
            </w:r>
          </w:p>
        </w:tc>
      </w:tr>
      <w:tr w:rsidR="00612A33" w:rsidRPr="00183975" w14:paraId="1C5B291D" w14:textId="77777777" w:rsidTr="00711E7F">
        <w:trPr>
          <w:hidden/>
        </w:trPr>
        <w:tc>
          <w:tcPr>
            <w:tcW w:w="2267" w:type="dxa"/>
            <w:shd w:val="clear" w:color="auto" w:fill="auto"/>
          </w:tcPr>
          <w:p w14:paraId="65CB3C43" w14:textId="77777777" w:rsidR="00612A33" w:rsidRPr="00183975" w:rsidRDefault="00612A33" w:rsidP="00950538">
            <w:pPr>
              <w:pStyle w:val="OPM-conclusion"/>
              <w:spacing w:after="120"/>
              <w:outlineLvl w:val="9"/>
              <w:rPr>
                <w:rFonts w:ascii="Arial" w:hAnsi="Arial" w:cs="Arial"/>
                <w:sz w:val="20"/>
                <w:szCs w:val="20"/>
              </w:rPr>
            </w:pPr>
            <w:r w:rsidRPr="00183975">
              <w:rPr>
                <w:rStyle w:val="OPM-Fact"/>
                <w:rFonts w:ascii="Arial" w:hAnsi="Arial" w:cs="Arial"/>
                <w:sz w:val="20"/>
                <w:szCs w:val="20"/>
              </w:rPr>
              <w:t xml:space="preserve">[p48 + p54] </w:t>
            </w:r>
            <w:r w:rsidRPr="00183975">
              <w:rPr>
                <w:rFonts w:ascii="Arial" w:hAnsi="Arial" w:cs="Arial"/>
                <w:sz w:val="20"/>
                <w:szCs w:val="20"/>
              </w:rPr>
              <w:t>the person's total yearly income amount + the person’s supplemental security income amount</w:t>
            </w:r>
          </w:p>
        </w:tc>
        <w:tc>
          <w:tcPr>
            <w:tcW w:w="6803" w:type="dxa"/>
            <w:shd w:val="clear" w:color="auto" w:fill="auto"/>
          </w:tcPr>
          <w:p w14:paraId="40D3BFFD" w14:textId="77777777" w:rsidR="00612A33" w:rsidRPr="00183975" w:rsidRDefault="00612A33" w:rsidP="00950538">
            <w:pPr>
              <w:pStyle w:val="OPM-level1"/>
              <w:spacing w:after="120"/>
              <w:outlineLvl w:val="9"/>
              <w:rPr>
                <w:rFonts w:ascii="Arial" w:hAnsi="Arial" w:cs="Arial"/>
                <w:sz w:val="20"/>
                <w:szCs w:val="20"/>
              </w:rPr>
            </w:pPr>
            <w:r w:rsidRPr="00183975">
              <w:rPr>
                <w:rStyle w:val="OPM-Fact"/>
                <w:rFonts w:ascii="Arial" w:hAnsi="Arial" w:cs="Arial"/>
                <w:sz w:val="20"/>
                <w:szCs w:val="20"/>
              </w:rPr>
              <w:t xml:space="preserve">[known p48] </w:t>
            </w:r>
            <w:r w:rsidRPr="00183975">
              <w:rPr>
                <w:rFonts w:ascii="Arial" w:hAnsi="Arial" w:cs="Arial"/>
                <w:sz w:val="20"/>
                <w:szCs w:val="20"/>
              </w:rPr>
              <w:t>the person's total yearly income amount is known and</w:t>
            </w:r>
          </w:p>
          <w:p w14:paraId="16792B19" w14:textId="77777777" w:rsidR="00612A33" w:rsidRPr="00183975" w:rsidRDefault="00612A33" w:rsidP="00950538">
            <w:pPr>
              <w:pStyle w:val="OPM-level1"/>
              <w:spacing w:after="120"/>
              <w:outlineLvl w:val="9"/>
              <w:rPr>
                <w:rFonts w:ascii="Arial" w:hAnsi="Arial" w:cs="Arial"/>
                <w:sz w:val="20"/>
                <w:szCs w:val="20"/>
              </w:rPr>
            </w:pPr>
            <w:r w:rsidRPr="00183975">
              <w:rPr>
                <w:rStyle w:val="OPM-Fact"/>
                <w:rFonts w:ascii="Arial" w:hAnsi="Arial" w:cs="Arial"/>
                <w:sz w:val="20"/>
                <w:szCs w:val="20"/>
              </w:rPr>
              <w:t xml:space="preserve">[certain p48] </w:t>
            </w:r>
            <w:r w:rsidRPr="00183975">
              <w:rPr>
                <w:rFonts w:ascii="Arial" w:hAnsi="Arial" w:cs="Arial"/>
                <w:sz w:val="20"/>
                <w:szCs w:val="20"/>
              </w:rPr>
              <w:t>the person's total yearly income amount is certain and</w:t>
            </w:r>
          </w:p>
          <w:p w14:paraId="41771DEC" w14:textId="77777777" w:rsidR="00612A33" w:rsidRPr="00183975" w:rsidRDefault="00612A33" w:rsidP="00950538">
            <w:pPr>
              <w:pStyle w:val="OPM-level1"/>
              <w:spacing w:after="120"/>
              <w:outlineLvl w:val="9"/>
              <w:rPr>
                <w:rFonts w:ascii="Arial" w:hAnsi="Arial" w:cs="Arial"/>
                <w:sz w:val="20"/>
                <w:szCs w:val="20"/>
              </w:rPr>
            </w:pPr>
            <w:r w:rsidRPr="00183975">
              <w:rPr>
                <w:rStyle w:val="OPM-Fact"/>
                <w:rFonts w:ascii="Arial" w:hAnsi="Arial" w:cs="Arial"/>
                <w:sz w:val="20"/>
                <w:szCs w:val="20"/>
              </w:rPr>
              <w:t xml:space="preserve">[not unknown p48] </w:t>
            </w:r>
            <w:r w:rsidRPr="00183975">
              <w:rPr>
                <w:rFonts w:ascii="Arial" w:hAnsi="Arial" w:cs="Arial"/>
                <w:sz w:val="20"/>
                <w:szCs w:val="20"/>
              </w:rPr>
              <w:t>the person's total yearly income amount is currently known and</w:t>
            </w:r>
          </w:p>
          <w:p w14:paraId="11C3B749" w14:textId="77777777" w:rsidR="00612A33" w:rsidRPr="00183975" w:rsidRDefault="00612A33" w:rsidP="00950538">
            <w:pPr>
              <w:pStyle w:val="OPM-level1"/>
              <w:spacing w:after="120"/>
              <w:outlineLvl w:val="9"/>
              <w:rPr>
                <w:rFonts w:ascii="Arial" w:hAnsi="Arial" w:cs="Arial"/>
                <w:sz w:val="20"/>
                <w:szCs w:val="20"/>
              </w:rPr>
            </w:pPr>
            <w:r w:rsidRPr="00183975">
              <w:rPr>
                <w:rStyle w:val="OPM-Fact"/>
                <w:rFonts w:ascii="Arial" w:hAnsi="Arial" w:cs="Arial"/>
                <w:sz w:val="20"/>
                <w:szCs w:val="20"/>
              </w:rPr>
              <w:t xml:space="preserve">[p48 &gt; 0] </w:t>
            </w:r>
            <w:r w:rsidRPr="00183975">
              <w:rPr>
                <w:rFonts w:ascii="Arial" w:hAnsi="Arial" w:cs="Arial"/>
                <w:sz w:val="20"/>
                <w:szCs w:val="20"/>
              </w:rPr>
              <w:t>the person's total yearly income amount &gt; 0</w:t>
            </w:r>
          </w:p>
        </w:tc>
      </w:tr>
      <w:tr w:rsidR="00612A33" w:rsidRPr="00183975" w14:paraId="519759F4" w14:textId="77777777" w:rsidTr="00711E7F">
        <w:trPr>
          <w:hidden/>
        </w:trPr>
        <w:tc>
          <w:tcPr>
            <w:tcW w:w="2267" w:type="dxa"/>
            <w:shd w:val="clear" w:color="auto" w:fill="auto"/>
          </w:tcPr>
          <w:p w14:paraId="7044FCD9" w14:textId="77777777" w:rsidR="00612A33" w:rsidRPr="00183975" w:rsidRDefault="00612A33" w:rsidP="00950538">
            <w:pPr>
              <w:pStyle w:val="OPM-conclusion"/>
              <w:spacing w:after="120"/>
              <w:outlineLvl w:val="9"/>
              <w:rPr>
                <w:rFonts w:ascii="Arial" w:hAnsi="Arial" w:cs="Arial"/>
                <w:sz w:val="20"/>
                <w:szCs w:val="20"/>
              </w:rPr>
            </w:pPr>
            <w:r w:rsidRPr="00183975">
              <w:rPr>
                <w:rStyle w:val="OPM-Fact"/>
                <w:rFonts w:ascii="Arial" w:hAnsi="Arial" w:cs="Arial"/>
                <w:sz w:val="20"/>
                <w:szCs w:val="20"/>
              </w:rPr>
              <w:t xml:space="preserve">[p49 * 12] </w:t>
            </w:r>
            <w:r w:rsidRPr="00183975">
              <w:rPr>
                <w:rFonts w:ascii="Arial" w:hAnsi="Arial" w:cs="Arial"/>
                <w:sz w:val="20"/>
                <w:szCs w:val="20"/>
              </w:rPr>
              <w:t>the person's total calculated Medicaid income * 12</w:t>
            </w:r>
          </w:p>
        </w:tc>
        <w:tc>
          <w:tcPr>
            <w:tcW w:w="6803" w:type="dxa"/>
            <w:shd w:val="clear" w:color="auto" w:fill="auto"/>
          </w:tcPr>
          <w:p w14:paraId="21A4FD55" w14:textId="77777777" w:rsidR="00612A33" w:rsidRPr="00183975" w:rsidRDefault="00612A33" w:rsidP="00950538">
            <w:pPr>
              <w:pStyle w:val="OPM-conclusion"/>
              <w:spacing w:after="120"/>
              <w:outlineLvl w:val="9"/>
              <w:rPr>
                <w:rFonts w:ascii="Arial" w:hAnsi="Arial" w:cs="Arial"/>
                <w:sz w:val="20"/>
                <w:szCs w:val="20"/>
              </w:rPr>
            </w:pPr>
            <w:r w:rsidRPr="00183975">
              <w:rPr>
                <w:rFonts w:ascii="Arial" w:hAnsi="Arial" w:cs="Arial"/>
                <w:sz w:val="20"/>
                <w:szCs w:val="20"/>
              </w:rPr>
              <w:t>otherwise</w:t>
            </w:r>
          </w:p>
        </w:tc>
      </w:tr>
    </w:tbl>
    <w:p w14:paraId="3662C8B2" w14:textId="77777777" w:rsidR="00612A33" w:rsidRPr="00183975" w:rsidRDefault="00612A33" w:rsidP="00950538">
      <w:pPr>
        <w:pStyle w:val="OPM-commentary"/>
        <w:rPr>
          <w:rFonts w:ascii="Arial" w:hAnsi="Arial" w:cs="Arial"/>
          <w:sz w:val="20"/>
          <w:szCs w:val="20"/>
        </w:rPr>
      </w:pPr>
    </w:p>
    <w:p w14:paraId="06BA3374" w14:textId="77777777" w:rsidR="00612A33" w:rsidRPr="00183975" w:rsidRDefault="00612A33" w:rsidP="00950538">
      <w:pPr>
        <w:pStyle w:val="OPM-commentary"/>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5E0" w:firstRow="1" w:lastRow="1" w:firstColumn="1" w:lastColumn="1" w:noHBand="0" w:noVBand="1"/>
      </w:tblPr>
      <w:tblGrid>
        <w:gridCol w:w="2267"/>
        <w:gridCol w:w="6803"/>
      </w:tblGrid>
      <w:tr w:rsidR="00612A33" w:rsidRPr="00183975" w14:paraId="37BE99F2" w14:textId="77777777" w:rsidTr="00711E7F">
        <w:trPr>
          <w:hidden/>
        </w:trPr>
        <w:tc>
          <w:tcPr>
            <w:tcW w:w="9070" w:type="dxa"/>
            <w:gridSpan w:val="2"/>
            <w:shd w:val="clear" w:color="auto" w:fill="auto"/>
          </w:tcPr>
          <w:p w14:paraId="30549400"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t xml:space="preserve">[p48] </w:t>
            </w:r>
            <w:r w:rsidRPr="00183975">
              <w:rPr>
                <w:rFonts w:ascii="Arial" w:hAnsi="Arial" w:cs="Arial"/>
                <w:sz w:val="20"/>
                <w:szCs w:val="20"/>
              </w:rPr>
              <w:t>the person’s total yearly income amount</w:t>
            </w:r>
          </w:p>
        </w:tc>
      </w:tr>
      <w:tr w:rsidR="00612A33" w:rsidRPr="00183975" w14:paraId="522B1A36" w14:textId="77777777" w:rsidTr="00711E7F">
        <w:trPr>
          <w:hidden/>
        </w:trPr>
        <w:tc>
          <w:tcPr>
            <w:tcW w:w="2267" w:type="dxa"/>
            <w:shd w:val="clear" w:color="auto" w:fill="auto"/>
          </w:tcPr>
          <w:p w14:paraId="26249981"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t xml:space="preserve">[p53] </w:t>
            </w:r>
            <w:r w:rsidRPr="00183975">
              <w:rPr>
                <w:rFonts w:ascii="Arial" w:hAnsi="Arial" w:cs="Arial"/>
                <w:sz w:val="20"/>
                <w:szCs w:val="20"/>
              </w:rPr>
              <w:t>the person’s annual income amount</w:t>
            </w:r>
          </w:p>
        </w:tc>
        <w:tc>
          <w:tcPr>
            <w:tcW w:w="6803" w:type="dxa"/>
            <w:shd w:val="clear" w:color="auto" w:fill="auto"/>
          </w:tcPr>
          <w:p w14:paraId="6521B35E" w14:textId="77777777" w:rsidR="00612A33" w:rsidRPr="00183975" w:rsidRDefault="00612A33" w:rsidP="00950538">
            <w:pPr>
              <w:pStyle w:val="OPM-level1"/>
              <w:outlineLvl w:val="9"/>
              <w:rPr>
                <w:rFonts w:ascii="Arial" w:hAnsi="Arial" w:cs="Arial"/>
                <w:sz w:val="20"/>
                <w:szCs w:val="20"/>
              </w:rPr>
            </w:pPr>
            <w:r w:rsidRPr="00183975">
              <w:rPr>
                <w:rStyle w:val="OPM-Fact"/>
                <w:rFonts w:ascii="Arial" w:hAnsi="Arial" w:cs="Arial"/>
                <w:sz w:val="20"/>
                <w:szCs w:val="20"/>
              </w:rPr>
              <w:t xml:space="preserve">[known p53] </w:t>
            </w:r>
            <w:r w:rsidRPr="00183975">
              <w:rPr>
                <w:rFonts w:ascii="Arial" w:hAnsi="Arial" w:cs="Arial"/>
                <w:sz w:val="20"/>
                <w:szCs w:val="20"/>
              </w:rPr>
              <w:t>the person’s annual income amount  is known and</w:t>
            </w:r>
          </w:p>
          <w:p w14:paraId="58EAFE41" w14:textId="77777777" w:rsidR="00612A33" w:rsidRPr="00183975" w:rsidRDefault="00612A33" w:rsidP="00950538">
            <w:pPr>
              <w:pStyle w:val="OPM-level1"/>
              <w:outlineLvl w:val="9"/>
              <w:rPr>
                <w:rFonts w:ascii="Arial" w:hAnsi="Arial" w:cs="Arial"/>
                <w:sz w:val="20"/>
                <w:szCs w:val="20"/>
              </w:rPr>
            </w:pPr>
            <w:r w:rsidRPr="00183975">
              <w:rPr>
                <w:rStyle w:val="OPM-Fact"/>
                <w:rFonts w:ascii="Arial" w:hAnsi="Arial" w:cs="Arial"/>
                <w:sz w:val="20"/>
                <w:szCs w:val="20"/>
              </w:rPr>
              <w:t xml:space="preserve">[not unknown p53] </w:t>
            </w:r>
            <w:r w:rsidRPr="00183975">
              <w:rPr>
                <w:rFonts w:ascii="Arial" w:hAnsi="Arial" w:cs="Arial"/>
                <w:sz w:val="20"/>
                <w:szCs w:val="20"/>
              </w:rPr>
              <w:t>the person’s annual income amount is currently known and</w:t>
            </w:r>
          </w:p>
          <w:p w14:paraId="4A28ED09" w14:textId="77777777" w:rsidR="00612A33" w:rsidRPr="00183975" w:rsidRDefault="00612A33" w:rsidP="00950538">
            <w:pPr>
              <w:pStyle w:val="OPM-level1"/>
              <w:outlineLvl w:val="9"/>
              <w:rPr>
                <w:rFonts w:ascii="Arial" w:hAnsi="Arial" w:cs="Arial"/>
                <w:sz w:val="20"/>
                <w:szCs w:val="20"/>
              </w:rPr>
            </w:pPr>
            <w:r w:rsidRPr="00183975">
              <w:rPr>
                <w:rStyle w:val="OPM-Fact"/>
                <w:rFonts w:ascii="Arial" w:hAnsi="Arial" w:cs="Arial"/>
                <w:sz w:val="20"/>
                <w:szCs w:val="20"/>
              </w:rPr>
              <w:t xml:space="preserve">[certain p53] </w:t>
            </w:r>
            <w:r w:rsidRPr="00183975">
              <w:rPr>
                <w:rFonts w:ascii="Arial" w:hAnsi="Arial" w:cs="Arial"/>
                <w:sz w:val="20"/>
                <w:szCs w:val="20"/>
              </w:rPr>
              <w:t>the person’s annual income amount is certain and</w:t>
            </w:r>
          </w:p>
          <w:p w14:paraId="1F1A61EA" w14:textId="77777777" w:rsidR="00612A33" w:rsidRPr="00183975" w:rsidRDefault="00612A33" w:rsidP="00950538">
            <w:pPr>
              <w:pStyle w:val="OPM-level1"/>
              <w:outlineLvl w:val="9"/>
              <w:rPr>
                <w:rFonts w:ascii="Arial" w:hAnsi="Arial" w:cs="Arial"/>
                <w:sz w:val="20"/>
                <w:szCs w:val="20"/>
              </w:rPr>
            </w:pPr>
            <w:r w:rsidRPr="00183975">
              <w:rPr>
                <w:rStyle w:val="OPM-Fact"/>
                <w:rFonts w:ascii="Arial" w:hAnsi="Arial" w:cs="Arial"/>
                <w:sz w:val="20"/>
                <w:szCs w:val="20"/>
              </w:rPr>
              <w:t xml:space="preserve">[p53 &gt; 0] </w:t>
            </w:r>
            <w:r w:rsidRPr="00183975">
              <w:rPr>
                <w:rFonts w:ascii="Arial" w:hAnsi="Arial" w:cs="Arial"/>
                <w:sz w:val="20"/>
                <w:szCs w:val="20"/>
              </w:rPr>
              <w:t>the person’s annual income amount &gt; 0</w:t>
            </w:r>
          </w:p>
        </w:tc>
      </w:tr>
      <w:tr w:rsidR="00612A33" w:rsidRPr="00183975" w14:paraId="53C085EF" w14:textId="77777777" w:rsidTr="00711E7F">
        <w:trPr>
          <w:hidden/>
        </w:trPr>
        <w:tc>
          <w:tcPr>
            <w:tcW w:w="2267" w:type="dxa"/>
            <w:shd w:val="clear" w:color="auto" w:fill="auto"/>
          </w:tcPr>
          <w:p w14:paraId="5A99590A"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t xml:space="preserve">[0] </w:t>
            </w:r>
            <w:r w:rsidRPr="00183975">
              <w:rPr>
                <w:rFonts w:ascii="Arial" w:hAnsi="Arial" w:cs="Arial"/>
                <w:sz w:val="20"/>
                <w:szCs w:val="20"/>
              </w:rPr>
              <w:t>0</w:t>
            </w:r>
          </w:p>
        </w:tc>
        <w:tc>
          <w:tcPr>
            <w:tcW w:w="6803" w:type="dxa"/>
            <w:shd w:val="clear" w:color="auto" w:fill="auto"/>
          </w:tcPr>
          <w:p w14:paraId="47F9C327" w14:textId="77777777" w:rsidR="00612A33" w:rsidRPr="00183975" w:rsidRDefault="00612A33" w:rsidP="00950538">
            <w:pPr>
              <w:pStyle w:val="OPM-Alternativeconclusion"/>
              <w:spacing w:after="120"/>
              <w:outlineLvl w:val="9"/>
              <w:rPr>
                <w:rFonts w:ascii="Arial" w:hAnsi="Arial" w:cs="Arial"/>
                <w:sz w:val="20"/>
                <w:szCs w:val="20"/>
              </w:rPr>
            </w:pPr>
            <w:r w:rsidRPr="00183975">
              <w:rPr>
                <w:rFonts w:ascii="Arial" w:hAnsi="Arial" w:cs="Arial"/>
                <w:sz w:val="20"/>
                <w:szCs w:val="20"/>
              </w:rPr>
              <w:t>otherwise</w:t>
            </w:r>
          </w:p>
        </w:tc>
      </w:tr>
    </w:tbl>
    <w:p w14:paraId="1BDF08B4" w14:textId="77777777" w:rsidR="00612A33" w:rsidRPr="00183975" w:rsidRDefault="00612A33" w:rsidP="00950538">
      <w:pPr>
        <w:pStyle w:val="OPM-commentary"/>
        <w:rPr>
          <w:rFonts w:ascii="Arial" w:hAnsi="Arial" w:cs="Arial"/>
          <w:sz w:val="20"/>
          <w:szCs w:val="20"/>
        </w:rPr>
      </w:pPr>
    </w:p>
    <w:p w14:paraId="565DA3ED" w14:textId="77777777" w:rsidR="00612A33" w:rsidRPr="00183975" w:rsidRDefault="00612A33" w:rsidP="00950538">
      <w:pPr>
        <w:pStyle w:val="OPM-conclusion"/>
        <w:outlineLvl w:val="9"/>
        <w:rPr>
          <w:rFonts w:ascii="Arial" w:hAnsi="Arial" w:cs="Arial"/>
          <w:sz w:val="20"/>
          <w:szCs w:val="20"/>
        </w:rPr>
      </w:pPr>
      <w:bookmarkStart w:id="1032" w:name="_Toc355696856"/>
      <w:r w:rsidRPr="00183975">
        <w:rPr>
          <w:rStyle w:val="OPM-Fact"/>
          <w:rFonts w:ascii="Arial" w:hAnsi="Arial" w:cs="Arial"/>
          <w:sz w:val="20"/>
          <w:szCs w:val="20"/>
        </w:rPr>
        <w:t xml:space="preserve">[p54 = ((InstanceSumIf(personsincomes, p55, b42)) * 12)] </w:t>
      </w:r>
      <w:r w:rsidRPr="00183975">
        <w:rPr>
          <w:rFonts w:ascii="Arial" w:hAnsi="Arial" w:cs="Arial"/>
          <w:sz w:val="20"/>
          <w:szCs w:val="20"/>
        </w:rPr>
        <w:t>the person’s supplemental security income amount = ((the current monthly income amount totalled for all of the person's incomes for which it is the case that the income type is supplemental security income) * 12)</w:t>
      </w:r>
    </w:p>
    <w:p w14:paraId="6166A053" w14:textId="77777777" w:rsidR="00612A33" w:rsidRPr="00183975" w:rsidRDefault="00612A33" w:rsidP="00950538">
      <w:pPr>
        <w:pStyle w:val="Comment-conclusion"/>
        <w:outlineLvl w:val="9"/>
        <w:rPr>
          <w:rFonts w:ascii="Arial" w:hAnsi="Arial" w:cs="Arial"/>
          <w:sz w:val="20"/>
          <w:szCs w:val="20"/>
        </w:rPr>
      </w:pPr>
      <w:r w:rsidRPr="00183975">
        <w:rPr>
          <w:rFonts w:ascii="Arial" w:hAnsi="Arial" w:cs="Arial"/>
          <w:sz w:val="20"/>
          <w:szCs w:val="20"/>
        </w:rPr>
        <w:t>the person's total QHP earned income = the person's QHP job income + the person's QHP self-employment</w:t>
      </w:r>
      <w:bookmarkEnd w:id="1032"/>
      <w:r w:rsidRPr="00183975">
        <w:rPr>
          <w:rFonts w:ascii="Arial" w:hAnsi="Arial" w:cs="Arial"/>
          <w:sz w:val="20"/>
          <w:szCs w:val="20"/>
        </w:rPr>
        <w:t xml:space="preserve"> income</w:t>
      </w:r>
    </w:p>
    <w:p w14:paraId="39217934" w14:textId="77777777" w:rsidR="00612A33" w:rsidRPr="00183975" w:rsidRDefault="00612A33" w:rsidP="00950538">
      <w:pPr>
        <w:pStyle w:val="OPM-commentary"/>
        <w:rPr>
          <w:rFonts w:ascii="Arial" w:hAnsi="Arial" w:cs="Arial"/>
          <w:sz w:val="20"/>
          <w:szCs w:val="20"/>
        </w:rPr>
      </w:pPr>
    </w:p>
    <w:p w14:paraId="54338CB1" w14:textId="77777777" w:rsidR="00612A33" w:rsidRPr="00183975" w:rsidRDefault="00612A33" w:rsidP="00950538">
      <w:pPr>
        <w:pStyle w:val="Comment-conclusion"/>
        <w:outlineLvl w:val="9"/>
        <w:rPr>
          <w:rFonts w:ascii="Arial" w:hAnsi="Arial" w:cs="Arial"/>
          <w:sz w:val="20"/>
          <w:szCs w:val="20"/>
        </w:rPr>
      </w:pPr>
      <w:bookmarkStart w:id="1033" w:name="_Toc355696857"/>
      <w:r w:rsidRPr="00183975">
        <w:rPr>
          <w:rFonts w:ascii="Arial" w:hAnsi="Arial" w:cs="Arial"/>
          <w:sz w:val="20"/>
          <w:szCs w:val="20"/>
        </w:rPr>
        <w:t xml:space="preserve">the person's total QHP unearned income = </w:t>
      </w:r>
      <w:bookmarkEnd w:id="1033"/>
      <w:r w:rsidRPr="00183975">
        <w:rPr>
          <w:rFonts w:ascii="Arial" w:hAnsi="Arial" w:cs="Arial"/>
          <w:sz w:val="20"/>
          <w:szCs w:val="20"/>
        </w:rPr>
        <w:t>the person's QHP rental income + the person's QHP unemployment income + the person's QHP pension income + the person's QHP retirement income + the person's QHP alimony income + the person's QHP interest income + the person's QHP dividends income + the person's QHP farming or fishing income + the person's QHP capital gains income + the person's QHP investment income + the person's QHP Social Security income + the person's QHP other income</w:t>
      </w:r>
    </w:p>
    <w:p w14:paraId="58A9431B" w14:textId="77777777" w:rsidR="00612A33" w:rsidRPr="00183975" w:rsidRDefault="00612A33" w:rsidP="00950538">
      <w:pPr>
        <w:pStyle w:val="OPM-commentary"/>
        <w:rPr>
          <w:rFonts w:ascii="Arial" w:hAnsi="Arial" w:cs="Arial"/>
          <w:sz w:val="20"/>
          <w:szCs w:val="20"/>
        </w:rPr>
      </w:pPr>
    </w:p>
    <w:p w14:paraId="708056B8" w14:textId="77777777" w:rsidR="00612A33" w:rsidRPr="00183975" w:rsidRDefault="00612A33" w:rsidP="00950538">
      <w:pPr>
        <w:pStyle w:val="OPM-conclusion"/>
        <w:outlineLvl w:val="9"/>
        <w:rPr>
          <w:rFonts w:ascii="Arial" w:hAnsi="Arial" w:cs="Arial"/>
          <w:sz w:val="20"/>
          <w:szCs w:val="20"/>
        </w:rPr>
      </w:pPr>
      <w:bookmarkStart w:id="1034" w:name="_Toc355696858"/>
      <w:r w:rsidRPr="00183975">
        <w:rPr>
          <w:rStyle w:val="OPM-Fact"/>
          <w:rFonts w:ascii="Arial" w:hAnsi="Arial" w:cs="Arial"/>
          <w:sz w:val="20"/>
          <w:szCs w:val="20"/>
        </w:rPr>
        <w:t xml:space="preserve">[p52 = p45 + p46 + p32 + p47 + p56 + p57 + p58 + p59 + p60 + p61 + p62 + p63 + p64 + p65 + p67 + p68 + p69 + p70] </w:t>
      </w:r>
      <w:r w:rsidRPr="00183975">
        <w:rPr>
          <w:rFonts w:ascii="Arial" w:hAnsi="Arial" w:cs="Arial"/>
          <w:sz w:val="20"/>
          <w:szCs w:val="20"/>
        </w:rPr>
        <w:t xml:space="preserve">the person's total QHP deductions = </w:t>
      </w:r>
      <w:bookmarkEnd w:id="1034"/>
      <w:r w:rsidRPr="00183975">
        <w:rPr>
          <w:rFonts w:ascii="Arial" w:hAnsi="Arial" w:cs="Arial"/>
          <w:sz w:val="20"/>
          <w:szCs w:val="20"/>
        </w:rPr>
        <w:t xml:space="preserve">the person's QHP self-employment deduction + the person's QHP alimony paid deduction + the person's QHP student loan interest deduction + the person's QHP other deduction + the person's QHP business expense deduction + the person's QHP domestic product activities deduction + the person's QHP educator expense deduction + the person's QHP health savings account deduction + the person's QHP IRA/401K deduction + the person's QHP moving expenses deduction + the person's QHP penalties paid deduction + the person's QHP self-employment retirement plans and health insurance deduction + the person's QHP self-employment tax deduction + the person's QHP tuition and fees paid deduction+ the person's QHP rental loss deduction + the person's QHP </w:t>
      </w:r>
      <w:r w:rsidRPr="00183975">
        <w:rPr>
          <w:rFonts w:ascii="Arial" w:hAnsi="Arial" w:cs="Arial"/>
          <w:sz w:val="20"/>
          <w:szCs w:val="20"/>
        </w:rPr>
        <w:lastRenderedPageBreak/>
        <w:t>farming/fishing loss deduction + the person's QHP Self-employment loss deduction + the person's QHP Capital Gains/Income loss deduction</w:t>
      </w:r>
    </w:p>
    <w:p w14:paraId="068BD0FA" w14:textId="77777777" w:rsidR="00612A33" w:rsidRPr="00183975" w:rsidRDefault="00612A33" w:rsidP="00950538">
      <w:pPr>
        <w:pStyle w:val="OPM-blankline"/>
        <w:rPr>
          <w:rFonts w:ascii="Arial" w:hAnsi="Arial"/>
          <w:sz w:val="20"/>
          <w:szCs w:val="20"/>
        </w:rPr>
      </w:pPr>
    </w:p>
    <w:p w14:paraId="3CDCAB50" w14:textId="77777777" w:rsidR="00612A33" w:rsidRPr="00183975" w:rsidRDefault="00612A33" w:rsidP="00950538">
      <w:pPr>
        <w:pStyle w:val="OPM-conclusion"/>
        <w:outlineLvl w:val="9"/>
        <w:rPr>
          <w:rFonts w:ascii="Arial" w:hAnsi="Arial" w:cs="Arial"/>
          <w:sz w:val="20"/>
          <w:szCs w:val="20"/>
        </w:rPr>
      </w:pPr>
    </w:p>
    <w:p w14:paraId="78A4E125" w14:textId="77777777" w:rsidR="00612A33" w:rsidRPr="00183975" w:rsidRDefault="00612A33" w:rsidP="00950538">
      <w:pPr>
        <w:pStyle w:val="OPM-commentary"/>
        <w:rPr>
          <w:rFonts w:ascii="Arial" w:hAnsi="Arial" w:cs="Arial"/>
          <w:sz w:val="20"/>
          <w:szCs w:val="20"/>
        </w:rPr>
      </w:pPr>
    </w:p>
    <w:p w14:paraId="685E3469" w14:textId="77777777" w:rsidR="00612A33" w:rsidRPr="00183975" w:rsidRDefault="00612A33" w:rsidP="00950538">
      <w:pPr>
        <w:pStyle w:val="OPM-Heading3"/>
        <w:jc w:val="center"/>
        <w:outlineLvl w:val="9"/>
        <w:rPr>
          <w:szCs w:val="20"/>
        </w:rPr>
      </w:pPr>
      <w:bookmarkStart w:id="1035" w:name="_Toc357428294"/>
      <w:r w:rsidRPr="00183975">
        <w:rPr>
          <w:szCs w:val="20"/>
        </w:rPr>
        <w:t>Earned Income</w:t>
      </w:r>
      <w:bookmarkEnd w:id="1035"/>
    </w:p>
    <w:p w14:paraId="010D969C" w14:textId="77777777" w:rsidR="00612A33" w:rsidRPr="00183975" w:rsidRDefault="00612A33" w:rsidP="00950538">
      <w:pPr>
        <w:spacing w:before="120" w:after="120"/>
        <w:rPr>
          <w:rFonts w:eastAsia="Batang" w:cs="Arial"/>
          <w:lang w:val="en-AU"/>
        </w:rPr>
      </w:pPr>
      <w:r w:rsidRPr="00183975">
        <w:rPr>
          <w:rFonts w:cs="Arial"/>
          <w:color w:val="FF6500"/>
        </w:rPr>
        <w:t>Earned income is captured both for the current time frame and the total year, for QHP we will be looking at total year as opposed to the current time frame.</w:t>
      </w:r>
    </w:p>
    <w:p w14:paraId="015798D2" w14:textId="77777777" w:rsidR="00612A33" w:rsidRPr="00183975" w:rsidRDefault="00612A33" w:rsidP="00950538">
      <w:pPr>
        <w:pStyle w:val="Comment-conclusion"/>
        <w:outlineLvl w:val="9"/>
        <w:rPr>
          <w:rFonts w:ascii="Arial" w:hAnsi="Arial" w:cs="Arial"/>
          <w:sz w:val="20"/>
          <w:szCs w:val="20"/>
        </w:rPr>
      </w:pPr>
      <w:bookmarkStart w:id="1036" w:name="_Toc355696859"/>
      <w:r w:rsidRPr="00183975">
        <w:rPr>
          <w:rFonts w:ascii="Arial" w:hAnsi="Arial" w:cs="Arial"/>
          <w:sz w:val="20"/>
          <w:szCs w:val="20"/>
        </w:rPr>
        <w:t xml:space="preserve">the person's QHP job income </w:t>
      </w:r>
      <w:bookmarkEnd w:id="1036"/>
      <w:r w:rsidRPr="00183975">
        <w:rPr>
          <w:rFonts w:ascii="Arial" w:hAnsi="Arial" w:cs="Arial"/>
          <w:sz w:val="20"/>
          <w:szCs w:val="20"/>
        </w:rPr>
        <w:t>= the annual income amount totalled for all of the person's incomes for which it is the case that the income type is job</w:t>
      </w:r>
    </w:p>
    <w:p w14:paraId="188E61F8" w14:textId="77777777" w:rsidR="00612A33" w:rsidRPr="00183975" w:rsidRDefault="00612A33" w:rsidP="00950538">
      <w:pPr>
        <w:pStyle w:val="OPM-commentary"/>
        <w:rPr>
          <w:rFonts w:ascii="Arial" w:hAnsi="Arial" w:cs="Arial"/>
          <w:sz w:val="20"/>
          <w:szCs w:val="20"/>
        </w:rPr>
      </w:pPr>
    </w:p>
    <w:p w14:paraId="2951367B" w14:textId="77777777" w:rsidR="00612A33" w:rsidRPr="00183975" w:rsidRDefault="00612A33" w:rsidP="00950538">
      <w:pPr>
        <w:pStyle w:val="Comment-conclusion"/>
        <w:outlineLvl w:val="9"/>
        <w:rPr>
          <w:rFonts w:ascii="Arial" w:hAnsi="Arial" w:cs="Arial"/>
          <w:sz w:val="20"/>
          <w:szCs w:val="20"/>
        </w:rPr>
      </w:pPr>
      <w:bookmarkStart w:id="1037" w:name="_Toc355696862"/>
      <w:r w:rsidRPr="00183975">
        <w:rPr>
          <w:rFonts w:ascii="Arial" w:hAnsi="Arial" w:cs="Arial"/>
          <w:sz w:val="20"/>
          <w:szCs w:val="20"/>
        </w:rPr>
        <w:t>the person's QHP self-employment income = the annual income amount totalled for all of the person's incomes for which it is the case that the income type is self-employment</w:t>
      </w:r>
      <w:bookmarkStart w:id="1038" w:name="_Toc357428295"/>
      <w:bookmarkStart w:id="1039" w:name="_Toc356322151"/>
      <w:bookmarkStart w:id="1040" w:name="_Toc356322253"/>
      <w:bookmarkEnd w:id="1037"/>
    </w:p>
    <w:p w14:paraId="2BA3CD89" w14:textId="77777777" w:rsidR="00612A33" w:rsidRPr="00183975" w:rsidRDefault="00612A33" w:rsidP="00950538">
      <w:pPr>
        <w:pStyle w:val="OPM-commentary"/>
        <w:rPr>
          <w:rFonts w:ascii="Arial" w:hAnsi="Arial" w:cs="Arial"/>
          <w:sz w:val="20"/>
          <w:szCs w:val="20"/>
        </w:rPr>
      </w:pPr>
    </w:p>
    <w:p w14:paraId="4610CF7B" w14:textId="77777777" w:rsidR="00612A33" w:rsidRPr="00183975" w:rsidRDefault="00612A33" w:rsidP="00950538">
      <w:pPr>
        <w:pStyle w:val="OPM-commentary"/>
        <w:rPr>
          <w:rFonts w:ascii="Arial" w:hAnsi="Arial" w:cs="Arial"/>
          <w:sz w:val="20"/>
          <w:szCs w:val="20"/>
        </w:rPr>
      </w:pPr>
    </w:p>
    <w:p w14:paraId="0DF4878D" w14:textId="77777777" w:rsidR="00612A33" w:rsidRPr="00183975" w:rsidRDefault="00612A33" w:rsidP="00950538">
      <w:pPr>
        <w:pStyle w:val="OPM-commentary"/>
        <w:rPr>
          <w:rFonts w:ascii="Arial" w:hAnsi="Arial" w:cs="Arial"/>
          <w:sz w:val="20"/>
          <w:szCs w:val="20"/>
        </w:rPr>
      </w:pPr>
    </w:p>
    <w:p w14:paraId="7900F08E" w14:textId="77777777" w:rsidR="00612A33" w:rsidRPr="00183975" w:rsidRDefault="00612A33" w:rsidP="00950538">
      <w:pPr>
        <w:pStyle w:val="OPM-commentary"/>
        <w:rPr>
          <w:rFonts w:ascii="Arial" w:hAnsi="Arial" w:cs="Arial"/>
          <w:sz w:val="20"/>
          <w:szCs w:val="20"/>
        </w:rPr>
      </w:pPr>
    </w:p>
    <w:p w14:paraId="34196A9A" w14:textId="77777777" w:rsidR="00612A33" w:rsidRPr="00183975" w:rsidRDefault="00612A33" w:rsidP="00950538">
      <w:pPr>
        <w:pStyle w:val="OPM-commentary"/>
        <w:rPr>
          <w:rFonts w:ascii="Arial" w:hAnsi="Arial" w:cs="Arial"/>
          <w:sz w:val="20"/>
          <w:szCs w:val="20"/>
        </w:rPr>
      </w:pPr>
    </w:p>
    <w:p w14:paraId="4E1B68E4" w14:textId="77777777" w:rsidR="00612A33" w:rsidRPr="00183975" w:rsidRDefault="00612A33" w:rsidP="00950538">
      <w:pPr>
        <w:pStyle w:val="OPM-commentary"/>
        <w:rPr>
          <w:rFonts w:ascii="Arial" w:hAnsi="Arial" w:cs="Arial"/>
          <w:sz w:val="20"/>
          <w:szCs w:val="20"/>
        </w:rPr>
      </w:pPr>
    </w:p>
    <w:p w14:paraId="0C93CF98" w14:textId="77777777" w:rsidR="00612A33" w:rsidRPr="00183975" w:rsidRDefault="00612A33" w:rsidP="00950538">
      <w:pPr>
        <w:pStyle w:val="OPM-commentary"/>
        <w:rPr>
          <w:rFonts w:ascii="Arial" w:hAnsi="Arial" w:cs="Arial"/>
          <w:sz w:val="20"/>
          <w:szCs w:val="20"/>
        </w:rPr>
      </w:pPr>
    </w:p>
    <w:p w14:paraId="1D8FA8C0" w14:textId="77777777" w:rsidR="00612A33" w:rsidRPr="00183975" w:rsidRDefault="00612A33" w:rsidP="00950538">
      <w:pPr>
        <w:pStyle w:val="OPM-Heading3"/>
        <w:jc w:val="center"/>
        <w:outlineLvl w:val="9"/>
        <w:rPr>
          <w:szCs w:val="20"/>
        </w:rPr>
      </w:pPr>
      <w:r w:rsidRPr="00183975">
        <w:rPr>
          <w:szCs w:val="20"/>
        </w:rPr>
        <w:t>Unearned Income</w:t>
      </w:r>
      <w:bookmarkEnd w:id="1038"/>
    </w:p>
    <w:p w14:paraId="2B499FDF" w14:textId="77777777" w:rsidR="00612A33" w:rsidRPr="00183975" w:rsidRDefault="00612A33" w:rsidP="00950538">
      <w:pPr>
        <w:pStyle w:val="OPM-blankline"/>
        <w:rPr>
          <w:rFonts w:ascii="Arial" w:hAnsi="Arial"/>
          <w:sz w:val="20"/>
          <w:szCs w:val="20"/>
        </w:rPr>
      </w:pPr>
    </w:p>
    <w:p w14:paraId="42870AD9" w14:textId="77777777" w:rsidR="00612A33" w:rsidRPr="00183975" w:rsidRDefault="00612A33" w:rsidP="00950538">
      <w:pPr>
        <w:pStyle w:val="Comment-conclusion"/>
        <w:outlineLvl w:val="9"/>
        <w:rPr>
          <w:rFonts w:ascii="Arial" w:hAnsi="Arial" w:cs="Arial"/>
          <w:sz w:val="20"/>
          <w:szCs w:val="20"/>
        </w:rPr>
      </w:pPr>
      <w:bookmarkStart w:id="1041" w:name="_Toc355696864"/>
      <w:r w:rsidRPr="00183975">
        <w:rPr>
          <w:rFonts w:ascii="Arial" w:hAnsi="Arial" w:cs="Arial"/>
          <w:sz w:val="20"/>
          <w:szCs w:val="20"/>
        </w:rPr>
        <w:t>the person's QHP rental income = the annual income amount totalled for all of the person's incomes for which it is the case that the income type is rental</w:t>
      </w:r>
      <w:bookmarkEnd w:id="1041"/>
    </w:p>
    <w:p w14:paraId="51B802B2" w14:textId="77777777" w:rsidR="00612A33" w:rsidRPr="00183975" w:rsidRDefault="00612A33" w:rsidP="00950538">
      <w:pPr>
        <w:pStyle w:val="OPM-commentary"/>
        <w:rPr>
          <w:rFonts w:ascii="Arial" w:hAnsi="Arial" w:cs="Arial"/>
          <w:sz w:val="20"/>
          <w:szCs w:val="20"/>
        </w:rPr>
      </w:pPr>
    </w:p>
    <w:p w14:paraId="1B4C34AB" w14:textId="77777777" w:rsidR="00612A33" w:rsidRPr="00183975" w:rsidRDefault="00612A33" w:rsidP="00950538">
      <w:pPr>
        <w:pStyle w:val="Comment-conclusion"/>
        <w:outlineLvl w:val="9"/>
        <w:rPr>
          <w:rFonts w:ascii="Arial" w:hAnsi="Arial" w:cs="Arial"/>
          <w:sz w:val="20"/>
          <w:szCs w:val="20"/>
        </w:rPr>
      </w:pPr>
      <w:bookmarkStart w:id="1042" w:name="_Toc355696865"/>
      <w:r w:rsidRPr="00183975">
        <w:rPr>
          <w:rFonts w:ascii="Arial" w:hAnsi="Arial" w:cs="Arial"/>
          <w:sz w:val="20"/>
          <w:szCs w:val="20"/>
        </w:rPr>
        <w:t>the person's QHP unemployment income = the annual income amount totalled for all of the person's incomes for which it is the case that the income type is unemployment</w:t>
      </w:r>
      <w:bookmarkEnd w:id="1042"/>
    </w:p>
    <w:p w14:paraId="558D3AF8" w14:textId="77777777" w:rsidR="00612A33" w:rsidRPr="00183975" w:rsidRDefault="00612A33" w:rsidP="00950538">
      <w:pPr>
        <w:pStyle w:val="OPM-commentary"/>
        <w:rPr>
          <w:rFonts w:ascii="Arial" w:hAnsi="Arial" w:cs="Arial"/>
          <w:sz w:val="20"/>
          <w:szCs w:val="20"/>
        </w:rPr>
      </w:pPr>
    </w:p>
    <w:p w14:paraId="261C1470" w14:textId="77777777" w:rsidR="00612A33" w:rsidRPr="00183975" w:rsidRDefault="00612A33" w:rsidP="00950538">
      <w:pPr>
        <w:pStyle w:val="Comment-conclusion"/>
        <w:outlineLvl w:val="9"/>
        <w:rPr>
          <w:rFonts w:ascii="Arial" w:hAnsi="Arial" w:cs="Arial"/>
          <w:sz w:val="20"/>
          <w:szCs w:val="20"/>
        </w:rPr>
      </w:pPr>
      <w:bookmarkStart w:id="1043" w:name="_Toc355696866"/>
      <w:r w:rsidRPr="00183975">
        <w:rPr>
          <w:rFonts w:ascii="Arial" w:hAnsi="Arial" w:cs="Arial"/>
          <w:sz w:val="20"/>
          <w:szCs w:val="20"/>
        </w:rPr>
        <w:t>the person's QHP pension income = the annual income amount totalled for all of the person's incomes for which it is the case that the income type is pension</w:t>
      </w:r>
      <w:bookmarkEnd w:id="1043"/>
    </w:p>
    <w:p w14:paraId="1E48C616" w14:textId="77777777" w:rsidR="00612A33" w:rsidRPr="00183975" w:rsidRDefault="00612A33" w:rsidP="00950538">
      <w:pPr>
        <w:pStyle w:val="OPM-commentary"/>
        <w:rPr>
          <w:rFonts w:ascii="Arial" w:hAnsi="Arial" w:cs="Arial"/>
          <w:sz w:val="20"/>
          <w:szCs w:val="20"/>
        </w:rPr>
      </w:pPr>
    </w:p>
    <w:p w14:paraId="68E3F2B6" w14:textId="77777777" w:rsidR="00612A33" w:rsidRPr="00183975" w:rsidRDefault="00612A33" w:rsidP="00950538">
      <w:pPr>
        <w:pStyle w:val="Comment-conclusion"/>
        <w:outlineLvl w:val="9"/>
        <w:rPr>
          <w:rFonts w:ascii="Arial" w:hAnsi="Arial" w:cs="Arial"/>
          <w:sz w:val="20"/>
          <w:szCs w:val="20"/>
        </w:rPr>
      </w:pPr>
      <w:bookmarkStart w:id="1044" w:name="_Toc355696867"/>
      <w:r w:rsidRPr="00183975">
        <w:rPr>
          <w:rFonts w:ascii="Arial" w:hAnsi="Arial" w:cs="Arial"/>
          <w:sz w:val="20"/>
          <w:szCs w:val="20"/>
        </w:rPr>
        <w:t>the person's QHP retirement income = the annual income amount totalled for all of the person's incomes for which it is the case that the income type is retirement</w:t>
      </w:r>
    </w:p>
    <w:p w14:paraId="0BE31D37" w14:textId="77777777" w:rsidR="00612A33" w:rsidRPr="00183975" w:rsidRDefault="00612A33" w:rsidP="00950538">
      <w:pPr>
        <w:pStyle w:val="OPM-commentary"/>
        <w:rPr>
          <w:rFonts w:ascii="Arial" w:hAnsi="Arial" w:cs="Arial"/>
          <w:sz w:val="20"/>
          <w:szCs w:val="20"/>
        </w:rPr>
      </w:pPr>
    </w:p>
    <w:p w14:paraId="22E48C71" w14:textId="77777777" w:rsidR="00612A33" w:rsidRPr="00183975" w:rsidRDefault="00612A33" w:rsidP="00950538">
      <w:pPr>
        <w:pStyle w:val="Comment-conclusion"/>
        <w:outlineLvl w:val="9"/>
        <w:rPr>
          <w:rFonts w:ascii="Arial" w:hAnsi="Arial" w:cs="Arial"/>
          <w:sz w:val="20"/>
          <w:szCs w:val="20"/>
        </w:rPr>
      </w:pPr>
      <w:bookmarkStart w:id="1045" w:name="_Toc355696870"/>
      <w:bookmarkEnd w:id="1044"/>
      <w:r w:rsidRPr="00183975">
        <w:rPr>
          <w:rFonts w:ascii="Arial" w:hAnsi="Arial" w:cs="Arial"/>
          <w:sz w:val="20"/>
          <w:szCs w:val="20"/>
        </w:rPr>
        <w:t>the person's QHP alimony income = the annual income amount totalled for all of the person's incomes for which it is the case that the income type is alimony</w:t>
      </w:r>
      <w:bookmarkEnd w:id="1045"/>
    </w:p>
    <w:p w14:paraId="34EC8D23" w14:textId="77777777" w:rsidR="00612A33" w:rsidRPr="00183975" w:rsidRDefault="00612A33" w:rsidP="00950538">
      <w:pPr>
        <w:pStyle w:val="OPM-commentary"/>
        <w:rPr>
          <w:rFonts w:ascii="Arial" w:hAnsi="Arial" w:cs="Arial"/>
          <w:sz w:val="20"/>
          <w:szCs w:val="20"/>
        </w:rPr>
      </w:pPr>
    </w:p>
    <w:p w14:paraId="71EF597E" w14:textId="77777777" w:rsidR="00612A33" w:rsidRPr="00183975" w:rsidRDefault="00612A33" w:rsidP="00950538">
      <w:pPr>
        <w:pStyle w:val="Comment-conclusion"/>
        <w:outlineLvl w:val="9"/>
        <w:rPr>
          <w:rFonts w:ascii="Arial" w:hAnsi="Arial" w:cs="Arial"/>
          <w:sz w:val="20"/>
          <w:szCs w:val="20"/>
        </w:rPr>
      </w:pPr>
      <w:bookmarkStart w:id="1046" w:name="_Toc355696871"/>
      <w:r w:rsidRPr="00183975">
        <w:rPr>
          <w:rFonts w:ascii="Arial" w:hAnsi="Arial" w:cs="Arial"/>
          <w:sz w:val="20"/>
          <w:szCs w:val="20"/>
        </w:rPr>
        <w:t>the person's QHP interest income = the annual income amount totalled for all of the person's incomes for which it is the case that the income type is interest</w:t>
      </w:r>
      <w:bookmarkEnd w:id="1046"/>
    </w:p>
    <w:p w14:paraId="0649388E" w14:textId="77777777" w:rsidR="00612A33" w:rsidRPr="00183975" w:rsidRDefault="00612A33" w:rsidP="00950538">
      <w:pPr>
        <w:pStyle w:val="OPM-commentary"/>
        <w:rPr>
          <w:rFonts w:ascii="Arial" w:hAnsi="Arial" w:cs="Arial"/>
          <w:sz w:val="20"/>
          <w:szCs w:val="20"/>
        </w:rPr>
      </w:pPr>
    </w:p>
    <w:p w14:paraId="420B43C7" w14:textId="77777777" w:rsidR="00612A33" w:rsidRPr="00183975" w:rsidRDefault="00612A33" w:rsidP="00950538">
      <w:pPr>
        <w:pStyle w:val="Comment-conclusion"/>
        <w:outlineLvl w:val="9"/>
        <w:rPr>
          <w:rFonts w:ascii="Arial" w:hAnsi="Arial" w:cs="Arial"/>
          <w:sz w:val="20"/>
          <w:szCs w:val="20"/>
        </w:rPr>
      </w:pPr>
      <w:bookmarkStart w:id="1047" w:name="_Toc355696872"/>
      <w:r w:rsidRPr="00183975">
        <w:rPr>
          <w:rFonts w:ascii="Arial" w:hAnsi="Arial" w:cs="Arial"/>
          <w:sz w:val="20"/>
          <w:szCs w:val="20"/>
        </w:rPr>
        <w:t>the person's QHP dividends income = the annual income amount totalled for all of the person's incomes for which it is the case that the income type is dividends</w:t>
      </w:r>
      <w:bookmarkEnd w:id="1047"/>
    </w:p>
    <w:p w14:paraId="4533F8DE" w14:textId="77777777" w:rsidR="00612A33" w:rsidRPr="00183975" w:rsidRDefault="00612A33" w:rsidP="00950538">
      <w:pPr>
        <w:pStyle w:val="OPM-commentary"/>
        <w:rPr>
          <w:rFonts w:ascii="Arial" w:hAnsi="Arial" w:cs="Arial"/>
          <w:sz w:val="20"/>
          <w:szCs w:val="20"/>
        </w:rPr>
      </w:pPr>
    </w:p>
    <w:p w14:paraId="75DF32BD" w14:textId="77777777" w:rsidR="00612A33" w:rsidRPr="00183975" w:rsidRDefault="00612A33" w:rsidP="00950538">
      <w:pPr>
        <w:pStyle w:val="Comment-conclusion"/>
        <w:outlineLvl w:val="9"/>
        <w:rPr>
          <w:rFonts w:ascii="Arial" w:hAnsi="Arial" w:cs="Arial"/>
          <w:sz w:val="20"/>
          <w:szCs w:val="20"/>
        </w:rPr>
      </w:pPr>
      <w:bookmarkStart w:id="1048" w:name="_Toc355696873"/>
      <w:r w:rsidRPr="00183975">
        <w:rPr>
          <w:rFonts w:ascii="Arial" w:hAnsi="Arial" w:cs="Arial"/>
          <w:sz w:val="20"/>
          <w:szCs w:val="20"/>
        </w:rPr>
        <w:lastRenderedPageBreak/>
        <w:t xml:space="preserve">the person's QHP farming or fishing income = the annual income amount totalled for all of the person's incomes for which it is the case that the income type is </w:t>
      </w:r>
      <w:bookmarkEnd w:id="1048"/>
      <w:r w:rsidRPr="00183975">
        <w:rPr>
          <w:rFonts w:ascii="Arial" w:hAnsi="Arial" w:cs="Arial"/>
          <w:sz w:val="20"/>
          <w:szCs w:val="20"/>
        </w:rPr>
        <w:t>farming or fishing</w:t>
      </w:r>
    </w:p>
    <w:p w14:paraId="0EAA718D" w14:textId="77777777" w:rsidR="00612A33" w:rsidRPr="00183975" w:rsidRDefault="00612A33" w:rsidP="00950538">
      <w:pPr>
        <w:pStyle w:val="OPM-commentary"/>
        <w:rPr>
          <w:rFonts w:ascii="Arial" w:hAnsi="Arial" w:cs="Arial"/>
          <w:sz w:val="20"/>
          <w:szCs w:val="20"/>
        </w:rPr>
      </w:pPr>
    </w:p>
    <w:p w14:paraId="3BD2EF7C" w14:textId="77777777" w:rsidR="00612A33" w:rsidRPr="00183975" w:rsidRDefault="00612A33" w:rsidP="00950538">
      <w:pPr>
        <w:pStyle w:val="Comment-conclusion"/>
        <w:outlineLvl w:val="9"/>
        <w:rPr>
          <w:rFonts w:ascii="Arial" w:hAnsi="Arial" w:cs="Arial"/>
          <w:sz w:val="20"/>
          <w:szCs w:val="20"/>
        </w:rPr>
      </w:pPr>
      <w:bookmarkStart w:id="1049" w:name="_Toc355696874"/>
      <w:r w:rsidRPr="00183975">
        <w:rPr>
          <w:rFonts w:ascii="Arial" w:hAnsi="Arial" w:cs="Arial"/>
          <w:sz w:val="20"/>
          <w:szCs w:val="20"/>
        </w:rPr>
        <w:t>the person's QHP capital gains income = the annual income amount totalled for all of the person's incomes for which it is the case that the income type is capital gains</w:t>
      </w:r>
      <w:bookmarkEnd w:id="1049"/>
    </w:p>
    <w:p w14:paraId="263A49E8" w14:textId="77777777" w:rsidR="00612A33" w:rsidRPr="00183975" w:rsidRDefault="00612A33" w:rsidP="00950538">
      <w:pPr>
        <w:pStyle w:val="OPM-commentary"/>
        <w:rPr>
          <w:rFonts w:ascii="Arial" w:hAnsi="Arial" w:cs="Arial"/>
          <w:sz w:val="20"/>
          <w:szCs w:val="20"/>
        </w:rPr>
      </w:pPr>
    </w:p>
    <w:p w14:paraId="2532054D" w14:textId="77777777" w:rsidR="00612A33" w:rsidRPr="00183975" w:rsidRDefault="00612A33" w:rsidP="00950538">
      <w:pPr>
        <w:pStyle w:val="Comment-conclusion"/>
        <w:outlineLvl w:val="9"/>
        <w:rPr>
          <w:rFonts w:ascii="Arial" w:hAnsi="Arial" w:cs="Arial"/>
          <w:sz w:val="20"/>
          <w:szCs w:val="20"/>
        </w:rPr>
      </w:pPr>
      <w:bookmarkStart w:id="1050" w:name="_Toc355696875"/>
      <w:r w:rsidRPr="00183975">
        <w:rPr>
          <w:rFonts w:ascii="Arial" w:hAnsi="Arial" w:cs="Arial"/>
          <w:sz w:val="20"/>
          <w:szCs w:val="20"/>
        </w:rPr>
        <w:t xml:space="preserve">the person's QHP investment income = the annual income amount totalled for all of the person's incomes for which it is the case that the income type is </w:t>
      </w:r>
      <w:bookmarkEnd w:id="1050"/>
      <w:r w:rsidRPr="00183975">
        <w:rPr>
          <w:rFonts w:ascii="Arial" w:hAnsi="Arial" w:cs="Arial"/>
          <w:sz w:val="20"/>
          <w:szCs w:val="20"/>
        </w:rPr>
        <w:t>investment</w:t>
      </w:r>
    </w:p>
    <w:p w14:paraId="0B022169" w14:textId="77777777" w:rsidR="00612A33" w:rsidRPr="00183975" w:rsidRDefault="00612A33" w:rsidP="00950538">
      <w:pPr>
        <w:pStyle w:val="OPM-commentary"/>
        <w:rPr>
          <w:rFonts w:ascii="Arial" w:hAnsi="Arial" w:cs="Arial"/>
          <w:sz w:val="20"/>
          <w:szCs w:val="20"/>
        </w:rPr>
      </w:pPr>
    </w:p>
    <w:p w14:paraId="6BC862BA" w14:textId="77777777" w:rsidR="00612A33" w:rsidRPr="00183975" w:rsidRDefault="00612A33" w:rsidP="00950538">
      <w:pPr>
        <w:pStyle w:val="Comment-conclusion"/>
        <w:outlineLvl w:val="9"/>
        <w:rPr>
          <w:rFonts w:ascii="Arial" w:hAnsi="Arial" w:cs="Arial"/>
          <w:sz w:val="20"/>
          <w:szCs w:val="20"/>
        </w:rPr>
      </w:pPr>
      <w:bookmarkStart w:id="1051" w:name="_Toc355696876"/>
      <w:r w:rsidRPr="00183975">
        <w:rPr>
          <w:rFonts w:ascii="Arial" w:hAnsi="Arial" w:cs="Arial"/>
          <w:sz w:val="20"/>
          <w:szCs w:val="20"/>
        </w:rPr>
        <w:t>the person's QHP Social Security income = the annual income amount totalled for all of the person's incomes for which it is the case that the income type is Social Security</w:t>
      </w:r>
      <w:bookmarkEnd w:id="1051"/>
    </w:p>
    <w:p w14:paraId="01807282" w14:textId="77777777" w:rsidR="00612A33" w:rsidRPr="00183975" w:rsidRDefault="00612A33" w:rsidP="00950538">
      <w:pPr>
        <w:pStyle w:val="OPM-commentary"/>
        <w:rPr>
          <w:rFonts w:ascii="Arial" w:hAnsi="Arial" w:cs="Arial"/>
          <w:sz w:val="20"/>
          <w:szCs w:val="20"/>
        </w:rPr>
      </w:pPr>
    </w:p>
    <w:p w14:paraId="37B59F4C" w14:textId="77777777" w:rsidR="00612A33" w:rsidRPr="00183975" w:rsidRDefault="00612A33" w:rsidP="00950538">
      <w:pPr>
        <w:pStyle w:val="Comment-conclusion"/>
        <w:outlineLvl w:val="9"/>
        <w:rPr>
          <w:rFonts w:ascii="Arial" w:hAnsi="Arial" w:cs="Arial"/>
          <w:sz w:val="20"/>
          <w:szCs w:val="20"/>
        </w:rPr>
      </w:pPr>
      <w:bookmarkStart w:id="1052" w:name="_Toc355696878"/>
      <w:r w:rsidRPr="00183975">
        <w:rPr>
          <w:rFonts w:ascii="Arial" w:hAnsi="Arial" w:cs="Arial"/>
          <w:sz w:val="20"/>
          <w:szCs w:val="20"/>
        </w:rPr>
        <w:t>the person's QHP other income = the annual income amount totalled for all of the person's incomes for which it is the case that the income type is other</w:t>
      </w:r>
      <w:bookmarkEnd w:id="1052"/>
    </w:p>
    <w:p w14:paraId="4DACF7AF" w14:textId="77777777" w:rsidR="00612A33" w:rsidRPr="00183975" w:rsidRDefault="00612A33" w:rsidP="00950538">
      <w:pPr>
        <w:pStyle w:val="OPM-commentary"/>
        <w:rPr>
          <w:rFonts w:ascii="Arial" w:hAnsi="Arial" w:cs="Arial"/>
          <w:sz w:val="20"/>
          <w:szCs w:val="20"/>
        </w:rPr>
      </w:pPr>
    </w:p>
    <w:p w14:paraId="7FA6C80A" w14:textId="77777777" w:rsidR="00612A33" w:rsidRPr="00183975" w:rsidRDefault="00612A33" w:rsidP="00950538">
      <w:pPr>
        <w:pStyle w:val="OPM-Heading3"/>
        <w:jc w:val="center"/>
        <w:outlineLvl w:val="9"/>
        <w:rPr>
          <w:szCs w:val="20"/>
        </w:rPr>
      </w:pPr>
      <w:bookmarkStart w:id="1053" w:name="_Toc357428296"/>
      <w:r w:rsidRPr="00183975">
        <w:rPr>
          <w:szCs w:val="20"/>
        </w:rPr>
        <w:t>Deductions</w:t>
      </w:r>
      <w:bookmarkEnd w:id="1053"/>
    </w:p>
    <w:p w14:paraId="3C55352C" w14:textId="77777777" w:rsidR="00612A33" w:rsidRPr="00183975" w:rsidRDefault="00612A33" w:rsidP="00950538">
      <w:pPr>
        <w:pStyle w:val="OPM-commentary"/>
        <w:rPr>
          <w:rFonts w:ascii="Arial" w:hAnsi="Arial" w:cs="Arial"/>
          <w:sz w:val="20"/>
          <w:szCs w:val="20"/>
        </w:rPr>
      </w:pPr>
    </w:p>
    <w:p w14:paraId="2BE5B778" w14:textId="77777777" w:rsidR="00612A33" w:rsidRPr="00183975" w:rsidRDefault="00612A33" w:rsidP="00950538">
      <w:pPr>
        <w:pStyle w:val="OPM-conclusion"/>
        <w:outlineLvl w:val="9"/>
        <w:rPr>
          <w:rFonts w:ascii="Arial" w:hAnsi="Arial" w:cs="Arial"/>
          <w:sz w:val="20"/>
          <w:szCs w:val="20"/>
        </w:rPr>
      </w:pPr>
      <w:bookmarkStart w:id="1054" w:name="_Toc355696883"/>
      <w:r w:rsidRPr="00183975">
        <w:rPr>
          <w:rStyle w:val="OPM-Fact"/>
          <w:rFonts w:ascii="Arial" w:hAnsi="Arial" w:cs="Arial"/>
          <w:sz w:val="20"/>
          <w:szCs w:val="20"/>
        </w:rPr>
        <w:t xml:space="preserve">[p45 = InstanceSumIf(personsdeductions, p35, b39)] </w:t>
      </w:r>
      <w:r w:rsidRPr="00183975">
        <w:rPr>
          <w:rFonts w:ascii="Arial" w:hAnsi="Arial" w:cs="Arial"/>
          <w:sz w:val="20"/>
          <w:szCs w:val="20"/>
        </w:rPr>
        <w:t>the person's QHP self-employment deduction= the deduction amount totalled for all of the person's deductions for which it is the case that the deduction type is self-employment</w:t>
      </w:r>
      <w:bookmarkEnd w:id="1054"/>
    </w:p>
    <w:p w14:paraId="26BC524F" w14:textId="77777777" w:rsidR="00612A33" w:rsidRPr="00183975" w:rsidRDefault="00612A33" w:rsidP="00950538">
      <w:pPr>
        <w:pStyle w:val="OPM-commentary"/>
        <w:rPr>
          <w:rFonts w:ascii="Arial" w:hAnsi="Arial" w:cs="Arial"/>
          <w:sz w:val="20"/>
          <w:szCs w:val="20"/>
        </w:rPr>
      </w:pPr>
    </w:p>
    <w:p w14:paraId="21AE60C4" w14:textId="77777777" w:rsidR="00612A33" w:rsidRPr="00183975" w:rsidRDefault="00612A33" w:rsidP="00950538">
      <w:pPr>
        <w:pStyle w:val="OPM-conclusion"/>
        <w:outlineLvl w:val="9"/>
        <w:rPr>
          <w:rFonts w:ascii="Arial" w:hAnsi="Arial" w:cs="Arial"/>
          <w:sz w:val="20"/>
          <w:szCs w:val="20"/>
        </w:rPr>
      </w:pPr>
      <w:bookmarkStart w:id="1055" w:name="_Toc355696887"/>
      <w:r w:rsidRPr="00183975">
        <w:rPr>
          <w:rStyle w:val="OPM-Fact"/>
          <w:rFonts w:ascii="Arial" w:hAnsi="Arial" w:cs="Arial"/>
          <w:sz w:val="20"/>
          <w:szCs w:val="20"/>
        </w:rPr>
        <w:t xml:space="preserve">[p46 = InstanceSumIf(personsdeductions, p35, b40)] </w:t>
      </w:r>
      <w:r w:rsidRPr="00183975">
        <w:rPr>
          <w:rFonts w:ascii="Arial" w:hAnsi="Arial" w:cs="Arial"/>
          <w:sz w:val="20"/>
          <w:szCs w:val="20"/>
        </w:rPr>
        <w:t>the person's QHP alimony paid deduction = the deduction amount totalled for all of the person's deductions for which it is the case that the deduction type is alimony paid</w:t>
      </w:r>
      <w:bookmarkEnd w:id="1055"/>
    </w:p>
    <w:p w14:paraId="39C2FE4B" w14:textId="77777777" w:rsidR="00612A33" w:rsidRPr="00183975" w:rsidRDefault="00612A33" w:rsidP="00950538">
      <w:pPr>
        <w:pStyle w:val="OPM-commentary"/>
        <w:rPr>
          <w:rFonts w:ascii="Arial" w:hAnsi="Arial" w:cs="Arial"/>
          <w:sz w:val="20"/>
          <w:szCs w:val="20"/>
        </w:rPr>
      </w:pPr>
    </w:p>
    <w:p w14:paraId="08A25AD7" w14:textId="77777777" w:rsidR="00612A33" w:rsidRPr="00183975" w:rsidRDefault="00612A33" w:rsidP="00950538">
      <w:pPr>
        <w:pStyle w:val="OPM-conclusion"/>
        <w:outlineLvl w:val="9"/>
        <w:rPr>
          <w:rFonts w:ascii="Arial" w:hAnsi="Arial" w:cs="Arial"/>
          <w:sz w:val="20"/>
          <w:szCs w:val="20"/>
        </w:rPr>
      </w:pPr>
      <w:bookmarkStart w:id="1056" w:name="_Toc355696889"/>
      <w:r w:rsidRPr="00183975">
        <w:rPr>
          <w:rStyle w:val="OPM-Fact"/>
          <w:rFonts w:ascii="Arial" w:hAnsi="Arial" w:cs="Arial"/>
          <w:sz w:val="20"/>
          <w:szCs w:val="20"/>
        </w:rPr>
        <w:t xml:space="preserve">[p32 = InstanceSumIf(personsdeductions, p35, b26)] </w:t>
      </w:r>
      <w:r w:rsidRPr="00183975">
        <w:rPr>
          <w:rFonts w:ascii="Arial" w:hAnsi="Arial" w:cs="Arial"/>
          <w:sz w:val="20"/>
          <w:szCs w:val="20"/>
        </w:rPr>
        <w:t>the person's QHP student loan interest deduction = the deduction amount totalled for all of the person's deductions for which it is the case that the deduction type is student loan interest</w:t>
      </w:r>
      <w:bookmarkEnd w:id="1056"/>
    </w:p>
    <w:p w14:paraId="5783AA8B" w14:textId="77777777" w:rsidR="00612A33" w:rsidRPr="00183975" w:rsidRDefault="00612A33" w:rsidP="00950538">
      <w:pPr>
        <w:pStyle w:val="OPM-commentary"/>
        <w:rPr>
          <w:rFonts w:ascii="Arial" w:hAnsi="Arial" w:cs="Arial"/>
          <w:sz w:val="20"/>
          <w:szCs w:val="20"/>
        </w:rPr>
      </w:pPr>
    </w:p>
    <w:p w14:paraId="7132786D" w14:textId="77777777" w:rsidR="00612A33" w:rsidRPr="00183975" w:rsidRDefault="00612A33" w:rsidP="00950538">
      <w:pPr>
        <w:pStyle w:val="OPM-conclusion"/>
        <w:outlineLvl w:val="9"/>
        <w:rPr>
          <w:rFonts w:ascii="Arial" w:hAnsi="Arial" w:cs="Arial"/>
          <w:sz w:val="20"/>
          <w:szCs w:val="20"/>
        </w:rPr>
      </w:pPr>
      <w:bookmarkStart w:id="1057" w:name="_Toc355696890"/>
      <w:r w:rsidRPr="00183975">
        <w:rPr>
          <w:rStyle w:val="OPM-Fact"/>
          <w:rFonts w:ascii="Arial" w:hAnsi="Arial" w:cs="Arial"/>
          <w:sz w:val="20"/>
          <w:szCs w:val="20"/>
        </w:rPr>
        <w:t xml:space="preserve">[p47 = InstanceSumIf(personsdeductions, p35, b41)] </w:t>
      </w:r>
      <w:r w:rsidRPr="00183975">
        <w:rPr>
          <w:rFonts w:ascii="Arial" w:hAnsi="Arial" w:cs="Arial"/>
          <w:sz w:val="20"/>
          <w:szCs w:val="20"/>
        </w:rPr>
        <w:t xml:space="preserve">the person's QHP other deduction = the deduction amount totalled for all of the person's deductions for which it is the case that the deduction type is </w:t>
      </w:r>
      <w:bookmarkEnd w:id="1057"/>
      <w:r w:rsidRPr="00183975">
        <w:rPr>
          <w:rFonts w:ascii="Arial" w:hAnsi="Arial" w:cs="Arial"/>
          <w:sz w:val="20"/>
          <w:szCs w:val="20"/>
        </w:rPr>
        <w:t>other</w:t>
      </w:r>
    </w:p>
    <w:bookmarkEnd w:id="1039"/>
    <w:bookmarkEnd w:id="1040"/>
    <w:p w14:paraId="3842D6F3"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t xml:space="preserve">[p56 = InstanceSumIf(personsdeductions, p35, b43)] </w:t>
      </w:r>
      <w:r w:rsidRPr="00183975">
        <w:rPr>
          <w:rFonts w:ascii="Arial" w:hAnsi="Arial" w:cs="Arial"/>
          <w:sz w:val="20"/>
          <w:szCs w:val="20"/>
        </w:rPr>
        <w:t>the person's QHP business expense deduction = the deduction amount totalled for all of the person's deductions for which it is the case that the deduction type is business expense</w:t>
      </w:r>
    </w:p>
    <w:p w14:paraId="773CEABC" w14:textId="77777777" w:rsidR="00612A33" w:rsidRPr="00183975" w:rsidRDefault="00612A33" w:rsidP="00950538">
      <w:pPr>
        <w:pStyle w:val="OPM-commentary"/>
        <w:rPr>
          <w:rFonts w:ascii="Arial" w:hAnsi="Arial" w:cs="Arial"/>
          <w:sz w:val="20"/>
          <w:szCs w:val="20"/>
        </w:rPr>
      </w:pPr>
    </w:p>
    <w:p w14:paraId="770632EB"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t xml:space="preserve">[p57 = InstanceSumIf(personsdeductions, p35, b44)] </w:t>
      </w:r>
      <w:r w:rsidRPr="00183975">
        <w:rPr>
          <w:rFonts w:ascii="Arial" w:hAnsi="Arial" w:cs="Arial"/>
          <w:sz w:val="20"/>
          <w:szCs w:val="20"/>
        </w:rPr>
        <w:t>the person's QHP domestic product activities deduction = the deduction amount totalled for all of the person's deductions for which it is the case that the deduction type is domestic product activities</w:t>
      </w:r>
    </w:p>
    <w:p w14:paraId="43DC4EB1" w14:textId="77777777" w:rsidR="00612A33" w:rsidRPr="00183975" w:rsidRDefault="00612A33" w:rsidP="00950538">
      <w:pPr>
        <w:pStyle w:val="OPM-commentary"/>
        <w:rPr>
          <w:rFonts w:ascii="Arial" w:hAnsi="Arial" w:cs="Arial"/>
          <w:sz w:val="20"/>
          <w:szCs w:val="20"/>
        </w:rPr>
      </w:pPr>
    </w:p>
    <w:p w14:paraId="75C3B6BC"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t xml:space="preserve">[p58 = InstanceSumIf(personsdeductions, p35, b45)] </w:t>
      </w:r>
      <w:r w:rsidRPr="00183975">
        <w:rPr>
          <w:rFonts w:ascii="Arial" w:hAnsi="Arial" w:cs="Arial"/>
          <w:sz w:val="20"/>
          <w:szCs w:val="20"/>
        </w:rPr>
        <w:t>the person's QHP educator expense deduction = the deduction amount totalled for all of the person's deductions for which it is the case that the deduction type is educator expense</w:t>
      </w:r>
    </w:p>
    <w:p w14:paraId="704653B6" w14:textId="77777777" w:rsidR="00612A33" w:rsidRPr="00183975" w:rsidRDefault="00612A33" w:rsidP="00950538">
      <w:pPr>
        <w:pStyle w:val="OPM-commentary"/>
        <w:rPr>
          <w:rFonts w:ascii="Arial" w:hAnsi="Arial" w:cs="Arial"/>
          <w:sz w:val="20"/>
          <w:szCs w:val="20"/>
        </w:rPr>
      </w:pPr>
    </w:p>
    <w:p w14:paraId="5506726A"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t xml:space="preserve">[p59 = InstanceSumIf(personsdeductions, p35, b46)] </w:t>
      </w:r>
      <w:r w:rsidRPr="00183975">
        <w:rPr>
          <w:rFonts w:ascii="Arial" w:hAnsi="Arial" w:cs="Arial"/>
          <w:sz w:val="20"/>
          <w:szCs w:val="20"/>
        </w:rPr>
        <w:t>the person's QHP health savings account deduction = the deduction amount totalled for all of the person's deductions for which it is the case that the deduction type is health savings account</w:t>
      </w:r>
    </w:p>
    <w:p w14:paraId="73602BBD" w14:textId="77777777" w:rsidR="00612A33" w:rsidRPr="00183975" w:rsidRDefault="00612A33" w:rsidP="00950538">
      <w:pPr>
        <w:pStyle w:val="OPM-commentary"/>
        <w:rPr>
          <w:rFonts w:ascii="Arial" w:hAnsi="Arial" w:cs="Arial"/>
          <w:sz w:val="20"/>
          <w:szCs w:val="20"/>
        </w:rPr>
      </w:pPr>
    </w:p>
    <w:p w14:paraId="4B7AECB1"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t xml:space="preserve">[p60 = InstanceSumIf(personsdeductions, p35, b47)] </w:t>
      </w:r>
      <w:r w:rsidRPr="00183975">
        <w:rPr>
          <w:rFonts w:ascii="Arial" w:hAnsi="Arial" w:cs="Arial"/>
          <w:sz w:val="20"/>
          <w:szCs w:val="20"/>
        </w:rPr>
        <w:t>the person's QHP IRA/401K deduction = the deduction amount totalled for all of the person's deductions for which it is the case that the deduction type is IRA/401K</w:t>
      </w:r>
    </w:p>
    <w:p w14:paraId="45D72608" w14:textId="77777777" w:rsidR="00612A33" w:rsidRPr="00183975" w:rsidRDefault="00612A33" w:rsidP="00950538">
      <w:pPr>
        <w:pStyle w:val="OPM-commentary"/>
        <w:rPr>
          <w:rFonts w:ascii="Arial" w:hAnsi="Arial" w:cs="Arial"/>
          <w:sz w:val="20"/>
          <w:szCs w:val="20"/>
        </w:rPr>
      </w:pPr>
    </w:p>
    <w:p w14:paraId="69DAD1AD"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lastRenderedPageBreak/>
        <w:t xml:space="preserve">[p61 = InstanceSumIf(personsdeductions, p35, b48)] </w:t>
      </w:r>
      <w:r w:rsidRPr="00183975">
        <w:rPr>
          <w:rFonts w:ascii="Arial" w:hAnsi="Arial" w:cs="Arial"/>
          <w:sz w:val="20"/>
          <w:szCs w:val="20"/>
        </w:rPr>
        <w:t>the person's QHP moving expenses deduction = the deduction amount totalled for all of the person's deductions for which it is the case that the deduction type is moving expenses</w:t>
      </w:r>
    </w:p>
    <w:p w14:paraId="0AAAD2B6" w14:textId="77777777" w:rsidR="00612A33" w:rsidRPr="00183975" w:rsidRDefault="00612A33" w:rsidP="00950538">
      <w:pPr>
        <w:pStyle w:val="OPM-commentary"/>
        <w:rPr>
          <w:rFonts w:ascii="Arial" w:hAnsi="Arial" w:cs="Arial"/>
          <w:sz w:val="20"/>
          <w:szCs w:val="20"/>
        </w:rPr>
      </w:pPr>
    </w:p>
    <w:p w14:paraId="56624311"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t xml:space="preserve">[p62 = InstanceSumIf(personsdeductions, p35, b49)] </w:t>
      </w:r>
      <w:r w:rsidRPr="00183975">
        <w:rPr>
          <w:rFonts w:ascii="Arial" w:hAnsi="Arial" w:cs="Arial"/>
          <w:sz w:val="20"/>
          <w:szCs w:val="20"/>
        </w:rPr>
        <w:t>the person's QHP penalties paid deduction = the deduction amount totalled for all of the person's deductions for which it is the case that the deduction type is penalties paid</w:t>
      </w:r>
    </w:p>
    <w:p w14:paraId="12B3D0CD" w14:textId="77777777" w:rsidR="00612A33" w:rsidRPr="00183975" w:rsidRDefault="00612A33" w:rsidP="00950538">
      <w:pPr>
        <w:pStyle w:val="OPM-commentary"/>
        <w:rPr>
          <w:rFonts w:ascii="Arial" w:hAnsi="Arial" w:cs="Arial"/>
          <w:sz w:val="20"/>
          <w:szCs w:val="20"/>
        </w:rPr>
      </w:pPr>
    </w:p>
    <w:p w14:paraId="175DF1FC"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t xml:space="preserve">[p63 = InstanceSumIf(personsdeductions, p35, b50)] </w:t>
      </w:r>
      <w:r w:rsidRPr="00183975">
        <w:rPr>
          <w:rFonts w:ascii="Arial" w:hAnsi="Arial" w:cs="Arial"/>
          <w:sz w:val="20"/>
          <w:szCs w:val="20"/>
        </w:rPr>
        <w:t>the person's QHP self-employment retirement plans and health insurance deduction = the deduction amount totalled for all of the person's deductions for which it is the case that the deduction type is self-employment retirement plans and health insurance</w:t>
      </w:r>
    </w:p>
    <w:p w14:paraId="0A191C27" w14:textId="77777777" w:rsidR="00612A33" w:rsidRPr="00183975" w:rsidRDefault="00612A33" w:rsidP="00950538">
      <w:pPr>
        <w:pStyle w:val="OPM-conclusion"/>
        <w:outlineLvl w:val="9"/>
        <w:rPr>
          <w:rFonts w:ascii="Arial" w:hAnsi="Arial" w:cs="Arial"/>
          <w:sz w:val="20"/>
          <w:szCs w:val="20"/>
        </w:rPr>
      </w:pPr>
    </w:p>
    <w:p w14:paraId="0059C236"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t xml:space="preserve">[p64 = InstanceSumIf(personsdeductions, p35, b51)] </w:t>
      </w:r>
      <w:r w:rsidRPr="00183975">
        <w:rPr>
          <w:rFonts w:ascii="Arial" w:hAnsi="Arial" w:cs="Arial"/>
          <w:sz w:val="20"/>
          <w:szCs w:val="20"/>
        </w:rPr>
        <w:t>the person's QHP self-employment tax deduction = the deduction amount totalled for all of the person's deductions for which it is the case that the deduction type is self-employment tax</w:t>
      </w:r>
    </w:p>
    <w:p w14:paraId="0E7C5462" w14:textId="77777777" w:rsidR="00612A33" w:rsidRPr="00183975" w:rsidRDefault="00612A33" w:rsidP="00950538">
      <w:pPr>
        <w:pStyle w:val="OPM-conclusion"/>
        <w:outlineLvl w:val="9"/>
        <w:rPr>
          <w:rFonts w:ascii="Arial" w:hAnsi="Arial" w:cs="Arial"/>
          <w:color w:val="FF6500"/>
          <w:sz w:val="20"/>
          <w:szCs w:val="20"/>
        </w:rPr>
      </w:pPr>
      <w:r w:rsidRPr="00183975">
        <w:rPr>
          <w:rStyle w:val="OPM-Fact"/>
          <w:rFonts w:ascii="Arial" w:hAnsi="Arial" w:cs="Arial"/>
          <w:sz w:val="20"/>
          <w:szCs w:val="20"/>
        </w:rPr>
        <w:t xml:space="preserve">[p65 = InstanceSumIf(personsdeductions, p35, b52)] </w:t>
      </w:r>
      <w:r w:rsidRPr="00183975">
        <w:rPr>
          <w:rFonts w:ascii="Arial" w:hAnsi="Arial" w:cs="Arial"/>
          <w:sz w:val="20"/>
          <w:szCs w:val="20"/>
        </w:rPr>
        <w:t>the person's QHP tuition and fees paid deduction = the deduction amount totalled for all of the person's deductions for which it is the case that the deduction type is tuition and fees paid</w:t>
      </w:r>
    </w:p>
    <w:p w14:paraId="52BDE102"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t xml:space="preserve">[p67 = InstanceSumIf(personsdeductions, p35, b53)] </w:t>
      </w:r>
      <w:r w:rsidRPr="00183975">
        <w:rPr>
          <w:rFonts w:ascii="Arial" w:hAnsi="Arial" w:cs="Arial"/>
          <w:sz w:val="20"/>
          <w:szCs w:val="20"/>
        </w:rPr>
        <w:t>the person's QHP rental loss deduction = the deduction amount totalled for all of the person's deductions for which it is the case that the deduction type is rental loss</w:t>
      </w:r>
    </w:p>
    <w:p w14:paraId="596DF4C7" w14:textId="77777777" w:rsidR="00612A33" w:rsidRPr="00183975" w:rsidRDefault="00612A33" w:rsidP="00950538">
      <w:pPr>
        <w:pStyle w:val="OPM-conclusion"/>
        <w:outlineLvl w:val="9"/>
        <w:rPr>
          <w:rFonts w:ascii="Arial" w:hAnsi="Arial" w:cs="Arial"/>
          <w:sz w:val="20"/>
          <w:szCs w:val="20"/>
        </w:rPr>
      </w:pPr>
      <w:bookmarkStart w:id="1058" w:name="_Toc353394412"/>
      <w:bookmarkStart w:id="1059" w:name="_Toc353535682"/>
      <w:bookmarkStart w:id="1060" w:name="_Toc354149702"/>
      <w:bookmarkStart w:id="1061" w:name="_Toc356322153"/>
      <w:bookmarkStart w:id="1062" w:name="_Toc356322255"/>
      <w:bookmarkStart w:id="1063" w:name="_Toc357428297"/>
      <w:r w:rsidRPr="00183975">
        <w:rPr>
          <w:rStyle w:val="OPM-Fact"/>
          <w:rFonts w:ascii="Arial" w:hAnsi="Arial" w:cs="Arial"/>
          <w:sz w:val="20"/>
          <w:szCs w:val="20"/>
        </w:rPr>
        <w:t xml:space="preserve">[p68 = InstanceSumIf(personsdeductions, p35, b54)] </w:t>
      </w:r>
      <w:r w:rsidRPr="00183975">
        <w:rPr>
          <w:rFonts w:ascii="Arial" w:hAnsi="Arial" w:cs="Arial"/>
          <w:sz w:val="20"/>
          <w:szCs w:val="20"/>
        </w:rPr>
        <w:t>the person's QHP farming/fishing loss deduction = the deduction amount totalled for all of the person's deductions for which it is the case that the deduction type is farming/fishing loss</w:t>
      </w:r>
    </w:p>
    <w:p w14:paraId="6A546DA7"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t xml:space="preserve">[p69 = InstanceSumIf(personsdeductions, p35, b55)] </w:t>
      </w:r>
      <w:r w:rsidRPr="00183975">
        <w:rPr>
          <w:rFonts w:ascii="Arial" w:hAnsi="Arial" w:cs="Arial"/>
          <w:sz w:val="20"/>
          <w:szCs w:val="20"/>
        </w:rPr>
        <w:t>the person's QHP Self-employment loss deduction = the deduction amount totalled for all of the person's deductions for which it is the case that the deduction type is self-employment loss</w:t>
      </w:r>
    </w:p>
    <w:p w14:paraId="43FF8712" w14:textId="77777777" w:rsidR="00612A33" w:rsidRPr="00183975" w:rsidRDefault="00612A33" w:rsidP="00950538">
      <w:pPr>
        <w:pStyle w:val="OPM-conclusion"/>
        <w:outlineLvl w:val="9"/>
        <w:rPr>
          <w:rFonts w:ascii="Arial" w:hAnsi="Arial" w:cs="Arial"/>
          <w:sz w:val="20"/>
          <w:szCs w:val="20"/>
        </w:rPr>
      </w:pPr>
      <w:r w:rsidRPr="00183975">
        <w:rPr>
          <w:rStyle w:val="OPM-Fact"/>
          <w:rFonts w:ascii="Arial" w:hAnsi="Arial" w:cs="Arial"/>
          <w:sz w:val="20"/>
          <w:szCs w:val="20"/>
        </w:rPr>
        <w:t xml:space="preserve">[p70 = InstanceSumIf(personsdeductions, p35, b56)] </w:t>
      </w:r>
      <w:r w:rsidRPr="00183975">
        <w:rPr>
          <w:rFonts w:ascii="Arial" w:hAnsi="Arial" w:cs="Arial"/>
          <w:sz w:val="20"/>
          <w:szCs w:val="20"/>
        </w:rPr>
        <w:t>the person's QHP Capital Gains/Income loss deduction = the deduction amount totalled for all of the person's deductions for which it is the case that the deduction type is Capital Gains/Income loss</w:t>
      </w:r>
    </w:p>
    <w:p w14:paraId="3CED8A7E" w14:textId="77777777" w:rsidR="00612A33" w:rsidRPr="00183975" w:rsidRDefault="00612A33" w:rsidP="00950538">
      <w:pPr>
        <w:pStyle w:val="OPM-Heading3"/>
        <w:jc w:val="center"/>
        <w:outlineLvl w:val="9"/>
        <w:rPr>
          <w:szCs w:val="20"/>
        </w:rPr>
      </w:pPr>
    </w:p>
    <w:p w14:paraId="7FE6CC27" w14:textId="77777777" w:rsidR="00612A33" w:rsidRPr="00183975" w:rsidRDefault="00612A33" w:rsidP="00950538">
      <w:pPr>
        <w:pStyle w:val="OPM-Heading3"/>
        <w:jc w:val="center"/>
        <w:outlineLvl w:val="9"/>
        <w:rPr>
          <w:szCs w:val="20"/>
        </w:rPr>
      </w:pPr>
      <w:r w:rsidRPr="00183975">
        <w:rPr>
          <w:szCs w:val="20"/>
        </w:rPr>
        <w:t>The Annual Income Amount</w:t>
      </w:r>
      <w:bookmarkEnd w:id="1058"/>
      <w:bookmarkEnd w:id="1059"/>
      <w:bookmarkEnd w:id="1060"/>
      <w:bookmarkEnd w:id="1061"/>
      <w:bookmarkEnd w:id="1062"/>
      <w:bookmarkEnd w:id="1063"/>
    </w:p>
    <w:p w14:paraId="5432DFD7" w14:textId="77777777" w:rsidR="00612A33" w:rsidRPr="00183975" w:rsidRDefault="00612A33" w:rsidP="00950538">
      <w:pPr>
        <w:pStyle w:val="OPM-blankline"/>
        <w:rPr>
          <w:rFonts w:ascii="Arial" w:hAnsi="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5E0" w:firstRow="1" w:lastRow="1" w:firstColumn="1" w:lastColumn="1" w:noHBand="0" w:noVBand="1"/>
      </w:tblPr>
      <w:tblGrid>
        <w:gridCol w:w="2518"/>
        <w:gridCol w:w="6552"/>
      </w:tblGrid>
      <w:tr w:rsidR="00612A33" w:rsidRPr="00183975" w14:paraId="36C7184B" w14:textId="77777777" w:rsidTr="00711E7F">
        <w:tc>
          <w:tcPr>
            <w:tcW w:w="9070" w:type="dxa"/>
            <w:gridSpan w:val="2"/>
            <w:shd w:val="clear" w:color="auto" w:fill="auto"/>
          </w:tcPr>
          <w:p w14:paraId="3EC215B2" w14:textId="77777777" w:rsidR="00612A33" w:rsidRPr="00183975" w:rsidRDefault="00612A33" w:rsidP="00950538">
            <w:pPr>
              <w:pStyle w:val="Comment-conclusion"/>
              <w:outlineLvl w:val="9"/>
              <w:rPr>
                <w:rFonts w:ascii="Arial" w:hAnsi="Arial" w:cs="Arial"/>
                <w:sz w:val="20"/>
                <w:szCs w:val="20"/>
              </w:rPr>
            </w:pPr>
            <w:bookmarkStart w:id="1064" w:name="_Toc353392207"/>
            <w:bookmarkStart w:id="1065" w:name="_Toc354083419"/>
            <w:r w:rsidRPr="00183975">
              <w:rPr>
                <w:rFonts w:ascii="Arial" w:hAnsi="Arial" w:cs="Arial"/>
                <w:sz w:val="20"/>
                <w:szCs w:val="20"/>
              </w:rPr>
              <w:t>the annual income amount</w:t>
            </w:r>
            <w:bookmarkEnd w:id="1064"/>
            <w:bookmarkEnd w:id="1065"/>
          </w:p>
        </w:tc>
      </w:tr>
      <w:tr w:rsidR="00612A33" w:rsidRPr="00183975" w14:paraId="7CBD2FF4" w14:textId="77777777" w:rsidTr="00711E7F">
        <w:tc>
          <w:tcPr>
            <w:tcW w:w="2518" w:type="dxa"/>
            <w:shd w:val="clear" w:color="auto" w:fill="auto"/>
          </w:tcPr>
          <w:p w14:paraId="0EFBCBCB" w14:textId="77777777" w:rsidR="00612A33" w:rsidRPr="00183975" w:rsidRDefault="00612A33" w:rsidP="00950538">
            <w:pPr>
              <w:pStyle w:val="Comment-conclusion"/>
              <w:outlineLvl w:val="9"/>
              <w:rPr>
                <w:rFonts w:ascii="Arial" w:hAnsi="Arial" w:cs="Arial"/>
                <w:sz w:val="20"/>
                <w:szCs w:val="20"/>
              </w:rPr>
            </w:pPr>
            <w:r w:rsidRPr="00183975">
              <w:rPr>
                <w:rFonts w:ascii="Arial" w:hAnsi="Arial" w:cs="Arial"/>
                <w:sz w:val="20"/>
                <w:szCs w:val="20"/>
              </w:rPr>
              <w:t>the income amount * 12</w:t>
            </w:r>
          </w:p>
        </w:tc>
        <w:tc>
          <w:tcPr>
            <w:tcW w:w="6552" w:type="dxa"/>
            <w:shd w:val="clear" w:color="auto" w:fill="auto"/>
          </w:tcPr>
          <w:p w14:paraId="6CC5D65A" w14:textId="77777777" w:rsidR="00612A33" w:rsidRPr="00183975" w:rsidRDefault="00612A33" w:rsidP="00950538">
            <w:pPr>
              <w:pStyle w:val="Comment-Level1"/>
              <w:outlineLvl w:val="9"/>
              <w:rPr>
                <w:rFonts w:ascii="Arial" w:hAnsi="Arial"/>
                <w:sz w:val="20"/>
                <w:szCs w:val="20"/>
              </w:rPr>
            </w:pPr>
            <w:r w:rsidRPr="00183975">
              <w:rPr>
                <w:rFonts w:ascii="Arial" w:hAnsi="Arial"/>
                <w:sz w:val="20"/>
                <w:szCs w:val="20"/>
              </w:rPr>
              <w:t>the income type is self-employment</w:t>
            </w:r>
          </w:p>
        </w:tc>
      </w:tr>
      <w:tr w:rsidR="00612A33" w:rsidRPr="00183975" w14:paraId="7C389E3F" w14:textId="77777777" w:rsidTr="00711E7F">
        <w:tc>
          <w:tcPr>
            <w:tcW w:w="2518" w:type="dxa"/>
            <w:shd w:val="clear" w:color="auto" w:fill="auto"/>
          </w:tcPr>
          <w:p w14:paraId="00E5AE30" w14:textId="77777777" w:rsidR="00612A33" w:rsidRPr="00183975" w:rsidRDefault="00612A33" w:rsidP="00950538">
            <w:pPr>
              <w:pStyle w:val="Comment-conclusion"/>
              <w:outlineLvl w:val="9"/>
              <w:rPr>
                <w:rFonts w:ascii="Arial" w:hAnsi="Arial" w:cs="Arial"/>
                <w:sz w:val="20"/>
                <w:szCs w:val="20"/>
              </w:rPr>
            </w:pPr>
            <w:bookmarkStart w:id="1066" w:name="_Toc353392209"/>
            <w:bookmarkStart w:id="1067" w:name="_Toc354083421"/>
            <w:r w:rsidRPr="00183975">
              <w:rPr>
                <w:rFonts w:ascii="Arial" w:hAnsi="Arial" w:cs="Arial"/>
                <w:sz w:val="20"/>
                <w:szCs w:val="20"/>
              </w:rPr>
              <w:t>the income amount</w:t>
            </w:r>
            <w:bookmarkEnd w:id="1066"/>
            <w:bookmarkEnd w:id="1067"/>
          </w:p>
        </w:tc>
        <w:tc>
          <w:tcPr>
            <w:tcW w:w="6552" w:type="dxa"/>
            <w:shd w:val="clear" w:color="auto" w:fill="auto"/>
          </w:tcPr>
          <w:p w14:paraId="0658155F" w14:textId="77777777" w:rsidR="00612A33" w:rsidRPr="00183975" w:rsidRDefault="00612A33" w:rsidP="00950538">
            <w:pPr>
              <w:pStyle w:val="Comment-Level1"/>
              <w:outlineLvl w:val="9"/>
              <w:rPr>
                <w:rFonts w:ascii="Arial" w:hAnsi="Arial"/>
                <w:sz w:val="20"/>
                <w:szCs w:val="20"/>
              </w:rPr>
            </w:pPr>
            <w:r w:rsidRPr="00183975">
              <w:rPr>
                <w:rFonts w:ascii="Arial" w:hAnsi="Arial"/>
                <w:sz w:val="20"/>
                <w:szCs w:val="20"/>
              </w:rPr>
              <w:t>the income frequency is yearly</w:t>
            </w:r>
          </w:p>
        </w:tc>
      </w:tr>
      <w:tr w:rsidR="00612A33" w:rsidRPr="00183975" w14:paraId="313009DC" w14:textId="77777777" w:rsidTr="00711E7F">
        <w:trPr>
          <w:trHeight w:val="139"/>
        </w:trPr>
        <w:tc>
          <w:tcPr>
            <w:tcW w:w="2518" w:type="dxa"/>
            <w:shd w:val="clear" w:color="auto" w:fill="auto"/>
          </w:tcPr>
          <w:p w14:paraId="231BE031" w14:textId="77777777" w:rsidR="00612A33" w:rsidRPr="00183975" w:rsidRDefault="00612A33" w:rsidP="00950538">
            <w:pPr>
              <w:pStyle w:val="Comment-conclusion"/>
              <w:outlineLvl w:val="9"/>
              <w:rPr>
                <w:rFonts w:ascii="Arial" w:hAnsi="Arial" w:cs="Arial"/>
                <w:sz w:val="20"/>
                <w:szCs w:val="20"/>
              </w:rPr>
            </w:pPr>
            <w:bookmarkStart w:id="1068" w:name="_Toc353392211"/>
            <w:bookmarkStart w:id="1069" w:name="_Toc354083423"/>
            <w:r w:rsidRPr="00183975">
              <w:rPr>
                <w:rFonts w:ascii="Arial" w:hAnsi="Arial" w:cs="Arial"/>
                <w:sz w:val="20"/>
                <w:szCs w:val="20"/>
              </w:rPr>
              <w:t>the income amount * 12</w:t>
            </w:r>
            <w:bookmarkEnd w:id="1068"/>
            <w:bookmarkEnd w:id="1069"/>
          </w:p>
        </w:tc>
        <w:tc>
          <w:tcPr>
            <w:tcW w:w="6552" w:type="dxa"/>
            <w:shd w:val="clear" w:color="auto" w:fill="auto"/>
          </w:tcPr>
          <w:p w14:paraId="7F74716B" w14:textId="77777777" w:rsidR="00612A33" w:rsidRPr="00183975" w:rsidRDefault="00612A33" w:rsidP="00950538">
            <w:pPr>
              <w:pStyle w:val="Comment-Level1"/>
              <w:outlineLvl w:val="9"/>
              <w:rPr>
                <w:rFonts w:ascii="Arial" w:hAnsi="Arial"/>
                <w:sz w:val="20"/>
                <w:szCs w:val="20"/>
              </w:rPr>
            </w:pPr>
            <w:r w:rsidRPr="00183975">
              <w:rPr>
                <w:rFonts w:ascii="Arial" w:hAnsi="Arial"/>
                <w:sz w:val="20"/>
                <w:szCs w:val="20"/>
              </w:rPr>
              <w:t>the income frequency is monthly</w:t>
            </w:r>
          </w:p>
        </w:tc>
      </w:tr>
      <w:tr w:rsidR="00612A33" w:rsidRPr="00183975" w14:paraId="596E70EB" w14:textId="77777777" w:rsidTr="00711E7F">
        <w:tc>
          <w:tcPr>
            <w:tcW w:w="2518" w:type="dxa"/>
            <w:shd w:val="clear" w:color="auto" w:fill="auto"/>
          </w:tcPr>
          <w:p w14:paraId="1AF71DA8" w14:textId="77777777" w:rsidR="00612A33" w:rsidRPr="00183975" w:rsidRDefault="00612A33" w:rsidP="00950538">
            <w:pPr>
              <w:pStyle w:val="Comment-conclusion"/>
              <w:outlineLvl w:val="9"/>
              <w:rPr>
                <w:rFonts w:ascii="Arial" w:hAnsi="Arial" w:cs="Arial"/>
                <w:sz w:val="20"/>
                <w:szCs w:val="20"/>
              </w:rPr>
            </w:pPr>
            <w:bookmarkStart w:id="1070" w:name="_Toc353392212"/>
            <w:bookmarkStart w:id="1071" w:name="_Toc354083424"/>
            <w:r w:rsidRPr="00183975">
              <w:rPr>
                <w:rFonts w:ascii="Arial" w:hAnsi="Arial" w:cs="Arial"/>
                <w:sz w:val="20"/>
                <w:szCs w:val="20"/>
              </w:rPr>
              <w:t>the income amount * 2</w:t>
            </w:r>
            <w:bookmarkEnd w:id="1070"/>
            <w:bookmarkEnd w:id="1071"/>
            <w:r w:rsidRPr="00183975">
              <w:rPr>
                <w:rFonts w:ascii="Arial" w:hAnsi="Arial" w:cs="Arial"/>
                <w:sz w:val="20"/>
                <w:szCs w:val="20"/>
              </w:rPr>
              <w:t>6</w:t>
            </w:r>
          </w:p>
        </w:tc>
        <w:tc>
          <w:tcPr>
            <w:tcW w:w="6552" w:type="dxa"/>
            <w:shd w:val="clear" w:color="auto" w:fill="auto"/>
          </w:tcPr>
          <w:p w14:paraId="15397C9E" w14:textId="77777777" w:rsidR="00612A33" w:rsidRPr="00183975" w:rsidRDefault="00612A33" w:rsidP="00950538">
            <w:pPr>
              <w:pStyle w:val="Comment-Level1"/>
              <w:outlineLvl w:val="9"/>
              <w:rPr>
                <w:rFonts w:ascii="Arial" w:hAnsi="Arial"/>
                <w:sz w:val="20"/>
                <w:szCs w:val="20"/>
              </w:rPr>
            </w:pPr>
            <w:r w:rsidRPr="00183975">
              <w:rPr>
                <w:rFonts w:ascii="Arial" w:hAnsi="Arial"/>
                <w:sz w:val="20"/>
                <w:szCs w:val="20"/>
              </w:rPr>
              <w:t>the income frequency is every 2 weeks</w:t>
            </w:r>
          </w:p>
        </w:tc>
      </w:tr>
      <w:tr w:rsidR="00612A33" w:rsidRPr="00183975" w14:paraId="491D4700" w14:textId="77777777" w:rsidTr="00711E7F">
        <w:tc>
          <w:tcPr>
            <w:tcW w:w="2518" w:type="dxa"/>
            <w:shd w:val="clear" w:color="auto" w:fill="auto"/>
          </w:tcPr>
          <w:p w14:paraId="7CEED80F" w14:textId="77777777" w:rsidR="00612A33" w:rsidRPr="00183975" w:rsidRDefault="00612A33" w:rsidP="00950538">
            <w:pPr>
              <w:pStyle w:val="Comment-conclusion"/>
              <w:outlineLvl w:val="9"/>
              <w:rPr>
                <w:rFonts w:ascii="Arial" w:hAnsi="Arial" w:cs="Arial"/>
                <w:sz w:val="20"/>
                <w:szCs w:val="20"/>
              </w:rPr>
            </w:pPr>
            <w:bookmarkStart w:id="1072" w:name="_Toc353392213"/>
            <w:bookmarkStart w:id="1073" w:name="_Toc354083425"/>
            <w:r w:rsidRPr="00183975">
              <w:rPr>
                <w:rFonts w:ascii="Arial" w:hAnsi="Arial" w:cs="Arial"/>
                <w:sz w:val="20"/>
                <w:szCs w:val="20"/>
              </w:rPr>
              <w:t xml:space="preserve">the income amount * </w:t>
            </w:r>
            <w:bookmarkEnd w:id="1072"/>
            <w:bookmarkEnd w:id="1073"/>
            <w:r w:rsidRPr="00183975">
              <w:rPr>
                <w:rFonts w:ascii="Arial" w:hAnsi="Arial" w:cs="Arial"/>
                <w:sz w:val="20"/>
                <w:szCs w:val="20"/>
              </w:rPr>
              <w:t>52</w:t>
            </w:r>
          </w:p>
        </w:tc>
        <w:tc>
          <w:tcPr>
            <w:tcW w:w="6552" w:type="dxa"/>
            <w:shd w:val="clear" w:color="auto" w:fill="auto"/>
          </w:tcPr>
          <w:p w14:paraId="71E3BED8" w14:textId="77777777" w:rsidR="00612A33" w:rsidRPr="00183975" w:rsidRDefault="00612A33" w:rsidP="00950538">
            <w:pPr>
              <w:pStyle w:val="Comment-Level1"/>
              <w:outlineLvl w:val="9"/>
              <w:rPr>
                <w:rFonts w:ascii="Arial" w:hAnsi="Arial"/>
                <w:sz w:val="20"/>
                <w:szCs w:val="20"/>
              </w:rPr>
            </w:pPr>
            <w:r w:rsidRPr="00183975">
              <w:rPr>
                <w:rFonts w:ascii="Arial" w:hAnsi="Arial"/>
                <w:sz w:val="20"/>
                <w:szCs w:val="20"/>
              </w:rPr>
              <w:t>the income frequency is weekly</w:t>
            </w:r>
          </w:p>
        </w:tc>
      </w:tr>
      <w:tr w:rsidR="00612A33" w:rsidRPr="00183975" w14:paraId="1864EC8F" w14:textId="77777777" w:rsidTr="00711E7F">
        <w:tc>
          <w:tcPr>
            <w:tcW w:w="2518" w:type="dxa"/>
            <w:shd w:val="clear" w:color="auto" w:fill="auto"/>
          </w:tcPr>
          <w:p w14:paraId="03399F73" w14:textId="77777777" w:rsidR="00612A33" w:rsidRPr="00183975" w:rsidRDefault="00612A33" w:rsidP="00950538">
            <w:pPr>
              <w:pStyle w:val="Comment-conclusion"/>
              <w:outlineLvl w:val="9"/>
              <w:rPr>
                <w:rFonts w:ascii="Arial" w:hAnsi="Arial" w:cs="Arial"/>
                <w:sz w:val="20"/>
                <w:szCs w:val="20"/>
              </w:rPr>
            </w:pPr>
            <w:bookmarkStart w:id="1074" w:name="_Toc353392214"/>
            <w:bookmarkStart w:id="1075" w:name="_Toc354083426"/>
            <w:r w:rsidRPr="00183975">
              <w:rPr>
                <w:rFonts w:ascii="Arial" w:hAnsi="Arial" w:cs="Arial"/>
                <w:sz w:val="20"/>
                <w:szCs w:val="20"/>
              </w:rPr>
              <w:t xml:space="preserve">the income amount * </w:t>
            </w:r>
            <w:bookmarkEnd w:id="1074"/>
            <w:bookmarkEnd w:id="1075"/>
            <w:r w:rsidRPr="00183975">
              <w:rPr>
                <w:rFonts w:ascii="Arial" w:hAnsi="Arial" w:cs="Arial"/>
                <w:sz w:val="20"/>
                <w:szCs w:val="20"/>
              </w:rPr>
              <w:t>365</w:t>
            </w:r>
          </w:p>
        </w:tc>
        <w:tc>
          <w:tcPr>
            <w:tcW w:w="6552" w:type="dxa"/>
            <w:shd w:val="clear" w:color="auto" w:fill="auto"/>
          </w:tcPr>
          <w:p w14:paraId="54A6A716" w14:textId="77777777" w:rsidR="00612A33" w:rsidRPr="00183975" w:rsidRDefault="00612A33" w:rsidP="00950538">
            <w:pPr>
              <w:pStyle w:val="Comment-Level1"/>
              <w:outlineLvl w:val="9"/>
              <w:rPr>
                <w:rFonts w:ascii="Arial" w:hAnsi="Arial"/>
                <w:sz w:val="20"/>
                <w:szCs w:val="20"/>
              </w:rPr>
            </w:pPr>
            <w:r w:rsidRPr="00183975">
              <w:rPr>
                <w:rFonts w:ascii="Arial" w:hAnsi="Arial"/>
                <w:sz w:val="20"/>
                <w:szCs w:val="20"/>
              </w:rPr>
              <w:t>the income frequency is daily</w:t>
            </w:r>
          </w:p>
        </w:tc>
      </w:tr>
      <w:tr w:rsidR="00612A33" w:rsidRPr="00183975" w14:paraId="31979F5E" w14:textId="77777777" w:rsidTr="00711E7F">
        <w:tc>
          <w:tcPr>
            <w:tcW w:w="2518" w:type="dxa"/>
            <w:shd w:val="clear" w:color="auto" w:fill="auto"/>
          </w:tcPr>
          <w:p w14:paraId="72D3F433" w14:textId="77777777" w:rsidR="00612A33" w:rsidRPr="00183975" w:rsidRDefault="00612A33" w:rsidP="00950538">
            <w:pPr>
              <w:pStyle w:val="Comment-conclusion"/>
              <w:outlineLvl w:val="9"/>
              <w:rPr>
                <w:rFonts w:ascii="Arial" w:hAnsi="Arial" w:cs="Arial"/>
                <w:sz w:val="20"/>
                <w:szCs w:val="20"/>
              </w:rPr>
            </w:pPr>
            <w:r w:rsidRPr="00183975">
              <w:rPr>
                <w:rFonts w:ascii="Arial" w:hAnsi="Arial" w:cs="Arial"/>
                <w:sz w:val="20"/>
                <w:szCs w:val="20"/>
              </w:rPr>
              <w:t>the income amount  * average number of hours worked for the income * 52</w:t>
            </w:r>
          </w:p>
        </w:tc>
        <w:tc>
          <w:tcPr>
            <w:tcW w:w="6552" w:type="dxa"/>
            <w:shd w:val="clear" w:color="auto" w:fill="auto"/>
          </w:tcPr>
          <w:p w14:paraId="484C48F4" w14:textId="77777777" w:rsidR="00612A33" w:rsidRPr="00183975" w:rsidRDefault="00612A33" w:rsidP="00950538">
            <w:pPr>
              <w:pStyle w:val="Comment-Level1"/>
              <w:outlineLvl w:val="9"/>
              <w:rPr>
                <w:rFonts w:ascii="Arial" w:hAnsi="Arial"/>
                <w:sz w:val="20"/>
                <w:szCs w:val="20"/>
              </w:rPr>
            </w:pPr>
            <w:r w:rsidRPr="00183975">
              <w:rPr>
                <w:rFonts w:ascii="Arial" w:hAnsi="Arial"/>
                <w:sz w:val="20"/>
                <w:szCs w:val="20"/>
              </w:rPr>
              <w:t>the income frequency is hourly</w:t>
            </w:r>
          </w:p>
        </w:tc>
      </w:tr>
      <w:tr w:rsidR="00612A33" w:rsidRPr="00183975" w14:paraId="6F3A12E0" w14:textId="77777777" w:rsidTr="00711E7F">
        <w:trPr>
          <w:trHeight w:val="287"/>
        </w:trPr>
        <w:tc>
          <w:tcPr>
            <w:tcW w:w="2518" w:type="dxa"/>
            <w:shd w:val="clear" w:color="auto" w:fill="auto"/>
          </w:tcPr>
          <w:p w14:paraId="20C9B41D" w14:textId="77777777" w:rsidR="00612A33" w:rsidRPr="00183975" w:rsidRDefault="00612A33" w:rsidP="00950538">
            <w:pPr>
              <w:pStyle w:val="Comment-conclusion"/>
              <w:outlineLvl w:val="9"/>
              <w:rPr>
                <w:rFonts w:ascii="Arial" w:hAnsi="Arial" w:cs="Arial"/>
                <w:sz w:val="20"/>
                <w:szCs w:val="20"/>
              </w:rPr>
            </w:pPr>
            <w:bookmarkStart w:id="1076" w:name="_Toc353392215"/>
            <w:bookmarkStart w:id="1077" w:name="_Toc354083427"/>
            <w:r w:rsidRPr="00183975">
              <w:rPr>
                <w:rFonts w:ascii="Arial" w:hAnsi="Arial" w:cs="Arial"/>
                <w:sz w:val="20"/>
                <w:szCs w:val="20"/>
              </w:rPr>
              <w:t>uncertain</w:t>
            </w:r>
            <w:bookmarkEnd w:id="1076"/>
            <w:bookmarkEnd w:id="1077"/>
          </w:p>
        </w:tc>
        <w:tc>
          <w:tcPr>
            <w:tcW w:w="6552" w:type="dxa"/>
            <w:shd w:val="clear" w:color="auto" w:fill="auto"/>
          </w:tcPr>
          <w:p w14:paraId="750F83A4" w14:textId="77777777" w:rsidR="00612A33" w:rsidRPr="00183975" w:rsidRDefault="00612A33" w:rsidP="00950538">
            <w:pPr>
              <w:pStyle w:val="OPM-Alternativeconclusion"/>
              <w:outlineLvl w:val="9"/>
              <w:rPr>
                <w:rFonts w:ascii="Arial" w:hAnsi="Arial" w:cs="Arial"/>
                <w:sz w:val="20"/>
                <w:szCs w:val="20"/>
                <w:lang w:val="en-US"/>
              </w:rPr>
            </w:pPr>
            <w:bookmarkStart w:id="1078" w:name="_Toc353392216"/>
            <w:bookmarkStart w:id="1079" w:name="_Toc354083428"/>
            <w:r w:rsidRPr="00183975">
              <w:rPr>
                <w:rFonts w:ascii="Arial" w:hAnsi="Arial" w:cs="Arial"/>
                <w:sz w:val="20"/>
                <w:szCs w:val="20"/>
                <w:lang w:val="en-US"/>
              </w:rPr>
              <w:t>otherwise</w:t>
            </w:r>
            <w:bookmarkEnd w:id="1078"/>
            <w:bookmarkEnd w:id="1079"/>
          </w:p>
        </w:tc>
      </w:tr>
    </w:tbl>
    <w:p w14:paraId="21F31596" w14:textId="77777777" w:rsidR="00612A33" w:rsidRPr="00183975" w:rsidRDefault="00612A33" w:rsidP="00950538">
      <w:pPr>
        <w:rPr>
          <w:rFonts w:cs="Arial"/>
        </w:rPr>
      </w:pPr>
    </w:p>
    <w:p w14:paraId="058FD8DD" w14:textId="77777777" w:rsidR="00612A33" w:rsidRPr="00183975" w:rsidRDefault="00612A33" w:rsidP="00950538">
      <w:pPr>
        <w:rPr>
          <w:rFonts w:cs="Arial"/>
        </w:rPr>
      </w:pPr>
    </w:p>
    <w:p w14:paraId="7A7F40B1" w14:textId="77777777" w:rsidR="00C04375" w:rsidRPr="00183975" w:rsidRDefault="00C04375" w:rsidP="00950538">
      <w:pPr>
        <w:pStyle w:val="OPM-Heading"/>
        <w:outlineLvl w:val="9"/>
        <w:rPr>
          <w:rFonts w:ascii="Arial" w:hAnsi="Arial"/>
          <w:sz w:val="20"/>
          <w:szCs w:val="20"/>
        </w:rPr>
      </w:pPr>
      <w:bookmarkStart w:id="1080" w:name="_Toc373128301"/>
      <w:r w:rsidRPr="00183975">
        <w:rPr>
          <w:rFonts w:ascii="Arial" w:hAnsi="Arial"/>
          <w:sz w:val="20"/>
          <w:szCs w:val="20"/>
          <w:lang w:val="en-US"/>
        </w:rPr>
        <w:t>  </w:t>
      </w:r>
      <w:bookmarkEnd w:id="1080"/>
      <w:r w:rsidRPr="00183975">
        <w:rPr>
          <w:rFonts w:ascii="Arial" w:hAnsi="Arial"/>
          <w:sz w:val="20"/>
          <w:szCs w:val="20"/>
        </w:rPr>
        <w:t>Income Calculation – Cost of Care</w:t>
      </w:r>
    </w:p>
    <w:p w14:paraId="7EE1BF28" w14:textId="5B0F3BFD" w:rsidR="00C04375" w:rsidRPr="00711E7F" w:rsidRDefault="00E40BA0" w:rsidP="00950538">
      <w:pPr>
        <w:pStyle w:val="OPM-conclusion"/>
        <w:outlineLvl w:val="9"/>
        <w:rPr>
          <w:rFonts w:ascii="Arial" w:hAnsi="Arial" w:cs="Arial"/>
          <w:b w:val="0"/>
          <w:color w:val="FFC000"/>
          <w:sz w:val="20"/>
          <w:szCs w:val="20"/>
        </w:rPr>
      </w:pPr>
      <w:r>
        <w:rPr>
          <w:rFonts w:ascii="Arial" w:hAnsi="Arial" w:cs="Arial"/>
          <w:sz w:val="20"/>
          <w:szCs w:val="20"/>
        </w:rPr>
        <w:lastRenderedPageBreak/>
        <w:t xml:space="preserve">        </w:t>
      </w:r>
      <w:r w:rsidRPr="00711E7F">
        <w:rPr>
          <w:rFonts w:ascii="Arial" w:hAnsi="Arial" w:cs="Arial"/>
          <w:b w:val="0"/>
          <w:color w:val="FFC000"/>
          <w:sz w:val="20"/>
          <w:szCs w:val="20"/>
          <w:highlight w:val="yellow"/>
        </w:rPr>
        <w:t xml:space="preserve">Policy 0392 – </w:t>
      </w:r>
      <w:r>
        <w:rPr>
          <w:rFonts w:ascii="Arial" w:hAnsi="Arial" w:cs="Arial"/>
          <w:b w:val="0"/>
          <w:color w:val="FFC000"/>
          <w:sz w:val="20"/>
          <w:szCs w:val="20"/>
          <w:highlight w:val="yellow"/>
        </w:rPr>
        <w:t xml:space="preserve">Institutional </w:t>
      </w:r>
      <w:r w:rsidRPr="00711E7F">
        <w:rPr>
          <w:rFonts w:ascii="Arial" w:hAnsi="Arial" w:cs="Arial"/>
          <w:b w:val="0"/>
          <w:color w:val="FFC000"/>
          <w:sz w:val="20"/>
          <w:szCs w:val="20"/>
          <w:highlight w:val="yellow"/>
        </w:rPr>
        <w:t>Cost of Care</w:t>
      </w:r>
    </w:p>
    <w:p w14:paraId="6B169107" w14:textId="743CC99B" w:rsidR="00E40BA0" w:rsidRPr="00711E7F" w:rsidRDefault="00E40BA0" w:rsidP="00711E7F">
      <w:pPr>
        <w:pStyle w:val="OPM-level1"/>
      </w:pPr>
      <w:r>
        <w:rPr>
          <w:rFonts w:ascii="Arial" w:hAnsi="Arial" w:cs="Arial"/>
          <w:sz w:val="20"/>
          <w:szCs w:val="20"/>
        </w:rPr>
        <w:t>Policy Ref: 0396 – HCBS Policy</w:t>
      </w:r>
    </w:p>
    <w:tbl>
      <w:tblPr>
        <w:tblW w:w="0" w:type="auto"/>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5E0" w:firstRow="1" w:lastRow="1" w:firstColumn="1" w:lastColumn="1" w:noHBand="0" w:noVBand="1"/>
      </w:tblPr>
      <w:tblGrid>
        <w:gridCol w:w="4553"/>
        <w:gridCol w:w="4230"/>
      </w:tblGrid>
      <w:tr w:rsidR="00C04375" w:rsidRPr="00183975" w14:paraId="0CF3FBD3" w14:textId="77777777" w:rsidTr="00711E7F">
        <w:tc>
          <w:tcPr>
            <w:tcW w:w="9009" w:type="dxa"/>
            <w:gridSpan w:val="2"/>
            <w:shd w:val="clear" w:color="auto" w:fill="auto"/>
          </w:tcPr>
          <w:p w14:paraId="356F6149" w14:textId="77777777" w:rsidR="00C04375" w:rsidRPr="00183975" w:rsidRDefault="00C04375" w:rsidP="00950538">
            <w:pPr>
              <w:pStyle w:val="OPM-conclusion"/>
              <w:spacing w:after="120"/>
              <w:outlineLvl w:val="9"/>
              <w:rPr>
                <w:rFonts w:ascii="Arial" w:hAnsi="Arial" w:cs="Arial"/>
                <w:sz w:val="20"/>
                <w:szCs w:val="20"/>
              </w:rPr>
            </w:pPr>
            <w:r w:rsidRPr="00183975">
              <w:rPr>
                <w:rFonts w:ascii="Arial" w:hAnsi="Arial" w:cs="Arial"/>
                <w:sz w:val="20"/>
                <w:szCs w:val="20"/>
              </w:rPr>
              <w:t>the patient pay amount</w:t>
            </w:r>
          </w:p>
        </w:tc>
      </w:tr>
      <w:tr w:rsidR="00C04375" w:rsidRPr="00183975" w14:paraId="219D012C" w14:textId="77777777" w:rsidTr="00711E7F">
        <w:tc>
          <w:tcPr>
            <w:tcW w:w="4671" w:type="dxa"/>
            <w:shd w:val="clear" w:color="auto" w:fill="auto"/>
          </w:tcPr>
          <w:p w14:paraId="07107A04" w14:textId="77777777" w:rsidR="00C04375" w:rsidRPr="00183975" w:rsidRDefault="00C04375" w:rsidP="00950538">
            <w:pPr>
              <w:pStyle w:val="OPM-conclusion"/>
              <w:spacing w:after="120"/>
              <w:outlineLvl w:val="9"/>
              <w:rPr>
                <w:rFonts w:ascii="Arial" w:hAnsi="Arial" w:cs="Arial"/>
                <w:sz w:val="20"/>
                <w:szCs w:val="20"/>
              </w:rPr>
            </w:pPr>
            <w:r w:rsidRPr="00183975">
              <w:rPr>
                <w:rFonts w:ascii="Arial" w:hAnsi="Arial" w:cs="Arial"/>
                <w:sz w:val="20"/>
                <w:szCs w:val="20"/>
              </w:rPr>
              <w:t>the Sherlock plan’s premium amount</w:t>
            </w:r>
          </w:p>
        </w:tc>
        <w:tc>
          <w:tcPr>
            <w:tcW w:w="4338" w:type="dxa"/>
            <w:shd w:val="clear" w:color="auto" w:fill="auto"/>
          </w:tcPr>
          <w:p w14:paraId="1E258CF3" w14:textId="77777777" w:rsidR="00C04375" w:rsidRPr="00183975" w:rsidRDefault="00C04375" w:rsidP="00950538">
            <w:pPr>
              <w:pStyle w:val="OPM-level1"/>
              <w:spacing w:after="120"/>
              <w:outlineLvl w:val="9"/>
              <w:rPr>
                <w:rStyle w:val="OPM-Fact"/>
                <w:rFonts w:ascii="Arial" w:hAnsi="Arial" w:cs="Arial"/>
                <w:sz w:val="20"/>
                <w:szCs w:val="20"/>
              </w:rPr>
            </w:pPr>
            <w:r w:rsidRPr="00183975">
              <w:rPr>
                <w:rFonts w:ascii="Arial" w:hAnsi="Arial" w:cs="Arial"/>
                <w:sz w:val="20"/>
                <w:szCs w:val="20"/>
                <w:lang w:val="en-US"/>
              </w:rPr>
              <w:t>the program assistance code type is Sherlock Plan</w:t>
            </w:r>
          </w:p>
        </w:tc>
      </w:tr>
      <w:tr w:rsidR="00C04375" w:rsidRPr="00183975" w14:paraId="7ACC25CB" w14:textId="77777777" w:rsidTr="00711E7F">
        <w:tc>
          <w:tcPr>
            <w:tcW w:w="4671" w:type="dxa"/>
            <w:shd w:val="clear" w:color="auto" w:fill="auto"/>
          </w:tcPr>
          <w:p w14:paraId="1F42C5FC" w14:textId="77777777" w:rsidR="00C04375" w:rsidRPr="00183975" w:rsidRDefault="00C04375" w:rsidP="00950538">
            <w:pPr>
              <w:pStyle w:val="OPM-conclusion"/>
              <w:spacing w:after="120"/>
              <w:outlineLvl w:val="9"/>
              <w:rPr>
                <w:rFonts w:ascii="Arial" w:hAnsi="Arial" w:cs="Arial"/>
                <w:sz w:val="20"/>
                <w:szCs w:val="20"/>
              </w:rPr>
            </w:pPr>
            <w:r w:rsidRPr="00183975">
              <w:rPr>
                <w:rFonts w:ascii="Arial" w:hAnsi="Arial" w:cs="Arial"/>
                <w:sz w:val="20"/>
                <w:szCs w:val="20"/>
              </w:rPr>
              <w:t>the greater of (</w:t>
            </w:r>
            <w:r w:rsidRPr="00183975">
              <w:rPr>
                <w:rFonts w:ascii="Arial" w:hAnsi="Arial" w:cs="Arial"/>
                <w:sz w:val="20"/>
                <w:szCs w:val="20"/>
                <w:lang w:val="en-US"/>
              </w:rPr>
              <w:t xml:space="preserve">The cost of care group's total income - the cost of care group's total personal needs deduction amount - the cost of care group's guardianship fee amount - </w:t>
            </w:r>
            <w:r w:rsidRPr="00183975">
              <w:rPr>
                <w:rFonts w:ascii="Arial" w:hAnsi="Arial" w:cs="Arial"/>
                <w:sz w:val="20"/>
                <w:szCs w:val="20"/>
              </w:rPr>
              <w:t xml:space="preserve">the cost of care group's community spouse's allowance - the cost of care group's community dependent's allowance - </w:t>
            </w:r>
            <w:r w:rsidRPr="00183975">
              <w:rPr>
                <w:rFonts w:ascii="Arial" w:hAnsi="Arial" w:cs="Arial"/>
                <w:sz w:val="20"/>
                <w:szCs w:val="20"/>
                <w:lang w:val="en-US"/>
              </w:rPr>
              <w:t xml:space="preserve">the cost of care group's medical insurance premium deduction - the cost of care group's medical/remedial deduction - the cost of care group's Home Maintenance Deduction - the cost of care group's </w:t>
            </w:r>
            <w:r w:rsidRPr="00183975">
              <w:rPr>
                <w:rFonts w:ascii="Arial" w:hAnsi="Arial" w:cs="Arial"/>
                <w:sz w:val="20"/>
                <w:szCs w:val="20"/>
              </w:rPr>
              <w:t xml:space="preserve">first/last month institutionalization </w:t>
            </w:r>
            <w:r w:rsidRPr="00183975">
              <w:rPr>
                <w:rFonts w:ascii="Arial" w:hAnsi="Arial" w:cs="Arial"/>
                <w:sz w:val="20"/>
                <w:szCs w:val="20"/>
                <w:lang w:val="en-US"/>
              </w:rPr>
              <w:t>deduction) and 0</w:t>
            </w:r>
          </w:p>
        </w:tc>
        <w:tc>
          <w:tcPr>
            <w:tcW w:w="4338" w:type="dxa"/>
            <w:shd w:val="clear" w:color="auto" w:fill="auto"/>
          </w:tcPr>
          <w:p w14:paraId="5FB21595" w14:textId="77777777" w:rsidR="00C04375" w:rsidRPr="00183975" w:rsidRDefault="00C04375" w:rsidP="00950538">
            <w:pPr>
              <w:pStyle w:val="OPM-level1"/>
              <w:spacing w:after="120"/>
              <w:outlineLvl w:val="9"/>
              <w:rPr>
                <w:rFonts w:ascii="Arial" w:hAnsi="Arial" w:cs="Arial"/>
                <w:sz w:val="20"/>
                <w:szCs w:val="20"/>
              </w:rPr>
            </w:pPr>
            <w:r w:rsidRPr="00183975">
              <w:rPr>
                <w:rFonts w:ascii="Arial" w:hAnsi="Arial" w:cs="Arial"/>
                <w:sz w:val="20"/>
                <w:szCs w:val="20"/>
              </w:rPr>
              <w:t xml:space="preserve">it is currently known whether or not </w:t>
            </w:r>
            <w:r w:rsidRPr="00183975">
              <w:rPr>
                <w:rFonts w:ascii="Arial" w:hAnsi="Arial" w:cs="Arial"/>
                <w:sz w:val="20"/>
                <w:szCs w:val="20"/>
                <w:lang w:val="en-US"/>
              </w:rPr>
              <w:t>the number of the cost of care income contributors</w:t>
            </w:r>
            <w:r w:rsidRPr="00183975">
              <w:rPr>
                <w:rFonts w:ascii="Arial" w:hAnsi="Arial" w:cs="Arial"/>
                <w:sz w:val="20"/>
                <w:szCs w:val="20"/>
              </w:rPr>
              <w:t xml:space="preserve"> &gt; 0 and</w:t>
            </w:r>
          </w:p>
          <w:p w14:paraId="4DF2E871" w14:textId="77777777" w:rsidR="00C04375" w:rsidRPr="00183975" w:rsidRDefault="00C04375" w:rsidP="00950538">
            <w:pPr>
              <w:pStyle w:val="OPM-level1"/>
              <w:spacing w:after="120"/>
              <w:outlineLvl w:val="9"/>
              <w:rPr>
                <w:rFonts w:ascii="Arial" w:hAnsi="Arial" w:cs="Arial"/>
                <w:sz w:val="20"/>
                <w:szCs w:val="20"/>
                <w:lang w:val="en-US"/>
              </w:rPr>
            </w:pPr>
            <w:r w:rsidRPr="00183975">
              <w:rPr>
                <w:rFonts w:ascii="Arial" w:hAnsi="Arial" w:cs="Arial"/>
                <w:sz w:val="20"/>
                <w:szCs w:val="20"/>
                <w:lang w:val="en-US"/>
              </w:rPr>
              <w:t>the number of the cost of care income contributors</w:t>
            </w:r>
            <w:r w:rsidRPr="00183975">
              <w:rPr>
                <w:rFonts w:ascii="Arial" w:hAnsi="Arial" w:cs="Arial"/>
                <w:sz w:val="20"/>
                <w:szCs w:val="20"/>
              </w:rPr>
              <w:t xml:space="preserve"> &gt; 0</w:t>
            </w:r>
          </w:p>
        </w:tc>
      </w:tr>
      <w:tr w:rsidR="00C04375" w:rsidRPr="00183975" w14:paraId="5D75F87F" w14:textId="77777777" w:rsidTr="00711E7F">
        <w:tc>
          <w:tcPr>
            <w:tcW w:w="4671" w:type="dxa"/>
            <w:shd w:val="clear" w:color="auto" w:fill="auto"/>
          </w:tcPr>
          <w:p w14:paraId="04D2C86C" w14:textId="77777777" w:rsidR="00C04375" w:rsidRPr="00183975" w:rsidRDefault="00C04375" w:rsidP="00950538">
            <w:pPr>
              <w:pStyle w:val="OPM-conclusion"/>
              <w:spacing w:after="120"/>
              <w:outlineLvl w:val="9"/>
              <w:rPr>
                <w:rFonts w:ascii="Arial" w:hAnsi="Arial" w:cs="Arial"/>
                <w:sz w:val="20"/>
                <w:szCs w:val="20"/>
              </w:rPr>
            </w:pPr>
            <w:r w:rsidRPr="00183975">
              <w:rPr>
                <w:rFonts w:ascii="Arial" w:hAnsi="Arial" w:cs="Arial"/>
                <w:sz w:val="20"/>
                <w:szCs w:val="20"/>
              </w:rPr>
              <w:t>0</w:t>
            </w:r>
          </w:p>
        </w:tc>
        <w:tc>
          <w:tcPr>
            <w:tcW w:w="4338" w:type="dxa"/>
            <w:shd w:val="clear" w:color="auto" w:fill="auto"/>
          </w:tcPr>
          <w:p w14:paraId="255F8B76" w14:textId="77777777" w:rsidR="00C04375" w:rsidRPr="00183975" w:rsidRDefault="00C04375" w:rsidP="00950538">
            <w:pPr>
              <w:pStyle w:val="OPM-Alternativeconclusion"/>
              <w:spacing w:after="120"/>
              <w:outlineLvl w:val="9"/>
              <w:rPr>
                <w:rFonts w:ascii="Arial" w:hAnsi="Arial" w:cs="Arial"/>
                <w:sz w:val="20"/>
                <w:szCs w:val="20"/>
                <w:lang w:val="en-US"/>
              </w:rPr>
            </w:pPr>
            <w:r w:rsidRPr="00183975">
              <w:rPr>
                <w:rFonts w:ascii="Arial" w:hAnsi="Arial" w:cs="Arial"/>
                <w:sz w:val="20"/>
                <w:szCs w:val="20"/>
                <w:lang w:val="en-US"/>
              </w:rPr>
              <w:t>otherwise</w:t>
            </w:r>
          </w:p>
        </w:tc>
      </w:tr>
    </w:tbl>
    <w:p w14:paraId="11CAF6AF" w14:textId="77777777" w:rsidR="00C04375" w:rsidRPr="00183975" w:rsidRDefault="00C04375" w:rsidP="00950538">
      <w:pPr>
        <w:pStyle w:val="OPM-Heading"/>
        <w:outlineLvl w:val="9"/>
        <w:rPr>
          <w:rFonts w:ascii="Arial" w:hAnsi="Arial"/>
          <w:sz w:val="20"/>
          <w:szCs w:val="20"/>
          <w:lang w:val="en-US"/>
        </w:rPr>
      </w:pPr>
      <w:r w:rsidRPr="00183975">
        <w:rPr>
          <w:rFonts w:ascii="Arial" w:hAnsi="Arial"/>
          <w:sz w:val="20"/>
          <w:szCs w:val="20"/>
          <w:lang w:val="en-US"/>
        </w:rPr>
        <w:t>Cost of Care Relationships</w:t>
      </w:r>
    </w:p>
    <w:p w14:paraId="3266432F"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lang w:val="en-US"/>
        </w:rPr>
        <w:t>the person is a member of the cost of care income contributors if</w:t>
      </w:r>
    </w:p>
    <w:p w14:paraId="182C30FA" w14:textId="77777777" w:rsidR="00C04375" w:rsidRPr="00183975" w:rsidRDefault="00C04375" w:rsidP="00950538">
      <w:pPr>
        <w:pStyle w:val="OPM-level1"/>
        <w:outlineLvl w:val="9"/>
        <w:rPr>
          <w:rFonts w:ascii="Arial" w:hAnsi="Arial" w:cs="Arial"/>
          <w:sz w:val="20"/>
          <w:szCs w:val="20"/>
          <w:lang w:val="en-US"/>
        </w:rPr>
      </w:pPr>
      <w:r w:rsidRPr="00183975">
        <w:rPr>
          <w:rFonts w:ascii="Arial" w:hAnsi="Arial" w:cs="Arial"/>
          <w:sz w:val="20"/>
          <w:szCs w:val="20"/>
          <w:lang w:val="en-US"/>
        </w:rPr>
        <w:t>the person is in institution or community care program</w:t>
      </w:r>
    </w:p>
    <w:p w14:paraId="725FA48F"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lang w:val="en-US"/>
        </w:rPr>
        <w:t>the person is in an institution, community care program or is a community spouse if</w:t>
      </w:r>
    </w:p>
    <w:p w14:paraId="5A38F590" w14:textId="77777777" w:rsidR="00C04375" w:rsidRPr="00183975" w:rsidRDefault="00C04375" w:rsidP="00950538">
      <w:pPr>
        <w:pStyle w:val="OPM-level1"/>
        <w:outlineLvl w:val="9"/>
        <w:rPr>
          <w:rFonts w:ascii="Arial" w:hAnsi="Arial" w:cs="Arial"/>
          <w:sz w:val="20"/>
          <w:szCs w:val="20"/>
          <w:lang w:val="en-US"/>
        </w:rPr>
      </w:pPr>
      <w:r w:rsidRPr="00183975">
        <w:rPr>
          <w:rFonts w:ascii="Arial" w:hAnsi="Arial" w:cs="Arial"/>
          <w:sz w:val="20"/>
          <w:szCs w:val="20"/>
          <w:lang w:val="en-US"/>
        </w:rPr>
        <w:t>the person is in institution or community care program or</w:t>
      </w:r>
    </w:p>
    <w:p w14:paraId="563179A4" w14:textId="77777777" w:rsidR="00C04375" w:rsidRPr="00183975" w:rsidRDefault="00C04375" w:rsidP="00950538">
      <w:pPr>
        <w:pStyle w:val="OPM-level1"/>
        <w:outlineLvl w:val="9"/>
        <w:rPr>
          <w:rFonts w:ascii="Arial" w:hAnsi="Arial" w:cs="Arial"/>
          <w:sz w:val="20"/>
          <w:szCs w:val="20"/>
          <w:lang w:val="en-US"/>
        </w:rPr>
      </w:pPr>
      <w:r w:rsidRPr="00183975">
        <w:rPr>
          <w:rFonts w:ascii="Arial" w:hAnsi="Arial" w:cs="Arial"/>
          <w:sz w:val="20"/>
          <w:szCs w:val="20"/>
          <w:lang w:val="en-US"/>
        </w:rPr>
        <w:t>The person is a community spouse</w:t>
      </w:r>
    </w:p>
    <w:p w14:paraId="43146ABC" w14:textId="77777777" w:rsidR="00C04375" w:rsidRPr="00183975" w:rsidRDefault="00C04375" w:rsidP="00950538">
      <w:pPr>
        <w:pStyle w:val="OPM-commentary"/>
        <w:rPr>
          <w:rFonts w:ascii="Arial" w:hAnsi="Arial" w:cs="Arial"/>
          <w:sz w:val="20"/>
          <w:szCs w:val="20"/>
          <w:lang w:val="en-US"/>
        </w:rPr>
      </w:pPr>
      <w:r w:rsidRPr="00183975">
        <w:rPr>
          <w:rFonts w:ascii="Arial" w:hAnsi="Arial" w:cs="Arial"/>
          <w:sz w:val="20"/>
          <w:szCs w:val="20"/>
          <w:lang w:val="en-US"/>
        </w:rPr>
        <w:t>Note: 'the program member is an eligible adult' comes from SSI Medicaid Budgeting Rules</w:t>
      </w:r>
    </w:p>
    <w:p w14:paraId="014F8631"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lang w:val="en-US"/>
        </w:rPr>
        <w:lastRenderedPageBreak/>
        <w:t>the person is in institution or community care program</w:t>
      </w:r>
    </w:p>
    <w:p w14:paraId="62DBBBBF" w14:textId="77777777" w:rsidR="00C04375" w:rsidRPr="00183975" w:rsidRDefault="00C04375" w:rsidP="00950538">
      <w:pPr>
        <w:pStyle w:val="OPM-level1"/>
        <w:outlineLvl w:val="9"/>
        <w:rPr>
          <w:rFonts w:ascii="Arial" w:hAnsi="Arial" w:cs="Arial"/>
          <w:sz w:val="20"/>
          <w:szCs w:val="20"/>
          <w:lang w:val="en-US"/>
        </w:rPr>
      </w:pPr>
      <w:r w:rsidRPr="00183975">
        <w:rPr>
          <w:rFonts w:ascii="Arial" w:hAnsi="Arial" w:cs="Arial"/>
          <w:sz w:val="20"/>
          <w:szCs w:val="20"/>
          <w:lang w:val="en-US"/>
        </w:rPr>
        <w:t>In the case of the person associated with the eligibility determination group member</w:t>
      </w:r>
    </w:p>
    <w:p w14:paraId="22BE8633" w14:textId="77777777" w:rsidR="00C04375" w:rsidRPr="00183975" w:rsidRDefault="00C04375" w:rsidP="00950538">
      <w:pPr>
        <w:pStyle w:val="OPM-level2"/>
        <w:outlineLvl w:val="9"/>
        <w:rPr>
          <w:rFonts w:ascii="Arial" w:hAnsi="Arial" w:cs="Arial"/>
          <w:sz w:val="20"/>
          <w:szCs w:val="20"/>
          <w:lang w:val="en-US"/>
        </w:rPr>
      </w:pPr>
      <w:r w:rsidRPr="00183975">
        <w:rPr>
          <w:rFonts w:ascii="Arial" w:hAnsi="Arial" w:cs="Arial"/>
          <w:sz w:val="20"/>
          <w:szCs w:val="20"/>
          <w:lang w:val="en-US"/>
        </w:rPr>
        <w:t>all</w:t>
      </w:r>
    </w:p>
    <w:p w14:paraId="022F227B" w14:textId="77777777" w:rsidR="00C04375" w:rsidRPr="00183975" w:rsidRDefault="00C04375" w:rsidP="00950538">
      <w:pPr>
        <w:pStyle w:val="OPM-level3"/>
        <w:outlineLvl w:val="9"/>
        <w:rPr>
          <w:rFonts w:ascii="Arial" w:hAnsi="Arial"/>
          <w:sz w:val="20"/>
          <w:szCs w:val="20"/>
          <w:lang w:val="en-US"/>
        </w:rPr>
      </w:pPr>
      <w:r w:rsidRPr="00183975">
        <w:rPr>
          <w:rFonts w:ascii="Arial" w:hAnsi="Arial"/>
          <w:sz w:val="20"/>
          <w:szCs w:val="20"/>
          <w:lang w:val="en-US"/>
        </w:rPr>
        <w:t>Any</w:t>
      </w:r>
    </w:p>
    <w:p w14:paraId="654A74E4" w14:textId="77777777" w:rsidR="00C04375" w:rsidRPr="00183975" w:rsidRDefault="00C04375" w:rsidP="00950538">
      <w:pPr>
        <w:pStyle w:val="OPM-level4"/>
        <w:outlineLvl w:val="9"/>
        <w:rPr>
          <w:rFonts w:ascii="Arial" w:hAnsi="Arial"/>
          <w:sz w:val="20"/>
          <w:szCs w:val="20"/>
          <w:lang w:val="en-US"/>
        </w:rPr>
      </w:pPr>
      <w:r w:rsidRPr="00183975">
        <w:rPr>
          <w:rFonts w:ascii="Arial" w:hAnsi="Arial"/>
          <w:sz w:val="20"/>
          <w:szCs w:val="20"/>
          <w:lang w:val="en-US"/>
        </w:rPr>
        <w:t>The program member is in Long term care facility or</w:t>
      </w:r>
    </w:p>
    <w:p w14:paraId="74732F1C" w14:textId="77777777" w:rsidR="00C04375" w:rsidRPr="00183975" w:rsidRDefault="00C04375" w:rsidP="00950538">
      <w:pPr>
        <w:pStyle w:val="OPM-level4"/>
        <w:outlineLvl w:val="9"/>
        <w:rPr>
          <w:rFonts w:ascii="Arial" w:hAnsi="Arial"/>
          <w:sz w:val="20"/>
          <w:szCs w:val="20"/>
          <w:lang w:val="en-US"/>
        </w:rPr>
      </w:pPr>
      <w:r w:rsidRPr="00183975">
        <w:rPr>
          <w:rFonts w:ascii="Arial" w:hAnsi="Arial"/>
          <w:sz w:val="20"/>
          <w:szCs w:val="20"/>
          <w:lang w:val="en-US"/>
        </w:rPr>
        <w:t>The program member is in community care</w:t>
      </w:r>
    </w:p>
    <w:p w14:paraId="01E345AE" w14:textId="77777777" w:rsidR="00C04375" w:rsidRPr="00183975" w:rsidRDefault="00C04375" w:rsidP="00950538">
      <w:pPr>
        <w:pStyle w:val="OPM-level3"/>
        <w:outlineLvl w:val="9"/>
        <w:rPr>
          <w:rFonts w:ascii="Arial" w:hAnsi="Arial"/>
          <w:sz w:val="20"/>
          <w:szCs w:val="20"/>
          <w:lang w:val="en-US"/>
        </w:rPr>
      </w:pPr>
      <w:r w:rsidRPr="00183975">
        <w:rPr>
          <w:rFonts w:ascii="Arial" w:hAnsi="Arial"/>
          <w:sz w:val="20"/>
          <w:szCs w:val="20"/>
          <w:lang w:val="en-US"/>
        </w:rPr>
        <w:t>The program member’s group indicator =”C”</w:t>
      </w:r>
    </w:p>
    <w:p w14:paraId="06F4C51C" w14:textId="77777777" w:rsidR="00C04375" w:rsidRPr="00183975" w:rsidRDefault="00C04375" w:rsidP="00950538">
      <w:pPr>
        <w:pStyle w:val="OPM-level3"/>
        <w:outlineLvl w:val="9"/>
        <w:rPr>
          <w:rFonts w:ascii="Arial" w:hAnsi="Arial"/>
          <w:sz w:val="20"/>
          <w:szCs w:val="20"/>
          <w:lang w:val="en-US"/>
        </w:rPr>
      </w:pPr>
      <w:r w:rsidRPr="00183975">
        <w:rPr>
          <w:rFonts w:ascii="Arial" w:hAnsi="Arial"/>
          <w:sz w:val="20"/>
          <w:szCs w:val="20"/>
          <w:lang w:val="en-US"/>
        </w:rPr>
        <w:t>The program member is an eligible adult</w:t>
      </w:r>
    </w:p>
    <w:p w14:paraId="773A6CAE"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lang w:val="en-US"/>
        </w:rPr>
        <w:t>the person is a community spouse if</w:t>
      </w:r>
    </w:p>
    <w:p w14:paraId="1768582C" w14:textId="77777777" w:rsidR="00C04375" w:rsidRPr="00183975" w:rsidRDefault="00C04375" w:rsidP="00950538">
      <w:pPr>
        <w:pStyle w:val="OPM-level1"/>
        <w:outlineLvl w:val="9"/>
        <w:rPr>
          <w:rFonts w:ascii="Arial" w:hAnsi="Arial" w:cs="Arial"/>
          <w:sz w:val="20"/>
          <w:szCs w:val="20"/>
          <w:lang w:val="en-US"/>
        </w:rPr>
      </w:pPr>
      <w:r w:rsidRPr="00183975">
        <w:rPr>
          <w:rFonts w:ascii="Arial" w:hAnsi="Arial" w:cs="Arial"/>
          <w:sz w:val="20"/>
          <w:szCs w:val="20"/>
          <w:lang w:val="en-US"/>
        </w:rPr>
        <w:t>all</w:t>
      </w:r>
    </w:p>
    <w:p w14:paraId="190B5C30" w14:textId="77777777" w:rsidR="00C04375" w:rsidRPr="00183975" w:rsidRDefault="00C04375" w:rsidP="00950538">
      <w:pPr>
        <w:pStyle w:val="OPM-level2"/>
        <w:outlineLvl w:val="9"/>
        <w:rPr>
          <w:rFonts w:ascii="Arial" w:hAnsi="Arial" w:cs="Arial"/>
          <w:sz w:val="20"/>
          <w:szCs w:val="20"/>
          <w:lang w:val="en-US"/>
        </w:rPr>
      </w:pPr>
      <w:r w:rsidRPr="00183975">
        <w:rPr>
          <w:rFonts w:ascii="Arial" w:hAnsi="Arial" w:cs="Arial"/>
          <w:sz w:val="20"/>
          <w:szCs w:val="20"/>
          <w:lang w:val="en-US"/>
        </w:rPr>
        <w:t>the person is not in institution or community care program</w:t>
      </w:r>
    </w:p>
    <w:p w14:paraId="63DC6CDC" w14:textId="77777777" w:rsidR="00C04375" w:rsidRPr="00183975" w:rsidRDefault="00C04375" w:rsidP="00950538">
      <w:pPr>
        <w:pStyle w:val="OPM-level2"/>
        <w:outlineLvl w:val="9"/>
        <w:rPr>
          <w:rFonts w:ascii="Arial" w:hAnsi="Arial" w:cs="Arial"/>
          <w:sz w:val="20"/>
          <w:szCs w:val="20"/>
          <w:lang w:val="en-US"/>
        </w:rPr>
      </w:pPr>
      <w:r w:rsidRPr="00183975">
        <w:rPr>
          <w:rFonts w:ascii="Arial" w:hAnsi="Arial" w:cs="Arial"/>
          <w:sz w:val="20"/>
          <w:szCs w:val="20"/>
          <w:lang w:val="en-US"/>
        </w:rPr>
        <w:t>either</w:t>
      </w:r>
    </w:p>
    <w:p w14:paraId="1A492272" w14:textId="77777777" w:rsidR="00C04375" w:rsidRPr="00183975" w:rsidRDefault="00C04375" w:rsidP="00950538">
      <w:pPr>
        <w:pStyle w:val="OPM-level3"/>
        <w:outlineLvl w:val="9"/>
        <w:rPr>
          <w:rFonts w:ascii="Arial" w:hAnsi="Arial"/>
          <w:sz w:val="20"/>
          <w:szCs w:val="20"/>
          <w:lang w:val="en-US"/>
        </w:rPr>
      </w:pPr>
      <w:r w:rsidRPr="00183975">
        <w:rPr>
          <w:rFonts w:ascii="Arial" w:hAnsi="Arial"/>
          <w:sz w:val="20"/>
          <w:szCs w:val="20"/>
          <w:lang w:val="en-US"/>
        </w:rPr>
        <w:t>the person's eligibility status = "E"</w:t>
      </w:r>
    </w:p>
    <w:p w14:paraId="02BB1FD2" w14:textId="77777777" w:rsidR="00C04375" w:rsidRPr="00183975" w:rsidRDefault="00C04375" w:rsidP="00950538">
      <w:pPr>
        <w:pStyle w:val="OPM-level3"/>
        <w:outlineLvl w:val="9"/>
        <w:rPr>
          <w:rFonts w:ascii="Arial" w:hAnsi="Arial"/>
          <w:sz w:val="20"/>
          <w:szCs w:val="20"/>
          <w:lang w:val="en-US"/>
        </w:rPr>
      </w:pPr>
      <w:r w:rsidRPr="00183975">
        <w:rPr>
          <w:rFonts w:ascii="Arial" w:hAnsi="Arial"/>
          <w:sz w:val="20"/>
          <w:szCs w:val="20"/>
          <w:lang w:val="en-US"/>
        </w:rPr>
        <w:t>the person's eligibility status = "X"</w:t>
      </w:r>
    </w:p>
    <w:p w14:paraId="5FC07BCD" w14:textId="77777777" w:rsidR="00C04375" w:rsidRPr="00183975" w:rsidRDefault="00C04375" w:rsidP="00950538">
      <w:pPr>
        <w:pStyle w:val="OPM-level2"/>
        <w:outlineLvl w:val="9"/>
        <w:rPr>
          <w:rFonts w:ascii="Arial" w:hAnsi="Arial" w:cs="Arial"/>
          <w:sz w:val="20"/>
          <w:szCs w:val="20"/>
          <w:lang w:val="en-US"/>
        </w:rPr>
      </w:pPr>
      <w:r w:rsidRPr="00183975">
        <w:rPr>
          <w:rFonts w:ascii="Arial" w:hAnsi="Arial" w:cs="Arial"/>
          <w:sz w:val="20"/>
          <w:szCs w:val="20"/>
          <w:lang w:val="en-US"/>
        </w:rPr>
        <w:t>For at least one of the person’s spouse (the spouse)</w:t>
      </w:r>
    </w:p>
    <w:p w14:paraId="765A505F" w14:textId="77777777" w:rsidR="00C04375" w:rsidRPr="00183975" w:rsidRDefault="00C04375" w:rsidP="00950538">
      <w:pPr>
        <w:pStyle w:val="OPM-level3"/>
        <w:outlineLvl w:val="9"/>
        <w:rPr>
          <w:rFonts w:ascii="Arial" w:hAnsi="Arial"/>
          <w:sz w:val="20"/>
          <w:szCs w:val="20"/>
          <w:lang w:val="en-US"/>
        </w:rPr>
      </w:pPr>
      <w:r w:rsidRPr="00183975">
        <w:rPr>
          <w:rFonts w:ascii="Arial" w:hAnsi="Arial"/>
          <w:sz w:val="20"/>
          <w:szCs w:val="20"/>
          <w:lang w:val="en-US"/>
        </w:rPr>
        <w:t>the spouse is in institution or community care program</w:t>
      </w:r>
    </w:p>
    <w:p w14:paraId="01CA48BF"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lang w:val="en-US"/>
        </w:rPr>
        <w:t>the person is a member of the community spouse if</w:t>
      </w:r>
    </w:p>
    <w:p w14:paraId="48558128" w14:textId="77777777" w:rsidR="00C04375" w:rsidRPr="00183975" w:rsidRDefault="00C04375" w:rsidP="00950538">
      <w:pPr>
        <w:pStyle w:val="OPM-level1"/>
        <w:outlineLvl w:val="9"/>
        <w:rPr>
          <w:rFonts w:ascii="Arial" w:hAnsi="Arial" w:cs="Arial"/>
          <w:sz w:val="20"/>
          <w:szCs w:val="20"/>
          <w:lang w:val="en-US"/>
        </w:rPr>
      </w:pPr>
      <w:r w:rsidRPr="00183975">
        <w:rPr>
          <w:rFonts w:ascii="Arial" w:hAnsi="Arial" w:cs="Arial"/>
          <w:sz w:val="20"/>
          <w:szCs w:val="20"/>
          <w:lang w:val="en-US"/>
        </w:rPr>
        <w:t>the person is a community spouse</w:t>
      </w:r>
    </w:p>
    <w:p w14:paraId="1348B719" w14:textId="77777777" w:rsidR="00C04375" w:rsidRPr="00183975" w:rsidRDefault="00C04375" w:rsidP="00950538">
      <w:pPr>
        <w:pStyle w:val="OPM-commentary"/>
        <w:rPr>
          <w:rFonts w:ascii="Arial" w:hAnsi="Arial" w:cs="Arial"/>
          <w:sz w:val="20"/>
          <w:szCs w:val="20"/>
          <w:lang w:val="en-US"/>
        </w:rPr>
      </w:pPr>
    </w:p>
    <w:p w14:paraId="67A50336"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lang w:val="en-US"/>
        </w:rPr>
        <w:lastRenderedPageBreak/>
        <w:t>The person is a dependent of the community spouse or institutionalized individual</w:t>
      </w:r>
    </w:p>
    <w:p w14:paraId="4079133F" w14:textId="77777777" w:rsidR="00C04375" w:rsidRPr="00183975" w:rsidRDefault="00C04375" w:rsidP="00950538">
      <w:pPr>
        <w:pStyle w:val="OPM-level1"/>
        <w:outlineLvl w:val="9"/>
        <w:rPr>
          <w:rFonts w:ascii="Arial" w:hAnsi="Arial" w:cs="Arial"/>
          <w:sz w:val="20"/>
          <w:szCs w:val="20"/>
          <w:lang w:val="en-US"/>
        </w:rPr>
      </w:pPr>
      <w:r w:rsidRPr="00183975">
        <w:rPr>
          <w:rFonts w:ascii="Arial" w:hAnsi="Arial" w:cs="Arial"/>
          <w:sz w:val="20"/>
          <w:szCs w:val="20"/>
          <w:lang w:val="en-US"/>
        </w:rPr>
        <w:t>all</w:t>
      </w:r>
    </w:p>
    <w:p w14:paraId="7FE42F8D" w14:textId="77777777" w:rsidR="00C04375" w:rsidRPr="00183975" w:rsidRDefault="00C04375" w:rsidP="00950538">
      <w:pPr>
        <w:pStyle w:val="OPM-level2"/>
        <w:outlineLvl w:val="9"/>
        <w:rPr>
          <w:rFonts w:ascii="Arial" w:hAnsi="Arial" w:cs="Arial"/>
          <w:sz w:val="20"/>
          <w:szCs w:val="20"/>
          <w:lang w:val="en-US"/>
        </w:rPr>
      </w:pPr>
      <w:r w:rsidRPr="00183975">
        <w:rPr>
          <w:rFonts w:ascii="Arial" w:hAnsi="Arial" w:cs="Arial"/>
          <w:sz w:val="20"/>
          <w:szCs w:val="20"/>
          <w:lang w:val="en-US"/>
        </w:rPr>
        <w:t>the person is not in institution or community care program</w:t>
      </w:r>
    </w:p>
    <w:p w14:paraId="700121FD" w14:textId="77777777" w:rsidR="00C04375" w:rsidRPr="00183975" w:rsidRDefault="00C04375" w:rsidP="00950538">
      <w:pPr>
        <w:pStyle w:val="OPM-level2"/>
        <w:outlineLvl w:val="9"/>
        <w:rPr>
          <w:rFonts w:ascii="Arial" w:hAnsi="Arial" w:cs="Arial"/>
          <w:sz w:val="20"/>
          <w:szCs w:val="20"/>
          <w:lang w:val="en-US"/>
        </w:rPr>
      </w:pPr>
      <w:r w:rsidRPr="00183975">
        <w:rPr>
          <w:rFonts w:ascii="Arial" w:hAnsi="Arial" w:cs="Arial"/>
          <w:sz w:val="20"/>
          <w:szCs w:val="20"/>
          <w:lang w:val="en-US"/>
        </w:rPr>
        <w:t>the person is not a community spouse</w:t>
      </w:r>
    </w:p>
    <w:p w14:paraId="7681EB28" w14:textId="77777777" w:rsidR="00C04375" w:rsidRPr="00183975" w:rsidRDefault="00C04375" w:rsidP="00950538">
      <w:pPr>
        <w:pStyle w:val="OPM-level2"/>
        <w:outlineLvl w:val="9"/>
        <w:rPr>
          <w:rFonts w:ascii="Arial" w:hAnsi="Arial" w:cs="Arial"/>
          <w:sz w:val="20"/>
          <w:szCs w:val="20"/>
          <w:lang w:val="en-US"/>
        </w:rPr>
      </w:pPr>
      <w:r w:rsidRPr="00183975">
        <w:rPr>
          <w:rFonts w:ascii="Arial" w:hAnsi="Arial" w:cs="Arial"/>
          <w:sz w:val="20"/>
          <w:szCs w:val="20"/>
          <w:lang w:val="en-US"/>
        </w:rPr>
        <w:t>either</w:t>
      </w:r>
    </w:p>
    <w:p w14:paraId="71274E4C" w14:textId="77777777" w:rsidR="00C04375" w:rsidRPr="00183975" w:rsidRDefault="00C04375" w:rsidP="00950538">
      <w:pPr>
        <w:pStyle w:val="OPM-level3"/>
        <w:outlineLvl w:val="9"/>
        <w:rPr>
          <w:rFonts w:ascii="Arial" w:hAnsi="Arial"/>
          <w:sz w:val="20"/>
          <w:szCs w:val="20"/>
          <w:lang w:val="en-US"/>
        </w:rPr>
      </w:pPr>
      <w:r w:rsidRPr="00183975">
        <w:rPr>
          <w:rFonts w:ascii="Arial" w:hAnsi="Arial"/>
          <w:sz w:val="20"/>
          <w:szCs w:val="20"/>
          <w:lang w:val="en-US"/>
        </w:rPr>
        <w:t>the person's eligibility status = "E"</w:t>
      </w:r>
    </w:p>
    <w:p w14:paraId="0BF3A1B0" w14:textId="77777777" w:rsidR="00C04375" w:rsidRPr="00183975" w:rsidRDefault="00C04375" w:rsidP="00950538">
      <w:pPr>
        <w:pStyle w:val="OPM-level3"/>
        <w:outlineLvl w:val="9"/>
        <w:rPr>
          <w:rFonts w:ascii="Arial" w:hAnsi="Arial"/>
          <w:sz w:val="20"/>
          <w:szCs w:val="20"/>
          <w:lang w:val="en-US"/>
        </w:rPr>
      </w:pPr>
      <w:r w:rsidRPr="00183975">
        <w:rPr>
          <w:rFonts w:ascii="Arial" w:hAnsi="Arial"/>
          <w:sz w:val="20"/>
          <w:szCs w:val="20"/>
          <w:lang w:val="en-US"/>
        </w:rPr>
        <w:t>the person's eligibility status = "X"</w:t>
      </w:r>
    </w:p>
    <w:p w14:paraId="1C8E9BF4" w14:textId="77777777" w:rsidR="00C04375" w:rsidRPr="00183975" w:rsidRDefault="00C04375" w:rsidP="00950538">
      <w:pPr>
        <w:pStyle w:val="OPM-level2"/>
        <w:outlineLvl w:val="9"/>
        <w:rPr>
          <w:rFonts w:ascii="Arial" w:hAnsi="Arial" w:cs="Arial"/>
          <w:sz w:val="20"/>
          <w:szCs w:val="20"/>
          <w:lang w:val="en-US"/>
        </w:rPr>
      </w:pPr>
      <w:r w:rsidRPr="00183975">
        <w:rPr>
          <w:rFonts w:ascii="Arial" w:hAnsi="Arial" w:cs="Arial"/>
          <w:sz w:val="20"/>
          <w:szCs w:val="20"/>
          <w:lang w:val="en-US"/>
        </w:rPr>
        <w:t>any</w:t>
      </w:r>
    </w:p>
    <w:p w14:paraId="2601B044" w14:textId="77777777" w:rsidR="00C04375" w:rsidRPr="00183975" w:rsidRDefault="00C04375" w:rsidP="00950538">
      <w:pPr>
        <w:pStyle w:val="OPM-level3"/>
        <w:outlineLvl w:val="9"/>
        <w:rPr>
          <w:rFonts w:ascii="Arial" w:hAnsi="Arial"/>
          <w:sz w:val="20"/>
          <w:szCs w:val="20"/>
          <w:lang w:val="en-US"/>
        </w:rPr>
      </w:pPr>
      <w:r w:rsidRPr="00183975">
        <w:rPr>
          <w:rFonts w:ascii="Arial" w:hAnsi="Arial"/>
          <w:sz w:val="20"/>
          <w:szCs w:val="20"/>
          <w:lang w:val="en-US"/>
        </w:rPr>
        <w:t>for at least one of the person's parents(the parent)</w:t>
      </w:r>
    </w:p>
    <w:p w14:paraId="29D3E544" w14:textId="77777777" w:rsidR="00C04375" w:rsidRPr="00183975" w:rsidRDefault="00C04375" w:rsidP="00950538">
      <w:pPr>
        <w:pStyle w:val="OPM-level4"/>
        <w:outlineLvl w:val="9"/>
        <w:rPr>
          <w:rFonts w:ascii="Arial" w:hAnsi="Arial"/>
          <w:sz w:val="20"/>
          <w:szCs w:val="20"/>
          <w:lang w:val="en-US"/>
        </w:rPr>
      </w:pPr>
      <w:r w:rsidRPr="00183975">
        <w:rPr>
          <w:rFonts w:ascii="Arial" w:hAnsi="Arial"/>
          <w:sz w:val="20"/>
          <w:szCs w:val="20"/>
          <w:lang w:val="en-US"/>
        </w:rPr>
        <w:t>all</w:t>
      </w:r>
    </w:p>
    <w:p w14:paraId="410F1CE6" w14:textId="77777777" w:rsidR="00C04375" w:rsidRPr="00183975" w:rsidRDefault="00C04375" w:rsidP="00950538">
      <w:pPr>
        <w:pStyle w:val="OPM-level5"/>
        <w:outlineLvl w:val="9"/>
        <w:rPr>
          <w:rFonts w:ascii="Arial" w:hAnsi="Arial"/>
          <w:sz w:val="20"/>
          <w:szCs w:val="20"/>
          <w:lang w:val="en-US"/>
        </w:rPr>
      </w:pPr>
      <w:r w:rsidRPr="00183975">
        <w:rPr>
          <w:rFonts w:ascii="Arial" w:hAnsi="Arial"/>
          <w:sz w:val="20"/>
          <w:szCs w:val="20"/>
          <w:lang w:val="en-US"/>
        </w:rPr>
        <w:t>the person's age &lt;= 18 and</w:t>
      </w:r>
    </w:p>
    <w:p w14:paraId="7BD46A0F" w14:textId="77777777" w:rsidR="00C04375" w:rsidRPr="00183975" w:rsidRDefault="00C04375" w:rsidP="00950538">
      <w:pPr>
        <w:pStyle w:val="OPM-level5"/>
        <w:outlineLvl w:val="9"/>
        <w:rPr>
          <w:rFonts w:ascii="Arial" w:hAnsi="Arial"/>
          <w:sz w:val="20"/>
          <w:szCs w:val="20"/>
          <w:lang w:val="en-US"/>
        </w:rPr>
      </w:pPr>
      <w:r w:rsidRPr="00183975">
        <w:rPr>
          <w:rFonts w:ascii="Arial" w:hAnsi="Arial"/>
          <w:sz w:val="20"/>
          <w:szCs w:val="20"/>
          <w:lang w:val="en-US"/>
        </w:rPr>
        <w:t>in the case of the parent associated to the cost of care</w:t>
      </w:r>
    </w:p>
    <w:p w14:paraId="1EF5BEBB" w14:textId="77777777" w:rsidR="00C04375" w:rsidRPr="00183975" w:rsidRDefault="00C04375" w:rsidP="00950538">
      <w:pPr>
        <w:pStyle w:val="OPM-level6"/>
        <w:outlineLvl w:val="9"/>
        <w:rPr>
          <w:rFonts w:ascii="Arial" w:hAnsi="Arial"/>
          <w:sz w:val="20"/>
          <w:szCs w:val="20"/>
          <w:lang w:val="en-US"/>
        </w:rPr>
      </w:pPr>
      <w:r w:rsidRPr="00183975">
        <w:rPr>
          <w:rFonts w:ascii="Arial" w:hAnsi="Arial"/>
          <w:sz w:val="20"/>
          <w:szCs w:val="20"/>
          <w:lang w:val="en-US"/>
        </w:rPr>
        <w:t xml:space="preserve">the parent is in an institution, community care program or is a community spouse </w:t>
      </w:r>
    </w:p>
    <w:p w14:paraId="54A2DA62" w14:textId="77777777" w:rsidR="00C04375" w:rsidRPr="00183975" w:rsidRDefault="00C04375" w:rsidP="00950538">
      <w:pPr>
        <w:pStyle w:val="OPM-level5"/>
        <w:outlineLvl w:val="9"/>
        <w:rPr>
          <w:rFonts w:ascii="Arial" w:hAnsi="Arial"/>
          <w:sz w:val="20"/>
          <w:szCs w:val="20"/>
          <w:lang w:val="en-US"/>
        </w:rPr>
      </w:pPr>
      <w:r w:rsidRPr="00183975">
        <w:rPr>
          <w:rFonts w:ascii="Arial" w:hAnsi="Arial"/>
          <w:sz w:val="20"/>
          <w:szCs w:val="20"/>
          <w:lang w:val="en-US"/>
        </w:rPr>
        <w:t>for at least one of the parent's tax dependents (the dependent)</w:t>
      </w:r>
    </w:p>
    <w:p w14:paraId="06A0C243" w14:textId="77777777" w:rsidR="00C04375" w:rsidRPr="00183975" w:rsidRDefault="00C04375" w:rsidP="00950538">
      <w:pPr>
        <w:pStyle w:val="OPM-level6"/>
        <w:outlineLvl w:val="9"/>
        <w:rPr>
          <w:rFonts w:ascii="Arial" w:hAnsi="Arial"/>
          <w:sz w:val="20"/>
          <w:szCs w:val="20"/>
          <w:lang w:val="en-US"/>
        </w:rPr>
      </w:pPr>
      <w:r w:rsidRPr="00183975">
        <w:rPr>
          <w:rFonts w:ascii="Arial" w:hAnsi="Arial"/>
          <w:sz w:val="20"/>
          <w:szCs w:val="20"/>
          <w:lang w:val="en-US"/>
        </w:rPr>
        <w:t>the dependent's id = the person's id</w:t>
      </w:r>
    </w:p>
    <w:p w14:paraId="604943F4" w14:textId="77777777" w:rsidR="00C04375" w:rsidRPr="00183975" w:rsidRDefault="00C04375" w:rsidP="00950538">
      <w:pPr>
        <w:pStyle w:val="OPM-level3"/>
        <w:outlineLvl w:val="9"/>
        <w:rPr>
          <w:rFonts w:ascii="Arial" w:hAnsi="Arial"/>
          <w:sz w:val="20"/>
          <w:szCs w:val="20"/>
          <w:lang w:val="en-US"/>
        </w:rPr>
      </w:pPr>
      <w:r w:rsidRPr="00183975">
        <w:rPr>
          <w:rFonts w:ascii="Arial" w:hAnsi="Arial"/>
          <w:sz w:val="20"/>
          <w:szCs w:val="20"/>
          <w:lang w:val="en-US"/>
        </w:rPr>
        <w:t>for at least one of the person's children (the child)</w:t>
      </w:r>
    </w:p>
    <w:p w14:paraId="75C0C9A5" w14:textId="77777777" w:rsidR="00C04375" w:rsidRPr="00183975" w:rsidRDefault="00C04375" w:rsidP="00950538">
      <w:pPr>
        <w:pStyle w:val="OPM-level4"/>
        <w:outlineLvl w:val="9"/>
        <w:rPr>
          <w:rFonts w:ascii="Arial" w:hAnsi="Arial"/>
          <w:sz w:val="20"/>
          <w:szCs w:val="20"/>
          <w:lang w:val="en-US"/>
        </w:rPr>
      </w:pPr>
      <w:r w:rsidRPr="00183975">
        <w:rPr>
          <w:rFonts w:ascii="Arial" w:hAnsi="Arial"/>
          <w:sz w:val="20"/>
          <w:szCs w:val="20"/>
          <w:lang w:val="en-US"/>
        </w:rPr>
        <w:t>all</w:t>
      </w:r>
    </w:p>
    <w:p w14:paraId="0004AF43" w14:textId="77777777" w:rsidR="00C04375" w:rsidRPr="00183975" w:rsidRDefault="00C04375" w:rsidP="00950538">
      <w:pPr>
        <w:pStyle w:val="OPM-level5"/>
        <w:outlineLvl w:val="9"/>
        <w:rPr>
          <w:rFonts w:ascii="Arial" w:hAnsi="Arial"/>
          <w:sz w:val="20"/>
          <w:szCs w:val="20"/>
          <w:lang w:val="en-US"/>
        </w:rPr>
      </w:pPr>
      <w:r w:rsidRPr="00183975">
        <w:rPr>
          <w:rFonts w:ascii="Arial" w:hAnsi="Arial"/>
          <w:sz w:val="20"/>
          <w:szCs w:val="20"/>
          <w:lang w:val="en-US"/>
        </w:rPr>
        <w:t>in the case of the child associated to the cost of care</w:t>
      </w:r>
    </w:p>
    <w:p w14:paraId="4EC45B9B" w14:textId="77777777" w:rsidR="00C04375" w:rsidRPr="00183975" w:rsidRDefault="00C04375" w:rsidP="00950538">
      <w:pPr>
        <w:pStyle w:val="OPM-level6"/>
        <w:outlineLvl w:val="9"/>
        <w:rPr>
          <w:rFonts w:ascii="Arial" w:hAnsi="Arial"/>
          <w:sz w:val="20"/>
          <w:szCs w:val="20"/>
          <w:lang w:val="en-US"/>
        </w:rPr>
      </w:pPr>
      <w:r w:rsidRPr="00183975">
        <w:rPr>
          <w:rFonts w:ascii="Arial" w:hAnsi="Arial"/>
          <w:sz w:val="20"/>
          <w:szCs w:val="20"/>
          <w:lang w:val="en-US"/>
        </w:rPr>
        <w:t xml:space="preserve">the child is in an institution, community care program or is a community spouse </w:t>
      </w:r>
    </w:p>
    <w:p w14:paraId="5DFB20F9" w14:textId="77777777" w:rsidR="00C04375" w:rsidRPr="00183975" w:rsidRDefault="00C04375" w:rsidP="00950538">
      <w:pPr>
        <w:pStyle w:val="OPM-level5"/>
        <w:outlineLvl w:val="9"/>
        <w:rPr>
          <w:rFonts w:ascii="Arial" w:hAnsi="Arial"/>
          <w:sz w:val="20"/>
          <w:szCs w:val="20"/>
          <w:lang w:val="en-US"/>
        </w:rPr>
      </w:pPr>
      <w:r w:rsidRPr="00183975">
        <w:rPr>
          <w:rFonts w:ascii="Arial" w:hAnsi="Arial"/>
          <w:sz w:val="20"/>
          <w:szCs w:val="20"/>
          <w:lang w:val="en-US"/>
        </w:rPr>
        <w:t>for at least one of the child's tax dependents (the dependent)</w:t>
      </w:r>
    </w:p>
    <w:p w14:paraId="062CEC18" w14:textId="77777777" w:rsidR="00C04375" w:rsidRPr="00183975" w:rsidRDefault="00C04375" w:rsidP="00950538">
      <w:pPr>
        <w:pStyle w:val="OPM-level6"/>
        <w:outlineLvl w:val="9"/>
        <w:rPr>
          <w:rFonts w:ascii="Arial" w:hAnsi="Arial"/>
          <w:sz w:val="20"/>
          <w:szCs w:val="20"/>
          <w:lang w:val="en-US"/>
        </w:rPr>
      </w:pPr>
      <w:r w:rsidRPr="00183975">
        <w:rPr>
          <w:rFonts w:ascii="Arial" w:hAnsi="Arial"/>
          <w:sz w:val="20"/>
          <w:szCs w:val="20"/>
          <w:lang w:val="en-US"/>
        </w:rPr>
        <w:t>the dependent's id = the person's id</w:t>
      </w:r>
    </w:p>
    <w:p w14:paraId="0469FCF6" w14:textId="77777777" w:rsidR="00C04375" w:rsidRPr="00183975" w:rsidRDefault="00C04375" w:rsidP="00950538">
      <w:pPr>
        <w:pStyle w:val="OPM-level3"/>
        <w:outlineLvl w:val="9"/>
        <w:rPr>
          <w:rFonts w:ascii="Arial" w:hAnsi="Arial"/>
          <w:sz w:val="20"/>
          <w:szCs w:val="20"/>
          <w:lang w:val="en-US"/>
        </w:rPr>
      </w:pPr>
      <w:r w:rsidRPr="00183975">
        <w:rPr>
          <w:rFonts w:ascii="Arial" w:hAnsi="Arial"/>
          <w:sz w:val="20"/>
          <w:szCs w:val="20"/>
          <w:lang w:val="en-US"/>
        </w:rPr>
        <w:t>for at least one of the person's siblings (the sibling)</w:t>
      </w:r>
    </w:p>
    <w:p w14:paraId="711A0B3B" w14:textId="77777777" w:rsidR="00C04375" w:rsidRPr="00183975" w:rsidRDefault="00C04375" w:rsidP="00950538">
      <w:pPr>
        <w:pStyle w:val="OPM-level4"/>
        <w:outlineLvl w:val="9"/>
        <w:rPr>
          <w:rFonts w:ascii="Arial" w:hAnsi="Arial"/>
          <w:sz w:val="20"/>
          <w:szCs w:val="20"/>
          <w:lang w:val="en-US"/>
        </w:rPr>
      </w:pPr>
      <w:r w:rsidRPr="00183975">
        <w:rPr>
          <w:rFonts w:ascii="Arial" w:hAnsi="Arial"/>
          <w:sz w:val="20"/>
          <w:szCs w:val="20"/>
          <w:lang w:val="en-US"/>
        </w:rPr>
        <w:t>all</w:t>
      </w:r>
    </w:p>
    <w:p w14:paraId="0F2DDA89" w14:textId="77777777" w:rsidR="00C04375" w:rsidRPr="00183975" w:rsidRDefault="00C04375" w:rsidP="00950538">
      <w:pPr>
        <w:pStyle w:val="OPM-level5"/>
        <w:outlineLvl w:val="9"/>
        <w:rPr>
          <w:rFonts w:ascii="Arial" w:hAnsi="Arial"/>
          <w:sz w:val="20"/>
          <w:szCs w:val="20"/>
          <w:lang w:val="en-US"/>
        </w:rPr>
      </w:pPr>
      <w:r w:rsidRPr="00183975">
        <w:rPr>
          <w:rFonts w:ascii="Arial" w:hAnsi="Arial"/>
          <w:sz w:val="20"/>
          <w:szCs w:val="20"/>
          <w:lang w:val="en-US"/>
        </w:rPr>
        <w:t>in the case of the sibling associated to the cost of care</w:t>
      </w:r>
    </w:p>
    <w:p w14:paraId="6D25763C" w14:textId="77777777" w:rsidR="00C04375" w:rsidRPr="00183975" w:rsidRDefault="00C04375" w:rsidP="00950538">
      <w:pPr>
        <w:pStyle w:val="OPM-level6"/>
        <w:outlineLvl w:val="9"/>
        <w:rPr>
          <w:rFonts w:ascii="Arial" w:hAnsi="Arial"/>
          <w:sz w:val="20"/>
          <w:szCs w:val="20"/>
          <w:lang w:val="en-US"/>
        </w:rPr>
      </w:pPr>
      <w:r w:rsidRPr="00183975">
        <w:rPr>
          <w:rFonts w:ascii="Arial" w:hAnsi="Arial"/>
          <w:sz w:val="20"/>
          <w:szCs w:val="20"/>
          <w:lang w:val="en-US"/>
        </w:rPr>
        <w:t xml:space="preserve">the sibling is in an institution, community care program or is a community spouse </w:t>
      </w:r>
    </w:p>
    <w:p w14:paraId="5135CC0A" w14:textId="77777777" w:rsidR="00C04375" w:rsidRPr="00183975" w:rsidRDefault="00C04375" w:rsidP="00950538">
      <w:pPr>
        <w:pStyle w:val="OPM-level5"/>
        <w:outlineLvl w:val="9"/>
        <w:rPr>
          <w:rFonts w:ascii="Arial" w:hAnsi="Arial"/>
          <w:sz w:val="20"/>
          <w:szCs w:val="20"/>
          <w:lang w:val="en-US"/>
        </w:rPr>
      </w:pPr>
      <w:r w:rsidRPr="00183975">
        <w:rPr>
          <w:rFonts w:ascii="Arial" w:hAnsi="Arial"/>
          <w:sz w:val="20"/>
          <w:szCs w:val="20"/>
          <w:lang w:val="en-US"/>
        </w:rPr>
        <w:t>for at least one of the sibling's tax dependents (the dependent)</w:t>
      </w:r>
    </w:p>
    <w:p w14:paraId="17E1795F" w14:textId="77777777" w:rsidR="00C04375" w:rsidRPr="00183975" w:rsidRDefault="00C04375" w:rsidP="00950538">
      <w:pPr>
        <w:pStyle w:val="OPM-level6"/>
        <w:outlineLvl w:val="9"/>
        <w:rPr>
          <w:rFonts w:ascii="Arial" w:hAnsi="Arial"/>
          <w:sz w:val="20"/>
          <w:szCs w:val="20"/>
          <w:lang w:val="en-US"/>
        </w:rPr>
      </w:pPr>
      <w:r w:rsidRPr="00183975">
        <w:rPr>
          <w:rFonts w:ascii="Arial" w:hAnsi="Arial"/>
          <w:sz w:val="20"/>
          <w:szCs w:val="20"/>
          <w:lang w:val="en-US"/>
        </w:rPr>
        <w:t>the dependent's id = the person's id</w:t>
      </w:r>
    </w:p>
    <w:p w14:paraId="3FF9EDE7"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lang w:val="en-US"/>
        </w:rPr>
        <w:t>the person is a member of the dependents if</w:t>
      </w:r>
    </w:p>
    <w:p w14:paraId="7228A031" w14:textId="77777777" w:rsidR="00C04375" w:rsidRPr="00183975" w:rsidRDefault="00C04375" w:rsidP="00950538">
      <w:pPr>
        <w:pStyle w:val="OPM-level1"/>
        <w:outlineLvl w:val="9"/>
        <w:rPr>
          <w:rFonts w:ascii="Arial" w:hAnsi="Arial" w:cs="Arial"/>
          <w:sz w:val="20"/>
          <w:szCs w:val="20"/>
          <w:lang w:val="en-US"/>
        </w:rPr>
      </w:pPr>
      <w:r w:rsidRPr="00183975">
        <w:rPr>
          <w:rFonts w:ascii="Arial" w:hAnsi="Arial" w:cs="Arial"/>
          <w:sz w:val="20"/>
          <w:szCs w:val="20"/>
          <w:lang w:val="en-US"/>
        </w:rPr>
        <w:t>The person is a dependent of the community spouse or institutionalized individual</w:t>
      </w:r>
    </w:p>
    <w:p w14:paraId="1B965983" w14:textId="77777777" w:rsidR="00C04375" w:rsidRPr="00183975" w:rsidRDefault="00C04375" w:rsidP="00950538">
      <w:pPr>
        <w:pStyle w:val="OPM-conclusion"/>
        <w:outlineLvl w:val="9"/>
        <w:rPr>
          <w:rFonts w:ascii="Arial" w:hAnsi="Arial" w:cs="Arial"/>
          <w:sz w:val="20"/>
          <w:szCs w:val="20"/>
        </w:rPr>
      </w:pPr>
      <w:r w:rsidRPr="00183975">
        <w:rPr>
          <w:rFonts w:ascii="Arial" w:hAnsi="Arial" w:cs="Arial"/>
          <w:sz w:val="20"/>
          <w:szCs w:val="20"/>
        </w:rPr>
        <w:t>the program’s month start of the eligibility determination date =  MakeDate(ExtractYear(the eligibility determination date),ExtractMonth(the eligibility determination date),1)</w:t>
      </w:r>
    </w:p>
    <w:p w14:paraId="71F4A4AB" w14:textId="77777777" w:rsidR="00C04375" w:rsidRPr="00183975" w:rsidRDefault="00C04375" w:rsidP="00950538">
      <w:pPr>
        <w:pStyle w:val="OPM-conclusion"/>
        <w:outlineLvl w:val="9"/>
        <w:rPr>
          <w:rFonts w:ascii="Arial" w:hAnsi="Arial" w:cs="Arial"/>
          <w:sz w:val="20"/>
          <w:szCs w:val="20"/>
        </w:rPr>
      </w:pPr>
      <w:r w:rsidRPr="00183975">
        <w:rPr>
          <w:rFonts w:ascii="Arial" w:hAnsi="Arial" w:cs="Arial"/>
          <w:sz w:val="20"/>
          <w:szCs w:val="20"/>
        </w:rPr>
        <w:t>the person’s month start of facility entry date = MakeDate(ExtractYear(the person's facility entry date),ExtractMonth(the person's facility entry date),1)</w:t>
      </w:r>
    </w:p>
    <w:p w14:paraId="515E2929" w14:textId="77777777" w:rsidR="00C04375" w:rsidRPr="00183975" w:rsidRDefault="00C04375" w:rsidP="00950538">
      <w:pPr>
        <w:pStyle w:val="OPM-conclusion"/>
        <w:outlineLvl w:val="9"/>
        <w:rPr>
          <w:rFonts w:ascii="Arial" w:hAnsi="Arial" w:cs="Arial"/>
          <w:sz w:val="20"/>
          <w:szCs w:val="20"/>
        </w:rPr>
      </w:pPr>
      <w:r w:rsidRPr="00183975">
        <w:rPr>
          <w:rFonts w:ascii="Arial" w:hAnsi="Arial" w:cs="Arial"/>
          <w:sz w:val="20"/>
          <w:szCs w:val="20"/>
        </w:rPr>
        <w:t>the person’s month start of facility leaving date = MakeDate(ExtractYear(the person's facility leaving date),ExtractMonth(the person's facility leaving date),1)</w:t>
      </w:r>
    </w:p>
    <w:p w14:paraId="245DD93F" w14:textId="77777777" w:rsidR="00C04375" w:rsidRPr="00183975" w:rsidRDefault="00C04375" w:rsidP="00950538">
      <w:pPr>
        <w:pStyle w:val="OPM-conclusion"/>
        <w:outlineLvl w:val="9"/>
        <w:rPr>
          <w:rFonts w:ascii="Arial" w:hAnsi="Arial" w:cs="Arial"/>
          <w:sz w:val="20"/>
          <w:szCs w:val="20"/>
        </w:rPr>
      </w:pPr>
      <w:r w:rsidRPr="00183975">
        <w:rPr>
          <w:rFonts w:ascii="Arial" w:hAnsi="Arial" w:cs="Arial"/>
          <w:sz w:val="20"/>
          <w:szCs w:val="20"/>
        </w:rPr>
        <w:t>the person will be in a facility for the entire month if</w:t>
      </w:r>
    </w:p>
    <w:p w14:paraId="3F640713" w14:textId="77777777" w:rsidR="00C04375" w:rsidRPr="00183975" w:rsidRDefault="00C04375" w:rsidP="00950538">
      <w:pPr>
        <w:pStyle w:val="OPM-level1"/>
        <w:outlineLvl w:val="9"/>
        <w:rPr>
          <w:rFonts w:ascii="Arial" w:hAnsi="Arial" w:cs="Arial"/>
          <w:sz w:val="20"/>
          <w:szCs w:val="20"/>
        </w:rPr>
      </w:pPr>
      <w:r w:rsidRPr="00183975">
        <w:rPr>
          <w:rFonts w:ascii="Arial" w:hAnsi="Arial" w:cs="Arial"/>
          <w:sz w:val="20"/>
          <w:szCs w:val="20"/>
        </w:rPr>
        <w:t>for at least one of the person’s groups</w:t>
      </w:r>
    </w:p>
    <w:p w14:paraId="7B703EC9" w14:textId="77777777" w:rsidR="00C04375" w:rsidRPr="00183975" w:rsidRDefault="00C04375" w:rsidP="00950538">
      <w:pPr>
        <w:pStyle w:val="OPM-level2"/>
        <w:outlineLvl w:val="9"/>
        <w:rPr>
          <w:rFonts w:ascii="Arial" w:hAnsi="Arial" w:cs="Arial"/>
          <w:sz w:val="20"/>
          <w:szCs w:val="20"/>
        </w:rPr>
      </w:pPr>
      <w:r w:rsidRPr="00183975">
        <w:rPr>
          <w:rFonts w:ascii="Arial" w:hAnsi="Arial" w:cs="Arial"/>
          <w:sz w:val="20"/>
          <w:szCs w:val="20"/>
        </w:rPr>
        <w:t>either</w:t>
      </w:r>
    </w:p>
    <w:p w14:paraId="1C25B1E3" w14:textId="77777777" w:rsidR="00C04375" w:rsidRPr="00183975" w:rsidRDefault="00C04375" w:rsidP="00950538">
      <w:pPr>
        <w:pStyle w:val="OPM-level3"/>
        <w:outlineLvl w:val="9"/>
        <w:rPr>
          <w:rFonts w:ascii="Arial" w:hAnsi="Arial"/>
          <w:sz w:val="20"/>
          <w:szCs w:val="20"/>
        </w:rPr>
      </w:pPr>
      <w:r w:rsidRPr="00183975">
        <w:rPr>
          <w:rFonts w:ascii="Arial" w:hAnsi="Arial"/>
          <w:sz w:val="20"/>
          <w:szCs w:val="20"/>
        </w:rPr>
        <w:t>all</w:t>
      </w:r>
    </w:p>
    <w:p w14:paraId="6D261785" w14:textId="77777777" w:rsidR="00C04375" w:rsidRPr="00183975" w:rsidRDefault="00C04375" w:rsidP="00950538">
      <w:pPr>
        <w:pStyle w:val="OPM-level4"/>
        <w:outlineLvl w:val="9"/>
        <w:rPr>
          <w:rFonts w:ascii="Arial" w:hAnsi="Arial"/>
          <w:sz w:val="20"/>
          <w:szCs w:val="20"/>
        </w:rPr>
      </w:pPr>
      <w:r w:rsidRPr="00183975">
        <w:rPr>
          <w:rFonts w:ascii="Arial" w:hAnsi="Arial"/>
          <w:sz w:val="20"/>
          <w:szCs w:val="20"/>
        </w:rPr>
        <w:t>the person's facility entry date &lt;&gt; the program’s month start of the eligibility determination date</w:t>
      </w:r>
    </w:p>
    <w:p w14:paraId="69614326" w14:textId="77777777" w:rsidR="00C04375" w:rsidRPr="00183975" w:rsidRDefault="00C04375" w:rsidP="00950538">
      <w:pPr>
        <w:pStyle w:val="OPM-level4"/>
        <w:outlineLvl w:val="9"/>
        <w:rPr>
          <w:rFonts w:ascii="Arial" w:hAnsi="Arial"/>
          <w:sz w:val="20"/>
          <w:szCs w:val="20"/>
        </w:rPr>
      </w:pPr>
      <w:r w:rsidRPr="00183975">
        <w:rPr>
          <w:rFonts w:ascii="Arial" w:hAnsi="Arial"/>
          <w:sz w:val="20"/>
          <w:szCs w:val="20"/>
        </w:rPr>
        <w:lastRenderedPageBreak/>
        <w:t>the person’s month start of facility entry date &lt;&gt; the program’s month start of the eligibility determination date</w:t>
      </w:r>
    </w:p>
    <w:p w14:paraId="5359F021" w14:textId="77777777" w:rsidR="00C04375" w:rsidRPr="00183975" w:rsidRDefault="00C04375" w:rsidP="00950538">
      <w:pPr>
        <w:pStyle w:val="OPM-level3"/>
        <w:outlineLvl w:val="9"/>
        <w:rPr>
          <w:rFonts w:ascii="Arial" w:hAnsi="Arial"/>
          <w:sz w:val="20"/>
          <w:szCs w:val="20"/>
        </w:rPr>
      </w:pPr>
      <w:r w:rsidRPr="00183975">
        <w:rPr>
          <w:rFonts w:ascii="Arial" w:hAnsi="Arial"/>
          <w:sz w:val="20"/>
          <w:szCs w:val="20"/>
        </w:rPr>
        <w:t>All</w:t>
      </w:r>
    </w:p>
    <w:p w14:paraId="3C5E0E56" w14:textId="77777777" w:rsidR="00C04375" w:rsidRPr="00183975" w:rsidRDefault="00C04375" w:rsidP="00950538">
      <w:pPr>
        <w:pStyle w:val="OPM-level4"/>
        <w:outlineLvl w:val="9"/>
        <w:rPr>
          <w:rFonts w:ascii="Arial" w:hAnsi="Arial"/>
          <w:sz w:val="20"/>
          <w:szCs w:val="20"/>
        </w:rPr>
      </w:pPr>
      <w:r w:rsidRPr="00183975">
        <w:rPr>
          <w:rFonts w:ascii="Arial" w:hAnsi="Arial"/>
          <w:sz w:val="20"/>
          <w:szCs w:val="20"/>
        </w:rPr>
        <w:t>the person's facility leaving date &lt;&gt; the date 1 day before the date 1 month after the program’s month start of the eligibility determination date</w:t>
      </w:r>
    </w:p>
    <w:p w14:paraId="7F58C5BE" w14:textId="77777777" w:rsidR="00C04375" w:rsidRPr="00183975" w:rsidRDefault="00C04375" w:rsidP="00950538">
      <w:pPr>
        <w:pStyle w:val="OPM-level4"/>
        <w:outlineLvl w:val="9"/>
        <w:rPr>
          <w:rFonts w:ascii="Arial" w:hAnsi="Arial"/>
          <w:sz w:val="20"/>
          <w:szCs w:val="20"/>
        </w:rPr>
      </w:pPr>
      <w:r w:rsidRPr="00183975">
        <w:rPr>
          <w:rFonts w:ascii="Arial" w:hAnsi="Arial"/>
          <w:sz w:val="20"/>
          <w:szCs w:val="20"/>
        </w:rPr>
        <w:t>the person's facility leaving date &lt;&gt; highDate</w:t>
      </w:r>
    </w:p>
    <w:p w14:paraId="0BA6F553" w14:textId="77777777" w:rsidR="00C04375" w:rsidRPr="00183975" w:rsidRDefault="00C04375" w:rsidP="00950538">
      <w:pPr>
        <w:pStyle w:val="OPM-level4"/>
        <w:outlineLvl w:val="9"/>
        <w:rPr>
          <w:rFonts w:ascii="Arial" w:hAnsi="Arial"/>
          <w:sz w:val="20"/>
          <w:szCs w:val="20"/>
        </w:rPr>
      </w:pPr>
      <w:r w:rsidRPr="00183975">
        <w:rPr>
          <w:rFonts w:ascii="Arial" w:hAnsi="Arial"/>
          <w:sz w:val="20"/>
          <w:szCs w:val="20"/>
        </w:rPr>
        <w:t>the person’s month start of facility leaving date &lt;&gt; the program’s month start of the eligibility determination date</w:t>
      </w:r>
    </w:p>
    <w:p w14:paraId="1F1E28D4" w14:textId="77777777" w:rsidR="00C04375" w:rsidRPr="00183975" w:rsidRDefault="00C04375" w:rsidP="00950538">
      <w:pPr>
        <w:pStyle w:val="OPM-Heading"/>
        <w:outlineLvl w:val="9"/>
        <w:rPr>
          <w:rFonts w:ascii="Arial" w:hAnsi="Arial"/>
          <w:sz w:val="20"/>
          <w:szCs w:val="20"/>
          <w:lang w:val="en-US"/>
        </w:rPr>
      </w:pPr>
      <w:r w:rsidRPr="00183975">
        <w:rPr>
          <w:rFonts w:ascii="Arial" w:hAnsi="Arial"/>
          <w:sz w:val="20"/>
          <w:szCs w:val="20"/>
          <w:lang w:val="en-US"/>
        </w:rPr>
        <w:t>Gather Incomes</w:t>
      </w:r>
    </w:p>
    <w:p w14:paraId="6310FEEB" w14:textId="77777777" w:rsidR="00C04375" w:rsidRPr="00183975" w:rsidRDefault="00C04375" w:rsidP="00950538">
      <w:pPr>
        <w:pStyle w:val="OPM-commentary"/>
        <w:rPr>
          <w:rFonts w:ascii="Arial" w:hAnsi="Arial" w:cs="Arial"/>
          <w:sz w:val="20"/>
          <w:szCs w:val="20"/>
          <w:lang w:val="en-US"/>
        </w:rPr>
      </w:pPr>
      <w:r w:rsidRPr="00183975">
        <w:rPr>
          <w:rFonts w:ascii="Arial" w:hAnsi="Arial" w:cs="Arial"/>
          <w:sz w:val="20"/>
          <w:szCs w:val="20"/>
          <w:lang w:val="en-US"/>
        </w:rPr>
        <w:t>The following are expected outputs from SSI MA Budgeting that are missing (program member level):</w:t>
      </w:r>
    </w:p>
    <w:p w14:paraId="1E10562A" w14:textId="77777777" w:rsidR="00C04375" w:rsidRPr="00183975" w:rsidRDefault="00C04375" w:rsidP="00C4777D">
      <w:pPr>
        <w:pStyle w:val="OPM-commentary"/>
        <w:numPr>
          <w:ilvl w:val="0"/>
          <w:numId w:val="121"/>
        </w:numPr>
        <w:rPr>
          <w:rFonts w:ascii="Arial" w:hAnsi="Arial" w:cs="Arial"/>
          <w:sz w:val="20"/>
          <w:szCs w:val="20"/>
        </w:rPr>
      </w:pPr>
      <w:r w:rsidRPr="00183975">
        <w:rPr>
          <w:rFonts w:ascii="Arial" w:hAnsi="Arial" w:cs="Arial"/>
          <w:sz w:val="20"/>
          <w:szCs w:val="20"/>
        </w:rPr>
        <w:t>The eligible adult's earned income after applying all deductions</w:t>
      </w:r>
    </w:p>
    <w:p w14:paraId="73C64619" w14:textId="77777777" w:rsidR="00C04375" w:rsidRPr="00183975" w:rsidRDefault="00C04375" w:rsidP="00C4777D">
      <w:pPr>
        <w:pStyle w:val="OPM-commentary"/>
        <w:numPr>
          <w:ilvl w:val="0"/>
          <w:numId w:val="121"/>
        </w:numPr>
        <w:rPr>
          <w:rFonts w:ascii="Arial" w:hAnsi="Arial" w:cs="Arial"/>
          <w:sz w:val="20"/>
          <w:szCs w:val="20"/>
        </w:rPr>
      </w:pPr>
      <w:r w:rsidRPr="00183975">
        <w:rPr>
          <w:rFonts w:ascii="Arial" w:hAnsi="Arial" w:cs="Arial"/>
          <w:sz w:val="20"/>
          <w:szCs w:val="20"/>
        </w:rPr>
        <w:t>The eligible adult's self-employment income after applying all deductions</w:t>
      </w:r>
    </w:p>
    <w:p w14:paraId="187C19CE" w14:textId="77777777" w:rsidR="00C04375" w:rsidRPr="00183975" w:rsidRDefault="00C04375" w:rsidP="00C4777D">
      <w:pPr>
        <w:pStyle w:val="OPM-commentary"/>
        <w:numPr>
          <w:ilvl w:val="0"/>
          <w:numId w:val="121"/>
        </w:numPr>
        <w:rPr>
          <w:rFonts w:ascii="Arial" w:hAnsi="Arial" w:cs="Arial"/>
          <w:sz w:val="20"/>
          <w:szCs w:val="20"/>
        </w:rPr>
      </w:pPr>
      <w:r w:rsidRPr="00183975">
        <w:rPr>
          <w:rFonts w:ascii="Arial" w:hAnsi="Arial" w:cs="Arial"/>
          <w:sz w:val="20"/>
          <w:szCs w:val="20"/>
        </w:rPr>
        <w:t>The eligible adult's unearned income after applying all deductions</w:t>
      </w:r>
    </w:p>
    <w:p w14:paraId="6BF6BCE3" w14:textId="77777777" w:rsidR="00C04375" w:rsidRPr="00183975" w:rsidRDefault="00C04375" w:rsidP="00950538">
      <w:pPr>
        <w:pStyle w:val="OPM-conclusion"/>
        <w:ind w:left="0" w:firstLine="0"/>
        <w:outlineLvl w:val="9"/>
        <w:rPr>
          <w:rFonts w:ascii="Arial" w:hAnsi="Arial" w:cs="Arial"/>
          <w:sz w:val="20"/>
          <w:szCs w:val="20"/>
          <w:lang w:val="en-US"/>
        </w:rPr>
      </w:pPr>
    </w:p>
    <w:p w14:paraId="73B9547C"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lang w:val="en-US"/>
        </w:rPr>
        <w:t>The cost of care income contributor's earned income = InstanceValueIf(the person associated with the eligibility determination group member, the EDG Individual's gross earned income amount, the person is in institution or community care program)</w:t>
      </w:r>
    </w:p>
    <w:p w14:paraId="27EB1B59"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lang w:val="en-US"/>
        </w:rPr>
        <w:t>The cost of care income contributor's self-employment income = InstanceValueIf(the person associated with the eligibility determination group member, the program member's self-employment income,the person is in institution or community care program)</w:t>
      </w:r>
    </w:p>
    <w:p w14:paraId="0184FA61"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lang w:val="en-US"/>
        </w:rPr>
        <w:t>The cost of care income contributor's unearned income = InstanceValueIf(the person associated with the eligibility determination group member,</w:t>
      </w:r>
      <w:r w:rsidRPr="00183975">
        <w:rPr>
          <w:rFonts w:ascii="Arial" w:hAnsi="Arial" w:cs="Arial"/>
          <w:sz w:val="20"/>
          <w:szCs w:val="20"/>
        </w:rPr>
        <w:t xml:space="preserve"> </w:t>
      </w:r>
      <w:r w:rsidRPr="00183975">
        <w:rPr>
          <w:rFonts w:ascii="Arial" w:hAnsi="Arial" w:cs="Arial"/>
          <w:sz w:val="20"/>
          <w:szCs w:val="20"/>
          <w:lang w:val="en-US"/>
        </w:rPr>
        <w:t>the program member's gross unearned income, the person is in institution or community care program)</w:t>
      </w:r>
    </w:p>
    <w:p w14:paraId="658614EE" w14:textId="77777777" w:rsidR="00C04375" w:rsidRPr="00183975" w:rsidRDefault="00C04375" w:rsidP="00950538">
      <w:pPr>
        <w:pStyle w:val="OPM-conclusion"/>
        <w:outlineLvl w:val="9"/>
        <w:rPr>
          <w:rFonts w:ascii="Arial" w:hAnsi="Arial" w:cs="Arial"/>
          <w:sz w:val="20"/>
          <w:szCs w:val="20"/>
          <w:lang w:val="en-US"/>
        </w:rPr>
      </w:pPr>
    </w:p>
    <w:p w14:paraId="63DDE96B"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lang w:val="en-US"/>
        </w:rPr>
        <w:t xml:space="preserve">The cost of care income contributor's gross earned income = The cost of care income contributor's earned income </w:t>
      </w:r>
    </w:p>
    <w:p w14:paraId="535095F2" w14:textId="77777777" w:rsidR="00C04375" w:rsidRPr="00183975" w:rsidRDefault="00C04375" w:rsidP="00950538">
      <w:pPr>
        <w:pStyle w:val="OPM-blankline"/>
        <w:rPr>
          <w:rFonts w:ascii="Arial" w:hAnsi="Arial"/>
          <w:sz w:val="20"/>
          <w:szCs w:val="20"/>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5E0" w:firstRow="1" w:lastRow="1" w:firstColumn="1" w:lastColumn="1" w:noHBand="0" w:noVBand="1"/>
      </w:tblPr>
      <w:tblGrid>
        <w:gridCol w:w="5070"/>
        <w:gridCol w:w="4000"/>
      </w:tblGrid>
      <w:tr w:rsidR="00C04375" w:rsidRPr="00183975" w14:paraId="5B4D0FFF" w14:textId="77777777" w:rsidTr="00711E7F">
        <w:tc>
          <w:tcPr>
            <w:tcW w:w="9070" w:type="dxa"/>
            <w:gridSpan w:val="2"/>
            <w:shd w:val="clear" w:color="auto" w:fill="auto"/>
          </w:tcPr>
          <w:p w14:paraId="55954A37" w14:textId="77777777" w:rsidR="00C04375" w:rsidRPr="00183975" w:rsidRDefault="00C04375" w:rsidP="00950538">
            <w:pPr>
              <w:pStyle w:val="OPM-conclusion"/>
              <w:spacing w:after="120"/>
              <w:outlineLvl w:val="9"/>
              <w:rPr>
                <w:rFonts w:ascii="Arial" w:hAnsi="Arial" w:cs="Arial"/>
                <w:sz w:val="20"/>
                <w:szCs w:val="20"/>
                <w:lang w:val="en-US"/>
              </w:rPr>
            </w:pPr>
            <w:r w:rsidRPr="00183975">
              <w:rPr>
                <w:rFonts w:ascii="Arial" w:hAnsi="Arial" w:cs="Arial"/>
                <w:sz w:val="20"/>
                <w:szCs w:val="20"/>
                <w:lang w:val="en-US"/>
              </w:rPr>
              <w:lastRenderedPageBreak/>
              <w:t>The cost of care group's earned income</w:t>
            </w:r>
          </w:p>
        </w:tc>
      </w:tr>
      <w:tr w:rsidR="00C04375" w:rsidRPr="00183975" w14:paraId="522CE8B8" w14:textId="77777777" w:rsidTr="00711E7F">
        <w:tc>
          <w:tcPr>
            <w:tcW w:w="5070" w:type="dxa"/>
            <w:shd w:val="clear" w:color="auto" w:fill="auto"/>
          </w:tcPr>
          <w:p w14:paraId="366B98AE" w14:textId="77777777" w:rsidR="00C04375" w:rsidRPr="00183975" w:rsidRDefault="00C04375" w:rsidP="00950538">
            <w:pPr>
              <w:pStyle w:val="OPM-conclusion"/>
              <w:spacing w:after="120"/>
              <w:outlineLvl w:val="9"/>
              <w:rPr>
                <w:rFonts w:ascii="Arial" w:hAnsi="Arial" w:cs="Arial"/>
                <w:sz w:val="20"/>
                <w:szCs w:val="20"/>
                <w:lang w:val="en-US"/>
              </w:rPr>
            </w:pPr>
            <w:r w:rsidRPr="00183975">
              <w:rPr>
                <w:rFonts w:ascii="Arial" w:hAnsi="Arial" w:cs="Arial"/>
                <w:sz w:val="20"/>
                <w:szCs w:val="20"/>
                <w:lang w:val="en-US"/>
              </w:rPr>
              <w:t>the Sherlock plan’s gross earned income</w:t>
            </w:r>
          </w:p>
        </w:tc>
        <w:tc>
          <w:tcPr>
            <w:tcW w:w="4000" w:type="dxa"/>
            <w:shd w:val="clear" w:color="auto" w:fill="auto"/>
          </w:tcPr>
          <w:p w14:paraId="58CD2C64" w14:textId="77777777" w:rsidR="00C04375" w:rsidRPr="00183975" w:rsidRDefault="00C04375" w:rsidP="00950538">
            <w:pPr>
              <w:pStyle w:val="OPM-level1"/>
              <w:outlineLvl w:val="9"/>
              <w:rPr>
                <w:rFonts w:ascii="Arial" w:hAnsi="Arial" w:cs="Arial"/>
                <w:sz w:val="20"/>
                <w:szCs w:val="20"/>
                <w:lang w:val="en-US"/>
              </w:rPr>
            </w:pPr>
            <w:r w:rsidRPr="00183975">
              <w:rPr>
                <w:rFonts w:ascii="Arial" w:hAnsi="Arial" w:cs="Arial"/>
                <w:sz w:val="20"/>
                <w:szCs w:val="20"/>
                <w:lang w:val="en-US"/>
              </w:rPr>
              <w:t>the program assistance code type is Sherlock Plan</w:t>
            </w:r>
          </w:p>
        </w:tc>
      </w:tr>
      <w:tr w:rsidR="00C04375" w:rsidRPr="00183975" w14:paraId="6D786ADE" w14:textId="77777777" w:rsidTr="00711E7F">
        <w:tc>
          <w:tcPr>
            <w:tcW w:w="5070" w:type="dxa"/>
            <w:shd w:val="clear" w:color="auto" w:fill="auto"/>
          </w:tcPr>
          <w:p w14:paraId="1FE8C65E" w14:textId="77777777" w:rsidR="00C04375" w:rsidRPr="00183975" w:rsidRDefault="00C04375" w:rsidP="00950538">
            <w:pPr>
              <w:pStyle w:val="OPM-conclusion"/>
              <w:spacing w:after="120"/>
              <w:outlineLvl w:val="9"/>
              <w:rPr>
                <w:rFonts w:ascii="Arial" w:hAnsi="Arial" w:cs="Arial"/>
                <w:sz w:val="20"/>
                <w:szCs w:val="20"/>
                <w:lang w:val="en-US"/>
              </w:rPr>
            </w:pPr>
            <w:r w:rsidRPr="00183975">
              <w:rPr>
                <w:rFonts w:ascii="Arial" w:hAnsi="Arial" w:cs="Arial"/>
                <w:sz w:val="20"/>
                <w:szCs w:val="20"/>
                <w:lang w:val="en-US"/>
              </w:rPr>
              <w:t>InstanceSum(the cost of care income contributors, The cost of care income contributor's earned income)</w:t>
            </w:r>
          </w:p>
        </w:tc>
        <w:tc>
          <w:tcPr>
            <w:tcW w:w="4000" w:type="dxa"/>
            <w:shd w:val="clear" w:color="auto" w:fill="auto"/>
          </w:tcPr>
          <w:p w14:paraId="400ED0BA" w14:textId="77777777" w:rsidR="00C04375" w:rsidRPr="00183975" w:rsidRDefault="00C04375" w:rsidP="00950538">
            <w:pPr>
              <w:pStyle w:val="OPM-level1"/>
              <w:spacing w:after="120"/>
              <w:outlineLvl w:val="9"/>
              <w:rPr>
                <w:rFonts w:ascii="Arial" w:hAnsi="Arial" w:cs="Arial"/>
                <w:sz w:val="20"/>
                <w:szCs w:val="20"/>
              </w:rPr>
            </w:pPr>
            <w:r w:rsidRPr="00183975">
              <w:rPr>
                <w:rFonts w:ascii="Arial" w:hAnsi="Arial" w:cs="Arial"/>
                <w:sz w:val="20"/>
                <w:szCs w:val="20"/>
              </w:rPr>
              <w:t xml:space="preserve">it is currently known whether or not </w:t>
            </w:r>
            <w:r w:rsidRPr="00183975">
              <w:rPr>
                <w:rFonts w:ascii="Arial" w:hAnsi="Arial" w:cs="Arial"/>
                <w:sz w:val="20"/>
                <w:szCs w:val="20"/>
                <w:lang w:val="en-US"/>
              </w:rPr>
              <w:t>the number of the cost of care income contributors</w:t>
            </w:r>
            <w:r w:rsidRPr="00183975">
              <w:rPr>
                <w:rFonts w:ascii="Arial" w:hAnsi="Arial" w:cs="Arial"/>
                <w:sz w:val="20"/>
                <w:szCs w:val="20"/>
              </w:rPr>
              <w:t xml:space="preserve"> &gt; 0 and</w:t>
            </w:r>
          </w:p>
          <w:p w14:paraId="136A3B7A" w14:textId="77777777" w:rsidR="00C04375" w:rsidRPr="00183975" w:rsidRDefault="00C04375" w:rsidP="00950538">
            <w:pPr>
              <w:pStyle w:val="OPM-level1"/>
              <w:spacing w:after="120"/>
              <w:outlineLvl w:val="9"/>
              <w:rPr>
                <w:rFonts w:ascii="Arial" w:hAnsi="Arial" w:cs="Arial"/>
                <w:sz w:val="20"/>
                <w:szCs w:val="20"/>
                <w:lang w:val="en-US"/>
              </w:rPr>
            </w:pPr>
            <w:r w:rsidRPr="00183975">
              <w:rPr>
                <w:rFonts w:ascii="Arial" w:hAnsi="Arial" w:cs="Arial"/>
                <w:sz w:val="20"/>
                <w:szCs w:val="20"/>
                <w:lang w:val="en-US"/>
              </w:rPr>
              <w:t>the number of the cost of care income contributors</w:t>
            </w:r>
            <w:r w:rsidRPr="00183975">
              <w:rPr>
                <w:rFonts w:ascii="Arial" w:hAnsi="Arial" w:cs="Arial"/>
                <w:sz w:val="20"/>
                <w:szCs w:val="20"/>
              </w:rPr>
              <w:t xml:space="preserve"> &gt; 0</w:t>
            </w:r>
          </w:p>
        </w:tc>
      </w:tr>
      <w:tr w:rsidR="00C04375" w:rsidRPr="00183975" w14:paraId="2669E1A9" w14:textId="77777777" w:rsidTr="00711E7F">
        <w:tc>
          <w:tcPr>
            <w:tcW w:w="5070" w:type="dxa"/>
            <w:shd w:val="clear" w:color="auto" w:fill="auto"/>
          </w:tcPr>
          <w:p w14:paraId="3FA8C5A7" w14:textId="77777777" w:rsidR="00C04375" w:rsidRPr="00183975" w:rsidRDefault="00C04375" w:rsidP="00950538">
            <w:pPr>
              <w:pStyle w:val="OPM-conclusion"/>
              <w:spacing w:after="120"/>
              <w:outlineLvl w:val="9"/>
              <w:rPr>
                <w:rFonts w:ascii="Arial" w:hAnsi="Arial" w:cs="Arial"/>
                <w:sz w:val="20"/>
                <w:szCs w:val="20"/>
                <w:lang w:val="en-US"/>
              </w:rPr>
            </w:pPr>
            <w:r w:rsidRPr="00183975">
              <w:rPr>
                <w:rFonts w:ascii="Arial" w:hAnsi="Arial" w:cs="Arial"/>
                <w:sz w:val="20"/>
                <w:szCs w:val="20"/>
                <w:lang w:val="en-US"/>
              </w:rPr>
              <w:t>0</w:t>
            </w:r>
          </w:p>
        </w:tc>
        <w:tc>
          <w:tcPr>
            <w:tcW w:w="4000" w:type="dxa"/>
            <w:shd w:val="clear" w:color="auto" w:fill="auto"/>
          </w:tcPr>
          <w:p w14:paraId="48B36D03" w14:textId="77777777" w:rsidR="00C04375" w:rsidRPr="00183975" w:rsidRDefault="00C04375" w:rsidP="00950538">
            <w:pPr>
              <w:pStyle w:val="OPM-Alternativeconclusion"/>
              <w:spacing w:after="120"/>
              <w:outlineLvl w:val="9"/>
              <w:rPr>
                <w:rFonts w:ascii="Arial" w:hAnsi="Arial" w:cs="Arial"/>
                <w:sz w:val="20"/>
                <w:szCs w:val="20"/>
                <w:lang w:val="en-US"/>
              </w:rPr>
            </w:pPr>
            <w:r w:rsidRPr="00183975">
              <w:rPr>
                <w:rFonts w:ascii="Arial" w:hAnsi="Arial" w:cs="Arial"/>
                <w:sz w:val="20"/>
                <w:szCs w:val="20"/>
                <w:lang w:val="en-US"/>
              </w:rPr>
              <w:t>otherwise</w:t>
            </w:r>
          </w:p>
        </w:tc>
      </w:tr>
    </w:tbl>
    <w:p w14:paraId="4702D481" w14:textId="77777777" w:rsidR="00C04375" w:rsidRPr="00183975" w:rsidRDefault="00C04375" w:rsidP="00950538">
      <w:pPr>
        <w:pStyle w:val="OPM-conclusion"/>
        <w:outlineLvl w:val="9"/>
        <w:rPr>
          <w:rFonts w:ascii="Arial" w:hAnsi="Arial" w:cs="Arial"/>
          <w:sz w:val="20"/>
          <w:szCs w:val="20"/>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5E0" w:firstRow="1" w:lastRow="1" w:firstColumn="1" w:lastColumn="1" w:noHBand="0" w:noVBand="1"/>
      </w:tblPr>
      <w:tblGrid>
        <w:gridCol w:w="5070"/>
        <w:gridCol w:w="4000"/>
      </w:tblGrid>
      <w:tr w:rsidR="00C04375" w:rsidRPr="00183975" w14:paraId="410CCDB1" w14:textId="77777777" w:rsidTr="00711E7F">
        <w:tc>
          <w:tcPr>
            <w:tcW w:w="9070" w:type="dxa"/>
            <w:gridSpan w:val="2"/>
            <w:shd w:val="clear" w:color="auto" w:fill="auto"/>
          </w:tcPr>
          <w:p w14:paraId="529F36F9" w14:textId="77777777" w:rsidR="00C04375" w:rsidRPr="00183975" w:rsidRDefault="00C04375" w:rsidP="00950538">
            <w:pPr>
              <w:pStyle w:val="OPM-conclusion"/>
              <w:spacing w:after="120"/>
              <w:outlineLvl w:val="9"/>
              <w:rPr>
                <w:rFonts w:ascii="Arial" w:hAnsi="Arial" w:cs="Arial"/>
                <w:sz w:val="20"/>
                <w:szCs w:val="20"/>
                <w:lang w:val="en-US"/>
              </w:rPr>
            </w:pPr>
            <w:r w:rsidRPr="00183975">
              <w:rPr>
                <w:rFonts w:ascii="Arial" w:hAnsi="Arial" w:cs="Arial"/>
                <w:sz w:val="20"/>
                <w:szCs w:val="20"/>
                <w:lang w:val="en-US"/>
              </w:rPr>
              <w:t>The cost of care group's self-employment income</w:t>
            </w:r>
          </w:p>
        </w:tc>
      </w:tr>
      <w:tr w:rsidR="00C04375" w:rsidRPr="00183975" w14:paraId="2C0313AF" w14:textId="77777777" w:rsidTr="00711E7F">
        <w:tc>
          <w:tcPr>
            <w:tcW w:w="5070" w:type="dxa"/>
            <w:shd w:val="clear" w:color="auto" w:fill="auto"/>
          </w:tcPr>
          <w:p w14:paraId="233BD3F9" w14:textId="77777777" w:rsidR="00C04375" w:rsidRPr="00183975" w:rsidRDefault="00C04375" w:rsidP="00950538">
            <w:pPr>
              <w:pStyle w:val="OPM-conclusion"/>
              <w:spacing w:after="120"/>
              <w:outlineLvl w:val="9"/>
              <w:rPr>
                <w:rStyle w:val="OPM-Fact"/>
                <w:rFonts w:ascii="Arial" w:hAnsi="Arial" w:cs="Arial"/>
                <w:sz w:val="20"/>
                <w:szCs w:val="20"/>
              </w:rPr>
            </w:pPr>
            <w:r w:rsidRPr="00183975">
              <w:rPr>
                <w:rFonts w:ascii="Arial" w:hAnsi="Arial" w:cs="Arial"/>
                <w:sz w:val="20"/>
                <w:szCs w:val="20"/>
                <w:lang w:val="en-US"/>
              </w:rPr>
              <w:t>the Sherlock plan’s gross self-employment income</w:t>
            </w:r>
          </w:p>
        </w:tc>
        <w:tc>
          <w:tcPr>
            <w:tcW w:w="4000" w:type="dxa"/>
            <w:shd w:val="clear" w:color="auto" w:fill="auto"/>
          </w:tcPr>
          <w:p w14:paraId="493FB4AC" w14:textId="77777777" w:rsidR="00C04375" w:rsidRPr="00183975" w:rsidRDefault="00C04375" w:rsidP="00950538">
            <w:pPr>
              <w:pStyle w:val="OPM-level1"/>
              <w:outlineLvl w:val="9"/>
              <w:rPr>
                <w:rFonts w:ascii="Arial" w:hAnsi="Arial" w:cs="Arial"/>
                <w:sz w:val="20"/>
                <w:szCs w:val="20"/>
                <w:lang w:val="en-US"/>
              </w:rPr>
            </w:pPr>
            <w:r w:rsidRPr="00183975">
              <w:rPr>
                <w:rFonts w:ascii="Arial" w:hAnsi="Arial" w:cs="Arial"/>
                <w:sz w:val="20"/>
                <w:szCs w:val="20"/>
                <w:lang w:val="en-US"/>
              </w:rPr>
              <w:t>the program assistance code type is Sherlock Plan</w:t>
            </w:r>
          </w:p>
        </w:tc>
      </w:tr>
      <w:tr w:rsidR="00C04375" w:rsidRPr="00183975" w14:paraId="1034B21B" w14:textId="77777777" w:rsidTr="00711E7F">
        <w:tc>
          <w:tcPr>
            <w:tcW w:w="5070" w:type="dxa"/>
            <w:shd w:val="clear" w:color="auto" w:fill="auto"/>
          </w:tcPr>
          <w:p w14:paraId="0D16FB51" w14:textId="77777777" w:rsidR="00C04375" w:rsidRPr="00183975" w:rsidRDefault="00C04375" w:rsidP="00950538">
            <w:pPr>
              <w:pStyle w:val="OPM-conclusion"/>
              <w:spacing w:after="120"/>
              <w:outlineLvl w:val="9"/>
              <w:rPr>
                <w:rFonts w:ascii="Arial" w:hAnsi="Arial" w:cs="Arial"/>
                <w:sz w:val="20"/>
                <w:szCs w:val="20"/>
                <w:lang w:val="en-US"/>
              </w:rPr>
            </w:pPr>
            <w:r w:rsidRPr="00183975">
              <w:rPr>
                <w:rFonts w:ascii="Arial" w:hAnsi="Arial" w:cs="Arial"/>
                <w:sz w:val="20"/>
                <w:szCs w:val="20"/>
                <w:lang w:val="en-US"/>
              </w:rPr>
              <w:t>InstanceSum(the cost of care income contributors, The cost of care income contributor's self-employment income)</w:t>
            </w:r>
          </w:p>
        </w:tc>
        <w:tc>
          <w:tcPr>
            <w:tcW w:w="4000" w:type="dxa"/>
            <w:shd w:val="clear" w:color="auto" w:fill="auto"/>
          </w:tcPr>
          <w:p w14:paraId="45B404A1" w14:textId="77777777" w:rsidR="00C04375" w:rsidRPr="00183975" w:rsidRDefault="00C04375" w:rsidP="00950538">
            <w:pPr>
              <w:pStyle w:val="OPM-level1"/>
              <w:spacing w:after="120"/>
              <w:outlineLvl w:val="9"/>
              <w:rPr>
                <w:rFonts w:ascii="Arial" w:hAnsi="Arial" w:cs="Arial"/>
                <w:sz w:val="20"/>
                <w:szCs w:val="20"/>
              </w:rPr>
            </w:pPr>
            <w:r w:rsidRPr="00183975">
              <w:rPr>
                <w:rFonts w:ascii="Arial" w:hAnsi="Arial" w:cs="Arial"/>
                <w:sz w:val="20"/>
                <w:szCs w:val="20"/>
              </w:rPr>
              <w:t xml:space="preserve">it is currently known whether or not </w:t>
            </w:r>
            <w:r w:rsidRPr="00183975">
              <w:rPr>
                <w:rFonts w:ascii="Arial" w:hAnsi="Arial" w:cs="Arial"/>
                <w:sz w:val="20"/>
                <w:szCs w:val="20"/>
                <w:lang w:val="en-US"/>
              </w:rPr>
              <w:t>the number of the cost of care income contributors</w:t>
            </w:r>
            <w:r w:rsidRPr="00183975">
              <w:rPr>
                <w:rFonts w:ascii="Arial" w:hAnsi="Arial" w:cs="Arial"/>
                <w:sz w:val="20"/>
                <w:szCs w:val="20"/>
              </w:rPr>
              <w:t xml:space="preserve"> &gt; 0 and</w:t>
            </w:r>
          </w:p>
          <w:p w14:paraId="262262CA" w14:textId="77777777" w:rsidR="00C04375" w:rsidRPr="00183975" w:rsidRDefault="00C04375" w:rsidP="00950538">
            <w:pPr>
              <w:pStyle w:val="OPM-level1"/>
              <w:spacing w:after="120"/>
              <w:outlineLvl w:val="9"/>
              <w:rPr>
                <w:rFonts w:ascii="Arial" w:hAnsi="Arial" w:cs="Arial"/>
                <w:sz w:val="20"/>
                <w:szCs w:val="20"/>
                <w:lang w:val="en-US"/>
              </w:rPr>
            </w:pPr>
            <w:r w:rsidRPr="00183975">
              <w:rPr>
                <w:rFonts w:ascii="Arial" w:hAnsi="Arial" w:cs="Arial"/>
                <w:sz w:val="20"/>
                <w:szCs w:val="20"/>
                <w:lang w:val="en-US"/>
              </w:rPr>
              <w:t>the number of the cost of care income contributors</w:t>
            </w:r>
            <w:r w:rsidRPr="00183975">
              <w:rPr>
                <w:rFonts w:ascii="Arial" w:hAnsi="Arial" w:cs="Arial"/>
                <w:sz w:val="20"/>
                <w:szCs w:val="20"/>
              </w:rPr>
              <w:t xml:space="preserve"> &gt; 0</w:t>
            </w:r>
          </w:p>
        </w:tc>
      </w:tr>
      <w:tr w:rsidR="00C04375" w:rsidRPr="00183975" w14:paraId="74929E73" w14:textId="77777777" w:rsidTr="00711E7F">
        <w:tc>
          <w:tcPr>
            <w:tcW w:w="5070" w:type="dxa"/>
            <w:shd w:val="clear" w:color="auto" w:fill="auto"/>
          </w:tcPr>
          <w:p w14:paraId="50A17DAA" w14:textId="77777777" w:rsidR="00C04375" w:rsidRPr="00183975" w:rsidRDefault="00C04375" w:rsidP="00950538">
            <w:pPr>
              <w:pStyle w:val="OPM-conclusion"/>
              <w:spacing w:after="120"/>
              <w:outlineLvl w:val="9"/>
              <w:rPr>
                <w:rFonts w:ascii="Arial" w:hAnsi="Arial" w:cs="Arial"/>
                <w:sz w:val="20"/>
                <w:szCs w:val="20"/>
                <w:lang w:val="en-US"/>
              </w:rPr>
            </w:pPr>
            <w:r w:rsidRPr="00183975">
              <w:rPr>
                <w:rFonts w:ascii="Arial" w:hAnsi="Arial" w:cs="Arial"/>
                <w:sz w:val="20"/>
                <w:szCs w:val="20"/>
                <w:lang w:val="en-US"/>
              </w:rPr>
              <w:t>0</w:t>
            </w:r>
          </w:p>
        </w:tc>
        <w:tc>
          <w:tcPr>
            <w:tcW w:w="4000" w:type="dxa"/>
            <w:shd w:val="clear" w:color="auto" w:fill="auto"/>
          </w:tcPr>
          <w:p w14:paraId="5E5EC403" w14:textId="77777777" w:rsidR="00C04375" w:rsidRPr="00183975" w:rsidRDefault="00C04375" w:rsidP="00950538">
            <w:pPr>
              <w:pStyle w:val="OPM-Alternativeconclusion"/>
              <w:spacing w:after="120"/>
              <w:outlineLvl w:val="9"/>
              <w:rPr>
                <w:rFonts w:ascii="Arial" w:hAnsi="Arial" w:cs="Arial"/>
                <w:sz w:val="20"/>
                <w:szCs w:val="20"/>
                <w:lang w:val="en-US"/>
              </w:rPr>
            </w:pPr>
            <w:r w:rsidRPr="00183975">
              <w:rPr>
                <w:rFonts w:ascii="Arial" w:hAnsi="Arial" w:cs="Arial"/>
                <w:sz w:val="20"/>
                <w:szCs w:val="20"/>
                <w:lang w:val="en-US"/>
              </w:rPr>
              <w:t>otherwise</w:t>
            </w:r>
          </w:p>
        </w:tc>
      </w:tr>
    </w:tbl>
    <w:p w14:paraId="37D5892E" w14:textId="77777777" w:rsidR="00C04375" w:rsidRPr="00183975" w:rsidRDefault="00C04375" w:rsidP="00950538">
      <w:pPr>
        <w:pStyle w:val="OPM-conclusion"/>
        <w:ind w:left="0" w:firstLine="0"/>
        <w:outlineLvl w:val="9"/>
        <w:rPr>
          <w:rFonts w:ascii="Arial" w:hAnsi="Arial" w:cs="Arial"/>
          <w:sz w:val="20"/>
          <w:szCs w:val="20"/>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5E0" w:firstRow="1" w:lastRow="1" w:firstColumn="1" w:lastColumn="1" w:noHBand="0" w:noVBand="1"/>
      </w:tblPr>
      <w:tblGrid>
        <w:gridCol w:w="5070"/>
        <w:gridCol w:w="4000"/>
      </w:tblGrid>
      <w:tr w:rsidR="00C04375" w:rsidRPr="00183975" w14:paraId="11612024" w14:textId="77777777" w:rsidTr="00711E7F">
        <w:tc>
          <w:tcPr>
            <w:tcW w:w="9070" w:type="dxa"/>
            <w:gridSpan w:val="2"/>
            <w:shd w:val="clear" w:color="auto" w:fill="auto"/>
          </w:tcPr>
          <w:p w14:paraId="15FC76AA" w14:textId="77777777" w:rsidR="00C04375" w:rsidRPr="00183975" w:rsidRDefault="00C04375" w:rsidP="00950538">
            <w:pPr>
              <w:pStyle w:val="OPM-conclusion"/>
              <w:spacing w:after="120"/>
              <w:outlineLvl w:val="9"/>
              <w:rPr>
                <w:rFonts w:ascii="Arial" w:hAnsi="Arial" w:cs="Arial"/>
                <w:sz w:val="20"/>
                <w:szCs w:val="20"/>
                <w:lang w:val="en-US"/>
              </w:rPr>
            </w:pPr>
            <w:r w:rsidRPr="00183975">
              <w:rPr>
                <w:rFonts w:ascii="Arial" w:hAnsi="Arial" w:cs="Arial"/>
                <w:sz w:val="20"/>
                <w:szCs w:val="20"/>
                <w:lang w:val="en-US"/>
              </w:rPr>
              <w:t>The cost of care group's gross unearned income</w:t>
            </w:r>
          </w:p>
        </w:tc>
      </w:tr>
      <w:tr w:rsidR="00C04375" w:rsidRPr="00183975" w14:paraId="2878BC58" w14:textId="77777777" w:rsidTr="00711E7F">
        <w:tc>
          <w:tcPr>
            <w:tcW w:w="5070" w:type="dxa"/>
            <w:shd w:val="clear" w:color="auto" w:fill="auto"/>
          </w:tcPr>
          <w:p w14:paraId="561ACA63" w14:textId="77777777" w:rsidR="00C04375" w:rsidRPr="00183975" w:rsidRDefault="00C04375" w:rsidP="00950538">
            <w:pPr>
              <w:pStyle w:val="OPM-conclusion"/>
              <w:spacing w:after="120"/>
              <w:outlineLvl w:val="9"/>
              <w:rPr>
                <w:rStyle w:val="OPM-Fact"/>
                <w:rFonts w:ascii="Arial" w:hAnsi="Arial" w:cs="Arial"/>
                <w:sz w:val="20"/>
                <w:szCs w:val="20"/>
              </w:rPr>
            </w:pPr>
            <w:r w:rsidRPr="00183975">
              <w:rPr>
                <w:rFonts w:ascii="Arial" w:hAnsi="Arial" w:cs="Arial"/>
                <w:sz w:val="20"/>
                <w:szCs w:val="20"/>
                <w:lang w:val="en-US"/>
              </w:rPr>
              <w:t>the Sherlock plan’s gross unearned income</w:t>
            </w:r>
          </w:p>
        </w:tc>
        <w:tc>
          <w:tcPr>
            <w:tcW w:w="4000" w:type="dxa"/>
            <w:shd w:val="clear" w:color="auto" w:fill="auto"/>
          </w:tcPr>
          <w:p w14:paraId="5CD3127A" w14:textId="77777777" w:rsidR="00C04375" w:rsidRPr="00183975" w:rsidRDefault="00C04375" w:rsidP="00950538">
            <w:pPr>
              <w:pStyle w:val="OPM-level1"/>
              <w:spacing w:after="120"/>
              <w:outlineLvl w:val="9"/>
              <w:rPr>
                <w:rStyle w:val="OPM-Fact"/>
                <w:rFonts w:ascii="Arial" w:hAnsi="Arial" w:cs="Arial"/>
                <w:sz w:val="20"/>
                <w:szCs w:val="20"/>
              </w:rPr>
            </w:pPr>
            <w:r w:rsidRPr="00183975">
              <w:rPr>
                <w:rFonts w:ascii="Arial" w:hAnsi="Arial" w:cs="Arial"/>
                <w:sz w:val="20"/>
                <w:szCs w:val="20"/>
                <w:lang w:val="en-US"/>
              </w:rPr>
              <w:t>the program assistance code type is Sherlock Plan</w:t>
            </w:r>
          </w:p>
        </w:tc>
      </w:tr>
      <w:tr w:rsidR="00C04375" w:rsidRPr="00183975" w14:paraId="417312E0" w14:textId="77777777" w:rsidTr="00711E7F">
        <w:tc>
          <w:tcPr>
            <w:tcW w:w="5070" w:type="dxa"/>
            <w:shd w:val="clear" w:color="auto" w:fill="auto"/>
          </w:tcPr>
          <w:p w14:paraId="3ADE56A2" w14:textId="77777777" w:rsidR="00C04375" w:rsidRPr="00183975" w:rsidRDefault="00C04375" w:rsidP="00950538">
            <w:pPr>
              <w:pStyle w:val="OPM-conclusion"/>
              <w:spacing w:after="120"/>
              <w:outlineLvl w:val="9"/>
              <w:rPr>
                <w:rFonts w:ascii="Arial" w:hAnsi="Arial" w:cs="Arial"/>
                <w:sz w:val="20"/>
                <w:szCs w:val="20"/>
                <w:lang w:val="en-US"/>
              </w:rPr>
            </w:pPr>
            <w:r w:rsidRPr="00183975">
              <w:rPr>
                <w:rFonts w:ascii="Arial" w:hAnsi="Arial" w:cs="Arial"/>
                <w:sz w:val="20"/>
                <w:szCs w:val="20"/>
                <w:lang w:val="en-US"/>
              </w:rPr>
              <w:t>InstanceSum(the cost of care income contributors, The cost of care income contributor's unearned income)</w:t>
            </w:r>
          </w:p>
        </w:tc>
        <w:tc>
          <w:tcPr>
            <w:tcW w:w="4000" w:type="dxa"/>
            <w:shd w:val="clear" w:color="auto" w:fill="auto"/>
          </w:tcPr>
          <w:p w14:paraId="7EAE5672" w14:textId="77777777" w:rsidR="00C04375" w:rsidRPr="00183975" w:rsidRDefault="00C04375" w:rsidP="00950538">
            <w:pPr>
              <w:pStyle w:val="OPM-level1"/>
              <w:spacing w:after="120"/>
              <w:outlineLvl w:val="9"/>
              <w:rPr>
                <w:rFonts w:ascii="Arial" w:hAnsi="Arial" w:cs="Arial"/>
                <w:sz w:val="20"/>
                <w:szCs w:val="20"/>
              </w:rPr>
            </w:pPr>
            <w:r w:rsidRPr="00183975">
              <w:rPr>
                <w:rFonts w:ascii="Arial" w:hAnsi="Arial" w:cs="Arial"/>
                <w:sz w:val="20"/>
                <w:szCs w:val="20"/>
              </w:rPr>
              <w:t xml:space="preserve">it is currently known whether or not </w:t>
            </w:r>
            <w:r w:rsidRPr="00183975">
              <w:rPr>
                <w:rFonts w:ascii="Arial" w:hAnsi="Arial" w:cs="Arial"/>
                <w:sz w:val="20"/>
                <w:szCs w:val="20"/>
                <w:lang w:val="en-US"/>
              </w:rPr>
              <w:t>the number of the cost of care income contributors</w:t>
            </w:r>
            <w:r w:rsidRPr="00183975">
              <w:rPr>
                <w:rFonts w:ascii="Arial" w:hAnsi="Arial" w:cs="Arial"/>
                <w:sz w:val="20"/>
                <w:szCs w:val="20"/>
              </w:rPr>
              <w:t xml:space="preserve"> &gt; 0 and</w:t>
            </w:r>
          </w:p>
          <w:p w14:paraId="01374C34" w14:textId="77777777" w:rsidR="00C04375" w:rsidRPr="00183975" w:rsidRDefault="00C04375" w:rsidP="00950538">
            <w:pPr>
              <w:pStyle w:val="OPM-level1"/>
              <w:spacing w:after="120"/>
              <w:outlineLvl w:val="9"/>
              <w:rPr>
                <w:rFonts w:ascii="Arial" w:hAnsi="Arial" w:cs="Arial"/>
                <w:sz w:val="20"/>
                <w:szCs w:val="20"/>
                <w:lang w:val="en-US"/>
              </w:rPr>
            </w:pPr>
            <w:r w:rsidRPr="00183975">
              <w:rPr>
                <w:rFonts w:ascii="Arial" w:hAnsi="Arial" w:cs="Arial"/>
                <w:sz w:val="20"/>
                <w:szCs w:val="20"/>
                <w:lang w:val="en-US"/>
              </w:rPr>
              <w:t>the number of the cost of care income contributors</w:t>
            </w:r>
            <w:r w:rsidRPr="00183975">
              <w:rPr>
                <w:rFonts w:ascii="Arial" w:hAnsi="Arial" w:cs="Arial"/>
                <w:sz w:val="20"/>
                <w:szCs w:val="20"/>
              </w:rPr>
              <w:t xml:space="preserve"> &gt; 0</w:t>
            </w:r>
          </w:p>
        </w:tc>
      </w:tr>
      <w:tr w:rsidR="00C04375" w:rsidRPr="00183975" w14:paraId="6568A785" w14:textId="77777777" w:rsidTr="00711E7F">
        <w:tc>
          <w:tcPr>
            <w:tcW w:w="5070" w:type="dxa"/>
            <w:shd w:val="clear" w:color="auto" w:fill="auto"/>
          </w:tcPr>
          <w:p w14:paraId="76A7E6C0" w14:textId="77777777" w:rsidR="00C04375" w:rsidRPr="00183975" w:rsidRDefault="00C04375" w:rsidP="00950538">
            <w:pPr>
              <w:pStyle w:val="OPM-conclusion"/>
              <w:spacing w:after="120"/>
              <w:outlineLvl w:val="9"/>
              <w:rPr>
                <w:rFonts w:ascii="Arial" w:hAnsi="Arial" w:cs="Arial"/>
                <w:sz w:val="20"/>
                <w:szCs w:val="20"/>
                <w:lang w:val="en-US"/>
              </w:rPr>
            </w:pPr>
            <w:r w:rsidRPr="00183975">
              <w:rPr>
                <w:rFonts w:ascii="Arial" w:hAnsi="Arial" w:cs="Arial"/>
                <w:sz w:val="20"/>
                <w:szCs w:val="20"/>
                <w:lang w:val="en-US"/>
              </w:rPr>
              <w:t>0</w:t>
            </w:r>
          </w:p>
        </w:tc>
        <w:tc>
          <w:tcPr>
            <w:tcW w:w="4000" w:type="dxa"/>
            <w:shd w:val="clear" w:color="auto" w:fill="auto"/>
          </w:tcPr>
          <w:p w14:paraId="224C5514" w14:textId="77777777" w:rsidR="00C04375" w:rsidRPr="00183975" w:rsidRDefault="00C04375" w:rsidP="00950538">
            <w:pPr>
              <w:pStyle w:val="OPM-Alternativeconclusion"/>
              <w:spacing w:after="120"/>
              <w:outlineLvl w:val="9"/>
              <w:rPr>
                <w:rFonts w:ascii="Arial" w:hAnsi="Arial" w:cs="Arial"/>
                <w:sz w:val="20"/>
                <w:szCs w:val="20"/>
                <w:lang w:val="en-US"/>
              </w:rPr>
            </w:pPr>
            <w:r w:rsidRPr="00183975">
              <w:rPr>
                <w:rFonts w:ascii="Arial" w:hAnsi="Arial" w:cs="Arial"/>
                <w:sz w:val="20"/>
                <w:szCs w:val="20"/>
                <w:lang w:val="en-US"/>
              </w:rPr>
              <w:t>otherwise</w:t>
            </w:r>
          </w:p>
        </w:tc>
      </w:tr>
    </w:tbl>
    <w:p w14:paraId="7AEF8F8D"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lang w:val="en-US"/>
        </w:rPr>
        <w:t>The cost of care group's gross earned income = The cost of care group's earned income + The cost of care group's self-employment income</w:t>
      </w:r>
    </w:p>
    <w:p w14:paraId="53630630"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lang w:val="en-US"/>
        </w:rPr>
        <w:t>The cost of care group's total income = The cost of care group's gross earned income + The cost of care group's gross unearned income</w:t>
      </w:r>
    </w:p>
    <w:p w14:paraId="18F143EB" w14:textId="77777777" w:rsidR="00C04375" w:rsidRDefault="00C04375" w:rsidP="00950538">
      <w:pPr>
        <w:pStyle w:val="OPM-Heading"/>
        <w:outlineLvl w:val="9"/>
        <w:rPr>
          <w:rFonts w:ascii="Arial" w:hAnsi="Arial"/>
          <w:sz w:val="20"/>
          <w:szCs w:val="20"/>
          <w:lang w:val="en-US"/>
        </w:rPr>
      </w:pPr>
      <w:r w:rsidRPr="00183975">
        <w:rPr>
          <w:rFonts w:ascii="Arial" w:hAnsi="Arial"/>
          <w:sz w:val="20"/>
          <w:szCs w:val="20"/>
          <w:lang w:val="en-US"/>
        </w:rPr>
        <w:t>Apply guardianship/conservator fees</w:t>
      </w:r>
    </w:p>
    <w:p w14:paraId="7AC75819" w14:textId="77777777" w:rsidR="006B1D49" w:rsidRDefault="006B1D49" w:rsidP="006B1D49">
      <w:pPr>
        <w:pStyle w:val="OPM-Heading2"/>
        <w:rPr>
          <w:rFonts w:ascii="Arial" w:hAnsi="Arial"/>
          <w:b/>
          <w:sz w:val="20"/>
          <w:szCs w:val="20"/>
          <w:lang w:val="en-US"/>
        </w:rPr>
      </w:pPr>
    </w:p>
    <w:p w14:paraId="4C8BAD18" w14:textId="77777777" w:rsidR="006B1D49" w:rsidRPr="006B1D49" w:rsidRDefault="006B1D49" w:rsidP="00240189">
      <w:pPr>
        <w:pStyle w:val="OPM-Heading2"/>
        <w:outlineLvl w:val="9"/>
        <w:rPr>
          <w:b/>
          <w:lang w:val="en-US"/>
        </w:rPr>
      </w:pPr>
      <w:bookmarkStart w:id="1081" w:name="_Toc430558539"/>
      <w:r w:rsidRPr="006B1D49">
        <w:rPr>
          <w:rFonts w:ascii="Arial" w:hAnsi="Arial"/>
          <w:b/>
          <w:sz w:val="20"/>
          <w:szCs w:val="20"/>
          <w:lang w:val="en-US"/>
        </w:rPr>
        <w:t>Personal Needs Deduction</w:t>
      </w:r>
      <w:bookmarkEnd w:id="10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943"/>
        <w:gridCol w:w="6127"/>
      </w:tblGrid>
      <w:tr w:rsidR="00C04375" w:rsidRPr="004A5C82" w14:paraId="2CE9F8EF" w14:textId="77777777" w:rsidTr="00711E7F">
        <w:tc>
          <w:tcPr>
            <w:tcW w:w="9070" w:type="dxa"/>
            <w:gridSpan w:val="2"/>
            <w:shd w:val="clear" w:color="auto" w:fill="auto"/>
          </w:tcPr>
          <w:p w14:paraId="257C4EDB" w14:textId="77777777" w:rsidR="00C04375" w:rsidRPr="00240189" w:rsidRDefault="00C04375" w:rsidP="00822F25">
            <w:pPr>
              <w:pStyle w:val="OPM-conclusion"/>
              <w:spacing w:before="0"/>
              <w:outlineLvl w:val="9"/>
              <w:rPr>
                <w:rFonts w:ascii="Arial" w:hAnsi="Arial" w:cs="Arial"/>
                <w:sz w:val="20"/>
                <w:szCs w:val="20"/>
                <w:highlight w:val="yellow"/>
                <w:lang w:val="en-US"/>
              </w:rPr>
            </w:pPr>
            <w:r w:rsidRPr="00240189">
              <w:rPr>
                <w:rFonts w:ascii="Arial" w:hAnsi="Arial" w:cs="Arial"/>
                <w:sz w:val="20"/>
                <w:szCs w:val="20"/>
                <w:highlight w:val="yellow"/>
                <w:lang w:val="en-US"/>
              </w:rPr>
              <w:lastRenderedPageBreak/>
              <w:t>person's personal needs deduction amount</w:t>
            </w:r>
          </w:p>
        </w:tc>
      </w:tr>
      <w:tr w:rsidR="00C04375" w:rsidRPr="004A5C82" w14:paraId="2D125098" w14:textId="77777777" w:rsidTr="00711E7F">
        <w:tc>
          <w:tcPr>
            <w:tcW w:w="2943" w:type="dxa"/>
            <w:shd w:val="clear" w:color="auto" w:fill="auto"/>
          </w:tcPr>
          <w:p w14:paraId="26FFA658" w14:textId="77777777" w:rsidR="00C04375" w:rsidRPr="00240189" w:rsidRDefault="00C04375" w:rsidP="00822F25">
            <w:pPr>
              <w:pStyle w:val="OPM-conclusion"/>
              <w:spacing w:before="0"/>
              <w:outlineLvl w:val="9"/>
              <w:rPr>
                <w:rFonts w:ascii="Arial" w:hAnsi="Arial" w:cs="Arial"/>
                <w:sz w:val="20"/>
                <w:szCs w:val="20"/>
                <w:highlight w:val="yellow"/>
                <w:lang w:val="en-US"/>
              </w:rPr>
            </w:pPr>
            <w:r w:rsidRPr="00240189">
              <w:rPr>
                <w:rFonts w:ascii="Arial" w:hAnsi="Arial" w:cs="Arial"/>
                <w:sz w:val="20"/>
                <w:szCs w:val="20"/>
                <w:highlight w:val="yellow"/>
                <w:lang w:val="en-US"/>
              </w:rPr>
              <w:t>The personal needs deduction for people who do not receive the veteran's new improved pension</w:t>
            </w:r>
          </w:p>
          <w:p w14:paraId="389D3651" w14:textId="77777777" w:rsidR="00C04375" w:rsidRPr="00240189" w:rsidRDefault="00C04375" w:rsidP="00822F25">
            <w:pPr>
              <w:pStyle w:val="OPM-commentary"/>
              <w:spacing w:after="0"/>
              <w:rPr>
                <w:rFonts w:ascii="Arial" w:hAnsi="Arial" w:cs="Arial"/>
                <w:sz w:val="20"/>
                <w:szCs w:val="20"/>
                <w:highlight w:val="yellow"/>
                <w:lang w:val="en-US"/>
              </w:rPr>
            </w:pPr>
            <w:r w:rsidRPr="00240189">
              <w:rPr>
                <w:rFonts w:ascii="Arial" w:hAnsi="Arial" w:cs="Arial"/>
                <w:sz w:val="20"/>
                <w:szCs w:val="20"/>
                <w:highlight w:val="yellow"/>
                <w:lang w:val="en-US"/>
              </w:rPr>
              <w:t>$50 regular PND</w:t>
            </w:r>
          </w:p>
        </w:tc>
        <w:tc>
          <w:tcPr>
            <w:tcW w:w="6127" w:type="dxa"/>
            <w:shd w:val="clear" w:color="auto" w:fill="auto"/>
          </w:tcPr>
          <w:p w14:paraId="02398BAF" w14:textId="77777777" w:rsidR="00C04375" w:rsidRPr="00240189" w:rsidRDefault="00C04375" w:rsidP="00822F25">
            <w:pPr>
              <w:pStyle w:val="OPM-level1"/>
              <w:spacing w:before="0"/>
              <w:outlineLvl w:val="9"/>
              <w:rPr>
                <w:rFonts w:ascii="Arial" w:hAnsi="Arial" w:cs="Arial"/>
                <w:sz w:val="20"/>
                <w:szCs w:val="20"/>
                <w:highlight w:val="yellow"/>
              </w:rPr>
            </w:pPr>
            <w:r w:rsidRPr="00240189">
              <w:rPr>
                <w:rFonts w:ascii="Arial" w:hAnsi="Arial" w:cs="Arial"/>
                <w:sz w:val="20"/>
                <w:szCs w:val="20"/>
                <w:highlight w:val="yellow"/>
              </w:rPr>
              <w:t>Any</w:t>
            </w:r>
          </w:p>
          <w:p w14:paraId="74B06C46" w14:textId="77777777" w:rsidR="00C04375" w:rsidRPr="00240189" w:rsidRDefault="00C04375" w:rsidP="00822F25">
            <w:pPr>
              <w:pStyle w:val="OPM-level2"/>
              <w:spacing w:before="0"/>
              <w:outlineLvl w:val="9"/>
              <w:rPr>
                <w:rFonts w:ascii="Arial" w:hAnsi="Arial" w:cs="Arial"/>
                <w:sz w:val="20"/>
                <w:szCs w:val="20"/>
                <w:highlight w:val="yellow"/>
              </w:rPr>
            </w:pPr>
            <w:r w:rsidRPr="00240189">
              <w:rPr>
                <w:rFonts w:ascii="Arial" w:hAnsi="Arial" w:cs="Arial"/>
                <w:sz w:val="20"/>
                <w:szCs w:val="20"/>
                <w:highlight w:val="yellow"/>
              </w:rPr>
              <w:t xml:space="preserve">the person is eligible for Long Term Care Services as Medically Needy </w:t>
            </w:r>
          </w:p>
          <w:p w14:paraId="2F36A003" w14:textId="77777777" w:rsidR="00C04375" w:rsidRPr="00240189" w:rsidRDefault="00C04375" w:rsidP="00822F25">
            <w:pPr>
              <w:pStyle w:val="OPM-level2"/>
              <w:spacing w:before="0"/>
              <w:outlineLvl w:val="9"/>
              <w:rPr>
                <w:rFonts w:ascii="Arial" w:hAnsi="Arial" w:cs="Arial"/>
                <w:sz w:val="20"/>
                <w:szCs w:val="20"/>
                <w:highlight w:val="yellow"/>
              </w:rPr>
            </w:pPr>
            <w:r w:rsidRPr="00240189">
              <w:rPr>
                <w:rFonts w:ascii="Arial" w:hAnsi="Arial" w:cs="Arial"/>
                <w:sz w:val="20"/>
                <w:szCs w:val="20"/>
                <w:highlight w:val="yellow"/>
              </w:rPr>
              <w:t>the person is eligible for Long Term Care Services as Categorically Needy</w:t>
            </w:r>
          </w:p>
          <w:p w14:paraId="5DA550C1" w14:textId="77777777" w:rsidR="00C04375" w:rsidRPr="00240189" w:rsidRDefault="00C04375" w:rsidP="00822F25">
            <w:pPr>
              <w:pStyle w:val="OPM-level1"/>
              <w:spacing w:before="0"/>
              <w:outlineLvl w:val="9"/>
              <w:rPr>
                <w:rFonts w:ascii="Arial" w:hAnsi="Arial" w:cs="Arial"/>
                <w:sz w:val="20"/>
                <w:szCs w:val="20"/>
                <w:highlight w:val="yellow"/>
              </w:rPr>
            </w:pPr>
            <w:r w:rsidRPr="00240189">
              <w:rPr>
                <w:rFonts w:ascii="Arial" w:hAnsi="Arial" w:cs="Arial"/>
                <w:sz w:val="20"/>
                <w:szCs w:val="20"/>
                <w:highlight w:val="yellow"/>
              </w:rPr>
              <w:t>any</w:t>
            </w:r>
          </w:p>
          <w:p w14:paraId="724942D9" w14:textId="77777777" w:rsidR="00C04375" w:rsidRPr="00240189" w:rsidRDefault="00C04375" w:rsidP="00822F25">
            <w:pPr>
              <w:pStyle w:val="OPM-level2"/>
              <w:spacing w:before="0"/>
              <w:outlineLvl w:val="9"/>
              <w:rPr>
                <w:rFonts w:ascii="Arial" w:hAnsi="Arial" w:cs="Arial"/>
                <w:sz w:val="20"/>
                <w:szCs w:val="20"/>
                <w:highlight w:val="yellow"/>
              </w:rPr>
            </w:pPr>
            <w:r w:rsidRPr="00240189">
              <w:rPr>
                <w:rFonts w:ascii="Arial" w:hAnsi="Arial" w:cs="Arial"/>
                <w:sz w:val="20"/>
                <w:szCs w:val="20"/>
                <w:highlight w:val="yellow"/>
              </w:rPr>
              <w:t>the person is in institutional settings</w:t>
            </w:r>
          </w:p>
          <w:p w14:paraId="7F968001" w14:textId="77777777" w:rsidR="00C04375" w:rsidRPr="00240189" w:rsidRDefault="00C04375" w:rsidP="00822F25">
            <w:pPr>
              <w:pStyle w:val="OPM-level1"/>
              <w:spacing w:before="0"/>
              <w:outlineLvl w:val="9"/>
              <w:rPr>
                <w:rFonts w:ascii="Arial" w:hAnsi="Arial" w:cs="Arial"/>
                <w:sz w:val="20"/>
                <w:szCs w:val="20"/>
                <w:highlight w:val="yellow"/>
              </w:rPr>
            </w:pPr>
            <w:r w:rsidRPr="00240189">
              <w:rPr>
                <w:rFonts w:ascii="Arial" w:hAnsi="Arial" w:cs="Arial"/>
                <w:sz w:val="20"/>
                <w:szCs w:val="20"/>
                <w:highlight w:val="yellow"/>
              </w:rPr>
              <w:t>the person will be in a facility for the entire month</w:t>
            </w:r>
          </w:p>
          <w:p w14:paraId="4BB9AC42" w14:textId="77777777" w:rsidR="00C04375" w:rsidRPr="00240189" w:rsidRDefault="00C04375" w:rsidP="00822F25">
            <w:pPr>
              <w:pStyle w:val="OPM-level1"/>
              <w:spacing w:before="0"/>
              <w:outlineLvl w:val="9"/>
              <w:rPr>
                <w:rFonts w:ascii="Arial" w:hAnsi="Arial" w:cs="Arial"/>
                <w:sz w:val="20"/>
                <w:szCs w:val="20"/>
                <w:highlight w:val="yellow"/>
              </w:rPr>
            </w:pPr>
            <w:r w:rsidRPr="00240189">
              <w:rPr>
                <w:rFonts w:ascii="Arial" w:hAnsi="Arial" w:cs="Arial"/>
                <w:sz w:val="20"/>
                <w:szCs w:val="20"/>
                <w:highlight w:val="yellow"/>
              </w:rPr>
              <w:t>the person is not receiving the veteran’s new improved pension</w:t>
            </w:r>
          </w:p>
        </w:tc>
      </w:tr>
      <w:tr w:rsidR="00C04375" w:rsidRPr="004A5C82" w14:paraId="7E435B67" w14:textId="77777777" w:rsidTr="00711E7F">
        <w:tc>
          <w:tcPr>
            <w:tcW w:w="2943" w:type="dxa"/>
            <w:shd w:val="clear" w:color="auto" w:fill="auto"/>
          </w:tcPr>
          <w:p w14:paraId="32AAB149" w14:textId="77777777" w:rsidR="00C04375" w:rsidRPr="00240189" w:rsidRDefault="00C04375" w:rsidP="00950538">
            <w:pPr>
              <w:pStyle w:val="OPM-conclusion"/>
              <w:outlineLvl w:val="9"/>
              <w:rPr>
                <w:rFonts w:ascii="Arial" w:hAnsi="Arial" w:cs="Arial"/>
                <w:sz w:val="20"/>
                <w:szCs w:val="20"/>
                <w:highlight w:val="yellow"/>
              </w:rPr>
            </w:pPr>
            <w:r w:rsidRPr="00240189">
              <w:rPr>
                <w:rFonts w:ascii="Arial" w:hAnsi="Arial" w:cs="Arial"/>
                <w:sz w:val="20"/>
                <w:szCs w:val="20"/>
                <w:highlight w:val="yellow"/>
              </w:rPr>
              <w:t>SHARED LIVING PERSONAL NEEDS DEDUCTION</w:t>
            </w:r>
          </w:p>
          <w:p w14:paraId="595FFDBB" w14:textId="77777777" w:rsidR="00C04375" w:rsidRPr="00240189" w:rsidRDefault="00C04375" w:rsidP="00950538">
            <w:pPr>
              <w:pStyle w:val="OPM-commentary"/>
              <w:rPr>
                <w:rFonts w:ascii="Arial" w:hAnsi="Arial" w:cs="Arial"/>
                <w:sz w:val="20"/>
                <w:szCs w:val="20"/>
                <w:highlight w:val="yellow"/>
              </w:rPr>
            </w:pPr>
          </w:p>
        </w:tc>
        <w:tc>
          <w:tcPr>
            <w:tcW w:w="6127" w:type="dxa"/>
            <w:shd w:val="clear" w:color="auto" w:fill="auto"/>
          </w:tcPr>
          <w:p w14:paraId="5295E253" w14:textId="77777777" w:rsidR="00C04375" w:rsidRPr="00240189" w:rsidRDefault="00C04375" w:rsidP="00950538">
            <w:pPr>
              <w:pStyle w:val="OPM-level1"/>
              <w:outlineLvl w:val="9"/>
              <w:rPr>
                <w:rFonts w:ascii="Arial" w:hAnsi="Arial" w:cs="Arial"/>
                <w:sz w:val="20"/>
                <w:szCs w:val="20"/>
                <w:highlight w:val="yellow"/>
              </w:rPr>
            </w:pPr>
            <w:r w:rsidRPr="00240189">
              <w:rPr>
                <w:rFonts w:ascii="Arial" w:hAnsi="Arial" w:cs="Arial"/>
                <w:sz w:val="20"/>
                <w:szCs w:val="20"/>
                <w:highlight w:val="yellow"/>
              </w:rPr>
              <w:t>Any</w:t>
            </w:r>
          </w:p>
          <w:p w14:paraId="5B185980" w14:textId="77777777" w:rsidR="00C04375" w:rsidRPr="00240189" w:rsidRDefault="00C04375" w:rsidP="00950538">
            <w:pPr>
              <w:pStyle w:val="OPM-level2"/>
              <w:outlineLvl w:val="9"/>
              <w:rPr>
                <w:rFonts w:ascii="Arial" w:hAnsi="Arial" w:cs="Arial"/>
                <w:sz w:val="20"/>
                <w:szCs w:val="20"/>
                <w:highlight w:val="yellow"/>
              </w:rPr>
            </w:pPr>
            <w:r w:rsidRPr="00240189">
              <w:rPr>
                <w:rFonts w:ascii="Arial" w:hAnsi="Arial" w:cs="Arial"/>
                <w:sz w:val="20"/>
                <w:szCs w:val="20"/>
                <w:highlight w:val="yellow"/>
              </w:rPr>
              <w:t xml:space="preserve">the person is eligible for Long Term Care Services as Medically Needy </w:t>
            </w:r>
          </w:p>
          <w:p w14:paraId="502E6B0D" w14:textId="77777777" w:rsidR="00C04375" w:rsidRPr="00240189" w:rsidRDefault="00C04375" w:rsidP="00950538">
            <w:pPr>
              <w:pStyle w:val="OPM-level2"/>
              <w:outlineLvl w:val="9"/>
              <w:rPr>
                <w:rFonts w:ascii="Arial" w:hAnsi="Arial" w:cs="Arial"/>
                <w:sz w:val="20"/>
                <w:szCs w:val="20"/>
                <w:highlight w:val="yellow"/>
              </w:rPr>
            </w:pPr>
            <w:r w:rsidRPr="00240189">
              <w:rPr>
                <w:rFonts w:ascii="Arial" w:hAnsi="Arial" w:cs="Arial"/>
                <w:sz w:val="20"/>
                <w:szCs w:val="20"/>
                <w:highlight w:val="yellow"/>
              </w:rPr>
              <w:t>the person is eligible for Long Term Care Services as Categorically Needy</w:t>
            </w:r>
          </w:p>
          <w:p w14:paraId="3063C32D" w14:textId="77777777" w:rsidR="00C04375" w:rsidRPr="00240189" w:rsidRDefault="00C04375" w:rsidP="00950538">
            <w:pPr>
              <w:pStyle w:val="OPM-level2"/>
              <w:outlineLvl w:val="9"/>
              <w:rPr>
                <w:rFonts w:ascii="Arial" w:hAnsi="Arial" w:cs="Arial"/>
                <w:sz w:val="20"/>
                <w:szCs w:val="20"/>
                <w:highlight w:val="yellow"/>
              </w:rPr>
            </w:pPr>
            <w:r w:rsidRPr="00240189">
              <w:rPr>
                <w:rFonts w:ascii="Arial" w:hAnsi="Arial" w:cs="Arial"/>
                <w:sz w:val="20"/>
                <w:szCs w:val="20"/>
                <w:highlight w:val="yellow"/>
              </w:rPr>
              <w:t>the person is approved for shared living program</w:t>
            </w:r>
          </w:p>
        </w:tc>
      </w:tr>
      <w:tr w:rsidR="00C04375" w:rsidRPr="004A5C82" w14:paraId="6D9DDFEB" w14:textId="77777777" w:rsidTr="00711E7F">
        <w:tc>
          <w:tcPr>
            <w:tcW w:w="2943" w:type="dxa"/>
            <w:shd w:val="clear" w:color="auto" w:fill="auto"/>
          </w:tcPr>
          <w:p w14:paraId="79167840" w14:textId="77777777" w:rsidR="00C04375" w:rsidRPr="00240189" w:rsidRDefault="00C04375" w:rsidP="00950538">
            <w:pPr>
              <w:pStyle w:val="OPM-conclusion"/>
              <w:outlineLvl w:val="9"/>
              <w:rPr>
                <w:rFonts w:ascii="Arial" w:hAnsi="Arial" w:cs="Arial"/>
                <w:sz w:val="20"/>
                <w:szCs w:val="20"/>
                <w:highlight w:val="yellow"/>
              </w:rPr>
            </w:pPr>
            <w:r w:rsidRPr="00240189">
              <w:rPr>
                <w:rFonts w:ascii="Arial" w:hAnsi="Arial" w:cs="Arial"/>
                <w:sz w:val="20"/>
                <w:szCs w:val="20"/>
                <w:highlight w:val="yellow"/>
              </w:rPr>
              <w:t>PACE PERSONAL NEEDS DEDUCTION</w:t>
            </w:r>
          </w:p>
        </w:tc>
        <w:tc>
          <w:tcPr>
            <w:tcW w:w="6127" w:type="dxa"/>
            <w:shd w:val="clear" w:color="auto" w:fill="auto"/>
          </w:tcPr>
          <w:p w14:paraId="6E101693" w14:textId="77777777" w:rsidR="00C04375" w:rsidRPr="00240189" w:rsidRDefault="00C04375" w:rsidP="00950538">
            <w:pPr>
              <w:pStyle w:val="OPM-level1"/>
              <w:outlineLvl w:val="9"/>
              <w:rPr>
                <w:rFonts w:ascii="Arial" w:hAnsi="Arial" w:cs="Arial"/>
                <w:sz w:val="20"/>
                <w:szCs w:val="20"/>
                <w:highlight w:val="yellow"/>
              </w:rPr>
            </w:pPr>
            <w:r w:rsidRPr="00240189">
              <w:rPr>
                <w:rFonts w:ascii="Arial" w:hAnsi="Arial" w:cs="Arial"/>
                <w:sz w:val="20"/>
                <w:szCs w:val="20"/>
                <w:highlight w:val="yellow"/>
              </w:rPr>
              <w:t>Any</w:t>
            </w:r>
          </w:p>
          <w:p w14:paraId="7A3EF1D2" w14:textId="77777777" w:rsidR="00C04375" w:rsidRPr="00240189" w:rsidRDefault="00C04375" w:rsidP="00950538">
            <w:pPr>
              <w:pStyle w:val="OPM-level2"/>
              <w:outlineLvl w:val="9"/>
              <w:rPr>
                <w:rFonts w:ascii="Arial" w:hAnsi="Arial" w:cs="Arial"/>
                <w:sz w:val="20"/>
                <w:szCs w:val="20"/>
                <w:highlight w:val="yellow"/>
              </w:rPr>
            </w:pPr>
            <w:r w:rsidRPr="00240189">
              <w:rPr>
                <w:rFonts w:ascii="Arial" w:hAnsi="Arial" w:cs="Arial"/>
                <w:sz w:val="20"/>
                <w:szCs w:val="20"/>
                <w:highlight w:val="yellow"/>
              </w:rPr>
              <w:t xml:space="preserve">the person is eligible for Long Term Care Services as Medically Needy </w:t>
            </w:r>
          </w:p>
          <w:p w14:paraId="5BCFFF32" w14:textId="77777777" w:rsidR="00C04375" w:rsidRPr="00240189" w:rsidRDefault="00C04375" w:rsidP="00950538">
            <w:pPr>
              <w:pStyle w:val="OPM-level2"/>
              <w:outlineLvl w:val="9"/>
              <w:rPr>
                <w:rFonts w:ascii="Arial" w:hAnsi="Arial" w:cs="Arial"/>
                <w:sz w:val="20"/>
                <w:szCs w:val="20"/>
                <w:highlight w:val="yellow"/>
              </w:rPr>
            </w:pPr>
            <w:r w:rsidRPr="00240189">
              <w:rPr>
                <w:rFonts w:ascii="Arial" w:hAnsi="Arial" w:cs="Arial"/>
                <w:sz w:val="20"/>
                <w:szCs w:val="20"/>
                <w:highlight w:val="yellow"/>
              </w:rPr>
              <w:t>the person is eligible for Long Term Care Services as Categorically Needy</w:t>
            </w:r>
          </w:p>
          <w:p w14:paraId="602103DB" w14:textId="77777777" w:rsidR="00C04375" w:rsidRPr="00240189" w:rsidRDefault="00C04375" w:rsidP="00950538">
            <w:pPr>
              <w:pStyle w:val="OPM-level1"/>
              <w:outlineLvl w:val="9"/>
              <w:rPr>
                <w:rFonts w:ascii="Arial" w:hAnsi="Arial" w:cs="Arial"/>
                <w:sz w:val="20"/>
                <w:szCs w:val="20"/>
                <w:highlight w:val="yellow"/>
              </w:rPr>
            </w:pPr>
            <w:r w:rsidRPr="00240189">
              <w:rPr>
                <w:rFonts w:ascii="Arial" w:hAnsi="Arial" w:cs="Arial"/>
                <w:sz w:val="20"/>
                <w:szCs w:val="20"/>
                <w:highlight w:val="yellow"/>
              </w:rPr>
              <w:t>the person is approved for PACE program</w:t>
            </w:r>
          </w:p>
        </w:tc>
      </w:tr>
      <w:tr w:rsidR="00C04375" w:rsidRPr="004A5C82" w14:paraId="15FEBD7B" w14:textId="77777777" w:rsidTr="00711E7F">
        <w:tc>
          <w:tcPr>
            <w:tcW w:w="2943" w:type="dxa"/>
            <w:shd w:val="clear" w:color="auto" w:fill="auto"/>
          </w:tcPr>
          <w:p w14:paraId="5CA421C5" w14:textId="77777777" w:rsidR="00C04375" w:rsidRPr="00240189" w:rsidRDefault="00C04375" w:rsidP="00950538">
            <w:pPr>
              <w:pStyle w:val="OPM-conclusion"/>
              <w:outlineLvl w:val="9"/>
              <w:rPr>
                <w:rFonts w:ascii="Arial" w:hAnsi="Arial" w:cs="Arial"/>
                <w:sz w:val="20"/>
                <w:szCs w:val="20"/>
                <w:highlight w:val="yellow"/>
              </w:rPr>
            </w:pPr>
            <w:r w:rsidRPr="00240189">
              <w:rPr>
                <w:rFonts w:ascii="Arial" w:hAnsi="Arial" w:cs="Arial"/>
                <w:sz w:val="20"/>
                <w:szCs w:val="20"/>
                <w:highlight w:val="yellow"/>
              </w:rPr>
              <w:t>ASSISTED LIVING PERSONAL NEEDS DEDUCTION</w:t>
            </w:r>
          </w:p>
        </w:tc>
        <w:tc>
          <w:tcPr>
            <w:tcW w:w="6127" w:type="dxa"/>
            <w:shd w:val="clear" w:color="auto" w:fill="auto"/>
          </w:tcPr>
          <w:p w14:paraId="1FB075E2" w14:textId="77777777" w:rsidR="00C04375" w:rsidRPr="00240189" w:rsidRDefault="00C04375" w:rsidP="00950538">
            <w:pPr>
              <w:pStyle w:val="OPM-level1"/>
              <w:outlineLvl w:val="9"/>
              <w:rPr>
                <w:rFonts w:ascii="Arial" w:hAnsi="Arial" w:cs="Arial"/>
                <w:sz w:val="20"/>
                <w:szCs w:val="20"/>
                <w:highlight w:val="yellow"/>
              </w:rPr>
            </w:pPr>
            <w:r w:rsidRPr="00240189">
              <w:rPr>
                <w:rFonts w:ascii="Arial" w:hAnsi="Arial" w:cs="Arial"/>
                <w:sz w:val="20"/>
                <w:szCs w:val="20"/>
                <w:highlight w:val="yellow"/>
              </w:rPr>
              <w:t>Any</w:t>
            </w:r>
          </w:p>
          <w:p w14:paraId="4FA7277B" w14:textId="77777777" w:rsidR="00C04375" w:rsidRPr="00240189" w:rsidRDefault="00C04375" w:rsidP="00950538">
            <w:pPr>
              <w:pStyle w:val="OPM-level2"/>
              <w:outlineLvl w:val="9"/>
              <w:rPr>
                <w:rFonts w:ascii="Arial" w:hAnsi="Arial" w:cs="Arial"/>
                <w:sz w:val="20"/>
                <w:szCs w:val="20"/>
                <w:highlight w:val="yellow"/>
              </w:rPr>
            </w:pPr>
            <w:r w:rsidRPr="00240189">
              <w:rPr>
                <w:rFonts w:ascii="Arial" w:hAnsi="Arial" w:cs="Arial"/>
                <w:sz w:val="20"/>
                <w:szCs w:val="20"/>
                <w:highlight w:val="yellow"/>
              </w:rPr>
              <w:t xml:space="preserve">the person is eligible for Long Term Care Services as Medically Needy </w:t>
            </w:r>
          </w:p>
          <w:p w14:paraId="5AA2855B" w14:textId="77777777" w:rsidR="00C04375" w:rsidRPr="00240189" w:rsidRDefault="00C04375" w:rsidP="00950538">
            <w:pPr>
              <w:pStyle w:val="OPM-level2"/>
              <w:outlineLvl w:val="9"/>
              <w:rPr>
                <w:rFonts w:ascii="Arial" w:hAnsi="Arial" w:cs="Arial"/>
                <w:sz w:val="20"/>
                <w:szCs w:val="20"/>
                <w:highlight w:val="yellow"/>
              </w:rPr>
            </w:pPr>
            <w:r w:rsidRPr="00240189">
              <w:rPr>
                <w:rFonts w:ascii="Arial" w:hAnsi="Arial" w:cs="Arial"/>
                <w:sz w:val="20"/>
                <w:szCs w:val="20"/>
                <w:highlight w:val="yellow"/>
              </w:rPr>
              <w:t>the person is eligible for Long Term Care Services as Categorically Needy</w:t>
            </w:r>
          </w:p>
          <w:p w14:paraId="431BA110" w14:textId="638C0120" w:rsidR="00C04375" w:rsidRPr="00240189" w:rsidRDefault="00C04375" w:rsidP="004A5C82">
            <w:pPr>
              <w:pStyle w:val="OPM-level2"/>
              <w:outlineLvl w:val="9"/>
              <w:rPr>
                <w:rFonts w:ascii="Arial" w:hAnsi="Arial" w:cs="Arial"/>
                <w:sz w:val="20"/>
                <w:szCs w:val="20"/>
                <w:highlight w:val="yellow"/>
              </w:rPr>
            </w:pPr>
            <w:r w:rsidRPr="00240189">
              <w:rPr>
                <w:rFonts w:ascii="Arial" w:hAnsi="Arial" w:cs="Arial"/>
                <w:sz w:val="20"/>
                <w:szCs w:val="20"/>
                <w:highlight w:val="yellow"/>
              </w:rPr>
              <w:t>the person is approved for Assisted living program</w:t>
            </w:r>
          </w:p>
        </w:tc>
      </w:tr>
      <w:tr w:rsidR="00C04375" w:rsidRPr="004A5C82" w14:paraId="70A6DC60" w14:textId="77777777" w:rsidTr="00711E7F">
        <w:tc>
          <w:tcPr>
            <w:tcW w:w="2943" w:type="dxa"/>
            <w:shd w:val="clear" w:color="auto" w:fill="auto"/>
          </w:tcPr>
          <w:p w14:paraId="68B7C2EA" w14:textId="77777777" w:rsidR="00C04375" w:rsidRPr="00240189" w:rsidRDefault="00C04375" w:rsidP="00950538">
            <w:pPr>
              <w:pStyle w:val="OPM-conclusion"/>
              <w:outlineLvl w:val="9"/>
              <w:rPr>
                <w:rFonts w:ascii="Arial" w:hAnsi="Arial" w:cs="Arial"/>
                <w:sz w:val="20"/>
                <w:szCs w:val="20"/>
                <w:highlight w:val="yellow"/>
                <w:lang w:val="en-US"/>
              </w:rPr>
            </w:pPr>
            <w:r w:rsidRPr="00240189">
              <w:rPr>
                <w:rFonts w:ascii="Arial" w:hAnsi="Arial" w:cs="Arial"/>
                <w:sz w:val="20"/>
                <w:szCs w:val="20"/>
                <w:highlight w:val="yellow"/>
                <w:lang w:val="en-US"/>
              </w:rPr>
              <w:t xml:space="preserve"> (THE HABILITATIVE PROGRAM PERSONAL NEEDS DEDUCTION*12)/ The number of days in the year</w:t>
            </w:r>
          </w:p>
          <w:p w14:paraId="6CBD83CA" w14:textId="77777777" w:rsidR="00C04375" w:rsidRPr="00240189" w:rsidRDefault="00C04375" w:rsidP="00950538">
            <w:pPr>
              <w:pStyle w:val="OPM-commentary"/>
              <w:rPr>
                <w:rFonts w:ascii="Arial" w:hAnsi="Arial" w:cs="Arial"/>
                <w:sz w:val="20"/>
                <w:szCs w:val="20"/>
                <w:highlight w:val="yellow"/>
              </w:rPr>
            </w:pPr>
          </w:p>
        </w:tc>
        <w:tc>
          <w:tcPr>
            <w:tcW w:w="6127" w:type="dxa"/>
            <w:shd w:val="clear" w:color="auto" w:fill="auto"/>
          </w:tcPr>
          <w:p w14:paraId="3D75D518" w14:textId="77777777" w:rsidR="00C04375" w:rsidRPr="00240189" w:rsidRDefault="00C04375" w:rsidP="00950538">
            <w:pPr>
              <w:pStyle w:val="OPM-level1"/>
              <w:outlineLvl w:val="9"/>
              <w:rPr>
                <w:rFonts w:ascii="Arial" w:hAnsi="Arial" w:cs="Arial"/>
                <w:sz w:val="20"/>
                <w:szCs w:val="20"/>
                <w:highlight w:val="yellow"/>
              </w:rPr>
            </w:pPr>
            <w:r w:rsidRPr="00240189">
              <w:rPr>
                <w:rFonts w:ascii="Arial" w:hAnsi="Arial" w:cs="Arial"/>
                <w:sz w:val="20"/>
                <w:szCs w:val="20"/>
                <w:highlight w:val="yellow"/>
              </w:rPr>
              <w:t>Any</w:t>
            </w:r>
          </w:p>
          <w:p w14:paraId="6C7CC52B" w14:textId="77777777" w:rsidR="00C04375" w:rsidRPr="00240189" w:rsidRDefault="00C04375" w:rsidP="00950538">
            <w:pPr>
              <w:pStyle w:val="OPM-level2"/>
              <w:outlineLvl w:val="9"/>
              <w:rPr>
                <w:rFonts w:ascii="Arial" w:hAnsi="Arial" w:cs="Arial"/>
                <w:sz w:val="20"/>
                <w:szCs w:val="20"/>
                <w:highlight w:val="yellow"/>
              </w:rPr>
            </w:pPr>
            <w:r w:rsidRPr="00240189">
              <w:rPr>
                <w:rFonts w:ascii="Arial" w:hAnsi="Arial" w:cs="Arial"/>
                <w:sz w:val="20"/>
                <w:szCs w:val="20"/>
                <w:highlight w:val="yellow"/>
              </w:rPr>
              <w:t xml:space="preserve">the person is eligible for Long Term Care Services as Medically Needy </w:t>
            </w:r>
          </w:p>
          <w:p w14:paraId="09A4FF75" w14:textId="77777777" w:rsidR="00C04375" w:rsidRPr="00240189" w:rsidRDefault="00C04375" w:rsidP="00950538">
            <w:pPr>
              <w:pStyle w:val="OPM-level2"/>
              <w:outlineLvl w:val="9"/>
              <w:rPr>
                <w:rFonts w:ascii="Arial" w:hAnsi="Arial" w:cs="Arial"/>
                <w:sz w:val="20"/>
                <w:szCs w:val="20"/>
                <w:highlight w:val="yellow"/>
              </w:rPr>
            </w:pPr>
            <w:r w:rsidRPr="00240189">
              <w:rPr>
                <w:rFonts w:ascii="Arial" w:hAnsi="Arial" w:cs="Arial"/>
                <w:sz w:val="20"/>
                <w:szCs w:val="20"/>
                <w:highlight w:val="yellow"/>
              </w:rPr>
              <w:t>the person is eligible for Long Term Care Services as Categorically Needy</w:t>
            </w:r>
          </w:p>
          <w:p w14:paraId="138BAE35" w14:textId="77777777" w:rsidR="00C04375" w:rsidRPr="00240189" w:rsidRDefault="00C04375" w:rsidP="00950538">
            <w:pPr>
              <w:pStyle w:val="OPM-level3"/>
              <w:outlineLvl w:val="9"/>
              <w:rPr>
                <w:rFonts w:ascii="Arial" w:hAnsi="Arial"/>
                <w:sz w:val="20"/>
                <w:szCs w:val="20"/>
                <w:highlight w:val="yellow"/>
              </w:rPr>
            </w:pPr>
            <w:r w:rsidRPr="00240189">
              <w:rPr>
                <w:rFonts w:ascii="Arial" w:hAnsi="Arial"/>
                <w:sz w:val="20"/>
                <w:szCs w:val="20"/>
                <w:highlight w:val="yellow"/>
              </w:rPr>
              <w:t>the person is approved for Hab Group home</w:t>
            </w:r>
          </w:p>
        </w:tc>
      </w:tr>
      <w:tr w:rsidR="00C04375" w:rsidRPr="004A5C82" w14:paraId="58F8B00E" w14:textId="77777777" w:rsidTr="00711E7F">
        <w:tc>
          <w:tcPr>
            <w:tcW w:w="2943" w:type="dxa"/>
            <w:shd w:val="clear" w:color="auto" w:fill="auto"/>
          </w:tcPr>
          <w:p w14:paraId="4C6146C3" w14:textId="77777777" w:rsidR="00C04375" w:rsidRPr="00240189" w:rsidRDefault="00C04375" w:rsidP="00950538">
            <w:pPr>
              <w:pStyle w:val="OPM-conclusion"/>
              <w:outlineLvl w:val="9"/>
              <w:rPr>
                <w:rFonts w:ascii="Arial" w:hAnsi="Arial" w:cs="Arial"/>
                <w:sz w:val="20"/>
                <w:szCs w:val="20"/>
                <w:highlight w:val="yellow"/>
                <w:lang w:val="en-US"/>
              </w:rPr>
            </w:pPr>
            <w:r w:rsidRPr="00240189">
              <w:rPr>
                <w:rFonts w:ascii="Arial" w:hAnsi="Arial" w:cs="Arial"/>
                <w:sz w:val="20"/>
                <w:szCs w:val="20"/>
                <w:highlight w:val="yellow"/>
                <w:lang w:val="en-US"/>
              </w:rPr>
              <w:t>THE BHDDH PERSONAL NEEDS DEDUCTION</w:t>
            </w:r>
          </w:p>
        </w:tc>
        <w:tc>
          <w:tcPr>
            <w:tcW w:w="6127" w:type="dxa"/>
            <w:shd w:val="clear" w:color="auto" w:fill="auto"/>
          </w:tcPr>
          <w:p w14:paraId="4AE4724B" w14:textId="77777777" w:rsidR="00C04375" w:rsidRPr="00240189" w:rsidRDefault="00C04375" w:rsidP="00950538">
            <w:pPr>
              <w:pStyle w:val="OPM-level1"/>
              <w:outlineLvl w:val="9"/>
              <w:rPr>
                <w:rFonts w:ascii="Arial" w:hAnsi="Arial" w:cs="Arial"/>
                <w:sz w:val="20"/>
                <w:szCs w:val="20"/>
                <w:highlight w:val="yellow"/>
              </w:rPr>
            </w:pPr>
            <w:r w:rsidRPr="00240189">
              <w:rPr>
                <w:rFonts w:ascii="Arial" w:hAnsi="Arial" w:cs="Arial"/>
                <w:sz w:val="20"/>
                <w:szCs w:val="20"/>
                <w:highlight w:val="yellow"/>
              </w:rPr>
              <w:t>Any</w:t>
            </w:r>
          </w:p>
          <w:p w14:paraId="39017DB7" w14:textId="77777777" w:rsidR="00C04375" w:rsidRPr="00240189" w:rsidRDefault="00C04375" w:rsidP="00950538">
            <w:pPr>
              <w:pStyle w:val="OPM-level2"/>
              <w:outlineLvl w:val="9"/>
              <w:rPr>
                <w:rFonts w:ascii="Arial" w:hAnsi="Arial" w:cs="Arial"/>
                <w:sz w:val="20"/>
                <w:szCs w:val="20"/>
                <w:highlight w:val="yellow"/>
              </w:rPr>
            </w:pPr>
            <w:r w:rsidRPr="00240189">
              <w:rPr>
                <w:rFonts w:ascii="Arial" w:hAnsi="Arial" w:cs="Arial"/>
                <w:sz w:val="20"/>
                <w:szCs w:val="20"/>
                <w:highlight w:val="yellow"/>
              </w:rPr>
              <w:t xml:space="preserve">the person is eligible for Long Term Care Services as Medically Needy </w:t>
            </w:r>
          </w:p>
          <w:p w14:paraId="0940A07D" w14:textId="77777777" w:rsidR="00C04375" w:rsidRPr="00240189" w:rsidRDefault="00C04375" w:rsidP="00950538">
            <w:pPr>
              <w:pStyle w:val="OPM-level2"/>
              <w:outlineLvl w:val="9"/>
              <w:rPr>
                <w:rFonts w:ascii="Arial" w:hAnsi="Arial" w:cs="Arial"/>
                <w:sz w:val="20"/>
                <w:szCs w:val="20"/>
                <w:highlight w:val="yellow"/>
              </w:rPr>
            </w:pPr>
            <w:r w:rsidRPr="00240189">
              <w:rPr>
                <w:rFonts w:ascii="Arial" w:hAnsi="Arial" w:cs="Arial"/>
                <w:sz w:val="20"/>
                <w:szCs w:val="20"/>
                <w:highlight w:val="yellow"/>
              </w:rPr>
              <w:t>the person is eligible for Long Term Care Services as Categorically Needy</w:t>
            </w:r>
          </w:p>
          <w:p w14:paraId="78C5D7E7" w14:textId="77777777" w:rsidR="00C04375" w:rsidRPr="00240189" w:rsidRDefault="00C04375" w:rsidP="00950538">
            <w:pPr>
              <w:pStyle w:val="OPM-level1"/>
              <w:outlineLvl w:val="9"/>
              <w:rPr>
                <w:rFonts w:ascii="Arial" w:hAnsi="Arial" w:cs="Arial"/>
                <w:sz w:val="20"/>
                <w:szCs w:val="20"/>
                <w:highlight w:val="yellow"/>
              </w:rPr>
            </w:pPr>
            <w:r w:rsidRPr="00240189">
              <w:rPr>
                <w:rFonts w:ascii="Arial" w:hAnsi="Arial" w:cs="Arial"/>
                <w:sz w:val="20"/>
                <w:szCs w:val="20"/>
                <w:highlight w:val="yellow"/>
              </w:rPr>
              <w:t>the person is approved for DD group home</w:t>
            </w:r>
          </w:p>
        </w:tc>
      </w:tr>
      <w:tr w:rsidR="00C04375" w:rsidRPr="00183975" w14:paraId="39B0FC74" w14:textId="77777777" w:rsidTr="00711E7F">
        <w:tc>
          <w:tcPr>
            <w:tcW w:w="2943" w:type="dxa"/>
            <w:shd w:val="clear" w:color="auto" w:fill="auto"/>
          </w:tcPr>
          <w:p w14:paraId="5786DBBB" w14:textId="77777777" w:rsidR="00C04375" w:rsidRPr="00240189" w:rsidRDefault="00C04375" w:rsidP="00950538">
            <w:pPr>
              <w:pStyle w:val="OPM-conclusion"/>
              <w:outlineLvl w:val="9"/>
              <w:rPr>
                <w:rFonts w:ascii="Arial" w:hAnsi="Arial" w:cs="Arial"/>
                <w:sz w:val="20"/>
                <w:szCs w:val="20"/>
                <w:highlight w:val="yellow"/>
                <w:lang w:val="en-US"/>
              </w:rPr>
            </w:pPr>
            <w:r w:rsidRPr="00240189">
              <w:rPr>
                <w:rFonts w:ascii="Arial" w:hAnsi="Arial" w:cs="Arial"/>
                <w:sz w:val="20"/>
                <w:szCs w:val="20"/>
                <w:highlight w:val="yellow"/>
                <w:lang w:val="en-US"/>
              </w:rPr>
              <w:t>0</w:t>
            </w:r>
          </w:p>
        </w:tc>
        <w:tc>
          <w:tcPr>
            <w:tcW w:w="6127" w:type="dxa"/>
            <w:shd w:val="clear" w:color="auto" w:fill="auto"/>
          </w:tcPr>
          <w:p w14:paraId="6BA87C2F" w14:textId="77777777" w:rsidR="00C04375" w:rsidRPr="00183975" w:rsidRDefault="00C04375" w:rsidP="00950538">
            <w:pPr>
              <w:pStyle w:val="OPM-Alternativeconclusion"/>
              <w:outlineLvl w:val="9"/>
              <w:rPr>
                <w:rFonts w:ascii="Arial" w:hAnsi="Arial" w:cs="Arial"/>
                <w:sz w:val="20"/>
                <w:szCs w:val="20"/>
                <w:lang w:val="en-US"/>
              </w:rPr>
            </w:pPr>
            <w:r w:rsidRPr="00240189">
              <w:rPr>
                <w:rFonts w:ascii="Arial" w:hAnsi="Arial" w:cs="Arial"/>
                <w:sz w:val="20"/>
                <w:szCs w:val="20"/>
                <w:highlight w:val="yellow"/>
                <w:lang w:val="en-US"/>
              </w:rPr>
              <w:t>otherwise</w:t>
            </w:r>
          </w:p>
        </w:tc>
      </w:tr>
    </w:tbl>
    <w:p w14:paraId="55D1BED6" w14:textId="77777777" w:rsidR="00C04375" w:rsidRPr="00183975" w:rsidRDefault="00C04375" w:rsidP="00950538">
      <w:pPr>
        <w:pStyle w:val="OPM-blankline"/>
        <w:rPr>
          <w:rFonts w:ascii="Arial" w:hAnsi="Arial"/>
          <w:sz w:val="20"/>
          <w:szCs w:val="20"/>
          <w:lang w:val="en-US"/>
        </w:rPr>
      </w:pPr>
    </w:p>
    <w:p w14:paraId="6A9309A2" w14:textId="77777777" w:rsidR="00C04375" w:rsidRPr="00183975" w:rsidRDefault="00C04375" w:rsidP="00950538">
      <w:pPr>
        <w:pStyle w:val="OPM-conclusion"/>
        <w:outlineLvl w:val="9"/>
        <w:rPr>
          <w:rFonts w:ascii="Arial" w:hAnsi="Arial" w:cs="Arial"/>
          <w:sz w:val="20"/>
          <w:szCs w:val="20"/>
          <w:lang w:val="en-US"/>
        </w:rPr>
      </w:pPr>
    </w:p>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5E0" w:firstRow="1" w:lastRow="1" w:firstColumn="1" w:lastColumn="1" w:noHBand="0" w:noVBand="1"/>
      </w:tblPr>
      <w:tblGrid>
        <w:gridCol w:w="2246"/>
        <w:gridCol w:w="7138"/>
      </w:tblGrid>
      <w:tr w:rsidR="00C04375" w:rsidRPr="00183975" w14:paraId="6D0502C3" w14:textId="77777777" w:rsidTr="00711E7F">
        <w:tc>
          <w:tcPr>
            <w:tcW w:w="9610" w:type="dxa"/>
            <w:gridSpan w:val="2"/>
            <w:shd w:val="clear" w:color="auto" w:fill="auto"/>
          </w:tcPr>
          <w:p w14:paraId="25E5694A" w14:textId="77777777" w:rsidR="00C04375" w:rsidRPr="00183975" w:rsidRDefault="00C04375" w:rsidP="00950538">
            <w:pPr>
              <w:pStyle w:val="OPM-conclusion"/>
              <w:spacing w:after="120"/>
              <w:outlineLvl w:val="9"/>
              <w:rPr>
                <w:rFonts w:ascii="Arial" w:hAnsi="Arial" w:cs="Arial"/>
                <w:sz w:val="20"/>
                <w:szCs w:val="20"/>
                <w:lang w:val="en-US"/>
              </w:rPr>
            </w:pPr>
            <w:r w:rsidRPr="00183975">
              <w:rPr>
                <w:rFonts w:ascii="Arial" w:hAnsi="Arial" w:cs="Arial"/>
                <w:sz w:val="20"/>
                <w:szCs w:val="20"/>
                <w:lang w:val="en-US"/>
              </w:rPr>
              <w:t>The person's personal needs deduction for the new improved veteran's pension</w:t>
            </w:r>
          </w:p>
        </w:tc>
      </w:tr>
      <w:tr w:rsidR="00C04375" w:rsidRPr="00183975" w14:paraId="0E80B7E2" w14:textId="77777777" w:rsidTr="00711E7F">
        <w:tc>
          <w:tcPr>
            <w:tcW w:w="2269" w:type="dxa"/>
            <w:shd w:val="clear" w:color="auto" w:fill="auto"/>
          </w:tcPr>
          <w:p w14:paraId="7447EC98" w14:textId="77777777" w:rsidR="00C04375" w:rsidRPr="00183975" w:rsidRDefault="00C04375" w:rsidP="00950538">
            <w:pPr>
              <w:pStyle w:val="OPM-conclusion"/>
              <w:spacing w:after="120"/>
              <w:outlineLvl w:val="9"/>
              <w:rPr>
                <w:rFonts w:ascii="Arial" w:hAnsi="Arial" w:cs="Arial"/>
                <w:sz w:val="20"/>
                <w:szCs w:val="20"/>
                <w:lang w:val="en-US"/>
              </w:rPr>
            </w:pPr>
            <w:r w:rsidRPr="00183975">
              <w:rPr>
                <w:rFonts w:ascii="Arial" w:hAnsi="Arial" w:cs="Arial"/>
                <w:sz w:val="20"/>
                <w:szCs w:val="20"/>
                <w:lang w:val="en-US"/>
              </w:rPr>
              <w:t>The personal needs deduction for people who receive the veteran's new improved pension</w:t>
            </w:r>
          </w:p>
        </w:tc>
        <w:tc>
          <w:tcPr>
            <w:tcW w:w="7341" w:type="dxa"/>
            <w:shd w:val="clear" w:color="auto" w:fill="auto"/>
          </w:tcPr>
          <w:p w14:paraId="064C89DE" w14:textId="77777777" w:rsidR="00C04375" w:rsidRPr="00183975" w:rsidRDefault="00C04375" w:rsidP="00950538">
            <w:pPr>
              <w:pStyle w:val="OPM-level1"/>
              <w:spacing w:after="120"/>
              <w:outlineLvl w:val="9"/>
              <w:rPr>
                <w:rFonts w:ascii="Arial" w:hAnsi="Arial" w:cs="Arial"/>
                <w:sz w:val="20"/>
                <w:szCs w:val="20"/>
                <w:lang w:val="en-US"/>
              </w:rPr>
            </w:pPr>
            <w:r w:rsidRPr="00183975">
              <w:rPr>
                <w:rFonts w:ascii="Arial" w:hAnsi="Arial" w:cs="Arial"/>
                <w:sz w:val="20"/>
                <w:szCs w:val="20"/>
                <w:lang w:val="en-US"/>
              </w:rPr>
              <w:t>the person’s eligibility status is Certified and</w:t>
            </w:r>
          </w:p>
          <w:p w14:paraId="4151CCDC" w14:textId="77777777" w:rsidR="00C04375" w:rsidRPr="00183975" w:rsidRDefault="00C04375" w:rsidP="00950538">
            <w:pPr>
              <w:pStyle w:val="OPM-level1"/>
              <w:spacing w:after="120"/>
              <w:outlineLvl w:val="9"/>
              <w:rPr>
                <w:rFonts w:ascii="Arial" w:hAnsi="Arial" w:cs="Arial"/>
                <w:sz w:val="20"/>
                <w:szCs w:val="20"/>
                <w:lang w:val="en-US"/>
              </w:rPr>
            </w:pPr>
            <w:r w:rsidRPr="00183975">
              <w:rPr>
                <w:rFonts w:ascii="Arial" w:hAnsi="Arial" w:cs="Arial"/>
                <w:sz w:val="20"/>
                <w:szCs w:val="20"/>
                <w:lang w:val="en-US"/>
              </w:rPr>
              <w:t>the person will be in a facility for the entire month and</w:t>
            </w:r>
          </w:p>
          <w:p w14:paraId="7A2CEB23" w14:textId="77777777" w:rsidR="00C04375" w:rsidRPr="00183975" w:rsidRDefault="00C04375" w:rsidP="00950538">
            <w:pPr>
              <w:pStyle w:val="OPM-level1"/>
              <w:outlineLvl w:val="9"/>
              <w:rPr>
                <w:rFonts w:ascii="Arial" w:hAnsi="Arial" w:cs="Arial"/>
                <w:sz w:val="20"/>
                <w:szCs w:val="20"/>
                <w:lang w:val="en-US"/>
              </w:rPr>
            </w:pPr>
            <w:r w:rsidRPr="00183975">
              <w:rPr>
                <w:rFonts w:ascii="Arial" w:hAnsi="Arial" w:cs="Arial"/>
                <w:sz w:val="20"/>
                <w:szCs w:val="20"/>
                <w:lang w:val="en-US"/>
              </w:rPr>
              <w:t>for at least one of the person associated with the eligibility determination group member</w:t>
            </w:r>
          </w:p>
          <w:p w14:paraId="2845880A" w14:textId="77777777" w:rsidR="00C04375" w:rsidRPr="00183975" w:rsidRDefault="00C04375" w:rsidP="00950538">
            <w:pPr>
              <w:pStyle w:val="OPM-level2"/>
              <w:spacing w:after="120"/>
              <w:outlineLvl w:val="9"/>
              <w:rPr>
                <w:rFonts w:ascii="Arial" w:hAnsi="Arial" w:cs="Arial"/>
                <w:sz w:val="20"/>
                <w:szCs w:val="20"/>
                <w:lang w:val="en-US"/>
              </w:rPr>
            </w:pPr>
            <w:r w:rsidRPr="00183975">
              <w:rPr>
                <w:rFonts w:ascii="Arial" w:hAnsi="Arial" w:cs="Arial"/>
                <w:sz w:val="20"/>
                <w:szCs w:val="20"/>
                <w:lang w:val="en-US"/>
              </w:rPr>
              <w:t>the program member is receiving the veteran's new improved pension</w:t>
            </w:r>
          </w:p>
        </w:tc>
      </w:tr>
      <w:tr w:rsidR="00C04375" w:rsidRPr="00183975" w14:paraId="326A7116" w14:textId="77777777" w:rsidTr="00711E7F">
        <w:tc>
          <w:tcPr>
            <w:tcW w:w="2269" w:type="dxa"/>
            <w:shd w:val="clear" w:color="auto" w:fill="auto"/>
          </w:tcPr>
          <w:p w14:paraId="7B1B212E" w14:textId="77777777" w:rsidR="00C04375" w:rsidRPr="00183975" w:rsidRDefault="00C04375" w:rsidP="00950538">
            <w:pPr>
              <w:pStyle w:val="OPM-conclusion"/>
              <w:spacing w:after="120"/>
              <w:outlineLvl w:val="9"/>
              <w:rPr>
                <w:rFonts w:ascii="Arial" w:hAnsi="Arial" w:cs="Arial"/>
                <w:sz w:val="20"/>
                <w:szCs w:val="20"/>
                <w:lang w:val="en-US"/>
              </w:rPr>
            </w:pPr>
            <w:r w:rsidRPr="00183975">
              <w:rPr>
                <w:rFonts w:ascii="Arial" w:hAnsi="Arial" w:cs="Arial"/>
                <w:sz w:val="20"/>
                <w:szCs w:val="20"/>
                <w:lang w:val="en-US"/>
              </w:rPr>
              <w:t>0</w:t>
            </w:r>
          </w:p>
        </w:tc>
        <w:tc>
          <w:tcPr>
            <w:tcW w:w="7341" w:type="dxa"/>
            <w:shd w:val="clear" w:color="auto" w:fill="auto"/>
          </w:tcPr>
          <w:p w14:paraId="5AD4D7DF" w14:textId="77777777" w:rsidR="00C04375" w:rsidRPr="00183975" w:rsidRDefault="00C04375" w:rsidP="00950538">
            <w:pPr>
              <w:pStyle w:val="OPM-Alternativeconclusion"/>
              <w:spacing w:after="120"/>
              <w:outlineLvl w:val="9"/>
              <w:rPr>
                <w:rFonts w:ascii="Arial" w:hAnsi="Arial" w:cs="Arial"/>
                <w:sz w:val="20"/>
                <w:szCs w:val="20"/>
                <w:lang w:val="en-US"/>
              </w:rPr>
            </w:pPr>
            <w:r w:rsidRPr="00183975">
              <w:rPr>
                <w:rFonts w:ascii="Arial" w:hAnsi="Arial" w:cs="Arial"/>
                <w:sz w:val="20"/>
                <w:szCs w:val="20"/>
                <w:lang w:val="en-US"/>
              </w:rPr>
              <w:t>otherwise</w:t>
            </w:r>
          </w:p>
        </w:tc>
      </w:tr>
    </w:tbl>
    <w:p w14:paraId="3881221F"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lang w:val="en-US"/>
        </w:rPr>
        <w:t>the program member is receiving the veteran's new improved pension if</w:t>
      </w:r>
    </w:p>
    <w:p w14:paraId="4D06E3E4" w14:textId="77777777" w:rsidR="00C04375" w:rsidRPr="00183975" w:rsidRDefault="00C04375" w:rsidP="00950538">
      <w:pPr>
        <w:pStyle w:val="OPM-level1"/>
        <w:outlineLvl w:val="9"/>
        <w:rPr>
          <w:rFonts w:ascii="Arial" w:hAnsi="Arial" w:cs="Arial"/>
          <w:sz w:val="20"/>
          <w:szCs w:val="20"/>
          <w:lang w:val="en-US"/>
        </w:rPr>
      </w:pPr>
      <w:r w:rsidRPr="00183975">
        <w:rPr>
          <w:rFonts w:ascii="Arial" w:hAnsi="Arial" w:cs="Arial"/>
          <w:sz w:val="20"/>
          <w:szCs w:val="20"/>
          <w:lang w:val="en-US"/>
        </w:rPr>
        <w:t>for at least one of the eligibility determination group member</w:t>
      </w:r>
    </w:p>
    <w:p w14:paraId="1C61797F" w14:textId="77777777" w:rsidR="00C04375" w:rsidRPr="00183975" w:rsidRDefault="00C04375" w:rsidP="00950538">
      <w:pPr>
        <w:pStyle w:val="OPM-level2"/>
        <w:outlineLvl w:val="9"/>
        <w:rPr>
          <w:rFonts w:ascii="Arial" w:hAnsi="Arial" w:cs="Arial"/>
          <w:sz w:val="20"/>
          <w:szCs w:val="20"/>
          <w:lang w:val="en-US"/>
        </w:rPr>
      </w:pPr>
      <w:r w:rsidRPr="00183975">
        <w:rPr>
          <w:rFonts w:ascii="Arial" w:hAnsi="Arial" w:cs="Arial"/>
          <w:sz w:val="20"/>
          <w:szCs w:val="20"/>
          <w:lang w:val="en-US"/>
        </w:rPr>
        <w:t>for at least one of the person’s income</w:t>
      </w:r>
    </w:p>
    <w:p w14:paraId="627EC48B" w14:textId="77777777" w:rsidR="00C04375" w:rsidRPr="00183975" w:rsidRDefault="00C04375" w:rsidP="00950538">
      <w:pPr>
        <w:pStyle w:val="OPM-level3"/>
        <w:outlineLvl w:val="9"/>
        <w:rPr>
          <w:rFonts w:ascii="Arial" w:hAnsi="Arial"/>
          <w:sz w:val="20"/>
          <w:szCs w:val="20"/>
          <w:lang w:val="en-US"/>
        </w:rPr>
      </w:pPr>
      <w:r w:rsidRPr="00183975">
        <w:rPr>
          <w:rFonts w:ascii="Arial" w:hAnsi="Arial"/>
          <w:sz w:val="20"/>
          <w:szCs w:val="20"/>
          <w:lang w:val="en-US"/>
        </w:rPr>
        <w:t>the income description is Veterans New/Improved Pensions</w:t>
      </w:r>
    </w:p>
    <w:p w14:paraId="3446E64F"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lang w:val="en-US"/>
        </w:rPr>
        <w:t xml:space="preserve">The number of days in the year = </w:t>
      </w:r>
      <w:r w:rsidRPr="00183975">
        <w:rPr>
          <w:rFonts w:ascii="Arial" w:hAnsi="Arial" w:cs="Arial"/>
          <w:sz w:val="20"/>
          <w:szCs w:val="20"/>
        </w:rPr>
        <w:t>DayDifferenceInclusive(</w:t>
      </w:r>
      <w:r w:rsidRPr="00183975">
        <w:rPr>
          <w:rFonts w:ascii="Arial" w:hAnsi="Arial" w:cs="Arial"/>
          <w:sz w:val="20"/>
          <w:szCs w:val="20"/>
          <w:shd w:val="clear" w:color="auto" w:fill="FFFFFF"/>
        </w:rPr>
        <w:t>YearStart(the global eligibility determination month),YearEnd(the global eligibility determination month)</w:t>
      </w:r>
      <w:r w:rsidRPr="00183975">
        <w:rPr>
          <w:rFonts w:ascii="Arial" w:hAnsi="Arial" w:cs="Arial"/>
          <w:sz w:val="20"/>
          <w:szCs w:val="20"/>
        </w:rPr>
        <w:t>)</w:t>
      </w:r>
    </w:p>
    <w:p w14:paraId="1EFE2810" w14:textId="77777777" w:rsidR="00C04375" w:rsidRPr="00183975" w:rsidRDefault="00C04375" w:rsidP="00950538">
      <w:pPr>
        <w:pStyle w:val="OPM-blankline"/>
        <w:rPr>
          <w:rFonts w:ascii="Arial" w:hAnsi="Arial"/>
          <w:sz w:val="20"/>
          <w:szCs w:val="20"/>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5E0" w:firstRow="1" w:lastRow="1" w:firstColumn="1" w:lastColumn="1" w:noHBand="0" w:noVBand="1"/>
      </w:tblPr>
      <w:tblGrid>
        <w:gridCol w:w="3369"/>
        <w:gridCol w:w="5701"/>
      </w:tblGrid>
      <w:tr w:rsidR="00C04375" w:rsidRPr="00A70D00" w14:paraId="00117208" w14:textId="77777777" w:rsidTr="00711E7F">
        <w:tc>
          <w:tcPr>
            <w:tcW w:w="9070" w:type="dxa"/>
            <w:gridSpan w:val="2"/>
            <w:shd w:val="clear" w:color="auto" w:fill="auto"/>
          </w:tcPr>
          <w:p w14:paraId="1753AC9B" w14:textId="77777777" w:rsidR="00C04375" w:rsidRPr="00240189" w:rsidRDefault="00C04375" w:rsidP="00950538">
            <w:pPr>
              <w:pStyle w:val="OPM-conclusion"/>
              <w:outlineLvl w:val="9"/>
              <w:rPr>
                <w:rFonts w:ascii="Arial" w:hAnsi="Arial" w:cs="Arial"/>
                <w:sz w:val="20"/>
                <w:szCs w:val="20"/>
                <w:highlight w:val="yellow"/>
                <w:lang w:val="en-US"/>
              </w:rPr>
            </w:pPr>
            <w:r w:rsidRPr="00240189">
              <w:rPr>
                <w:rFonts w:ascii="Arial" w:hAnsi="Arial" w:cs="Arial"/>
                <w:sz w:val="20"/>
                <w:szCs w:val="20"/>
                <w:highlight w:val="yellow"/>
                <w:lang w:val="en-US"/>
              </w:rPr>
              <w:lastRenderedPageBreak/>
              <w:t>the person's expanded personal needs deduction amount</w:t>
            </w:r>
          </w:p>
        </w:tc>
      </w:tr>
      <w:tr w:rsidR="00C04375" w:rsidRPr="00A70D00" w14:paraId="301522A4" w14:textId="77777777" w:rsidTr="00711E7F">
        <w:tc>
          <w:tcPr>
            <w:tcW w:w="3369" w:type="dxa"/>
            <w:shd w:val="clear" w:color="auto" w:fill="auto"/>
          </w:tcPr>
          <w:p w14:paraId="38504777" w14:textId="77777777" w:rsidR="00C04375" w:rsidRPr="00240189" w:rsidRDefault="00C04375" w:rsidP="00950538">
            <w:pPr>
              <w:pStyle w:val="OPM-conclusion"/>
              <w:outlineLvl w:val="9"/>
              <w:rPr>
                <w:rFonts w:ascii="Arial" w:hAnsi="Arial" w:cs="Arial"/>
                <w:sz w:val="20"/>
                <w:szCs w:val="20"/>
                <w:highlight w:val="yellow"/>
                <w:lang w:val="en-US"/>
              </w:rPr>
            </w:pPr>
            <w:r w:rsidRPr="00240189">
              <w:rPr>
                <w:rFonts w:ascii="Arial" w:hAnsi="Arial" w:cs="Arial"/>
                <w:sz w:val="20"/>
                <w:szCs w:val="20"/>
                <w:highlight w:val="yellow"/>
                <w:lang w:val="en-US"/>
              </w:rPr>
              <w:t>Minimum(the maximum personal needs deduction- the person's personal needs deduction amount, the expanded personal needs deduction amount+ (the expanded personal needs deduction percent disregard/100) * The cost of care income contributor's earned income)</w:t>
            </w:r>
          </w:p>
        </w:tc>
        <w:tc>
          <w:tcPr>
            <w:tcW w:w="5701" w:type="dxa"/>
            <w:shd w:val="clear" w:color="auto" w:fill="auto"/>
          </w:tcPr>
          <w:p w14:paraId="7AD280A9" w14:textId="77777777" w:rsidR="00C04375" w:rsidRPr="00240189" w:rsidRDefault="00C04375" w:rsidP="00950538">
            <w:pPr>
              <w:pStyle w:val="OPM-level1"/>
              <w:outlineLvl w:val="9"/>
              <w:rPr>
                <w:rFonts w:ascii="Arial" w:hAnsi="Arial" w:cs="Arial"/>
                <w:sz w:val="20"/>
                <w:szCs w:val="20"/>
                <w:highlight w:val="yellow"/>
                <w:lang w:val="en-US"/>
              </w:rPr>
            </w:pPr>
            <w:r w:rsidRPr="00240189">
              <w:rPr>
                <w:rFonts w:ascii="Arial" w:hAnsi="Arial" w:cs="Arial"/>
                <w:sz w:val="20"/>
                <w:szCs w:val="20"/>
                <w:highlight w:val="yellow"/>
                <w:lang w:val="en-US"/>
              </w:rPr>
              <w:t>the person’s eligibility status is Certified and</w:t>
            </w:r>
          </w:p>
          <w:p w14:paraId="00E33DDA" w14:textId="77777777" w:rsidR="00C04375" w:rsidRPr="00240189" w:rsidRDefault="00C04375" w:rsidP="00950538">
            <w:pPr>
              <w:pStyle w:val="OPM-level1"/>
              <w:outlineLvl w:val="9"/>
              <w:rPr>
                <w:rFonts w:ascii="Arial" w:hAnsi="Arial" w:cs="Arial"/>
                <w:sz w:val="20"/>
                <w:szCs w:val="20"/>
                <w:highlight w:val="yellow"/>
                <w:lang w:val="en-US"/>
              </w:rPr>
            </w:pPr>
            <w:r w:rsidRPr="00240189">
              <w:rPr>
                <w:rFonts w:ascii="Arial" w:hAnsi="Arial" w:cs="Arial"/>
                <w:sz w:val="20"/>
                <w:szCs w:val="20"/>
                <w:highlight w:val="yellow"/>
                <w:lang w:val="en-US"/>
              </w:rPr>
              <w:t>the person is employed in a job for therapeutic reasons and</w:t>
            </w:r>
          </w:p>
          <w:p w14:paraId="28C887F9" w14:textId="77777777" w:rsidR="00C04375" w:rsidRPr="00240189" w:rsidRDefault="00C04375" w:rsidP="00950538">
            <w:pPr>
              <w:pStyle w:val="OPM-level1"/>
              <w:outlineLvl w:val="9"/>
              <w:rPr>
                <w:rFonts w:ascii="Arial" w:hAnsi="Arial" w:cs="Arial"/>
                <w:sz w:val="20"/>
                <w:szCs w:val="20"/>
                <w:highlight w:val="yellow"/>
                <w:lang w:val="en-US"/>
              </w:rPr>
            </w:pPr>
            <w:r w:rsidRPr="00240189">
              <w:rPr>
                <w:rFonts w:ascii="Arial" w:hAnsi="Arial" w:cs="Arial"/>
                <w:sz w:val="20"/>
                <w:szCs w:val="20"/>
                <w:highlight w:val="yellow"/>
                <w:lang w:val="en-US"/>
              </w:rPr>
              <w:t>the person's employment is included in a written plan to gain independence</w:t>
            </w:r>
          </w:p>
        </w:tc>
      </w:tr>
      <w:tr w:rsidR="00C04375" w:rsidRPr="00183975" w14:paraId="3FDD21C6" w14:textId="77777777" w:rsidTr="00711E7F">
        <w:tc>
          <w:tcPr>
            <w:tcW w:w="3369" w:type="dxa"/>
            <w:shd w:val="clear" w:color="auto" w:fill="auto"/>
          </w:tcPr>
          <w:p w14:paraId="35DEC1FC" w14:textId="77777777" w:rsidR="00C04375" w:rsidRPr="00240189" w:rsidRDefault="00C04375" w:rsidP="00950538">
            <w:pPr>
              <w:pStyle w:val="OPM-conclusion"/>
              <w:outlineLvl w:val="9"/>
              <w:rPr>
                <w:rFonts w:ascii="Arial" w:hAnsi="Arial" w:cs="Arial"/>
                <w:sz w:val="20"/>
                <w:szCs w:val="20"/>
                <w:highlight w:val="yellow"/>
                <w:lang w:val="en-US"/>
              </w:rPr>
            </w:pPr>
            <w:r w:rsidRPr="00240189">
              <w:rPr>
                <w:rFonts w:ascii="Arial" w:hAnsi="Arial" w:cs="Arial"/>
                <w:sz w:val="20"/>
                <w:szCs w:val="20"/>
                <w:highlight w:val="yellow"/>
                <w:lang w:val="en-US"/>
              </w:rPr>
              <w:t>0</w:t>
            </w:r>
          </w:p>
        </w:tc>
        <w:tc>
          <w:tcPr>
            <w:tcW w:w="5701" w:type="dxa"/>
            <w:shd w:val="clear" w:color="auto" w:fill="auto"/>
          </w:tcPr>
          <w:p w14:paraId="3DC4BEEB" w14:textId="77777777" w:rsidR="00C04375" w:rsidRPr="00183975" w:rsidRDefault="00C04375" w:rsidP="00950538">
            <w:pPr>
              <w:pStyle w:val="OPM-Alternativeconclusion"/>
              <w:outlineLvl w:val="9"/>
              <w:rPr>
                <w:rFonts w:ascii="Arial" w:hAnsi="Arial" w:cs="Arial"/>
                <w:sz w:val="20"/>
                <w:szCs w:val="20"/>
                <w:lang w:val="en-US"/>
              </w:rPr>
            </w:pPr>
            <w:r w:rsidRPr="00240189">
              <w:rPr>
                <w:rFonts w:ascii="Arial" w:hAnsi="Arial" w:cs="Arial"/>
                <w:sz w:val="20"/>
                <w:szCs w:val="20"/>
                <w:highlight w:val="yellow"/>
                <w:lang w:val="en-US"/>
              </w:rPr>
              <w:t>otherwise</w:t>
            </w:r>
          </w:p>
        </w:tc>
      </w:tr>
    </w:tbl>
    <w:p w14:paraId="2165920E" w14:textId="77777777" w:rsidR="00C04375" w:rsidRPr="00183975" w:rsidRDefault="00C04375" w:rsidP="00950538">
      <w:pPr>
        <w:pStyle w:val="Comment-conclusion"/>
        <w:outlineLvl w:val="9"/>
        <w:rPr>
          <w:rFonts w:ascii="Arial" w:hAnsi="Arial" w:cs="Arial"/>
          <w:sz w:val="20"/>
          <w:szCs w:val="20"/>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5E0" w:firstRow="1" w:lastRow="1" w:firstColumn="1" w:lastColumn="1" w:noHBand="0" w:noVBand="1"/>
      </w:tblPr>
      <w:tblGrid>
        <w:gridCol w:w="2235"/>
        <w:gridCol w:w="6835"/>
      </w:tblGrid>
      <w:tr w:rsidR="00C04375" w:rsidRPr="00A70D00" w14:paraId="4A2B0C3F" w14:textId="77777777" w:rsidTr="00711E7F">
        <w:tc>
          <w:tcPr>
            <w:tcW w:w="9070" w:type="dxa"/>
            <w:gridSpan w:val="2"/>
            <w:shd w:val="clear" w:color="auto" w:fill="auto"/>
          </w:tcPr>
          <w:p w14:paraId="50A0F6DB" w14:textId="77777777" w:rsidR="00C04375" w:rsidRPr="00240189" w:rsidRDefault="00C04375" w:rsidP="00950538">
            <w:pPr>
              <w:pStyle w:val="OPM-conclusion"/>
              <w:outlineLvl w:val="9"/>
              <w:rPr>
                <w:rFonts w:ascii="Arial" w:hAnsi="Arial" w:cs="Arial"/>
                <w:sz w:val="20"/>
                <w:szCs w:val="20"/>
                <w:highlight w:val="yellow"/>
                <w:lang w:val="en-US"/>
              </w:rPr>
            </w:pPr>
            <w:r w:rsidRPr="00240189">
              <w:rPr>
                <w:rFonts w:ascii="Arial" w:hAnsi="Arial" w:cs="Arial"/>
                <w:sz w:val="20"/>
                <w:szCs w:val="20"/>
                <w:highlight w:val="yellow"/>
                <w:lang w:val="en-US"/>
              </w:rPr>
              <w:lastRenderedPageBreak/>
              <w:t>the person's personal needs deduction for clothing</w:t>
            </w:r>
          </w:p>
        </w:tc>
      </w:tr>
      <w:tr w:rsidR="00C04375" w:rsidRPr="00A70D00" w14:paraId="3D283934" w14:textId="77777777" w:rsidTr="00711E7F">
        <w:tc>
          <w:tcPr>
            <w:tcW w:w="2235" w:type="dxa"/>
            <w:shd w:val="clear" w:color="auto" w:fill="auto"/>
          </w:tcPr>
          <w:p w14:paraId="70819ACF" w14:textId="77777777" w:rsidR="00C04375" w:rsidRPr="00240189" w:rsidRDefault="00C04375" w:rsidP="00950538">
            <w:pPr>
              <w:pStyle w:val="OPM-conclusion"/>
              <w:outlineLvl w:val="9"/>
              <w:rPr>
                <w:rFonts w:ascii="Arial" w:hAnsi="Arial" w:cs="Arial"/>
                <w:sz w:val="20"/>
                <w:szCs w:val="20"/>
                <w:highlight w:val="yellow"/>
                <w:lang w:val="en-US"/>
              </w:rPr>
            </w:pPr>
            <w:r w:rsidRPr="00240189">
              <w:rPr>
                <w:rFonts w:ascii="Arial" w:hAnsi="Arial" w:cs="Arial"/>
                <w:sz w:val="20"/>
                <w:szCs w:val="20"/>
                <w:highlight w:val="yellow"/>
                <w:lang w:val="en-US"/>
              </w:rPr>
              <w:t>THE BHDDH Q1 CLOTHING ALLOWANCE</w:t>
            </w:r>
          </w:p>
          <w:p w14:paraId="371CF3CE" w14:textId="77777777" w:rsidR="00C04375" w:rsidRPr="00240189" w:rsidRDefault="00C04375" w:rsidP="00950538">
            <w:pPr>
              <w:pStyle w:val="Comment-conclusion"/>
              <w:outlineLvl w:val="9"/>
              <w:rPr>
                <w:rFonts w:ascii="Arial" w:hAnsi="Arial" w:cs="Arial"/>
                <w:sz w:val="20"/>
                <w:szCs w:val="20"/>
                <w:highlight w:val="yellow"/>
                <w:lang w:val="en-US"/>
              </w:rPr>
            </w:pPr>
            <w:r w:rsidRPr="00240189">
              <w:rPr>
                <w:rFonts w:ascii="Arial" w:hAnsi="Arial" w:cs="Arial"/>
                <w:sz w:val="20"/>
                <w:szCs w:val="20"/>
                <w:highlight w:val="yellow"/>
                <w:lang w:val="en-US"/>
              </w:rPr>
              <w:t>90</w:t>
            </w:r>
          </w:p>
        </w:tc>
        <w:tc>
          <w:tcPr>
            <w:tcW w:w="6835" w:type="dxa"/>
            <w:shd w:val="clear" w:color="auto" w:fill="auto"/>
          </w:tcPr>
          <w:p w14:paraId="6CC2025F" w14:textId="77777777" w:rsidR="00C04375" w:rsidRPr="00240189" w:rsidRDefault="00C04375" w:rsidP="00950538">
            <w:pPr>
              <w:pStyle w:val="OPM-level1"/>
              <w:outlineLvl w:val="9"/>
              <w:rPr>
                <w:rFonts w:ascii="Arial" w:eastAsia="Calibri" w:hAnsi="Arial" w:cs="Arial"/>
                <w:sz w:val="20"/>
                <w:szCs w:val="20"/>
                <w:highlight w:val="yellow"/>
              </w:rPr>
            </w:pPr>
            <w:r w:rsidRPr="00240189">
              <w:rPr>
                <w:rFonts w:ascii="Arial" w:hAnsi="Arial" w:cs="Arial"/>
                <w:sz w:val="20"/>
                <w:szCs w:val="20"/>
                <w:highlight w:val="yellow"/>
              </w:rPr>
              <w:t>the person’s eligibility status is Certified and</w:t>
            </w:r>
          </w:p>
          <w:p w14:paraId="69E1DCDD" w14:textId="77777777" w:rsidR="00C04375" w:rsidRPr="00240189" w:rsidRDefault="00C04375" w:rsidP="00950538">
            <w:pPr>
              <w:pStyle w:val="OPM-level1"/>
              <w:spacing w:after="120"/>
              <w:outlineLvl w:val="9"/>
              <w:rPr>
                <w:rFonts w:ascii="Arial" w:hAnsi="Arial" w:cs="Arial"/>
                <w:sz w:val="20"/>
                <w:szCs w:val="20"/>
                <w:highlight w:val="yellow"/>
              </w:rPr>
            </w:pPr>
            <w:r w:rsidRPr="00240189">
              <w:rPr>
                <w:rFonts w:ascii="Arial" w:hAnsi="Arial" w:cs="Arial"/>
                <w:sz w:val="20"/>
                <w:szCs w:val="20"/>
                <w:highlight w:val="yellow"/>
              </w:rPr>
              <w:t xml:space="preserve">in the case of </w:t>
            </w:r>
            <w:r w:rsidRPr="00240189">
              <w:rPr>
                <w:rFonts w:ascii="Arial" w:hAnsi="Arial" w:cs="Arial"/>
                <w:sz w:val="20"/>
                <w:szCs w:val="20"/>
                <w:highlight w:val="yellow"/>
                <w:lang w:val="en-US"/>
              </w:rPr>
              <w:t>the person associated with the eligibility determination group member</w:t>
            </w:r>
          </w:p>
          <w:p w14:paraId="18E2E8EC" w14:textId="77777777" w:rsidR="00C04375" w:rsidRPr="00240189" w:rsidRDefault="00C04375" w:rsidP="00950538">
            <w:pPr>
              <w:pStyle w:val="OPM-level2"/>
              <w:outlineLvl w:val="9"/>
              <w:rPr>
                <w:rFonts w:ascii="Arial" w:hAnsi="Arial" w:cs="Arial"/>
                <w:sz w:val="20"/>
                <w:szCs w:val="20"/>
                <w:highlight w:val="yellow"/>
              </w:rPr>
            </w:pPr>
            <w:r w:rsidRPr="00240189">
              <w:rPr>
                <w:rFonts w:ascii="Arial" w:hAnsi="Arial" w:cs="Arial"/>
                <w:sz w:val="20"/>
                <w:szCs w:val="20"/>
                <w:highlight w:val="yellow"/>
              </w:rPr>
              <w:t>in the case of the program member associated with the program</w:t>
            </w:r>
          </w:p>
          <w:p w14:paraId="540E6905" w14:textId="77777777" w:rsidR="00C04375" w:rsidRPr="00240189" w:rsidRDefault="00C04375" w:rsidP="00950538">
            <w:pPr>
              <w:pStyle w:val="OPM-level3"/>
              <w:outlineLvl w:val="9"/>
              <w:rPr>
                <w:rFonts w:ascii="Arial" w:hAnsi="Arial"/>
                <w:sz w:val="20"/>
                <w:szCs w:val="20"/>
                <w:highlight w:val="yellow"/>
              </w:rPr>
            </w:pPr>
            <w:r w:rsidRPr="00240189">
              <w:rPr>
                <w:rFonts w:ascii="Arial" w:hAnsi="Arial"/>
                <w:sz w:val="20"/>
                <w:szCs w:val="20"/>
                <w:highlight w:val="yellow"/>
              </w:rPr>
              <w:t>the program’s special Medicaid type is Mentally Retarded Group Home and</w:t>
            </w:r>
          </w:p>
          <w:p w14:paraId="47DFC300" w14:textId="77777777" w:rsidR="00C04375" w:rsidRPr="00240189" w:rsidRDefault="00C04375" w:rsidP="00950538">
            <w:pPr>
              <w:pStyle w:val="OPM-level3"/>
              <w:outlineLvl w:val="9"/>
              <w:rPr>
                <w:rFonts w:ascii="Arial" w:hAnsi="Arial"/>
                <w:sz w:val="20"/>
                <w:szCs w:val="20"/>
                <w:highlight w:val="yellow"/>
              </w:rPr>
            </w:pPr>
            <w:r w:rsidRPr="00240189">
              <w:rPr>
                <w:rFonts w:ascii="Arial" w:hAnsi="Arial"/>
                <w:sz w:val="20"/>
                <w:szCs w:val="20"/>
                <w:highlight w:val="yellow"/>
              </w:rPr>
              <w:t>any</w:t>
            </w:r>
          </w:p>
          <w:p w14:paraId="6E48BD33" w14:textId="77777777" w:rsidR="00C04375" w:rsidRPr="00240189" w:rsidRDefault="00C04375" w:rsidP="00950538">
            <w:pPr>
              <w:pStyle w:val="OPM-level4"/>
              <w:outlineLvl w:val="9"/>
              <w:rPr>
                <w:rFonts w:ascii="Arial" w:hAnsi="Arial"/>
                <w:sz w:val="20"/>
                <w:szCs w:val="20"/>
                <w:highlight w:val="yellow"/>
                <w:lang w:val="en-US"/>
              </w:rPr>
            </w:pPr>
            <w:r w:rsidRPr="00240189">
              <w:rPr>
                <w:rFonts w:ascii="Arial" w:hAnsi="Arial"/>
                <w:sz w:val="20"/>
                <w:szCs w:val="20"/>
                <w:highlight w:val="yellow"/>
                <w:lang w:val="en-US"/>
              </w:rPr>
              <w:t>ExtractMonth(the global eligibility determination month) = 1</w:t>
            </w:r>
          </w:p>
          <w:p w14:paraId="778F446F" w14:textId="77777777" w:rsidR="00C04375" w:rsidRPr="00240189" w:rsidRDefault="00C04375" w:rsidP="00950538">
            <w:pPr>
              <w:pStyle w:val="OPM-level4"/>
              <w:outlineLvl w:val="9"/>
              <w:rPr>
                <w:rFonts w:ascii="Arial" w:hAnsi="Arial"/>
                <w:sz w:val="20"/>
                <w:szCs w:val="20"/>
                <w:highlight w:val="yellow"/>
                <w:lang w:val="en-US"/>
              </w:rPr>
            </w:pPr>
            <w:r w:rsidRPr="00240189">
              <w:rPr>
                <w:rFonts w:ascii="Arial" w:hAnsi="Arial"/>
                <w:sz w:val="20"/>
                <w:szCs w:val="20"/>
                <w:highlight w:val="yellow"/>
                <w:lang w:val="en-US"/>
              </w:rPr>
              <w:t>ExtractMonth(the global eligibility determination month) = 2</w:t>
            </w:r>
          </w:p>
          <w:p w14:paraId="4E4160B7" w14:textId="77777777" w:rsidR="00C04375" w:rsidRPr="00240189" w:rsidRDefault="00C04375" w:rsidP="00950538">
            <w:pPr>
              <w:pStyle w:val="OPM-level4"/>
              <w:outlineLvl w:val="9"/>
              <w:rPr>
                <w:rFonts w:ascii="Arial" w:hAnsi="Arial"/>
                <w:sz w:val="20"/>
                <w:szCs w:val="20"/>
                <w:highlight w:val="yellow"/>
                <w:lang w:val="en-US"/>
              </w:rPr>
            </w:pPr>
            <w:r w:rsidRPr="00240189">
              <w:rPr>
                <w:rFonts w:ascii="Arial" w:hAnsi="Arial"/>
                <w:sz w:val="20"/>
                <w:szCs w:val="20"/>
                <w:highlight w:val="yellow"/>
                <w:lang w:val="en-US"/>
              </w:rPr>
              <w:t>ExtractMonth(the global eligibility determination month) = 3</w:t>
            </w:r>
          </w:p>
        </w:tc>
      </w:tr>
      <w:tr w:rsidR="00C04375" w:rsidRPr="00A70D00" w14:paraId="7820D481" w14:textId="77777777" w:rsidTr="00711E7F">
        <w:tc>
          <w:tcPr>
            <w:tcW w:w="2235" w:type="dxa"/>
            <w:shd w:val="clear" w:color="auto" w:fill="auto"/>
          </w:tcPr>
          <w:p w14:paraId="4B2748DF" w14:textId="77777777" w:rsidR="00C04375" w:rsidRPr="00240189" w:rsidRDefault="00C04375" w:rsidP="00950538">
            <w:pPr>
              <w:pStyle w:val="OPM-conclusion"/>
              <w:outlineLvl w:val="9"/>
              <w:rPr>
                <w:rFonts w:ascii="Arial" w:hAnsi="Arial" w:cs="Arial"/>
                <w:sz w:val="20"/>
                <w:szCs w:val="20"/>
                <w:highlight w:val="yellow"/>
                <w:lang w:val="en-US"/>
              </w:rPr>
            </w:pPr>
            <w:r w:rsidRPr="00240189">
              <w:rPr>
                <w:rFonts w:ascii="Arial" w:hAnsi="Arial" w:cs="Arial"/>
                <w:sz w:val="20"/>
                <w:szCs w:val="20"/>
                <w:highlight w:val="yellow"/>
                <w:lang w:val="en-US"/>
              </w:rPr>
              <w:t>THE BHDDH Q2 CLOTHING ALLOWANCE</w:t>
            </w:r>
          </w:p>
          <w:p w14:paraId="3D2369B4" w14:textId="77777777" w:rsidR="00C04375" w:rsidRPr="00240189" w:rsidRDefault="00C04375" w:rsidP="00950538">
            <w:pPr>
              <w:pStyle w:val="Comment-conclusion"/>
              <w:outlineLvl w:val="9"/>
              <w:rPr>
                <w:rFonts w:ascii="Arial" w:hAnsi="Arial" w:cs="Arial"/>
                <w:sz w:val="20"/>
                <w:szCs w:val="20"/>
                <w:highlight w:val="yellow"/>
                <w:lang w:val="en-US"/>
              </w:rPr>
            </w:pPr>
            <w:r w:rsidRPr="00240189">
              <w:rPr>
                <w:rFonts w:ascii="Arial" w:hAnsi="Arial" w:cs="Arial"/>
                <w:sz w:val="20"/>
                <w:szCs w:val="20"/>
                <w:highlight w:val="yellow"/>
                <w:lang w:val="en-US"/>
              </w:rPr>
              <w:t>91</w:t>
            </w:r>
          </w:p>
        </w:tc>
        <w:tc>
          <w:tcPr>
            <w:tcW w:w="6835" w:type="dxa"/>
            <w:shd w:val="clear" w:color="auto" w:fill="auto"/>
          </w:tcPr>
          <w:p w14:paraId="129AFE4D" w14:textId="77777777" w:rsidR="00C04375" w:rsidRPr="00240189" w:rsidRDefault="00C04375" w:rsidP="00950538">
            <w:pPr>
              <w:pStyle w:val="OPM-level1"/>
              <w:outlineLvl w:val="9"/>
              <w:rPr>
                <w:rFonts w:ascii="Arial" w:eastAsia="Calibri" w:hAnsi="Arial" w:cs="Arial"/>
                <w:sz w:val="20"/>
                <w:szCs w:val="20"/>
                <w:highlight w:val="yellow"/>
              </w:rPr>
            </w:pPr>
            <w:r w:rsidRPr="00240189">
              <w:rPr>
                <w:rFonts w:ascii="Arial" w:hAnsi="Arial" w:cs="Arial"/>
                <w:sz w:val="20"/>
                <w:szCs w:val="20"/>
                <w:highlight w:val="yellow"/>
              </w:rPr>
              <w:t>the person’s eligibility status is Certified and</w:t>
            </w:r>
          </w:p>
          <w:p w14:paraId="5F1A96A1" w14:textId="77777777" w:rsidR="00C04375" w:rsidRPr="00240189" w:rsidRDefault="00C04375" w:rsidP="00950538">
            <w:pPr>
              <w:pStyle w:val="OPM-level1"/>
              <w:spacing w:after="120"/>
              <w:outlineLvl w:val="9"/>
              <w:rPr>
                <w:rFonts w:ascii="Arial" w:hAnsi="Arial" w:cs="Arial"/>
                <w:sz w:val="20"/>
                <w:szCs w:val="20"/>
                <w:highlight w:val="yellow"/>
              </w:rPr>
            </w:pPr>
            <w:r w:rsidRPr="00240189">
              <w:rPr>
                <w:rFonts w:ascii="Arial" w:hAnsi="Arial" w:cs="Arial"/>
                <w:sz w:val="20"/>
                <w:szCs w:val="20"/>
                <w:highlight w:val="yellow"/>
              </w:rPr>
              <w:t xml:space="preserve">in the case of </w:t>
            </w:r>
            <w:r w:rsidRPr="00240189">
              <w:rPr>
                <w:rFonts w:ascii="Arial" w:hAnsi="Arial" w:cs="Arial"/>
                <w:sz w:val="20"/>
                <w:szCs w:val="20"/>
                <w:highlight w:val="yellow"/>
                <w:lang w:val="en-US"/>
              </w:rPr>
              <w:t>the person associated with the eligibility determination group member</w:t>
            </w:r>
          </w:p>
          <w:p w14:paraId="1A118358" w14:textId="77777777" w:rsidR="00C04375" w:rsidRPr="00240189" w:rsidRDefault="00C04375" w:rsidP="00950538">
            <w:pPr>
              <w:pStyle w:val="OPM-level2"/>
              <w:outlineLvl w:val="9"/>
              <w:rPr>
                <w:rFonts w:ascii="Arial" w:hAnsi="Arial" w:cs="Arial"/>
                <w:sz w:val="20"/>
                <w:szCs w:val="20"/>
                <w:highlight w:val="yellow"/>
              </w:rPr>
            </w:pPr>
            <w:r w:rsidRPr="00240189">
              <w:rPr>
                <w:rFonts w:ascii="Arial" w:hAnsi="Arial" w:cs="Arial"/>
                <w:sz w:val="20"/>
                <w:szCs w:val="20"/>
                <w:highlight w:val="yellow"/>
              </w:rPr>
              <w:t>in the case of the program member associated with the program</w:t>
            </w:r>
          </w:p>
          <w:p w14:paraId="2CE88D2E" w14:textId="77777777" w:rsidR="00C04375" w:rsidRPr="00240189" w:rsidRDefault="00C04375" w:rsidP="00950538">
            <w:pPr>
              <w:pStyle w:val="OPM-level3"/>
              <w:outlineLvl w:val="9"/>
              <w:rPr>
                <w:rFonts w:ascii="Arial" w:hAnsi="Arial"/>
                <w:sz w:val="20"/>
                <w:szCs w:val="20"/>
                <w:highlight w:val="yellow"/>
              </w:rPr>
            </w:pPr>
            <w:r w:rsidRPr="00240189">
              <w:rPr>
                <w:rFonts w:ascii="Arial" w:hAnsi="Arial"/>
                <w:sz w:val="20"/>
                <w:szCs w:val="20"/>
                <w:highlight w:val="yellow"/>
              </w:rPr>
              <w:t>the program’s special Medicaid type is Mentally Retarded Group Home and</w:t>
            </w:r>
          </w:p>
          <w:p w14:paraId="707CD8C0" w14:textId="77777777" w:rsidR="00C04375" w:rsidRPr="00240189" w:rsidRDefault="00C04375" w:rsidP="00950538">
            <w:pPr>
              <w:pStyle w:val="OPM-level3"/>
              <w:outlineLvl w:val="9"/>
              <w:rPr>
                <w:rFonts w:ascii="Arial" w:hAnsi="Arial"/>
                <w:sz w:val="20"/>
                <w:szCs w:val="20"/>
                <w:highlight w:val="yellow"/>
              </w:rPr>
            </w:pPr>
            <w:r w:rsidRPr="00240189">
              <w:rPr>
                <w:rFonts w:ascii="Arial" w:hAnsi="Arial"/>
                <w:sz w:val="20"/>
                <w:szCs w:val="20"/>
                <w:highlight w:val="yellow"/>
              </w:rPr>
              <w:t>any</w:t>
            </w:r>
          </w:p>
          <w:p w14:paraId="0094430D" w14:textId="77777777" w:rsidR="00C04375" w:rsidRPr="00240189" w:rsidRDefault="00C04375" w:rsidP="00950538">
            <w:pPr>
              <w:pStyle w:val="OPM-level4"/>
              <w:outlineLvl w:val="9"/>
              <w:rPr>
                <w:rFonts w:ascii="Arial" w:hAnsi="Arial"/>
                <w:sz w:val="20"/>
                <w:szCs w:val="20"/>
                <w:highlight w:val="yellow"/>
                <w:lang w:val="en-US"/>
              </w:rPr>
            </w:pPr>
            <w:r w:rsidRPr="00240189">
              <w:rPr>
                <w:rFonts w:ascii="Arial" w:hAnsi="Arial"/>
                <w:sz w:val="20"/>
                <w:szCs w:val="20"/>
                <w:highlight w:val="yellow"/>
                <w:lang w:val="en-US"/>
              </w:rPr>
              <w:t>ExtractMonth(the global eligibility determination month) = 4</w:t>
            </w:r>
          </w:p>
          <w:p w14:paraId="52DD0298" w14:textId="77777777" w:rsidR="00C04375" w:rsidRPr="00240189" w:rsidRDefault="00C04375" w:rsidP="00950538">
            <w:pPr>
              <w:pStyle w:val="OPM-level4"/>
              <w:outlineLvl w:val="9"/>
              <w:rPr>
                <w:rFonts w:ascii="Arial" w:hAnsi="Arial"/>
                <w:sz w:val="20"/>
                <w:szCs w:val="20"/>
                <w:highlight w:val="yellow"/>
                <w:lang w:val="en-US"/>
              </w:rPr>
            </w:pPr>
            <w:r w:rsidRPr="00240189">
              <w:rPr>
                <w:rFonts w:ascii="Arial" w:hAnsi="Arial"/>
                <w:sz w:val="20"/>
                <w:szCs w:val="20"/>
                <w:highlight w:val="yellow"/>
                <w:lang w:val="en-US"/>
              </w:rPr>
              <w:t>ExtractMonth(the global eligibility determination month) = 5</w:t>
            </w:r>
          </w:p>
          <w:p w14:paraId="03B955E5" w14:textId="77777777" w:rsidR="00C04375" w:rsidRPr="00240189" w:rsidRDefault="00C04375" w:rsidP="00950538">
            <w:pPr>
              <w:pStyle w:val="OPM-level4"/>
              <w:outlineLvl w:val="9"/>
              <w:rPr>
                <w:rFonts w:ascii="Arial" w:hAnsi="Arial"/>
                <w:sz w:val="20"/>
                <w:szCs w:val="20"/>
                <w:highlight w:val="yellow"/>
                <w:lang w:val="en-US"/>
              </w:rPr>
            </w:pPr>
            <w:r w:rsidRPr="00240189">
              <w:rPr>
                <w:rFonts w:ascii="Arial" w:hAnsi="Arial"/>
                <w:sz w:val="20"/>
                <w:szCs w:val="20"/>
                <w:highlight w:val="yellow"/>
                <w:lang w:val="en-US"/>
              </w:rPr>
              <w:t>ExtractMonth(the global eligibility determination month) = 6</w:t>
            </w:r>
          </w:p>
        </w:tc>
      </w:tr>
      <w:tr w:rsidR="00C04375" w:rsidRPr="00A70D00" w14:paraId="2A36DC91" w14:textId="77777777" w:rsidTr="00711E7F">
        <w:tc>
          <w:tcPr>
            <w:tcW w:w="2235" w:type="dxa"/>
            <w:shd w:val="clear" w:color="auto" w:fill="auto"/>
          </w:tcPr>
          <w:p w14:paraId="1E856069" w14:textId="77777777" w:rsidR="00C04375" w:rsidRPr="00240189" w:rsidRDefault="00C04375" w:rsidP="00950538">
            <w:pPr>
              <w:pStyle w:val="OPM-conclusion"/>
              <w:outlineLvl w:val="9"/>
              <w:rPr>
                <w:rFonts w:ascii="Arial" w:hAnsi="Arial" w:cs="Arial"/>
                <w:sz w:val="20"/>
                <w:szCs w:val="20"/>
                <w:highlight w:val="yellow"/>
                <w:lang w:val="en-US"/>
              </w:rPr>
            </w:pPr>
            <w:r w:rsidRPr="00240189">
              <w:rPr>
                <w:rFonts w:ascii="Arial" w:hAnsi="Arial" w:cs="Arial"/>
                <w:sz w:val="20"/>
                <w:szCs w:val="20"/>
                <w:highlight w:val="yellow"/>
                <w:lang w:val="en-US"/>
              </w:rPr>
              <w:t>THE BHDDH Q3 CLOTHING ALLOWANCE</w:t>
            </w:r>
          </w:p>
          <w:p w14:paraId="7DD0663F" w14:textId="77777777" w:rsidR="00C04375" w:rsidRPr="00240189" w:rsidRDefault="00C04375" w:rsidP="00950538">
            <w:pPr>
              <w:pStyle w:val="Comment-conclusion"/>
              <w:outlineLvl w:val="9"/>
              <w:rPr>
                <w:rFonts w:ascii="Arial" w:hAnsi="Arial" w:cs="Arial"/>
                <w:sz w:val="20"/>
                <w:szCs w:val="20"/>
                <w:highlight w:val="yellow"/>
                <w:lang w:val="en-US"/>
              </w:rPr>
            </w:pPr>
            <w:r w:rsidRPr="00240189">
              <w:rPr>
                <w:rFonts w:ascii="Arial" w:hAnsi="Arial" w:cs="Arial"/>
                <w:sz w:val="20"/>
                <w:szCs w:val="20"/>
                <w:highlight w:val="yellow"/>
                <w:lang w:val="en-US"/>
              </w:rPr>
              <w:t>92</w:t>
            </w:r>
          </w:p>
        </w:tc>
        <w:tc>
          <w:tcPr>
            <w:tcW w:w="6835" w:type="dxa"/>
            <w:shd w:val="clear" w:color="auto" w:fill="auto"/>
          </w:tcPr>
          <w:p w14:paraId="3EEF7161" w14:textId="77777777" w:rsidR="00C04375" w:rsidRPr="00240189" w:rsidRDefault="00C04375" w:rsidP="00950538">
            <w:pPr>
              <w:pStyle w:val="OPM-level1"/>
              <w:outlineLvl w:val="9"/>
              <w:rPr>
                <w:rFonts w:ascii="Arial" w:eastAsia="Calibri" w:hAnsi="Arial" w:cs="Arial"/>
                <w:sz w:val="20"/>
                <w:szCs w:val="20"/>
                <w:highlight w:val="yellow"/>
              </w:rPr>
            </w:pPr>
            <w:r w:rsidRPr="00240189">
              <w:rPr>
                <w:rFonts w:ascii="Arial" w:hAnsi="Arial" w:cs="Arial"/>
                <w:sz w:val="20"/>
                <w:szCs w:val="20"/>
                <w:highlight w:val="yellow"/>
              </w:rPr>
              <w:t>the person’s eligibility status is Certified and</w:t>
            </w:r>
          </w:p>
          <w:p w14:paraId="02DD5EB3" w14:textId="77777777" w:rsidR="00C04375" w:rsidRPr="00240189" w:rsidRDefault="00C04375" w:rsidP="00950538">
            <w:pPr>
              <w:pStyle w:val="OPM-level1"/>
              <w:spacing w:after="120"/>
              <w:outlineLvl w:val="9"/>
              <w:rPr>
                <w:rFonts w:ascii="Arial" w:hAnsi="Arial" w:cs="Arial"/>
                <w:sz w:val="20"/>
                <w:szCs w:val="20"/>
                <w:highlight w:val="yellow"/>
              </w:rPr>
            </w:pPr>
            <w:r w:rsidRPr="00240189">
              <w:rPr>
                <w:rFonts w:ascii="Arial" w:hAnsi="Arial" w:cs="Arial"/>
                <w:sz w:val="20"/>
                <w:szCs w:val="20"/>
                <w:highlight w:val="yellow"/>
              </w:rPr>
              <w:t xml:space="preserve">in the case of </w:t>
            </w:r>
            <w:r w:rsidRPr="00240189">
              <w:rPr>
                <w:rFonts w:ascii="Arial" w:hAnsi="Arial" w:cs="Arial"/>
                <w:sz w:val="20"/>
                <w:szCs w:val="20"/>
                <w:highlight w:val="yellow"/>
                <w:lang w:val="en-US"/>
              </w:rPr>
              <w:t>the person associated with the eligibility determination group member</w:t>
            </w:r>
          </w:p>
          <w:p w14:paraId="01869EF2" w14:textId="77777777" w:rsidR="00C04375" w:rsidRPr="00240189" w:rsidRDefault="00C04375" w:rsidP="00950538">
            <w:pPr>
              <w:pStyle w:val="OPM-level2"/>
              <w:outlineLvl w:val="9"/>
              <w:rPr>
                <w:rFonts w:ascii="Arial" w:hAnsi="Arial" w:cs="Arial"/>
                <w:sz w:val="20"/>
                <w:szCs w:val="20"/>
                <w:highlight w:val="yellow"/>
              </w:rPr>
            </w:pPr>
            <w:r w:rsidRPr="00240189">
              <w:rPr>
                <w:rFonts w:ascii="Arial" w:hAnsi="Arial" w:cs="Arial"/>
                <w:sz w:val="20"/>
                <w:szCs w:val="20"/>
                <w:highlight w:val="yellow"/>
              </w:rPr>
              <w:t>in the case of the program member associated with the program</w:t>
            </w:r>
          </w:p>
          <w:p w14:paraId="248C59F3" w14:textId="77777777" w:rsidR="00C04375" w:rsidRPr="00240189" w:rsidRDefault="00C04375" w:rsidP="00950538">
            <w:pPr>
              <w:pStyle w:val="OPM-level3"/>
              <w:outlineLvl w:val="9"/>
              <w:rPr>
                <w:rFonts w:ascii="Arial" w:hAnsi="Arial"/>
                <w:sz w:val="20"/>
                <w:szCs w:val="20"/>
                <w:highlight w:val="yellow"/>
              </w:rPr>
            </w:pPr>
            <w:r w:rsidRPr="00240189">
              <w:rPr>
                <w:rFonts w:ascii="Arial" w:hAnsi="Arial"/>
                <w:sz w:val="20"/>
                <w:szCs w:val="20"/>
                <w:highlight w:val="yellow"/>
              </w:rPr>
              <w:t>the program’s special Medicaid type is Mentally Retarded Group Home and</w:t>
            </w:r>
          </w:p>
          <w:p w14:paraId="376373F2" w14:textId="77777777" w:rsidR="00C04375" w:rsidRPr="00240189" w:rsidRDefault="00C04375" w:rsidP="00950538">
            <w:pPr>
              <w:pStyle w:val="OPM-level3"/>
              <w:outlineLvl w:val="9"/>
              <w:rPr>
                <w:rFonts w:ascii="Arial" w:hAnsi="Arial"/>
                <w:sz w:val="20"/>
                <w:szCs w:val="20"/>
                <w:highlight w:val="yellow"/>
              </w:rPr>
            </w:pPr>
            <w:r w:rsidRPr="00240189">
              <w:rPr>
                <w:rFonts w:ascii="Arial" w:hAnsi="Arial"/>
                <w:sz w:val="20"/>
                <w:szCs w:val="20"/>
                <w:highlight w:val="yellow"/>
              </w:rPr>
              <w:t>any</w:t>
            </w:r>
          </w:p>
          <w:p w14:paraId="7D63EC34" w14:textId="77777777" w:rsidR="00C04375" w:rsidRPr="00240189" w:rsidRDefault="00C04375" w:rsidP="00950538">
            <w:pPr>
              <w:pStyle w:val="OPM-level4"/>
              <w:outlineLvl w:val="9"/>
              <w:rPr>
                <w:rFonts w:ascii="Arial" w:hAnsi="Arial"/>
                <w:sz w:val="20"/>
                <w:szCs w:val="20"/>
                <w:highlight w:val="yellow"/>
                <w:lang w:val="en-US"/>
              </w:rPr>
            </w:pPr>
            <w:r w:rsidRPr="00240189">
              <w:rPr>
                <w:rFonts w:ascii="Arial" w:hAnsi="Arial"/>
                <w:sz w:val="20"/>
                <w:szCs w:val="20"/>
                <w:highlight w:val="yellow"/>
                <w:lang w:val="en-US"/>
              </w:rPr>
              <w:t>ExtractMonth(the global eligibility determination month) = 7</w:t>
            </w:r>
          </w:p>
          <w:p w14:paraId="7D6994F4" w14:textId="77777777" w:rsidR="00C04375" w:rsidRPr="00240189" w:rsidRDefault="00C04375" w:rsidP="00950538">
            <w:pPr>
              <w:pStyle w:val="OPM-level4"/>
              <w:outlineLvl w:val="9"/>
              <w:rPr>
                <w:rFonts w:ascii="Arial" w:hAnsi="Arial"/>
                <w:sz w:val="20"/>
                <w:szCs w:val="20"/>
                <w:highlight w:val="yellow"/>
                <w:lang w:val="en-US"/>
              </w:rPr>
            </w:pPr>
            <w:r w:rsidRPr="00240189">
              <w:rPr>
                <w:rFonts w:ascii="Arial" w:hAnsi="Arial"/>
                <w:sz w:val="20"/>
                <w:szCs w:val="20"/>
                <w:highlight w:val="yellow"/>
                <w:lang w:val="en-US"/>
              </w:rPr>
              <w:t>ExtractMonth(the global eligibility determination month) = 8</w:t>
            </w:r>
          </w:p>
          <w:p w14:paraId="56843D77" w14:textId="77777777" w:rsidR="00C04375" w:rsidRPr="00240189" w:rsidRDefault="00C04375" w:rsidP="00950538">
            <w:pPr>
              <w:pStyle w:val="OPM-level4"/>
              <w:outlineLvl w:val="9"/>
              <w:rPr>
                <w:rFonts w:ascii="Arial" w:hAnsi="Arial"/>
                <w:sz w:val="20"/>
                <w:szCs w:val="20"/>
                <w:highlight w:val="yellow"/>
                <w:lang w:val="en-US"/>
              </w:rPr>
            </w:pPr>
            <w:r w:rsidRPr="00240189">
              <w:rPr>
                <w:rFonts w:ascii="Arial" w:hAnsi="Arial"/>
                <w:sz w:val="20"/>
                <w:szCs w:val="20"/>
                <w:highlight w:val="yellow"/>
                <w:lang w:val="en-US"/>
              </w:rPr>
              <w:t>ExtractMonth(the global eligibility determination month) = 9</w:t>
            </w:r>
          </w:p>
        </w:tc>
      </w:tr>
      <w:tr w:rsidR="00C04375" w:rsidRPr="00A70D00" w14:paraId="7B2ED8CC" w14:textId="77777777" w:rsidTr="00711E7F">
        <w:tc>
          <w:tcPr>
            <w:tcW w:w="2235" w:type="dxa"/>
            <w:shd w:val="clear" w:color="auto" w:fill="auto"/>
          </w:tcPr>
          <w:p w14:paraId="15B87474" w14:textId="77777777" w:rsidR="00C04375" w:rsidRPr="00240189" w:rsidRDefault="00C04375" w:rsidP="00950538">
            <w:pPr>
              <w:pStyle w:val="OPM-conclusion"/>
              <w:outlineLvl w:val="9"/>
              <w:rPr>
                <w:rFonts w:ascii="Arial" w:hAnsi="Arial" w:cs="Arial"/>
                <w:sz w:val="20"/>
                <w:szCs w:val="20"/>
                <w:highlight w:val="yellow"/>
                <w:lang w:val="en-US"/>
              </w:rPr>
            </w:pPr>
            <w:r w:rsidRPr="00240189">
              <w:rPr>
                <w:rFonts w:ascii="Arial" w:hAnsi="Arial" w:cs="Arial"/>
                <w:sz w:val="20"/>
                <w:szCs w:val="20"/>
                <w:highlight w:val="yellow"/>
                <w:lang w:val="en-US"/>
              </w:rPr>
              <w:lastRenderedPageBreak/>
              <w:t>THE BHDDH Q4 CLOTHING ALLOWANCE</w:t>
            </w:r>
          </w:p>
          <w:p w14:paraId="60584E72" w14:textId="77777777" w:rsidR="00C04375" w:rsidRPr="00240189" w:rsidRDefault="00C04375" w:rsidP="00950538">
            <w:pPr>
              <w:pStyle w:val="Comment-conclusion"/>
              <w:outlineLvl w:val="9"/>
              <w:rPr>
                <w:rFonts w:ascii="Arial" w:hAnsi="Arial" w:cs="Arial"/>
                <w:sz w:val="20"/>
                <w:szCs w:val="20"/>
                <w:highlight w:val="yellow"/>
                <w:lang w:val="en-US"/>
              </w:rPr>
            </w:pPr>
            <w:r w:rsidRPr="00240189">
              <w:rPr>
                <w:rFonts w:ascii="Arial" w:hAnsi="Arial" w:cs="Arial"/>
                <w:sz w:val="20"/>
                <w:szCs w:val="20"/>
                <w:highlight w:val="yellow"/>
                <w:lang w:val="en-US"/>
              </w:rPr>
              <w:t>92</w:t>
            </w:r>
          </w:p>
        </w:tc>
        <w:tc>
          <w:tcPr>
            <w:tcW w:w="6835" w:type="dxa"/>
            <w:shd w:val="clear" w:color="auto" w:fill="auto"/>
          </w:tcPr>
          <w:p w14:paraId="36C6501E" w14:textId="77777777" w:rsidR="00C04375" w:rsidRPr="00240189" w:rsidRDefault="00C04375" w:rsidP="00950538">
            <w:pPr>
              <w:pStyle w:val="OPM-level1"/>
              <w:outlineLvl w:val="9"/>
              <w:rPr>
                <w:rFonts w:ascii="Arial" w:eastAsia="Calibri" w:hAnsi="Arial" w:cs="Arial"/>
                <w:sz w:val="20"/>
                <w:szCs w:val="20"/>
                <w:highlight w:val="yellow"/>
              </w:rPr>
            </w:pPr>
            <w:r w:rsidRPr="00240189">
              <w:rPr>
                <w:rFonts w:ascii="Arial" w:hAnsi="Arial" w:cs="Arial"/>
                <w:sz w:val="20"/>
                <w:szCs w:val="20"/>
                <w:highlight w:val="yellow"/>
              </w:rPr>
              <w:t>the person’s eligibility status is Certified and</w:t>
            </w:r>
          </w:p>
          <w:p w14:paraId="70FC6D88" w14:textId="77777777" w:rsidR="00C04375" w:rsidRPr="00240189" w:rsidRDefault="00C04375" w:rsidP="00950538">
            <w:pPr>
              <w:pStyle w:val="OPM-level1"/>
              <w:spacing w:after="120"/>
              <w:outlineLvl w:val="9"/>
              <w:rPr>
                <w:rFonts w:ascii="Arial" w:hAnsi="Arial" w:cs="Arial"/>
                <w:sz w:val="20"/>
                <w:szCs w:val="20"/>
                <w:highlight w:val="yellow"/>
              </w:rPr>
            </w:pPr>
            <w:r w:rsidRPr="00240189">
              <w:rPr>
                <w:rFonts w:ascii="Arial" w:hAnsi="Arial" w:cs="Arial"/>
                <w:sz w:val="20"/>
                <w:szCs w:val="20"/>
                <w:highlight w:val="yellow"/>
              </w:rPr>
              <w:t xml:space="preserve">in the case of </w:t>
            </w:r>
            <w:r w:rsidRPr="00240189">
              <w:rPr>
                <w:rFonts w:ascii="Arial" w:hAnsi="Arial" w:cs="Arial"/>
                <w:sz w:val="20"/>
                <w:szCs w:val="20"/>
                <w:highlight w:val="yellow"/>
                <w:lang w:val="en-US"/>
              </w:rPr>
              <w:t>the person associated with the eligibility determination group member</w:t>
            </w:r>
          </w:p>
          <w:p w14:paraId="1F02E40F" w14:textId="77777777" w:rsidR="00C04375" w:rsidRPr="00240189" w:rsidRDefault="00C04375" w:rsidP="00950538">
            <w:pPr>
              <w:pStyle w:val="OPM-level2"/>
              <w:outlineLvl w:val="9"/>
              <w:rPr>
                <w:rFonts w:ascii="Arial" w:hAnsi="Arial" w:cs="Arial"/>
                <w:sz w:val="20"/>
                <w:szCs w:val="20"/>
                <w:highlight w:val="yellow"/>
              </w:rPr>
            </w:pPr>
            <w:r w:rsidRPr="00240189">
              <w:rPr>
                <w:rFonts w:ascii="Arial" w:hAnsi="Arial" w:cs="Arial"/>
                <w:sz w:val="20"/>
                <w:szCs w:val="20"/>
                <w:highlight w:val="yellow"/>
              </w:rPr>
              <w:t>in the case of the program member associated with the program</w:t>
            </w:r>
          </w:p>
          <w:p w14:paraId="4CF3CB6C" w14:textId="77777777" w:rsidR="00C04375" w:rsidRPr="00240189" w:rsidRDefault="00C04375" w:rsidP="00950538">
            <w:pPr>
              <w:pStyle w:val="OPM-level3"/>
              <w:outlineLvl w:val="9"/>
              <w:rPr>
                <w:rFonts w:ascii="Arial" w:hAnsi="Arial"/>
                <w:sz w:val="20"/>
                <w:szCs w:val="20"/>
                <w:highlight w:val="yellow"/>
              </w:rPr>
            </w:pPr>
            <w:r w:rsidRPr="00240189">
              <w:rPr>
                <w:rFonts w:ascii="Arial" w:hAnsi="Arial"/>
                <w:sz w:val="20"/>
                <w:szCs w:val="20"/>
                <w:highlight w:val="yellow"/>
              </w:rPr>
              <w:t>the program’s special Medicaid type is Mentally Retarded Group Home and</w:t>
            </w:r>
          </w:p>
          <w:p w14:paraId="3FCFBC03" w14:textId="77777777" w:rsidR="00C04375" w:rsidRPr="00240189" w:rsidRDefault="00C04375" w:rsidP="00950538">
            <w:pPr>
              <w:pStyle w:val="OPM-level3"/>
              <w:outlineLvl w:val="9"/>
              <w:rPr>
                <w:rFonts w:ascii="Arial" w:hAnsi="Arial"/>
                <w:sz w:val="20"/>
                <w:szCs w:val="20"/>
                <w:highlight w:val="yellow"/>
              </w:rPr>
            </w:pPr>
            <w:r w:rsidRPr="00240189">
              <w:rPr>
                <w:rFonts w:ascii="Arial" w:hAnsi="Arial"/>
                <w:sz w:val="20"/>
                <w:szCs w:val="20"/>
                <w:highlight w:val="yellow"/>
              </w:rPr>
              <w:t>any</w:t>
            </w:r>
          </w:p>
          <w:p w14:paraId="1F6C8766" w14:textId="77777777" w:rsidR="00C04375" w:rsidRPr="00240189" w:rsidRDefault="00C04375" w:rsidP="00950538">
            <w:pPr>
              <w:pStyle w:val="OPM-level4"/>
              <w:outlineLvl w:val="9"/>
              <w:rPr>
                <w:rFonts w:ascii="Arial" w:hAnsi="Arial"/>
                <w:sz w:val="20"/>
                <w:szCs w:val="20"/>
                <w:highlight w:val="yellow"/>
                <w:lang w:val="en-US"/>
              </w:rPr>
            </w:pPr>
            <w:r w:rsidRPr="00240189">
              <w:rPr>
                <w:rFonts w:ascii="Arial" w:hAnsi="Arial"/>
                <w:sz w:val="20"/>
                <w:szCs w:val="20"/>
                <w:highlight w:val="yellow"/>
                <w:lang w:val="en-US"/>
              </w:rPr>
              <w:t>ExtractMonth(the global eligibility determination month) = 10</w:t>
            </w:r>
          </w:p>
          <w:p w14:paraId="21931266" w14:textId="77777777" w:rsidR="00C04375" w:rsidRPr="00240189" w:rsidRDefault="00C04375" w:rsidP="00950538">
            <w:pPr>
              <w:pStyle w:val="OPM-level4"/>
              <w:outlineLvl w:val="9"/>
              <w:rPr>
                <w:rFonts w:ascii="Arial" w:hAnsi="Arial"/>
                <w:sz w:val="20"/>
                <w:szCs w:val="20"/>
                <w:highlight w:val="yellow"/>
                <w:lang w:val="en-US"/>
              </w:rPr>
            </w:pPr>
            <w:r w:rsidRPr="00240189">
              <w:rPr>
                <w:rFonts w:ascii="Arial" w:hAnsi="Arial"/>
                <w:sz w:val="20"/>
                <w:szCs w:val="20"/>
                <w:highlight w:val="yellow"/>
                <w:lang w:val="en-US"/>
              </w:rPr>
              <w:t>ExtractMonth(the global eligibility determination month) = 11</w:t>
            </w:r>
          </w:p>
          <w:p w14:paraId="22358B54" w14:textId="77777777" w:rsidR="00C04375" w:rsidRPr="00240189" w:rsidRDefault="00C04375" w:rsidP="00950538">
            <w:pPr>
              <w:pStyle w:val="OPM-level4"/>
              <w:outlineLvl w:val="9"/>
              <w:rPr>
                <w:rFonts w:ascii="Arial" w:hAnsi="Arial"/>
                <w:sz w:val="20"/>
                <w:szCs w:val="20"/>
                <w:highlight w:val="yellow"/>
                <w:lang w:val="en-US"/>
              </w:rPr>
            </w:pPr>
            <w:r w:rsidRPr="00240189">
              <w:rPr>
                <w:rFonts w:ascii="Arial" w:hAnsi="Arial"/>
                <w:sz w:val="20"/>
                <w:szCs w:val="20"/>
                <w:highlight w:val="yellow"/>
                <w:lang w:val="en-US"/>
              </w:rPr>
              <w:t>ExtractMonth(the global eligibility determination month) = 12</w:t>
            </w:r>
          </w:p>
        </w:tc>
      </w:tr>
      <w:tr w:rsidR="00C04375" w:rsidRPr="00183975" w14:paraId="14609338" w14:textId="77777777" w:rsidTr="00711E7F">
        <w:tc>
          <w:tcPr>
            <w:tcW w:w="2235" w:type="dxa"/>
            <w:shd w:val="clear" w:color="auto" w:fill="auto"/>
          </w:tcPr>
          <w:p w14:paraId="4F400EA8" w14:textId="77777777" w:rsidR="00C04375" w:rsidRPr="00240189" w:rsidRDefault="00C04375" w:rsidP="00950538">
            <w:pPr>
              <w:pStyle w:val="OPM-conclusion"/>
              <w:outlineLvl w:val="9"/>
              <w:rPr>
                <w:rFonts w:ascii="Arial" w:hAnsi="Arial" w:cs="Arial"/>
                <w:sz w:val="20"/>
                <w:szCs w:val="20"/>
                <w:highlight w:val="yellow"/>
                <w:lang w:val="en-US"/>
              </w:rPr>
            </w:pPr>
            <w:r w:rsidRPr="00240189">
              <w:rPr>
                <w:rFonts w:ascii="Arial" w:hAnsi="Arial" w:cs="Arial"/>
                <w:sz w:val="20"/>
                <w:szCs w:val="20"/>
                <w:highlight w:val="yellow"/>
                <w:lang w:val="en-US"/>
              </w:rPr>
              <w:t>0</w:t>
            </w:r>
          </w:p>
        </w:tc>
        <w:tc>
          <w:tcPr>
            <w:tcW w:w="6835" w:type="dxa"/>
            <w:shd w:val="clear" w:color="auto" w:fill="auto"/>
          </w:tcPr>
          <w:p w14:paraId="677F294E" w14:textId="77777777" w:rsidR="00C04375" w:rsidRPr="00183975" w:rsidRDefault="00C04375" w:rsidP="00950538">
            <w:pPr>
              <w:pStyle w:val="OPM-Alternativeconclusion"/>
              <w:outlineLvl w:val="9"/>
              <w:rPr>
                <w:rFonts w:ascii="Arial" w:hAnsi="Arial" w:cs="Arial"/>
                <w:sz w:val="20"/>
                <w:szCs w:val="20"/>
                <w:lang w:val="en-US"/>
              </w:rPr>
            </w:pPr>
            <w:r w:rsidRPr="00240189">
              <w:rPr>
                <w:rFonts w:ascii="Arial" w:hAnsi="Arial" w:cs="Arial"/>
                <w:sz w:val="20"/>
                <w:szCs w:val="20"/>
                <w:highlight w:val="yellow"/>
                <w:lang w:val="en-US"/>
              </w:rPr>
              <w:t>otherwise</w:t>
            </w:r>
          </w:p>
        </w:tc>
      </w:tr>
    </w:tbl>
    <w:p w14:paraId="57FC84D0" w14:textId="77777777" w:rsidR="00C04375" w:rsidRPr="00183975" w:rsidRDefault="00C04375" w:rsidP="00950538">
      <w:pPr>
        <w:pStyle w:val="OPM-Heading2"/>
        <w:outlineLvl w:val="9"/>
        <w:rPr>
          <w:rFonts w:ascii="Arial" w:hAnsi="Arial"/>
          <w:sz w:val="20"/>
          <w:szCs w:val="20"/>
          <w:lang w:val="en-US"/>
        </w:rPr>
      </w:pPr>
      <w:r w:rsidRPr="00183975">
        <w:rPr>
          <w:rFonts w:ascii="Arial" w:hAnsi="Arial"/>
          <w:sz w:val="20"/>
          <w:szCs w:val="20"/>
        </w:rPr>
        <w:t>Guardianship/Conservatorship Costs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5E0" w:firstRow="1" w:lastRow="1" w:firstColumn="1" w:lastColumn="1" w:noHBand="0" w:noVBand="1"/>
      </w:tblPr>
      <w:tblGrid>
        <w:gridCol w:w="5070"/>
        <w:gridCol w:w="4000"/>
      </w:tblGrid>
      <w:tr w:rsidR="00C04375" w:rsidRPr="00A70D00" w14:paraId="03644104" w14:textId="77777777" w:rsidTr="00711E7F">
        <w:tc>
          <w:tcPr>
            <w:tcW w:w="9070" w:type="dxa"/>
            <w:gridSpan w:val="2"/>
            <w:shd w:val="clear" w:color="auto" w:fill="auto"/>
          </w:tcPr>
          <w:p w14:paraId="0D80059E" w14:textId="77777777" w:rsidR="00C04375" w:rsidRPr="00240189" w:rsidRDefault="00C04375" w:rsidP="00950538">
            <w:pPr>
              <w:pStyle w:val="OPM-conclusion"/>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the cost of care group's guardianship fee amount</w:t>
            </w:r>
          </w:p>
        </w:tc>
      </w:tr>
      <w:tr w:rsidR="00C04375" w:rsidRPr="00A70D00" w14:paraId="63F07DEF" w14:textId="77777777" w:rsidTr="00711E7F">
        <w:tc>
          <w:tcPr>
            <w:tcW w:w="5070" w:type="dxa"/>
            <w:shd w:val="clear" w:color="auto" w:fill="auto"/>
          </w:tcPr>
          <w:p w14:paraId="381ED5EC" w14:textId="77777777" w:rsidR="00C04375" w:rsidRPr="00240189" w:rsidRDefault="00C04375" w:rsidP="00950538">
            <w:pPr>
              <w:pStyle w:val="OPM-conclusion"/>
              <w:spacing w:after="120"/>
              <w:outlineLvl w:val="9"/>
              <w:rPr>
                <w:rStyle w:val="OPM-Fact"/>
                <w:rFonts w:ascii="Arial" w:hAnsi="Arial" w:cs="Arial"/>
                <w:sz w:val="20"/>
                <w:szCs w:val="20"/>
                <w:highlight w:val="yellow"/>
              </w:rPr>
            </w:pPr>
            <w:r w:rsidRPr="00240189">
              <w:rPr>
                <w:rFonts w:ascii="Arial" w:hAnsi="Arial" w:cs="Arial"/>
                <w:sz w:val="20"/>
                <w:szCs w:val="20"/>
                <w:highlight w:val="yellow"/>
                <w:lang w:val="en-US"/>
              </w:rPr>
              <w:t>0</w:t>
            </w:r>
          </w:p>
        </w:tc>
        <w:tc>
          <w:tcPr>
            <w:tcW w:w="4000" w:type="dxa"/>
            <w:shd w:val="clear" w:color="auto" w:fill="auto"/>
          </w:tcPr>
          <w:p w14:paraId="1201A3AA" w14:textId="77777777" w:rsidR="00C04375" w:rsidRPr="00240189" w:rsidRDefault="00C04375" w:rsidP="00950538">
            <w:pPr>
              <w:pStyle w:val="OPM-level1"/>
              <w:spacing w:after="120"/>
              <w:outlineLvl w:val="9"/>
              <w:rPr>
                <w:rStyle w:val="OPM-Fact"/>
                <w:rFonts w:ascii="Arial" w:hAnsi="Arial" w:cs="Arial"/>
                <w:sz w:val="20"/>
                <w:szCs w:val="20"/>
                <w:highlight w:val="yellow"/>
              </w:rPr>
            </w:pPr>
            <w:r w:rsidRPr="00240189">
              <w:rPr>
                <w:rFonts w:ascii="Arial" w:hAnsi="Arial" w:cs="Arial"/>
                <w:sz w:val="20"/>
                <w:szCs w:val="20"/>
                <w:highlight w:val="yellow"/>
                <w:lang w:val="en-US"/>
              </w:rPr>
              <w:t>the program assistance code type is Sherlock Plan</w:t>
            </w:r>
          </w:p>
        </w:tc>
      </w:tr>
      <w:tr w:rsidR="00C04375" w:rsidRPr="00A70D00" w14:paraId="4A535568" w14:textId="77777777" w:rsidTr="00711E7F">
        <w:tc>
          <w:tcPr>
            <w:tcW w:w="5070" w:type="dxa"/>
            <w:shd w:val="clear" w:color="auto" w:fill="auto"/>
          </w:tcPr>
          <w:p w14:paraId="1C1C171D" w14:textId="77777777" w:rsidR="00C04375" w:rsidRPr="00240189" w:rsidRDefault="00C04375" w:rsidP="00950538">
            <w:pPr>
              <w:pStyle w:val="OPM-conclusion"/>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total for all the cost of care income contributors, the person's total Guardian/Conservator costs</w:t>
            </w:r>
          </w:p>
          <w:p w14:paraId="7CAF6C7A" w14:textId="77777777" w:rsidR="00C04375" w:rsidRPr="00240189" w:rsidRDefault="00C04375" w:rsidP="00950538">
            <w:pPr>
              <w:pStyle w:val="OPM-conclusion"/>
              <w:spacing w:after="120"/>
              <w:outlineLvl w:val="9"/>
              <w:rPr>
                <w:rFonts w:ascii="Arial" w:hAnsi="Arial" w:cs="Arial"/>
                <w:sz w:val="20"/>
                <w:szCs w:val="20"/>
                <w:highlight w:val="yellow"/>
                <w:lang w:val="en-US"/>
              </w:rPr>
            </w:pPr>
          </w:p>
        </w:tc>
        <w:tc>
          <w:tcPr>
            <w:tcW w:w="4000" w:type="dxa"/>
            <w:shd w:val="clear" w:color="auto" w:fill="auto"/>
          </w:tcPr>
          <w:p w14:paraId="70E18651" w14:textId="77777777" w:rsidR="00C04375" w:rsidRPr="00240189" w:rsidRDefault="00C04375" w:rsidP="00950538">
            <w:pPr>
              <w:pStyle w:val="OPM-level1"/>
              <w:spacing w:after="120"/>
              <w:outlineLvl w:val="9"/>
              <w:rPr>
                <w:rFonts w:ascii="Arial" w:hAnsi="Arial" w:cs="Arial"/>
                <w:sz w:val="20"/>
                <w:szCs w:val="20"/>
                <w:highlight w:val="yellow"/>
              </w:rPr>
            </w:pPr>
            <w:r w:rsidRPr="00240189">
              <w:rPr>
                <w:rFonts w:ascii="Arial" w:hAnsi="Arial" w:cs="Arial"/>
                <w:sz w:val="20"/>
                <w:szCs w:val="20"/>
                <w:highlight w:val="yellow"/>
              </w:rPr>
              <w:t xml:space="preserve">it is currently known whether or not </w:t>
            </w:r>
            <w:r w:rsidRPr="00240189">
              <w:rPr>
                <w:rFonts w:ascii="Arial" w:hAnsi="Arial" w:cs="Arial"/>
                <w:sz w:val="20"/>
                <w:szCs w:val="20"/>
                <w:highlight w:val="yellow"/>
                <w:lang w:val="en-US"/>
              </w:rPr>
              <w:t>the number of the cost of care income contributors</w:t>
            </w:r>
            <w:r w:rsidRPr="00240189">
              <w:rPr>
                <w:rFonts w:ascii="Arial" w:hAnsi="Arial" w:cs="Arial"/>
                <w:sz w:val="20"/>
                <w:szCs w:val="20"/>
                <w:highlight w:val="yellow"/>
              </w:rPr>
              <w:t xml:space="preserve"> &gt; 0 and</w:t>
            </w:r>
          </w:p>
          <w:p w14:paraId="16EAD753" w14:textId="77777777" w:rsidR="00C04375" w:rsidRPr="00240189" w:rsidRDefault="00C04375" w:rsidP="00950538">
            <w:pPr>
              <w:pStyle w:val="OPM-level1"/>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the number of the cost of care income contributors</w:t>
            </w:r>
            <w:r w:rsidRPr="00240189">
              <w:rPr>
                <w:rFonts w:ascii="Arial" w:hAnsi="Arial" w:cs="Arial"/>
                <w:sz w:val="20"/>
                <w:szCs w:val="20"/>
                <w:highlight w:val="yellow"/>
              </w:rPr>
              <w:t xml:space="preserve"> &gt; 0</w:t>
            </w:r>
          </w:p>
        </w:tc>
      </w:tr>
      <w:tr w:rsidR="00C04375" w:rsidRPr="00183975" w14:paraId="680D7A75" w14:textId="77777777" w:rsidTr="00711E7F">
        <w:tc>
          <w:tcPr>
            <w:tcW w:w="5070" w:type="dxa"/>
            <w:shd w:val="clear" w:color="auto" w:fill="auto"/>
          </w:tcPr>
          <w:p w14:paraId="7A0050D8" w14:textId="77777777" w:rsidR="00C04375" w:rsidRPr="00240189" w:rsidRDefault="00C04375" w:rsidP="00950538">
            <w:pPr>
              <w:pStyle w:val="OPM-conclusion"/>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0</w:t>
            </w:r>
          </w:p>
        </w:tc>
        <w:tc>
          <w:tcPr>
            <w:tcW w:w="4000" w:type="dxa"/>
            <w:shd w:val="clear" w:color="auto" w:fill="auto"/>
          </w:tcPr>
          <w:p w14:paraId="792A550B" w14:textId="77777777" w:rsidR="00C04375" w:rsidRPr="00183975" w:rsidRDefault="00C04375" w:rsidP="00950538">
            <w:pPr>
              <w:pStyle w:val="OPM-Alternativeconclusion"/>
              <w:spacing w:after="120"/>
              <w:outlineLvl w:val="9"/>
              <w:rPr>
                <w:rFonts w:ascii="Arial" w:hAnsi="Arial" w:cs="Arial"/>
                <w:sz w:val="20"/>
                <w:szCs w:val="20"/>
                <w:lang w:val="en-US"/>
              </w:rPr>
            </w:pPr>
            <w:r w:rsidRPr="00240189">
              <w:rPr>
                <w:rFonts w:ascii="Arial" w:hAnsi="Arial" w:cs="Arial"/>
                <w:sz w:val="20"/>
                <w:szCs w:val="20"/>
                <w:highlight w:val="yellow"/>
                <w:lang w:val="en-US"/>
              </w:rPr>
              <w:t>otherwise</w:t>
            </w:r>
          </w:p>
        </w:tc>
      </w:tr>
    </w:tbl>
    <w:p w14:paraId="681FD742" w14:textId="77777777" w:rsidR="00C04375" w:rsidRPr="00183975" w:rsidRDefault="00C04375" w:rsidP="00950538">
      <w:pPr>
        <w:pStyle w:val="OPM-Heading2"/>
        <w:outlineLvl w:val="9"/>
        <w:rPr>
          <w:rFonts w:ascii="Arial" w:hAnsi="Arial"/>
          <w:sz w:val="20"/>
          <w:szCs w:val="20"/>
        </w:rPr>
      </w:pPr>
    </w:p>
    <w:p w14:paraId="2891E960" w14:textId="77777777" w:rsidR="00C04375" w:rsidRPr="00183975" w:rsidRDefault="00C04375" w:rsidP="00950538">
      <w:pPr>
        <w:pStyle w:val="OPM-Heading2"/>
        <w:outlineLvl w:val="9"/>
        <w:rPr>
          <w:rFonts w:ascii="Arial" w:hAnsi="Arial"/>
          <w:sz w:val="20"/>
          <w:szCs w:val="20"/>
        </w:rPr>
      </w:pPr>
      <w:r w:rsidRPr="00183975">
        <w:rPr>
          <w:rFonts w:ascii="Arial" w:hAnsi="Arial"/>
          <w:sz w:val="20"/>
          <w:szCs w:val="20"/>
        </w:rPr>
        <w:t>Total Personal Needs Deduction Amount</w:t>
      </w:r>
    </w:p>
    <w:p w14:paraId="00B2DF05" w14:textId="77777777" w:rsidR="00C04375" w:rsidRPr="00240189" w:rsidRDefault="00C04375" w:rsidP="00950538">
      <w:pPr>
        <w:pStyle w:val="OPM-conclusion"/>
        <w:outlineLvl w:val="9"/>
        <w:rPr>
          <w:rFonts w:ascii="Arial" w:hAnsi="Arial" w:cs="Arial"/>
          <w:sz w:val="20"/>
          <w:szCs w:val="20"/>
          <w:highlight w:val="yellow"/>
          <w:lang w:val="en-US"/>
        </w:rPr>
      </w:pPr>
      <w:r w:rsidRPr="00183975">
        <w:rPr>
          <w:rStyle w:val="OPM-Fact"/>
          <w:rFonts w:ascii="Arial" w:hAnsi="Arial" w:cs="Arial"/>
          <w:sz w:val="20"/>
          <w:szCs w:val="20"/>
        </w:rPr>
        <w:t xml:space="preserve"> </w:t>
      </w:r>
      <w:r w:rsidRPr="00240189">
        <w:rPr>
          <w:rFonts w:ascii="Arial" w:hAnsi="Arial" w:cs="Arial"/>
          <w:sz w:val="20"/>
          <w:szCs w:val="20"/>
          <w:highlight w:val="yellow"/>
          <w:lang w:val="en-US"/>
        </w:rPr>
        <w:t xml:space="preserve">The person's total personal needs deduction amount = the person's personal needs deduction amount + The person's personal needs deduction for the new improved veteran's pension + </w:t>
      </w:r>
      <w:r w:rsidRPr="00240189">
        <w:rPr>
          <w:rFonts w:ascii="Arial" w:hAnsi="Arial" w:cs="Arial"/>
          <w:sz w:val="20"/>
          <w:szCs w:val="20"/>
          <w:highlight w:val="yellow"/>
          <w:lang w:val="en-US"/>
        </w:rPr>
        <w:lastRenderedPageBreak/>
        <w:t>the person's expanded personal needs deduction amount + the person's personal needs deduction for clothing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5E0" w:firstRow="1" w:lastRow="1" w:firstColumn="1" w:lastColumn="1" w:noHBand="0" w:noVBand="1"/>
      </w:tblPr>
      <w:tblGrid>
        <w:gridCol w:w="5070"/>
        <w:gridCol w:w="4000"/>
      </w:tblGrid>
      <w:tr w:rsidR="00C04375" w:rsidRPr="00A70D00" w14:paraId="6B8DFC7E" w14:textId="77777777" w:rsidTr="00711E7F">
        <w:tc>
          <w:tcPr>
            <w:tcW w:w="9070" w:type="dxa"/>
            <w:gridSpan w:val="2"/>
            <w:shd w:val="clear" w:color="auto" w:fill="auto"/>
          </w:tcPr>
          <w:p w14:paraId="69227FCE" w14:textId="77777777" w:rsidR="00C04375" w:rsidRPr="00240189" w:rsidRDefault="00C04375" w:rsidP="00950538">
            <w:pPr>
              <w:pStyle w:val="OPM-conclusion"/>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the cost of care group's total personal needs deduction amount</w:t>
            </w:r>
          </w:p>
        </w:tc>
      </w:tr>
      <w:tr w:rsidR="00C04375" w:rsidRPr="00A70D00" w14:paraId="7BD20FEE" w14:textId="77777777" w:rsidTr="00711E7F">
        <w:tc>
          <w:tcPr>
            <w:tcW w:w="5070" w:type="dxa"/>
            <w:shd w:val="clear" w:color="auto" w:fill="auto"/>
          </w:tcPr>
          <w:p w14:paraId="411C6057" w14:textId="77777777" w:rsidR="00C04375" w:rsidRPr="00240189" w:rsidRDefault="00C04375" w:rsidP="00950538">
            <w:pPr>
              <w:pStyle w:val="OPM-conclusion"/>
              <w:spacing w:after="120"/>
              <w:outlineLvl w:val="9"/>
              <w:rPr>
                <w:rStyle w:val="OPM-Fact"/>
                <w:rFonts w:ascii="Arial" w:hAnsi="Arial" w:cs="Arial"/>
                <w:sz w:val="20"/>
                <w:szCs w:val="20"/>
                <w:highlight w:val="yellow"/>
              </w:rPr>
            </w:pPr>
            <w:r w:rsidRPr="00240189">
              <w:rPr>
                <w:rFonts w:ascii="Arial" w:hAnsi="Arial" w:cs="Arial"/>
                <w:sz w:val="20"/>
                <w:szCs w:val="20"/>
                <w:highlight w:val="yellow"/>
                <w:lang w:val="en-US"/>
              </w:rPr>
              <w:t>0</w:t>
            </w:r>
          </w:p>
        </w:tc>
        <w:tc>
          <w:tcPr>
            <w:tcW w:w="4000" w:type="dxa"/>
            <w:shd w:val="clear" w:color="auto" w:fill="auto"/>
          </w:tcPr>
          <w:p w14:paraId="78A8B91A" w14:textId="77777777" w:rsidR="00C04375" w:rsidRPr="00240189" w:rsidRDefault="00C04375" w:rsidP="00950538">
            <w:pPr>
              <w:pStyle w:val="OPM-level1"/>
              <w:spacing w:after="120"/>
              <w:outlineLvl w:val="9"/>
              <w:rPr>
                <w:rStyle w:val="OPM-Fact"/>
                <w:rFonts w:ascii="Arial" w:hAnsi="Arial" w:cs="Arial"/>
                <w:sz w:val="20"/>
                <w:szCs w:val="20"/>
                <w:highlight w:val="yellow"/>
              </w:rPr>
            </w:pPr>
            <w:r w:rsidRPr="00240189">
              <w:rPr>
                <w:rFonts w:ascii="Arial" w:hAnsi="Arial" w:cs="Arial"/>
                <w:sz w:val="20"/>
                <w:szCs w:val="20"/>
                <w:highlight w:val="yellow"/>
                <w:lang w:val="en-US"/>
              </w:rPr>
              <w:t>the program assistance code type is Sherlock Plan</w:t>
            </w:r>
          </w:p>
        </w:tc>
      </w:tr>
      <w:tr w:rsidR="00C04375" w:rsidRPr="00A70D00" w14:paraId="31C2F659" w14:textId="77777777" w:rsidTr="00711E7F">
        <w:tc>
          <w:tcPr>
            <w:tcW w:w="5070" w:type="dxa"/>
            <w:shd w:val="clear" w:color="auto" w:fill="auto"/>
          </w:tcPr>
          <w:p w14:paraId="44BA1678" w14:textId="77777777" w:rsidR="00C04375" w:rsidRPr="00240189" w:rsidRDefault="00C04375" w:rsidP="00950538">
            <w:pPr>
              <w:pStyle w:val="OPM-conclusion"/>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 xml:space="preserve">total for all the cost of care income contributors, The person's total personal needs deduction amount + the cost of care group's guardianship fee amount </w:t>
            </w:r>
          </w:p>
        </w:tc>
        <w:tc>
          <w:tcPr>
            <w:tcW w:w="4000" w:type="dxa"/>
            <w:shd w:val="clear" w:color="auto" w:fill="auto"/>
          </w:tcPr>
          <w:p w14:paraId="31FCE0EC" w14:textId="77777777" w:rsidR="00C04375" w:rsidRPr="00240189" w:rsidRDefault="00C04375" w:rsidP="00950538">
            <w:pPr>
              <w:pStyle w:val="OPM-level1"/>
              <w:spacing w:after="120"/>
              <w:outlineLvl w:val="9"/>
              <w:rPr>
                <w:rFonts w:ascii="Arial" w:hAnsi="Arial" w:cs="Arial"/>
                <w:sz w:val="20"/>
                <w:szCs w:val="20"/>
                <w:highlight w:val="yellow"/>
              </w:rPr>
            </w:pPr>
            <w:r w:rsidRPr="00240189">
              <w:rPr>
                <w:rFonts w:ascii="Arial" w:hAnsi="Arial" w:cs="Arial"/>
                <w:sz w:val="20"/>
                <w:szCs w:val="20"/>
                <w:highlight w:val="yellow"/>
              </w:rPr>
              <w:t xml:space="preserve">it is currently known whether or not </w:t>
            </w:r>
            <w:r w:rsidRPr="00240189">
              <w:rPr>
                <w:rFonts w:ascii="Arial" w:hAnsi="Arial" w:cs="Arial"/>
                <w:sz w:val="20"/>
                <w:szCs w:val="20"/>
                <w:highlight w:val="yellow"/>
                <w:lang w:val="en-US"/>
              </w:rPr>
              <w:t>the number of the cost of care income contributors</w:t>
            </w:r>
            <w:r w:rsidRPr="00240189">
              <w:rPr>
                <w:rFonts w:ascii="Arial" w:hAnsi="Arial" w:cs="Arial"/>
                <w:sz w:val="20"/>
                <w:szCs w:val="20"/>
                <w:highlight w:val="yellow"/>
              </w:rPr>
              <w:t xml:space="preserve"> &gt; 0 and</w:t>
            </w:r>
          </w:p>
          <w:p w14:paraId="4D4D83B8" w14:textId="77777777" w:rsidR="00C04375" w:rsidRPr="00240189" w:rsidRDefault="00C04375" w:rsidP="00950538">
            <w:pPr>
              <w:pStyle w:val="OPM-level1"/>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the number of the cost of care income contributors</w:t>
            </w:r>
            <w:r w:rsidRPr="00240189">
              <w:rPr>
                <w:rFonts w:ascii="Arial" w:hAnsi="Arial" w:cs="Arial"/>
                <w:sz w:val="20"/>
                <w:szCs w:val="20"/>
                <w:highlight w:val="yellow"/>
              </w:rPr>
              <w:t xml:space="preserve"> &gt; 0</w:t>
            </w:r>
          </w:p>
        </w:tc>
      </w:tr>
      <w:tr w:rsidR="00C04375" w:rsidRPr="00183975" w14:paraId="1C0A41EE" w14:textId="77777777" w:rsidTr="00711E7F">
        <w:tc>
          <w:tcPr>
            <w:tcW w:w="5070" w:type="dxa"/>
            <w:shd w:val="clear" w:color="auto" w:fill="auto"/>
          </w:tcPr>
          <w:p w14:paraId="1F717945" w14:textId="77777777" w:rsidR="00C04375" w:rsidRPr="00240189" w:rsidRDefault="00C04375" w:rsidP="00950538">
            <w:pPr>
              <w:pStyle w:val="OPM-conclusion"/>
              <w:spacing w:after="120"/>
              <w:outlineLvl w:val="9"/>
              <w:rPr>
                <w:rFonts w:ascii="Arial" w:hAnsi="Arial" w:cs="Arial"/>
                <w:sz w:val="20"/>
                <w:szCs w:val="20"/>
                <w:highlight w:val="yellow"/>
                <w:lang w:val="en-US"/>
              </w:rPr>
            </w:pPr>
            <w:r w:rsidRPr="00240189">
              <w:rPr>
                <w:rFonts w:ascii="Arial" w:hAnsi="Arial" w:cs="Arial"/>
                <w:sz w:val="20"/>
                <w:szCs w:val="20"/>
                <w:highlight w:val="yellow"/>
                <w:lang w:val="en-US"/>
              </w:rPr>
              <w:t>0</w:t>
            </w:r>
          </w:p>
        </w:tc>
        <w:tc>
          <w:tcPr>
            <w:tcW w:w="4000" w:type="dxa"/>
            <w:shd w:val="clear" w:color="auto" w:fill="auto"/>
          </w:tcPr>
          <w:p w14:paraId="5F4603BD" w14:textId="77777777" w:rsidR="00C04375" w:rsidRPr="00183975" w:rsidRDefault="00C04375" w:rsidP="00950538">
            <w:pPr>
              <w:pStyle w:val="OPM-Alternativeconclusion"/>
              <w:spacing w:after="120"/>
              <w:outlineLvl w:val="9"/>
              <w:rPr>
                <w:rFonts w:ascii="Arial" w:hAnsi="Arial" w:cs="Arial"/>
                <w:sz w:val="20"/>
                <w:szCs w:val="20"/>
                <w:lang w:val="en-US"/>
              </w:rPr>
            </w:pPr>
            <w:r w:rsidRPr="00240189">
              <w:rPr>
                <w:rFonts w:ascii="Arial" w:hAnsi="Arial" w:cs="Arial"/>
                <w:sz w:val="20"/>
                <w:szCs w:val="20"/>
                <w:highlight w:val="yellow"/>
                <w:lang w:val="en-US"/>
              </w:rPr>
              <w:t>otherwise</w:t>
            </w:r>
          </w:p>
        </w:tc>
      </w:tr>
    </w:tbl>
    <w:p w14:paraId="508FF9E3" w14:textId="77777777" w:rsidR="00C04375" w:rsidRPr="00183975" w:rsidRDefault="00C04375" w:rsidP="00950538">
      <w:pPr>
        <w:pStyle w:val="OPM-conclusion"/>
        <w:ind w:left="0" w:firstLine="0"/>
        <w:outlineLvl w:val="9"/>
        <w:rPr>
          <w:rFonts w:ascii="Arial" w:hAnsi="Arial" w:cs="Arial"/>
          <w:sz w:val="20"/>
          <w:szCs w:val="20"/>
          <w:lang w:val="en-US"/>
        </w:rPr>
      </w:pPr>
    </w:p>
    <w:p w14:paraId="3E725CAC" w14:textId="77777777" w:rsidR="00C04375" w:rsidRPr="00183975" w:rsidRDefault="00C04375" w:rsidP="00950538">
      <w:pPr>
        <w:pStyle w:val="OPM-Heading2"/>
        <w:outlineLvl w:val="9"/>
        <w:rPr>
          <w:rFonts w:ascii="Arial" w:hAnsi="Arial"/>
          <w:sz w:val="20"/>
          <w:szCs w:val="20"/>
        </w:rPr>
      </w:pPr>
      <w:r w:rsidRPr="00183975">
        <w:rPr>
          <w:rFonts w:ascii="Arial" w:hAnsi="Arial"/>
          <w:sz w:val="20"/>
          <w:szCs w:val="20"/>
        </w:rPr>
        <w:t>Community Spouse Allowance</w:t>
      </w:r>
    </w:p>
    <w:p w14:paraId="4459F8D8" w14:textId="77777777" w:rsidR="00C04375" w:rsidRPr="00183975" w:rsidRDefault="00C04375" w:rsidP="00950538">
      <w:pPr>
        <w:pStyle w:val="OPM-commentary"/>
        <w:rPr>
          <w:rFonts w:ascii="Arial" w:hAnsi="Arial" w:cs="Arial"/>
          <w:sz w:val="20"/>
          <w:szCs w:val="20"/>
        </w:rPr>
      </w:pPr>
    </w:p>
    <w:p w14:paraId="4AAC3F73" w14:textId="77777777" w:rsidR="00C04375" w:rsidRPr="00183975" w:rsidRDefault="00C04375" w:rsidP="00950538">
      <w:pPr>
        <w:pStyle w:val="OPM-commentary"/>
        <w:rPr>
          <w:rFonts w:ascii="Arial" w:hAnsi="Arial" w:cs="Arial"/>
          <w:sz w:val="20"/>
          <w:szCs w:val="20"/>
        </w:rPr>
      </w:pPr>
      <w:r w:rsidRPr="00183975">
        <w:rPr>
          <w:rFonts w:ascii="Arial" w:hAnsi="Arial" w:cs="Arial"/>
          <w:sz w:val="20"/>
          <w:szCs w:val="20"/>
        </w:rPr>
        <w:t>Question - What about spousal support?</w:t>
      </w:r>
    </w:p>
    <w:p w14:paraId="4D0AF578" w14:textId="77777777" w:rsidR="00C04375" w:rsidRPr="00183975" w:rsidRDefault="00C04375" w:rsidP="00950538">
      <w:pPr>
        <w:pStyle w:val="OPM-commentary"/>
        <w:rPr>
          <w:rFonts w:ascii="Arial" w:hAnsi="Arial" w:cs="Arial"/>
          <w:sz w:val="20"/>
          <w:szCs w:val="20"/>
          <w:lang w:val="en-US"/>
        </w:rPr>
      </w:pPr>
      <w:r w:rsidRPr="00183975">
        <w:rPr>
          <w:rFonts w:ascii="Arial" w:hAnsi="Arial" w:cs="Arial"/>
          <w:sz w:val="20"/>
          <w:szCs w:val="20"/>
          <w:lang w:val="en-US"/>
        </w:rPr>
        <w:t>The following are expected outputs from SSI MA Budgeting that are missing (program member level):</w:t>
      </w:r>
    </w:p>
    <w:p w14:paraId="3877DC81" w14:textId="77777777" w:rsidR="00C04375" w:rsidRPr="00183975" w:rsidRDefault="00C04375" w:rsidP="00C4777D">
      <w:pPr>
        <w:pStyle w:val="OPM-commentary"/>
        <w:numPr>
          <w:ilvl w:val="0"/>
          <w:numId w:val="122"/>
        </w:numPr>
        <w:rPr>
          <w:rFonts w:ascii="Arial" w:hAnsi="Arial" w:cs="Arial"/>
          <w:sz w:val="20"/>
          <w:szCs w:val="20"/>
          <w:lang w:val="en-US"/>
        </w:rPr>
      </w:pPr>
      <w:r w:rsidRPr="00183975">
        <w:rPr>
          <w:rFonts w:ascii="Arial" w:hAnsi="Arial" w:cs="Arial"/>
          <w:sz w:val="20"/>
          <w:szCs w:val="20"/>
          <w:lang w:val="en-US"/>
        </w:rPr>
        <w:t>The 'InEDG' member's earned income.  Currently, deductions are only being applied to the 'eligible' person in SSI MA Budgeting.  The rule below needs to be updated when this input is calculated</w:t>
      </w:r>
    </w:p>
    <w:p w14:paraId="69530785"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rPr>
        <w:t xml:space="preserve">The community spouse's earned income </w:t>
      </w:r>
      <w:r w:rsidRPr="00183975">
        <w:rPr>
          <w:rFonts w:ascii="Arial" w:hAnsi="Arial" w:cs="Arial"/>
          <w:sz w:val="20"/>
          <w:szCs w:val="20"/>
          <w:lang w:val="en-US"/>
        </w:rPr>
        <w:t>= the person's total earned income</w:t>
      </w:r>
    </w:p>
    <w:p w14:paraId="31545E2C"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rPr>
        <w:t xml:space="preserve">The community spouse's self-employment income = </w:t>
      </w:r>
      <w:r w:rsidRPr="00183975">
        <w:rPr>
          <w:rFonts w:ascii="Arial" w:hAnsi="Arial" w:cs="Arial"/>
          <w:sz w:val="20"/>
          <w:szCs w:val="20"/>
          <w:lang w:val="en-US"/>
        </w:rPr>
        <w:t>the person's self-employment income</w:t>
      </w:r>
    </w:p>
    <w:p w14:paraId="0CAD8432"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rPr>
        <w:t xml:space="preserve">The community spouse's unearned income = </w:t>
      </w:r>
      <w:r w:rsidRPr="00183975">
        <w:rPr>
          <w:rFonts w:ascii="Arial" w:hAnsi="Arial" w:cs="Arial"/>
          <w:sz w:val="20"/>
          <w:szCs w:val="20"/>
          <w:lang w:val="en-US"/>
        </w:rPr>
        <w:t>the person's total unearned income</w:t>
      </w:r>
    </w:p>
    <w:p w14:paraId="77B52D34" w14:textId="77777777" w:rsidR="00C04375" w:rsidRPr="00183975" w:rsidRDefault="00C04375" w:rsidP="00950538">
      <w:pPr>
        <w:pStyle w:val="OPM-conclusion"/>
        <w:outlineLvl w:val="9"/>
        <w:rPr>
          <w:rFonts w:ascii="Arial" w:hAnsi="Arial" w:cs="Arial"/>
          <w:sz w:val="20"/>
          <w:szCs w:val="20"/>
        </w:rPr>
      </w:pPr>
    </w:p>
    <w:p w14:paraId="7C94292F" w14:textId="77777777" w:rsidR="00C04375" w:rsidRPr="00183975" w:rsidRDefault="00C04375" w:rsidP="00950538">
      <w:pPr>
        <w:pStyle w:val="OPM-conclusion"/>
        <w:outlineLvl w:val="9"/>
        <w:rPr>
          <w:rFonts w:ascii="Arial" w:hAnsi="Arial" w:cs="Arial"/>
          <w:sz w:val="20"/>
          <w:szCs w:val="20"/>
        </w:rPr>
      </w:pPr>
      <w:r w:rsidRPr="00183975">
        <w:rPr>
          <w:rFonts w:ascii="Arial" w:hAnsi="Arial" w:cs="Arial"/>
          <w:sz w:val="20"/>
          <w:szCs w:val="20"/>
        </w:rPr>
        <w:t>the cost of care group's community spouse gross income = total for all the</w:t>
      </w:r>
      <w:r w:rsidRPr="00183975">
        <w:rPr>
          <w:rFonts w:ascii="Arial" w:hAnsi="Arial" w:cs="Arial"/>
          <w:sz w:val="20"/>
          <w:szCs w:val="20"/>
          <w:lang w:val="en-US"/>
        </w:rPr>
        <w:t xml:space="preserve"> community spouse</w:t>
      </w:r>
      <w:r w:rsidRPr="00183975">
        <w:rPr>
          <w:rFonts w:ascii="Arial" w:hAnsi="Arial" w:cs="Arial"/>
          <w:sz w:val="20"/>
          <w:szCs w:val="20"/>
        </w:rPr>
        <w:t>, The community spouse's earned income + total for all the</w:t>
      </w:r>
      <w:r w:rsidRPr="00183975">
        <w:rPr>
          <w:rFonts w:ascii="Arial" w:hAnsi="Arial" w:cs="Arial"/>
          <w:sz w:val="20"/>
          <w:szCs w:val="20"/>
          <w:lang w:val="en-US"/>
        </w:rPr>
        <w:t xml:space="preserve"> community spouse</w:t>
      </w:r>
      <w:r w:rsidRPr="00183975">
        <w:rPr>
          <w:rFonts w:ascii="Arial" w:hAnsi="Arial" w:cs="Arial"/>
          <w:sz w:val="20"/>
          <w:szCs w:val="20"/>
        </w:rPr>
        <w:t>, The community spouse's self-employment income + total for all the</w:t>
      </w:r>
      <w:r w:rsidRPr="00183975">
        <w:rPr>
          <w:rFonts w:ascii="Arial" w:hAnsi="Arial" w:cs="Arial"/>
          <w:sz w:val="20"/>
          <w:szCs w:val="20"/>
          <w:lang w:val="en-US"/>
        </w:rPr>
        <w:t xml:space="preserve"> community spouse</w:t>
      </w:r>
      <w:r w:rsidRPr="00183975">
        <w:rPr>
          <w:rFonts w:ascii="Arial" w:hAnsi="Arial" w:cs="Arial"/>
          <w:sz w:val="20"/>
          <w:szCs w:val="20"/>
        </w:rPr>
        <w:t>, The community spouse's unearned income</w:t>
      </w:r>
    </w:p>
    <w:p w14:paraId="5AFCF5AC" w14:textId="77777777" w:rsidR="00C04375" w:rsidRPr="00183975" w:rsidRDefault="00C04375" w:rsidP="00950538">
      <w:pPr>
        <w:pStyle w:val="OPM-conclusion"/>
        <w:outlineLvl w:val="9"/>
        <w:rPr>
          <w:rFonts w:ascii="Arial" w:hAnsi="Arial" w:cs="Arial"/>
          <w:sz w:val="20"/>
          <w:szCs w:val="20"/>
        </w:rPr>
      </w:pPr>
      <w:r w:rsidRPr="00183975">
        <w:rPr>
          <w:rFonts w:ascii="Arial" w:hAnsi="Arial" w:cs="Arial"/>
          <w:sz w:val="20"/>
          <w:szCs w:val="20"/>
          <w:lang w:val="en-US"/>
        </w:rPr>
        <w:t>the cost of care group's actual utility expense amount = the program's total actual utility expense</w:t>
      </w:r>
    </w:p>
    <w:p w14:paraId="35699C3B" w14:textId="77777777" w:rsidR="00C04375" w:rsidRPr="00183975" w:rsidRDefault="00C04375" w:rsidP="00950538">
      <w:pPr>
        <w:pStyle w:val="OPM-conclusion"/>
        <w:outlineLvl w:val="9"/>
        <w:rPr>
          <w:rFonts w:ascii="Arial" w:hAnsi="Arial" w:cs="Arial"/>
          <w:sz w:val="20"/>
          <w:szCs w:val="20"/>
        </w:rPr>
      </w:pPr>
      <w:r w:rsidRPr="00183975">
        <w:rPr>
          <w:rFonts w:ascii="Arial" w:hAnsi="Arial" w:cs="Arial"/>
          <w:sz w:val="20"/>
          <w:szCs w:val="20"/>
          <w:lang w:val="en-US"/>
        </w:rPr>
        <w:t>the cost of care group's housing expense amount =the program's total Aged/Disability Medicaid Shelter Deduction Amount</w:t>
      </w:r>
    </w:p>
    <w:p w14:paraId="2F9B479F" w14:textId="77777777" w:rsidR="00C04375" w:rsidRPr="00183975" w:rsidRDefault="00C04375" w:rsidP="00950538">
      <w:pPr>
        <w:pStyle w:val="OPM-commentary"/>
        <w:rPr>
          <w:rFonts w:ascii="Arial" w:hAnsi="Arial" w:cs="Arial"/>
          <w:sz w:val="20"/>
          <w:szCs w:val="20"/>
        </w:rPr>
      </w:pPr>
    </w:p>
    <w:p w14:paraId="73175D79" w14:textId="77777777" w:rsidR="00C04375" w:rsidRPr="00183975" w:rsidRDefault="00C04375" w:rsidP="00950538">
      <w:pPr>
        <w:pStyle w:val="OPM-conclusion"/>
        <w:outlineLvl w:val="9"/>
        <w:rPr>
          <w:rFonts w:ascii="Arial" w:hAnsi="Arial" w:cs="Arial"/>
          <w:sz w:val="20"/>
          <w:szCs w:val="20"/>
        </w:rPr>
      </w:pPr>
      <w:r w:rsidRPr="00183975">
        <w:rPr>
          <w:rFonts w:ascii="Arial" w:hAnsi="Arial" w:cs="Arial"/>
          <w:sz w:val="20"/>
          <w:szCs w:val="20"/>
        </w:rPr>
        <w:lastRenderedPageBreak/>
        <w:t>the cost of care group's Excess Shelter Allowance = InstanceValueIf(the program's cost of care,</w:t>
      </w:r>
      <w:r w:rsidRPr="00183975">
        <w:rPr>
          <w:rFonts w:ascii="Arial" w:hAnsi="Arial" w:cs="Arial"/>
          <w:sz w:val="20"/>
          <w:szCs w:val="20"/>
          <w:lang w:val="en-US"/>
        </w:rPr>
        <w:t>the program's total Aged/Disability Medicaid Excess Shelter Allocation Amount</w:t>
      </w:r>
      <w:r w:rsidRPr="00183975">
        <w:rPr>
          <w:rFonts w:ascii="Arial" w:hAnsi="Arial" w:cs="Arial"/>
          <w:sz w:val="20"/>
          <w:szCs w:val="20"/>
        </w:rPr>
        <w:t>,true)</w:t>
      </w:r>
    </w:p>
    <w:p w14:paraId="6269EC6E" w14:textId="77777777" w:rsidR="00C04375" w:rsidRPr="00183975" w:rsidRDefault="00C04375" w:rsidP="00950538">
      <w:pPr>
        <w:pStyle w:val="OPM-conclusion"/>
        <w:outlineLvl w:val="9"/>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5E0" w:firstRow="1" w:lastRow="1" w:firstColumn="1" w:lastColumn="1" w:noHBand="0" w:noVBand="1"/>
      </w:tblPr>
      <w:tblGrid>
        <w:gridCol w:w="4503"/>
        <w:gridCol w:w="4567"/>
      </w:tblGrid>
      <w:tr w:rsidR="00C04375" w:rsidRPr="00183975" w14:paraId="60DF7D34" w14:textId="77777777" w:rsidTr="00711E7F">
        <w:tc>
          <w:tcPr>
            <w:tcW w:w="9070" w:type="dxa"/>
            <w:gridSpan w:val="2"/>
            <w:shd w:val="clear" w:color="auto" w:fill="auto"/>
          </w:tcPr>
          <w:p w14:paraId="14A0335F" w14:textId="77777777" w:rsidR="00C04375" w:rsidRPr="00183975" w:rsidRDefault="00C04375" w:rsidP="00950538">
            <w:pPr>
              <w:pStyle w:val="OPM-conclusion"/>
              <w:spacing w:after="120"/>
              <w:outlineLvl w:val="9"/>
              <w:rPr>
                <w:rFonts w:ascii="Arial" w:hAnsi="Arial" w:cs="Arial"/>
                <w:sz w:val="20"/>
                <w:szCs w:val="20"/>
              </w:rPr>
            </w:pPr>
            <w:r w:rsidRPr="00183975">
              <w:rPr>
                <w:rFonts w:ascii="Arial" w:hAnsi="Arial" w:cs="Arial"/>
                <w:sz w:val="20"/>
                <w:szCs w:val="20"/>
              </w:rPr>
              <w:t>the cost of care group's community spouse's allowance</w:t>
            </w:r>
          </w:p>
        </w:tc>
      </w:tr>
      <w:tr w:rsidR="00C04375" w:rsidRPr="00183975" w14:paraId="4FC5375F" w14:textId="77777777" w:rsidTr="00711E7F">
        <w:tc>
          <w:tcPr>
            <w:tcW w:w="4503" w:type="dxa"/>
            <w:shd w:val="clear" w:color="auto" w:fill="auto"/>
          </w:tcPr>
          <w:p w14:paraId="78D32ED8" w14:textId="77777777" w:rsidR="00C04375" w:rsidRPr="00183975" w:rsidRDefault="00C04375" w:rsidP="00950538">
            <w:pPr>
              <w:pStyle w:val="OPM-conclusion"/>
              <w:spacing w:after="120"/>
              <w:outlineLvl w:val="9"/>
              <w:rPr>
                <w:rStyle w:val="OPM-Fact"/>
                <w:rFonts w:ascii="Arial" w:hAnsi="Arial" w:cs="Arial"/>
                <w:sz w:val="20"/>
                <w:szCs w:val="20"/>
              </w:rPr>
            </w:pPr>
            <w:r w:rsidRPr="00183975">
              <w:rPr>
                <w:rFonts w:ascii="Arial" w:hAnsi="Arial" w:cs="Arial"/>
                <w:sz w:val="20"/>
                <w:szCs w:val="20"/>
                <w:lang w:val="en-US"/>
              </w:rPr>
              <w:t>0</w:t>
            </w:r>
          </w:p>
        </w:tc>
        <w:tc>
          <w:tcPr>
            <w:tcW w:w="4567" w:type="dxa"/>
            <w:shd w:val="clear" w:color="auto" w:fill="auto"/>
          </w:tcPr>
          <w:p w14:paraId="58B91771" w14:textId="77777777" w:rsidR="00C04375" w:rsidRPr="00183975" w:rsidRDefault="00C04375" w:rsidP="00950538">
            <w:pPr>
              <w:pStyle w:val="OPM-level1"/>
              <w:spacing w:after="120"/>
              <w:outlineLvl w:val="9"/>
              <w:rPr>
                <w:rStyle w:val="OPM-Fact"/>
                <w:rFonts w:ascii="Arial" w:hAnsi="Arial" w:cs="Arial"/>
                <w:sz w:val="20"/>
                <w:szCs w:val="20"/>
              </w:rPr>
            </w:pPr>
            <w:r w:rsidRPr="00183975">
              <w:rPr>
                <w:rFonts w:ascii="Arial" w:hAnsi="Arial" w:cs="Arial"/>
                <w:sz w:val="20"/>
                <w:szCs w:val="20"/>
                <w:lang w:val="en-US"/>
              </w:rPr>
              <w:t>the program assistance code type is sherlock plan</w:t>
            </w:r>
          </w:p>
        </w:tc>
      </w:tr>
      <w:tr w:rsidR="00C04375" w:rsidRPr="00183975" w14:paraId="077E83C7" w14:textId="77777777" w:rsidTr="00711E7F">
        <w:tc>
          <w:tcPr>
            <w:tcW w:w="4503" w:type="dxa"/>
            <w:shd w:val="clear" w:color="auto" w:fill="auto"/>
          </w:tcPr>
          <w:p w14:paraId="5BEA11E0" w14:textId="77777777" w:rsidR="00C04375" w:rsidRPr="00183975" w:rsidRDefault="00C04375" w:rsidP="00950538">
            <w:pPr>
              <w:pStyle w:val="OPM-conclusion"/>
              <w:spacing w:after="120"/>
              <w:outlineLvl w:val="9"/>
              <w:rPr>
                <w:rFonts w:ascii="Arial" w:hAnsi="Arial" w:cs="Arial"/>
                <w:sz w:val="20"/>
                <w:szCs w:val="20"/>
                <w:lang w:val="en-US"/>
              </w:rPr>
            </w:pPr>
            <w:r w:rsidRPr="00183975">
              <w:rPr>
                <w:rFonts w:ascii="Arial" w:hAnsi="Arial" w:cs="Arial"/>
                <w:sz w:val="20"/>
                <w:szCs w:val="20"/>
                <w:lang w:val="en-US"/>
              </w:rPr>
              <w:t>The overridden community spousal allowance</w:t>
            </w:r>
          </w:p>
        </w:tc>
        <w:tc>
          <w:tcPr>
            <w:tcW w:w="4567" w:type="dxa"/>
            <w:shd w:val="clear" w:color="auto" w:fill="auto"/>
          </w:tcPr>
          <w:p w14:paraId="3DBC9A76" w14:textId="77777777" w:rsidR="00C04375" w:rsidRPr="00183975" w:rsidRDefault="00C04375" w:rsidP="00950538">
            <w:pPr>
              <w:pStyle w:val="OPM-level1"/>
              <w:spacing w:after="120"/>
              <w:outlineLvl w:val="9"/>
              <w:rPr>
                <w:rFonts w:ascii="Arial" w:hAnsi="Arial" w:cs="Arial"/>
                <w:sz w:val="20"/>
                <w:szCs w:val="20"/>
                <w:lang w:val="en-US"/>
              </w:rPr>
            </w:pPr>
            <w:r w:rsidRPr="00183975">
              <w:rPr>
                <w:rFonts w:ascii="Arial" w:hAnsi="Arial" w:cs="Arial"/>
                <w:sz w:val="20"/>
                <w:szCs w:val="20"/>
                <w:lang w:val="en-US"/>
              </w:rPr>
              <w:t>the person’s community spousal allowance is overridden by worker through court order</w:t>
            </w:r>
          </w:p>
        </w:tc>
      </w:tr>
      <w:tr w:rsidR="00C04375" w:rsidRPr="00183975" w14:paraId="6D1B1B1D" w14:textId="77777777" w:rsidTr="00711E7F">
        <w:tc>
          <w:tcPr>
            <w:tcW w:w="4503" w:type="dxa"/>
            <w:shd w:val="clear" w:color="auto" w:fill="auto"/>
          </w:tcPr>
          <w:p w14:paraId="1B9213C8" w14:textId="77777777" w:rsidR="00C04375" w:rsidRPr="00183975" w:rsidRDefault="00C04375" w:rsidP="00950538">
            <w:pPr>
              <w:pStyle w:val="OPM-conclusion"/>
              <w:spacing w:after="120"/>
              <w:outlineLvl w:val="9"/>
              <w:rPr>
                <w:rFonts w:ascii="Arial" w:hAnsi="Arial" w:cs="Arial"/>
                <w:sz w:val="20"/>
                <w:szCs w:val="20"/>
              </w:rPr>
            </w:pPr>
            <w:r w:rsidRPr="00183975">
              <w:rPr>
                <w:rFonts w:ascii="Arial" w:hAnsi="Arial" w:cs="Arial"/>
                <w:sz w:val="20"/>
                <w:szCs w:val="20"/>
              </w:rPr>
              <w:t xml:space="preserve">Maximum(0, the cost of care group's community spouse gross income – the basic allowance for a community spouse - the cost of care group's Excess Shelter Allowance - </w:t>
            </w:r>
            <w:r w:rsidRPr="00183975">
              <w:rPr>
                <w:rFonts w:ascii="Arial" w:hAnsi="Arial" w:cs="Arial"/>
                <w:sz w:val="20"/>
                <w:szCs w:val="20"/>
                <w:lang w:val="en-US"/>
              </w:rPr>
              <w:t>the cost of care group's actual utility expense amount</w:t>
            </w:r>
            <w:r w:rsidRPr="00183975">
              <w:rPr>
                <w:rFonts w:ascii="Arial" w:hAnsi="Arial" w:cs="Arial"/>
                <w:sz w:val="20"/>
                <w:szCs w:val="20"/>
              </w:rPr>
              <w:t>)</w:t>
            </w:r>
          </w:p>
          <w:p w14:paraId="4E0D92C2" w14:textId="77777777" w:rsidR="00C04375" w:rsidRPr="00183975" w:rsidRDefault="00C04375" w:rsidP="00950538">
            <w:pPr>
              <w:pStyle w:val="OPM-conclusion"/>
              <w:spacing w:after="120"/>
              <w:outlineLvl w:val="9"/>
              <w:rPr>
                <w:rFonts w:ascii="Arial" w:hAnsi="Arial" w:cs="Arial"/>
                <w:sz w:val="20"/>
                <w:szCs w:val="20"/>
              </w:rPr>
            </w:pPr>
          </w:p>
        </w:tc>
        <w:tc>
          <w:tcPr>
            <w:tcW w:w="4567" w:type="dxa"/>
            <w:shd w:val="clear" w:color="auto" w:fill="auto"/>
          </w:tcPr>
          <w:p w14:paraId="79C3F1AB" w14:textId="77777777" w:rsidR="00C04375" w:rsidRPr="00183975" w:rsidRDefault="00C04375" w:rsidP="00950538">
            <w:pPr>
              <w:pStyle w:val="OPM-level1"/>
              <w:spacing w:after="120"/>
              <w:outlineLvl w:val="9"/>
              <w:rPr>
                <w:rFonts w:ascii="Arial" w:hAnsi="Arial" w:cs="Arial"/>
                <w:sz w:val="20"/>
                <w:szCs w:val="20"/>
              </w:rPr>
            </w:pPr>
            <w:r w:rsidRPr="00183975">
              <w:rPr>
                <w:rFonts w:ascii="Arial" w:hAnsi="Arial" w:cs="Arial"/>
                <w:sz w:val="20"/>
                <w:szCs w:val="20"/>
              </w:rPr>
              <w:t xml:space="preserve">the cost of care group's Excess Shelter Allowance + </w:t>
            </w:r>
            <w:r w:rsidRPr="00183975">
              <w:rPr>
                <w:rFonts w:ascii="Arial" w:hAnsi="Arial" w:cs="Arial"/>
                <w:sz w:val="20"/>
                <w:szCs w:val="20"/>
                <w:lang w:val="en-US"/>
              </w:rPr>
              <w:t>the cost of care group's actual utility expense amount</w:t>
            </w:r>
            <w:r w:rsidRPr="00183975">
              <w:rPr>
                <w:rFonts w:ascii="Arial" w:hAnsi="Arial" w:cs="Arial"/>
                <w:sz w:val="20"/>
                <w:szCs w:val="20"/>
              </w:rPr>
              <w:t xml:space="preserve"> &gt; the excess shelter allowance threshold for MA</w:t>
            </w:r>
          </w:p>
        </w:tc>
      </w:tr>
      <w:tr w:rsidR="00C04375" w:rsidRPr="00183975" w14:paraId="623AAFAF" w14:textId="77777777" w:rsidTr="00711E7F">
        <w:tc>
          <w:tcPr>
            <w:tcW w:w="4503" w:type="dxa"/>
            <w:shd w:val="clear" w:color="auto" w:fill="auto"/>
          </w:tcPr>
          <w:p w14:paraId="43EC1A40" w14:textId="77777777" w:rsidR="00C04375" w:rsidRPr="00183975" w:rsidRDefault="00C04375" w:rsidP="00950538">
            <w:pPr>
              <w:pStyle w:val="OPM-conclusion"/>
              <w:spacing w:after="120"/>
              <w:outlineLvl w:val="9"/>
              <w:rPr>
                <w:rFonts w:ascii="Arial" w:hAnsi="Arial" w:cs="Arial"/>
                <w:sz w:val="20"/>
                <w:szCs w:val="20"/>
              </w:rPr>
            </w:pPr>
            <w:r w:rsidRPr="00183975">
              <w:rPr>
                <w:rFonts w:ascii="Arial" w:hAnsi="Arial" w:cs="Arial"/>
                <w:sz w:val="20"/>
                <w:szCs w:val="20"/>
              </w:rPr>
              <w:t>Maximum(0, the cost of care group's community spouse gross income – the basic allowance for a community spouse)</w:t>
            </w:r>
          </w:p>
          <w:p w14:paraId="53B7E6AF" w14:textId="77777777" w:rsidR="00C04375" w:rsidRPr="00183975" w:rsidRDefault="00C04375" w:rsidP="00950538">
            <w:pPr>
              <w:pStyle w:val="OPM-conclusion"/>
              <w:spacing w:after="120"/>
              <w:outlineLvl w:val="9"/>
              <w:rPr>
                <w:rFonts w:ascii="Arial" w:hAnsi="Arial" w:cs="Arial"/>
                <w:sz w:val="20"/>
                <w:szCs w:val="20"/>
              </w:rPr>
            </w:pPr>
          </w:p>
        </w:tc>
        <w:tc>
          <w:tcPr>
            <w:tcW w:w="4567" w:type="dxa"/>
            <w:shd w:val="clear" w:color="auto" w:fill="auto"/>
          </w:tcPr>
          <w:p w14:paraId="5119B4D2" w14:textId="77777777" w:rsidR="00C04375" w:rsidRPr="00183975" w:rsidRDefault="00C04375" w:rsidP="00950538">
            <w:pPr>
              <w:pStyle w:val="OPM-level1"/>
              <w:spacing w:after="120"/>
              <w:outlineLvl w:val="9"/>
              <w:rPr>
                <w:rFonts w:ascii="Arial" w:hAnsi="Arial" w:cs="Arial"/>
                <w:sz w:val="20"/>
                <w:szCs w:val="20"/>
              </w:rPr>
            </w:pPr>
            <w:r w:rsidRPr="00183975">
              <w:rPr>
                <w:rFonts w:ascii="Arial" w:hAnsi="Arial" w:cs="Arial"/>
                <w:sz w:val="20"/>
                <w:szCs w:val="20"/>
              </w:rPr>
              <w:t xml:space="preserve">the cost of care group's Excess Shelter Allowance + </w:t>
            </w:r>
            <w:r w:rsidRPr="00183975">
              <w:rPr>
                <w:rFonts w:ascii="Arial" w:hAnsi="Arial" w:cs="Arial"/>
                <w:sz w:val="20"/>
                <w:szCs w:val="20"/>
                <w:lang w:val="en-US"/>
              </w:rPr>
              <w:t>the cost of care group's actual utility expense amount</w:t>
            </w:r>
            <w:r w:rsidRPr="00183975">
              <w:rPr>
                <w:rFonts w:ascii="Arial" w:hAnsi="Arial" w:cs="Arial"/>
                <w:sz w:val="20"/>
                <w:szCs w:val="20"/>
              </w:rPr>
              <w:t xml:space="preserve"> &lt;= the excess shelter allowance threshold for MA</w:t>
            </w:r>
          </w:p>
        </w:tc>
      </w:tr>
      <w:tr w:rsidR="00C04375" w:rsidRPr="00183975" w14:paraId="2D2CA0CF" w14:textId="77777777" w:rsidTr="00711E7F">
        <w:tc>
          <w:tcPr>
            <w:tcW w:w="4503" w:type="dxa"/>
            <w:shd w:val="clear" w:color="auto" w:fill="auto"/>
          </w:tcPr>
          <w:p w14:paraId="0072ACC9" w14:textId="77777777" w:rsidR="00C04375" w:rsidRPr="00183975" w:rsidRDefault="00C04375" w:rsidP="00950538">
            <w:pPr>
              <w:pStyle w:val="OPM-conclusion"/>
              <w:spacing w:after="120"/>
              <w:outlineLvl w:val="9"/>
              <w:rPr>
                <w:rFonts w:ascii="Arial" w:hAnsi="Arial" w:cs="Arial"/>
                <w:sz w:val="20"/>
                <w:szCs w:val="20"/>
              </w:rPr>
            </w:pPr>
            <w:r w:rsidRPr="00183975">
              <w:rPr>
                <w:rFonts w:ascii="Arial" w:hAnsi="Arial" w:cs="Arial"/>
                <w:sz w:val="20"/>
                <w:szCs w:val="20"/>
              </w:rPr>
              <w:t>0</w:t>
            </w:r>
          </w:p>
        </w:tc>
        <w:tc>
          <w:tcPr>
            <w:tcW w:w="4567" w:type="dxa"/>
            <w:shd w:val="clear" w:color="auto" w:fill="auto"/>
          </w:tcPr>
          <w:p w14:paraId="4A5B5730" w14:textId="77777777" w:rsidR="00C04375" w:rsidRPr="00183975" w:rsidRDefault="00C04375" w:rsidP="00950538">
            <w:pPr>
              <w:pStyle w:val="OPM-Alternativeconclusion"/>
              <w:spacing w:after="120"/>
              <w:outlineLvl w:val="9"/>
              <w:rPr>
                <w:rFonts w:ascii="Arial" w:hAnsi="Arial" w:cs="Arial"/>
                <w:sz w:val="20"/>
                <w:szCs w:val="20"/>
              </w:rPr>
            </w:pPr>
            <w:r w:rsidRPr="00183975">
              <w:rPr>
                <w:rFonts w:ascii="Arial" w:hAnsi="Arial" w:cs="Arial"/>
                <w:sz w:val="20"/>
                <w:szCs w:val="20"/>
              </w:rPr>
              <w:t>otherwise</w:t>
            </w:r>
          </w:p>
        </w:tc>
      </w:tr>
    </w:tbl>
    <w:p w14:paraId="2421F85F" w14:textId="77777777" w:rsidR="00C04375" w:rsidRPr="00183975" w:rsidRDefault="00C04375" w:rsidP="00950538">
      <w:pPr>
        <w:pStyle w:val="Comment-conclusion"/>
        <w:outlineLvl w:val="9"/>
        <w:rPr>
          <w:rFonts w:ascii="Arial" w:hAnsi="Arial" w:cs="Arial"/>
          <w:sz w:val="20"/>
          <w:szCs w:val="20"/>
        </w:rPr>
      </w:pPr>
      <w:r w:rsidRPr="00183975">
        <w:rPr>
          <w:rFonts w:ascii="Arial" w:hAnsi="Arial" w:cs="Arial"/>
          <w:sz w:val="20"/>
          <w:szCs w:val="20"/>
        </w:rPr>
        <w:t xml:space="preserve">the excess shelter allowance threshold for MA – RT Value </w:t>
      </w:r>
    </w:p>
    <w:p w14:paraId="46421FD1" w14:textId="77777777" w:rsidR="00C04375" w:rsidRPr="00183975" w:rsidRDefault="00C04375" w:rsidP="00950538">
      <w:pPr>
        <w:pStyle w:val="OPM-Heading2"/>
        <w:outlineLvl w:val="9"/>
        <w:rPr>
          <w:rFonts w:ascii="Arial" w:hAnsi="Arial"/>
          <w:sz w:val="20"/>
          <w:szCs w:val="20"/>
        </w:rPr>
      </w:pPr>
      <w:r w:rsidRPr="00183975">
        <w:rPr>
          <w:rFonts w:ascii="Arial" w:hAnsi="Arial"/>
          <w:sz w:val="20"/>
          <w:szCs w:val="20"/>
        </w:rPr>
        <w:t>Community Dependent Allowance</w:t>
      </w:r>
    </w:p>
    <w:p w14:paraId="71CB5D74" w14:textId="77777777" w:rsidR="00C04375" w:rsidRPr="00183975" w:rsidRDefault="00C04375" w:rsidP="00950538">
      <w:pPr>
        <w:pStyle w:val="OPM-conclusion"/>
        <w:outlineLvl w:val="9"/>
        <w:rPr>
          <w:rFonts w:ascii="Arial" w:hAnsi="Arial" w:cs="Arial"/>
          <w:sz w:val="20"/>
          <w:szCs w:val="20"/>
        </w:rPr>
      </w:pPr>
      <w:r w:rsidRPr="00183975">
        <w:rPr>
          <w:rFonts w:ascii="Arial" w:hAnsi="Arial" w:cs="Arial"/>
          <w:sz w:val="20"/>
          <w:szCs w:val="20"/>
        </w:rPr>
        <w:t>the cost of care group's community dependent gross earned income = InstanceSum(the dependents, the person's total earned income)</w:t>
      </w:r>
    </w:p>
    <w:p w14:paraId="21CD24C0"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rPr>
        <w:t>the number of the ineligible dependents for the medically needy lookup  = the number of the people in the case for which it is the case that t</w:t>
      </w:r>
      <w:r w:rsidRPr="00183975">
        <w:rPr>
          <w:rFonts w:ascii="Arial" w:hAnsi="Arial" w:cs="Arial"/>
          <w:sz w:val="20"/>
          <w:szCs w:val="20"/>
          <w:lang w:val="en-US"/>
        </w:rPr>
        <w:t>he person is a dependent of the community spouse or institutionalized individual</w:t>
      </w:r>
    </w:p>
    <w:p w14:paraId="5607AC18" w14:textId="77777777" w:rsidR="00C04375" w:rsidRPr="00183975" w:rsidRDefault="00C04375" w:rsidP="00950538">
      <w:pPr>
        <w:pStyle w:val="OPM-blankline"/>
        <w:rPr>
          <w:rFonts w:ascii="Arial" w:hAnsi="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5E0" w:firstRow="1" w:lastRow="1" w:firstColumn="1" w:lastColumn="1" w:noHBand="0" w:noVBand="1"/>
      </w:tblPr>
      <w:tblGrid>
        <w:gridCol w:w="3652"/>
        <w:gridCol w:w="5418"/>
      </w:tblGrid>
      <w:tr w:rsidR="00C04375" w:rsidRPr="00183975" w14:paraId="6E9EAC5D" w14:textId="77777777" w:rsidTr="00711E7F">
        <w:tc>
          <w:tcPr>
            <w:tcW w:w="9070" w:type="dxa"/>
            <w:gridSpan w:val="2"/>
            <w:shd w:val="clear" w:color="auto" w:fill="auto"/>
          </w:tcPr>
          <w:p w14:paraId="7F620675" w14:textId="77777777" w:rsidR="00C04375" w:rsidRPr="00183975" w:rsidRDefault="00C04375" w:rsidP="00950538">
            <w:pPr>
              <w:pStyle w:val="OPM-conclusion"/>
              <w:outlineLvl w:val="9"/>
              <w:rPr>
                <w:rFonts w:ascii="Arial" w:hAnsi="Arial" w:cs="Arial"/>
                <w:sz w:val="20"/>
                <w:szCs w:val="20"/>
              </w:rPr>
            </w:pPr>
            <w:r w:rsidRPr="00183975">
              <w:rPr>
                <w:rFonts w:ascii="Arial" w:hAnsi="Arial" w:cs="Arial"/>
                <w:sz w:val="20"/>
                <w:szCs w:val="20"/>
              </w:rPr>
              <w:lastRenderedPageBreak/>
              <w:t>the cost of care group's community dependent's allowance</w:t>
            </w:r>
          </w:p>
        </w:tc>
      </w:tr>
      <w:tr w:rsidR="00C04375" w:rsidRPr="00183975" w14:paraId="0BDED101" w14:textId="77777777" w:rsidTr="00711E7F">
        <w:tc>
          <w:tcPr>
            <w:tcW w:w="3652" w:type="dxa"/>
            <w:shd w:val="clear" w:color="auto" w:fill="auto"/>
          </w:tcPr>
          <w:p w14:paraId="58476159" w14:textId="77777777" w:rsidR="00C04375" w:rsidRPr="00183975" w:rsidRDefault="00C04375" w:rsidP="00950538">
            <w:pPr>
              <w:pStyle w:val="OPM-conclusion"/>
              <w:outlineLvl w:val="9"/>
              <w:rPr>
                <w:rFonts w:ascii="Arial" w:hAnsi="Arial" w:cs="Arial"/>
                <w:sz w:val="20"/>
                <w:szCs w:val="20"/>
              </w:rPr>
            </w:pPr>
            <w:r w:rsidRPr="00183975">
              <w:rPr>
                <w:rFonts w:ascii="Arial" w:hAnsi="Arial" w:cs="Arial"/>
                <w:sz w:val="20"/>
                <w:szCs w:val="20"/>
              </w:rPr>
              <w:t>the cost of care allowance for a dependent with no income</w:t>
            </w:r>
          </w:p>
        </w:tc>
        <w:tc>
          <w:tcPr>
            <w:tcW w:w="5418" w:type="dxa"/>
            <w:shd w:val="clear" w:color="auto" w:fill="auto"/>
          </w:tcPr>
          <w:p w14:paraId="456E6D05" w14:textId="77777777" w:rsidR="00C04375" w:rsidRPr="00183975" w:rsidRDefault="00C04375" w:rsidP="00950538">
            <w:pPr>
              <w:pStyle w:val="OPM-level1"/>
              <w:outlineLvl w:val="9"/>
              <w:rPr>
                <w:rFonts w:ascii="Arial" w:hAnsi="Arial" w:cs="Arial"/>
                <w:sz w:val="20"/>
                <w:szCs w:val="20"/>
              </w:rPr>
            </w:pPr>
            <w:r w:rsidRPr="00183975">
              <w:rPr>
                <w:rFonts w:ascii="Arial" w:hAnsi="Arial" w:cs="Arial"/>
                <w:sz w:val="20"/>
                <w:szCs w:val="20"/>
              </w:rPr>
              <w:t>the cost of care group's community dependent gross earned income = 0 and</w:t>
            </w:r>
          </w:p>
          <w:p w14:paraId="385942EA" w14:textId="77777777" w:rsidR="00C04375" w:rsidRPr="00183975" w:rsidRDefault="00C04375" w:rsidP="00950538">
            <w:pPr>
              <w:pStyle w:val="OPM-level1"/>
              <w:outlineLvl w:val="9"/>
              <w:rPr>
                <w:rFonts w:ascii="Arial" w:hAnsi="Arial" w:cs="Arial"/>
                <w:sz w:val="20"/>
                <w:szCs w:val="20"/>
              </w:rPr>
            </w:pPr>
            <w:r w:rsidRPr="00183975">
              <w:rPr>
                <w:rFonts w:ascii="Arial" w:hAnsi="Arial" w:cs="Arial"/>
                <w:sz w:val="20"/>
                <w:szCs w:val="20"/>
              </w:rPr>
              <w:t>it is currently known whether or not the number of the community spouse &gt; 0 and</w:t>
            </w:r>
          </w:p>
          <w:p w14:paraId="5368ECA3" w14:textId="77777777" w:rsidR="00C04375" w:rsidRPr="00183975" w:rsidRDefault="00C04375" w:rsidP="00950538">
            <w:pPr>
              <w:pStyle w:val="OPM-level1"/>
              <w:outlineLvl w:val="9"/>
              <w:rPr>
                <w:rFonts w:ascii="Arial" w:hAnsi="Arial" w:cs="Arial"/>
                <w:sz w:val="20"/>
                <w:szCs w:val="20"/>
              </w:rPr>
            </w:pPr>
            <w:r w:rsidRPr="00183975">
              <w:rPr>
                <w:rFonts w:ascii="Arial" w:hAnsi="Arial" w:cs="Arial"/>
                <w:sz w:val="20"/>
                <w:szCs w:val="20"/>
              </w:rPr>
              <w:t>the number of the community spouse &gt; 0 and</w:t>
            </w:r>
          </w:p>
          <w:p w14:paraId="7B4B1D0D" w14:textId="77777777" w:rsidR="00C04375" w:rsidRPr="00183975" w:rsidRDefault="00C04375" w:rsidP="00950538">
            <w:pPr>
              <w:pStyle w:val="OPM-level1"/>
              <w:outlineLvl w:val="9"/>
              <w:rPr>
                <w:rFonts w:ascii="Arial" w:hAnsi="Arial" w:cs="Arial"/>
                <w:sz w:val="20"/>
                <w:szCs w:val="20"/>
              </w:rPr>
            </w:pPr>
            <w:r w:rsidRPr="00183975">
              <w:rPr>
                <w:rFonts w:ascii="Arial" w:hAnsi="Arial" w:cs="Arial"/>
                <w:sz w:val="20"/>
                <w:szCs w:val="20"/>
              </w:rPr>
              <w:t>it is currently known whether or not the number of the dependents &gt; 0 and</w:t>
            </w:r>
          </w:p>
          <w:p w14:paraId="0BA674E3" w14:textId="77777777" w:rsidR="00C04375" w:rsidRPr="00183975" w:rsidRDefault="00C04375" w:rsidP="00950538">
            <w:pPr>
              <w:pStyle w:val="OPM-level1"/>
              <w:outlineLvl w:val="9"/>
              <w:rPr>
                <w:rFonts w:ascii="Arial" w:hAnsi="Arial" w:cs="Arial"/>
                <w:sz w:val="20"/>
                <w:szCs w:val="20"/>
              </w:rPr>
            </w:pPr>
            <w:r w:rsidRPr="00183975">
              <w:rPr>
                <w:rFonts w:ascii="Arial" w:hAnsi="Arial" w:cs="Arial"/>
                <w:sz w:val="20"/>
                <w:szCs w:val="20"/>
              </w:rPr>
              <w:t>the number of the dependents &gt; 0</w:t>
            </w:r>
          </w:p>
        </w:tc>
      </w:tr>
      <w:tr w:rsidR="00C04375" w:rsidRPr="00183975" w14:paraId="77FAA369" w14:textId="77777777" w:rsidTr="00711E7F">
        <w:tc>
          <w:tcPr>
            <w:tcW w:w="3652" w:type="dxa"/>
            <w:shd w:val="clear" w:color="auto" w:fill="auto"/>
          </w:tcPr>
          <w:p w14:paraId="7E04D11A" w14:textId="77777777" w:rsidR="00C04375" w:rsidRPr="00183975" w:rsidRDefault="00C04375" w:rsidP="00950538">
            <w:pPr>
              <w:pStyle w:val="OPM-conclusion"/>
              <w:outlineLvl w:val="9"/>
              <w:rPr>
                <w:rFonts w:ascii="Arial" w:hAnsi="Arial" w:cs="Arial"/>
                <w:sz w:val="20"/>
                <w:szCs w:val="20"/>
              </w:rPr>
            </w:pPr>
            <w:r w:rsidRPr="00183975">
              <w:rPr>
                <w:rFonts w:ascii="Arial" w:hAnsi="Arial" w:cs="Arial"/>
                <w:sz w:val="20"/>
                <w:szCs w:val="20"/>
              </w:rPr>
              <w:t>Maximum(0,(the basic allowance for a community spouse - the cost of care group's community dependent gross earned income)/3)</w:t>
            </w:r>
          </w:p>
          <w:p w14:paraId="19D6C610" w14:textId="77777777" w:rsidR="00C04375" w:rsidRPr="00183975" w:rsidRDefault="00C04375" w:rsidP="00950538">
            <w:pPr>
              <w:pStyle w:val="OPM-commentary"/>
              <w:rPr>
                <w:rFonts w:ascii="Arial" w:hAnsi="Arial" w:cs="Arial"/>
                <w:sz w:val="20"/>
                <w:szCs w:val="20"/>
              </w:rPr>
            </w:pPr>
            <w:r w:rsidRPr="00183975">
              <w:rPr>
                <w:rFonts w:ascii="Arial" w:hAnsi="Arial" w:cs="Arial"/>
                <w:sz w:val="20"/>
                <w:szCs w:val="20"/>
              </w:rPr>
              <w:t>This needs to be at dependent level rather than at group level. Total dependent allowance is sum of the dependent allowance for all the dependents in the household</w:t>
            </w:r>
          </w:p>
        </w:tc>
        <w:tc>
          <w:tcPr>
            <w:tcW w:w="5418" w:type="dxa"/>
            <w:shd w:val="clear" w:color="auto" w:fill="auto"/>
          </w:tcPr>
          <w:p w14:paraId="5F7911C7" w14:textId="77777777" w:rsidR="00C04375" w:rsidRPr="00183975" w:rsidRDefault="00C04375" w:rsidP="00950538">
            <w:pPr>
              <w:pStyle w:val="OPM-level1"/>
              <w:outlineLvl w:val="9"/>
              <w:rPr>
                <w:rFonts w:ascii="Arial" w:hAnsi="Arial" w:cs="Arial"/>
                <w:sz w:val="20"/>
                <w:szCs w:val="20"/>
              </w:rPr>
            </w:pPr>
            <w:r w:rsidRPr="00183975">
              <w:rPr>
                <w:rFonts w:ascii="Arial" w:hAnsi="Arial" w:cs="Arial"/>
                <w:sz w:val="20"/>
                <w:szCs w:val="20"/>
              </w:rPr>
              <w:t>the cost of care group's community dependent gross earned income &gt; 0 and</w:t>
            </w:r>
          </w:p>
          <w:p w14:paraId="42ABE173" w14:textId="77777777" w:rsidR="00C04375" w:rsidRPr="00183975" w:rsidRDefault="00C04375" w:rsidP="00950538">
            <w:pPr>
              <w:pStyle w:val="OPM-level1"/>
              <w:outlineLvl w:val="9"/>
              <w:rPr>
                <w:rFonts w:ascii="Arial" w:hAnsi="Arial" w:cs="Arial"/>
                <w:sz w:val="20"/>
                <w:szCs w:val="20"/>
              </w:rPr>
            </w:pPr>
            <w:r w:rsidRPr="00183975">
              <w:rPr>
                <w:rFonts w:ascii="Arial" w:hAnsi="Arial" w:cs="Arial"/>
                <w:sz w:val="20"/>
                <w:szCs w:val="20"/>
              </w:rPr>
              <w:t>it is currently known whether or not the number of the community spouse &gt; 0 and</w:t>
            </w:r>
          </w:p>
          <w:p w14:paraId="56F4D0AB" w14:textId="77777777" w:rsidR="00C04375" w:rsidRPr="00183975" w:rsidRDefault="00C04375" w:rsidP="00950538">
            <w:pPr>
              <w:pStyle w:val="OPM-level1"/>
              <w:outlineLvl w:val="9"/>
              <w:rPr>
                <w:rFonts w:ascii="Arial" w:hAnsi="Arial" w:cs="Arial"/>
                <w:sz w:val="20"/>
                <w:szCs w:val="20"/>
              </w:rPr>
            </w:pPr>
            <w:r w:rsidRPr="00183975">
              <w:rPr>
                <w:rFonts w:ascii="Arial" w:hAnsi="Arial" w:cs="Arial"/>
                <w:sz w:val="20"/>
                <w:szCs w:val="20"/>
              </w:rPr>
              <w:t>the number of the community spouse &gt; 0 and</w:t>
            </w:r>
          </w:p>
          <w:p w14:paraId="08F60C70" w14:textId="77777777" w:rsidR="00C04375" w:rsidRPr="00183975" w:rsidRDefault="00C04375" w:rsidP="00950538">
            <w:pPr>
              <w:pStyle w:val="OPM-level1"/>
              <w:outlineLvl w:val="9"/>
              <w:rPr>
                <w:rFonts w:ascii="Arial" w:hAnsi="Arial" w:cs="Arial"/>
                <w:sz w:val="20"/>
                <w:szCs w:val="20"/>
              </w:rPr>
            </w:pPr>
            <w:r w:rsidRPr="00183975">
              <w:rPr>
                <w:rFonts w:ascii="Arial" w:hAnsi="Arial" w:cs="Arial"/>
                <w:sz w:val="20"/>
                <w:szCs w:val="20"/>
              </w:rPr>
              <w:t>it is currently known whether or not the number of the dependents &gt;0 and</w:t>
            </w:r>
          </w:p>
          <w:p w14:paraId="6247CFC5" w14:textId="77777777" w:rsidR="00C04375" w:rsidRPr="00183975" w:rsidRDefault="00C04375" w:rsidP="00950538">
            <w:pPr>
              <w:pStyle w:val="OPM-level1"/>
              <w:outlineLvl w:val="9"/>
              <w:rPr>
                <w:rFonts w:ascii="Arial" w:hAnsi="Arial" w:cs="Arial"/>
                <w:sz w:val="20"/>
                <w:szCs w:val="20"/>
              </w:rPr>
            </w:pPr>
            <w:r w:rsidRPr="00183975">
              <w:rPr>
                <w:rFonts w:ascii="Arial" w:hAnsi="Arial" w:cs="Arial"/>
                <w:sz w:val="20"/>
                <w:szCs w:val="20"/>
              </w:rPr>
              <w:t>the number of the dependents &gt; 0</w:t>
            </w:r>
          </w:p>
        </w:tc>
      </w:tr>
      <w:tr w:rsidR="00C04375" w:rsidRPr="00183975" w14:paraId="37FEA021" w14:textId="77777777" w:rsidTr="00711E7F">
        <w:tc>
          <w:tcPr>
            <w:tcW w:w="3652" w:type="dxa"/>
            <w:shd w:val="clear" w:color="auto" w:fill="auto"/>
          </w:tcPr>
          <w:p w14:paraId="655BF418" w14:textId="77777777" w:rsidR="00C04375" w:rsidRPr="00183975" w:rsidRDefault="00C04375" w:rsidP="00950538">
            <w:pPr>
              <w:pStyle w:val="OPM-conclusion"/>
              <w:outlineLvl w:val="9"/>
              <w:rPr>
                <w:rFonts w:ascii="Arial" w:hAnsi="Arial" w:cs="Arial"/>
                <w:sz w:val="20"/>
                <w:szCs w:val="20"/>
              </w:rPr>
            </w:pPr>
            <w:r w:rsidRPr="00183975">
              <w:rPr>
                <w:rFonts w:ascii="Arial" w:hAnsi="Arial" w:cs="Arial"/>
                <w:sz w:val="20"/>
                <w:szCs w:val="20"/>
              </w:rPr>
              <w:t>Maximum(0, the medically needy limit for the ineligible children - the cost of care group's community dependent gross earned income)</w:t>
            </w:r>
          </w:p>
        </w:tc>
        <w:tc>
          <w:tcPr>
            <w:tcW w:w="5418" w:type="dxa"/>
            <w:shd w:val="clear" w:color="auto" w:fill="auto"/>
          </w:tcPr>
          <w:p w14:paraId="13B02DCA" w14:textId="77777777" w:rsidR="00C04375" w:rsidRPr="00183975" w:rsidRDefault="00C04375" w:rsidP="00950538">
            <w:pPr>
              <w:pStyle w:val="OPM-commentary"/>
              <w:rPr>
                <w:rFonts w:ascii="Arial" w:hAnsi="Arial" w:cs="Arial"/>
                <w:sz w:val="20"/>
                <w:szCs w:val="20"/>
              </w:rPr>
            </w:pPr>
            <w:r w:rsidRPr="00183975">
              <w:rPr>
                <w:rFonts w:ascii="Arial" w:hAnsi="Arial" w:cs="Arial"/>
                <w:sz w:val="20"/>
                <w:szCs w:val="20"/>
              </w:rPr>
              <w:t xml:space="preserve">lookup the correct medically needy amount based off of the number of inelig children </w:t>
            </w:r>
          </w:p>
          <w:p w14:paraId="68D95587" w14:textId="77777777" w:rsidR="00C04375" w:rsidRPr="00183975" w:rsidRDefault="00C04375" w:rsidP="00950538">
            <w:pPr>
              <w:pStyle w:val="OPM-level1"/>
              <w:outlineLvl w:val="9"/>
              <w:rPr>
                <w:rFonts w:ascii="Arial" w:hAnsi="Arial" w:cs="Arial"/>
                <w:sz w:val="20"/>
                <w:szCs w:val="20"/>
              </w:rPr>
            </w:pPr>
            <w:r w:rsidRPr="00183975">
              <w:rPr>
                <w:rFonts w:ascii="Arial" w:hAnsi="Arial" w:cs="Arial"/>
                <w:sz w:val="20"/>
                <w:szCs w:val="20"/>
              </w:rPr>
              <w:t>it is currently known whether or not the number of the community spouse = 0 and</w:t>
            </w:r>
          </w:p>
          <w:p w14:paraId="74B31041" w14:textId="77777777" w:rsidR="00C04375" w:rsidRPr="00183975" w:rsidRDefault="00C04375" w:rsidP="00950538">
            <w:pPr>
              <w:pStyle w:val="OPM-level1"/>
              <w:outlineLvl w:val="9"/>
              <w:rPr>
                <w:rFonts w:ascii="Arial" w:hAnsi="Arial" w:cs="Arial"/>
                <w:sz w:val="20"/>
                <w:szCs w:val="20"/>
              </w:rPr>
            </w:pPr>
            <w:r w:rsidRPr="00183975">
              <w:rPr>
                <w:rFonts w:ascii="Arial" w:hAnsi="Arial" w:cs="Arial"/>
                <w:sz w:val="20"/>
                <w:szCs w:val="20"/>
              </w:rPr>
              <w:t>the number of the community spouse = 0 and</w:t>
            </w:r>
          </w:p>
          <w:p w14:paraId="14838341" w14:textId="77777777" w:rsidR="00C04375" w:rsidRPr="00183975" w:rsidRDefault="00C04375" w:rsidP="00950538">
            <w:pPr>
              <w:pStyle w:val="OPM-level1"/>
              <w:outlineLvl w:val="9"/>
              <w:rPr>
                <w:rFonts w:ascii="Arial" w:hAnsi="Arial" w:cs="Arial"/>
                <w:sz w:val="20"/>
                <w:szCs w:val="20"/>
              </w:rPr>
            </w:pPr>
            <w:r w:rsidRPr="00183975">
              <w:rPr>
                <w:rFonts w:ascii="Arial" w:hAnsi="Arial" w:cs="Arial"/>
                <w:sz w:val="20"/>
                <w:szCs w:val="20"/>
              </w:rPr>
              <w:t>it is currently known whether or not the number of the dependents &gt;0 and</w:t>
            </w:r>
          </w:p>
          <w:p w14:paraId="144F0EFC" w14:textId="77777777" w:rsidR="00C04375" w:rsidRPr="00183975" w:rsidRDefault="00C04375" w:rsidP="00950538">
            <w:pPr>
              <w:pStyle w:val="OPM-level1"/>
              <w:outlineLvl w:val="9"/>
              <w:rPr>
                <w:rFonts w:ascii="Arial" w:hAnsi="Arial" w:cs="Arial"/>
                <w:sz w:val="20"/>
                <w:szCs w:val="20"/>
              </w:rPr>
            </w:pPr>
            <w:r w:rsidRPr="00183975">
              <w:rPr>
                <w:rFonts w:ascii="Arial" w:hAnsi="Arial" w:cs="Arial"/>
                <w:sz w:val="20"/>
                <w:szCs w:val="20"/>
              </w:rPr>
              <w:t>the number of the dependents &gt; 0</w:t>
            </w:r>
          </w:p>
        </w:tc>
      </w:tr>
      <w:tr w:rsidR="00C04375" w:rsidRPr="00183975" w14:paraId="1948906D" w14:textId="77777777" w:rsidTr="00711E7F">
        <w:tc>
          <w:tcPr>
            <w:tcW w:w="3652" w:type="dxa"/>
            <w:shd w:val="clear" w:color="auto" w:fill="auto"/>
          </w:tcPr>
          <w:p w14:paraId="3E51EFE0" w14:textId="77777777" w:rsidR="00C04375" w:rsidRPr="00183975" w:rsidRDefault="00C04375" w:rsidP="00950538">
            <w:pPr>
              <w:pStyle w:val="OPM-conclusion"/>
              <w:outlineLvl w:val="9"/>
              <w:rPr>
                <w:rFonts w:ascii="Arial" w:hAnsi="Arial" w:cs="Arial"/>
                <w:sz w:val="20"/>
                <w:szCs w:val="20"/>
              </w:rPr>
            </w:pPr>
            <w:r w:rsidRPr="00183975">
              <w:rPr>
                <w:rFonts w:ascii="Arial" w:hAnsi="Arial" w:cs="Arial"/>
                <w:sz w:val="20"/>
                <w:szCs w:val="20"/>
              </w:rPr>
              <w:t>0</w:t>
            </w:r>
          </w:p>
        </w:tc>
        <w:tc>
          <w:tcPr>
            <w:tcW w:w="5418" w:type="dxa"/>
            <w:shd w:val="clear" w:color="auto" w:fill="auto"/>
          </w:tcPr>
          <w:p w14:paraId="686C2EB4" w14:textId="77777777" w:rsidR="00C04375" w:rsidRPr="00183975" w:rsidRDefault="00994382" w:rsidP="00950538">
            <w:pPr>
              <w:pStyle w:val="OPM-Alternativeconclusion"/>
              <w:spacing w:after="120"/>
              <w:outlineLvl w:val="9"/>
              <w:rPr>
                <w:rFonts w:ascii="Arial" w:hAnsi="Arial" w:cs="Arial"/>
                <w:sz w:val="20"/>
                <w:szCs w:val="20"/>
              </w:rPr>
            </w:pPr>
            <w:r w:rsidRPr="00183975">
              <w:rPr>
                <w:rFonts w:ascii="Arial" w:hAnsi="Arial" w:cs="Arial"/>
                <w:sz w:val="20"/>
                <w:szCs w:val="20"/>
              </w:rPr>
              <w:t>O</w:t>
            </w:r>
            <w:r w:rsidR="00C04375" w:rsidRPr="00183975">
              <w:rPr>
                <w:rFonts w:ascii="Arial" w:hAnsi="Arial" w:cs="Arial"/>
                <w:sz w:val="20"/>
                <w:szCs w:val="20"/>
              </w:rPr>
              <w:t>therwise</w:t>
            </w:r>
          </w:p>
        </w:tc>
      </w:tr>
    </w:tbl>
    <w:p w14:paraId="0FD961B2" w14:textId="77777777" w:rsidR="00C04375" w:rsidRPr="00183975" w:rsidRDefault="00C04375" w:rsidP="00950538">
      <w:pPr>
        <w:pStyle w:val="Comment-conclusion"/>
        <w:outlineLvl w:val="9"/>
        <w:rPr>
          <w:rFonts w:ascii="Arial" w:hAnsi="Arial" w:cs="Arial"/>
          <w:sz w:val="20"/>
          <w:szCs w:val="20"/>
        </w:rPr>
      </w:pPr>
      <w:r w:rsidRPr="00183975">
        <w:rPr>
          <w:rFonts w:ascii="Arial" w:hAnsi="Arial" w:cs="Arial"/>
          <w:sz w:val="20"/>
          <w:szCs w:val="20"/>
        </w:rPr>
        <w:t>the cost of care allowance for a dependent with no income – RT Value TBD</w:t>
      </w:r>
    </w:p>
    <w:p w14:paraId="218590B4" w14:textId="77777777" w:rsidR="00C04375" w:rsidRPr="00183975" w:rsidRDefault="00C04375" w:rsidP="00950538">
      <w:pPr>
        <w:pStyle w:val="OPM-Heading2"/>
        <w:outlineLvl w:val="9"/>
        <w:rPr>
          <w:rFonts w:ascii="Arial" w:hAnsi="Arial"/>
          <w:sz w:val="20"/>
          <w:szCs w:val="20"/>
        </w:rPr>
      </w:pPr>
      <w:r w:rsidRPr="00183975">
        <w:rPr>
          <w:rFonts w:ascii="Arial" w:hAnsi="Arial"/>
          <w:sz w:val="20"/>
          <w:szCs w:val="20"/>
        </w:rPr>
        <w:t>Medical Insurance Premiums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5E0" w:firstRow="1" w:lastRow="1" w:firstColumn="1" w:lastColumn="1" w:noHBand="0" w:noVBand="1"/>
      </w:tblPr>
      <w:tblGrid>
        <w:gridCol w:w="4158"/>
        <w:gridCol w:w="4912"/>
      </w:tblGrid>
      <w:tr w:rsidR="00C04375" w:rsidRPr="00183975" w14:paraId="3CF3D84A" w14:textId="77777777" w:rsidTr="00711E7F">
        <w:tc>
          <w:tcPr>
            <w:tcW w:w="9070" w:type="dxa"/>
            <w:gridSpan w:val="2"/>
            <w:shd w:val="clear" w:color="auto" w:fill="auto"/>
          </w:tcPr>
          <w:p w14:paraId="1C0D1538"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lang w:val="en-US"/>
              </w:rPr>
              <w:lastRenderedPageBreak/>
              <w:t>the cost of care group's medical insurance premium deduction</w:t>
            </w:r>
          </w:p>
        </w:tc>
      </w:tr>
      <w:tr w:rsidR="00C04375" w:rsidRPr="00183975" w14:paraId="059D7CF1" w14:textId="77777777" w:rsidTr="00711E7F">
        <w:tc>
          <w:tcPr>
            <w:tcW w:w="4158" w:type="dxa"/>
            <w:shd w:val="clear" w:color="auto" w:fill="auto"/>
          </w:tcPr>
          <w:p w14:paraId="71BD6BA4"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rPr>
              <w:t>InstanceSumIf(</w:t>
            </w:r>
            <w:r w:rsidRPr="00183975">
              <w:rPr>
                <w:rFonts w:ascii="Arial" w:hAnsi="Arial" w:cs="Arial"/>
                <w:sz w:val="20"/>
                <w:szCs w:val="20"/>
                <w:lang w:val="en-US"/>
              </w:rPr>
              <w:t>the people in the group</w:t>
            </w:r>
            <w:r w:rsidRPr="00183975">
              <w:rPr>
                <w:rFonts w:ascii="Arial" w:hAnsi="Arial" w:cs="Arial"/>
                <w:sz w:val="20"/>
                <w:szCs w:val="20"/>
              </w:rPr>
              <w:t xml:space="preserve">, </w:t>
            </w:r>
            <w:r w:rsidRPr="00183975">
              <w:rPr>
                <w:rFonts w:ascii="Arial" w:hAnsi="Arial" w:cs="Arial"/>
                <w:sz w:val="20"/>
                <w:szCs w:val="20"/>
                <w:lang w:val="en-US"/>
              </w:rPr>
              <w:t>the person's Total Aged/Disability Medicaid Insurance Premium Considered Expense amount</w:t>
            </w:r>
            <w:r w:rsidRPr="00183975">
              <w:rPr>
                <w:rFonts w:ascii="Arial" w:hAnsi="Arial" w:cs="Arial"/>
                <w:sz w:val="20"/>
                <w:szCs w:val="20"/>
              </w:rPr>
              <w:t xml:space="preserve">, </w:t>
            </w:r>
            <w:r w:rsidRPr="00183975">
              <w:rPr>
                <w:rFonts w:ascii="Arial" w:hAnsi="Arial" w:cs="Arial"/>
                <w:sz w:val="20"/>
                <w:szCs w:val="20"/>
                <w:lang w:val="en-US"/>
              </w:rPr>
              <w:t>the person is a part of the Sherlock Plan premium calculation</w:t>
            </w:r>
            <w:r w:rsidRPr="00183975">
              <w:rPr>
                <w:rFonts w:ascii="Arial" w:hAnsi="Arial" w:cs="Arial"/>
                <w:sz w:val="20"/>
                <w:szCs w:val="20"/>
              </w:rPr>
              <w:t>)</w:t>
            </w:r>
          </w:p>
        </w:tc>
        <w:tc>
          <w:tcPr>
            <w:tcW w:w="4912" w:type="dxa"/>
            <w:shd w:val="clear" w:color="auto" w:fill="auto"/>
          </w:tcPr>
          <w:p w14:paraId="0AD76DD7" w14:textId="77777777" w:rsidR="00C04375" w:rsidRPr="00183975" w:rsidRDefault="00C04375" w:rsidP="00950538">
            <w:pPr>
              <w:pStyle w:val="OPM-level1"/>
              <w:spacing w:after="120"/>
              <w:outlineLvl w:val="9"/>
              <w:rPr>
                <w:rStyle w:val="OPM-Fact"/>
                <w:rFonts w:ascii="Arial" w:hAnsi="Arial" w:cs="Arial"/>
                <w:sz w:val="20"/>
                <w:szCs w:val="20"/>
              </w:rPr>
            </w:pPr>
            <w:r w:rsidRPr="00183975">
              <w:rPr>
                <w:rFonts w:ascii="Arial" w:hAnsi="Arial" w:cs="Arial"/>
                <w:sz w:val="20"/>
                <w:szCs w:val="20"/>
                <w:lang w:val="en-US"/>
              </w:rPr>
              <w:t>the program assistance code type is Sherlock Plan</w:t>
            </w:r>
          </w:p>
        </w:tc>
      </w:tr>
      <w:tr w:rsidR="00C04375" w:rsidRPr="00183975" w14:paraId="474FAFDB" w14:textId="77777777" w:rsidTr="00711E7F">
        <w:tc>
          <w:tcPr>
            <w:tcW w:w="4158" w:type="dxa"/>
            <w:shd w:val="clear" w:color="auto" w:fill="auto"/>
          </w:tcPr>
          <w:p w14:paraId="05CEE6FF"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lang w:val="en-US"/>
              </w:rPr>
              <w:t>total for all the cost of care income contributors, the person's Total Aged/Disability Medicaid Insurance Premium Considered Expense amount</w:t>
            </w:r>
          </w:p>
        </w:tc>
        <w:tc>
          <w:tcPr>
            <w:tcW w:w="4912" w:type="dxa"/>
            <w:shd w:val="clear" w:color="auto" w:fill="auto"/>
          </w:tcPr>
          <w:p w14:paraId="6D807603" w14:textId="77777777" w:rsidR="00C04375" w:rsidRPr="00183975" w:rsidRDefault="00C04375" w:rsidP="00950538">
            <w:pPr>
              <w:pStyle w:val="OPM-level1"/>
              <w:spacing w:after="120"/>
              <w:outlineLvl w:val="9"/>
              <w:rPr>
                <w:rFonts w:ascii="Arial" w:hAnsi="Arial" w:cs="Arial"/>
                <w:sz w:val="20"/>
                <w:szCs w:val="20"/>
              </w:rPr>
            </w:pPr>
            <w:r w:rsidRPr="00183975">
              <w:rPr>
                <w:rFonts w:ascii="Arial" w:hAnsi="Arial" w:cs="Arial"/>
                <w:sz w:val="20"/>
                <w:szCs w:val="20"/>
              </w:rPr>
              <w:t xml:space="preserve">it is currently known whether or not </w:t>
            </w:r>
            <w:r w:rsidRPr="00183975">
              <w:rPr>
                <w:rFonts w:ascii="Arial" w:hAnsi="Arial" w:cs="Arial"/>
                <w:sz w:val="20"/>
                <w:szCs w:val="20"/>
                <w:lang w:val="en-US"/>
              </w:rPr>
              <w:t>the number of the cost of care income contributors</w:t>
            </w:r>
            <w:r w:rsidRPr="00183975">
              <w:rPr>
                <w:rFonts w:ascii="Arial" w:hAnsi="Arial" w:cs="Arial"/>
                <w:sz w:val="20"/>
                <w:szCs w:val="20"/>
              </w:rPr>
              <w:t xml:space="preserve"> &gt; 0 and</w:t>
            </w:r>
          </w:p>
          <w:p w14:paraId="743C45D3" w14:textId="77777777" w:rsidR="00C04375" w:rsidRPr="00183975" w:rsidRDefault="00C04375" w:rsidP="00950538">
            <w:pPr>
              <w:pStyle w:val="OPM-level1"/>
              <w:spacing w:after="120"/>
              <w:outlineLvl w:val="9"/>
              <w:rPr>
                <w:rFonts w:ascii="Arial" w:hAnsi="Arial" w:cs="Arial"/>
                <w:sz w:val="20"/>
                <w:szCs w:val="20"/>
                <w:lang w:val="en-US"/>
              </w:rPr>
            </w:pPr>
            <w:r w:rsidRPr="00183975">
              <w:rPr>
                <w:rFonts w:ascii="Arial" w:hAnsi="Arial" w:cs="Arial"/>
                <w:sz w:val="20"/>
                <w:szCs w:val="20"/>
                <w:lang w:val="en-US"/>
              </w:rPr>
              <w:t>the number of the cost of care income contributors</w:t>
            </w:r>
            <w:r w:rsidRPr="00183975">
              <w:rPr>
                <w:rFonts w:ascii="Arial" w:hAnsi="Arial" w:cs="Arial"/>
                <w:sz w:val="20"/>
                <w:szCs w:val="20"/>
              </w:rPr>
              <w:t xml:space="preserve"> &gt; 0</w:t>
            </w:r>
          </w:p>
        </w:tc>
      </w:tr>
      <w:tr w:rsidR="00C04375" w:rsidRPr="00183975" w14:paraId="1FE62CC5" w14:textId="77777777" w:rsidTr="00711E7F">
        <w:tc>
          <w:tcPr>
            <w:tcW w:w="4158" w:type="dxa"/>
            <w:shd w:val="clear" w:color="auto" w:fill="auto"/>
          </w:tcPr>
          <w:p w14:paraId="571A364E"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lang w:val="en-US"/>
              </w:rPr>
              <w:t>0</w:t>
            </w:r>
          </w:p>
        </w:tc>
        <w:tc>
          <w:tcPr>
            <w:tcW w:w="4912" w:type="dxa"/>
            <w:shd w:val="clear" w:color="auto" w:fill="auto"/>
          </w:tcPr>
          <w:p w14:paraId="23A22EB2" w14:textId="77777777" w:rsidR="00C04375" w:rsidRPr="00183975" w:rsidRDefault="00C04375" w:rsidP="00950538">
            <w:pPr>
              <w:pStyle w:val="OPM-Alternativeconclusion"/>
              <w:outlineLvl w:val="9"/>
              <w:rPr>
                <w:rFonts w:ascii="Arial" w:hAnsi="Arial" w:cs="Arial"/>
                <w:sz w:val="20"/>
                <w:szCs w:val="20"/>
                <w:lang w:val="en-US"/>
              </w:rPr>
            </w:pPr>
            <w:r w:rsidRPr="00183975">
              <w:rPr>
                <w:rFonts w:ascii="Arial" w:hAnsi="Arial" w:cs="Arial"/>
                <w:sz w:val="20"/>
                <w:szCs w:val="20"/>
                <w:lang w:val="en-US"/>
              </w:rPr>
              <w:t>otherwise</w:t>
            </w:r>
          </w:p>
        </w:tc>
      </w:tr>
    </w:tbl>
    <w:p w14:paraId="5C504DB1" w14:textId="77777777" w:rsidR="00C04375" w:rsidRPr="00183975" w:rsidRDefault="00C04375" w:rsidP="00950538">
      <w:pPr>
        <w:pStyle w:val="OPM-conclusion"/>
        <w:outlineLvl w:val="9"/>
        <w:rPr>
          <w:rFonts w:ascii="Arial" w:hAnsi="Arial" w:cs="Arial"/>
          <w:sz w:val="20"/>
          <w:szCs w:val="20"/>
        </w:rPr>
      </w:pPr>
    </w:p>
    <w:p w14:paraId="0FC16E1F" w14:textId="77777777" w:rsidR="00C04375" w:rsidRPr="00183975" w:rsidRDefault="00C04375" w:rsidP="00950538">
      <w:pPr>
        <w:pStyle w:val="OPM-Heading2"/>
        <w:outlineLvl w:val="9"/>
        <w:rPr>
          <w:rFonts w:ascii="Arial" w:hAnsi="Arial"/>
          <w:sz w:val="20"/>
          <w:szCs w:val="20"/>
        </w:rPr>
      </w:pPr>
      <w:r w:rsidRPr="00183975">
        <w:rPr>
          <w:rFonts w:ascii="Arial" w:hAnsi="Arial"/>
          <w:sz w:val="20"/>
          <w:szCs w:val="20"/>
        </w:rPr>
        <w:t>Medical/Remedial Items</w:t>
      </w:r>
    </w:p>
    <w:p w14:paraId="0AAA678B" w14:textId="77777777" w:rsidR="00C04375" w:rsidRPr="00183975" w:rsidRDefault="00C04375" w:rsidP="00950538">
      <w:pPr>
        <w:pStyle w:val="OPM-conclusion"/>
        <w:outlineLvl w:val="9"/>
        <w:rPr>
          <w:rFonts w:ascii="Arial" w:hAnsi="Arial" w:cs="Arial"/>
          <w:sz w:val="20"/>
          <w:szCs w:val="20"/>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5E0" w:firstRow="1" w:lastRow="1" w:firstColumn="1" w:lastColumn="1" w:noHBand="0" w:noVBand="1"/>
      </w:tblPr>
      <w:tblGrid>
        <w:gridCol w:w="4158"/>
        <w:gridCol w:w="4912"/>
      </w:tblGrid>
      <w:tr w:rsidR="00C04375" w:rsidRPr="00183975" w14:paraId="76BBD213" w14:textId="77777777" w:rsidTr="00711E7F">
        <w:tc>
          <w:tcPr>
            <w:tcW w:w="9070" w:type="dxa"/>
            <w:gridSpan w:val="2"/>
            <w:shd w:val="clear" w:color="auto" w:fill="auto"/>
          </w:tcPr>
          <w:p w14:paraId="4652EF86"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lang w:val="en-US"/>
              </w:rPr>
              <w:t>the cost of care group's medical/remedial deduction</w:t>
            </w:r>
          </w:p>
        </w:tc>
      </w:tr>
      <w:tr w:rsidR="00C04375" w:rsidRPr="00183975" w14:paraId="6C8B07E1" w14:textId="77777777" w:rsidTr="00711E7F">
        <w:tc>
          <w:tcPr>
            <w:tcW w:w="4158" w:type="dxa"/>
            <w:shd w:val="clear" w:color="auto" w:fill="auto"/>
          </w:tcPr>
          <w:p w14:paraId="1E772069"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rPr>
              <w:t>InstanceSumIf(</w:t>
            </w:r>
            <w:r w:rsidRPr="00183975">
              <w:rPr>
                <w:rFonts w:ascii="Arial" w:hAnsi="Arial" w:cs="Arial"/>
                <w:sz w:val="20"/>
                <w:szCs w:val="20"/>
                <w:lang w:val="en-US"/>
              </w:rPr>
              <w:t>the people in the group</w:t>
            </w:r>
            <w:r w:rsidRPr="00183975">
              <w:rPr>
                <w:rFonts w:ascii="Arial" w:hAnsi="Arial" w:cs="Arial"/>
                <w:sz w:val="20"/>
                <w:szCs w:val="20"/>
              </w:rPr>
              <w:t xml:space="preserve">, </w:t>
            </w:r>
            <w:r w:rsidRPr="00183975">
              <w:rPr>
                <w:rFonts w:ascii="Arial" w:hAnsi="Arial" w:cs="Arial"/>
                <w:sz w:val="20"/>
                <w:szCs w:val="20"/>
                <w:lang w:val="en-US"/>
              </w:rPr>
              <w:t>the person's Total Medical Expense amount</w:t>
            </w:r>
            <w:r w:rsidRPr="00183975">
              <w:rPr>
                <w:rFonts w:ascii="Arial" w:hAnsi="Arial" w:cs="Arial"/>
                <w:sz w:val="20"/>
                <w:szCs w:val="20"/>
              </w:rPr>
              <w:t xml:space="preserve">, </w:t>
            </w:r>
            <w:r w:rsidRPr="00183975">
              <w:rPr>
                <w:rFonts w:ascii="Arial" w:hAnsi="Arial" w:cs="Arial"/>
                <w:sz w:val="20"/>
                <w:szCs w:val="20"/>
                <w:lang w:val="en-US"/>
              </w:rPr>
              <w:t>the person is a part of the Sherlock Plan premium calculation</w:t>
            </w:r>
            <w:r w:rsidRPr="00183975">
              <w:rPr>
                <w:rFonts w:ascii="Arial" w:hAnsi="Arial" w:cs="Arial"/>
                <w:sz w:val="20"/>
                <w:szCs w:val="20"/>
              </w:rPr>
              <w:t>)</w:t>
            </w:r>
          </w:p>
        </w:tc>
        <w:tc>
          <w:tcPr>
            <w:tcW w:w="4912" w:type="dxa"/>
            <w:shd w:val="clear" w:color="auto" w:fill="auto"/>
          </w:tcPr>
          <w:p w14:paraId="5B231936" w14:textId="77777777" w:rsidR="00C04375" w:rsidRPr="00183975" w:rsidRDefault="00C04375" w:rsidP="00950538">
            <w:pPr>
              <w:pStyle w:val="OPM-level1"/>
              <w:spacing w:after="120"/>
              <w:outlineLvl w:val="9"/>
              <w:rPr>
                <w:rStyle w:val="OPM-Fact"/>
                <w:rFonts w:ascii="Arial" w:hAnsi="Arial" w:cs="Arial"/>
                <w:sz w:val="20"/>
                <w:szCs w:val="20"/>
              </w:rPr>
            </w:pPr>
            <w:r w:rsidRPr="00183975">
              <w:rPr>
                <w:rFonts w:ascii="Arial" w:hAnsi="Arial" w:cs="Arial"/>
                <w:sz w:val="20"/>
                <w:szCs w:val="20"/>
                <w:lang w:val="en-US"/>
              </w:rPr>
              <w:t>the program assistance code type is Sherlock Plan</w:t>
            </w:r>
          </w:p>
        </w:tc>
      </w:tr>
      <w:tr w:rsidR="00C04375" w:rsidRPr="00183975" w14:paraId="1AC40D1F" w14:textId="77777777" w:rsidTr="00711E7F">
        <w:tc>
          <w:tcPr>
            <w:tcW w:w="4158" w:type="dxa"/>
            <w:shd w:val="clear" w:color="auto" w:fill="auto"/>
          </w:tcPr>
          <w:p w14:paraId="2CBA25B8"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lang w:val="en-US"/>
              </w:rPr>
              <w:t>total for all the cost of care income contributors, the person's Total Medical Expense amount</w:t>
            </w:r>
          </w:p>
        </w:tc>
        <w:tc>
          <w:tcPr>
            <w:tcW w:w="4912" w:type="dxa"/>
            <w:shd w:val="clear" w:color="auto" w:fill="auto"/>
          </w:tcPr>
          <w:p w14:paraId="7C45DBBB" w14:textId="77777777" w:rsidR="00C04375" w:rsidRPr="00183975" w:rsidRDefault="00C04375" w:rsidP="00950538">
            <w:pPr>
              <w:pStyle w:val="OPM-level1"/>
              <w:spacing w:after="120"/>
              <w:outlineLvl w:val="9"/>
              <w:rPr>
                <w:rFonts w:ascii="Arial" w:hAnsi="Arial" w:cs="Arial"/>
                <w:sz w:val="20"/>
                <w:szCs w:val="20"/>
              </w:rPr>
            </w:pPr>
            <w:r w:rsidRPr="00183975">
              <w:rPr>
                <w:rFonts w:ascii="Arial" w:hAnsi="Arial" w:cs="Arial"/>
                <w:sz w:val="20"/>
                <w:szCs w:val="20"/>
              </w:rPr>
              <w:t xml:space="preserve">it is currently known whether or not </w:t>
            </w:r>
            <w:r w:rsidRPr="00183975">
              <w:rPr>
                <w:rFonts w:ascii="Arial" w:hAnsi="Arial" w:cs="Arial"/>
                <w:sz w:val="20"/>
                <w:szCs w:val="20"/>
                <w:lang w:val="en-US"/>
              </w:rPr>
              <w:t>the number of the cost of care income contributors</w:t>
            </w:r>
            <w:r w:rsidRPr="00183975">
              <w:rPr>
                <w:rFonts w:ascii="Arial" w:hAnsi="Arial" w:cs="Arial"/>
                <w:sz w:val="20"/>
                <w:szCs w:val="20"/>
              </w:rPr>
              <w:t xml:space="preserve"> &gt; 0 and</w:t>
            </w:r>
          </w:p>
          <w:p w14:paraId="1F0B979C" w14:textId="77777777" w:rsidR="00C04375" w:rsidRPr="00183975" w:rsidRDefault="00C04375" w:rsidP="00950538">
            <w:pPr>
              <w:pStyle w:val="OPM-level1"/>
              <w:spacing w:after="120"/>
              <w:outlineLvl w:val="9"/>
              <w:rPr>
                <w:rFonts w:ascii="Arial" w:hAnsi="Arial" w:cs="Arial"/>
                <w:sz w:val="20"/>
                <w:szCs w:val="20"/>
                <w:lang w:val="en-US"/>
              </w:rPr>
            </w:pPr>
            <w:r w:rsidRPr="00183975">
              <w:rPr>
                <w:rFonts w:ascii="Arial" w:hAnsi="Arial" w:cs="Arial"/>
                <w:sz w:val="20"/>
                <w:szCs w:val="20"/>
                <w:lang w:val="en-US"/>
              </w:rPr>
              <w:t>the number of the cost of care income contributors</w:t>
            </w:r>
            <w:r w:rsidRPr="00183975">
              <w:rPr>
                <w:rFonts w:ascii="Arial" w:hAnsi="Arial" w:cs="Arial"/>
                <w:sz w:val="20"/>
                <w:szCs w:val="20"/>
              </w:rPr>
              <w:t xml:space="preserve"> &gt; 0</w:t>
            </w:r>
          </w:p>
        </w:tc>
      </w:tr>
      <w:tr w:rsidR="00C04375" w:rsidRPr="00183975" w14:paraId="7A65E885" w14:textId="77777777" w:rsidTr="00711E7F">
        <w:tc>
          <w:tcPr>
            <w:tcW w:w="4158" w:type="dxa"/>
            <w:shd w:val="clear" w:color="auto" w:fill="auto"/>
          </w:tcPr>
          <w:p w14:paraId="6E3822BE"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lang w:val="en-US"/>
              </w:rPr>
              <w:t>0</w:t>
            </w:r>
          </w:p>
        </w:tc>
        <w:tc>
          <w:tcPr>
            <w:tcW w:w="4912" w:type="dxa"/>
            <w:shd w:val="clear" w:color="auto" w:fill="auto"/>
          </w:tcPr>
          <w:p w14:paraId="7A99D3F9" w14:textId="77777777" w:rsidR="00C04375" w:rsidRPr="00183975" w:rsidRDefault="00C04375" w:rsidP="00950538">
            <w:pPr>
              <w:pStyle w:val="OPM-Alternativeconclusion"/>
              <w:outlineLvl w:val="9"/>
              <w:rPr>
                <w:rFonts w:ascii="Arial" w:hAnsi="Arial" w:cs="Arial"/>
                <w:sz w:val="20"/>
                <w:szCs w:val="20"/>
                <w:lang w:val="en-US"/>
              </w:rPr>
            </w:pPr>
            <w:r w:rsidRPr="00183975">
              <w:rPr>
                <w:rFonts w:ascii="Arial" w:hAnsi="Arial" w:cs="Arial"/>
                <w:sz w:val="20"/>
                <w:szCs w:val="20"/>
                <w:lang w:val="en-US"/>
              </w:rPr>
              <w:t>otherwise</w:t>
            </w:r>
          </w:p>
        </w:tc>
      </w:tr>
    </w:tbl>
    <w:p w14:paraId="32963A44" w14:textId="77777777" w:rsidR="00C04375" w:rsidRPr="00183975" w:rsidRDefault="00C04375" w:rsidP="00950538">
      <w:pPr>
        <w:pStyle w:val="OPM-commentary"/>
        <w:rPr>
          <w:rFonts w:ascii="Arial" w:hAnsi="Arial" w:cs="Arial"/>
          <w:sz w:val="20"/>
          <w:szCs w:val="20"/>
          <w:lang w:val="en-US"/>
        </w:rPr>
      </w:pPr>
    </w:p>
    <w:p w14:paraId="48461799" w14:textId="77777777" w:rsidR="00C04375" w:rsidRPr="00183975" w:rsidRDefault="00C04375" w:rsidP="00950538">
      <w:pPr>
        <w:pStyle w:val="OPM-blankline"/>
        <w:rPr>
          <w:rFonts w:ascii="Arial" w:hAnsi="Arial"/>
          <w:sz w:val="20"/>
          <w:szCs w:val="20"/>
        </w:rPr>
      </w:pPr>
    </w:p>
    <w:p w14:paraId="44041AB4" w14:textId="77777777" w:rsidR="006B1D49" w:rsidRDefault="006B1D49" w:rsidP="00950538">
      <w:pPr>
        <w:pStyle w:val="OPM-Heading2"/>
        <w:outlineLvl w:val="9"/>
        <w:rPr>
          <w:rFonts w:ascii="Arial" w:hAnsi="Arial"/>
          <w:b/>
          <w:sz w:val="20"/>
          <w:szCs w:val="20"/>
        </w:rPr>
      </w:pPr>
    </w:p>
    <w:p w14:paraId="6C814839" w14:textId="77777777" w:rsidR="006B1D49" w:rsidRDefault="006B1D49" w:rsidP="00950538">
      <w:pPr>
        <w:pStyle w:val="OPM-Heading2"/>
        <w:outlineLvl w:val="9"/>
        <w:rPr>
          <w:rFonts w:ascii="Arial" w:hAnsi="Arial"/>
          <w:b/>
          <w:sz w:val="20"/>
          <w:szCs w:val="20"/>
        </w:rPr>
      </w:pPr>
    </w:p>
    <w:p w14:paraId="36BCB4EF" w14:textId="77777777" w:rsidR="006B1D49" w:rsidRDefault="006B1D49" w:rsidP="00950538">
      <w:pPr>
        <w:pStyle w:val="OPM-Heading2"/>
        <w:outlineLvl w:val="9"/>
        <w:rPr>
          <w:rFonts w:ascii="Arial" w:hAnsi="Arial"/>
          <w:b/>
          <w:sz w:val="20"/>
          <w:szCs w:val="20"/>
        </w:rPr>
      </w:pPr>
    </w:p>
    <w:p w14:paraId="007602FB" w14:textId="77777777" w:rsidR="006B1D49" w:rsidRDefault="006B1D49" w:rsidP="00950538">
      <w:pPr>
        <w:pStyle w:val="OPM-Heading2"/>
        <w:outlineLvl w:val="9"/>
        <w:rPr>
          <w:rFonts w:ascii="Arial" w:hAnsi="Arial"/>
          <w:b/>
          <w:sz w:val="20"/>
          <w:szCs w:val="20"/>
        </w:rPr>
      </w:pPr>
    </w:p>
    <w:p w14:paraId="4A5CF59B" w14:textId="77777777" w:rsidR="006B1D49" w:rsidRDefault="006B1D49" w:rsidP="00950538">
      <w:pPr>
        <w:pStyle w:val="OPM-Heading2"/>
        <w:outlineLvl w:val="9"/>
        <w:rPr>
          <w:rFonts w:ascii="Arial" w:hAnsi="Arial"/>
          <w:b/>
          <w:sz w:val="20"/>
          <w:szCs w:val="20"/>
        </w:rPr>
      </w:pPr>
    </w:p>
    <w:p w14:paraId="6B470B68" w14:textId="77777777" w:rsidR="006B1D49" w:rsidRDefault="006B1D49" w:rsidP="00950538">
      <w:pPr>
        <w:pStyle w:val="OPM-Heading2"/>
        <w:outlineLvl w:val="9"/>
        <w:rPr>
          <w:rFonts w:ascii="Arial" w:hAnsi="Arial"/>
          <w:b/>
          <w:sz w:val="20"/>
          <w:szCs w:val="20"/>
        </w:rPr>
      </w:pPr>
    </w:p>
    <w:p w14:paraId="1F8D80C1" w14:textId="77777777" w:rsidR="006B1D49" w:rsidRDefault="006B1D49" w:rsidP="00950538">
      <w:pPr>
        <w:pStyle w:val="OPM-Heading2"/>
        <w:outlineLvl w:val="9"/>
        <w:rPr>
          <w:rFonts w:ascii="Arial" w:hAnsi="Arial"/>
          <w:b/>
          <w:sz w:val="20"/>
          <w:szCs w:val="20"/>
        </w:rPr>
      </w:pPr>
    </w:p>
    <w:p w14:paraId="12913C37" w14:textId="77777777" w:rsidR="006B1D49" w:rsidRDefault="006B1D49" w:rsidP="00950538">
      <w:pPr>
        <w:pStyle w:val="OPM-Heading2"/>
        <w:outlineLvl w:val="9"/>
        <w:rPr>
          <w:rFonts w:ascii="Arial" w:hAnsi="Arial"/>
          <w:b/>
          <w:sz w:val="20"/>
          <w:szCs w:val="20"/>
        </w:rPr>
      </w:pPr>
    </w:p>
    <w:p w14:paraId="68BFC41F" w14:textId="77777777" w:rsidR="006B1D49" w:rsidRDefault="006B1D49" w:rsidP="00950538">
      <w:pPr>
        <w:pStyle w:val="OPM-Heading2"/>
        <w:outlineLvl w:val="9"/>
        <w:rPr>
          <w:rFonts w:ascii="Arial" w:hAnsi="Arial"/>
          <w:b/>
          <w:sz w:val="20"/>
          <w:szCs w:val="20"/>
        </w:rPr>
      </w:pPr>
    </w:p>
    <w:p w14:paraId="1FD3D7AB" w14:textId="77777777" w:rsidR="006B1D49" w:rsidRDefault="006B1D49" w:rsidP="00950538">
      <w:pPr>
        <w:pStyle w:val="OPM-Heading2"/>
        <w:outlineLvl w:val="9"/>
        <w:rPr>
          <w:rFonts w:ascii="Arial" w:hAnsi="Arial"/>
          <w:b/>
          <w:sz w:val="20"/>
          <w:szCs w:val="20"/>
        </w:rPr>
      </w:pPr>
    </w:p>
    <w:p w14:paraId="1D057F02" w14:textId="77777777" w:rsidR="006B1D49" w:rsidRDefault="006B1D49" w:rsidP="00950538">
      <w:pPr>
        <w:pStyle w:val="OPM-Heading2"/>
        <w:outlineLvl w:val="9"/>
        <w:rPr>
          <w:rFonts w:ascii="Arial" w:hAnsi="Arial"/>
          <w:b/>
          <w:sz w:val="20"/>
          <w:szCs w:val="20"/>
        </w:rPr>
      </w:pPr>
    </w:p>
    <w:p w14:paraId="76E638EE" w14:textId="77777777" w:rsidR="00C04375" w:rsidRPr="006B1D49" w:rsidRDefault="00C04375" w:rsidP="00950538">
      <w:pPr>
        <w:pStyle w:val="OPM-Heading2"/>
        <w:outlineLvl w:val="9"/>
        <w:rPr>
          <w:rFonts w:ascii="Arial" w:hAnsi="Arial"/>
          <w:b/>
          <w:sz w:val="20"/>
          <w:szCs w:val="20"/>
        </w:rPr>
      </w:pPr>
      <w:r w:rsidRPr="006B1D49">
        <w:rPr>
          <w:rFonts w:ascii="Arial" w:hAnsi="Arial"/>
          <w:b/>
          <w:sz w:val="20"/>
          <w:szCs w:val="20"/>
        </w:rPr>
        <w:lastRenderedPageBreak/>
        <w:t>Home Maintenance Deduction</w:t>
      </w:r>
    </w:p>
    <w:p w14:paraId="7922EE0E" w14:textId="77777777" w:rsidR="00C04375" w:rsidRPr="00183975" w:rsidRDefault="00C04375" w:rsidP="00950538">
      <w:pPr>
        <w:pStyle w:val="OPM-conclusion"/>
        <w:outlineLvl w:val="9"/>
        <w:rPr>
          <w:rFonts w:ascii="Arial" w:hAnsi="Arial" w:cs="Arial"/>
          <w:sz w:val="20"/>
          <w:szCs w:val="20"/>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5E0" w:firstRow="1" w:lastRow="1" w:firstColumn="1" w:lastColumn="1" w:noHBand="0" w:noVBand="1"/>
      </w:tblPr>
      <w:tblGrid>
        <w:gridCol w:w="2267"/>
        <w:gridCol w:w="6803"/>
      </w:tblGrid>
      <w:tr w:rsidR="00C04375" w:rsidRPr="00183975" w14:paraId="247B667F" w14:textId="77777777" w:rsidTr="00711E7F">
        <w:tc>
          <w:tcPr>
            <w:tcW w:w="9070" w:type="dxa"/>
            <w:gridSpan w:val="2"/>
            <w:shd w:val="clear" w:color="auto" w:fill="auto"/>
          </w:tcPr>
          <w:p w14:paraId="4C1388FE"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lang w:val="en-US"/>
              </w:rPr>
              <w:t>the cost of care group's Home Maintenance Deduction</w:t>
            </w:r>
          </w:p>
        </w:tc>
      </w:tr>
      <w:tr w:rsidR="00C04375" w:rsidRPr="00183975" w14:paraId="6FB8B551" w14:textId="77777777" w:rsidTr="00711E7F">
        <w:tc>
          <w:tcPr>
            <w:tcW w:w="2267" w:type="dxa"/>
            <w:shd w:val="clear" w:color="auto" w:fill="auto"/>
          </w:tcPr>
          <w:p w14:paraId="2D17D108"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lang w:val="en-US"/>
              </w:rPr>
              <w:t>0</w:t>
            </w:r>
          </w:p>
        </w:tc>
        <w:tc>
          <w:tcPr>
            <w:tcW w:w="6803" w:type="dxa"/>
            <w:shd w:val="clear" w:color="auto" w:fill="auto"/>
          </w:tcPr>
          <w:p w14:paraId="05BAF0E8" w14:textId="77777777" w:rsidR="00C04375" w:rsidRPr="00183975" w:rsidRDefault="00C04375" w:rsidP="00950538">
            <w:pPr>
              <w:pStyle w:val="OPM-level1"/>
              <w:spacing w:after="120"/>
              <w:outlineLvl w:val="9"/>
              <w:rPr>
                <w:rStyle w:val="OPM-Fact"/>
                <w:rFonts w:ascii="Arial" w:hAnsi="Arial" w:cs="Arial"/>
                <w:sz w:val="20"/>
                <w:szCs w:val="20"/>
              </w:rPr>
            </w:pPr>
            <w:r w:rsidRPr="00183975">
              <w:rPr>
                <w:rFonts w:ascii="Arial" w:hAnsi="Arial" w:cs="Arial"/>
                <w:sz w:val="20"/>
                <w:szCs w:val="20"/>
                <w:lang w:val="en-US"/>
              </w:rPr>
              <w:t>the program assistance code type is Sherlock Plan</w:t>
            </w:r>
          </w:p>
        </w:tc>
      </w:tr>
      <w:tr w:rsidR="00C04375" w:rsidRPr="00183975" w14:paraId="48D301C2" w14:textId="77777777" w:rsidTr="00711E7F">
        <w:tc>
          <w:tcPr>
            <w:tcW w:w="2267" w:type="dxa"/>
            <w:shd w:val="clear" w:color="auto" w:fill="auto"/>
          </w:tcPr>
          <w:p w14:paraId="1C10D7BE"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lang w:val="en-US"/>
              </w:rPr>
              <w:t>total for all the cost of care income contributors, the person's Total Home Maintenance Deduction amount</w:t>
            </w:r>
          </w:p>
        </w:tc>
        <w:tc>
          <w:tcPr>
            <w:tcW w:w="6803" w:type="dxa"/>
            <w:shd w:val="clear" w:color="auto" w:fill="auto"/>
          </w:tcPr>
          <w:p w14:paraId="4D315C7B" w14:textId="77777777" w:rsidR="00C04375" w:rsidRPr="00183975" w:rsidRDefault="00C04375" w:rsidP="00950538">
            <w:pPr>
              <w:pStyle w:val="OPM-level1"/>
              <w:spacing w:after="120"/>
              <w:outlineLvl w:val="9"/>
              <w:rPr>
                <w:rFonts w:ascii="Arial" w:hAnsi="Arial" w:cs="Arial"/>
                <w:sz w:val="20"/>
                <w:szCs w:val="20"/>
              </w:rPr>
            </w:pPr>
            <w:r w:rsidRPr="00183975">
              <w:rPr>
                <w:rFonts w:ascii="Arial" w:hAnsi="Arial" w:cs="Arial"/>
                <w:sz w:val="20"/>
                <w:szCs w:val="20"/>
              </w:rPr>
              <w:t xml:space="preserve">it is currently known whether or not </w:t>
            </w:r>
            <w:r w:rsidRPr="00183975">
              <w:rPr>
                <w:rFonts w:ascii="Arial" w:hAnsi="Arial" w:cs="Arial"/>
                <w:sz w:val="20"/>
                <w:szCs w:val="20"/>
                <w:lang w:val="en-US"/>
              </w:rPr>
              <w:t>the number of the cost of care income contributors</w:t>
            </w:r>
            <w:r w:rsidRPr="00183975">
              <w:rPr>
                <w:rFonts w:ascii="Arial" w:hAnsi="Arial" w:cs="Arial"/>
                <w:sz w:val="20"/>
                <w:szCs w:val="20"/>
              </w:rPr>
              <w:t xml:space="preserve"> &gt; 0 and</w:t>
            </w:r>
          </w:p>
          <w:p w14:paraId="79B5A6F5" w14:textId="77777777" w:rsidR="00C04375" w:rsidRPr="00183975" w:rsidRDefault="00C04375" w:rsidP="00950538">
            <w:pPr>
              <w:pStyle w:val="OPM-level1"/>
              <w:spacing w:after="120"/>
              <w:outlineLvl w:val="9"/>
              <w:rPr>
                <w:rFonts w:ascii="Arial" w:hAnsi="Arial" w:cs="Arial"/>
                <w:sz w:val="20"/>
                <w:szCs w:val="20"/>
                <w:lang w:val="en-US"/>
              </w:rPr>
            </w:pPr>
            <w:r w:rsidRPr="00183975">
              <w:rPr>
                <w:rFonts w:ascii="Arial" w:hAnsi="Arial" w:cs="Arial"/>
                <w:sz w:val="20"/>
                <w:szCs w:val="20"/>
                <w:lang w:val="en-US"/>
              </w:rPr>
              <w:t>the number of the cost of care income contributors</w:t>
            </w:r>
            <w:r w:rsidRPr="00183975">
              <w:rPr>
                <w:rFonts w:ascii="Arial" w:hAnsi="Arial" w:cs="Arial"/>
                <w:sz w:val="20"/>
                <w:szCs w:val="20"/>
              </w:rPr>
              <w:t xml:space="preserve"> &gt; 0</w:t>
            </w:r>
          </w:p>
        </w:tc>
      </w:tr>
      <w:tr w:rsidR="00C04375" w:rsidRPr="00183975" w14:paraId="3B9CBE33" w14:textId="77777777" w:rsidTr="00711E7F">
        <w:tc>
          <w:tcPr>
            <w:tcW w:w="2267" w:type="dxa"/>
            <w:shd w:val="clear" w:color="auto" w:fill="auto"/>
          </w:tcPr>
          <w:p w14:paraId="61F759F3"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lang w:val="en-US"/>
              </w:rPr>
              <w:t>0</w:t>
            </w:r>
          </w:p>
        </w:tc>
        <w:tc>
          <w:tcPr>
            <w:tcW w:w="6803" w:type="dxa"/>
            <w:shd w:val="clear" w:color="auto" w:fill="auto"/>
          </w:tcPr>
          <w:p w14:paraId="69429D63" w14:textId="1CA7B8CD" w:rsidR="00C04375" w:rsidRPr="00183975" w:rsidRDefault="00E40BA0" w:rsidP="00950538">
            <w:pPr>
              <w:pStyle w:val="OPM-Alternativeconclusion"/>
              <w:outlineLvl w:val="9"/>
              <w:rPr>
                <w:rFonts w:ascii="Arial" w:hAnsi="Arial" w:cs="Arial"/>
                <w:sz w:val="20"/>
                <w:szCs w:val="20"/>
                <w:lang w:val="en-US"/>
              </w:rPr>
            </w:pPr>
            <w:r w:rsidRPr="00183975">
              <w:rPr>
                <w:rFonts w:ascii="Arial" w:hAnsi="Arial" w:cs="Arial"/>
                <w:sz w:val="20"/>
                <w:szCs w:val="20"/>
                <w:lang w:val="en-US"/>
              </w:rPr>
              <w:t>O</w:t>
            </w:r>
            <w:r w:rsidR="00C04375" w:rsidRPr="00183975">
              <w:rPr>
                <w:rFonts w:ascii="Arial" w:hAnsi="Arial" w:cs="Arial"/>
                <w:sz w:val="20"/>
                <w:szCs w:val="20"/>
                <w:lang w:val="en-US"/>
              </w:rPr>
              <w:t>therwise</w:t>
            </w:r>
          </w:p>
        </w:tc>
      </w:tr>
    </w:tbl>
    <w:p w14:paraId="07397F33" w14:textId="77777777" w:rsidR="00C04375" w:rsidRPr="00183975" w:rsidRDefault="00C04375" w:rsidP="00950538">
      <w:pPr>
        <w:pStyle w:val="OPM-commentary"/>
        <w:rPr>
          <w:rFonts w:ascii="Arial" w:hAnsi="Arial" w:cs="Arial"/>
          <w:sz w:val="20"/>
          <w:szCs w:val="20"/>
          <w:lang w:val="en-US"/>
        </w:rPr>
      </w:pPr>
    </w:p>
    <w:p w14:paraId="43D184BE" w14:textId="77777777" w:rsidR="00C04375" w:rsidRPr="00183975" w:rsidRDefault="00C04375" w:rsidP="00950538">
      <w:pPr>
        <w:pStyle w:val="OPM-commentary"/>
        <w:rPr>
          <w:rFonts w:ascii="Arial" w:hAnsi="Arial" w:cs="Arial"/>
          <w:sz w:val="20"/>
          <w:szCs w:val="20"/>
        </w:rPr>
      </w:pPr>
      <w:r w:rsidRPr="00183975">
        <w:rPr>
          <w:rFonts w:ascii="Arial" w:hAnsi="Arial" w:cs="Arial"/>
          <w:sz w:val="20"/>
          <w:szCs w:val="20"/>
        </w:rPr>
        <w:t>Pseudo Code - 0392.15.50          First/Last Months of Institutional Expenses</w:t>
      </w:r>
    </w:p>
    <w:p w14:paraId="57DE5639" w14:textId="77777777" w:rsidR="00C04375" w:rsidRPr="00183975" w:rsidRDefault="00C04375" w:rsidP="00950538">
      <w:pPr>
        <w:pStyle w:val="OPM-Heading2"/>
        <w:outlineLvl w:val="9"/>
        <w:rPr>
          <w:rFonts w:ascii="Arial" w:hAnsi="Arial"/>
          <w:sz w:val="20"/>
          <w:szCs w:val="20"/>
        </w:rPr>
      </w:pPr>
      <w:r w:rsidRPr="00183975">
        <w:rPr>
          <w:rFonts w:ascii="Arial" w:hAnsi="Arial"/>
          <w:sz w:val="20"/>
          <w:szCs w:val="20"/>
        </w:rPr>
        <w:t>First/Last Month Institutionalization Expenses</w:t>
      </w:r>
    </w:p>
    <w:p w14:paraId="079EA373" w14:textId="77777777" w:rsidR="00C04375" w:rsidRPr="00183975" w:rsidRDefault="00C04375" w:rsidP="00950538">
      <w:pPr>
        <w:pStyle w:val="OPM-blankline"/>
        <w:rPr>
          <w:rFonts w:ascii="Arial" w:hAnsi="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5E0" w:firstRow="1" w:lastRow="1" w:firstColumn="1" w:lastColumn="1" w:noHBand="0" w:noVBand="1"/>
      </w:tblPr>
      <w:tblGrid>
        <w:gridCol w:w="2550"/>
        <w:gridCol w:w="6800"/>
      </w:tblGrid>
      <w:tr w:rsidR="00C04375" w:rsidRPr="00183975" w14:paraId="1D247F7C" w14:textId="77777777" w:rsidTr="00711E7F">
        <w:tc>
          <w:tcPr>
            <w:tcW w:w="9070" w:type="dxa"/>
            <w:gridSpan w:val="2"/>
            <w:shd w:val="clear" w:color="auto" w:fill="auto"/>
          </w:tcPr>
          <w:p w14:paraId="6BF124FA" w14:textId="77777777" w:rsidR="00C04375" w:rsidRPr="00183975" w:rsidRDefault="00C04375" w:rsidP="00950538">
            <w:pPr>
              <w:pStyle w:val="OPM-conclusion"/>
              <w:spacing w:after="120"/>
              <w:outlineLvl w:val="9"/>
              <w:rPr>
                <w:rFonts w:ascii="Arial" w:hAnsi="Arial" w:cs="Arial"/>
                <w:sz w:val="20"/>
                <w:szCs w:val="20"/>
              </w:rPr>
            </w:pPr>
            <w:r w:rsidRPr="00183975">
              <w:rPr>
                <w:rFonts w:ascii="Arial" w:hAnsi="Arial" w:cs="Arial"/>
                <w:sz w:val="20"/>
                <w:szCs w:val="20"/>
                <w:lang w:val="en-US"/>
              </w:rPr>
              <w:t xml:space="preserve">the cost of care group's </w:t>
            </w:r>
            <w:r w:rsidRPr="00183975">
              <w:rPr>
                <w:rFonts w:ascii="Arial" w:hAnsi="Arial" w:cs="Arial"/>
                <w:sz w:val="20"/>
                <w:szCs w:val="20"/>
              </w:rPr>
              <w:t xml:space="preserve">first/last month institutionalization </w:t>
            </w:r>
            <w:r w:rsidRPr="00183975">
              <w:rPr>
                <w:rFonts w:ascii="Arial" w:hAnsi="Arial" w:cs="Arial"/>
                <w:sz w:val="20"/>
                <w:szCs w:val="20"/>
                <w:lang w:val="en-US"/>
              </w:rPr>
              <w:t>deduction</w:t>
            </w:r>
          </w:p>
        </w:tc>
      </w:tr>
      <w:tr w:rsidR="00C04375" w:rsidRPr="00183975" w14:paraId="517D28E5" w14:textId="77777777" w:rsidTr="00711E7F">
        <w:tc>
          <w:tcPr>
            <w:tcW w:w="2267" w:type="dxa"/>
            <w:shd w:val="clear" w:color="auto" w:fill="auto"/>
          </w:tcPr>
          <w:p w14:paraId="1C3B8AD8" w14:textId="77777777" w:rsidR="00C04375" w:rsidRPr="00183975" w:rsidRDefault="00C04375" w:rsidP="00950538">
            <w:pPr>
              <w:pStyle w:val="OPM-conclusion"/>
              <w:spacing w:after="120"/>
              <w:outlineLvl w:val="9"/>
              <w:rPr>
                <w:rFonts w:ascii="Arial" w:hAnsi="Arial" w:cs="Arial"/>
                <w:sz w:val="20"/>
                <w:szCs w:val="20"/>
              </w:rPr>
            </w:pPr>
            <w:r w:rsidRPr="00183975">
              <w:rPr>
                <w:rFonts w:ascii="Arial" w:hAnsi="Arial" w:cs="Arial"/>
                <w:sz w:val="20"/>
                <w:szCs w:val="20"/>
              </w:rPr>
              <w:t>the first/last month institutionalization expense</w:t>
            </w:r>
          </w:p>
        </w:tc>
        <w:tc>
          <w:tcPr>
            <w:tcW w:w="6803" w:type="dxa"/>
            <w:shd w:val="clear" w:color="auto" w:fill="auto"/>
          </w:tcPr>
          <w:p w14:paraId="334A4F4B" w14:textId="77777777" w:rsidR="00C04375" w:rsidRPr="00183975" w:rsidRDefault="00C04375" w:rsidP="00950538">
            <w:pPr>
              <w:pStyle w:val="OPM-level1"/>
              <w:spacing w:after="120"/>
              <w:outlineLvl w:val="9"/>
              <w:rPr>
                <w:rFonts w:ascii="Arial" w:hAnsi="Arial" w:cs="Arial"/>
                <w:sz w:val="20"/>
                <w:szCs w:val="20"/>
              </w:rPr>
            </w:pPr>
            <w:r w:rsidRPr="00183975">
              <w:rPr>
                <w:rFonts w:ascii="Arial" w:hAnsi="Arial" w:cs="Arial"/>
                <w:sz w:val="20"/>
                <w:szCs w:val="20"/>
              </w:rPr>
              <w:t>The person is in institutionalized settings and</w:t>
            </w:r>
          </w:p>
          <w:p w14:paraId="44D0CD62" w14:textId="77777777" w:rsidR="00C04375" w:rsidRPr="00183975" w:rsidRDefault="00C04375" w:rsidP="00950538">
            <w:pPr>
              <w:pStyle w:val="OPM-level1"/>
              <w:outlineLvl w:val="9"/>
              <w:rPr>
                <w:rFonts w:ascii="Arial" w:hAnsi="Arial" w:cs="Arial"/>
                <w:sz w:val="20"/>
                <w:szCs w:val="20"/>
              </w:rPr>
            </w:pPr>
            <w:r w:rsidRPr="00183975">
              <w:rPr>
                <w:rFonts w:ascii="Arial" w:hAnsi="Arial" w:cs="Arial"/>
                <w:sz w:val="20"/>
                <w:szCs w:val="20"/>
              </w:rPr>
              <w:t>the person is in nursing home and</w:t>
            </w:r>
          </w:p>
          <w:p w14:paraId="1963F9FA" w14:textId="77777777" w:rsidR="00C04375" w:rsidRPr="00183975" w:rsidRDefault="00C04375" w:rsidP="00950538">
            <w:pPr>
              <w:pStyle w:val="OPM-level1"/>
              <w:outlineLvl w:val="9"/>
              <w:rPr>
                <w:rFonts w:ascii="Arial" w:hAnsi="Arial" w:cs="Arial"/>
                <w:sz w:val="20"/>
                <w:szCs w:val="20"/>
              </w:rPr>
            </w:pPr>
            <w:r w:rsidRPr="00183975">
              <w:rPr>
                <w:rFonts w:ascii="Arial" w:hAnsi="Arial" w:cs="Arial"/>
                <w:sz w:val="20"/>
                <w:szCs w:val="20"/>
              </w:rPr>
              <w:t>either</w:t>
            </w:r>
          </w:p>
          <w:p w14:paraId="2B79A957" w14:textId="77777777" w:rsidR="00C04375" w:rsidRPr="00183975" w:rsidRDefault="00C04375" w:rsidP="00950538">
            <w:pPr>
              <w:pStyle w:val="OPM-level2"/>
              <w:outlineLvl w:val="9"/>
              <w:rPr>
                <w:rFonts w:ascii="Arial" w:hAnsi="Arial" w:cs="Arial"/>
                <w:sz w:val="20"/>
                <w:szCs w:val="20"/>
              </w:rPr>
            </w:pPr>
            <w:r w:rsidRPr="00183975">
              <w:rPr>
                <w:rFonts w:ascii="Arial" w:hAnsi="Arial" w:cs="Arial"/>
                <w:sz w:val="20"/>
                <w:szCs w:val="20"/>
              </w:rPr>
              <w:t>the person’s is in the first month in the facility</w:t>
            </w:r>
          </w:p>
          <w:p w14:paraId="756226F3" w14:textId="77777777" w:rsidR="00C04375" w:rsidRPr="00183975" w:rsidRDefault="00C04375" w:rsidP="00950538">
            <w:pPr>
              <w:pStyle w:val="OPM-level2"/>
              <w:outlineLvl w:val="9"/>
              <w:rPr>
                <w:rFonts w:ascii="Arial" w:hAnsi="Arial" w:cs="Arial"/>
                <w:sz w:val="20"/>
                <w:szCs w:val="20"/>
              </w:rPr>
            </w:pPr>
            <w:r w:rsidRPr="00183975">
              <w:rPr>
                <w:rFonts w:ascii="Arial" w:hAnsi="Arial" w:cs="Arial"/>
                <w:sz w:val="20"/>
                <w:szCs w:val="20"/>
              </w:rPr>
              <w:t>the person is in the last month in the facility</w:t>
            </w:r>
          </w:p>
        </w:tc>
      </w:tr>
      <w:tr w:rsidR="00C04375" w:rsidRPr="00183975" w14:paraId="5365ADB8" w14:textId="77777777" w:rsidTr="00711E7F">
        <w:tc>
          <w:tcPr>
            <w:tcW w:w="2267" w:type="dxa"/>
            <w:shd w:val="clear" w:color="auto" w:fill="auto"/>
          </w:tcPr>
          <w:p w14:paraId="4996B354" w14:textId="77777777" w:rsidR="00C04375" w:rsidRPr="00183975" w:rsidRDefault="00C04375" w:rsidP="00950538">
            <w:pPr>
              <w:pStyle w:val="OPM-conclusion"/>
              <w:spacing w:after="120"/>
              <w:outlineLvl w:val="9"/>
              <w:rPr>
                <w:rFonts w:ascii="Arial" w:hAnsi="Arial" w:cs="Arial"/>
                <w:sz w:val="20"/>
                <w:szCs w:val="20"/>
              </w:rPr>
            </w:pPr>
            <w:r w:rsidRPr="00183975">
              <w:rPr>
                <w:rFonts w:ascii="Arial" w:hAnsi="Arial" w:cs="Arial"/>
                <w:sz w:val="20"/>
                <w:szCs w:val="20"/>
              </w:rPr>
              <w:t>0</w:t>
            </w:r>
          </w:p>
        </w:tc>
        <w:tc>
          <w:tcPr>
            <w:tcW w:w="6803" w:type="dxa"/>
            <w:shd w:val="clear" w:color="auto" w:fill="auto"/>
          </w:tcPr>
          <w:p w14:paraId="356A8B10" w14:textId="77777777" w:rsidR="00C04375" w:rsidRPr="00183975" w:rsidRDefault="00C04375" w:rsidP="00950538">
            <w:pPr>
              <w:pStyle w:val="OPM-Alternativeconclusion"/>
              <w:spacing w:after="120"/>
              <w:outlineLvl w:val="9"/>
              <w:rPr>
                <w:rFonts w:ascii="Arial" w:hAnsi="Arial" w:cs="Arial"/>
                <w:sz w:val="20"/>
                <w:szCs w:val="20"/>
              </w:rPr>
            </w:pPr>
            <w:r w:rsidRPr="00183975">
              <w:rPr>
                <w:rFonts w:ascii="Arial" w:hAnsi="Arial" w:cs="Arial"/>
                <w:sz w:val="20"/>
                <w:szCs w:val="20"/>
              </w:rPr>
              <w:t>otherwise</w:t>
            </w:r>
          </w:p>
        </w:tc>
      </w:tr>
    </w:tbl>
    <w:p w14:paraId="7EC63B90" w14:textId="77777777" w:rsidR="00C04375" w:rsidRPr="00183975" w:rsidRDefault="00C04375" w:rsidP="00950538">
      <w:pPr>
        <w:pStyle w:val="OPM-blankline"/>
        <w:rPr>
          <w:rFonts w:ascii="Arial" w:hAnsi="Arial"/>
          <w:sz w:val="20"/>
          <w:szCs w:val="20"/>
        </w:rPr>
      </w:pPr>
    </w:p>
    <w:p w14:paraId="15E80DB5" w14:textId="77777777" w:rsidR="00C04375" w:rsidRPr="00183975" w:rsidRDefault="00C04375" w:rsidP="00950538">
      <w:pPr>
        <w:pStyle w:val="OPM-conclusion"/>
        <w:outlineLvl w:val="9"/>
        <w:rPr>
          <w:rFonts w:ascii="Arial" w:hAnsi="Arial" w:cs="Arial"/>
          <w:sz w:val="20"/>
          <w:szCs w:val="20"/>
        </w:rPr>
      </w:pPr>
      <w:r w:rsidRPr="00183975">
        <w:rPr>
          <w:rFonts w:ascii="Arial" w:hAnsi="Arial" w:cs="Arial"/>
          <w:sz w:val="20"/>
          <w:szCs w:val="20"/>
        </w:rPr>
        <w:t>the person’s is in the first month in the facility if</w:t>
      </w:r>
    </w:p>
    <w:p w14:paraId="02629F1E" w14:textId="77777777" w:rsidR="00C04375" w:rsidRPr="00183975" w:rsidRDefault="00C04375" w:rsidP="00950538">
      <w:pPr>
        <w:pStyle w:val="OPM-level1"/>
        <w:outlineLvl w:val="9"/>
        <w:rPr>
          <w:rFonts w:ascii="Arial" w:hAnsi="Arial" w:cs="Arial"/>
          <w:sz w:val="20"/>
          <w:szCs w:val="20"/>
        </w:rPr>
      </w:pPr>
      <w:r w:rsidRPr="00183975">
        <w:rPr>
          <w:rFonts w:ascii="Arial" w:hAnsi="Arial" w:cs="Arial"/>
          <w:sz w:val="20"/>
          <w:szCs w:val="20"/>
        </w:rPr>
        <w:t>for at least one of the person’s groups</w:t>
      </w:r>
    </w:p>
    <w:p w14:paraId="1C7EE485" w14:textId="77777777" w:rsidR="00C04375" w:rsidRPr="00183975" w:rsidRDefault="00C04375" w:rsidP="00950538">
      <w:pPr>
        <w:pStyle w:val="OPM-level2"/>
        <w:outlineLvl w:val="9"/>
        <w:rPr>
          <w:rFonts w:ascii="Arial" w:hAnsi="Arial" w:cs="Arial"/>
          <w:sz w:val="20"/>
          <w:szCs w:val="20"/>
        </w:rPr>
      </w:pPr>
      <w:r w:rsidRPr="00183975">
        <w:rPr>
          <w:rFonts w:ascii="Arial" w:hAnsi="Arial" w:cs="Arial"/>
          <w:sz w:val="20"/>
          <w:szCs w:val="20"/>
        </w:rPr>
        <w:t>the person’s month start of facility entry date = the program’s month start of the eligibility determination date</w:t>
      </w:r>
    </w:p>
    <w:p w14:paraId="4B1172A6" w14:textId="77777777" w:rsidR="00C04375" w:rsidRPr="00183975" w:rsidRDefault="00C04375" w:rsidP="00950538">
      <w:pPr>
        <w:pStyle w:val="OPM-conclusion"/>
        <w:outlineLvl w:val="9"/>
        <w:rPr>
          <w:rFonts w:ascii="Arial" w:hAnsi="Arial" w:cs="Arial"/>
          <w:sz w:val="20"/>
          <w:szCs w:val="20"/>
        </w:rPr>
      </w:pPr>
      <w:r w:rsidRPr="00183975">
        <w:rPr>
          <w:rFonts w:ascii="Arial" w:hAnsi="Arial" w:cs="Arial"/>
          <w:sz w:val="20"/>
          <w:szCs w:val="20"/>
        </w:rPr>
        <w:t>the person is in the last month in the facility if</w:t>
      </w:r>
    </w:p>
    <w:p w14:paraId="77681AD9" w14:textId="77777777" w:rsidR="00C04375" w:rsidRPr="00183975" w:rsidRDefault="00C04375" w:rsidP="00950538">
      <w:pPr>
        <w:pStyle w:val="OPM-level1"/>
        <w:outlineLvl w:val="9"/>
        <w:rPr>
          <w:rFonts w:ascii="Arial" w:hAnsi="Arial" w:cs="Arial"/>
          <w:sz w:val="20"/>
          <w:szCs w:val="20"/>
        </w:rPr>
      </w:pPr>
      <w:r w:rsidRPr="00183975">
        <w:rPr>
          <w:rFonts w:ascii="Arial" w:hAnsi="Arial" w:cs="Arial"/>
          <w:sz w:val="20"/>
          <w:szCs w:val="20"/>
        </w:rPr>
        <w:t>for at least one of the person’s groups</w:t>
      </w:r>
    </w:p>
    <w:p w14:paraId="6FDB0126" w14:textId="77777777" w:rsidR="00C04375" w:rsidRPr="00183975" w:rsidRDefault="00C04375" w:rsidP="00950538">
      <w:pPr>
        <w:pStyle w:val="OPM-level2"/>
        <w:outlineLvl w:val="9"/>
        <w:rPr>
          <w:rFonts w:ascii="Arial" w:hAnsi="Arial" w:cs="Arial"/>
          <w:sz w:val="20"/>
          <w:szCs w:val="20"/>
        </w:rPr>
      </w:pPr>
      <w:r w:rsidRPr="00183975">
        <w:rPr>
          <w:rFonts w:ascii="Arial" w:hAnsi="Arial" w:cs="Arial"/>
          <w:sz w:val="20"/>
          <w:szCs w:val="20"/>
        </w:rPr>
        <w:t>the person’s month start of facility leaving date = the program’s month start of the eligibility determination date</w:t>
      </w:r>
    </w:p>
    <w:p w14:paraId="3FC7F4A2" w14:textId="77777777" w:rsidR="00C04375" w:rsidRPr="00183975" w:rsidRDefault="00C04375" w:rsidP="00950538">
      <w:pPr>
        <w:pStyle w:val="OPM-blankline"/>
        <w:rPr>
          <w:rFonts w:ascii="Arial" w:hAnsi="Arial"/>
          <w:sz w:val="20"/>
          <w:szCs w:val="20"/>
        </w:rPr>
      </w:pPr>
    </w:p>
    <w:p w14:paraId="7500BEFE" w14:textId="77777777" w:rsidR="006B1D49" w:rsidRDefault="006B1D49" w:rsidP="00950538">
      <w:pPr>
        <w:pStyle w:val="OPM-Heading2"/>
        <w:outlineLvl w:val="9"/>
        <w:rPr>
          <w:rFonts w:ascii="Arial" w:hAnsi="Arial"/>
          <w:b/>
          <w:sz w:val="20"/>
          <w:szCs w:val="20"/>
        </w:rPr>
      </w:pPr>
    </w:p>
    <w:p w14:paraId="38AC15CD" w14:textId="77777777" w:rsidR="006B1D49" w:rsidRDefault="006B1D49" w:rsidP="00950538">
      <w:pPr>
        <w:pStyle w:val="OPM-Heading2"/>
        <w:outlineLvl w:val="9"/>
        <w:rPr>
          <w:rFonts w:ascii="Arial" w:hAnsi="Arial"/>
          <w:b/>
          <w:sz w:val="20"/>
          <w:szCs w:val="20"/>
        </w:rPr>
      </w:pPr>
    </w:p>
    <w:p w14:paraId="3CCD394E" w14:textId="77777777" w:rsidR="006B1D49" w:rsidRDefault="006B1D49" w:rsidP="00950538">
      <w:pPr>
        <w:pStyle w:val="OPM-Heading2"/>
        <w:outlineLvl w:val="9"/>
        <w:rPr>
          <w:rFonts w:ascii="Arial" w:hAnsi="Arial"/>
          <w:b/>
          <w:sz w:val="20"/>
          <w:szCs w:val="20"/>
        </w:rPr>
      </w:pPr>
    </w:p>
    <w:p w14:paraId="281C4B64" w14:textId="77777777" w:rsidR="006B1D49" w:rsidRDefault="006B1D49" w:rsidP="00950538">
      <w:pPr>
        <w:pStyle w:val="OPM-Heading2"/>
        <w:outlineLvl w:val="9"/>
        <w:rPr>
          <w:rFonts w:ascii="Arial" w:hAnsi="Arial"/>
          <w:b/>
          <w:sz w:val="20"/>
          <w:szCs w:val="20"/>
        </w:rPr>
      </w:pPr>
    </w:p>
    <w:p w14:paraId="6084FDF0" w14:textId="77777777" w:rsidR="006B1D49" w:rsidRDefault="006B1D49" w:rsidP="00950538">
      <w:pPr>
        <w:pStyle w:val="OPM-Heading2"/>
        <w:outlineLvl w:val="9"/>
        <w:rPr>
          <w:rFonts w:ascii="Arial" w:hAnsi="Arial"/>
          <w:b/>
          <w:sz w:val="20"/>
          <w:szCs w:val="20"/>
        </w:rPr>
      </w:pPr>
    </w:p>
    <w:p w14:paraId="690ECC62" w14:textId="77777777" w:rsidR="006B1D49" w:rsidRDefault="006B1D49" w:rsidP="00950538">
      <w:pPr>
        <w:pStyle w:val="OPM-Heading2"/>
        <w:outlineLvl w:val="9"/>
        <w:rPr>
          <w:rFonts w:ascii="Arial" w:hAnsi="Arial"/>
          <w:b/>
          <w:sz w:val="20"/>
          <w:szCs w:val="20"/>
        </w:rPr>
      </w:pPr>
    </w:p>
    <w:p w14:paraId="77C3B087" w14:textId="77777777" w:rsidR="00C04375" w:rsidRPr="006B1D49" w:rsidRDefault="00C04375" w:rsidP="00950538">
      <w:pPr>
        <w:pStyle w:val="OPM-Heading2"/>
        <w:outlineLvl w:val="9"/>
        <w:rPr>
          <w:rFonts w:ascii="Arial" w:hAnsi="Arial"/>
          <w:b/>
          <w:sz w:val="20"/>
          <w:szCs w:val="20"/>
        </w:rPr>
      </w:pPr>
      <w:r w:rsidRPr="006B1D49">
        <w:rPr>
          <w:rFonts w:ascii="Arial" w:hAnsi="Arial"/>
          <w:b/>
          <w:sz w:val="20"/>
          <w:szCs w:val="20"/>
        </w:rPr>
        <w:lastRenderedPageBreak/>
        <w:t>Cost of Care Outputs</w:t>
      </w:r>
    </w:p>
    <w:p w14:paraId="29581E96" w14:textId="77777777" w:rsidR="00C04375" w:rsidRPr="00183975" w:rsidRDefault="00C04375" w:rsidP="00950538">
      <w:pPr>
        <w:pStyle w:val="OPM-conclusion"/>
        <w:outlineLvl w:val="9"/>
        <w:rPr>
          <w:rFonts w:ascii="Arial" w:hAnsi="Arial" w:cs="Arial"/>
          <w:sz w:val="20"/>
          <w:szCs w:val="20"/>
        </w:rPr>
      </w:pPr>
      <w:r w:rsidRPr="00183975">
        <w:rPr>
          <w:rFonts w:ascii="Arial" w:hAnsi="Arial" w:cs="Arial"/>
          <w:sz w:val="20"/>
          <w:szCs w:val="20"/>
        </w:rPr>
        <w:t>The cost of care group's count of prorated days = 0</w:t>
      </w:r>
    </w:p>
    <w:p w14:paraId="349A1791" w14:textId="77777777" w:rsidR="00C04375" w:rsidRPr="00183975" w:rsidRDefault="00C04375" w:rsidP="00950538">
      <w:pPr>
        <w:pStyle w:val="OPM-conclusion"/>
        <w:outlineLvl w:val="9"/>
        <w:rPr>
          <w:rFonts w:ascii="Arial" w:hAnsi="Arial" w:cs="Arial"/>
          <w:sz w:val="20"/>
          <w:szCs w:val="20"/>
        </w:rPr>
      </w:pPr>
      <w:r w:rsidRPr="00183975">
        <w:rPr>
          <w:rFonts w:ascii="Arial" w:hAnsi="Arial" w:cs="Arial"/>
          <w:sz w:val="20"/>
          <w:szCs w:val="20"/>
        </w:rPr>
        <w:t>The cost of care group's daily rate = 0</w:t>
      </w:r>
    </w:p>
    <w:p w14:paraId="1686DC90" w14:textId="77777777" w:rsidR="00C04375" w:rsidRPr="00183975" w:rsidRDefault="00C04375" w:rsidP="00950538">
      <w:pPr>
        <w:pStyle w:val="OPM-conclusion"/>
        <w:outlineLvl w:val="9"/>
        <w:rPr>
          <w:rFonts w:ascii="Arial" w:hAnsi="Arial" w:cs="Arial"/>
          <w:sz w:val="20"/>
          <w:szCs w:val="20"/>
        </w:rPr>
      </w:pPr>
      <w:r w:rsidRPr="00183975">
        <w:rPr>
          <w:rFonts w:ascii="Arial" w:hAnsi="Arial" w:cs="Arial"/>
          <w:sz w:val="20"/>
          <w:szCs w:val="20"/>
        </w:rPr>
        <w:t>The cost of care group's client co-payment amount = the patient pay amount</w:t>
      </w:r>
    </w:p>
    <w:p w14:paraId="4EC82D58" w14:textId="77777777" w:rsidR="00C04375" w:rsidRPr="00183975" w:rsidRDefault="00C04375" w:rsidP="00950538">
      <w:pPr>
        <w:pStyle w:val="OPM-conclusion"/>
        <w:outlineLvl w:val="9"/>
        <w:rPr>
          <w:rFonts w:ascii="Arial" w:hAnsi="Arial" w:cs="Arial"/>
          <w:sz w:val="20"/>
          <w:szCs w:val="20"/>
        </w:rPr>
      </w:pPr>
      <w:r w:rsidRPr="00183975">
        <w:rPr>
          <w:rFonts w:ascii="Arial" w:hAnsi="Arial" w:cs="Arial"/>
          <w:sz w:val="20"/>
          <w:szCs w:val="20"/>
        </w:rPr>
        <w:t>The cost of care group's calculated co-payment amount = the patient pay amount</w:t>
      </w:r>
    </w:p>
    <w:p w14:paraId="7080692D" w14:textId="77777777" w:rsidR="00C04375" w:rsidRPr="00183975" w:rsidRDefault="00C04375" w:rsidP="00950538">
      <w:pPr>
        <w:pStyle w:val="OPM-conclusion"/>
        <w:outlineLvl w:val="9"/>
        <w:rPr>
          <w:rFonts w:ascii="Arial" w:hAnsi="Arial" w:cs="Arial"/>
          <w:sz w:val="20"/>
          <w:szCs w:val="20"/>
        </w:rPr>
      </w:pPr>
      <w:r w:rsidRPr="00183975">
        <w:rPr>
          <w:rFonts w:ascii="Arial" w:hAnsi="Arial" w:cs="Arial"/>
          <w:sz w:val="20"/>
          <w:szCs w:val="20"/>
        </w:rPr>
        <w:t>The cost of care group's maximum client co-payment amount = the patient pay amount</w:t>
      </w:r>
    </w:p>
    <w:p w14:paraId="094FC5E2" w14:textId="77777777" w:rsidR="00C04375" w:rsidRPr="00183975" w:rsidRDefault="00C04375" w:rsidP="00950538">
      <w:pPr>
        <w:pStyle w:val="OPM-conclusion"/>
        <w:outlineLvl w:val="9"/>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5E0" w:firstRow="1" w:lastRow="1" w:firstColumn="1" w:lastColumn="1" w:noHBand="0" w:noVBand="1"/>
      </w:tblPr>
      <w:tblGrid>
        <w:gridCol w:w="4158"/>
        <w:gridCol w:w="4912"/>
      </w:tblGrid>
      <w:tr w:rsidR="00C04375" w:rsidRPr="00183975" w14:paraId="12D762C1" w14:textId="77777777" w:rsidTr="00711E7F">
        <w:tc>
          <w:tcPr>
            <w:tcW w:w="9070" w:type="dxa"/>
            <w:gridSpan w:val="2"/>
            <w:shd w:val="clear" w:color="auto" w:fill="auto"/>
          </w:tcPr>
          <w:p w14:paraId="54671D2E"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rPr>
              <w:t>The cost of care group's other unearned income</w:t>
            </w:r>
          </w:p>
        </w:tc>
      </w:tr>
      <w:tr w:rsidR="00C04375" w:rsidRPr="00183975" w14:paraId="26B482F6" w14:textId="77777777" w:rsidTr="00711E7F">
        <w:tc>
          <w:tcPr>
            <w:tcW w:w="4158" w:type="dxa"/>
            <w:shd w:val="clear" w:color="auto" w:fill="auto"/>
          </w:tcPr>
          <w:p w14:paraId="6BF42EF2"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rPr>
              <w:t>InstanceSumIf(</w:t>
            </w:r>
            <w:r w:rsidRPr="00183975">
              <w:rPr>
                <w:rFonts w:ascii="Arial" w:hAnsi="Arial" w:cs="Arial"/>
                <w:sz w:val="20"/>
                <w:szCs w:val="20"/>
                <w:lang w:val="en-US"/>
              </w:rPr>
              <w:t>the people in the group,</w:t>
            </w:r>
            <w:r w:rsidRPr="00183975">
              <w:rPr>
                <w:rFonts w:ascii="Arial" w:hAnsi="Arial" w:cs="Arial"/>
                <w:sz w:val="20"/>
                <w:szCs w:val="20"/>
              </w:rPr>
              <w:t xml:space="preserve"> the person's total other unearned income, </w:t>
            </w:r>
            <w:r w:rsidRPr="00183975">
              <w:rPr>
                <w:rFonts w:ascii="Arial" w:hAnsi="Arial" w:cs="Arial"/>
                <w:sz w:val="20"/>
                <w:szCs w:val="20"/>
                <w:lang w:val="en-US"/>
              </w:rPr>
              <w:t>the person is a part of the Sherlock Plan premium calculation</w:t>
            </w:r>
            <w:r w:rsidRPr="00183975">
              <w:rPr>
                <w:rFonts w:ascii="Arial" w:hAnsi="Arial" w:cs="Arial"/>
                <w:sz w:val="20"/>
                <w:szCs w:val="20"/>
              </w:rPr>
              <w:t>)</w:t>
            </w:r>
          </w:p>
        </w:tc>
        <w:tc>
          <w:tcPr>
            <w:tcW w:w="4912" w:type="dxa"/>
            <w:shd w:val="clear" w:color="auto" w:fill="auto"/>
          </w:tcPr>
          <w:p w14:paraId="11B9F9E5" w14:textId="77777777" w:rsidR="00C04375" w:rsidRPr="00183975" w:rsidRDefault="00C04375" w:rsidP="00950538">
            <w:pPr>
              <w:pStyle w:val="OPM-level1"/>
              <w:spacing w:after="120"/>
              <w:outlineLvl w:val="9"/>
              <w:rPr>
                <w:rStyle w:val="OPM-Fact"/>
                <w:rFonts w:ascii="Arial" w:hAnsi="Arial" w:cs="Arial"/>
                <w:sz w:val="20"/>
                <w:szCs w:val="20"/>
              </w:rPr>
            </w:pPr>
            <w:r w:rsidRPr="00183975">
              <w:rPr>
                <w:rFonts w:ascii="Arial" w:hAnsi="Arial" w:cs="Arial"/>
                <w:sz w:val="20"/>
                <w:szCs w:val="20"/>
                <w:lang w:val="en-US"/>
              </w:rPr>
              <w:t>the program assistance code type is Sherlock Plan</w:t>
            </w:r>
          </w:p>
        </w:tc>
      </w:tr>
      <w:tr w:rsidR="00C04375" w:rsidRPr="00183975" w14:paraId="1F6AA202" w14:textId="77777777" w:rsidTr="00711E7F">
        <w:tc>
          <w:tcPr>
            <w:tcW w:w="4158" w:type="dxa"/>
            <w:shd w:val="clear" w:color="auto" w:fill="auto"/>
          </w:tcPr>
          <w:p w14:paraId="7610D6C1"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rPr>
              <w:t>InstanceSumIf(</w:t>
            </w:r>
            <w:r w:rsidRPr="00183975">
              <w:rPr>
                <w:rFonts w:ascii="Arial" w:hAnsi="Arial" w:cs="Arial"/>
                <w:sz w:val="20"/>
                <w:szCs w:val="20"/>
                <w:lang w:val="en-US"/>
              </w:rPr>
              <w:t>the cost of care income contributors</w:t>
            </w:r>
            <w:r w:rsidRPr="00183975">
              <w:rPr>
                <w:rFonts w:ascii="Arial" w:hAnsi="Arial" w:cs="Arial"/>
                <w:sz w:val="20"/>
                <w:szCs w:val="20"/>
              </w:rPr>
              <w:t xml:space="preserve">, the person's total other unearned income, </w:t>
            </w:r>
            <w:r w:rsidRPr="00183975">
              <w:rPr>
                <w:rFonts w:ascii="Arial" w:hAnsi="Arial" w:cs="Arial"/>
                <w:sz w:val="20"/>
                <w:szCs w:val="20"/>
                <w:lang w:val="en-US"/>
              </w:rPr>
              <w:t>the person is a member of the cost of care income contributors</w:t>
            </w:r>
            <w:r w:rsidRPr="00183975">
              <w:rPr>
                <w:rFonts w:ascii="Arial" w:hAnsi="Arial" w:cs="Arial"/>
                <w:sz w:val="20"/>
                <w:szCs w:val="20"/>
              </w:rPr>
              <w:t>)</w:t>
            </w:r>
          </w:p>
        </w:tc>
        <w:tc>
          <w:tcPr>
            <w:tcW w:w="4912" w:type="dxa"/>
            <w:shd w:val="clear" w:color="auto" w:fill="auto"/>
          </w:tcPr>
          <w:p w14:paraId="7F0B9D93" w14:textId="77777777" w:rsidR="00C04375" w:rsidRPr="00183975" w:rsidRDefault="00C04375" w:rsidP="00950538">
            <w:pPr>
              <w:pStyle w:val="OPM-level1"/>
              <w:spacing w:after="120"/>
              <w:outlineLvl w:val="9"/>
              <w:rPr>
                <w:rFonts w:ascii="Arial" w:hAnsi="Arial" w:cs="Arial"/>
                <w:sz w:val="20"/>
                <w:szCs w:val="20"/>
              </w:rPr>
            </w:pPr>
            <w:r w:rsidRPr="00183975">
              <w:rPr>
                <w:rFonts w:ascii="Arial" w:hAnsi="Arial" w:cs="Arial"/>
                <w:sz w:val="20"/>
                <w:szCs w:val="20"/>
              </w:rPr>
              <w:t xml:space="preserve">it is currently known whether or not </w:t>
            </w:r>
            <w:r w:rsidRPr="00183975">
              <w:rPr>
                <w:rFonts w:ascii="Arial" w:hAnsi="Arial" w:cs="Arial"/>
                <w:sz w:val="20"/>
                <w:szCs w:val="20"/>
                <w:lang w:val="en-US"/>
              </w:rPr>
              <w:t>the number of the cost of care income contributors</w:t>
            </w:r>
            <w:r w:rsidRPr="00183975">
              <w:rPr>
                <w:rFonts w:ascii="Arial" w:hAnsi="Arial" w:cs="Arial"/>
                <w:sz w:val="20"/>
                <w:szCs w:val="20"/>
              </w:rPr>
              <w:t xml:space="preserve"> &gt; 0 and</w:t>
            </w:r>
          </w:p>
          <w:p w14:paraId="7BA90D28" w14:textId="77777777" w:rsidR="00C04375" w:rsidRPr="00183975" w:rsidRDefault="00C04375" w:rsidP="00950538">
            <w:pPr>
              <w:pStyle w:val="OPM-level1"/>
              <w:spacing w:after="120"/>
              <w:outlineLvl w:val="9"/>
              <w:rPr>
                <w:rFonts w:ascii="Arial" w:hAnsi="Arial" w:cs="Arial"/>
                <w:sz w:val="20"/>
                <w:szCs w:val="20"/>
                <w:lang w:val="en-US"/>
              </w:rPr>
            </w:pPr>
            <w:r w:rsidRPr="00183975">
              <w:rPr>
                <w:rFonts w:ascii="Arial" w:hAnsi="Arial" w:cs="Arial"/>
                <w:sz w:val="20"/>
                <w:szCs w:val="20"/>
                <w:lang w:val="en-US"/>
              </w:rPr>
              <w:t>the number of the cost of care income contributors</w:t>
            </w:r>
            <w:r w:rsidRPr="00183975">
              <w:rPr>
                <w:rFonts w:ascii="Arial" w:hAnsi="Arial" w:cs="Arial"/>
                <w:sz w:val="20"/>
                <w:szCs w:val="20"/>
              </w:rPr>
              <w:t xml:space="preserve"> &gt; 0</w:t>
            </w:r>
          </w:p>
        </w:tc>
      </w:tr>
      <w:tr w:rsidR="00C04375" w:rsidRPr="00183975" w14:paraId="4495415C" w14:textId="77777777" w:rsidTr="00711E7F">
        <w:tc>
          <w:tcPr>
            <w:tcW w:w="4158" w:type="dxa"/>
            <w:shd w:val="clear" w:color="auto" w:fill="auto"/>
          </w:tcPr>
          <w:p w14:paraId="58D5DE8C"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lang w:val="en-US"/>
              </w:rPr>
              <w:t>0</w:t>
            </w:r>
          </w:p>
        </w:tc>
        <w:tc>
          <w:tcPr>
            <w:tcW w:w="4912" w:type="dxa"/>
            <w:shd w:val="clear" w:color="auto" w:fill="auto"/>
          </w:tcPr>
          <w:p w14:paraId="1FC78710" w14:textId="77777777" w:rsidR="00C04375" w:rsidRPr="00183975" w:rsidRDefault="00994382" w:rsidP="00950538">
            <w:pPr>
              <w:pStyle w:val="OPM-Alternativeconclusion"/>
              <w:outlineLvl w:val="9"/>
              <w:rPr>
                <w:rFonts w:ascii="Arial" w:hAnsi="Arial" w:cs="Arial"/>
                <w:sz w:val="20"/>
                <w:szCs w:val="20"/>
                <w:lang w:val="en-US"/>
              </w:rPr>
            </w:pPr>
            <w:r w:rsidRPr="00183975">
              <w:rPr>
                <w:rFonts w:ascii="Arial" w:hAnsi="Arial" w:cs="Arial"/>
                <w:sz w:val="20"/>
                <w:szCs w:val="20"/>
                <w:lang w:val="en-US"/>
              </w:rPr>
              <w:t>O</w:t>
            </w:r>
            <w:r w:rsidR="00C04375" w:rsidRPr="00183975">
              <w:rPr>
                <w:rFonts w:ascii="Arial" w:hAnsi="Arial" w:cs="Arial"/>
                <w:sz w:val="20"/>
                <w:szCs w:val="20"/>
                <w:lang w:val="en-US"/>
              </w:rPr>
              <w:t>therwise</w:t>
            </w:r>
          </w:p>
        </w:tc>
      </w:tr>
    </w:tbl>
    <w:p w14:paraId="2CF94A61" w14:textId="77777777" w:rsidR="00C04375" w:rsidRPr="00183975" w:rsidRDefault="00C04375" w:rsidP="00950538">
      <w:pPr>
        <w:pStyle w:val="OPM-commentary"/>
        <w:rPr>
          <w:rFonts w:ascii="Arial" w:hAnsi="Arial" w:cs="Arial"/>
          <w:sz w:val="20"/>
          <w:szCs w:val="20"/>
        </w:rPr>
      </w:pPr>
    </w:p>
    <w:p w14:paraId="72A72A8D" w14:textId="77777777" w:rsidR="00C04375" w:rsidRPr="00183975" w:rsidRDefault="00C04375" w:rsidP="00950538">
      <w:pPr>
        <w:pStyle w:val="OPM-commentary"/>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5E0" w:firstRow="1" w:lastRow="1" w:firstColumn="1" w:lastColumn="1" w:noHBand="0" w:noVBand="1"/>
      </w:tblPr>
      <w:tblGrid>
        <w:gridCol w:w="4068"/>
        <w:gridCol w:w="5002"/>
      </w:tblGrid>
      <w:tr w:rsidR="00C04375" w:rsidRPr="00183975" w14:paraId="49B72048" w14:textId="77777777" w:rsidTr="00711E7F">
        <w:tc>
          <w:tcPr>
            <w:tcW w:w="9070" w:type="dxa"/>
            <w:gridSpan w:val="2"/>
            <w:shd w:val="clear" w:color="auto" w:fill="auto"/>
          </w:tcPr>
          <w:p w14:paraId="12184FB9" w14:textId="77777777" w:rsidR="00C04375" w:rsidRPr="00183975" w:rsidRDefault="00C04375" w:rsidP="00950538">
            <w:pPr>
              <w:pStyle w:val="OPM-conclusion"/>
              <w:outlineLvl w:val="9"/>
              <w:rPr>
                <w:rFonts w:ascii="Arial" w:hAnsi="Arial" w:cs="Arial"/>
                <w:sz w:val="20"/>
                <w:szCs w:val="20"/>
              </w:rPr>
            </w:pPr>
            <w:r w:rsidRPr="00183975">
              <w:rPr>
                <w:rFonts w:ascii="Arial" w:hAnsi="Arial" w:cs="Arial"/>
                <w:sz w:val="20"/>
                <w:szCs w:val="20"/>
              </w:rPr>
              <w:t>The cost of care group's child support income</w:t>
            </w:r>
          </w:p>
        </w:tc>
      </w:tr>
      <w:tr w:rsidR="00C04375" w:rsidRPr="00183975" w14:paraId="432113A4" w14:textId="77777777" w:rsidTr="00711E7F">
        <w:trPr>
          <w:trHeight w:val="539"/>
        </w:trPr>
        <w:tc>
          <w:tcPr>
            <w:tcW w:w="4068" w:type="dxa"/>
            <w:shd w:val="clear" w:color="auto" w:fill="auto"/>
          </w:tcPr>
          <w:p w14:paraId="115E4D37" w14:textId="77777777" w:rsidR="00C04375" w:rsidRPr="00183975" w:rsidRDefault="00C04375" w:rsidP="00950538">
            <w:pPr>
              <w:pStyle w:val="OPM-conclusion"/>
              <w:outlineLvl w:val="9"/>
              <w:rPr>
                <w:rFonts w:ascii="Arial" w:hAnsi="Arial" w:cs="Arial"/>
                <w:sz w:val="20"/>
                <w:szCs w:val="20"/>
              </w:rPr>
            </w:pPr>
            <w:r w:rsidRPr="00183975">
              <w:rPr>
                <w:rFonts w:ascii="Arial" w:hAnsi="Arial" w:cs="Arial"/>
                <w:sz w:val="20"/>
                <w:szCs w:val="20"/>
              </w:rPr>
              <w:t>InstanceSumIf(</w:t>
            </w:r>
            <w:r w:rsidRPr="00183975">
              <w:rPr>
                <w:rFonts w:ascii="Arial" w:hAnsi="Arial" w:cs="Arial"/>
                <w:sz w:val="20"/>
                <w:szCs w:val="20"/>
                <w:lang w:val="en-US"/>
              </w:rPr>
              <w:t>the people in the group</w:t>
            </w:r>
            <w:r w:rsidRPr="00183975">
              <w:rPr>
                <w:rFonts w:ascii="Arial" w:hAnsi="Arial" w:cs="Arial"/>
                <w:sz w:val="20"/>
                <w:szCs w:val="20"/>
              </w:rPr>
              <w:t xml:space="preserve">, the person's total Child Support unearned income, </w:t>
            </w:r>
            <w:r w:rsidRPr="00183975">
              <w:rPr>
                <w:rFonts w:ascii="Arial" w:hAnsi="Arial" w:cs="Arial"/>
                <w:sz w:val="20"/>
                <w:szCs w:val="20"/>
                <w:lang w:val="en-US"/>
              </w:rPr>
              <w:t>the person is a part of the Sherlock Plan premium calculation</w:t>
            </w:r>
            <w:r w:rsidRPr="00183975">
              <w:rPr>
                <w:rFonts w:ascii="Arial" w:hAnsi="Arial" w:cs="Arial"/>
                <w:sz w:val="20"/>
                <w:szCs w:val="20"/>
              </w:rPr>
              <w:t>)</w:t>
            </w:r>
          </w:p>
        </w:tc>
        <w:tc>
          <w:tcPr>
            <w:tcW w:w="5002" w:type="dxa"/>
            <w:shd w:val="clear" w:color="auto" w:fill="auto"/>
          </w:tcPr>
          <w:p w14:paraId="69C4EF66" w14:textId="77777777" w:rsidR="00C04375" w:rsidRPr="00183975" w:rsidRDefault="00C04375" w:rsidP="00950538">
            <w:pPr>
              <w:pStyle w:val="OPM-level1"/>
              <w:spacing w:after="120"/>
              <w:outlineLvl w:val="9"/>
              <w:rPr>
                <w:rStyle w:val="OPM-Fact"/>
                <w:rFonts w:ascii="Arial" w:hAnsi="Arial" w:cs="Arial"/>
                <w:sz w:val="20"/>
                <w:szCs w:val="20"/>
              </w:rPr>
            </w:pPr>
            <w:r w:rsidRPr="00183975">
              <w:rPr>
                <w:rFonts w:ascii="Arial" w:hAnsi="Arial" w:cs="Arial"/>
                <w:sz w:val="20"/>
                <w:szCs w:val="20"/>
                <w:lang w:val="en-US"/>
              </w:rPr>
              <w:t>the program assistance code type is Sherlock Plan</w:t>
            </w:r>
          </w:p>
        </w:tc>
      </w:tr>
      <w:tr w:rsidR="00C04375" w:rsidRPr="00183975" w14:paraId="1FBA2F26" w14:textId="77777777" w:rsidTr="00711E7F">
        <w:tc>
          <w:tcPr>
            <w:tcW w:w="4068" w:type="dxa"/>
            <w:shd w:val="clear" w:color="auto" w:fill="auto"/>
          </w:tcPr>
          <w:p w14:paraId="66FB5085" w14:textId="77777777" w:rsidR="00C04375" w:rsidRPr="00183975" w:rsidRDefault="00C04375" w:rsidP="00950538">
            <w:pPr>
              <w:pStyle w:val="OPM-conclusion"/>
              <w:outlineLvl w:val="9"/>
              <w:rPr>
                <w:rFonts w:ascii="Arial" w:hAnsi="Arial" w:cs="Arial"/>
                <w:sz w:val="20"/>
                <w:szCs w:val="20"/>
              </w:rPr>
            </w:pPr>
            <w:r w:rsidRPr="00183975">
              <w:rPr>
                <w:rFonts w:ascii="Arial" w:hAnsi="Arial" w:cs="Arial"/>
                <w:sz w:val="20"/>
                <w:szCs w:val="20"/>
              </w:rPr>
              <w:t>InstanceSumIf(</w:t>
            </w:r>
            <w:r w:rsidRPr="00183975">
              <w:rPr>
                <w:rFonts w:ascii="Arial" w:hAnsi="Arial" w:cs="Arial"/>
                <w:sz w:val="20"/>
                <w:szCs w:val="20"/>
                <w:lang w:val="en-US"/>
              </w:rPr>
              <w:t>the cost of care income contributors</w:t>
            </w:r>
            <w:r w:rsidRPr="00183975">
              <w:rPr>
                <w:rFonts w:ascii="Arial" w:hAnsi="Arial" w:cs="Arial"/>
                <w:sz w:val="20"/>
                <w:szCs w:val="20"/>
              </w:rPr>
              <w:t xml:space="preserve">, the person's total Child Support unearned income, </w:t>
            </w:r>
            <w:r w:rsidRPr="00183975">
              <w:rPr>
                <w:rFonts w:ascii="Arial" w:hAnsi="Arial" w:cs="Arial"/>
                <w:sz w:val="20"/>
                <w:szCs w:val="20"/>
                <w:lang w:val="en-US"/>
              </w:rPr>
              <w:t>the person is a member of the cost of care income contributors</w:t>
            </w:r>
            <w:r w:rsidRPr="00183975">
              <w:rPr>
                <w:rFonts w:ascii="Arial" w:hAnsi="Arial" w:cs="Arial"/>
                <w:sz w:val="20"/>
                <w:szCs w:val="20"/>
              </w:rPr>
              <w:t>)</w:t>
            </w:r>
          </w:p>
        </w:tc>
        <w:tc>
          <w:tcPr>
            <w:tcW w:w="5002" w:type="dxa"/>
            <w:shd w:val="clear" w:color="auto" w:fill="auto"/>
          </w:tcPr>
          <w:p w14:paraId="524CE544" w14:textId="77777777" w:rsidR="00C04375" w:rsidRPr="00183975" w:rsidRDefault="00C04375" w:rsidP="00950538">
            <w:pPr>
              <w:pStyle w:val="OPM-level1"/>
              <w:spacing w:after="120"/>
              <w:outlineLvl w:val="9"/>
              <w:rPr>
                <w:rFonts w:ascii="Arial" w:hAnsi="Arial" w:cs="Arial"/>
                <w:sz w:val="20"/>
                <w:szCs w:val="20"/>
              </w:rPr>
            </w:pPr>
            <w:r w:rsidRPr="00183975">
              <w:rPr>
                <w:rFonts w:ascii="Arial" w:hAnsi="Arial" w:cs="Arial"/>
                <w:sz w:val="20"/>
                <w:szCs w:val="20"/>
              </w:rPr>
              <w:t xml:space="preserve">it is currently known whether or not </w:t>
            </w:r>
            <w:r w:rsidRPr="00183975">
              <w:rPr>
                <w:rFonts w:ascii="Arial" w:hAnsi="Arial" w:cs="Arial"/>
                <w:sz w:val="20"/>
                <w:szCs w:val="20"/>
                <w:lang w:val="en-US"/>
              </w:rPr>
              <w:t>the number of the cost of care income contributors</w:t>
            </w:r>
            <w:r w:rsidRPr="00183975">
              <w:rPr>
                <w:rFonts w:ascii="Arial" w:hAnsi="Arial" w:cs="Arial"/>
                <w:sz w:val="20"/>
                <w:szCs w:val="20"/>
              </w:rPr>
              <w:t xml:space="preserve"> &gt; 0 and</w:t>
            </w:r>
          </w:p>
          <w:p w14:paraId="6B045192" w14:textId="77777777" w:rsidR="00C04375" w:rsidRPr="00183975" w:rsidRDefault="00C04375" w:rsidP="00950538">
            <w:pPr>
              <w:pStyle w:val="OPM-level1"/>
              <w:spacing w:after="120"/>
              <w:outlineLvl w:val="9"/>
              <w:rPr>
                <w:rFonts w:ascii="Arial" w:hAnsi="Arial" w:cs="Arial"/>
                <w:sz w:val="20"/>
                <w:szCs w:val="20"/>
                <w:lang w:val="en-US"/>
              </w:rPr>
            </w:pPr>
            <w:r w:rsidRPr="00183975">
              <w:rPr>
                <w:rFonts w:ascii="Arial" w:hAnsi="Arial" w:cs="Arial"/>
                <w:sz w:val="20"/>
                <w:szCs w:val="20"/>
                <w:lang w:val="en-US"/>
              </w:rPr>
              <w:t>the number of the cost of care income contributors</w:t>
            </w:r>
            <w:r w:rsidRPr="00183975">
              <w:rPr>
                <w:rFonts w:ascii="Arial" w:hAnsi="Arial" w:cs="Arial"/>
                <w:sz w:val="20"/>
                <w:szCs w:val="20"/>
              </w:rPr>
              <w:t xml:space="preserve"> &gt; 0</w:t>
            </w:r>
          </w:p>
        </w:tc>
      </w:tr>
      <w:tr w:rsidR="00C04375" w:rsidRPr="00183975" w14:paraId="0E552EAB" w14:textId="77777777" w:rsidTr="00711E7F">
        <w:tc>
          <w:tcPr>
            <w:tcW w:w="4068" w:type="dxa"/>
            <w:shd w:val="clear" w:color="auto" w:fill="auto"/>
          </w:tcPr>
          <w:p w14:paraId="44AF87DE" w14:textId="77777777" w:rsidR="00C04375" w:rsidRPr="00183975" w:rsidRDefault="00C04375" w:rsidP="00950538">
            <w:pPr>
              <w:pStyle w:val="OPM-conclusion"/>
              <w:outlineLvl w:val="9"/>
              <w:rPr>
                <w:rFonts w:ascii="Arial" w:hAnsi="Arial" w:cs="Arial"/>
                <w:sz w:val="20"/>
                <w:szCs w:val="20"/>
              </w:rPr>
            </w:pPr>
            <w:r w:rsidRPr="00183975">
              <w:rPr>
                <w:rFonts w:ascii="Arial" w:hAnsi="Arial" w:cs="Arial"/>
                <w:sz w:val="20"/>
                <w:szCs w:val="20"/>
              </w:rPr>
              <w:t>0</w:t>
            </w:r>
          </w:p>
        </w:tc>
        <w:tc>
          <w:tcPr>
            <w:tcW w:w="5002" w:type="dxa"/>
            <w:shd w:val="clear" w:color="auto" w:fill="auto"/>
          </w:tcPr>
          <w:p w14:paraId="1CFC18EE" w14:textId="77777777" w:rsidR="00C04375" w:rsidRPr="00183975" w:rsidRDefault="00C04375" w:rsidP="00950538">
            <w:pPr>
              <w:pStyle w:val="OPM-Alternativeconclusion"/>
              <w:outlineLvl w:val="9"/>
              <w:rPr>
                <w:rFonts w:ascii="Arial" w:hAnsi="Arial" w:cs="Arial"/>
                <w:sz w:val="20"/>
                <w:szCs w:val="20"/>
              </w:rPr>
            </w:pPr>
            <w:r w:rsidRPr="00183975">
              <w:rPr>
                <w:rFonts w:ascii="Arial" w:hAnsi="Arial" w:cs="Arial"/>
                <w:sz w:val="20"/>
                <w:szCs w:val="20"/>
              </w:rPr>
              <w:t>otherwise</w:t>
            </w:r>
          </w:p>
        </w:tc>
      </w:tr>
    </w:tbl>
    <w:p w14:paraId="74EBFF2E" w14:textId="77777777" w:rsidR="00C04375" w:rsidRPr="00183975" w:rsidRDefault="00C04375" w:rsidP="00950538">
      <w:pPr>
        <w:pStyle w:val="OPM-commentary"/>
        <w:rPr>
          <w:rFonts w:ascii="Arial" w:hAnsi="Arial" w:cs="Arial"/>
          <w:sz w:val="20"/>
          <w:szCs w:val="20"/>
        </w:rPr>
      </w:pPr>
    </w:p>
    <w:p w14:paraId="1CA9763C" w14:textId="77777777" w:rsidR="00C04375" w:rsidRPr="00183975" w:rsidRDefault="00C04375" w:rsidP="00950538">
      <w:pPr>
        <w:pStyle w:val="OPM-conclusion"/>
        <w:outlineLvl w:val="9"/>
        <w:rPr>
          <w:rFonts w:ascii="Arial" w:hAnsi="Arial" w:cs="Arial"/>
          <w:sz w:val="20"/>
          <w:szCs w:val="20"/>
        </w:rPr>
      </w:pPr>
      <w:r w:rsidRPr="00183975">
        <w:rPr>
          <w:rFonts w:ascii="Arial" w:hAnsi="Arial" w:cs="Arial"/>
          <w:sz w:val="20"/>
          <w:szCs w:val="20"/>
        </w:rPr>
        <w:lastRenderedPageBreak/>
        <w:t>The cost of care group's other veteran income = InstanceSumIf(</w:t>
      </w:r>
      <w:r w:rsidRPr="00183975">
        <w:rPr>
          <w:rFonts w:ascii="Arial" w:hAnsi="Arial" w:cs="Arial"/>
          <w:sz w:val="20"/>
          <w:szCs w:val="20"/>
          <w:lang w:val="en-US"/>
        </w:rPr>
        <w:t>the cost of care income contributors</w:t>
      </w:r>
      <w:r w:rsidRPr="00183975">
        <w:rPr>
          <w:rFonts w:ascii="Arial" w:hAnsi="Arial" w:cs="Arial"/>
          <w:sz w:val="20"/>
          <w:szCs w:val="20"/>
        </w:rPr>
        <w:t xml:space="preserve">, the person's total veteran's other income, </w:t>
      </w:r>
      <w:r w:rsidRPr="00183975">
        <w:rPr>
          <w:rFonts w:ascii="Arial" w:hAnsi="Arial" w:cs="Arial"/>
          <w:sz w:val="20"/>
          <w:szCs w:val="20"/>
          <w:lang w:val="en-US"/>
        </w:rPr>
        <w:t>the person is a member of the cost of care income contributors</w:t>
      </w:r>
      <w:r w:rsidRPr="00183975">
        <w:rPr>
          <w:rFonts w:ascii="Arial" w:hAnsi="Arial" w:cs="Arial"/>
          <w:sz w:val="20"/>
          <w:szCs w:val="20"/>
        </w:rPr>
        <w:t xml:space="preserve">) </w:t>
      </w:r>
    </w:p>
    <w:p w14:paraId="2C298C47"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lang w:val="en-US"/>
        </w:rPr>
        <w:t>The cost of care group's personal expense amount = 0</w:t>
      </w:r>
    </w:p>
    <w:p w14:paraId="50F74746" w14:textId="77777777" w:rsidR="00C04375" w:rsidRPr="00183975" w:rsidRDefault="00C04375" w:rsidP="00950538">
      <w:pPr>
        <w:pStyle w:val="OPM-conclusion"/>
        <w:outlineLvl w:val="9"/>
        <w:rPr>
          <w:rFonts w:ascii="Arial" w:hAnsi="Arial" w:cs="Arial"/>
          <w:sz w:val="20"/>
          <w:szCs w:val="20"/>
        </w:rPr>
      </w:pPr>
      <w:r w:rsidRPr="00183975">
        <w:rPr>
          <w:rFonts w:ascii="Arial" w:hAnsi="Arial" w:cs="Arial"/>
          <w:sz w:val="20"/>
          <w:szCs w:val="20"/>
        </w:rPr>
        <w:t>The cost of care group's prorated co-payment amount = the patient pay amount</w:t>
      </w:r>
    </w:p>
    <w:p w14:paraId="39762D35"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lang w:val="en-US"/>
        </w:rPr>
        <w:t>The cost of care group's prorated personal needs deduction amount = the cost of care group's total personal needs deduction amount</w:t>
      </w:r>
    </w:p>
    <w:p w14:paraId="05B12FDC"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lang w:val="en-US"/>
        </w:rPr>
        <w:t>The cost of care group's room and board allowance amount = 0</w:t>
      </w:r>
    </w:p>
    <w:p w14:paraId="7985CA15"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lang w:val="en-US"/>
        </w:rPr>
        <w:t>The cost of care group's room and board cost amount = 0</w:t>
      </w:r>
    </w:p>
    <w:p w14:paraId="1CA68C8E"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lang w:val="en-US"/>
        </w:rPr>
        <w:t>The cost of care group's room and board deduction amount = 0</w:t>
      </w:r>
    </w:p>
    <w:p w14:paraId="3C6AE00E" w14:textId="77777777" w:rsidR="00C04375" w:rsidRPr="00183975" w:rsidRDefault="00C04375" w:rsidP="00950538">
      <w:pPr>
        <w:pStyle w:val="OPM-conclusion"/>
        <w:outlineLvl w:val="9"/>
        <w:rPr>
          <w:rFonts w:ascii="Arial" w:hAnsi="Arial" w:cs="Arial"/>
          <w:sz w:val="20"/>
          <w:szCs w:val="20"/>
        </w:rPr>
      </w:pPr>
      <w:r w:rsidRPr="00183975">
        <w:rPr>
          <w:rStyle w:val="OPM-Fact"/>
          <w:rFonts w:ascii="Arial" w:hAnsi="Arial" w:cs="Arial"/>
          <w:sz w:val="20"/>
          <w:szCs w:val="20"/>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5E0" w:firstRow="1" w:lastRow="1" w:firstColumn="1" w:lastColumn="1" w:noHBand="0" w:noVBand="1"/>
      </w:tblPr>
      <w:tblGrid>
        <w:gridCol w:w="4158"/>
        <w:gridCol w:w="4912"/>
      </w:tblGrid>
      <w:tr w:rsidR="00C04375" w:rsidRPr="00183975" w14:paraId="1C6FDB52" w14:textId="77777777" w:rsidTr="00711E7F">
        <w:tc>
          <w:tcPr>
            <w:tcW w:w="9070" w:type="dxa"/>
            <w:gridSpan w:val="2"/>
            <w:shd w:val="clear" w:color="auto" w:fill="auto"/>
          </w:tcPr>
          <w:p w14:paraId="6B2242F7"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rPr>
              <w:t>The cost of care group's COLA exclusion amount</w:t>
            </w:r>
          </w:p>
        </w:tc>
      </w:tr>
      <w:tr w:rsidR="00C04375" w:rsidRPr="00183975" w14:paraId="5D4A957B" w14:textId="77777777" w:rsidTr="00711E7F">
        <w:tc>
          <w:tcPr>
            <w:tcW w:w="4158" w:type="dxa"/>
            <w:shd w:val="clear" w:color="auto" w:fill="auto"/>
          </w:tcPr>
          <w:p w14:paraId="0A3D8753"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rPr>
              <w:t>InstanceSumIf(</w:t>
            </w:r>
            <w:r w:rsidRPr="00183975">
              <w:rPr>
                <w:rFonts w:ascii="Arial" w:hAnsi="Arial" w:cs="Arial"/>
                <w:sz w:val="20"/>
                <w:szCs w:val="20"/>
                <w:lang w:val="en-US"/>
              </w:rPr>
              <w:t>the people in the group,</w:t>
            </w:r>
            <w:r w:rsidRPr="00183975">
              <w:rPr>
                <w:rFonts w:ascii="Arial" w:hAnsi="Arial" w:cs="Arial"/>
                <w:sz w:val="20"/>
                <w:szCs w:val="20"/>
              </w:rPr>
              <w:t xml:space="preserve"> the person's total COLA exclusion amount, </w:t>
            </w:r>
            <w:r w:rsidRPr="00183975">
              <w:rPr>
                <w:rFonts w:ascii="Arial" w:hAnsi="Arial" w:cs="Arial"/>
                <w:sz w:val="20"/>
                <w:szCs w:val="20"/>
                <w:lang w:val="en-US"/>
              </w:rPr>
              <w:t>the person is a part of the Sherlock Plan premium calculation</w:t>
            </w:r>
            <w:r w:rsidRPr="00183975">
              <w:rPr>
                <w:rFonts w:ascii="Arial" w:hAnsi="Arial" w:cs="Arial"/>
                <w:sz w:val="20"/>
                <w:szCs w:val="20"/>
              </w:rPr>
              <w:t>)</w:t>
            </w:r>
          </w:p>
        </w:tc>
        <w:tc>
          <w:tcPr>
            <w:tcW w:w="4912" w:type="dxa"/>
            <w:shd w:val="clear" w:color="auto" w:fill="auto"/>
          </w:tcPr>
          <w:p w14:paraId="757D26E8" w14:textId="77777777" w:rsidR="00C04375" w:rsidRPr="00183975" w:rsidRDefault="00C04375" w:rsidP="00950538">
            <w:pPr>
              <w:pStyle w:val="OPM-level1"/>
              <w:spacing w:after="120"/>
              <w:outlineLvl w:val="9"/>
              <w:rPr>
                <w:rStyle w:val="OPM-Fact"/>
                <w:rFonts w:ascii="Arial" w:hAnsi="Arial" w:cs="Arial"/>
                <w:sz w:val="20"/>
                <w:szCs w:val="20"/>
              </w:rPr>
            </w:pPr>
            <w:r w:rsidRPr="00183975">
              <w:rPr>
                <w:rFonts w:ascii="Arial" w:hAnsi="Arial" w:cs="Arial"/>
                <w:sz w:val="20"/>
                <w:szCs w:val="20"/>
                <w:lang w:val="en-US"/>
              </w:rPr>
              <w:t>the program assistance code type is Sherlock Plan</w:t>
            </w:r>
          </w:p>
        </w:tc>
      </w:tr>
      <w:tr w:rsidR="00C04375" w:rsidRPr="00183975" w14:paraId="0513C0E6" w14:textId="77777777" w:rsidTr="00711E7F">
        <w:tc>
          <w:tcPr>
            <w:tcW w:w="4158" w:type="dxa"/>
            <w:shd w:val="clear" w:color="auto" w:fill="auto"/>
          </w:tcPr>
          <w:p w14:paraId="11556BA0"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rPr>
              <w:t>InstanceSumIf(</w:t>
            </w:r>
            <w:r w:rsidRPr="00183975">
              <w:rPr>
                <w:rFonts w:ascii="Arial" w:hAnsi="Arial" w:cs="Arial"/>
                <w:sz w:val="20"/>
                <w:szCs w:val="20"/>
                <w:lang w:val="en-US"/>
              </w:rPr>
              <w:t>the cost of care income contributors</w:t>
            </w:r>
            <w:r w:rsidRPr="00183975">
              <w:rPr>
                <w:rFonts w:ascii="Arial" w:hAnsi="Arial" w:cs="Arial"/>
                <w:sz w:val="20"/>
                <w:szCs w:val="20"/>
              </w:rPr>
              <w:t xml:space="preserve">, the person's total COLA exclusion amount, </w:t>
            </w:r>
            <w:r w:rsidRPr="00183975">
              <w:rPr>
                <w:rFonts w:ascii="Arial" w:hAnsi="Arial" w:cs="Arial"/>
                <w:sz w:val="20"/>
                <w:szCs w:val="20"/>
                <w:lang w:val="en-US"/>
              </w:rPr>
              <w:t>the person is a member of the cost of care income contributors</w:t>
            </w:r>
            <w:r w:rsidRPr="00183975">
              <w:rPr>
                <w:rFonts w:ascii="Arial" w:hAnsi="Arial" w:cs="Arial"/>
                <w:sz w:val="20"/>
                <w:szCs w:val="20"/>
              </w:rPr>
              <w:t>)</w:t>
            </w:r>
          </w:p>
        </w:tc>
        <w:tc>
          <w:tcPr>
            <w:tcW w:w="4912" w:type="dxa"/>
            <w:shd w:val="clear" w:color="auto" w:fill="auto"/>
          </w:tcPr>
          <w:p w14:paraId="150E87BC" w14:textId="77777777" w:rsidR="00C04375" w:rsidRPr="00183975" w:rsidRDefault="00C04375" w:rsidP="00950538">
            <w:pPr>
              <w:pStyle w:val="OPM-level1"/>
              <w:spacing w:after="120"/>
              <w:outlineLvl w:val="9"/>
              <w:rPr>
                <w:rFonts w:ascii="Arial" w:hAnsi="Arial" w:cs="Arial"/>
                <w:sz w:val="20"/>
                <w:szCs w:val="20"/>
              </w:rPr>
            </w:pPr>
            <w:r w:rsidRPr="00183975">
              <w:rPr>
                <w:rFonts w:ascii="Arial" w:hAnsi="Arial" w:cs="Arial"/>
                <w:sz w:val="20"/>
                <w:szCs w:val="20"/>
              </w:rPr>
              <w:t xml:space="preserve">it is currently known whether or not </w:t>
            </w:r>
            <w:r w:rsidRPr="00183975">
              <w:rPr>
                <w:rFonts w:ascii="Arial" w:hAnsi="Arial" w:cs="Arial"/>
                <w:sz w:val="20"/>
                <w:szCs w:val="20"/>
                <w:lang w:val="en-US"/>
              </w:rPr>
              <w:t>the number of the cost of care income contributors</w:t>
            </w:r>
            <w:r w:rsidRPr="00183975">
              <w:rPr>
                <w:rFonts w:ascii="Arial" w:hAnsi="Arial" w:cs="Arial"/>
                <w:sz w:val="20"/>
                <w:szCs w:val="20"/>
              </w:rPr>
              <w:t xml:space="preserve"> &gt; 0 and</w:t>
            </w:r>
          </w:p>
          <w:p w14:paraId="6979EA05" w14:textId="77777777" w:rsidR="00C04375" w:rsidRPr="00183975" w:rsidRDefault="00C04375" w:rsidP="00950538">
            <w:pPr>
              <w:pStyle w:val="OPM-level1"/>
              <w:spacing w:after="120"/>
              <w:outlineLvl w:val="9"/>
              <w:rPr>
                <w:rFonts w:ascii="Arial" w:hAnsi="Arial" w:cs="Arial"/>
                <w:sz w:val="20"/>
                <w:szCs w:val="20"/>
                <w:lang w:val="en-US"/>
              </w:rPr>
            </w:pPr>
            <w:r w:rsidRPr="00183975">
              <w:rPr>
                <w:rFonts w:ascii="Arial" w:hAnsi="Arial" w:cs="Arial"/>
                <w:sz w:val="20"/>
                <w:szCs w:val="20"/>
                <w:lang w:val="en-US"/>
              </w:rPr>
              <w:t>the number of the cost of care income contributors</w:t>
            </w:r>
            <w:r w:rsidRPr="00183975">
              <w:rPr>
                <w:rFonts w:ascii="Arial" w:hAnsi="Arial" w:cs="Arial"/>
                <w:sz w:val="20"/>
                <w:szCs w:val="20"/>
              </w:rPr>
              <w:t xml:space="preserve"> &gt; 0</w:t>
            </w:r>
          </w:p>
        </w:tc>
      </w:tr>
      <w:tr w:rsidR="00C04375" w:rsidRPr="00183975" w14:paraId="53CA3AA8" w14:textId="77777777" w:rsidTr="00711E7F">
        <w:tc>
          <w:tcPr>
            <w:tcW w:w="4158" w:type="dxa"/>
            <w:shd w:val="clear" w:color="auto" w:fill="auto"/>
          </w:tcPr>
          <w:p w14:paraId="61DBED6D"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lang w:val="en-US"/>
              </w:rPr>
              <w:t>0</w:t>
            </w:r>
          </w:p>
        </w:tc>
        <w:tc>
          <w:tcPr>
            <w:tcW w:w="4912" w:type="dxa"/>
            <w:shd w:val="clear" w:color="auto" w:fill="auto"/>
          </w:tcPr>
          <w:p w14:paraId="4D305F70" w14:textId="77777777" w:rsidR="00C04375" w:rsidRPr="00183975" w:rsidRDefault="00C04375" w:rsidP="00950538">
            <w:pPr>
              <w:pStyle w:val="OPM-Alternativeconclusion"/>
              <w:outlineLvl w:val="9"/>
              <w:rPr>
                <w:rFonts w:ascii="Arial" w:hAnsi="Arial" w:cs="Arial"/>
                <w:sz w:val="20"/>
                <w:szCs w:val="20"/>
                <w:lang w:val="en-US"/>
              </w:rPr>
            </w:pPr>
            <w:r w:rsidRPr="00183975">
              <w:rPr>
                <w:rFonts w:ascii="Arial" w:hAnsi="Arial" w:cs="Arial"/>
                <w:sz w:val="20"/>
                <w:szCs w:val="20"/>
                <w:lang w:val="en-US"/>
              </w:rPr>
              <w:t>otherwise</w:t>
            </w:r>
          </w:p>
        </w:tc>
      </w:tr>
    </w:tbl>
    <w:p w14:paraId="10391940" w14:textId="77777777" w:rsidR="00C04375" w:rsidRPr="00183975" w:rsidRDefault="00C04375" w:rsidP="00950538">
      <w:pPr>
        <w:pStyle w:val="OPM-blankline"/>
        <w:rPr>
          <w:rFonts w:ascii="Arial" w:hAnsi="Arial"/>
          <w:sz w:val="20"/>
          <w:szCs w:val="20"/>
        </w:rPr>
      </w:pPr>
    </w:p>
    <w:p w14:paraId="798A5409" w14:textId="77777777" w:rsidR="00C04375" w:rsidRPr="00183975" w:rsidRDefault="00C04375" w:rsidP="00950538">
      <w:pPr>
        <w:pStyle w:val="OPM-conclusion"/>
        <w:ind w:left="0" w:firstLine="0"/>
        <w:outlineLvl w:val="9"/>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5E0" w:firstRow="1" w:lastRow="1" w:firstColumn="1" w:lastColumn="1" w:noHBand="0" w:noVBand="1"/>
      </w:tblPr>
      <w:tblGrid>
        <w:gridCol w:w="4158"/>
        <w:gridCol w:w="4912"/>
      </w:tblGrid>
      <w:tr w:rsidR="00C04375" w:rsidRPr="00183975" w14:paraId="4703811F" w14:textId="77777777" w:rsidTr="00711E7F">
        <w:tc>
          <w:tcPr>
            <w:tcW w:w="9070" w:type="dxa"/>
            <w:gridSpan w:val="2"/>
            <w:shd w:val="clear" w:color="auto" w:fill="auto"/>
          </w:tcPr>
          <w:p w14:paraId="4AC6C86B"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rPr>
              <w:t>The cost of care group's RSDI income amount</w:t>
            </w:r>
          </w:p>
        </w:tc>
      </w:tr>
      <w:tr w:rsidR="00C04375" w:rsidRPr="00183975" w14:paraId="33770747" w14:textId="77777777" w:rsidTr="00711E7F">
        <w:tc>
          <w:tcPr>
            <w:tcW w:w="4158" w:type="dxa"/>
            <w:shd w:val="clear" w:color="auto" w:fill="auto"/>
          </w:tcPr>
          <w:p w14:paraId="6C7D4A57"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rPr>
              <w:t>InstanceSumIf(</w:t>
            </w:r>
            <w:r w:rsidRPr="00183975">
              <w:rPr>
                <w:rFonts w:ascii="Arial" w:hAnsi="Arial" w:cs="Arial"/>
                <w:sz w:val="20"/>
                <w:szCs w:val="20"/>
                <w:lang w:val="en-US"/>
              </w:rPr>
              <w:t>the people in the group,</w:t>
            </w:r>
            <w:r w:rsidRPr="00183975">
              <w:rPr>
                <w:rFonts w:ascii="Arial" w:hAnsi="Arial" w:cs="Arial"/>
                <w:sz w:val="20"/>
                <w:szCs w:val="20"/>
              </w:rPr>
              <w:t xml:space="preserve"> the person's total RSDI income, </w:t>
            </w:r>
            <w:r w:rsidRPr="00183975">
              <w:rPr>
                <w:rFonts w:ascii="Arial" w:hAnsi="Arial" w:cs="Arial"/>
                <w:sz w:val="20"/>
                <w:szCs w:val="20"/>
                <w:lang w:val="en-US"/>
              </w:rPr>
              <w:t>the person is a part of the Sherlock Plan premium calculation</w:t>
            </w:r>
            <w:r w:rsidRPr="00183975">
              <w:rPr>
                <w:rFonts w:ascii="Arial" w:hAnsi="Arial" w:cs="Arial"/>
                <w:sz w:val="20"/>
                <w:szCs w:val="20"/>
              </w:rPr>
              <w:t>)</w:t>
            </w:r>
          </w:p>
        </w:tc>
        <w:tc>
          <w:tcPr>
            <w:tcW w:w="4912" w:type="dxa"/>
            <w:shd w:val="clear" w:color="auto" w:fill="auto"/>
          </w:tcPr>
          <w:p w14:paraId="1D99E1C5" w14:textId="77777777" w:rsidR="00C04375" w:rsidRPr="00183975" w:rsidRDefault="00C04375" w:rsidP="00950538">
            <w:pPr>
              <w:pStyle w:val="OPM-level1"/>
              <w:spacing w:after="120"/>
              <w:outlineLvl w:val="9"/>
              <w:rPr>
                <w:rStyle w:val="OPM-Fact"/>
                <w:rFonts w:ascii="Arial" w:hAnsi="Arial" w:cs="Arial"/>
                <w:sz w:val="20"/>
                <w:szCs w:val="20"/>
              </w:rPr>
            </w:pPr>
            <w:r w:rsidRPr="00183975">
              <w:rPr>
                <w:rFonts w:ascii="Arial" w:hAnsi="Arial" w:cs="Arial"/>
                <w:sz w:val="20"/>
                <w:szCs w:val="20"/>
                <w:lang w:val="en-US"/>
              </w:rPr>
              <w:t>the program assistance code type is Sherlock Plan</w:t>
            </w:r>
          </w:p>
        </w:tc>
      </w:tr>
      <w:tr w:rsidR="00C04375" w:rsidRPr="00183975" w14:paraId="44D5F97E" w14:textId="77777777" w:rsidTr="00711E7F">
        <w:tc>
          <w:tcPr>
            <w:tcW w:w="4158" w:type="dxa"/>
            <w:shd w:val="clear" w:color="auto" w:fill="auto"/>
          </w:tcPr>
          <w:p w14:paraId="785EF7EB"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rPr>
              <w:t>InstanceSumIf(</w:t>
            </w:r>
            <w:r w:rsidRPr="00183975">
              <w:rPr>
                <w:rFonts w:ascii="Arial" w:hAnsi="Arial" w:cs="Arial"/>
                <w:sz w:val="20"/>
                <w:szCs w:val="20"/>
                <w:lang w:val="en-US"/>
              </w:rPr>
              <w:t>the cost of care income contributors</w:t>
            </w:r>
            <w:r w:rsidRPr="00183975">
              <w:rPr>
                <w:rFonts w:ascii="Arial" w:hAnsi="Arial" w:cs="Arial"/>
                <w:sz w:val="20"/>
                <w:szCs w:val="20"/>
              </w:rPr>
              <w:t xml:space="preserve">, the person's total RSDI income, </w:t>
            </w:r>
            <w:r w:rsidRPr="00183975">
              <w:rPr>
                <w:rFonts w:ascii="Arial" w:hAnsi="Arial" w:cs="Arial"/>
                <w:sz w:val="20"/>
                <w:szCs w:val="20"/>
                <w:lang w:val="en-US"/>
              </w:rPr>
              <w:t>the person is a member of the cost of care income contributors</w:t>
            </w:r>
            <w:r w:rsidRPr="00183975">
              <w:rPr>
                <w:rFonts w:ascii="Arial" w:hAnsi="Arial" w:cs="Arial"/>
                <w:sz w:val="20"/>
                <w:szCs w:val="20"/>
              </w:rPr>
              <w:t>)</w:t>
            </w:r>
          </w:p>
        </w:tc>
        <w:tc>
          <w:tcPr>
            <w:tcW w:w="4912" w:type="dxa"/>
            <w:shd w:val="clear" w:color="auto" w:fill="auto"/>
          </w:tcPr>
          <w:p w14:paraId="6E59FD5C" w14:textId="77777777" w:rsidR="00C04375" w:rsidRPr="00183975" w:rsidRDefault="00C04375" w:rsidP="00950538">
            <w:pPr>
              <w:pStyle w:val="OPM-level1"/>
              <w:spacing w:after="120"/>
              <w:outlineLvl w:val="9"/>
              <w:rPr>
                <w:rFonts w:ascii="Arial" w:hAnsi="Arial" w:cs="Arial"/>
                <w:sz w:val="20"/>
                <w:szCs w:val="20"/>
              </w:rPr>
            </w:pPr>
            <w:r w:rsidRPr="00183975">
              <w:rPr>
                <w:rFonts w:ascii="Arial" w:hAnsi="Arial" w:cs="Arial"/>
                <w:sz w:val="20"/>
                <w:szCs w:val="20"/>
              </w:rPr>
              <w:t xml:space="preserve">it is currently known whether or not </w:t>
            </w:r>
            <w:r w:rsidRPr="00183975">
              <w:rPr>
                <w:rFonts w:ascii="Arial" w:hAnsi="Arial" w:cs="Arial"/>
                <w:sz w:val="20"/>
                <w:szCs w:val="20"/>
                <w:lang w:val="en-US"/>
              </w:rPr>
              <w:t>the number of the cost of care income contributors</w:t>
            </w:r>
            <w:r w:rsidRPr="00183975">
              <w:rPr>
                <w:rFonts w:ascii="Arial" w:hAnsi="Arial" w:cs="Arial"/>
                <w:sz w:val="20"/>
                <w:szCs w:val="20"/>
              </w:rPr>
              <w:t xml:space="preserve"> &gt; 0 and</w:t>
            </w:r>
          </w:p>
          <w:p w14:paraId="0D59B088" w14:textId="77777777" w:rsidR="00C04375" w:rsidRPr="00183975" w:rsidRDefault="00C04375" w:rsidP="00950538">
            <w:pPr>
              <w:pStyle w:val="OPM-level1"/>
              <w:spacing w:after="120"/>
              <w:outlineLvl w:val="9"/>
              <w:rPr>
                <w:rFonts w:ascii="Arial" w:hAnsi="Arial" w:cs="Arial"/>
                <w:sz w:val="20"/>
                <w:szCs w:val="20"/>
                <w:lang w:val="en-US"/>
              </w:rPr>
            </w:pPr>
            <w:r w:rsidRPr="00183975">
              <w:rPr>
                <w:rFonts w:ascii="Arial" w:hAnsi="Arial" w:cs="Arial"/>
                <w:sz w:val="20"/>
                <w:szCs w:val="20"/>
                <w:lang w:val="en-US"/>
              </w:rPr>
              <w:t>the number of the cost of care income contributors</w:t>
            </w:r>
            <w:r w:rsidRPr="00183975">
              <w:rPr>
                <w:rFonts w:ascii="Arial" w:hAnsi="Arial" w:cs="Arial"/>
                <w:sz w:val="20"/>
                <w:szCs w:val="20"/>
              </w:rPr>
              <w:t xml:space="preserve"> &gt; 0</w:t>
            </w:r>
          </w:p>
        </w:tc>
      </w:tr>
      <w:tr w:rsidR="00C04375" w:rsidRPr="00183975" w14:paraId="0B224532" w14:textId="77777777" w:rsidTr="00711E7F">
        <w:tc>
          <w:tcPr>
            <w:tcW w:w="4158" w:type="dxa"/>
            <w:shd w:val="clear" w:color="auto" w:fill="auto"/>
          </w:tcPr>
          <w:p w14:paraId="5FD1376E"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lang w:val="en-US"/>
              </w:rPr>
              <w:t>0</w:t>
            </w:r>
          </w:p>
        </w:tc>
        <w:tc>
          <w:tcPr>
            <w:tcW w:w="4912" w:type="dxa"/>
            <w:shd w:val="clear" w:color="auto" w:fill="auto"/>
          </w:tcPr>
          <w:p w14:paraId="78485CEF" w14:textId="77777777" w:rsidR="00C04375" w:rsidRPr="00183975" w:rsidRDefault="00C04375" w:rsidP="00950538">
            <w:pPr>
              <w:pStyle w:val="OPM-Alternativeconclusion"/>
              <w:outlineLvl w:val="9"/>
              <w:rPr>
                <w:rFonts w:ascii="Arial" w:hAnsi="Arial" w:cs="Arial"/>
                <w:sz w:val="20"/>
                <w:szCs w:val="20"/>
                <w:lang w:val="en-US"/>
              </w:rPr>
            </w:pPr>
            <w:r w:rsidRPr="00183975">
              <w:rPr>
                <w:rFonts w:ascii="Arial" w:hAnsi="Arial" w:cs="Arial"/>
                <w:sz w:val="20"/>
                <w:szCs w:val="20"/>
                <w:lang w:val="en-US"/>
              </w:rPr>
              <w:t>otherwise</w:t>
            </w:r>
          </w:p>
        </w:tc>
      </w:tr>
    </w:tbl>
    <w:p w14:paraId="3CC5591E" w14:textId="77777777" w:rsidR="00C04375" w:rsidRPr="00183975" w:rsidRDefault="00C04375" w:rsidP="00950538">
      <w:pPr>
        <w:pStyle w:val="OPM-conclusion"/>
        <w:ind w:left="0" w:firstLine="0"/>
        <w:outlineLvl w:val="9"/>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5E0" w:firstRow="1" w:lastRow="1" w:firstColumn="1" w:lastColumn="1" w:noHBand="0" w:noVBand="1"/>
      </w:tblPr>
      <w:tblGrid>
        <w:gridCol w:w="4158"/>
        <w:gridCol w:w="4912"/>
      </w:tblGrid>
      <w:tr w:rsidR="00C04375" w:rsidRPr="00183975" w14:paraId="55C90AD6" w14:textId="77777777" w:rsidTr="00711E7F">
        <w:tc>
          <w:tcPr>
            <w:tcW w:w="9070" w:type="dxa"/>
            <w:gridSpan w:val="2"/>
            <w:shd w:val="clear" w:color="auto" w:fill="auto"/>
          </w:tcPr>
          <w:p w14:paraId="79F8B873"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rPr>
              <w:t>The cost of care group's railroad retirement board benefits income</w:t>
            </w:r>
          </w:p>
        </w:tc>
      </w:tr>
      <w:tr w:rsidR="00C04375" w:rsidRPr="00183975" w14:paraId="327FE8A8" w14:textId="77777777" w:rsidTr="00711E7F">
        <w:tc>
          <w:tcPr>
            <w:tcW w:w="4158" w:type="dxa"/>
            <w:shd w:val="clear" w:color="auto" w:fill="auto"/>
          </w:tcPr>
          <w:p w14:paraId="1CB1A5B6"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rPr>
              <w:t>InstanceSumIf(</w:t>
            </w:r>
            <w:r w:rsidRPr="00183975">
              <w:rPr>
                <w:rFonts w:ascii="Arial" w:hAnsi="Arial" w:cs="Arial"/>
                <w:sz w:val="20"/>
                <w:szCs w:val="20"/>
                <w:lang w:val="en-US"/>
              </w:rPr>
              <w:t>the people in the group,</w:t>
            </w:r>
            <w:r w:rsidRPr="00183975">
              <w:rPr>
                <w:rFonts w:ascii="Arial" w:hAnsi="Arial" w:cs="Arial"/>
                <w:sz w:val="20"/>
                <w:szCs w:val="20"/>
              </w:rPr>
              <w:t xml:space="preserve"> the person's railroad retirement board benefits income amount, </w:t>
            </w:r>
            <w:r w:rsidRPr="00183975">
              <w:rPr>
                <w:rFonts w:ascii="Arial" w:hAnsi="Arial" w:cs="Arial"/>
                <w:sz w:val="20"/>
                <w:szCs w:val="20"/>
                <w:lang w:val="en-US"/>
              </w:rPr>
              <w:t>the person is a part of the Sherlock Plan premium calculation</w:t>
            </w:r>
            <w:r w:rsidRPr="00183975">
              <w:rPr>
                <w:rFonts w:ascii="Arial" w:hAnsi="Arial" w:cs="Arial"/>
                <w:sz w:val="20"/>
                <w:szCs w:val="20"/>
              </w:rPr>
              <w:t>)</w:t>
            </w:r>
          </w:p>
        </w:tc>
        <w:tc>
          <w:tcPr>
            <w:tcW w:w="4912" w:type="dxa"/>
            <w:shd w:val="clear" w:color="auto" w:fill="auto"/>
          </w:tcPr>
          <w:p w14:paraId="662EF528" w14:textId="77777777" w:rsidR="00C04375" w:rsidRPr="00183975" w:rsidRDefault="00C04375" w:rsidP="00950538">
            <w:pPr>
              <w:pStyle w:val="OPM-level1"/>
              <w:spacing w:after="120"/>
              <w:outlineLvl w:val="9"/>
              <w:rPr>
                <w:rStyle w:val="OPM-Fact"/>
                <w:rFonts w:ascii="Arial" w:hAnsi="Arial" w:cs="Arial"/>
                <w:sz w:val="20"/>
                <w:szCs w:val="20"/>
              </w:rPr>
            </w:pPr>
            <w:r w:rsidRPr="00183975">
              <w:rPr>
                <w:rFonts w:ascii="Arial" w:hAnsi="Arial" w:cs="Arial"/>
                <w:sz w:val="20"/>
                <w:szCs w:val="20"/>
                <w:lang w:val="en-US"/>
              </w:rPr>
              <w:t>the program assistance code type is Sherlock Plan</w:t>
            </w:r>
          </w:p>
        </w:tc>
      </w:tr>
      <w:tr w:rsidR="00C04375" w:rsidRPr="00183975" w14:paraId="56B87D67" w14:textId="77777777" w:rsidTr="00711E7F">
        <w:tc>
          <w:tcPr>
            <w:tcW w:w="4158" w:type="dxa"/>
            <w:shd w:val="clear" w:color="auto" w:fill="auto"/>
          </w:tcPr>
          <w:p w14:paraId="700D48CC"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rPr>
              <w:t>InstanceSumIf(</w:t>
            </w:r>
            <w:r w:rsidRPr="00183975">
              <w:rPr>
                <w:rFonts w:ascii="Arial" w:hAnsi="Arial" w:cs="Arial"/>
                <w:sz w:val="20"/>
                <w:szCs w:val="20"/>
                <w:lang w:val="en-US"/>
              </w:rPr>
              <w:t>the cost of care income contributors</w:t>
            </w:r>
            <w:r w:rsidRPr="00183975">
              <w:rPr>
                <w:rFonts w:ascii="Arial" w:hAnsi="Arial" w:cs="Arial"/>
                <w:sz w:val="20"/>
                <w:szCs w:val="20"/>
              </w:rPr>
              <w:t xml:space="preserve">, the person's railroad retirement board benefits income amount, </w:t>
            </w:r>
            <w:r w:rsidRPr="00183975">
              <w:rPr>
                <w:rFonts w:ascii="Arial" w:hAnsi="Arial" w:cs="Arial"/>
                <w:sz w:val="20"/>
                <w:szCs w:val="20"/>
                <w:lang w:val="en-US"/>
              </w:rPr>
              <w:t>the person is a member of the cost of care income contributors</w:t>
            </w:r>
            <w:r w:rsidRPr="00183975">
              <w:rPr>
                <w:rFonts w:ascii="Arial" w:hAnsi="Arial" w:cs="Arial"/>
                <w:sz w:val="20"/>
                <w:szCs w:val="20"/>
              </w:rPr>
              <w:t>)</w:t>
            </w:r>
          </w:p>
        </w:tc>
        <w:tc>
          <w:tcPr>
            <w:tcW w:w="4912" w:type="dxa"/>
            <w:shd w:val="clear" w:color="auto" w:fill="auto"/>
          </w:tcPr>
          <w:p w14:paraId="48AEBD29" w14:textId="77777777" w:rsidR="00C04375" w:rsidRPr="00183975" w:rsidRDefault="00C04375" w:rsidP="00950538">
            <w:pPr>
              <w:pStyle w:val="OPM-level1"/>
              <w:spacing w:after="120"/>
              <w:outlineLvl w:val="9"/>
              <w:rPr>
                <w:rFonts w:ascii="Arial" w:hAnsi="Arial" w:cs="Arial"/>
                <w:sz w:val="20"/>
                <w:szCs w:val="20"/>
              </w:rPr>
            </w:pPr>
            <w:r w:rsidRPr="00183975">
              <w:rPr>
                <w:rFonts w:ascii="Arial" w:hAnsi="Arial" w:cs="Arial"/>
                <w:sz w:val="20"/>
                <w:szCs w:val="20"/>
              </w:rPr>
              <w:t xml:space="preserve">it is currently known whether or not </w:t>
            </w:r>
            <w:r w:rsidRPr="00183975">
              <w:rPr>
                <w:rFonts w:ascii="Arial" w:hAnsi="Arial" w:cs="Arial"/>
                <w:sz w:val="20"/>
                <w:szCs w:val="20"/>
                <w:lang w:val="en-US"/>
              </w:rPr>
              <w:t>the number of the cost of care income contributors</w:t>
            </w:r>
            <w:r w:rsidRPr="00183975">
              <w:rPr>
                <w:rFonts w:ascii="Arial" w:hAnsi="Arial" w:cs="Arial"/>
                <w:sz w:val="20"/>
                <w:szCs w:val="20"/>
              </w:rPr>
              <w:t xml:space="preserve"> &gt; 0 and</w:t>
            </w:r>
          </w:p>
          <w:p w14:paraId="729B9BE4" w14:textId="77777777" w:rsidR="00C04375" w:rsidRPr="00183975" w:rsidRDefault="00C04375" w:rsidP="00950538">
            <w:pPr>
              <w:pStyle w:val="OPM-level1"/>
              <w:spacing w:after="120"/>
              <w:outlineLvl w:val="9"/>
              <w:rPr>
                <w:rFonts w:ascii="Arial" w:hAnsi="Arial" w:cs="Arial"/>
                <w:sz w:val="20"/>
                <w:szCs w:val="20"/>
                <w:lang w:val="en-US"/>
              </w:rPr>
            </w:pPr>
            <w:r w:rsidRPr="00183975">
              <w:rPr>
                <w:rFonts w:ascii="Arial" w:hAnsi="Arial" w:cs="Arial"/>
                <w:sz w:val="20"/>
                <w:szCs w:val="20"/>
                <w:lang w:val="en-US"/>
              </w:rPr>
              <w:t>the number of the cost of care income contributors</w:t>
            </w:r>
            <w:r w:rsidRPr="00183975">
              <w:rPr>
                <w:rFonts w:ascii="Arial" w:hAnsi="Arial" w:cs="Arial"/>
                <w:sz w:val="20"/>
                <w:szCs w:val="20"/>
              </w:rPr>
              <w:t xml:space="preserve"> &gt; 0</w:t>
            </w:r>
          </w:p>
        </w:tc>
      </w:tr>
      <w:tr w:rsidR="00C04375" w:rsidRPr="00183975" w14:paraId="301FF708" w14:textId="77777777" w:rsidTr="00711E7F">
        <w:tc>
          <w:tcPr>
            <w:tcW w:w="4158" w:type="dxa"/>
            <w:shd w:val="clear" w:color="auto" w:fill="auto"/>
          </w:tcPr>
          <w:p w14:paraId="7EAFB0C1"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lang w:val="en-US"/>
              </w:rPr>
              <w:t>0</w:t>
            </w:r>
          </w:p>
        </w:tc>
        <w:tc>
          <w:tcPr>
            <w:tcW w:w="4912" w:type="dxa"/>
            <w:shd w:val="clear" w:color="auto" w:fill="auto"/>
          </w:tcPr>
          <w:p w14:paraId="351CE23C" w14:textId="77777777" w:rsidR="00C04375" w:rsidRPr="00183975" w:rsidRDefault="00C04375" w:rsidP="00950538">
            <w:pPr>
              <w:pStyle w:val="OPM-Alternativeconclusion"/>
              <w:outlineLvl w:val="9"/>
              <w:rPr>
                <w:rFonts w:ascii="Arial" w:hAnsi="Arial" w:cs="Arial"/>
                <w:sz w:val="20"/>
                <w:szCs w:val="20"/>
                <w:lang w:val="en-US"/>
              </w:rPr>
            </w:pPr>
            <w:r w:rsidRPr="00183975">
              <w:rPr>
                <w:rFonts w:ascii="Arial" w:hAnsi="Arial" w:cs="Arial"/>
                <w:sz w:val="20"/>
                <w:szCs w:val="20"/>
                <w:lang w:val="en-US"/>
              </w:rPr>
              <w:t>otherwise</w:t>
            </w:r>
          </w:p>
        </w:tc>
      </w:tr>
    </w:tbl>
    <w:p w14:paraId="5554C293" w14:textId="77777777" w:rsidR="00C04375" w:rsidRPr="00183975" w:rsidRDefault="00C04375" w:rsidP="00950538">
      <w:pPr>
        <w:pStyle w:val="OPM-conclusion"/>
        <w:ind w:left="0" w:firstLine="0"/>
        <w:outlineLvl w:val="9"/>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5E0" w:firstRow="1" w:lastRow="1" w:firstColumn="1" w:lastColumn="1" w:noHBand="0" w:noVBand="1"/>
      </w:tblPr>
      <w:tblGrid>
        <w:gridCol w:w="4158"/>
        <w:gridCol w:w="4912"/>
      </w:tblGrid>
      <w:tr w:rsidR="00C04375" w:rsidRPr="00183975" w14:paraId="7663DA61" w14:textId="77777777" w:rsidTr="00711E7F">
        <w:tc>
          <w:tcPr>
            <w:tcW w:w="9070" w:type="dxa"/>
            <w:gridSpan w:val="2"/>
            <w:shd w:val="clear" w:color="auto" w:fill="auto"/>
          </w:tcPr>
          <w:p w14:paraId="2FB964FC"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rPr>
              <w:t>The cost of care group's SSI income</w:t>
            </w:r>
          </w:p>
        </w:tc>
      </w:tr>
      <w:tr w:rsidR="00C04375" w:rsidRPr="00183975" w14:paraId="5ECDFC3A" w14:textId="77777777" w:rsidTr="00711E7F">
        <w:tc>
          <w:tcPr>
            <w:tcW w:w="4158" w:type="dxa"/>
            <w:shd w:val="clear" w:color="auto" w:fill="auto"/>
          </w:tcPr>
          <w:p w14:paraId="6FBDBC56"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rPr>
              <w:t>InstanceSumIf(</w:t>
            </w:r>
            <w:r w:rsidRPr="00183975">
              <w:rPr>
                <w:rFonts w:ascii="Arial" w:hAnsi="Arial" w:cs="Arial"/>
                <w:sz w:val="20"/>
                <w:szCs w:val="20"/>
                <w:lang w:val="en-US"/>
              </w:rPr>
              <w:t>the people in the group,</w:t>
            </w:r>
            <w:r w:rsidRPr="00183975">
              <w:rPr>
                <w:rFonts w:ascii="Arial" w:hAnsi="Arial" w:cs="Arial"/>
                <w:sz w:val="20"/>
                <w:szCs w:val="20"/>
              </w:rPr>
              <w:t xml:space="preserve"> the person's SSI income, </w:t>
            </w:r>
            <w:r w:rsidRPr="00183975">
              <w:rPr>
                <w:rFonts w:ascii="Arial" w:hAnsi="Arial" w:cs="Arial"/>
                <w:sz w:val="20"/>
                <w:szCs w:val="20"/>
                <w:lang w:val="en-US"/>
              </w:rPr>
              <w:t>the person is a part of the Sherlock Plan premium calculation</w:t>
            </w:r>
            <w:r w:rsidRPr="00183975">
              <w:rPr>
                <w:rFonts w:ascii="Arial" w:hAnsi="Arial" w:cs="Arial"/>
                <w:sz w:val="20"/>
                <w:szCs w:val="20"/>
              </w:rPr>
              <w:t>)</w:t>
            </w:r>
          </w:p>
        </w:tc>
        <w:tc>
          <w:tcPr>
            <w:tcW w:w="4912" w:type="dxa"/>
            <w:shd w:val="clear" w:color="auto" w:fill="auto"/>
          </w:tcPr>
          <w:p w14:paraId="5CEF2E3F" w14:textId="77777777" w:rsidR="00C04375" w:rsidRPr="00183975" w:rsidRDefault="00C04375" w:rsidP="00950538">
            <w:pPr>
              <w:pStyle w:val="OPM-level1"/>
              <w:spacing w:after="120"/>
              <w:outlineLvl w:val="9"/>
              <w:rPr>
                <w:rStyle w:val="OPM-Fact"/>
                <w:rFonts w:ascii="Arial" w:hAnsi="Arial" w:cs="Arial"/>
                <w:sz w:val="20"/>
                <w:szCs w:val="20"/>
              </w:rPr>
            </w:pPr>
            <w:r w:rsidRPr="00183975">
              <w:rPr>
                <w:rFonts w:ascii="Arial" w:hAnsi="Arial" w:cs="Arial"/>
                <w:sz w:val="20"/>
                <w:szCs w:val="20"/>
                <w:lang w:val="en-US"/>
              </w:rPr>
              <w:t>the program assistance code type is Sherlock Plan</w:t>
            </w:r>
          </w:p>
        </w:tc>
      </w:tr>
      <w:tr w:rsidR="00C04375" w:rsidRPr="00183975" w14:paraId="3F5B4269" w14:textId="77777777" w:rsidTr="00711E7F">
        <w:tc>
          <w:tcPr>
            <w:tcW w:w="4158" w:type="dxa"/>
            <w:shd w:val="clear" w:color="auto" w:fill="auto"/>
          </w:tcPr>
          <w:p w14:paraId="1F523901"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rPr>
              <w:t>InstanceSumIf(</w:t>
            </w:r>
            <w:r w:rsidRPr="00183975">
              <w:rPr>
                <w:rFonts w:ascii="Arial" w:hAnsi="Arial" w:cs="Arial"/>
                <w:sz w:val="20"/>
                <w:szCs w:val="20"/>
                <w:lang w:val="en-US"/>
              </w:rPr>
              <w:t>the cost of care income contributors</w:t>
            </w:r>
            <w:r w:rsidRPr="00183975">
              <w:rPr>
                <w:rFonts w:ascii="Arial" w:hAnsi="Arial" w:cs="Arial"/>
                <w:sz w:val="20"/>
                <w:szCs w:val="20"/>
              </w:rPr>
              <w:t xml:space="preserve">, the person's SSI income, </w:t>
            </w:r>
            <w:r w:rsidRPr="00183975">
              <w:rPr>
                <w:rFonts w:ascii="Arial" w:hAnsi="Arial" w:cs="Arial"/>
                <w:sz w:val="20"/>
                <w:szCs w:val="20"/>
                <w:lang w:val="en-US"/>
              </w:rPr>
              <w:t>the person is a member of the cost of care income contributors</w:t>
            </w:r>
            <w:r w:rsidRPr="00183975">
              <w:rPr>
                <w:rFonts w:ascii="Arial" w:hAnsi="Arial" w:cs="Arial"/>
                <w:sz w:val="20"/>
                <w:szCs w:val="20"/>
              </w:rPr>
              <w:t>)</w:t>
            </w:r>
          </w:p>
        </w:tc>
        <w:tc>
          <w:tcPr>
            <w:tcW w:w="4912" w:type="dxa"/>
            <w:shd w:val="clear" w:color="auto" w:fill="auto"/>
          </w:tcPr>
          <w:p w14:paraId="30619F79" w14:textId="77777777" w:rsidR="00C04375" w:rsidRPr="00183975" w:rsidRDefault="00C04375" w:rsidP="00950538">
            <w:pPr>
              <w:pStyle w:val="OPM-level1"/>
              <w:spacing w:after="120"/>
              <w:outlineLvl w:val="9"/>
              <w:rPr>
                <w:rFonts w:ascii="Arial" w:hAnsi="Arial" w:cs="Arial"/>
                <w:sz w:val="20"/>
                <w:szCs w:val="20"/>
              </w:rPr>
            </w:pPr>
            <w:r w:rsidRPr="00183975">
              <w:rPr>
                <w:rFonts w:ascii="Arial" w:hAnsi="Arial" w:cs="Arial"/>
                <w:sz w:val="20"/>
                <w:szCs w:val="20"/>
              </w:rPr>
              <w:t xml:space="preserve">it is currently known whether or not </w:t>
            </w:r>
            <w:r w:rsidRPr="00183975">
              <w:rPr>
                <w:rFonts w:ascii="Arial" w:hAnsi="Arial" w:cs="Arial"/>
                <w:sz w:val="20"/>
                <w:szCs w:val="20"/>
                <w:lang w:val="en-US"/>
              </w:rPr>
              <w:t>the number of the cost of care income contributors</w:t>
            </w:r>
            <w:r w:rsidRPr="00183975">
              <w:rPr>
                <w:rFonts w:ascii="Arial" w:hAnsi="Arial" w:cs="Arial"/>
                <w:sz w:val="20"/>
                <w:szCs w:val="20"/>
              </w:rPr>
              <w:t xml:space="preserve"> &gt; 0 and</w:t>
            </w:r>
          </w:p>
          <w:p w14:paraId="2C2FC312" w14:textId="77777777" w:rsidR="00C04375" w:rsidRPr="00183975" w:rsidRDefault="00C04375" w:rsidP="00950538">
            <w:pPr>
              <w:pStyle w:val="OPM-level1"/>
              <w:spacing w:after="120"/>
              <w:outlineLvl w:val="9"/>
              <w:rPr>
                <w:rFonts w:ascii="Arial" w:hAnsi="Arial" w:cs="Arial"/>
                <w:sz w:val="20"/>
                <w:szCs w:val="20"/>
                <w:lang w:val="en-US"/>
              </w:rPr>
            </w:pPr>
            <w:r w:rsidRPr="00183975">
              <w:rPr>
                <w:rFonts w:ascii="Arial" w:hAnsi="Arial" w:cs="Arial"/>
                <w:sz w:val="20"/>
                <w:szCs w:val="20"/>
                <w:lang w:val="en-US"/>
              </w:rPr>
              <w:t>the number of the cost of care income contributors</w:t>
            </w:r>
            <w:r w:rsidRPr="00183975">
              <w:rPr>
                <w:rFonts w:ascii="Arial" w:hAnsi="Arial" w:cs="Arial"/>
                <w:sz w:val="20"/>
                <w:szCs w:val="20"/>
              </w:rPr>
              <w:t xml:space="preserve"> &gt; 0</w:t>
            </w:r>
          </w:p>
        </w:tc>
      </w:tr>
      <w:tr w:rsidR="00C04375" w:rsidRPr="00183975" w14:paraId="42631B47" w14:textId="77777777" w:rsidTr="00711E7F">
        <w:tc>
          <w:tcPr>
            <w:tcW w:w="4158" w:type="dxa"/>
            <w:shd w:val="clear" w:color="auto" w:fill="auto"/>
          </w:tcPr>
          <w:p w14:paraId="2B0F8AD1"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lang w:val="en-US"/>
              </w:rPr>
              <w:t>0</w:t>
            </w:r>
          </w:p>
        </w:tc>
        <w:tc>
          <w:tcPr>
            <w:tcW w:w="4912" w:type="dxa"/>
            <w:shd w:val="clear" w:color="auto" w:fill="auto"/>
          </w:tcPr>
          <w:p w14:paraId="0E4D3125" w14:textId="77777777" w:rsidR="00C04375" w:rsidRPr="00183975" w:rsidRDefault="00C04375" w:rsidP="00950538">
            <w:pPr>
              <w:pStyle w:val="OPM-Alternativeconclusion"/>
              <w:outlineLvl w:val="9"/>
              <w:rPr>
                <w:rFonts w:ascii="Arial" w:hAnsi="Arial" w:cs="Arial"/>
                <w:sz w:val="20"/>
                <w:szCs w:val="20"/>
                <w:lang w:val="en-US"/>
              </w:rPr>
            </w:pPr>
            <w:r w:rsidRPr="00183975">
              <w:rPr>
                <w:rFonts w:ascii="Arial" w:hAnsi="Arial" w:cs="Arial"/>
                <w:sz w:val="20"/>
                <w:szCs w:val="20"/>
                <w:lang w:val="en-US"/>
              </w:rPr>
              <w:t>otherwise</w:t>
            </w:r>
          </w:p>
        </w:tc>
      </w:tr>
    </w:tbl>
    <w:p w14:paraId="6F1A4D87" w14:textId="77777777" w:rsidR="00C04375" w:rsidRPr="00183975" w:rsidRDefault="00C04375" w:rsidP="00950538">
      <w:pPr>
        <w:pStyle w:val="OPM-conclusion"/>
        <w:ind w:left="0" w:firstLine="0"/>
        <w:outlineLvl w:val="9"/>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5E0" w:firstRow="1" w:lastRow="1" w:firstColumn="1" w:lastColumn="1" w:noHBand="0" w:noVBand="1"/>
      </w:tblPr>
      <w:tblGrid>
        <w:gridCol w:w="4158"/>
        <w:gridCol w:w="4912"/>
      </w:tblGrid>
      <w:tr w:rsidR="00C04375" w:rsidRPr="00183975" w14:paraId="7E3948E7" w14:textId="77777777" w:rsidTr="00711E7F">
        <w:tc>
          <w:tcPr>
            <w:tcW w:w="9070" w:type="dxa"/>
            <w:gridSpan w:val="2"/>
            <w:shd w:val="clear" w:color="auto" w:fill="auto"/>
          </w:tcPr>
          <w:p w14:paraId="5F1D32F8"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rPr>
              <w:lastRenderedPageBreak/>
              <w:t>The cost of care group's TANF Grant amount</w:t>
            </w:r>
          </w:p>
        </w:tc>
      </w:tr>
      <w:tr w:rsidR="00C04375" w:rsidRPr="00183975" w14:paraId="2C816215" w14:textId="77777777" w:rsidTr="00711E7F">
        <w:tc>
          <w:tcPr>
            <w:tcW w:w="4158" w:type="dxa"/>
            <w:shd w:val="clear" w:color="auto" w:fill="auto"/>
          </w:tcPr>
          <w:p w14:paraId="76AECCF0"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rPr>
              <w:t>InstanceSumIf(</w:t>
            </w:r>
            <w:r w:rsidRPr="00183975">
              <w:rPr>
                <w:rFonts w:ascii="Arial" w:hAnsi="Arial" w:cs="Arial"/>
                <w:sz w:val="20"/>
                <w:szCs w:val="20"/>
                <w:lang w:val="en-US"/>
              </w:rPr>
              <w:t>the people in the group,</w:t>
            </w:r>
            <w:r w:rsidRPr="00183975">
              <w:rPr>
                <w:rFonts w:ascii="Arial" w:hAnsi="Arial" w:cs="Arial"/>
                <w:sz w:val="20"/>
                <w:szCs w:val="20"/>
              </w:rPr>
              <w:t xml:space="preserve"> the person's TANF grant amount, </w:t>
            </w:r>
            <w:r w:rsidRPr="00183975">
              <w:rPr>
                <w:rFonts w:ascii="Arial" w:hAnsi="Arial" w:cs="Arial"/>
                <w:sz w:val="20"/>
                <w:szCs w:val="20"/>
                <w:lang w:val="en-US"/>
              </w:rPr>
              <w:t>the person is a part of the Sherlock Plan premium calculation</w:t>
            </w:r>
            <w:r w:rsidRPr="00183975">
              <w:rPr>
                <w:rFonts w:ascii="Arial" w:hAnsi="Arial" w:cs="Arial"/>
                <w:sz w:val="20"/>
                <w:szCs w:val="20"/>
              </w:rPr>
              <w:t>)</w:t>
            </w:r>
          </w:p>
        </w:tc>
        <w:tc>
          <w:tcPr>
            <w:tcW w:w="4912" w:type="dxa"/>
            <w:shd w:val="clear" w:color="auto" w:fill="auto"/>
          </w:tcPr>
          <w:p w14:paraId="2AF8F951" w14:textId="77777777" w:rsidR="00C04375" w:rsidRPr="00183975" w:rsidRDefault="00C04375" w:rsidP="00950538">
            <w:pPr>
              <w:pStyle w:val="OPM-level1"/>
              <w:spacing w:after="120"/>
              <w:outlineLvl w:val="9"/>
              <w:rPr>
                <w:rStyle w:val="OPM-Fact"/>
                <w:rFonts w:ascii="Arial" w:hAnsi="Arial" w:cs="Arial"/>
                <w:sz w:val="20"/>
                <w:szCs w:val="20"/>
              </w:rPr>
            </w:pPr>
            <w:r w:rsidRPr="00183975">
              <w:rPr>
                <w:rFonts w:ascii="Arial" w:hAnsi="Arial" w:cs="Arial"/>
                <w:sz w:val="20"/>
                <w:szCs w:val="20"/>
                <w:lang w:val="en-US"/>
              </w:rPr>
              <w:t>the program assistance code type is Sherlock Plan</w:t>
            </w:r>
          </w:p>
        </w:tc>
      </w:tr>
      <w:tr w:rsidR="00C04375" w:rsidRPr="00183975" w14:paraId="3DC91C62" w14:textId="77777777" w:rsidTr="00711E7F">
        <w:tc>
          <w:tcPr>
            <w:tcW w:w="4158" w:type="dxa"/>
            <w:shd w:val="clear" w:color="auto" w:fill="auto"/>
          </w:tcPr>
          <w:p w14:paraId="7A9C884E"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rPr>
              <w:t>InstanceSumIf(</w:t>
            </w:r>
            <w:r w:rsidRPr="00183975">
              <w:rPr>
                <w:rFonts w:ascii="Arial" w:hAnsi="Arial" w:cs="Arial"/>
                <w:sz w:val="20"/>
                <w:szCs w:val="20"/>
                <w:lang w:val="en-US"/>
              </w:rPr>
              <w:t>the cost of care income contributors</w:t>
            </w:r>
            <w:r w:rsidRPr="00183975">
              <w:rPr>
                <w:rFonts w:ascii="Arial" w:hAnsi="Arial" w:cs="Arial"/>
                <w:sz w:val="20"/>
                <w:szCs w:val="20"/>
              </w:rPr>
              <w:t xml:space="preserve">, the person's TANF grant amount, </w:t>
            </w:r>
            <w:r w:rsidRPr="00183975">
              <w:rPr>
                <w:rFonts w:ascii="Arial" w:hAnsi="Arial" w:cs="Arial"/>
                <w:sz w:val="20"/>
                <w:szCs w:val="20"/>
                <w:lang w:val="en-US"/>
              </w:rPr>
              <w:t>the person is a member of the cost of care income contributors</w:t>
            </w:r>
            <w:r w:rsidRPr="00183975">
              <w:rPr>
                <w:rFonts w:ascii="Arial" w:hAnsi="Arial" w:cs="Arial"/>
                <w:sz w:val="20"/>
                <w:szCs w:val="20"/>
              </w:rPr>
              <w:t>)</w:t>
            </w:r>
          </w:p>
        </w:tc>
        <w:tc>
          <w:tcPr>
            <w:tcW w:w="4912" w:type="dxa"/>
            <w:shd w:val="clear" w:color="auto" w:fill="auto"/>
          </w:tcPr>
          <w:p w14:paraId="62261FE1" w14:textId="77777777" w:rsidR="00C04375" w:rsidRPr="00183975" w:rsidRDefault="00C04375" w:rsidP="00950538">
            <w:pPr>
              <w:pStyle w:val="OPM-level1"/>
              <w:spacing w:after="120"/>
              <w:outlineLvl w:val="9"/>
              <w:rPr>
                <w:rFonts w:ascii="Arial" w:hAnsi="Arial" w:cs="Arial"/>
                <w:sz w:val="20"/>
                <w:szCs w:val="20"/>
              </w:rPr>
            </w:pPr>
            <w:r w:rsidRPr="00183975">
              <w:rPr>
                <w:rFonts w:ascii="Arial" w:hAnsi="Arial" w:cs="Arial"/>
                <w:sz w:val="20"/>
                <w:szCs w:val="20"/>
              </w:rPr>
              <w:t xml:space="preserve">it is currently known whether or not </w:t>
            </w:r>
            <w:r w:rsidRPr="00183975">
              <w:rPr>
                <w:rFonts w:ascii="Arial" w:hAnsi="Arial" w:cs="Arial"/>
                <w:sz w:val="20"/>
                <w:szCs w:val="20"/>
                <w:lang w:val="en-US"/>
              </w:rPr>
              <w:t>the number of the cost of care income contributors</w:t>
            </w:r>
            <w:r w:rsidRPr="00183975">
              <w:rPr>
                <w:rFonts w:ascii="Arial" w:hAnsi="Arial" w:cs="Arial"/>
                <w:sz w:val="20"/>
                <w:szCs w:val="20"/>
              </w:rPr>
              <w:t xml:space="preserve"> &gt; 0 and</w:t>
            </w:r>
          </w:p>
          <w:p w14:paraId="6BA1EB34" w14:textId="77777777" w:rsidR="00C04375" w:rsidRPr="00183975" w:rsidRDefault="00C04375" w:rsidP="00950538">
            <w:pPr>
              <w:pStyle w:val="OPM-level1"/>
              <w:spacing w:after="120"/>
              <w:outlineLvl w:val="9"/>
              <w:rPr>
                <w:rFonts w:ascii="Arial" w:hAnsi="Arial" w:cs="Arial"/>
                <w:sz w:val="20"/>
                <w:szCs w:val="20"/>
                <w:lang w:val="en-US"/>
              </w:rPr>
            </w:pPr>
            <w:r w:rsidRPr="00183975">
              <w:rPr>
                <w:rFonts w:ascii="Arial" w:hAnsi="Arial" w:cs="Arial"/>
                <w:sz w:val="20"/>
                <w:szCs w:val="20"/>
                <w:lang w:val="en-US"/>
              </w:rPr>
              <w:t>the number of the cost of care income contributors</w:t>
            </w:r>
            <w:r w:rsidRPr="00183975">
              <w:rPr>
                <w:rFonts w:ascii="Arial" w:hAnsi="Arial" w:cs="Arial"/>
                <w:sz w:val="20"/>
                <w:szCs w:val="20"/>
              </w:rPr>
              <w:t xml:space="preserve"> &gt; 0</w:t>
            </w:r>
          </w:p>
        </w:tc>
      </w:tr>
      <w:tr w:rsidR="00C04375" w:rsidRPr="00183975" w14:paraId="2A3878F7" w14:textId="77777777" w:rsidTr="00711E7F">
        <w:tc>
          <w:tcPr>
            <w:tcW w:w="4158" w:type="dxa"/>
            <w:shd w:val="clear" w:color="auto" w:fill="auto"/>
          </w:tcPr>
          <w:p w14:paraId="6752A40E"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lang w:val="en-US"/>
              </w:rPr>
              <w:t>0</w:t>
            </w:r>
          </w:p>
        </w:tc>
        <w:tc>
          <w:tcPr>
            <w:tcW w:w="4912" w:type="dxa"/>
            <w:shd w:val="clear" w:color="auto" w:fill="auto"/>
          </w:tcPr>
          <w:p w14:paraId="686C9FB9" w14:textId="77777777" w:rsidR="00C04375" w:rsidRPr="00183975" w:rsidRDefault="00C04375" w:rsidP="00950538">
            <w:pPr>
              <w:pStyle w:val="OPM-Alternativeconclusion"/>
              <w:outlineLvl w:val="9"/>
              <w:rPr>
                <w:rFonts w:ascii="Arial" w:hAnsi="Arial" w:cs="Arial"/>
                <w:sz w:val="20"/>
                <w:szCs w:val="20"/>
                <w:lang w:val="en-US"/>
              </w:rPr>
            </w:pPr>
            <w:r w:rsidRPr="00183975">
              <w:rPr>
                <w:rFonts w:ascii="Arial" w:hAnsi="Arial" w:cs="Arial"/>
                <w:sz w:val="20"/>
                <w:szCs w:val="20"/>
                <w:lang w:val="en-US"/>
              </w:rPr>
              <w:t>otherwise</w:t>
            </w:r>
          </w:p>
        </w:tc>
      </w:tr>
    </w:tbl>
    <w:p w14:paraId="53855FC4" w14:textId="77777777" w:rsidR="00C04375" w:rsidRPr="00183975" w:rsidRDefault="00C04375" w:rsidP="00950538">
      <w:pPr>
        <w:pStyle w:val="OPM-conclusion"/>
        <w:ind w:left="0" w:firstLine="0"/>
        <w:outlineLvl w:val="9"/>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5E0" w:firstRow="1" w:lastRow="1" w:firstColumn="1" w:lastColumn="1" w:noHBand="0" w:noVBand="1"/>
      </w:tblPr>
      <w:tblGrid>
        <w:gridCol w:w="4158"/>
        <w:gridCol w:w="4912"/>
      </w:tblGrid>
      <w:tr w:rsidR="00C04375" w:rsidRPr="00183975" w14:paraId="294E4853" w14:textId="77777777" w:rsidTr="00711E7F">
        <w:tc>
          <w:tcPr>
            <w:tcW w:w="9070" w:type="dxa"/>
            <w:gridSpan w:val="2"/>
            <w:shd w:val="clear" w:color="auto" w:fill="auto"/>
          </w:tcPr>
          <w:p w14:paraId="3EB7B958"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rPr>
              <w:t>The cost of care group's veteran's compensation income</w:t>
            </w:r>
          </w:p>
        </w:tc>
      </w:tr>
      <w:tr w:rsidR="00C04375" w:rsidRPr="00183975" w14:paraId="613EF765" w14:textId="77777777" w:rsidTr="00711E7F">
        <w:tc>
          <w:tcPr>
            <w:tcW w:w="4158" w:type="dxa"/>
            <w:shd w:val="clear" w:color="auto" w:fill="auto"/>
          </w:tcPr>
          <w:p w14:paraId="3B396C73"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rPr>
              <w:t>InstanceSumIf(</w:t>
            </w:r>
            <w:r w:rsidRPr="00183975">
              <w:rPr>
                <w:rFonts w:ascii="Arial" w:hAnsi="Arial" w:cs="Arial"/>
                <w:sz w:val="20"/>
                <w:szCs w:val="20"/>
                <w:lang w:val="en-US"/>
              </w:rPr>
              <w:t>the people in the group,</w:t>
            </w:r>
            <w:r w:rsidRPr="00183975">
              <w:rPr>
                <w:rFonts w:ascii="Arial" w:hAnsi="Arial" w:cs="Arial"/>
                <w:sz w:val="20"/>
                <w:szCs w:val="20"/>
              </w:rPr>
              <w:t xml:space="preserve"> the person's total veteran's compensation income, </w:t>
            </w:r>
            <w:r w:rsidRPr="00183975">
              <w:rPr>
                <w:rFonts w:ascii="Arial" w:hAnsi="Arial" w:cs="Arial"/>
                <w:sz w:val="20"/>
                <w:szCs w:val="20"/>
                <w:lang w:val="en-US"/>
              </w:rPr>
              <w:t>the person is a part of the Sherlock Plan premium calculation</w:t>
            </w:r>
            <w:r w:rsidRPr="00183975">
              <w:rPr>
                <w:rFonts w:ascii="Arial" w:hAnsi="Arial" w:cs="Arial"/>
                <w:sz w:val="20"/>
                <w:szCs w:val="20"/>
              </w:rPr>
              <w:t>)</w:t>
            </w:r>
          </w:p>
        </w:tc>
        <w:tc>
          <w:tcPr>
            <w:tcW w:w="4912" w:type="dxa"/>
            <w:shd w:val="clear" w:color="auto" w:fill="auto"/>
          </w:tcPr>
          <w:p w14:paraId="25023884" w14:textId="77777777" w:rsidR="00C04375" w:rsidRPr="00183975" w:rsidRDefault="00C04375" w:rsidP="00950538">
            <w:pPr>
              <w:pStyle w:val="OPM-level1"/>
              <w:spacing w:after="120"/>
              <w:outlineLvl w:val="9"/>
              <w:rPr>
                <w:rStyle w:val="OPM-Fact"/>
                <w:rFonts w:ascii="Arial" w:hAnsi="Arial" w:cs="Arial"/>
                <w:sz w:val="20"/>
                <w:szCs w:val="20"/>
              </w:rPr>
            </w:pPr>
            <w:r w:rsidRPr="00183975">
              <w:rPr>
                <w:rFonts w:ascii="Arial" w:hAnsi="Arial" w:cs="Arial"/>
                <w:sz w:val="20"/>
                <w:szCs w:val="20"/>
                <w:lang w:val="en-US"/>
              </w:rPr>
              <w:t>the program assistance code type is Sherlock Plan</w:t>
            </w:r>
          </w:p>
        </w:tc>
      </w:tr>
      <w:tr w:rsidR="00C04375" w:rsidRPr="00183975" w14:paraId="2E03FE9F" w14:textId="77777777" w:rsidTr="00711E7F">
        <w:tc>
          <w:tcPr>
            <w:tcW w:w="4158" w:type="dxa"/>
            <w:shd w:val="clear" w:color="auto" w:fill="auto"/>
          </w:tcPr>
          <w:p w14:paraId="47A5B68E"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rPr>
              <w:t>InstanceSumIf(</w:t>
            </w:r>
            <w:r w:rsidRPr="00183975">
              <w:rPr>
                <w:rFonts w:ascii="Arial" w:hAnsi="Arial" w:cs="Arial"/>
                <w:sz w:val="20"/>
                <w:szCs w:val="20"/>
                <w:lang w:val="en-US"/>
              </w:rPr>
              <w:t>the cost of care income contributors</w:t>
            </w:r>
            <w:r w:rsidRPr="00183975">
              <w:rPr>
                <w:rFonts w:ascii="Arial" w:hAnsi="Arial" w:cs="Arial"/>
                <w:sz w:val="20"/>
                <w:szCs w:val="20"/>
              </w:rPr>
              <w:t xml:space="preserve">, the person's total veteran's compensation income, </w:t>
            </w:r>
            <w:r w:rsidRPr="00183975">
              <w:rPr>
                <w:rFonts w:ascii="Arial" w:hAnsi="Arial" w:cs="Arial"/>
                <w:sz w:val="20"/>
                <w:szCs w:val="20"/>
                <w:lang w:val="en-US"/>
              </w:rPr>
              <w:t>the person is a member of the cost of care income contributors</w:t>
            </w:r>
            <w:r w:rsidRPr="00183975">
              <w:rPr>
                <w:rFonts w:ascii="Arial" w:hAnsi="Arial" w:cs="Arial"/>
                <w:sz w:val="20"/>
                <w:szCs w:val="20"/>
              </w:rPr>
              <w:t>)</w:t>
            </w:r>
          </w:p>
        </w:tc>
        <w:tc>
          <w:tcPr>
            <w:tcW w:w="4912" w:type="dxa"/>
            <w:shd w:val="clear" w:color="auto" w:fill="auto"/>
          </w:tcPr>
          <w:p w14:paraId="3B594FC3" w14:textId="77777777" w:rsidR="00C04375" w:rsidRPr="00183975" w:rsidRDefault="00C04375" w:rsidP="00950538">
            <w:pPr>
              <w:pStyle w:val="OPM-level1"/>
              <w:spacing w:after="120"/>
              <w:outlineLvl w:val="9"/>
              <w:rPr>
                <w:rFonts w:ascii="Arial" w:hAnsi="Arial" w:cs="Arial"/>
                <w:sz w:val="20"/>
                <w:szCs w:val="20"/>
              </w:rPr>
            </w:pPr>
            <w:r w:rsidRPr="00183975">
              <w:rPr>
                <w:rFonts w:ascii="Arial" w:hAnsi="Arial" w:cs="Arial"/>
                <w:sz w:val="20"/>
                <w:szCs w:val="20"/>
              </w:rPr>
              <w:t xml:space="preserve">it is currently known whether or not </w:t>
            </w:r>
            <w:r w:rsidRPr="00183975">
              <w:rPr>
                <w:rFonts w:ascii="Arial" w:hAnsi="Arial" w:cs="Arial"/>
                <w:sz w:val="20"/>
                <w:szCs w:val="20"/>
                <w:lang w:val="en-US"/>
              </w:rPr>
              <w:t>the number of the cost of care income contributors</w:t>
            </w:r>
            <w:r w:rsidRPr="00183975">
              <w:rPr>
                <w:rFonts w:ascii="Arial" w:hAnsi="Arial" w:cs="Arial"/>
                <w:sz w:val="20"/>
                <w:szCs w:val="20"/>
              </w:rPr>
              <w:t xml:space="preserve"> &gt; 0 and</w:t>
            </w:r>
          </w:p>
          <w:p w14:paraId="6C55AE13" w14:textId="77777777" w:rsidR="00C04375" w:rsidRPr="00183975" w:rsidRDefault="00C04375" w:rsidP="00950538">
            <w:pPr>
              <w:pStyle w:val="OPM-level1"/>
              <w:spacing w:after="120"/>
              <w:outlineLvl w:val="9"/>
              <w:rPr>
                <w:rFonts w:ascii="Arial" w:hAnsi="Arial" w:cs="Arial"/>
                <w:sz w:val="20"/>
                <w:szCs w:val="20"/>
                <w:lang w:val="en-US"/>
              </w:rPr>
            </w:pPr>
            <w:r w:rsidRPr="00183975">
              <w:rPr>
                <w:rFonts w:ascii="Arial" w:hAnsi="Arial" w:cs="Arial"/>
                <w:sz w:val="20"/>
                <w:szCs w:val="20"/>
                <w:lang w:val="en-US"/>
              </w:rPr>
              <w:t>the number of the cost of care income contributors</w:t>
            </w:r>
            <w:r w:rsidRPr="00183975">
              <w:rPr>
                <w:rFonts w:ascii="Arial" w:hAnsi="Arial" w:cs="Arial"/>
                <w:sz w:val="20"/>
                <w:szCs w:val="20"/>
              </w:rPr>
              <w:t xml:space="preserve"> &gt; 0</w:t>
            </w:r>
          </w:p>
        </w:tc>
      </w:tr>
      <w:tr w:rsidR="00C04375" w:rsidRPr="00183975" w14:paraId="38011C69" w14:textId="77777777" w:rsidTr="00711E7F">
        <w:tc>
          <w:tcPr>
            <w:tcW w:w="4158" w:type="dxa"/>
            <w:shd w:val="clear" w:color="auto" w:fill="auto"/>
          </w:tcPr>
          <w:p w14:paraId="6A4BED01"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lang w:val="en-US"/>
              </w:rPr>
              <w:t>0</w:t>
            </w:r>
          </w:p>
        </w:tc>
        <w:tc>
          <w:tcPr>
            <w:tcW w:w="4912" w:type="dxa"/>
            <w:shd w:val="clear" w:color="auto" w:fill="auto"/>
          </w:tcPr>
          <w:p w14:paraId="7DD037FF" w14:textId="77777777" w:rsidR="00C04375" w:rsidRPr="00183975" w:rsidRDefault="00C04375" w:rsidP="00950538">
            <w:pPr>
              <w:pStyle w:val="OPM-Alternativeconclusion"/>
              <w:outlineLvl w:val="9"/>
              <w:rPr>
                <w:rFonts w:ascii="Arial" w:hAnsi="Arial" w:cs="Arial"/>
                <w:sz w:val="20"/>
                <w:szCs w:val="20"/>
                <w:lang w:val="en-US"/>
              </w:rPr>
            </w:pPr>
            <w:r w:rsidRPr="00183975">
              <w:rPr>
                <w:rFonts w:ascii="Arial" w:hAnsi="Arial" w:cs="Arial"/>
                <w:sz w:val="20"/>
                <w:szCs w:val="20"/>
                <w:lang w:val="en-US"/>
              </w:rPr>
              <w:t>otherwise</w:t>
            </w:r>
          </w:p>
        </w:tc>
      </w:tr>
    </w:tbl>
    <w:p w14:paraId="1DABBBD8" w14:textId="77777777" w:rsidR="00C04375" w:rsidRPr="00183975" w:rsidRDefault="00C04375" w:rsidP="00950538">
      <w:pPr>
        <w:pStyle w:val="OPM-conclusion"/>
        <w:ind w:left="0" w:firstLine="0"/>
        <w:outlineLvl w:val="9"/>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5E0" w:firstRow="1" w:lastRow="1" w:firstColumn="1" w:lastColumn="1" w:noHBand="0" w:noVBand="1"/>
      </w:tblPr>
      <w:tblGrid>
        <w:gridCol w:w="4158"/>
        <w:gridCol w:w="4912"/>
      </w:tblGrid>
      <w:tr w:rsidR="00C04375" w:rsidRPr="00183975" w14:paraId="445CFCB3" w14:textId="77777777" w:rsidTr="00711E7F">
        <w:tc>
          <w:tcPr>
            <w:tcW w:w="9070" w:type="dxa"/>
            <w:gridSpan w:val="2"/>
            <w:shd w:val="clear" w:color="auto" w:fill="auto"/>
          </w:tcPr>
          <w:p w14:paraId="6051FCD2"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rPr>
              <w:t>The cost of care group's veteran's pension income</w:t>
            </w:r>
          </w:p>
        </w:tc>
      </w:tr>
      <w:tr w:rsidR="00C04375" w:rsidRPr="00183975" w14:paraId="1C5A2CFA" w14:textId="77777777" w:rsidTr="00711E7F">
        <w:tc>
          <w:tcPr>
            <w:tcW w:w="4158" w:type="dxa"/>
            <w:shd w:val="clear" w:color="auto" w:fill="auto"/>
          </w:tcPr>
          <w:p w14:paraId="3E5734E5"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rPr>
              <w:t>InstanceSumIf(</w:t>
            </w:r>
            <w:r w:rsidRPr="00183975">
              <w:rPr>
                <w:rFonts w:ascii="Arial" w:hAnsi="Arial" w:cs="Arial"/>
                <w:sz w:val="20"/>
                <w:szCs w:val="20"/>
                <w:lang w:val="en-US"/>
              </w:rPr>
              <w:t>the people in the group,</w:t>
            </w:r>
            <w:r w:rsidRPr="00183975">
              <w:rPr>
                <w:rFonts w:ascii="Arial" w:hAnsi="Arial" w:cs="Arial"/>
                <w:sz w:val="20"/>
                <w:szCs w:val="20"/>
              </w:rPr>
              <w:t xml:space="preserve"> the person's total veteran's pension income, </w:t>
            </w:r>
            <w:r w:rsidRPr="00183975">
              <w:rPr>
                <w:rFonts w:ascii="Arial" w:hAnsi="Arial" w:cs="Arial"/>
                <w:sz w:val="20"/>
                <w:szCs w:val="20"/>
                <w:lang w:val="en-US"/>
              </w:rPr>
              <w:t>the person is a part of the Sherlock Plan premium calculation</w:t>
            </w:r>
            <w:r w:rsidRPr="00183975">
              <w:rPr>
                <w:rFonts w:ascii="Arial" w:hAnsi="Arial" w:cs="Arial"/>
                <w:sz w:val="20"/>
                <w:szCs w:val="20"/>
              </w:rPr>
              <w:t>)</w:t>
            </w:r>
          </w:p>
        </w:tc>
        <w:tc>
          <w:tcPr>
            <w:tcW w:w="4912" w:type="dxa"/>
            <w:shd w:val="clear" w:color="auto" w:fill="auto"/>
          </w:tcPr>
          <w:p w14:paraId="3295152D" w14:textId="77777777" w:rsidR="00C04375" w:rsidRPr="00183975" w:rsidRDefault="00C04375" w:rsidP="00950538">
            <w:pPr>
              <w:pStyle w:val="OPM-level1"/>
              <w:spacing w:after="120"/>
              <w:outlineLvl w:val="9"/>
              <w:rPr>
                <w:rStyle w:val="OPM-Fact"/>
                <w:rFonts w:ascii="Arial" w:hAnsi="Arial" w:cs="Arial"/>
                <w:sz w:val="20"/>
                <w:szCs w:val="20"/>
              </w:rPr>
            </w:pPr>
            <w:r w:rsidRPr="00183975">
              <w:rPr>
                <w:rFonts w:ascii="Arial" w:hAnsi="Arial" w:cs="Arial"/>
                <w:sz w:val="20"/>
                <w:szCs w:val="20"/>
                <w:lang w:val="en-US"/>
              </w:rPr>
              <w:t>the program assistance code type is Sherlock Plan</w:t>
            </w:r>
          </w:p>
        </w:tc>
      </w:tr>
      <w:tr w:rsidR="00C04375" w:rsidRPr="00183975" w14:paraId="18962DBE" w14:textId="77777777" w:rsidTr="00711E7F">
        <w:tc>
          <w:tcPr>
            <w:tcW w:w="4158" w:type="dxa"/>
            <w:shd w:val="clear" w:color="auto" w:fill="auto"/>
          </w:tcPr>
          <w:p w14:paraId="4A7C2D30"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rPr>
              <w:t>InstanceSumIf(</w:t>
            </w:r>
            <w:r w:rsidRPr="00183975">
              <w:rPr>
                <w:rFonts w:ascii="Arial" w:hAnsi="Arial" w:cs="Arial"/>
                <w:sz w:val="20"/>
                <w:szCs w:val="20"/>
                <w:lang w:val="en-US"/>
              </w:rPr>
              <w:t>the cost of care income contributors</w:t>
            </w:r>
            <w:r w:rsidRPr="00183975">
              <w:rPr>
                <w:rFonts w:ascii="Arial" w:hAnsi="Arial" w:cs="Arial"/>
                <w:sz w:val="20"/>
                <w:szCs w:val="20"/>
              </w:rPr>
              <w:t xml:space="preserve">, the person's total veteran's pension income, </w:t>
            </w:r>
            <w:r w:rsidRPr="00183975">
              <w:rPr>
                <w:rFonts w:ascii="Arial" w:hAnsi="Arial" w:cs="Arial"/>
                <w:sz w:val="20"/>
                <w:szCs w:val="20"/>
                <w:lang w:val="en-US"/>
              </w:rPr>
              <w:t>the person is a member of the cost of care income contributors</w:t>
            </w:r>
            <w:r w:rsidRPr="00183975">
              <w:rPr>
                <w:rFonts w:ascii="Arial" w:hAnsi="Arial" w:cs="Arial"/>
                <w:sz w:val="20"/>
                <w:szCs w:val="20"/>
              </w:rPr>
              <w:t>)</w:t>
            </w:r>
          </w:p>
        </w:tc>
        <w:tc>
          <w:tcPr>
            <w:tcW w:w="4912" w:type="dxa"/>
            <w:shd w:val="clear" w:color="auto" w:fill="auto"/>
          </w:tcPr>
          <w:p w14:paraId="18DE7763" w14:textId="77777777" w:rsidR="00C04375" w:rsidRPr="00183975" w:rsidRDefault="00C04375" w:rsidP="00950538">
            <w:pPr>
              <w:pStyle w:val="OPM-level1"/>
              <w:spacing w:after="120"/>
              <w:outlineLvl w:val="9"/>
              <w:rPr>
                <w:rFonts w:ascii="Arial" w:hAnsi="Arial" w:cs="Arial"/>
                <w:sz w:val="20"/>
                <w:szCs w:val="20"/>
              </w:rPr>
            </w:pPr>
            <w:r w:rsidRPr="00183975">
              <w:rPr>
                <w:rFonts w:ascii="Arial" w:hAnsi="Arial" w:cs="Arial"/>
                <w:sz w:val="20"/>
                <w:szCs w:val="20"/>
              </w:rPr>
              <w:t xml:space="preserve">it is currently known whether or not </w:t>
            </w:r>
            <w:r w:rsidRPr="00183975">
              <w:rPr>
                <w:rFonts w:ascii="Arial" w:hAnsi="Arial" w:cs="Arial"/>
                <w:sz w:val="20"/>
                <w:szCs w:val="20"/>
                <w:lang w:val="en-US"/>
              </w:rPr>
              <w:t>the number of the cost of care income contributors</w:t>
            </w:r>
            <w:r w:rsidRPr="00183975">
              <w:rPr>
                <w:rFonts w:ascii="Arial" w:hAnsi="Arial" w:cs="Arial"/>
                <w:sz w:val="20"/>
                <w:szCs w:val="20"/>
              </w:rPr>
              <w:t xml:space="preserve"> &gt; 0 and</w:t>
            </w:r>
          </w:p>
          <w:p w14:paraId="2996C87D" w14:textId="77777777" w:rsidR="00C04375" w:rsidRPr="00183975" w:rsidRDefault="00C04375" w:rsidP="00950538">
            <w:pPr>
              <w:pStyle w:val="OPM-level1"/>
              <w:spacing w:after="120"/>
              <w:outlineLvl w:val="9"/>
              <w:rPr>
                <w:rFonts w:ascii="Arial" w:hAnsi="Arial" w:cs="Arial"/>
                <w:sz w:val="20"/>
                <w:szCs w:val="20"/>
                <w:lang w:val="en-US"/>
              </w:rPr>
            </w:pPr>
            <w:r w:rsidRPr="00183975">
              <w:rPr>
                <w:rFonts w:ascii="Arial" w:hAnsi="Arial" w:cs="Arial"/>
                <w:sz w:val="20"/>
                <w:szCs w:val="20"/>
                <w:lang w:val="en-US"/>
              </w:rPr>
              <w:t>the number of the cost of care income contributors</w:t>
            </w:r>
            <w:r w:rsidRPr="00183975">
              <w:rPr>
                <w:rFonts w:ascii="Arial" w:hAnsi="Arial" w:cs="Arial"/>
                <w:sz w:val="20"/>
                <w:szCs w:val="20"/>
              </w:rPr>
              <w:t xml:space="preserve"> &gt; 0</w:t>
            </w:r>
          </w:p>
        </w:tc>
      </w:tr>
      <w:tr w:rsidR="00C04375" w:rsidRPr="00183975" w14:paraId="020193E2" w14:textId="77777777" w:rsidTr="00711E7F">
        <w:tc>
          <w:tcPr>
            <w:tcW w:w="4158" w:type="dxa"/>
            <w:shd w:val="clear" w:color="auto" w:fill="auto"/>
          </w:tcPr>
          <w:p w14:paraId="54658CB1"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lang w:val="en-US"/>
              </w:rPr>
              <w:t>0</w:t>
            </w:r>
          </w:p>
        </w:tc>
        <w:tc>
          <w:tcPr>
            <w:tcW w:w="4912" w:type="dxa"/>
            <w:shd w:val="clear" w:color="auto" w:fill="auto"/>
          </w:tcPr>
          <w:p w14:paraId="56D344C1" w14:textId="77777777" w:rsidR="00C04375" w:rsidRPr="00183975" w:rsidRDefault="00C04375" w:rsidP="00950538">
            <w:pPr>
              <w:pStyle w:val="OPM-Alternativeconclusion"/>
              <w:outlineLvl w:val="9"/>
              <w:rPr>
                <w:rFonts w:ascii="Arial" w:hAnsi="Arial" w:cs="Arial"/>
                <w:sz w:val="20"/>
                <w:szCs w:val="20"/>
                <w:lang w:val="en-US"/>
              </w:rPr>
            </w:pPr>
            <w:r w:rsidRPr="00183975">
              <w:rPr>
                <w:rFonts w:ascii="Arial" w:hAnsi="Arial" w:cs="Arial"/>
                <w:sz w:val="20"/>
                <w:szCs w:val="20"/>
                <w:lang w:val="en-US"/>
              </w:rPr>
              <w:t>otherwise</w:t>
            </w:r>
          </w:p>
        </w:tc>
      </w:tr>
    </w:tbl>
    <w:p w14:paraId="1192EA92" w14:textId="77777777" w:rsidR="00C04375" w:rsidRPr="00183975" w:rsidRDefault="00C04375" w:rsidP="00950538">
      <w:pPr>
        <w:pStyle w:val="OPM-conclusion"/>
        <w:ind w:left="0" w:firstLine="0"/>
        <w:outlineLvl w:val="9"/>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5E0" w:firstRow="1" w:lastRow="1" w:firstColumn="1" w:lastColumn="1" w:noHBand="0" w:noVBand="1"/>
      </w:tblPr>
      <w:tblGrid>
        <w:gridCol w:w="4158"/>
        <w:gridCol w:w="4912"/>
      </w:tblGrid>
      <w:tr w:rsidR="00C04375" w:rsidRPr="00183975" w14:paraId="70BBBA86" w14:textId="77777777" w:rsidTr="00711E7F">
        <w:tc>
          <w:tcPr>
            <w:tcW w:w="9070" w:type="dxa"/>
            <w:gridSpan w:val="2"/>
            <w:shd w:val="clear" w:color="auto" w:fill="auto"/>
          </w:tcPr>
          <w:p w14:paraId="4C3D8FA0"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rPr>
              <w:lastRenderedPageBreak/>
              <w:t>The cost of care group's workers' compensation income</w:t>
            </w:r>
          </w:p>
        </w:tc>
      </w:tr>
      <w:tr w:rsidR="00C04375" w:rsidRPr="00183975" w14:paraId="2B6214D7" w14:textId="77777777" w:rsidTr="00711E7F">
        <w:tc>
          <w:tcPr>
            <w:tcW w:w="4158" w:type="dxa"/>
            <w:shd w:val="clear" w:color="auto" w:fill="auto"/>
          </w:tcPr>
          <w:p w14:paraId="6CEF98DE"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rPr>
              <w:t>InstanceSumIf(</w:t>
            </w:r>
            <w:r w:rsidRPr="00183975">
              <w:rPr>
                <w:rFonts w:ascii="Arial" w:hAnsi="Arial" w:cs="Arial"/>
                <w:sz w:val="20"/>
                <w:szCs w:val="20"/>
                <w:lang w:val="en-US"/>
              </w:rPr>
              <w:t>the people in the group,</w:t>
            </w:r>
            <w:r w:rsidRPr="00183975">
              <w:rPr>
                <w:rFonts w:ascii="Arial" w:hAnsi="Arial" w:cs="Arial"/>
                <w:sz w:val="20"/>
                <w:szCs w:val="20"/>
              </w:rPr>
              <w:t xml:space="preserve"> the person's total worker compensation income, </w:t>
            </w:r>
            <w:r w:rsidRPr="00183975">
              <w:rPr>
                <w:rFonts w:ascii="Arial" w:hAnsi="Arial" w:cs="Arial"/>
                <w:sz w:val="20"/>
                <w:szCs w:val="20"/>
                <w:lang w:val="en-US"/>
              </w:rPr>
              <w:t>the person is a part of the Sherlock Plan premium calculation</w:t>
            </w:r>
            <w:r w:rsidRPr="00183975">
              <w:rPr>
                <w:rFonts w:ascii="Arial" w:hAnsi="Arial" w:cs="Arial"/>
                <w:sz w:val="20"/>
                <w:szCs w:val="20"/>
              </w:rPr>
              <w:t>)</w:t>
            </w:r>
          </w:p>
        </w:tc>
        <w:tc>
          <w:tcPr>
            <w:tcW w:w="4912" w:type="dxa"/>
            <w:shd w:val="clear" w:color="auto" w:fill="auto"/>
          </w:tcPr>
          <w:p w14:paraId="3EC875F5" w14:textId="77777777" w:rsidR="00C04375" w:rsidRPr="00183975" w:rsidRDefault="00C04375" w:rsidP="00950538">
            <w:pPr>
              <w:pStyle w:val="OPM-level1"/>
              <w:spacing w:after="120"/>
              <w:outlineLvl w:val="9"/>
              <w:rPr>
                <w:rStyle w:val="OPM-Fact"/>
                <w:rFonts w:ascii="Arial" w:hAnsi="Arial" w:cs="Arial"/>
                <w:sz w:val="20"/>
                <w:szCs w:val="20"/>
              </w:rPr>
            </w:pPr>
            <w:r w:rsidRPr="00183975">
              <w:rPr>
                <w:rFonts w:ascii="Arial" w:hAnsi="Arial" w:cs="Arial"/>
                <w:sz w:val="20"/>
                <w:szCs w:val="20"/>
                <w:lang w:val="en-US"/>
              </w:rPr>
              <w:t>the program assistance code type is Sherlock Plan</w:t>
            </w:r>
          </w:p>
        </w:tc>
      </w:tr>
      <w:tr w:rsidR="00C04375" w:rsidRPr="00183975" w14:paraId="70B74EAB" w14:textId="77777777" w:rsidTr="00711E7F">
        <w:tc>
          <w:tcPr>
            <w:tcW w:w="4158" w:type="dxa"/>
            <w:shd w:val="clear" w:color="auto" w:fill="auto"/>
          </w:tcPr>
          <w:p w14:paraId="6CC657F7"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rPr>
              <w:t>InstanceSumIf(</w:t>
            </w:r>
            <w:r w:rsidRPr="00183975">
              <w:rPr>
                <w:rFonts w:ascii="Arial" w:hAnsi="Arial" w:cs="Arial"/>
                <w:sz w:val="20"/>
                <w:szCs w:val="20"/>
                <w:lang w:val="en-US"/>
              </w:rPr>
              <w:t>the cost of care income contributors</w:t>
            </w:r>
            <w:r w:rsidRPr="00183975">
              <w:rPr>
                <w:rFonts w:ascii="Arial" w:hAnsi="Arial" w:cs="Arial"/>
                <w:sz w:val="20"/>
                <w:szCs w:val="20"/>
              </w:rPr>
              <w:t xml:space="preserve">, the person's total worker compensation income, </w:t>
            </w:r>
            <w:r w:rsidRPr="00183975">
              <w:rPr>
                <w:rFonts w:ascii="Arial" w:hAnsi="Arial" w:cs="Arial"/>
                <w:sz w:val="20"/>
                <w:szCs w:val="20"/>
                <w:lang w:val="en-US"/>
              </w:rPr>
              <w:t>the person is a member of the cost of care income contributors</w:t>
            </w:r>
            <w:r w:rsidRPr="00183975">
              <w:rPr>
                <w:rFonts w:ascii="Arial" w:hAnsi="Arial" w:cs="Arial"/>
                <w:sz w:val="20"/>
                <w:szCs w:val="20"/>
              </w:rPr>
              <w:t>)</w:t>
            </w:r>
          </w:p>
        </w:tc>
        <w:tc>
          <w:tcPr>
            <w:tcW w:w="4912" w:type="dxa"/>
            <w:shd w:val="clear" w:color="auto" w:fill="auto"/>
          </w:tcPr>
          <w:p w14:paraId="10299319" w14:textId="77777777" w:rsidR="00C04375" w:rsidRPr="00183975" w:rsidRDefault="00C04375" w:rsidP="00950538">
            <w:pPr>
              <w:pStyle w:val="OPM-level1"/>
              <w:spacing w:after="120"/>
              <w:outlineLvl w:val="9"/>
              <w:rPr>
                <w:rFonts w:ascii="Arial" w:hAnsi="Arial" w:cs="Arial"/>
                <w:sz w:val="20"/>
                <w:szCs w:val="20"/>
              </w:rPr>
            </w:pPr>
            <w:r w:rsidRPr="00183975">
              <w:rPr>
                <w:rFonts w:ascii="Arial" w:hAnsi="Arial" w:cs="Arial"/>
                <w:sz w:val="20"/>
                <w:szCs w:val="20"/>
              </w:rPr>
              <w:t xml:space="preserve">it is currently known whether or not </w:t>
            </w:r>
            <w:r w:rsidRPr="00183975">
              <w:rPr>
                <w:rFonts w:ascii="Arial" w:hAnsi="Arial" w:cs="Arial"/>
                <w:sz w:val="20"/>
                <w:szCs w:val="20"/>
                <w:lang w:val="en-US"/>
              </w:rPr>
              <w:t>the number of the cost of care income contributors</w:t>
            </w:r>
            <w:r w:rsidRPr="00183975">
              <w:rPr>
                <w:rFonts w:ascii="Arial" w:hAnsi="Arial" w:cs="Arial"/>
                <w:sz w:val="20"/>
                <w:szCs w:val="20"/>
              </w:rPr>
              <w:t xml:space="preserve"> &gt; 0 and</w:t>
            </w:r>
          </w:p>
          <w:p w14:paraId="25FCDD02" w14:textId="77777777" w:rsidR="00C04375" w:rsidRPr="00183975" w:rsidRDefault="00C04375" w:rsidP="00950538">
            <w:pPr>
              <w:pStyle w:val="OPM-level1"/>
              <w:spacing w:after="120"/>
              <w:outlineLvl w:val="9"/>
              <w:rPr>
                <w:rFonts w:ascii="Arial" w:hAnsi="Arial" w:cs="Arial"/>
                <w:sz w:val="20"/>
                <w:szCs w:val="20"/>
                <w:lang w:val="en-US"/>
              </w:rPr>
            </w:pPr>
            <w:r w:rsidRPr="00183975">
              <w:rPr>
                <w:rFonts w:ascii="Arial" w:hAnsi="Arial" w:cs="Arial"/>
                <w:sz w:val="20"/>
                <w:szCs w:val="20"/>
                <w:lang w:val="en-US"/>
              </w:rPr>
              <w:t>the number of the cost of care income contributors</w:t>
            </w:r>
            <w:r w:rsidRPr="00183975">
              <w:rPr>
                <w:rFonts w:ascii="Arial" w:hAnsi="Arial" w:cs="Arial"/>
                <w:sz w:val="20"/>
                <w:szCs w:val="20"/>
              </w:rPr>
              <w:t xml:space="preserve"> &gt; 0</w:t>
            </w:r>
          </w:p>
        </w:tc>
      </w:tr>
      <w:tr w:rsidR="00C04375" w:rsidRPr="00183975" w14:paraId="71940849" w14:textId="77777777" w:rsidTr="00711E7F">
        <w:tc>
          <w:tcPr>
            <w:tcW w:w="4158" w:type="dxa"/>
            <w:shd w:val="clear" w:color="auto" w:fill="auto"/>
          </w:tcPr>
          <w:p w14:paraId="4351F81F"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lang w:val="en-US"/>
              </w:rPr>
              <w:t>0</w:t>
            </w:r>
          </w:p>
        </w:tc>
        <w:tc>
          <w:tcPr>
            <w:tcW w:w="4912" w:type="dxa"/>
            <w:shd w:val="clear" w:color="auto" w:fill="auto"/>
          </w:tcPr>
          <w:p w14:paraId="3AA89CCC" w14:textId="77777777" w:rsidR="00C04375" w:rsidRPr="00183975" w:rsidRDefault="00C04375" w:rsidP="00950538">
            <w:pPr>
              <w:pStyle w:val="OPM-Alternativeconclusion"/>
              <w:outlineLvl w:val="9"/>
              <w:rPr>
                <w:rFonts w:ascii="Arial" w:hAnsi="Arial" w:cs="Arial"/>
                <w:sz w:val="20"/>
                <w:szCs w:val="20"/>
                <w:lang w:val="en-US"/>
              </w:rPr>
            </w:pPr>
            <w:r w:rsidRPr="00183975">
              <w:rPr>
                <w:rFonts w:ascii="Arial" w:hAnsi="Arial" w:cs="Arial"/>
                <w:sz w:val="20"/>
                <w:szCs w:val="20"/>
                <w:lang w:val="en-US"/>
              </w:rPr>
              <w:t>otherwise</w:t>
            </w:r>
          </w:p>
        </w:tc>
      </w:tr>
    </w:tbl>
    <w:p w14:paraId="570ED1FA" w14:textId="77777777" w:rsidR="00C04375" w:rsidRPr="00183975" w:rsidRDefault="00C04375" w:rsidP="00950538">
      <w:pPr>
        <w:pStyle w:val="OPM-conclusion"/>
        <w:ind w:left="0" w:firstLine="0"/>
        <w:outlineLvl w:val="9"/>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5E0" w:firstRow="1" w:lastRow="1" w:firstColumn="1" w:lastColumn="1" w:noHBand="0" w:noVBand="1"/>
      </w:tblPr>
      <w:tblGrid>
        <w:gridCol w:w="4158"/>
        <w:gridCol w:w="4912"/>
      </w:tblGrid>
      <w:tr w:rsidR="00C04375" w:rsidRPr="00183975" w14:paraId="30C5F0D7" w14:textId="77777777" w:rsidTr="00711E7F">
        <w:tc>
          <w:tcPr>
            <w:tcW w:w="9070" w:type="dxa"/>
            <w:gridSpan w:val="2"/>
            <w:shd w:val="clear" w:color="auto" w:fill="auto"/>
          </w:tcPr>
          <w:p w14:paraId="6E9A4E97"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rPr>
              <w:t>The cost of care group's unemployment income</w:t>
            </w:r>
          </w:p>
        </w:tc>
      </w:tr>
      <w:tr w:rsidR="00C04375" w:rsidRPr="00183975" w14:paraId="36ADC610" w14:textId="77777777" w:rsidTr="00711E7F">
        <w:tc>
          <w:tcPr>
            <w:tcW w:w="4158" w:type="dxa"/>
            <w:shd w:val="clear" w:color="auto" w:fill="auto"/>
          </w:tcPr>
          <w:p w14:paraId="34B536DB"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rPr>
              <w:t>InstanceSumIf(</w:t>
            </w:r>
            <w:r w:rsidRPr="00183975">
              <w:rPr>
                <w:rFonts w:ascii="Arial" w:hAnsi="Arial" w:cs="Arial"/>
                <w:sz w:val="20"/>
                <w:szCs w:val="20"/>
                <w:lang w:val="en-US"/>
              </w:rPr>
              <w:t>the people in the group,</w:t>
            </w:r>
            <w:r w:rsidRPr="00183975">
              <w:rPr>
                <w:rFonts w:ascii="Arial" w:hAnsi="Arial" w:cs="Arial"/>
                <w:sz w:val="20"/>
                <w:szCs w:val="20"/>
              </w:rPr>
              <w:t xml:space="preserve"> the person's unemployment income amount, </w:t>
            </w:r>
            <w:r w:rsidRPr="00183975">
              <w:rPr>
                <w:rFonts w:ascii="Arial" w:hAnsi="Arial" w:cs="Arial"/>
                <w:sz w:val="20"/>
                <w:szCs w:val="20"/>
                <w:lang w:val="en-US"/>
              </w:rPr>
              <w:t>the person is a part of the Sherlock Plan premium calculation</w:t>
            </w:r>
            <w:r w:rsidRPr="00183975">
              <w:rPr>
                <w:rFonts w:ascii="Arial" w:hAnsi="Arial" w:cs="Arial"/>
                <w:sz w:val="20"/>
                <w:szCs w:val="20"/>
              </w:rPr>
              <w:t>)</w:t>
            </w:r>
          </w:p>
        </w:tc>
        <w:tc>
          <w:tcPr>
            <w:tcW w:w="4912" w:type="dxa"/>
            <w:shd w:val="clear" w:color="auto" w:fill="auto"/>
          </w:tcPr>
          <w:p w14:paraId="270645BA" w14:textId="77777777" w:rsidR="00C04375" w:rsidRPr="00183975" w:rsidRDefault="00C04375" w:rsidP="00950538">
            <w:pPr>
              <w:pStyle w:val="OPM-level1"/>
              <w:spacing w:after="120"/>
              <w:outlineLvl w:val="9"/>
              <w:rPr>
                <w:rStyle w:val="OPM-Fact"/>
                <w:rFonts w:ascii="Arial" w:hAnsi="Arial" w:cs="Arial"/>
                <w:sz w:val="20"/>
                <w:szCs w:val="20"/>
              </w:rPr>
            </w:pPr>
            <w:r w:rsidRPr="00183975">
              <w:rPr>
                <w:rFonts w:ascii="Arial" w:hAnsi="Arial" w:cs="Arial"/>
                <w:sz w:val="20"/>
                <w:szCs w:val="20"/>
                <w:lang w:val="en-US"/>
              </w:rPr>
              <w:t>the program assistance code type is Sherlock Plan</w:t>
            </w:r>
          </w:p>
        </w:tc>
      </w:tr>
      <w:tr w:rsidR="00C04375" w:rsidRPr="00183975" w14:paraId="09D60206" w14:textId="77777777" w:rsidTr="00711E7F">
        <w:tc>
          <w:tcPr>
            <w:tcW w:w="4158" w:type="dxa"/>
            <w:shd w:val="clear" w:color="auto" w:fill="auto"/>
          </w:tcPr>
          <w:p w14:paraId="43943751"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rPr>
              <w:t>InstanceSumIf(</w:t>
            </w:r>
            <w:r w:rsidRPr="00183975">
              <w:rPr>
                <w:rFonts w:ascii="Arial" w:hAnsi="Arial" w:cs="Arial"/>
                <w:sz w:val="20"/>
                <w:szCs w:val="20"/>
                <w:lang w:val="en-US"/>
              </w:rPr>
              <w:t>the cost of care income contributors</w:t>
            </w:r>
            <w:r w:rsidRPr="00183975">
              <w:rPr>
                <w:rFonts w:ascii="Arial" w:hAnsi="Arial" w:cs="Arial"/>
                <w:sz w:val="20"/>
                <w:szCs w:val="20"/>
              </w:rPr>
              <w:t xml:space="preserve">, the person's unemployment income amount, </w:t>
            </w:r>
            <w:r w:rsidRPr="00183975">
              <w:rPr>
                <w:rFonts w:ascii="Arial" w:hAnsi="Arial" w:cs="Arial"/>
                <w:sz w:val="20"/>
                <w:szCs w:val="20"/>
                <w:lang w:val="en-US"/>
              </w:rPr>
              <w:t>the person is a member of the cost of care income contributors</w:t>
            </w:r>
            <w:r w:rsidRPr="00183975">
              <w:rPr>
                <w:rFonts w:ascii="Arial" w:hAnsi="Arial" w:cs="Arial"/>
                <w:sz w:val="20"/>
                <w:szCs w:val="20"/>
              </w:rPr>
              <w:t>)</w:t>
            </w:r>
          </w:p>
        </w:tc>
        <w:tc>
          <w:tcPr>
            <w:tcW w:w="4912" w:type="dxa"/>
            <w:shd w:val="clear" w:color="auto" w:fill="auto"/>
          </w:tcPr>
          <w:p w14:paraId="281B00A9" w14:textId="77777777" w:rsidR="00C04375" w:rsidRPr="00183975" w:rsidRDefault="00C04375" w:rsidP="00950538">
            <w:pPr>
              <w:pStyle w:val="OPM-level1"/>
              <w:spacing w:after="120"/>
              <w:outlineLvl w:val="9"/>
              <w:rPr>
                <w:rFonts w:ascii="Arial" w:hAnsi="Arial" w:cs="Arial"/>
                <w:sz w:val="20"/>
                <w:szCs w:val="20"/>
              </w:rPr>
            </w:pPr>
            <w:r w:rsidRPr="00183975">
              <w:rPr>
                <w:rFonts w:ascii="Arial" w:hAnsi="Arial" w:cs="Arial"/>
                <w:sz w:val="20"/>
                <w:szCs w:val="20"/>
              </w:rPr>
              <w:t xml:space="preserve">it is currently known whether or not </w:t>
            </w:r>
            <w:r w:rsidRPr="00183975">
              <w:rPr>
                <w:rFonts w:ascii="Arial" w:hAnsi="Arial" w:cs="Arial"/>
                <w:sz w:val="20"/>
                <w:szCs w:val="20"/>
                <w:lang w:val="en-US"/>
              </w:rPr>
              <w:t>the number of the cost of care income contributors</w:t>
            </w:r>
            <w:r w:rsidRPr="00183975">
              <w:rPr>
                <w:rFonts w:ascii="Arial" w:hAnsi="Arial" w:cs="Arial"/>
                <w:sz w:val="20"/>
                <w:szCs w:val="20"/>
              </w:rPr>
              <w:t xml:space="preserve"> &gt; 0 and</w:t>
            </w:r>
          </w:p>
          <w:p w14:paraId="2EF50BE4" w14:textId="77777777" w:rsidR="00C04375" w:rsidRPr="00183975" w:rsidRDefault="00C04375" w:rsidP="00950538">
            <w:pPr>
              <w:pStyle w:val="OPM-level1"/>
              <w:spacing w:after="120"/>
              <w:outlineLvl w:val="9"/>
              <w:rPr>
                <w:rFonts w:ascii="Arial" w:hAnsi="Arial" w:cs="Arial"/>
                <w:sz w:val="20"/>
                <w:szCs w:val="20"/>
                <w:lang w:val="en-US"/>
              </w:rPr>
            </w:pPr>
            <w:r w:rsidRPr="00183975">
              <w:rPr>
                <w:rFonts w:ascii="Arial" w:hAnsi="Arial" w:cs="Arial"/>
                <w:sz w:val="20"/>
                <w:szCs w:val="20"/>
                <w:lang w:val="en-US"/>
              </w:rPr>
              <w:t>the number of the cost of care income contributors</w:t>
            </w:r>
            <w:r w:rsidRPr="00183975">
              <w:rPr>
                <w:rFonts w:ascii="Arial" w:hAnsi="Arial" w:cs="Arial"/>
                <w:sz w:val="20"/>
                <w:szCs w:val="20"/>
              </w:rPr>
              <w:t xml:space="preserve"> &gt; 0</w:t>
            </w:r>
          </w:p>
        </w:tc>
      </w:tr>
      <w:tr w:rsidR="00C04375" w:rsidRPr="00183975" w14:paraId="7B9B018D" w14:textId="77777777" w:rsidTr="00711E7F">
        <w:tc>
          <w:tcPr>
            <w:tcW w:w="4158" w:type="dxa"/>
            <w:shd w:val="clear" w:color="auto" w:fill="auto"/>
          </w:tcPr>
          <w:p w14:paraId="72184BA3"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lang w:val="en-US"/>
              </w:rPr>
              <w:t>0</w:t>
            </w:r>
          </w:p>
        </w:tc>
        <w:tc>
          <w:tcPr>
            <w:tcW w:w="4912" w:type="dxa"/>
            <w:shd w:val="clear" w:color="auto" w:fill="auto"/>
          </w:tcPr>
          <w:p w14:paraId="291A938B" w14:textId="77777777" w:rsidR="00C04375" w:rsidRPr="00183975" w:rsidRDefault="00C04375" w:rsidP="00950538">
            <w:pPr>
              <w:pStyle w:val="OPM-Alternativeconclusion"/>
              <w:outlineLvl w:val="9"/>
              <w:rPr>
                <w:rFonts w:ascii="Arial" w:hAnsi="Arial" w:cs="Arial"/>
                <w:sz w:val="20"/>
                <w:szCs w:val="20"/>
                <w:lang w:val="en-US"/>
              </w:rPr>
            </w:pPr>
            <w:r w:rsidRPr="00183975">
              <w:rPr>
                <w:rFonts w:ascii="Arial" w:hAnsi="Arial" w:cs="Arial"/>
                <w:sz w:val="20"/>
                <w:szCs w:val="20"/>
                <w:lang w:val="en-US"/>
              </w:rPr>
              <w:t>otherwise</w:t>
            </w:r>
          </w:p>
        </w:tc>
      </w:tr>
    </w:tbl>
    <w:p w14:paraId="0497780F" w14:textId="77777777" w:rsidR="00C04375" w:rsidRPr="00183975" w:rsidRDefault="00C04375" w:rsidP="00950538">
      <w:pPr>
        <w:pStyle w:val="OPM-commentary"/>
        <w:rPr>
          <w:rFonts w:ascii="Arial" w:hAnsi="Arial" w:cs="Arial"/>
          <w:sz w:val="20"/>
          <w:szCs w:val="20"/>
        </w:rPr>
      </w:pPr>
    </w:p>
    <w:p w14:paraId="41E5986A" w14:textId="77777777" w:rsidR="00C04375" w:rsidRPr="00183975" w:rsidRDefault="00C04375" w:rsidP="00950538">
      <w:pPr>
        <w:pStyle w:val="OPM-conclusion"/>
        <w:outlineLvl w:val="9"/>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5E0" w:firstRow="1" w:lastRow="1" w:firstColumn="1" w:lastColumn="1" w:noHBand="0" w:noVBand="1"/>
      </w:tblPr>
      <w:tblGrid>
        <w:gridCol w:w="2317"/>
        <w:gridCol w:w="6803"/>
      </w:tblGrid>
      <w:tr w:rsidR="00C04375" w:rsidRPr="00183975" w14:paraId="5BF50E46" w14:textId="77777777" w:rsidTr="00711E7F">
        <w:tc>
          <w:tcPr>
            <w:tcW w:w="9070" w:type="dxa"/>
            <w:gridSpan w:val="2"/>
            <w:shd w:val="clear" w:color="auto" w:fill="auto"/>
          </w:tcPr>
          <w:p w14:paraId="2014E07E" w14:textId="77777777" w:rsidR="00C04375" w:rsidRPr="00183975" w:rsidRDefault="00C04375" w:rsidP="00950538">
            <w:pPr>
              <w:pStyle w:val="OPM-conclusion"/>
              <w:outlineLvl w:val="9"/>
              <w:rPr>
                <w:rFonts w:ascii="Arial" w:hAnsi="Arial" w:cs="Arial"/>
                <w:sz w:val="20"/>
                <w:szCs w:val="20"/>
              </w:rPr>
            </w:pPr>
            <w:r w:rsidRPr="00183975">
              <w:rPr>
                <w:rFonts w:ascii="Arial" w:hAnsi="Arial" w:cs="Arial"/>
                <w:sz w:val="20"/>
                <w:szCs w:val="20"/>
              </w:rPr>
              <w:t>the cost of care group's living arrangement</w:t>
            </w:r>
          </w:p>
        </w:tc>
      </w:tr>
      <w:tr w:rsidR="00C04375" w:rsidRPr="00183975" w14:paraId="4A2F0BD2" w14:textId="77777777" w:rsidTr="00711E7F">
        <w:tc>
          <w:tcPr>
            <w:tcW w:w="2267" w:type="dxa"/>
            <w:shd w:val="clear" w:color="auto" w:fill="auto"/>
          </w:tcPr>
          <w:p w14:paraId="63317EBA" w14:textId="77777777" w:rsidR="00C04375" w:rsidRPr="00183975" w:rsidRDefault="00C04375" w:rsidP="00950538">
            <w:pPr>
              <w:pStyle w:val="OPM-conclusion"/>
              <w:outlineLvl w:val="9"/>
              <w:rPr>
                <w:rStyle w:val="OPM-Fact"/>
                <w:rFonts w:ascii="Arial" w:hAnsi="Arial" w:cs="Arial"/>
                <w:sz w:val="20"/>
                <w:szCs w:val="20"/>
              </w:rPr>
            </w:pPr>
            <w:r w:rsidRPr="00183975">
              <w:rPr>
                <w:rFonts w:ascii="Arial" w:hAnsi="Arial" w:cs="Arial"/>
                <w:sz w:val="20"/>
                <w:szCs w:val="20"/>
              </w:rPr>
              <w:t>InstanceValueIf(</w:t>
            </w:r>
            <w:r w:rsidRPr="00183975">
              <w:rPr>
                <w:rFonts w:ascii="Arial" w:hAnsi="Arial" w:cs="Arial"/>
                <w:sz w:val="20"/>
                <w:szCs w:val="20"/>
                <w:lang w:val="en-US"/>
              </w:rPr>
              <w:t>the people in the group</w:t>
            </w:r>
            <w:r w:rsidRPr="00183975">
              <w:rPr>
                <w:rFonts w:ascii="Arial" w:hAnsi="Arial" w:cs="Arial"/>
                <w:sz w:val="20"/>
                <w:szCs w:val="20"/>
              </w:rPr>
              <w:t xml:space="preserve">,the person's living arrangement type code, </w:t>
            </w:r>
            <w:r w:rsidRPr="00183975">
              <w:rPr>
                <w:rFonts w:ascii="Arial" w:hAnsi="Arial" w:cs="Arial"/>
                <w:sz w:val="20"/>
                <w:szCs w:val="20"/>
                <w:lang w:val="en-US"/>
              </w:rPr>
              <w:t>the person is eligible for the Sherlock Plan</w:t>
            </w:r>
            <w:r w:rsidRPr="00183975">
              <w:rPr>
                <w:rFonts w:ascii="Arial" w:hAnsi="Arial" w:cs="Arial"/>
                <w:sz w:val="20"/>
                <w:szCs w:val="20"/>
              </w:rPr>
              <w:t>)</w:t>
            </w:r>
          </w:p>
        </w:tc>
        <w:tc>
          <w:tcPr>
            <w:tcW w:w="6803" w:type="dxa"/>
            <w:shd w:val="clear" w:color="auto" w:fill="auto"/>
          </w:tcPr>
          <w:p w14:paraId="7CD7839A" w14:textId="77777777" w:rsidR="00C04375" w:rsidRPr="00183975" w:rsidRDefault="00C04375" w:rsidP="00950538">
            <w:pPr>
              <w:pStyle w:val="OPM-level1"/>
              <w:spacing w:after="120"/>
              <w:outlineLvl w:val="9"/>
              <w:rPr>
                <w:rFonts w:ascii="Arial" w:hAnsi="Arial" w:cs="Arial"/>
                <w:sz w:val="20"/>
                <w:szCs w:val="20"/>
                <w:lang w:val="en-US"/>
              </w:rPr>
            </w:pPr>
            <w:r w:rsidRPr="00183975">
              <w:rPr>
                <w:rFonts w:ascii="Arial" w:hAnsi="Arial" w:cs="Arial"/>
                <w:sz w:val="20"/>
                <w:szCs w:val="20"/>
                <w:lang w:val="en-US"/>
              </w:rPr>
              <w:t>the program assistance code type is Sherlock Plan and</w:t>
            </w:r>
          </w:p>
          <w:p w14:paraId="72E0A992" w14:textId="77777777" w:rsidR="00C04375" w:rsidRPr="00183975" w:rsidRDefault="00C04375" w:rsidP="00950538">
            <w:pPr>
              <w:pStyle w:val="OPM-level1"/>
              <w:spacing w:after="120"/>
              <w:outlineLvl w:val="9"/>
              <w:rPr>
                <w:rFonts w:ascii="Arial" w:hAnsi="Arial" w:cs="Arial"/>
                <w:sz w:val="20"/>
                <w:szCs w:val="20"/>
                <w:lang w:val="en-US"/>
              </w:rPr>
            </w:pPr>
            <w:r w:rsidRPr="00183975">
              <w:rPr>
                <w:rFonts w:ascii="Arial" w:hAnsi="Arial" w:cs="Arial"/>
                <w:sz w:val="20"/>
                <w:szCs w:val="20"/>
                <w:lang w:val="en-US"/>
              </w:rPr>
              <w:t>for at least one of the people in the group</w:t>
            </w:r>
          </w:p>
          <w:p w14:paraId="2FD64558" w14:textId="77777777" w:rsidR="00C04375" w:rsidRPr="00183975" w:rsidRDefault="00C04375" w:rsidP="00950538">
            <w:pPr>
              <w:pStyle w:val="OPM-level2"/>
              <w:outlineLvl w:val="9"/>
              <w:rPr>
                <w:rStyle w:val="OPM-Fact"/>
                <w:rFonts w:ascii="Arial" w:hAnsi="Arial" w:cs="Arial"/>
                <w:sz w:val="20"/>
                <w:szCs w:val="20"/>
              </w:rPr>
            </w:pPr>
            <w:r w:rsidRPr="00183975">
              <w:rPr>
                <w:rFonts w:ascii="Arial" w:hAnsi="Arial" w:cs="Arial"/>
                <w:sz w:val="20"/>
                <w:szCs w:val="20"/>
                <w:lang w:val="en-US"/>
              </w:rPr>
              <w:t>the person is eligible for the Sherlock Plan</w:t>
            </w:r>
          </w:p>
        </w:tc>
      </w:tr>
      <w:tr w:rsidR="00C04375" w:rsidRPr="00183975" w14:paraId="204A38E6" w14:textId="77777777" w:rsidTr="00711E7F">
        <w:tc>
          <w:tcPr>
            <w:tcW w:w="2267" w:type="dxa"/>
            <w:shd w:val="clear" w:color="auto" w:fill="auto"/>
          </w:tcPr>
          <w:p w14:paraId="09E562BD" w14:textId="77777777" w:rsidR="00C04375" w:rsidRPr="00183975" w:rsidRDefault="00C04375" w:rsidP="00950538">
            <w:pPr>
              <w:pStyle w:val="OPM-conclusion"/>
              <w:outlineLvl w:val="9"/>
              <w:rPr>
                <w:rFonts w:ascii="Arial" w:hAnsi="Arial" w:cs="Arial"/>
                <w:sz w:val="20"/>
                <w:szCs w:val="20"/>
              </w:rPr>
            </w:pPr>
            <w:r w:rsidRPr="00183975">
              <w:rPr>
                <w:rFonts w:ascii="Arial" w:hAnsi="Arial" w:cs="Arial"/>
                <w:sz w:val="20"/>
                <w:szCs w:val="20"/>
              </w:rPr>
              <w:t>InstanceValueIf(</w:t>
            </w:r>
            <w:r w:rsidRPr="00183975">
              <w:rPr>
                <w:rFonts w:ascii="Arial" w:hAnsi="Arial" w:cs="Arial"/>
                <w:sz w:val="20"/>
                <w:szCs w:val="20"/>
                <w:lang w:val="en-US"/>
              </w:rPr>
              <w:t>the cost of care income contributors</w:t>
            </w:r>
            <w:r w:rsidRPr="00183975">
              <w:rPr>
                <w:rFonts w:ascii="Arial" w:hAnsi="Arial" w:cs="Arial"/>
                <w:sz w:val="20"/>
                <w:szCs w:val="20"/>
              </w:rPr>
              <w:t>,the person's living arrangement type code,</w:t>
            </w:r>
            <w:r w:rsidRPr="00183975">
              <w:rPr>
                <w:rFonts w:ascii="Arial" w:hAnsi="Arial" w:cs="Arial"/>
                <w:sz w:val="20"/>
                <w:szCs w:val="20"/>
                <w:lang w:val="en-US"/>
              </w:rPr>
              <w:t>the person is in institution or community care program</w:t>
            </w:r>
            <w:r w:rsidRPr="00183975">
              <w:rPr>
                <w:rFonts w:ascii="Arial" w:hAnsi="Arial" w:cs="Arial"/>
                <w:sz w:val="20"/>
                <w:szCs w:val="20"/>
              </w:rPr>
              <w:t>)</w:t>
            </w:r>
          </w:p>
        </w:tc>
        <w:tc>
          <w:tcPr>
            <w:tcW w:w="6803" w:type="dxa"/>
            <w:shd w:val="clear" w:color="auto" w:fill="auto"/>
          </w:tcPr>
          <w:p w14:paraId="4009B245" w14:textId="77777777" w:rsidR="00C04375" w:rsidRPr="00183975" w:rsidRDefault="00C04375" w:rsidP="00950538">
            <w:pPr>
              <w:pStyle w:val="OPM-level1"/>
              <w:spacing w:after="120"/>
              <w:outlineLvl w:val="9"/>
              <w:rPr>
                <w:rFonts w:ascii="Arial" w:hAnsi="Arial" w:cs="Arial"/>
                <w:sz w:val="20"/>
                <w:szCs w:val="20"/>
                <w:lang w:val="en-US"/>
              </w:rPr>
            </w:pPr>
            <w:r w:rsidRPr="00183975">
              <w:rPr>
                <w:rFonts w:ascii="Arial" w:hAnsi="Arial" w:cs="Arial"/>
                <w:sz w:val="20"/>
                <w:szCs w:val="20"/>
              </w:rPr>
              <w:t xml:space="preserve">for at least one of </w:t>
            </w:r>
            <w:r w:rsidRPr="00183975">
              <w:rPr>
                <w:rFonts w:ascii="Arial" w:hAnsi="Arial" w:cs="Arial"/>
                <w:sz w:val="20"/>
                <w:szCs w:val="20"/>
                <w:lang w:val="en-US"/>
              </w:rPr>
              <w:t>the cost of care income contributors</w:t>
            </w:r>
          </w:p>
          <w:p w14:paraId="4F08D117" w14:textId="77777777" w:rsidR="00C04375" w:rsidRPr="00183975" w:rsidRDefault="00C04375" w:rsidP="00950538">
            <w:pPr>
              <w:pStyle w:val="OPM-level2"/>
              <w:outlineLvl w:val="9"/>
              <w:rPr>
                <w:rFonts w:ascii="Arial" w:hAnsi="Arial" w:cs="Arial"/>
                <w:sz w:val="20"/>
                <w:szCs w:val="20"/>
              </w:rPr>
            </w:pPr>
            <w:r w:rsidRPr="00183975">
              <w:rPr>
                <w:rFonts w:ascii="Arial" w:hAnsi="Arial" w:cs="Arial"/>
                <w:sz w:val="20"/>
                <w:szCs w:val="20"/>
                <w:lang w:val="en-US"/>
              </w:rPr>
              <w:t>the person is in institution or community care program</w:t>
            </w:r>
          </w:p>
        </w:tc>
      </w:tr>
      <w:tr w:rsidR="00C04375" w:rsidRPr="00183975" w14:paraId="635428C4" w14:textId="77777777" w:rsidTr="00711E7F">
        <w:tc>
          <w:tcPr>
            <w:tcW w:w="2267" w:type="dxa"/>
            <w:shd w:val="clear" w:color="auto" w:fill="auto"/>
          </w:tcPr>
          <w:p w14:paraId="5A75855A" w14:textId="77777777" w:rsidR="00C04375" w:rsidRPr="00183975" w:rsidRDefault="00C04375" w:rsidP="00950538">
            <w:pPr>
              <w:pStyle w:val="OPM-conclusion"/>
              <w:outlineLvl w:val="9"/>
              <w:rPr>
                <w:rFonts w:ascii="Arial" w:hAnsi="Arial" w:cs="Arial"/>
                <w:sz w:val="20"/>
                <w:szCs w:val="20"/>
              </w:rPr>
            </w:pPr>
            <w:r w:rsidRPr="00183975">
              <w:rPr>
                <w:rFonts w:ascii="Arial" w:hAnsi="Arial" w:cs="Arial"/>
                <w:sz w:val="20"/>
                <w:szCs w:val="20"/>
              </w:rPr>
              <w:t>“NA”</w:t>
            </w:r>
          </w:p>
        </w:tc>
        <w:tc>
          <w:tcPr>
            <w:tcW w:w="6803" w:type="dxa"/>
            <w:shd w:val="clear" w:color="auto" w:fill="auto"/>
          </w:tcPr>
          <w:p w14:paraId="6989B791" w14:textId="77777777" w:rsidR="00C04375" w:rsidRPr="00183975" w:rsidRDefault="00C04375" w:rsidP="00950538">
            <w:pPr>
              <w:pStyle w:val="OPM-Alternativeconclusion"/>
              <w:outlineLvl w:val="9"/>
              <w:rPr>
                <w:rFonts w:ascii="Arial" w:hAnsi="Arial" w:cs="Arial"/>
                <w:sz w:val="20"/>
                <w:szCs w:val="20"/>
              </w:rPr>
            </w:pPr>
            <w:r w:rsidRPr="00183975">
              <w:rPr>
                <w:rFonts w:ascii="Arial" w:hAnsi="Arial" w:cs="Arial"/>
                <w:sz w:val="20"/>
                <w:szCs w:val="20"/>
              </w:rPr>
              <w:t>otherwise</w:t>
            </w:r>
          </w:p>
        </w:tc>
      </w:tr>
    </w:tbl>
    <w:p w14:paraId="2EACC10B" w14:textId="77777777" w:rsidR="00C04375" w:rsidRPr="00183975" w:rsidRDefault="00C04375" w:rsidP="00950538">
      <w:pPr>
        <w:pStyle w:val="OPM-commentary"/>
        <w:rPr>
          <w:rFonts w:ascii="Arial" w:hAnsi="Arial" w:cs="Arial"/>
          <w:sz w:val="20"/>
          <w:szCs w:val="20"/>
        </w:rPr>
      </w:pPr>
    </w:p>
    <w:p w14:paraId="347694AB" w14:textId="77777777" w:rsidR="00C04375" w:rsidRPr="00183975" w:rsidRDefault="00C04375" w:rsidP="00950538">
      <w:pPr>
        <w:pStyle w:val="OPM-conclusion"/>
        <w:outlineLvl w:val="9"/>
        <w:rPr>
          <w:rFonts w:ascii="Arial" w:hAnsi="Arial" w:cs="Arial"/>
          <w:sz w:val="20"/>
          <w:szCs w:val="20"/>
        </w:rPr>
      </w:pPr>
      <w:r w:rsidRPr="00183975">
        <w:rPr>
          <w:rFonts w:ascii="Arial" w:hAnsi="Arial" w:cs="Arial"/>
          <w:sz w:val="20"/>
          <w:szCs w:val="20"/>
        </w:rPr>
        <w:t>the cost of care group's LTC budget code = the program budgeting code</w:t>
      </w:r>
    </w:p>
    <w:p w14:paraId="44323D83" w14:textId="77777777" w:rsidR="00C04375" w:rsidRPr="00183975" w:rsidRDefault="00C04375" w:rsidP="00950538">
      <w:pPr>
        <w:pStyle w:val="Comment-conclusion"/>
        <w:outlineLvl w:val="9"/>
        <w:rPr>
          <w:rFonts w:ascii="Arial" w:hAnsi="Arial" w:cs="Arial"/>
          <w:sz w:val="20"/>
          <w:szCs w:val="20"/>
        </w:rPr>
      </w:pPr>
      <w:r w:rsidRPr="00183975">
        <w:rPr>
          <w:rFonts w:ascii="Arial" w:hAnsi="Arial" w:cs="Arial"/>
          <w:sz w:val="20"/>
          <w:szCs w:val="20"/>
        </w:rPr>
        <w:t>the cost of care group’s net countable income amount = the patient pay amount</w:t>
      </w:r>
    </w:p>
    <w:p w14:paraId="566E98D0" w14:textId="77777777" w:rsidR="00C04375" w:rsidRPr="00183975" w:rsidRDefault="00C04375" w:rsidP="00950538">
      <w:pPr>
        <w:pStyle w:val="OPM-commentary"/>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5E0" w:firstRow="1" w:lastRow="1" w:firstColumn="1" w:lastColumn="1" w:noHBand="0" w:noVBand="1"/>
      </w:tblPr>
      <w:tblGrid>
        <w:gridCol w:w="2267"/>
        <w:gridCol w:w="6803"/>
      </w:tblGrid>
      <w:tr w:rsidR="00C04375" w:rsidRPr="00183975" w14:paraId="7188C02F" w14:textId="77777777" w:rsidTr="00711E7F">
        <w:tc>
          <w:tcPr>
            <w:tcW w:w="9070" w:type="dxa"/>
            <w:gridSpan w:val="2"/>
            <w:shd w:val="clear" w:color="auto" w:fill="auto"/>
          </w:tcPr>
          <w:p w14:paraId="6BE955AD"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rPr>
              <w:t>the cost of care group's net countable income amount</w:t>
            </w:r>
          </w:p>
        </w:tc>
      </w:tr>
      <w:tr w:rsidR="00C04375" w:rsidRPr="00183975" w14:paraId="59F427FE" w14:textId="77777777" w:rsidTr="00711E7F">
        <w:tc>
          <w:tcPr>
            <w:tcW w:w="2267" w:type="dxa"/>
            <w:shd w:val="clear" w:color="auto" w:fill="auto"/>
          </w:tcPr>
          <w:p w14:paraId="2641D279"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lang w:val="en-US"/>
              </w:rPr>
              <w:t>the Sherlock plan’s total countable income</w:t>
            </w:r>
          </w:p>
        </w:tc>
        <w:tc>
          <w:tcPr>
            <w:tcW w:w="6803" w:type="dxa"/>
            <w:shd w:val="clear" w:color="auto" w:fill="auto"/>
          </w:tcPr>
          <w:p w14:paraId="46342820" w14:textId="77777777" w:rsidR="00C04375" w:rsidRPr="00183975" w:rsidRDefault="00C04375" w:rsidP="00950538">
            <w:pPr>
              <w:pStyle w:val="OPM-level1"/>
              <w:spacing w:after="120"/>
              <w:outlineLvl w:val="9"/>
              <w:rPr>
                <w:rStyle w:val="OPM-Fact"/>
                <w:rFonts w:ascii="Arial" w:hAnsi="Arial" w:cs="Arial"/>
                <w:sz w:val="20"/>
                <w:szCs w:val="20"/>
              </w:rPr>
            </w:pPr>
            <w:r w:rsidRPr="00183975">
              <w:rPr>
                <w:rFonts w:ascii="Arial" w:hAnsi="Arial" w:cs="Arial"/>
                <w:sz w:val="20"/>
                <w:szCs w:val="20"/>
                <w:lang w:val="en-US"/>
              </w:rPr>
              <w:t>the program assistance code type is Sherlock Plan</w:t>
            </w:r>
          </w:p>
        </w:tc>
      </w:tr>
      <w:tr w:rsidR="00C04375" w:rsidRPr="00183975" w14:paraId="7D7AE3E9" w14:textId="77777777" w:rsidTr="00711E7F">
        <w:tc>
          <w:tcPr>
            <w:tcW w:w="2267" w:type="dxa"/>
            <w:shd w:val="clear" w:color="auto" w:fill="auto"/>
          </w:tcPr>
          <w:p w14:paraId="06AF2959"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lang w:val="en-US"/>
              </w:rPr>
              <w:t>The cost of care group's earned income after $65 and ½ Deductions + The cost of care group' unearned income after the $20 deduction</w:t>
            </w:r>
          </w:p>
        </w:tc>
        <w:tc>
          <w:tcPr>
            <w:tcW w:w="6803" w:type="dxa"/>
            <w:shd w:val="clear" w:color="auto" w:fill="auto"/>
          </w:tcPr>
          <w:p w14:paraId="08D1E84B" w14:textId="77777777" w:rsidR="00C04375" w:rsidRPr="00183975" w:rsidRDefault="00C04375" w:rsidP="00950538">
            <w:pPr>
              <w:pStyle w:val="OPM-level1"/>
              <w:spacing w:after="120"/>
              <w:outlineLvl w:val="9"/>
              <w:rPr>
                <w:rFonts w:ascii="Arial" w:hAnsi="Arial" w:cs="Arial"/>
                <w:sz w:val="20"/>
                <w:szCs w:val="20"/>
              </w:rPr>
            </w:pPr>
            <w:r w:rsidRPr="00183975">
              <w:rPr>
                <w:rFonts w:ascii="Arial" w:hAnsi="Arial" w:cs="Arial"/>
                <w:sz w:val="20"/>
                <w:szCs w:val="20"/>
              </w:rPr>
              <w:t xml:space="preserve">it is currently known whether or not </w:t>
            </w:r>
            <w:r w:rsidRPr="00183975">
              <w:rPr>
                <w:rFonts w:ascii="Arial" w:hAnsi="Arial" w:cs="Arial"/>
                <w:sz w:val="20"/>
                <w:szCs w:val="20"/>
                <w:lang w:val="en-US"/>
              </w:rPr>
              <w:t>the number of the cost of care income contributors</w:t>
            </w:r>
            <w:r w:rsidRPr="00183975">
              <w:rPr>
                <w:rFonts w:ascii="Arial" w:hAnsi="Arial" w:cs="Arial"/>
                <w:sz w:val="20"/>
                <w:szCs w:val="20"/>
              </w:rPr>
              <w:t xml:space="preserve"> &gt; 0 and</w:t>
            </w:r>
          </w:p>
          <w:p w14:paraId="77C9381F" w14:textId="77777777" w:rsidR="00C04375" w:rsidRPr="00183975" w:rsidRDefault="00C04375" w:rsidP="00950538">
            <w:pPr>
              <w:pStyle w:val="OPM-level1"/>
              <w:spacing w:after="120"/>
              <w:outlineLvl w:val="9"/>
              <w:rPr>
                <w:rFonts w:ascii="Arial" w:hAnsi="Arial" w:cs="Arial"/>
                <w:sz w:val="20"/>
                <w:szCs w:val="20"/>
                <w:lang w:val="en-US"/>
              </w:rPr>
            </w:pPr>
            <w:r w:rsidRPr="00183975">
              <w:rPr>
                <w:rFonts w:ascii="Arial" w:hAnsi="Arial" w:cs="Arial"/>
                <w:sz w:val="20"/>
                <w:szCs w:val="20"/>
                <w:lang w:val="en-US"/>
              </w:rPr>
              <w:t>the number of the cost of care income contributors</w:t>
            </w:r>
            <w:r w:rsidRPr="00183975">
              <w:rPr>
                <w:rFonts w:ascii="Arial" w:hAnsi="Arial" w:cs="Arial"/>
                <w:sz w:val="20"/>
                <w:szCs w:val="20"/>
              </w:rPr>
              <w:t xml:space="preserve"> &gt; 0</w:t>
            </w:r>
          </w:p>
        </w:tc>
      </w:tr>
      <w:tr w:rsidR="00C04375" w:rsidRPr="00183975" w14:paraId="54970582" w14:textId="77777777" w:rsidTr="00711E7F">
        <w:tc>
          <w:tcPr>
            <w:tcW w:w="2267" w:type="dxa"/>
            <w:shd w:val="clear" w:color="auto" w:fill="auto"/>
          </w:tcPr>
          <w:p w14:paraId="6E865C26"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lang w:val="en-US"/>
              </w:rPr>
              <w:t>0</w:t>
            </w:r>
          </w:p>
        </w:tc>
        <w:tc>
          <w:tcPr>
            <w:tcW w:w="6803" w:type="dxa"/>
            <w:shd w:val="clear" w:color="auto" w:fill="auto"/>
          </w:tcPr>
          <w:p w14:paraId="338A1D69" w14:textId="77777777" w:rsidR="00C04375" w:rsidRPr="00183975" w:rsidRDefault="00C04375" w:rsidP="00950538">
            <w:pPr>
              <w:pStyle w:val="OPM-Alternativeconclusion"/>
              <w:outlineLvl w:val="9"/>
              <w:rPr>
                <w:rFonts w:ascii="Arial" w:hAnsi="Arial" w:cs="Arial"/>
                <w:sz w:val="20"/>
                <w:szCs w:val="20"/>
                <w:lang w:val="en-US"/>
              </w:rPr>
            </w:pPr>
            <w:r w:rsidRPr="00183975">
              <w:rPr>
                <w:rFonts w:ascii="Arial" w:hAnsi="Arial" w:cs="Arial"/>
                <w:sz w:val="20"/>
                <w:szCs w:val="20"/>
                <w:lang w:val="en-US"/>
              </w:rPr>
              <w:t>otherwise</w:t>
            </w:r>
          </w:p>
        </w:tc>
      </w:tr>
    </w:tbl>
    <w:p w14:paraId="40BB2731" w14:textId="77777777" w:rsidR="00C04375" w:rsidRPr="00183975" w:rsidRDefault="00C04375" w:rsidP="00950538">
      <w:pPr>
        <w:pStyle w:val="OPM-commentary"/>
        <w:rPr>
          <w:rFonts w:ascii="Arial" w:hAnsi="Arial" w:cs="Arial"/>
          <w:sz w:val="20"/>
          <w:szCs w:val="20"/>
          <w:lang w:val="en-US"/>
        </w:rPr>
      </w:pPr>
    </w:p>
    <w:p w14:paraId="66DB49E8" w14:textId="77777777" w:rsidR="00C04375" w:rsidRPr="00183975" w:rsidRDefault="00C04375" w:rsidP="00950538">
      <w:pPr>
        <w:pStyle w:val="OPM-conclusion"/>
        <w:outlineLvl w:val="9"/>
        <w:rPr>
          <w:rFonts w:ascii="Arial" w:hAnsi="Arial" w:cs="Arial"/>
          <w:sz w:val="20"/>
          <w:szCs w:val="20"/>
        </w:rPr>
      </w:pPr>
      <w:r w:rsidRPr="00183975">
        <w:rPr>
          <w:rFonts w:ascii="Arial" w:hAnsi="Arial" w:cs="Arial"/>
          <w:sz w:val="20"/>
          <w:szCs w:val="20"/>
        </w:rPr>
        <w:t>the cost of care group's net copay amount = the patient pay amount</w:t>
      </w:r>
    </w:p>
    <w:p w14:paraId="05AF3196" w14:textId="77777777" w:rsidR="00C04375" w:rsidRPr="00183975" w:rsidRDefault="00C04375" w:rsidP="00950538">
      <w:pPr>
        <w:pStyle w:val="OPM-commentary"/>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5E0" w:firstRow="1" w:lastRow="1" w:firstColumn="1" w:lastColumn="1" w:noHBand="0" w:noVBand="1"/>
      </w:tblPr>
      <w:tblGrid>
        <w:gridCol w:w="4158"/>
        <w:gridCol w:w="4912"/>
      </w:tblGrid>
      <w:tr w:rsidR="00C04375" w:rsidRPr="00183975" w14:paraId="0B7BD81D" w14:textId="77777777" w:rsidTr="00711E7F">
        <w:tc>
          <w:tcPr>
            <w:tcW w:w="9070" w:type="dxa"/>
            <w:gridSpan w:val="2"/>
            <w:shd w:val="clear" w:color="auto" w:fill="auto"/>
          </w:tcPr>
          <w:p w14:paraId="2D0DF4FA"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rPr>
              <w:lastRenderedPageBreak/>
              <w:t>the cost of care group’s veteran’s special needs amount</w:t>
            </w:r>
          </w:p>
        </w:tc>
      </w:tr>
      <w:tr w:rsidR="00C04375" w:rsidRPr="00183975" w14:paraId="1174ADA6" w14:textId="77777777" w:rsidTr="00711E7F">
        <w:tc>
          <w:tcPr>
            <w:tcW w:w="4158" w:type="dxa"/>
            <w:shd w:val="clear" w:color="auto" w:fill="auto"/>
          </w:tcPr>
          <w:p w14:paraId="291E9A57"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rPr>
              <w:t>0</w:t>
            </w:r>
          </w:p>
        </w:tc>
        <w:tc>
          <w:tcPr>
            <w:tcW w:w="4912" w:type="dxa"/>
            <w:shd w:val="clear" w:color="auto" w:fill="auto"/>
          </w:tcPr>
          <w:p w14:paraId="1613D23A" w14:textId="77777777" w:rsidR="00C04375" w:rsidRPr="00183975" w:rsidRDefault="00C04375" w:rsidP="00950538">
            <w:pPr>
              <w:pStyle w:val="OPM-level1"/>
              <w:spacing w:after="120"/>
              <w:outlineLvl w:val="9"/>
              <w:rPr>
                <w:rStyle w:val="OPM-Fact"/>
                <w:rFonts w:ascii="Arial" w:hAnsi="Arial" w:cs="Arial"/>
                <w:sz w:val="20"/>
                <w:szCs w:val="20"/>
              </w:rPr>
            </w:pPr>
            <w:r w:rsidRPr="00183975">
              <w:rPr>
                <w:rFonts w:ascii="Arial" w:hAnsi="Arial" w:cs="Arial"/>
                <w:sz w:val="20"/>
                <w:szCs w:val="20"/>
                <w:lang w:val="en-US"/>
              </w:rPr>
              <w:t>the program assistance code type is Sherlock Plan</w:t>
            </w:r>
          </w:p>
        </w:tc>
      </w:tr>
      <w:tr w:rsidR="00C04375" w:rsidRPr="00183975" w14:paraId="3AC70A91" w14:textId="77777777" w:rsidTr="00711E7F">
        <w:tc>
          <w:tcPr>
            <w:tcW w:w="4158" w:type="dxa"/>
            <w:shd w:val="clear" w:color="auto" w:fill="auto"/>
          </w:tcPr>
          <w:p w14:paraId="44368415"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rPr>
              <w:t>InstanceSumIf(</w:t>
            </w:r>
            <w:r w:rsidRPr="00183975">
              <w:rPr>
                <w:rFonts w:ascii="Arial" w:hAnsi="Arial" w:cs="Arial"/>
                <w:sz w:val="20"/>
                <w:szCs w:val="20"/>
                <w:lang w:val="en-US"/>
              </w:rPr>
              <w:t>the cost of care income contributors</w:t>
            </w:r>
            <w:r w:rsidRPr="00183975">
              <w:rPr>
                <w:rFonts w:ascii="Arial" w:hAnsi="Arial" w:cs="Arial"/>
                <w:sz w:val="20"/>
                <w:szCs w:val="20"/>
              </w:rPr>
              <w:t xml:space="preserve">, </w:t>
            </w:r>
            <w:r w:rsidRPr="00183975">
              <w:rPr>
                <w:rFonts w:ascii="Arial" w:hAnsi="Arial" w:cs="Arial"/>
                <w:sz w:val="20"/>
                <w:szCs w:val="20"/>
                <w:lang w:val="en-US"/>
              </w:rPr>
              <w:t>the person's VA pension income amount</w:t>
            </w:r>
            <w:r w:rsidRPr="00183975">
              <w:rPr>
                <w:rFonts w:ascii="Arial" w:hAnsi="Arial" w:cs="Arial"/>
                <w:sz w:val="20"/>
                <w:szCs w:val="20"/>
              </w:rPr>
              <w:t xml:space="preserve">, </w:t>
            </w:r>
            <w:r w:rsidRPr="00183975">
              <w:rPr>
                <w:rFonts w:ascii="Arial" w:hAnsi="Arial" w:cs="Arial"/>
                <w:sz w:val="20"/>
                <w:szCs w:val="20"/>
                <w:lang w:val="en-US"/>
              </w:rPr>
              <w:t>the person is a member of the cost of care income contributors</w:t>
            </w:r>
            <w:r w:rsidRPr="00183975">
              <w:rPr>
                <w:rFonts w:ascii="Arial" w:hAnsi="Arial" w:cs="Arial"/>
                <w:sz w:val="20"/>
                <w:szCs w:val="20"/>
              </w:rPr>
              <w:t>) - the cost of care group’s veteran’s special needs excluded amount</w:t>
            </w:r>
          </w:p>
        </w:tc>
        <w:tc>
          <w:tcPr>
            <w:tcW w:w="4912" w:type="dxa"/>
            <w:shd w:val="clear" w:color="auto" w:fill="auto"/>
          </w:tcPr>
          <w:p w14:paraId="7A75FE1B" w14:textId="77777777" w:rsidR="00C04375" w:rsidRPr="00183975" w:rsidRDefault="00C04375" w:rsidP="00950538">
            <w:pPr>
              <w:pStyle w:val="OPM-level1"/>
              <w:spacing w:after="120"/>
              <w:outlineLvl w:val="9"/>
              <w:rPr>
                <w:rFonts w:ascii="Arial" w:hAnsi="Arial" w:cs="Arial"/>
                <w:sz w:val="20"/>
                <w:szCs w:val="20"/>
              </w:rPr>
            </w:pPr>
            <w:r w:rsidRPr="00183975">
              <w:rPr>
                <w:rFonts w:ascii="Arial" w:hAnsi="Arial" w:cs="Arial"/>
                <w:sz w:val="20"/>
                <w:szCs w:val="20"/>
              </w:rPr>
              <w:t xml:space="preserve">it is currently known whether or not </w:t>
            </w:r>
            <w:r w:rsidRPr="00183975">
              <w:rPr>
                <w:rFonts w:ascii="Arial" w:hAnsi="Arial" w:cs="Arial"/>
                <w:sz w:val="20"/>
                <w:szCs w:val="20"/>
                <w:lang w:val="en-US"/>
              </w:rPr>
              <w:t>the number of the cost of care income contributors</w:t>
            </w:r>
            <w:r w:rsidRPr="00183975">
              <w:rPr>
                <w:rFonts w:ascii="Arial" w:hAnsi="Arial" w:cs="Arial"/>
                <w:sz w:val="20"/>
                <w:szCs w:val="20"/>
              </w:rPr>
              <w:t xml:space="preserve"> &gt; 0 and</w:t>
            </w:r>
          </w:p>
          <w:p w14:paraId="1BA241E7" w14:textId="77777777" w:rsidR="00C04375" w:rsidRPr="00183975" w:rsidRDefault="00C04375" w:rsidP="00950538">
            <w:pPr>
              <w:pStyle w:val="OPM-level1"/>
              <w:spacing w:after="120"/>
              <w:outlineLvl w:val="9"/>
              <w:rPr>
                <w:rFonts w:ascii="Arial" w:hAnsi="Arial" w:cs="Arial"/>
                <w:sz w:val="20"/>
                <w:szCs w:val="20"/>
                <w:lang w:val="en-US"/>
              </w:rPr>
            </w:pPr>
            <w:r w:rsidRPr="00183975">
              <w:rPr>
                <w:rFonts w:ascii="Arial" w:hAnsi="Arial" w:cs="Arial"/>
                <w:sz w:val="20"/>
                <w:szCs w:val="20"/>
                <w:lang w:val="en-US"/>
              </w:rPr>
              <w:t>the number of the cost of care income contributors</w:t>
            </w:r>
            <w:r w:rsidRPr="00183975">
              <w:rPr>
                <w:rFonts w:ascii="Arial" w:hAnsi="Arial" w:cs="Arial"/>
                <w:sz w:val="20"/>
                <w:szCs w:val="20"/>
              </w:rPr>
              <w:t xml:space="preserve"> &gt; 0</w:t>
            </w:r>
          </w:p>
        </w:tc>
      </w:tr>
      <w:tr w:rsidR="00C04375" w:rsidRPr="00183975" w14:paraId="77A397D0" w14:textId="77777777" w:rsidTr="00711E7F">
        <w:tc>
          <w:tcPr>
            <w:tcW w:w="4158" w:type="dxa"/>
            <w:shd w:val="clear" w:color="auto" w:fill="auto"/>
          </w:tcPr>
          <w:p w14:paraId="00ED39BE"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lang w:val="en-US"/>
              </w:rPr>
              <w:t>0</w:t>
            </w:r>
          </w:p>
        </w:tc>
        <w:tc>
          <w:tcPr>
            <w:tcW w:w="4912" w:type="dxa"/>
            <w:shd w:val="clear" w:color="auto" w:fill="auto"/>
          </w:tcPr>
          <w:p w14:paraId="27CCD211" w14:textId="77777777" w:rsidR="00C04375" w:rsidRPr="00183975" w:rsidRDefault="00C04375" w:rsidP="00950538">
            <w:pPr>
              <w:pStyle w:val="OPM-Alternativeconclusion"/>
              <w:outlineLvl w:val="9"/>
              <w:rPr>
                <w:rFonts w:ascii="Arial" w:hAnsi="Arial" w:cs="Arial"/>
                <w:sz w:val="20"/>
                <w:szCs w:val="20"/>
                <w:lang w:val="en-US"/>
              </w:rPr>
            </w:pPr>
            <w:r w:rsidRPr="00183975">
              <w:rPr>
                <w:rFonts w:ascii="Arial" w:hAnsi="Arial" w:cs="Arial"/>
                <w:sz w:val="20"/>
                <w:szCs w:val="20"/>
                <w:lang w:val="en-US"/>
              </w:rPr>
              <w:t>otherwise</w:t>
            </w:r>
          </w:p>
        </w:tc>
      </w:tr>
    </w:tbl>
    <w:p w14:paraId="5A03F066" w14:textId="77777777" w:rsidR="00C04375" w:rsidRPr="00183975" w:rsidRDefault="00C04375" w:rsidP="00950538">
      <w:pPr>
        <w:pStyle w:val="OPM-conclusion"/>
        <w:outlineLvl w:val="9"/>
        <w:rPr>
          <w:rFonts w:ascii="Arial" w:hAnsi="Arial" w:cs="Arial"/>
          <w:sz w:val="20"/>
          <w:szCs w:val="20"/>
        </w:rPr>
      </w:pPr>
    </w:p>
    <w:p w14:paraId="642A5597" w14:textId="77777777" w:rsidR="00C04375" w:rsidRPr="00183975" w:rsidRDefault="00C04375" w:rsidP="00950538">
      <w:pPr>
        <w:pStyle w:val="OPM-conclusion"/>
        <w:outlineLvl w:val="9"/>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5E0" w:firstRow="1" w:lastRow="1" w:firstColumn="1" w:lastColumn="1" w:noHBand="0" w:noVBand="1"/>
      </w:tblPr>
      <w:tblGrid>
        <w:gridCol w:w="4158"/>
        <w:gridCol w:w="4912"/>
      </w:tblGrid>
      <w:tr w:rsidR="00C04375" w:rsidRPr="00183975" w14:paraId="0E0497BE" w14:textId="77777777" w:rsidTr="00711E7F">
        <w:tc>
          <w:tcPr>
            <w:tcW w:w="9070" w:type="dxa"/>
            <w:gridSpan w:val="2"/>
            <w:shd w:val="clear" w:color="auto" w:fill="auto"/>
          </w:tcPr>
          <w:p w14:paraId="47226835"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rPr>
              <w:t>the cost of care group’s veteran’s special needs excluded amount</w:t>
            </w:r>
          </w:p>
        </w:tc>
      </w:tr>
      <w:tr w:rsidR="00C04375" w:rsidRPr="00183975" w14:paraId="587247A4" w14:textId="77777777" w:rsidTr="00711E7F">
        <w:tc>
          <w:tcPr>
            <w:tcW w:w="4158" w:type="dxa"/>
            <w:shd w:val="clear" w:color="auto" w:fill="auto"/>
          </w:tcPr>
          <w:p w14:paraId="613E095F"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rPr>
              <w:t>0</w:t>
            </w:r>
          </w:p>
        </w:tc>
        <w:tc>
          <w:tcPr>
            <w:tcW w:w="4912" w:type="dxa"/>
            <w:shd w:val="clear" w:color="auto" w:fill="auto"/>
          </w:tcPr>
          <w:p w14:paraId="23FA67F1" w14:textId="77777777" w:rsidR="00C04375" w:rsidRPr="00183975" w:rsidRDefault="00C04375" w:rsidP="00950538">
            <w:pPr>
              <w:pStyle w:val="OPM-level1"/>
              <w:spacing w:after="120"/>
              <w:outlineLvl w:val="9"/>
              <w:rPr>
                <w:rStyle w:val="OPM-Fact"/>
                <w:rFonts w:ascii="Arial" w:hAnsi="Arial" w:cs="Arial"/>
                <w:sz w:val="20"/>
                <w:szCs w:val="20"/>
              </w:rPr>
            </w:pPr>
            <w:r w:rsidRPr="00183975">
              <w:rPr>
                <w:rFonts w:ascii="Arial" w:hAnsi="Arial" w:cs="Arial"/>
                <w:sz w:val="20"/>
                <w:szCs w:val="20"/>
                <w:lang w:val="en-US"/>
              </w:rPr>
              <w:t>the program assistance code type is Sherlock Plan</w:t>
            </w:r>
          </w:p>
        </w:tc>
      </w:tr>
      <w:tr w:rsidR="00C04375" w:rsidRPr="00183975" w14:paraId="7B80879B" w14:textId="77777777" w:rsidTr="00711E7F">
        <w:tc>
          <w:tcPr>
            <w:tcW w:w="4158" w:type="dxa"/>
            <w:shd w:val="clear" w:color="auto" w:fill="auto"/>
          </w:tcPr>
          <w:p w14:paraId="3333362C" w14:textId="77777777" w:rsidR="00C04375" w:rsidRPr="00183975" w:rsidRDefault="00C04375" w:rsidP="00950538">
            <w:pPr>
              <w:pStyle w:val="OPM-conclusion"/>
              <w:outlineLvl w:val="9"/>
              <w:rPr>
                <w:rFonts w:ascii="Arial" w:hAnsi="Arial" w:cs="Arial"/>
                <w:sz w:val="20"/>
                <w:szCs w:val="20"/>
              </w:rPr>
            </w:pPr>
            <w:r w:rsidRPr="00183975">
              <w:rPr>
                <w:rFonts w:ascii="Arial" w:hAnsi="Arial" w:cs="Arial"/>
                <w:sz w:val="20"/>
                <w:szCs w:val="20"/>
              </w:rPr>
              <w:t>InstanceSumIf(</w:t>
            </w:r>
            <w:r w:rsidRPr="00183975">
              <w:rPr>
                <w:rFonts w:ascii="Arial" w:hAnsi="Arial" w:cs="Arial"/>
                <w:sz w:val="20"/>
                <w:szCs w:val="20"/>
                <w:lang w:val="en-US"/>
              </w:rPr>
              <w:t>the cost of care income contributors</w:t>
            </w:r>
            <w:r w:rsidRPr="00183975">
              <w:rPr>
                <w:rFonts w:ascii="Arial" w:hAnsi="Arial" w:cs="Arial"/>
                <w:sz w:val="20"/>
                <w:szCs w:val="20"/>
              </w:rPr>
              <w:t xml:space="preserve">, </w:t>
            </w:r>
            <w:r w:rsidRPr="00183975">
              <w:rPr>
                <w:rFonts w:ascii="Arial" w:hAnsi="Arial" w:cs="Arial"/>
                <w:sz w:val="20"/>
                <w:szCs w:val="20"/>
                <w:lang w:val="en-US"/>
              </w:rPr>
              <w:t>the person's expanded personal needs deduction amount</w:t>
            </w:r>
            <w:r w:rsidRPr="00183975">
              <w:rPr>
                <w:rFonts w:ascii="Arial" w:hAnsi="Arial" w:cs="Arial"/>
                <w:sz w:val="20"/>
                <w:szCs w:val="20"/>
              </w:rPr>
              <w:t xml:space="preserve">, </w:t>
            </w:r>
            <w:r w:rsidRPr="00183975">
              <w:rPr>
                <w:rFonts w:ascii="Arial" w:hAnsi="Arial" w:cs="Arial"/>
                <w:sz w:val="20"/>
                <w:szCs w:val="20"/>
                <w:lang w:val="en-US"/>
              </w:rPr>
              <w:t>the person is a member of the cost of care income contributors</w:t>
            </w:r>
            <w:r w:rsidRPr="00183975">
              <w:rPr>
                <w:rFonts w:ascii="Arial" w:hAnsi="Arial" w:cs="Arial"/>
                <w:sz w:val="20"/>
                <w:szCs w:val="20"/>
              </w:rPr>
              <w:t xml:space="preserve">) </w:t>
            </w:r>
          </w:p>
        </w:tc>
        <w:tc>
          <w:tcPr>
            <w:tcW w:w="4912" w:type="dxa"/>
            <w:shd w:val="clear" w:color="auto" w:fill="auto"/>
          </w:tcPr>
          <w:p w14:paraId="4EB1F66C" w14:textId="77777777" w:rsidR="00C04375" w:rsidRPr="00183975" w:rsidRDefault="00C04375" w:rsidP="00950538">
            <w:pPr>
              <w:pStyle w:val="OPM-level1"/>
              <w:spacing w:after="120"/>
              <w:outlineLvl w:val="9"/>
              <w:rPr>
                <w:rFonts w:ascii="Arial" w:hAnsi="Arial" w:cs="Arial"/>
                <w:sz w:val="20"/>
                <w:szCs w:val="20"/>
              </w:rPr>
            </w:pPr>
            <w:r w:rsidRPr="00183975">
              <w:rPr>
                <w:rFonts w:ascii="Arial" w:hAnsi="Arial" w:cs="Arial"/>
                <w:sz w:val="20"/>
                <w:szCs w:val="20"/>
              </w:rPr>
              <w:t xml:space="preserve">it is currently known whether or not </w:t>
            </w:r>
            <w:r w:rsidRPr="00183975">
              <w:rPr>
                <w:rFonts w:ascii="Arial" w:hAnsi="Arial" w:cs="Arial"/>
                <w:sz w:val="20"/>
                <w:szCs w:val="20"/>
                <w:lang w:val="en-US"/>
              </w:rPr>
              <w:t>the number of the cost of care income contributors</w:t>
            </w:r>
            <w:r w:rsidRPr="00183975">
              <w:rPr>
                <w:rFonts w:ascii="Arial" w:hAnsi="Arial" w:cs="Arial"/>
                <w:sz w:val="20"/>
                <w:szCs w:val="20"/>
              </w:rPr>
              <w:t xml:space="preserve"> &gt; 0 and</w:t>
            </w:r>
          </w:p>
          <w:p w14:paraId="1C476F2B" w14:textId="77777777" w:rsidR="00C04375" w:rsidRPr="00183975" w:rsidRDefault="00C04375" w:rsidP="00950538">
            <w:pPr>
              <w:pStyle w:val="OPM-level1"/>
              <w:spacing w:after="120"/>
              <w:outlineLvl w:val="9"/>
              <w:rPr>
                <w:rFonts w:ascii="Arial" w:hAnsi="Arial" w:cs="Arial"/>
                <w:sz w:val="20"/>
                <w:szCs w:val="20"/>
                <w:lang w:val="en-US"/>
              </w:rPr>
            </w:pPr>
            <w:r w:rsidRPr="00183975">
              <w:rPr>
                <w:rFonts w:ascii="Arial" w:hAnsi="Arial" w:cs="Arial"/>
                <w:sz w:val="20"/>
                <w:szCs w:val="20"/>
                <w:lang w:val="en-US"/>
              </w:rPr>
              <w:t>the number of the cost of care income contributors</w:t>
            </w:r>
            <w:r w:rsidRPr="00183975">
              <w:rPr>
                <w:rFonts w:ascii="Arial" w:hAnsi="Arial" w:cs="Arial"/>
                <w:sz w:val="20"/>
                <w:szCs w:val="20"/>
              </w:rPr>
              <w:t xml:space="preserve"> &gt; 0</w:t>
            </w:r>
          </w:p>
        </w:tc>
      </w:tr>
      <w:tr w:rsidR="00C04375" w:rsidRPr="00183975" w14:paraId="70D5D5EE" w14:textId="77777777" w:rsidTr="00711E7F">
        <w:tc>
          <w:tcPr>
            <w:tcW w:w="4158" w:type="dxa"/>
            <w:shd w:val="clear" w:color="auto" w:fill="auto"/>
          </w:tcPr>
          <w:p w14:paraId="0CDF2DFD" w14:textId="77777777" w:rsidR="00C04375" w:rsidRPr="00183975" w:rsidRDefault="00C04375" w:rsidP="00950538">
            <w:pPr>
              <w:pStyle w:val="OPM-conclusion"/>
              <w:outlineLvl w:val="9"/>
              <w:rPr>
                <w:rFonts w:ascii="Arial" w:hAnsi="Arial" w:cs="Arial"/>
                <w:sz w:val="20"/>
                <w:szCs w:val="20"/>
                <w:lang w:val="en-US"/>
              </w:rPr>
            </w:pPr>
            <w:r w:rsidRPr="00183975">
              <w:rPr>
                <w:rFonts w:ascii="Arial" w:hAnsi="Arial" w:cs="Arial"/>
                <w:sz w:val="20"/>
                <w:szCs w:val="20"/>
                <w:lang w:val="en-US"/>
              </w:rPr>
              <w:t>0</w:t>
            </w:r>
          </w:p>
        </w:tc>
        <w:tc>
          <w:tcPr>
            <w:tcW w:w="4912" w:type="dxa"/>
            <w:shd w:val="clear" w:color="auto" w:fill="auto"/>
          </w:tcPr>
          <w:p w14:paraId="68F3ECF1" w14:textId="77777777" w:rsidR="00C04375" w:rsidRPr="00183975" w:rsidRDefault="00C04375" w:rsidP="00950538">
            <w:pPr>
              <w:pStyle w:val="OPM-Alternativeconclusion"/>
              <w:outlineLvl w:val="9"/>
              <w:rPr>
                <w:rFonts w:ascii="Arial" w:hAnsi="Arial" w:cs="Arial"/>
                <w:sz w:val="20"/>
                <w:szCs w:val="20"/>
                <w:lang w:val="en-US"/>
              </w:rPr>
            </w:pPr>
            <w:r w:rsidRPr="00183975">
              <w:rPr>
                <w:rFonts w:ascii="Arial" w:hAnsi="Arial" w:cs="Arial"/>
                <w:sz w:val="20"/>
                <w:szCs w:val="20"/>
                <w:lang w:val="en-US"/>
              </w:rPr>
              <w:t>otherwise</w:t>
            </w:r>
          </w:p>
        </w:tc>
      </w:tr>
    </w:tbl>
    <w:p w14:paraId="567CF961" w14:textId="77777777" w:rsidR="00C04375" w:rsidRPr="00183975" w:rsidRDefault="00C04375" w:rsidP="00C04375">
      <w:pPr>
        <w:pStyle w:val="OPM-commentary"/>
        <w:rPr>
          <w:rFonts w:ascii="Arial" w:hAnsi="Arial" w:cs="Arial"/>
          <w:sz w:val="20"/>
          <w:szCs w:val="20"/>
        </w:rPr>
      </w:pPr>
    </w:p>
    <w:p w14:paraId="1377EA10" w14:textId="77777777" w:rsidR="00D1721D" w:rsidRPr="00183975" w:rsidRDefault="00D1721D" w:rsidP="00D1721D">
      <w:pPr>
        <w:pStyle w:val="OPM-blankline"/>
        <w:rPr>
          <w:rFonts w:ascii="Arial" w:hAnsi="Arial"/>
          <w:sz w:val="20"/>
          <w:szCs w:val="20"/>
          <w:lang w:val="en-US"/>
        </w:rPr>
      </w:pPr>
    </w:p>
    <w:p w14:paraId="7A5B29E5" w14:textId="77777777" w:rsidR="00393F39" w:rsidRPr="00183975" w:rsidRDefault="00393F39" w:rsidP="004101A4">
      <w:pPr>
        <w:pStyle w:val="Heading1"/>
      </w:pPr>
      <w:bookmarkStart w:id="1082" w:name="_Toc430558540"/>
      <w:bookmarkStart w:id="1083" w:name="_Toc431552635"/>
      <w:bookmarkStart w:id="1084" w:name="_Toc457499500"/>
      <w:r w:rsidRPr="00183975">
        <w:lastRenderedPageBreak/>
        <w:t>Technical Design</w:t>
      </w:r>
      <w:bookmarkEnd w:id="1082"/>
      <w:bookmarkEnd w:id="1083"/>
      <w:bookmarkEnd w:id="1084"/>
    </w:p>
    <w:p w14:paraId="16633E57" w14:textId="77777777" w:rsidR="00393F39" w:rsidRPr="00183975" w:rsidRDefault="00393F39" w:rsidP="00393F39">
      <w:pPr>
        <w:pStyle w:val="Bodycopy"/>
        <w:rPr>
          <w:rFonts w:cs="Arial"/>
        </w:rPr>
      </w:pPr>
    </w:p>
    <w:p w14:paraId="785B44BA" w14:textId="77777777" w:rsidR="00393F39" w:rsidRPr="00183975" w:rsidRDefault="00393F39" w:rsidP="003C0B4F">
      <w:pPr>
        <w:pStyle w:val="Heading2"/>
      </w:pPr>
      <w:bookmarkStart w:id="1085" w:name="_Toc430558541"/>
      <w:bookmarkStart w:id="1086" w:name="_Toc431552636"/>
      <w:bookmarkStart w:id="1087" w:name="_Toc457499501"/>
      <w:r w:rsidRPr="00183975">
        <w:t>Introduction</w:t>
      </w:r>
      <w:bookmarkEnd w:id="1085"/>
      <w:bookmarkEnd w:id="1086"/>
      <w:bookmarkEnd w:id="1087"/>
    </w:p>
    <w:p w14:paraId="60688B74" w14:textId="77777777" w:rsidR="00393F39" w:rsidRPr="00183975" w:rsidRDefault="00393F39" w:rsidP="00393F39">
      <w:pPr>
        <w:pStyle w:val="Bodycopy"/>
        <w:rPr>
          <w:rFonts w:cs="Arial"/>
          <w:lang w:val="en-GB"/>
        </w:rPr>
      </w:pPr>
      <w:r w:rsidRPr="00183975">
        <w:rPr>
          <w:rFonts w:cs="Arial"/>
          <w:lang w:val="en-GB"/>
        </w:rPr>
        <w:t xml:space="preserve">The purpose of this </w:t>
      </w:r>
      <w:r w:rsidR="00AE5E18" w:rsidRPr="00183975">
        <w:rPr>
          <w:rFonts w:cs="Arial"/>
          <w:lang w:val="en-GB"/>
        </w:rPr>
        <w:t>section</w:t>
      </w:r>
      <w:r w:rsidRPr="00183975">
        <w:rPr>
          <w:rFonts w:cs="Arial"/>
          <w:lang w:val="en-GB"/>
        </w:rPr>
        <w:t xml:space="preserve"> is to define the technical design specifications for the functionality of Medicaid Integration.</w:t>
      </w:r>
    </w:p>
    <w:p w14:paraId="25BAD2F5" w14:textId="77777777" w:rsidR="00393F39" w:rsidRPr="00183975" w:rsidRDefault="00393F39" w:rsidP="00393F39">
      <w:pPr>
        <w:pStyle w:val="Bodycopy"/>
        <w:rPr>
          <w:rFonts w:cs="Arial"/>
          <w:lang w:val="en-GB"/>
        </w:rPr>
      </w:pPr>
    </w:p>
    <w:p w14:paraId="0B3BD77A" w14:textId="77777777" w:rsidR="00393F39" w:rsidRPr="00183975" w:rsidRDefault="00393F39" w:rsidP="003C0B4F">
      <w:pPr>
        <w:pStyle w:val="Heading2"/>
      </w:pPr>
      <w:bookmarkStart w:id="1088" w:name="_Toc430558542"/>
      <w:bookmarkStart w:id="1089" w:name="_Toc431552637"/>
      <w:bookmarkStart w:id="1090" w:name="_Toc457499502"/>
      <w:r w:rsidRPr="00183975">
        <w:t>Design</w:t>
      </w:r>
      <w:bookmarkEnd w:id="1088"/>
      <w:bookmarkEnd w:id="1089"/>
      <w:bookmarkEnd w:id="1090"/>
    </w:p>
    <w:p w14:paraId="11C607F7" w14:textId="77777777" w:rsidR="00393F39" w:rsidRPr="00183975" w:rsidRDefault="00393F39" w:rsidP="00393F39">
      <w:pPr>
        <w:pStyle w:val="Bodycopy"/>
        <w:rPr>
          <w:rFonts w:cs="Arial"/>
          <w:lang w:val="en-GB"/>
        </w:rPr>
      </w:pPr>
    </w:p>
    <w:p w14:paraId="752C3B63" w14:textId="77777777" w:rsidR="00393F39" w:rsidRDefault="00393F39" w:rsidP="003832B4">
      <w:pPr>
        <w:pStyle w:val="Heading3"/>
      </w:pPr>
      <w:bookmarkStart w:id="1091" w:name="_Toc430558543"/>
      <w:bookmarkStart w:id="1092" w:name="_Toc431552638"/>
      <w:bookmarkStart w:id="1093" w:name="_Toc457499503"/>
      <w:r w:rsidRPr="00183975">
        <w:t>User Interface Design</w:t>
      </w:r>
      <w:bookmarkEnd w:id="1091"/>
      <w:bookmarkEnd w:id="1092"/>
      <w:bookmarkEnd w:id="1093"/>
    </w:p>
    <w:p w14:paraId="7833F6BF" w14:textId="77777777" w:rsidR="001D1666" w:rsidRDefault="001D1666" w:rsidP="00711E7F">
      <w:pPr>
        <w:pStyle w:val="Bodycopy"/>
      </w:pPr>
    </w:p>
    <w:p w14:paraId="7C8DF844" w14:textId="3059592A" w:rsidR="001D1666" w:rsidRPr="001D1666" w:rsidRDefault="001D1666" w:rsidP="00711E7F">
      <w:pPr>
        <w:pStyle w:val="Bodycopy"/>
      </w:pPr>
      <w:r>
        <w:t xml:space="preserve">Below is a listing of the user interface design directly associated with Medicaid Hierarchy. Details of the user interface technical design, describing the role played by JSPs and how pages are organized can be found in the Architecture Technical Bulletin  - </w:t>
      </w:r>
      <w:hyperlink r:id="rId59" w:history="1">
        <w:r>
          <w:rPr>
            <w:rStyle w:val="Hyperlink"/>
            <w:rFonts w:ascii="Segoe UI" w:hAnsi="Segoe UI" w:cs="Segoe UI"/>
          </w:rPr>
          <w:t>RI Technical Design</w:t>
        </w:r>
      </w:hyperlink>
      <w:r>
        <w:t xml:space="preserve">. </w:t>
      </w:r>
    </w:p>
    <w:tbl>
      <w:tblPr>
        <w:tblW w:w="9360"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left w:w="115" w:type="dxa"/>
          <w:right w:w="115" w:type="dxa"/>
        </w:tblCellMar>
        <w:tblLook w:val="0000" w:firstRow="0" w:lastRow="0" w:firstColumn="0" w:lastColumn="0" w:noHBand="0" w:noVBand="0"/>
      </w:tblPr>
      <w:tblGrid>
        <w:gridCol w:w="1278"/>
        <w:gridCol w:w="1807"/>
        <w:gridCol w:w="2430"/>
        <w:gridCol w:w="900"/>
        <w:gridCol w:w="2945"/>
      </w:tblGrid>
      <w:tr w:rsidR="00393F39" w:rsidRPr="00183975" w14:paraId="7ABA18BB" w14:textId="77777777" w:rsidTr="00711E7F">
        <w:trPr>
          <w:trHeight w:val="297"/>
          <w:tblHeader/>
        </w:trPr>
        <w:tc>
          <w:tcPr>
            <w:tcW w:w="1278" w:type="dxa"/>
            <w:tcBorders>
              <w:top w:val="nil"/>
              <w:left w:val="nil"/>
              <w:bottom w:val="single" w:sz="4" w:space="0" w:color="auto"/>
              <w:right w:val="single" w:sz="4" w:space="0" w:color="FFFFFF"/>
            </w:tcBorders>
            <w:shd w:val="clear" w:color="auto" w:fill="002776"/>
          </w:tcPr>
          <w:p w14:paraId="3CEF28B2" w14:textId="77777777" w:rsidR="00393F39" w:rsidRPr="00183975" w:rsidRDefault="00393F39" w:rsidP="007B535A">
            <w:pPr>
              <w:pStyle w:val="Tablehead1"/>
              <w:rPr>
                <w:rFonts w:ascii="Arial" w:hAnsi="Arial" w:cs="Arial"/>
                <w:color w:val="auto"/>
                <w:sz w:val="20"/>
              </w:rPr>
            </w:pPr>
            <w:r w:rsidRPr="00183975">
              <w:rPr>
                <w:rFonts w:ascii="Arial" w:hAnsi="Arial" w:cs="Arial"/>
                <w:color w:val="auto"/>
                <w:sz w:val="20"/>
              </w:rPr>
              <w:t>Task ID</w:t>
            </w:r>
          </w:p>
        </w:tc>
        <w:tc>
          <w:tcPr>
            <w:tcW w:w="1807" w:type="dxa"/>
            <w:tcBorders>
              <w:top w:val="nil"/>
              <w:left w:val="nil"/>
              <w:bottom w:val="single" w:sz="4" w:space="0" w:color="auto"/>
              <w:right w:val="single" w:sz="4" w:space="0" w:color="FFFFFF"/>
            </w:tcBorders>
            <w:shd w:val="clear" w:color="auto" w:fill="002776"/>
            <w:vAlign w:val="center"/>
          </w:tcPr>
          <w:p w14:paraId="3DF90583" w14:textId="77777777" w:rsidR="00393F39" w:rsidRPr="00183975" w:rsidRDefault="00393F39" w:rsidP="007B535A">
            <w:pPr>
              <w:pStyle w:val="Tablehead1"/>
              <w:rPr>
                <w:rFonts w:ascii="Arial" w:hAnsi="Arial" w:cs="Arial"/>
                <w:color w:val="auto"/>
                <w:sz w:val="20"/>
              </w:rPr>
            </w:pPr>
            <w:r w:rsidRPr="00183975">
              <w:rPr>
                <w:rFonts w:ascii="Arial" w:hAnsi="Arial" w:cs="Arial"/>
                <w:color w:val="auto"/>
                <w:sz w:val="20"/>
              </w:rPr>
              <w:t>Screen ID/Name</w:t>
            </w:r>
          </w:p>
        </w:tc>
        <w:tc>
          <w:tcPr>
            <w:tcW w:w="2430" w:type="dxa"/>
            <w:tcBorders>
              <w:top w:val="nil"/>
              <w:left w:val="single" w:sz="4" w:space="0" w:color="FFFFFF"/>
              <w:bottom w:val="single" w:sz="4" w:space="0" w:color="auto"/>
              <w:right w:val="single" w:sz="4" w:space="0" w:color="FFFFFF"/>
            </w:tcBorders>
            <w:shd w:val="clear" w:color="auto" w:fill="002776"/>
            <w:vAlign w:val="center"/>
          </w:tcPr>
          <w:p w14:paraId="15554C0F" w14:textId="77777777" w:rsidR="00393F39" w:rsidRPr="00183975" w:rsidRDefault="00393F39" w:rsidP="007B535A">
            <w:pPr>
              <w:pStyle w:val="Tablehead1"/>
              <w:rPr>
                <w:rFonts w:ascii="Arial" w:hAnsi="Arial" w:cs="Arial"/>
                <w:color w:val="auto"/>
                <w:sz w:val="20"/>
              </w:rPr>
            </w:pPr>
            <w:r w:rsidRPr="00183975">
              <w:rPr>
                <w:rFonts w:ascii="Arial" w:hAnsi="Arial" w:cs="Arial"/>
                <w:color w:val="auto"/>
                <w:sz w:val="20"/>
              </w:rPr>
              <w:t>Name</w:t>
            </w:r>
          </w:p>
        </w:tc>
        <w:tc>
          <w:tcPr>
            <w:tcW w:w="900" w:type="dxa"/>
            <w:tcBorders>
              <w:top w:val="nil"/>
              <w:left w:val="single" w:sz="4" w:space="0" w:color="FFFFFF"/>
              <w:bottom w:val="single" w:sz="4" w:space="0" w:color="auto"/>
              <w:right w:val="single" w:sz="4" w:space="0" w:color="FFFFFF"/>
            </w:tcBorders>
            <w:shd w:val="clear" w:color="auto" w:fill="002776"/>
            <w:vAlign w:val="center"/>
          </w:tcPr>
          <w:p w14:paraId="04538A49" w14:textId="77777777" w:rsidR="00393F39" w:rsidRPr="00183975" w:rsidRDefault="00393F39" w:rsidP="007B535A">
            <w:pPr>
              <w:pStyle w:val="Tablehead1"/>
              <w:rPr>
                <w:rFonts w:ascii="Arial" w:hAnsi="Arial" w:cs="Arial"/>
                <w:color w:val="auto"/>
                <w:sz w:val="20"/>
              </w:rPr>
            </w:pPr>
            <w:r w:rsidRPr="00183975">
              <w:rPr>
                <w:rFonts w:ascii="Arial" w:hAnsi="Arial" w:cs="Arial"/>
                <w:color w:val="auto"/>
                <w:sz w:val="20"/>
              </w:rPr>
              <w:t>Type</w:t>
            </w:r>
          </w:p>
        </w:tc>
        <w:tc>
          <w:tcPr>
            <w:tcW w:w="2945" w:type="dxa"/>
            <w:tcBorders>
              <w:top w:val="nil"/>
              <w:left w:val="single" w:sz="4" w:space="0" w:color="FFFFFF"/>
              <w:bottom w:val="single" w:sz="4" w:space="0" w:color="auto"/>
              <w:right w:val="single" w:sz="4" w:space="0" w:color="FFFFFF"/>
            </w:tcBorders>
            <w:shd w:val="clear" w:color="auto" w:fill="002776"/>
            <w:vAlign w:val="center"/>
          </w:tcPr>
          <w:p w14:paraId="13ECB3CA" w14:textId="77777777" w:rsidR="00393F39" w:rsidRPr="00183975" w:rsidRDefault="00393F39" w:rsidP="007B535A">
            <w:pPr>
              <w:pStyle w:val="Tablehead1"/>
              <w:rPr>
                <w:rFonts w:ascii="Arial" w:hAnsi="Arial" w:cs="Arial"/>
                <w:color w:val="auto"/>
                <w:sz w:val="20"/>
              </w:rPr>
            </w:pPr>
            <w:r w:rsidRPr="00183975">
              <w:rPr>
                <w:rFonts w:ascii="Arial" w:hAnsi="Arial" w:cs="Arial"/>
                <w:color w:val="auto"/>
                <w:sz w:val="20"/>
              </w:rPr>
              <w:t>Description</w:t>
            </w:r>
          </w:p>
        </w:tc>
      </w:tr>
      <w:tr w:rsidR="00393F39" w:rsidRPr="00183975" w14:paraId="6447D6BC" w14:textId="77777777" w:rsidTr="00711E7F">
        <w:trPr>
          <w:trHeight w:val="356"/>
        </w:trPr>
        <w:tc>
          <w:tcPr>
            <w:tcW w:w="1278" w:type="dxa"/>
            <w:tcBorders>
              <w:top w:val="single" w:sz="4" w:space="0" w:color="auto"/>
              <w:left w:val="single" w:sz="4" w:space="0" w:color="auto"/>
              <w:bottom w:val="single" w:sz="4" w:space="0" w:color="auto"/>
              <w:right w:val="single" w:sz="4" w:space="0" w:color="auto"/>
            </w:tcBorders>
          </w:tcPr>
          <w:p w14:paraId="5053C1A8" w14:textId="77777777" w:rsidR="00393F39" w:rsidRPr="00183975" w:rsidRDefault="00393F39" w:rsidP="0090651C">
            <w:pPr>
              <w:pStyle w:val="Tabletext"/>
            </w:pPr>
            <w:r w:rsidRPr="00183975">
              <w:t>1</w:t>
            </w:r>
          </w:p>
        </w:tc>
        <w:tc>
          <w:tcPr>
            <w:tcW w:w="1807" w:type="dxa"/>
            <w:tcBorders>
              <w:top w:val="single" w:sz="4" w:space="0" w:color="auto"/>
              <w:left w:val="single" w:sz="4" w:space="0" w:color="auto"/>
              <w:bottom w:val="single" w:sz="4" w:space="0" w:color="auto"/>
              <w:right w:val="single" w:sz="4" w:space="0" w:color="auto"/>
            </w:tcBorders>
          </w:tcPr>
          <w:p w14:paraId="38393076" w14:textId="77777777" w:rsidR="00393F39" w:rsidRPr="00183975" w:rsidRDefault="00393F39" w:rsidP="007B535A">
            <w:pPr>
              <w:rPr>
                <w:rFonts w:cs="Arial"/>
                <w:color w:val="000000"/>
              </w:rPr>
            </w:pPr>
            <w:r w:rsidRPr="00183975">
              <w:rPr>
                <w:rFonts w:cs="Arial"/>
                <w:color w:val="000000"/>
              </w:rPr>
              <w:t>Alien Sponsor Deemed Income</w:t>
            </w:r>
          </w:p>
          <w:p w14:paraId="0504DDF6" w14:textId="77777777" w:rsidR="00393F39" w:rsidRPr="00183975" w:rsidRDefault="00393F39" w:rsidP="0090651C">
            <w:pPr>
              <w:pStyle w:val="Tabletext"/>
            </w:pPr>
          </w:p>
        </w:tc>
        <w:tc>
          <w:tcPr>
            <w:tcW w:w="2430" w:type="dxa"/>
            <w:tcBorders>
              <w:top w:val="single" w:sz="4" w:space="0" w:color="auto"/>
              <w:left w:val="single" w:sz="4" w:space="0" w:color="auto"/>
              <w:bottom w:val="single" w:sz="4" w:space="0" w:color="auto"/>
              <w:right w:val="single" w:sz="4" w:space="0" w:color="auto"/>
            </w:tcBorders>
          </w:tcPr>
          <w:p w14:paraId="26C3D799" w14:textId="77777777" w:rsidR="00393F39" w:rsidRPr="00183975" w:rsidRDefault="00393F39" w:rsidP="0090651C">
            <w:pPr>
              <w:pStyle w:val="Tabletext"/>
              <w:rPr>
                <w:b/>
              </w:rPr>
            </w:pPr>
            <w:r w:rsidRPr="00183975">
              <w:t>/IEWebApp/WebContent/jsp/ed/AlienSponsorDeemedIncome.jsp</w:t>
            </w:r>
          </w:p>
        </w:tc>
        <w:tc>
          <w:tcPr>
            <w:tcW w:w="900" w:type="dxa"/>
            <w:tcBorders>
              <w:top w:val="single" w:sz="4" w:space="0" w:color="auto"/>
              <w:left w:val="single" w:sz="4" w:space="0" w:color="auto"/>
              <w:bottom w:val="single" w:sz="4" w:space="0" w:color="auto"/>
              <w:right w:val="single" w:sz="4" w:space="0" w:color="auto"/>
            </w:tcBorders>
          </w:tcPr>
          <w:p w14:paraId="4232C905" w14:textId="77777777" w:rsidR="00393F39" w:rsidRPr="00183975" w:rsidRDefault="00393F39" w:rsidP="0090651C">
            <w:pPr>
              <w:pStyle w:val="Tabletext"/>
              <w:rPr>
                <w:b/>
              </w:rPr>
            </w:pPr>
            <w:r w:rsidRPr="00183975">
              <w:t>JSP</w:t>
            </w:r>
          </w:p>
        </w:tc>
        <w:tc>
          <w:tcPr>
            <w:tcW w:w="2945" w:type="dxa"/>
            <w:tcBorders>
              <w:top w:val="single" w:sz="4" w:space="0" w:color="auto"/>
              <w:left w:val="single" w:sz="4" w:space="0" w:color="auto"/>
              <w:bottom w:val="single" w:sz="4" w:space="0" w:color="auto"/>
              <w:right w:val="single" w:sz="4" w:space="0" w:color="auto"/>
            </w:tcBorders>
          </w:tcPr>
          <w:p w14:paraId="3156A6C0" w14:textId="77777777" w:rsidR="00393F39" w:rsidRPr="00183975" w:rsidRDefault="00393F39" w:rsidP="0090651C">
            <w:pPr>
              <w:pStyle w:val="Tabletext"/>
              <w:rPr>
                <w:b/>
              </w:rPr>
            </w:pPr>
            <w:r w:rsidRPr="00183975">
              <w:t>Page displays the alien sponsor deemed income.</w:t>
            </w:r>
          </w:p>
        </w:tc>
      </w:tr>
      <w:tr w:rsidR="00393F39" w:rsidRPr="00183975" w14:paraId="2956F169" w14:textId="77777777" w:rsidTr="00711E7F">
        <w:trPr>
          <w:trHeight w:val="356"/>
        </w:trPr>
        <w:tc>
          <w:tcPr>
            <w:tcW w:w="1278" w:type="dxa"/>
            <w:tcBorders>
              <w:top w:val="single" w:sz="4" w:space="0" w:color="auto"/>
              <w:left w:val="single" w:sz="4" w:space="0" w:color="auto"/>
              <w:bottom w:val="single" w:sz="4" w:space="0" w:color="auto"/>
              <w:right w:val="single" w:sz="4" w:space="0" w:color="auto"/>
            </w:tcBorders>
          </w:tcPr>
          <w:p w14:paraId="3305D2F9" w14:textId="77777777" w:rsidR="00393F39" w:rsidRPr="00183975" w:rsidRDefault="00393F39" w:rsidP="0090651C">
            <w:pPr>
              <w:pStyle w:val="Tabletext"/>
            </w:pPr>
            <w:r w:rsidRPr="00183975">
              <w:t>2</w:t>
            </w:r>
          </w:p>
        </w:tc>
        <w:tc>
          <w:tcPr>
            <w:tcW w:w="1807" w:type="dxa"/>
            <w:tcBorders>
              <w:top w:val="single" w:sz="4" w:space="0" w:color="auto"/>
              <w:left w:val="single" w:sz="4" w:space="0" w:color="auto"/>
              <w:bottom w:val="single" w:sz="4" w:space="0" w:color="auto"/>
              <w:right w:val="single" w:sz="4" w:space="0" w:color="auto"/>
            </w:tcBorders>
          </w:tcPr>
          <w:p w14:paraId="017B6AC9" w14:textId="77777777" w:rsidR="00393F39" w:rsidRPr="00183975" w:rsidRDefault="00393F39" w:rsidP="0090651C">
            <w:pPr>
              <w:pStyle w:val="Tabletext"/>
              <w:rPr>
                <w:b/>
              </w:rPr>
            </w:pPr>
            <w:r w:rsidRPr="00183975">
              <w:t xml:space="preserve"> APTC Calculation</w:t>
            </w:r>
          </w:p>
          <w:p w14:paraId="76BC49B4" w14:textId="77777777" w:rsidR="00393F39" w:rsidRPr="00183975" w:rsidRDefault="00393F39" w:rsidP="0090651C">
            <w:pPr>
              <w:pStyle w:val="Tabletext"/>
            </w:pPr>
          </w:p>
        </w:tc>
        <w:tc>
          <w:tcPr>
            <w:tcW w:w="2430" w:type="dxa"/>
            <w:tcBorders>
              <w:top w:val="single" w:sz="4" w:space="0" w:color="auto"/>
              <w:left w:val="single" w:sz="4" w:space="0" w:color="auto"/>
              <w:bottom w:val="single" w:sz="4" w:space="0" w:color="auto"/>
              <w:right w:val="single" w:sz="4" w:space="0" w:color="auto"/>
            </w:tcBorders>
          </w:tcPr>
          <w:p w14:paraId="3064706F" w14:textId="77777777" w:rsidR="00393F39" w:rsidRPr="00183975" w:rsidRDefault="00393F39" w:rsidP="007B535A">
            <w:pPr>
              <w:rPr>
                <w:rFonts w:eastAsia="Times" w:cs="Arial"/>
                <w:lang w:val="en-GB"/>
              </w:rPr>
            </w:pPr>
            <w:r w:rsidRPr="00183975">
              <w:rPr>
                <w:rFonts w:cs="Arial"/>
              </w:rPr>
              <w:t>/IEWebApp/WebContent/jsp/ed/ APTCCalculation.jsp</w:t>
            </w:r>
          </w:p>
        </w:tc>
        <w:tc>
          <w:tcPr>
            <w:tcW w:w="900" w:type="dxa"/>
            <w:tcBorders>
              <w:top w:val="single" w:sz="4" w:space="0" w:color="auto"/>
              <w:left w:val="single" w:sz="4" w:space="0" w:color="auto"/>
              <w:bottom w:val="single" w:sz="4" w:space="0" w:color="auto"/>
              <w:right w:val="single" w:sz="4" w:space="0" w:color="auto"/>
            </w:tcBorders>
          </w:tcPr>
          <w:p w14:paraId="183A22E0" w14:textId="77777777" w:rsidR="00393F39" w:rsidRPr="00183975" w:rsidRDefault="00393F39" w:rsidP="0090651C">
            <w:pPr>
              <w:pStyle w:val="Tabletext"/>
              <w:rPr>
                <w:b/>
              </w:rPr>
            </w:pPr>
            <w:r w:rsidRPr="00183975">
              <w:t>JSP</w:t>
            </w:r>
          </w:p>
        </w:tc>
        <w:tc>
          <w:tcPr>
            <w:tcW w:w="2945" w:type="dxa"/>
            <w:tcBorders>
              <w:top w:val="single" w:sz="4" w:space="0" w:color="auto"/>
              <w:left w:val="single" w:sz="4" w:space="0" w:color="auto"/>
              <w:bottom w:val="single" w:sz="4" w:space="0" w:color="auto"/>
              <w:right w:val="single" w:sz="4" w:space="0" w:color="auto"/>
            </w:tcBorders>
          </w:tcPr>
          <w:p w14:paraId="0958A8F8" w14:textId="77777777" w:rsidR="00393F39" w:rsidRPr="00183975" w:rsidRDefault="00393F39" w:rsidP="0090651C">
            <w:pPr>
              <w:pStyle w:val="Tabletext"/>
              <w:rPr>
                <w:b/>
              </w:rPr>
            </w:pPr>
            <w:r w:rsidRPr="00183975">
              <w:t>Page displays the APTC calculation for individual and household level.</w:t>
            </w:r>
          </w:p>
        </w:tc>
      </w:tr>
      <w:tr w:rsidR="00393F39" w:rsidRPr="00183975" w14:paraId="637EABE8" w14:textId="77777777" w:rsidTr="00711E7F">
        <w:trPr>
          <w:trHeight w:val="356"/>
        </w:trPr>
        <w:tc>
          <w:tcPr>
            <w:tcW w:w="1278" w:type="dxa"/>
            <w:tcBorders>
              <w:top w:val="single" w:sz="4" w:space="0" w:color="auto"/>
              <w:left w:val="single" w:sz="4" w:space="0" w:color="auto"/>
              <w:bottom w:val="single" w:sz="4" w:space="0" w:color="auto"/>
              <w:right w:val="single" w:sz="4" w:space="0" w:color="auto"/>
            </w:tcBorders>
          </w:tcPr>
          <w:p w14:paraId="07780F48" w14:textId="77777777" w:rsidR="00393F39" w:rsidRPr="00183975" w:rsidRDefault="00393F39" w:rsidP="0090651C">
            <w:pPr>
              <w:pStyle w:val="Tabletext"/>
            </w:pPr>
            <w:r w:rsidRPr="00183975">
              <w:t>3</w:t>
            </w:r>
          </w:p>
        </w:tc>
        <w:tc>
          <w:tcPr>
            <w:tcW w:w="1807" w:type="dxa"/>
            <w:tcBorders>
              <w:top w:val="single" w:sz="4" w:space="0" w:color="auto"/>
              <w:left w:val="single" w:sz="4" w:space="0" w:color="auto"/>
              <w:bottom w:val="single" w:sz="4" w:space="0" w:color="auto"/>
              <w:right w:val="single" w:sz="4" w:space="0" w:color="auto"/>
            </w:tcBorders>
          </w:tcPr>
          <w:p w14:paraId="23EEF13C" w14:textId="77777777" w:rsidR="00393F39" w:rsidRPr="00183975" w:rsidRDefault="00393F39" w:rsidP="0090651C">
            <w:pPr>
              <w:pStyle w:val="Tabletext"/>
              <w:rPr>
                <w:b/>
              </w:rPr>
            </w:pPr>
            <w:r w:rsidRPr="00183975">
              <w:t xml:space="preserve">APTC Details </w:t>
            </w:r>
          </w:p>
        </w:tc>
        <w:tc>
          <w:tcPr>
            <w:tcW w:w="2430" w:type="dxa"/>
            <w:tcBorders>
              <w:top w:val="single" w:sz="4" w:space="0" w:color="auto"/>
              <w:left w:val="single" w:sz="4" w:space="0" w:color="auto"/>
              <w:bottom w:val="single" w:sz="4" w:space="0" w:color="auto"/>
              <w:right w:val="single" w:sz="4" w:space="0" w:color="auto"/>
            </w:tcBorders>
          </w:tcPr>
          <w:p w14:paraId="20A9477E" w14:textId="77777777" w:rsidR="00393F39" w:rsidRPr="00183975" w:rsidRDefault="00393F39" w:rsidP="0090651C">
            <w:pPr>
              <w:pStyle w:val="Tabletext"/>
              <w:rPr>
                <w:b/>
              </w:rPr>
            </w:pPr>
            <w:r w:rsidRPr="00183975">
              <w:t>/IEWebApp/WebContent/jsp/ed/APTCDetails.jsp</w:t>
            </w:r>
          </w:p>
        </w:tc>
        <w:tc>
          <w:tcPr>
            <w:tcW w:w="900" w:type="dxa"/>
            <w:tcBorders>
              <w:top w:val="single" w:sz="4" w:space="0" w:color="auto"/>
              <w:left w:val="single" w:sz="4" w:space="0" w:color="auto"/>
              <w:bottom w:val="single" w:sz="4" w:space="0" w:color="auto"/>
              <w:right w:val="single" w:sz="4" w:space="0" w:color="auto"/>
            </w:tcBorders>
          </w:tcPr>
          <w:p w14:paraId="19286532" w14:textId="77777777" w:rsidR="00393F39" w:rsidRPr="00183975" w:rsidRDefault="00393F39" w:rsidP="0090651C">
            <w:pPr>
              <w:pStyle w:val="Tabletext"/>
              <w:rPr>
                <w:b/>
              </w:rPr>
            </w:pPr>
            <w:r w:rsidRPr="00183975">
              <w:t>JSP</w:t>
            </w:r>
          </w:p>
        </w:tc>
        <w:tc>
          <w:tcPr>
            <w:tcW w:w="2945" w:type="dxa"/>
            <w:tcBorders>
              <w:top w:val="single" w:sz="4" w:space="0" w:color="auto"/>
              <w:left w:val="single" w:sz="4" w:space="0" w:color="auto"/>
              <w:bottom w:val="single" w:sz="4" w:space="0" w:color="auto"/>
              <w:right w:val="single" w:sz="4" w:space="0" w:color="auto"/>
            </w:tcBorders>
          </w:tcPr>
          <w:p w14:paraId="3DBF0063" w14:textId="15F2A2D7" w:rsidR="00393F39" w:rsidRPr="00183975" w:rsidRDefault="00393F39" w:rsidP="0090651C">
            <w:pPr>
              <w:pStyle w:val="Tabletext"/>
              <w:rPr>
                <w:b/>
              </w:rPr>
            </w:pPr>
            <w:r w:rsidRPr="00183975">
              <w:t xml:space="preserve">Page shows the APTC details for a given </w:t>
            </w:r>
            <w:r w:rsidR="00BC43AA">
              <w:t>coverage</w:t>
            </w:r>
            <w:r w:rsidR="00BC43AA" w:rsidRPr="00183975">
              <w:t xml:space="preserve"> </w:t>
            </w:r>
            <w:r w:rsidRPr="00183975">
              <w:t>period.</w:t>
            </w:r>
          </w:p>
        </w:tc>
      </w:tr>
      <w:tr w:rsidR="00393F39" w:rsidRPr="00183975" w14:paraId="41660B4E" w14:textId="77777777" w:rsidTr="00711E7F">
        <w:trPr>
          <w:trHeight w:val="356"/>
        </w:trPr>
        <w:tc>
          <w:tcPr>
            <w:tcW w:w="1278" w:type="dxa"/>
            <w:tcBorders>
              <w:top w:val="single" w:sz="4" w:space="0" w:color="auto"/>
              <w:left w:val="single" w:sz="4" w:space="0" w:color="auto"/>
              <w:bottom w:val="single" w:sz="4" w:space="0" w:color="auto"/>
              <w:right w:val="single" w:sz="4" w:space="0" w:color="auto"/>
            </w:tcBorders>
          </w:tcPr>
          <w:p w14:paraId="0D95CA3C" w14:textId="77777777" w:rsidR="00393F39" w:rsidRPr="00183975" w:rsidRDefault="00393F39" w:rsidP="0090651C">
            <w:pPr>
              <w:pStyle w:val="Tabletext"/>
            </w:pPr>
            <w:r w:rsidRPr="00183975">
              <w:t>4</w:t>
            </w:r>
          </w:p>
        </w:tc>
        <w:tc>
          <w:tcPr>
            <w:tcW w:w="1807" w:type="dxa"/>
            <w:tcBorders>
              <w:top w:val="single" w:sz="4" w:space="0" w:color="auto"/>
              <w:left w:val="single" w:sz="4" w:space="0" w:color="auto"/>
              <w:bottom w:val="single" w:sz="4" w:space="0" w:color="auto"/>
              <w:right w:val="single" w:sz="4" w:space="0" w:color="auto"/>
            </w:tcBorders>
          </w:tcPr>
          <w:p w14:paraId="467C294D" w14:textId="77777777" w:rsidR="00393F39" w:rsidRPr="00183975" w:rsidRDefault="00393F39" w:rsidP="007B535A">
            <w:pPr>
              <w:rPr>
                <w:rFonts w:cs="Arial"/>
                <w:color w:val="000000"/>
              </w:rPr>
            </w:pPr>
            <w:r w:rsidRPr="00183975">
              <w:rPr>
                <w:rFonts w:cs="Arial"/>
                <w:color w:val="000000"/>
              </w:rPr>
              <w:t>APTC Inquiry</w:t>
            </w:r>
          </w:p>
          <w:p w14:paraId="24495015" w14:textId="77777777" w:rsidR="00393F39" w:rsidRPr="00183975" w:rsidRDefault="00393F39" w:rsidP="0090651C">
            <w:pPr>
              <w:pStyle w:val="Tabletext"/>
            </w:pPr>
          </w:p>
        </w:tc>
        <w:tc>
          <w:tcPr>
            <w:tcW w:w="2430" w:type="dxa"/>
            <w:tcBorders>
              <w:top w:val="single" w:sz="4" w:space="0" w:color="auto"/>
              <w:left w:val="single" w:sz="4" w:space="0" w:color="auto"/>
              <w:bottom w:val="single" w:sz="4" w:space="0" w:color="auto"/>
              <w:right w:val="single" w:sz="4" w:space="0" w:color="auto"/>
            </w:tcBorders>
          </w:tcPr>
          <w:p w14:paraId="2B91F8B1" w14:textId="77777777" w:rsidR="00393F39" w:rsidRPr="00183975" w:rsidRDefault="00393F39" w:rsidP="0090651C">
            <w:pPr>
              <w:pStyle w:val="Tabletext"/>
              <w:rPr>
                <w:b/>
              </w:rPr>
            </w:pPr>
            <w:r w:rsidRPr="00183975">
              <w:t>/IEWebApp/WebContent/jsp/ed/APTCInquiry.jsp</w:t>
            </w:r>
          </w:p>
        </w:tc>
        <w:tc>
          <w:tcPr>
            <w:tcW w:w="900" w:type="dxa"/>
            <w:tcBorders>
              <w:top w:val="single" w:sz="4" w:space="0" w:color="auto"/>
              <w:left w:val="single" w:sz="4" w:space="0" w:color="auto"/>
              <w:bottom w:val="single" w:sz="4" w:space="0" w:color="auto"/>
              <w:right w:val="single" w:sz="4" w:space="0" w:color="auto"/>
            </w:tcBorders>
          </w:tcPr>
          <w:p w14:paraId="19FE6795" w14:textId="77777777" w:rsidR="00393F39" w:rsidRPr="00183975" w:rsidRDefault="00393F39" w:rsidP="0090651C">
            <w:pPr>
              <w:pStyle w:val="Tabletext"/>
              <w:rPr>
                <w:b/>
              </w:rPr>
            </w:pPr>
            <w:r w:rsidRPr="00183975">
              <w:t>JSP</w:t>
            </w:r>
          </w:p>
        </w:tc>
        <w:tc>
          <w:tcPr>
            <w:tcW w:w="2945" w:type="dxa"/>
            <w:tcBorders>
              <w:top w:val="single" w:sz="4" w:space="0" w:color="auto"/>
              <w:left w:val="single" w:sz="4" w:space="0" w:color="auto"/>
              <w:bottom w:val="single" w:sz="4" w:space="0" w:color="auto"/>
              <w:right w:val="single" w:sz="4" w:space="0" w:color="auto"/>
            </w:tcBorders>
          </w:tcPr>
          <w:p w14:paraId="4FD88B55" w14:textId="185DD29F" w:rsidR="00393F39" w:rsidRPr="00183975" w:rsidRDefault="00393F39" w:rsidP="0090651C">
            <w:pPr>
              <w:pStyle w:val="Tabletext"/>
              <w:rPr>
                <w:b/>
              </w:rPr>
            </w:pPr>
            <w:r w:rsidRPr="00183975">
              <w:t xml:space="preserve">Using this page user can search APTC calculation for a given case number and </w:t>
            </w:r>
            <w:r w:rsidR="00BC43AA">
              <w:t>coverage</w:t>
            </w:r>
            <w:r w:rsidR="00BC43AA" w:rsidRPr="00183975">
              <w:t xml:space="preserve"> </w:t>
            </w:r>
            <w:r w:rsidRPr="00183975">
              <w:t>period</w:t>
            </w:r>
          </w:p>
        </w:tc>
      </w:tr>
      <w:tr w:rsidR="00393F39" w:rsidRPr="00183975" w14:paraId="53354E2D" w14:textId="77777777" w:rsidTr="00711E7F">
        <w:trPr>
          <w:trHeight w:val="356"/>
        </w:trPr>
        <w:tc>
          <w:tcPr>
            <w:tcW w:w="1278" w:type="dxa"/>
            <w:tcBorders>
              <w:top w:val="single" w:sz="4" w:space="0" w:color="auto"/>
              <w:left w:val="single" w:sz="4" w:space="0" w:color="auto"/>
              <w:bottom w:val="single" w:sz="4" w:space="0" w:color="auto"/>
              <w:right w:val="single" w:sz="4" w:space="0" w:color="auto"/>
            </w:tcBorders>
          </w:tcPr>
          <w:p w14:paraId="02CC777F" w14:textId="77777777" w:rsidR="00393F39" w:rsidRPr="00183975" w:rsidRDefault="00393F39" w:rsidP="0090651C">
            <w:pPr>
              <w:pStyle w:val="Tabletext"/>
            </w:pPr>
            <w:r w:rsidRPr="00183975">
              <w:t>5</w:t>
            </w:r>
          </w:p>
        </w:tc>
        <w:tc>
          <w:tcPr>
            <w:tcW w:w="1807" w:type="dxa"/>
            <w:tcBorders>
              <w:top w:val="single" w:sz="4" w:space="0" w:color="auto"/>
              <w:left w:val="single" w:sz="4" w:space="0" w:color="auto"/>
              <w:bottom w:val="single" w:sz="4" w:space="0" w:color="auto"/>
              <w:right w:val="single" w:sz="4" w:space="0" w:color="auto"/>
            </w:tcBorders>
          </w:tcPr>
          <w:p w14:paraId="7910F38A" w14:textId="77777777" w:rsidR="00393F39" w:rsidRPr="00183975" w:rsidRDefault="00393F39" w:rsidP="007B535A">
            <w:pPr>
              <w:rPr>
                <w:rFonts w:cs="Arial"/>
                <w:color w:val="000000"/>
              </w:rPr>
            </w:pPr>
            <w:r w:rsidRPr="00183975">
              <w:rPr>
                <w:rFonts w:cs="Arial"/>
                <w:color w:val="000000"/>
              </w:rPr>
              <w:t>Cost of Care</w:t>
            </w:r>
          </w:p>
        </w:tc>
        <w:tc>
          <w:tcPr>
            <w:tcW w:w="2430" w:type="dxa"/>
            <w:tcBorders>
              <w:top w:val="single" w:sz="4" w:space="0" w:color="auto"/>
              <w:left w:val="single" w:sz="4" w:space="0" w:color="auto"/>
              <w:bottom w:val="single" w:sz="4" w:space="0" w:color="auto"/>
              <w:right w:val="single" w:sz="4" w:space="0" w:color="auto"/>
            </w:tcBorders>
          </w:tcPr>
          <w:p w14:paraId="1A5BDC04" w14:textId="77777777" w:rsidR="00393F39" w:rsidRPr="00183975" w:rsidRDefault="00393F39" w:rsidP="0090651C">
            <w:pPr>
              <w:pStyle w:val="Tabletext"/>
            </w:pPr>
            <w:r w:rsidRPr="00183975">
              <w:t>/IEWebApp/WebContent/jsp/ed/ CostofCare.jsp</w:t>
            </w:r>
          </w:p>
        </w:tc>
        <w:tc>
          <w:tcPr>
            <w:tcW w:w="900" w:type="dxa"/>
            <w:tcBorders>
              <w:top w:val="single" w:sz="4" w:space="0" w:color="auto"/>
              <w:left w:val="single" w:sz="4" w:space="0" w:color="auto"/>
              <w:bottom w:val="single" w:sz="4" w:space="0" w:color="auto"/>
              <w:right w:val="single" w:sz="4" w:space="0" w:color="auto"/>
            </w:tcBorders>
          </w:tcPr>
          <w:p w14:paraId="511438A1" w14:textId="77777777" w:rsidR="00393F39" w:rsidRPr="00183975" w:rsidRDefault="00393F39" w:rsidP="0090651C">
            <w:pPr>
              <w:pStyle w:val="Tabletext"/>
            </w:pPr>
            <w:r w:rsidRPr="00183975">
              <w:t>JSP</w:t>
            </w:r>
          </w:p>
        </w:tc>
        <w:tc>
          <w:tcPr>
            <w:tcW w:w="2945" w:type="dxa"/>
            <w:tcBorders>
              <w:top w:val="single" w:sz="4" w:space="0" w:color="auto"/>
              <w:left w:val="single" w:sz="4" w:space="0" w:color="auto"/>
              <w:bottom w:val="single" w:sz="4" w:space="0" w:color="auto"/>
              <w:right w:val="single" w:sz="4" w:space="0" w:color="auto"/>
            </w:tcBorders>
          </w:tcPr>
          <w:p w14:paraId="0FCD54A7" w14:textId="77777777" w:rsidR="00393F39" w:rsidRPr="00183975" w:rsidRDefault="00393F39" w:rsidP="0090651C">
            <w:pPr>
              <w:pStyle w:val="Tabletext"/>
            </w:pPr>
            <w:r w:rsidRPr="00183975">
              <w:t>Page shows the cost of care calculation for a given pay period.</w:t>
            </w:r>
          </w:p>
        </w:tc>
      </w:tr>
      <w:tr w:rsidR="00393F39" w:rsidRPr="00183975" w14:paraId="3715CAEA" w14:textId="77777777" w:rsidTr="00711E7F">
        <w:trPr>
          <w:trHeight w:val="356"/>
        </w:trPr>
        <w:tc>
          <w:tcPr>
            <w:tcW w:w="1278" w:type="dxa"/>
            <w:tcBorders>
              <w:top w:val="single" w:sz="4" w:space="0" w:color="auto"/>
              <w:left w:val="single" w:sz="4" w:space="0" w:color="auto"/>
              <w:bottom w:val="single" w:sz="4" w:space="0" w:color="auto"/>
              <w:right w:val="single" w:sz="4" w:space="0" w:color="auto"/>
            </w:tcBorders>
          </w:tcPr>
          <w:p w14:paraId="3F050770" w14:textId="77777777" w:rsidR="00393F39" w:rsidRPr="00183975" w:rsidRDefault="00393F39" w:rsidP="0090651C">
            <w:pPr>
              <w:pStyle w:val="Tabletext"/>
            </w:pPr>
            <w:r w:rsidRPr="00183975">
              <w:t>6</w:t>
            </w:r>
          </w:p>
        </w:tc>
        <w:tc>
          <w:tcPr>
            <w:tcW w:w="1807" w:type="dxa"/>
            <w:tcBorders>
              <w:top w:val="single" w:sz="4" w:space="0" w:color="auto"/>
              <w:left w:val="single" w:sz="4" w:space="0" w:color="auto"/>
              <w:bottom w:val="single" w:sz="4" w:space="0" w:color="auto"/>
              <w:right w:val="single" w:sz="4" w:space="0" w:color="auto"/>
            </w:tcBorders>
          </w:tcPr>
          <w:p w14:paraId="3EFB2D87" w14:textId="77777777" w:rsidR="00393F39" w:rsidRPr="00183975" w:rsidRDefault="00393F39" w:rsidP="007B535A">
            <w:pPr>
              <w:rPr>
                <w:rFonts w:cs="Arial"/>
                <w:color w:val="000000"/>
              </w:rPr>
            </w:pPr>
            <w:r w:rsidRPr="00183975">
              <w:rPr>
                <w:rFonts w:cs="Arial"/>
              </w:rPr>
              <w:t>Disqualification/Penalties</w:t>
            </w:r>
          </w:p>
        </w:tc>
        <w:tc>
          <w:tcPr>
            <w:tcW w:w="2430" w:type="dxa"/>
            <w:tcBorders>
              <w:top w:val="single" w:sz="4" w:space="0" w:color="auto"/>
              <w:left w:val="single" w:sz="4" w:space="0" w:color="auto"/>
              <w:bottom w:val="single" w:sz="4" w:space="0" w:color="auto"/>
              <w:right w:val="single" w:sz="4" w:space="0" w:color="auto"/>
            </w:tcBorders>
          </w:tcPr>
          <w:p w14:paraId="450E65B7" w14:textId="77777777" w:rsidR="00393F39" w:rsidRPr="00183975" w:rsidRDefault="00393F39" w:rsidP="0090651C">
            <w:pPr>
              <w:pStyle w:val="Tabletext"/>
            </w:pPr>
            <w:r w:rsidRPr="00183975">
              <w:t xml:space="preserve">/IEWebApp/WebContent/jsp/ed/ Disqualification Penalties.jsp </w:t>
            </w:r>
          </w:p>
        </w:tc>
        <w:tc>
          <w:tcPr>
            <w:tcW w:w="900" w:type="dxa"/>
            <w:tcBorders>
              <w:top w:val="single" w:sz="4" w:space="0" w:color="auto"/>
              <w:left w:val="single" w:sz="4" w:space="0" w:color="auto"/>
              <w:bottom w:val="single" w:sz="4" w:space="0" w:color="auto"/>
              <w:right w:val="single" w:sz="4" w:space="0" w:color="auto"/>
            </w:tcBorders>
          </w:tcPr>
          <w:p w14:paraId="5460F6DE" w14:textId="77777777" w:rsidR="00393F39" w:rsidRPr="00183975" w:rsidRDefault="00393F39" w:rsidP="0090651C">
            <w:pPr>
              <w:pStyle w:val="Tabletext"/>
            </w:pPr>
            <w:r w:rsidRPr="00183975">
              <w:t>JSP</w:t>
            </w:r>
          </w:p>
        </w:tc>
        <w:tc>
          <w:tcPr>
            <w:tcW w:w="2945" w:type="dxa"/>
            <w:tcBorders>
              <w:top w:val="single" w:sz="4" w:space="0" w:color="auto"/>
              <w:left w:val="single" w:sz="4" w:space="0" w:color="auto"/>
              <w:bottom w:val="single" w:sz="4" w:space="0" w:color="auto"/>
              <w:right w:val="single" w:sz="4" w:space="0" w:color="auto"/>
            </w:tcBorders>
          </w:tcPr>
          <w:p w14:paraId="26EB973D" w14:textId="6265E04C" w:rsidR="00393F39" w:rsidRPr="00183975" w:rsidRDefault="00393F39" w:rsidP="0090651C">
            <w:pPr>
              <w:pStyle w:val="Tabletext"/>
            </w:pPr>
            <w:r w:rsidRPr="00183975">
              <w:t>Page shows the details of noncooperation penalties.</w:t>
            </w:r>
          </w:p>
        </w:tc>
      </w:tr>
      <w:tr w:rsidR="00393F39" w:rsidRPr="00183975" w14:paraId="27081C36" w14:textId="77777777" w:rsidTr="00711E7F">
        <w:trPr>
          <w:trHeight w:val="356"/>
        </w:trPr>
        <w:tc>
          <w:tcPr>
            <w:tcW w:w="1278" w:type="dxa"/>
            <w:tcBorders>
              <w:top w:val="single" w:sz="4" w:space="0" w:color="auto"/>
              <w:left w:val="single" w:sz="4" w:space="0" w:color="auto"/>
              <w:bottom w:val="single" w:sz="4" w:space="0" w:color="auto"/>
              <w:right w:val="single" w:sz="4" w:space="0" w:color="auto"/>
            </w:tcBorders>
          </w:tcPr>
          <w:p w14:paraId="5A163EFC" w14:textId="77777777" w:rsidR="00393F39" w:rsidRPr="00183975" w:rsidRDefault="00393F39" w:rsidP="0090651C">
            <w:pPr>
              <w:pStyle w:val="Tabletext"/>
            </w:pPr>
            <w:r w:rsidRPr="00183975">
              <w:t>7</w:t>
            </w:r>
          </w:p>
        </w:tc>
        <w:tc>
          <w:tcPr>
            <w:tcW w:w="1807" w:type="dxa"/>
            <w:tcBorders>
              <w:top w:val="single" w:sz="4" w:space="0" w:color="auto"/>
              <w:left w:val="single" w:sz="4" w:space="0" w:color="auto"/>
              <w:bottom w:val="single" w:sz="4" w:space="0" w:color="auto"/>
              <w:right w:val="single" w:sz="4" w:space="0" w:color="auto"/>
            </w:tcBorders>
          </w:tcPr>
          <w:p w14:paraId="227B2A6E" w14:textId="77777777" w:rsidR="00393F39" w:rsidRPr="00183975" w:rsidRDefault="00393F39" w:rsidP="007B535A">
            <w:pPr>
              <w:rPr>
                <w:rFonts w:cs="Arial"/>
              </w:rPr>
            </w:pPr>
            <w:r w:rsidRPr="00183975">
              <w:rPr>
                <w:rFonts w:cs="Arial"/>
              </w:rPr>
              <w:t>Eligibility Results Screen</w:t>
            </w:r>
          </w:p>
        </w:tc>
        <w:tc>
          <w:tcPr>
            <w:tcW w:w="2430" w:type="dxa"/>
            <w:tcBorders>
              <w:top w:val="single" w:sz="4" w:space="0" w:color="auto"/>
              <w:left w:val="single" w:sz="4" w:space="0" w:color="auto"/>
              <w:bottom w:val="single" w:sz="4" w:space="0" w:color="auto"/>
              <w:right w:val="single" w:sz="4" w:space="0" w:color="auto"/>
            </w:tcBorders>
          </w:tcPr>
          <w:p w14:paraId="6A17927A" w14:textId="77777777" w:rsidR="00393F39" w:rsidRPr="00183975" w:rsidRDefault="00393F39" w:rsidP="0090651C">
            <w:pPr>
              <w:pStyle w:val="Tabletext"/>
            </w:pPr>
            <w:r w:rsidRPr="00183975">
              <w:t>\IEWebApp\WebContent\jsp\ed\EDBCSEligibilitySummary.jsp</w:t>
            </w:r>
          </w:p>
        </w:tc>
        <w:tc>
          <w:tcPr>
            <w:tcW w:w="900" w:type="dxa"/>
            <w:tcBorders>
              <w:top w:val="single" w:sz="4" w:space="0" w:color="auto"/>
              <w:left w:val="single" w:sz="4" w:space="0" w:color="auto"/>
              <w:bottom w:val="single" w:sz="4" w:space="0" w:color="auto"/>
              <w:right w:val="single" w:sz="4" w:space="0" w:color="auto"/>
            </w:tcBorders>
          </w:tcPr>
          <w:p w14:paraId="255B4E54" w14:textId="77777777" w:rsidR="00393F39" w:rsidRPr="00183975" w:rsidRDefault="00393F39" w:rsidP="0090651C">
            <w:pPr>
              <w:pStyle w:val="Tabletext"/>
            </w:pPr>
            <w:r w:rsidRPr="00183975">
              <w:t>JSP</w:t>
            </w:r>
          </w:p>
        </w:tc>
        <w:tc>
          <w:tcPr>
            <w:tcW w:w="2945" w:type="dxa"/>
            <w:tcBorders>
              <w:top w:val="single" w:sz="4" w:space="0" w:color="auto"/>
              <w:left w:val="single" w:sz="4" w:space="0" w:color="auto"/>
              <w:bottom w:val="single" w:sz="4" w:space="0" w:color="auto"/>
              <w:right w:val="single" w:sz="4" w:space="0" w:color="auto"/>
            </w:tcBorders>
          </w:tcPr>
          <w:p w14:paraId="3AD8B798" w14:textId="77777777" w:rsidR="00393F39" w:rsidRPr="00183975" w:rsidRDefault="00393F39" w:rsidP="0090651C">
            <w:pPr>
              <w:pStyle w:val="Tabletext"/>
            </w:pPr>
            <w:r w:rsidRPr="00183975">
              <w:t>This screen displays the details of program returned by OPA for each pay period. Along with that shows the status of the program and disposition date.</w:t>
            </w:r>
          </w:p>
        </w:tc>
      </w:tr>
      <w:tr w:rsidR="00393F39" w:rsidRPr="00183975" w14:paraId="13AAC63A" w14:textId="77777777" w:rsidTr="00711E7F">
        <w:trPr>
          <w:trHeight w:val="356"/>
        </w:trPr>
        <w:tc>
          <w:tcPr>
            <w:tcW w:w="1278" w:type="dxa"/>
            <w:tcBorders>
              <w:top w:val="single" w:sz="4" w:space="0" w:color="auto"/>
              <w:left w:val="single" w:sz="4" w:space="0" w:color="auto"/>
              <w:bottom w:val="single" w:sz="4" w:space="0" w:color="auto"/>
              <w:right w:val="single" w:sz="4" w:space="0" w:color="auto"/>
            </w:tcBorders>
          </w:tcPr>
          <w:p w14:paraId="7D2EFCDC" w14:textId="77777777" w:rsidR="00393F39" w:rsidRPr="00183975" w:rsidRDefault="00393F39" w:rsidP="0090651C">
            <w:pPr>
              <w:pStyle w:val="Tabletext"/>
            </w:pPr>
            <w:r w:rsidRPr="00183975">
              <w:t>8</w:t>
            </w:r>
          </w:p>
        </w:tc>
        <w:tc>
          <w:tcPr>
            <w:tcW w:w="1807" w:type="dxa"/>
            <w:tcBorders>
              <w:top w:val="single" w:sz="4" w:space="0" w:color="auto"/>
              <w:left w:val="single" w:sz="4" w:space="0" w:color="auto"/>
              <w:bottom w:val="single" w:sz="4" w:space="0" w:color="auto"/>
              <w:right w:val="single" w:sz="4" w:space="0" w:color="auto"/>
            </w:tcBorders>
          </w:tcPr>
          <w:p w14:paraId="0EA77B70" w14:textId="77777777" w:rsidR="00393F39" w:rsidRPr="00183975" w:rsidRDefault="00393F39" w:rsidP="007B535A">
            <w:pPr>
              <w:rPr>
                <w:rFonts w:cs="Arial"/>
              </w:rPr>
            </w:pPr>
            <w:r w:rsidRPr="00183975">
              <w:rPr>
                <w:rFonts w:cs="Arial"/>
              </w:rPr>
              <w:t>Filing Unit</w:t>
            </w:r>
          </w:p>
        </w:tc>
        <w:tc>
          <w:tcPr>
            <w:tcW w:w="2430" w:type="dxa"/>
            <w:tcBorders>
              <w:top w:val="single" w:sz="4" w:space="0" w:color="auto"/>
              <w:left w:val="single" w:sz="4" w:space="0" w:color="auto"/>
              <w:bottom w:val="single" w:sz="4" w:space="0" w:color="auto"/>
              <w:right w:val="single" w:sz="4" w:space="0" w:color="auto"/>
            </w:tcBorders>
          </w:tcPr>
          <w:p w14:paraId="4A372060" w14:textId="77777777" w:rsidR="00393F39" w:rsidRPr="00183975" w:rsidRDefault="00393F39" w:rsidP="0090651C">
            <w:pPr>
              <w:pStyle w:val="Tabletext"/>
            </w:pPr>
            <w:r w:rsidRPr="00183975">
              <w:t>\IEWebApp\WebContent\jsp\ed\DITGSEDGSummary.jsp</w:t>
            </w:r>
          </w:p>
        </w:tc>
        <w:tc>
          <w:tcPr>
            <w:tcW w:w="900" w:type="dxa"/>
            <w:tcBorders>
              <w:top w:val="single" w:sz="4" w:space="0" w:color="auto"/>
              <w:left w:val="single" w:sz="4" w:space="0" w:color="auto"/>
              <w:bottom w:val="single" w:sz="4" w:space="0" w:color="auto"/>
              <w:right w:val="single" w:sz="4" w:space="0" w:color="auto"/>
            </w:tcBorders>
          </w:tcPr>
          <w:p w14:paraId="3FE1CE8E" w14:textId="77777777" w:rsidR="00393F39" w:rsidRPr="00183975" w:rsidRDefault="00393F39" w:rsidP="0090651C">
            <w:pPr>
              <w:pStyle w:val="Tabletext"/>
            </w:pPr>
            <w:r w:rsidRPr="00183975">
              <w:t>JSP</w:t>
            </w:r>
          </w:p>
        </w:tc>
        <w:tc>
          <w:tcPr>
            <w:tcW w:w="2945" w:type="dxa"/>
            <w:tcBorders>
              <w:top w:val="single" w:sz="4" w:space="0" w:color="auto"/>
              <w:left w:val="single" w:sz="4" w:space="0" w:color="auto"/>
              <w:bottom w:val="single" w:sz="4" w:space="0" w:color="auto"/>
              <w:right w:val="single" w:sz="4" w:space="0" w:color="auto"/>
            </w:tcBorders>
          </w:tcPr>
          <w:p w14:paraId="54BDE298" w14:textId="77777777" w:rsidR="00393F39" w:rsidRPr="00183975" w:rsidRDefault="00393F39" w:rsidP="0090651C">
            <w:pPr>
              <w:pStyle w:val="Tabletext"/>
            </w:pPr>
            <w:r w:rsidRPr="00183975">
              <w:t xml:space="preserve">This shows the Sherlock filling unit summary. </w:t>
            </w:r>
          </w:p>
        </w:tc>
      </w:tr>
      <w:tr w:rsidR="00393F39" w:rsidRPr="00183975" w14:paraId="155A53BA" w14:textId="77777777" w:rsidTr="00711E7F">
        <w:trPr>
          <w:trHeight w:val="356"/>
        </w:trPr>
        <w:tc>
          <w:tcPr>
            <w:tcW w:w="1278" w:type="dxa"/>
            <w:tcBorders>
              <w:top w:val="single" w:sz="4" w:space="0" w:color="auto"/>
              <w:left w:val="single" w:sz="4" w:space="0" w:color="auto"/>
              <w:bottom w:val="single" w:sz="4" w:space="0" w:color="auto"/>
              <w:right w:val="single" w:sz="4" w:space="0" w:color="auto"/>
            </w:tcBorders>
          </w:tcPr>
          <w:p w14:paraId="19834CDB" w14:textId="77777777" w:rsidR="00393F39" w:rsidRPr="00183975" w:rsidRDefault="00393F39" w:rsidP="0090651C">
            <w:pPr>
              <w:pStyle w:val="Tabletext"/>
            </w:pPr>
            <w:r w:rsidRPr="00183975">
              <w:lastRenderedPageBreak/>
              <w:t>9</w:t>
            </w:r>
          </w:p>
        </w:tc>
        <w:tc>
          <w:tcPr>
            <w:tcW w:w="1807" w:type="dxa"/>
            <w:tcBorders>
              <w:top w:val="single" w:sz="4" w:space="0" w:color="auto"/>
              <w:left w:val="single" w:sz="4" w:space="0" w:color="auto"/>
              <w:bottom w:val="single" w:sz="4" w:space="0" w:color="auto"/>
              <w:right w:val="single" w:sz="4" w:space="0" w:color="auto"/>
            </w:tcBorders>
          </w:tcPr>
          <w:p w14:paraId="5D28205C" w14:textId="77777777" w:rsidR="00393F39" w:rsidRPr="00183975" w:rsidRDefault="00393F39" w:rsidP="007B535A">
            <w:pPr>
              <w:rPr>
                <w:rFonts w:cs="Arial"/>
              </w:rPr>
            </w:pPr>
            <w:r w:rsidRPr="00183975">
              <w:rPr>
                <w:rFonts w:cs="Arial"/>
              </w:rPr>
              <w:t>Income</w:t>
            </w:r>
          </w:p>
        </w:tc>
        <w:tc>
          <w:tcPr>
            <w:tcW w:w="2430" w:type="dxa"/>
            <w:tcBorders>
              <w:top w:val="single" w:sz="4" w:space="0" w:color="auto"/>
              <w:left w:val="single" w:sz="4" w:space="0" w:color="auto"/>
              <w:bottom w:val="single" w:sz="4" w:space="0" w:color="auto"/>
              <w:right w:val="single" w:sz="4" w:space="0" w:color="auto"/>
            </w:tcBorders>
          </w:tcPr>
          <w:p w14:paraId="676E491A" w14:textId="77777777" w:rsidR="00393F39" w:rsidRPr="00183975" w:rsidRDefault="00393F39" w:rsidP="0090651C">
            <w:pPr>
              <w:pStyle w:val="Tabletext"/>
            </w:pPr>
            <w:r w:rsidRPr="00183975">
              <w:t>\IEWebApp\WebContent\jsp\ed\DIMCCCommunityIncomeResults.jsp</w:t>
            </w:r>
          </w:p>
        </w:tc>
        <w:tc>
          <w:tcPr>
            <w:tcW w:w="900" w:type="dxa"/>
            <w:tcBorders>
              <w:top w:val="single" w:sz="4" w:space="0" w:color="auto"/>
              <w:left w:val="single" w:sz="4" w:space="0" w:color="auto"/>
              <w:bottom w:val="single" w:sz="4" w:space="0" w:color="auto"/>
              <w:right w:val="single" w:sz="4" w:space="0" w:color="auto"/>
            </w:tcBorders>
          </w:tcPr>
          <w:p w14:paraId="0CF768ED" w14:textId="77777777" w:rsidR="00393F39" w:rsidRPr="00183975" w:rsidRDefault="00393F39" w:rsidP="0090651C">
            <w:pPr>
              <w:pStyle w:val="Tabletext"/>
            </w:pPr>
            <w:r w:rsidRPr="00183975">
              <w:t>JSP</w:t>
            </w:r>
          </w:p>
        </w:tc>
        <w:tc>
          <w:tcPr>
            <w:tcW w:w="2945" w:type="dxa"/>
            <w:tcBorders>
              <w:top w:val="single" w:sz="4" w:space="0" w:color="auto"/>
              <w:left w:val="single" w:sz="4" w:space="0" w:color="auto"/>
              <w:bottom w:val="single" w:sz="4" w:space="0" w:color="auto"/>
              <w:right w:val="single" w:sz="4" w:space="0" w:color="auto"/>
            </w:tcBorders>
          </w:tcPr>
          <w:p w14:paraId="0A8116F4" w14:textId="77777777" w:rsidR="00393F39" w:rsidRPr="00183975" w:rsidRDefault="00393F39" w:rsidP="0090651C">
            <w:pPr>
              <w:pStyle w:val="Tabletext"/>
            </w:pPr>
            <w:r w:rsidRPr="00183975">
              <w:t>This page shows the income information (earned income, self-employment income) .</w:t>
            </w:r>
          </w:p>
        </w:tc>
      </w:tr>
      <w:tr w:rsidR="00393F39" w:rsidRPr="00183975" w14:paraId="54FE4179" w14:textId="77777777" w:rsidTr="00711E7F">
        <w:trPr>
          <w:trHeight w:val="356"/>
        </w:trPr>
        <w:tc>
          <w:tcPr>
            <w:tcW w:w="1278" w:type="dxa"/>
            <w:tcBorders>
              <w:top w:val="single" w:sz="4" w:space="0" w:color="auto"/>
              <w:left w:val="single" w:sz="4" w:space="0" w:color="auto"/>
              <w:bottom w:val="single" w:sz="4" w:space="0" w:color="auto"/>
              <w:right w:val="single" w:sz="4" w:space="0" w:color="auto"/>
            </w:tcBorders>
          </w:tcPr>
          <w:p w14:paraId="454ACC2E" w14:textId="77777777" w:rsidR="00393F39" w:rsidRPr="00183975" w:rsidRDefault="00393F39" w:rsidP="0090651C">
            <w:pPr>
              <w:pStyle w:val="Tabletext"/>
            </w:pPr>
            <w:r w:rsidRPr="00183975">
              <w:t>10</w:t>
            </w:r>
          </w:p>
        </w:tc>
        <w:tc>
          <w:tcPr>
            <w:tcW w:w="1807" w:type="dxa"/>
            <w:tcBorders>
              <w:top w:val="single" w:sz="4" w:space="0" w:color="auto"/>
              <w:left w:val="single" w:sz="4" w:space="0" w:color="auto"/>
              <w:bottom w:val="single" w:sz="4" w:space="0" w:color="auto"/>
              <w:right w:val="single" w:sz="4" w:space="0" w:color="auto"/>
            </w:tcBorders>
          </w:tcPr>
          <w:p w14:paraId="6187D0BC" w14:textId="77777777" w:rsidR="00393F39" w:rsidRPr="00183975" w:rsidRDefault="00393F39" w:rsidP="007B535A">
            <w:pPr>
              <w:rPr>
                <w:rFonts w:cs="Arial"/>
              </w:rPr>
            </w:pPr>
            <w:r w:rsidRPr="00183975">
              <w:rPr>
                <w:rFonts w:cs="Arial"/>
              </w:rPr>
              <w:t>Level of Care Authorization</w:t>
            </w:r>
          </w:p>
        </w:tc>
        <w:tc>
          <w:tcPr>
            <w:tcW w:w="2430" w:type="dxa"/>
            <w:tcBorders>
              <w:top w:val="single" w:sz="4" w:space="0" w:color="auto"/>
              <w:left w:val="single" w:sz="4" w:space="0" w:color="auto"/>
              <w:bottom w:val="single" w:sz="4" w:space="0" w:color="auto"/>
              <w:right w:val="single" w:sz="4" w:space="0" w:color="auto"/>
            </w:tcBorders>
          </w:tcPr>
          <w:p w14:paraId="325F95D6" w14:textId="77777777" w:rsidR="00393F39" w:rsidRPr="00183975" w:rsidRDefault="00393F39" w:rsidP="0090651C">
            <w:pPr>
              <w:pStyle w:val="Tabletext"/>
            </w:pPr>
            <w:r w:rsidRPr="00183975">
              <w:t>\IEWebApp\WebContent\jsp\di\DIMELevelOfcare.jsp</w:t>
            </w:r>
          </w:p>
        </w:tc>
        <w:tc>
          <w:tcPr>
            <w:tcW w:w="900" w:type="dxa"/>
            <w:tcBorders>
              <w:top w:val="single" w:sz="4" w:space="0" w:color="auto"/>
              <w:left w:val="single" w:sz="4" w:space="0" w:color="auto"/>
              <w:bottom w:val="single" w:sz="4" w:space="0" w:color="auto"/>
              <w:right w:val="single" w:sz="4" w:space="0" w:color="auto"/>
            </w:tcBorders>
          </w:tcPr>
          <w:p w14:paraId="18040EE8" w14:textId="77777777" w:rsidR="00393F39" w:rsidRPr="00183975" w:rsidRDefault="00393F39" w:rsidP="0090651C">
            <w:pPr>
              <w:pStyle w:val="Tabletext"/>
            </w:pPr>
            <w:r w:rsidRPr="00183975">
              <w:t>JSP</w:t>
            </w:r>
          </w:p>
        </w:tc>
        <w:tc>
          <w:tcPr>
            <w:tcW w:w="2945" w:type="dxa"/>
            <w:tcBorders>
              <w:top w:val="single" w:sz="4" w:space="0" w:color="auto"/>
              <w:left w:val="single" w:sz="4" w:space="0" w:color="auto"/>
              <w:bottom w:val="single" w:sz="4" w:space="0" w:color="auto"/>
              <w:right w:val="single" w:sz="4" w:space="0" w:color="auto"/>
            </w:tcBorders>
          </w:tcPr>
          <w:p w14:paraId="6EBC9DCA" w14:textId="77777777" w:rsidR="00393F39" w:rsidRPr="00183975" w:rsidRDefault="00393F39" w:rsidP="0090651C">
            <w:pPr>
              <w:pStyle w:val="Tabletext"/>
            </w:pPr>
            <w:r w:rsidRPr="00183975">
              <w:t>This page shows the level of care authorization details.</w:t>
            </w:r>
          </w:p>
        </w:tc>
      </w:tr>
      <w:tr w:rsidR="00393F39" w:rsidRPr="00183975" w14:paraId="3F87A3C1" w14:textId="77777777" w:rsidTr="00711E7F">
        <w:trPr>
          <w:trHeight w:val="356"/>
        </w:trPr>
        <w:tc>
          <w:tcPr>
            <w:tcW w:w="1278" w:type="dxa"/>
            <w:tcBorders>
              <w:top w:val="single" w:sz="4" w:space="0" w:color="auto"/>
              <w:left w:val="single" w:sz="4" w:space="0" w:color="auto"/>
              <w:bottom w:val="single" w:sz="4" w:space="0" w:color="auto"/>
              <w:right w:val="single" w:sz="4" w:space="0" w:color="auto"/>
            </w:tcBorders>
          </w:tcPr>
          <w:p w14:paraId="392298CC" w14:textId="77777777" w:rsidR="00393F39" w:rsidRPr="00183975" w:rsidRDefault="00393F39" w:rsidP="0090651C">
            <w:pPr>
              <w:pStyle w:val="Tabletext"/>
            </w:pPr>
            <w:r w:rsidRPr="00183975">
              <w:t>11</w:t>
            </w:r>
          </w:p>
        </w:tc>
        <w:tc>
          <w:tcPr>
            <w:tcW w:w="1807" w:type="dxa"/>
            <w:tcBorders>
              <w:top w:val="single" w:sz="4" w:space="0" w:color="auto"/>
              <w:left w:val="single" w:sz="4" w:space="0" w:color="auto"/>
              <w:bottom w:val="single" w:sz="4" w:space="0" w:color="auto"/>
              <w:right w:val="single" w:sz="4" w:space="0" w:color="auto"/>
            </w:tcBorders>
          </w:tcPr>
          <w:p w14:paraId="7F4C9BC7" w14:textId="77777777" w:rsidR="00393F39" w:rsidRPr="00183975" w:rsidRDefault="00393F39" w:rsidP="007B535A">
            <w:pPr>
              <w:rPr>
                <w:rFonts w:cs="Arial"/>
              </w:rPr>
            </w:pPr>
            <w:r w:rsidRPr="00183975">
              <w:rPr>
                <w:rFonts w:cs="Arial"/>
              </w:rPr>
              <w:t>MAGI Income</w:t>
            </w:r>
          </w:p>
        </w:tc>
        <w:tc>
          <w:tcPr>
            <w:tcW w:w="2430" w:type="dxa"/>
            <w:tcBorders>
              <w:top w:val="single" w:sz="4" w:space="0" w:color="auto"/>
              <w:left w:val="single" w:sz="4" w:space="0" w:color="auto"/>
              <w:bottom w:val="single" w:sz="4" w:space="0" w:color="auto"/>
              <w:right w:val="single" w:sz="4" w:space="0" w:color="auto"/>
            </w:tcBorders>
          </w:tcPr>
          <w:p w14:paraId="3901210C" w14:textId="77777777" w:rsidR="00393F39" w:rsidRPr="00183975" w:rsidRDefault="00393F39" w:rsidP="0090651C">
            <w:pPr>
              <w:pStyle w:val="Tabletext"/>
            </w:pPr>
            <w:r w:rsidRPr="00183975">
              <w:t>\IEWebApp\WebContent\jsp\di\FMAIncomeDetails.jsp</w:t>
            </w:r>
          </w:p>
        </w:tc>
        <w:tc>
          <w:tcPr>
            <w:tcW w:w="900" w:type="dxa"/>
            <w:tcBorders>
              <w:top w:val="single" w:sz="4" w:space="0" w:color="auto"/>
              <w:left w:val="single" w:sz="4" w:space="0" w:color="auto"/>
              <w:bottom w:val="single" w:sz="4" w:space="0" w:color="auto"/>
              <w:right w:val="single" w:sz="4" w:space="0" w:color="auto"/>
            </w:tcBorders>
          </w:tcPr>
          <w:p w14:paraId="7B5D97A8" w14:textId="77777777" w:rsidR="00393F39" w:rsidRPr="00183975" w:rsidRDefault="00393F39" w:rsidP="0090651C">
            <w:pPr>
              <w:pStyle w:val="Tabletext"/>
            </w:pPr>
            <w:r w:rsidRPr="00183975">
              <w:t>JSP</w:t>
            </w:r>
          </w:p>
        </w:tc>
        <w:tc>
          <w:tcPr>
            <w:tcW w:w="2945" w:type="dxa"/>
            <w:tcBorders>
              <w:top w:val="single" w:sz="4" w:space="0" w:color="auto"/>
              <w:left w:val="single" w:sz="4" w:space="0" w:color="auto"/>
              <w:bottom w:val="single" w:sz="4" w:space="0" w:color="auto"/>
              <w:right w:val="single" w:sz="4" w:space="0" w:color="auto"/>
            </w:tcBorders>
          </w:tcPr>
          <w:p w14:paraId="5090011D" w14:textId="77777777" w:rsidR="00393F39" w:rsidRPr="00183975" w:rsidRDefault="00393F39" w:rsidP="0090651C">
            <w:pPr>
              <w:pStyle w:val="Tabletext"/>
            </w:pPr>
            <w:r w:rsidRPr="00183975">
              <w:t xml:space="preserve">The LIF Income Test Group page is used to view earned and unearned income calculations and grant calculations for MA. </w:t>
            </w:r>
          </w:p>
        </w:tc>
      </w:tr>
      <w:tr w:rsidR="00393F39" w:rsidRPr="00183975" w14:paraId="477A32A2" w14:textId="77777777" w:rsidTr="00711E7F">
        <w:trPr>
          <w:trHeight w:val="356"/>
        </w:trPr>
        <w:tc>
          <w:tcPr>
            <w:tcW w:w="1278" w:type="dxa"/>
            <w:tcBorders>
              <w:top w:val="single" w:sz="4" w:space="0" w:color="auto"/>
              <w:left w:val="single" w:sz="4" w:space="0" w:color="auto"/>
              <w:bottom w:val="single" w:sz="4" w:space="0" w:color="auto"/>
              <w:right w:val="single" w:sz="4" w:space="0" w:color="auto"/>
            </w:tcBorders>
          </w:tcPr>
          <w:p w14:paraId="51A2045F" w14:textId="77777777" w:rsidR="00393F39" w:rsidRPr="00183975" w:rsidRDefault="00393F39" w:rsidP="0090651C">
            <w:pPr>
              <w:pStyle w:val="Tabletext"/>
            </w:pPr>
            <w:r w:rsidRPr="00183975">
              <w:t>12</w:t>
            </w:r>
          </w:p>
        </w:tc>
        <w:tc>
          <w:tcPr>
            <w:tcW w:w="1807" w:type="dxa"/>
            <w:tcBorders>
              <w:top w:val="single" w:sz="4" w:space="0" w:color="auto"/>
              <w:left w:val="single" w:sz="4" w:space="0" w:color="auto"/>
              <w:bottom w:val="single" w:sz="4" w:space="0" w:color="auto"/>
              <w:right w:val="single" w:sz="4" w:space="0" w:color="auto"/>
            </w:tcBorders>
          </w:tcPr>
          <w:p w14:paraId="4F8E8182" w14:textId="77777777" w:rsidR="00393F39" w:rsidRPr="00183975" w:rsidRDefault="00393F39" w:rsidP="007B535A">
            <w:pPr>
              <w:rPr>
                <w:rFonts w:cs="Arial"/>
              </w:rPr>
            </w:pPr>
            <w:r w:rsidRPr="00183975">
              <w:rPr>
                <w:rFonts w:cs="Arial"/>
              </w:rPr>
              <w:t>Medical Bills</w:t>
            </w:r>
          </w:p>
        </w:tc>
        <w:tc>
          <w:tcPr>
            <w:tcW w:w="2430" w:type="dxa"/>
            <w:tcBorders>
              <w:top w:val="single" w:sz="4" w:space="0" w:color="auto"/>
              <w:left w:val="single" w:sz="4" w:space="0" w:color="auto"/>
              <w:bottom w:val="single" w:sz="4" w:space="0" w:color="auto"/>
              <w:right w:val="single" w:sz="4" w:space="0" w:color="auto"/>
            </w:tcBorders>
          </w:tcPr>
          <w:p w14:paraId="290B3FA1" w14:textId="77777777" w:rsidR="00393F39" w:rsidRPr="00183975" w:rsidRDefault="00393F39" w:rsidP="0090651C">
            <w:pPr>
              <w:pStyle w:val="Tabletext"/>
            </w:pPr>
            <w:r w:rsidRPr="00183975">
              <w:t>\IEWebApp\WebContent\jsp/di/DIMOBCurrentAndOldBills.jsp</w:t>
            </w:r>
          </w:p>
        </w:tc>
        <w:tc>
          <w:tcPr>
            <w:tcW w:w="900" w:type="dxa"/>
            <w:tcBorders>
              <w:top w:val="single" w:sz="4" w:space="0" w:color="auto"/>
              <w:left w:val="single" w:sz="4" w:space="0" w:color="auto"/>
              <w:bottom w:val="single" w:sz="4" w:space="0" w:color="auto"/>
              <w:right w:val="single" w:sz="4" w:space="0" w:color="auto"/>
            </w:tcBorders>
          </w:tcPr>
          <w:p w14:paraId="2F94D071" w14:textId="77777777" w:rsidR="00393F39" w:rsidRPr="00183975" w:rsidRDefault="00393F39" w:rsidP="0090651C">
            <w:pPr>
              <w:pStyle w:val="Tabletext"/>
            </w:pPr>
            <w:r w:rsidRPr="00183975">
              <w:t>JSP</w:t>
            </w:r>
          </w:p>
        </w:tc>
        <w:tc>
          <w:tcPr>
            <w:tcW w:w="2945" w:type="dxa"/>
            <w:tcBorders>
              <w:top w:val="single" w:sz="4" w:space="0" w:color="auto"/>
              <w:left w:val="single" w:sz="4" w:space="0" w:color="auto"/>
              <w:bottom w:val="single" w:sz="4" w:space="0" w:color="auto"/>
              <w:right w:val="single" w:sz="4" w:space="0" w:color="auto"/>
            </w:tcBorders>
          </w:tcPr>
          <w:p w14:paraId="7B0D476E" w14:textId="77777777" w:rsidR="00393F39" w:rsidRPr="00183975" w:rsidRDefault="00393F39" w:rsidP="0090651C">
            <w:pPr>
              <w:pStyle w:val="Tabletext"/>
            </w:pPr>
            <w:r w:rsidRPr="00183975">
              <w:t>This page shows medical bills used in the current pay period and the amount used.</w:t>
            </w:r>
          </w:p>
        </w:tc>
      </w:tr>
      <w:tr w:rsidR="00393F39" w:rsidRPr="00183975" w14:paraId="663BBC14" w14:textId="77777777" w:rsidTr="00711E7F">
        <w:trPr>
          <w:trHeight w:val="356"/>
        </w:trPr>
        <w:tc>
          <w:tcPr>
            <w:tcW w:w="1278" w:type="dxa"/>
            <w:tcBorders>
              <w:top w:val="single" w:sz="4" w:space="0" w:color="auto"/>
              <w:left w:val="single" w:sz="4" w:space="0" w:color="auto"/>
              <w:bottom w:val="single" w:sz="4" w:space="0" w:color="auto"/>
              <w:right w:val="single" w:sz="4" w:space="0" w:color="auto"/>
            </w:tcBorders>
          </w:tcPr>
          <w:p w14:paraId="35F54B71" w14:textId="77777777" w:rsidR="00393F39" w:rsidRPr="00183975" w:rsidRDefault="00393F39" w:rsidP="0090651C">
            <w:pPr>
              <w:pStyle w:val="Tabletext"/>
            </w:pPr>
            <w:r w:rsidRPr="00183975">
              <w:t>13</w:t>
            </w:r>
          </w:p>
        </w:tc>
        <w:tc>
          <w:tcPr>
            <w:tcW w:w="1807" w:type="dxa"/>
            <w:tcBorders>
              <w:top w:val="single" w:sz="4" w:space="0" w:color="auto"/>
              <w:left w:val="single" w:sz="4" w:space="0" w:color="auto"/>
              <w:bottom w:val="single" w:sz="4" w:space="0" w:color="auto"/>
              <w:right w:val="single" w:sz="4" w:space="0" w:color="auto"/>
            </w:tcBorders>
          </w:tcPr>
          <w:p w14:paraId="1E5BF8AF" w14:textId="77777777" w:rsidR="00393F39" w:rsidRPr="00183975" w:rsidRDefault="00393F39" w:rsidP="007B535A">
            <w:pPr>
              <w:rPr>
                <w:rFonts w:cs="Arial"/>
                <w:color w:val="000000"/>
              </w:rPr>
            </w:pPr>
            <w:r w:rsidRPr="00183975">
              <w:rPr>
                <w:rFonts w:cs="Arial"/>
                <w:color w:val="000000"/>
              </w:rPr>
              <w:t>Notice Reason</w:t>
            </w:r>
          </w:p>
          <w:p w14:paraId="496001C1" w14:textId="77777777" w:rsidR="00393F39" w:rsidRPr="00183975" w:rsidRDefault="00393F39" w:rsidP="007B535A">
            <w:pPr>
              <w:rPr>
                <w:rFonts w:cs="Arial"/>
              </w:rPr>
            </w:pPr>
          </w:p>
        </w:tc>
        <w:tc>
          <w:tcPr>
            <w:tcW w:w="2430" w:type="dxa"/>
            <w:tcBorders>
              <w:top w:val="single" w:sz="4" w:space="0" w:color="auto"/>
              <w:left w:val="single" w:sz="4" w:space="0" w:color="auto"/>
              <w:bottom w:val="single" w:sz="4" w:space="0" w:color="auto"/>
              <w:right w:val="single" w:sz="4" w:space="0" w:color="auto"/>
            </w:tcBorders>
          </w:tcPr>
          <w:p w14:paraId="03301B17" w14:textId="77777777" w:rsidR="00393F39" w:rsidRPr="00183975" w:rsidRDefault="00393F39" w:rsidP="0090651C">
            <w:pPr>
              <w:pStyle w:val="Tabletext"/>
            </w:pPr>
            <w:r w:rsidRPr="00183975">
              <w:t>/IEWebApp/WebContent/jsp/di/DITNRNoncert.jsp</w:t>
            </w:r>
          </w:p>
        </w:tc>
        <w:tc>
          <w:tcPr>
            <w:tcW w:w="900" w:type="dxa"/>
            <w:tcBorders>
              <w:top w:val="single" w:sz="4" w:space="0" w:color="auto"/>
              <w:left w:val="single" w:sz="4" w:space="0" w:color="auto"/>
              <w:bottom w:val="single" w:sz="4" w:space="0" w:color="auto"/>
              <w:right w:val="single" w:sz="4" w:space="0" w:color="auto"/>
            </w:tcBorders>
          </w:tcPr>
          <w:p w14:paraId="678BE9E4" w14:textId="77777777" w:rsidR="00393F39" w:rsidRPr="00183975" w:rsidRDefault="00393F39" w:rsidP="0090651C">
            <w:pPr>
              <w:pStyle w:val="Tabletext"/>
            </w:pPr>
            <w:r w:rsidRPr="00183975">
              <w:t>JSP</w:t>
            </w:r>
          </w:p>
        </w:tc>
        <w:tc>
          <w:tcPr>
            <w:tcW w:w="2945" w:type="dxa"/>
            <w:tcBorders>
              <w:top w:val="single" w:sz="4" w:space="0" w:color="auto"/>
              <w:left w:val="single" w:sz="4" w:space="0" w:color="auto"/>
              <w:bottom w:val="single" w:sz="4" w:space="0" w:color="auto"/>
              <w:right w:val="single" w:sz="4" w:space="0" w:color="auto"/>
            </w:tcBorders>
          </w:tcPr>
          <w:p w14:paraId="7D98B3EE" w14:textId="77777777" w:rsidR="00393F39" w:rsidRPr="00183975" w:rsidRDefault="00393F39" w:rsidP="0090651C">
            <w:pPr>
              <w:pStyle w:val="Tabletext"/>
            </w:pPr>
            <w:r w:rsidRPr="00183975">
              <w:t xml:space="preserve">The FMA - Notice Reasons page displays the reasons for which an EDG was approved or denied. There will be a Notice Reasons tab for each type of assistance requested. </w:t>
            </w:r>
          </w:p>
        </w:tc>
      </w:tr>
      <w:tr w:rsidR="00393F39" w:rsidRPr="00183975" w14:paraId="72A1EB2C" w14:textId="77777777" w:rsidTr="00711E7F">
        <w:trPr>
          <w:trHeight w:val="356"/>
        </w:trPr>
        <w:tc>
          <w:tcPr>
            <w:tcW w:w="1278" w:type="dxa"/>
            <w:tcBorders>
              <w:top w:val="single" w:sz="4" w:space="0" w:color="auto"/>
              <w:left w:val="single" w:sz="4" w:space="0" w:color="auto"/>
              <w:bottom w:val="single" w:sz="4" w:space="0" w:color="auto"/>
              <w:right w:val="single" w:sz="4" w:space="0" w:color="auto"/>
            </w:tcBorders>
          </w:tcPr>
          <w:p w14:paraId="1CAB269B" w14:textId="77777777" w:rsidR="00393F39" w:rsidRPr="00183975" w:rsidRDefault="00393F39" w:rsidP="0090651C">
            <w:pPr>
              <w:pStyle w:val="Tabletext"/>
            </w:pPr>
            <w:r w:rsidRPr="00183975">
              <w:t>14</w:t>
            </w:r>
          </w:p>
        </w:tc>
        <w:tc>
          <w:tcPr>
            <w:tcW w:w="1807" w:type="dxa"/>
            <w:tcBorders>
              <w:top w:val="single" w:sz="4" w:space="0" w:color="auto"/>
              <w:left w:val="single" w:sz="4" w:space="0" w:color="auto"/>
              <w:bottom w:val="single" w:sz="4" w:space="0" w:color="auto"/>
              <w:right w:val="single" w:sz="4" w:space="0" w:color="auto"/>
            </w:tcBorders>
          </w:tcPr>
          <w:p w14:paraId="6CF4CBE4" w14:textId="77777777" w:rsidR="00393F39" w:rsidRPr="00183975" w:rsidRDefault="00393F39" w:rsidP="007B535A">
            <w:pPr>
              <w:rPr>
                <w:rFonts w:cs="Arial"/>
                <w:color w:val="000000"/>
              </w:rPr>
            </w:pPr>
            <w:r w:rsidRPr="00183975">
              <w:rPr>
                <w:rFonts w:cs="Arial"/>
                <w:color w:val="000000"/>
              </w:rPr>
              <w:t>Private Insurance Filing Unit</w:t>
            </w:r>
          </w:p>
          <w:p w14:paraId="063EE3E4" w14:textId="77777777" w:rsidR="00393F39" w:rsidRPr="00183975" w:rsidRDefault="00393F39" w:rsidP="007B535A">
            <w:pPr>
              <w:rPr>
                <w:rFonts w:cs="Arial"/>
                <w:color w:val="000000"/>
              </w:rPr>
            </w:pPr>
          </w:p>
        </w:tc>
        <w:tc>
          <w:tcPr>
            <w:tcW w:w="2430" w:type="dxa"/>
            <w:tcBorders>
              <w:top w:val="single" w:sz="4" w:space="0" w:color="auto"/>
              <w:left w:val="single" w:sz="4" w:space="0" w:color="auto"/>
              <w:bottom w:val="single" w:sz="4" w:space="0" w:color="auto"/>
              <w:right w:val="single" w:sz="4" w:space="0" w:color="auto"/>
            </w:tcBorders>
          </w:tcPr>
          <w:p w14:paraId="35B95142" w14:textId="77777777" w:rsidR="00393F39" w:rsidRPr="00183975" w:rsidRDefault="00393F39" w:rsidP="0090651C">
            <w:pPr>
              <w:pStyle w:val="Tabletext"/>
            </w:pPr>
            <w:r w:rsidRPr="00183975">
              <w:t>/IEWebApp/WebContent/jsp/di/privateInsuranceFillingUnit.jsp</w:t>
            </w:r>
          </w:p>
        </w:tc>
        <w:tc>
          <w:tcPr>
            <w:tcW w:w="900" w:type="dxa"/>
            <w:tcBorders>
              <w:top w:val="single" w:sz="4" w:space="0" w:color="auto"/>
              <w:left w:val="single" w:sz="4" w:space="0" w:color="auto"/>
              <w:bottom w:val="single" w:sz="4" w:space="0" w:color="auto"/>
              <w:right w:val="single" w:sz="4" w:space="0" w:color="auto"/>
            </w:tcBorders>
          </w:tcPr>
          <w:p w14:paraId="216F29FE" w14:textId="77777777" w:rsidR="00393F39" w:rsidRPr="00183975" w:rsidRDefault="00393F39" w:rsidP="0090651C">
            <w:pPr>
              <w:pStyle w:val="Tabletext"/>
            </w:pPr>
            <w:r w:rsidRPr="00183975">
              <w:t>JSP</w:t>
            </w:r>
          </w:p>
        </w:tc>
        <w:tc>
          <w:tcPr>
            <w:tcW w:w="2945" w:type="dxa"/>
            <w:tcBorders>
              <w:top w:val="single" w:sz="4" w:space="0" w:color="auto"/>
              <w:left w:val="single" w:sz="4" w:space="0" w:color="auto"/>
              <w:bottom w:val="single" w:sz="4" w:space="0" w:color="auto"/>
              <w:right w:val="single" w:sz="4" w:space="0" w:color="auto"/>
            </w:tcBorders>
          </w:tcPr>
          <w:p w14:paraId="40AAC705" w14:textId="77777777" w:rsidR="00393F39" w:rsidRPr="00183975" w:rsidRDefault="00393F39" w:rsidP="0090651C">
            <w:pPr>
              <w:pStyle w:val="Tabletext"/>
            </w:pPr>
            <w:r w:rsidRPr="00183975">
              <w:t xml:space="preserve">This shows the private insurance filing unit summary. </w:t>
            </w:r>
          </w:p>
        </w:tc>
      </w:tr>
      <w:tr w:rsidR="00393F39" w:rsidRPr="00183975" w14:paraId="6D610175" w14:textId="77777777" w:rsidTr="00711E7F">
        <w:trPr>
          <w:trHeight w:val="356"/>
        </w:trPr>
        <w:tc>
          <w:tcPr>
            <w:tcW w:w="1278" w:type="dxa"/>
            <w:tcBorders>
              <w:top w:val="single" w:sz="4" w:space="0" w:color="auto"/>
              <w:left w:val="single" w:sz="4" w:space="0" w:color="auto"/>
              <w:bottom w:val="single" w:sz="4" w:space="0" w:color="auto"/>
              <w:right w:val="single" w:sz="4" w:space="0" w:color="auto"/>
            </w:tcBorders>
          </w:tcPr>
          <w:p w14:paraId="48C7E774" w14:textId="77777777" w:rsidR="00393F39" w:rsidRPr="00183975" w:rsidRDefault="00393F39" w:rsidP="0090651C">
            <w:pPr>
              <w:pStyle w:val="Tabletext"/>
            </w:pPr>
            <w:r w:rsidRPr="00183975">
              <w:t>15</w:t>
            </w:r>
          </w:p>
        </w:tc>
        <w:tc>
          <w:tcPr>
            <w:tcW w:w="1807" w:type="dxa"/>
            <w:tcBorders>
              <w:top w:val="single" w:sz="4" w:space="0" w:color="auto"/>
              <w:left w:val="single" w:sz="4" w:space="0" w:color="auto"/>
              <w:bottom w:val="single" w:sz="4" w:space="0" w:color="auto"/>
              <w:right w:val="single" w:sz="4" w:space="0" w:color="auto"/>
            </w:tcBorders>
          </w:tcPr>
          <w:p w14:paraId="38071958" w14:textId="77777777" w:rsidR="00393F39" w:rsidRPr="00183975" w:rsidRDefault="00393F39" w:rsidP="007B535A">
            <w:pPr>
              <w:rPr>
                <w:rFonts w:cs="Arial"/>
                <w:color w:val="000000"/>
              </w:rPr>
            </w:pPr>
            <w:r w:rsidRPr="00183975">
              <w:rPr>
                <w:rFonts w:cs="Arial"/>
                <w:color w:val="000000"/>
              </w:rPr>
              <w:t>Redetermination Summary</w:t>
            </w:r>
          </w:p>
        </w:tc>
        <w:tc>
          <w:tcPr>
            <w:tcW w:w="2430" w:type="dxa"/>
            <w:tcBorders>
              <w:top w:val="single" w:sz="4" w:space="0" w:color="auto"/>
              <w:left w:val="single" w:sz="4" w:space="0" w:color="auto"/>
              <w:bottom w:val="single" w:sz="4" w:space="0" w:color="auto"/>
              <w:right w:val="single" w:sz="4" w:space="0" w:color="auto"/>
            </w:tcBorders>
          </w:tcPr>
          <w:p w14:paraId="03641466" w14:textId="77777777" w:rsidR="00393F39" w:rsidRPr="00183975" w:rsidRDefault="00393F39" w:rsidP="0090651C">
            <w:pPr>
              <w:pStyle w:val="Tabletext"/>
            </w:pPr>
            <w:r w:rsidRPr="00183975">
              <w:t>/IEWebApp/WebContent/jsp/rd/RDMAPacketOverDueSummary.jsp</w:t>
            </w:r>
          </w:p>
        </w:tc>
        <w:tc>
          <w:tcPr>
            <w:tcW w:w="900" w:type="dxa"/>
            <w:tcBorders>
              <w:top w:val="single" w:sz="4" w:space="0" w:color="auto"/>
              <w:left w:val="single" w:sz="4" w:space="0" w:color="auto"/>
              <w:bottom w:val="single" w:sz="4" w:space="0" w:color="auto"/>
              <w:right w:val="single" w:sz="4" w:space="0" w:color="auto"/>
            </w:tcBorders>
          </w:tcPr>
          <w:p w14:paraId="316F2ED9" w14:textId="77777777" w:rsidR="00393F39" w:rsidRPr="00183975" w:rsidRDefault="00393F39" w:rsidP="0090651C">
            <w:pPr>
              <w:pStyle w:val="Tabletext"/>
            </w:pPr>
            <w:r w:rsidRPr="00183975">
              <w:t>JSP</w:t>
            </w:r>
          </w:p>
        </w:tc>
        <w:tc>
          <w:tcPr>
            <w:tcW w:w="2945" w:type="dxa"/>
            <w:tcBorders>
              <w:top w:val="single" w:sz="4" w:space="0" w:color="auto"/>
              <w:left w:val="single" w:sz="4" w:space="0" w:color="auto"/>
              <w:bottom w:val="single" w:sz="4" w:space="0" w:color="auto"/>
              <w:right w:val="single" w:sz="4" w:space="0" w:color="auto"/>
            </w:tcBorders>
          </w:tcPr>
          <w:p w14:paraId="1165119A" w14:textId="77777777" w:rsidR="00393F39" w:rsidRPr="00183975" w:rsidRDefault="00393F39" w:rsidP="0090651C">
            <w:pPr>
              <w:pStyle w:val="Tabletext"/>
            </w:pPr>
            <w:r w:rsidRPr="00183975">
              <w:t>This page shows the redetermination summary.</w:t>
            </w:r>
          </w:p>
        </w:tc>
      </w:tr>
      <w:tr w:rsidR="00393F39" w:rsidRPr="00183975" w14:paraId="333F80C7" w14:textId="77777777" w:rsidTr="00711E7F">
        <w:trPr>
          <w:trHeight w:val="356"/>
        </w:trPr>
        <w:tc>
          <w:tcPr>
            <w:tcW w:w="1278" w:type="dxa"/>
            <w:tcBorders>
              <w:top w:val="single" w:sz="4" w:space="0" w:color="auto"/>
              <w:left w:val="single" w:sz="4" w:space="0" w:color="auto"/>
              <w:bottom w:val="single" w:sz="4" w:space="0" w:color="auto"/>
              <w:right w:val="single" w:sz="4" w:space="0" w:color="auto"/>
            </w:tcBorders>
          </w:tcPr>
          <w:p w14:paraId="3D81CE67" w14:textId="77777777" w:rsidR="00393F39" w:rsidRPr="00183975" w:rsidRDefault="00393F39" w:rsidP="0090651C">
            <w:pPr>
              <w:pStyle w:val="Tabletext"/>
            </w:pPr>
            <w:r w:rsidRPr="00183975">
              <w:t>16</w:t>
            </w:r>
          </w:p>
        </w:tc>
        <w:tc>
          <w:tcPr>
            <w:tcW w:w="1807" w:type="dxa"/>
            <w:tcBorders>
              <w:top w:val="single" w:sz="4" w:space="0" w:color="auto"/>
              <w:left w:val="single" w:sz="4" w:space="0" w:color="auto"/>
              <w:bottom w:val="single" w:sz="4" w:space="0" w:color="auto"/>
              <w:right w:val="single" w:sz="4" w:space="0" w:color="auto"/>
            </w:tcBorders>
          </w:tcPr>
          <w:p w14:paraId="37D82AA6" w14:textId="77777777" w:rsidR="00393F39" w:rsidRPr="00183975" w:rsidRDefault="00393F39" w:rsidP="007B535A">
            <w:pPr>
              <w:rPr>
                <w:rFonts w:cs="Arial"/>
                <w:color w:val="000000"/>
              </w:rPr>
            </w:pPr>
            <w:r w:rsidRPr="00183975">
              <w:rPr>
                <w:rFonts w:cs="Arial"/>
                <w:color w:val="000000"/>
              </w:rPr>
              <w:t>Resource Deeming</w:t>
            </w:r>
          </w:p>
          <w:p w14:paraId="7AE8E4FD" w14:textId="77777777" w:rsidR="00393F39" w:rsidRPr="00183975" w:rsidRDefault="00393F39" w:rsidP="007B535A">
            <w:pPr>
              <w:rPr>
                <w:rFonts w:cs="Arial"/>
                <w:color w:val="000000"/>
              </w:rPr>
            </w:pPr>
          </w:p>
        </w:tc>
        <w:tc>
          <w:tcPr>
            <w:tcW w:w="2430" w:type="dxa"/>
            <w:tcBorders>
              <w:top w:val="single" w:sz="4" w:space="0" w:color="auto"/>
              <w:left w:val="single" w:sz="4" w:space="0" w:color="auto"/>
              <w:bottom w:val="single" w:sz="4" w:space="0" w:color="auto"/>
              <w:right w:val="single" w:sz="4" w:space="0" w:color="auto"/>
            </w:tcBorders>
          </w:tcPr>
          <w:p w14:paraId="53A5B113" w14:textId="77777777" w:rsidR="00393F39" w:rsidRPr="00183975" w:rsidRDefault="00393F39" w:rsidP="0090651C">
            <w:pPr>
              <w:pStyle w:val="Tabletext"/>
            </w:pPr>
            <w:r w:rsidRPr="00183975">
              <w:t>/IEWebApp/WebContent /jsp/di/DIERREDGRscDM.jsp</w:t>
            </w:r>
          </w:p>
        </w:tc>
        <w:tc>
          <w:tcPr>
            <w:tcW w:w="900" w:type="dxa"/>
            <w:tcBorders>
              <w:top w:val="single" w:sz="4" w:space="0" w:color="auto"/>
              <w:left w:val="single" w:sz="4" w:space="0" w:color="auto"/>
              <w:bottom w:val="single" w:sz="4" w:space="0" w:color="auto"/>
              <w:right w:val="single" w:sz="4" w:space="0" w:color="auto"/>
            </w:tcBorders>
          </w:tcPr>
          <w:p w14:paraId="168706CA" w14:textId="77777777" w:rsidR="00393F39" w:rsidRPr="00183975" w:rsidRDefault="00393F39" w:rsidP="0090651C">
            <w:pPr>
              <w:pStyle w:val="Tabletext"/>
            </w:pPr>
            <w:r w:rsidRPr="00183975">
              <w:t>JSP</w:t>
            </w:r>
          </w:p>
        </w:tc>
        <w:tc>
          <w:tcPr>
            <w:tcW w:w="2945" w:type="dxa"/>
            <w:tcBorders>
              <w:top w:val="single" w:sz="4" w:space="0" w:color="auto"/>
              <w:left w:val="single" w:sz="4" w:space="0" w:color="auto"/>
              <w:bottom w:val="single" w:sz="4" w:space="0" w:color="auto"/>
              <w:right w:val="single" w:sz="4" w:space="0" w:color="auto"/>
            </w:tcBorders>
          </w:tcPr>
          <w:p w14:paraId="551C218A" w14:textId="77777777" w:rsidR="00393F39" w:rsidRPr="00183975" w:rsidRDefault="00393F39" w:rsidP="0090651C">
            <w:pPr>
              <w:pStyle w:val="Tabletext"/>
            </w:pPr>
            <w:r w:rsidRPr="00183975">
              <w:t>Resource Deeming page displays the resulting outcome of deemed resources.</w:t>
            </w:r>
          </w:p>
        </w:tc>
      </w:tr>
      <w:tr w:rsidR="00393F39" w:rsidRPr="00183975" w14:paraId="1DB3356D" w14:textId="77777777" w:rsidTr="00711E7F">
        <w:trPr>
          <w:trHeight w:val="356"/>
        </w:trPr>
        <w:tc>
          <w:tcPr>
            <w:tcW w:w="1278" w:type="dxa"/>
            <w:tcBorders>
              <w:top w:val="single" w:sz="4" w:space="0" w:color="auto"/>
              <w:left w:val="single" w:sz="4" w:space="0" w:color="auto"/>
              <w:bottom w:val="single" w:sz="4" w:space="0" w:color="auto"/>
              <w:right w:val="single" w:sz="4" w:space="0" w:color="auto"/>
            </w:tcBorders>
          </w:tcPr>
          <w:p w14:paraId="263C1D5F" w14:textId="77777777" w:rsidR="00393F39" w:rsidRPr="00183975" w:rsidRDefault="00393F39" w:rsidP="0090651C">
            <w:pPr>
              <w:pStyle w:val="Tabletext"/>
            </w:pPr>
            <w:r w:rsidRPr="00183975">
              <w:t>17</w:t>
            </w:r>
          </w:p>
        </w:tc>
        <w:tc>
          <w:tcPr>
            <w:tcW w:w="1807" w:type="dxa"/>
            <w:tcBorders>
              <w:top w:val="single" w:sz="4" w:space="0" w:color="auto"/>
              <w:left w:val="single" w:sz="4" w:space="0" w:color="auto"/>
              <w:bottom w:val="single" w:sz="4" w:space="0" w:color="auto"/>
              <w:right w:val="single" w:sz="4" w:space="0" w:color="auto"/>
            </w:tcBorders>
          </w:tcPr>
          <w:p w14:paraId="6B3F9F80" w14:textId="77777777" w:rsidR="00393F39" w:rsidRPr="00183975" w:rsidRDefault="00393F39" w:rsidP="007B535A">
            <w:pPr>
              <w:rPr>
                <w:rFonts w:cs="Arial"/>
                <w:color w:val="000000"/>
              </w:rPr>
            </w:pPr>
            <w:r w:rsidRPr="00183975">
              <w:rPr>
                <w:rFonts w:cs="Arial"/>
                <w:color w:val="000000"/>
              </w:rPr>
              <w:t>Resources</w:t>
            </w:r>
          </w:p>
          <w:p w14:paraId="02D6D11D" w14:textId="77777777" w:rsidR="00393F39" w:rsidRPr="00183975" w:rsidRDefault="00393F39" w:rsidP="007B535A">
            <w:pPr>
              <w:rPr>
                <w:rFonts w:cs="Arial"/>
                <w:color w:val="000000"/>
              </w:rPr>
            </w:pPr>
          </w:p>
        </w:tc>
        <w:tc>
          <w:tcPr>
            <w:tcW w:w="2430" w:type="dxa"/>
            <w:tcBorders>
              <w:top w:val="single" w:sz="4" w:space="0" w:color="auto"/>
              <w:left w:val="single" w:sz="4" w:space="0" w:color="auto"/>
              <w:bottom w:val="single" w:sz="4" w:space="0" w:color="auto"/>
              <w:right w:val="single" w:sz="4" w:space="0" w:color="auto"/>
            </w:tcBorders>
          </w:tcPr>
          <w:p w14:paraId="0620F053" w14:textId="77777777" w:rsidR="00393F39" w:rsidRPr="00183975" w:rsidRDefault="00393F39" w:rsidP="0090651C">
            <w:pPr>
              <w:pStyle w:val="Tabletext"/>
            </w:pPr>
            <w:r w:rsidRPr="00183975">
              <w:t>/IEWebApp/WebContent /jsp/di/DIMRSResourceResults.jsp</w:t>
            </w:r>
          </w:p>
        </w:tc>
        <w:tc>
          <w:tcPr>
            <w:tcW w:w="900" w:type="dxa"/>
            <w:tcBorders>
              <w:top w:val="single" w:sz="4" w:space="0" w:color="auto"/>
              <w:left w:val="single" w:sz="4" w:space="0" w:color="auto"/>
              <w:bottom w:val="single" w:sz="4" w:space="0" w:color="auto"/>
              <w:right w:val="single" w:sz="4" w:space="0" w:color="auto"/>
            </w:tcBorders>
          </w:tcPr>
          <w:p w14:paraId="38B048C4" w14:textId="77777777" w:rsidR="00393F39" w:rsidRPr="00183975" w:rsidRDefault="00393F39" w:rsidP="0090651C">
            <w:pPr>
              <w:pStyle w:val="Tabletext"/>
            </w:pPr>
            <w:r w:rsidRPr="00183975">
              <w:t>JSP</w:t>
            </w:r>
          </w:p>
        </w:tc>
        <w:tc>
          <w:tcPr>
            <w:tcW w:w="2945" w:type="dxa"/>
            <w:tcBorders>
              <w:top w:val="single" w:sz="4" w:space="0" w:color="auto"/>
              <w:left w:val="single" w:sz="4" w:space="0" w:color="auto"/>
              <w:bottom w:val="single" w:sz="4" w:space="0" w:color="auto"/>
              <w:right w:val="single" w:sz="4" w:space="0" w:color="auto"/>
            </w:tcBorders>
          </w:tcPr>
          <w:p w14:paraId="5DE462E8" w14:textId="77777777" w:rsidR="00393F39" w:rsidRPr="00183975" w:rsidRDefault="00393F39" w:rsidP="0090651C">
            <w:pPr>
              <w:pStyle w:val="Tabletext"/>
            </w:pPr>
            <w:r w:rsidRPr="00183975">
              <w:t xml:space="preserve">Resources page displays a summary of the resource information for the household.  </w:t>
            </w:r>
          </w:p>
        </w:tc>
      </w:tr>
      <w:tr w:rsidR="00393F39" w:rsidRPr="00183975" w14:paraId="1A2E2F4B" w14:textId="77777777" w:rsidTr="00711E7F">
        <w:trPr>
          <w:trHeight w:val="356"/>
        </w:trPr>
        <w:tc>
          <w:tcPr>
            <w:tcW w:w="1278" w:type="dxa"/>
            <w:tcBorders>
              <w:top w:val="single" w:sz="4" w:space="0" w:color="auto"/>
              <w:left w:val="single" w:sz="4" w:space="0" w:color="auto"/>
              <w:bottom w:val="single" w:sz="4" w:space="0" w:color="auto"/>
              <w:right w:val="single" w:sz="4" w:space="0" w:color="auto"/>
            </w:tcBorders>
          </w:tcPr>
          <w:p w14:paraId="7F155396" w14:textId="77777777" w:rsidR="00393F39" w:rsidRPr="00183975" w:rsidRDefault="00393F39" w:rsidP="0090651C">
            <w:pPr>
              <w:pStyle w:val="Tabletext"/>
            </w:pPr>
            <w:r w:rsidRPr="00183975">
              <w:t>18</w:t>
            </w:r>
          </w:p>
        </w:tc>
        <w:tc>
          <w:tcPr>
            <w:tcW w:w="1807" w:type="dxa"/>
            <w:tcBorders>
              <w:top w:val="single" w:sz="4" w:space="0" w:color="auto"/>
              <w:left w:val="single" w:sz="4" w:space="0" w:color="auto"/>
              <w:bottom w:val="single" w:sz="4" w:space="0" w:color="auto"/>
              <w:right w:val="single" w:sz="4" w:space="0" w:color="auto"/>
            </w:tcBorders>
          </w:tcPr>
          <w:p w14:paraId="70349C26" w14:textId="77777777" w:rsidR="00393F39" w:rsidRPr="00183975" w:rsidRDefault="00393F39" w:rsidP="007B535A">
            <w:pPr>
              <w:rPr>
                <w:rFonts w:cs="Arial"/>
                <w:color w:val="000000"/>
              </w:rPr>
            </w:pPr>
            <w:r w:rsidRPr="00183975">
              <w:rPr>
                <w:rFonts w:cs="Arial"/>
                <w:color w:val="000000"/>
              </w:rPr>
              <w:t>Sherlock Premium</w:t>
            </w:r>
          </w:p>
          <w:p w14:paraId="2D5744FB" w14:textId="77777777" w:rsidR="00393F39" w:rsidRPr="00183975" w:rsidRDefault="00393F39" w:rsidP="007B535A">
            <w:pPr>
              <w:rPr>
                <w:rFonts w:cs="Arial"/>
                <w:color w:val="000000"/>
              </w:rPr>
            </w:pPr>
          </w:p>
        </w:tc>
        <w:tc>
          <w:tcPr>
            <w:tcW w:w="2430" w:type="dxa"/>
            <w:tcBorders>
              <w:top w:val="single" w:sz="4" w:space="0" w:color="auto"/>
              <w:left w:val="single" w:sz="4" w:space="0" w:color="auto"/>
              <w:bottom w:val="single" w:sz="4" w:space="0" w:color="auto"/>
              <w:right w:val="single" w:sz="4" w:space="0" w:color="auto"/>
            </w:tcBorders>
          </w:tcPr>
          <w:p w14:paraId="07FE2FAC" w14:textId="77777777" w:rsidR="00393F39" w:rsidRPr="00183975" w:rsidRDefault="00393F39" w:rsidP="0090651C">
            <w:pPr>
              <w:pStyle w:val="Tabletext"/>
            </w:pPr>
            <w:r w:rsidRPr="00183975">
              <w:t>/IEWebApp/WebContent /jsp/di/EDFTWIncBdgtDtls.jsp</w:t>
            </w:r>
          </w:p>
        </w:tc>
        <w:tc>
          <w:tcPr>
            <w:tcW w:w="900" w:type="dxa"/>
            <w:tcBorders>
              <w:top w:val="single" w:sz="4" w:space="0" w:color="auto"/>
              <w:left w:val="single" w:sz="4" w:space="0" w:color="auto"/>
              <w:bottom w:val="single" w:sz="4" w:space="0" w:color="auto"/>
              <w:right w:val="single" w:sz="4" w:space="0" w:color="auto"/>
            </w:tcBorders>
          </w:tcPr>
          <w:p w14:paraId="3D778ED5" w14:textId="77777777" w:rsidR="00393F39" w:rsidRPr="00183975" w:rsidRDefault="00393F39" w:rsidP="0090651C">
            <w:pPr>
              <w:pStyle w:val="Tabletext"/>
            </w:pPr>
            <w:r w:rsidRPr="00183975">
              <w:t>JSP</w:t>
            </w:r>
          </w:p>
        </w:tc>
        <w:tc>
          <w:tcPr>
            <w:tcW w:w="2945" w:type="dxa"/>
            <w:tcBorders>
              <w:top w:val="single" w:sz="4" w:space="0" w:color="auto"/>
              <w:left w:val="single" w:sz="4" w:space="0" w:color="auto"/>
              <w:bottom w:val="single" w:sz="4" w:space="0" w:color="auto"/>
              <w:right w:val="single" w:sz="4" w:space="0" w:color="auto"/>
            </w:tcBorders>
          </w:tcPr>
          <w:p w14:paraId="2EAF67CF" w14:textId="77777777" w:rsidR="00393F39" w:rsidRPr="00183975" w:rsidRDefault="00393F39" w:rsidP="0090651C">
            <w:pPr>
              <w:pStyle w:val="Tabletext"/>
            </w:pPr>
            <w:r w:rsidRPr="00183975">
              <w:t xml:space="preserve">This page displays Sherlock premium income calculations. </w:t>
            </w:r>
          </w:p>
        </w:tc>
      </w:tr>
      <w:tr w:rsidR="00393F39" w:rsidRPr="00183975" w14:paraId="3AB930AE" w14:textId="77777777" w:rsidTr="00711E7F">
        <w:trPr>
          <w:trHeight w:val="356"/>
        </w:trPr>
        <w:tc>
          <w:tcPr>
            <w:tcW w:w="1278" w:type="dxa"/>
            <w:tcBorders>
              <w:top w:val="single" w:sz="4" w:space="0" w:color="auto"/>
              <w:left w:val="single" w:sz="4" w:space="0" w:color="auto"/>
              <w:bottom w:val="single" w:sz="4" w:space="0" w:color="auto"/>
              <w:right w:val="single" w:sz="4" w:space="0" w:color="auto"/>
            </w:tcBorders>
          </w:tcPr>
          <w:p w14:paraId="78D90179" w14:textId="77777777" w:rsidR="00393F39" w:rsidRPr="00183975" w:rsidRDefault="00393F39" w:rsidP="0090651C">
            <w:pPr>
              <w:pStyle w:val="Tabletext"/>
            </w:pPr>
            <w:r w:rsidRPr="00183975">
              <w:t>19</w:t>
            </w:r>
          </w:p>
        </w:tc>
        <w:tc>
          <w:tcPr>
            <w:tcW w:w="1807" w:type="dxa"/>
            <w:tcBorders>
              <w:top w:val="single" w:sz="4" w:space="0" w:color="auto"/>
              <w:left w:val="single" w:sz="4" w:space="0" w:color="auto"/>
              <w:bottom w:val="single" w:sz="4" w:space="0" w:color="auto"/>
              <w:right w:val="single" w:sz="4" w:space="0" w:color="auto"/>
            </w:tcBorders>
          </w:tcPr>
          <w:p w14:paraId="381A65C2" w14:textId="77777777" w:rsidR="00393F39" w:rsidRPr="00183975" w:rsidRDefault="00393F39" w:rsidP="007B535A">
            <w:pPr>
              <w:rPr>
                <w:rFonts w:cs="Arial"/>
                <w:color w:val="000000"/>
              </w:rPr>
            </w:pPr>
            <w:r w:rsidRPr="00183975">
              <w:rPr>
                <w:rFonts w:cs="Arial"/>
                <w:color w:val="000000"/>
              </w:rPr>
              <w:t>Special Medicaid Approvals</w:t>
            </w:r>
          </w:p>
          <w:p w14:paraId="67BEA568" w14:textId="77777777" w:rsidR="00393F39" w:rsidRPr="00183975" w:rsidRDefault="00393F39" w:rsidP="007B535A">
            <w:pPr>
              <w:rPr>
                <w:rFonts w:cs="Arial"/>
                <w:color w:val="000000"/>
              </w:rPr>
            </w:pPr>
          </w:p>
        </w:tc>
        <w:tc>
          <w:tcPr>
            <w:tcW w:w="2430" w:type="dxa"/>
            <w:tcBorders>
              <w:top w:val="single" w:sz="4" w:space="0" w:color="auto"/>
              <w:left w:val="single" w:sz="4" w:space="0" w:color="auto"/>
              <w:bottom w:val="single" w:sz="4" w:space="0" w:color="auto"/>
              <w:right w:val="single" w:sz="4" w:space="0" w:color="auto"/>
            </w:tcBorders>
          </w:tcPr>
          <w:p w14:paraId="17DC7022" w14:textId="77777777" w:rsidR="00393F39" w:rsidRPr="00183975" w:rsidRDefault="00393F39" w:rsidP="0090651C">
            <w:pPr>
              <w:pStyle w:val="Tabletext"/>
            </w:pPr>
            <w:r w:rsidRPr="00183975">
              <w:t>/jsp/dc/indivinfo/DCSMMSpecialMedicaidApprovalsSum.jsp</w:t>
            </w:r>
          </w:p>
        </w:tc>
        <w:tc>
          <w:tcPr>
            <w:tcW w:w="900" w:type="dxa"/>
            <w:tcBorders>
              <w:top w:val="single" w:sz="4" w:space="0" w:color="auto"/>
              <w:left w:val="single" w:sz="4" w:space="0" w:color="auto"/>
              <w:bottom w:val="single" w:sz="4" w:space="0" w:color="auto"/>
              <w:right w:val="single" w:sz="4" w:space="0" w:color="auto"/>
            </w:tcBorders>
          </w:tcPr>
          <w:p w14:paraId="7EC68AA9" w14:textId="77777777" w:rsidR="00393F39" w:rsidRPr="00183975" w:rsidRDefault="00393F39" w:rsidP="0090651C">
            <w:pPr>
              <w:pStyle w:val="Tabletext"/>
            </w:pPr>
            <w:r w:rsidRPr="00183975">
              <w:t>JSP</w:t>
            </w:r>
          </w:p>
        </w:tc>
        <w:tc>
          <w:tcPr>
            <w:tcW w:w="2945" w:type="dxa"/>
            <w:tcBorders>
              <w:top w:val="single" w:sz="4" w:space="0" w:color="auto"/>
              <w:left w:val="single" w:sz="4" w:space="0" w:color="auto"/>
              <w:bottom w:val="single" w:sz="4" w:space="0" w:color="auto"/>
              <w:right w:val="single" w:sz="4" w:space="0" w:color="auto"/>
            </w:tcBorders>
          </w:tcPr>
          <w:p w14:paraId="21C26C15" w14:textId="77777777" w:rsidR="00393F39" w:rsidRPr="00183975" w:rsidRDefault="00393F39" w:rsidP="0090651C">
            <w:pPr>
              <w:pStyle w:val="Tabletext"/>
            </w:pPr>
            <w:r w:rsidRPr="00183975">
              <w:t>The Special Medicaid Approvals - Summary page provides a summary of special Medicaid approvals information already entered for individuals associated with the case.</w:t>
            </w:r>
          </w:p>
        </w:tc>
      </w:tr>
      <w:tr w:rsidR="00393F39" w:rsidRPr="00183975" w14:paraId="164BA8B2" w14:textId="77777777" w:rsidTr="00711E7F">
        <w:trPr>
          <w:trHeight w:val="356"/>
        </w:trPr>
        <w:tc>
          <w:tcPr>
            <w:tcW w:w="1278" w:type="dxa"/>
            <w:tcBorders>
              <w:top w:val="single" w:sz="4" w:space="0" w:color="auto"/>
              <w:left w:val="single" w:sz="4" w:space="0" w:color="auto"/>
              <w:bottom w:val="single" w:sz="4" w:space="0" w:color="auto"/>
              <w:right w:val="single" w:sz="4" w:space="0" w:color="auto"/>
            </w:tcBorders>
          </w:tcPr>
          <w:p w14:paraId="6D8D4EE3" w14:textId="77777777" w:rsidR="00393F39" w:rsidRPr="00183975" w:rsidRDefault="00393F39" w:rsidP="0090651C">
            <w:pPr>
              <w:pStyle w:val="Tabletext"/>
            </w:pPr>
            <w:r w:rsidRPr="00183975">
              <w:t>20</w:t>
            </w:r>
          </w:p>
        </w:tc>
        <w:tc>
          <w:tcPr>
            <w:tcW w:w="1807" w:type="dxa"/>
            <w:tcBorders>
              <w:top w:val="single" w:sz="4" w:space="0" w:color="auto"/>
              <w:left w:val="single" w:sz="4" w:space="0" w:color="auto"/>
              <w:bottom w:val="single" w:sz="4" w:space="0" w:color="auto"/>
              <w:right w:val="single" w:sz="4" w:space="0" w:color="auto"/>
            </w:tcBorders>
          </w:tcPr>
          <w:p w14:paraId="611845D6" w14:textId="77777777" w:rsidR="00393F39" w:rsidRPr="00183975" w:rsidRDefault="00393F39" w:rsidP="007B535A">
            <w:pPr>
              <w:rPr>
                <w:rFonts w:cs="Arial"/>
                <w:color w:val="000000"/>
              </w:rPr>
            </w:pPr>
            <w:r w:rsidRPr="00183975">
              <w:rPr>
                <w:rFonts w:cs="Arial"/>
                <w:color w:val="000000"/>
              </w:rPr>
              <w:t>Verification Eligibility</w:t>
            </w:r>
          </w:p>
          <w:p w14:paraId="7B3C07D1" w14:textId="77777777" w:rsidR="00393F39" w:rsidRPr="00183975" w:rsidRDefault="00393F39" w:rsidP="007B535A">
            <w:pPr>
              <w:rPr>
                <w:rFonts w:cs="Arial"/>
                <w:color w:val="000000"/>
              </w:rPr>
            </w:pPr>
          </w:p>
        </w:tc>
        <w:tc>
          <w:tcPr>
            <w:tcW w:w="2430" w:type="dxa"/>
            <w:tcBorders>
              <w:top w:val="single" w:sz="4" w:space="0" w:color="auto"/>
              <w:left w:val="single" w:sz="4" w:space="0" w:color="auto"/>
              <w:bottom w:val="single" w:sz="4" w:space="0" w:color="auto"/>
              <w:right w:val="single" w:sz="4" w:space="0" w:color="auto"/>
            </w:tcBorders>
          </w:tcPr>
          <w:p w14:paraId="4904DE67" w14:textId="77777777" w:rsidR="00393F39" w:rsidRPr="00183975" w:rsidRDefault="00393F39" w:rsidP="0090651C">
            <w:pPr>
              <w:pStyle w:val="Tabletext"/>
            </w:pPr>
            <w:r w:rsidRPr="00183975">
              <w:t>/jsp/dc/dcwrapup/DCVCSIndividualVerificationChecklistSum.jsp</w:t>
            </w:r>
          </w:p>
        </w:tc>
        <w:tc>
          <w:tcPr>
            <w:tcW w:w="900" w:type="dxa"/>
            <w:tcBorders>
              <w:top w:val="single" w:sz="4" w:space="0" w:color="auto"/>
              <w:left w:val="single" w:sz="4" w:space="0" w:color="auto"/>
              <w:bottom w:val="single" w:sz="4" w:space="0" w:color="auto"/>
              <w:right w:val="single" w:sz="4" w:space="0" w:color="auto"/>
            </w:tcBorders>
          </w:tcPr>
          <w:p w14:paraId="5AD4EA76" w14:textId="77777777" w:rsidR="00393F39" w:rsidRPr="00183975" w:rsidRDefault="00393F39" w:rsidP="0090651C">
            <w:pPr>
              <w:pStyle w:val="Tabletext"/>
            </w:pPr>
            <w:r w:rsidRPr="00183975">
              <w:t>JSP</w:t>
            </w:r>
          </w:p>
        </w:tc>
        <w:tc>
          <w:tcPr>
            <w:tcW w:w="2945" w:type="dxa"/>
            <w:tcBorders>
              <w:top w:val="single" w:sz="4" w:space="0" w:color="auto"/>
              <w:left w:val="single" w:sz="4" w:space="0" w:color="auto"/>
              <w:bottom w:val="single" w:sz="4" w:space="0" w:color="auto"/>
              <w:right w:val="single" w:sz="4" w:space="0" w:color="auto"/>
            </w:tcBorders>
          </w:tcPr>
          <w:p w14:paraId="353390ED" w14:textId="77777777" w:rsidR="00393F39" w:rsidRPr="00183975" w:rsidRDefault="00393F39" w:rsidP="007B535A">
            <w:pPr>
              <w:rPr>
                <w:rFonts w:cs="Arial"/>
                <w:color w:val="000000"/>
              </w:rPr>
            </w:pPr>
            <w:r w:rsidRPr="00183975">
              <w:rPr>
                <w:rFonts w:cs="Arial"/>
                <w:color w:val="000000"/>
              </w:rPr>
              <w:t xml:space="preserve">The Missing Verification Checklist - Summary page is used to display a type of assistance that may have outstanding verifications due.  </w:t>
            </w:r>
          </w:p>
        </w:tc>
      </w:tr>
    </w:tbl>
    <w:p w14:paraId="6F936AE9" w14:textId="77777777" w:rsidR="00393F39" w:rsidRDefault="00393F39" w:rsidP="00393F39">
      <w:pPr>
        <w:pStyle w:val="Bodycopy"/>
        <w:rPr>
          <w:rFonts w:cs="Arial"/>
        </w:rPr>
      </w:pPr>
    </w:p>
    <w:p w14:paraId="057959F8" w14:textId="77777777" w:rsidR="006B1D49" w:rsidRDefault="006B1D49" w:rsidP="00393F39">
      <w:pPr>
        <w:pStyle w:val="Bodycopy"/>
        <w:rPr>
          <w:rFonts w:cs="Arial"/>
        </w:rPr>
      </w:pPr>
    </w:p>
    <w:p w14:paraId="1B7D332C" w14:textId="77777777" w:rsidR="006B1D49" w:rsidRDefault="006B1D49" w:rsidP="00393F39">
      <w:pPr>
        <w:pStyle w:val="Bodycopy"/>
        <w:rPr>
          <w:rFonts w:cs="Arial"/>
        </w:rPr>
      </w:pPr>
    </w:p>
    <w:p w14:paraId="2D20DBAE" w14:textId="77777777" w:rsidR="006B1D49" w:rsidRDefault="006B1D49" w:rsidP="00393F39">
      <w:pPr>
        <w:pStyle w:val="Bodycopy"/>
        <w:rPr>
          <w:rFonts w:cs="Arial"/>
        </w:rPr>
      </w:pPr>
    </w:p>
    <w:p w14:paraId="60985AA1" w14:textId="77777777" w:rsidR="006B1D49" w:rsidRDefault="006B1D49" w:rsidP="00393F39">
      <w:pPr>
        <w:pStyle w:val="Bodycopy"/>
        <w:rPr>
          <w:rFonts w:cs="Arial"/>
        </w:rPr>
      </w:pPr>
    </w:p>
    <w:p w14:paraId="4FD9CA13" w14:textId="77777777" w:rsidR="006B1D49" w:rsidRPr="00183975" w:rsidRDefault="006B1D49" w:rsidP="00393F39">
      <w:pPr>
        <w:pStyle w:val="Bodycopy"/>
        <w:rPr>
          <w:rFonts w:cs="Arial"/>
        </w:rPr>
      </w:pPr>
    </w:p>
    <w:p w14:paraId="712A10D8" w14:textId="77777777" w:rsidR="00393F39" w:rsidRPr="00183975" w:rsidRDefault="00393F39" w:rsidP="003832B4">
      <w:pPr>
        <w:pStyle w:val="Heading3"/>
      </w:pPr>
      <w:bookmarkStart w:id="1094" w:name="_Toc430558544"/>
      <w:bookmarkStart w:id="1095" w:name="_Toc431552639"/>
      <w:bookmarkStart w:id="1096" w:name="_Toc457499504"/>
      <w:r w:rsidRPr="00183975">
        <w:t>Business Layer Design</w:t>
      </w:r>
      <w:bookmarkEnd w:id="1094"/>
      <w:bookmarkEnd w:id="1095"/>
      <w:bookmarkEnd w:id="1096"/>
    </w:p>
    <w:p w14:paraId="75D5156B" w14:textId="77777777" w:rsidR="00393F39" w:rsidRPr="00183975" w:rsidRDefault="00393F39" w:rsidP="00393F39">
      <w:pPr>
        <w:pStyle w:val="Bodycopy"/>
        <w:rPr>
          <w:rFonts w:cs="Arial"/>
        </w:rPr>
      </w:pPr>
    </w:p>
    <w:p w14:paraId="0AA399E4" w14:textId="77777777" w:rsidR="00393F39" w:rsidRPr="00183975" w:rsidRDefault="00393F39" w:rsidP="00393F39">
      <w:pPr>
        <w:pStyle w:val="Heading4"/>
        <w:rPr>
          <w:rFonts w:ascii="Arial" w:hAnsi="Arial" w:cs="Arial"/>
          <w:szCs w:val="20"/>
        </w:rPr>
      </w:pPr>
      <w:bookmarkStart w:id="1097" w:name="_Toc430558545"/>
      <w:bookmarkStart w:id="1098" w:name="_Toc431552640"/>
      <w:r w:rsidRPr="00183975">
        <w:rPr>
          <w:rFonts w:ascii="Arial" w:hAnsi="Arial" w:cs="Arial"/>
          <w:szCs w:val="20"/>
        </w:rPr>
        <w:t>Class Diagram</w:t>
      </w:r>
      <w:bookmarkEnd w:id="1097"/>
      <w:bookmarkEnd w:id="1098"/>
    </w:p>
    <w:p w14:paraId="41538895" w14:textId="7B4235F5" w:rsidR="00393F39" w:rsidRDefault="00393F39" w:rsidP="00393F39">
      <w:pPr>
        <w:pStyle w:val="Bodycopy"/>
        <w:ind w:left="360"/>
        <w:rPr>
          <w:rFonts w:cs="Arial"/>
          <w:lang w:val="en-GB"/>
        </w:rPr>
      </w:pPr>
      <w:r w:rsidRPr="00183975">
        <w:rPr>
          <w:rFonts w:cs="Arial"/>
          <w:lang w:val="en-GB"/>
        </w:rPr>
        <w:t>This class diagram describes the component association that exists between service layer and data persistence layer. The diagram components focus on Medicaid Eligibility Process and represent the class used in Medicaid determination</w:t>
      </w:r>
      <w:r w:rsidRPr="002418EB">
        <w:rPr>
          <w:rFonts w:cs="Arial"/>
          <w:lang w:val="en-GB"/>
        </w:rPr>
        <w:t>.</w:t>
      </w:r>
      <w:r w:rsidR="001D1666" w:rsidRPr="002418EB">
        <w:rPr>
          <w:rFonts w:cs="Arial"/>
          <w:lang w:val="en-GB"/>
        </w:rPr>
        <w:t xml:space="preserve"> Further details regarding the technical design that details the coding structure of the application and its classes can be found in the Architecture Technical Bulletin at - </w:t>
      </w:r>
      <w:hyperlink r:id="rId60" w:history="1">
        <w:r w:rsidR="001D1666" w:rsidRPr="002418EB">
          <w:rPr>
            <w:rStyle w:val="Hyperlink"/>
            <w:rFonts w:ascii="Segoe UI" w:hAnsi="Segoe UI" w:cs="Segoe UI"/>
          </w:rPr>
          <w:t>RI Technical Design</w:t>
        </w:r>
      </w:hyperlink>
      <w:r w:rsidR="001D1666" w:rsidRPr="002418EB">
        <w:t>.</w:t>
      </w:r>
      <w:r w:rsidR="001D1666">
        <w:rPr>
          <w:rFonts w:cs="Arial"/>
          <w:lang w:val="en-GB"/>
        </w:rPr>
        <w:t xml:space="preserve"> </w:t>
      </w:r>
    </w:p>
    <w:p w14:paraId="3CABA448" w14:textId="77777777" w:rsidR="00B73E89" w:rsidRPr="00183975" w:rsidRDefault="00B73E89" w:rsidP="00393F39">
      <w:pPr>
        <w:pStyle w:val="Bodycopy"/>
        <w:ind w:left="360"/>
        <w:rPr>
          <w:rFonts w:cs="Arial"/>
          <w:lang w:val="en-GB"/>
        </w:rPr>
      </w:pPr>
    </w:p>
    <w:p w14:paraId="1FCA2411" w14:textId="77777777" w:rsidR="00393F39" w:rsidRDefault="00393F39" w:rsidP="00393F39">
      <w:pPr>
        <w:pStyle w:val="Bodycopy"/>
        <w:rPr>
          <w:rFonts w:cs="Arial"/>
        </w:rPr>
      </w:pPr>
      <w:r w:rsidRPr="00183975">
        <w:rPr>
          <w:rFonts w:cs="Arial"/>
          <w:noProof/>
          <w:lang w:eastAsia="zh-CN"/>
        </w:rPr>
        <w:lastRenderedPageBreak/>
        <w:drawing>
          <wp:inline distT="0" distB="0" distL="0" distR="0" wp14:anchorId="45CE095A" wp14:editId="0C49A188">
            <wp:extent cx="5943600" cy="6384290"/>
            <wp:effectExtent l="76200" t="76200" r="76200" b="73660"/>
            <wp:docPr id="5" name="Picture 5" descr="C:\Users\kbhashkar\Desktop\screenShotChanges\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bhashkar\Desktop\screenShotChanges\ClassDiagram.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6384290"/>
                    </a:xfrm>
                    <a:prstGeom prst="rect">
                      <a:avLst/>
                    </a:prstGeom>
                    <a:noFill/>
                    <a:ln>
                      <a:noFill/>
                    </a:ln>
                    <a:effectLst>
                      <a:glow rad="63500">
                        <a:schemeClr val="accent1">
                          <a:satMod val="175000"/>
                          <a:alpha val="40000"/>
                        </a:schemeClr>
                      </a:glow>
                    </a:effectLst>
                  </pic:spPr>
                </pic:pic>
              </a:graphicData>
            </a:graphic>
          </wp:inline>
        </w:drawing>
      </w:r>
    </w:p>
    <w:p w14:paraId="28D665B6" w14:textId="77777777" w:rsidR="00B73E89" w:rsidRDefault="00B73E89" w:rsidP="00240189">
      <w:pPr>
        <w:pStyle w:val="Bodycopy"/>
        <w:numPr>
          <w:ilvl w:val="0"/>
          <w:numId w:val="127"/>
        </w:numPr>
        <w:rPr>
          <w:rFonts w:cs="Arial"/>
          <w:b/>
        </w:rPr>
      </w:pPr>
      <w:r w:rsidRPr="00240189">
        <w:rPr>
          <w:rFonts w:cs="Arial"/>
          <w:b/>
        </w:rPr>
        <w:t xml:space="preserve">EdUtil: </w:t>
      </w:r>
    </w:p>
    <w:p w14:paraId="4408C02C" w14:textId="77777777" w:rsidR="00B73E89" w:rsidRDefault="00B73E89" w:rsidP="00240189">
      <w:pPr>
        <w:pStyle w:val="Bodycopy"/>
        <w:ind w:left="720"/>
        <w:rPr>
          <w:rFonts w:cs="Arial"/>
        </w:rPr>
      </w:pPr>
      <w:r>
        <w:rPr>
          <w:rFonts w:cs="Arial"/>
        </w:rPr>
        <w:t>This Class contains the Driver i.e., Entry Class for determining eligibility. This module invokes following submodule:</w:t>
      </w:r>
    </w:p>
    <w:p w14:paraId="1EC135A6" w14:textId="77777777" w:rsidR="00B73E89" w:rsidRDefault="00B73E89" w:rsidP="00240189">
      <w:pPr>
        <w:pStyle w:val="Bodycopy"/>
        <w:numPr>
          <w:ilvl w:val="0"/>
          <w:numId w:val="128"/>
        </w:numPr>
        <w:rPr>
          <w:rFonts w:cs="Arial"/>
        </w:rPr>
      </w:pPr>
      <w:r>
        <w:rPr>
          <w:rFonts w:cs="Arial"/>
        </w:rPr>
        <w:t>EDG</w:t>
      </w:r>
    </w:p>
    <w:p w14:paraId="7533D6BA" w14:textId="77777777" w:rsidR="00B73E89" w:rsidRDefault="00B73E89" w:rsidP="00240189">
      <w:pPr>
        <w:pStyle w:val="Bodycopy"/>
        <w:numPr>
          <w:ilvl w:val="0"/>
          <w:numId w:val="128"/>
        </w:numPr>
        <w:rPr>
          <w:rFonts w:cs="Arial"/>
        </w:rPr>
      </w:pPr>
      <w:r>
        <w:rPr>
          <w:rFonts w:cs="Arial"/>
        </w:rPr>
        <w:t>Non-Financial</w:t>
      </w:r>
    </w:p>
    <w:p w14:paraId="60C18AF7" w14:textId="77777777" w:rsidR="00B73E89" w:rsidRDefault="00B73E89" w:rsidP="00240189">
      <w:pPr>
        <w:pStyle w:val="Bodycopy"/>
        <w:numPr>
          <w:ilvl w:val="0"/>
          <w:numId w:val="128"/>
        </w:numPr>
        <w:rPr>
          <w:rFonts w:cs="Arial"/>
        </w:rPr>
      </w:pPr>
      <w:r>
        <w:rPr>
          <w:rFonts w:cs="Arial"/>
        </w:rPr>
        <w:t>Financial</w:t>
      </w:r>
    </w:p>
    <w:p w14:paraId="7BFD070F" w14:textId="77777777" w:rsidR="00B73E89" w:rsidRDefault="00B73E89" w:rsidP="00240189">
      <w:pPr>
        <w:pStyle w:val="Bodycopy"/>
        <w:numPr>
          <w:ilvl w:val="0"/>
          <w:numId w:val="128"/>
        </w:numPr>
        <w:rPr>
          <w:rFonts w:cs="Arial"/>
        </w:rPr>
      </w:pPr>
      <w:r>
        <w:rPr>
          <w:rFonts w:cs="Arial"/>
        </w:rPr>
        <w:t>Resource</w:t>
      </w:r>
    </w:p>
    <w:p w14:paraId="3504C8C8" w14:textId="77777777" w:rsidR="00B73E89" w:rsidRDefault="00B73E89" w:rsidP="00240189">
      <w:pPr>
        <w:pStyle w:val="Bodycopy"/>
        <w:numPr>
          <w:ilvl w:val="0"/>
          <w:numId w:val="128"/>
        </w:numPr>
        <w:rPr>
          <w:rFonts w:cs="Arial"/>
        </w:rPr>
      </w:pPr>
      <w:r>
        <w:rPr>
          <w:rFonts w:cs="Arial"/>
        </w:rPr>
        <w:lastRenderedPageBreak/>
        <w:t>Verification</w:t>
      </w:r>
    </w:p>
    <w:p w14:paraId="13975DBA" w14:textId="77777777" w:rsidR="00B73E89" w:rsidRDefault="00B73E89" w:rsidP="00240189">
      <w:pPr>
        <w:pStyle w:val="Bodycopy"/>
        <w:numPr>
          <w:ilvl w:val="0"/>
          <w:numId w:val="127"/>
        </w:numPr>
        <w:rPr>
          <w:rFonts w:cs="Arial"/>
          <w:b/>
        </w:rPr>
      </w:pPr>
      <w:r>
        <w:rPr>
          <w:rFonts w:cs="Arial"/>
          <w:b/>
        </w:rPr>
        <w:t>EgDriver/IEgManager</w:t>
      </w:r>
      <w:r w:rsidRPr="003D27EE">
        <w:rPr>
          <w:rFonts w:cs="Arial"/>
          <w:b/>
        </w:rPr>
        <w:t xml:space="preserve">: </w:t>
      </w:r>
    </w:p>
    <w:p w14:paraId="30F35D79" w14:textId="77777777" w:rsidR="00B73E89" w:rsidRDefault="00B73E89" w:rsidP="00240189">
      <w:pPr>
        <w:pStyle w:val="Bodycopy"/>
        <w:ind w:left="720"/>
        <w:rPr>
          <w:rFonts w:cs="Arial"/>
        </w:rPr>
      </w:pPr>
      <w:r>
        <w:rPr>
          <w:rFonts w:cs="Arial"/>
        </w:rPr>
        <w:t>This class is the EDG Driver, which is invoked from EdUtil. This components, determines following:</w:t>
      </w:r>
    </w:p>
    <w:p w14:paraId="0355A794" w14:textId="77777777" w:rsidR="00B73E89" w:rsidRDefault="00B73E89" w:rsidP="00240189">
      <w:pPr>
        <w:pStyle w:val="Bodycopy"/>
        <w:numPr>
          <w:ilvl w:val="0"/>
          <w:numId w:val="129"/>
        </w:numPr>
        <w:rPr>
          <w:rFonts w:cs="Arial"/>
        </w:rPr>
      </w:pPr>
      <w:r>
        <w:rPr>
          <w:rFonts w:cs="Arial"/>
        </w:rPr>
        <w:t>Determines the program group composition eligibility by running OPA Group composition rules engine.</w:t>
      </w:r>
    </w:p>
    <w:p w14:paraId="080A8A39" w14:textId="77777777" w:rsidR="00B73E89" w:rsidRDefault="00B73E89" w:rsidP="00240189">
      <w:pPr>
        <w:pStyle w:val="Bodycopy"/>
        <w:numPr>
          <w:ilvl w:val="0"/>
          <w:numId w:val="129"/>
        </w:numPr>
        <w:rPr>
          <w:rFonts w:cs="Arial"/>
        </w:rPr>
      </w:pPr>
      <w:r>
        <w:rPr>
          <w:rFonts w:cs="Arial"/>
        </w:rPr>
        <w:t>Loads Entities</w:t>
      </w:r>
    </w:p>
    <w:p w14:paraId="17655BB1" w14:textId="77777777" w:rsidR="00B73E89" w:rsidRDefault="00B73E89" w:rsidP="00240189">
      <w:pPr>
        <w:pStyle w:val="Bodycopy"/>
        <w:numPr>
          <w:ilvl w:val="0"/>
          <w:numId w:val="129"/>
        </w:numPr>
        <w:rPr>
          <w:rFonts w:cs="Arial"/>
        </w:rPr>
      </w:pPr>
      <w:r>
        <w:rPr>
          <w:rFonts w:cs="Arial"/>
        </w:rPr>
        <w:t>Unloads Entities</w:t>
      </w:r>
    </w:p>
    <w:p w14:paraId="267B4482" w14:textId="77777777" w:rsidR="00B73E89" w:rsidRDefault="00B73E89" w:rsidP="00240189">
      <w:pPr>
        <w:pStyle w:val="Bodycopy"/>
        <w:numPr>
          <w:ilvl w:val="0"/>
          <w:numId w:val="129"/>
        </w:numPr>
        <w:rPr>
          <w:rFonts w:cs="Arial"/>
        </w:rPr>
      </w:pPr>
      <w:r>
        <w:rPr>
          <w:rFonts w:cs="Arial"/>
        </w:rPr>
        <w:t>Passes data from Data Access Object(DAO) layer</w:t>
      </w:r>
    </w:p>
    <w:p w14:paraId="61FFF356" w14:textId="77777777" w:rsidR="00B73E89" w:rsidRDefault="00B73E89" w:rsidP="00240189">
      <w:pPr>
        <w:pStyle w:val="Bodycopy"/>
        <w:numPr>
          <w:ilvl w:val="0"/>
          <w:numId w:val="129"/>
        </w:numPr>
        <w:rPr>
          <w:rFonts w:cs="Arial"/>
        </w:rPr>
      </w:pPr>
      <w:r>
        <w:rPr>
          <w:rFonts w:cs="Arial"/>
        </w:rPr>
        <w:t>Runs eligibility for each month.</w:t>
      </w:r>
    </w:p>
    <w:p w14:paraId="3327085A" w14:textId="77777777" w:rsidR="00B73E89" w:rsidRDefault="00B73E89" w:rsidP="00240189">
      <w:pPr>
        <w:pStyle w:val="Bodycopy"/>
        <w:numPr>
          <w:ilvl w:val="0"/>
          <w:numId w:val="127"/>
        </w:numPr>
        <w:rPr>
          <w:rFonts w:cs="Arial"/>
          <w:b/>
        </w:rPr>
      </w:pPr>
      <w:r>
        <w:rPr>
          <w:rFonts w:cs="Arial"/>
          <w:b/>
        </w:rPr>
        <w:t>NFManager</w:t>
      </w:r>
      <w:r w:rsidRPr="003D27EE">
        <w:rPr>
          <w:rFonts w:cs="Arial"/>
          <w:b/>
        </w:rPr>
        <w:t>:</w:t>
      </w:r>
    </w:p>
    <w:p w14:paraId="7B7843ED" w14:textId="77777777" w:rsidR="00B73E89" w:rsidRPr="00240189" w:rsidRDefault="00B73E89" w:rsidP="00240189">
      <w:pPr>
        <w:pStyle w:val="Bodycopy"/>
        <w:ind w:left="720"/>
        <w:rPr>
          <w:rFonts w:cs="Arial"/>
        </w:rPr>
      </w:pPr>
      <w:r>
        <w:rPr>
          <w:rFonts w:cs="Arial"/>
        </w:rPr>
        <w:t>This class is used for Non-Financial characteristics determination. This class invokes NFEntityLoader to pass data to OPA. NFEntityWriter to read data from OPA and store them in database.</w:t>
      </w:r>
    </w:p>
    <w:p w14:paraId="4FD2D621" w14:textId="77777777" w:rsidR="00B73E89" w:rsidRDefault="00B73E89" w:rsidP="00240189">
      <w:pPr>
        <w:pStyle w:val="Bodycopy"/>
        <w:numPr>
          <w:ilvl w:val="0"/>
          <w:numId w:val="127"/>
        </w:numPr>
        <w:rPr>
          <w:rFonts w:cs="Arial"/>
          <w:b/>
        </w:rPr>
      </w:pPr>
      <w:r>
        <w:rPr>
          <w:rFonts w:cs="Arial"/>
          <w:b/>
        </w:rPr>
        <w:t>FinManager:</w:t>
      </w:r>
    </w:p>
    <w:p w14:paraId="666D93B7" w14:textId="77777777" w:rsidR="00B73E89" w:rsidRPr="003D27EE" w:rsidRDefault="00B73E89" w:rsidP="00240189">
      <w:pPr>
        <w:pStyle w:val="Bodycopy"/>
        <w:ind w:left="720"/>
        <w:rPr>
          <w:rFonts w:cs="Arial"/>
        </w:rPr>
      </w:pPr>
      <w:r>
        <w:rPr>
          <w:rFonts w:cs="Arial"/>
        </w:rPr>
        <w:t>This class is used for Financial eligibility determination. This class invokes FinFmaEntityLoader to pass data to Financial module of the rules engine. FinFmaEntityWriter to read data from OPA and store them in database. These classes specified are used during Medicaid eligibility determination</w:t>
      </w:r>
    </w:p>
    <w:p w14:paraId="14C8CA9F" w14:textId="77777777" w:rsidR="00B73E89" w:rsidRDefault="00B73E89" w:rsidP="00240189">
      <w:pPr>
        <w:pStyle w:val="Bodycopy"/>
        <w:numPr>
          <w:ilvl w:val="0"/>
          <w:numId w:val="127"/>
        </w:numPr>
        <w:rPr>
          <w:rFonts w:cs="Arial"/>
          <w:b/>
        </w:rPr>
      </w:pPr>
      <w:r>
        <w:rPr>
          <w:rFonts w:cs="Arial"/>
          <w:b/>
        </w:rPr>
        <w:t>VCLManager:</w:t>
      </w:r>
      <w:r w:rsidRPr="003D27EE">
        <w:rPr>
          <w:rFonts w:cs="Arial"/>
          <w:b/>
        </w:rPr>
        <w:t xml:space="preserve"> </w:t>
      </w:r>
    </w:p>
    <w:p w14:paraId="7611E1E4" w14:textId="77777777" w:rsidR="00B73E89" w:rsidRPr="003D27EE" w:rsidRDefault="00B73E89" w:rsidP="00240189">
      <w:pPr>
        <w:pStyle w:val="Bodycopy"/>
        <w:ind w:left="720"/>
        <w:rPr>
          <w:rFonts w:cs="Arial"/>
        </w:rPr>
      </w:pPr>
      <w:r>
        <w:rPr>
          <w:rFonts w:cs="Arial"/>
        </w:rPr>
        <w:t>This class is used for Verification eligibility determination. This class invokes VCLEntityLoader to pass data to Verification module of the rules engine. VCLEntityWriter to read data from OPA and store them in database.</w:t>
      </w:r>
    </w:p>
    <w:p w14:paraId="2713E782" w14:textId="77777777" w:rsidR="00B73E89" w:rsidRPr="00240189" w:rsidRDefault="00B73E89" w:rsidP="00240189">
      <w:pPr>
        <w:pStyle w:val="Bodycopy"/>
        <w:ind w:left="1440"/>
        <w:rPr>
          <w:rFonts w:cs="Arial"/>
        </w:rPr>
      </w:pPr>
    </w:p>
    <w:p w14:paraId="41A52D7C" w14:textId="77777777" w:rsidR="00B73E89" w:rsidRPr="00B73E89" w:rsidRDefault="00B73E89" w:rsidP="00B73E89">
      <w:pPr>
        <w:pStyle w:val="Bodycopy"/>
        <w:rPr>
          <w:rFonts w:cs="Arial"/>
        </w:rPr>
      </w:pPr>
    </w:p>
    <w:p w14:paraId="78CEBDEB" w14:textId="77777777" w:rsidR="00393F39" w:rsidRPr="00183975" w:rsidRDefault="00393F39" w:rsidP="00393F39">
      <w:pPr>
        <w:pStyle w:val="Heading4"/>
        <w:rPr>
          <w:rFonts w:ascii="Arial" w:hAnsi="Arial" w:cs="Arial"/>
          <w:szCs w:val="20"/>
        </w:rPr>
      </w:pPr>
      <w:bookmarkStart w:id="1099" w:name="_Toc430558546"/>
      <w:bookmarkStart w:id="1100" w:name="_Toc431552641"/>
      <w:r w:rsidRPr="00183975">
        <w:rPr>
          <w:rFonts w:ascii="Arial" w:hAnsi="Arial" w:cs="Arial"/>
          <w:szCs w:val="20"/>
        </w:rPr>
        <w:t>Exception Handling</w:t>
      </w:r>
      <w:bookmarkEnd w:id="1099"/>
      <w:bookmarkEnd w:id="1100"/>
    </w:p>
    <w:p w14:paraId="2E58D257" w14:textId="542F7124" w:rsidR="00393F39" w:rsidRDefault="00896A52" w:rsidP="00393F39">
      <w:pPr>
        <w:rPr>
          <w:rFonts w:cs="Arial"/>
        </w:rPr>
      </w:pPr>
      <w:r>
        <w:rPr>
          <w:rFonts w:cs="Arial"/>
        </w:rPr>
        <w:t>Eligibility Application</w:t>
      </w:r>
      <w:r w:rsidRPr="00183975">
        <w:rPr>
          <w:rFonts w:cs="Arial"/>
        </w:rPr>
        <w:t xml:space="preserve"> </w:t>
      </w:r>
      <w:r w:rsidR="00393F39" w:rsidRPr="00183975">
        <w:rPr>
          <w:rFonts w:cs="Arial"/>
        </w:rPr>
        <w:t>layer will throw the EDBCException when exception happens and it will be caught in Service layer. FrameworkException is used to wrap around it. Logging of exception is done at the service level. Service methods will be throwing the GenericValidationException   to controller layer. Transaction manager will take care of rollback.</w:t>
      </w:r>
      <w:r w:rsidR="009C4DEC">
        <w:rPr>
          <w:rFonts w:cs="Arial"/>
        </w:rPr>
        <w:t xml:space="preserve"> </w:t>
      </w:r>
      <w:r w:rsidR="009C4DEC" w:rsidRPr="002418EB">
        <w:rPr>
          <w:rFonts w:cs="Arial"/>
        </w:rPr>
        <w:t xml:space="preserve">For more details regarding the lay out the coding structure of the app and the way it traps for errors can be found in the </w:t>
      </w:r>
      <w:r w:rsidR="009C4DEC" w:rsidRPr="002418EB">
        <w:rPr>
          <w:rFonts w:cs="Arial"/>
          <w:lang w:val="en-GB"/>
        </w:rPr>
        <w:t xml:space="preserve">Architecture Technical Bulletin at - </w:t>
      </w:r>
      <w:hyperlink r:id="rId62" w:history="1">
        <w:r w:rsidR="009C4DEC" w:rsidRPr="002418EB">
          <w:rPr>
            <w:rStyle w:val="Hyperlink"/>
            <w:rFonts w:ascii="Segoe UI" w:hAnsi="Segoe UI" w:cs="Segoe UI"/>
          </w:rPr>
          <w:t>RI Technical Design</w:t>
        </w:r>
      </w:hyperlink>
      <w:r w:rsidR="009C4DEC" w:rsidRPr="002418EB">
        <w:t>.</w:t>
      </w:r>
      <w:r w:rsidR="009C4DEC">
        <w:rPr>
          <w:rFonts w:cs="Arial"/>
        </w:rPr>
        <w:t xml:space="preserve"> </w:t>
      </w:r>
    </w:p>
    <w:p w14:paraId="0E68429D" w14:textId="77777777" w:rsidR="009C4DEC" w:rsidRDefault="009C4DEC" w:rsidP="00393F39">
      <w:pPr>
        <w:rPr>
          <w:rFonts w:cs="Arial"/>
        </w:rPr>
      </w:pPr>
    </w:p>
    <w:p w14:paraId="5D2DE643" w14:textId="77777777" w:rsidR="009C4DEC" w:rsidRPr="00183975" w:rsidRDefault="009C4DEC" w:rsidP="00393F39">
      <w:pPr>
        <w:rPr>
          <w:rFonts w:cs="Arial"/>
        </w:rPr>
      </w:pPr>
    </w:p>
    <w:tbl>
      <w:tblPr>
        <w:tblW w:w="9288"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Look w:val="0000" w:firstRow="0" w:lastRow="0" w:firstColumn="0" w:lastColumn="0" w:noHBand="0" w:noVBand="0"/>
      </w:tblPr>
      <w:tblGrid>
        <w:gridCol w:w="1696"/>
        <w:gridCol w:w="3362"/>
        <w:gridCol w:w="4230"/>
      </w:tblGrid>
      <w:tr w:rsidR="00393F39" w:rsidRPr="00183975" w14:paraId="750B43E0" w14:textId="77777777" w:rsidTr="00711E7F">
        <w:trPr>
          <w:trHeight w:val="378"/>
          <w:tblHeader/>
        </w:trPr>
        <w:tc>
          <w:tcPr>
            <w:tcW w:w="1696" w:type="dxa"/>
            <w:tcBorders>
              <w:top w:val="nil"/>
              <w:left w:val="nil"/>
              <w:bottom w:val="single" w:sz="4" w:space="0" w:color="auto"/>
              <w:right w:val="single" w:sz="4" w:space="0" w:color="FFFFFF"/>
            </w:tcBorders>
            <w:shd w:val="clear" w:color="auto" w:fill="002776"/>
            <w:vAlign w:val="center"/>
          </w:tcPr>
          <w:p w14:paraId="208A11B9" w14:textId="77777777" w:rsidR="00393F39" w:rsidRPr="007059EC" w:rsidRDefault="00393F39" w:rsidP="007B535A">
            <w:pPr>
              <w:pStyle w:val="Tablehead1"/>
              <w:rPr>
                <w:rFonts w:ascii="Arial" w:hAnsi="Arial" w:cs="Arial"/>
                <w:b w:val="0"/>
                <w:sz w:val="20"/>
              </w:rPr>
            </w:pPr>
            <w:r w:rsidRPr="007059EC">
              <w:rPr>
                <w:rFonts w:ascii="Arial" w:hAnsi="Arial" w:cs="Arial"/>
                <w:b w:val="0"/>
                <w:sz w:val="20"/>
              </w:rPr>
              <w:t>Exception Name</w:t>
            </w:r>
          </w:p>
        </w:tc>
        <w:tc>
          <w:tcPr>
            <w:tcW w:w="3362" w:type="dxa"/>
            <w:tcBorders>
              <w:top w:val="nil"/>
              <w:left w:val="single" w:sz="4" w:space="0" w:color="FFFFFF"/>
              <w:bottom w:val="single" w:sz="4" w:space="0" w:color="auto"/>
              <w:right w:val="single" w:sz="4" w:space="0" w:color="FFFFFF"/>
            </w:tcBorders>
            <w:shd w:val="clear" w:color="auto" w:fill="002776"/>
          </w:tcPr>
          <w:p w14:paraId="6BD6AFEF" w14:textId="77777777" w:rsidR="00393F39" w:rsidRPr="007059EC" w:rsidRDefault="00393F39" w:rsidP="007B535A">
            <w:pPr>
              <w:pStyle w:val="Tablehead1"/>
              <w:ind w:right="-108"/>
              <w:rPr>
                <w:rFonts w:ascii="Arial" w:hAnsi="Arial" w:cs="Arial"/>
                <w:b w:val="0"/>
                <w:sz w:val="20"/>
              </w:rPr>
            </w:pPr>
            <w:r w:rsidRPr="007059EC">
              <w:rPr>
                <w:rFonts w:ascii="Arial" w:hAnsi="Arial" w:cs="Arial"/>
                <w:b w:val="0"/>
                <w:sz w:val="20"/>
              </w:rPr>
              <w:t>Exception Class Name</w:t>
            </w:r>
          </w:p>
        </w:tc>
        <w:tc>
          <w:tcPr>
            <w:tcW w:w="4230" w:type="dxa"/>
            <w:tcBorders>
              <w:top w:val="nil"/>
              <w:left w:val="single" w:sz="4" w:space="0" w:color="FFFFFF"/>
              <w:bottom w:val="single" w:sz="4" w:space="0" w:color="auto"/>
              <w:right w:val="single" w:sz="4" w:space="0" w:color="FFFFFF"/>
            </w:tcBorders>
            <w:shd w:val="clear" w:color="auto" w:fill="002776"/>
            <w:vAlign w:val="center"/>
          </w:tcPr>
          <w:p w14:paraId="262859D7" w14:textId="77777777" w:rsidR="00393F39" w:rsidRPr="007059EC" w:rsidRDefault="00393F39" w:rsidP="007B535A">
            <w:pPr>
              <w:pStyle w:val="Tablehead1"/>
              <w:ind w:right="-108"/>
              <w:rPr>
                <w:rFonts w:ascii="Arial" w:hAnsi="Arial" w:cs="Arial"/>
                <w:b w:val="0"/>
                <w:sz w:val="20"/>
              </w:rPr>
            </w:pPr>
            <w:r w:rsidRPr="007059EC">
              <w:rPr>
                <w:rFonts w:ascii="Arial" w:hAnsi="Arial" w:cs="Arial"/>
                <w:b w:val="0"/>
                <w:sz w:val="20"/>
              </w:rPr>
              <w:t>Remarks</w:t>
            </w:r>
          </w:p>
        </w:tc>
      </w:tr>
      <w:tr w:rsidR="00393F39" w:rsidRPr="00183975" w14:paraId="0AD1D35D" w14:textId="77777777" w:rsidTr="00711E7F">
        <w:trPr>
          <w:trHeight w:val="342"/>
        </w:trPr>
        <w:tc>
          <w:tcPr>
            <w:tcW w:w="1696" w:type="dxa"/>
            <w:tcBorders>
              <w:top w:val="single" w:sz="4" w:space="0" w:color="auto"/>
              <w:left w:val="single" w:sz="4" w:space="0" w:color="auto"/>
              <w:bottom w:val="single" w:sz="4" w:space="0" w:color="auto"/>
              <w:right w:val="single" w:sz="4" w:space="0" w:color="auto"/>
            </w:tcBorders>
          </w:tcPr>
          <w:p w14:paraId="4C37E01C" w14:textId="77777777" w:rsidR="00393F39" w:rsidRPr="00183975" w:rsidRDefault="00393F39" w:rsidP="0090651C">
            <w:pPr>
              <w:pStyle w:val="Tabletext"/>
            </w:pPr>
            <w:r w:rsidRPr="00183975">
              <w:t>EDBCException</w:t>
            </w:r>
          </w:p>
        </w:tc>
        <w:tc>
          <w:tcPr>
            <w:tcW w:w="3362" w:type="dxa"/>
            <w:tcBorders>
              <w:top w:val="single" w:sz="4" w:space="0" w:color="auto"/>
              <w:left w:val="single" w:sz="4" w:space="0" w:color="auto"/>
              <w:bottom w:val="single" w:sz="4" w:space="0" w:color="auto"/>
              <w:right w:val="single" w:sz="4" w:space="0" w:color="auto"/>
            </w:tcBorders>
          </w:tcPr>
          <w:p w14:paraId="169D7634" w14:textId="77777777" w:rsidR="00393F39" w:rsidRPr="00183975" w:rsidRDefault="00393F39" w:rsidP="0090651C">
            <w:pPr>
              <w:pStyle w:val="Tabletext"/>
            </w:pPr>
            <w:r w:rsidRPr="00183975">
              <w:t>us.ri.eohhs.uhip.ies.framework.exception. EDBCException</w:t>
            </w:r>
          </w:p>
        </w:tc>
        <w:tc>
          <w:tcPr>
            <w:tcW w:w="4230" w:type="dxa"/>
            <w:tcBorders>
              <w:top w:val="single" w:sz="4" w:space="0" w:color="auto"/>
              <w:left w:val="single" w:sz="4" w:space="0" w:color="auto"/>
              <w:bottom w:val="single" w:sz="4" w:space="0" w:color="auto"/>
              <w:right w:val="single" w:sz="4" w:space="0" w:color="auto"/>
            </w:tcBorders>
          </w:tcPr>
          <w:p w14:paraId="31CC6F2D" w14:textId="77777777" w:rsidR="00393F39" w:rsidRPr="00183975" w:rsidRDefault="00393F39" w:rsidP="007B535A">
            <w:pPr>
              <w:autoSpaceDE w:val="0"/>
              <w:autoSpaceDN w:val="0"/>
              <w:adjustRightInd w:val="0"/>
              <w:rPr>
                <w:rFonts w:cs="Arial"/>
              </w:rPr>
            </w:pPr>
            <w:r w:rsidRPr="00183975">
              <w:rPr>
                <w:rFonts w:cs="Arial"/>
              </w:rPr>
              <w:t>EDBCException  is represent the exceptions  thrown by EDBC components and the actions that could be performed when  exceptions occur.</w:t>
            </w:r>
          </w:p>
        </w:tc>
      </w:tr>
      <w:tr w:rsidR="00393F39" w:rsidRPr="00183975" w14:paraId="2D8A198C" w14:textId="77777777" w:rsidTr="00711E7F">
        <w:trPr>
          <w:trHeight w:val="342"/>
        </w:trPr>
        <w:tc>
          <w:tcPr>
            <w:tcW w:w="1696" w:type="dxa"/>
            <w:tcBorders>
              <w:top w:val="single" w:sz="4" w:space="0" w:color="auto"/>
              <w:left w:val="single" w:sz="4" w:space="0" w:color="auto"/>
              <w:bottom w:val="single" w:sz="4" w:space="0" w:color="auto"/>
              <w:right w:val="single" w:sz="4" w:space="0" w:color="auto"/>
            </w:tcBorders>
          </w:tcPr>
          <w:p w14:paraId="2EA64B3D" w14:textId="77777777" w:rsidR="00393F39" w:rsidRPr="00183975" w:rsidRDefault="00393F39" w:rsidP="0090651C">
            <w:pPr>
              <w:pStyle w:val="Tabletext"/>
            </w:pPr>
            <w:r w:rsidRPr="00183975">
              <w:t>GenericValidationException</w:t>
            </w:r>
          </w:p>
        </w:tc>
        <w:tc>
          <w:tcPr>
            <w:tcW w:w="3362" w:type="dxa"/>
            <w:tcBorders>
              <w:top w:val="single" w:sz="4" w:space="0" w:color="auto"/>
              <w:left w:val="single" w:sz="4" w:space="0" w:color="auto"/>
              <w:bottom w:val="single" w:sz="4" w:space="0" w:color="auto"/>
              <w:right w:val="single" w:sz="4" w:space="0" w:color="auto"/>
            </w:tcBorders>
          </w:tcPr>
          <w:p w14:paraId="3CA11C55" w14:textId="77777777" w:rsidR="00393F39" w:rsidRPr="00183975" w:rsidRDefault="00393F39" w:rsidP="0090651C">
            <w:pPr>
              <w:pStyle w:val="Tabletext"/>
            </w:pPr>
            <w:r w:rsidRPr="00183975">
              <w:t>us.ri.eohhs.uhip.ies.framework.exception. GenericValidationException</w:t>
            </w:r>
          </w:p>
        </w:tc>
        <w:tc>
          <w:tcPr>
            <w:tcW w:w="4230" w:type="dxa"/>
            <w:tcBorders>
              <w:top w:val="single" w:sz="4" w:space="0" w:color="auto"/>
              <w:left w:val="single" w:sz="4" w:space="0" w:color="auto"/>
              <w:bottom w:val="single" w:sz="4" w:space="0" w:color="auto"/>
              <w:right w:val="single" w:sz="4" w:space="0" w:color="auto"/>
            </w:tcBorders>
          </w:tcPr>
          <w:p w14:paraId="0BC8B310" w14:textId="77777777" w:rsidR="00393F39" w:rsidRPr="00183975" w:rsidRDefault="00393F39" w:rsidP="0090651C">
            <w:pPr>
              <w:pStyle w:val="Tabletext"/>
            </w:pPr>
            <w:r w:rsidRPr="00183975">
              <w:t>GenericValidationException is used to report any exception related to the validation of Tiers data. This is used to report any server side validation and framework history validations.</w:t>
            </w:r>
          </w:p>
        </w:tc>
      </w:tr>
      <w:tr w:rsidR="00393F39" w:rsidRPr="00183975" w14:paraId="3E4AABEF" w14:textId="77777777" w:rsidTr="00711E7F">
        <w:trPr>
          <w:trHeight w:val="342"/>
        </w:trPr>
        <w:tc>
          <w:tcPr>
            <w:tcW w:w="1696" w:type="dxa"/>
            <w:tcBorders>
              <w:top w:val="single" w:sz="4" w:space="0" w:color="auto"/>
              <w:left w:val="single" w:sz="4" w:space="0" w:color="auto"/>
              <w:bottom w:val="single" w:sz="4" w:space="0" w:color="auto"/>
              <w:right w:val="single" w:sz="4" w:space="0" w:color="auto"/>
            </w:tcBorders>
          </w:tcPr>
          <w:p w14:paraId="2602D432" w14:textId="77777777" w:rsidR="00393F39" w:rsidRPr="00183975" w:rsidRDefault="00393F39" w:rsidP="0090651C">
            <w:pPr>
              <w:pStyle w:val="Tabletext"/>
            </w:pPr>
            <w:r w:rsidRPr="00183975">
              <w:lastRenderedPageBreak/>
              <w:t>FrameworkException</w:t>
            </w:r>
          </w:p>
        </w:tc>
        <w:tc>
          <w:tcPr>
            <w:tcW w:w="3362" w:type="dxa"/>
            <w:tcBorders>
              <w:top w:val="single" w:sz="4" w:space="0" w:color="auto"/>
              <w:left w:val="single" w:sz="4" w:space="0" w:color="auto"/>
              <w:bottom w:val="single" w:sz="4" w:space="0" w:color="auto"/>
              <w:right w:val="single" w:sz="4" w:space="0" w:color="auto"/>
            </w:tcBorders>
          </w:tcPr>
          <w:p w14:paraId="55934ED1" w14:textId="77777777" w:rsidR="00393F39" w:rsidRPr="00183975" w:rsidRDefault="00393F39" w:rsidP="0090651C">
            <w:pPr>
              <w:pStyle w:val="Tabletext"/>
            </w:pPr>
            <w:r w:rsidRPr="00183975">
              <w:t>us.ri.eohhs.uhip.ies.framework.exception. FrameworkException</w:t>
            </w:r>
          </w:p>
        </w:tc>
        <w:tc>
          <w:tcPr>
            <w:tcW w:w="4230" w:type="dxa"/>
            <w:tcBorders>
              <w:top w:val="single" w:sz="4" w:space="0" w:color="auto"/>
              <w:left w:val="single" w:sz="4" w:space="0" w:color="auto"/>
              <w:bottom w:val="single" w:sz="4" w:space="0" w:color="auto"/>
              <w:right w:val="single" w:sz="4" w:space="0" w:color="auto"/>
            </w:tcBorders>
          </w:tcPr>
          <w:p w14:paraId="0F437ACD" w14:textId="77777777" w:rsidR="00393F39" w:rsidRPr="00183975" w:rsidRDefault="00393F39" w:rsidP="007B535A">
            <w:pPr>
              <w:autoSpaceDE w:val="0"/>
              <w:autoSpaceDN w:val="0"/>
              <w:adjustRightInd w:val="0"/>
              <w:rPr>
                <w:rFonts w:cs="Arial"/>
              </w:rPr>
            </w:pPr>
            <w:r w:rsidRPr="00183975">
              <w:rPr>
                <w:rFonts w:cs="Arial"/>
              </w:rPr>
              <w:t xml:space="preserve">FrameworkException is used by the framework to report any </w:t>
            </w:r>
          </w:p>
          <w:p w14:paraId="2ACAB9E7" w14:textId="77777777" w:rsidR="00393F39" w:rsidRPr="00183975" w:rsidRDefault="00393F39" w:rsidP="0090651C">
            <w:pPr>
              <w:pStyle w:val="Tabletext"/>
            </w:pPr>
            <w:r w:rsidRPr="00183975">
              <w:t xml:space="preserve"> exception that occurs during the framework process.</w:t>
            </w:r>
          </w:p>
        </w:tc>
      </w:tr>
      <w:tr w:rsidR="00393F39" w:rsidRPr="00183975" w14:paraId="67242605" w14:textId="77777777" w:rsidTr="00711E7F">
        <w:trPr>
          <w:trHeight w:val="342"/>
        </w:trPr>
        <w:tc>
          <w:tcPr>
            <w:tcW w:w="1696" w:type="dxa"/>
            <w:tcBorders>
              <w:top w:val="single" w:sz="4" w:space="0" w:color="auto"/>
              <w:left w:val="single" w:sz="4" w:space="0" w:color="auto"/>
              <w:bottom w:val="single" w:sz="4" w:space="0" w:color="auto"/>
              <w:right w:val="single" w:sz="4" w:space="0" w:color="auto"/>
            </w:tcBorders>
          </w:tcPr>
          <w:p w14:paraId="51B2C192" w14:textId="77777777" w:rsidR="00393F39" w:rsidRPr="00183975" w:rsidRDefault="00393F39" w:rsidP="0090651C">
            <w:pPr>
              <w:pStyle w:val="Tabletext"/>
            </w:pPr>
            <w:r w:rsidRPr="00183975">
              <w:t>ApplicationException</w:t>
            </w:r>
          </w:p>
        </w:tc>
        <w:tc>
          <w:tcPr>
            <w:tcW w:w="3362" w:type="dxa"/>
            <w:tcBorders>
              <w:top w:val="single" w:sz="4" w:space="0" w:color="auto"/>
              <w:left w:val="single" w:sz="4" w:space="0" w:color="auto"/>
              <w:bottom w:val="single" w:sz="4" w:space="0" w:color="auto"/>
              <w:right w:val="single" w:sz="4" w:space="0" w:color="auto"/>
            </w:tcBorders>
          </w:tcPr>
          <w:p w14:paraId="51B8DE65" w14:textId="77777777" w:rsidR="00393F39" w:rsidRPr="00183975" w:rsidRDefault="00393F39" w:rsidP="0090651C">
            <w:pPr>
              <w:pStyle w:val="Tabletext"/>
            </w:pPr>
            <w:r w:rsidRPr="00183975">
              <w:t>us.ri.eohhs.uhip.ies.framework.exception. ApplicationException</w:t>
            </w:r>
          </w:p>
        </w:tc>
        <w:tc>
          <w:tcPr>
            <w:tcW w:w="4230" w:type="dxa"/>
            <w:tcBorders>
              <w:top w:val="single" w:sz="4" w:space="0" w:color="auto"/>
              <w:left w:val="single" w:sz="4" w:space="0" w:color="auto"/>
              <w:bottom w:val="single" w:sz="4" w:space="0" w:color="auto"/>
              <w:right w:val="single" w:sz="4" w:space="0" w:color="auto"/>
            </w:tcBorders>
          </w:tcPr>
          <w:p w14:paraId="3C38B929" w14:textId="77777777" w:rsidR="00393F39" w:rsidRPr="00183975" w:rsidRDefault="00393F39" w:rsidP="007B535A">
            <w:pPr>
              <w:autoSpaceDE w:val="0"/>
              <w:autoSpaceDN w:val="0"/>
              <w:adjustRightInd w:val="0"/>
              <w:rPr>
                <w:rFonts w:cs="Arial"/>
              </w:rPr>
            </w:pPr>
            <w:r w:rsidRPr="00183975">
              <w:rPr>
                <w:rFonts w:cs="Arial"/>
              </w:rPr>
              <w:t>This class provides a wrapper for all the application exceptions.  This is the super class for all the application level exceptions.</w:t>
            </w:r>
          </w:p>
        </w:tc>
      </w:tr>
    </w:tbl>
    <w:p w14:paraId="70D37CA2" w14:textId="77777777" w:rsidR="00393F39" w:rsidRPr="00183975" w:rsidRDefault="00393F39" w:rsidP="00393F39">
      <w:pPr>
        <w:pStyle w:val="Bodycopy"/>
        <w:rPr>
          <w:rFonts w:cs="Arial"/>
        </w:rPr>
      </w:pPr>
    </w:p>
    <w:p w14:paraId="7C61457D" w14:textId="77777777" w:rsidR="00393F39" w:rsidRPr="00183975" w:rsidRDefault="00393F39">
      <w:pPr>
        <w:pStyle w:val="Heading4"/>
        <w:rPr>
          <w:rFonts w:ascii="Arial" w:hAnsi="Arial" w:cs="Arial"/>
          <w:szCs w:val="20"/>
        </w:rPr>
      </w:pPr>
      <w:bookmarkStart w:id="1101" w:name="_Toc430558547"/>
      <w:bookmarkStart w:id="1102" w:name="_Toc431552642"/>
      <w:r w:rsidRPr="00183975">
        <w:rPr>
          <w:rFonts w:ascii="Arial" w:hAnsi="Arial" w:cs="Arial"/>
          <w:szCs w:val="20"/>
        </w:rPr>
        <w:t>Caching</w:t>
      </w:r>
      <w:bookmarkEnd w:id="1101"/>
      <w:bookmarkEnd w:id="1102"/>
    </w:p>
    <w:p w14:paraId="3AB3C951" w14:textId="01948FBF" w:rsidR="00393F39" w:rsidRPr="00183975" w:rsidRDefault="00393F39" w:rsidP="00393F39">
      <w:pPr>
        <w:pStyle w:val="Bodycopy"/>
        <w:rPr>
          <w:rFonts w:eastAsia="Times New Roman" w:cs="Arial"/>
          <w:color w:val="auto"/>
        </w:rPr>
      </w:pPr>
      <w:r w:rsidRPr="00183975">
        <w:rPr>
          <w:rFonts w:eastAsia="Times New Roman" w:cs="Arial"/>
          <w:color w:val="auto"/>
        </w:rPr>
        <w:t>The Common Frameworks have provided APIs which get all the lookup data and cache it along with the APIs to get the data. Those have been used in our Reference Dao Layers to get the data used in our application and methods have been written in ReferenceServices to access the LookupData. Caching is also done at the OPA sever level.</w:t>
      </w:r>
      <w:r w:rsidR="007D3048">
        <w:rPr>
          <w:rFonts w:eastAsia="Times New Roman" w:cs="Arial"/>
          <w:color w:val="auto"/>
        </w:rPr>
        <w:t xml:space="preserve">  Further details regarding the lay out of the API</w:t>
      </w:r>
      <w:r w:rsidR="007D3048" w:rsidRPr="007D3048">
        <w:rPr>
          <w:rFonts w:eastAsia="Times New Roman" w:cs="Arial"/>
          <w:color w:val="auto"/>
        </w:rPr>
        <w:t>s and the way lookup data is loaded to memory</w:t>
      </w:r>
      <w:r w:rsidR="007D3048">
        <w:rPr>
          <w:rFonts w:eastAsia="Times New Roman" w:cs="Arial"/>
          <w:color w:val="auto"/>
        </w:rPr>
        <w:t xml:space="preserve"> can be found in the Architecture Technical Bulletin at </w:t>
      </w:r>
      <w:r w:rsidR="007D3048">
        <w:rPr>
          <w:rFonts w:cs="Arial"/>
          <w:lang w:val="en-GB"/>
        </w:rPr>
        <w:t xml:space="preserve">- </w:t>
      </w:r>
      <w:hyperlink r:id="rId63" w:history="1">
        <w:r w:rsidR="007D3048">
          <w:rPr>
            <w:rStyle w:val="Hyperlink"/>
            <w:rFonts w:ascii="Segoe UI" w:hAnsi="Segoe UI" w:cs="Segoe UI"/>
          </w:rPr>
          <w:t>RI Technical Design</w:t>
        </w:r>
      </w:hyperlink>
      <w:r w:rsidR="007D3048">
        <w:t>.</w:t>
      </w:r>
    </w:p>
    <w:p w14:paraId="711BC9D2" w14:textId="77777777" w:rsidR="00393F39" w:rsidRPr="00183975" w:rsidRDefault="00393F39" w:rsidP="00393F39">
      <w:pPr>
        <w:pStyle w:val="Bodycopy"/>
        <w:rPr>
          <w:rFonts w:cs="Arial"/>
        </w:rPr>
      </w:pPr>
    </w:p>
    <w:p w14:paraId="521A83A2" w14:textId="77777777" w:rsidR="00393F39" w:rsidRDefault="00393F39" w:rsidP="003832B4">
      <w:pPr>
        <w:pStyle w:val="Heading3"/>
      </w:pPr>
      <w:bookmarkStart w:id="1103" w:name="_Toc430558548"/>
      <w:bookmarkStart w:id="1104" w:name="_Toc431552643"/>
      <w:bookmarkStart w:id="1105" w:name="_Toc457499505"/>
      <w:r w:rsidRPr="00183975">
        <w:t>Persistent Layer Design</w:t>
      </w:r>
      <w:bookmarkEnd w:id="1103"/>
      <w:bookmarkEnd w:id="1104"/>
      <w:bookmarkEnd w:id="1105"/>
    </w:p>
    <w:p w14:paraId="3F587DE8" w14:textId="77777777" w:rsidR="0026164D" w:rsidRDefault="0026164D" w:rsidP="00711E7F">
      <w:pPr>
        <w:pStyle w:val="Bodycopy"/>
        <w:rPr>
          <w:lang w:val="en-GB"/>
        </w:rPr>
      </w:pPr>
    </w:p>
    <w:p w14:paraId="4E2DA4D1" w14:textId="5973823F" w:rsidR="0026164D" w:rsidRDefault="0026164D" w:rsidP="00711E7F">
      <w:pPr>
        <w:pStyle w:val="Bodycopy"/>
      </w:pPr>
      <w:r>
        <w:rPr>
          <w:rFonts w:cs="Arial"/>
          <w:lang w:val="en-GB"/>
        </w:rPr>
        <w:t xml:space="preserve">Further details regarding the technical design that details the coding structure of the application and its classes can be found in the Architecture Technical Bulletin at - </w:t>
      </w:r>
      <w:hyperlink r:id="rId64" w:history="1">
        <w:r>
          <w:rPr>
            <w:rStyle w:val="Hyperlink"/>
            <w:rFonts w:ascii="Segoe UI" w:hAnsi="Segoe UI" w:cs="Segoe UI"/>
          </w:rPr>
          <w:t>RI Technical Design</w:t>
        </w:r>
      </w:hyperlink>
      <w:r>
        <w:t>.</w:t>
      </w:r>
    </w:p>
    <w:tbl>
      <w:tblPr>
        <w:tblW w:w="9270" w:type="dxa"/>
        <w:tblInd w:w="18"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Look w:val="0000" w:firstRow="0" w:lastRow="0" w:firstColumn="0" w:lastColumn="0" w:noHBand="0" w:noVBand="0"/>
      </w:tblPr>
      <w:tblGrid>
        <w:gridCol w:w="2970"/>
        <w:gridCol w:w="2970"/>
        <w:gridCol w:w="3330"/>
      </w:tblGrid>
      <w:tr w:rsidR="00393F39" w:rsidRPr="00183975" w14:paraId="3203C107" w14:textId="77777777" w:rsidTr="00711E7F">
        <w:trPr>
          <w:trHeight w:val="297"/>
          <w:tblHeader/>
        </w:trPr>
        <w:tc>
          <w:tcPr>
            <w:tcW w:w="2970" w:type="dxa"/>
            <w:tcBorders>
              <w:top w:val="nil"/>
              <w:left w:val="single" w:sz="4" w:space="0" w:color="FFFFFF"/>
              <w:bottom w:val="single" w:sz="4" w:space="0" w:color="auto"/>
              <w:right w:val="single" w:sz="4" w:space="0" w:color="FFFFFF"/>
            </w:tcBorders>
            <w:shd w:val="clear" w:color="auto" w:fill="002776"/>
            <w:vAlign w:val="center"/>
          </w:tcPr>
          <w:p w14:paraId="5E38D1EA" w14:textId="77777777" w:rsidR="00393F39" w:rsidRPr="007059EC" w:rsidRDefault="00393F39" w:rsidP="007B535A">
            <w:pPr>
              <w:pStyle w:val="Tablehead1"/>
              <w:rPr>
                <w:rFonts w:ascii="Arial" w:hAnsi="Arial" w:cs="Arial"/>
                <w:b w:val="0"/>
                <w:color w:val="FFFFFF" w:themeColor="background1"/>
                <w:sz w:val="20"/>
              </w:rPr>
            </w:pPr>
            <w:r w:rsidRPr="007059EC">
              <w:rPr>
                <w:rFonts w:ascii="Arial" w:hAnsi="Arial" w:cs="Arial"/>
                <w:b w:val="0"/>
                <w:color w:val="FFFFFF" w:themeColor="background1"/>
                <w:sz w:val="20"/>
              </w:rPr>
              <w:t>Domain Object Name</w:t>
            </w:r>
          </w:p>
        </w:tc>
        <w:tc>
          <w:tcPr>
            <w:tcW w:w="2970" w:type="dxa"/>
            <w:tcBorders>
              <w:top w:val="nil"/>
              <w:left w:val="single" w:sz="4" w:space="0" w:color="FFFFFF"/>
              <w:bottom w:val="single" w:sz="4" w:space="0" w:color="auto"/>
              <w:right w:val="single" w:sz="4" w:space="0" w:color="FFFFFF"/>
            </w:tcBorders>
            <w:shd w:val="clear" w:color="auto" w:fill="002776"/>
            <w:vAlign w:val="center"/>
          </w:tcPr>
          <w:p w14:paraId="44D9E5B5" w14:textId="77777777" w:rsidR="00393F39" w:rsidRPr="007059EC" w:rsidRDefault="00393F39" w:rsidP="007B535A">
            <w:pPr>
              <w:pStyle w:val="Tablehead1"/>
              <w:rPr>
                <w:rFonts w:ascii="Arial" w:hAnsi="Arial" w:cs="Arial"/>
                <w:b w:val="0"/>
                <w:color w:val="FFFFFF" w:themeColor="background1"/>
                <w:sz w:val="20"/>
              </w:rPr>
            </w:pPr>
            <w:r w:rsidRPr="007059EC">
              <w:rPr>
                <w:rFonts w:ascii="Arial" w:hAnsi="Arial" w:cs="Arial"/>
                <w:b w:val="0"/>
                <w:color w:val="FFFFFF" w:themeColor="background1"/>
                <w:sz w:val="20"/>
              </w:rPr>
              <w:t>Table Name</w:t>
            </w:r>
          </w:p>
        </w:tc>
        <w:tc>
          <w:tcPr>
            <w:tcW w:w="3330" w:type="dxa"/>
            <w:tcBorders>
              <w:top w:val="nil"/>
              <w:left w:val="single" w:sz="4" w:space="0" w:color="FFFFFF"/>
              <w:bottom w:val="single" w:sz="4" w:space="0" w:color="auto"/>
              <w:right w:val="single" w:sz="4" w:space="0" w:color="FFFFFF"/>
            </w:tcBorders>
            <w:shd w:val="clear" w:color="auto" w:fill="002776"/>
          </w:tcPr>
          <w:p w14:paraId="764E3993" w14:textId="77777777" w:rsidR="00393F39" w:rsidRPr="007059EC" w:rsidRDefault="00393F39" w:rsidP="007B535A">
            <w:pPr>
              <w:pStyle w:val="Tablehead1"/>
              <w:tabs>
                <w:tab w:val="left" w:pos="1674"/>
              </w:tabs>
              <w:ind w:right="-18"/>
              <w:rPr>
                <w:rFonts w:ascii="Arial" w:hAnsi="Arial" w:cs="Arial"/>
                <w:b w:val="0"/>
                <w:color w:val="FFFFFF" w:themeColor="background1"/>
                <w:sz w:val="20"/>
              </w:rPr>
            </w:pPr>
            <w:r w:rsidRPr="007059EC">
              <w:rPr>
                <w:rFonts w:ascii="Arial" w:hAnsi="Arial" w:cs="Arial"/>
                <w:b w:val="0"/>
                <w:color w:val="FFFFFF" w:themeColor="background1"/>
                <w:sz w:val="20"/>
              </w:rPr>
              <w:t>Configuration File Name</w:t>
            </w:r>
          </w:p>
        </w:tc>
      </w:tr>
      <w:tr w:rsidR="00393F39" w:rsidRPr="00183975" w14:paraId="6CCDE96A" w14:textId="77777777" w:rsidTr="00711E7F">
        <w:trPr>
          <w:trHeight w:val="356"/>
        </w:trPr>
        <w:tc>
          <w:tcPr>
            <w:tcW w:w="2970" w:type="dxa"/>
            <w:tcBorders>
              <w:top w:val="single" w:sz="4" w:space="0" w:color="auto"/>
              <w:left w:val="single" w:sz="4" w:space="0" w:color="auto"/>
              <w:bottom w:val="single" w:sz="4" w:space="0" w:color="auto"/>
              <w:right w:val="single" w:sz="4" w:space="0" w:color="auto"/>
            </w:tcBorders>
          </w:tcPr>
          <w:p w14:paraId="5510F080" w14:textId="77777777" w:rsidR="00393F39" w:rsidRPr="00183975" w:rsidRDefault="00393F39" w:rsidP="0090651C">
            <w:pPr>
              <w:pStyle w:val="Tabletext"/>
              <w:rPr>
                <w:b/>
              </w:rPr>
            </w:pPr>
            <w:r w:rsidRPr="00183975">
              <w:t>EdEligibilityCargo</w:t>
            </w:r>
          </w:p>
        </w:tc>
        <w:tc>
          <w:tcPr>
            <w:tcW w:w="2970" w:type="dxa"/>
            <w:tcBorders>
              <w:top w:val="single" w:sz="4" w:space="0" w:color="auto"/>
              <w:left w:val="single" w:sz="4" w:space="0" w:color="auto"/>
              <w:bottom w:val="single" w:sz="4" w:space="0" w:color="auto"/>
              <w:right w:val="single" w:sz="4" w:space="0" w:color="auto"/>
            </w:tcBorders>
          </w:tcPr>
          <w:p w14:paraId="05E738DE" w14:textId="77777777" w:rsidR="00393F39" w:rsidRPr="00183975" w:rsidRDefault="00393F39" w:rsidP="0090651C">
            <w:pPr>
              <w:pStyle w:val="Tabletext"/>
              <w:rPr>
                <w:b/>
              </w:rPr>
            </w:pPr>
            <w:r w:rsidRPr="00183975">
              <w:t>ED_ELIGIBILITY</w:t>
            </w:r>
          </w:p>
        </w:tc>
        <w:tc>
          <w:tcPr>
            <w:tcW w:w="3330" w:type="dxa"/>
            <w:tcBorders>
              <w:top w:val="single" w:sz="4" w:space="0" w:color="auto"/>
              <w:left w:val="single" w:sz="4" w:space="0" w:color="auto"/>
              <w:bottom w:val="single" w:sz="4" w:space="0" w:color="auto"/>
              <w:right w:val="single" w:sz="4" w:space="0" w:color="auto"/>
            </w:tcBorders>
          </w:tcPr>
          <w:p w14:paraId="127D5260" w14:textId="77777777" w:rsidR="00393F39" w:rsidRPr="00183975" w:rsidRDefault="00393F39" w:rsidP="0090651C">
            <w:pPr>
              <w:pStyle w:val="Tabletext"/>
              <w:rPr>
                <w:b/>
              </w:rPr>
            </w:pPr>
            <w:r w:rsidRPr="00183975">
              <w:t>PropertyColumnMapper.xml</w:t>
            </w:r>
          </w:p>
        </w:tc>
      </w:tr>
      <w:tr w:rsidR="00393F39" w:rsidRPr="00183975" w14:paraId="0238E3B8" w14:textId="77777777" w:rsidTr="00711E7F">
        <w:trPr>
          <w:trHeight w:val="356"/>
        </w:trPr>
        <w:tc>
          <w:tcPr>
            <w:tcW w:w="2970" w:type="dxa"/>
            <w:tcBorders>
              <w:top w:val="single" w:sz="4" w:space="0" w:color="auto"/>
              <w:left w:val="single" w:sz="4" w:space="0" w:color="auto"/>
              <w:bottom w:val="single" w:sz="4" w:space="0" w:color="auto"/>
              <w:right w:val="single" w:sz="4" w:space="0" w:color="auto"/>
            </w:tcBorders>
          </w:tcPr>
          <w:p w14:paraId="32807EB8" w14:textId="77777777" w:rsidR="00393F39" w:rsidRPr="00183975" w:rsidRDefault="00393F39" w:rsidP="0090651C">
            <w:pPr>
              <w:pStyle w:val="Tabletext"/>
              <w:rPr>
                <w:b/>
              </w:rPr>
            </w:pPr>
            <w:r w:rsidRPr="00183975">
              <w:t>EdIndvEligibiltyCargo</w:t>
            </w:r>
          </w:p>
        </w:tc>
        <w:tc>
          <w:tcPr>
            <w:tcW w:w="2970" w:type="dxa"/>
            <w:tcBorders>
              <w:top w:val="single" w:sz="4" w:space="0" w:color="auto"/>
              <w:left w:val="single" w:sz="4" w:space="0" w:color="auto"/>
              <w:bottom w:val="single" w:sz="4" w:space="0" w:color="auto"/>
              <w:right w:val="single" w:sz="4" w:space="0" w:color="auto"/>
            </w:tcBorders>
          </w:tcPr>
          <w:p w14:paraId="068A3263" w14:textId="77777777" w:rsidR="00393F39" w:rsidRPr="00183975" w:rsidRDefault="00393F39" w:rsidP="0090651C">
            <w:pPr>
              <w:pStyle w:val="Tabletext"/>
              <w:rPr>
                <w:b/>
              </w:rPr>
            </w:pPr>
            <w:r w:rsidRPr="00183975">
              <w:t>ED_INDV_ELIGIBILITY</w:t>
            </w:r>
          </w:p>
        </w:tc>
        <w:tc>
          <w:tcPr>
            <w:tcW w:w="3330" w:type="dxa"/>
            <w:tcBorders>
              <w:top w:val="single" w:sz="4" w:space="0" w:color="auto"/>
              <w:left w:val="single" w:sz="4" w:space="0" w:color="auto"/>
              <w:bottom w:val="single" w:sz="4" w:space="0" w:color="auto"/>
              <w:right w:val="single" w:sz="4" w:space="0" w:color="auto"/>
            </w:tcBorders>
          </w:tcPr>
          <w:p w14:paraId="7EBBB5C3" w14:textId="77777777" w:rsidR="00393F39" w:rsidRPr="00183975" w:rsidRDefault="00393F39" w:rsidP="0090651C">
            <w:pPr>
              <w:pStyle w:val="Tabletext"/>
              <w:rPr>
                <w:b/>
              </w:rPr>
            </w:pPr>
            <w:r w:rsidRPr="00183975">
              <w:t>PropertyColumnMapper.xml</w:t>
            </w:r>
          </w:p>
        </w:tc>
      </w:tr>
      <w:tr w:rsidR="00393F39" w:rsidRPr="00183975" w14:paraId="7BD6F337" w14:textId="77777777" w:rsidTr="00711E7F">
        <w:trPr>
          <w:trHeight w:val="356"/>
        </w:trPr>
        <w:tc>
          <w:tcPr>
            <w:tcW w:w="2970" w:type="dxa"/>
            <w:tcBorders>
              <w:top w:val="single" w:sz="4" w:space="0" w:color="auto"/>
              <w:left w:val="single" w:sz="4" w:space="0" w:color="auto"/>
              <w:bottom w:val="single" w:sz="4" w:space="0" w:color="auto"/>
              <w:right w:val="single" w:sz="4" w:space="0" w:color="auto"/>
            </w:tcBorders>
          </w:tcPr>
          <w:p w14:paraId="5B84B048" w14:textId="77777777" w:rsidR="00393F39" w:rsidRPr="00183975" w:rsidRDefault="00393F39" w:rsidP="0090651C">
            <w:pPr>
              <w:pStyle w:val="Tabletext"/>
              <w:rPr>
                <w:b/>
              </w:rPr>
            </w:pPr>
            <w:r w:rsidRPr="00183975">
              <w:t>EdEligFMABudgetCargo</w:t>
            </w:r>
          </w:p>
        </w:tc>
        <w:tc>
          <w:tcPr>
            <w:tcW w:w="2970" w:type="dxa"/>
            <w:tcBorders>
              <w:top w:val="single" w:sz="4" w:space="0" w:color="auto"/>
              <w:left w:val="single" w:sz="4" w:space="0" w:color="auto"/>
              <w:bottom w:val="single" w:sz="4" w:space="0" w:color="auto"/>
              <w:right w:val="single" w:sz="4" w:space="0" w:color="auto"/>
            </w:tcBorders>
          </w:tcPr>
          <w:p w14:paraId="0C6B9AF8" w14:textId="77777777" w:rsidR="00393F39" w:rsidRPr="00183975" w:rsidRDefault="00393F39" w:rsidP="0090651C">
            <w:pPr>
              <w:pStyle w:val="Tabletext"/>
              <w:rPr>
                <w:b/>
              </w:rPr>
            </w:pPr>
            <w:r w:rsidRPr="00183975">
              <w:t>Ed_ELIG_FMA_BUDGET</w:t>
            </w:r>
          </w:p>
        </w:tc>
        <w:tc>
          <w:tcPr>
            <w:tcW w:w="3330" w:type="dxa"/>
            <w:tcBorders>
              <w:top w:val="single" w:sz="4" w:space="0" w:color="auto"/>
              <w:left w:val="single" w:sz="4" w:space="0" w:color="auto"/>
              <w:bottom w:val="single" w:sz="4" w:space="0" w:color="auto"/>
              <w:right w:val="single" w:sz="4" w:space="0" w:color="auto"/>
            </w:tcBorders>
          </w:tcPr>
          <w:p w14:paraId="1724DA49" w14:textId="77777777" w:rsidR="00393F39" w:rsidRPr="00183975" w:rsidRDefault="00393F39" w:rsidP="0090651C">
            <w:pPr>
              <w:pStyle w:val="Tabletext"/>
              <w:rPr>
                <w:b/>
              </w:rPr>
            </w:pPr>
            <w:r w:rsidRPr="00183975">
              <w:t>PropertyColumnMapper.xml</w:t>
            </w:r>
          </w:p>
        </w:tc>
      </w:tr>
      <w:tr w:rsidR="00393F39" w:rsidRPr="00183975" w14:paraId="48AB2AD6" w14:textId="77777777" w:rsidTr="00711E7F">
        <w:trPr>
          <w:trHeight w:val="356"/>
        </w:trPr>
        <w:tc>
          <w:tcPr>
            <w:tcW w:w="2970" w:type="dxa"/>
            <w:tcBorders>
              <w:top w:val="single" w:sz="4" w:space="0" w:color="auto"/>
              <w:left w:val="single" w:sz="4" w:space="0" w:color="auto"/>
              <w:bottom w:val="single" w:sz="4" w:space="0" w:color="auto"/>
              <w:right w:val="single" w:sz="4" w:space="0" w:color="auto"/>
            </w:tcBorders>
          </w:tcPr>
          <w:p w14:paraId="003D76E0" w14:textId="77777777" w:rsidR="00393F39" w:rsidRPr="00183975" w:rsidRDefault="00393F39" w:rsidP="0090651C">
            <w:pPr>
              <w:pStyle w:val="Tabletext"/>
            </w:pPr>
            <w:r w:rsidRPr="00183975">
              <w:t>EdIndvNoticeReasonsCargo</w:t>
            </w:r>
          </w:p>
          <w:p w14:paraId="51062672" w14:textId="77777777" w:rsidR="00393F39" w:rsidRPr="00183975" w:rsidRDefault="00393F39" w:rsidP="0090651C">
            <w:pPr>
              <w:pStyle w:val="Tabletext"/>
            </w:pPr>
          </w:p>
        </w:tc>
        <w:tc>
          <w:tcPr>
            <w:tcW w:w="2970" w:type="dxa"/>
            <w:tcBorders>
              <w:top w:val="single" w:sz="4" w:space="0" w:color="auto"/>
              <w:left w:val="single" w:sz="4" w:space="0" w:color="auto"/>
              <w:bottom w:val="single" w:sz="4" w:space="0" w:color="auto"/>
              <w:right w:val="single" w:sz="4" w:space="0" w:color="auto"/>
            </w:tcBorders>
          </w:tcPr>
          <w:p w14:paraId="73FDD0A8" w14:textId="77777777" w:rsidR="00393F39" w:rsidRPr="00183975" w:rsidRDefault="00393F39" w:rsidP="0090651C">
            <w:pPr>
              <w:pStyle w:val="Tabletext"/>
            </w:pPr>
            <w:r w:rsidRPr="00183975">
              <w:t>ED_INDV_NOTICE_REASONS</w:t>
            </w:r>
          </w:p>
        </w:tc>
        <w:tc>
          <w:tcPr>
            <w:tcW w:w="3330" w:type="dxa"/>
            <w:tcBorders>
              <w:top w:val="single" w:sz="4" w:space="0" w:color="auto"/>
              <w:left w:val="single" w:sz="4" w:space="0" w:color="auto"/>
              <w:bottom w:val="single" w:sz="4" w:space="0" w:color="auto"/>
              <w:right w:val="single" w:sz="4" w:space="0" w:color="auto"/>
            </w:tcBorders>
          </w:tcPr>
          <w:p w14:paraId="6B3AC52C" w14:textId="77777777" w:rsidR="00393F39" w:rsidRPr="00183975" w:rsidRDefault="00393F39" w:rsidP="0090651C">
            <w:pPr>
              <w:pStyle w:val="Tabletext"/>
            </w:pPr>
            <w:r w:rsidRPr="00183975">
              <w:t>PropertyColumnMapper.xml</w:t>
            </w:r>
          </w:p>
        </w:tc>
      </w:tr>
      <w:tr w:rsidR="00393F39" w:rsidRPr="00183975" w14:paraId="441AEDC1" w14:textId="77777777" w:rsidTr="00711E7F">
        <w:trPr>
          <w:trHeight w:val="356"/>
        </w:trPr>
        <w:tc>
          <w:tcPr>
            <w:tcW w:w="2970" w:type="dxa"/>
            <w:tcBorders>
              <w:top w:val="single" w:sz="4" w:space="0" w:color="auto"/>
              <w:left w:val="single" w:sz="4" w:space="0" w:color="auto"/>
              <w:bottom w:val="single" w:sz="4" w:space="0" w:color="auto"/>
              <w:right w:val="single" w:sz="4" w:space="0" w:color="auto"/>
            </w:tcBorders>
          </w:tcPr>
          <w:p w14:paraId="69972556" w14:textId="77777777" w:rsidR="00393F39" w:rsidRPr="00183975" w:rsidRDefault="00393F39" w:rsidP="0090651C">
            <w:pPr>
              <w:pStyle w:val="Tabletext"/>
            </w:pPr>
            <w:r w:rsidRPr="00183975">
              <w:t>EdEligNoticeReasonsCargo</w:t>
            </w:r>
          </w:p>
          <w:p w14:paraId="66804D06" w14:textId="77777777" w:rsidR="00393F39" w:rsidRPr="00183975" w:rsidRDefault="00393F39" w:rsidP="0090651C">
            <w:pPr>
              <w:pStyle w:val="Tabletext"/>
            </w:pPr>
          </w:p>
        </w:tc>
        <w:tc>
          <w:tcPr>
            <w:tcW w:w="2970" w:type="dxa"/>
            <w:tcBorders>
              <w:top w:val="single" w:sz="4" w:space="0" w:color="auto"/>
              <w:left w:val="single" w:sz="4" w:space="0" w:color="auto"/>
              <w:bottom w:val="single" w:sz="4" w:space="0" w:color="auto"/>
              <w:right w:val="single" w:sz="4" w:space="0" w:color="auto"/>
            </w:tcBorders>
          </w:tcPr>
          <w:p w14:paraId="6317D7E3" w14:textId="77777777" w:rsidR="00393F39" w:rsidRPr="00183975" w:rsidRDefault="00393F39" w:rsidP="0090651C">
            <w:pPr>
              <w:pStyle w:val="Tabletext"/>
            </w:pPr>
            <w:r w:rsidRPr="00183975">
              <w:t>ED_ELIG_NOTICE_REASONS</w:t>
            </w:r>
          </w:p>
        </w:tc>
        <w:tc>
          <w:tcPr>
            <w:tcW w:w="3330" w:type="dxa"/>
            <w:tcBorders>
              <w:top w:val="single" w:sz="4" w:space="0" w:color="auto"/>
              <w:left w:val="single" w:sz="4" w:space="0" w:color="auto"/>
              <w:bottom w:val="single" w:sz="4" w:space="0" w:color="auto"/>
              <w:right w:val="single" w:sz="4" w:space="0" w:color="auto"/>
            </w:tcBorders>
          </w:tcPr>
          <w:p w14:paraId="24C21135" w14:textId="77777777" w:rsidR="00393F39" w:rsidRPr="00183975" w:rsidRDefault="00393F39" w:rsidP="0090651C">
            <w:pPr>
              <w:pStyle w:val="Tabletext"/>
            </w:pPr>
            <w:r w:rsidRPr="00183975">
              <w:t>PropertyColumnMapper.xml</w:t>
            </w:r>
          </w:p>
        </w:tc>
      </w:tr>
      <w:tr w:rsidR="00393F39" w:rsidRPr="00183975" w14:paraId="5076695F" w14:textId="77777777" w:rsidTr="00711E7F">
        <w:trPr>
          <w:trHeight w:val="356"/>
        </w:trPr>
        <w:tc>
          <w:tcPr>
            <w:tcW w:w="2970" w:type="dxa"/>
            <w:tcBorders>
              <w:top w:val="single" w:sz="4" w:space="0" w:color="auto"/>
              <w:left w:val="single" w:sz="4" w:space="0" w:color="auto"/>
              <w:bottom w:val="single" w:sz="4" w:space="0" w:color="auto"/>
              <w:right w:val="single" w:sz="4" w:space="0" w:color="auto"/>
            </w:tcBorders>
          </w:tcPr>
          <w:p w14:paraId="581FD43D" w14:textId="77777777" w:rsidR="00393F39" w:rsidRPr="00183975" w:rsidRDefault="00393F39" w:rsidP="0090651C">
            <w:pPr>
              <w:pStyle w:val="Tabletext"/>
            </w:pPr>
            <w:r w:rsidRPr="00183975">
              <w:t>EDVerificationChecklistCargo</w:t>
            </w:r>
          </w:p>
        </w:tc>
        <w:tc>
          <w:tcPr>
            <w:tcW w:w="2970" w:type="dxa"/>
            <w:tcBorders>
              <w:top w:val="single" w:sz="4" w:space="0" w:color="auto"/>
              <w:left w:val="single" w:sz="4" w:space="0" w:color="auto"/>
              <w:bottom w:val="single" w:sz="4" w:space="0" w:color="auto"/>
              <w:right w:val="single" w:sz="4" w:space="0" w:color="auto"/>
            </w:tcBorders>
          </w:tcPr>
          <w:p w14:paraId="581DFACE" w14:textId="77777777" w:rsidR="00393F39" w:rsidRPr="00183975" w:rsidRDefault="00393F39" w:rsidP="0090651C">
            <w:pPr>
              <w:pStyle w:val="Tabletext"/>
            </w:pPr>
            <w:r w:rsidRPr="00183975">
              <w:t>ED_VERIFICATION_CHECKLIST</w:t>
            </w:r>
          </w:p>
        </w:tc>
        <w:tc>
          <w:tcPr>
            <w:tcW w:w="3330" w:type="dxa"/>
            <w:tcBorders>
              <w:top w:val="single" w:sz="4" w:space="0" w:color="auto"/>
              <w:left w:val="single" w:sz="4" w:space="0" w:color="auto"/>
              <w:bottom w:val="single" w:sz="4" w:space="0" w:color="auto"/>
              <w:right w:val="single" w:sz="4" w:space="0" w:color="auto"/>
            </w:tcBorders>
          </w:tcPr>
          <w:p w14:paraId="112B9817" w14:textId="77777777" w:rsidR="00393F39" w:rsidRPr="00183975" w:rsidRDefault="00393F39" w:rsidP="0090651C">
            <w:pPr>
              <w:pStyle w:val="Tabletext"/>
            </w:pPr>
            <w:r w:rsidRPr="00183975">
              <w:t>PropertyColumnMapper.xml</w:t>
            </w:r>
          </w:p>
        </w:tc>
      </w:tr>
      <w:tr w:rsidR="00393F39" w:rsidRPr="00183975" w14:paraId="31237ECA" w14:textId="77777777" w:rsidTr="00711E7F">
        <w:trPr>
          <w:trHeight w:val="356"/>
        </w:trPr>
        <w:tc>
          <w:tcPr>
            <w:tcW w:w="2970" w:type="dxa"/>
            <w:tcBorders>
              <w:top w:val="single" w:sz="4" w:space="0" w:color="auto"/>
              <w:left w:val="single" w:sz="4" w:space="0" w:color="auto"/>
              <w:bottom w:val="single" w:sz="4" w:space="0" w:color="auto"/>
              <w:right w:val="single" w:sz="4" w:space="0" w:color="auto"/>
            </w:tcBorders>
          </w:tcPr>
          <w:p w14:paraId="69B53222" w14:textId="77777777" w:rsidR="00393F39" w:rsidRPr="00183975" w:rsidRDefault="00393F39" w:rsidP="007B535A">
            <w:pPr>
              <w:rPr>
                <w:rFonts w:cs="Arial"/>
                <w:color w:val="000000"/>
              </w:rPr>
            </w:pPr>
            <w:r w:rsidRPr="00183975">
              <w:rPr>
                <w:rFonts w:cs="Arial"/>
                <w:color w:val="000000"/>
              </w:rPr>
              <w:t>EdIndvIncDtlsCargo</w:t>
            </w:r>
          </w:p>
          <w:p w14:paraId="67512D46" w14:textId="77777777" w:rsidR="00393F39" w:rsidRPr="00183975" w:rsidRDefault="00393F39" w:rsidP="0090651C">
            <w:pPr>
              <w:pStyle w:val="Tabletext"/>
            </w:pPr>
          </w:p>
        </w:tc>
        <w:tc>
          <w:tcPr>
            <w:tcW w:w="2970" w:type="dxa"/>
            <w:tcBorders>
              <w:top w:val="single" w:sz="4" w:space="0" w:color="auto"/>
              <w:left w:val="single" w:sz="4" w:space="0" w:color="auto"/>
              <w:bottom w:val="single" w:sz="4" w:space="0" w:color="auto"/>
              <w:right w:val="single" w:sz="4" w:space="0" w:color="auto"/>
            </w:tcBorders>
          </w:tcPr>
          <w:p w14:paraId="3042B7FD" w14:textId="77777777" w:rsidR="00393F39" w:rsidRPr="00183975" w:rsidRDefault="00393F39" w:rsidP="0090651C">
            <w:pPr>
              <w:pStyle w:val="Tabletext"/>
            </w:pPr>
            <w:r w:rsidRPr="00183975">
              <w:t>ED_INDV_INC_DTLS</w:t>
            </w:r>
          </w:p>
        </w:tc>
        <w:tc>
          <w:tcPr>
            <w:tcW w:w="3330" w:type="dxa"/>
            <w:tcBorders>
              <w:top w:val="single" w:sz="4" w:space="0" w:color="auto"/>
              <w:left w:val="single" w:sz="4" w:space="0" w:color="auto"/>
              <w:bottom w:val="single" w:sz="4" w:space="0" w:color="auto"/>
              <w:right w:val="single" w:sz="4" w:space="0" w:color="auto"/>
            </w:tcBorders>
          </w:tcPr>
          <w:p w14:paraId="0A992B6C" w14:textId="77777777" w:rsidR="00393F39" w:rsidRPr="00183975" w:rsidRDefault="00393F39" w:rsidP="0090651C">
            <w:pPr>
              <w:pStyle w:val="Tabletext"/>
            </w:pPr>
            <w:r w:rsidRPr="00183975">
              <w:t>PropertyColumnMapper.xml</w:t>
            </w:r>
          </w:p>
        </w:tc>
      </w:tr>
      <w:tr w:rsidR="00393F39" w:rsidRPr="00183975" w14:paraId="469C8125" w14:textId="77777777" w:rsidTr="00711E7F">
        <w:trPr>
          <w:trHeight w:val="356"/>
        </w:trPr>
        <w:tc>
          <w:tcPr>
            <w:tcW w:w="2970" w:type="dxa"/>
            <w:tcBorders>
              <w:top w:val="single" w:sz="4" w:space="0" w:color="auto"/>
              <w:left w:val="single" w:sz="4" w:space="0" w:color="auto"/>
              <w:bottom w:val="single" w:sz="4" w:space="0" w:color="auto"/>
              <w:right w:val="single" w:sz="4" w:space="0" w:color="auto"/>
            </w:tcBorders>
          </w:tcPr>
          <w:p w14:paraId="39C3D9D5" w14:textId="77777777" w:rsidR="00393F39" w:rsidRPr="00183975" w:rsidRDefault="00393F39" w:rsidP="007B535A">
            <w:pPr>
              <w:rPr>
                <w:rFonts w:cs="Arial"/>
                <w:color w:val="000000"/>
              </w:rPr>
            </w:pPr>
            <w:r w:rsidRPr="00183975">
              <w:rPr>
                <w:rFonts w:cs="Arial"/>
                <w:color w:val="000000"/>
              </w:rPr>
              <w:t>EdEligQhpBudget</w:t>
            </w:r>
          </w:p>
          <w:p w14:paraId="2988A10A" w14:textId="77777777" w:rsidR="00393F39" w:rsidRPr="00183975" w:rsidRDefault="00393F39" w:rsidP="007B535A">
            <w:pPr>
              <w:rPr>
                <w:rFonts w:cs="Arial"/>
                <w:color w:val="000000"/>
              </w:rPr>
            </w:pPr>
          </w:p>
        </w:tc>
        <w:tc>
          <w:tcPr>
            <w:tcW w:w="2970" w:type="dxa"/>
            <w:tcBorders>
              <w:top w:val="single" w:sz="4" w:space="0" w:color="auto"/>
              <w:left w:val="single" w:sz="4" w:space="0" w:color="auto"/>
              <w:bottom w:val="single" w:sz="4" w:space="0" w:color="auto"/>
              <w:right w:val="single" w:sz="4" w:space="0" w:color="auto"/>
            </w:tcBorders>
          </w:tcPr>
          <w:p w14:paraId="7996BC3E" w14:textId="77777777" w:rsidR="00393F39" w:rsidRPr="00183975" w:rsidRDefault="00393F39" w:rsidP="0090651C">
            <w:pPr>
              <w:pStyle w:val="Tabletext"/>
            </w:pPr>
            <w:r w:rsidRPr="00183975">
              <w:t>ED_ELIG_QHP_BUDGET</w:t>
            </w:r>
          </w:p>
        </w:tc>
        <w:tc>
          <w:tcPr>
            <w:tcW w:w="3330" w:type="dxa"/>
            <w:tcBorders>
              <w:top w:val="single" w:sz="4" w:space="0" w:color="auto"/>
              <w:left w:val="single" w:sz="4" w:space="0" w:color="auto"/>
              <w:bottom w:val="single" w:sz="4" w:space="0" w:color="auto"/>
              <w:right w:val="single" w:sz="4" w:space="0" w:color="auto"/>
            </w:tcBorders>
          </w:tcPr>
          <w:p w14:paraId="26C09EE5" w14:textId="77777777" w:rsidR="00393F39" w:rsidRPr="00183975" w:rsidRDefault="00393F39" w:rsidP="0090651C">
            <w:pPr>
              <w:pStyle w:val="Tabletext"/>
            </w:pPr>
            <w:r w:rsidRPr="00183975">
              <w:t>PropertyColumnMapper.xml</w:t>
            </w:r>
          </w:p>
        </w:tc>
      </w:tr>
      <w:tr w:rsidR="00393F39" w:rsidRPr="00183975" w14:paraId="4BD71B23" w14:textId="77777777" w:rsidTr="00711E7F">
        <w:trPr>
          <w:trHeight w:val="356"/>
        </w:trPr>
        <w:tc>
          <w:tcPr>
            <w:tcW w:w="2970" w:type="dxa"/>
            <w:tcBorders>
              <w:top w:val="single" w:sz="4" w:space="0" w:color="auto"/>
              <w:left w:val="single" w:sz="4" w:space="0" w:color="auto"/>
              <w:bottom w:val="single" w:sz="4" w:space="0" w:color="auto"/>
              <w:right w:val="single" w:sz="4" w:space="0" w:color="auto"/>
            </w:tcBorders>
          </w:tcPr>
          <w:p w14:paraId="7D134CFE" w14:textId="77777777" w:rsidR="00393F39" w:rsidRPr="00183975" w:rsidRDefault="00393F39" w:rsidP="007B535A">
            <w:pPr>
              <w:rPr>
                <w:rFonts w:cs="Arial"/>
                <w:color w:val="000000"/>
              </w:rPr>
            </w:pPr>
            <w:r w:rsidRPr="00183975">
              <w:rPr>
                <w:rFonts w:cs="Arial"/>
                <w:color w:val="000000"/>
              </w:rPr>
              <w:t>EdMaSpendDownBills</w:t>
            </w:r>
          </w:p>
          <w:p w14:paraId="687DA355" w14:textId="77777777" w:rsidR="00393F39" w:rsidRPr="00183975" w:rsidRDefault="00393F39" w:rsidP="007B535A">
            <w:pPr>
              <w:rPr>
                <w:rFonts w:cs="Arial"/>
                <w:color w:val="000000"/>
              </w:rPr>
            </w:pPr>
          </w:p>
        </w:tc>
        <w:tc>
          <w:tcPr>
            <w:tcW w:w="2970" w:type="dxa"/>
            <w:tcBorders>
              <w:top w:val="single" w:sz="4" w:space="0" w:color="auto"/>
              <w:left w:val="single" w:sz="4" w:space="0" w:color="auto"/>
              <w:bottom w:val="single" w:sz="4" w:space="0" w:color="auto"/>
              <w:right w:val="single" w:sz="4" w:space="0" w:color="auto"/>
            </w:tcBorders>
          </w:tcPr>
          <w:p w14:paraId="36EFE5D9" w14:textId="77777777" w:rsidR="00393F39" w:rsidRPr="00183975" w:rsidRDefault="00393F39" w:rsidP="0090651C">
            <w:pPr>
              <w:pStyle w:val="Tabletext"/>
            </w:pPr>
            <w:r w:rsidRPr="00183975">
              <w:t>ED_MA_SPENDDOWN_BILLS</w:t>
            </w:r>
          </w:p>
        </w:tc>
        <w:tc>
          <w:tcPr>
            <w:tcW w:w="3330" w:type="dxa"/>
            <w:tcBorders>
              <w:top w:val="single" w:sz="4" w:space="0" w:color="auto"/>
              <w:left w:val="single" w:sz="4" w:space="0" w:color="auto"/>
              <w:bottom w:val="single" w:sz="4" w:space="0" w:color="auto"/>
              <w:right w:val="single" w:sz="4" w:space="0" w:color="auto"/>
            </w:tcBorders>
          </w:tcPr>
          <w:p w14:paraId="2C5173E0" w14:textId="77777777" w:rsidR="00393F39" w:rsidRPr="00183975" w:rsidRDefault="00393F39" w:rsidP="0090651C">
            <w:pPr>
              <w:pStyle w:val="Tabletext"/>
            </w:pPr>
            <w:r w:rsidRPr="00183975">
              <w:t>PropertyColumnMapper.xml</w:t>
            </w:r>
          </w:p>
        </w:tc>
      </w:tr>
    </w:tbl>
    <w:p w14:paraId="1638E17D" w14:textId="77777777" w:rsidR="00393F39" w:rsidRPr="00183975" w:rsidRDefault="00393F39" w:rsidP="00393F39">
      <w:pPr>
        <w:pStyle w:val="Bodycopy"/>
        <w:rPr>
          <w:rFonts w:cs="Arial"/>
        </w:rPr>
      </w:pPr>
    </w:p>
    <w:p w14:paraId="1F2F2EBC" w14:textId="77777777" w:rsidR="00393F39" w:rsidRPr="00183975" w:rsidRDefault="00393F39" w:rsidP="003832B4">
      <w:pPr>
        <w:pStyle w:val="Heading3"/>
      </w:pPr>
      <w:bookmarkStart w:id="1106" w:name="_Toc430558549"/>
      <w:bookmarkStart w:id="1107" w:name="_Toc431552644"/>
      <w:bookmarkStart w:id="1108" w:name="_Toc457499506"/>
      <w:r w:rsidRPr="00183975">
        <w:t>Security Design</w:t>
      </w:r>
      <w:bookmarkEnd w:id="1106"/>
      <w:bookmarkEnd w:id="1107"/>
      <w:bookmarkEnd w:id="1108"/>
    </w:p>
    <w:p w14:paraId="7020B038" w14:textId="77777777" w:rsidR="00393F39" w:rsidRPr="00183975" w:rsidRDefault="00393F39" w:rsidP="00393F39">
      <w:pPr>
        <w:pStyle w:val="Bodycopy"/>
        <w:rPr>
          <w:rFonts w:cs="Arial"/>
          <w:lang w:val="en-GB"/>
        </w:rPr>
      </w:pPr>
      <w:r w:rsidRPr="00183975">
        <w:rPr>
          <w:rFonts w:cs="Arial"/>
          <w:lang w:val="en-GB"/>
        </w:rPr>
        <w:t>Security framework manages access to application resources based on the permission matrix data.</w:t>
      </w:r>
    </w:p>
    <w:p w14:paraId="3D866E54" w14:textId="77777777" w:rsidR="00D15B59" w:rsidRDefault="00D15B59" w:rsidP="00D15B59">
      <w:pPr>
        <w:pStyle w:val="Bodycopy"/>
      </w:pPr>
      <w:r>
        <w:rPr>
          <w:rFonts w:cs="Arial"/>
          <w:lang w:val="en-GB"/>
        </w:rPr>
        <w:t xml:space="preserve">Further details regarding the technical design that details the coding structure of the application and its classes can be found in the Architecture Technical Bulletin at - </w:t>
      </w:r>
      <w:hyperlink r:id="rId65" w:history="1">
        <w:r>
          <w:rPr>
            <w:rStyle w:val="Hyperlink"/>
            <w:rFonts w:ascii="Segoe UI" w:hAnsi="Segoe UI" w:cs="Segoe UI"/>
          </w:rPr>
          <w:t>RI Technical Design</w:t>
        </w:r>
      </w:hyperlink>
      <w:r>
        <w:t>.</w:t>
      </w:r>
    </w:p>
    <w:p w14:paraId="311550F3" w14:textId="77777777" w:rsidR="00393F39" w:rsidRPr="00183975" w:rsidRDefault="00393F39" w:rsidP="00393F39">
      <w:pPr>
        <w:pStyle w:val="Bodycopy"/>
        <w:rPr>
          <w:rFonts w:cs="Arial"/>
          <w:lang w:val="en-GB"/>
        </w:rPr>
      </w:pPr>
    </w:p>
    <w:p w14:paraId="19CF56D1" w14:textId="77777777" w:rsidR="00393F39" w:rsidRPr="00183975" w:rsidRDefault="00393F39" w:rsidP="00393F39">
      <w:pPr>
        <w:pStyle w:val="Bodycopy"/>
        <w:rPr>
          <w:rFonts w:cs="Arial"/>
          <w:lang w:val="en-GB"/>
        </w:rPr>
      </w:pPr>
      <w:r w:rsidRPr="00183975">
        <w:rPr>
          <w:rFonts w:cs="Arial"/>
          <w:noProof/>
          <w:lang w:eastAsia="zh-CN"/>
        </w:rPr>
        <w:lastRenderedPageBreak/>
        <w:drawing>
          <wp:inline distT="0" distB="0" distL="0" distR="0" wp14:anchorId="7FC69E17" wp14:editId="01ABE7B3">
            <wp:extent cx="5370690" cy="4048125"/>
            <wp:effectExtent l="0" t="0" r="1905" b="0"/>
            <wp:docPr id="6" name="Picture 6" descr="C:\Users\kihegde\Documents\Project\RI-UHIX\TDD\8_19\security_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hegde\Documents\Project\RI-UHIX\TDD\8_19\security_framework.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70003" cy="4047607"/>
                    </a:xfrm>
                    <a:prstGeom prst="rect">
                      <a:avLst/>
                    </a:prstGeom>
                    <a:noFill/>
                    <a:ln>
                      <a:noFill/>
                    </a:ln>
                  </pic:spPr>
                </pic:pic>
              </a:graphicData>
            </a:graphic>
          </wp:inline>
        </w:drawing>
      </w:r>
    </w:p>
    <w:p w14:paraId="42424FEA" w14:textId="77777777" w:rsidR="00393F39" w:rsidRPr="00183975" w:rsidRDefault="00393F39" w:rsidP="00393F39">
      <w:pPr>
        <w:pStyle w:val="Heading4"/>
        <w:ind w:left="810" w:hanging="810"/>
        <w:rPr>
          <w:rFonts w:ascii="Arial" w:hAnsi="Arial" w:cs="Arial"/>
          <w:szCs w:val="20"/>
        </w:rPr>
      </w:pPr>
      <w:bookmarkStart w:id="1109" w:name="_Toc360198723"/>
      <w:bookmarkStart w:id="1110" w:name="_Toc392777188"/>
      <w:bookmarkStart w:id="1111" w:name="_Toc392862852"/>
      <w:bookmarkStart w:id="1112" w:name="_Toc426411482"/>
      <w:bookmarkStart w:id="1113" w:name="_Toc430558550"/>
      <w:bookmarkStart w:id="1114" w:name="_Toc431552645"/>
      <w:r w:rsidRPr="00183975">
        <w:rPr>
          <w:rFonts w:ascii="Arial" w:hAnsi="Arial" w:cs="Arial"/>
          <w:szCs w:val="20"/>
        </w:rPr>
        <w:t>Page Level Security (if there are any specific requirements)</w:t>
      </w:r>
      <w:bookmarkEnd w:id="1109"/>
      <w:bookmarkEnd w:id="1110"/>
      <w:bookmarkEnd w:id="1111"/>
      <w:bookmarkEnd w:id="1112"/>
      <w:bookmarkEnd w:id="1113"/>
      <w:bookmarkEnd w:id="1114"/>
    </w:p>
    <w:tbl>
      <w:tblPr>
        <w:tblW w:w="9288"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Look w:val="0000" w:firstRow="0" w:lastRow="0" w:firstColumn="0" w:lastColumn="0" w:noHBand="0" w:noVBand="0"/>
      </w:tblPr>
      <w:tblGrid>
        <w:gridCol w:w="1794"/>
        <w:gridCol w:w="2160"/>
        <w:gridCol w:w="5334"/>
      </w:tblGrid>
      <w:tr w:rsidR="00393F39" w:rsidRPr="00183975" w14:paraId="7CD84568" w14:textId="77777777" w:rsidTr="00711E7F">
        <w:trPr>
          <w:trHeight w:val="297"/>
          <w:tblHeader/>
        </w:trPr>
        <w:tc>
          <w:tcPr>
            <w:tcW w:w="1794" w:type="dxa"/>
            <w:tcBorders>
              <w:top w:val="nil"/>
              <w:left w:val="nil"/>
              <w:bottom w:val="single" w:sz="4" w:space="0" w:color="auto"/>
              <w:right w:val="single" w:sz="4" w:space="0" w:color="FFFFFF"/>
            </w:tcBorders>
            <w:shd w:val="clear" w:color="auto" w:fill="002776"/>
            <w:vAlign w:val="center"/>
          </w:tcPr>
          <w:p w14:paraId="0500A27F" w14:textId="77777777" w:rsidR="00393F39" w:rsidRPr="006B1D49" w:rsidRDefault="00393F39" w:rsidP="007B535A">
            <w:pPr>
              <w:pStyle w:val="Tablehead1"/>
              <w:rPr>
                <w:rFonts w:ascii="Arial" w:hAnsi="Arial" w:cs="Arial"/>
                <w:b w:val="0"/>
                <w:sz w:val="20"/>
              </w:rPr>
            </w:pPr>
            <w:r w:rsidRPr="006B1D49">
              <w:rPr>
                <w:rFonts w:ascii="Arial" w:hAnsi="Arial" w:cs="Arial"/>
                <w:b w:val="0"/>
                <w:sz w:val="20"/>
              </w:rPr>
              <w:t>Screen ID</w:t>
            </w:r>
          </w:p>
        </w:tc>
        <w:tc>
          <w:tcPr>
            <w:tcW w:w="2160" w:type="dxa"/>
            <w:tcBorders>
              <w:top w:val="nil"/>
              <w:left w:val="single" w:sz="4" w:space="0" w:color="FFFFFF"/>
              <w:bottom w:val="single" w:sz="4" w:space="0" w:color="auto"/>
              <w:right w:val="single" w:sz="4" w:space="0" w:color="FFFFFF"/>
            </w:tcBorders>
            <w:shd w:val="clear" w:color="auto" w:fill="002776"/>
            <w:vAlign w:val="center"/>
          </w:tcPr>
          <w:p w14:paraId="0466977D" w14:textId="77777777" w:rsidR="00393F39" w:rsidRPr="006B1D49" w:rsidRDefault="00393F39" w:rsidP="007B535A">
            <w:pPr>
              <w:pStyle w:val="Tablehead1"/>
              <w:rPr>
                <w:rFonts w:ascii="Arial" w:hAnsi="Arial" w:cs="Arial"/>
                <w:b w:val="0"/>
                <w:sz w:val="20"/>
              </w:rPr>
            </w:pPr>
            <w:r w:rsidRPr="006B1D49">
              <w:rPr>
                <w:rFonts w:ascii="Arial" w:hAnsi="Arial" w:cs="Arial"/>
                <w:b w:val="0"/>
                <w:sz w:val="20"/>
              </w:rPr>
              <w:t>Role / Condition</w:t>
            </w:r>
          </w:p>
        </w:tc>
        <w:tc>
          <w:tcPr>
            <w:tcW w:w="5334" w:type="dxa"/>
            <w:tcBorders>
              <w:top w:val="nil"/>
              <w:left w:val="single" w:sz="4" w:space="0" w:color="FFFFFF"/>
              <w:bottom w:val="single" w:sz="4" w:space="0" w:color="auto"/>
              <w:right w:val="single" w:sz="4" w:space="0" w:color="FFFFFF"/>
            </w:tcBorders>
            <w:shd w:val="clear" w:color="auto" w:fill="002776"/>
            <w:vAlign w:val="center"/>
          </w:tcPr>
          <w:p w14:paraId="6ECE5679" w14:textId="77777777" w:rsidR="00393F39" w:rsidRPr="006B1D49" w:rsidRDefault="00393F39" w:rsidP="007B535A">
            <w:pPr>
              <w:pStyle w:val="Tablehead1"/>
              <w:rPr>
                <w:rFonts w:ascii="Arial" w:hAnsi="Arial" w:cs="Arial"/>
                <w:b w:val="0"/>
                <w:sz w:val="20"/>
              </w:rPr>
            </w:pPr>
            <w:r w:rsidRPr="006B1D49">
              <w:rPr>
                <w:rFonts w:ascii="Arial" w:hAnsi="Arial" w:cs="Arial"/>
                <w:b w:val="0"/>
                <w:sz w:val="20"/>
              </w:rPr>
              <w:t xml:space="preserve">Access </w:t>
            </w:r>
          </w:p>
        </w:tc>
      </w:tr>
      <w:tr w:rsidR="00393F39" w:rsidRPr="00183975" w14:paraId="3FE0224A" w14:textId="77777777" w:rsidTr="00711E7F">
        <w:trPr>
          <w:trHeight w:val="287"/>
        </w:trPr>
        <w:tc>
          <w:tcPr>
            <w:tcW w:w="1794" w:type="dxa"/>
            <w:tcBorders>
              <w:top w:val="single" w:sz="4" w:space="0" w:color="auto"/>
              <w:left w:val="single" w:sz="4" w:space="0" w:color="auto"/>
              <w:bottom w:val="single" w:sz="4" w:space="0" w:color="auto"/>
              <w:right w:val="single" w:sz="4" w:space="0" w:color="auto"/>
            </w:tcBorders>
          </w:tcPr>
          <w:p w14:paraId="0FEBA4E4" w14:textId="77777777" w:rsidR="00393F39" w:rsidRPr="00183975" w:rsidRDefault="00393F39" w:rsidP="0090651C">
            <w:pPr>
              <w:pStyle w:val="Tabletext"/>
              <w:rPr>
                <w:b/>
              </w:rPr>
            </w:pPr>
            <w:r w:rsidRPr="00183975">
              <w:t>Level of Care Assessment</w:t>
            </w:r>
          </w:p>
        </w:tc>
        <w:tc>
          <w:tcPr>
            <w:tcW w:w="2160" w:type="dxa"/>
            <w:tcBorders>
              <w:top w:val="single" w:sz="4" w:space="0" w:color="auto"/>
              <w:left w:val="single" w:sz="4" w:space="0" w:color="auto"/>
              <w:bottom w:val="single" w:sz="4" w:space="0" w:color="auto"/>
              <w:right w:val="single" w:sz="4" w:space="0" w:color="auto"/>
            </w:tcBorders>
          </w:tcPr>
          <w:p w14:paraId="5E2166EA" w14:textId="77777777" w:rsidR="00393F39" w:rsidRPr="00183975" w:rsidRDefault="00393F39" w:rsidP="0090651C">
            <w:pPr>
              <w:pStyle w:val="Tabletext"/>
            </w:pPr>
            <w:r w:rsidRPr="00183975">
              <w:t>Katie Beckett Unit</w:t>
            </w:r>
          </w:p>
          <w:p w14:paraId="4275FFAA" w14:textId="3B144AA5" w:rsidR="00393F39" w:rsidRPr="00183975" w:rsidRDefault="00393F39" w:rsidP="0090651C">
            <w:pPr>
              <w:pStyle w:val="Tabletext"/>
            </w:pPr>
            <w:r w:rsidRPr="00183975">
              <w:t>LT</w:t>
            </w:r>
            <w:r w:rsidR="00407FEB">
              <w:t>SS</w:t>
            </w:r>
            <w:r w:rsidRPr="00183975">
              <w:t xml:space="preserve"> Unit</w:t>
            </w:r>
          </w:p>
        </w:tc>
        <w:tc>
          <w:tcPr>
            <w:tcW w:w="5334" w:type="dxa"/>
            <w:tcBorders>
              <w:top w:val="single" w:sz="4" w:space="0" w:color="auto"/>
              <w:left w:val="single" w:sz="4" w:space="0" w:color="auto"/>
              <w:bottom w:val="single" w:sz="4" w:space="0" w:color="auto"/>
              <w:right w:val="single" w:sz="4" w:space="0" w:color="auto"/>
            </w:tcBorders>
          </w:tcPr>
          <w:p w14:paraId="43DE02BC" w14:textId="77777777" w:rsidR="00393F39" w:rsidRPr="00183975" w:rsidRDefault="00393F39" w:rsidP="0090651C">
            <w:pPr>
              <w:pStyle w:val="Tabletext"/>
            </w:pPr>
            <w:r w:rsidRPr="00183975">
              <w:t xml:space="preserve">Read-Write access. </w:t>
            </w:r>
          </w:p>
          <w:p w14:paraId="371BC84E" w14:textId="77777777" w:rsidR="00393F39" w:rsidRPr="00183975" w:rsidRDefault="00393F39" w:rsidP="0090651C">
            <w:pPr>
              <w:pStyle w:val="Tabletext"/>
            </w:pPr>
            <w:r w:rsidRPr="00183975">
              <w:t xml:space="preserve">All other users have read-only access. </w:t>
            </w:r>
          </w:p>
        </w:tc>
      </w:tr>
      <w:tr w:rsidR="00393F39" w:rsidRPr="00183975" w14:paraId="13D924F0" w14:textId="77777777" w:rsidTr="00711E7F">
        <w:trPr>
          <w:trHeight w:val="287"/>
        </w:trPr>
        <w:tc>
          <w:tcPr>
            <w:tcW w:w="1794" w:type="dxa"/>
            <w:tcBorders>
              <w:top w:val="single" w:sz="4" w:space="0" w:color="auto"/>
              <w:left w:val="single" w:sz="4" w:space="0" w:color="auto"/>
              <w:bottom w:val="single" w:sz="4" w:space="0" w:color="auto"/>
              <w:right w:val="single" w:sz="4" w:space="0" w:color="auto"/>
            </w:tcBorders>
          </w:tcPr>
          <w:p w14:paraId="14905571" w14:textId="77777777" w:rsidR="00393F39" w:rsidRPr="00183975" w:rsidRDefault="00393F39" w:rsidP="0090651C">
            <w:pPr>
              <w:pStyle w:val="Tabletext"/>
            </w:pPr>
            <w:r w:rsidRPr="00183975">
              <w:t>Plan of Care Services</w:t>
            </w:r>
          </w:p>
        </w:tc>
        <w:tc>
          <w:tcPr>
            <w:tcW w:w="2160" w:type="dxa"/>
            <w:tcBorders>
              <w:top w:val="single" w:sz="4" w:space="0" w:color="auto"/>
              <w:left w:val="single" w:sz="4" w:space="0" w:color="auto"/>
              <w:bottom w:val="single" w:sz="4" w:space="0" w:color="auto"/>
              <w:right w:val="single" w:sz="4" w:space="0" w:color="auto"/>
            </w:tcBorders>
          </w:tcPr>
          <w:p w14:paraId="002A7A64" w14:textId="77777777" w:rsidR="00393F39" w:rsidRPr="00183975" w:rsidRDefault="00393F39" w:rsidP="0090651C">
            <w:pPr>
              <w:pStyle w:val="Tabletext"/>
            </w:pPr>
            <w:r w:rsidRPr="00183975">
              <w:t>Katie Beckett Unit</w:t>
            </w:r>
          </w:p>
          <w:p w14:paraId="78A5F37D" w14:textId="14806A3F" w:rsidR="00393F39" w:rsidRPr="00183975" w:rsidRDefault="00393F39" w:rsidP="0090651C">
            <w:pPr>
              <w:pStyle w:val="Tabletext"/>
            </w:pPr>
            <w:r w:rsidRPr="00183975">
              <w:t>LT</w:t>
            </w:r>
            <w:r w:rsidR="00407FEB">
              <w:t>SS</w:t>
            </w:r>
            <w:r w:rsidRPr="00183975">
              <w:t xml:space="preserve"> Unit</w:t>
            </w:r>
          </w:p>
        </w:tc>
        <w:tc>
          <w:tcPr>
            <w:tcW w:w="5334" w:type="dxa"/>
            <w:tcBorders>
              <w:top w:val="single" w:sz="4" w:space="0" w:color="auto"/>
              <w:left w:val="single" w:sz="4" w:space="0" w:color="auto"/>
              <w:bottom w:val="single" w:sz="4" w:space="0" w:color="auto"/>
              <w:right w:val="single" w:sz="4" w:space="0" w:color="auto"/>
            </w:tcBorders>
          </w:tcPr>
          <w:p w14:paraId="117B0637" w14:textId="77777777" w:rsidR="00393F39" w:rsidRPr="00183975" w:rsidRDefault="00393F39" w:rsidP="0090651C">
            <w:pPr>
              <w:pStyle w:val="Tabletext"/>
            </w:pPr>
            <w:r w:rsidRPr="00183975">
              <w:t>Read-Write access.</w:t>
            </w:r>
          </w:p>
          <w:p w14:paraId="37AA1AF6" w14:textId="77777777" w:rsidR="00393F39" w:rsidRPr="00183975" w:rsidRDefault="00393F39" w:rsidP="0090651C">
            <w:pPr>
              <w:pStyle w:val="Tabletext"/>
            </w:pPr>
            <w:r w:rsidRPr="00183975">
              <w:t xml:space="preserve">All other users have read-only access. </w:t>
            </w:r>
          </w:p>
        </w:tc>
      </w:tr>
      <w:tr w:rsidR="00393F39" w:rsidRPr="00183975" w14:paraId="38B3BFA9" w14:textId="77777777" w:rsidTr="00711E7F">
        <w:trPr>
          <w:trHeight w:val="287"/>
        </w:trPr>
        <w:tc>
          <w:tcPr>
            <w:tcW w:w="1794" w:type="dxa"/>
            <w:tcBorders>
              <w:top w:val="single" w:sz="4" w:space="0" w:color="auto"/>
              <w:left w:val="single" w:sz="4" w:space="0" w:color="auto"/>
              <w:bottom w:val="single" w:sz="4" w:space="0" w:color="auto"/>
              <w:right w:val="single" w:sz="4" w:space="0" w:color="auto"/>
            </w:tcBorders>
          </w:tcPr>
          <w:p w14:paraId="0C6ACF4D" w14:textId="77777777" w:rsidR="00393F39" w:rsidRPr="00183975" w:rsidRDefault="00393F39" w:rsidP="0090651C">
            <w:pPr>
              <w:pStyle w:val="Tabletext"/>
            </w:pPr>
            <w:r w:rsidRPr="00183975">
              <w:t>Disability Determination</w:t>
            </w:r>
          </w:p>
        </w:tc>
        <w:tc>
          <w:tcPr>
            <w:tcW w:w="2160" w:type="dxa"/>
            <w:tcBorders>
              <w:top w:val="single" w:sz="4" w:space="0" w:color="auto"/>
              <w:left w:val="single" w:sz="4" w:space="0" w:color="auto"/>
              <w:bottom w:val="single" w:sz="4" w:space="0" w:color="auto"/>
              <w:right w:val="single" w:sz="4" w:space="0" w:color="auto"/>
            </w:tcBorders>
          </w:tcPr>
          <w:p w14:paraId="789F74B7" w14:textId="77777777" w:rsidR="00393F39" w:rsidRPr="00183975" w:rsidRDefault="00393F39" w:rsidP="0090651C">
            <w:pPr>
              <w:pStyle w:val="Tabletext"/>
            </w:pPr>
            <w:r w:rsidRPr="00183975">
              <w:t>Katie Beckett Unit</w:t>
            </w:r>
          </w:p>
          <w:p w14:paraId="184D9615" w14:textId="1D789F3F" w:rsidR="00393F39" w:rsidRPr="00183975" w:rsidRDefault="00393F39" w:rsidP="0090651C">
            <w:pPr>
              <w:pStyle w:val="Tabletext"/>
            </w:pPr>
            <w:r w:rsidRPr="00183975">
              <w:t>LT</w:t>
            </w:r>
            <w:r w:rsidR="00407FEB">
              <w:t>SS</w:t>
            </w:r>
            <w:r w:rsidRPr="00183975">
              <w:t xml:space="preserve"> Unit</w:t>
            </w:r>
          </w:p>
        </w:tc>
        <w:tc>
          <w:tcPr>
            <w:tcW w:w="5334" w:type="dxa"/>
            <w:tcBorders>
              <w:top w:val="single" w:sz="4" w:space="0" w:color="auto"/>
              <w:left w:val="single" w:sz="4" w:space="0" w:color="auto"/>
              <w:bottom w:val="single" w:sz="4" w:space="0" w:color="auto"/>
              <w:right w:val="single" w:sz="4" w:space="0" w:color="auto"/>
            </w:tcBorders>
          </w:tcPr>
          <w:p w14:paraId="73835202" w14:textId="77777777" w:rsidR="00393F39" w:rsidRPr="00183975" w:rsidRDefault="00393F39" w:rsidP="0090651C">
            <w:pPr>
              <w:pStyle w:val="Tabletext"/>
            </w:pPr>
            <w:r w:rsidRPr="00183975">
              <w:t xml:space="preserve">Read-write access. </w:t>
            </w:r>
          </w:p>
          <w:p w14:paraId="0FEE0147" w14:textId="77777777" w:rsidR="00393F39" w:rsidRPr="00183975" w:rsidRDefault="00393F39" w:rsidP="0090651C">
            <w:pPr>
              <w:pStyle w:val="Tabletext"/>
            </w:pPr>
            <w:r w:rsidRPr="00183975">
              <w:t>Existing security on the page will remain as-is.</w:t>
            </w:r>
          </w:p>
        </w:tc>
      </w:tr>
    </w:tbl>
    <w:p w14:paraId="62CC7914" w14:textId="77777777" w:rsidR="00393F39" w:rsidRPr="00183975" w:rsidRDefault="00393F39" w:rsidP="00393F39">
      <w:pPr>
        <w:pStyle w:val="Heading4"/>
        <w:numPr>
          <w:ilvl w:val="2"/>
          <w:numId w:val="13"/>
        </w:numPr>
        <w:ind w:left="810" w:hanging="810"/>
        <w:rPr>
          <w:rFonts w:ascii="Arial" w:hAnsi="Arial" w:cs="Arial"/>
          <w:szCs w:val="20"/>
        </w:rPr>
      </w:pPr>
      <w:bookmarkStart w:id="1115" w:name="_Toc360097343"/>
      <w:bookmarkStart w:id="1116" w:name="_Toc360198724"/>
      <w:bookmarkStart w:id="1117" w:name="_Toc360097347"/>
      <w:bookmarkStart w:id="1118" w:name="_Toc360198728"/>
      <w:bookmarkStart w:id="1119" w:name="_Toc360198732"/>
      <w:bookmarkStart w:id="1120" w:name="_Toc392777189"/>
      <w:bookmarkStart w:id="1121" w:name="_Toc392862853"/>
      <w:bookmarkStart w:id="1122" w:name="_Toc426411483"/>
      <w:bookmarkStart w:id="1123" w:name="_Toc430558551"/>
      <w:bookmarkStart w:id="1124" w:name="_Toc431552646"/>
      <w:bookmarkEnd w:id="1115"/>
      <w:bookmarkEnd w:id="1116"/>
      <w:bookmarkEnd w:id="1117"/>
      <w:bookmarkEnd w:id="1118"/>
      <w:r w:rsidRPr="00183975">
        <w:rPr>
          <w:rFonts w:ascii="Arial" w:hAnsi="Arial" w:cs="Arial"/>
          <w:szCs w:val="20"/>
        </w:rPr>
        <w:t>Field Level Security (if there are any specific requirements)</w:t>
      </w:r>
      <w:bookmarkEnd w:id="1119"/>
      <w:bookmarkEnd w:id="1120"/>
      <w:bookmarkEnd w:id="1121"/>
      <w:bookmarkEnd w:id="1122"/>
      <w:bookmarkEnd w:id="1123"/>
      <w:bookmarkEnd w:id="1124"/>
    </w:p>
    <w:tbl>
      <w:tblPr>
        <w:tblW w:w="9288"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Look w:val="0000" w:firstRow="0" w:lastRow="0" w:firstColumn="0" w:lastColumn="0" w:noHBand="0" w:noVBand="0"/>
      </w:tblPr>
      <w:tblGrid>
        <w:gridCol w:w="1794"/>
        <w:gridCol w:w="2130"/>
        <w:gridCol w:w="2160"/>
        <w:gridCol w:w="3204"/>
      </w:tblGrid>
      <w:tr w:rsidR="00393F39" w:rsidRPr="00183975" w14:paraId="7002CA75" w14:textId="77777777" w:rsidTr="00711E7F">
        <w:trPr>
          <w:trHeight w:val="297"/>
          <w:tblHeader/>
        </w:trPr>
        <w:tc>
          <w:tcPr>
            <w:tcW w:w="1794" w:type="dxa"/>
            <w:tcBorders>
              <w:top w:val="nil"/>
              <w:left w:val="nil"/>
              <w:bottom w:val="single" w:sz="4" w:space="0" w:color="auto"/>
              <w:right w:val="single" w:sz="4" w:space="0" w:color="FFFFFF"/>
            </w:tcBorders>
            <w:shd w:val="clear" w:color="auto" w:fill="002776"/>
            <w:vAlign w:val="center"/>
          </w:tcPr>
          <w:p w14:paraId="594DE76E" w14:textId="77777777" w:rsidR="00393F39" w:rsidRPr="00183975" w:rsidRDefault="00393F39" w:rsidP="007B535A">
            <w:pPr>
              <w:pStyle w:val="Tablehead1"/>
              <w:rPr>
                <w:rFonts w:ascii="Arial" w:hAnsi="Arial" w:cs="Arial"/>
                <w:b w:val="0"/>
                <w:sz w:val="20"/>
              </w:rPr>
            </w:pPr>
            <w:r w:rsidRPr="00183975">
              <w:rPr>
                <w:rFonts w:ascii="Arial" w:hAnsi="Arial" w:cs="Arial"/>
                <w:b w:val="0"/>
                <w:sz w:val="20"/>
              </w:rPr>
              <w:t>Screen ID</w:t>
            </w:r>
          </w:p>
        </w:tc>
        <w:tc>
          <w:tcPr>
            <w:tcW w:w="2130" w:type="dxa"/>
            <w:tcBorders>
              <w:top w:val="nil"/>
              <w:left w:val="single" w:sz="4" w:space="0" w:color="FFFFFF"/>
              <w:bottom w:val="single" w:sz="4" w:space="0" w:color="auto"/>
              <w:right w:val="single" w:sz="4" w:space="0" w:color="FFFFFF"/>
            </w:tcBorders>
            <w:shd w:val="clear" w:color="auto" w:fill="002776"/>
            <w:vAlign w:val="center"/>
          </w:tcPr>
          <w:p w14:paraId="1CB447C5" w14:textId="77777777" w:rsidR="00393F39" w:rsidRPr="00183975" w:rsidRDefault="00393F39" w:rsidP="007B535A">
            <w:pPr>
              <w:pStyle w:val="Tablehead1"/>
              <w:rPr>
                <w:rFonts w:ascii="Arial" w:hAnsi="Arial" w:cs="Arial"/>
                <w:b w:val="0"/>
                <w:sz w:val="20"/>
              </w:rPr>
            </w:pPr>
            <w:r w:rsidRPr="00183975">
              <w:rPr>
                <w:rFonts w:ascii="Arial" w:hAnsi="Arial" w:cs="Arial"/>
                <w:b w:val="0"/>
                <w:sz w:val="20"/>
              </w:rPr>
              <w:t>Element ID</w:t>
            </w:r>
          </w:p>
        </w:tc>
        <w:tc>
          <w:tcPr>
            <w:tcW w:w="2160" w:type="dxa"/>
            <w:tcBorders>
              <w:top w:val="nil"/>
              <w:left w:val="single" w:sz="4" w:space="0" w:color="FFFFFF"/>
              <w:bottom w:val="single" w:sz="4" w:space="0" w:color="auto"/>
              <w:right w:val="single" w:sz="4" w:space="0" w:color="FFFFFF"/>
            </w:tcBorders>
            <w:shd w:val="clear" w:color="auto" w:fill="002776"/>
            <w:vAlign w:val="center"/>
          </w:tcPr>
          <w:p w14:paraId="4B321E1E" w14:textId="77777777" w:rsidR="00393F39" w:rsidRPr="00183975" w:rsidRDefault="00393F39" w:rsidP="007B535A">
            <w:pPr>
              <w:pStyle w:val="Tablehead1"/>
              <w:rPr>
                <w:rFonts w:ascii="Arial" w:hAnsi="Arial" w:cs="Arial"/>
                <w:b w:val="0"/>
                <w:sz w:val="20"/>
              </w:rPr>
            </w:pPr>
            <w:r w:rsidRPr="00183975">
              <w:rPr>
                <w:rFonts w:ascii="Arial" w:hAnsi="Arial" w:cs="Arial"/>
                <w:b w:val="0"/>
                <w:sz w:val="20"/>
              </w:rPr>
              <w:t>Role / Condition</w:t>
            </w:r>
          </w:p>
        </w:tc>
        <w:tc>
          <w:tcPr>
            <w:tcW w:w="3204" w:type="dxa"/>
            <w:tcBorders>
              <w:top w:val="nil"/>
              <w:left w:val="single" w:sz="4" w:space="0" w:color="FFFFFF"/>
              <w:bottom w:val="single" w:sz="4" w:space="0" w:color="auto"/>
              <w:right w:val="single" w:sz="4" w:space="0" w:color="FFFFFF"/>
            </w:tcBorders>
            <w:shd w:val="clear" w:color="auto" w:fill="002776"/>
            <w:vAlign w:val="center"/>
          </w:tcPr>
          <w:p w14:paraId="5CBA3EA9" w14:textId="77777777" w:rsidR="00393F39" w:rsidRPr="00183975" w:rsidRDefault="00393F39" w:rsidP="007B535A">
            <w:pPr>
              <w:pStyle w:val="Tablehead1"/>
              <w:rPr>
                <w:rFonts w:ascii="Arial" w:hAnsi="Arial" w:cs="Arial"/>
                <w:b w:val="0"/>
                <w:sz w:val="20"/>
              </w:rPr>
            </w:pPr>
            <w:r w:rsidRPr="00183975">
              <w:rPr>
                <w:rFonts w:ascii="Arial" w:hAnsi="Arial" w:cs="Arial"/>
                <w:b w:val="0"/>
                <w:sz w:val="20"/>
              </w:rPr>
              <w:t>Access</w:t>
            </w:r>
          </w:p>
        </w:tc>
      </w:tr>
      <w:tr w:rsidR="00393F39" w:rsidRPr="00183975" w14:paraId="4618F88C" w14:textId="77777777" w:rsidTr="00711E7F">
        <w:trPr>
          <w:trHeight w:val="356"/>
        </w:trPr>
        <w:tc>
          <w:tcPr>
            <w:tcW w:w="1794" w:type="dxa"/>
            <w:tcBorders>
              <w:top w:val="single" w:sz="4" w:space="0" w:color="auto"/>
              <w:left w:val="single" w:sz="4" w:space="0" w:color="auto"/>
              <w:bottom w:val="single" w:sz="4" w:space="0" w:color="auto"/>
              <w:right w:val="single" w:sz="4" w:space="0" w:color="auto"/>
            </w:tcBorders>
          </w:tcPr>
          <w:p w14:paraId="361DEE61" w14:textId="77777777" w:rsidR="00393F39" w:rsidRPr="00183975" w:rsidRDefault="00393F39" w:rsidP="0090651C">
            <w:pPr>
              <w:pStyle w:val="Tabletext"/>
              <w:rPr>
                <w:b/>
              </w:rPr>
            </w:pPr>
            <w:r w:rsidRPr="00183975">
              <w:t>NA</w:t>
            </w:r>
          </w:p>
        </w:tc>
        <w:tc>
          <w:tcPr>
            <w:tcW w:w="2130" w:type="dxa"/>
            <w:tcBorders>
              <w:top w:val="single" w:sz="4" w:space="0" w:color="auto"/>
              <w:left w:val="single" w:sz="4" w:space="0" w:color="auto"/>
              <w:bottom w:val="single" w:sz="4" w:space="0" w:color="auto"/>
              <w:right w:val="single" w:sz="4" w:space="0" w:color="auto"/>
            </w:tcBorders>
          </w:tcPr>
          <w:p w14:paraId="354ECD17" w14:textId="77777777" w:rsidR="00393F39" w:rsidRPr="00183975" w:rsidRDefault="00393F39" w:rsidP="0090651C">
            <w:pPr>
              <w:pStyle w:val="Tabletext"/>
              <w:rPr>
                <w:b/>
              </w:rPr>
            </w:pPr>
            <w:r w:rsidRPr="00183975">
              <w:t>NA</w:t>
            </w:r>
          </w:p>
        </w:tc>
        <w:tc>
          <w:tcPr>
            <w:tcW w:w="2160" w:type="dxa"/>
            <w:tcBorders>
              <w:top w:val="single" w:sz="4" w:space="0" w:color="auto"/>
              <w:left w:val="single" w:sz="4" w:space="0" w:color="auto"/>
              <w:bottom w:val="single" w:sz="4" w:space="0" w:color="auto"/>
              <w:right w:val="single" w:sz="4" w:space="0" w:color="auto"/>
            </w:tcBorders>
          </w:tcPr>
          <w:p w14:paraId="2B1EBAA2" w14:textId="77777777" w:rsidR="00393F39" w:rsidRPr="00183975" w:rsidRDefault="00393F39" w:rsidP="0090651C">
            <w:pPr>
              <w:pStyle w:val="Tabletext"/>
              <w:rPr>
                <w:b/>
              </w:rPr>
            </w:pPr>
            <w:r w:rsidRPr="00183975">
              <w:t>NA</w:t>
            </w:r>
          </w:p>
        </w:tc>
        <w:tc>
          <w:tcPr>
            <w:tcW w:w="3204" w:type="dxa"/>
            <w:tcBorders>
              <w:top w:val="single" w:sz="4" w:space="0" w:color="auto"/>
              <w:left w:val="single" w:sz="4" w:space="0" w:color="auto"/>
              <w:bottom w:val="single" w:sz="4" w:space="0" w:color="auto"/>
              <w:right w:val="single" w:sz="4" w:space="0" w:color="auto"/>
            </w:tcBorders>
          </w:tcPr>
          <w:p w14:paraId="54EA9312" w14:textId="77777777" w:rsidR="00393F39" w:rsidRPr="00183975" w:rsidRDefault="00393F39" w:rsidP="0090651C">
            <w:pPr>
              <w:pStyle w:val="Tabletext"/>
              <w:rPr>
                <w:b/>
              </w:rPr>
            </w:pPr>
            <w:r w:rsidRPr="00183975">
              <w:t>NA</w:t>
            </w:r>
          </w:p>
        </w:tc>
      </w:tr>
    </w:tbl>
    <w:p w14:paraId="4703F8FD" w14:textId="77777777" w:rsidR="00393F39" w:rsidRPr="00183975" w:rsidRDefault="00393F39" w:rsidP="00393F39">
      <w:pPr>
        <w:pStyle w:val="Bodycopy"/>
        <w:rPr>
          <w:rFonts w:cs="Arial"/>
        </w:rPr>
      </w:pPr>
    </w:p>
    <w:p w14:paraId="7E73CB7C" w14:textId="77777777" w:rsidR="00393F39" w:rsidRPr="00183975" w:rsidRDefault="00393F39" w:rsidP="003832B4">
      <w:pPr>
        <w:pStyle w:val="Heading3"/>
      </w:pPr>
      <w:bookmarkStart w:id="1125" w:name="_Toc360097365"/>
      <w:bookmarkStart w:id="1126" w:name="_Toc360198746"/>
      <w:bookmarkStart w:id="1127" w:name="_Toc360097371"/>
      <w:bookmarkStart w:id="1128" w:name="_Toc360198752"/>
      <w:bookmarkStart w:id="1129" w:name="_Toc360198758"/>
      <w:bookmarkStart w:id="1130" w:name="_Toc392777193"/>
      <w:bookmarkStart w:id="1131" w:name="_Toc392862857"/>
      <w:bookmarkStart w:id="1132" w:name="_Toc426411487"/>
      <w:bookmarkStart w:id="1133" w:name="_Toc430558552"/>
      <w:bookmarkStart w:id="1134" w:name="_Toc431552647"/>
      <w:bookmarkStart w:id="1135" w:name="_Toc457499507"/>
      <w:bookmarkEnd w:id="1125"/>
      <w:bookmarkEnd w:id="1126"/>
      <w:bookmarkEnd w:id="1127"/>
      <w:bookmarkEnd w:id="1128"/>
      <w:r w:rsidRPr="00183975">
        <w:t>Reports</w:t>
      </w:r>
      <w:bookmarkEnd w:id="1129"/>
      <w:bookmarkEnd w:id="1130"/>
      <w:bookmarkEnd w:id="1131"/>
      <w:bookmarkEnd w:id="1132"/>
      <w:bookmarkEnd w:id="1133"/>
      <w:bookmarkEnd w:id="1134"/>
      <w:bookmarkEnd w:id="1135"/>
    </w:p>
    <w:p w14:paraId="3B52627C" w14:textId="77777777" w:rsidR="00393F39" w:rsidRPr="00183975" w:rsidRDefault="00393F39" w:rsidP="00393F39">
      <w:pPr>
        <w:rPr>
          <w:rFonts w:cs="Arial"/>
        </w:rPr>
      </w:pPr>
    </w:p>
    <w:tbl>
      <w:tblPr>
        <w:tblW w:w="9270" w:type="dxa"/>
        <w:tblInd w:w="18" w:type="dxa"/>
        <w:tblBorders>
          <w:top w:val="single" w:sz="8" w:space="0" w:color="auto"/>
          <w:left w:val="single" w:sz="4" w:space="0" w:color="auto"/>
          <w:bottom w:val="single" w:sz="8" w:space="0" w:color="auto"/>
          <w:right w:val="single" w:sz="8" w:space="0" w:color="auto"/>
          <w:insideH w:val="single" w:sz="4" w:space="0" w:color="auto"/>
          <w:insideV w:val="single" w:sz="4" w:space="0" w:color="auto"/>
        </w:tblBorders>
        <w:shd w:val="clear" w:color="000000" w:fill="0F243E" w:themeFill="text2" w:themeFillShade="80"/>
        <w:tblLook w:val="04A0" w:firstRow="1" w:lastRow="0" w:firstColumn="1" w:lastColumn="0" w:noHBand="0" w:noVBand="1"/>
      </w:tblPr>
      <w:tblGrid>
        <w:gridCol w:w="1261"/>
        <w:gridCol w:w="1212"/>
        <w:gridCol w:w="1273"/>
        <w:gridCol w:w="1497"/>
        <w:gridCol w:w="1473"/>
        <w:gridCol w:w="2554"/>
      </w:tblGrid>
      <w:tr w:rsidR="00393F39" w:rsidRPr="00183975" w14:paraId="3067EE34" w14:textId="77777777" w:rsidTr="00711E7F">
        <w:trPr>
          <w:trHeight w:val="422"/>
        </w:trPr>
        <w:tc>
          <w:tcPr>
            <w:tcW w:w="1261" w:type="dxa"/>
            <w:tcBorders>
              <w:bottom w:val="single" w:sz="4" w:space="0" w:color="auto"/>
            </w:tcBorders>
            <w:shd w:val="clear" w:color="auto" w:fill="002060"/>
            <w:vAlign w:val="bottom"/>
            <w:hideMark/>
          </w:tcPr>
          <w:p w14:paraId="6299146C" w14:textId="77777777" w:rsidR="00393F39" w:rsidRPr="006B1D49" w:rsidRDefault="00393F39" w:rsidP="006B1D49">
            <w:pPr>
              <w:pStyle w:val="BodyText"/>
              <w:jc w:val="center"/>
              <w:rPr>
                <w:rFonts w:cs="Arial"/>
              </w:rPr>
            </w:pPr>
            <w:r w:rsidRPr="006B1D49">
              <w:rPr>
                <w:rFonts w:cs="Arial"/>
              </w:rPr>
              <w:t>Name</w:t>
            </w:r>
          </w:p>
        </w:tc>
        <w:tc>
          <w:tcPr>
            <w:tcW w:w="1212" w:type="dxa"/>
            <w:tcBorders>
              <w:bottom w:val="single" w:sz="4" w:space="0" w:color="auto"/>
            </w:tcBorders>
            <w:shd w:val="clear" w:color="auto" w:fill="002060"/>
            <w:vAlign w:val="bottom"/>
            <w:hideMark/>
          </w:tcPr>
          <w:p w14:paraId="25B16A39" w14:textId="77777777" w:rsidR="00393F39" w:rsidRPr="006B1D49" w:rsidRDefault="00393F39" w:rsidP="006B1D49">
            <w:pPr>
              <w:pStyle w:val="BodyText"/>
              <w:jc w:val="center"/>
              <w:rPr>
                <w:rFonts w:cs="Arial"/>
              </w:rPr>
            </w:pPr>
            <w:r w:rsidRPr="006B1D49">
              <w:rPr>
                <w:rFonts w:cs="Arial"/>
              </w:rPr>
              <w:t>Trigger</w:t>
            </w:r>
          </w:p>
        </w:tc>
        <w:tc>
          <w:tcPr>
            <w:tcW w:w="1273" w:type="dxa"/>
            <w:tcBorders>
              <w:bottom w:val="single" w:sz="4" w:space="0" w:color="auto"/>
            </w:tcBorders>
            <w:shd w:val="clear" w:color="auto" w:fill="002060"/>
            <w:vAlign w:val="bottom"/>
            <w:hideMark/>
          </w:tcPr>
          <w:p w14:paraId="2244D145" w14:textId="77777777" w:rsidR="00393F39" w:rsidRPr="006B1D49" w:rsidRDefault="00393F39" w:rsidP="006B1D49">
            <w:pPr>
              <w:pStyle w:val="BodyText"/>
              <w:jc w:val="center"/>
              <w:rPr>
                <w:rFonts w:cs="Arial"/>
              </w:rPr>
            </w:pPr>
            <w:r w:rsidRPr="006B1D49">
              <w:rPr>
                <w:rFonts w:cs="Arial"/>
              </w:rPr>
              <w:t>Sender</w:t>
            </w:r>
          </w:p>
        </w:tc>
        <w:tc>
          <w:tcPr>
            <w:tcW w:w="1497" w:type="dxa"/>
            <w:tcBorders>
              <w:bottom w:val="single" w:sz="4" w:space="0" w:color="auto"/>
            </w:tcBorders>
            <w:shd w:val="clear" w:color="auto" w:fill="002060"/>
            <w:vAlign w:val="bottom"/>
            <w:hideMark/>
          </w:tcPr>
          <w:p w14:paraId="451CFF43" w14:textId="77777777" w:rsidR="00393F39" w:rsidRPr="006B1D49" w:rsidRDefault="00393F39" w:rsidP="006B1D49">
            <w:pPr>
              <w:pStyle w:val="BodyText"/>
              <w:jc w:val="center"/>
              <w:rPr>
                <w:rFonts w:cs="Arial"/>
              </w:rPr>
            </w:pPr>
            <w:r w:rsidRPr="006B1D49">
              <w:rPr>
                <w:rFonts w:cs="Arial"/>
              </w:rPr>
              <w:t>Recipient</w:t>
            </w:r>
          </w:p>
        </w:tc>
        <w:tc>
          <w:tcPr>
            <w:tcW w:w="1473" w:type="dxa"/>
            <w:tcBorders>
              <w:bottom w:val="single" w:sz="4" w:space="0" w:color="auto"/>
            </w:tcBorders>
            <w:shd w:val="clear" w:color="auto" w:fill="002060"/>
            <w:vAlign w:val="bottom"/>
            <w:hideMark/>
          </w:tcPr>
          <w:p w14:paraId="047973DA" w14:textId="77777777" w:rsidR="00393F39" w:rsidRPr="006B1D49" w:rsidRDefault="00393F39" w:rsidP="006B1D49">
            <w:pPr>
              <w:pStyle w:val="BodyText"/>
              <w:jc w:val="center"/>
              <w:rPr>
                <w:rFonts w:cs="Arial"/>
              </w:rPr>
            </w:pPr>
            <w:r w:rsidRPr="006B1D49">
              <w:rPr>
                <w:rFonts w:cs="Arial"/>
              </w:rPr>
              <w:t>Delivery Mode</w:t>
            </w:r>
          </w:p>
        </w:tc>
        <w:tc>
          <w:tcPr>
            <w:tcW w:w="2554" w:type="dxa"/>
            <w:tcBorders>
              <w:bottom w:val="single" w:sz="4" w:space="0" w:color="auto"/>
            </w:tcBorders>
            <w:shd w:val="clear" w:color="auto" w:fill="002060"/>
            <w:vAlign w:val="bottom"/>
            <w:hideMark/>
          </w:tcPr>
          <w:p w14:paraId="425E22C0" w14:textId="77777777" w:rsidR="00393F39" w:rsidRPr="006B1D49" w:rsidRDefault="00393F39" w:rsidP="006B1D49">
            <w:pPr>
              <w:pStyle w:val="BodyText"/>
              <w:jc w:val="center"/>
              <w:rPr>
                <w:rFonts w:cs="Arial"/>
              </w:rPr>
            </w:pPr>
            <w:r w:rsidRPr="006B1D49">
              <w:rPr>
                <w:rFonts w:cs="Arial"/>
              </w:rPr>
              <w:t>Frequency</w:t>
            </w:r>
          </w:p>
        </w:tc>
      </w:tr>
      <w:tr w:rsidR="00393F39" w:rsidRPr="00183975" w14:paraId="51AE937B" w14:textId="77777777" w:rsidTr="00711E7F">
        <w:trPr>
          <w:trHeight w:val="422"/>
        </w:trPr>
        <w:tc>
          <w:tcPr>
            <w:tcW w:w="1261" w:type="dxa"/>
            <w:tcBorders>
              <w:top w:val="single" w:sz="4" w:space="0" w:color="auto"/>
              <w:bottom w:val="single" w:sz="4" w:space="0" w:color="auto"/>
            </w:tcBorders>
            <w:shd w:val="clear" w:color="000000" w:fill="auto"/>
            <w:vAlign w:val="bottom"/>
          </w:tcPr>
          <w:p w14:paraId="1E29FB30" w14:textId="77777777" w:rsidR="00393F39" w:rsidRPr="00183975" w:rsidRDefault="00393F39" w:rsidP="007B535A">
            <w:pPr>
              <w:rPr>
                <w:rFonts w:cs="Arial"/>
              </w:rPr>
            </w:pPr>
            <w:r w:rsidRPr="00183975">
              <w:rPr>
                <w:rFonts w:cs="Arial"/>
              </w:rPr>
              <w:t>N/A</w:t>
            </w:r>
          </w:p>
        </w:tc>
        <w:tc>
          <w:tcPr>
            <w:tcW w:w="1212" w:type="dxa"/>
            <w:tcBorders>
              <w:top w:val="single" w:sz="4" w:space="0" w:color="auto"/>
              <w:bottom w:val="single" w:sz="4" w:space="0" w:color="auto"/>
            </w:tcBorders>
            <w:shd w:val="clear" w:color="000000" w:fill="auto"/>
            <w:vAlign w:val="bottom"/>
          </w:tcPr>
          <w:p w14:paraId="4B96200D" w14:textId="77777777" w:rsidR="00393F39" w:rsidRPr="00183975" w:rsidRDefault="00393F39" w:rsidP="007B535A">
            <w:pPr>
              <w:pStyle w:val="BodyText"/>
              <w:rPr>
                <w:rFonts w:cs="Arial"/>
              </w:rPr>
            </w:pPr>
            <w:r w:rsidRPr="00183975">
              <w:rPr>
                <w:rFonts w:cs="Arial"/>
              </w:rPr>
              <w:t>N/A</w:t>
            </w:r>
          </w:p>
        </w:tc>
        <w:tc>
          <w:tcPr>
            <w:tcW w:w="1273" w:type="dxa"/>
            <w:tcBorders>
              <w:top w:val="single" w:sz="4" w:space="0" w:color="auto"/>
              <w:bottom w:val="single" w:sz="4" w:space="0" w:color="auto"/>
            </w:tcBorders>
            <w:shd w:val="clear" w:color="000000" w:fill="auto"/>
            <w:vAlign w:val="bottom"/>
          </w:tcPr>
          <w:p w14:paraId="595874BA" w14:textId="77777777" w:rsidR="00393F39" w:rsidRPr="00183975" w:rsidRDefault="00393F39" w:rsidP="007B535A">
            <w:pPr>
              <w:pStyle w:val="BodyText"/>
              <w:rPr>
                <w:rFonts w:cs="Arial"/>
              </w:rPr>
            </w:pPr>
            <w:r w:rsidRPr="00183975">
              <w:rPr>
                <w:rFonts w:cs="Arial"/>
              </w:rPr>
              <w:t>N/A</w:t>
            </w:r>
          </w:p>
        </w:tc>
        <w:tc>
          <w:tcPr>
            <w:tcW w:w="1497" w:type="dxa"/>
            <w:tcBorders>
              <w:top w:val="single" w:sz="4" w:space="0" w:color="auto"/>
              <w:bottom w:val="single" w:sz="4" w:space="0" w:color="auto"/>
            </w:tcBorders>
            <w:shd w:val="clear" w:color="000000" w:fill="auto"/>
            <w:vAlign w:val="bottom"/>
          </w:tcPr>
          <w:p w14:paraId="3182F3E4" w14:textId="77777777" w:rsidR="00393F39" w:rsidRPr="00183975" w:rsidRDefault="00393F39" w:rsidP="007B535A">
            <w:pPr>
              <w:pStyle w:val="BodyText"/>
              <w:rPr>
                <w:rFonts w:cs="Arial"/>
              </w:rPr>
            </w:pPr>
            <w:r w:rsidRPr="00183975">
              <w:rPr>
                <w:rFonts w:cs="Arial"/>
              </w:rPr>
              <w:t>N/A</w:t>
            </w:r>
          </w:p>
        </w:tc>
        <w:tc>
          <w:tcPr>
            <w:tcW w:w="1473" w:type="dxa"/>
            <w:tcBorders>
              <w:top w:val="single" w:sz="4" w:space="0" w:color="auto"/>
              <w:bottom w:val="single" w:sz="4" w:space="0" w:color="auto"/>
            </w:tcBorders>
            <w:shd w:val="clear" w:color="000000" w:fill="auto"/>
            <w:vAlign w:val="bottom"/>
          </w:tcPr>
          <w:p w14:paraId="07D33006" w14:textId="77777777" w:rsidR="00393F39" w:rsidRPr="00183975" w:rsidRDefault="00393F39" w:rsidP="007B535A">
            <w:pPr>
              <w:pStyle w:val="BodyText"/>
              <w:rPr>
                <w:rFonts w:cs="Arial"/>
              </w:rPr>
            </w:pPr>
            <w:r w:rsidRPr="00183975">
              <w:rPr>
                <w:rFonts w:cs="Arial"/>
              </w:rPr>
              <w:t>N/A</w:t>
            </w:r>
          </w:p>
        </w:tc>
        <w:tc>
          <w:tcPr>
            <w:tcW w:w="2554" w:type="dxa"/>
            <w:tcBorders>
              <w:top w:val="single" w:sz="4" w:space="0" w:color="auto"/>
              <w:bottom w:val="single" w:sz="4" w:space="0" w:color="auto"/>
            </w:tcBorders>
            <w:shd w:val="clear" w:color="000000" w:fill="auto"/>
            <w:vAlign w:val="bottom"/>
          </w:tcPr>
          <w:p w14:paraId="4BE60084" w14:textId="77777777" w:rsidR="00393F39" w:rsidRPr="00183975" w:rsidRDefault="00393F39" w:rsidP="007B535A">
            <w:pPr>
              <w:pStyle w:val="BodyText"/>
              <w:rPr>
                <w:rFonts w:cs="Arial"/>
              </w:rPr>
            </w:pPr>
            <w:r w:rsidRPr="00183975">
              <w:rPr>
                <w:rFonts w:cs="Arial"/>
              </w:rPr>
              <w:t>N/A</w:t>
            </w:r>
          </w:p>
        </w:tc>
      </w:tr>
    </w:tbl>
    <w:p w14:paraId="315CB31F" w14:textId="77777777" w:rsidR="00393F39" w:rsidRPr="00183975" w:rsidRDefault="00393F39" w:rsidP="003832B4">
      <w:pPr>
        <w:pStyle w:val="Heading3"/>
      </w:pPr>
      <w:bookmarkStart w:id="1136" w:name="_Toc360097378"/>
      <w:bookmarkStart w:id="1137" w:name="_Toc360198759"/>
      <w:bookmarkStart w:id="1138" w:name="_Toc360097385"/>
      <w:bookmarkStart w:id="1139" w:name="_Toc360198766"/>
      <w:bookmarkStart w:id="1140" w:name="_Toc360198773"/>
      <w:bookmarkStart w:id="1141" w:name="_Toc392777194"/>
      <w:bookmarkStart w:id="1142" w:name="_Toc392862858"/>
      <w:bookmarkStart w:id="1143" w:name="_Toc426411488"/>
      <w:bookmarkStart w:id="1144" w:name="_Toc430558553"/>
      <w:bookmarkStart w:id="1145" w:name="_Toc431552648"/>
      <w:bookmarkStart w:id="1146" w:name="_Toc457499508"/>
      <w:bookmarkEnd w:id="1136"/>
      <w:bookmarkEnd w:id="1137"/>
      <w:bookmarkEnd w:id="1138"/>
      <w:bookmarkEnd w:id="1139"/>
      <w:r w:rsidRPr="00183975">
        <w:lastRenderedPageBreak/>
        <w:t>Notices</w:t>
      </w:r>
      <w:bookmarkEnd w:id="1140"/>
      <w:bookmarkEnd w:id="1141"/>
      <w:bookmarkEnd w:id="1142"/>
      <w:bookmarkEnd w:id="1143"/>
      <w:bookmarkEnd w:id="1144"/>
      <w:bookmarkEnd w:id="1145"/>
      <w:bookmarkEnd w:id="1146"/>
    </w:p>
    <w:p w14:paraId="4C507325" w14:textId="77777777" w:rsidR="00393F39" w:rsidRPr="00183975" w:rsidRDefault="00393F39" w:rsidP="00393F39">
      <w:pPr>
        <w:pStyle w:val="Bodycopy"/>
        <w:rPr>
          <w:rFonts w:eastAsia="Times New Roman" w:cs="Arial"/>
          <w:color w:val="auto"/>
        </w:rPr>
      </w:pPr>
    </w:p>
    <w:tbl>
      <w:tblPr>
        <w:tblW w:w="9270" w:type="dxa"/>
        <w:tblInd w:w="18" w:type="dxa"/>
        <w:tblBorders>
          <w:top w:val="single" w:sz="8" w:space="0" w:color="auto"/>
          <w:left w:val="single" w:sz="4" w:space="0" w:color="auto"/>
          <w:bottom w:val="single" w:sz="8" w:space="0" w:color="auto"/>
          <w:right w:val="single" w:sz="8" w:space="0" w:color="auto"/>
          <w:insideH w:val="single" w:sz="4" w:space="0" w:color="auto"/>
          <w:insideV w:val="single" w:sz="4" w:space="0" w:color="auto"/>
        </w:tblBorders>
        <w:shd w:val="clear" w:color="000000" w:fill="0F243E" w:themeFill="text2" w:themeFillShade="80"/>
        <w:tblLook w:val="04A0" w:firstRow="1" w:lastRow="0" w:firstColumn="1" w:lastColumn="0" w:noHBand="0" w:noVBand="1"/>
      </w:tblPr>
      <w:tblGrid>
        <w:gridCol w:w="1616"/>
        <w:gridCol w:w="4320"/>
        <w:gridCol w:w="3334"/>
      </w:tblGrid>
      <w:tr w:rsidR="00393F39" w:rsidRPr="00183975" w14:paraId="07516792" w14:textId="77777777" w:rsidTr="00711E7F">
        <w:trPr>
          <w:trHeight w:val="422"/>
          <w:tblHeader/>
        </w:trPr>
        <w:tc>
          <w:tcPr>
            <w:tcW w:w="1616" w:type="dxa"/>
            <w:tcBorders>
              <w:bottom w:val="single" w:sz="4" w:space="0" w:color="auto"/>
            </w:tcBorders>
            <w:shd w:val="clear" w:color="auto" w:fill="002060"/>
            <w:vAlign w:val="bottom"/>
            <w:hideMark/>
          </w:tcPr>
          <w:p w14:paraId="455E25D6" w14:textId="77777777" w:rsidR="00393F39" w:rsidRPr="006B1D49" w:rsidRDefault="00393F39" w:rsidP="006B1D49">
            <w:pPr>
              <w:pStyle w:val="BodyText"/>
              <w:jc w:val="center"/>
              <w:rPr>
                <w:rFonts w:cs="Arial"/>
                <w:color w:val="FFFFFF"/>
              </w:rPr>
            </w:pPr>
            <w:r w:rsidRPr="006B1D49">
              <w:rPr>
                <w:rFonts w:cs="Arial"/>
                <w:color w:val="FFFFFF"/>
              </w:rPr>
              <w:t>Name</w:t>
            </w:r>
          </w:p>
        </w:tc>
        <w:tc>
          <w:tcPr>
            <w:tcW w:w="4320" w:type="dxa"/>
            <w:tcBorders>
              <w:bottom w:val="single" w:sz="4" w:space="0" w:color="auto"/>
            </w:tcBorders>
            <w:shd w:val="clear" w:color="auto" w:fill="002060"/>
            <w:vAlign w:val="bottom"/>
            <w:hideMark/>
          </w:tcPr>
          <w:p w14:paraId="47DE62F3" w14:textId="77777777" w:rsidR="00393F39" w:rsidRPr="006B1D49" w:rsidRDefault="00393F39" w:rsidP="006B1D49">
            <w:pPr>
              <w:pStyle w:val="BodyText"/>
              <w:jc w:val="center"/>
              <w:rPr>
                <w:rFonts w:cs="Arial"/>
                <w:color w:val="FFFFFF"/>
              </w:rPr>
            </w:pPr>
            <w:r w:rsidRPr="006B1D49">
              <w:rPr>
                <w:rFonts w:cs="Arial"/>
                <w:color w:val="FFFFFF"/>
              </w:rPr>
              <w:t>Trigger / Condition</w:t>
            </w:r>
          </w:p>
        </w:tc>
        <w:tc>
          <w:tcPr>
            <w:tcW w:w="3334" w:type="dxa"/>
            <w:tcBorders>
              <w:bottom w:val="single" w:sz="4" w:space="0" w:color="auto"/>
            </w:tcBorders>
            <w:shd w:val="clear" w:color="auto" w:fill="002060"/>
            <w:vAlign w:val="bottom"/>
            <w:hideMark/>
          </w:tcPr>
          <w:p w14:paraId="3986E6CF" w14:textId="77777777" w:rsidR="00393F39" w:rsidRPr="006B1D49" w:rsidRDefault="00393F39" w:rsidP="006B1D49">
            <w:pPr>
              <w:pStyle w:val="BodyText"/>
              <w:jc w:val="center"/>
              <w:rPr>
                <w:rFonts w:cs="Arial"/>
                <w:color w:val="FFFFFF"/>
              </w:rPr>
            </w:pPr>
            <w:r w:rsidRPr="006B1D49">
              <w:rPr>
                <w:rFonts w:cs="Arial"/>
                <w:color w:val="FFFFFF"/>
              </w:rPr>
              <w:t>Delivery Mode</w:t>
            </w:r>
          </w:p>
        </w:tc>
      </w:tr>
      <w:tr w:rsidR="00393F39" w:rsidRPr="00183975" w14:paraId="0F0FEFEE" w14:textId="77777777" w:rsidTr="00711E7F">
        <w:trPr>
          <w:trHeight w:val="422"/>
        </w:trPr>
        <w:tc>
          <w:tcPr>
            <w:tcW w:w="1616" w:type="dxa"/>
            <w:tcBorders>
              <w:top w:val="single" w:sz="4" w:space="0" w:color="auto"/>
              <w:bottom w:val="single" w:sz="4" w:space="0" w:color="auto"/>
            </w:tcBorders>
            <w:shd w:val="clear" w:color="000000" w:fill="auto"/>
            <w:vAlign w:val="bottom"/>
          </w:tcPr>
          <w:p w14:paraId="58FF13BF" w14:textId="77777777" w:rsidR="00393F39" w:rsidRPr="00183975" w:rsidRDefault="00393F39" w:rsidP="007B535A">
            <w:pPr>
              <w:pStyle w:val="BodyText"/>
              <w:rPr>
                <w:rFonts w:cs="Arial"/>
              </w:rPr>
            </w:pPr>
            <w:r w:rsidRPr="00183975">
              <w:rPr>
                <w:rFonts w:cs="Arial"/>
              </w:rPr>
              <w:t>DHS-1605</w:t>
            </w:r>
          </w:p>
        </w:tc>
        <w:tc>
          <w:tcPr>
            <w:tcW w:w="4320" w:type="dxa"/>
            <w:tcBorders>
              <w:top w:val="single" w:sz="4" w:space="0" w:color="auto"/>
              <w:bottom w:val="single" w:sz="4" w:space="0" w:color="auto"/>
            </w:tcBorders>
            <w:shd w:val="clear" w:color="000000" w:fill="auto"/>
            <w:vAlign w:val="bottom"/>
          </w:tcPr>
          <w:p w14:paraId="4CA559B5" w14:textId="77777777" w:rsidR="00393F39" w:rsidRPr="00183975" w:rsidRDefault="00393F39" w:rsidP="007B535A">
            <w:pPr>
              <w:pStyle w:val="BodyText"/>
              <w:rPr>
                <w:rFonts w:cs="Arial"/>
              </w:rPr>
            </w:pPr>
            <w:r w:rsidRPr="00183975">
              <w:rPr>
                <w:rFonts w:cs="Arial"/>
              </w:rPr>
              <w:t>Whenever Initial Determination for Medicaid is approved.</w:t>
            </w:r>
          </w:p>
        </w:tc>
        <w:tc>
          <w:tcPr>
            <w:tcW w:w="3334" w:type="dxa"/>
            <w:tcBorders>
              <w:top w:val="single" w:sz="4" w:space="0" w:color="auto"/>
              <w:bottom w:val="single" w:sz="4" w:space="0" w:color="auto"/>
            </w:tcBorders>
            <w:shd w:val="clear" w:color="000000" w:fill="auto"/>
            <w:vAlign w:val="bottom"/>
          </w:tcPr>
          <w:p w14:paraId="7E6F4DFD" w14:textId="77777777" w:rsidR="00393F39" w:rsidRPr="00183975" w:rsidRDefault="00393F39" w:rsidP="007B535A">
            <w:pPr>
              <w:pStyle w:val="BodyText"/>
              <w:rPr>
                <w:rFonts w:cs="Arial"/>
              </w:rPr>
            </w:pPr>
            <w:r w:rsidRPr="00183975">
              <w:rPr>
                <w:rFonts w:cs="Arial"/>
              </w:rPr>
              <w:t>Paper</w:t>
            </w:r>
          </w:p>
        </w:tc>
      </w:tr>
      <w:tr w:rsidR="00393F39" w:rsidRPr="00183975" w14:paraId="6EDBA09E" w14:textId="77777777" w:rsidTr="00711E7F">
        <w:trPr>
          <w:trHeight w:val="422"/>
        </w:trPr>
        <w:tc>
          <w:tcPr>
            <w:tcW w:w="1616" w:type="dxa"/>
            <w:tcBorders>
              <w:top w:val="single" w:sz="4" w:space="0" w:color="auto"/>
              <w:bottom w:val="single" w:sz="4" w:space="0" w:color="auto"/>
            </w:tcBorders>
            <w:shd w:val="clear" w:color="000000" w:fill="auto"/>
            <w:vAlign w:val="bottom"/>
          </w:tcPr>
          <w:p w14:paraId="71742B3D" w14:textId="77777777" w:rsidR="00393F39" w:rsidRPr="00183975" w:rsidRDefault="00393F39" w:rsidP="007B535A">
            <w:pPr>
              <w:pStyle w:val="BodyText"/>
              <w:rPr>
                <w:rFonts w:cs="Arial"/>
              </w:rPr>
            </w:pPr>
            <w:r w:rsidRPr="00183975">
              <w:rPr>
                <w:rFonts w:cs="Arial"/>
              </w:rPr>
              <w:t>DHS-1605</w:t>
            </w:r>
          </w:p>
        </w:tc>
        <w:tc>
          <w:tcPr>
            <w:tcW w:w="4320" w:type="dxa"/>
            <w:tcBorders>
              <w:top w:val="single" w:sz="4" w:space="0" w:color="auto"/>
              <w:bottom w:val="single" w:sz="4" w:space="0" w:color="auto"/>
            </w:tcBorders>
            <w:shd w:val="clear" w:color="000000" w:fill="auto"/>
            <w:vAlign w:val="bottom"/>
          </w:tcPr>
          <w:p w14:paraId="10ABC2B1" w14:textId="77777777" w:rsidR="00393F39" w:rsidRPr="00183975" w:rsidRDefault="00393F39" w:rsidP="00393F39">
            <w:pPr>
              <w:pStyle w:val="BodyText"/>
              <w:rPr>
                <w:rFonts w:cs="Arial"/>
              </w:rPr>
            </w:pPr>
            <w:r w:rsidRPr="00183975">
              <w:rPr>
                <w:rFonts w:cs="Arial"/>
              </w:rPr>
              <w:t>Whenever Renewal is Completed</w:t>
            </w:r>
          </w:p>
        </w:tc>
        <w:tc>
          <w:tcPr>
            <w:tcW w:w="3334" w:type="dxa"/>
            <w:tcBorders>
              <w:top w:val="single" w:sz="4" w:space="0" w:color="auto"/>
              <w:bottom w:val="single" w:sz="4" w:space="0" w:color="auto"/>
            </w:tcBorders>
            <w:shd w:val="clear" w:color="000000" w:fill="auto"/>
            <w:vAlign w:val="bottom"/>
          </w:tcPr>
          <w:p w14:paraId="2858B9C6" w14:textId="77777777" w:rsidR="00393F39" w:rsidRPr="00183975" w:rsidRDefault="00393F39" w:rsidP="007B535A">
            <w:pPr>
              <w:pStyle w:val="BodyText"/>
              <w:rPr>
                <w:rFonts w:cs="Arial"/>
              </w:rPr>
            </w:pPr>
            <w:r w:rsidRPr="00183975">
              <w:rPr>
                <w:rFonts w:cs="Arial"/>
              </w:rPr>
              <w:t>Paper</w:t>
            </w:r>
          </w:p>
        </w:tc>
      </w:tr>
      <w:tr w:rsidR="00393F39" w:rsidRPr="00183975" w14:paraId="2200BA97" w14:textId="77777777" w:rsidTr="00711E7F">
        <w:trPr>
          <w:trHeight w:val="422"/>
        </w:trPr>
        <w:tc>
          <w:tcPr>
            <w:tcW w:w="1616" w:type="dxa"/>
            <w:tcBorders>
              <w:top w:val="single" w:sz="4" w:space="0" w:color="auto"/>
              <w:bottom w:val="single" w:sz="4" w:space="0" w:color="auto"/>
            </w:tcBorders>
            <w:shd w:val="clear" w:color="000000" w:fill="auto"/>
            <w:vAlign w:val="bottom"/>
          </w:tcPr>
          <w:p w14:paraId="7AADB65F" w14:textId="77777777" w:rsidR="00393F39" w:rsidRPr="00183975" w:rsidRDefault="00393F39" w:rsidP="007B535A">
            <w:pPr>
              <w:pStyle w:val="BodyText"/>
              <w:rPr>
                <w:rFonts w:cs="Arial"/>
              </w:rPr>
            </w:pPr>
            <w:r w:rsidRPr="00183975">
              <w:rPr>
                <w:rFonts w:cs="Arial"/>
              </w:rPr>
              <w:t>DHS-1605</w:t>
            </w:r>
          </w:p>
        </w:tc>
        <w:tc>
          <w:tcPr>
            <w:tcW w:w="4320" w:type="dxa"/>
            <w:tcBorders>
              <w:top w:val="single" w:sz="4" w:space="0" w:color="auto"/>
              <w:bottom w:val="single" w:sz="4" w:space="0" w:color="auto"/>
            </w:tcBorders>
            <w:shd w:val="clear" w:color="000000" w:fill="auto"/>
            <w:vAlign w:val="bottom"/>
          </w:tcPr>
          <w:p w14:paraId="753A46C8" w14:textId="77777777" w:rsidR="00393F39" w:rsidRPr="00183975" w:rsidRDefault="00393F39" w:rsidP="00393F39">
            <w:pPr>
              <w:pStyle w:val="BodyText"/>
              <w:rPr>
                <w:rFonts w:cs="Arial"/>
              </w:rPr>
            </w:pPr>
            <w:r w:rsidRPr="00183975">
              <w:rPr>
                <w:rFonts w:cs="Arial"/>
              </w:rPr>
              <w:t>Whenever a new member is added</w:t>
            </w:r>
          </w:p>
        </w:tc>
        <w:tc>
          <w:tcPr>
            <w:tcW w:w="3334" w:type="dxa"/>
            <w:tcBorders>
              <w:top w:val="single" w:sz="4" w:space="0" w:color="auto"/>
              <w:bottom w:val="single" w:sz="4" w:space="0" w:color="auto"/>
            </w:tcBorders>
            <w:shd w:val="clear" w:color="000000" w:fill="auto"/>
            <w:vAlign w:val="bottom"/>
          </w:tcPr>
          <w:p w14:paraId="57BA52A0" w14:textId="77777777" w:rsidR="00393F39" w:rsidRPr="00183975" w:rsidRDefault="00393F39" w:rsidP="007B535A">
            <w:pPr>
              <w:pStyle w:val="BodyText"/>
              <w:rPr>
                <w:rFonts w:cs="Arial"/>
              </w:rPr>
            </w:pPr>
            <w:r w:rsidRPr="00183975">
              <w:rPr>
                <w:rFonts w:cs="Arial"/>
              </w:rPr>
              <w:t>Paper</w:t>
            </w:r>
          </w:p>
        </w:tc>
      </w:tr>
      <w:tr w:rsidR="00393F39" w:rsidRPr="00183975" w14:paraId="68C5054E" w14:textId="77777777" w:rsidTr="00711E7F">
        <w:trPr>
          <w:trHeight w:val="422"/>
        </w:trPr>
        <w:tc>
          <w:tcPr>
            <w:tcW w:w="1616" w:type="dxa"/>
            <w:tcBorders>
              <w:top w:val="single" w:sz="4" w:space="0" w:color="auto"/>
              <w:bottom w:val="single" w:sz="4" w:space="0" w:color="auto"/>
            </w:tcBorders>
            <w:shd w:val="clear" w:color="000000" w:fill="auto"/>
            <w:vAlign w:val="bottom"/>
          </w:tcPr>
          <w:p w14:paraId="1102ED01" w14:textId="77777777" w:rsidR="00393F39" w:rsidRPr="00183975" w:rsidRDefault="00393F39" w:rsidP="007B535A">
            <w:pPr>
              <w:pStyle w:val="BodyText"/>
              <w:rPr>
                <w:rFonts w:cs="Arial"/>
              </w:rPr>
            </w:pPr>
            <w:r w:rsidRPr="00183975">
              <w:rPr>
                <w:rFonts w:cs="Arial"/>
              </w:rPr>
              <w:t>DHS-1605</w:t>
            </w:r>
          </w:p>
        </w:tc>
        <w:tc>
          <w:tcPr>
            <w:tcW w:w="4320" w:type="dxa"/>
            <w:tcBorders>
              <w:top w:val="single" w:sz="4" w:space="0" w:color="auto"/>
              <w:bottom w:val="single" w:sz="4" w:space="0" w:color="auto"/>
            </w:tcBorders>
            <w:shd w:val="clear" w:color="000000" w:fill="auto"/>
            <w:vAlign w:val="bottom"/>
          </w:tcPr>
          <w:p w14:paraId="384AF10B" w14:textId="77777777" w:rsidR="00393F39" w:rsidRPr="00183975" w:rsidRDefault="00393F39" w:rsidP="00393F39">
            <w:pPr>
              <w:pStyle w:val="BodyText"/>
              <w:rPr>
                <w:rFonts w:cs="Arial"/>
              </w:rPr>
            </w:pPr>
            <w:r w:rsidRPr="00183975">
              <w:rPr>
                <w:rFonts w:cs="Arial"/>
              </w:rPr>
              <w:t>Whenever Medicaid is negatively impacted and adequate notice needs to be provided.</w:t>
            </w:r>
          </w:p>
        </w:tc>
        <w:tc>
          <w:tcPr>
            <w:tcW w:w="3334" w:type="dxa"/>
            <w:tcBorders>
              <w:top w:val="single" w:sz="4" w:space="0" w:color="auto"/>
              <w:bottom w:val="single" w:sz="4" w:space="0" w:color="auto"/>
            </w:tcBorders>
            <w:shd w:val="clear" w:color="000000" w:fill="auto"/>
            <w:vAlign w:val="bottom"/>
          </w:tcPr>
          <w:p w14:paraId="2E0DF6E2" w14:textId="77777777" w:rsidR="00393F39" w:rsidRPr="00183975" w:rsidRDefault="00393F39" w:rsidP="007B535A">
            <w:pPr>
              <w:pStyle w:val="BodyText"/>
              <w:rPr>
                <w:rFonts w:cs="Arial"/>
              </w:rPr>
            </w:pPr>
            <w:r w:rsidRPr="00183975">
              <w:rPr>
                <w:rFonts w:cs="Arial"/>
              </w:rPr>
              <w:t>Paper</w:t>
            </w:r>
          </w:p>
        </w:tc>
      </w:tr>
      <w:tr w:rsidR="00393F39" w:rsidRPr="00183975" w14:paraId="04346B8A" w14:textId="77777777" w:rsidTr="00711E7F">
        <w:trPr>
          <w:trHeight w:val="422"/>
        </w:trPr>
        <w:tc>
          <w:tcPr>
            <w:tcW w:w="1616" w:type="dxa"/>
            <w:tcBorders>
              <w:top w:val="single" w:sz="4" w:space="0" w:color="auto"/>
              <w:bottom w:val="single" w:sz="4" w:space="0" w:color="auto"/>
            </w:tcBorders>
            <w:shd w:val="clear" w:color="000000" w:fill="auto"/>
            <w:vAlign w:val="bottom"/>
          </w:tcPr>
          <w:p w14:paraId="69696CEE" w14:textId="77777777" w:rsidR="00393F39" w:rsidRPr="00183975" w:rsidRDefault="00393F39" w:rsidP="007B535A">
            <w:pPr>
              <w:pStyle w:val="BodyText"/>
              <w:rPr>
                <w:rFonts w:cs="Arial"/>
              </w:rPr>
            </w:pPr>
            <w:r w:rsidRPr="00183975">
              <w:rPr>
                <w:rFonts w:cs="Arial"/>
              </w:rPr>
              <w:t>DHS-1605</w:t>
            </w:r>
          </w:p>
        </w:tc>
        <w:tc>
          <w:tcPr>
            <w:tcW w:w="4320" w:type="dxa"/>
            <w:tcBorders>
              <w:top w:val="single" w:sz="4" w:space="0" w:color="auto"/>
              <w:bottom w:val="single" w:sz="4" w:space="0" w:color="auto"/>
            </w:tcBorders>
            <w:shd w:val="clear" w:color="000000" w:fill="auto"/>
            <w:vAlign w:val="bottom"/>
          </w:tcPr>
          <w:p w14:paraId="0C84E05F" w14:textId="77777777" w:rsidR="00393F39" w:rsidRPr="00183975" w:rsidRDefault="00393F39" w:rsidP="00393F39">
            <w:pPr>
              <w:pStyle w:val="BodyText"/>
              <w:rPr>
                <w:rFonts w:cs="Arial"/>
              </w:rPr>
            </w:pPr>
            <w:r w:rsidRPr="00183975">
              <w:rPr>
                <w:rFonts w:cs="Arial"/>
              </w:rPr>
              <w:t>Whenever LTSS is determination is completed and client is not notified about this change.</w:t>
            </w:r>
          </w:p>
        </w:tc>
        <w:tc>
          <w:tcPr>
            <w:tcW w:w="3334" w:type="dxa"/>
            <w:tcBorders>
              <w:top w:val="single" w:sz="4" w:space="0" w:color="auto"/>
              <w:bottom w:val="single" w:sz="4" w:space="0" w:color="auto"/>
            </w:tcBorders>
            <w:shd w:val="clear" w:color="000000" w:fill="auto"/>
            <w:vAlign w:val="bottom"/>
          </w:tcPr>
          <w:p w14:paraId="60A0644B" w14:textId="77777777" w:rsidR="00393F39" w:rsidRPr="00183975" w:rsidRDefault="00393F39" w:rsidP="007B535A">
            <w:pPr>
              <w:pStyle w:val="BodyText"/>
              <w:rPr>
                <w:rFonts w:cs="Arial"/>
              </w:rPr>
            </w:pPr>
            <w:r w:rsidRPr="00183975">
              <w:rPr>
                <w:rFonts w:cs="Arial"/>
              </w:rPr>
              <w:t>Paper</w:t>
            </w:r>
          </w:p>
        </w:tc>
      </w:tr>
      <w:tr w:rsidR="00393F39" w:rsidRPr="00183975" w14:paraId="4BBAA1DF" w14:textId="77777777" w:rsidTr="00711E7F">
        <w:trPr>
          <w:trHeight w:val="422"/>
        </w:trPr>
        <w:tc>
          <w:tcPr>
            <w:tcW w:w="1616" w:type="dxa"/>
            <w:tcBorders>
              <w:top w:val="single" w:sz="4" w:space="0" w:color="auto"/>
              <w:bottom w:val="single" w:sz="4" w:space="0" w:color="auto"/>
            </w:tcBorders>
            <w:shd w:val="clear" w:color="000000" w:fill="auto"/>
            <w:vAlign w:val="bottom"/>
          </w:tcPr>
          <w:p w14:paraId="6A0E3BE3" w14:textId="77777777" w:rsidR="00393F39" w:rsidRPr="00183975" w:rsidRDefault="00393F39" w:rsidP="00393F39">
            <w:pPr>
              <w:pStyle w:val="BodyText"/>
              <w:rPr>
                <w:rFonts w:cs="Arial"/>
              </w:rPr>
            </w:pPr>
            <w:r w:rsidRPr="00183975">
              <w:rPr>
                <w:rFonts w:cs="Arial"/>
              </w:rPr>
              <w:t>DHS-3503</w:t>
            </w:r>
          </w:p>
        </w:tc>
        <w:tc>
          <w:tcPr>
            <w:tcW w:w="4320" w:type="dxa"/>
            <w:tcBorders>
              <w:top w:val="single" w:sz="4" w:space="0" w:color="auto"/>
              <w:bottom w:val="single" w:sz="4" w:space="0" w:color="auto"/>
            </w:tcBorders>
            <w:shd w:val="clear" w:color="000000" w:fill="auto"/>
            <w:vAlign w:val="bottom"/>
          </w:tcPr>
          <w:p w14:paraId="3F1C5A7E" w14:textId="77777777" w:rsidR="00393F39" w:rsidRPr="00183975" w:rsidRDefault="00393F39" w:rsidP="00393F39">
            <w:pPr>
              <w:pStyle w:val="BodyText"/>
              <w:rPr>
                <w:rFonts w:cs="Arial"/>
              </w:rPr>
            </w:pPr>
            <w:r w:rsidRPr="00183975">
              <w:rPr>
                <w:rFonts w:cs="Arial"/>
              </w:rPr>
              <w:t>Whenever Medicaid is Pending for Missing verification.</w:t>
            </w:r>
          </w:p>
        </w:tc>
        <w:tc>
          <w:tcPr>
            <w:tcW w:w="3334" w:type="dxa"/>
            <w:tcBorders>
              <w:top w:val="single" w:sz="4" w:space="0" w:color="auto"/>
              <w:bottom w:val="single" w:sz="4" w:space="0" w:color="auto"/>
            </w:tcBorders>
            <w:shd w:val="clear" w:color="000000" w:fill="auto"/>
            <w:vAlign w:val="bottom"/>
          </w:tcPr>
          <w:p w14:paraId="3DC8643F" w14:textId="77777777" w:rsidR="00393F39" w:rsidRPr="00183975" w:rsidRDefault="00393F39" w:rsidP="007B535A">
            <w:pPr>
              <w:pStyle w:val="BodyText"/>
              <w:rPr>
                <w:rFonts w:cs="Arial"/>
              </w:rPr>
            </w:pPr>
            <w:r w:rsidRPr="00183975">
              <w:rPr>
                <w:rFonts w:cs="Arial"/>
              </w:rPr>
              <w:t>Paper</w:t>
            </w:r>
          </w:p>
        </w:tc>
      </w:tr>
      <w:tr w:rsidR="00393F39" w:rsidRPr="00183975" w14:paraId="4430100C" w14:textId="77777777" w:rsidTr="00711E7F">
        <w:trPr>
          <w:trHeight w:val="422"/>
        </w:trPr>
        <w:tc>
          <w:tcPr>
            <w:tcW w:w="1616" w:type="dxa"/>
            <w:tcBorders>
              <w:top w:val="single" w:sz="4" w:space="0" w:color="auto"/>
              <w:bottom w:val="single" w:sz="4" w:space="0" w:color="auto"/>
            </w:tcBorders>
            <w:shd w:val="clear" w:color="000000" w:fill="auto"/>
            <w:vAlign w:val="bottom"/>
          </w:tcPr>
          <w:p w14:paraId="51E0D1CF" w14:textId="77777777" w:rsidR="00393F39" w:rsidRPr="00183975" w:rsidRDefault="00393F39" w:rsidP="00393F39">
            <w:pPr>
              <w:pStyle w:val="BodyText"/>
              <w:rPr>
                <w:rFonts w:cs="Arial"/>
              </w:rPr>
            </w:pPr>
            <w:r w:rsidRPr="00183975">
              <w:rPr>
                <w:rFonts w:cs="Arial"/>
              </w:rPr>
              <w:t>DHS-3503</w:t>
            </w:r>
          </w:p>
        </w:tc>
        <w:tc>
          <w:tcPr>
            <w:tcW w:w="4320" w:type="dxa"/>
            <w:tcBorders>
              <w:top w:val="single" w:sz="4" w:space="0" w:color="auto"/>
              <w:bottom w:val="single" w:sz="4" w:space="0" w:color="auto"/>
            </w:tcBorders>
            <w:shd w:val="clear" w:color="000000" w:fill="auto"/>
            <w:vAlign w:val="bottom"/>
          </w:tcPr>
          <w:p w14:paraId="38DDDE52" w14:textId="77777777" w:rsidR="00393F39" w:rsidRPr="00183975" w:rsidRDefault="00393F39" w:rsidP="00393F39">
            <w:pPr>
              <w:pStyle w:val="BodyText"/>
              <w:rPr>
                <w:rFonts w:cs="Arial"/>
              </w:rPr>
            </w:pPr>
            <w:r w:rsidRPr="00183975">
              <w:rPr>
                <w:rFonts w:cs="Arial"/>
              </w:rPr>
              <w:t>Whenever QHP is Approved Conditionally Approved for missing verification</w:t>
            </w:r>
          </w:p>
        </w:tc>
        <w:tc>
          <w:tcPr>
            <w:tcW w:w="3334" w:type="dxa"/>
            <w:tcBorders>
              <w:top w:val="single" w:sz="4" w:space="0" w:color="auto"/>
              <w:bottom w:val="single" w:sz="4" w:space="0" w:color="auto"/>
            </w:tcBorders>
            <w:shd w:val="clear" w:color="000000" w:fill="auto"/>
            <w:vAlign w:val="bottom"/>
          </w:tcPr>
          <w:p w14:paraId="32A6CDC0" w14:textId="77777777" w:rsidR="00393F39" w:rsidRPr="00183975" w:rsidRDefault="00393F39" w:rsidP="007B535A">
            <w:pPr>
              <w:pStyle w:val="BodyText"/>
              <w:rPr>
                <w:rFonts w:cs="Arial"/>
              </w:rPr>
            </w:pPr>
            <w:r w:rsidRPr="00183975">
              <w:rPr>
                <w:rFonts w:cs="Arial"/>
              </w:rPr>
              <w:t>Paper</w:t>
            </w:r>
          </w:p>
        </w:tc>
      </w:tr>
    </w:tbl>
    <w:p w14:paraId="02E47946" w14:textId="77777777" w:rsidR="00393F39" w:rsidRPr="00183975" w:rsidRDefault="00393F39" w:rsidP="00393F39">
      <w:pPr>
        <w:rPr>
          <w:rFonts w:cs="Arial"/>
        </w:rPr>
      </w:pPr>
      <w:bookmarkStart w:id="1147" w:name="_Toc360198776"/>
      <w:bookmarkStart w:id="1148" w:name="_Toc392777195"/>
    </w:p>
    <w:p w14:paraId="120D2EE6" w14:textId="77777777" w:rsidR="00393F39" w:rsidRPr="00183975" w:rsidRDefault="00393F39" w:rsidP="003832B4">
      <w:pPr>
        <w:pStyle w:val="Heading3"/>
      </w:pPr>
      <w:bookmarkStart w:id="1149" w:name="_Toc392862860"/>
      <w:bookmarkStart w:id="1150" w:name="_Toc426411489"/>
      <w:bookmarkStart w:id="1151" w:name="_Toc430558554"/>
      <w:bookmarkStart w:id="1152" w:name="_Toc431552649"/>
      <w:bookmarkStart w:id="1153" w:name="_Toc457499509"/>
      <w:r w:rsidRPr="00183975">
        <w:t>Master Client Index</w:t>
      </w:r>
      <w:bookmarkEnd w:id="1147"/>
      <w:bookmarkEnd w:id="1148"/>
      <w:bookmarkEnd w:id="1149"/>
      <w:bookmarkEnd w:id="1150"/>
      <w:bookmarkEnd w:id="1151"/>
      <w:bookmarkEnd w:id="1152"/>
      <w:bookmarkEnd w:id="11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3853"/>
        <w:gridCol w:w="3915"/>
      </w:tblGrid>
      <w:tr w:rsidR="00393F39" w:rsidRPr="00183975" w14:paraId="722689D0" w14:textId="77777777" w:rsidTr="00711E7F">
        <w:tc>
          <w:tcPr>
            <w:tcW w:w="1520" w:type="dxa"/>
            <w:shd w:val="clear" w:color="auto" w:fill="002060"/>
          </w:tcPr>
          <w:p w14:paraId="1ECCF770" w14:textId="77777777" w:rsidR="00393F39" w:rsidRPr="007059EC" w:rsidRDefault="00393F39" w:rsidP="007059EC">
            <w:pPr>
              <w:pStyle w:val="BodyText"/>
              <w:ind w:hanging="18"/>
              <w:jc w:val="center"/>
              <w:rPr>
                <w:rFonts w:cs="Arial"/>
                <w:color w:val="FFFFFF"/>
              </w:rPr>
            </w:pPr>
            <w:r w:rsidRPr="007059EC">
              <w:rPr>
                <w:rFonts w:cs="Arial"/>
                <w:color w:val="FFFFFF"/>
              </w:rPr>
              <w:t>MCI operation</w:t>
            </w:r>
          </w:p>
        </w:tc>
        <w:tc>
          <w:tcPr>
            <w:tcW w:w="3853" w:type="dxa"/>
            <w:shd w:val="clear" w:color="auto" w:fill="002060"/>
          </w:tcPr>
          <w:p w14:paraId="383D51EA" w14:textId="77777777" w:rsidR="00393F39" w:rsidRPr="007059EC" w:rsidRDefault="00393F39" w:rsidP="007059EC">
            <w:pPr>
              <w:pStyle w:val="BodyText"/>
              <w:jc w:val="center"/>
              <w:rPr>
                <w:rFonts w:cs="Arial"/>
                <w:color w:val="FFFFFF"/>
              </w:rPr>
            </w:pPr>
            <w:r w:rsidRPr="007059EC">
              <w:rPr>
                <w:rFonts w:cs="Arial"/>
                <w:color w:val="FFFFFF"/>
              </w:rPr>
              <w:t>Technical Condition</w:t>
            </w:r>
          </w:p>
        </w:tc>
        <w:tc>
          <w:tcPr>
            <w:tcW w:w="3915" w:type="dxa"/>
            <w:shd w:val="clear" w:color="auto" w:fill="002060"/>
          </w:tcPr>
          <w:p w14:paraId="237C49C3" w14:textId="77777777" w:rsidR="00393F39" w:rsidRPr="007059EC" w:rsidRDefault="00393F39" w:rsidP="007059EC">
            <w:pPr>
              <w:pStyle w:val="BodyText"/>
              <w:jc w:val="center"/>
              <w:rPr>
                <w:rFonts w:cs="Arial"/>
                <w:color w:val="FFFFFF"/>
              </w:rPr>
            </w:pPr>
            <w:r w:rsidRPr="007059EC">
              <w:rPr>
                <w:rFonts w:cs="Arial"/>
                <w:color w:val="FFFFFF"/>
              </w:rPr>
              <w:t>Parameter</w:t>
            </w:r>
          </w:p>
        </w:tc>
      </w:tr>
      <w:tr w:rsidR="00393F39" w:rsidRPr="00183975" w14:paraId="19A7EC62" w14:textId="77777777" w:rsidTr="00711E7F">
        <w:trPr>
          <w:trHeight w:val="170"/>
        </w:trPr>
        <w:tc>
          <w:tcPr>
            <w:tcW w:w="1520" w:type="dxa"/>
            <w:shd w:val="clear" w:color="auto" w:fill="auto"/>
          </w:tcPr>
          <w:p w14:paraId="4B81F7CF" w14:textId="77777777" w:rsidR="00393F39" w:rsidRPr="00183975" w:rsidRDefault="00393F39" w:rsidP="007B535A">
            <w:pPr>
              <w:pStyle w:val="BodyText"/>
              <w:rPr>
                <w:rFonts w:cs="Arial"/>
              </w:rPr>
            </w:pPr>
            <w:r w:rsidRPr="00183975">
              <w:rPr>
                <w:rFonts w:cs="Arial"/>
              </w:rPr>
              <w:t>Update/Insert</w:t>
            </w:r>
          </w:p>
        </w:tc>
        <w:tc>
          <w:tcPr>
            <w:tcW w:w="3853" w:type="dxa"/>
            <w:shd w:val="clear" w:color="auto" w:fill="auto"/>
          </w:tcPr>
          <w:p w14:paraId="540C94CB" w14:textId="77777777" w:rsidR="00393F39" w:rsidRPr="00183975" w:rsidRDefault="00393F39" w:rsidP="00393F39">
            <w:pPr>
              <w:pStyle w:val="BodyText"/>
              <w:rPr>
                <w:rFonts w:cs="Arial"/>
              </w:rPr>
            </w:pPr>
            <w:r w:rsidRPr="00183975">
              <w:rPr>
                <w:rFonts w:cs="Arial"/>
              </w:rPr>
              <w:t>Whenever any Program is Approved/Closed or Denied.</w:t>
            </w:r>
          </w:p>
        </w:tc>
        <w:tc>
          <w:tcPr>
            <w:tcW w:w="3915" w:type="dxa"/>
            <w:shd w:val="clear" w:color="auto" w:fill="auto"/>
          </w:tcPr>
          <w:p w14:paraId="01B50C5D" w14:textId="77777777" w:rsidR="00393F39" w:rsidRPr="00183975" w:rsidRDefault="00393F39" w:rsidP="007B535A">
            <w:pPr>
              <w:pStyle w:val="Bullet1"/>
              <w:ind w:hanging="360"/>
              <w:rPr>
                <w:rFonts w:cs="Arial"/>
              </w:rPr>
            </w:pPr>
            <w:r w:rsidRPr="00183975">
              <w:rPr>
                <w:rFonts w:cs="Arial"/>
              </w:rPr>
              <w:t>Individual, Program, Aid Category Code and Eligibility Dates</w:t>
            </w:r>
          </w:p>
        </w:tc>
      </w:tr>
    </w:tbl>
    <w:p w14:paraId="5A241F9A" w14:textId="77777777" w:rsidR="00393F39" w:rsidRPr="00183975" w:rsidRDefault="00393F39" w:rsidP="00393F39">
      <w:pPr>
        <w:pStyle w:val="Bodycopy"/>
        <w:rPr>
          <w:rFonts w:cs="Arial"/>
        </w:rPr>
      </w:pPr>
    </w:p>
    <w:p w14:paraId="36DD4A09" w14:textId="77777777" w:rsidR="007B535A" w:rsidRDefault="00601076" w:rsidP="003832B4">
      <w:pPr>
        <w:pStyle w:val="Heading3"/>
      </w:pPr>
      <w:bookmarkStart w:id="1154" w:name="_Toc430558555"/>
      <w:bookmarkStart w:id="1155" w:name="_Toc431552650"/>
      <w:bookmarkStart w:id="1156" w:name="_Toc457499510"/>
      <w:r w:rsidRPr="00183975">
        <w:t>Rules Engine</w:t>
      </w:r>
      <w:r w:rsidR="00712EA9" w:rsidRPr="00183975">
        <w:t xml:space="preserve"> Integration</w:t>
      </w:r>
      <w:bookmarkEnd w:id="1154"/>
      <w:bookmarkEnd w:id="1155"/>
      <w:bookmarkEnd w:id="1156"/>
    </w:p>
    <w:p w14:paraId="4D5088CA" w14:textId="77777777" w:rsidR="005F7D25" w:rsidRDefault="005F7D25" w:rsidP="00711E7F">
      <w:pPr>
        <w:pStyle w:val="Bodycopy"/>
      </w:pPr>
    </w:p>
    <w:p w14:paraId="29DC91E5" w14:textId="041451D8" w:rsidR="005F7D25" w:rsidRDefault="005F7D25" w:rsidP="005F7D25">
      <w:pPr>
        <w:pStyle w:val="Bodycopy"/>
      </w:pPr>
      <w:r>
        <w:rPr>
          <w:rFonts w:cs="Arial"/>
          <w:lang w:val="en-GB"/>
        </w:rPr>
        <w:t xml:space="preserve">Further details regarding the </w:t>
      </w:r>
      <w:r w:rsidR="00336CD8">
        <w:rPr>
          <w:rFonts w:cs="Arial"/>
          <w:lang w:val="en-GB"/>
        </w:rPr>
        <w:t xml:space="preserve">technical design </w:t>
      </w:r>
      <w:r w:rsidR="00336CD8" w:rsidRPr="00336CD8">
        <w:rPr>
          <w:rFonts w:cs="Arial"/>
          <w:lang w:val="en-GB"/>
        </w:rPr>
        <w:t>describing attributes, source table/column names, derived comments, and output parameters</w:t>
      </w:r>
      <w:r w:rsidR="00336CD8">
        <w:rPr>
          <w:rFonts w:cs="Arial"/>
          <w:lang w:val="en-GB"/>
        </w:rPr>
        <w:t xml:space="preserve"> </w:t>
      </w:r>
      <w:r>
        <w:rPr>
          <w:rFonts w:cs="Arial"/>
          <w:lang w:val="en-GB"/>
        </w:rPr>
        <w:t xml:space="preserve">can be found in the Architecture Technical Bulletin at - </w:t>
      </w:r>
      <w:hyperlink r:id="rId67" w:history="1">
        <w:r>
          <w:rPr>
            <w:rStyle w:val="Hyperlink"/>
            <w:rFonts w:ascii="Segoe UI" w:hAnsi="Segoe UI" w:cs="Segoe UI"/>
          </w:rPr>
          <w:t>RI Technical Design</w:t>
        </w:r>
      </w:hyperlink>
      <w:r>
        <w:t>.</w:t>
      </w:r>
    </w:p>
    <w:p w14:paraId="259C96CF" w14:textId="77777777" w:rsidR="005F7D25" w:rsidRPr="005F7D25" w:rsidRDefault="005F7D25" w:rsidP="00711E7F">
      <w:pPr>
        <w:pStyle w:val="Bodycopy"/>
      </w:pPr>
    </w:p>
    <w:p w14:paraId="626E151B" w14:textId="77777777" w:rsidR="00601076" w:rsidRPr="00183975" w:rsidRDefault="00601076" w:rsidP="00601076">
      <w:pPr>
        <w:pStyle w:val="Heading4"/>
        <w:rPr>
          <w:rFonts w:ascii="Arial" w:hAnsi="Arial" w:cs="Arial"/>
          <w:szCs w:val="20"/>
        </w:rPr>
      </w:pPr>
      <w:r w:rsidRPr="00183975">
        <w:rPr>
          <w:rFonts w:ascii="Arial" w:hAnsi="Arial" w:cs="Arial"/>
          <w:szCs w:val="20"/>
        </w:rPr>
        <w:t xml:space="preserve"> </w:t>
      </w:r>
      <w:bookmarkStart w:id="1157" w:name="_Toc430558556"/>
      <w:bookmarkStart w:id="1158" w:name="_Toc431552651"/>
      <w:r w:rsidRPr="00183975">
        <w:rPr>
          <w:rFonts w:ascii="Arial" w:hAnsi="Arial" w:cs="Arial"/>
          <w:szCs w:val="20"/>
        </w:rPr>
        <w:t>Input Parameters</w:t>
      </w:r>
      <w:bookmarkEnd w:id="1157"/>
      <w:bookmarkEnd w:id="1158"/>
    </w:p>
    <w:tbl>
      <w:tblPr>
        <w:tblStyle w:val="TableGrid"/>
        <w:tblW w:w="9288" w:type="dxa"/>
        <w:tblLayout w:type="fixed"/>
        <w:tblLook w:val="04A0" w:firstRow="1" w:lastRow="0" w:firstColumn="1" w:lastColumn="0" w:noHBand="0" w:noVBand="1"/>
      </w:tblPr>
      <w:tblGrid>
        <w:gridCol w:w="2039"/>
        <w:gridCol w:w="1734"/>
        <w:gridCol w:w="2096"/>
        <w:gridCol w:w="2009"/>
        <w:gridCol w:w="1410"/>
      </w:tblGrid>
      <w:tr w:rsidR="00601076" w:rsidRPr="00183975" w14:paraId="0148B7DB" w14:textId="77777777" w:rsidTr="00711E7F">
        <w:trPr>
          <w:trHeight w:val="20"/>
          <w:tblHeader/>
        </w:trPr>
        <w:tc>
          <w:tcPr>
            <w:tcW w:w="2039" w:type="dxa"/>
            <w:shd w:val="clear" w:color="auto" w:fill="002060"/>
          </w:tcPr>
          <w:p w14:paraId="342CA4D8" w14:textId="77777777" w:rsidR="00601076" w:rsidRPr="007059EC" w:rsidRDefault="00601076" w:rsidP="007059EC">
            <w:pPr>
              <w:pStyle w:val="Bodycopy"/>
              <w:jc w:val="center"/>
              <w:rPr>
                <w:rFonts w:cs="Arial"/>
                <w:color w:val="FFFFFF" w:themeColor="background1"/>
                <w:lang w:val="en-GB"/>
              </w:rPr>
            </w:pPr>
            <w:r w:rsidRPr="007059EC">
              <w:rPr>
                <w:rFonts w:cs="Arial"/>
                <w:color w:val="FFFFFF" w:themeColor="background1"/>
                <w:lang w:val="en-GB"/>
              </w:rPr>
              <w:t>Attribute Name</w:t>
            </w:r>
          </w:p>
        </w:tc>
        <w:tc>
          <w:tcPr>
            <w:tcW w:w="1734" w:type="dxa"/>
            <w:shd w:val="clear" w:color="auto" w:fill="002060"/>
          </w:tcPr>
          <w:p w14:paraId="2FBCCBDC" w14:textId="77777777" w:rsidR="00601076" w:rsidRPr="007059EC" w:rsidRDefault="00601076" w:rsidP="007059EC">
            <w:pPr>
              <w:pStyle w:val="Bodycopy"/>
              <w:jc w:val="center"/>
              <w:rPr>
                <w:rFonts w:cs="Arial"/>
                <w:color w:val="FFFFFF" w:themeColor="background1"/>
                <w:lang w:val="en-GB"/>
              </w:rPr>
            </w:pPr>
            <w:r w:rsidRPr="007059EC">
              <w:rPr>
                <w:rFonts w:cs="Arial"/>
                <w:color w:val="FFFFFF" w:themeColor="background1"/>
                <w:lang w:val="en-GB"/>
              </w:rPr>
              <w:t>Attribute ID</w:t>
            </w:r>
          </w:p>
        </w:tc>
        <w:tc>
          <w:tcPr>
            <w:tcW w:w="2096" w:type="dxa"/>
            <w:shd w:val="clear" w:color="auto" w:fill="002060"/>
          </w:tcPr>
          <w:p w14:paraId="78E58525" w14:textId="77777777" w:rsidR="00601076" w:rsidRPr="007059EC" w:rsidRDefault="00601076" w:rsidP="007059EC">
            <w:pPr>
              <w:pStyle w:val="Bodycopy"/>
              <w:jc w:val="center"/>
              <w:rPr>
                <w:rFonts w:cs="Arial"/>
                <w:color w:val="FFFFFF" w:themeColor="background1"/>
                <w:lang w:val="en-GB"/>
              </w:rPr>
            </w:pPr>
            <w:r w:rsidRPr="007059EC">
              <w:rPr>
                <w:rFonts w:cs="Arial"/>
                <w:color w:val="FFFFFF" w:themeColor="background1"/>
                <w:lang w:val="en-GB"/>
              </w:rPr>
              <w:t>Source Table</w:t>
            </w:r>
          </w:p>
        </w:tc>
        <w:tc>
          <w:tcPr>
            <w:tcW w:w="2009" w:type="dxa"/>
            <w:shd w:val="clear" w:color="auto" w:fill="002060"/>
          </w:tcPr>
          <w:p w14:paraId="1831CE8F" w14:textId="77777777" w:rsidR="00601076" w:rsidRPr="007059EC" w:rsidRDefault="00601076" w:rsidP="007059EC">
            <w:pPr>
              <w:pStyle w:val="Bodycopy"/>
              <w:jc w:val="center"/>
              <w:rPr>
                <w:rFonts w:cs="Arial"/>
                <w:color w:val="FFFFFF" w:themeColor="background1"/>
                <w:lang w:val="en-GB"/>
              </w:rPr>
            </w:pPr>
            <w:r w:rsidRPr="007059EC">
              <w:rPr>
                <w:rFonts w:cs="Arial"/>
                <w:color w:val="FFFFFF" w:themeColor="background1"/>
                <w:lang w:val="en-GB"/>
              </w:rPr>
              <w:t>Source Table Column</w:t>
            </w:r>
          </w:p>
        </w:tc>
        <w:tc>
          <w:tcPr>
            <w:tcW w:w="1410" w:type="dxa"/>
            <w:shd w:val="clear" w:color="auto" w:fill="002060"/>
          </w:tcPr>
          <w:p w14:paraId="49CE1000" w14:textId="77777777" w:rsidR="00601076" w:rsidRPr="007059EC" w:rsidRDefault="00601076" w:rsidP="007059EC">
            <w:pPr>
              <w:pStyle w:val="Bodycopy"/>
              <w:jc w:val="center"/>
              <w:rPr>
                <w:rFonts w:cs="Arial"/>
                <w:color w:val="FFFFFF" w:themeColor="background1"/>
                <w:lang w:val="en-GB"/>
              </w:rPr>
            </w:pPr>
            <w:r w:rsidRPr="007059EC">
              <w:rPr>
                <w:rFonts w:cs="Arial"/>
                <w:color w:val="FFFFFF" w:themeColor="background1"/>
                <w:lang w:val="en-GB"/>
              </w:rPr>
              <w:t xml:space="preserve">Comments </w:t>
            </w:r>
            <w:r w:rsidR="007059EC">
              <w:rPr>
                <w:rFonts w:cs="Arial"/>
                <w:color w:val="FFFFFF" w:themeColor="background1"/>
                <w:lang w:val="en-GB"/>
              </w:rPr>
              <w:t xml:space="preserve">  </w:t>
            </w:r>
            <w:r w:rsidRPr="007059EC">
              <w:rPr>
                <w:rFonts w:cs="Arial"/>
                <w:color w:val="FFFFFF" w:themeColor="background1"/>
                <w:lang w:val="en-GB"/>
              </w:rPr>
              <w:t>(if Derived)</w:t>
            </w:r>
          </w:p>
        </w:tc>
      </w:tr>
      <w:tr w:rsidR="00601076" w:rsidRPr="00183975" w14:paraId="47619A26" w14:textId="77777777" w:rsidTr="00711E7F">
        <w:trPr>
          <w:trHeight w:val="20"/>
        </w:trPr>
        <w:tc>
          <w:tcPr>
            <w:tcW w:w="2039" w:type="dxa"/>
            <w:noWrap/>
          </w:tcPr>
          <w:p w14:paraId="5DC1F698" w14:textId="77777777" w:rsidR="00601076" w:rsidRPr="00183975" w:rsidRDefault="00601076" w:rsidP="00612A33">
            <w:pPr>
              <w:rPr>
                <w:rFonts w:cs="Arial"/>
                <w:color w:val="000000"/>
              </w:rPr>
            </w:pPr>
            <w:r w:rsidRPr="00183975">
              <w:rPr>
                <w:rFonts w:cs="Arial"/>
                <w:color w:val="000000"/>
              </w:rPr>
              <w:t>the eligibility determination date</w:t>
            </w:r>
          </w:p>
        </w:tc>
        <w:tc>
          <w:tcPr>
            <w:tcW w:w="1734" w:type="dxa"/>
          </w:tcPr>
          <w:p w14:paraId="751DFB3C" w14:textId="77777777" w:rsidR="00601076" w:rsidRPr="00183975" w:rsidRDefault="00601076" w:rsidP="00612A33">
            <w:pPr>
              <w:rPr>
                <w:rFonts w:cs="Arial"/>
                <w:color w:val="000000"/>
              </w:rPr>
            </w:pPr>
            <w:r w:rsidRPr="00183975">
              <w:rPr>
                <w:rFonts w:cs="Arial"/>
                <w:color w:val="000000"/>
              </w:rPr>
              <w:t>edbcRunDt</w:t>
            </w:r>
          </w:p>
        </w:tc>
        <w:tc>
          <w:tcPr>
            <w:tcW w:w="2096" w:type="dxa"/>
          </w:tcPr>
          <w:p w14:paraId="1A3C262F" w14:textId="77777777" w:rsidR="00601076" w:rsidRPr="00183975" w:rsidRDefault="00601076" w:rsidP="00612A33">
            <w:pPr>
              <w:rPr>
                <w:rFonts w:cs="Arial"/>
                <w:color w:val="000000"/>
              </w:rPr>
            </w:pPr>
            <w:r w:rsidRPr="00183975">
              <w:rPr>
                <w:rFonts w:cs="Arial"/>
                <w:color w:val="000000"/>
              </w:rPr>
              <w:t>ED_ELIGIBILITY</w:t>
            </w:r>
          </w:p>
        </w:tc>
        <w:tc>
          <w:tcPr>
            <w:tcW w:w="2009" w:type="dxa"/>
          </w:tcPr>
          <w:p w14:paraId="10919672" w14:textId="77777777" w:rsidR="00601076" w:rsidRPr="00183975" w:rsidRDefault="00601076" w:rsidP="00612A33">
            <w:pPr>
              <w:rPr>
                <w:rFonts w:cs="Arial"/>
                <w:color w:val="000000"/>
              </w:rPr>
            </w:pPr>
            <w:r w:rsidRPr="00183975">
              <w:rPr>
                <w:rFonts w:cs="Arial"/>
                <w:color w:val="000000"/>
              </w:rPr>
              <w:t>EDBC_RUN_DT</w:t>
            </w:r>
          </w:p>
        </w:tc>
        <w:tc>
          <w:tcPr>
            <w:tcW w:w="1410" w:type="dxa"/>
          </w:tcPr>
          <w:p w14:paraId="3C453DD3" w14:textId="77777777" w:rsidR="00601076" w:rsidRPr="00183975" w:rsidRDefault="00601076" w:rsidP="00612A33">
            <w:pPr>
              <w:rPr>
                <w:rFonts w:cs="Arial"/>
                <w:color w:val="000000"/>
              </w:rPr>
            </w:pPr>
          </w:p>
        </w:tc>
      </w:tr>
      <w:tr w:rsidR="00601076" w:rsidRPr="00183975" w14:paraId="28169E6A" w14:textId="77777777" w:rsidTr="00711E7F">
        <w:trPr>
          <w:trHeight w:val="20"/>
        </w:trPr>
        <w:tc>
          <w:tcPr>
            <w:tcW w:w="2039" w:type="dxa"/>
            <w:noWrap/>
          </w:tcPr>
          <w:p w14:paraId="06637D20" w14:textId="77777777" w:rsidR="00601076" w:rsidRPr="00183975" w:rsidRDefault="00601076" w:rsidP="00612A33">
            <w:pPr>
              <w:rPr>
                <w:rFonts w:cs="Arial"/>
                <w:color w:val="000000"/>
              </w:rPr>
            </w:pPr>
            <w:r w:rsidRPr="00183975">
              <w:rPr>
                <w:rFonts w:cs="Arial"/>
                <w:color w:val="000000"/>
              </w:rPr>
              <w:t>the case mode</w:t>
            </w:r>
          </w:p>
        </w:tc>
        <w:tc>
          <w:tcPr>
            <w:tcW w:w="1734" w:type="dxa"/>
          </w:tcPr>
          <w:p w14:paraId="31C3D585" w14:textId="77777777" w:rsidR="00601076" w:rsidRPr="00183975" w:rsidRDefault="00601076" w:rsidP="00612A33">
            <w:pPr>
              <w:rPr>
                <w:rFonts w:cs="Arial"/>
                <w:color w:val="000000"/>
              </w:rPr>
            </w:pPr>
            <w:r w:rsidRPr="00183975">
              <w:rPr>
                <w:rFonts w:cs="Arial"/>
                <w:color w:val="000000"/>
              </w:rPr>
              <w:t>in_case_text_caseMode</w:t>
            </w:r>
          </w:p>
        </w:tc>
        <w:tc>
          <w:tcPr>
            <w:tcW w:w="2096" w:type="dxa"/>
          </w:tcPr>
          <w:p w14:paraId="40E31F31" w14:textId="77777777" w:rsidR="00601076" w:rsidRPr="00183975" w:rsidRDefault="00601076" w:rsidP="00612A33">
            <w:pPr>
              <w:rPr>
                <w:rFonts w:cs="Arial"/>
                <w:color w:val="000000"/>
              </w:rPr>
            </w:pPr>
            <w:r w:rsidRPr="00183975">
              <w:rPr>
                <w:rFonts w:cs="Arial"/>
                <w:color w:val="000000"/>
              </w:rPr>
              <w:t>DC_CASES</w:t>
            </w:r>
          </w:p>
        </w:tc>
        <w:tc>
          <w:tcPr>
            <w:tcW w:w="2009" w:type="dxa"/>
          </w:tcPr>
          <w:p w14:paraId="64306667" w14:textId="77777777" w:rsidR="00601076" w:rsidRPr="00183975" w:rsidRDefault="00601076" w:rsidP="00612A33">
            <w:pPr>
              <w:rPr>
                <w:rFonts w:cs="Arial"/>
                <w:color w:val="000000"/>
              </w:rPr>
            </w:pPr>
            <w:r w:rsidRPr="00183975">
              <w:rPr>
                <w:rFonts w:cs="Arial"/>
                <w:color w:val="000000"/>
              </w:rPr>
              <w:t>CASE_MODE_CD</w:t>
            </w:r>
          </w:p>
        </w:tc>
        <w:tc>
          <w:tcPr>
            <w:tcW w:w="1410" w:type="dxa"/>
          </w:tcPr>
          <w:p w14:paraId="2FD561D3" w14:textId="77777777" w:rsidR="00601076" w:rsidRPr="00183975" w:rsidRDefault="00601076" w:rsidP="00612A33">
            <w:pPr>
              <w:rPr>
                <w:rFonts w:cs="Arial"/>
                <w:color w:val="000000"/>
              </w:rPr>
            </w:pPr>
          </w:p>
        </w:tc>
      </w:tr>
      <w:tr w:rsidR="00601076" w:rsidRPr="00183975" w14:paraId="26FFF1FB" w14:textId="77777777" w:rsidTr="00711E7F">
        <w:trPr>
          <w:trHeight w:val="20"/>
        </w:trPr>
        <w:tc>
          <w:tcPr>
            <w:tcW w:w="2039" w:type="dxa"/>
            <w:noWrap/>
          </w:tcPr>
          <w:p w14:paraId="06C81C48" w14:textId="77777777" w:rsidR="00601076" w:rsidRPr="00183975" w:rsidRDefault="00601076" w:rsidP="00612A33">
            <w:pPr>
              <w:rPr>
                <w:rFonts w:cs="Arial"/>
                <w:color w:val="000000"/>
              </w:rPr>
            </w:pPr>
            <w:r w:rsidRPr="00183975">
              <w:rPr>
                <w:rFonts w:cs="Arial"/>
                <w:color w:val="000000"/>
              </w:rPr>
              <w:t>the benefit period</w:t>
            </w:r>
          </w:p>
        </w:tc>
        <w:tc>
          <w:tcPr>
            <w:tcW w:w="1734" w:type="dxa"/>
          </w:tcPr>
          <w:p w14:paraId="45F1AC7B" w14:textId="77777777" w:rsidR="00601076" w:rsidRPr="00183975" w:rsidRDefault="00601076" w:rsidP="00612A33">
            <w:pPr>
              <w:rPr>
                <w:rFonts w:cs="Arial"/>
                <w:color w:val="000000"/>
              </w:rPr>
            </w:pPr>
            <w:r w:rsidRPr="00183975">
              <w:rPr>
                <w:rFonts w:cs="Arial"/>
                <w:color w:val="000000"/>
              </w:rPr>
              <w:t>in_global_date_benefitPeriod</w:t>
            </w:r>
          </w:p>
        </w:tc>
        <w:tc>
          <w:tcPr>
            <w:tcW w:w="2096" w:type="dxa"/>
          </w:tcPr>
          <w:p w14:paraId="6372B89B" w14:textId="77777777" w:rsidR="00601076" w:rsidRPr="00183975" w:rsidRDefault="00601076" w:rsidP="00612A33">
            <w:pPr>
              <w:rPr>
                <w:rFonts w:cs="Arial"/>
                <w:color w:val="000000"/>
              </w:rPr>
            </w:pPr>
            <w:r w:rsidRPr="00183975">
              <w:rPr>
                <w:rFonts w:cs="Arial"/>
                <w:color w:val="000000"/>
              </w:rPr>
              <w:t>DC_MA_BENEFIT_MONTHS</w:t>
            </w:r>
          </w:p>
        </w:tc>
        <w:tc>
          <w:tcPr>
            <w:tcW w:w="2009" w:type="dxa"/>
          </w:tcPr>
          <w:p w14:paraId="43210EEA" w14:textId="77777777" w:rsidR="00601076" w:rsidRPr="00183975" w:rsidRDefault="00601076" w:rsidP="00612A33">
            <w:pPr>
              <w:rPr>
                <w:rFonts w:cs="Arial"/>
                <w:color w:val="000000"/>
              </w:rPr>
            </w:pPr>
            <w:r w:rsidRPr="00183975">
              <w:rPr>
                <w:rFonts w:cs="Arial"/>
                <w:color w:val="000000"/>
              </w:rPr>
              <w:t>BENEFIT_MONTH</w:t>
            </w:r>
          </w:p>
        </w:tc>
        <w:tc>
          <w:tcPr>
            <w:tcW w:w="1410" w:type="dxa"/>
          </w:tcPr>
          <w:p w14:paraId="66460378" w14:textId="77777777" w:rsidR="00601076" w:rsidRPr="00183975" w:rsidRDefault="00601076" w:rsidP="00612A33">
            <w:pPr>
              <w:rPr>
                <w:rFonts w:cs="Arial"/>
                <w:color w:val="000000"/>
              </w:rPr>
            </w:pPr>
          </w:p>
        </w:tc>
      </w:tr>
      <w:tr w:rsidR="00601076" w:rsidRPr="00183975" w14:paraId="4895DA84" w14:textId="77777777" w:rsidTr="00711E7F">
        <w:trPr>
          <w:trHeight w:val="20"/>
        </w:trPr>
        <w:tc>
          <w:tcPr>
            <w:tcW w:w="2039" w:type="dxa"/>
            <w:noWrap/>
          </w:tcPr>
          <w:p w14:paraId="43F2E66D" w14:textId="77777777" w:rsidR="00601076" w:rsidRPr="00183975" w:rsidRDefault="00601076" w:rsidP="00612A33">
            <w:pPr>
              <w:rPr>
                <w:rFonts w:cs="Arial"/>
                <w:color w:val="000000"/>
              </w:rPr>
            </w:pPr>
            <w:r w:rsidRPr="00183975">
              <w:rPr>
                <w:rFonts w:cs="Arial"/>
                <w:color w:val="000000"/>
              </w:rPr>
              <w:t>the SSI coordination unit has created this information</w:t>
            </w:r>
          </w:p>
        </w:tc>
        <w:tc>
          <w:tcPr>
            <w:tcW w:w="1734" w:type="dxa"/>
          </w:tcPr>
          <w:p w14:paraId="587EBEEF" w14:textId="77777777" w:rsidR="00601076" w:rsidRPr="00183975" w:rsidRDefault="00601076" w:rsidP="00612A33">
            <w:pPr>
              <w:rPr>
                <w:rFonts w:cs="Arial"/>
                <w:color w:val="000000"/>
              </w:rPr>
            </w:pPr>
            <w:r w:rsidRPr="00183975">
              <w:rPr>
                <w:rFonts w:cs="Arial"/>
                <w:color w:val="000000"/>
              </w:rPr>
              <w:t>manualSsiCreate</w:t>
            </w:r>
          </w:p>
        </w:tc>
        <w:tc>
          <w:tcPr>
            <w:tcW w:w="2096" w:type="dxa"/>
          </w:tcPr>
          <w:p w14:paraId="116FC0C7" w14:textId="77777777" w:rsidR="00601076" w:rsidRPr="00183975" w:rsidRDefault="00601076" w:rsidP="00612A33">
            <w:pPr>
              <w:rPr>
                <w:rFonts w:cs="Arial"/>
                <w:color w:val="000000"/>
              </w:rPr>
            </w:pPr>
            <w:r w:rsidRPr="00183975">
              <w:rPr>
                <w:rFonts w:cs="Arial"/>
                <w:color w:val="000000"/>
              </w:rPr>
              <w:t>DC_SSI</w:t>
            </w:r>
          </w:p>
        </w:tc>
        <w:tc>
          <w:tcPr>
            <w:tcW w:w="2009" w:type="dxa"/>
          </w:tcPr>
          <w:p w14:paraId="07433FA1" w14:textId="77777777" w:rsidR="00601076" w:rsidRPr="00183975" w:rsidRDefault="00601076" w:rsidP="00612A33">
            <w:pPr>
              <w:rPr>
                <w:rFonts w:cs="Arial"/>
                <w:color w:val="000000"/>
              </w:rPr>
            </w:pPr>
            <w:r w:rsidRPr="00183975">
              <w:rPr>
                <w:rFonts w:cs="Arial"/>
                <w:color w:val="000000"/>
              </w:rPr>
              <w:t>MANUAL_CREATE_IND</w:t>
            </w:r>
          </w:p>
        </w:tc>
        <w:tc>
          <w:tcPr>
            <w:tcW w:w="1410" w:type="dxa"/>
          </w:tcPr>
          <w:p w14:paraId="39ECB2D8" w14:textId="77777777" w:rsidR="00601076" w:rsidRPr="00183975" w:rsidRDefault="00601076" w:rsidP="00612A33">
            <w:pPr>
              <w:rPr>
                <w:rFonts w:cs="Arial"/>
                <w:color w:val="000000"/>
              </w:rPr>
            </w:pPr>
            <w:r w:rsidRPr="00183975">
              <w:rPr>
                <w:rFonts w:cs="Arial"/>
                <w:color w:val="000000"/>
              </w:rPr>
              <w:t>Will be true if MANUAL_CREATE_IND='M'</w:t>
            </w:r>
          </w:p>
        </w:tc>
      </w:tr>
      <w:tr w:rsidR="00601076" w:rsidRPr="00183975" w14:paraId="10F341E6" w14:textId="77777777" w:rsidTr="00711E7F">
        <w:trPr>
          <w:trHeight w:val="20"/>
        </w:trPr>
        <w:tc>
          <w:tcPr>
            <w:tcW w:w="2039" w:type="dxa"/>
            <w:noWrap/>
          </w:tcPr>
          <w:p w14:paraId="37ECCFD2" w14:textId="77777777" w:rsidR="00601076" w:rsidRPr="00183975" w:rsidRDefault="00601076" w:rsidP="00612A33">
            <w:pPr>
              <w:rPr>
                <w:rFonts w:cs="Arial"/>
                <w:color w:val="000000"/>
              </w:rPr>
            </w:pPr>
            <w:r w:rsidRPr="00183975">
              <w:rPr>
                <w:rFonts w:cs="Arial"/>
                <w:color w:val="000000"/>
              </w:rPr>
              <w:lastRenderedPageBreak/>
              <w:t>the SDX process has created this information</w:t>
            </w:r>
          </w:p>
        </w:tc>
        <w:tc>
          <w:tcPr>
            <w:tcW w:w="1734" w:type="dxa"/>
          </w:tcPr>
          <w:p w14:paraId="12ED8B46" w14:textId="77777777" w:rsidR="00601076" w:rsidRPr="00183975" w:rsidRDefault="00601076" w:rsidP="00612A33">
            <w:pPr>
              <w:rPr>
                <w:rFonts w:cs="Arial"/>
                <w:color w:val="000000"/>
              </w:rPr>
            </w:pPr>
            <w:r w:rsidRPr="00183975">
              <w:rPr>
                <w:rFonts w:cs="Arial"/>
                <w:color w:val="000000"/>
              </w:rPr>
              <w:t>sdxSsiCreate</w:t>
            </w:r>
          </w:p>
        </w:tc>
        <w:tc>
          <w:tcPr>
            <w:tcW w:w="2096" w:type="dxa"/>
          </w:tcPr>
          <w:p w14:paraId="3E04CA0E" w14:textId="77777777" w:rsidR="00601076" w:rsidRPr="00183975" w:rsidRDefault="00601076" w:rsidP="00612A33">
            <w:pPr>
              <w:rPr>
                <w:rFonts w:cs="Arial"/>
                <w:color w:val="000000"/>
              </w:rPr>
            </w:pPr>
            <w:r w:rsidRPr="00183975">
              <w:rPr>
                <w:rFonts w:cs="Arial"/>
                <w:color w:val="000000"/>
              </w:rPr>
              <w:t>DC_SSI</w:t>
            </w:r>
          </w:p>
        </w:tc>
        <w:tc>
          <w:tcPr>
            <w:tcW w:w="2009" w:type="dxa"/>
          </w:tcPr>
          <w:p w14:paraId="58C85BD1" w14:textId="77777777" w:rsidR="00601076" w:rsidRPr="00183975" w:rsidRDefault="00601076" w:rsidP="00612A33">
            <w:pPr>
              <w:rPr>
                <w:rFonts w:cs="Arial"/>
                <w:color w:val="000000"/>
              </w:rPr>
            </w:pPr>
            <w:r w:rsidRPr="00183975">
              <w:rPr>
                <w:rFonts w:cs="Arial"/>
                <w:color w:val="000000"/>
              </w:rPr>
              <w:t>MANUAL_CREATE_IND</w:t>
            </w:r>
          </w:p>
        </w:tc>
        <w:tc>
          <w:tcPr>
            <w:tcW w:w="1410" w:type="dxa"/>
          </w:tcPr>
          <w:p w14:paraId="19774DE0" w14:textId="77777777" w:rsidR="00601076" w:rsidRPr="00183975" w:rsidRDefault="00601076" w:rsidP="00612A33">
            <w:pPr>
              <w:rPr>
                <w:rFonts w:cs="Arial"/>
                <w:color w:val="000000"/>
              </w:rPr>
            </w:pPr>
            <w:r w:rsidRPr="00183975">
              <w:rPr>
                <w:rFonts w:cs="Arial"/>
                <w:color w:val="000000"/>
              </w:rPr>
              <w:t>Will be true if MANUAL_CREATE_IND='X'</w:t>
            </w:r>
          </w:p>
        </w:tc>
      </w:tr>
      <w:tr w:rsidR="00601076" w:rsidRPr="00183975" w14:paraId="4677BAE0" w14:textId="77777777" w:rsidTr="00711E7F">
        <w:trPr>
          <w:trHeight w:val="20"/>
        </w:trPr>
        <w:tc>
          <w:tcPr>
            <w:tcW w:w="2039" w:type="dxa"/>
            <w:noWrap/>
          </w:tcPr>
          <w:p w14:paraId="5F33DEE2" w14:textId="77777777" w:rsidR="00601076" w:rsidRPr="00183975" w:rsidRDefault="00601076" w:rsidP="00612A33">
            <w:pPr>
              <w:rPr>
                <w:rFonts w:cs="Arial"/>
                <w:color w:val="000000"/>
              </w:rPr>
            </w:pPr>
            <w:r w:rsidRPr="00183975">
              <w:rPr>
                <w:rFonts w:cs="Arial"/>
                <w:color w:val="000000"/>
              </w:rPr>
              <w:t>member authorized</w:t>
            </w:r>
          </w:p>
        </w:tc>
        <w:tc>
          <w:tcPr>
            <w:tcW w:w="1734" w:type="dxa"/>
          </w:tcPr>
          <w:p w14:paraId="63FA6522" w14:textId="77777777" w:rsidR="00601076" w:rsidRPr="00183975" w:rsidRDefault="00601076" w:rsidP="00612A33">
            <w:pPr>
              <w:rPr>
                <w:rFonts w:cs="Arial"/>
                <w:color w:val="000000"/>
              </w:rPr>
            </w:pPr>
            <w:r w:rsidRPr="00183975">
              <w:rPr>
                <w:rFonts w:cs="Arial"/>
                <w:color w:val="000000"/>
              </w:rPr>
              <w:t>MemberAuthorized</w:t>
            </w:r>
          </w:p>
        </w:tc>
        <w:tc>
          <w:tcPr>
            <w:tcW w:w="2096" w:type="dxa"/>
          </w:tcPr>
          <w:p w14:paraId="1806ABCF" w14:textId="77777777" w:rsidR="00601076" w:rsidRPr="00183975" w:rsidRDefault="00601076" w:rsidP="00612A33">
            <w:pPr>
              <w:rPr>
                <w:rFonts w:cs="Arial"/>
                <w:color w:val="000000"/>
              </w:rPr>
            </w:pPr>
            <w:r w:rsidRPr="00183975">
              <w:rPr>
                <w:rFonts w:cs="Arial"/>
                <w:color w:val="000000"/>
              </w:rPr>
              <w:t>DC_CASES</w:t>
            </w:r>
          </w:p>
        </w:tc>
        <w:tc>
          <w:tcPr>
            <w:tcW w:w="2009" w:type="dxa"/>
          </w:tcPr>
          <w:p w14:paraId="52F9F199" w14:textId="77777777" w:rsidR="00601076" w:rsidRPr="00183975" w:rsidRDefault="00601076" w:rsidP="00612A33">
            <w:pPr>
              <w:rPr>
                <w:rFonts w:cs="Arial"/>
                <w:color w:val="000000"/>
              </w:rPr>
            </w:pPr>
            <w:r w:rsidRPr="00183975">
              <w:rPr>
                <w:rFonts w:cs="Arial"/>
                <w:color w:val="000000"/>
              </w:rPr>
              <w:t>AUTH_REP_IND</w:t>
            </w:r>
          </w:p>
        </w:tc>
        <w:tc>
          <w:tcPr>
            <w:tcW w:w="1410" w:type="dxa"/>
          </w:tcPr>
          <w:p w14:paraId="59B66CC6" w14:textId="77777777" w:rsidR="00601076" w:rsidRPr="00183975" w:rsidRDefault="00601076" w:rsidP="00612A33">
            <w:pPr>
              <w:rPr>
                <w:rFonts w:cs="Arial"/>
                <w:color w:val="000000"/>
              </w:rPr>
            </w:pPr>
          </w:p>
        </w:tc>
      </w:tr>
      <w:tr w:rsidR="00601076" w:rsidRPr="00183975" w14:paraId="4A25467A" w14:textId="77777777" w:rsidTr="00711E7F">
        <w:trPr>
          <w:trHeight w:val="20"/>
        </w:trPr>
        <w:tc>
          <w:tcPr>
            <w:tcW w:w="2039" w:type="dxa"/>
            <w:noWrap/>
          </w:tcPr>
          <w:p w14:paraId="7A490022" w14:textId="77777777" w:rsidR="00601076" w:rsidRPr="00183975" w:rsidRDefault="00601076" w:rsidP="00612A33">
            <w:pPr>
              <w:rPr>
                <w:rFonts w:cs="Arial"/>
                <w:color w:val="000000"/>
              </w:rPr>
            </w:pPr>
            <w:r w:rsidRPr="00183975">
              <w:rPr>
                <w:rFonts w:cs="Arial"/>
                <w:color w:val="000000"/>
              </w:rPr>
              <w:t>the facility type</w:t>
            </w:r>
          </w:p>
        </w:tc>
        <w:tc>
          <w:tcPr>
            <w:tcW w:w="1734" w:type="dxa"/>
          </w:tcPr>
          <w:p w14:paraId="5D97139B" w14:textId="77777777" w:rsidR="00601076" w:rsidRPr="00183975" w:rsidRDefault="00601076" w:rsidP="00612A33">
            <w:pPr>
              <w:rPr>
                <w:rFonts w:cs="Arial"/>
                <w:color w:val="000000"/>
              </w:rPr>
            </w:pPr>
            <w:r w:rsidRPr="00183975">
              <w:rPr>
                <w:rFonts w:cs="Arial"/>
                <w:color w:val="000000"/>
              </w:rPr>
              <w:t>facilityTypeCd</w:t>
            </w:r>
          </w:p>
        </w:tc>
        <w:tc>
          <w:tcPr>
            <w:tcW w:w="2096" w:type="dxa"/>
          </w:tcPr>
          <w:p w14:paraId="07D819DF" w14:textId="77777777" w:rsidR="00601076" w:rsidRPr="00183975" w:rsidRDefault="00601076" w:rsidP="00612A33">
            <w:pPr>
              <w:rPr>
                <w:rFonts w:cs="Arial"/>
                <w:color w:val="000000"/>
              </w:rPr>
            </w:pPr>
            <w:r w:rsidRPr="00183975">
              <w:rPr>
                <w:rFonts w:cs="Arial"/>
                <w:color w:val="000000"/>
              </w:rPr>
              <w:t>DC_FACILITY</w:t>
            </w:r>
          </w:p>
        </w:tc>
        <w:tc>
          <w:tcPr>
            <w:tcW w:w="2009" w:type="dxa"/>
          </w:tcPr>
          <w:p w14:paraId="08653D75" w14:textId="77777777" w:rsidR="00601076" w:rsidRPr="00183975" w:rsidRDefault="00601076" w:rsidP="00612A33">
            <w:pPr>
              <w:rPr>
                <w:rFonts w:cs="Arial"/>
                <w:color w:val="000000"/>
              </w:rPr>
            </w:pPr>
            <w:r w:rsidRPr="00183975">
              <w:rPr>
                <w:rFonts w:cs="Arial"/>
                <w:color w:val="000000"/>
              </w:rPr>
              <w:t>FACILITY_TYPE_CD</w:t>
            </w:r>
          </w:p>
        </w:tc>
        <w:tc>
          <w:tcPr>
            <w:tcW w:w="1410" w:type="dxa"/>
          </w:tcPr>
          <w:p w14:paraId="2EF362E2" w14:textId="77777777" w:rsidR="00601076" w:rsidRPr="00183975" w:rsidRDefault="00601076" w:rsidP="00612A33">
            <w:pPr>
              <w:rPr>
                <w:rFonts w:cs="Arial"/>
                <w:color w:val="000000"/>
              </w:rPr>
            </w:pPr>
          </w:p>
        </w:tc>
      </w:tr>
      <w:tr w:rsidR="00601076" w:rsidRPr="00183975" w14:paraId="4ADA0126" w14:textId="77777777" w:rsidTr="00711E7F">
        <w:trPr>
          <w:trHeight w:val="20"/>
        </w:trPr>
        <w:tc>
          <w:tcPr>
            <w:tcW w:w="2039" w:type="dxa"/>
            <w:noWrap/>
          </w:tcPr>
          <w:p w14:paraId="130D9003" w14:textId="77777777" w:rsidR="00601076" w:rsidRPr="00183975" w:rsidRDefault="00601076" w:rsidP="00612A33">
            <w:pPr>
              <w:rPr>
                <w:rFonts w:cs="Arial"/>
                <w:color w:val="000000"/>
              </w:rPr>
            </w:pPr>
            <w:r w:rsidRPr="00183975">
              <w:rPr>
                <w:rFonts w:cs="Arial"/>
                <w:color w:val="000000"/>
              </w:rPr>
              <w:t>the level of care</w:t>
            </w:r>
          </w:p>
        </w:tc>
        <w:tc>
          <w:tcPr>
            <w:tcW w:w="1734" w:type="dxa"/>
          </w:tcPr>
          <w:p w14:paraId="0A5A86D4" w14:textId="77777777" w:rsidR="00601076" w:rsidRPr="00183975" w:rsidRDefault="00601076" w:rsidP="00612A33">
            <w:pPr>
              <w:rPr>
                <w:rFonts w:cs="Arial"/>
                <w:color w:val="000000"/>
              </w:rPr>
            </w:pPr>
            <w:r w:rsidRPr="00183975">
              <w:rPr>
                <w:rFonts w:cs="Arial"/>
                <w:color w:val="000000"/>
              </w:rPr>
              <w:t>levelOfCareCd</w:t>
            </w:r>
          </w:p>
        </w:tc>
        <w:tc>
          <w:tcPr>
            <w:tcW w:w="2096" w:type="dxa"/>
          </w:tcPr>
          <w:p w14:paraId="4DF32E49" w14:textId="77777777" w:rsidR="00601076" w:rsidRPr="00183975" w:rsidRDefault="00601076" w:rsidP="00612A33">
            <w:pPr>
              <w:rPr>
                <w:rFonts w:cs="Arial"/>
                <w:color w:val="000000"/>
              </w:rPr>
            </w:pPr>
            <w:r w:rsidRPr="00183975">
              <w:rPr>
                <w:rFonts w:cs="Arial"/>
                <w:color w:val="000000"/>
              </w:rPr>
              <w:t>ED_INDV_LOC_ELIGIBILITY, ED_INDV_ELIGIBILITY, DC_LOC_AUTHORIZATIONS, DC_INDV_LIVING_ARNGMNTS</w:t>
            </w:r>
          </w:p>
        </w:tc>
        <w:tc>
          <w:tcPr>
            <w:tcW w:w="2009" w:type="dxa"/>
          </w:tcPr>
          <w:p w14:paraId="05437400" w14:textId="77777777" w:rsidR="00601076" w:rsidRPr="00183975" w:rsidRDefault="00601076" w:rsidP="00612A33">
            <w:pPr>
              <w:rPr>
                <w:rFonts w:cs="Arial"/>
                <w:color w:val="000000"/>
              </w:rPr>
            </w:pPr>
            <w:r w:rsidRPr="00183975">
              <w:rPr>
                <w:rFonts w:cs="Arial"/>
                <w:color w:val="000000"/>
              </w:rPr>
              <w:t>LEVEL_OF_CARE_CD</w:t>
            </w:r>
          </w:p>
        </w:tc>
        <w:tc>
          <w:tcPr>
            <w:tcW w:w="1410" w:type="dxa"/>
          </w:tcPr>
          <w:p w14:paraId="07C5D070" w14:textId="77777777" w:rsidR="00601076" w:rsidRPr="00183975" w:rsidRDefault="00601076" w:rsidP="00612A33">
            <w:pPr>
              <w:rPr>
                <w:rFonts w:cs="Arial"/>
                <w:color w:val="000000"/>
              </w:rPr>
            </w:pPr>
          </w:p>
        </w:tc>
      </w:tr>
      <w:tr w:rsidR="00601076" w:rsidRPr="00183975" w14:paraId="41E801A4" w14:textId="77777777" w:rsidTr="00711E7F">
        <w:trPr>
          <w:trHeight w:val="20"/>
        </w:trPr>
        <w:tc>
          <w:tcPr>
            <w:tcW w:w="2039" w:type="dxa"/>
            <w:noWrap/>
          </w:tcPr>
          <w:p w14:paraId="286AEBF1" w14:textId="77777777" w:rsidR="00601076" w:rsidRPr="00183975" w:rsidRDefault="00601076" w:rsidP="00612A33">
            <w:pPr>
              <w:rPr>
                <w:rFonts w:cs="Arial"/>
                <w:color w:val="000000"/>
              </w:rPr>
            </w:pPr>
            <w:r w:rsidRPr="00183975">
              <w:rPr>
                <w:rFonts w:cs="Arial"/>
                <w:color w:val="000000"/>
              </w:rPr>
              <w:t>the person is expected to stay at least 30 days</w:t>
            </w:r>
          </w:p>
        </w:tc>
        <w:tc>
          <w:tcPr>
            <w:tcW w:w="1734" w:type="dxa"/>
          </w:tcPr>
          <w:p w14:paraId="28EA4DED" w14:textId="77777777" w:rsidR="00601076" w:rsidRPr="00183975" w:rsidRDefault="00601076" w:rsidP="00612A33">
            <w:pPr>
              <w:rPr>
                <w:rFonts w:cs="Arial"/>
                <w:color w:val="000000"/>
              </w:rPr>
            </w:pPr>
            <w:r w:rsidRPr="00183975">
              <w:rPr>
                <w:rFonts w:cs="Arial"/>
                <w:color w:val="000000"/>
              </w:rPr>
              <w:t>moreThan30DaysSw</w:t>
            </w:r>
          </w:p>
        </w:tc>
        <w:tc>
          <w:tcPr>
            <w:tcW w:w="2096" w:type="dxa"/>
          </w:tcPr>
          <w:p w14:paraId="3FBC3A9D" w14:textId="77777777" w:rsidR="00601076" w:rsidRPr="00183975" w:rsidRDefault="00601076" w:rsidP="00612A33">
            <w:pPr>
              <w:rPr>
                <w:rFonts w:cs="Arial"/>
                <w:color w:val="000000"/>
              </w:rPr>
            </w:pPr>
            <w:r w:rsidRPr="00183975">
              <w:rPr>
                <w:rFonts w:cs="Arial"/>
                <w:color w:val="000000"/>
              </w:rPr>
              <w:t>DC_FACILITY</w:t>
            </w:r>
          </w:p>
        </w:tc>
        <w:tc>
          <w:tcPr>
            <w:tcW w:w="2009" w:type="dxa"/>
          </w:tcPr>
          <w:p w14:paraId="332177BF" w14:textId="77777777" w:rsidR="00601076" w:rsidRPr="00183975" w:rsidRDefault="00601076" w:rsidP="00612A33">
            <w:pPr>
              <w:rPr>
                <w:rFonts w:cs="Arial"/>
                <w:color w:val="000000"/>
              </w:rPr>
            </w:pPr>
            <w:r w:rsidRPr="00183975">
              <w:rPr>
                <w:rFonts w:cs="Arial"/>
                <w:color w:val="000000"/>
              </w:rPr>
              <w:t>MORE_THAN_30_DAYS_SW</w:t>
            </w:r>
          </w:p>
        </w:tc>
        <w:tc>
          <w:tcPr>
            <w:tcW w:w="1410" w:type="dxa"/>
          </w:tcPr>
          <w:p w14:paraId="25FBA4A4" w14:textId="77777777" w:rsidR="00601076" w:rsidRPr="00183975" w:rsidRDefault="00601076" w:rsidP="00612A33">
            <w:pPr>
              <w:rPr>
                <w:rFonts w:cs="Arial"/>
                <w:color w:val="000000"/>
              </w:rPr>
            </w:pPr>
          </w:p>
        </w:tc>
      </w:tr>
      <w:tr w:rsidR="00601076" w:rsidRPr="00183975" w14:paraId="0E775C29" w14:textId="77777777" w:rsidTr="00711E7F">
        <w:trPr>
          <w:trHeight w:val="20"/>
        </w:trPr>
        <w:tc>
          <w:tcPr>
            <w:tcW w:w="2039" w:type="dxa"/>
            <w:noWrap/>
          </w:tcPr>
          <w:p w14:paraId="7C93D727" w14:textId="77777777" w:rsidR="00601076" w:rsidRPr="00183975" w:rsidRDefault="00601076" w:rsidP="00612A33">
            <w:pPr>
              <w:rPr>
                <w:rFonts w:cs="Arial"/>
                <w:color w:val="000000"/>
              </w:rPr>
            </w:pPr>
            <w:r w:rsidRPr="00183975">
              <w:rPr>
                <w:rFonts w:cs="Arial"/>
                <w:color w:val="000000"/>
              </w:rPr>
              <w:t>the person is self-employed</w:t>
            </w:r>
          </w:p>
        </w:tc>
        <w:tc>
          <w:tcPr>
            <w:tcW w:w="1734" w:type="dxa"/>
          </w:tcPr>
          <w:p w14:paraId="4EB1E68F" w14:textId="77777777" w:rsidR="00601076" w:rsidRPr="00183975" w:rsidRDefault="00601076" w:rsidP="00612A33">
            <w:pPr>
              <w:rPr>
                <w:rFonts w:cs="Arial"/>
                <w:color w:val="000000"/>
              </w:rPr>
            </w:pPr>
            <w:r w:rsidRPr="00183975">
              <w:rPr>
                <w:rFonts w:cs="Arial"/>
                <w:color w:val="000000"/>
              </w:rPr>
              <w:t>SelfEmployed</w:t>
            </w:r>
          </w:p>
        </w:tc>
        <w:tc>
          <w:tcPr>
            <w:tcW w:w="2096" w:type="dxa"/>
          </w:tcPr>
          <w:p w14:paraId="19E6CB4D" w14:textId="77777777" w:rsidR="00601076" w:rsidRPr="00183975" w:rsidRDefault="00601076" w:rsidP="00612A33">
            <w:pPr>
              <w:rPr>
                <w:rFonts w:cs="Arial"/>
                <w:color w:val="000000"/>
              </w:rPr>
            </w:pPr>
            <w:r w:rsidRPr="00183975">
              <w:rPr>
                <w:rFonts w:cs="Arial"/>
                <w:color w:val="000000"/>
              </w:rPr>
              <w:t>DC_CASE_PROFILE, DC_INDV_PROFILE</w:t>
            </w:r>
          </w:p>
        </w:tc>
        <w:tc>
          <w:tcPr>
            <w:tcW w:w="2009" w:type="dxa"/>
          </w:tcPr>
          <w:p w14:paraId="46120A29" w14:textId="77777777" w:rsidR="00601076" w:rsidRPr="00183975" w:rsidRDefault="00601076" w:rsidP="00612A33">
            <w:pPr>
              <w:rPr>
                <w:rFonts w:cs="Arial"/>
                <w:color w:val="000000"/>
              </w:rPr>
            </w:pPr>
            <w:r w:rsidRPr="00183975">
              <w:rPr>
                <w:rFonts w:cs="Arial"/>
                <w:color w:val="000000"/>
              </w:rPr>
              <w:t>SELF_EMPLOYED_SW</w:t>
            </w:r>
          </w:p>
        </w:tc>
        <w:tc>
          <w:tcPr>
            <w:tcW w:w="1410" w:type="dxa"/>
          </w:tcPr>
          <w:p w14:paraId="3D1CA1C8" w14:textId="77777777" w:rsidR="00601076" w:rsidRPr="00183975" w:rsidRDefault="00601076" w:rsidP="00612A33">
            <w:pPr>
              <w:rPr>
                <w:rFonts w:cs="Arial"/>
                <w:color w:val="000000"/>
              </w:rPr>
            </w:pPr>
          </w:p>
        </w:tc>
      </w:tr>
      <w:tr w:rsidR="00601076" w:rsidRPr="00183975" w14:paraId="47BED5C0" w14:textId="77777777" w:rsidTr="00711E7F">
        <w:trPr>
          <w:trHeight w:val="20"/>
        </w:trPr>
        <w:tc>
          <w:tcPr>
            <w:tcW w:w="2039" w:type="dxa"/>
            <w:noWrap/>
          </w:tcPr>
          <w:p w14:paraId="141756F5" w14:textId="77777777" w:rsidR="00601076" w:rsidRPr="00183975" w:rsidRDefault="00601076" w:rsidP="00612A33">
            <w:pPr>
              <w:rPr>
                <w:rFonts w:cs="Arial"/>
                <w:color w:val="000000"/>
              </w:rPr>
            </w:pPr>
            <w:r w:rsidRPr="00183975">
              <w:rPr>
                <w:rFonts w:cs="Arial"/>
                <w:color w:val="000000"/>
              </w:rPr>
              <w:t>the person's age (in months)</w:t>
            </w:r>
          </w:p>
        </w:tc>
        <w:tc>
          <w:tcPr>
            <w:tcW w:w="1734" w:type="dxa"/>
          </w:tcPr>
          <w:p w14:paraId="5E6FA21C" w14:textId="77777777" w:rsidR="00601076" w:rsidRPr="00183975" w:rsidRDefault="00601076" w:rsidP="00612A33">
            <w:pPr>
              <w:rPr>
                <w:rFonts w:cs="Arial"/>
                <w:color w:val="000000"/>
              </w:rPr>
            </w:pPr>
            <w:r w:rsidRPr="00183975">
              <w:rPr>
                <w:rFonts w:cs="Arial"/>
                <w:color w:val="000000"/>
              </w:rPr>
              <w:t>age</w:t>
            </w:r>
          </w:p>
        </w:tc>
        <w:tc>
          <w:tcPr>
            <w:tcW w:w="2096" w:type="dxa"/>
          </w:tcPr>
          <w:p w14:paraId="7BAAF358" w14:textId="77777777" w:rsidR="00601076" w:rsidRPr="00183975" w:rsidRDefault="00601076" w:rsidP="00612A33">
            <w:pPr>
              <w:rPr>
                <w:rFonts w:cs="Arial"/>
                <w:color w:val="000000"/>
              </w:rPr>
            </w:pPr>
            <w:r w:rsidRPr="00183975">
              <w:rPr>
                <w:rFonts w:cs="Arial"/>
                <w:color w:val="000000"/>
              </w:rPr>
              <w:t>ED_INDV_ELIGIBILITY</w:t>
            </w:r>
          </w:p>
        </w:tc>
        <w:tc>
          <w:tcPr>
            <w:tcW w:w="2009" w:type="dxa"/>
          </w:tcPr>
          <w:p w14:paraId="68467BBD" w14:textId="77777777" w:rsidR="00601076" w:rsidRPr="00183975" w:rsidRDefault="00601076" w:rsidP="00612A33">
            <w:pPr>
              <w:rPr>
                <w:rFonts w:cs="Arial"/>
                <w:color w:val="000000"/>
              </w:rPr>
            </w:pPr>
            <w:r w:rsidRPr="00183975">
              <w:rPr>
                <w:rFonts w:cs="Arial"/>
                <w:color w:val="000000"/>
              </w:rPr>
              <w:t>AGE_IN_MONTHS</w:t>
            </w:r>
          </w:p>
        </w:tc>
        <w:tc>
          <w:tcPr>
            <w:tcW w:w="1410" w:type="dxa"/>
          </w:tcPr>
          <w:p w14:paraId="7305FCC4" w14:textId="77777777" w:rsidR="00601076" w:rsidRPr="00183975" w:rsidRDefault="00601076" w:rsidP="00612A33">
            <w:pPr>
              <w:rPr>
                <w:rFonts w:cs="Arial"/>
                <w:color w:val="000000"/>
              </w:rPr>
            </w:pPr>
          </w:p>
        </w:tc>
      </w:tr>
      <w:tr w:rsidR="00601076" w:rsidRPr="00183975" w14:paraId="1EC27ECD" w14:textId="77777777" w:rsidTr="00711E7F">
        <w:trPr>
          <w:trHeight w:val="20"/>
        </w:trPr>
        <w:tc>
          <w:tcPr>
            <w:tcW w:w="2039" w:type="dxa"/>
            <w:noWrap/>
          </w:tcPr>
          <w:p w14:paraId="7F1B0BF9" w14:textId="77777777" w:rsidR="00601076" w:rsidRPr="00183975" w:rsidRDefault="00601076" w:rsidP="00612A33">
            <w:pPr>
              <w:rPr>
                <w:rFonts w:cs="Arial"/>
                <w:color w:val="000000"/>
              </w:rPr>
            </w:pPr>
            <w:r w:rsidRPr="00183975">
              <w:rPr>
                <w:rFonts w:cs="Arial"/>
                <w:color w:val="000000"/>
              </w:rPr>
              <w:t>the person is aged and disabled</w:t>
            </w:r>
          </w:p>
        </w:tc>
        <w:tc>
          <w:tcPr>
            <w:tcW w:w="1734" w:type="dxa"/>
          </w:tcPr>
          <w:p w14:paraId="4BA75EDF" w14:textId="77777777" w:rsidR="00601076" w:rsidRPr="00183975" w:rsidRDefault="00601076" w:rsidP="00612A33">
            <w:pPr>
              <w:rPr>
                <w:rFonts w:cs="Arial"/>
                <w:color w:val="000000"/>
              </w:rPr>
            </w:pPr>
            <w:r w:rsidRPr="00183975">
              <w:rPr>
                <w:rFonts w:cs="Arial"/>
                <w:color w:val="000000"/>
              </w:rPr>
              <w:t>agedDisabledSw</w:t>
            </w:r>
          </w:p>
        </w:tc>
        <w:tc>
          <w:tcPr>
            <w:tcW w:w="2096" w:type="dxa"/>
          </w:tcPr>
          <w:p w14:paraId="6EEF5DF6" w14:textId="77777777" w:rsidR="00601076" w:rsidRPr="00183975" w:rsidRDefault="00601076" w:rsidP="00612A33">
            <w:pPr>
              <w:rPr>
                <w:rFonts w:cs="Arial"/>
                <w:color w:val="000000"/>
              </w:rPr>
            </w:pPr>
            <w:r w:rsidRPr="00183975">
              <w:rPr>
                <w:rFonts w:cs="Arial"/>
                <w:color w:val="000000"/>
              </w:rPr>
              <w:t>NA</w:t>
            </w:r>
          </w:p>
        </w:tc>
        <w:tc>
          <w:tcPr>
            <w:tcW w:w="2009" w:type="dxa"/>
          </w:tcPr>
          <w:p w14:paraId="6FF4951C" w14:textId="77777777" w:rsidR="00601076" w:rsidRPr="00183975" w:rsidRDefault="00601076" w:rsidP="00612A33">
            <w:pPr>
              <w:rPr>
                <w:rFonts w:cs="Arial"/>
                <w:color w:val="000000"/>
              </w:rPr>
            </w:pPr>
            <w:r w:rsidRPr="00183975">
              <w:rPr>
                <w:rFonts w:cs="Arial"/>
                <w:color w:val="000000"/>
              </w:rPr>
              <w:t>NA</w:t>
            </w:r>
          </w:p>
        </w:tc>
        <w:tc>
          <w:tcPr>
            <w:tcW w:w="1410" w:type="dxa"/>
          </w:tcPr>
          <w:p w14:paraId="15093EFF" w14:textId="77777777" w:rsidR="00601076" w:rsidRPr="00183975" w:rsidRDefault="00601076" w:rsidP="00612A33">
            <w:pPr>
              <w:rPr>
                <w:rFonts w:cs="Arial"/>
                <w:color w:val="000000"/>
              </w:rPr>
            </w:pPr>
            <w:r w:rsidRPr="00183975">
              <w:rPr>
                <w:rFonts w:cs="Arial"/>
                <w:color w:val="000000"/>
              </w:rPr>
              <w:t>Derived in code base</w:t>
            </w:r>
          </w:p>
        </w:tc>
      </w:tr>
      <w:tr w:rsidR="00601076" w:rsidRPr="00183975" w14:paraId="3EDBA95A" w14:textId="77777777" w:rsidTr="00711E7F">
        <w:trPr>
          <w:trHeight w:val="20"/>
        </w:trPr>
        <w:tc>
          <w:tcPr>
            <w:tcW w:w="2039" w:type="dxa"/>
            <w:noWrap/>
          </w:tcPr>
          <w:p w14:paraId="268740DC" w14:textId="77777777" w:rsidR="00601076" w:rsidRPr="00183975" w:rsidRDefault="00601076" w:rsidP="00612A33">
            <w:pPr>
              <w:rPr>
                <w:rFonts w:cs="Arial"/>
                <w:color w:val="000000"/>
              </w:rPr>
            </w:pPr>
            <w:r w:rsidRPr="00183975">
              <w:rPr>
                <w:rFonts w:cs="Arial"/>
                <w:color w:val="000000"/>
              </w:rPr>
              <w:t>the person is the primary applicant</w:t>
            </w:r>
          </w:p>
        </w:tc>
        <w:tc>
          <w:tcPr>
            <w:tcW w:w="1734" w:type="dxa"/>
          </w:tcPr>
          <w:p w14:paraId="2DD00F37" w14:textId="77777777" w:rsidR="00601076" w:rsidRPr="00183975" w:rsidRDefault="00601076" w:rsidP="00612A33">
            <w:pPr>
              <w:rPr>
                <w:rFonts w:cs="Arial"/>
                <w:color w:val="000000"/>
              </w:rPr>
            </w:pPr>
            <w:r w:rsidRPr="00183975">
              <w:rPr>
                <w:rFonts w:cs="Arial"/>
                <w:color w:val="000000"/>
              </w:rPr>
              <w:t>applicant</w:t>
            </w:r>
          </w:p>
        </w:tc>
        <w:tc>
          <w:tcPr>
            <w:tcW w:w="2096" w:type="dxa"/>
          </w:tcPr>
          <w:p w14:paraId="21E47BE9" w14:textId="77777777" w:rsidR="00601076" w:rsidRPr="00183975" w:rsidRDefault="00601076" w:rsidP="00612A33">
            <w:pPr>
              <w:rPr>
                <w:rFonts w:cs="Arial"/>
                <w:color w:val="000000"/>
              </w:rPr>
            </w:pPr>
            <w:r w:rsidRPr="00183975">
              <w:rPr>
                <w:rFonts w:cs="Arial"/>
                <w:color w:val="000000"/>
              </w:rPr>
              <w:t>DC_HEAD_OF_HOUSEHOLD</w:t>
            </w:r>
          </w:p>
        </w:tc>
        <w:tc>
          <w:tcPr>
            <w:tcW w:w="2009" w:type="dxa"/>
          </w:tcPr>
          <w:p w14:paraId="557265B2" w14:textId="77777777" w:rsidR="00601076" w:rsidRPr="00183975" w:rsidRDefault="00601076" w:rsidP="00612A33">
            <w:pPr>
              <w:rPr>
                <w:rFonts w:cs="Arial"/>
                <w:color w:val="000000"/>
              </w:rPr>
            </w:pPr>
            <w:r w:rsidRPr="00183975">
              <w:rPr>
                <w:rFonts w:cs="Arial"/>
                <w:color w:val="000000"/>
              </w:rPr>
              <w:t>HOH_BEGIN_DT</w:t>
            </w:r>
          </w:p>
        </w:tc>
        <w:tc>
          <w:tcPr>
            <w:tcW w:w="1410" w:type="dxa"/>
          </w:tcPr>
          <w:p w14:paraId="20B44584" w14:textId="77777777" w:rsidR="00601076" w:rsidRPr="00183975" w:rsidRDefault="00601076" w:rsidP="00612A33">
            <w:pPr>
              <w:rPr>
                <w:rFonts w:cs="Arial"/>
                <w:color w:val="000000"/>
              </w:rPr>
            </w:pPr>
          </w:p>
        </w:tc>
      </w:tr>
      <w:tr w:rsidR="00601076" w:rsidRPr="00183975" w14:paraId="405C8E43" w14:textId="77777777" w:rsidTr="00711E7F">
        <w:trPr>
          <w:trHeight w:val="20"/>
        </w:trPr>
        <w:tc>
          <w:tcPr>
            <w:tcW w:w="2039" w:type="dxa"/>
            <w:noWrap/>
          </w:tcPr>
          <w:p w14:paraId="0BFCB7B7" w14:textId="77777777" w:rsidR="00601076" w:rsidRPr="00183975" w:rsidRDefault="00601076" w:rsidP="00612A33">
            <w:pPr>
              <w:rPr>
                <w:rFonts w:cs="Arial"/>
                <w:color w:val="000000"/>
              </w:rPr>
            </w:pPr>
            <w:r w:rsidRPr="00183975">
              <w:rPr>
                <w:rFonts w:cs="Arial"/>
                <w:color w:val="000000"/>
              </w:rPr>
              <w:t>the person is requesting coverage</w:t>
            </w:r>
          </w:p>
        </w:tc>
        <w:tc>
          <w:tcPr>
            <w:tcW w:w="1734" w:type="dxa"/>
          </w:tcPr>
          <w:p w14:paraId="7920AF09" w14:textId="77777777" w:rsidR="00601076" w:rsidRPr="00183975" w:rsidRDefault="00601076" w:rsidP="00612A33">
            <w:pPr>
              <w:rPr>
                <w:rFonts w:cs="Arial"/>
                <w:color w:val="000000"/>
              </w:rPr>
            </w:pPr>
            <w:r w:rsidRPr="00183975">
              <w:rPr>
                <w:rFonts w:cs="Arial"/>
                <w:color w:val="000000"/>
              </w:rPr>
              <w:t>appliedFor</w:t>
            </w:r>
          </w:p>
        </w:tc>
        <w:tc>
          <w:tcPr>
            <w:tcW w:w="2096" w:type="dxa"/>
          </w:tcPr>
          <w:p w14:paraId="75E7D803" w14:textId="77777777" w:rsidR="00601076" w:rsidRPr="00183975" w:rsidRDefault="00601076" w:rsidP="00612A33">
            <w:pPr>
              <w:rPr>
                <w:rFonts w:cs="Arial"/>
                <w:color w:val="000000"/>
              </w:rPr>
            </w:pPr>
            <w:r w:rsidRPr="00183975">
              <w:rPr>
                <w:rFonts w:cs="Arial"/>
                <w:color w:val="000000"/>
              </w:rPr>
              <w:t>DC_CASE_PROGRAM_INDV</w:t>
            </w:r>
          </w:p>
        </w:tc>
        <w:tc>
          <w:tcPr>
            <w:tcW w:w="2009" w:type="dxa"/>
          </w:tcPr>
          <w:p w14:paraId="5A56F315" w14:textId="77777777" w:rsidR="00601076" w:rsidRPr="00183975" w:rsidRDefault="00601076" w:rsidP="00612A33">
            <w:pPr>
              <w:rPr>
                <w:rFonts w:cs="Arial"/>
                <w:color w:val="000000"/>
              </w:rPr>
            </w:pPr>
            <w:r w:rsidRPr="00183975">
              <w:rPr>
                <w:rFonts w:cs="Arial"/>
                <w:color w:val="000000"/>
              </w:rPr>
              <w:t>AID_REQUEST_SW</w:t>
            </w:r>
          </w:p>
        </w:tc>
        <w:tc>
          <w:tcPr>
            <w:tcW w:w="1410" w:type="dxa"/>
          </w:tcPr>
          <w:p w14:paraId="54B8608B" w14:textId="77777777" w:rsidR="00601076" w:rsidRPr="00183975" w:rsidRDefault="00601076" w:rsidP="00612A33">
            <w:pPr>
              <w:rPr>
                <w:rFonts w:cs="Arial"/>
                <w:color w:val="000000"/>
              </w:rPr>
            </w:pPr>
          </w:p>
        </w:tc>
      </w:tr>
      <w:tr w:rsidR="00601076" w:rsidRPr="00183975" w14:paraId="281C0E7E" w14:textId="77777777" w:rsidTr="00711E7F">
        <w:trPr>
          <w:trHeight w:val="20"/>
        </w:trPr>
        <w:tc>
          <w:tcPr>
            <w:tcW w:w="2039" w:type="dxa"/>
            <w:noWrap/>
          </w:tcPr>
          <w:p w14:paraId="39CA6B0B" w14:textId="77777777" w:rsidR="00601076" w:rsidRPr="00183975" w:rsidRDefault="00601076" w:rsidP="00612A33">
            <w:pPr>
              <w:rPr>
                <w:rFonts w:cs="Arial"/>
                <w:color w:val="000000"/>
              </w:rPr>
            </w:pPr>
            <w:r w:rsidRPr="00183975">
              <w:rPr>
                <w:rFonts w:cs="Arial"/>
                <w:color w:val="000000"/>
              </w:rPr>
              <w:t>the person is requesting assistance</w:t>
            </w:r>
          </w:p>
        </w:tc>
        <w:tc>
          <w:tcPr>
            <w:tcW w:w="1734" w:type="dxa"/>
          </w:tcPr>
          <w:p w14:paraId="25796282" w14:textId="77777777" w:rsidR="00601076" w:rsidRPr="00183975" w:rsidRDefault="00601076" w:rsidP="00612A33">
            <w:pPr>
              <w:rPr>
                <w:rFonts w:cs="Arial"/>
                <w:color w:val="000000"/>
              </w:rPr>
            </w:pPr>
            <w:r w:rsidRPr="00183975">
              <w:rPr>
                <w:rFonts w:cs="Arial"/>
                <w:color w:val="000000"/>
              </w:rPr>
              <w:t>appliedForMA</w:t>
            </w:r>
          </w:p>
        </w:tc>
        <w:tc>
          <w:tcPr>
            <w:tcW w:w="2096" w:type="dxa"/>
          </w:tcPr>
          <w:p w14:paraId="3CC4E314" w14:textId="77777777" w:rsidR="00601076" w:rsidRPr="00183975" w:rsidRDefault="00601076" w:rsidP="00612A33">
            <w:pPr>
              <w:rPr>
                <w:rFonts w:cs="Arial"/>
                <w:color w:val="000000"/>
              </w:rPr>
            </w:pPr>
            <w:r w:rsidRPr="00183975">
              <w:rPr>
                <w:rFonts w:cs="Arial"/>
                <w:color w:val="000000"/>
              </w:rPr>
              <w:t>NA</w:t>
            </w:r>
          </w:p>
        </w:tc>
        <w:tc>
          <w:tcPr>
            <w:tcW w:w="2009" w:type="dxa"/>
          </w:tcPr>
          <w:p w14:paraId="6848458A" w14:textId="77777777" w:rsidR="00601076" w:rsidRPr="00183975" w:rsidRDefault="00601076" w:rsidP="00612A33">
            <w:pPr>
              <w:rPr>
                <w:rFonts w:cs="Arial"/>
                <w:color w:val="000000"/>
              </w:rPr>
            </w:pPr>
            <w:r w:rsidRPr="00183975">
              <w:rPr>
                <w:rFonts w:cs="Arial"/>
                <w:color w:val="000000"/>
              </w:rPr>
              <w:t>NA</w:t>
            </w:r>
          </w:p>
        </w:tc>
        <w:tc>
          <w:tcPr>
            <w:tcW w:w="1410" w:type="dxa"/>
          </w:tcPr>
          <w:p w14:paraId="37A09FB7" w14:textId="77777777" w:rsidR="00601076" w:rsidRPr="00183975" w:rsidRDefault="00601076" w:rsidP="00612A33">
            <w:pPr>
              <w:rPr>
                <w:rFonts w:cs="Arial"/>
                <w:color w:val="000000"/>
              </w:rPr>
            </w:pPr>
            <w:r w:rsidRPr="00183975">
              <w:rPr>
                <w:rFonts w:cs="Arial"/>
                <w:color w:val="000000"/>
              </w:rPr>
              <w:t>Derived in code base</w:t>
            </w:r>
          </w:p>
        </w:tc>
      </w:tr>
      <w:tr w:rsidR="00601076" w:rsidRPr="00183975" w14:paraId="3A545BFD" w14:textId="77777777" w:rsidTr="00711E7F">
        <w:trPr>
          <w:trHeight w:val="20"/>
        </w:trPr>
        <w:tc>
          <w:tcPr>
            <w:tcW w:w="2039" w:type="dxa"/>
            <w:noWrap/>
          </w:tcPr>
          <w:p w14:paraId="5764B789" w14:textId="77777777" w:rsidR="00601076" w:rsidRPr="00183975" w:rsidRDefault="00601076" w:rsidP="00612A33">
            <w:pPr>
              <w:rPr>
                <w:rFonts w:cs="Arial"/>
                <w:color w:val="000000"/>
              </w:rPr>
            </w:pPr>
            <w:r w:rsidRPr="00183975">
              <w:rPr>
                <w:rFonts w:cs="Arial"/>
                <w:color w:val="000000"/>
              </w:rPr>
              <w:t>the person is requesting MPP assistance</w:t>
            </w:r>
          </w:p>
        </w:tc>
        <w:tc>
          <w:tcPr>
            <w:tcW w:w="1734" w:type="dxa"/>
          </w:tcPr>
          <w:p w14:paraId="4DE1F2B6" w14:textId="77777777" w:rsidR="00601076" w:rsidRPr="00183975" w:rsidRDefault="00601076" w:rsidP="00612A33">
            <w:pPr>
              <w:rPr>
                <w:rFonts w:cs="Arial"/>
                <w:color w:val="000000"/>
              </w:rPr>
            </w:pPr>
            <w:r w:rsidRPr="00183975">
              <w:rPr>
                <w:rFonts w:cs="Arial"/>
                <w:color w:val="000000"/>
              </w:rPr>
              <w:t>appliedForMC</w:t>
            </w:r>
          </w:p>
        </w:tc>
        <w:tc>
          <w:tcPr>
            <w:tcW w:w="2096" w:type="dxa"/>
          </w:tcPr>
          <w:p w14:paraId="70291831" w14:textId="77777777" w:rsidR="00601076" w:rsidRPr="00183975" w:rsidRDefault="00601076" w:rsidP="00612A33">
            <w:pPr>
              <w:rPr>
                <w:rFonts w:cs="Arial"/>
                <w:color w:val="000000"/>
              </w:rPr>
            </w:pPr>
            <w:r w:rsidRPr="00183975">
              <w:rPr>
                <w:rFonts w:cs="Arial"/>
                <w:color w:val="000000"/>
              </w:rPr>
              <w:t>NA</w:t>
            </w:r>
          </w:p>
        </w:tc>
        <w:tc>
          <w:tcPr>
            <w:tcW w:w="2009" w:type="dxa"/>
          </w:tcPr>
          <w:p w14:paraId="7391F51A" w14:textId="77777777" w:rsidR="00601076" w:rsidRPr="00183975" w:rsidRDefault="00601076" w:rsidP="00612A33">
            <w:pPr>
              <w:rPr>
                <w:rFonts w:cs="Arial"/>
                <w:color w:val="000000"/>
              </w:rPr>
            </w:pPr>
            <w:r w:rsidRPr="00183975">
              <w:rPr>
                <w:rFonts w:cs="Arial"/>
                <w:color w:val="000000"/>
              </w:rPr>
              <w:t>NA</w:t>
            </w:r>
          </w:p>
        </w:tc>
        <w:tc>
          <w:tcPr>
            <w:tcW w:w="1410" w:type="dxa"/>
          </w:tcPr>
          <w:p w14:paraId="4174D677" w14:textId="77777777" w:rsidR="00601076" w:rsidRPr="00183975" w:rsidRDefault="00601076" w:rsidP="00612A33">
            <w:pPr>
              <w:rPr>
                <w:rFonts w:cs="Arial"/>
                <w:color w:val="000000"/>
              </w:rPr>
            </w:pPr>
            <w:r w:rsidRPr="00183975">
              <w:rPr>
                <w:rFonts w:cs="Arial"/>
                <w:color w:val="000000"/>
              </w:rPr>
              <w:t>Derived in code base</w:t>
            </w:r>
          </w:p>
        </w:tc>
      </w:tr>
      <w:tr w:rsidR="00601076" w:rsidRPr="00183975" w14:paraId="5A8F2BC9" w14:textId="77777777" w:rsidTr="00711E7F">
        <w:trPr>
          <w:trHeight w:val="20"/>
        </w:trPr>
        <w:tc>
          <w:tcPr>
            <w:tcW w:w="2039" w:type="dxa"/>
            <w:noWrap/>
          </w:tcPr>
          <w:p w14:paraId="5159BAB2" w14:textId="77777777" w:rsidR="00601076" w:rsidRPr="00183975" w:rsidRDefault="00601076" w:rsidP="00612A33">
            <w:pPr>
              <w:rPr>
                <w:rFonts w:cs="Arial"/>
                <w:color w:val="000000"/>
              </w:rPr>
            </w:pPr>
            <w:r w:rsidRPr="00183975">
              <w:rPr>
                <w:rFonts w:cs="Arial"/>
                <w:color w:val="000000"/>
              </w:rPr>
              <w:t>the person is requesting SSP</w:t>
            </w:r>
          </w:p>
        </w:tc>
        <w:tc>
          <w:tcPr>
            <w:tcW w:w="1734" w:type="dxa"/>
          </w:tcPr>
          <w:p w14:paraId="7A5C2AEF" w14:textId="77777777" w:rsidR="00601076" w:rsidRPr="00183975" w:rsidRDefault="00601076" w:rsidP="00612A33">
            <w:pPr>
              <w:rPr>
                <w:rFonts w:cs="Arial"/>
                <w:color w:val="000000"/>
              </w:rPr>
            </w:pPr>
            <w:r w:rsidRPr="00183975">
              <w:rPr>
                <w:rFonts w:cs="Arial"/>
                <w:color w:val="000000"/>
              </w:rPr>
              <w:t>appliedForSSP</w:t>
            </w:r>
          </w:p>
        </w:tc>
        <w:tc>
          <w:tcPr>
            <w:tcW w:w="2096" w:type="dxa"/>
          </w:tcPr>
          <w:p w14:paraId="3CE7FEB9" w14:textId="77777777" w:rsidR="00601076" w:rsidRPr="00183975" w:rsidRDefault="00601076" w:rsidP="00612A33">
            <w:pPr>
              <w:rPr>
                <w:rFonts w:cs="Arial"/>
                <w:color w:val="000000"/>
              </w:rPr>
            </w:pPr>
            <w:r w:rsidRPr="00183975">
              <w:rPr>
                <w:rFonts w:cs="Arial"/>
                <w:color w:val="000000"/>
              </w:rPr>
              <w:t>NA</w:t>
            </w:r>
          </w:p>
        </w:tc>
        <w:tc>
          <w:tcPr>
            <w:tcW w:w="2009" w:type="dxa"/>
          </w:tcPr>
          <w:p w14:paraId="2B23C844" w14:textId="77777777" w:rsidR="00601076" w:rsidRPr="00183975" w:rsidRDefault="00601076" w:rsidP="00612A33">
            <w:pPr>
              <w:rPr>
                <w:rFonts w:cs="Arial"/>
                <w:color w:val="000000"/>
              </w:rPr>
            </w:pPr>
            <w:r w:rsidRPr="00183975">
              <w:rPr>
                <w:rFonts w:cs="Arial"/>
                <w:color w:val="000000"/>
              </w:rPr>
              <w:t>NA</w:t>
            </w:r>
          </w:p>
        </w:tc>
        <w:tc>
          <w:tcPr>
            <w:tcW w:w="1410" w:type="dxa"/>
          </w:tcPr>
          <w:p w14:paraId="16C69001" w14:textId="77777777" w:rsidR="00601076" w:rsidRPr="00183975" w:rsidRDefault="00601076" w:rsidP="00612A33">
            <w:pPr>
              <w:rPr>
                <w:rFonts w:cs="Arial"/>
                <w:color w:val="000000"/>
              </w:rPr>
            </w:pPr>
            <w:r w:rsidRPr="00183975">
              <w:rPr>
                <w:rFonts w:cs="Arial"/>
                <w:color w:val="000000"/>
              </w:rPr>
              <w:t>Derived in code base</w:t>
            </w:r>
          </w:p>
        </w:tc>
      </w:tr>
      <w:tr w:rsidR="00601076" w:rsidRPr="00183975" w14:paraId="669B5241" w14:textId="77777777" w:rsidTr="00711E7F">
        <w:trPr>
          <w:trHeight w:val="20"/>
        </w:trPr>
        <w:tc>
          <w:tcPr>
            <w:tcW w:w="2039" w:type="dxa"/>
            <w:noWrap/>
          </w:tcPr>
          <w:p w14:paraId="418FAB6A" w14:textId="77777777" w:rsidR="00601076" w:rsidRPr="00183975" w:rsidRDefault="00601076" w:rsidP="00612A33">
            <w:pPr>
              <w:rPr>
                <w:rFonts w:cs="Arial"/>
                <w:color w:val="000000"/>
              </w:rPr>
            </w:pPr>
            <w:r w:rsidRPr="00183975">
              <w:rPr>
                <w:rFonts w:cs="Arial"/>
                <w:color w:val="000000"/>
              </w:rPr>
              <w:t>the person's special medicaid approval code</w:t>
            </w:r>
          </w:p>
        </w:tc>
        <w:tc>
          <w:tcPr>
            <w:tcW w:w="1734" w:type="dxa"/>
          </w:tcPr>
          <w:p w14:paraId="3FAFE2D7" w14:textId="77777777" w:rsidR="00601076" w:rsidRPr="00183975" w:rsidRDefault="00601076" w:rsidP="00612A33">
            <w:pPr>
              <w:rPr>
                <w:rFonts w:cs="Arial"/>
                <w:color w:val="000000"/>
              </w:rPr>
            </w:pPr>
            <w:r w:rsidRPr="00183975">
              <w:rPr>
                <w:rFonts w:cs="Arial"/>
                <w:color w:val="000000"/>
              </w:rPr>
              <w:t>approvalTypeCd</w:t>
            </w:r>
          </w:p>
        </w:tc>
        <w:tc>
          <w:tcPr>
            <w:tcW w:w="2096" w:type="dxa"/>
          </w:tcPr>
          <w:p w14:paraId="599E2A12" w14:textId="77777777" w:rsidR="00601076" w:rsidRPr="00183975" w:rsidRDefault="00601076" w:rsidP="00612A33">
            <w:pPr>
              <w:rPr>
                <w:rFonts w:cs="Arial"/>
                <w:color w:val="000000"/>
              </w:rPr>
            </w:pPr>
            <w:r w:rsidRPr="00183975">
              <w:rPr>
                <w:rFonts w:cs="Arial"/>
                <w:color w:val="000000"/>
              </w:rPr>
              <w:t>DC_SERVICES_MA</w:t>
            </w:r>
          </w:p>
        </w:tc>
        <w:tc>
          <w:tcPr>
            <w:tcW w:w="2009" w:type="dxa"/>
          </w:tcPr>
          <w:p w14:paraId="23C0D7D2" w14:textId="77777777" w:rsidR="00601076" w:rsidRPr="00183975" w:rsidRDefault="00601076" w:rsidP="00612A33">
            <w:pPr>
              <w:rPr>
                <w:rFonts w:cs="Arial"/>
                <w:color w:val="000000"/>
              </w:rPr>
            </w:pPr>
            <w:r w:rsidRPr="00183975">
              <w:rPr>
                <w:rFonts w:cs="Arial"/>
                <w:color w:val="000000"/>
              </w:rPr>
              <w:t>APPROVAL_TYPE_CD</w:t>
            </w:r>
          </w:p>
        </w:tc>
        <w:tc>
          <w:tcPr>
            <w:tcW w:w="1410" w:type="dxa"/>
          </w:tcPr>
          <w:p w14:paraId="3824609E" w14:textId="77777777" w:rsidR="00601076" w:rsidRPr="00183975" w:rsidRDefault="00601076" w:rsidP="00612A33">
            <w:pPr>
              <w:rPr>
                <w:rFonts w:cs="Arial"/>
                <w:color w:val="000000"/>
              </w:rPr>
            </w:pPr>
          </w:p>
        </w:tc>
      </w:tr>
      <w:tr w:rsidR="00601076" w:rsidRPr="00183975" w14:paraId="182CD229" w14:textId="77777777" w:rsidTr="00711E7F">
        <w:trPr>
          <w:trHeight w:val="20"/>
        </w:trPr>
        <w:tc>
          <w:tcPr>
            <w:tcW w:w="2039" w:type="dxa"/>
            <w:noWrap/>
          </w:tcPr>
          <w:p w14:paraId="6FAF850A" w14:textId="77777777" w:rsidR="00601076" w:rsidRPr="00183975" w:rsidRDefault="00601076" w:rsidP="00612A33">
            <w:pPr>
              <w:rPr>
                <w:rFonts w:cs="Arial"/>
                <w:color w:val="000000"/>
              </w:rPr>
            </w:pPr>
            <w:r w:rsidRPr="00183975">
              <w:rPr>
                <w:rFonts w:cs="Arial"/>
                <w:color w:val="000000"/>
              </w:rPr>
              <w:t>the person's deceased date</w:t>
            </w:r>
          </w:p>
        </w:tc>
        <w:tc>
          <w:tcPr>
            <w:tcW w:w="1734" w:type="dxa"/>
          </w:tcPr>
          <w:p w14:paraId="3B8FD362" w14:textId="77777777" w:rsidR="00601076" w:rsidRPr="00183975" w:rsidRDefault="00601076" w:rsidP="00612A33">
            <w:pPr>
              <w:rPr>
                <w:rFonts w:cs="Arial"/>
                <w:color w:val="000000"/>
              </w:rPr>
            </w:pPr>
            <w:r w:rsidRPr="00183975">
              <w:rPr>
                <w:rFonts w:cs="Arial"/>
                <w:color w:val="000000"/>
              </w:rPr>
              <w:t>dateOfDeath</w:t>
            </w:r>
          </w:p>
        </w:tc>
        <w:tc>
          <w:tcPr>
            <w:tcW w:w="2096" w:type="dxa"/>
          </w:tcPr>
          <w:p w14:paraId="17AD2F18" w14:textId="77777777" w:rsidR="00601076" w:rsidRPr="00183975" w:rsidRDefault="00601076" w:rsidP="00612A33">
            <w:pPr>
              <w:rPr>
                <w:rFonts w:cs="Arial"/>
                <w:color w:val="000000"/>
              </w:rPr>
            </w:pPr>
            <w:r w:rsidRPr="00183975">
              <w:rPr>
                <w:rFonts w:cs="Arial"/>
                <w:color w:val="000000"/>
              </w:rPr>
              <w:t>DC_INDV</w:t>
            </w:r>
          </w:p>
        </w:tc>
        <w:tc>
          <w:tcPr>
            <w:tcW w:w="2009" w:type="dxa"/>
          </w:tcPr>
          <w:p w14:paraId="69F4730C" w14:textId="77777777" w:rsidR="00601076" w:rsidRPr="00183975" w:rsidRDefault="00601076" w:rsidP="00612A33">
            <w:pPr>
              <w:rPr>
                <w:rFonts w:cs="Arial"/>
                <w:color w:val="000000"/>
              </w:rPr>
            </w:pPr>
            <w:r w:rsidRPr="00183975">
              <w:rPr>
                <w:rFonts w:cs="Arial"/>
                <w:color w:val="000000"/>
              </w:rPr>
              <w:t>DEATH_DT</w:t>
            </w:r>
          </w:p>
        </w:tc>
        <w:tc>
          <w:tcPr>
            <w:tcW w:w="1410" w:type="dxa"/>
          </w:tcPr>
          <w:p w14:paraId="61EE9090" w14:textId="77777777" w:rsidR="00601076" w:rsidRPr="00183975" w:rsidRDefault="00601076" w:rsidP="00612A33">
            <w:pPr>
              <w:rPr>
                <w:rFonts w:cs="Arial"/>
                <w:color w:val="000000"/>
              </w:rPr>
            </w:pPr>
          </w:p>
        </w:tc>
      </w:tr>
      <w:tr w:rsidR="00601076" w:rsidRPr="00183975" w14:paraId="0DDF1D30" w14:textId="77777777" w:rsidTr="00711E7F">
        <w:trPr>
          <w:trHeight w:val="20"/>
        </w:trPr>
        <w:tc>
          <w:tcPr>
            <w:tcW w:w="2039" w:type="dxa"/>
            <w:noWrap/>
          </w:tcPr>
          <w:p w14:paraId="0A872D50" w14:textId="77777777" w:rsidR="00601076" w:rsidRPr="00183975" w:rsidRDefault="00601076" w:rsidP="00612A33">
            <w:pPr>
              <w:rPr>
                <w:rFonts w:cs="Arial"/>
                <w:color w:val="000000"/>
              </w:rPr>
            </w:pPr>
            <w:r w:rsidRPr="00183975">
              <w:rPr>
                <w:rFonts w:cs="Arial"/>
                <w:color w:val="000000"/>
              </w:rPr>
              <w:t>the person is denied SSI</w:t>
            </w:r>
          </w:p>
        </w:tc>
        <w:tc>
          <w:tcPr>
            <w:tcW w:w="1734" w:type="dxa"/>
          </w:tcPr>
          <w:p w14:paraId="7EE2154C" w14:textId="77777777" w:rsidR="00601076" w:rsidRPr="00183975" w:rsidRDefault="00601076" w:rsidP="00612A33">
            <w:pPr>
              <w:rPr>
                <w:rFonts w:cs="Arial"/>
                <w:color w:val="000000"/>
              </w:rPr>
            </w:pPr>
            <w:r w:rsidRPr="00183975">
              <w:rPr>
                <w:rFonts w:cs="Arial"/>
                <w:color w:val="000000"/>
              </w:rPr>
              <w:t>deniedSSI</w:t>
            </w:r>
          </w:p>
        </w:tc>
        <w:tc>
          <w:tcPr>
            <w:tcW w:w="2096" w:type="dxa"/>
          </w:tcPr>
          <w:p w14:paraId="42581080" w14:textId="77777777" w:rsidR="00601076" w:rsidRPr="00183975" w:rsidRDefault="00601076" w:rsidP="00612A33">
            <w:pPr>
              <w:rPr>
                <w:rFonts w:cs="Arial"/>
                <w:color w:val="000000"/>
              </w:rPr>
            </w:pPr>
            <w:r w:rsidRPr="00183975">
              <w:rPr>
                <w:rFonts w:cs="Arial"/>
                <w:color w:val="000000"/>
              </w:rPr>
              <w:t>DC_SSI</w:t>
            </w:r>
          </w:p>
        </w:tc>
        <w:tc>
          <w:tcPr>
            <w:tcW w:w="2009" w:type="dxa"/>
          </w:tcPr>
          <w:p w14:paraId="477DDD22" w14:textId="77777777" w:rsidR="00601076" w:rsidRPr="00183975" w:rsidRDefault="00601076" w:rsidP="00612A33">
            <w:pPr>
              <w:rPr>
                <w:rFonts w:cs="Arial"/>
                <w:color w:val="000000"/>
              </w:rPr>
            </w:pPr>
            <w:r w:rsidRPr="00183975">
              <w:rPr>
                <w:rFonts w:cs="Arial"/>
                <w:color w:val="000000"/>
              </w:rPr>
              <w:t>APPEAL_FOR_DENIAL_SW, SSI_DENIAL_REASON_CD, SSI_IN_DENIAL_REASON_CD</w:t>
            </w:r>
          </w:p>
        </w:tc>
        <w:tc>
          <w:tcPr>
            <w:tcW w:w="1410" w:type="dxa"/>
          </w:tcPr>
          <w:p w14:paraId="42994B00" w14:textId="77777777" w:rsidR="00601076" w:rsidRPr="00183975" w:rsidRDefault="00601076" w:rsidP="00612A33">
            <w:pPr>
              <w:rPr>
                <w:rFonts w:cs="Arial"/>
                <w:color w:val="000000"/>
              </w:rPr>
            </w:pPr>
          </w:p>
        </w:tc>
      </w:tr>
      <w:tr w:rsidR="00601076" w:rsidRPr="00183975" w14:paraId="6931AE33" w14:textId="77777777" w:rsidTr="00711E7F">
        <w:trPr>
          <w:trHeight w:val="20"/>
        </w:trPr>
        <w:tc>
          <w:tcPr>
            <w:tcW w:w="2039" w:type="dxa"/>
            <w:noWrap/>
          </w:tcPr>
          <w:p w14:paraId="436F7A47" w14:textId="77777777" w:rsidR="00601076" w:rsidRPr="00183975" w:rsidRDefault="00601076" w:rsidP="00612A33">
            <w:pPr>
              <w:rPr>
                <w:rFonts w:cs="Arial"/>
                <w:color w:val="000000"/>
              </w:rPr>
            </w:pPr>
            <w:r w:rsidRPr="00183975">
              <w:rPr>
                <w:rFonts w:cs="Arial"/>
                <w:color w:val="000000"/>
              </w:rPr>
              <w:t>the person's disability type</w:t>
            </w:r>
          </w:p>
        </w:tc>
        <w:tc>
          <w:tcPr>
            <w:tcW w:w="1734" w:type="dxa"/>
          </w:tcPr>
          <w:p w14:paraId="26B2C658" w14:textId="77777777" w:rsidR="00601076" w:rsidRPr="00183975" w:rsidRDefault="00601076" w:rsidP="00612A33">
            <w:pPr>
              <w:rPr>
                <w:rFonts w:cs="Arial"/>
                <w:color w:val="000000"/>
              </w:rPr>
            </w:pPr>
            <w:r w:rsidRPr="00183975">
              <w:rPr>
                <w:rFonts w:cs="Arial"/>
                <w:color w:val="000000"/>
              </w:rPr>
              <w:t>disabilityTypeCd</w:t>
            </w:r>
          </w:p>
        </w:tc>
        <w:tc>
          <w:tcPr>
            <w:tcW w:w="2096" w:type="dxa"/>
          </w:tcPr>
          <w:p w14:paraId="336FDB90" w14:textId="77777777" w:rsidR="00601076" w:rsidRPr="00183975" w:rsidRDefault="00601076" w:rsidP="00612A33">
            <w:pPr>
              <w:rPr>
                <w:rFonts w:cs="Arial"/>
                <w:color w:val="000000"/>
              </w:rPr>
            </w:pPr>
            <w:r w:rsidRPr="00183975">
              <w:rPr>
                <w:rFonts w:cs="Arial"/>
                <w:color w:val="000000"/>
              </w:rPr>
              <w:t>DC_DISABILITY</w:t>
            </w:r>
          </w:p>
        </w:tc>
        <w:tc>
          <w:tcPr>
            <w:tcW w:w="2009" w:type="dxa"/>
          </w:tcPr>
          <w:p w14:paraId="6546E2A0" w14:textId="77777777" w:rsidR="00601076" w:rsidRPr="00183975" w:rsidRDefault="00601076" w:rsidP="00612A33">
            <w:pPr>
              <w:rPr>
                <w:rFonts w:cs="Arial"/>
                <w:color w:val="000000"/>
              </w:rPr>
            </w:pPr>
            <w:r w:rsidRPr="00183975">
              <w:rPr>
                <w:rFonts w:cs="Arial"/>
                <w:color w:val="000000"/>
              </w:rPr>
              <w:t>TYPE_CD</w:t>
            </w:r>
          </w:p>
        </w:tc>
        <w:tc>
          <w:tcPr>
            <w:tcW w:w="1410" w:type="dxa"/>
          </w:tcPr>
          <w:p w14:paraId="6B71009E" w14:textId="77777777" w:rsidR="00601076" w:rsidRPr="00183975" w:rsidRDefault="00601076" w:rsidP="00612A33">
            <w:pPr>
              <w:rPr>
                <w:rFonts w:cs="Arial"/>
                <w:color w:val="000000"/>
              </w:rPr>
            </w:pPr>
          </w:p>
        </w:tc>
      </w:tr>
      <w:tr w:rsidR="00601076" w:rsidRPr="00183975" w14:paraId="58C8606D" w14:textId="77777777" w:rsidTr="00711E7F">
        <w:trPr>
          <w:trHeight w:val="20"/>
        </w:trPr>
        <w:tc>
          <w:tcPr>
            <w:tcW w:w="2039" w:type="dxa"/>
            <w:noWrap/>
          </w:tcPr>
          <w:p w14:paraId="31F4BDA9" w14:textId="77777777" w:rsidR="00601076" w:rsidRPr="00183975" w:rsidRDefault="00601076" w:rsidP="00612A33">
            <w:pPr>
              <w:rPr>
                <w:rFonts w:cs="Arial"/>
                <w:color w:val="000000"/>
              </w:rPr>
            </w:pPr>
            <w:r w:rsidRPr="00183975">
              <w:rPr>
                <w:rFonts w:cs="Arial"/>
                <w:color w:val="000000"/>
              </w:rPr>
              <w:lastRenderedPageBreak/>
              <w:t>the person is disabled</w:t>
            </w:r>
          </w:p>
        </w:tc>
        <w:tc>
          <w:tcPr>
            <w:tcW w:w="1734" w:type="dxa"/>
          </w:tcPr>
          <w:p w14:paraId="151CBBC9" w14:textId="77777777" w:rsidR="00601076" w:rsidRPr="00183975" w:rsidRDefault="00601076" w:rsidP="00612A33">
            <w:pPr>
              <w:rPr>
                <w:rFonts w:cs="Arial"/>
                <w:color w:val="000000"/>
              </w:rPr>
            </w:pPr>
            <w:r w:rsidRPr="00183975">
              <w:rPr>
                <w:rFonts w:cs="Arial"/>
                <w:color w:val="000000"/>
              </w:rPr>
              <w:t>disablesw</w:t>
            </w:r>
          </w:p>
        </w:tc>
        <w:tc>
          <w:tcPr>
            <w:tcW w:w="2096" w:type="dxa"/>
          </w:tcPr>
          <w:p w14:paraId="0A5CDB20" w14:textId="77777777" w:rsidR="00601076" w:rsidRPr="00183975" w:rsidRDefault="00601076" w:rsidP="00612A33">
            <w:pPr>
              <w:rPr>
                <w:rFonts w:cs="Arial"/>
                <w:color w:val="000000"/>
              </w:rPr>
            </w:pPr>
            <w:r w:rsidRPr="00183975">
              <w:rPr>
                <w:rFonts w:cs="Arial"/>
                <w:color w:val="000000"/>
              </w:rPr>
              <w:t>DC_DISABILITY</w:t>
            </w:r>
          </w:p>
        </w:tc>
        <w:tc>
          <w:tcPr>
            <w:tcW w:w="2009" w:type="dxa"/>
          </w:tcPr>
          <w:p w14:paraId="274F0A95" w14:textId="77777777" w:rsidR="00601076" w:rsidRPr="00183975" w:rsidRDefault="00601076" w:rsidP="00612A33">
            <w:pPr>
              <w:rPr>
                <w:rFonts w:cs="Arial"/>
                <w:color w:val="000000"/>
              </w:rPr>
            </w:pPr>
            <w:r w:rsidRPr="00183975">
              <w:rPr>
                <w:rFonts w:cs="Arial"/>
                <w:color w:val="000000"/>
              </w:rPr>
              <w:t>DISABILITY_DETERMINATION_SW</w:t>
            </w:r>
          </w:p>
        </w:tc>
        <w:tc>
          <w:tcPr>
            <w:tcW w:w="1410" w:type="dxa"/>
          </w:tcPr>
          <w:p w14:paraId="1E55B333" w14:textId="77777777" w:rsidR="00601076" w:rsidRPr="00183975" w:rsidRDefault="00601076" w:rsidP="00612A33">
            <w:pPr>
              <w:rPr>
                <w:rFonts w:cs="Arial"/>
                <w:color w:val="000000"/>
              </w:rPr>
            </w:pPr>
          </w:p>
        </w:tc>
      </w:tr>
      <w:tr w:rsidR="00601076" w:rsidRPr="00183975" w14:paraId="6EA46246" w14:textId="77777777" w:rsidTr="00711E7F">
        <w:trPr>
          <w:trHeight w:val="20"/>
        </w:trPr>
        <w:tc>
          <w:tcPr>
            <w:tcW w:w="2039" w:type="dxa"/>
            <w:noWrap/>
          </w:tcPr>
          <w:p w14:paraId="1A281895" w14:textId="77777777" w:rsidR="00601076" w:rsidRPr="00183975" w:rsidRDefault="00601076" w:rsidP="00612A33">
            <w:pPr>
              <w:rPr>
                <w:rFonts w:cs="Arial"/>
                <w:color w:val="000000"/>
              </w:rPr>
            </w:pPr>
            <w:r w:rsidRPr="00183975">
              <w:rPr>
                <w:rFonts w:cs="Arial"/>
                <w:color w:val="000000"/>
              </w:rPr>
              <w:t>the person is enrolled in medicare part A</w:t>
            </w:r>
          </w:p>
        </w:tc>
        <w:tc>
          <w:tcPr>
            <w:tcW w:w="1734" w:type="dxa"/>
          </w:tcPr>
          <w:p w14:paraId="0F43BD96" w14:textId="77777777" w:rsidR="00601076" w:rsidRPr="00183975" w:rsidRDefault="00601076" w:rsidP="00612A33">
            <w:pPr>
              <w:rPr>
                <w:rFonts w:cs="Arial"/>
                <w:color w:val="000000"/>
              </w:rPr>
            </w:pPr>
            <w:r w:rsidRPr="00183975">
              <w:rPr>
                <w:rFonts w:cs="Arial"/>
                <w:color w:val="000000"/>
              </w:rPr>
              <w:t>eligibleForMedicarePartA</w:t>
            </w:r>
          </w:p>
        </w:tc>
        <w:tc>
          <w:tcPr>
            <w:tcW w:w="2096" w:type="dxa"/>
          </w:tcPr>
          <w:p w14:paraId="34CCD279" w14:textId="77777777" w:rsidR="00601076" w:rsidRPr="00183975" w:rsidRDefault="00601076" w:rsidP="00612A33">
            <w:pPr>
              <w:rPr>
                <w:rFonts w:cs="Arial"/>
                <w:color w:val="000000"/>
              </w:rPr>
            </w:pPr>
            <w:r w:rsidRPr="00183975">
              <w:rPr>
                <w:rFonts w:cs="Arial"/>
                <w:color w:val="000000"/>
              </w:rPr>
              <w:t>DC_MEDICARE_CLAIM</w:t>
            </w:r>
          </w:p>
        </w:tc>
        <w:tc>
          <w:tcPr>
            <w:tcW w:w="2009" w:type="dxa"/>
          </w:tcPr>
          <w:p w14:paraId="30B34187" w14:textId="77777777" w:rsidR="00601076" w:rsidRPr="00183975" w:rsidRDefault="00601076" w:rsidP="00612A33">
            <w:pPr>
              <w:rPr>
                <w:rFonts w:cs="Arial"/>
                <w:color w:val="000000"/>
              </w:rPr>
            </w:pPr>
            <w:r w:rsidRPr="00183975">
              <w:rPr>
                <w:rFonts w:cs="Arial"/>
                <w:color w:val="000000"/>
              </w:rPr>
              <w:t>MEDICARE_TYPE</w:t>
            </w:r>
          </w:p>
        </w:tc>
        <w:tc>
          <w:tcPr>
            <w:tcW w:w="1410" w:type="dxa"/>
          </w:tcPr>
          <w:p w14:paraId="67E59C27" w14:textId="77777777" w:rsidR="00601076" w:rsidRPr="00183975" w:rsidRDefault="00601076" w:rsidP="00612A33">
            <w:pPr>
              <w:rPr>
                <w:rFonts w:cs="Arial"/>
                <w:color w:val="000000"/>
              </w:rPr>
            </w:pPr>
          </w:p>
        </w:tc>
      </w:tr>
      <w:tr w:rsidR="00601076" w:rsidRPr="00183975" w14:paraId="638B769D" w14:textId="77777777" w:rsidTr="00711E7F">
        <w:trPr>
          <w:trHeight w:val="20"/>
        </w:trPr>
        <w:tc>
          <w:tcPr>
            <w:tcW w:w="2039" w:type="dxa"/>
            <w:noWrap/>
          </w:tcPr>
          <w:p w14:paraId="335B1D07" w14:textId="77777777" w:rsidR="00601076" w:rsidRPr="00183975" w:rsidRDefault="00601076" w:rsidP="00612A33">
            <w:pPr>
              <w:rPr>
                <w:rFonts w:cs="Arial"/>
                <w:color w:val="000000"/>
              </w:rPr>
            </w:pPr>
            <w:r w:rsidRPr="00183975">
              <w:rPr>
                <w:rFonts w:cs="Arial"/>
                <w:color w:val="000000"/>
              </w:rPr>
              <w:t>the person's loss of job date</w:t>
            </w:r>
          </w:p>
        </w:tc>
        <w:tc>
          <w:tcPr>
            <w:tcW w:w="1734" w:type="dxa"/>
          </w:tcPr>
          <w:p w14:paraId="49756A49" w14:textId="77777777" w:rsidR="00601076" w:rsidRPr="00183975" w:rsidRDefault="00601076" w:rsidP="00612A33">
            <w:pPr>
              <w:rPr>
                <w:rFonts w:cs="Arial"/>
                <w:color w:val="000000"/>
              </w:rPr>
            </w:pPr>
            <w:r w:rsidRPr="00183975">
              <w:rPr>
                <w:rFonts w:cs="Arial"/>
                <w:color w:val="000000"/>
              </w:rPr>
              <w:t>empTerminationDt</w:t>
            </w:r>
          </w:p>
        </w:tc>
        <w:tc>
          <w:tcPr>
            <w:tcW w:w="2096" w:type="dxa"/>
          </w:tcPr>
          <w:p w14:paraId="387B5D11" w14:textId="77777777" w:rsidR="00601076" w:rsidRPr="00183975" w:rsidRDefault="00601076" w:rsidP="00612A33">
            <w:pPr>
              <w:rPr>
                <w:rFonts w:cs="Arial"/>
                <w:color w:val="000000"/>
              </w:rPr>
            </w:pPr>
            <w:r w:rsidRPr="00183975">
              <w:rPr>
                <w:rFonts w:cs="Arial"/>
                <w:color w:val="000000"/>
              </w:rPr>
              <w:t>DC_EMPLOYMENT</w:t>
            </w:r>
          </w:p>
        </w:tc>
        <w:tc>
          <w:tcPr>
            <w:tcW w:w="2009" w:type="dxa"/>
          </w:tcPr>
          <w:p w14:paraId="6FAE3A40" w14:textId="77777777" w:rsidR="00601076" w:rsidRPr="00183975" w:rsidRDefault="00601076" w:rsidP="00612A33">
            <w:pPr>
              <w:rPr>
                <w:rFonts w:cs="Arial"/>
                <w:color w:val="000000"/>
              </w:rPr>
            </w:pPr>
            <w:r w:rsidRPr="00183975">
              <w:rPr>
                <w:rFonts w:cs="Arial"/>
                <w:color w:val="000000"/>
              </w:rPr>
              <w:t>TERMINATION_DT</w:t>
            </w:r>
          </w:p>
        </w:tc>
        <w:tc>
          <w:tcPr>
            <w:tcW w:w="1410" w:type="dxa"/>
          </w:tcPr>
          <w:p w14:paraId="09FDAABB" w14:textId="77777777" w:rsidR="00601076" w:rsidRPr="00183975" w:rsidRDefault="00601076" w:rsidP="00612A33">
            <w:pPr>
              <w:rPr>
                <w:rFonts w:cs="Arial"/>
                <w:color w:val="000000"/>
              </w:rPr>
            </w:pPr>
          </w:p>
        </w:tc>
      </w:tr>
      <w:tr w:rsidR="00601076" w:rsidRPr="00183975" w14:paraId="4060ABD1" w14:textId="77777777" w:rsidTr="00711E7F">
        <w:trPr>
          <w:trHeight w:val="20"/>
        </w:trPr>
        <w:tc>
          <w:tcPr>
            <w:tcW w:w="2039" w:type="dxa"/>
            <w:noWrap/>
          </w:tcPr>
          <w:p w14:paraId="78524517" w14:textId="77777777" w:rsidR="00601076" w:rsidRPr="00183975" w:rsidRDefault="00601076" w:rsidP="00612A33">
            <w:pPr>
              <w:rPr>
                <w:rFonts w:cs="Arial"/>
                <w:color w:val="000000"/>
              </w:rPr>
            </w:pPr>
            <w:r w:rsidRPr="00183975">
              <w:rPr>
                <w:rFonts w:cs="Arial"/>
                <w:color w:val="000000"/>
              </w:rPr>
              <w:t>the person is employed</w:t>
            </w:r>
          </w:p>
        </w:tc>
        <w:tc>
          <w:tcPr>
            <w:tcW w:w="1734" w:type="dxa"/>
          </w:tcPr>
          <w:p w14:paraId="07317E51" w14:textId="77777777" w:rsidR="00601076" w:rsidRPr="00183975" w:rsidRDefault="00601076" w:rsidP="00612A33">
            <w:pPr>
              <w:rPr>
                <w:rFonts w:cs="Arial"/>
                <w:color w:val="000000"/>
              </w:rPr>
            </w:pPr>
            <w:r w:rsidRPr="00183975">
              <w:rPr>
                <w:rFonts w:cs="Arial"/>
                <w:color w:val="000000"/>
              </w:rPr>
              <w:t>employedSw</w:t>
            </w:r>
          </w:p>
        </w:tc>
        <w:tc>
          <w:tcPr>
            <w:tcW w:w="2096" w:type="dxa"/>
          </w:tcPr>
          <w:p w14:paraId="10C79FC1" w14:textId="77777777" w:rsidR="00601076" w:rsidRPr="00183975" w:rsidRDefault="00601076" w:rsidP="00612A33">
            <w:pPr>
              <w:rPr>
                <w:rFonts w:cs="Arial"/>
                <w:color w:val="000000"/>
              </w:rPr>
            </w:pPr>
            <w:r w:rsidRPr="00183975">
              <w:rPr>
                <w:rFonts w:cs="Arial"/>
                <w:color w:val="000000"/>
              </w:rPr>
              <w:t>DC_CASE_PROFILE</w:t>
            </w:r>
          </w:p>
        </w:tc>
        <w:tc>
          <w:tcPr>
            <w:tcW w:w="2009" w:type="dxa"/>
          </w:tcPr>
          <w:p w14:paraId="554856AD" w14:textId="77777777" w:rsidR="00601076" w:rsidRPr="00183975" w:rsidRDefault="00601076" w:rsidP="00612A33">
            <w:pPr>
              <w:rPr>
                <w:rFonts w:cs="Arial"/>
                <w:color w:val="000000"/>
              </w:rPr>
            </w:pPr>
            <w:r w:rsidRPr="00183975">
              <w:rPr>
                <w:rFonts w:cs="Arial"/>
                <w:color w:val="000000"/>
              </w:rPr>
              <w:t>EMPLOYED_SW</w:t>
            </w:r>
          </w:p>
        </w:tc>
        <w:tc>
          <w:tcPr>
            <w:tcW w:w="1410" w:type="dxa"/>
          </w:tcPr>
          <w:p w14:paraId="53320117" w14:textId="77777777" w:rsidR="00601076" w:rsidRPr="00183975" w:rsidRDefault="00601076" w:rsidP="00612A33">
            <w:pPr>
              <w:rPr>
                <w:rFonts w:cs="Arial"/>
                <w:color w:val="000000"/>
              </w:rPr>
            </w:pPr>
          </w:p>
        </w:tc>
      </w:tr>
      <w:tr w:rsidR="00601076" w:rsidRPr="00183975" w14:paraId="118C738A" w14:textId="77777777" w:rsidTr="00711E7F">
        <w:trPr>
          <w:trHeight w:val="20"/>
        </w:trPr>
        <w:tc>
          <w:tcPr>
            <w:tcW w:w="2039" w:type="dxa"/>
            <w:noWrap/>
          </w:tcPr>
          <w:p w14:paraId="57AC504F" w14:textId="77777777" w:rsidR="00601076" w:rsidRPr="00183975" w:rsidRDefault="00601076" w:rsidP="00612A33">
            <w:pPr>
              <w:rPr>
                <w:rFonts w:cs="Arial"/>
                <w:color w:val="000000"/>
              </w:rPr>
            </w:pPr>
            <w:r w:rsidRPr="00183975">
              <w:rPr>
                <w:rFonts w:cs="Arial"/>
                <w:color w:val="000000"/>
              </w:rPr>
              <w:t>the person is entitled to medicare</w:t>
            </w:r>
          </w:p>
        </w:tc>
        <w:tc>
          <w:tcPr>
            <w:tcW w:w="1734" w:type="dxa"/>
          </w:tcPr>
          <w:p w14:paraId="0891C94F" w14:textId="77777777" w:rsidR="00601076" w:rsidRPr="00183975" w:rsidRDefault="00601076" w:rsidP="00612A33">
            <w:pPr>
              <w:rPr>
                <w:rFonts w:cs="Arial"/>
                <w:color w:val="000000"/>
              </w:rPr>
            </w:pPr>
            <w:r w:rsidRPr="00183975">
              <w:rPr>
                <w:rFonts w:cs="Arial"/>
                <w:color w:val="000000"/>
              </w:rPr>
              <w:t>entitledForMedicare</w:t>
            </w:r>
          </w:p>
        </w:tc>
        <w:tc>
          <w:tcPr>
            <w:tcW w:w="2096" w:type="dxa"/>
          </w:tcPr>
          <w:p w14:paraId="5BE490AC" w14:textId="77777777" w:rsidR="00601076" w:rsidRPr="00183975" w:rsidRDefault="00601076" w:rsidP="00612A33">
            <w:pPr>
              <w:rPr>
                <w:rFonts w:cs="Arial"/>
                <w:color w:val="000000"/>
              </w:rPr>
            </w:pPr>
            <w:r w:rsidRPr="00183975">
              <w:rPr>
                <w:rFonts w:cs="Arial"/>
                <w:color w:val="000000"/>
              </w:rPr>
              <w:t>NA</w:t>
            </w:r>
          </w:p>
        </w:tc>
        <w:tc>
          <w:tcPr>
            <w:tcW w:w="2009" w:type="dxa"/>
          </w:tcPr>
          <w:p w14:paraId="6A8F006E" w14:textId="77777777" w:rsidR="00601076" w:rsidRPr="00183975" w:rsidRDefault="00601076" w:rsidP="00612A33">
            <w:pPr>
              <w:rPr>
                <w:rFonts w:cs="Arial"/>
                <w:color w:val="000000"/>
              </w:rPr>
            </w:pPr>
            <w:r w:rsidRPr="00183975">
              <w:rPr>
                <w:rFonts w:cs="Arial"/>
                <w:color w:val="000000"/>
              </w:rPr>
              <w:t>NA</w:t>
            </w:r>
          </w:p>
        </w:tc>
        <w:tc>
          <w:tcPr>
            <w:tcW w:w="1410" w:type="dxa"/>
          </w:tcPr>
          <w:p w14:paraId="0B107606" w14:textId="77777777" w:rsidR="00601076" w:rsidRPr="00183975" w:rsidRDefault="00601076" w:rsidP="00612A33">
            <w:pPr>
              <w:rPr>
                <w:rFonts w:cs="Arial"/>
                <w:color w:val="000000"/>
              </w:rPr>
            </w:pPr>
            <w:r w:rsidRPr="00183975">
              <w:rPr>
                <w:rFonts w:cs="Arial"/>
                <w:color w:val="000000"/>
              </w:rPr>
              <w:t>Derived in code base</w:t>
            </w:r>
          </w:p>
        </w:tc>
      </w:tr>
      <w:tr w:rsidR="00601076" w:rsidRPr="00183975" w14:paraId="1C95EF29" w14:textId="77777777" w:rsidTr="00711E7F">
        <w:trPr>
          <w:trHeight w:val="20"/>
        </w:trPr>
        <w:tc>
          <w:tcPr>
            <w:tcW w:w="2039" w:type="dxa"/>
            <w:noWrap/>
          </w:tcPr>
          <w:p w14:paraId="543920D1" w14:textId="77777777" w:rsidR="00601076" w:rsidRPr="00183975" w:rsidRDefault="00601076" w:rsidP="00612A33">
            <w:pPr>
              <w:rPr>
                <w:rFonts w:cs="Arial"/>
                <w:color w:val="000000"/>
              </w:rPr>
            </w:pPr>
            <w:r w:rsidRPr="00183975">
              <w:rPr>
                <w:rFonts w:cs="Arial"/>
                <w:color w:val="000000"/>
              </w:rPr>
              <w:t>the person is entitled to medicare part A</w:t>
            </w:r>
          </w:p>
        </w:tc>
        <w:tc>
          <w:tcPr>
            <w:tcW w:w="1734" w:type="dxa"/>
          </w:tcPr>
          <w:p w14:paraId="2EACC7CC" w14:textId="77777777" w:rsidR="00601076" w:rsidRPr="00183975" w:rsidRDefault="00601076" w:rsidP="00612A33">
            <w:pPr>
              <w:rPr>
                <w:rFonts w:cs="Arial"/>
                <w:color w:val="000000"/>
              </w:rPr>
            </w:pPr>
            <w:r w:rsidRPr="00183975">
              <w:rPr>
                <w:rFonts w:cs="Arial"/>
                <w:color w:val="000000"/>
              </w:rPr>
              <w:t>entitledForMedicarePartA</w:t>
            </w:r>
          </w:p>
        </w:tc>
        <w:tc>
          <w:tcPr>
            <w:tcW w:w="2096" w:type="dxa"/>
          </w:tcPr>
          <w:p w14:paraId="357996BB" w14:textId="77777777" w:rsidR="00601076" w:rsidRPr="00183975" w:rsidRDefault="00601076" w:rsidP="00612A33">
            <w:pPr>
              <w:rPr>
                <w:rFonts w:cs="Arial"/>
                <w:color w:val="000000"/>
              </w:rPr>
            </w:pPr>
            <w:r w:rsidRPr="00183975">
              <w:rPr>
                <w:rFonts w:cs="Arial"/>
                <w:color w:val="000000"/>
              </w:rPr>
              <w:t>NA</w:t>
            </w:r>
          </w:p>
        </w:tc>
        <w:tc>
          <w:tcPr>
            <w:tcW w:w="2009" w:type="dxa"/>
          </w:tcPr>
          <w:p w14:paraId="14985190" w14:textId="77777777" w:rsidR="00601076" w:rsidRPr="00183975" w:rsidRDefault="00601076" w:rsidP="00612A33">
            <w:pPr>
              <w:rPr>
                <w:rFonts w:cs="Arial"/>
                <w:color w:val="000000"/>
              </w:rPr>
            </w:pPr>
            <w:r w:rsidRPr="00183975">
              <w:rPr>
                <w:rFonts w:cs="Arial"/>
                <w:color w:val="000000"/>
              </w:rPr>
              <w:t>NA</w:t>
            </w:r>
          </w:p>
        </w:tc>
        <w:tc>
          <w:tcPr>
            <w:tcW w:w="1410" w:type="dxa"/>
          </w:tcPr>
          <w:p w14:paraId="327DBBAF" w14:textId="77777777" w:rsidR="00601076" w:rsidRPr="00183975" w:rsidRDefault="00601076" w:rsidP="00612A33">
            <w:pPr>
              <w:rPr>
                <w:rFonts w:cs="Arial"/>
                <w:color w:val="000000"/>
              </w:rPr>
            </w:pPr>
            <w:r w:rsidRPr="00183975">
              <w:rPr>
                <w:rFonts w:cs="Arial"/>
                <w:color w:val="000000"/>
              </w:rPr>
              <w:t>Derived in code base</w:t>
            </w:r>
          </w:p>
        </w:tc>
      </w:tr>
      <w:tr w:rsidR="00601076" w:rsidRPr="00183975" w14:paraId="01AC7CE8" w14:textId="77777777" w:rsidTr="00711E7F">
        <w:trPr>
          <w:trHeight w:val="20"/>
        </w:trPr>
        <w:tc>
          <w:tcPr>
            <w:tcW w:w="2039" w:type="dxa"/>
            <w:noWrap/>
          </w:tcPr>
          <w:p w14:paraId="3F04AF6B" w14:textId="77777777" w:rsidR="00601076" w:rsidRPr="00183975" w:rsidRDefault="00601076" w:rsidP="00612A33">
            <w:pPr>
              <w:rPr>
                <w:rFonts w:cs="Arial"/>
                <w:color w:val="000000"/>
              </w:rPr>
            </w:pPr>
            <w:r w:rsidRPr="00183975">
              <w:rPr>
                <w:rFonts w:cs="Arial"/>
                <w:color w:val="000000"/>
              </w:rPr>
              <w:t>The person's SSI federal living arrangement code</w:t>
            </w:r>
          </w:p>
        </w:tc>
        <w:tc>
          <w:tcPr>
            <w:tcW w:w="1734" w:type="dxa"/>
          </w:tcPr>
          <w:p w14:paraId="31CA6633" w14:textId="77777777" w:rsidR="00601076" w:rsidRPr="00183975" w:rsidRDefault="00601076" w:rsidP="00612A33">
            <w:pPr>
              <w:rPr>
                <w:rFonts w:cs="Arial"/>
                <w:color w:val="000000"/>
              </w:rPr>
            </w:pPr>
            <w:r w:rsidRPr="00183975">
              <w:rPr>
                <w:rFonts w:cs="Arial"/>
                <w:color w:val="000000"/>
              </w:rPr>
              <w:t>fedLivingArrngCd</w:t>
            </w:r>
          </w:p>
        </w:tc>
        <w:tc>
          <w:tcPr>
            <w:tcW w:w="2096" w:type="dxa"/>
          </w:tcPr>
          <w:p w14:paraId="3CBF938F" w14:textId="77777777" w:rsidR="00601076" w:rsidRPr="00183975" w:rsidRDefault="00601076" w:rsidP="00612A33">
            <w:pPr>
              <w:rPr>
                <w:rFonts w:cs="Arial"/>
                <w:color w:val="000000"/>
              </w:rPr>
            </w:pPr>
            <w:r w:rsidRPr="00183975">
              <w:rPr>
                <w:rFonts w:cs="Arial"/>
                <w:color w:val="000000"/>
              </w:rPr>
              <w:t>DC_SSI</w:t>
            </w:r>
          </w:p>
        </w:tc>
        <w:tc>
          <w:tcPr>
            <w:tcW w:w="2009" w:type="dxa"/>
          </w:tcPr>
          <w:p w14:paraId="1C8CB768" w14:textId="77777777" w:rsidR="00601076" w:rsidRPr="00183975" w:rsidRDefault="00601076" w:rsidP="00612A33">
            <w:pPr>
              <w:rPr>
                <w:rFonts w:cs="Arial"/>
                <w:color w:val="000000"/>
              </w:rPr>
            </w:pPr>
            <w:r w:rsidRPr="00183975">
              <w:rPr>
                <w:rFonts w:cs="Arial"/>
                <w:color w:val="000000"/>
              </w:rPr>
              <w:t>FED_LIVING_ARNGMNT_CD</w:t>
            </w:r>
          </w:p>
        </w:tc>
        <w:tc>
          <w:tcPr>
            <w:tcW w:w="1410" w:type="dxa"/>
          </w:tcPr>
          <w:p w14:paraId="5D64DE2E" w14:textId="77777777" w:rsidR="00601076" w:rsidRPr="00183975" w:rsidRDefault="00601076" w:rsidP="00612A33">
            <w:pPr>
              <w:rPr>
                <w:rFonts w:cs="Arial"/>
                <w:color w:val="000000"/>
              </w:rPr>
            </w:pPr>
          </w:p>
        </w:tc>
      </w:tr>
      <w:tr w:rsidR="00601076" w:rsidRPr="00183975" w14:paraId="36788A77" w14:textId="77777777" w:rsidTr="00711E7F">
        <w:trPr>
          <w:trHeight w:val="20"/>
        </w:trPr>
        <w:tc>
          <w:tcPr>
            <w:tcW w:w="2039" w:type="dxa"/>
            <w:noWrap/>
          </w:tcPr>
          <w:p w14:paraId="51407CDD" w14:textId="77777777" w:rsidR="00601076" w:rsidRPr="00183975" w:rsidRDefault="00601076" w:rsidP="00612A33">
            <w:pPr>
              <w:rPr>
                <w:rFonts w:cs="Arial"/>
                <w:color w:val="000000"/>
              </w:rPr>
            </w:pPr>
            <w:r w:rsidRPr="00183975">
              <w:rPr>
                <w:rFonts w:cs="Arial"/>
                <w:color w:val="000000"/>
              </w:rPr>
              <w:t>the person is approved for level of care of highest or high</w:t>
            </w:r>
          </w:p>
        </w:tc>
        <w:tc>
          <w:tcPr>
            <w:tcW w:w="1734" w:type="dxa"/>
          </w:tcPr>
          <w:p w14:paraId="3203070D" w14:textId="77777777" w:rsidR="00601076" w:rsidRPr="00183975" w:rsidRDefault="00601076" w:rsidP="00612A33">
            <w:pPr>
              <w:rPr>
                <w:rFonts w:cs="Arial"/>
                <w:color w:val="000000"/>
              </w:rPr>
            </w:pPr>
            <w:r w:rsidRPr="00183975">
              <w:rPr>
                <w:rFonts w:cs="Arial"/>
                <w:color w:val="000000"/>
              </w:rPr>
              <w:t>in_person_boolean_isLOCHighestOrHigh</w:t>
            </w:r>
          </w:p>
        </w:tc>
        <w:tc>
          <w:tcPr>
            <w:tcW w:w="2096" w:type="dxa"/>
          </w:tcPr>
          <w:p w14:paraId="39324342" w14:textId="77777777" w:rsidR="00601076" w:rsidRPr="00183975" w:rsidRDefault="00601076" w:rsidP="00612A33">
            <w:pPr>
              <w:rPr>
                <w:rFonts w:cs="Arial"/>
                <w:color w:val="000000"/>
              </w:rPr>
            </w:pPr>
            <w:r w:rsidRPr="00183975">
              <w:rPr>
                <w:rFonts w:cs="Arial"/>
                <w:color w:val="000000"/>
              </w:rPr>
              <w:t>DC_FACILITY</w:t>
            </w:r>
          </w:p>
        </w:tc>
        <w:tc>
          <w:tcPr>
            <w:tcW w:w="2009" w:type="dxa"/>
          </w:tcPr>
          <w:p w14:paraId="584B0408" w14:textId="77777777" w:rsidR="00601076" w:rsidRPr="00183975" w:rsidRDefault="00601076" w:rsidP="00612A33">
            <w:pPr>
              <w:rPr>
                <w:rFonts w:cs="Arial"/>
                <w:color w:val="000000"/>
              </w:rPr>
            </w:pPr>
            <w:r w:rsidRPr="00183975">
              <w:rPr>
                <w:rFonts w:cs="Arial"/>
                <w:color w:val="000000"/>
              </w:rPr>
              <w:t>LEVEL_OF_CARE_CD</w:t>
            </w:r>
          </w:p>
        </w:tc>
        <w:tc>
          <w:tcPr>
            <w:tcW w:w="1410" w:type="dxa"/>
          </w:tcPr>
          <w:p w14:paraId="50E68491" w14:textId="77777777" w:rsidR="00601076" w:rsidRPr="00183975" w:rsidRDefault="00601076" w:rsidP="00612A33">
            <w:pPr>
              <w:rPr>
                <w:rFonts w:cs="Arial"/>
                <w:color w:val="000000"/>
              </w:rPr>
            </w:pPr>
          </w:p>
        </w:tc>
      </w:tr>
      <w:tr w:rsidR="00601076" w:rsidRPr="00183975" w14:paraId="09332128" w14:textId="77777777" w:rsidTr="00711E7F">
        <w:trPr>
          <w:trHeight w:val="20"/>
        </w:trPr>
        <w:tc>
          <w:tcPr>
            <w:tcW w:w="2039" w:type="dxa"/>
            <w:noWrap/>
          </w:tcPr>
          <w:p w14:paraId="4964BE43" w14:textId="77777777" w:rsidR="00601076" w:rsidRPr="00183975" w:rsidRDefault="00601076" w:rsidP="00612A33">
            <w:pPr>
              <w:rPr>
                <w:rFonts w:cs="Arial"/>
                <w:color w:val="000000"/>
              </w:rPr>
            </w:pPr>
            <w:r w:rsidRPr="00183975">
              <w:rPr>
                <w:rFonts w:cs="Arial"/>
                <w:color w:val="000000"/>
              </w:rPr>
              <w:t>the person is approved for katie beckett medicaid</w:t>
            </w:r>
          </w:p>
        </w:tc>
        <w:tc>
          <w:tcPr>
            <w:tcW w:w="1734" w:type="dxa"/>
          </w:tcPr>
          <w:p w14:paraId="38E3F1AC" w14:textId="77777777" w:rsidR="00601076" w:rsidRPr="00183975" w:rsidRDefault="00601076" w:rsidP="00612A33">
            <w:pPr>
              <w:rPr>
                <w:rFonts w:cs="Arial"/>
                <w:color w:val="000000"/>
              </w:rPr>
            </w:pPr>
            <w:r w:rsidRPr="00183975">
              <w:rPr>
                <w:rFonts w:cs="Arial"/>
                <w:color w:val="000000"/>
              </w:rPr>
              <w:t>in_person_boolean_katieBeckettApprovedSw</w:t>
            </w:r>
          </w:p>
        </w:tc>
        <w:tc>
          <w:tcPr>
            <w:tcW w:w="2096" w:type="dxa"/>
          </w:tcPr>
          <w:p w14:paraId="1BBB2B74" w14:textId="77777777" w:rsidR="00601076" w:rsidRPr="00183975" w:rsidRDefault="00601076" w:rsidP="00612A33">
            <w:pPr>
              <w:rPr>
                <w:rFonts w:cs="Arial"/>
                <w:color w:val="000000"/>
              </w:rPr>
            </w:pPr>
            <w:r w:rsidRPr="00183975">
              <w:rPr>
                <w:rFonts w:cs="Arial"/>
                <w:color w:val="000000"/>
              </w:rPr>
              <w:t>DC_DISABLE_DETERMINATION</w:t>
            </w:r>
          </w:p>
        </w:tc>
        <w:tc>
          <w:tcPr>
            <w:tcW w:w="2009" w:type="dxa"/>
          </w:tcPr>
          <w:p w14:paraId="767EBE0E" w14:textId="77777777" w:rsidR="00601076" w:rsidRPr="00183975" w:rsidRDefault="00601076" w:rsidP="00612A33">
            <w:pPr>
              <w:rPr>
                <w:rFonts w:cs="Arial"/>
                <w:color w:val="000000"/>
              </w:rPr>
            </w:pPr>
            <w:r w:rsidRPr="00183975">
              <w:rPr>
                <w:rFonts w:cs="Arial"/>
                <w:color w:val="000000"/>
              </w:rPr>
              <w:t>MEETS_DISABILITY_CRITERIA_SW</w:t>
            </w:r>
          </w:p>
        </w:tc>
        <w:tc>
          <w:tcPr>
            <w:tcW w:w="1410" w:type="dxa"/>
          </w:tcPr>
          <w:p w14:paraId="774E12C6" w14:textId="77777777" w:rsidR="00601076" w:rsidRPr="00183975" w:rsidRDefault="00601076" w:rsidP="00612A33">
            <w:pPr>
              <w:rPr>
                <w:rFonts w:cs="Arial"/>
                <w:color w:val="000000"/>
              </w:rPr>
            </w:pPr>
            <w:r w:rsidRPr="00183975">
              <w:rPr>
                <w:rFonts w:cs="Arial"/>
                <w:color w:val="000000"/>
              </w:rPr>
              <w:t>When the DISABLE_REVIEW_TYPE=”KB”</w:t>
            </w:r>
          </w:p>
        </w:tc>
      </w:tr>
      <w:tr w:rsidR="00601076" w:rsidRPr="00183975" w14:paraId="0F2D093A" w14:textId="77777777" w:rsidTr="00711E7F">
        <w:trPr>
          <w:trHeight w:val="20"/>
        </w:trPr>
        <w:tc>
          <w:tcPr>
            <w:tcW w:w="2039" w:type="dxa"/>
            <w:noWrap/>
          </w:tcPr>
          <w:p w14:paraId="098BAC50" w14:textId="77777777" w:rsidR="00601076" w:rsidRPr="00183975" w:rsidRDefault="00601076" w:rsidP="00612A33">
            <w:pPr>
              <w:rPr>
                <w:rFonts w:cs="Arial"/>
                <w:color w:val="000000"/>
              </w:rPr>
            </w:pPr>
            <w:r w:rsidRPr="00183975">
              <w:rPr>
                <w:rFonts w:cs="Arial"/>
                <w:color w:val="000000"/>
              </w:rPr>
              <w:t>the person</w:t>
            </w:r>
          </w:p>
        </w:tc>
        <w:tc>
          <w:tcPr>
            <w:tcW w:w="1734" w:type="dxa"/>
          </w:tcPr>
          <w:p w14:paraId="4E5E360E" w14:textId="77777777" w:rsidR="00601076" w:rsidRPr="00183975" w:rsidRDefault="00601076" w:rsidP="00612A33">
            <w:pPr>
              <w:rPr>
                <w:rFonts w:cs="Arial"/>
                <w:color w:val="000000"/>
              </w:rPr>
            </w:pPr>
            <w:r w:rsidRPr="00183975">
              <w:rPr>
                <w:rFonts w:cs="Arial"/>
                <w:color w:val="000000"/>
              </w:rPr>
              <w:t>in_person_text_name</w:t>
            </w:r>
          </w:p>
        </w:tc>
        <w:tc>
          <w:tcPr>
            <w:tcW w:w="2096" w:type="dxa"/>
          </w:tcPr>
          <w:p w14:paraId="0F4C8B62" w14:textId="77777777" w:rsidR="00601076" w:rsidRPr="00183975" w:rsidRDefault="00601076" w:rsidP="00612A33">
            <w:pPr>
              <w:rPr>
                <w:rFonts w:cs="Arial"/>
                <w:color w:val="000000"/>
              </w:rPr>
            </w:pPr>
            <w:r w:rsidRPr="00183975">
              <w:rPr>
                <w:rFonts w:cs="Arial"/>
                <w:color w:val="000000"/>
              </w:rPr>
              <w:t>DC_INDV</w:t>
            </w:r>
          </w:p>
        </w:tc>
        <w:tc>
          <w:tcPr>
            <w:tcW w:w="2009" w:type="dxa"/>
          </w:tcPr>
          <w:p w14:paraId="068BEF58" w14:textId="77777777" w:rsidR="00601076" w:rsidRPr="00183975" w:rsidRDefault="00601076" w:rsidP="00612A33">
            <w:pPr>
              <w:rPr>
                <w:rFonts w:cs="Arial"/>
                <w:color w:val="000000"/>
              </w:rPr>
            </w:pPr>
            <w:r w:rsidRPr="00183975">
              <w:rPr>
                <w:rFonts w:cs="Arial"/>
                <w:color w:val="000000"/>
              </w:rPr>
              <w:t>LAST_NAME Appended with FIRST_NAME</w:t>
            </w:r>
          </w:p>
        </w:tc>
        <w:tc>
          <w:tcPr>
            <w:tcW w:w="1410" w:type="dxa"/>
          </w:tcPr>
          <w:p w14:paraId="4169B40C" w14:textId="77777777" w:rsidR="00601076" w:rsidRPr="00183975" w:rsidRDefault="00601076" w:rsidP="00612A33">
            <w:pPr>
              <w:rPr>
                <w:rFonts w:cs="Arial"/>
                <w:color w:val="000000"/>
              </w:rPr>
            </w:pPr>
          </w:p>
        </w:tc>
      </w:tr>
      <w:tr w:rsidR="00601076" w:rsidRPr="00183975" w14:paraId="73690D75" w14:textId="77777777" w:rsidTr="00711E7F">
        <w:trPr>
          <w:trHeight w:val="20"/>
        </w:trPr>
        <w:tc>
          <w:tcPr>
            <w:tcW w:w="2039" w:type="dxa"/>
            <w:noWrap/>
          </w:tcPr>
          <w:p w14:paraId="4DC7B9E1" w14:textId="35D3F2B3" w:rsidR="00601076" w:rsidRPr="00183975" w:rsidRDefault="00601076" w:rsidP="00004125">
            <w:pPr>
              <w:rPr>
                <w:rFonts w:cs="Arial"/>
                <w:color w:val="000000"/>
              </w:rPr>
            </w:pPr>
            <w:r w:rsidRPr="00183975">
              <w:rPr>
                <w:rFonts w:cs="Arial"/>
                <w:color w:val="000000"/>
              </w:rPr>
              <w:t xml:space="preserve">the person is potentially eligible for </w:t>
            </w:r>
            <w:r w:rsidR="00004125">
              <w:rPr>
                <w:rFonts w:cs="Arial"/>
                <w:color w:val="000000"/>
              </w:rPr>
              <w:t>ABD</w:t>
            </w:r>
            <w:r w:rsidRPr="00183975">
              <w:rPr>
                <w:rFonts w:cs="Arial"/>
                <w:color w:val="000000"/>
              </w:rPr>
              <w:t>-</w:t>
            </w:r>
            <w:r w:rsidR="00004125">
              <w:rPr>
                <w:rFonts w:cs="Arial"/>
                <w:color w:val="000000"/>
              </w:rPr>
              <w:t>blind</w:t>
            </w:r>
            <w:r w:rsidRPr="00183975">
              <w:rPr>
                <w:rFonts w:cs="Arial"/>
                <w:color w:val="000000"/>
              </w:rPr>
              <w:t xml:space="preserve"> medicaid</w:t>
            </w:r>
          </w:p>
        </w:tc>
        <w:tc>
          <w:tcPr>
            <w:tcW w:w="1734" w:type="dxa"/>
          </w:tcPr>
          <w:p w14:paraId="0232D558" w14:textId="77777777" w:rsidR="00601076" w:rsidRPr="00183975" w:rsidRDefault="00601076" w:rsidP="00612A33">
            <w:pPr>
              <w:rPr>
                <w:rFonts w:cs="Arial"/>
                <w:color w:val="000000"/>
              </w:rPr>
            </w:pPr>
            <w:r w:rsidRPr="00183975">
              <w:rPr>
                <w:rFonts w:cs="Arial"/>
                <w:color w:val="000000"/>
              </w:rPr>
              <w:t>indvADMAReq</w:t>
            </w:r>
          </w:p>
        </w:tc>
        <w:tc>
          <w:tcPr>
            <w:tcW w:w="2096" w:type="dxa"/>
          </w:tcPr>
          <w:p w14:paraId="732F33F5" w14:textId="77777777" w:rsidR="00601076" w:rsidRPr="00183975" w:rsidRDefault="00601076" w:rsidP="00612A33">
            <w:pPr>
              <w:rPr>
                <w:rFonts w:cs="Arial"/>
                <w:color w:val="000000"/>
              </w:rPr>
            </w:pPr>
            <w:r w:rsidRPr="00183975">
              <w:rPr>
                <w:rFonts w:cs="Arial"/>
                <w:color w:val="000000"/>
              </w:rPr>
              <w:t>NA</w:t>
            </w:r>
          </w:p>
        </w:tc>
        <w:tc>
          <w:tcPr>
            <w:tcW w:w="2009" w:type="dxa"/>
          </w:tcPr>
          <w:p w14:paraId="74E93789" w14:textId="77777777" w:rsidR="00601076" w:rsidRPr="00183975" w:rsidRDefault="00601076" w:rsidP="00612A33">
            <w:pPr>
              <w:rPr>
                <w:rFonts w:cs="Arial"/>
                <w:color w:val="000000"/>
              </w:rPr>
            </w:pPr>
            <w:r w:rsidRPr="00183975">
              <w:rPr>
                <w:rFonts w:cs="Arial"/>
                <w:color w:val="000000"/>
              </w:rPr>
              <w:t>NA</w:t>
            </w:r>
          </w:p>
        </w:tc>
        <w:tc>
          <w:tcPr>
            <w:tcW w:w="1410" w:type="dxa"/>
          </w:tcPr>
          <w:p w14:paraId="32048B84" w14:textId="77777777" w:rsidR="00601076" w:rsidRPr="00183975" w:rsidRDefault="00601076" w:rsidP="00612A33">
            <w:pPr>
              <w:rPr>
                <w:rFonts w:cs="Arial"/>
                <w:color w:val="000000"/>
              </w:rPr>
            </w:pPr>
            <w:r w:rsidRPr="00183975">
              <w:rPr>
                <w:rFonts w:cs="Arial"/>
                <w:color w:val="000000"/>
              </w:rPr>
              <w:t>Derived in code base</w:t>
            </w:r>
          </w:p>
        </w:tc>
      </w:tr>
      <w:tr w:rsidR="00601076" w:rsidRPr="00183975" w14:paraId="1E4C642B" w14:textId="77777777" w:rsidTr="00711E7F">
        <w:trPr>
          <w:trHeight w:val="20"/>
        </w:trPr>
        <w:tc>
          <w:tcPr>
            <w:tcW w:w="2039" w:type="dxa"/>
            <w:noWrap/>
          </w:tcPr>
          <w:p w14:paraId="20363EC9" w14:textId="77777777" w:rsidR="00601076" w:rsidRPr="00183975" w:rsidRDefault="00601076" w:rsidP="00612A33">
            <w:pPr>
              <w:rPr>
                <w:rFonts w:cs="Arial"/>
                <w:color w:val="000000"/>
              </w:rPr>
            </w:pPr>
            <w:r w:rsidRPr="00183975">
              <w:rPr>
                <w:rFonts w:cs="Arial"/>
                <w:color w:val="000000"/>
              </w:rPr>
              <w:t>the person is potentially eligible for adoption subsidy with non-title IV-E</w:t>
            </w:r>
          </w:p>
        </w:tc>
        <w:tc>
          <w:tcPr>
            <w:tcW w:w="1734" w:type="dxa"/>
          </w:tcPr>
          <w:p w14:paraId="5C137378" w14:textId="77777777" w:rsidR="00601076" w:rsidRPr="00183975" w:rsidRDefault="00601076" w:rsidP="00612A33">
            <w:pPr>
              <w:rPr>
                <w:rFonts w:cs="Arial"/>
                <w:color w:val="000000"/>
              </w:rPr>
            </w:pPr>
            <w:r w:rsidRPr="00183975">
              <w:rPr>
                <w:rFonts w:cs="Arial"/>
                <w:color w:val="000000"/>
              </w:rPr>
              <w:t>indvASDWReq</w:t>
            </w:r>
          </w:p>
        </w:tc>
        <w:tc>
          <w:tcPr>
            <w:tcW w:w="2096" w:type="dxa"/>
          </w:tcPr>
          <w:p w14:paraId="7141A340" w14:textId="77777777" w:rsidR="00601076" w:rsidRPr="00183975" w:rsidRDefault="00601076" w:rsidP="00612A33">
            <w:pPr>
              <w:rPr>
                <w:rFonts w:cs="Arial"/>
                <w:color w:val="000000"/>
              </w:rPr>
            </w:pPr>
            <w:r w:rsidRPr="00183975">
              <w:rPr>
                <w:rFonts w:cs="Arial"/>
                <w:color w:val="000000"/>
              </w:rPr>
              <w:t>NA</w:t>
            </w:r>
          </w:p>
        </w:tc>
        <w:tc>
          <w:tcPr>
            <w:tcW w:w="2009" w:type="dxa"/>
          </w:tcPr>
          <w:p w14:paraId="7E20B439" w14:textId="77777777" w:rsidR="00601076" w:rsidRPr="00183975" w:rsidRDefault="00601076" w:rsidP="00612A33">
            <w:pPr>
              <w:rPr>
                <w:rFonts w:cs="Arial"/>
                <w:color w:val="000000"/>
              </w:rPr>
            </w:pPr>
            <w:r w:rsidRPr="00183975">
              <w:rPr>
                <w:rFonts w:cs="Arial"/>
                <w:color w:val="000000"/>
              </w:rPr>
              <w:t>NA</w:t>
            </w:r>
          </w:p>
        </w:tc>
        <w:tc>
          <w:tcPr>
            <w:tcW w:w="1410" w:type="dxa"/>
          </w:tcPr>
          <w:p w14:paraId="47AEF727" w14:textId="77777777" w:rsidR="00601076" w:rsidRPr="00183975" w:rsidRDefault="00601076" w:rsidP="00612A33">
            <w:pPr>
              <w:rPr>
                <w:rFonts w:cs="Arial"/>
                <w:color w:val="000000"/>
              </w:rPr>
            </w:pPr>
            <w:r w:rsidRPr="00183975">
              <w:rPr>
                <w:rFonts w:cs="Arial"/>
                <w:color w:val="000000"/>
              </w:rPr>
              <w:t>Derived in code base</w:t>
            </w:r>
          </w:p>
        </w:tc>
      </w:tr>
      <w:tr w:rsidR="00601076" w:rsidRPr="00183975" w14:paraId="3BA10B6B" w14:textId="77777777" w:rsidTr="00711E7F">
        <w:trPr>
          <w:trHeight w:val="20"/>
        </w:trPr>
        <w:tc>
          <w:tcPr>
            <w:tcW w:w="2039" w:type="dxa"/>
            <w:noWrap/>
          </w:tcPr>
          <w:p w14:paraId="73AB86A8" w14:textId="77777777" w:rsidR="00601076" w:rsidRPr="00183975" w:rsidRDefault="00601076" w:rsidP="00612A33">
            <w:pPr>
              <w:rPr>
                <w:rFonts w:cs="Arial"/>
                <w:color w:val="000000"/>
              </w:rPr>
            </w:pPr>
            <w:r w:rsidRPr="00183975">
              <w:rPr>
                <w:rFonts w:cs="Arial"/>
                <w:color w:val="000000"/>
              </w:rPr>
              <w:t>the person is potentially eligible for Women's Cancer Screening</w:t>
            </w:r>
          </w:p>
        </w:tc>
        <w:tc>
          <w:tcPr>
            <w:tcW w:w="1734" w:type="dxa"/>
          </w:tcPr>
          <w:p w14:paraId="1659CE59" w14:textId="77777777" w:rsidR="00601076" w:rsidRPr="00183975" w:rsidRDefault="00601076" w:rsidP="00612A33">
            <w:pPr>
              <w:rPr>
                <w:rFonts w:cs="Arial"/>
                <w:color w:val="000000"/>
              </w:rPr>
            </w:pPr>
            <w:r w:rsidRPr="00183975">
              <w:rPr>
                <w:rFonts w:cs="Arial"/>
                <w:color w:val="000000"/>
              </w:rPr>
              <w:t>indvBCCPReq</w:t>
            </w:r>
          </w:p>
        </w:tc>
        <w:tc>
          <w:tcPr>
            <w:tcW w:w="2096" w:type="dxa"/>
          </w:tcPr>
          <w:p w14:paraId="0E4DF4CB" w14:textId="77777777" w:rsidR="00601076" w:rsidRPr="00183975" w:rsidRDefault="00601076" w:rsidP="00612A33">
            <w:pPr>
              <w:rPr>
                <w:rFonts w:cs="Arial"/>
                <w:color w:val="000000"/>
              </w:rPr>
            </w:pPr>
            <w:r w:rsidRPr="00183975">
              <w:rPr>
                <w:rFonts w:cs="Arial"/>
                <w:color w:val="000000"/>
              </w:rPr>
              <w:t>NA</w:t>
            </w:r>
          </w:p>
        </w:tc>
        <w:tc>
          <w:tcPr>
            <w:tcW w:w="2009" w:type="dxa"/>
          </w:tcPr>
          <w:p w14:paraId="5FB4B5A9" w14:textId="77777777" w:rsidR="00601076" w:rsidRPr="00183975" w:rsidRDefault="00601076" w:rsidP="00612A33">
            <w:pPr>
              <w:rPr>
                <w:rFonts w:cs="Arial"/>
                <w:color w:val="000000"/>
              </w:rPr>
            </w:pPr>
            <w:r w:rsidRPr="00183975">
              <w:rPr>
                <w:rFonts w:cs="Arial"/>
                <w:color w:val="000000"/>
              </w:rPr>
              <w:t>NA</w:t>
            </w:r>
          </w:p>
        </w:tc>
        <w:tc>
          <w:tcPr>
            <w:tcW w:w="1410" w:type="dxa"/>
          </w:tcPr>
          <w:p w14:paraId="32A9EACA" w14:textId="77777777" w:rsidR="00601076" w:rsidRPr="00183975" w:rsidRDefault="00601076" w:rsidP="00612A33">
            <w:pPr>
              <w:rPr>
                <w:rFonts w:cs="Arial"/>
                <w:color w:val="000000"/>
              </w:rPr>
            </w:pPr>
            <w:r w:rsidRPr="00183975">
              <w:rPr>
                <w:rFonts w:cs="Arial"/>
                <w:color w:val="000000"/>
              </w:rPr>
              <w:t>Derived in code base</w:t>
            </w:r>
          </w:p>
        </w:tc>
      </w:tr>
      <w:tr w:rsidR="00601076" w:rsidRPr="00183975" w14:paraId="2F9429DE" w14:textId="77777777" w:rsidTr="00711E7F">
        <w:trPr>
          <w:trHeight w:val="20"/>
        </w:trPr>
        <w:tc>
          <w:tcPr>
            <w:tcW w:w="2039" w:type="dxa"/>
            <w:noWrap/>
          </w:tcPr>
          <w:p w14:paraId="2C3FDF04" w14:textId="77777777" w:rsidR="00601076" w:rsidRPr="00183975" w:rsidRDefault="00601076" w:rsidP="00C85E8C">
            <w:pPr>
              <w:rPr>
                <w:rFonts w:cs="Arial"/>
                <w:color w:val="000000"/>
              </w:rPr>
            </w:pPr>
            <w:r w:rsidRPr="00183975">
              <w:rPr>
                <w:rFonts w:cs="Arial"/>
                <w:color w:val="000000"/>
              </w:rPr>
              <w:t xml:space="preserve">the person is potentially eligible for DD population </w:t>
            </w:r>
            <w:r w:rsidR="00C85E8C" w:rsidRPr="00183975">
              <w:rPr>
                <w:rFonts w:cs="Arial"/>
                <w:color w:val="000000"/>
              </w:rPr>
              <w:t>CNOM</w:t>
            </w:r>
          </w:p>
        </w:tc>
        <w:tc>
          <w:tcPr>
            <w:tcW w:w="1734" w:type="dxa"/>
          </w:tcPr>
          <w:p w14:paraId="295B5972" w14:textId="77777777" w:rsidR="00601076" w:rsidRPr="00183975" w:rsidRDefault="00601076" w:rsidP="00612A33">
            <w:pPr>
              <w:rPr>
                <w:rFonts w:cs="Arial"/>
                <w:color w:val="000000"/>
              </w:rPr>
            </w:pPr>
            <w:r w:rsidRPr="00183975">
              <w:rPr>
                <w:rFonts w:cs="Arial"/>
                <w:color w:val="000000"/>
              </w:rPr>
              <w:t>indvDDReq</w:t>
            </w:r>
          </w:p>
        </w:tc>
        <w:tc>
          <w:tcPr>
            <w:tcW w:w="2096" w:type="dxa"/>
          </w:tcPr>
          <w:p w14:paraId="30833EB6" w14:textId="77777777" w:rsidR="00601076" w:rsidRPr="00183975" w:rsidRDefault="00601076" w:rsidP="00612A33">
            <w:pPr>
              <w:rPr>
                <w:rFonts w:cs="Arial"/>
                <w:color w:val="000000"/>
              </w:rPr>
            </w:pPr>
            <w:r w:rsidRPr="00183975">
              <w:rPr>
                <w:rFonts w:cs="Arial"/>
                <w:color w:val="000000"/>
              </w:rPr>
              <w:t>NA</w:t>
            </w:r>
          </w:p>
        </w:tc>
        <w:tc>
          <w:tcPr>
            <w:tcW w:w="2009" w:type="dxa"/>
          </w:tcPr>
          <w:p w14:paraId="36098CDB" w14:textId="77777777" w:rsidR="00601076" w:rsidRPr="00183975" w:rsidRDefault="00601076" w:rsidP="00612A33">
            <w:pPr>
              <w:rPr>
                <w:rFonts w:cs="Arial"/>
                <w:color w:val="000000"/>
              </w:rPr>
            </w:pPr>
            <w:r w:rsidRPr="00183975">
              <w:rPr>
                <w:rFonts w:cs="Arial"/>
                <w:color w:val="000000"/>
              </w:rPr>
              <w:t>NA</w:t>
            </w:r>
          </w:p>
        </w:tc>
        <w:tc>
          <w:tcPr>
            <w:tcW w:w="1410" w:type="dxa"/>
          </w:tcPr>
          <w:p w14:paraId="276D8500" w14:textId="77777777" w:rsidR="00601076" w:rsidRPr="00183975" w:rsidRDefault="00601076" w:rsidP="00612A33">
            <w:pPr>
              <w:rPr>
                <w:rFonts w:cs="Arial"/>
                <w:color w:val="000000"/>
              </w:rPr>
            </w:pPr>
            <w:r w:rsidRPr="00183975">
              <w:rPr>
                <w:rFonts w:cs="Arial"/>
                <w:color w:val="000000"/>
              </w:rPr>
              <w:t>Derived in code base</w:t>
            </w:r>
          </w:p>
        </w:tc>
      </w:tr>
      <w:tr w:rsidR="00601076" w:rsidRPr="00183975" w14:paraId="09BF253D" w14:textId="77777777" w:rsidTr="00711E7F">
        <w:trPr>
          <w:trHeight w:val="20"/>
        </w:trPr>
        <w:tc>
          <w:tcPr>
            <w:tcW w:w="2039" w:type="dxa"/>
            <w:noWrap/>
          </w:tcPr>
          <w:p w14:paraId="6216ED75" w14:textId="1F128569" w:rsidR="00601076" w:rsidRPr="00183975" w:rsidRDefault="00601076" w:rsidP="00004125">
            <w:pPr>
              <w:rPr>
                <w:rFonts w:cs="Arial"/>
                <w:color w:val="000000"/>
              </w:rPr>
            </w:pPr>
            <w:r w:rsidRPr="00183975">
              <w:rPr>
                <w:rFonts w:cs="Arial"/>
                <w:color w:val="000000"/>
              </w:rPr>
              <w:t>the person is potentially eligible for AD-low income medicaid</w:t>
            </w:r>
          </w:p>
        </w:tc>
        <w:tc>
          <w:tcPr>
            <w:tcW w:w="1734" w:type="dxa"/>
          </w:tcPr>
          <w:p w14:paraId="24A08A1B" w14:textId="77777777" w:rsidR="00601076" w:rsidRPr="00183975" w:rsidRDefault="00601076" w:rsidP="00612A33">
            <w:pPr>
              <w:rPr>
                <w:rFonts w:cs="Arial"/>
                <w:color w:val="000000"/>
              </w:rPr>
            </w:pPr>
            <w:r w:rsidRPr="00183975">
              <w:rPr>
                <w:rFonts w:cs="Arial"/>
                <w:color w:val="000000"/>
              </w:rPr>
              <w:t>indvECMAReq</w:t>
            </w:r>
          </w:p>
        </w:tc>
        <w:tc>
          <w:tcPr>
            <w:tcW w:w="2096" w:type="dxa"/>
          </w:tcPr>
          <w:p w14:paraId="3DDEF72A" w14:textId="77777777" w:rsidR="00601076" w:rsidRPr="00183975" w:rsidRDefault="00601076" w:rsidP="00612A33">
            <w:pPr>
              <w:rPr>
                <w:rFonts w:cs="Arial"/>
                <w:color w:val="000000"/>
              </w:rPr>
            </w:pPr>
            <w:r w:rsidRPr="00183975">
              <w:rPr>
                <w:rFonts w:cs="Arial"/>
                <w:color w:val="000000"/>
              </w:rPr>
              <w:t>NA</w:t>
            </w:r>
          </w:p>
        </w:tc>
        <w:tc>
          <w:tcPr>
            <w:tcW w:w="2009" w:type="dxa"/>
          </w:tcPr>
          <w:p w14:paraId="2DBCD96E" w14:textId="77777777" w:rsidR="00601076" w:rsidRPr="00183975" w:rsidRDefault="00601076" w:rsidP="00612A33">
            <w:pPr>
              <w:rPr>
                <w:rFonts w:cs="Arial"/>
                <w:color w:val="000000"/>
              </w:rPr>
            </w:pPr>
            <w:r w:rsidRPr="00183975">
              <w:rPr>
                <w:rFonts w:cs="Arial"/>
                <w:color w:val="000000"/>
              </w:rPr>
              <w:t>NA</w:t>
            </w:r>
          </w:p>
        </w:tc>
        <w:tc>
          <w:tcPr>
            <w:tcW w:w="1410" w:type="dxa"/>
          </w:tcPr>
          <w:p w14:paraId="40EE1C44" w14:textId="77777777" w:rsidR="00601076" w:rsidRPr="00183975" w:rsidRDefault="00601076" w:rsidP="00612A33">
            <w:pPr>
              <w:rPr>
                <w:rFonts w:cs="Arial"/>
                <w:color w:val="000000"/>
              </w:rPr>
            </w:pPr>
            <w:r w:rsidRPr="00183975">
              <w:rPr>
                <w:rFonts w:cs="Arial"/>
                <w:color w:val="000000"/>
              </w:rPr>
              <w:t>Derived in code base</w:t>
            </w:r>
          </w:p>
        </w:tc>
      </w:tr>
      <w:tr w:rsidR="00601076" w:rsidRPr="00183975" w14:paraId="064DE825" w14:textId="77777777" w:rsidTr="00711E7F">
        <w:trPr>
          <w:trHeight w:val="20"/>
        </w:trPr>
        <w:tc>
          <w:tcPr>
            <w:tcW w:w="2039" w:type="dxa"/>
            <w:noWrap/>
          </w:tcPr>
          <w:p w14:paraId="0504420C" w14:textId="77777777" w:rsidR="00601076" w:rsidRPr="00183975" w:rsidRDefault="00601076" w:rsidP="00612A33">
            <w:pPr>
              <w:rPr>
                <w:rFonts w:cs="Arial"/>
                <w:color w:val="000000"/>
              </w:rPr>
            </w:pPr>
            <w:r w:rsidRPr="00183975">
              <w:rPr>
                <w:rFonts w:cs="Arial"/>
                <w:color w:val="000000"/>
              </w:rPr>
              <w:t xml:space="preserve">the person is potentially eligible </w:t>
            </w:r>
            <w:r w:rsidRPr="00183975">
              <w:rPr>
                <w:rFonts w:cs="Arial"/>
                <w:color w:val="000000"/>
              </w:rPr>
              <w:lastRenderedPageBreak/>
              <w:t>for foster care title IV-E</w:t>
            </w:r>
          </w:p>
        </w:tc>
        <w:tc>
          <w:tcPr>
            <w:tcW w:w="1734" w:type="dxa"/>
          </w:tcPr>
          <w:p w14:paraId="0F667245" w14:textId="77777777" w:rsidR="00601076" w:rsidRPr="00183975" w:rsidRDefault="00601076" w:rsidP="00612A33">
            <w:pPr>
              <w:rPr>
                <w:rFonts w:cs="Arial"/>
                <w:color w:val="000000"/>
              </w:rPr>
            </w:pPr>
            <w:r w:rsidRPr="00183975">
              <w:rPr>
                <w:rFonts w:cs="Arial"/>
                <w:color w:val="000000"/>
              </w:rPr>
              <w:lastRenderedPageBreak/>
              <w:t>indvFC4EReq</w:t>
            </w:r>
          </w:p>
        </w:tc>
        <w:tc>
          <w:tcPr>
            <w:tcW w:w="2096" w:type="dxa"/>
          </w:tcPr>
          <w:p w14:paraId="683A8579" w14:textId="77777777" w:rsidR="00601076" w:rsidRPr="00183975" w:rsidRDefault="00601076" w:rsidP="00612A33">
            <w:pPr>
              <w:rPr>
                <w:rFonts w:cs="Arial"/>
                <w:color w:val="000000"/>
              </w:rPr>
            </w:pPr>
            <w:r w:rsidRPr="00183975">
              <w:rPr>
                <w:rFonts w:cs="Arial"/>
                <w:color w:val="000000"/>
              </w:rPr>
              <w:t>NA</w:t>
            </w:r>
          </w:p>
        </w:tc>
        <w:tc>
          <w:tcPr>
            <w:tcW w:w="2009" w:type="dxa"/>
          </w:tcPr>
          <w:p w14:paraId="281F6CF1" w14:textId="77777777" w:rsidR="00601076" w:rsidRPr="00183975" w:rsidRDefault="00601076" w:rsidP="00612A33">
            <w:pPr>
              <w:rPr>
                <w:rFonts w:cs="Arial"/>
                <w:color w:val="000000"/>
              </w:rPr>
            </w:pPr>
            <w:r w:rsidRPr="00183975">
              <w:rPr>
                <w:rFonts w:cs="Arial"/>
                <w:color w:val="000000"/>
              </w:rPr>
              <w:t>NA</w:t>
            </w:r>
          </w:p>
        </w:tc>
        <w:tc>
          <w:tcPr>
            <w:tcW w:w="1410" w:type="dxa"/>
          </w:tcPr>
          <w:p w14:paraId="58A3284D" w14:textId="77777777" w:rsidR="00601076" w:rsidRPr="00183975" w:rsidRDefault="00601076" w:rsidP="00612A33">
            <w:pPr>
              <w:rPr>
                <w:rFonts w:cs="Arial"/>
                <w:color w:val="000000"/>
              </w:rPr>
            </w:pPr>
            <w:r w:rsidRPr="00183975">
              <w:rPr>
                <w:rFonts w:cs="Arial"/>
                <w:color w:val="000000"/>
              </w:rPr>
              <w:t>Derived in code base</w:t>
            </w:r>
          </w:p>
        </w:tc>
      </w:tr>
      <w:tr w:rsidR="00601076" w:rsidRPr="00183975" w14:paraId="4D1F47FD" w14:textId="77777777" w:rsidTr="00711E7F">
        <w:trPr>
          <w:trHeight w:val="20"/>
        </w:trPr>
        <w:tc>
          <w:tcPr>
            <w:tcW w:w="2039" w:type="dxa"/>
            <w:noWrap/>
          </w:tcPr>
          <w:p w14:paraId="75CF8291" w14:textId="77777777" w:rsidR="00601076" w:rsidRPr="00183975" w:rsidRDefault="00601076" w:rsidP="00612A33">
            <w:pPr>
              <w:rPr>
                <w:rFonts w:cs="Arial"/>
                <w:color w:val="000000"/>
              </w:rPr>
            </w:pPr>
            <w:r w:rsidRPr="00183975">
              <w:rPr>
                <w:rFonts w:cs="Arial"/>
                <w:color w:val="000000"/>
              </w:rPr>
              <w:t>the person is potentially eligible for foster care non-title IV-E</w:t>
            </w:r>
          </w:p>
        </w:tc>
        <w:tc>
          <w:tcPr>
            <w:tcW w:w="1734" w:type="dxa"/>
          </w:tcPr>
          <w:p w14:paraId="34D0FE8B" w14:textId="77777777" w:rsidR="00601076" w:rsidRPr="00183975" w:rsidRDefault="00601076" w:rsidP="00612A33">
            <w:pPr>
              <w:rPr>
                <w:rFonts w:cs="Arial"/>
                <w:color w:val="000000"/>
              </w:rPr>
            </w:pPr>
            <w:r w:rsidRPr="00183975">
              <w:rPr>
                <w:rFonts w:cs="Arial"/>
                <w:color w:val="000000"/>
              </w:rPr>
              <w:t>indvFCDWReq</w:t>
            </w:r>
          </w:p>
        </w:tc>
        <w:tc>
          <w:tcPr>
            <w:tcW w:w="2096" w:type="dxa"/>
          </w:tcPr>
          <w:p w14:paraId="50C1FCBA" w14:textId="77777777" w:rsidR="00601076" w:rsidRPr="00183975" w:rsidRDefault="00601076" w:rsidP="00612A33">
            <w:pPr>
              <w:rPr>
                <w:rFonts w:cs="Arial"/>
                <w:color w:val="000000"/>
              </w:rPr>
            </w:pPr>
            <w:r w:rsidRPr="00183975">
              <w:rPr>
                <w:rFonts w:cs="Arial"/>
                <w:color w:val="000000"/>
              </w:rPr>
              <w:t>NA</w:t>
            </w:r>
          </w:p>
        </w:tc>
        <w:tc>
          <w:tcPr>
            <w:tcW w:w="2009" w:type="dxa"/>
          </w:tcPr>
          <w:p w14:paraId="3D094A6E" w14:textId="77777777" w:rsidR="00601076" w:rsidRPr="00183975" w:rsidRDefault="00601076" w:rsidP="00612A33">
            <w:pPr>
              <w:rPr>
                <w:rFonts w:cs="Arial"/>
                <w:color w:val="000000"/>
              </w:rPr>
            </w:pPr>
            <w:r w:rsidRPr="00183975">
              <w:rPr>
                <w:rFonts w:cs="Arial"/>
                <w:color w:val="000000"/>
              </w:rPr>
              <w:t>NA</w:t>
            </w:r>
          </w:p>
        </w:tc>
        <w:tc>
          <w:tcPr>
            <w:tcW w:w="1410" w:type="dxa"/>
          </w:tcPr>
          <w:p w14:paraId="28793627" w14:textId="77777777" w:rsidR="00601076" w:rsidRPr="00183975" w:rsidRDefault="00601076" w:rsidP="00612A33">
            <w:pPr>
              <w:rPr>
                <w:rFonts w:cs="Arial"/>
                <w:color w:val="000000"/>
              </w:rPr>
            </w:pPr>
            <w:r w:rsidRPr="00183975">
              <w:rPr>
                <w:rFonts w:cs="Arial"/>
                <w:color w:val="000000"/>
              </w:rPr>
              <w:t>Derived in code base</w:t>
            </w:r>
          </w:p>
        </w:tc>
      </w:tr>
      <w:tr w:rsidR="00601076" w:rsidRPr="00183975" w14:paraId="5C4127EA" w14:textId="77777777" w:rsidTr="00711E7F">
        <w:trPr>
          <w:trHeight w:val="20"/>
        </w:trPr>
        <w:tc>
          <w:tcPr>
            <w:tcW w:w="2039" w:type="dxa"/>
            <w:noWrap/>
          </w:tcPr>
          <w:p w14:paraId="44199C3D" w14:textId="77777777" w:rsidR="00601076" w:rsidRPr="00183975" w:rsidRDefault="00601076" w:rsidP="00612A33">
            <w:pPr>
              <w:rPr>
                <w:rFonts w:cs="Arial"/>
                <w:color w:val="000000"/>
              </w:rPr>
            </w:pPr>
            <w:r w:rsidRPr="00183975">
              <w:rPr>
                <w:rFonts w:cs="Arial"/>
                <w:color w:val="000000"/>
              </w:rPr>
              <w:t>the person is potentially eligible for chafee kids</w:t>
            </w:r>
          </w:p>
        </w:tc>
        <w:tc>
          <w:tcPr>
            <w:tcW w:w="1734" w:type="dxa"/>
          </w:tcPr>
          <w:p w14:paraId="258B9625" w14:textId="77777777" w:rsidR="00601076" w:rsidRPr="00183975" w:rsidRDefault="00601076" w:rsidP="00612A33">
            <w:pPr>
              <w:rPr>
                <w:rFonts w:cs="Arial"/>
                <w:color w:val="000000"/>
              </w:rPr>
            </w:pPr>
            <w:r w:rsidRPr="00183975">
              <w:rPr>
                <w:rFonts w:cs="Arial"/>
                <w:color w:val="000000"/>
              </w:rPr>
              <w:t>indvFCTMReq</w:t>
            </w:r>
          </w:p>
        </w:tc>
        <w:tc>
          <w:tcPr>
            <w:tcW w:w="2096" w:type="dxa"/>
          </w:tcPr>
          <w:p w14:paraId="770BD5F1" w14:textId="77777777" w:rsidR="00601076" w:rsidRPr="00183975" w:rsidRDefault="00601076" w:rsidP="00612A33">
            <w:pPr>
              <w:rPr>
                <w:rFonts w:cs="Arial"/>
                <w:color w:val="000000"/>
              </w:rPr>
            </w:pPr>
            <w:r w:rsidRPr="00183975">
              <w:rPr>
                <w:rFonts w:cs="Arial"/>
                <w:color w:val="000000"/>
              </w:rPr>
              <w:t>NA</w:t>
            </w:r>
          </w:p>
        </w:tc>
        <w:tc>
          <w:tcPr>
            <w:tcW w:w="2009" w:type="dxa"/>
          </w:tcPr>
          <w:p w14:paraId="1C1B69DA" w14:textId="77777777" w:rsidR="00601076" w:rsidRPr="00183975" w:rsidRDefault="00601076" w:rsidP="00612A33">
            <w:pPr>
              <w:rPr>
                <w:rFonts w:cs="Arial"/>
                <w:color w:val="000000"/>
              </w:rPr>
            </w:pPr>
            <w:r w:rsidRPr="00183975">
              <w:rPr>
                <w:rFonts w:cs="Arial"/>
                <w:color w:val="000000"/>
              </w:rPr>
              <w:t>NA</w:t>
            </w:r>
          </w:p>
        </w:tc>
        <w:tc>
          <w:tcPr>
            <w:tcW w:w="1410" w:type="dxa"/>
          </w:tcPr>
          <w:p w14:paraId="62B887DE" w14:textId="77777777" w:rsidR="00601076" w:rsidRPr="00183975" w:rsidRDefault="00601076" w:rsidP="00612A33">
            <w:pPr>
              <w:rPr>
                <w:rFonts w:cs="Arial"/>
                <w:color w:val="000000"/>
              </w:rPr>
            </w:pPr>
            <w:r w:rsidRPr="00183975">
              <w:rPr>
                <w:rFonts w:cs="Arial"/>
                <w:color w:val="000000"/>
              </w:rPr>
              <w:t>Derived in code base</w:t>
            </w:r>
          </w:p>
        </w:tc>
      </w:tr>
      <w:tr w:rsidR="00601076" w:rsidRPr="00183975" w14:paraId="3122E236" w14:textId="77777777" w:rsidTr="00711E7F">
        <w:trPr>
          <w:trHeight w:val="20"/>
        </w:trPr>
        <w:tc>
          <w:tcPr>
            <w:tcW w:w="2039" w:type="dxa"/>
            <w:noWrap/>
          </w:tcPr>
          <w:p w14:paraId="4AA514CC" w14:textId="77777777" w:rsidR="00601076" w:rsidRPr="00183975" w:rsidRDefault="00601076" w:rsidP="00612A33">
            <w:pPr>
              <w:rPr>
                <w:rFonts w:cs="Arial"/>
                <w:color w:val="000000"/>
              </w:rPr>
            </w:pPr>
            <w:r w:rsidRPr="00183975">
              <w:rPr>
                <w:rFonts w:cs="Arial"/>
                <w:color w:val="000000"/>
              </w:rPr>
              <w:t>the person is potentially eligible for AABD-medically needy medicaid</w:t>
            </w:r>
          </w:p>
        </w:tc>
        <w:tc>
          <w:tcPr>
            <w:tcW w:w="1734" w:type="dxa"/>
          </w:tcPr>
          <w:p w14:paraId="3A1BB951" w14:textId="77777777" w:rsidR="00601076" w:rsidRPr="00183975" w:rsidRDefault="00601076" w:rsidP="00612A33">
            <w:pPr>
              <w:rPr>
                <w:rFonts w:cs="Arial"/>
                <w:color w:val="000000"/>
              </w:rPr>
            </w:pPr>
            <w:r w:rsidRPr="00183975">
              <w:rPr>
                <w:rFonts w:cs="Arial"/>
                <w:color w:val="000000"/>
              </w:rPr>
              <w:t>indvG2SMReq</w:t>
            </w:r>
          </w:p>
        </w:tc>
        <w:tc>
          <w:tcPr>
            <w:tcW w:w="2096" w:type="dxa"/>
          </w:tcPr>
          <w:p w14:paraId="54A11EC8" w14:textId="77777777" w:rsidR="00601076" w:rsidRPr="00183975" w:rsidRDefault="00601076" w:rsidP="00612A33">
            <w:pPr>
              <w:rPr>
                <w:rFonts w:cs="Arial"/>
                <w:color w:val="000000"/>
              </w:rPr>
            </w:pPr>
            <w:r w:rsidRPr="00183975">
              <w:rPr>
                <w:rFonts w:cs="Arial"/>
                <w:color w:val="000000"/>
              </w:rPr>
              <w:t>NA</w:t>
            </w:r>
          </w:p>
        </w:tc>
        <w:tc>
          <w:tcPr>
            <w:tcW w:w="2009" w:type="dxa"/>
          </w:tcPr>
          <w:p w14:paraId="4426CE00" w14:textId="77777777" w:rsidR="00601076" w:rsidRPr="00183975" w:rsidRDefault="00601076" w:rsidP="00612A33">
            <w:pPr>
              <w:rPr>
                <w:rFonts w:cs="Arial"/>
                <w:color w:val="000000"/>
              </w:rPr>
            </w:pPr>
            <w:r w:rsidRPr="00183975">
              <w:rPr>
                <w:rFonts w:cs="Arial"/>
                <w:color w:val="000000"/>
              </w:rPr>
              <w:t>NA</w:t>
            </w:r>
          </w:p>
        </w:tc>
        <w:tc>
          <w:tcPr>
            <w:tcW w:w="1410" w:type="dxa"/>
          </w:tcPr>
          <w:p w14:paraId="1FB9ACB2" w14:textId="77777777" w:rsidR="00601076" w:rsidRPr="00183975" w:rsidRDefault="00601076" w:rsidP="00612A33">
            <w:pPr>
              <w:rPr>
                <w:rFonts w:cs="Arial"/>
                <w:color w:val="000000"/>
              </w:rPr>
            </w:pPr>
            <w:r w:rsidRPr="00183975">
              <w:rPr>
                <w:rFonts w:cs="Arial"/>
                <w:color w:val="000000"/>
              </w:rPr>
              <w:t>Derived in code base</w:t>
            </w:r>
          </w:p>
        </w:tc>
      </w:tr>
      <w:tr w:rsidR="00601076" w:rsidRPr="00183975" w14:paraId="39A2FE2A" w14:textId="77777777" w:rsidTr="00711E7F">
        <w:trPr>
          <w:trHeight w:val="20"/>
        </w:trPr>
        <w:tc>
          <w:tcPr>
            <w:tcW w:w="2039" w:type="dxa"/>
            <w:noWrap/>
          </w:tcPr>
          <w:p w14:paraId="224CF847" w14:textId="77777777" w:rsidR="00601076" w:rsidRPr="00183975" w:rsidRDefault="00601076" w:rsidP="00612A33">
            <w:pPr>
              <w:rPr>
                <w:rFonts w:cs="Arial"/>
                <w:color w:val="000000"/>
              </w:rPr>
            </w:pPr>
            <w:r w:rsidRPr="00183975">
              <w:rPr>
                <w:rFonts w:cs="Arial"/>
                <w:color w:val="000000"/>
              </w:rPr>
              <w:t>the person is potentially eligible for Katie Beckett Medicaid</w:t>
            </w:r>
          </w:p>
        </w:tc>
        <w:tc>
          <w:tcPr>
            <w:tcW w:w="1734" w:type="dxa"/>
          </w:tcPr>
          <w:p w14:paraId="7DDD7A48" w14:textId="77777777" w:rsidR="00601076" w:rsidRPr="00183975" w:rsidRDefault="00601076" w:rsidP="00612A33">
            <w:pPr>
              <w:rPr>
                <w:rFonts w:cs="Arial"/>
                <w:color w:val="000000"/>
              </w:rPr>
            </w:pPr>
            <w:r w:rsidRPr="00183975">
              <w:rPr>
                <w:rFonts w:cs="Arial"/>
                <w:color w:val="000000"/>
              </w:rPr>
              <w:t>indvHCCMReq</w:t>
            </w:r>
          </w:p>
        </w:tc>
        <w:tc>
          <w:tcPr>
            <w:tcW w:w="2096" w:type="dxa"/>
          </w:tcPr>
          <w:p w14:paraId="34A908BA" w14:textId="77777777" w:rsidR="00601076" w:rsidRPr="00183975" w:rsidRDefault="00601076" w:rsidP="00612A33">
            <w:pPr>
              <w:rPr>
                <w:rFonts w:cs="Arial"/>
                <w:color w:val="000000"/>
              </w:rPr>
            </w:pPr>
            <w:r w:rsidRPr="00183975">
              <w:rPr>
                <w:rFonts w:cs="Arial"/>
                <w:color w:val="000000"/>
              </w:rPr>
              <w:t>NA</w:t>
            </w:r>
          </w:p>
        </w:tc>
        <w:tc>
          <w:tcPr>
            <w:tcW w:w="2009" w:type="dxa"/>
          </w:tcPr>
          <w:p w14:paraId="53C0A90D" w14:textId="77777777" w:rsidR="00601076" w:rsidRPr="00183975" w:rsidRDefault="00601076" w:rsidP="00612A33">
            <w:pPr>
              <w:rPr>
                <w:rFonts w:cs="Arial"/>
                <w:color w:val="000000"/>
              </w:rPr>
            </w:pPr>
            <w:r w:rsidRPr="00183975">
              <w:rPr>
                <w:rFonts w:cs="Arial"/>
                <w:color w:val="000000"/>
              </w:rPr>
              <w:t>NA</w:t>
            </w:r>
          </w:p>
        </w:tc>
        <w:tc>
          <w:tcPr>
            <w:tcW w:w="1410" w:type="dxa"/>
          </w:tcPr>
          <w:p w14:paraId="21223DA1" w14:textId="77777777" w:rsidR="00601076" w:rsidRPr="00183975" w:rsidRDefault="00601076" w:rsidP="00612A33">
            <w:pPr>
              <w:rPr>
                <w:rFonts w:cs="Arial"/>
                <w:color w:val="000000"/>
              </w:rPr>
            </w:pPr>
            <w:r w:rsidRPr="00183975">
              <w:rPr>
                <w:rFonts w:cs="Arial"/>
                <w:color w:val="000000"/>
              </w:rPr>
              <w:t>Derived in code base</w:t>
            </w:r>
          </w:p>
        </w:tc>
      </w:tr>
      <w:tr w:rsidR="00601076" w:rsidRPr="00183975" w14:paraId="2BE56EFD" w14:textId="77777777" w:rsidTr="00711E7F">
        <w:trPr>
          <w:trHeight w:val="20"/>
        </w:trPr>
        <w:tc>
          <w:tcPr>
            <w:tcW w:w="2039" w:type="dxa"/>
            <w:noWrap/>
          </w:tcPr>
          <w:p w14:paraId="3CFD5F55" w14:textId="77777777" w:rsidR="00601076" w:rsidRPr="00183975" w:rsidRDefault="00601076" w:rsidP="00612A33">
            <w:pPr>
              <w:rPr>
                <w:rFonts w:cs="Arial"/>
                <w:color w:val="000000"/>
              </w:rPr>
            </w:pPr>
            <w:r w:rsidRPr="00183975">
              <w:rPr>
                <w:rFonts w:cs="Arial"/>
                <w:color w:val="000000"/>
              </w:rPr>
              <w:t>the person is potentially eligible for QI-1s</w:t>
            </w:r>
          </w:p>
        </w:tc>
        <w:tc>
          <w:tcPr>
            <w:tcW w:w="1734" w:type="dxa"/>
          </w:tcPr>
          <w:p w14:paraId="5F3F240E" w14:textId="77777777" w:rsidR="00601076" w:rsidRPr="00183975" w:rsidRDefault="00601076" w:rsidP="00612A33">
            <w:pPr>
              <w:rPr>
                <w:rFonts w:cs="Arial"/>
                <w:color w:val="000000"/>
              </w:rPr>
            </w:pPr>
            <w:r w:rsidRPr="00183975">
              <w:rPr>
                <w:rFonts w:cs="Arial"/>
                <w:color w:val="000000"/>
              </w:rPr>
              <w:t>indvQI1Req</w:t>
            </w:r>
          </w:p>
        </w:tc>
        <w:tc>
          <w:tcPr>
            <w:tcW w:w="2096" w:type="dxa"/>
          </w:tcPr>
          <w:p w14:paraId="145727AC" w14:textId="77777777" w:rsidR="00601076" w:rsidRPr="00183975" w:rsidRDefault="00601076" w:rsidP="00612A33">
            <w:pPr>
              <w:rPr>
                <w:rFonts w:cs="Arial"/>
                <w:color w:val="000000"/>
              </w:rPr>
            </w:pPr>
            <w:r w:rsidRPr="00183975">
              <w:rPr>
                <w:rFonts w:cs="Arial"/>
                <w:color w:val="000000"/>
              </w:rPr>
              <w:t>NA</w:t>
            </w:r>
          </w:p>
        </w:tc>
        <w:tc>
          <w:tcPr>
            <w:tcW w:w="2009" w:type="dxa"/>
          </w:tcPr>
          <w:p w14:paraId="6E99AB40" w14:textId="77777777" w:rsidR="00601076" w:rsidRPr="00183975" w:rsidRDefault="00601076" w:rsidP="00612A33">
            <w:pPr>
              <w:rPr>
                <w:rFonts w:cs="Arial"/>
                <w:color w:val="000000"/>
              </w:rPr>
            </w:pPr>
            <w:r w:rsidRPr="00183975">
              <w:rPr>
                <w:rFonts w:cs="Arial"/>
                <w:color w:val="000000"/>
              </w:rPr>
              <w:t>NA</w:t>
            </w:r>
          </w:p>
        </w:tc>
        <w:tc>
          <w:tcPr>
            <w:tcW w:w="1410" w:type="dxa"/>
          </w:tcPr>
          <w:p w14:paraId="184BB82E" w14:textId="77777777" w:rsidR="00601076" w:rsidRPr="00183975" w:rsidRDefault="00601076" w:rsidP="00612A33">
            <w:pPr>
              <w:rPr>
                <w:rFonts w:cs="Arial"/>
                <w:color w:val="000000"/>
              </w:rPr>
            </w:pPr>
            <w:r w:rsidRPr="00183975">
              <w:rPr>
                <w:rFonts w:cs="Arial"/>
                <w:color w:val="000000"/>
              </w:rPr>
              <w:t>Derived in code base</w:t>
            </w:r>
          </w:p>
        </w:tc>
      </w:tr>
      <w:tr w:rsidR="00601076" w:rsidRPr="00183975" w14:paraId="3808DA68" w14:textId="77777777" w:rsidTr="00711E7F">
        <w:trPr>
          <w:trHeight w:val="20"/>
        </w:trPr>
        <w:tc>
          <w:tcPr>
            <w:tcW w:w="2039" w:type="dxa"/>
            <w:noWrap/>
          </w:tcPr>
          <w:p w14:paraId="1BDFB52E" w14:textId="77777777" w:rsidR="00601076" w:rsidRPr="00183975" w:rsidRDefault="00601076" w:rsidP="00612A33">
            <w:pPr>
              <w:rPr>
                <w:rFonts w:cs="Arial"/>
                <w:color w:val="000000"/>
              </w:rPr>
            </w:pPr>
            <w:r w:rsidRPr="00183975">
              <w:rPr>
                <w:rFonts w:cs="Arial"/>
                <w:color w:val="000000"/>
              </w:rPr>
              <w:t>the person is potentially eligible for QMB</w:t>
            </w:r>
          </w:p>
        </w:tc>
        <w:tc>
          <w:tcPr>
            <w:tcW w:w="1734" w:type="dxa"/>
          </w:tcPr>
          <w:p w14:paraId="7036744F" w14:textId="77777777" w:rsidR="00601076" w:rsidRPr="00183975" w:rsidRDefault="00601076" w:rsidP="00612A33">
            <w:pPr>
              <w:rPr>
                <w:rFonts w:cs="Arial"/>
                <w:color w:val="000000"/>
              </w:rPr>
            </w:pPr>
            <w:r w:rsidRPr="00183975">
              <w:rPr>
                <w:rFonts w:cs="Arial"/>
                <w:color w:val="000000"/>
              </w:rPr>
              <w:t>indvQMBReq</w:t>
            </w:r>
          </w:p>
        </w:tc>
        <w:tc>
          <w:tcPr>
            <w:tcW w:w="2096" w:type="dxa"/>
          </w:tcPr>
          <w:p w14:paraId="7418E94A" w14:textId="77777777" w:rsidR="00601076" w:rsidRPr="00183975" w:rsidRDefault="00601076" w:rsidP="00612A33">
            <w:pPr>
              <w:rPr>
                <w:rFonts w:cs="Arial"/>
                <w:color w:val="000000"/>
              </w:rPr>
            </w:pPr>
            <w:r w:rsidRPr="00183975">
              <w:rPr>
                <w:rFonts w:cs="Arial"/>
                <w:color w:val="000000"/>
              </w:rPr>
              <w:t>NA</w:t>
            </w:r>
          </w:p>
        </w:tc>
        <w:tc>
          <w:tcPr>
            <w:tcW w:w="2009" w:type="dxa"/>
          </w:tcPr>
          <w:p w14:paraId="7ABABFFA" w14:textId="77777777" w:rsidR="00601076" w:rsidRPr="00183975" w:rsidRDefault="00601076" w:rsidP="00612A33">
            <w:pPr>
              <w:rPr>
                <w:rFonts w:cs="Arial"/>
                <w:color w:val="000000"/>
              </w:rPr>
            </w:pPr>
            <w:r w:rsidRPr="00183975">
              <w:rPr>
                <w:rFonts w:cs="Arial"/>
                <w:color w:val="000000"/>
              </w:rPr>
              <w:t>NA</w:t>
            </w:r>
          </w:p>
        </w:tc>
        <w:tc>
          <w:tcPr>
            <w:tcW w:w="1410" w:type="dxa"/>
          </w:tcPr>
          <w:p w14:paraId="6963E303" w14:textId="77777777" w:rsidR="00601076" w:rsidRPr="00183975" w:rsidRDefault="00601076" w:rsidP="00612A33">
            <w:pPr>
              <w:rPr>
                <w:rFonts w:cs="Arial"/>
                <w:color w:val="000000"/>
              </w:rPr>
            </w:pPr>
            <w:r w:rsidRPr="00183975">
              <w:rPr>
                <w:rFonts w:cs="Arial"/>
                <w:color w:val="000000"/>
              </w:rPr>
              <w:t>Derived in code base</w:t>
            </w:r>
          </w:p>
        </w:tc>
      </w:tr>
      <w:tr w:rsidR="00601076" w:rsidRPr="00183975" w14:paraId="72D6B8F9" w14:textId="77777777" w:rsidTr="00711E7F">
        <w:trPr>
          <w:trHeight w:val="20"/>
        </w:trPr>
        <w:tc>
          <w:tcPr>
            <w:tcW w:w="2039" w:type="dxa"/>
            <w:noWrap/>
          </w:tcPr>
          <w:p w14:paraId="46AFAC56" w14:textId="77777777" w:rsidR="00601076" w:rsidRPr="00183975" w:rsidRDefault="00601076" w:rsidP="00612A33">
            <w:pPr>
              <w:rPr>
                <w:rFonts w:cs="Arial"/>
                <w:color w:val="000000"/>
              </w:rPr>
            </w:pPr>
            <w:r w:rsidRPr="00183975">
              <w:rPr>
                <w:rFonts w:cs="Arial"/>
                <w:color w:val="000000"/>
              </w:rPr>
              <w:t>the person is potentially eligible for SLMB</w:t>
            </w:r>
          </w:p>
        </w:tc>
        <w:tc>
          <w:tcPr>
            <w:tcW w:w="1734" w:type="dxa"/>
          </w:tcPr>
          <w:p w14:paraId="5C732FF0" w14:textId="77777777" w:rsidR="00601076" w:rsidRPr="00183975" w:rsidRDefault="00601076" w:rsidP="00612A33">
            <w:pPr>
              <w:rPr>
                <w:rFonts w:cs="Arial"/>
                <w:color w:val="000000"/>
              </w:rPr>
            </w:pPr>
            <w:r w:rsidRPr="00183975">
              <w:rPr>
                <w:rFonts w:cs="Arial"/>
                <w:color w:val="000000"/>
              </w:rPr>
              <w:t>indvSLMBReq</w:t>
            </w:r>
          </w:p>
        </w:tc>
        <w:tc>
          <w:tcPr>
            <w:tcW w:w="2096" w:type="dxa"/>
          </w:tcPr>
          <w:p w14:paraId="4A02FC14" w14:textId="77777777" w:rsidR="00601076" w:rsidRPr="00183975" w:rsidRDefault="00601076" w:rsidP="00612A33">
            <w:pPr>
              <w:rPr>
                <w:rFonts w:cs="Arial"/>
                <w:color w:val="000000"/>
              </w:rPr>
            </w:pPr>
            <w:r w:rsidRPr="00183975">
              <w:rPr>
                <w:rFonts w:cs="Arial"/>
                <w:color w:val="000000"/>
              </w:rPr>
              <w:t>NA</w:t>
            </w:r>
          </w:p>
        </w:tc>
        <w:tc>
          <w:tcPr>
            <w:tcW w:w="2009" w:type="dxa"/>
          </w:tcPr>
          <w:p w14:paraId="6F8D68B3" w14:textId="77777777" w:rsidR="00601076" w:rsidRPr="00183975" w:rsidRDefault="00601076" w:rsidP="00612A33">
            <w:pPr>
              <w:rPr>
                <w:rFonts w:cs="Arial"/>
                <w:color w:val="000000"/>
              </w:rPr>
            </w:pPr>
            <w:r w:rsidRPr="00183975">
              <w:rPr>
                <w:rFonts w:cs="Arial"/>
                <w:color w:val="000000"/>
              </w:rPr>
              <w:t>NA</w:t>
            </w:r>
          </w:p>
        </w:tc>
        <w:tc>
          <w:tcPr>
            <w:tcW w:w="1410" w:type="dxa"/>
          </w:tcPr>
          <w:p w14:paraId="1EF68846" w14:textId="77777777" w:rsidR="00601076" w:rsidRPr="00183975" w:rsidRDefault="00601076" w:rsidP="00612A33">
            <w:pPr>
              <w:rPr>
                <w:rFonts w:cs="Arial"/>
                <w:color w:val="000000"/>
              </w:rPr>
            </w:pPr>
            <w:r w:rsidRPr="00183975">
              <w:rPr>
                <w:rFonts w:cs="Arial"/>
                <w:color w:val="000000"/>
              </w:rPr>
              <w:t>Derived in code base</w:t>
            </w:r>
          </w:p>
        </w:tc>
      </w:tr>
      <w:tr w:rsidR="00601076" w:rsidRPr="00183975" w14:paraId="637F67BF" w14:textId="77777777" w:rsidTr="00711E7F">
        <w:trPr>
          <w:trHeight w:val="20"/>
        </w:trPr>
        <w:tc>
          <w:tcPr>
            <w:tcW w:w="2039" w:type="dxa"/>
            <w:noWrap/>
          </w:tcPr>
          <w:p w14:paraId="3283169A" w14:textId="77777777" w:rsidR="00601076" w:rsidRPr="00183975" w:rsidRDefault="00601076" w:rsidP="00612A33">
            <w:pPr>
              <w:rPr>
                <w:rFonts w:cs="Arial"/>
                <w:color w:val="000000"/>
              </w:rPr>
            </w:pPr>
            <w:r w:rsidRPr="00183975">
              <w:rPr>
                <w:rFonts w:cs="Arial"/>
                <w:color w:val="000000"/>
              </w:rPr>
              <w:t>the person is potentially eligible for SSI Appeal</w:t>
            </w:r>
          </w:p>
        </w:tc>
        <w:tc>
          <w:tcPr>
            <w:tcW w:w="1734" w:type="dxa"/>
          </w:tcPr>
          <w:p w14:paraId="6A06EC62" w14:textId="77777777" w:rsidR="00601076" w:rsidRPr="00183975" w:rsidRDefault="00601076" w:rsidP="00612A33">
            <w:pPr>
              <w:rPr>
                <w:rFonts w:cs="Arial"/>
                <w:color w:val="000000"/>
              </w:rPr>
            </w:pPr>
            <w:r w:rsidRPr="00183975">
              <w:rPr>
                <w:rFonts w:cs="Arial"/>
                <w:color w:val="000000"/>
              </w:rPr>
              <w:t>indvSSIAReq</w:t>
            </w:r>
          </w:p>
        </w:tc>
        <w:tc>
          <w:tcPr>
            <w:tcW w:w="2096" w:type="dxa"/>
          </w:tcPr>
          <w:p w14:paraId="26A74EA9" w14:textId="77777777" w:rsidR="00601076" w:rsidRPr="00183975" w:rsidRDefault="00601076" w:rsidP="00612A33">
            <w:pPr>
              <w:rPr>
                <w:rFonts w:cs="Arial"/>
                <w:color w:val="000000"/>
              </w:rPr>
            </w:pPr>
            <w:r w:rsidRPr="00183975">
              <w:rPr>
                <w:rFonts w:cs="Arial"/>
                <w:color w:val="000000"/>
              </w:rPr>
              <w:t>NA</w:t>
            </w:r>
          </w:p>
        </w:tc>
        <w:tc>
          <w:tcPr>
            <w:tcW w:w="2009" w:type="dxa"/>
          </w:tcPr>
          <w:p w14:paraId="7B8161D0" w14:textId="77777777" w:rsidR="00601076" w:rsidRPr="00183975" w:rsidRDefault="00601076" w:rsidP="00612A33">
            <w:pPr>
              <w:rPr>
                <w:rFonts w:cs="Arial"/>
                <w:color w:val="000000"/>
              </w:rPr>
            </w:pPr>
            <w:r w:rsidRPr="00183975">
              <w:rPr>
                <w:rFonts w:cs="Arial"/>
                <w:color w:val="000000"/>
              </w:rPr>
              <w:t>NA</w:t>
            </w:r>
          </w:p>
        </w:tc>
        <w:tc>
          <w:tcPr>
            <w:tcW w:w="1410" w:type="dxa"/>
          </w:tcPr>
          <w:p w14:paraId="2D926026" w14:textId="77777777" w:rsidR="00601076" w:rsidRPr="00183975" w:rsidRDefault="00601076" w:rsidP="00612A33">
            <w:pPr>
              <w:rPr>
                <w:rFonts w:cs="Arial"/>
                <w:color w:val="000000"/>
              </w:rPr>
            </w:pPr>
            <w:r w:rsidRPr="00183975">
              <w:rPr>
                <w:rFonts w:cs="Arial"/>
                <w:color w:val="000000"/>
              </w:rPr>
              <w:t>Derived in code base</w:t>
            </w:r>
          </w:p>
        </w:tc>
      </w:tr>
      <w:tr w:rsidR="00601076" w:rsidRPr="00183975" w14:paraId="533C9354" w14:textId="77777777" w:rsidTr="00711E7F">
        <w:trPr>
          <w:trHeight w:val="20"/>
        </w:trPr>
        <w:tc>
          <w:tcPr>
            <w:tcW w:w="2039" w:type="dxa"/>
            <w:noWrap/>
          </w:tcPr>
          <w:p w14:paraId="29BBF157" w14:textId="77777777" w:rsidR="00601076" w:rsidRPr="00183975" w:rsidRDefault="00601076" w:rsidP="00612A33">
            <w:pPr>
              <w:rPr>
                <w:rFonts w:cs="Arial"/>
                <w:color w:val="000000"/>
              </w:rPr>
            </w:pPr>
            <w:r w:rsidRPr="00183975">
              <w:rPr>
                <w:rFonts w:cs="Arial"/>
                <w:color w:val="000000"/>
              </w:rPr>
              <w:t>the person is potentially eligible for SSI</w:t>
            </w:r>
          </w:p>
        </w:tc>
        <w:tc>
          <w:tcPr>
            <w:tcW w:w="1734" w:type="dxa"/>
          </w:tcPr>
          <w:p w14:paraId="2A26601D" w14:textId="77777777" w:rsidR="00601076" w:rsidRPr="00183975" w:rsidRDefault="00601076" w:rsidP="00612A33">
            <w:pPr>
              <w:rPr>
                <w:rFonts w:cs="Arial"/>
                <w:color w:val="000000"/>
              </w:rPr>
            </w:pPr>
            <w:r w:rsidRPr="00183975">
              <w:rPr>
                <w:rFonts w:cs="Arial"/>
                <w:color w:val="000000"/>
              </w:rPr>
              <w:t>indvSSIReq</w:t>
            </w:r>
          </w:p>
        </w:tc>
        <w:tc>
          <w:tcPr>
            <w:tcW w:w="2096" w:type="dxa"/>
          </w:tcPr>
          <w:p w14:paraId="1D41F348" w14:textId="77777777" w:rsidR="00601076" w:rsidRPr="00183975" w:rsidRDefault="00601076" w:rsidP="00612A33">
            <w:pPr>
              <w:rPr>
                <w:rFonts w:cs="Arial"/>
                <w:color w:val="000000"/>
              </w:rPr>
            </w:pPr>
            <w:r w:rsidRPr="00183975">
              <w:rPr>
                <w:rFonts w:cs="Arial"/>
                <w:color w:val="000000"/>
              </w:rPr>
              <w:t>NA</w:t>
            </w:r>
          </w:p>
        </w:tc>
        <w:tc>
          <w:tcPr>
            <w:tcW w:w="2009" w:type="dxa"/>
          </w:tcPr>
          <w:p w14:paraId="061ED439" w14:textId="77777777" w:rsidR="00601076" w:rsidRPr="00183975" w:rsidRDefault="00601076" w:rsidP="00612A33">
            <w:pPr>
              <w:rPr>
                <w:rFonts w:cs="Arial"/>
                <w:color w:val="000000"/>
              </w:rPr>
            </w:pPr>
            <w:r w:rsidRPr="00183975">
              <w:rPr>
                <w:rFonts w:cs="Arial"/>
                <w:color w:val="000000"/>
              </w:rPr>
              <w:t>NA</w:t>
            </w:r>
          </w:p>
        </w:tc>
        <w:tc>
          <w:tcPr>
            <w:tcW w:w="1410" w:type="dxa"/>
          </w:tcPr>
          <w:p w14:paraId="67C0319F" w14:textId="77777777" w:rsidR="00601076" w:rsidRPr="00183975" w:rsidRDefault="00601076" w:rsidP="00612A33">
            <w:pPr>
              <w:rPr>
                <w:rFonts w:cs="Arial"/>
                <w:color w:val="000000"/>
              </w:rPr>
            </w:pPr>
            <w:r w:rsidRPr="00183975">
              <w:rPr>
                <w:rFonts w:cs="Arial"/>
                <w:color w:val="000000"/>
              </w:rPr>
              <w:t>Derived in code base</w:t>
            </w:r>
          </w:p>
        </w:tc>
      </w:tr>
      <w:tr w:rsidR="00601076" w:rsidRPr="00183975" w14:paraId="5FA6A809" w14:textId="77777777" w:rsidTr="00711E7F">
        <w:trPr>
          <w:trHeight w:val="20"/>
        </w:trPr>
        <w:tc>
          <w:tcPr>
            <w:tcW w:w="2039" w:type="dxa"/>
            <w:noWrap/>
          </w:tcPr>
          <w:p w14:paraId="55ECCCF0" w14:textId="77777777" w:rsidR="00601076" w:rsidRPr="00183975" w:rsidRDefault="00601076" w:rsidP="00612A33">
            <w:pPr>
              <w:rPr>
                <w:rFonts w:cs="Arial"/>
                <w:color w:val="000000"/>
              </w:rPr>
            </w:pPr>
            <w:r w:rsidRPr="00183975">
              <w:rPr>
                <w:rFonts w:cs="Arial"/>
                <w:color w:val="000000"/>
              </w:rPr>
              <w:t>the person is potentially eligible for adoption subsidy with title IV-E</w:t>
            </w:r>
          </w:p>
        </w:tc>
        <w:tc>
          <w:tcPr>
            <w:tcW w:w="1734" w:type="dxa"/>
          </w:tcPr>
          <w:p w14:paraId="787F01B4" w14:textId="77777777" w:rsidR="00601076" w:rsidRPr="00183975" w:rsidRDefault="00601076" w:rsidP="00612A33">
            <w:pPr>
              <w:rPr>
                <w:rFonts w:cs="Arial"/>
                <w:color w:val="000000"/>
              </w:rPr>
            </w:pPr>
            <w:r w:rsidRPr="00183975">
              <w:rPr>
                <w:rFonts w:cs="Arial"/>
                <w:color w:val="000000"/>
              </w:rPr>
              <w:t>indvTitile4EReq</w:t>
            </w:r>
          </w:p>
        </w:tc>
        <w:tc>
          <w:tcPr>
            <w:tcW w:w="2096" w:type="dxa"/>
          </w:tcPr>
          <w:p w14:paraId="3B715386" w14:textId="77777777" w:rsidR="00601076" w:rsidRPr="00183975" w:rsidRDefault="00601076" w:rsidP="00612A33">
            <w:pPr>
              <w:rPr>
                <w:rFonts w:cs="Arial"/>
                <w:color w:val="000000"/>
              </w:rPr>
            </w:pPr>
            <w:r w:rsidRPr="00183975">
              <w:rPr>
                <w:rFonts w:cs="Arial"/>
                <w:color w:val="000000"/>
              </w:rPr>
              <w:t>NA</w:t>
            </w:r>
          </w:p>
        </w:tc>
        <w:tc>
          <w:tcPr>
            <w:tcW w:w="2009" w:type="dxa"/>
          </w:tcPr>
          <w:p w14:paraId="059DFC59" w14:textId="77777777" w:rsidR="00601076" w:rsidRPr="00183975" w:rsidRDefault="00601076" w:rsidP="00612A33">
            <w:pPr>
              <w:rPr>
                <w:rFonts w:cs="Arial"/>
                <w:color w:val="000000"/>
              </w:rPr>
            </w:pPr>
            <w:r w:rsidRPr="00183975">
              <w:rPr>
                <w:rFonts w:cs="Arial"/>
                <w:color w:val="000000"/>
              </w:rPr>
              <w:t>NA</w:t>
            </w:r>
          </w:p>
        </w:tc>
        <w:tc>
          <w:tcPr>
            <w:tcW w:w="1410" w:type="dxa"/>
          </w:tcPr>
          <w:p w14:paraId="18E68C72" w14:textId="77777777" w:rsidR="00601076" w:rsidRPr="00183975" w:rsidRDefault="00601076" w:rsidP="00612A33">
            <w:pPr>
              <w:rPr>
                <w:rFonts w:cs="Arial"/>
                <w:color w:val="000000"/>
              </w:rPr>
            </w:pPr>
            <w:r w:rsidRPr="00183975">
              <w:rPr>
                <w:rFonts w:cs="Arial"/>
                <w:color w:val="000000"/>
              </w:rPr>
              <w:t>Derived in code base</w:t>
            </w:r>
          </w:p>
        </w:tc>
      </w:tr>
      <w:tr w:rsidR="00601076" w:rsidRPr="00183975" w14:paraId="74EDE8FF" w14:textId="77777777" w:rsidTr="00711E7F">
        <w:trPr>
          <w:trHeight w:val="20"/>
        </w:trPr>
        <w:tc>
          <w:tcPr>
            <w:tcW w:w="2039" w:type="dxa"/>
            <w:noWrap/>
          </w:tcPr>
          <w:p w14:paraId="17894B12" w14:textId="77777777" w:rsidR="00601076" w:rsidRPr="00183975" w:rsidRDefault="00601076" w:rsidP="00612A33">
            <w:pPr>
              <w:rPr>
                <w:rFonts w:cs="Arial"/>
                <w:color w:val="000000"/>
              </w:rPr>
            </w:pPr>
            <w:r w:rsidRPr="00183975">
              <w:rPr>
                <w:rFonts w:cs="Arial"/>
                <w:color w:val="000000"/>
              </w:rPr>
              <w:t>the person is potentially eligible for widower or DAC medicaid</w:t>
            </w:r>
          </w:p>
        </w:tc>
        <w:tc>
          <w:tcPr>
            <w:tcW w:w="1734" w:type="dxa"/>
          </w:tcPr>
          <w:p w14:paraId="0911B74D" w14:textId="77777777" w:rsidR="00601076" w:rsidRPr="00183975" w:rsidRDefault="00601076" w:rsidP="00612A33">
            <w:pPr>
              <w:rPr>
                <w:rFonts w:cs="Arial"/>
                <w:color w:val="000000"/>
              </w:rPr>
            </w:pPr>
            <w:r w:rsidRPr="00183975">
              <w:rPr>
                <w:rFonts w:cs="Arial"/>
                <w:color w:val="000000"/>
              </w:rPr>
              <w:t>indvWidowDACReq</w:t>
            </w:r>
          </w:p>
        </w:tc>
        <w:tc>
          <w:tcPr>
            <w:tcW w:w="2096" w:type="dxa"/>
          </w:tcPr>
          <w:p w14:paraId="07B1BC93" w14:textId="77777777" w:rsidR="00601076" w:rsidRPr="00183975" w:rsidRDefault="00601076" w:rsidP="00612A33">
            <w:pPr>
              <w:rPr>
                <w:rFonts w:cs="Arial"/>
                <w:color w:val="000000"/>
              </w:rPr>
            </w:pPr>
            <w:r w:rsidRPr="00183975">
              <w:rPr>
                <w:rFonts w:cs="Arial"/>
                <w:color w:val="000000"/>
              </w:rPr>
              <w:t>NA</w:t>
            </w:r>
          </w:p>
        </w:tc>
        <w:tc>
          <w:tcPr>
            <w:tcW w:w="2009" w:type="dxa"/>
          </w:tcPr>
          <w:p w14:paraId="489BFE56" w14:textId="77777777" w:rsidR="00601076" w:rsidRPr="00183975" w:rsidRDefault="00601076" w:rsidP="00612A33">
            <w:pPr>
              <w:rPr>
                <w:rFonts w:cs="Arial"/>
                <w:color w:val="000000"/>
              </w:rPr>
            </w:pPr>
            <w:r w:rsidRPr="00183975">
              <w:rPr>
                <w:rFonts w:cs="Arial"/>
                <w:color w:val="000000"/>
              </w:rPr>
              <w:t>NA</w:t>
            </w:r>
          </w:p>
        </w:tc>
        <w:tc>
          <w:tcPr>
            <w:tcW w:w="1410" w:type="dxa"/>
          </w:tcPr>
          <w:p w14:paraId="23790628" w14:textId="77777777" w:rsidR="00601076" w:rsidRPr="00183975" w:rsidRDefault="00601076" w:rsidP="00612A33">
            <w:pPr>
              <w:rPr>
                <w:rFonts w:cs="Arial"/>
                <w:color w:val="000000"/>
              </w:rPr>
            </w:pPr>
            <w:r w:rsidRPr="00183975">
              <w:rPr>
                <w:rFonts w:cs="Arial"/>
                <w:color w:val="000000"/>
              </w:rPr>
              <w:t>Derived in code base</w:t>
            </w:r>
          </w:p>
        </w:tc>
      </w:tr>
      <w:tr w:rsidR="00601076" w:rsidRPr="00183975" w14:paraId="151549B7" w14:textId="77777777" w:rsidTr="00711E7F">
        <w:trPr>
          <w:trHeight w:val="20"/>
        </w:trPr>
        <w:tc>
          <w:tcPr>
            <w:tcW w:w="2039" w:type="dxa"/>
            <w:noWrap/>
          </w:tcPr>
          <w:p w14:paraId="66106EE1" w14:textId="77777777" w:rsidR="00601076" w:rsidRPr="00183975" w:rsidRDefault="00601076" w:rsidP="00612A33">
            <w:pPr>
              <w:rPr>
                <w:rFonts w:cs="Arial"/>
                <w:color w:val="000000"/>
              </w:rPr>
            </w:pPr>
            <w:r w:rsidRPr="00183975">
              <w:rPr>
                <w:rFonts w:cs="Arial"/>
                <w:color w:val="000000"/>
              </w:rPr>
              <w:t>the person has received SSI on or before August 22nd 1996</w:t>
            </w:r>
          </w:p>
        </w:tc>
        <w:tc>
          <w:tcPr>
            <w:tcW w:w="1734" w:type="dxa"/>
          </w:tcPr>
          <w:p w14:paraId="1F7A8B7A" w14:textId="77777777" w:rsidR="00601076" w:rsidRPr="00183975" w:rsidRDefault="00601076" w:rsidP="00612A33">
            <w:pPr>
              <w:rPr>
                <w:rFonts w:cs="Arial"/>
                <w:color w:val="000000"/>
              </w:rPr>
            </w:pPr>
            <w:r w:rsidRPr="00183975">
              <w:rPr>
                <w:rFonts w:cs="Arial"/>
                <w:color w:val="000000"/>
              </w:rPr>
              <w:t>isCertForSsiAsOf082296</w:t>
            </w:r>
          </w:p>
        </w:tc>
        <w:tc>
          <w:tcPr>
            <w:tcW w:w="2096" w:type="dxa"/>
          </w:tcPr>
          <w:p w14:paraId="3B4583B7" w14:textId="77777777" w:rsidR="00601076" w:rsidRPr="00183975" w:rsidRDefault="00601076" w:rsidP="00612A33">
            <w:pPr>
              <w:rPr>
                <w:rFonts w:cs="Arial"/>
                <w:color w:val="000000"/>
              </w:rPr>
            </w:pPr>
            <w:r w:rsidRPr="00183975">
              <w:rPr>
                <w:rFonts w:cs="Arial"/>
                <w:color w:val="000000"/>
              </w:rPr>
              <w:t>DC_SSI</w:t>
            </w:r>
          </w:p>
        </w:tc>
        <w:tc>
          <w:tcPr>
            <w:tcW w:w="2009" w:type="dxa"/>
          </w:tcPr>
          <w:p w14:paraId="74DAC663" w14:textId="77777777" w:rsidR="00601076" w:rsidRPr="00183975" w:rsidRDefault="00601076" w:rsidP="00612A33">
            <w:pPr>
              <w:rPr>
                <w:rFonts w:cs="Arial"/>
                <w:color w:val="000000"/>
              </w:rPr>
            </w:pPr>
            <w:r w:rsidRPr="00183975">
              <w:rPr>
                <w:rFonts w:cs="Arial"/>
                <w:color w:val="000000"/>
              </w:rPr>
              <w:t>BENEIFT_TYPE_CD=”SSI”</w:t>
            </w:r>
          </w:p>
        </w:tc>
        <w:tc>
          <w:tcPr>
            <w:tcW w:w="1410" w:type="dxa"/>
          </w:tcPr>
          <w:p w14:paraId="07F9CC0A" w14:textId="77777777" w:rsidR="00601076" w:rsidRPr="00183975" w:rsidRDefault="00601076" w:rsidP="00612A33">
            <w:pPr>
              <w:rPr>
                <w:rFonts w:cs="Arial"/>
                <w:color w:val="000000"/>
              </w:rPr>
            </w:pPr>
            <w:r w:rsidRPr="00183975">
              <w:rPr>
                <w:rFonts w:cs="Arial"/>
                <w:color w:val="000000"/>
              </w:rPr>
              <w:t>If the BEGIN_DT is on or Before August 22 1996 with Approved SSI record then this is set to TRUE.</w:t>
            </w:r>
          </w:p>
        </w:tc>
      </w:tr>
      <w:tr w:rsidR="00601076" w:rsidRPr="00183975" w14:paraId="5A30C70F" w14:textId="77777777" w:rsidTr="00711E7F">
        <w:trPr>
          <w:trHeight w:val="20"/>
        </w:trPr>
        <w:tc>
          <w:tcPr>
            <w:tcW w:w="2039" w:type="dxa"/>
            <w:noWrap/>
          </w:tcPr>
          <w:p w14:paraId="6CB9C027" w14:textId="77777777" w:rsidR="00601076" w:rsidRPr="00183975" w:rsidRDefault="00601076" w:rsidP="00612A33">
            <w:pPr>
              <w:rPr>
                <w:rFonts w:cs="Arial"/>
                <w:color w:val="000000"/>
              </w:rPr>
            </w:pPr>
            <w:r w:rsidRPr="00183975">
              <w:rPr>
                <w:rFonts w:cs="Arial"/>
                <w:color w:val="000000"/>
              </w:rPr>
              <w:lastRenderedPageBreak/>
              <w:t>the person has received DCYF Medicaid prior at the age18 in Rhode Island State</w:t>
            </w:r>
          </w:p>
        </w:tc>
        <w:tc>
          <w:tcPr>
            <w:tcW w:w="1734" w:type="dxa"/>
          </w:tcPr>
          <w:p w14:paraId="2D0D8DBB" w14:textId="77777777" w:rsidR="00601076" w:rsidRPr="00183975" w:rsidRDefault="00601076" w:rsidP="00612A33">
            <w:pPr>
              <w:rPr>
                <w:rFonts w:cs="Arial"/>
                <w:color w:val="000000"/>
              </w:rPr>
            </w:pPr>
            <w:r w:rsidRPr="00183975">
              <w:rPr>
                <w:rFonts w:cs="Arial"/>
                <w:color w:val="000000"/>
              </w:rPr>
              <w:t>isReceivedDCYFMedicaidAt18Years</w:t>
            </w:r>
          </w:p>
        </w:tc>
        <w:tc>
          <w:tcPr>
            <w:tcW w:w="2096" w:type="dxa"/>
          </w:tcPr>
          <w:p w14:paraId="7C03189F" w14:textId="77777777" w:rsidR="00601076" w:rsidRPr="00183975" w:rsidRDefault="00601076" w:rsidP="00612A33">
            <w:pPr>
              <w:rPr>
                <w:rFonts w:cs="Arial"/>
                <w:color w:val="000000"/>
              </w:rPr>
            </w:pPr>
            <w:r w:rsidRPr="00183975">
              <w:rPr>
                <w:rFonts w:cs="Arial"/>
                <w:color w:val="000000"/>
              </w:rPr>
              <w:t>CV_ED_MCI_EDG_INDIVIDUAL</w:t>
            </w:r>
          </w:p>
        </w:tc>
        <w:tc>
          <w:tcPr>
            <w:tcW w:w="2009" w:type="dxa"/>
          </w:tcPr>
          <w:p w14:paraId="1DD475DD" w14:textId="77777777" w:rsidR="00601076" w:rsidRPr="00183975" w:rsidRDefault="00601076" w:rsidP="00612A33">
            <w:pPr>
              <w:rPr>
                <w:rFonts w:cs="Arial"/>
                <w:color w:val="000000"/>
              </w:rPr>
            </w:pPr>
            <w:r w:rsidRPr="00183975">
              <w:rPr>
                <w:rFonts w:cs="Arial"/>
                <w:color w:val="000000"/>
              </w:rPr>
              <w:t>TYPE_OF_ASSISTANCE_CD</w:t>
            </w:r>
          </w:p>
        </w:tc>
        <w:tc>
          <w:tcPr>
            <w:tcW w:w="1410" w:type="dxa"/>
          </w:tcPr>
          <w:p w14:paraId="7ABA5A8D" w14:textId="77777777" w:rsidR="00601076" w:rsidRPr="00183975" w:rsidRDefault="00601076" w:rsidP="00612A33">
            <w:pPr>
              <w:rPr>
                <w:rFonts w:cs="Arial"/>
                <w:color w:val="000000"/>
              </w:rPr>
            </w:pPr>
            <w:r w:rsidRPr="00183975">
              <w:rPr>
                <w:rFonts w:cs="Arial"/>
                <w:color w:val="000000"/>
              </w:rPr>
              <w:t>If any DCYF Medicaid is found in the past as of the individual’s 18</w:t>
            </w:r>
            <w:r w:rsidRPr="00183975">
              <w:rPr>
                <w:rFonts w:cs="Arial"/>
                <w:color w:val="000000"/>
                <w:vertAlign w:val="superscript"/>
              </w:rPr>
              <w:t>th</w:t>
            </w:r>
            <w:r w:rsidRPr="00183975">
              <w:rPr>
                <w:rFonts w:cs="Arial"/>
                <w:color w:val="000000"/>
              </w:rPr>
              <w:t xml:space="preserve"> Birthday then this flag is set to TRUE</w:t>
            </w:r>
          </w:p>
        </w:tc>
      </w:tr>
      <w:tr w:rsidR="00601076" w:rsidRPr="00183975" w14:paraId="04B4541D" w14:textId="77777777" w:rsidTr="00711E7F">
        <w:trPr>
          <w:trHeight w:val="20"/>
        </w:trPr>
        <w:tc>
          <w:tcPr>
            <w:tcW w:w="2039" w:type="dxa"/>
            <w:noWrap/>
          </w:tcPr>
          <w:p w14:paraId="1C5183C3" w14:textId="77777777" w:rsidR="00601076" w:rsidRPr="00183975" w:rsidRDefault="00601076" w:rsidP="00612A33">
            <w:pPr>
              <w:rPr>
                <w:rFonts w:cs="Arial"/>
                <w:color w:val="000000"/>
              </w:rPr>
            </w:pPr>
            <w:r w:rsidRPr="00183975">
              <w:rPr>
                <w:rFonts w:cs="Arial"/>
                <w:color w:val="000000"/>
              </w:rPr>
              <w:t>the person's shelter type</w:t>
            </w:r>
          </w:p>
        </w:tc>
        <w:tc>
          <w:tcPr>
            <w:tcW w:w="1734" w:type="dxa"/>
          </w:tcPr>
          <w:p w14:paraId="7E38863C" w14:textId="77777777" w:rsidR="00601076" w:rsidRPr="00183975" w:rsidRDefault="00601076" w:rsidP="00612A33">
            <w:pPr>
              <w:rPr>
                <w:rFonts w:cs="Arial"/>
                <w:color w:val="000000"/>
              </w:rPr>
            </w:pPr>
            <w:r w:rsidRPr="00183975">
              <w:rPr>
                <w:rFonts w:cs="Arial"/>
                <w:color w:val="000000"/>
              </w:rPr>
              <w:t>laTypeCd</w:t>
            </w:r>
          </w:p>
        </w:tc>
        <w:tc>
          <w:tcPr>
            <w:tcW w:w="2096" w:type="dxa"/>
          </w:tcPr>
          <w:p w14:paraId="5982A70D" w14:textId="77777777" w:rsidR="00601076" w:rsidRPr="00183975" w:rsidRDefault="00601076" w:rsidP="00612A33">
            <w:pPr>
              <w:rPr>
                <w:rFonts w:cs="Arial"/>
                <w:color w:val="000000"/>
              </w:rPr>
            </w:pPr>
            <w:r w:rsidRPr="00183975">
              <w:rPr>
                <w:rFonts w:cs="Arial"/>
                <w:color w:val="000000"/>
              </w:rPr>
              <w:t>DC_INDV_LIVING_ARNGMNTS</w:t>
            </w:r>
          </w:p>
        </w:tc>
        <w:tc>
          <w:tcPr>
            <w:tcW w:w="2009" w:type="dxa"/>
          </w:tcPr>
          <w:p w14:paraId="044F9649" w14:textId="77777777" w:rsidR="00601076" w:rsidRPr="00183975" w:rsidRDefault="00601076" w:rsidP="00612A33">
            <w:pPr>
              <w:rPr>
                <w:rFonts w:cs="Arial"/>
                <w:color w:val="000000"/>
              </w:rPr>
            </w:pPr>
            <w:r w:rsidRPr="00183975">
              <w:rPr>
                <w:rFonts w:cs="Arial"/>
                <w:color w:val="000000"/>
              </w:rPr>
              <w:t>LA_TYPE_CD</w:t>
            </w:r>
          </w:p>
        </w:tc>
        <w:tc>
          <w:tcPr>
            <w:tcW w:w="1410" w:type="dxa"/>
          </w:tcPr>
          <w:p w14:paraId="7C452BF5" w14:textId="77777777" w:rsidR="00601076" w:rsidRPr="00183975" w:rsidRDefault="00601076" w:rsidP="00612A33">
            <w:pPr>
              <w:rPr>
                <w:rFonts w:cs="Arial"/>
                <w:color w:val="000000"/>
              </w:rPr>
            </w:pPr>
          </w:p>
        </w:tc>
      </w:tr>
      <w:tr w:rsidR="00601076" w:rsidRPr="00183975" w14:paraId="6D6E0BC3" w14:textId="77777777" w:rsidTr="00711E7F">
        <w:trPr>
          <w:trHeight w:val="20"/>
        </w:trPr>
        <w:tc>
          <w:tcPr>
            <w:tcW w:w="2039" w:type="dxa"/>
            <w:noWrap/>
          </w:tcPr>
          <w:p w14:paraId="150B84A0" w14:textId="77777777" w:rsidR="00601076" w:rsidRPr="00183975" w:rsidRDefault="00601076" w:rsidP="00612A33">
            <w:pPr>
              <w:rPr>
                <w:rFonts w:cs="Arial"/>
                <w:color w:val="000000"/>
              </w:rPr>
            </w:pPr>
            <w:r w:rsidRPr="00183975">
              <w:rPr>
                <w:rFonts w:cs="Arial"/>
                <w:color w:val="000000"/>
              </w:rPr>
              <w:t>the person's special medicaid approval end date</w:t>
            </w:r>
          </w:p>
        </w:tc>
        <w:tc>
          <w:tcPr>
            <w:tcW w:w="1734" w:type="dxa"/>
          </w:tcPr>
          <w:p w14:paraId="75EBA86B" w14:textId="77777777" w:rsidR="00601076" w:rsidRPr="00183975" w:rsidRDefault="00601076" w:rsidP="00612A33">
            <w:pPr>
              <w:rPr>
                <w:rFonts w:cs="Arial"/>
                <w:color w:val="000000"/>
              </w:rPr>
            </w:pPr>
            <w:r w:rsidRPr="00183975">
              <w:rPr>
                <w:rFonts w:cs="Arial"/>
                <w:color w:val="000000"/>
              </w:rPr>
              <w:t>maApprovalEndDt</w:t>
            </w:r>
          </w:p>
        </w:tc>
        <w:tc>
          <w:tcPr>
            <w:tcW w:w="2096" w:type="dxa"/>
          </w:tcPr>
          <w:p w14:paraId="6CA8F6D9" w14:textId="77777777" w:rsidR="00601076" w:rsidRPr="00183975" w:rsidRDefault="00601076" w:rsidP="00612A33">
            <w:pPr>
              <w:rPr>
                <w:rFonts w:cs="Arial"/>
                <w:color w:val="000000"/>
              </w:rPr>
            </w:pPr>
            <w:r w:rsidRPr="00183975">
              <w:rPr>
                <w:rFonts w:cs="Arial"/>
                <w:color w:val="000000"/>
              </w:rPr>
              <w:t>DC_SERVICES_MA</w:t>
            </w:r>
          </w:p>
        </w:tc>
        <w:tc>
          <w:tcPr>
            <w:tcW w:w="2009" w:type="dxa"/>
          </w:tcPr>
          <w:p w14:paraId="2912C4EA" w14:textId="77777777" w:rsidR="00601076" w:rsidRPr="00183975" w:rsidRDefault="00601076" w:rsidP="00612A33">
            <w:pPr>
              <w:rPr>
                <w:rFonts w:cs="Arial"/>
                <w:color w:val="000000"/>
              </w:rPr>
            </w:pPr>
            <w:r w:rsidRPr="00183975">
              <w:rPr>
                <w:rFonts w:cs="Arial"/>
                <w:color w:val="000000"/>
              </w:rPr>
              <w:t>MA_EFF_END_DT</w:t>
            </w:r>
          </w:p>
        </w:tc>
        <w:tc>
          <w:tcPr>
            <w:tcW w:w="1410" w:type="dxa"/>
          </w:tcPr>
          <w:p w14:paraId="50191601" w14:textId="77777777" w:rsidR="00601076" w:rsidRPr="00183975" w:rsidRDefault="00601076" w:rsidP="00612A33">
            <w:pPr>
              <w:rPr>
                <w:rFonts w:cs="Arial"/>
                <w:color w:val="000000"/>
              </w:rPr>
            </w:pPr>
          </w:p>
        </w:tc>
      </w:tr>
      <w:tr w:rsidR="00601076" w:rsidRPr="00183975" w14:paraId="476BCEA6" w14:textId="77777777" w:rsidTr="00711E7F">
        <w:trPr>
          <w:trHeight w:val="20"/>
        </w:trPr>
        <w:tc>
          <w:tcPr>
            <w:tcW w:w="2039" w:type="dxa"/>
            <w:noWrap/>
          </w:tcPr>
          <w:p w14:paraId="31C62B28" w14:textId="77777777" w:rsidR="00601076" w:rsidRPr="00183975" w:rsidRDefault="00601076" w:rsidP="00612A33">
            <w:pPr>
              <w:rPr>
                <w:rFonts w:cs="Arial"/>
                <w:color w:val="000000"/>
              </w:rPr>
            </w:pPr>
            <w:r w:rsidRPr="00183975">
              <w:rPr>
                <w:rFonts w:cs="Arial"/>
                <w:color w:val="000000"/>
              </w:rPr>
              <w:t>the person's special medicaid approval begin date</w:t>
            </w:r>
          </w:p>
        </w:tc>
        <w:tc>
          <w:tcPr>
            <w:tcW w:w="1734" w:type="dxa"/>
          </w:tcPr>
          <w:p w14:paraId="1A7265FD" w14:textId="77777777" w:rsidR="00601076" w:rsidRPr="00183975" w:rsidRDefault="00601076" w:rsidP="00612A33">
            <w:pPr>
              <w:rPr>
                <w:rFonts w:cs="Arial"/>
                <w:color w:val="000000"/>
              </w:rPr>
            </w:pPr>
            <w:r w:rsidRPr="00183975">
              <w:rPr>
                <w:rFonts w:cs="Arial"/>
                <w:color w:val="000000"/>
              </w:rPr>
              <w:t>maDCHApprovalDt</w:t>
            </w:r>
          </w:p>
        </w:tc>
        <w:tc>
          <w:tcPr>
            <w:tcW w:w="2096" w:type="dxa"/>
          </w:tcPr>
          <w:p w14:paraId="31BF6730" w14:textId="77777777" w:rsidR="00601076" w:rsidRPr="00183975" w:rsidRDefault="00601076" w:rsidP="00612A33">
            <w:pPr>
              <w:rPr>
                <w:rFonts w:cs="Arial"/>
                <w:color w:val="000000"/>
              </w:rPr>
            </w:pPr>
            <w:r w:rsidRPr="00183975">
              <w:rPr>
                <w:rFonts w:cs="Arial"/>
                <w:color w:val="000000"/>
              </w:rPr>
              <w:t>DC_CASE_PROGRAM_INDV</w:t>
            </w:r>
          </w:p>
        </w:tc>
        <w:tc>
          <w:tcPr>
            <w:tcW w:w="2009" w:type="dxa"/>
          </w:tcPr>
          <w:p w14:paraId="16E672D5" w14:textId="77777777" w:rsidR="00601076" w:rsidRPr="00183975" w:rsidRDefault="00601076" w:rsidP="00612A33">
            <w:pPr>
              <w:rPr>
                <w:rFonts w:cs="Arial"/>
                <w:color w:val="000000"/>
              </w:rPr>
            </w:pPr>
            <w:r w:rsidRPr="00183975">
              <w:rPr>
                <w:rFonts w:cs="Arial"/>
                <w:color w:val="000000"/>
              </w:rPr>
              <w:t>MA_DCH_APPROVAL_DT</w:t>
            </w:r>
          </w:p>
        </w:tc>
        <w:tc>
          <w:tcPr>
            <w:tcW w:w="1410" w:type="dxa"/>
          </w:tcPr>
          <w:p w14:paraId="21D0196A" w14:textId="77777777" w:rsidR="00601076" w:rsidRPr="00183975" w:rsidRDefault="00601076" w:rsidP="00612A33">
            <w:pPr>
              <w:rPr>
                <w:rFonts w:cs="Arial"/>
                <w:color w:val="000000"/>
              </w:rPr>
            </w:pPr>
          </w:p>
        </w:tc>
      </w:tr>
      <w:tr w:rsidR="00601076" w:rsidRPr="00183975" w14:paraId="1FC4C461" w14:textId="77777777" w:rsidTr="00711E7F">
        <w:trPr>
          <w:trHeight w:val="20"/>
        </w:trPr>
        <w:tc>
          <w:tcPr>
            <w:tcW w:w="2039" w:type="dxa"/>
            <w:noWrap/>
          </w:tcPr>
          <w:p w14:paraId="0DE399AA" w14:textId="77777777" w:rsidR="00601076" w:rsidRPr="00183975" w:rsidRDefault="00601076" w:rsidP="00612A33">
            <w:pPr>
              <w:rPr>
                <w:rFonts w:cs="Arial"/>
                <w:color w:val="000000"/>
              </w:rPr>
            </w:pPr>
            <w:r w:rsidRPr="00183975">
              <w:rPr>
                <w:rFonts w:cs="Arial"/>
                <w:color w:val="000000"/>
              </w:rPr>
              <w:t>The person's SSI medicaid status</w:t>
            </w:r>
          </w:p>
        </w:tc>
        <w:tc>
          <w:tcPr>
            <w:tcW w:w="1734" w:type="dxa"/>
          </w:tcPr>
          <w:p w14:paraId="6F8ABCB0" w14:textId="77777777" w:rsidR="00601076" w:rsidRPr="00183975" w:rsidRDefault="00601076" w:rsidP="00612A33">
            <w:pPr>
              <w:rPr>
                <w:rFonts w:cs="Arial"/>
                <w:color w:val="000000"/>
              </w:rPr>
            </w:pPr>
            <w:r w:rsidRPr="00183975">
              <w:rPr>
                <w:rFonts w:cs="Arial"/>
                <w:color w:val="000000"/>
              </w:rPr>
              <w:t>maEligStatusCd</w:t>
            </w:r>
          </w:p>
        </w:tc>
        <w:tc>
          <w:tcPr>
            <w:tcW w:w="2096" w:type="dxa"/>
          </w:tcPr>
          <w:p w14:paraId="3875930A" w14:textId="77777777" w:rsidR="00601076" w:rsidRPr="00183975" w:rsidRDefault="00601076" w:rsidP="00612A33">
            <w:pPr>
              <w:rPr>
                <w:rFonts w:cs="Arial"/>
                <w:color w:val="000000"/>
              </w:rPr>
            </w:pPr>
            <w:r w:rsidRPr="00183975">
              <w:rPr>
                <w:rFonts w:cs="Arial"/>
                <w:color w:val="000000"/>
              </w:rPr>
              <w:t>DC_SSI</w:t>
            </w:r>
          </w:p>
        </w:tc>
        <w:tc>
          <w:tcPr>
            <w:tcW w:w="2009" w:type="dxa"/>
          </w:tcPr>
          <w:p w14:paraId="1196BE14" w14:textId="77777777" w:rsidR="00601076" w:rsidRPr="00183975" w:rsidRDefault="00601076" w:rsidP="00612A33">
            <w:pPr>
              <w:rPr>
                <w:rFonts w:cs="Arial"/>
                <w:color w:val="000000"/>
              </w:rPr>
            </w:pPr>
            <w:r w:rsidRPr="00183975">
              <w:rPr>
                <w:rFonts w:cs="Arial"/>
                <w:color w:val="000000"/>
              </w:rPr>
              <w:t>MA_ELIG_STATUS_CD</w:t>
            </w:r>
          </w:p>
        </w:tc>
        <w:tc>
          <w:tcPr>
            <w:tcW w:w="1410" w:type="dxa"/>
          </w:tcPr>
          <w:p w14:paraId="5F06B7C4" w14:textId="77777777" w:rsidR="00601076" w:rsidRPr="00183975" w:rsidRDefault="00601076" w:rsidP="00612A33">
            <w:pPr>
              <w:rPr>
                <w:rFonts w:cs="Arial"/>
                <w:color w:val="000000"/>
              </w:rPr>
            </w:pPr>
          </w:p>
        </w:tc>
      </w:tr>
      <w:tr w:rsidR="00601076" w:rsidRPr="00183975" w14:paraId="124102C7" w14:textId="77777777" w:rsidTr="00711E7F">
        <w:trPr>
          <w:trHeight w:val="20"/>
        </w:trPr>
        <w:tc>
          <w:tcPr>
            <w:tcW w:w="2039" w:type="dxa"/>
            <w:noWrap/>
          </w:tcPr>
          <w:p w14:paraId="5AAE7F79" w14:textId="77777777" w:rsidR="00601076" w:rsidRPr="00183975" w:rsidRDefault="00601076" w:rsidP="00612A33">
            <w:pPr>
              <w:rPr>
                <w:rFonts w:cs="Arial"/>
                <w:color w:val="000000"/>
              </w:rPr>
            </w:pPr>
            <w:r w:rsidRPr="00183975">
              <w:rPr>
                <w:rFonts w:cs="Arial"/>
                <w:color w:val="000000"/>
              </w:rPr>
              <w:t>the person is married</w:t>
            </w:r>
          </w:p>
        </w:tc>
        <w:tc>
          <w:tcPr>
            <w:tcW w:w="1734" w:type="dxa"/>
          </w:tcPr>
          <w:p w14:paraId="735D34AC" w14:textId="77777777" w:rsidR="00601076" w:rsidRPr="00183975" w:rsidRDefault="00601076" w:rsidP="00612A33">
            <w:pPr>
              <w:rPr>
                <w:rFonts w:cs="Arial"/>
                <w:color w:val="000000"/>
              </w:rPr>
            </w:pPr>
            <w:r w:rsidRPr="00183975">
              <w:rPr>
                <w:rFonts w:cs="Arial"/>
                <w:color w:val="000000"/>
              </w:rPr>
              <w:t>married</w:t>
            </w:r>
          </w:p>
        </w:tc>
        <w:tc>
          <w:tcPr>
            <w:tcW w:w="2096" w:type="dxa"/>
          </w:tcPr>
          <w:p w14:paraId="59BAA404" w14:textId="77777777" w:rsidR="00601076" w:rsidRPr="00183975" w:rsidRDefault="00601076" w:rsidP="00612A33">
            <w:pPr>
              <w:rPr>
                <w:rFonts w:cs="Arial"/>
                <w:color w:val="000000"/>
              </w:rPr>
            </w:pPr>
          </w:p>
        </w:tc>
        <w:tc>
          <w:tcPr>
            <w:tcW w:w="2009" w:type="dxa"/>
          </w:tcPr>
          <w:p w14:paraId="68331F44" w14:textId="77777777" w:rsidR="00601076" w:rsidRPr="00183975" w:rsidRDefault="00601076" w:rsidP="00612A33">
            <w:pPr>
              <w:rPr>
                <w:rFonts w:cs="Arial"/>
                <w:color w:val="000000"/>
              </w:rPr>
            </w:pPr>
          </w:p>
        </w:tc>
        <w:tc>
          <w:tcPr>
            <w:tcW w:w="1410" w:type="dxa"/>
          </w:tcPr>
          <w:p w14:paraId="0C43708A" w14:textId="77777777" w:rsidR="00601076" w:rsidRPr="00183975" w:rsidRDefault="00601076" w:rsidP="00612A33">
            <w:pPr>
              <w:rPr>
                <w:rFonts w:cs="Arial"/>
                <w:color w:val="000000"/>
              </w:rPr>
            </w:pPr>
          </w:p>
        </w:tc>
      </w:tr>
      <w:tr w:rsidR="00601076" w:rsidRPr="00183975" w14:paraId="167BE1E6" w14:textId="77777777" w:rsidTr="00711E7F">
        <w:trPr>
          <w:trHeight w:val="20"/>
        </w:trPr>
        <w:tc>
          <w:tcPr>
            <w:tcW w:w="2039" w:type="dxa"/>
            <w:noWrap/>
          </w:tcPr>
          <w:p w14:paraId="631438F3" w14:textId="77777777" w:rsidR="00601076" w:rsidRPr="00183975" w:rsidRDefault="00601076" w:rsidP="00612A33">
            <w:pPr>
              <w:rPr>
                <w:rFonts w:cs="Arial"/>
                <w:color w:val="000000"/>
              </w:rPr>
            </w:pPr>
            <w:r w:rsidRPr="00183975">
              <w:rPr>
                <w:rFonts w:cs="Arial"/>
                <w:color w:val="000000"/>
              </w:rPr>
              <w:t>the person's medicaid type code</w:t>
            </w:r>
          </w:p>
        </w:tc>
        <w:tc>
          <w:tcPr>
            <w:tcW w:w="1734" w:type="dxa"/>
          </w:tcPr>
          <w:p w14:paraId="19D9A602" w14:textId="77777777" w:rsidR="00601076" w:rsidRPr="00183975" w:rsidRDefault="00601076" w:rsidP="00612A33">
            <w:pPr>
              <w:rPr>
                <w:rFonts w:cs="Arial"/>
                <w:color w:val="000000"/>
              </w:rPr>
            </w:pPr>
            <w:r w:rsidRPr="00183975">
              <w:rPr>
                <w:rFonts w:cs="Arial"/>
                <w:color w:val="000000"/>
              </w:rPr>
              <w:t>medicaidTypeCd</w:t>
            </w:r>
          </w:p>
        </w:tc>
        <w:tc>
          <w:tcPr>
            <w:tcW w:w="2096" w:type="dxa"/>
          </w:tcPr>
          <w:p w14:paraId="4DC26B80" w14:textId="77777777" w:rsidR="00601076" w:rsidRPr="00183975" w:rsidRDefault="00601076" w:rsidP="00612A33">
            <w:pPr>
              <w:rPr>
                <w:rFonts w:cs="Arial"/>
                <w:color w:val="000000"/>
              </w:rPr>
            </w:pPr>
            <w:r w:rsidRPr="00183975">
              <w:rPr>
                <w:rFonts w:cs="Arial"/>
                <w:color w:val="000000"/>
              </w:rPr>
              <w:t>DC_CASE_PROGRAM</w:t>
            </w:r>
          </w:p>
        </w:tc>
        <w:tc>
          <w:tcPr>
            <w:tcW w:w="2009" w:type="dxa"/>
          </w:tcPr>
          <w:p w14:paraId="36A2DFFF" w14:textId="77777777" w:rsidR="00601076" w:rsidRPr="00183975" w:rsidRDefault="00601076" w:rsidP="00612A33">
            <w:pPr>
              <w:rPr>
                <w:rFonts w:cs="Arial"/>
                <w:color w:val="000000"/>
              </w:rPr>
            </w:pPr>
            <w:r w:rsidRPr="00183975">
              <w:rPr>
                <w:rFonts w:cs="Arial"/>
                <w:color w:val="000000"/>
              </w:rPr>
              <w:t>MEDICAID_TYPE_CD</w:t>
            </w:r>
          </w:p>
        </w:tc>
        <w:tc>
          <w:tcPr>
            <w:tcW w:w="1410" w:type="dxa"/>
          </w:tcPr>
          <w:p w14:paraId="217812F4" w14:textId="77777777" w:rsidR="00601076" w:rsidRPr="00183975" w:rsidRDefault="00601076" w:rsidP="00612A33">
            <w:pPr>
              <w:rPr>
                <w:rFonts w:cs="Arial"/>
                <w:color w:val="000000"/>
              </w:rPr>
            </w:pPr>
          </w:p>
        </w:tc>
      </w:tr>
      <w:tr w:rsidR="00601076" w:rsidRPr="00183975" w14:paraId="605EB1F3" w14:textId="77777777" w:rsidTr="00711E7F">
        <w:trPr>
          <w:trHeight w:val="20"/>
        </w:trPr>
        <w:tc>
          <w:tcPr>
            <w:tcW w:w="2039" w:type="dxa"/>
            <w:noWrap/>
          </w:tcPr>
          <w:p w14:paraId="2996046E" w14:textId="77777777" w:rsidR="00601076" w:rsidRPr="00183975" w:rsidRDefault="00601076" w:rsidP="00612A33">
            <w:pPr>
              <w:rPr>
                <w:rFonts w:cs="Arial"/>
                <w:color w:val="000000"/>
              </w:rPr>
            </w:pPr>
            <w:r w:rsidRPr="00183975">
              <w:rPr>
                <w:rFonts w:cs="Arial"/>
                <w:color w:val="000000"/>
              </w:rPr>
              <w:t>The person's SSI payment status code</w:t>
            </w:r>
          </w:p>
        </w:tc>
        <w:tc>
          <w:tcPr>
            <w:tcW w:w="1734" w:type="dxa"/>
          </w:tcPr>
          <w:p w14:paraId="7B34BB8F" w14:textId="77777777" w:rsidR="00601076" w:rsidRPr="00183975" w:rsidRDefault="00601076" w:rsidP="00612A33">
            <w:pPr>
              <w:rPr>
                <w:rFonts w:cs="Arial"/>
                <w:color w:val="000000"/>
              </w:rPr>
            </w:pPr>
            <w:r w:rsidRPr="00183975">
              <w:rPr>
                <w:rFonts w:cs="Arial"/>
                <w:color w:val="000000"/>
              </w:rPr>
              <w:t>paymentStatusCd</w:t>
            </w:r>
          </w:p>
        </w:tc>
        <w:tc>
          <w:tcPr>
            <w:tcW w:w="2096" w:type="dxa"/>
          </w:tcPr>
          <w:p w14:paraId="310C67B8" w14:textId="77777777" w:rsidR="00601076" w:rsidRPr="00183975" w:rsidRDefault="00601076" w:rsidP="00612A33">
            <w:pPr>
              <w:rPr>
                <w:rFonts w:cs="Arial"/>
                <w:color w:val="000000"/>
              </w:rPr>
            </w:pPr>
            <w:r w:rsidRPr="00183975">
              <w:rPr>
                <w:rFonts w:cs="Arial"/>
                <w:color w:val="000000"/>
              </w:rPr>
              <w:t>DC_SSI</w:t>
            </w:r>
          </w:p>
        </w:tc>
        <w:tc>
          <w:tcPr>
            <w:tcW w:w="2009" w:type="dxa"/>
          </w:tcPr>
          <w:p w14:paraId="43F3C09B" w14:textId="77777777" w:rsidR="00601076" w:rsidRPr="00183975" w:rsidRDefault="00601076" w:rsidP="00612A33">
            <w:pPr>
              <w:rPr>
                <w:rFonts w:cs="Arial"/>
                <w:color w:val="000000"/>
              </w:rPr>
            </w:pPr>
            <w:r w:rsidRPr="00183975">
              <w:rPr>
                <w:rFonts w:cs="Arial"/>
                <w:color w:val="000000"/>
              </w:rPr>
              <w:t>PAYMENT_STATUS_CD</w:t>
            </w:r>
          </w:p>
        </w:tc>
        <w:tc>
          <w:tcPr>
            <w:tcW w:w="1410" w:type="dxa"/>
          </w:tcPr>
          <w:p w14:paraId="7930CE13" w14:textId="77777777" w:rsidR="00601076" w:rsidRPr="00183975" w:rsidRDefault="00601076" w:rsidP="00612A33">
            <w:pPr>
              <w:rPr>
                <w:rFonts w:cs="Arial"/>
                <w:color w:val="000000"/>
              </w:rPr>
            </w:pPr>
          </w:p>
        </w:tc>
      </w:tr>
      <w:tr w:rsidR="00601076" w:rsidRPr="00183975" w14:paraId="7C20448C" w14:textId="77777777" w:rsidTr="00711E7F">
        <w:trPr>
          <w:trHeight w:val="20"/>
        </w:trPr>
        <w:tc>
          <w:tcPr>
            <w:tcW w:w="2039" w:type="dxa"/>
            <w:noWrap/>
          </w:tcPr>
          <w:p w14:paraId="2BDDABA4" w14:textId="77777777" w:rsidR="00601076" w:rsidRPr="00183975" w:rsidRDefault="00601076" w:rsidP="00612A33">
            <w:pPr>
              <w:rPr>
                <w:rFonts w:cs="Arial"/>
                <w:color w:val="000000"/>
              </w:rPr>
            </w:pPr>
            <w:r w:rsidRPr="00183975">
              <w:rPr>
                <w:rFonts w:cs="Arial"/>
                <w:color w:val="000000"/>
              </w:rPr>
              <w:t>the person is receiving SSI</w:t>
            </w:r>
          </w:p>
        </w:tc>
        <w:tc>
          <w:tcPr>
            <w:tcW w:w="1734" w:type="dxa"/>
          </w:tcPr>
          <w:p w14:paraId="720E8FC9" w14:textId="77777777" w:rsidR="00601076" w:rsidRPr="00183975" w:rsidRDefault="00601076" w:rsidP="00612A33">
            <w:pPr>
              <w:rPr>
                <w:rFonts w:cs="Arial"/>
                <w:color w:val="000000"/>
              </w:rPr>
            </w:pPr>
            <w:r w:rsidRPr="00183975">
              <w:rPr>
                <w:rFonts w:cs="Arial"/>
                <w:color w:val="000000"/>
              </w:rPr>
              <w:t>receivingSSI</w:t>
            </w:r>
          </w:p>
        </w:tc>
        <w:tc>
          <w:tcPr>
            <w:tcW w:w="2096" w:type="dxa"/>
          </w:tcPr>
          <w:p w14:paraId="33AF10B9" w14:textId="77777777" w:rsidR="00601076" w:rsidRPr="00183975" w:rsidRDefault="00601076" w:rsidP="00612A33">
            <w:pPr>
              <w:rPr>
                <w:rFonts w:cs="Arial"/>
                <w:color w:val="000000"/>
              </w:rPr>
            </w:pPr>
            <w:r w:rsidRPr="00183975">
              <w:rPr>
                <w:rFonts w:cs="Arial"/>
                <w:color w:val="000000"/>
              </w:rPr>
              <w:t>ED_INDV_ELIGIBILITY</w:t>
            </w:r>
          </w:p>
        </w:tc>
        <w:tc>
          <w:tcPr>
            <w:tcW w:w="2009" w:type="dxa"/>
          </w:tcPr>
          <w:p w14:paraId="5E21690A" w14:textId="77777777" w:rsidR="00601076" w:rsidRPr="00183975" w:rsidRDefault="00601076" w:rsidP="00612A33">
            <w:pPr>
              <w:rPr>
                <w:rFonts w:cs="Arial"/>
                <w:color w:val="000000"/>
              </w:rPr>
            </w:pPr>
            <w:r w:rsidRPr="00183975">
              <w:rPr>
                <w:rFonts w:cs="Arial"/>
                <w:color w:val="000000"/>
              </w:rPr>
              <w:t>SSI_RECIPIENT_SW</w:t>
            </w:r>
          </w:p>
        </w:tc>
        <w:tc>
          <w:tcPr>
            <w:tcW w:w="1410" w:type="dxa"/>
          </w:tcPr>
          <w:p w14:paraId="42C78AAF" w14:textId="77777777" w:rsidR="00601076" w:rsidRPr="00183975" w:rsidRDefault="00601076" w:rsidP="00612A33">
            <w:pPr>
              <w:rPr>
                <w:rFonts w:cs="Arial"/>
                <w:color w:val="000000"/>
              </w:rPr>
            </w:pPr>
          </w:p>
        </w:tc>
      </w:tr>
      <w:tr w:rsidR="00601076" w:rsidRPr="00183975" w14:paraId="538E6B6F" w14:textId="77777777" w:rsidTr="00711E7F">
        <w:trPr>
          <w:trHeight w:val="20"/>
        </w:trPr>
        <w:tc>
          <w:tcPr>
            <w:tcW w:w="2039" w:type="dxa"/>
            <w:noWrap/>
          </w:tcPr>
          <w:p w14:paraId="7CF29B0D" w14:textId="77777777" w:rsidR="00601076" w:rsidRPr="00183975" w:rsidRDefault="00601076" w:rsidP="00612A33">
            <w:pPr>
              <w:rPr>
                <w:rFonts w:cs="Arial"/>
                <w:color w:val="000000"/>
              </w:rPr>
            </w:pPr>
            <w:r w:rsidRPr="00183975">
              <w:rPr>
                <w:rFonts w:cs="Arial"/>
                <w:color w:val="000000"/>
              </w:rPr>
              <w:t>the person is receiving SSI medicaid</w:t>
            </w:r>
          </w:p>
        </w:tc>
        <w:tc>
          <w:tcPr>
            <w:tcW w:w="1734" w:type="dxa"/>
          </w:tcPr>
          <w:p w14:paraId="02334D05" w14:textId="77777777" w:rsidR="00601076" w:rsidRPr="00183975" w:rsidRDefault="00601076" w:rsidP="00612A33">
            <w:pPr>
              <w:rPr>
                <w:rFonts w:cs="Arial"/>
                <w:color w:val="000000"/>
              </w:rPr>
            </w:pPr>
            <w:r w:rsidRPr="00183975">
              <w:rPr>
                <w:rFonts w:cs="Arial"/>
                <w:color w:val="000000"/>
              </w:rPr>
              <w:t>receivingSSIMedicaid</w:t>
            </w:r>
          </w:p>
        </w:tc>
        <w:tc>
          <w:tcPr>
            <w:tcW w:w="2096" w:type="dxa"/>
          </w:tcPr>
          <w:p w14:paraId="051E5FB5" w14:textId="77777777" w:rsidR="00601076" w:rsidRPr="00183975" w:rsidRDefault="00601076" w:rsidP="00612A33">
            <w:pPr>
              <w:rPr>
                <w:rFonts w:cs="Arial"/>
                <w:color w:val="000000"/>
              </w:rPr>
            </w:pPr>
            <w:r w:rsidRPr="00183975">
              <w:rPr>
                <w:rFonts w:cs="Arial"/>
                <w:color w:val="000000"/>
              </w:rPr>
              <w:t>NA</w:t>
            </w:r>
          </w:p>
        </w:tc>
        <w:tc>
          <w:tcPr>
            <w:tcW w:w="2009" w:type="dxa"/>
          </w:tcPr>
          <w:p w14:paraId="794A60A5" w14:textId="77777777" w:rsidR="00601076" w:rsidRPr="00183975" w:rsidRDefault="00601076" w:rsidP="00612A33">
            <w:pPr>
              <w:rPr>
                <w:rFonts w:cs="Arial"/>
                <w:color w:val="000000"/>
              </w:rPr>
            </w:pPr>
            <w:r w:rsidRPr="00183975">
              <w:rPr>
                <w:rFonts w:cs="Arial"/>
                <w:color w:val="000000"/>
              </w:rPr>
              <w:t>NA</w:t>
            </w:r>
          </w:p>
        </w:tc>
        <w:tc>
          <w:tcPr>
            <w:tcW w:w="1410" w:type="dxa"/>
          </w:tcPr>
          <w:p w14:paraId="356A8C20" w14:textId="77777777" w:rsidR="00601076" w:rsidRPr="00183975" w:rsidRDefault="00601076" w:rsidP="00612A33">
            <w:pPr>
              <w:rPr>
                <w:rFonts w:cs="Arial"/>
                <w:color w:val="000000"/>
              </w:rPr>
            </w:pPr>
            <w:r w:rsidRPr="00183975">
              <w:rPr>
                <w:rFonts w:cs="Arial"/>
                <w:color w:val="000000"/>
              </w:rPr>
              <w:t>If the Individual is currently receiving SSI Medicaid or SSI Case is Pending Approval then this is set to TRUE</w:t>
            </w:r>
          </w:p>
        </w:tc>
      </w:tr>
      <w:tr w:rsidR="00601076" w:rsidRPr="00183975" w14:paraId="3779833D" w14:textId="77777777" w:rsidTr="00711E7F">
        <w:trPr>
          <w:trHeight w:val="20"/>
        </w:trPr>
        <w:tc>
          <w:tcPr>
            <w:tcW w:w="2039" w:type="dxa"/>
            <w:noWrap/>
          </w:tcPr>
          <w:p w14:paraId="19BC69ED" w14:textId="77777777" w:rsidR="00601076" w:rsidRPr="00183975" w:rsidRDefault="00601076" w:rsidP="00612A33">
            <w:pPr>
              <w:rPr>
                <w:rFonts w:cs="Arial"/>
                <w:color w:val="000000"/>
              </w:rPr>
            </w:pPr>
            <w:r w:rsidRPr="00183975">
              <w:rPr>
                <w:rFonts w:cs="Arial"/>
                <w:color w:val="000000"/>
              </w:rPr>
              <w:t>the person's residency state code</w:t>
            </w:r>
          </w:p>
        </w:tc>
        <w:tc>
          <w:tcPr>
            <w:tcW w:w="1734" w:type="dxa"/>
          </w:tcPr>
          <w:p w14:paraId="6C387273" w14:textId="77777777" w:rsidR="00601076" w:rsidRPr="00183975" w:rsidRDefault="00601076" w:rsidP="00612A33">
            <w:pPr>
              <w:rPr>
                <w:rFonts w:cs="Arial"/>
                <w:color w:val="000000"/>
              </w:rPr>
            </w:pPr>
            <w:r w:rsidRPr="00183975">
              <w:rPr>
                <w:rFonts w:cs="Arial"/>
                <w:color w:val="000000"/>
              </w:rPr>
              <w:t>residencyStateCd</w:t>
            </w:r>
          </w:p>
        </w:tc>
        <w:tc>
          <w:tcPr>
            <w:tcW w:w="2096" w:type="dxa"/>
          </w:tcPr>
          <w:p w14:paraId="4C8B9F50" w14:textId="77777777" w:rsidR="00601076" w:rsidRPr="00183975" w:rsidRDefault="00601076" w:rsidP="00612A33">
            <w:pPr>
              <w:rPr>
                <w:rFonts w:cs="Arial"/>
                <w:color w:val="000000"/>
              </w:rPr>
            </w:pPr>
            <w:r w:rsidRPr="00183975">
              <w:rPr>
                <w:rFonts w:cs="Arial"/>
                <w:color w:val="000000"/>
              </w:rPr>
              <w:t>DC_DEMOGRAPHICS</w:t>
            </w:r>
          </w:p>
        </w:tc>
        <w:tc>
          <w:tcPr>
            <w:tcW w:w="2009" w:type="dxa"/>
          </w:tcPr>
          <w:p w14:paraId="236B8B84" w14:textId="77777777" w:rsidR="00601076" w:rsidRPr="00183975" w:rsidRDefault="00601076" w:rsidP="00612A33">
            <w:pPr>
              <w:rPr>
                <w:rFonts w:cs="Arial"/>
                <w:color w:val="000000"/>
              </w:rPr>
            </w:pPr>
            <w:r w:rsidRPr="00183975">
              <w:rPr>
                <w:rFonts w:cs="Arial"/>
                <w:color w:val="000000"/>
              </w:rPr>
              <w:t>RESIDENCY_STATE_CD</w:t>
            </w:r>
          </w:p>
        </w:tc>
        <w:tc>
          <w:tcPr>
            <w:tcW w:w="1410" w:type="dxa"/>
          </w:tcPr>
          <w:p w14:paraId="6FD41D6B" w14:textId="77777777" w:rsidR="00601076" w:rsidRPr="00183975" w:rsidRDefault="00601076" w:rsidP="00612A33">
            <w:pPr>
              <w:rPr>
                <w:rFonts w:cs="Arial"/>
                <w:color w:val="000000"/>
              </w:rPr>
            </w:pPr>
          </w:p>
        </w:tc>
      </w:tr>
      <w:tr w:rsidR="00601076" w:rsidRPr="00183975" w14:paraId="7B9A606C" w14:textId="77777777" w:rsidTr="00711E7F">
        <w:trPr>
          <w:trHeight w:val="20"/>
        </w:trPr>
        <w:tc>
          <w:tcPr>
            <w:tcW w:w="2039" w:type="dxa"/>
            <w:noWrap/>
          </w:tcPr>
          <w:p w14:paraId="4BAC8E41" w14:textId="77777777" w:rsidR="00601076" w:rsidRPr="00183975" w:rsidRDefault="00601076" w:rsidP="00612A33">
            <w:pPr>
              <w:rPr>
                <w:rFonts w:cs="Arial"/>
                <w:color w:val="000000"/>
              </w:rPr>
            </w:pPr>
            <w:r w:rsidRPr="00183975">
              <w:rPr>
                <w:rFonts w:cs="Arial"/>
                <w:color w:val="000000"/>
              </w:rPr>
              <w:t>the person is approved for RSDI benefits</w:t>
            </w:r>
          </w:p>
        </w:tc>
        <w:tc>
          <w:tcPr>
            <w:tcW w:w="1734" w:type="dxa"/>
          </w:tcPr>
          <w:p w14:paraId="35DA3E50" w14:textId="77777777" w:rsidR="00601076" w:rsidRPr="00183975" w:rsidRDefault="00601076" w:rsidP="00612A33">
            <w:pPr>
              <w:rPr>
                <w:rFonts w:cs="Arial"/>
                <w:color w:val="000000"/>
              </w:rPr>
            </w:pPr>
            <w:r w:rsidRPr="00183975">
              <w:rPr>
                <w:rFonts w:cs="Arial"/>
                <w:color w:val="000000"/>
              </w:rPr>
              <w:t>rsdiApproval</w:t>
            </w:r>
          </w:p>
        </w:tc>
        <w:tc>
          <w:tcPr>
            <w:tcW w:w="2096" w:type="dxa"/>
          </w:tcPr>
          <w:p w14:paraId="10954FB8" w14:textId="77777777" w:rsidR="00601076" w:rsidRPr="00183975" w:rsidRDefault="00601076" w:rsidP="00612A33">
            <w:pPr>
              <w:rPr>
                <w:rFonts w:cs="Arial"/>
                <w:color w:val="000000"/>
              </w:rPr>
            </w:pPr>
            <w:r w:rsidRPr="00183975">
              <w:rPr>
                <w:rFonts w:cs="Arial"/>
                <w:color w:val="000000"/>
              </w:rPr>
              <w:t>NA</w:t>
            </w:r>
          </w:p>
        </w:tc>
        <w:tc>
          <w:tcPr>
            <w:tcW w:w="2009" w:type="dxa"/>
          </w:tcPr>
          <w:p w14:paraId="4B1FF25A" w14:textId="77777777" w:rsidR="00601076" w:rsidRPr="00183975" w:rsidRDefault="00601076" w:rsidP="00612A33">
            <w:pPr>
              <w:rPr>
                <w:rFonts w:cs="Arial"/>
                <w:color w:val="000000"/>
              </w:rPr>
            </w:pPr>
            <w:r w:rsidRPr="00183975">
              <w:rPr>
                <w:rFonts w:cs="Arial"/>
                <w:color w:val="000000"/>
              </w:rPr>
              <w:t>NA</w:t>
            </w:r>
          </w:p>
        </w:tc>
        <w:tc>
          <w:tcPr>
            <w:tcW w:w="1410" w:type="dxa"/>
          </w:tcPr>
          <w:p w14:paraId="23A13C7E" w14:textId="77777777" w:rsidR="00601076" w:rsidRPr="00183975" w:rsidRDefault="00601076" w:rsidP="00612A33">
            <w:pPr>
              <w:rPr>
                <w:rFonts w:cs="Arial"/>
                <w:color w:val="000000"/>
              </w:rPr>
            </w:pPr>
            <w:r w:rsidRPr="00183975">
              <w:rPr>
                <w:rFonts w:cs="Arial"/>
                <w:color w:val="000000"/>
              </w:rPr>
              <w:t>Derived in code base</w:t>
            </w:r>
          </w:p>
        </w:tc>
      </w:tr>
      <w:tr w:rsidR="00601076" w:rsidRPr="00183975" w14:paraId="6179D742" w14:textId="77777777" w:rsidTr="00711E7F">
        <w:trPr>
          <w:trHeight w:val="20"/>
        </w:trPr>
        <w:tc>
          <w:tcPr>
            <w:tcW w:w="2039" w:type="dxa"/>
            <w:noWrap/>
          </w:tcPr>
          <w:p w14:paraId="6C720758" w14:textId="77777777" w:rsidR="00601076" w:rsidRPr="00183975" w:rsidRDefault="00601076" w:rsidP="00612A33">
            <w:pPr>
              <w:rPr>
                <w:rFonts w:cs="Arial"/>
                <w:color w:val="000000"/>
              </w:rPr>
            </w:pPr>
            <w:r w:rsidRPr="00183975">
              <w:rPr>
                <w:rFonts w:cs="Arial"/>
                <w:color w:val="000000"/>
              </w:rPr>
              <w:t>the person's SSI denial date</w:t>
            </w:r>
          </w:p>
        </w:tc>
        <w:tc>
          <w:tcPr>
            <w:tcW w:w="1734" w:type="dxa"/>
          </w:tcPr>
          <w:p w14:paraId="6D909B66" w14:textId="77777777" w:rsidR="00601076" w:rsidRPr="00183975" w:rsidRDefault="00601076" w:rsidP="00612A33">
            <w:pPr>
              <w:rPr>
                <w:rFonts w:cs="Arial"/>
                <w:color w:val="000000"/>
              </w:rPr>
            </w:pPr>
            <w:r w:rsidRPr="00183975">
              <w:rPr>
                <w:rFonts w:cs="Arial"/>
                <w:color w:val="000000"/>
              </w:rPr>
              <w:t>ssiDenialDt</w:t>
            </w:r>
          </w:p>
        </w:tc>
        <w:tc>
          <w:tcPr>
            <w:tcW w:w="2096" w:type="dxa"/>
          </w:tcPr>
          <w:p w14:paraId="5FA68F90" w14:textId="77777777" w:rsidR="00601076" w:rsidRPr="00183975" w:rsidRDefault="00601076" w:rsidP="00612A33">
            <w:pPr>
              <w:rPr>
                <w:rFonts w:cs="Arial"/>
                <w:color w:val="000000"/>
              </w:rPr>
            </w:pPr>
            <w:r w:rsidRPr="00183975">
              <w:rPr>
                <w:rFonts w:cs="Arial"/>
                <w:color w:val="000000"/>
              </w:rPr>
              <w:t>DC_SSI</w:t>
            </w:r>
          </w:p>
        </w:tc>
        <w:tc>
          <w:tcPr>
            <w:tcW w:w="2009" w:type="dxa"/>
          </w:tcPr>
          <w:p w14:paraId="13DE7CBA" w14:textId="77777777" w:rsidR="00601076" w:rsidRPr="00183975" w:rsidRDefault="00601076" w:rsidP="00612A33">
            <w:pPr>
              <w:rPr>
                <w:rFonts w:cs="Arial"/>
                <w:color w:val="000000"/>
              </w:rPr>
            </w:pPr>
            <w:r w:rsidRPr="00183975">
              <w:rPr>
                <w:rFonts w:cs="Arial"/>
                <w:color w:val="000000"/>
              </w:rPr>
              <w:t>SSI_DENIAL_DT</w:t>
            </w:r>
          </w:p>
        </w:tc>
        <w:tc>
          <w:tcPr>
            <w:tcW w:w="1410" w:type="dxa"/>
          </w:tcPr>
          <w:p w14:paraId="5963B73F" w14:textId="77777777" w:rsidR="00601076" w:rsidRPr="00183975" w:rsidRDefault="00601076" w:rsidP="00612A33">
            <w:pPr>
              <w:rPr>
                <w:rFonts w:cs="Arial"/>
                <w:color w:val="000000"/>
              </w:rPr>
            </w:pPr>
          </w:p>
        </w:tc>
      </w:tr>
      <w:tr w:rsidR="00601076" w:rsidRPr="00183975" w14:paraId="13F81B8E" w14:textId="77777777" w:rsidTr="00711E7F">
        <w:trPr>
          <w:trHeight w:val="20"/>
        </w:trPr>
        <w:tc>
          <w:tcPr>
            <w:tcW w:w="2039" w:type="dxa"/>
            <w:noWrap/>
          </w:tcPr>
          <w:p w14:paraId="1A43E3FC" w14:textId="77777777" w:rsidR="00601076" w:rsidRPr="00183975" w:rsidRDefault="00601076" w:rsidP="00612A33">
            <w:pPr>
              <w:rPr>
                <w:rFonts w:cs="Arial"/>
                <w:color w:val="000000"/>
              </w:rPr>
            </w:pPr>
            <w:r w:rsidRPr="00183975">
              <w:rPr>
                <w:rFonts w:cs="Arial"/>
                <w:color w:val="000000"/>
              </w:rPr>
              <w:t>the person's SSI denied reason code</w:t>
            </w:r>
          </w:p>
        </w:tc>
        <w:tc>
          <w:tcPr>
            <w:tcW w:w="1734" w:type="dxa"/>
          </w:tcPr>
          <w:p w14:paraId="398DE854" w14:textId="77777777" w:rsidR="00601076" w:rsidRPr="00183975" w:rsidRDefault="00601076" w:rsidP="00612A33">
            <w:pPr>
              <w:rPr>
                <w:rFonts w:cs="Arial"/>
                <w:color w:val="000000"/>
              </w:rPr>
            </w:pPr>
            <w:r w:rsidRPr="00183975">
              <w:rPr>
                <w:rFonts w:cs="Arial"/>
                <w:color w:val="000000"/>
              </w:rPr>
              <w:t>ssiDenialReason</w:t>
            </w:r>
          </w:p>
        </w:tc>
        <w:tc>
          <w:tcPr>
            <w:tcW w:w="2096" w:type="dxa"/>
          </w:tcPr>
          <w:p w14:paraId="1416B7AF" w14:textId="77777777" w:rsidR="00601076" w:rsidRPr="00183975" w:rsidRDefault="00601076" w:rsidP="00612A33">
            <w:pPr>
              <w:rPr>
                <w:rFonts w:cs="Arial"/>
                <w:color w:val="000000"/>
              </w:rPr>
            </w:pPr>
            <w:r w:rsidRPr="00183975">
              <w:rPr>
                <w:rFonts w:cs="Arial"/>
                <w:color w:val="000000"/>
              </w:rPr>
              <w:t>DC_SSI</w:t>
            </w:r>
          </w:p>
        </w:tc>
        <w:tc>
          <w:tcPr>
            <w:tcW w:w="2009" w:type="dxa"/>
          </w:tcPr>
          <w:p w14:paraId="46916DE5" w14:textId="77777777" w:rsidR="00601076" w:rsidRPr="00183975" w:rsidRDefault="00601076" w:rsidP="00612A33">
            <w:pPr>
              <w:rPr>
                <w:rFonts w:cs="Arial"/>
                <w:color w:val="000000"/>
              </w:rPr>
            </w:pPr>
            <w:r w:rsidRPr="00183975">
              <w:rPr>
                <w:rFonts w:cs="Arial"/>
                <w:color w:val="000000"/>
              </w:rPr>
              <w:t>SSI_DENIAL_REASON_CD</w:t>
            </w:r>
          </w:p>
        </w:tc>
        <w:tc>
          <w:tcPr>
            <w:tcW w:w="1410" w:type="dxa"/>
          </w:tcPr>
          <w:p w14:paraId="5431C24E" w14:textId="77777777" w:rsidR="00601076" w:rsidRPr="00183975" w:rsidRDefault="00601076" w:rsidP="00612A33">
            <w:pPr>
              <w:rPr>
                <w:rFonts w:cs="Arial"/>
                <w:color w:val="000000"/>
              </w:rPr>
            </w:pPr>
          </w:p>
        </w:tc>
      </w:tr>
      <w:tr w:rsidR="00601076" w:rsidRPr="00183975" w14:paraId="2E8DA921" w14:textId="77777777" w:rsidTr="00711E7F">
        <w:trPr>
          <w:trHeight w:val="20"/>
        </w:trPr>
        <w:tc>
          <w:tcPr>
            <w:tcW w:w="2039" w:type="dxa"/>
            <w:noWrap/>
          </w:tcPr>
          <w:p w14:paraId="3045DBAC" w14:textId="77777777" w:rsidR="00601076" w:rsidRPr="00183975" w:rsidRDefault="00601076" w:rsidP="00612A33">
            <w:pPr>
              <w:rPr>
                <w:rFonts w:cs="Arial"/>
                <w:color w:val="000000"/>
              </w:rPr>
            </w:pPr>
            <w:r w:rsidRPr="00183975">
              <w:rPr>
                <w:rFonts w:cs="Arial"/>
                <w:color w:val="000000"/>
              </w:rPr>
              <w:t xml:space="preserve">the person is receiving SSI </w:t>
            </w:r>
            <w:r w:rsidRPr="00183975">
              <w:rPr>
                <w:rFonts w:cs="Arial"/>
                <w:color w:val="000000"/>
              </w:rPr>
              <w:lastRenderedPageBreak/>
              <w:t>medicaid for this benefit period</w:t>
            </w:r>
          </w:p>
        </w:tc>
        <w:tc>
          <w:tcPr>
            <w:tcW w:w="1734" w:type="dxa"/>
          </w:tcPr>
          <w:p w14:paraId="03091B19" w14:textId="77777777" w:rsidR="00601076" w:rsidRPr="00183975" w:rsidRDefault="00601076" w:rsidP="00612A33">
            <w:pPr>
              <w:rPr>
                <w:rFonts w:cs="Arial"/>
                <w:color w:val="000000"/>
              </w:rPr>
            </w:pPr>
            <w:r w:rsidRPr="00183975">
              <w:rPr>
                <w:rFonts w:cs="Arial"/>
                <w:color w:val="000000"/>
              </w:rPr>
              <w:lastRenderedPageBreak/>
              <w:t>ssiTpCdExistsInAuth</w:t>
            </w:r>
          </w:p>
        </w:tc>
        <w:tc>
          <w:tcPr>
            <w:tcW w:w="2096" w:type="dxa"/>
          </w:tcPr>
          <w:p w14:paraId="0F6137BF" w14:textId="77777777" w:rsidR="00601076" w:rsidRPr="00183975" w:rsidRDefault="00601076" w:rsidP="00612A33">
            <w:pPr>
              <w:rPr>
                <w:rFonts w:cs="Arial"/>
                <w:color w:val="000000"/>
              </w:rPr>
            </w:pPr>
            <w:r w:rsidRPr="00183975">
              <w:rPr>
                <w:rFonts w:cs="Arial"/>
                <w:color w:val="000000"/>
              </w:rPr>
              <w:t>NA</w:t>
            </w:r>
          </w:p>
        </w:tc>
        <w:tc>
          <w:tcPr>
            <w:tcW w:w="2009" w:type="dxa"/>
          </w:tcPr>
          <w:p w14:paraId="1FA44D91" w14:textId="77777777" w:rsidR="00601076" w:rsidRPr="00183975" w:rsidRDefault="00601076" w:rsidP="00612A33">
            <w:pPr>
              <w:rPr>
                <w:rFonts w:cs="Arial"/>
                <w:color w:val="000000"/>
              </w:rPr>
            </w:pPr>
            <w:r w:rsidRPr="00183975">
              <w:rPr>
                <w:rFonts w:cs="Arial"/>
                <w:color w:val="000000"/>
              </w:rPr>
              <w:t>NA</w:t>
            </w:r>
          </w:p>
        </w:tc>
        <w:tc>
          <w:tcPr>
            <w:tcW w:w="1410" w:type="dxa"/>
          </w:tcPr>
          <w:p w14:paraId="7D408079" w14:textId="77777777" w:rsidR="00601076" w:rsidRPr="00183975" w:rsidRDefault="00601076" w:rsidP="00612A33">
            <w:pPr>
              <w:rPr>
                <w:rFonts w:cs="Arial"/>
                <w:color w:val="000000"/>
              </w:rPr>
            </w:pPr>
            <w:r w:rsidRPr="00183975">
              <w:rPr>
                <w:rFonts w:cs="Arial"/>
                <w:color w:val="000000"/>
              </w:rPr>
              <w:t xml:space="preserve">If the Individual is currently </w:t>
            </w:r>
            <w:r w:rsidRPr="00183975">
              <w:rPr>
                <w:rFonts w:cs="Arial"/>
                <w:color w:val="000000"/>
              </w:rPr>
              <w:lastRenderedPageBreak/>
              <w:t>receiving SSI Medicaid then this is set to TRUE</w:t>
            </w:r>
          </w:p>
        </w:tc>
      </w:tr>
      <w:tr w:rsidR="00601076" w:rsidRPr="00183975" w14:paraId="6D3FFC9D" w14:textId="77777777" w:rsidTr="00711E7F">
        <w:trPr>
          <w:trHeight w:val="20"/>
        </w:trPr>
        <w:tc>
          <w:tcPr>
            <w:tcW w:w="2039" w:type="dxa"/>
            <w:noWrap/>
          </w:tcPr>
          <w:p w14:paraId="0B9E248B" w14:textId="77777777" w:rsidR="00601076" w:rsidRPr="00183975" w:rsidRDefault="00601076" w:rsidP="00612A33">
            <w:pPr>
              <w:rPr>
                <w:rFonts w:cs="Arial"/>
                <w:color w:val="000000"/>
              </w:rPr>
            </w:pPr>
            <w:r w:rsidRPr="00183975">
              <w:rPr>
                <w:rFonts w:cs="Arial"/>
                <w:color w:val="000000"/>
              </w:rPr>
              <w:lastRenderedPageBreak/>
              <w:t>the shelter type</w:t>
            </w:r>
          </w:p>
        </w:tc>
        <w:tc>
          <w:tcPr>
            <w:tcW w:w="1734" w:type="dxa"/>
          </w:tcPr>
          <w:p w14:paraId="4CEC9BE5" w14:textId="77777777" w:rsidR="00601076" w:rsidRPr="00183975" w:rsidRDefault="00601076" w:rsidP="00612A33">
            <w:pPr>
              <w:rPr>
                <w:rFonts w:cs="Arial"/>
                <w:color w:val="000000"/>
              </w:rPr>
            </w:pPr>
            <w:r w:rsidRPr="00183975">
              <w:rPr>
                <w:rFonts w:cs="Arial"/>
                <w:color w:val="000000"/>
              </w:rPr>
              <w:t>livingArrangement</w:t>
            </w:r>
          </w:p>
        </w:tc>
        <w:tc>
          <w:tcPr>
            <w:tcW w:w="2096" w:type="dxa"/>
          </w:tcPr>
          <w:p w14:paraId="2C259142" w14:textId="77777777" w:rsidR="00601076" w:rsidRPr="00183975" w:rsidRDefault="00601076" w:rsidP="00612A33">
            <w:pPr>
              <w:rPr>
                <w:rFonts w:cs="Arial"/>
                <w:color w:val="000000"/>
              </w:rPr>
            </w:pPr>
            <w:r w:rsidRPr="00183975">
              <w:rPr>
                <w:rFonts w:cs="Arial"/>
                <w:color w:val="000000"/>
              </w:rPr>
              <w:t>DC_INDV_LIVING_ARNGMNTS</w:t>
            </w:r>
          </w:p>
        </w:tc>
        <w:tc>
          <w:tcPr>
            <w:tcW w:w="2009" w:type="dxa"/>
          </w:tcPr>
          <w:p w14:paraId="38426E7D" w14:textId="77777777" w:rsidR="00601076" w:rsidRPr="00183975" w:rsidRDefault="00601076" w:rsidP="00612A33">
            <w:pPr>
              <w:rPr>
                <w:rFonts w:cs="Arial"/>
                <w:color w:val="000000"/>
              </w:rPr>
            </w:pPr>
            <w:r w:rsidRPr="00183975">
              <w:rPr>
                <w:rFonts w:cs="Arial"/>
                <w:color w:val="000000"/>
              </w:rPr>
              <w:t>LA_TYPE_CD</w:t>
            </w:r>
          </w:p>
        </w:tc>
        <w:tc>
          <w:tcPr>
            <w:tcW w:w="1410" w:type="dxa"/>
          </w:tcPr>
          <w:p w14:paraId="67957F42" w14:textId="77777777" w:rsidR="00601076" w:rsidRPr="00183975" w:rsidRDefault="00601076" w:rsidP="00612A33">
            <w:pPr>
              <w:rPr>
                <w:rFonts w:cs="Arial"/>
                <w:color w:val="000000"/>
              </w:rPr>
            </w:pPr>
          </w:p>
        </w:tc>
      </w:tr>
    </w:tbl>
    <w:p w14:paraId="4ACAF39E" w14:textId="77777777" w:rsidR="007B535A" w:rsidRPr="00183975" w:rsidRDefault="007B535A" w:rsidP="007B535A">
      <w:pPr>
        <w:pStyle w:val="Bodycopy"/>
        <w:rPr>
          <w:rFonts w:cs="Arial"/>
        </w:rPr>
      </w:pPr>
    </w:p>
    <w:p w14:paraId="66F0D37B" w14:textId="77777777" w:rsidR="00601076" w:rsidRPr="00183975" w:rsidRDefault="00601076">
      <w:pPr>
        <w:pStyle w:val="Heading4"/>
        <w:rPr>
          <w:rFonts w:ascii="Arial" w:hAnsi="Arial" w:cs="Arial"/>
          <w:szCs w:val="20"/>
        </w:rPr>
      </w:pPr>
      <w:bookmarkStart w:id="1159" w:name="_Toc430558557"/>
      <w:bookmarkStart w:id="1160" w:name="_Toc431552652"/>
      <w:r w:rsidRPr="00183975">
        <w:rPr>
          <w:rFonts w:ascii="Arial" w:hAnsi="Arial" w:cs="Arial"/>
          <w:szCs w:val="20"/>
        </w:rPr>
        <w:t>Output Parameter</w:t>
      </w:r>
      <w:bookmarkEnd w:id="1159"/>
      <w:bookmarkEnd w:id="1160"/>
    </w:p>
    <w:tbl>
      <w:tblPr>
        <w:tblStyle w:val="TableGrid"/>
        <w:tblW w:w="9239" w:type="dxa"/>
        <w:tblLayout w:type="fixed"/>
        <w:tblLook w:val="04A0" w:firstRow="1" w:lastRow="0" w:firstColumn="1" w:lastColumn="0" w:noHBand="0" w:noVBand="1"/>
      </w:tblPr>
      <w:tblGrid>
        <w:gridCol w:w="1991"/>
        <w:gridCol w:w="1717"/>
        <w:gridCol w:w="2160"/>
        <w:gridCol w:w="1890"/>
        <w:gridCol w:w="1481"/>
      </w:tblGrid>
      <w:tr w:rsidR="00601076" w:rsidRPr="00183975" w14:paraId="051F341B" w14:textId="77777777" w:rsidTr="00711E7F">
        <w:trPr>
          <w:trHeight w:val="20"/>
          <w:tblHeader/>
        </w:trPr>
        <w:tc>
          <w:tcPr>
            <w:tcW w:w="1991" w:type="dxa"/>
            <w:shd w:val="clear" w:color="auto" w:fill="002060"/>
          </w:tcPr>
          <w:p w14:paraId="3FEE02C8" w14:textId="77777777" w:rsidR="00601076" w:rsidRPr="007059EC" w:rsidRDefault="00601076" w:rsidP="007059EC">
            <w:pPr>
              <w:pStyle w:val="Bodycopy"/>
              <w:spacing w:after="0"/>
              <w:jc w:val="center"/>
              <w:rPr>
                <w:rFonts w:cs="Arial"/>
                <w:color w:val="FFFFFF" w:themeColor="background1"/>
                <w:lang w:val="en-GB"/>
              </w:rPr>
            </w:pPr>
            <w:r w:rsidRPr="007059EC">
              <w:rPr>
                <w:rFonts w:cs="Arial"/>
                <w:color w:val="FFFFFF" w:themeColor="background1"/>
                <w:lang w:val="en-GB"/>
              </w:rPr>
              <w:t>Attribute Name</w:t>
            </w:r>
          </w:p>
        </w:tc>
        <w:tc>
          <w:tcPr>
            <w:tcW w:w="1717" w:type="dxa"/>
            <w:shd w:val="clear" w:color="auto" w:fill="002060"/>
          </w:tcPr>
          <w:p w14:paraId="28ED781E" w14:textId="77777777" w:rsidR="00601076" w:rsidRPr="007059EC" w:rsidRDefault="00601076" w:rsidP="007059EC">
            <w:pPr>
              <w:pStyle w:val="Bodycopy"/>
              <w:spacing w:after="0"/>
              <w:jc w:val="center"/>
              <w:rPr>
                <w:rFonts w:cs="Arial"/>
                <w:color w:val="FFFFFF" w:themeColor="background1"/>
                <w:lang w:val="en-GB"/>
              </w:rPr>
            </w:pPr>
            <w:r w:rsidRPr="007059EC">
              <w:rPr>
                <w:rFonts w:cs="Arial"/>
                <w:color w:val="FFFFFF" w:themeColor="background1"/>
                <w:lang w:val="en-GB"/>
              </w:rPr>
              <w:t>Attribute ID</w:t>
            </w:r>
          </w:p>
        </w:tc>
        <w:tc>
          <w:tcPr>
            <w:tcW w:w="2160" w:type="dxa"/>
            <w:shd w:val="clear" w:color="auto" w:fill="002060"/>
          </w:tcPr>
          <w:p w14:paraId="3925D8FC" w14:textId="77777777" w:rsidR="00601076" w:rsidRPr="007059EC" w:rsidRDefault="00601076" w:rsidP="007059EC">
            <w:pPr>
              <w:pStyle w:val="Bodycopy"/>
              <w:spacing w:after="0"/>
              <w:jc w:val="center"/>
              <w:rPr>
                <w:rFonts w:cs="Arial"/>
                <w:color w:val="FFFFFF" w:themeColor="background1"/>
                <w:lang w:val="en-GB"/>
              </w:rPr>
            </w:pPr>
            <w:r w:rsidRPr="007059EC">
              <w:rPr>
                <w:rFonts w:cs="Arial"/>
                <w:color w:val="FFFFFF" w:themeColor="background1"/>
                <w:lang w:val="en-GB"/>
              </w:rPr>
              <w:t>Target Table</w:t>
            </w:r>
          </w:p>
        </w:tc>
        <w:tc>
          <w:tcPr>
            <w:tcW w:w="1890" w:type="dxa"/>
            <w:shd w:val="clear" w:color="auto" w:fill="002060"/>
          </w:tcPr>
          <w:p w14:paraId="7C021D53" w14:textId="77777777" w:rsidR="00601076" w:rsidRPr="007059EC" w:rsidRDefault="00601076" w:rsidP="007059EC">
            <w:pPr>
              <w:pStyle w:val="Bodycopy"/>
              <w:spacing w:after="0"/>
              <w:jc w:val="center"/>
              <w:rPr>
                <w:rFonts w:cs="Arial"/>
                <w:color w:val="FFFFFF" w:themeColor="background1"/>
                <w:lang w:val="en-GB"/>
              </w:rPr>
            </w:pPr>
            <w:r w:rsidRPr="007059EC">
              <w:rPr>
                <w:rFonts w:cs="Arial"/>
                <w:color w:val="FFFFFF" w:themeColor="background1"/>
                <w:lang w:val="en-GB"/>
              </w:rPr>
              <w:t>Target Table Column</w:t>
            </w:r>
          </w:p>
        </w:tc>
        <w:tc>
          <w:tcPr>
            <w:tcW w:w="1481" w:type="dxa"/>
            <w:shd w:val="clear" w:color="auto" w:fill="002060"/>
          </w:tcPr>
          <w:p w14:paraId="782BFAED" w14:textId="77777777" w:rsidR="007059EC" w:rsidRPr="007059EC" w:rsidRDefault="00601076" w:rsidP="007059EC">
            <w:pPr>
              <w:pStyle w:val="Bodycopy"/>
              <w:spacing w:after="0"/>
              <w:jc w:val="center"/>
              <w:rPr>
                <w:rFonts w:cs="Arial"/>
                <w:color w:val="FFFFFF" w:themeColor="background1"/>
                <w:lang w:val="en-GB"/>
              </w:rPr>
            </w:pPr>
            <w:r w:rsidRPr="007059EC">
              <w:rPr>
                <w:rFonts w:cs="Arial"/>
                <w:color w:val="FFFFFF" w:themeColor="background1"/>
                <w:lang w:val="en-GB"/>
              </w:rPr>
              <w:t>Comments</w:t>
            </w:r>
          </w:p>
          <w:p w14:paraId="4A464704" w14:textId="77777777" w:rsidR="00601076" w:rsidRPr="007059EC" w:rsidRDefault="007059EC" w:rsidP="007059EC">
            <w:pPr>
              <w:pStyle w:val="Bodycopy"/>
              <w:spacing w:after="0"/>
              <w:jc w:val="center"/>
              <w:rPr>
                <w:rFonts w:cs="Arial"/>
                <w:color w:val="FFFFFF" w:themeColor="background1"/>
                <w:lang w:val="en-GB"/>
              </w:rPr>
            </w:pPr>
            <w:r w:rsidRPr="007059EC">
              <w:rPr>
                <w:rFonts w:cs="Arial"/>
                <w:color w:val="FFFFFF" w:themeColor="background1"/>
                <w:lang w:val="en-GB"/>
              </w:rPr>
              <w:t>(</w:t>
            </w:r>
            <w:r w:rsidR="00601076" w:rsidRPr="007059EC">
              <w:rPr>
                <w:rFonts w:cs="Arial"/>
                <w:color w:val="FFFFFF" w:themeColor="background1"/>
                <w:lang w:val="en-GB"/>
              </w:rPr>
              <w:t>if Derived)</w:t>
            </w:r>
          </w:p>
        </w:tc>
      </w:tr>
      <w:tr w:rsidR="00601076" w:rsidRPr="00183975" w14:paraId="4C70D86F" w14:textId="77777777" w:rsidTr="00711E7F">
        <w:trPr>
          <w:trHeight w:val="20"/>
        </w:trPr>
        <w:tc>
          <w:tcPr>
            <w:tcW w:w="1991" w:type="dxa"/>
            <w:noWrap/>
          </w:tcPr>
          <w:p w14:paraId="191EA682" w14:textId="77777777" w:rsidR="00601076" w:rsidRPr="00183975" w:rsidRDefault="00601076" w:rsidP="00612A33">
            <w:pPr>
              <w:rPr>
                <w:rFonts w:cs="Arial"/>
                <w:color w:val="4F392E"/>
              </w:rPr>
            </w:pPr>
            <w:r w:rsidRPr="00183975">
              <w:rPr>
                <w:rFonts w:cs="Arial"/>
                <w:color w:val="4F392E"/>
              </w:rPr>
              <w:t>the notice reason</w:t>
            </w:r>
          </w:p>
        </w:tc>
        <w:tc>
          <w:tcPr>
            <w:tcW w:w="1717" w:type="dxa"/>
          </w:tcPr>
          <w:p w14:paraId="47E693A1" w14:textId="77777777" w:rsidR="00601076" w:rsidRPr="00183975" w:rsidRDefault="00601076" w:rsidP="00612A33">
            <w:pPr>
              <w:rPr>
                <w:rFonts w:cs="Arial"/>
                <w:color w:val="000000"/>
              </w:rPr>
            </w:pPr>
            <w:r w:rsidRPr="00183975">
              <w:rPr>
                <w:rFonts w:cs="Arial"/>
                <w:color w:val="000000"/>
              </w:rPr>
              <w:t>out_noticeReason_text_noticeReason</w:t>
            </w:r>
          </w:p>
        </w:tc>
        <w:tc>
          <w:tcPr>
            <w:tcW w:w="2160" w:type="dxa"/>
          </w:tcPr>
          <w:p w14:paraId="73BA6F7C" w14:textId="77777777" w:rsidR="00601076" w:rsidRPr="00183975" w:rsidRDefault="00601076" w:rsidP="00612A33">
            <w:pPr>
              <w:rPr>
                <w:rFonts w:cs="Arial"/>
                <w:color w:val="000000"/>
              </w:rPr>
            </w:pPr>
            <w:r w:rsidRPr="00183975">
              <w:rPr>
                <w:rFonts w:cs="Arial"/>
                <w:color w:val="000000"/>
              </w:rPr>
              <w:t>ED_INDV_NOTICE_REASONS</w:t>
            </w:r>
          </w:p>
        </w:tc>
        <w:tc>
          <w:tcPr>
            <w:tcW w:w="1890" w:type="dxa"/>
          </w:tcPr>
          <w:p w14:paraId="5253ECBE" w14:textId="77777777" w:rsidR="00601076" w:rsidRPr="00183975" w:rsidRDefault="00601076" w:rsidP="00612A33">
            <w:pPr>
              <w:rPr>
                <w:rFonts w:cs="Arial"/>
                <w:color w:val="000000"/>
              </w:rPr>
            </w:pPr>
            <w:r w:rsidRPr="00183975">
              <w:rPr>
                <w:rFonts w:cs="Arial"/>
                <w:color w:val="000000"/>
              </w:rPr>
              <w:t>FAILURE_REASON_CD</w:t>
            </w:r>
          </w:p>
        </w:tc>
        <w:tc>
          <w:tcPr>
            <w:tcW w:w="1481" w:type="dxa"/>
          </w:tcPr>
          <w:p w14:paraId="78AE293C" w14:textId="77777777" w:rsidR="00601076" w:rsidRPr="00183975" w:rsidRDefault="00601076" w:rsidP="00612A33">
            <w:pPr>
              <w:rPr>
                <w:rFonts w:cs="Arial"/>
                <w:color w:val="000000"/>
              </w:rPr>
            </w:pPr>
          </w:p>
        </w:tc>
      </w:tr>
      <w:tr w:rsidR="00601076" w:rsidRPr="00183975" w14:paraId="10A7E349" w14:textId="77777777" w:rsidTr="00711E7F">
        <w:trPr>
          <w:trHeight w:val="20"/>
        </w:trPr>
        <w:tc>
          <w:tcPr>
            <w:tcW w:w="1991" w:type="dxa"/>
            <w:noWrap/>
          </w:tcPr>
          <w:p w14:paraId="202BFB0F" w14:textId="77777777" w:rsidR="00601076" w:rsidRPr="00183975" w:rsidRDefault="00601076" w:rsidP="00612A33">
            <w:pPr>
              <w:rPr>
                <w:rFonts w:cs="Arial"/>
                <w:color w:val="000000"/>
              </w:rPr>
            </w:pPr>
            <w:r w:rsidRPr="00183975">
              <w:rPr>
                <w:rFonts w:cs="Arial"/>
                <w:color w:val="000000"/>
              </w:rPr>
              <w:t>the person's approved medicaid code</w:t>
            </w:r>
          </w:p>
        </w:tc>
        <w:tc>
          <w:tcPr>
            <w:tcW w:w="1717" w:type="dxa"/>
          </w:tcPr>
          <w:p w14:paraId="524B3508" w14:textId="77777777" w:rsidR="00601076" w:rsidRPr="00183975" w:rsidRDefault="00601076" w:rsidP="00612A33">
            <w:pPr>
              <w:rPr>
                <w:rFonts w:cs="Arial"/>
                <w:color w:val="000000"/>
              </w:rPr>
            </w:pPr>
            <w:r w:rsidRPr="00183975">
              <w:rPr>
                <w:rFonts w:cs="Arial"/>
                <w:color w:val="000000"/>
              </w:rPr>
              <w:t>out_person_text_MAProgramCd</w:t>
            </w:r>
          </w:p>
        </w:tc>
        <w:tc>
          <w:tcPr>
            <w:tcW w:w="2160" w:type="dxa"/>
          </w:tcPr>
          <w:p w14:paraId="2A3E51CB" w14:textId="77777777" w:rsidR="00601076" w:rsidRPr="00183975" w:rsidRDefault="00601076" w:rsidP="00612A33">
            <w:pPr>
              <w:rPr>
                <w:rFonts w:cs="Arial"/>
                <w:color w:val="000000"/>
              </w:rPr>
            </w:pPr>
            <w:r w:rsidRPr="00183975">
              <w:rPr>
                <w:rFonts w:cs="Arial"/>
                <w:color w:val="000000"/>
              </w:rPr>
              <w:t>ED_ELIGIBILITY</w:t>
            </w:r>
          </w:p>
        </w:tc>
        <w:tc>
          <w:tcPr>
            <w:tcW w:w="1890" w:type="dxa"/>
          </w:tcPr>
          <w:p w14:paraId="33D4A313" w14:textId="77777777" w:rsidR="00601076" w:rsidRPr="00183975" w:rsidRDefault="00601076" w:rsidP="00612A33">
            <w:pPr>
              <w:rPr>
                <w:rFonts w:cs="Arial"/>
                <w:color w:val="000000"/>
              </w:rPr>
            </w:pPr>
            <w:r w:rsidRPr="00183975">
              <w:rPr>
                <w:rFonts w:cs="Arial"/>
                <w:color w:val="000000"/>
              </w:rPr>
              <w:t>TYPE_OF_ASSISTANCE_CD</w:t>
            </w:r>
          </w:p>
        </w:tc>
        <w:tc>
          <w:tcPr>
            <w:tcW w:w="1481" w:type="dxa"/>
          </w:tcPr>
          <w:p w14:paraId="7F80F0EE" w14:textId="77777777" w:rsidR="00601076" w:rsidRPr="00183975" w:rsidRDefault="00601076" w:rsidP="00612A33">
            <w:pPr>
              <w:rPr>
                <w:rFonts w:cs="Arial"/>
                <w:color w:val="000000"/>
              </w:rPr>
            </w:pPr>
          </w:p>
        </w:tc>
      </w:tr>
      <w:tr w:rsidR="00601076" w:rsidRPr="00183975" w14:paraId="1B525A6D" w14:textId="77777777" w:rsidTr="00711E7F">
        <w:trPr>
          <w:trHeight w:val="20"/>
        </w:trPr>
        <w:tc>
          <w:tcPr>
            <w:tcW w:w="1991" w:type="dxa"/>
            <w:noWrap/>
          </w:tcPr>
          <w:p w14:paraId="13C70EB6" w14:textId="77777777" w:rsidR="00601076" w:rsidRPr="00183975" w:rsidRDefault="00601076" w:rsidP="00612A33">
            <w:pPr>
              <w:rPr>
                <w:rFonts w:cs="Arial"/>
                <w:color w:val="000000"/>
              </w:rPr>
            </w:pPr>
            <w:r w:rsidRPr="00183975">
              <w:rPr>
                <w:rFonts w:cs="Arial"/>
                <w:color w:val="000000"/>
              </w:rPr>
              <w:t>the person's approved MPP code</w:t>
            </w:r>
          </w:p>
        </w:tc>
        <w:tc>
          <w:tcPr>
            <w:tcW w:w="1717" w:type="dxa"/>
          </w:tcPr>
          <w:p w14:paraId="568C0F84" w14:textId="77777777" w:rsidR="00601076" w:rsidRPr="00183975" w:rsidRDefault="00601076" w:rsidP="00612A33">
            <w:pPr>
              <w:rPr>
                <w:rFonts w:cs="Arial"/>
                <w:color w:val="000000"/>
              </w:rPr>
            </w:pPr>
            <w:r w:rsidRPr="00183975">
              <w:rPr>
                <w:rFonts w:cs="Arial"/>
                <w:color w:val="000000"/>
              </w:rPr>
              <w:t>out_person_text_MCProgramCd</w:t>
            </w:r>
          </w:p>
        </w:tc>
        <w:tc>
          <w:tcPr>
            <w:tcW w:w="2160" w:type="dxa"/>
          </w:tcPr>
          <w:p w14:paraId="563C2C05" w14:textId="77777777" w:rsidR="00601076" w:rsidRPr="00183975" w:rsidRDefault="00601076" w:rsidP="00612A33">
            <w:pPr>
              <w:rPr>
                <w:rFonts w:cs="Arial"/>
                <w:color w:val="000000"/>
              </w:rPr>
            </w:pPr>
            <w:r w:rsidRPr="00183975">
              <w:rPr>
                <w:rFonts w:cs="Arial"/>
                <w:color w:val="000000"/>
              </w:rPr>
              <w:t>ED_ELIGIBILITY</w:t>
            </w:r>
          </w:p>
        </w:tc>
        <w:tc>
          <w:tcPr>
            <w:tcW w:w="1890" w:type="dxa"/>
          </w:tcPr>
          <w:p w14:paraId="5D719953" w14:textId="77777777" w:rsidR="00601076" w:rsidRPr="00183975" w:rsidRDefault="00601076" w:rsidP="00612A33">
            <w:pPr>
              <w:rPr>
                <w:rFonts w:cs="Arial"/>
                <w:color w:val="000000"/>
              </w:rPr>
            </w:pPr>
            <w:r w:rsidRPr="00183975">
              <w:rPr>
                <w:rFonts w:cs="Arial"/>
                <w:color w:val="000000"/>
              </w:rPr>
              <w:t>TYPE_OF_ASSISTANCE_CD</w:t>
            </w:r>
          </w:p>
        </w:tc>
        <w:tc>
          <w:tcPr>
            <w:tcW w:w="1481" w:type="dxa"/>
          </w:tcPr>
          <w:p w14:paraId="6A13F95D" w14:textId="77777777" w:rsidR="00601076" w:rsidRPr="00183975" w:rsidRDefault="00601076" w:rsidP="00612A33">
            <w:pPr>
              <w:rPr>
                <w:rFonts w:cs="Arial"/>
                <w:color w:val="000000"/>
              </w:rPr>
            </w:pPr>
          </w:p>
        </w:tc>
      </w:tr>
      <w:tr w:rsidR="00601076" w:rsidRPr="00183975" w14:paraId="11EF9F2D" w14:textId="77777777" w:rsidTr="00711E7F">
        <w:trPr>
          <w:trHeight w:val="20"/>
        </w:trPr>
        <w:tc>
          <w:tcPr>
            <w:tcW w:w="1991" w:type="dxa"/>
            <w:noWrap/>
          </w:tcPr>
          <w:p w14:paraId="4163C1D1" w14:textId="77777777" w:rsidR="00601076" w:rsidRPr="00183975" w:rsidRDefault="00601076" w:rsidP="00612A33">
            <w:pPr>
              <w:rPr>
                <w:rFonts w:cs="Arial"/>
                <w:color w:val="000000"/>
              </w:rPr>
            </w:pPr>
            <w:r w:rsidRPr="00183975">
              <w:rPr>
                <w:rFonts w:cs="Arial"/>
                <w:color w:val="000000"/>
              </w:rPr>
              <w:t>the person's approved SSP code</w:t>
            </w:r>
          </w:p>
        </w:tc>
        <w:tc>
          <w:tcPr>
            <w:tcW w:w="1717" w:type="dxa"/>
          </w:tcPr>
          <w:p w14:paraId="2B0F4DF0" w14:textId="77777777" w:rsidR="00601076" w:rsidRPr="00183975" w:rsidRDefault="00601076" w:rsidP="00612A33">
            <w:pPr>
              <w:rPr>
                <w:rFonts w:cs="Arial"/>
                <w:color w:val="000000"/>
              </w:rPr>
            </w:pPr>
            <w:r w:rsidRPr="00183975">
              <w:rPr>
                <w:rFonts w:cs="Arial"/>
                <w:color w:val="000000"/>
              </w:rPr>
              <w:t>out_person_text_SSProgramCd</w:t>
            </w:r>
          </w:p>
        </w:tc>
        <w:tc>
          <w:tcPr>
            <w:tcW w:w="2160" w:type="dxa"/>
          </w:tcPr>
          <w:p w14:paraId="052DAFF5" w14:textId="77777777" w:rsidR="00601076" w:rsidRPr="00183975" w:rsidRDefault="00601076" w:rsidP="00612A33">
            <w:pPr>
              <w:rPr>
                <w:rFonts w:cs="Arial"/>
                <w:color w:val="000000"/>
              </w:rPr>
            </w:pPr>
            <w:r w:rsidRPr="00183975">
              <w:rPr>
                <w:rFonts w:cs="Arial"/>
                <w:color w:val="000000"/>
              </w:rPr>
              <w:t>ED_ELIGIBILITY</w:t>
            </w:r>
          </w:p>
        </w:tc>
        <w:tc>
          <w:tcPr>
            <w:tcW w:w="1890" w:type="dxa"/>
          </w:tcPr>
          <w:p w14:paraId="44C3ED38" w14:textId="77777777" w:rsidR="00601076" w:rsidRPr="00183975" w:rsidRDefault="00601076" w:rsidP="00612A33">
            <w:pPr>
              <w:rPr>
                <w:rFonts w:cs="Arial"/>
                <w:color w:val="000000"/>
              </w:rPr>
            </w:pPr>
            <w:r w:rsidRPr="00183975">
              <w:rPr>
                <w:rFonts w:cs="Arial"/>
                <w:color w:val="000000"/>
              </w:rPr>
              <w:t>TYPE_OF_ASSISTANCE_CD</w:t>
            </w:r>
          </w:p>
        </w:tc>
        <w:tc>
          <w:tcPr>
            <w:tcW w:w="1481" w:type="dxa"/>
          </w:tcPr>
          <w:p w14:paraId="2B70656C" w14:textId="77777777" w:rsidR="00601076" w:rsidRPr="00183975" w:rsidRDefault="00601076" w:rsidP="00612A33">
            <w:pPr>
              <w:rPr>
                <w:rFonts w:cs="Arial"/>
                <w:color w:val="000000"/>
              </w:rPr>
            </w:pPr>
          </w:p>
        </w:tc>
      </w:tr>
    </w:tbl>
    <w:p w14:paraId="30BA4B01" w14:textId="77777777" w:rsidR="00301966" w:rsidRPr="00183975" w:rsidRDefault="00301966" w:rsidP="004101A4">
      <w:pPr>
        <w:pStyle w:val="Heading1"/>
      </w:pPr>
      <w:bookmarkStart w:id="1161" w:name="_Toc430558558"/>
      <w:bookmarkStart w:id="1162" w:name="_Toc431552653"/>
      <w:bookmarkStart w:id="1163" w:name="_Toc457499511"/>
      <w:r w:rsidRPr="00183975">
        <w:lastRenderedPageBreak/>
        <w:t>Glossary</w:t>
      </w:r>
      <w:bookmarkEnd w:id="1161"/>
      <w:bookmarkEnd w:id="1162"/>
      <w:bookmarkEnd w:id="1163"/>
      <w:r w:rsidRPr="00183975">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5"/>
        <w:gridCol w:w="7465"/>
      </w:tblGrid>
      <w:tr w:rsidR="00301966" w:rsidRPr="00183975" w14:paraId="013AD7D2" w14:textId="77777777" w:rsidTr="00711E7F">
        <w:tc>
          <w:tcPr>
            <w:tcW w:w="1885" w:type="dxa"/>
          </w:tcPr>
          <w:p w14:paraId="75DC2E0A" w14:textId="77777777" w:rsidR="00301966" w:rsidRPr="00183975" w:rsidRDefault="00301966" w:rsidP="00B25894">
            <w:pPr>
              <w:pStyle w:val="Bodycopy"/>
              <w:rPr>
                <w:rFonts w:cs="Arial"/>
              </w:rPr>
            </w:pPr>
            <w:r w:rsidRPr="00183975">
              <w:rPr>
                <w:rFonts w:cs="Arial"/>
              </w:rPr>
              <w:t>AABD</w:t>
            </w:r>
          </w:p>
        </w:tc>
        <w:tc>
          <w:tcPr>
            <w:tcW w:w="7465" w:type="dxa"/>
          </w:tcPr>
          <w:p w14:paraId="1ADF3D2E" w14:textId="77777777" w:rsidR="00301966" w:rsidRPr="00183975" w:rsidRDefault="00301966" w:rsidP="00B25894">
            <w:pPr>
              <w:pStyle w:val="Bodycopy"/>
              <w:rPr>
                <w:rFonts w:cs="Arial"/>
              </w:rPr>
            </w:pPr>
            <w:r w:rsidRPr="00183975">
              <w:rPr>
                <w:rFonts w:cs="Arial"/>
              </w:rPr>
              <w:t>Aid to Aged, Blind or Disabled</w:t>
            </w:r>
          </w:p>
        </w:tc>
      </w:tr>
      <w:tr w:rsidR="00301966" w:rsidRPr="00183975" w14:paraId="21D72A3D" w14:textId="77777777" w:rsidTr="00711E7F">
        <w:tc>
          <w:tcPr>
            <w:tcW w:w="1885" w:type="dxa"/>
          </w:tcPr>
          <w:p w14:paraId="4976390D" w14:textId="77777777" w:rsidR="00301966" w:rsidRPr="00183975" w:rsidRDefault="00301966" w:rsidP="00B25894">
            <w:pPr>
              <w:pStyle w:val="Bodycopy"/>
              <w:rPr>
                <w:rFonts w:cs="Arial"/>
              </w:rPr>
            </w:pPr>
            <w:r w:rsidRPr="00183975">
              <w:rPr>
                <w:rFonts w:cs="Arial"/>
              </w:rPr>
              <w:t>APTC</w:t>
            </w:r>
          </w:p>
        </w:tc>
        <w:tc>
          <w:tcPr>
            <w:tcW w:w="7465" w:type="dxa"/>
          </w:tcPr>
          <w:p w14:paraId="5777968B" w14:textId="77777777" w:rsidR="00301966" w:rsidRPr="00183975" w:rsidRDefault="00301966" w:rsidP="00B25894">
            <w:pPr>
              <w:pStyle w:val="Bodycopy"/>
              <w:rPr>
                <w:rFonts w:cs="Arial"/>
              </w:rPr>
            </w:pPr>
            <w:r w:rsidRPr="00183975">
              <w:rPr>
                <w:rFonts w:cs="Arial"/>
              </w:rPr>
              <w:t>Advanced Premium Tax Credit</w:t>
            </w:r>
          </w:p>
        </w:tc>
      </w:tr>
      <w:tr w:rsidR="00301966" w:rsidRPr="00183975" w14:paraId="508D839A" w14:textId="77777777" w:rsidTr="00711E7F">
        <w:tc>
          <w:tcPr>
            <w:tcW w:w="1885" w:type="dxa"/>
          </w:tcPr>
          <w:p w14:paraId="567C3489" w14:textId="77777777" w:rsidR="00301966" w:rsidRPr="00183975" w:rsidRDefault="00301966" w:rsidP="00B25894">
            <w:pPr>
              <w:pStyle w:val="Bodycopy"/>
              <w:rPr>
                <w:rFonts w:cs="Arial"/>
              </w:rPr>
            </w:pPr>
            <w:r w:rsidRPr="00183975">
              <w:rPr>
                <w:rFonts w:cs="Arial"/>
              </w:rPr>
              <w:t>BHDDH</w:t>
            </w:r>
          </w:p>
        </w:tc>
        <w:tc>
          <w:tcPr>
            <w:tcW w:w="7465" w:type="dxa"/>
          </w:tcPr>
          <w:p w14:paraId="75F84575" w14:textId="5B308BAE" w:rsidR="00301966" w:rsidRPr="00183975" w:rsidRDefault="00BA6E66" w:rsidP="00B25894">
            <w:pPr>
              <w:pStyle w:val="Bodycopy"/>
              <w:rPr>
                <w:rFonts w:cs="Arial"/>
              </w:rPr>
            </w:pPr>
            <w:r w:rsidRPr="00BA6E66">
              <w:rPr>
                <w:rFonts w:cs="Arial"/>
                <w:lang w:val="en-GB"/>
              </w:rPr>
              <w:t xml:space="preserve">Department of </w:t>
            </w:r>
            <w:r w:rsidR="00D8620E">
              <w:rPr>
                <w:rFonts w:cs="Arial"/>
                <w:lang w:val="en-GB"/>
              </w:rPr>
              <w:t>Behavio</w:t>
            </w:r>
            <w:r w:rsidR="00D8620E" w:rsidRPr="00BA6E66">
              <w:rPr>
                <w:rFonts w:cs="Arial"/>
                <w:lang w:val="en-GB"/>
              </w:rPr>
              <w:t>ral</w:t>
            </w:r>
            <w:r w:rsidRPr="00BA6E66">
              <w:rPr>
                <w:rFonts w:cs="Arial"/>
                <w:lang w:val="en-GB"/>
              </w:rPr>
              <w:t xml:space="preserve"> Healthcare, Developmental Disabilities and Hospitals, an agency within the EOHHS Secretariat</w:t>
            </w:r>
          </w:p>
        </w:tc>
      </w:tr>
      <w:tr w:rsidR="00301966" w:rsidRPr="00183975" w14:paraId="68453851" w14:textId="77777777" w:rsidTr="00711E7F">
        <w:tc>
          <w:tcPr>
            <w:tcW w:w="1885" w:type="dxa"/>
          </w:tcPr>
          <w:p w14:paraId="5FFE8C93" w14:textId="77777777" w:rsidR="00301966" w:rsidRPr="00183975" w:rsidRDefault="00301966" w:rsidP="00B25894">
            <w:pPr>
              <w:pStyle w:val="Bodycopy"/>
              <w:rPr>
                <w:rFonts w:cs="Arial"/>
              </w:rPr>
            </w:pPr>
            <w:r w:rsidRPr="00183975">
              <w:rPr>
                <w:rFonts w:cs="Arial"/>
              </w:rPr>
              <w:t>BENDEX</w:t>
            </w:r>
          </w:p>
        </w:tc>
        <w:tc>
          <w:tcPr>
            <w:tcW w:w="7465" w:type="dxa"/>
          </w:tcPr>
          <w:p w14:paraId="4363D73E" w14:textId="77777777" w:rsidR="00301966" w:rsidRPr="00183975" w:rsidRDefault="00301966" w:rsidP="00B25894">
            <w:pPr>
              <w:pStyle w:val="Bodycopy"/>
              <w:rPr>
                <w:rFonts w:cs="Arial"/>
                <w:lang w:val="en-GB"/>
              </w:rPr>
            </w:pPr>
            <w:r w:rsidRPr="00183975">
              <w:rPr>
                <w:rFonts w:cs="Arial"/>
                <w:lang w:val="en-GB"/>
              </w:rPr>
              <w:t>Beneficiary Data Exchange</w:t>
            </w:r>
          </w:p>
        </w:tc>
      </w:tr>
      <w:tr w:rsidR="00301966" w:rsidRPr="00183975" w14:paraId="58A9AD5B" w14:textId="77777777" w:rsidTr="00711E7F">
        <w:tc>
          <w:tcPr>
            <w:tcW w:w="1885" w:type="dxa"/>
          </w:tcPr>
          <w:p w14:paraId="428E709D" w14:textId="77777777" w:rsidR="00301966" w:rsidRPr="00183975" w:rsidRDefault="00301966" w:rsidP="00B25894">
            <w:pPr>
              <w:pStyle w:val="Bodycopy"/>
              <w:rPr>
                <w:rFonts w:cs="Arial"/>
              </w:rPr>
            </w:pPr>
            <w:r w:rsidRPr="00183975">
              <w:rPr>
                <w:rFonts w:cs="Arial"/>
              </w:rPr>
              <w:t>CHIP</w:t>
            </w:r>
          </w:p>
        </w:tc>
        <w:tc>
          <w:tcPr>
            <w:tcW w:w="7465" w:type="dxa"/>
          </w:tcPr>
          <w:p w14:paraId="6D83142B" w14:textId="77777777" w:rsidR="00301966" w:rsidRPr="00183975" w:rsidRDefault="00301966" w:rsidP="00B25894">
            <w:pPr>
              <w:pStyle w:val="Bodycopy"/>
              <w:rPr>
                <w:rFonts w:cs="Arial"/>
              </w:rPr>
            </w:pPr>
            <w:r w:rsidRPr="00183975">
              <w:rPr>
                <w:rFonts w:cs="Arial"/>
                <w:lang w:val="en-GB"/>
              </w:rPr>
              <w:t>Children Insurance Program</w:t>
            </w:r>
          </w:p>
        </w:tc>
      </w:tr>
      <w:tr w:rsidR="00301966" w:rsidRPr="00183975" w14:paraId="50510D97" w14:textId="77777777" w:rsidTr="00711E7F">
        <w:tc>
          <w:tcPr>
            <w:tcW w:w="1885" w:type="dxa"/>
          </w:tcPr>
          <w:p w14:paraId="006C6018" w14:textId="77777777" w:rsidR="00301966" w:rsidRPr="00183975" w:rsidRDefault="00301966" w:rsidP="00B25894">
            <w:pPr>
              <w:pStyle w:val="Bodycopy"/>
              <w:rPr>
                <w:rFonts w:cs="Arial"/>
              </w:rPr>
            </w:pPr>
            <w:r w:rsidRPr="00183975">
              <w:rPr>
                <w:rFonts w:cs="Arial"/>
                <w:lang w:val="en-GB"/>
              </w:rPr>
              <w:t>CNOM</w:t>
            </w:r>
          </w:p>
        </w:tc>
        <w:tc>
          <w:tcPr>
            <w:tcW w:w="7465" w:type="dxa"/>
          </w:tcPr>
          <w:p w14:paraId="58AF18A3" w14:textId="77777777" w:rsidR="00301966" w:rsidRPr="00183975" w:rsidRDefault="00301966" w:rsidP="00B25894">
            <w:pPr>
              <w:pStyle w:val="Bodycopy"/>
              <w:rPr>
                <w:rFonts w:cs="Arial"/>
              </w:rPr>
            </w:pPr>
            <w:r w:rsidRPr="00183975">
              <w:rPr>
                <w:rFonts w:cs="Arial"/>
                <w:lang w:val="en-GB"/>
              </w:rPr>
              <w:t>Cost Not Otherwise Matchable</w:t>
            </w:r>
          </w:p>
        </w:tc>
      </w:tr>
      <w:tr w:rsidR="000973B6" w:rsidRPr="00183975" w14:paraId="7779377B" w14:textId="77777777" w:rsidTr="00711E7F">
        <w:tc>
          <w:tcPr>
            <w:tcW w:w="1885" w:type="dxa"/>
          </w:tcPr>
          <w:p w14:paraId="50834022" w14:textId="77777777" w:rsidR="000973B6" w:rsidRPr="00183975" w:rsidRDefault="000973B6" w:rsidP="00B25894">
            <w:pPr>
              <w:pStyle w:val="Bodycopy"/>
              <w:rPr>
                <w:rFonts w:cs="Arial"/>
                <w:lang w:val="en-GB"/>
              </w:rPr>
            </w:pPr>
            <w:r>
              <w:rPr>
                <w:rFonts w:cs="Arial"/>
                <w:lang w:val="en-GB"/>
              </w:rPr>
              <w:t>Combined Application</w:t>
            </w:r>
          </w:p>
        </w:tc>
        <w:tc>
          <w:tcPr>
            <w:tcW w:w="7465" w:type="dxa"/>
          </w:tcPr>
          <w:p w14:paraId="56402FDE" w14:textId="77777777" w:rsidR="000973B6" w:rsidRPr="00183975" w:rsidRDefault="000973B6" w:rsidP="00B25894">
            <w:pPr>
              <w:pStyle w:val="Bodycopy"/>
              <w:rPr>
                <w:rFonts w:cs="Arial"/>
                <w:lang w:val="en-GB"/>
              </w:rPr>
            </w:pPr>
            <w:r>
              <w:rPr>
                <w:rFonts w:cs="Arial"/>
                <w:lang w:val="en-GB"/>
              </w:rPr>
              <w:t>An application for health insurance and human services program</w:t>
            </w:r>
          </w:p>
        </w:tc>
      </w:tr>
      <w:tr w:rsidR="00301966" w:rsidRPr="00183975" w14:paraId="081AAB02" w14:textId="77777777" w:rsidTr="00711E7F">
        <w:tc>
          <w:tcPr>
            <w:tcW w:w="1885" w:type="dxa"/>
          </w:tcPr>
          <w:p w14:paraId="00524FBD" w14:textId="77777777" w:rsidR="00301966" w:rsidRPr="00183975" w:rsidRDefault="00301966" w:rsidP="00B25894">
            <w:pPr>
              <w:pStyle w:val="Bodycopy"/>
              <w:rPr>
                <w:rFonts w:cs="Arial"/>
                <w:lang w:val="en-GB"/>
              </w:rPr>
            </w:pPr>
            <w:r w:rsidRPr="00183975">
              <w:rPr>
                <w:rFonts w:cs="Arial"/>
                <w:lang w:val="en-GB"/>
              </w:rPr>
              <w:t>CSRA</w:t>
            </w:r>
          </w:p>
        </w:tc>
        <w:tc>
          <w:tcPr>
            <w:tcW w:w="7465" w:type="dxa"/>
          </w:tcPr>
          <w:p w14:paraId="70C9C86B" w14:textId="77777777" w:rsidR="00301966" w:rsidRPr="00183975" w:rsidRDefault="00301966" w:rsidP="00B25894">
            <w:pPr>
              <w:pStyle w:val="Bodycopy"/>
              <w:rPr>
                <w:rFonts w:cs="Arial"/>
                <w:lang w:val="en-GB"/>
              </w:rPr>
            </w:pPr>
            <w:r w:rsidRPr="00183975">
              <w:rPr>
                <w:rFonts w:cs="Arial"/>
                <w:lang w:val="en-GB"/>
              </w:rPr>
              <w:t>Community Spouse Resource Assessment</w:t>
            </w:r>
          </w:p>
        </w:tc>
      </w:tr>
      <w:tr w:rsidR="00301966" w:rsidRPr="00183975" w14:paraId="595C938E" w14:textId="77777777" w:rsidTr="00711E7F">
        <w:tc>
          <w:tcPr>
            <w:tcW w:w="1885" w:type="dxa"/>
          </w:tcPr>
          <w:p w14:paraId="021F3071" w14:textId="77777777" w:rsidR="00301966" w:rsidRPr="00183975" w:rsidRDefault="00301966" w:rsidP="00B25894">
            <w:pPr>
              <w:pStyle w:val="Bodycopy"/>
              <w:rPr>
                <w:rFonts w:cs="Arial"/>
                <w:lang w:val="en-GB"/>
              </w:rPr>
            </w:pPr>
            <w:r w:rsidRPr="00183975">
              <w:rPr>
                <w:rFonts w:cs="Arial"/>
                <w:lang w:val="en-GB"/>
              </w:rPr>
              <w:t>CSR</w:t>
            </w:r>
          </w:p>
        </w:tc>
        <w:tc>
          <w:tcPr>
            <w:tcW w:w="7465" w:type="dxa"/>
          </w:tcPr>
          <w:p w14:paraId="019201D2" w14:textId="77777777" w:rsidR="00301966" w:rsidRPr="00183975" w:rsidRDefault="00301966" w:rsidP="00B25894">
            <w:pPr>
              <w:pStyle w:val="Bodycopy"/>
              <w:rPr>
                <w:rFonts w:cs="Arial"/>
                <w:lang w:val="en-GB"/>
              </w:rPr>
            </w:pPr>
            <w:r w:rsidRPr="00183975">
              <w:rPr>
                <w:rFonts w:cs="Arial"/>
                <w:lang w:val="en-GB"/>
              </w:rPr>
              <w:t>Cost Sharing Reduction</w:t>
            </w:r>
          </w:p>
        </w:tc>
      </w:tr>
      <w:tr w:rsidR="00301966" w:rsidRPr="00183975" w14:paraId="5A226440" w14:textId="77777777" w:rsidTr="00711E7F">
        <w:tc>
          <w:tcPr>
            <w:tcW w:w="1885" w:type="dxa"/>
          </w:tcPr>
          <w:p w14:paraId="4F959D40" w14:textId="77777777" w:rsidR="00301966" w:rsidRPr="00183975" w:rsidRDefault="00301966" w:rsidP="00B25894">
            <w:pPr>
              <w:pStyle w:val="Bodycopy"/>
              <w:rPr>
                <w:rFonts w:cs="Arial"/>
                <w:lang w:val="en-GB"/>
              </w:rPr>
            </w:pPr>
            <w:r w:rsidRPr="00183975">
              <w:rPr>
                <w:rFonts w:cs="Arial"/>
                <w:lang w:val="en-GB"/>
              </w:rPr>
              <w:t>DCYF</w:t>
            </w:r>
          </w:p>
        </w:tc>
        <w:tc>
          <w:tcPr>
            <w:tcW w:w="7465" w:type="dxa"/>
          </w:tcPr>
          <w:p w14:paraId="39BE71D9" w14:textId="77777777" w:rsidR="00301966" w:rsidRPr="00183975" w:rsidRDefault="00301966" w:rsidP="00B25894">
            <w:pPr>
              <w:pStyle w:val="Bodycopy"/>
              <w:rPr>
                <w:rFonts w:cs="Arial"/>
                <w:lang w:val="en-GB"/>
              </w:rPr>
            </w:pPr>
            <w:r w:rsidRPr="00183975">
              <w:rPr>
                <w:rFonts w:cs="Arial"/>
                <w:lang w:val="en-GB"/>
              </w:rPr>
              <w:t>Department of Children, Youth and Families</w:t>
            </w:r>
          </w:p>
        </w:tc>
      </w:tr>
      <w:tr w:rsidR="00301966" w:rsidRPr="00183975" w14:paraId="0538B20A" w14:textId="77777777" w:rsidTr="00711E7F">
        <w:tc>
          <w:tcPr>
            <w:tcW w:w="1885" w:type="dxa"/>
          </w:tcPr>
          <w:p w14:paraId="746CE3F5" w14:textId="77777777" w:rsidR="00301966" w:rsidRPr="00183975" w:rsidRDefault="00301966" w:rsidP="00B25894">
            <w:pPr>
              <w:pStyle w:val="Bodycopy"/>
              <w:rPr>
                <w:rFonts w:cs="Arial"/>
                <w:lang w:val="en-GB"/>
              </w:rPr>
            </w:pPr>
            <w:r w:rsidRPr="00183975">
              <w:rPr>
                <w:rFonts w:cs="Arial"/>
                <w:lang w:val="en-GB"/>
              </w:rPr>
              <w:t>DEA</w:t>
            </w:r>
          </w:p>
        </w:tc>
        <w:tc>
          <w:tcPr>
            <w:tcW w:w="7465" w:type="dxa"/>
          </w:tcPr>
          <w:p w14:paraId="10721FC0" w14:textId="706B7CAE" w:rsidR="00301966" w:rsidRPr="00183975" w:rsidRDefault="00BA6E66" w:rsidP="00B25894">
            <w:pPr>
              <w:pStyle w:val="Bodycopy"/>
              <w:rPr>
                <w:rFonts w:cs="Arial"/>
                <w:lang w:val="en-GB"/>
              </w:rPr>
            </w:pPr>
            <w:r w:rsidRPr="00BA6E66">
              <w:rPr>
                <w:rFonts w:cs="Arial"/>
                <w:lang w:val="en-GB"/>
              </w:rPr>
              <w:t>Division of Elderly Affairs, a division within DHS</w:t>
            </w:r>
          </w:p>
        </w:tc>
      </w:tr>
      <w:tr w:rsidR="00301966" w:rsidRPr="00183975" w14:paraId="5E999D3B" w14:textId="77777777" w:rsidTr="00711E7F">
        <w:tc>
          <w:tcPr>
            <w:tcW w:w="1885" w:type="dxa"/>
          </w:tcPr>
          <w:p w14:paraId="6B12E054" w14:textId="77777777" w:rsidR="00301966" w:rsidRPr="00183975" w:rsidRDefault="00301966" w:rsidP="00B25894">
            <w:pPr>
              <w:pStyle w:val="Bodycopy"/>
              <w:rPr>
                <w:rFonts w:cs="Arial"/>
                <w:lang w:val="en-GB"/>
              </w:rPr>
            </w:pPr>
            <w:r w:rsidRPr="00183975">
              <w:rPr>
                <w:rFonts w:cs="Arial"/>
                <w:lang w:val="en-GB"/>
              </w:rPr>
              <w:t>DD</w:t>
            </w:r>
          </w:p>
        </w:tc>
        <w:tc>
          <w:tcPr>
            <w:tcW w:w="7465" w:type="dxa"/>
          </w:tcPr>
          <w:p w14:paraId="4E34E748" w14:textId="77777777" w:rsidR="0057030D" w:rsidRPr="00183975" w:rsidRDefault="00301966" w:rsidP="00B25894">
            <w:pPr>
              <w:pStyle w:val="Bodycopy"/>
              <w:rPr>
                <w:rFonts w:cs="Arial"/>
                <w:lang w:val="en-GB"/>
              </w:rPr>
            </w:pPr>
            <w:r w:rsidRPr="00183975">
              <w:rPr>
                <w:rFonts w:cs="Arial"/>
                <w:lang w:val="en-GB"/>
              </w:rPr>
              <w:t>Developmentally Delayed</w:t>
            </w:r>
          </w:p>
        </w:tc>
      </w:tr>
      <w:tr w:rsidR="00301966" w:rsidRPr="00183975" w14:paraId="69B4C51B" w14:textId="77777777" w:rsidTr="00711E7F">
        <w:tc>
          <w:tcPr>
            <w:tcW w:w="1885" w:type="dxa"/>
          </w:tcPr>
          <w:p w14:paraId="4631C5BD" w14:textId="77777777" w:rsidR="00301966" w:rsidRPr="00183975" w:rsidRDefault="00301966" w:rsidP="00B25894">
            <w:pPr>
              <w:pStyle w:val="Bodycopy"/>
              <w:rPr>
                <w:rFonts w:cs="Arial"/>
                <w:lang w:val="en-GB"/>
              </w:rPr>
            </w:pPr>
            <w:r w:rsidRPr="00183975">
              <w:rPr>
                <w:rFonts w:cs="Arial"/>
                <w:lang w:val="en-GB"/>
              </w:rPr>
              <w:t>DHS</w:t>
            </w:r>
          </w:p>
        </w:tc>
        <w:tc>
          <w:tcPr>
            <w:tcW w:w="7465" w:type="dxa"/>
          </w:tcPr>
          <w:p w14:paraId="7E7BAD50" w14:textId="77777777" w:rsidR="00301966" w:rsidRPr="00183975" w:rsidRDefault="00301966" w:rsidP="00B25894">
            <w:pPr>
              <w:pStyle w:val="Bodycopy"/>
              <w:rPr>
                <w:rFonts w:cs="Arial"/>
                <w:lang w:val="en-GB"/>
              </w:rPr>
            </w:pPr>
            <w:r w:rsidRPr="00183975">
              <w:rPr>
                <w:rFonts w:cs="Arial"/>
                <w:lang w:val="en-GB"/>
              </w:rPr>
              <w:t>Department of Homeland Security</w:t>
            </w:r>
          </w:p>
        </w:tc>
      </w:tr>
      <w:tr w:rsidR="00301966" w:rsidRPr="00183975" w14:paraId="616FA046" w14:textId="77777777" w:rsidTr="00711E7F">
        <w:tc>
          <w:tcPr>
            <w:tcW w:w="1885" w:type="dxa"/>
          </w:tcPr>
          <w:p w14:paraId="56FA7E24" w14:textId="77777777" w:rsidR="00301966" w:rsidRPr="00183975" w:rsidRDefault="00301966" w:rsidP="00B25894">
            <w:pPr>
              <w:pStyle w:val="Bodycopy"/>
              <w:rPr>
                <w:rFonts w:cs="Arial"/>
                <w:lang w:val="en-GB"/>
              </w:rPr>
            </w:pPr>
            <w:r w:rsidRPr="00183975">
              <w:rPr>
                <w:rFonts w:cs="Arial"/>
                <w:lang w:val="en-GB"/>
              </w:rPr>
              <w:t>DHS</w:t>
            </w:r>
          </w:p>
        </w:tc>
        <w:tc>
          <w:tcPr>
            <w:tcW w:w="7465" w:type="dxa"/>
          </w:tcPr>
          <w:p w14:paraId="62C6030B" w14:textId="77777777" w:rsidR="00301966" w:rsidRPr="00183975" w:rsidRDefault="00301966" w:rsidP="00B25894">
            <w:pPr>
              <w:pStyle w:val="Bodycopy"/>
              <w:rPr>
                <w:rFonts w:cs="Arial"/>
                <w:lang w:val="en-GB"/>
              </w:rPr>
            </w:pPr>
            <w:r w:rsidRPr="00183975">
              <w:rPr>
                <w:rFonts w:cs="Arial"/>
                <w:lang w:val="en-GB"/>
              </w:rPr>
              <w:t>Department of Human Services</w:t>
            </w:r>
          </w:p>
        </w:tc>
      </w:tr>
      <w:tr w:rsidR="00301966" w:rsidRPr="00183975" w14:paraId="6523D754" w14:textId="77777777" w:rsidTr="00711E7F">
        <w:tc>
          <w:tcPr>
            <w:tcW w:w="1885" w:type="dxa"/>
          </w:tcPr>
          <w:p w14:paraId="1264911F" w14:textId="77777777" w:rsidR="00301966" w:rsidRPr="00183975" w:rsidRDefault="00301966" w:rsidP="00B25894">
            <w:pPr>
              <w:pStyle w:val="Bodycopy"/>
              <w:rPr>
                <w:rFonts w:cs="Arial"/>
                <w:lang w:val="en-GB"/>
              </w:rPr>
            </w:pPr>
            <w:r w:rsidRPr="00183975">
              <w:rPr>
                <w:rFonts w:cs="Arial"/>
                <w:lang w:val="en-GB"/>
              </w:rPr>
              <w:t>DOC</w:t>
            </w:r>
          </w:p>
        </w:tc>
        <w:tc>
          <w:tcPr>
            <w:tcW w:w="7465" w:type="dxa"/>
          </w:tcPr>
          <w:p w14:paraId="3720171F" w14:textId="77777777" w:rsidR="00301966" w:rsidRPr="00183975" w:rsidRDefault="00301966" w:rsidP="00B25894">
            <w:pPr>
              <w:pStyle w:val="Bodycopy"/>
              <w:rPr>
                <w:rFonts w:cs="Arial"/>
                <w:lang w:val="en-GB"/>
              </w:rPr>
            </w:pPr>
            <w:r w:rsidRPr="00183975">
              <w:rPr>
                <w:rFonts w:cs="Arial"/>
                <w:lang w:val="en-GB"/>
              </w:rPr>
              <w:t>Department of Correction</w:t>
            </w:r>
          </w:p>
        </w:tc>
      </w:tr>
      <w:tr w:rsidR="00301966" w:rsidRPr="00183975" w14:paraId="53AB369B" w14:textId="77777777" w:rsidTr="00711E7F">
        <w:tc>
          <w:tcPr>
            <w:tcW w:w="1885" w:type="dxa"/>
          </w:tcPr>
          <w:p w14:paraId="2B088DE7" w14:textId="77777777" w:rsidR="00301966" w:rsidRPr="00183975" w:rsidRDefault="00301966" w:rsidP="00B25894">
            <w:pPr>
              <w:pStyle w:val="Bodycopy"/>
              <w:rPr>
                <w:rFonts w:cs="Arial"/>
                <w:lang w:val="en-GB"/>
              </w:rPr>
            </w:pPr>
            <w:r w:rsidRPr="00183975">
              <w:rPr>
                <w:rFonts w:cs="Arial"/>
                <w:lang w:val="en-GB"/>
              </w:rPr>
              <w:t>DOH</w:t>
            </w:r>
          </w:p>
        </w:tc>
        <w:tc>
          <w:tcPr>
            <w:tcW w:w="7465" w:type="dxa"/>
          </w:tcPr>
          <w:p w14:paraId="0238AF56" w14:textId="77777777" w:rsidR="00301966" w:rsidRPr="00183975" w:rsidRDefault="00301966" w:rsidP="00B25894">
            <w:pPr>
              <w:pStyle w:val="Bodycopy"/>
              <w:rPr>
                <w:rFonts w:cs="Arial"/>
                <w:lang w:val="en-GB"/>
              </w:rPr>
            </w:pPr>
            <w:r w:rsidRPr="00183975">
              <w:rPr>
                <w:rFonts w:cs="Arial"/>
                <w:lang w:val="en-GB"/>
              </w:rPr>
              <w:t>Department of Health</w:t>
            </w:r>
          </w:p>
        </w:tc>
      </w:tr>
      <w:tr w:rsidR="00301966" w:rsidRPr="00183975" w14:paraId="6E7D275D" w14:textId="77777777" w:rsidTr="00711E7F">
        <w:tc>
          <w:tcPr>
            <w:tcW w:w="1885" w:type="dxa"/>
          </w:tcPr>
          <w:p w14:paraId="6A5AB346" w14:textId="77777777" w:rsidR="00301966" w:rsidRPr="00183975" w:rsidRDefault="00301966" w:rsidP="00B25894">
            <w:pPr>
              <w:pStyle w:val="Bodycopy"/>
              <w:rPr>
                <w:rFonts w:cs="Arial"/>
                <w:lang w:val="en-GB"/>
              </w:rPr>
            </w:pPr>
            <w:r w:rsidRPr="00183975">
              <w:rPr>
                <w:rFonts w:cs="Arial"/>
                <w:lang w:val="en-GB"/>
              </w:rPr>
              <w:t>EDBC</w:t>
            </w:r>
          </w:p>
        </w:tc>
        <w:tc>
          <w:tcPr>
            <w:tcW w:w="7465" w:type="dxa"/>
          </w:tcPr>
          <w:p w14:paraId="349C628A" w14:textId="77777777" w:rsidR="00301966" w:rsidRPr="00183975" w:rsidRDefault="00301966" w:rsidP="00B25894">
            <w:pPr>
              <w:pStyle w:val="Bodycopy"/>
              <w:rPr>
                <w:rFonts w:cs="Arial"/>
                <w:lang w:val="en-GB"/>
              </w:rPr>
            </w:pPr>
            <w:r w:rsidRPr="00183975">
              <w:rPr>
                <w:rFonts w:cs="Arial"/>
                <w:lang w:val="en-GB"/>
              </w:rPr>
              <w:t>Eligibility Determination and Benefit Calculation</w:t>
            </w:r>
          </w:p>
        </w:tc>
      </w:tr>
      <w:tr w:rsidR="00301966" w:rsidRPr="00183975" w14:paraId="5AE0BBCD" w14:textId="77777777" w:rsidTr="00711E7F">
        <w:tc>
          <w:tcPr>
            <w:tcW w:w="1885" w:type="dxa"/>
          </w:tcPr>
          <w:p w14:paraId="525C15D1" w14:textId="77777777" w:rsidR="00301966" w:rsidRPr="00183975" w:rsidRDefault="00301966" w:rsidP="00B25894">
            <w:pPr>
              <w:pStyle w:val="Bodycopy"/>
              <w:rPr>
                <w:rFonts w:cs="Arial"/>
                <w:lang w:val="en-GB"/>
              </w:rPr>
            </w:pPr>
            <w:r w:rsidRPr="00183975">
              <w:rPr>
                <w:rFonts w:cs="Arial"/>
                <w:lang w:val="en-GB"/>
              </w:rPr>
              <w:t>EDG</w:t>
            </w:r>
          </w:p>
        </w:tc>
        <w:tc>
          <w:tcPr>
            <w:tcW w:w="7465" w:type="dxa"/>
          </w:tcPr>
          <w:p w14:paraId="31BDD6A8" w14:textId="77777777" w:rsidR="00301966" w:rsidRPr="00183975" w:rsidRDefault="00301966" w:rsidP="00B25894">
            <w:pPr>
              <w:pStyle w:val="Bodycopy"/>
              <w:rPr>
                <w:rFonts w:cs="Arial"/>
                <w:lang w:val="en-GB"/>
              </w:rPr>
            </w:pPr>
            <w:r w:rsidRPr="00183975">
              <w:rPr>
                <w:rFonts w:cs="Arial"/>
                <w:lang w:val="en-GB"/>
              </w:rPr>
              <w:t>Eligibility determination group</w:t>
            </w:r>
          </w:p>
        </w:tc>
      </w:tr>
      <w:tr w:rsidR="00301966" w:rsidRPr="00183975" w14:paraId="5F1A636B" w14:textId="77777777" w:rsidTr="00711E7F">
        <w:tc>
          <w:tcPr>
            <w:tcW w:w="1885" w:type="dxa"/>
          </w:tcPr>
          <w:p w14:paraId="3635803D" w14:textId="77777777" w:rsidR="00301966" w:rsidRDefault="00301966" w:rsidP="00B25894">
            <w:pPr>
              <w:pStyle w:val="Bodycopy"/>
              <w:rPr>
                <w:rFonts w:cs="Arial"/>
                <w:lang w:val="en-GB"/>
              </w:rPr>
            </w:pPr>
            <w:r w:rsidRPr="00183975">
              <w:rPr>
                <w:rFonts w:cs="Arial"/>
                <w:lang w:val="en-GB"/>
              </w:rPr>
              <w:t>EDM</w:t>
            </w:r>
          </w:p>
          <w:p w14:paraId="7A91A054" w14:textId="3D8583D8" w:rsidR="00BA6E66" w:rsidRPr="00183975" w:rsidRDefault="00BA6E66" w:rsidP="00B25894">
            <w:pPr>
              <w:pStyle w:val="Bodycopy"/>
              <w:rPr>
                <w:rFonts w:cs="Arial"/>
                <w:lang w:val="en-GB"/>
              </w:rPr>
            </w:pPr>
            <w:r>
              <w:rPr>
                <w:rFonts w:cs="Arial"/>
                <w:lang w:val="en-GB"/>
              </w:rPr>
              <w:t>EOHHS</w:t>
            </w:r>
          </w:p>
        </w:tc>
        <w:tc>
          <w:tcPr>
            <w:tcW w:w="7465" w:type="dxa"/>
          </w:tcPr>
          <w:p w14:paraId="77BFE706" w14:textId="77777777" w:rsidR="00301966" w:rsidRDefault="00301966" w:rsidP="00B25894">
            <w:pPr>
              <w:pStyle w:val="Bodycopy"/>
              <w:rPr>
                <w:rFonts w:cs="Arial"/>
                <w:lang w:val="en-GB"/>
              </w:rPr>
            </w:pPr>
            <w:r w:rsidRPr="00183975">
              <w:rPr>
                <w:rFonts w:cs="Arial"/>
                <w:lang w:val="en-GB"/>
              </w:rPr>
              <w:t>Eligibility determination month or benefit month for which benefit is evaluated</w:t>
            </w:r>
          </w:p>
          <w:p w14:paraId="3FC0B632" w14:textId="73AC5B3F" w:rsidR="00BA6E66" w:rsidRPr="00183975" w:rsidRDefault="00BA6E66" w:rsidP="00B25894">
            <w:pPr>
              <w:pStyle w:val="Bodycopy"/>
              <w:rPr>
                <w:rFonts w:cs="Arial"/>
                <w:lang w:val="en-GB"/>
              </w:rPr>
            </w:pPr>
            <w:r w:rsidRPr="00BA6E66">
              <w:rPr>
                <w:rFonts w:cs="Arial"/>
                <w:lang w:val="en-GB"/>
              </w:rPr>
              <w:t>Executive Office of Health and Human Services, the Medicaid organizational entity for RI</w:t>
            </w:r>
          </w:p>
        </w:tc>
      </w:tr>
      <w:tr w:rsidR="00301966" w:rsidRPr="00183975" w14:paraId="7AC79F55" w14:textId="77777777" w:rsidTr="00711E7F">
        <w:tc>
          <w:tcPr>
            <w:tcW w:w="1885" w:type="dxa"/>
          </w:tcPr>
          <w:p w14:paraId="1264F61C" w14:textId="77777777" w:rsidR="00301966" w:rsidRPr="00183975" w:rsidRDefault="00301966" w:rsidP="00B25894">
            <w:pPr>
              <w:pStyle w:val="Bodycopy"/>
              <w:rPr>
                <w:rFonts w:cs="Arial"/>
                <w:lang w:val="en-GB"/>
              </w:rPr>
            </w:pPr>
            <w:r w:rsidRPr="00183975">
              <w:rPr>
                <w:rFonts w:cs="Arial"/>
                <w:lang w:val="en-GB"/>
              </w:rPr>
              <w:t>FDSH</w:t>
            </w:r>
          </w:p>
        </w:tc>
        <w:tc>
          <w:tcPr>
            <w:tcW w:w="7465" w:type="dxa"/>
          </w:tcPr>
          <w:p w14:paraId="46425BC6" w14:textId="77777777" w:rsidR="00301966" w:rsidRPr="00183975" w:rsidRDefault="00301966" w:rsidP="00B25894">
            <w:pPr>
              <w:pStyle w:val="Bodycopy"/>
              <w:rPr>
                <w:rFonts w:cs="Arial"/>
                <w:lang w:val="en-GB"/>
              </w:rPr>
            </w:pPr>
            <w:r w:rsidRPr="00183975">
              <w:rPr>
                <w:rFonts w:cs="Arial"/>
                <w:lang w:val="en-GB"/>
              </w:rPr>
              <w:t>Federal Data Services Hub</w:t>
            </w:r>
          </w:p>
        </w:tc>
      </w:tr>
      <w:tr w:rsidR="00301966" w:rsidRPr="00183975" w14:paraId="53B717E8" w14:textId="77777777" w:rsidTr="00711E7F">
        <w:tc>
          <w:tcPr>
            <w:tcW w:w="1885" w:type="dxa"/>
          </w:tcPr>
          <w:p w14:paraId="57386901" w14:textId="77777777" w:rsidR="00301966" w:rsidRPr="00183975" w:rsidRDefault="00301966" w:rsidP="00B25894">
            <w:pPr>
              <w:pStyle w:val="Bodycopy"/>
              <w:rPr>
                <w:rFonts w:cs="Arial"/>
                <w:lang w:val="en-GB"/>
              </w:rPr>
            </w:pPr>
            <w:r w:rsidRPr="00183975">
              <w:rPr>
                <w:rFonts w:cs="Arial"/>
                <w:lang w:val="en-GB"/>
              </w:rPr>
              <w:t>GPA</w:t>
            </w:r>
          </w:p>
        </w:tc>
        <w:tc>
          <w:tcPr>
            <w:tcW w:w="7465" w:type="dxa"/>
          </w:tcPr>
          <w:p w14:paraId="2A211F36" w14:textId="77777777" w:rsidR="00301966" w:rsidRPr="00183975" w:rsidRDefault="00301966" w:rsidP="00B25894">
            <w:pPr>
              <w:pStyle w:val="Bodycopy"/>
              <w:rPr>
                <w:rFonts w:cs="Arial"/>
                <w:lang w:val="en-GB"/>
              </w:rPr>
            </w:pPr>
            <w:r w:rsidRPr="00183975">
              <w:rPr>
                <w:rFonts w:cs="Arial"/>
                <w:lang w:val="en-GB"/>
              </w:rPr>
              <w:t>General Public Assistance</w:t>
            </w:r>
          </w:p>
        </w:tc>
      </w:tr>
      <w:tr w:rsidR="0057030D" w:rsidRPr="00183975" w14:paraId="69984CA1" w14:textId="77777777" w:rsidTr="00711E7F">
        <w:tc>
          <w:tcPr>
            <w:tcW w:w="1885" w:type="dxa"/>
          </w:tcPr>
          <w:p w14:paraId="321D0F73" w14:textId="77777777" w:rsidR="0057030D" w:rsidRPr="00183975" w:rsidRDefault="0057030D" w:rsidP="00B25894">
            <w:pPr>
              <w:pStyle w:val="Bodycopy"/>
              <w:rPr>
                <w:rFonts w:cs="Arial"/>
                <w:lang w:val="en-GB"/>
              </w:rPr>
            </w:pPr>
            <w:r w:rsidRPr="00183975">
              <w:rPr>
                <w:rFonts w:cs="Arial"/>
                <w:lang w:val="en-GB"/>
              </w:rPr>
              <w:t>ID</w:t>
            </w:r>
          </w:p>
        </w:tc>
        <w:tc>
          <w:tcPr>
            <w:tcW w:w="7465" w:type="dxa"/>
          </w:tcPr>
          <w:p w14:paraId="1FE68566" w14:textId="77777777" w:rsidR="0057030D" w:rsidRPr="00183975" w:rsidRDefault="0057030D" w:rsidP="00B25894">
            <w:pPr>
              <w:pStyle w:val="Bodycopy"/>
              <w:rPr>
                <w:rFonts w:cs="Arial"/>
                <w:lang w:val="en-GB"/>
              </w:rPr>
            </w:pPr>
            <w:r w:rsidRPr="00183975">
              <w:rPr>
                <w:rFonts w:cs="Arial"/>
                <w:lang w:val="en-GB"/>
              </w:rPr>
              <w:t>Intellectually Delayed</w:t>
            </w:r>
          </w:p>
        </w:tc>
      </w:tr>
      <w:tr w:rsidR="00301966" w:rsidRPr="00183975" w14:paraId="023D3CD4" w14:textId="77777777" w:rsidTr="00711E7F">
        <w:tc>
          <w:tcPr>
            <w:tcW w:w="1885" w:type="dxa"/>
          </w:tcPr>
          <w:p w14:paraId="12C0ADA2" w14:textId="77777777" w:rsidR="00301966" w:rsidRPr="00183975" w:rsidRDefault="00301966" w:rsidP="00B25894">
            <w:pPr>
              <w:pStyle w:val="Bodycopy"/>
              <w:rPr>
                <w:rFonts w:cs="Arial"/>
                <w:lang w:val="en-GB"/>
              </w:rPr>
            </w:pPr>
            <w:r w:rsidRPr="00183975">
              <w:rPr>
                <w:rFonts w:cs="Arial"/>
                <w:lang w:val="en-GB"/>
              </w:rPr>
              <w:t>IPV</w:t>
            </w:r>
          </w:p>
        </w:tc>
        <w:tc>
          <w:tcPr>
            <w:tcW w:w="7465" w:type="dxa"/>
          </w:tcPr>
          <w:p w14:paraId="04D1DDF9" w14:textId="77777777" w:rsidR="00301966" w:rsidRPr="00183975" w:rsidRDefault="00301966" w:rsidP="00B25894">
            <w:pPr>
              <w:pStyle w:val="Bodycopy"/>
              <w:rPr>
                <w:rFonts w:cs="Arial"/>
                <w:lang w:val="en-GB"/>
              </w:rPr>
            </w:pPr>
            <w:r w:rsidRPr="00183975">
              <w:rPr>
                <w:rFonts w:cs="Arial"/>
                <w:lang w:val="en-GB"/>
              </w:rPr>
              <w:t>Intentional program violation</w:t>
            </w:r>
          </w:p>
        </w:tc>
      </w:tr>
      <w:tr w:rsidR="00301966" w:rsidRPr="00183975" w14:paraId="1D602FAD" w14:textId="77777777" w:rsidTr="00711E7F">
        <w:tc>
          <w:tcPr>
            <w:tcW w:w="1885" w:type="dxa"/>
          </w:tcPr>
          <w:p w14:paraId="02533A4E" w14:textId="77777777" w:rsidR="00301966" w:rsidRPr="00183975" w:rsidRDefault="00301966" w:rsidP="00B25894">
            <w:pPr>
              <w:pStyle w:val="Bodycopy"/>
              <w:rPr>
                <w:rFonts w:cs="Arial"/>
                <w:lang w:val="en-GB"/>
              </w:rPr>
            </w:pPr>
            <w:r w:rsidRPr="00183975">
              <w:rPr>
                <w:rFonts w:cs="Arial"/>
                <w:lang w:val="en-GB"/>
              </w:rPr>
              <w:t>LTC</w:t>
            </w:r>
          </w:p>
        </w:tc>
        <w:tc>
          <w:tcPr>
            <w:tcW w:w="7465" w:type="dxa"/>
          </w:tcPr>
          <w:p w14:paraId="4DF07909" w14:textId="77777777" w:rsidR="00301966" w:rsidRPr="00183975" w:rsidRDefault="00301966" w:rsidP="00B25894">
            <w:pPr>
              <w:pStyle w:val="Bodycopy"/>
              <w:rPr>
                <w:rFonts w:cs="Arial"/>
                <w:lang w:val="en-GB"/>
              </w:rPr>
            </w:pPr>
            <w:r w:rsidRPr="00183975">
              <w:rPr>
                <w:rFonts w:cs="Arial"/>
                <w:lang w:val="en-GB"/>
              </w:rPr>
              <w:t>Long Term Care Client</w:t>
            </w:r>
          </w:p>
        </w:tc>
      </w:tr>
      <w:tr w:rsidR="00301966" w:rsidRPr="00183975" w14:paraId="37B18FC3" w14:textId="77777777" w:rsidTr="00711E7F">
        <w:tc>
          <w:tcPr>
            <w:tcW w:w="1885" w:type="dxa"/>
          </w:tcPr>
          <w:p w14:paraId="0E11B0C7" w14:textId="77777777" w:rsidR="00301966" w:rsidRPr="00183975" w:rsidRDefault="00301966" w:rsidP="00B25894">
            <w:pPr>
              <w:pStyle w:val="Bodycopy"/>
              <w:rPr>
                <w:rFonts w:cs="Arial"/>
                <w:lang w:val="en-GB"/>
              </w:rPr>
            </w:pPr>
            <w:r w:rsidRPr="00183975">
              <w:rPr>
                <w:rFonts w:cs="Arial"/>
                <w:lang w:val="en-GB"/>
              </w:rPr>
              <w:t>LTSS</w:t>
            </w:r>
          </w:p>
        </w:tc>
        <w:tc>
          <w:tcPr>
            <w:tcW w:w="7465" w:type="dxa"/>
          </w:tcPr>
          <w:p w14:paraId="57B78D38" w14:textId="77777777" w:rsidR="00301966" w:rsidRPr="00183975" w:rsidRDefault="00301966" w:rsidP="00B25894">
            <w:pPr>
              <w:pStyle w:val="Bodycopy"/>
              <w:rPr>
                <w:rFonts w:cs="Arial"/>
                <w:lang w:val="en-GB"/>
              </w:rPr>
            </w:pPr>
            <w:r w:rsidRPr="00183975">
              <w:rPr>
                <w:rFonts w:cs="Arial"/>
                <w:lang w:val="en-GB"/>
              </w:rPr>
              <w:t>Long Term Services and Support</w:t>
            </w:r>
          </w:p>
        </w:tc>
      </w:tr>
      <w:tr w:rsidR="00301966" w:rsidRPr="00183975" w14:paraId="3B450A07" w14:textId="77777777" w:rsidTr="00711E7F">
        <w:tc>
          <w:tcPr>
            <w:tcW w:w="1885" w:type="dxa"/>
          </w:tcPr>
          <w:p w14:paraId="31E4ED54" w14:textId="77777777" w:rsidR="00301966" w:rsidRPr="00183975" w:rsidRDefault="00301966" w:rsidP="00B25894">
            <w:pPr>
              <w:pStyle w:val="Bodycopy"/>
              <w:rPr>
                <w:rFonts w:cs="Arial"/>
                <w:lang w:val="en-GB"/>
              </w:rPr>
            </w:pPr>
            <w:r w:rsidRPr="00183975">
              <w:rPr>
                <w:rFonts w:cs="Arial"/>
                <w:lang w:val="en-GB"/>
              </w:rPr>
              <w:t>MART</w:t>
            </w:r>
          </w:p>
        </w:tc>
        <w:tc>
          <w:tcPr>
            <w:tcW w:w="7465" w:type="dxa"/>
          </w:tcPr>
          <w:p w14:paraId="36717FEA" w14:textId="77777777" w:rsidR="00301966" w:rsidRPr="00183975" w:rsidRDefault="00301966" w:rsidP="00B25894">
            <w:pPr>
              <w:pStyle w:val="Bodycopy"/>
              <w:rPr>
                <w:rFonts w:cs="Arial"/>
                <w:lang w:val="en-GB"/>
              </w:rPr>
            </w:pPr>
            <w:r w:rsidRPr="00183975">
              <w:rPr>
                <w:rFonts w:cs="Arial"/>
                <w:lang w:val="en-GB"/>
              </w:rPr>
              <w:t>Medical Assistance Review Team</w:t>
            </w:r>
          </w:p>
        </w:tc>
      </w:tr>
      <w:tr w:rsidR="00301966" w:rsidRPr="00183975" w14:paraId="5EFF0E7F" w14:textId="77777777" w:rsidTr="00711E7F">
        <w:tc>
          <w:tcPr>
            <w:tcW w:w="1885" w:type="dxa"/>
          </w:tcPr>
          <w:p w14:paraId="629E7619" w14:textId="77777777" w:rsidR="00301966" w:rsidRPr="00183975" w:rsidRDefault="00301966" w:rsidP="00B25894">
            <w:pPr>
              <w:pStyle w:val="Bodycopy"/>
              <w:rPr>
                <w:rFonts w:cs="Arial"/>
                <w:lang w:val="en-GB"/>
              </w:rPr>
            </w:pPr>
            <w:r w:rsidRPr="00183975">
              <w:rPr>
                <w:rFonts w:cs="Arial"/>
                <w:lang w:val="en-GB"/>
              </w:rPr>
              <w:t>ME</w:t>
            </w:r>
          </w:p>
        </w:tc>
        <w:tc>
          <w:tcPr>
            <w:tcW w:w="7465" w:type="dxa"/>
          </w:tcPr>
          <w:p w14:paraId="742588D3" w14:textId="77777777" w:rsidR="00301966" w:rsidRPr="00183975" w:rsidRDefault="00301966" w:rsidP="00B25894">
            <w:pPr>
              <w:pStyle w:val="Bodycopy"/>
              <w:rPr>
                <w:rFonts w:cs="Arial"/>
                <w:lang w:val="en-GB"/>
              </w:rPr>
            </w:pPr>
            <w:r w:rsidRPr="00183975">
              <w:rPr>
                <w:rFonts w:cs="Arial"/>
                <w:lang w:val="en-GB"/>
              </w:rPr>
              <w:t>Aged/Disability Medicaid or Complex Medicaid</w:t>
            </w:r>
          </w:p>
        </w:tc>
      </w:tr>
      <w:tr w:rsidR="000973B6" w:rsidRPr="00183975" w14:paraId="17B2D474" w14:textId="77777777" w:rsidTr="00711E7F">
        <w:tc>
          <w:tcPr>
            <w:tcW w:w="1885" w:type="dxa"/>
          </w:tcPr>
          <w:p w14:paraId="79DC041C" w14:textId="77777777" w:rsidR="000973B6" w:rsidRPr="00183975" w:rsidRDefault="000973B6" w:rsidP="00B25894">
            <w:pPr>
              <w:pStyle w:val="Bodycopy"/>
              <w:rPr>
                <w:rFonts w:cs="Arial"/>
                <w:lang w:val="en-GB"/>
              </w:rPr>
            </w:pPr>
            <w:r>
              <w:rPr>
                <w:rFonts w:cs="Arial"/>
                <w:lang w:val="en-GB"/>
              </w:rPr>
              <w:t>Mixed Household</w:t>
            </w:r>
          </w:p>
        </w:tc>
        <w:tc>
          <w:tcPr>
            <w:tcW w:w="7465" w:type="dxa"/>
          </w:tcPr>
          <w:p w14:paraId="0896AE8C" w14:textId="77777777" w:rsidR="000973B6" w:rsidRPr="00183975" w:rsidRDefault="00B42C4F" w:rsidP="00B25894">
            <w:pPr>
              <w:pStyle w:val="Bodycopy"/>
              <w:rPr>
                <w:rFonts w:cs="Arial"/>
                <w:lang w:val="en-GB"/>
              </w:rPr>
            </w:pPr>
            <w:r>
              <w:rPr>
                <w:rFonts w:cs="Arial"/>
                <w:lang w:val="en-GB"/>
              </w:rPr>
              <w:t>A household where the eligibility results in both MAGI Medicaid and QHP/APTC/CSR.</w:t>
            </w:r>
          </w:p>
        </w:tc>
      </w:tr>
      <w:tr w:rsidR="00301966" w:rsidRPr="00183975" w14:paraId="0EBE764C" w14:textId="77777777" w:rsidTr="00711E7F">
        <w:tc>
          <w:tcPr>
            <w:tcW w:w="1885" w:type="dxa"/>
          </w:tcPr>
          <w:p w14:paraId="428D2455" w14:textId="77777777" w:rsidR="00301966" w:rsidRPr="00183975" w:rsidRDefault="00301966" w:rsidP="00B25894">
            <w:pPr>
              <w:pStyle w:val="Bodycopy"/>
              <w:rPr>
                <w:rFonts w:cs="Arial"/>
                <w:lang w:val="en-GB"/>
              </w:rPr>
            </w:pPr>
            <w:r w:rsidRPr="00183975">
              <w:rPr>
                <w:rFonts w:cs="Arial"/>
                <w:lang w:val="en-GB"/>
              </w:rPr>
              <w:t>PTC</w:t>
            </w:r>
          </w:p>
        </w:tc>
        <w:tc>
          <w:tcPr>
            <w:tcW w:w="7465" w:type="dxa"/>
          </w:tcPr>
          <w:p w14:paraId="3BB7A194" w14:textId="77777777" w:rsidR="00301966" w:rsidRPr="00183975" w:rsidRDefault="00301966" w:rsidP="00B25894">
            <w:pPr>
              <w:pStyle w:val="Bodycopy"/>
              <w:rPr>
                <w:rFonts w:cs="Arial"/>
                <w:lang w:val="en-GB"/>
              </w:rPr>
            </w:pPr>
            <w:r w:rsidRPr="00183975">
              <w:rPr>
                <w:rFonts w:cs="Arial"/>
                <w:lang w:val="en-GB"/>
              </w:rPr>
              <w:t>Premium Tax Credit</w:t>
            </w:r>
          </w:p>
        </w:tc>
      </w:tr>
      <w:tr w:rsidR="00301966" w:rsidRPr="00183975" w14:paraId="115013E7" w14:textId="77777777" w:rsidTr="00711E7F">
        <w:tc>
          <w:tcPr>
            <w:tcW w:w="1885" w:type="dxa"/>
          </w:tcPr>
          <w:p w14:paraId="3BCCF8AF" w14:textId="77777777" w:rsidR="00301966" w:rsidRPr="00183975" w:rsidRDefault="00301966" w:rsidP="00B25894">
            <w:pPr>
              <w:pStyle w:val="Bodycopy"/>
              <w:rPr>
                <w:rFonts w:cs="Arial"/>
                <w:lang w:val="en-GB"/>
              </w:rPr>
            </w:pPr>
            <w:r w:rsidRPr="00183975">
              <w:rPr>
                <w:rFonts w:cs="Arial"/>
                <w:lang w:val="en-GB"/>
              </w:rPr>
              <w:t>RCA</w:t>
            </w:r>
          </w:p>
        </w:tc>
        <w:tc>
          <w:tcPr>
            <w:tcW w:w="7465" w:type="dxa"/>
          </w:tcPr>
          <w:p w14:paraId="416D1875" w14:textId="77777777" w:rsidR="00301966" w:rsidRPr="00183975" w:rsidRDefault="00301966" w:rsidP="00B25894">
            <w:pPr>
              <w:pStyle w:val="Bodycopy"/>
              <w:rPr>
                <w:rFonts w:cs="Arial"/>
                <w:lang w:val="en-GB"/>
              </w:rPr>
            </w:pPr>
            <w:r w:rsidRPr="00183975">
              <w:rPr>
                <w:rFonts w:cs="Arial"/>
                <w:lang w:val="en-GB"/>
              </w:rPr>
              <w:t>Refugee Cash Assistance</w:t>
            </w:r>
          </w:p>
        </w:tc>
      </w:tr>
      <w:tr w:rsidR="00301966" w:rsidRPr="00183975" w14:paraId="7C378DE1" w14:textId="77777777" w:rsidTr="00711E7F">
        <w:tc>
          <w:tcPr>
            <w:tcW w:w="1885" w:type="dxa"/>
          </w:tcPr>
          <w:p w14:paraId="48183EC3" w14:textId="77777777" w:rsidR="00301966" w:rsidRPr="00183975" w:rsidRDefault="00301966" w:rsidP="00B25894">
            <w:pPr>
              <w:pStyle w:val="Bodycopy"/>
              <w:rPr>
                <w:rFonts w:cs="Arial"/>
                <w:lang w:val="en-GB"/>
              </w:rPr>
            </w:pPr>
            <w:r w:rsidRPr="00183975">
              <w:rPr>
                <w:rFonts w:cs="Arial"/>
                <w:lang w:val="en-GB"/>
              </w:rPr>
              <w:t>RDOC</w:t>
            </w:r>
          </w:p>
        </w:tc>
        <w:tc>
          <w:tcPr>
            <w:tcW w:w="7465" w:type="dxa"/>
          </w:tcPr>
          <w:p w14:paraId="652CA15E" w14:textId="77777777" w:rsidR="00301966" w:rsidRPr="00183975" w:rsidRDefault="00301966" w:rsidP="00B25894">
            <w:pPr>
              <w:pStyle w:val="Bodycopy"/>
              <w:rPr>
                <w:rFonts w:cs="Arial"/>
                <w:lang w:val="en-GB"/>
              </w:rPr>
            </w:pPr>
            <w:r w:rsidRPr="00183975">
              <w:rPr>
                <w:rFonts w:cs="Arial"/>
                <w:lang w:val="en-GB"/>
              </w:rPr>
              <w:t>Request for Documentation</w:t>
            </w:r>
          </w:p>
        </w:tc>
      </w:tr>
      <w:tr w:rsidR="00301966" w:rsidRPr="00183975" w14:paraId="68CF6D80" w14:textId="77777777" w:rsidTr="00711E7F">
        <w:tc>
          <w:tcPr>
            <w:tcW w:w="1885" w:type="dxa"/>
          </w:tcPr>
          <w:p w14:paraId="7A4ADECE" w14:textId="77777777" w:rsidR="00301966" w:rsidRPr="00183975" w:rsidRDefault="00301966" w:rsidP="00B25894">
            <w:pPr>
              <w:pStyle w:val="Bodycopy"/>
              <w:rPr>
                <w:rFonts w:cs="Arial"/>
                <w:lang w:val="en-GB"/>
              </w:rPr>
            </w:pPr>
            <w:r w:rsidRPr="00183975">
              <w:rPr>
                <w:rFonts w:cs="Arial"/>
                <w:lang w:val="en-GB"/>
              </w:rPr>
              <w:lastRenderedPageBreak/>
              <w:t>RIW</w:t>
            </w:r>
          </w:p>
        </w:tc>
        <w:tc>
          <w:tcPr>
            <w:tcW w:w="7465" w:type="dxa"/>
          </w:tcPr>
          <w:p w14:paraId="25527E99" w14:textId="77777777" w:rsidR="00301966" w:rsidRPr="00183975" w:rsidRDefault="00301966" w:rsidP="00B25894">
            <w:pPr>
              <w:pStyle w:val="Bodycopy"/>
              <w:rPr>
                <w:rFonts w:cs="Arial"/>
                <w:lang w:val="en-GB"/>
              </w:rPr>
            </w:pPr>
            <w:r w:rsidRPr="00183975">
              <w:rPr>
                <w:rFonts w:cs="Arial"/>
                <w:lang w:val="en-GB"/>
              </w:rPr>
              <w:t>Rhode Island Works</w:t>
            </w:r>
          </w:p>
        </w:tc>
      </w:tr>
      <w:tr w:rsidR="00301966" w:rsidRPr="00183975" w14:paraId="2BBDE868" w14:textId="77777777" w:rsidTr="00711E7F">
        <w:tc>
          <w:tcPr>
            <w:tcW w:w="1885" w:type="dxa"/>
          </w:tcPr>
          <w:p w14:paraId="78A8B0FF" w14:textId="77777777" w:rsidR="00301966" w:rsidRPr="00183975" w:rsidRDefault="00301966" w:rsidP="00B25894">
            <w:pPr>
              <w:pStyle w:val="Bodycopy"/>
              <w:rPr>
                <w:rFonts w:cs="Arial"/>
                <w:lang w:val="en-GB"/>
              </w:rPr>
            </w:pPr>
            <w:r w:rsidRPr="00183975">
              <w:rPr>
                <w:rFonts w:cs="Arial"/>
                <w:lang w:val="en-GB"/>
              </w:rPr>
              <w:t>SDX</w:t>
            </w:r>
          </w:p>
        </w:tc>
        <w:tc>
          <w:tcPr>
            <w:tcW w:w="7465" w:type="dxa"/>
          </w:tcPr>
          <w:p w14:paraId="7A9B1D3F" w14:textId="77777777" w:rsidR="00301966" w:rsidRPr="00183975" w:rsidRDefault="00301966" w:rsidP="00B25894">
            <w:pPr>
              <w:pStyle w:val="Bodycopy"/>
              <w:rPr>
                <w:rFonts w:cs="Arial"/>
                <w:lang w:val="en-GB"/>
              </w:rPr>
            </w:pPr>
            <w:r w:rsidRPr="00183975">
              <w:rPr>
                <w:rFonts w:cs="Arial"/>
                <w:lang w:val="en-GB"/>
              </w:rPr>
              <w:t>State Data Exchange</w:t>
            </w:r>
          </w:p>
        </w:tc>
      </w:tr>
      <w:tr w:rsidR="00301966" w:rsidRPr="00183975" w14:paraId="35269017" w14:textId="77777777" w:rsidTr="00711E7F">
        <w:tc>
          <w:tcPr>
            <w:tcW w:w="1885" w:type="dxa"/>
          </w:tcPr>
          <w:p w14:paraId="2F89B4A0" w14:textId="77777777" w:rsidR="00301966" w:rsidRPr="00183975" w:rsidRDefault="00301966" w:rsidP="00B25894">
            <w:pPr>
              <w:pStyle w:val="Bodycopy"/>
              <w:rPr>
                <w:rFonts w:cs="Arial"/>
                <w:lang w:val="en-GB"/>
              </w:rPr>
            </w:pPr>
            <w:r w:rsidRPr="00183975">
              <w:rPr>
                <w:rFonts w:cs="Arial"/>
                <w:lang w:val="en-GB"/>
              </w:rPr>
              <w:t>SNAP</w:t>
            </w:r>
          </w:p>
        </w:tc>
        <w:tc>
          <w:tcPr>
            <w:tcW w:w="7465" w:type="dxa"/>
          </w:tcPr>
          <w:p w14:paraId="50E3259B" w14:textId="77777777" w:rsidR="00301966" w:rsidRPr="00183975" w:rsidRDefault="00301966" w:rsidP="00B25894">
            <w:pPr>
              <w:pStyle w:val="Bodycopy"/>
              <w:rPr>
                <w:rFonts w:cs="Arial"/>
                <w:lang w:val="en-GB"/>
              </w:rPr>
            </w:pPr>
            <w:r w:rsidRPr="00183975">
              <w:rPr>
                <w:rFonts w:cs="Arial"/>
                <w:lang w:val="en-GB"/>
              </w:rPr>
              <w:t>Supplemental Nutritional Assistance Program</w:t>
            </w:r>
          </w:p>
        </w:tc>
      </w:tr>
      <w:tr w:rsidR="00301966" w:rsidRPr="00183975" w14:paraId="5FCB42F2" w14:textId="77777777" w:rsidTr="00711E7F">
        <w:tc>
          <w:tcPr>
            <w:tcW w:w="1885" w:type="dxa"/>
          </w:tcPr>
          <w:p w14:paraId="23728199" w14:textId="77777777" w:rsidR="00301966" w:rsidRPr="00183975" w:rsidRDefault="00301966" w:rsidP="00B25894">
            <w:pPr>
              <w:pStyle w:val="Bodycopy"/>
              <w:rPr>
                <w:rFonts w:cs="Arial"/>
                <w:lang w:val="en-GB"/>
              </w:rPr>
            </w:pPr>
            <w:r w:rsidRPr="00183975">
              <w:rPr>
                <w:rFonts w:cs="Arial"/>
                <w:lang w:val="en-GB"/>
              </w:rPr>
              <w:t>SSA</w:t>
            </w:r>
          </w:p>
        </w:tc>
        <w:tc>
          <w:tcPr>
            <w:tcW w:w="7465" w:type="dxa"/>
          </w:tcPr>
          <w:p w14:paraId="7AE289BE" w14:textId="77777777" w:rsidR="00301966" w:rsidRPr="00183975" w:rsidRDefault="00301966" w:rsidP="00B25894">
            <w:pPr>
              <w:pStyle w:val="Bodycopy"/>
              <w:rPr>
                <w:rFonts w:cs="Arial"/>
                <w:lang w:val="en-GB"/>
              </w:rPr>
            </w:pPr>
            <w:r w:rsidRPr="00183975">
              <w:rPr>
                <w:rFonts w:cs="Arial"/>
                <w:lang w:val="en-GB"/>
              </w:rPr>
              <w:t>Social Security Administration</w:t>
            </w:r>
          </w:p>
        </w:tc>
      </w:tr>
      <w:tr w:rsidR="00301966" w:rsidRPr="00183975" w14:paraId="320F4E8B" w14:textId="77777777" w:rsidTr="00711E7F">
        <w:tc>
          <w:tcPr>
            <w:tcW w:w="1885" w:type="dxa"/>
          </w:tcPr>
          <w:p w14:paraId="13D420BF" w14:textId="77777777" w:rsidR="00301966" w:rsidRDefault="00301966" w:rsidP="00B25894">
            <w:pPr>
              <w:pStyle w:val="Bodycopy"/>
              <w:rPr>
                <w:rFonts w:cs="Arial"/>
                <w:lang w:val="en-GB"/>
              </w:rPr>
            </w:pPr>
            <w:r w:rsidRPr="00183975">
              <w:rPr>
                <w:rFonts w:cs="Arial"/>
                <w:lang w:val="en-GB"/>
              </w:rPr>
              <w:t>SSP</w:t>
            </w:r>
          </w:p>
          <w:p w14:paraId="4BF90944" w14:textId="77777777" w:rsidR="00747637" w:rsidRPr="00183975" w:rsidRDefault="00747637" w:rsidP="00B25894">
            <w:pPr>
              <w:pStyle w:val="Bodycopy"/>
              <w:rPr>
                <w:rFonts w:cs="Arial"/>
                <w:lang w:val="en-GB"/>
              </w:rPr>
            </w:pPr>
            <w:r>
              <w:rPr>
                <w:rFonts w:cs="Arial"/>
                <w:lang w:val="en-GB"/>
              </w:rPr>
              <w:t>TOA</w:t>
            </w:r>
          </w:p>
        </w:tc>
        <w:tc>
          <w:tcPr>
            <w:tcW w:w="7465" w:type="dxa"/>
          </w:tcPr>
          <w:p w14:paraId="2BE5534A" w14:textId="77777777" w:rsidR="00301966" w:rsidRDefault="00301966" w:rsidP="00B25894">
            <w:pPr>
              <w:pStyle w:val="Bodycopy"/>
              <w:rPr>
                <w:rFonts w:cs="Arial"/>
                <w:lang w:val="en-GB"/>
              </w:rPr>
            </w:pPr>
            <w:r w:rsidRPr="00183975">
              <w:rPr>
                <w:rFonts w:cs="Arial"/>
                <w:lang w:val="en-GB"/>
              </w:rPr>
              <w:t>Social Security Supplemental Payment</w:t>
            </w:r>
          </w:p>
          <w:p w14:paraId="17B912B4" w14:textId="77777777" w:rsidR="00747637" w:rsidRPr="00183975" w:rsidRDefault="00747637" w:rsidP="00B25894">
            <w:pPr>
              <w:pStyle w:val="Bodycopy"/>
              <w:rPr>
                <w:rFonts w:cs="Arial"/>
                <w:lang w:val="en-GB"/>
              </w:rPr>
            </w:pPr>
            <w:r>
              <w:rPr>
                <w:rFonts w:cs="Arial"/>
                <w:lang w:val="en-GB"/>
              </w:rPr>
              <w:t>Type of Assistance</w:t>
            </w:r>
          </w:p>
        </w:tc>
      </w:tr>
      <w:tr w:rsidR="00301966" w:rsidRPr="00183975" w14:paraId="6683BE02" w14:textId="77777777" w:rsidTr="00711E7F">
        <w:tc>
          <w:tcPr>
            <w:tcW w:w="1885" w:type="dxa"/>
          </w:tcPr>
          <w:p w14:paraId="10450B75" w14:textId="77777777" w:rsidR="00301966" w:rsidRPr="00183975" w:rsidRDefault="00301966" w:rsidP="00B25894">
            <w:pPr>
              <w:pStyle w:val="Bodycopy"/>
              <w:rPr>
                <w:rFonts w:cs="Arial"/>
                <w:lang w:val="en-GB"/>
              </w:rPr>
            </w:pPr>
            <w:r w:rsidRPr="00183975">
              <w:rPr>
                <w:rFonts w:cs="Arial"/>
                <w:lang w:val="en-GB"/>
              </w:rPr>
              <w:t>VCL</w:t>
            </w:r>
          </w:p>
        </w:tc>
        <w:tc>
          <w:tcPr>
            <w:tcW w:w="7465" w:type="dxa"/>
          </w:tcPr>
          <w:p w14:paraId="43D53CA1" w14:textId="77777777" w:rsidR="00301966" w:rsidRPr="00183975" w:rsidRDefault="00301966" w:rsidP="00B25894">
            <w:pPr>
              <w:pStyle w:val="Bodycopy"/>
              <w:rPr>
                <w:rFonts w:cs="Arial"/>
                <w:lang w:val="en-GB"/>
              </w:rPr>
            </w:pPr>
            <w:r w:rsidRPr="00183975">
              <w:rPr>
                <w:rFonts w:cs="Arial"/>
                <w:lang w:val="en-GB"/>
              </w:rPr>
              <w:t>Verification Checklist</w:t>
            </w:r>
          </w:p>
        </w:tc>
      </w:tr>
    </w:tbl>
    <w:p w14:paraId="671D448A" w14:textId="77777777" w:rsidR="00301966" w:rsidRPr="00183975" w:rsidRDefault="00301966" w:rsidP="00301966">
      <w:pPr>
        <w:pStyle w:val="Bodycopy"/>
        <w:rPr>
          <w:rFonts w:cs="Arial"/>
        </w:rPr>
      </w:pPr>
    </w:p>
    <w:p w14:paraId="68DB5EF6" w14:textId="77777777" w:rsidR="00301966" w:rsidRPr="00183975" w:rsidRDefault="00301966" w:rsidP="004101A4">
      <w:pPr>
        <w:pStyle w:val="Heading1"/>
      </w:pPr>
      <w:bookmarkStart w:id="1164" w:name="_Toc430558559"/>
      <w:bookmarkStart w:id="1165" w:name="_Toc431552654"/>
      <w:bookmarkStart w:id="1166" w:name="_Toc457499512"/>
      <w:r w:rsidRPr="00183975">
        <w:lastRenderedPageBreak/>
        <w:t>Appendix</w:t>
      </w:r>
      <w:bookmarkEnd w:id="1164"/>
      <w:bookmarkEnd w:id="1165"/>
      <w:bookmarkEnd w:id="1166"/>
    </w:p>
    <w:p w14:paraId="42D6F4BC" w14:textId="2494D275" w:rsidR="00301966" w:rsidRDefault="00301966" w:rsidP="003832B4">
      <w:pPr>
        <w:pStyle w:val="Heading3"/>
      </w:pPr>
      <w:bookmarkStart w:id="1167" w:name="_Toc430558560"/>
      <w:bookmarkStart w:id="1168" w:name="_Toc431552655"/>
      <w:bookmarkStart w:id="1169" w:name="_Toc457499513"/>
      <w:r w:rsidRPr="0046727A">
        <w:t>Aid Category Codes</w:t>
      </w:r>
      <w:bookmarkEnd w:id="1167"/>
      <w:bookmarkEnd w:id="1168"/>
      <w:bookmarkEnd w:id="1169"/>
      <w:r w:rsidRPr="0046727A">
        <w:t xml:space="preserve"> </w:t>
      </w:r>
    </w:p>
    <w:p w14:paraId="3E5F3737" w14:textId="3ECE0E33" w:rsidR="00793E32" w:rsidRDefault="00793E32" w:rsidP="00BE6040">
      <w:pPr>
        <w:pStyle w:val="Bodycopy"/>
      </w:pPr>
    </w:p>
    <w:tbl>
      <w:tblPr>
        <w:tblW w:w="8545" w:type="dxa"/>
        <w:tblInd w:w="113" w:type="dxa"/>
        <w:tblLook w:val="04A0" w:firstRow="1" w:lastRow="0" w:firstColumn="1" w:lastColumn="0" w:noHBand="0" w:noVBand="1"/>
      </w:tblPr>
      <w:tblGrid>
        <w:gridCol w:w="2965"/>
        <w:gridCol w:w="2520"/>
        <w:gridCol w:w="1710"/>
        <w:gridCol w:w="1350"/>
      </w:tblGrid>
      <w:tr w:rsidR="00240BC7" w:rsidRPr="001C3B44" w14:paraId="695FAB2C" w14:textId="77777777" w:rsidTr="00BE6040">
        <w:trPr>
          <w:trHeight w:val="600"/>
          <w:tblHeader/>
        </w:trPr>
        <w:tc>
          <w:tcPr>
            <w:tcW w:w="2965" w:type="dxa"/>
            <w:tcBorders>
              <w:top w:val="single" w:sz="4" w:space="0" w:color="auto"/>
              <w:left w:val="single" w:sz="4" w:space="0" w:color="auto"/>
              <w:bottom w:val="single" w:sz="4" w:space="0" w:color="auto"/>
              <w:right w:val="single" w:sz="4" w:space="0" w:color="auto"/>
            </w:tcBorders>
            <w:shd w:val="clear" w:color="000000" w:fill="002060"/>
            <w:vAlign w:val="center"/>
            <w:hideMark/>
          </w:tcPr>
          <w:p w14:paraId="48F39654" w14:textId="77777777" w:rsidR="00240BC7" w:rsidRPr="001C3B44" w:rsidRDefault="00240BC7" w:rsidP="00D741E4">
            <w:pPr>
              <w:rPr>
                <w:rFonts w:cs="Arial"/>
                <w:b/>
                <w:bCs/>
                <w:color w:val="FFFFFF"/>
              </w:rPr>
            </w:pPr>
            <w:r w:rsidRPr="001C3B44">
              <w:rPr>
                <w:rFonts w:cs="Arial"/>
                <w:b/>
                <w:bCs/>
                <w:color w:val="FFFFFF"/>
              </w:rPr>
              <w:t>Visible to User</w:t>
            </w:r>
          </w:p>
        </w:tc>
        <w:tc>
          <w:tcPr>
            <w:tcW w:w="2520" w:type="dxa"/>
            <w:tcBorders>
              <w:top w:val="single" w:sz="4" w:space="0" w:color="auto"/>
              <w:left w:val="nil"/>
              <w:bottom w:val="single" w:sz="4" w:space="0" w:color="auto"/>
              <w:right w:val="single" w:sz="4" w:space="0" w:color="auto"/>
            </w:tcBorders>
            <w:shd w:val="clear" w:color="000000" w:fill="002060"/>
            <w:vAlign w:val="center"/>
            <w:hideMark/>
          </w:tcPr>
          <w:p w14:paraId="43DAEE48" w14:textId="77777777" w:rsidR="00240BC7" w:rsidRPr="001C3B44" w:rsidRDefault="00240BC7" w:rsidP="00D741E4">
            <w:pPr>
              <w:rPr>
                <w:rFonts w:cs="Arial"/>
                <w:b/>
                <w:bCs/>
                <w:color w:val="FFFFFF"/>
              </w:rPr>
            </w:pPr>
            <w:r w:rsidRPr="001C3B44">
              <w:rPr>
                <w:rFonts w:cs="Arial"/>
                <w:b/>
                <w:bCs/>
                <w:color w:val="FFFFFF"/>
              </w:rPr>
              <w:t>Type of Assistance</w:t>
            </w:r>
          </w:p>
        </w:tc>
        <w:tc>
          <w:tcPr>
            <w:tcW w:w="1710" w:type="dxa"/>
            <w:tcBorders>
              <w:top w:val="single" w:sz="4" w:space="0" w:color="auto"/>
              <w:left w:val="nil"/>
              <w:bottom w:val="single" w:sz="4" w:space="0" w:color="auto"/>
              <w:right w:val="single" w:sz="4" w:space="0" w:color="auto"/>
            </w:tcBorders>
            <w:shd w:val="clear" w:color="000000" w:fill="002060"/>
            <w:vAlign w:val="center"/>
            <w:hideMark/>
          </w:tcPr>
          <w:p w14:paraId="40F40ADC" w14:textId="77777777" w:rsidR="00240BC7" w:rsidRPr="001C3B44" w:rsidRDefault="00240BC7" w:rsidP="00D741E4">
            <w:pPr>
              <w:rPr>
                <w:rFonts w:cs="Arial"/>
                <w:b/>
                <w:bCs/>
                <w:color w:val="FFFFFF"/>
              </w:rPr>
            </w:pPr>
            <w:r w:rsidRPr="001C3B44">
              <w:rPr>
                <w:rFonts w:cs="Arial"/>
                <w:b/>
                <w:bCs/>
                <w:color w:val="FFFFFF"/>
              </w:rPr>
              <w:t>Aid Category Code</w:t>
            </w:r>
          </w:p>
        </w:tc>
        <w:tc>
          <w:tcPr>
            <w:tcW w:w="1350" w:type="dxa"/>
            <w:tcBorders>
              <w:top w:val="single" w:sz="4" w:space="0" w:color="auto"/>
              <w:left w:val="nil"/>
              <w:bottom w:val="single" w:sz="4" w:space="0" w:color="auto"/>
              <w:right w:val="single" w:sz="4" w:space="0" w:color="auto"/>
            </w:tcBorders>
            <w:shd w:val="clear" w:color="000000" w:fill="002060"/>
            <w:vAlign w:val="center"/>
            <w:hideMark/>
          </w:tcPr>
          <w:p w14:paraId="6D51776E" w14:textId="77777777" w:rsidR="00240BC7" w:rsidRPr="001C3B44" w:rsidRDefault="00240BC7" w:rsidP="00D741E4">
            <w:pPr>
              <w:rPr>
                <w:rFonts w:cs="Arial"/>
                <w:b/>
                <w:bCs/>
                <w:color w:val="FFFFFF"/>
              </w:rPr>
            </w:pPr>
            <w:r w:rsidRPr="001C3B44">
              <w:rPr>
                <w:rFonts w:cs="Arial"/>
                <w:b/>
                <w:bCs/>
                <w:color w:val="FFFFFF"/>
              </w:rPr>
              <w:t xml:space="preserve">Retro Medicaid applicable </w:t>
            </w:r>
          </w:p>
        </w:tc>
      </w:tr>
      <w:tr w:rsidR="00240BC7" w:rsidRPr="001C3B44" w14:paraId="24BE653A" w14:textId="77777777" w:rsidTr="00BE6040">
        <w:trPr>
          <w:trHeight w:val="42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1636ACB3" w14:textId="77777777" w:rsidR="00240BC7" w:rsidRPr="000771B3" w:rsidRDefault="00240BC7" w:rsidP="00D741E4">
            <w:pPr>
              <w:rPr>
                <w:rFonts w:ascii="Verdana" w:hAnsi="Verdana"/>
                <w:bCs/>
                <w:strike/>
                <w:color w:val="FF0000"/>
                <w:sz w:val="16"/>
                <w:szCs w:val="16"/>
              </w:rPr>
            </w:pPr>
            <w:r w:rsidRPr="000771B3">
              <w:rPr>
                <w:rFonts w:ascii="Verdana" w:hAnsi="Verdana"/>
                <w:bCs/>
                <w:strike/>
                <w:color w:val="FF0000"/>
                <w:sz w:val="16"/>
                <w:szCs w:val="16"/>
              </w:rPr>
              <w:t>Optional State Suppl – No SSI / Aged</w:t>
            </w:r>
          </w:p>
        </w:tc>
        <w:tc>
          <w:tcPr>
            <w:tcW w:w="2520" w:type="dxa"/>
            <w:tcBorders>
              <w:top w:val="nil"/>
              <w:left w:val="nil"/>
              <w:bottom w:val="single" w:sz="4" w:space="0" w:color="auto"/>
              <w:right w:val="single" w:sz="4" w:space="0" w:color="auto"/>
            </w:tcBorders>
            <w:shd w:val="clear" w:color="auto" w:fill="auto"/>
            <w:vAlign w:val="center"/>
            <w:hideMark/>
          </w:tcPr>
          <w:p w14:paraId="4A8C1037" w14:textId="77777777" w:rsidR="00240BC7" w:rsidRPr="000771B3" w:rsidRDefault="00240BC7" w:rsidP="00D741E4">
            <w:pPr>
              <w:rPr>
                <w:rFonts w:ascii="Verdana" w:hAnsi="Verdana"/>
                <w:bCs/>
                <w:strike/>
                <w:color w:val="FF0000"/>
                <w:sz w:val="16"/>
                <w:szCs w:val="16"/>
              </w:rPr>
            </w:pPr>
            <w:r w:rsidRPr="000771B3">
              <w:rPr>
                <w:rFonts w:ascii="Verdana" w:hAnsi="Verdana"/>
                <w:bCs/>
                <w:strike/>
                <w:color w:val="FF0000"/>
                <w:sz w:val="16"/>
                <w:szCs w:val="16"/>
              </w:rPr>
              <w:t>Optional State Supplement Medicaid</w:t>
            </w:r>
          </w:p>
        </w:tc>
        <w:tc>
          <w:tcPr>
            <w:tcW w:w="1710" w:type="dxa"/>
            <w:tcBorders>
              <w:top w:val="nil"/>
              <w:left w:val="nil"/>
              <w:bottom w:val="single" w:sz="4" w:space="0" w:color="auto"/>
              <w:right w:val="single" w:sz="4" w:space="0" w:color="auto"/>
            </w:tcBorders>
            <w:shd w:val="clear" w:color="auto" w:fill="auto"/>
            <w:vAlign w:val="center"/>
            <w:hideMark/>
          </w:tcPr>
          <w:p w14:paraId="7A56E8DE" w14:textId="77777777" w:rsidR="00240BC7" w:rsidRPr="000771B3" w:rsidRDefault="00240BC7" w:rsidP="00D741E4">
            <w:pPr>
              <w:rPr>
                <w:rFonts w:ascii="Verdana" w:hAnsi="Verdana"/>
                <w:bCs/>
                <w:strike/>
                <w:color w:val="FF0000"/>
                <w:sz w:val="16"/>
                <w:szCs w:val="16"/>
              </w:rPr>
            </w:pPr>
            <w:r w:rsidRPr="000771B3">
              <w:rPr>
                <w:rFonts w:ascii="Verdana" w:hAnsi="Verdana"/>
                <w:bCs/>
                <w:strike/>
                <w:color w:val="FF0000"/>
                <w:sz w:val="16"/>
                <w:szCs w:val="16"/>
              </w:rPr>
              <w:t>1A</w:t>
            </w:r>
          </w:p>
        </w:tc>
        <w:tc>
          <w:tcPr>
            <w:tcW w:w="1350" w:type="dxa"/>
            <w:tcBorders>
              <w:top w:val="nil"/>
              <w:left w:val="nil"/>
              <w:bottom w:val="single" w:sz="4" w:space="0" w:color="auto"/>
              <w:right w:val="single" w:sz="4" w:space="0" w:color="auto"/>
            </w:tcBorders>
            <w:shd w:val="clear" w:color="auto" w:fill="auto"/>
            <w:vAlign w:val="center"/>
            <w:hideMark/>
          </w:tcPr>
          <w:p w14:paraId="73307326" w14:textId="77777777" w:rsidR="00240BC7" w:rsidRPr="000771B3" w:rsidRDefault="00240BC7" w:rsidP="00D741E4">
            <w:pPr>
              <w:rPr>
                <w:rFonts w:ascii="Verdana" w:hAnsi="Verdana"/>
                <w:bCs/>
                <w:strike/>
                <w:color w:val="FF0000"/>
                <w:sz w:val="16"/>
                <w:szCs w:val="16"/>
              </w:rPr>
            </w:pPr>
            <w:r w:rsidRPr="000771B3">
              <w:rPr>
                <w:rFonts w:ascii="Verdana" w:hAnsi="Verdana"/>
                <w:bCs/>
                <w:strike/>
                <w:color w:val="FF0000"/>
                <w:sz w:val="16"/>
                <w:szCs w:val="16"/>
              </w:rPr>
              <w:t>Yes</w:t>
            </w:r>
          </w:p>
        </w:tc>
      </w:tr>
      <w:tr w:rsidR="00240BC7" w:rsidRPr="001C3B44" w14:paraId="61174BEC" w14:textId="77777777" w:rsidTr="00BE6040">
        <w:trPr>
          <w:trHeight w:val="42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373E359E" w14:textId="77777777" w:rsidR="00240BC7" w:rsidRPr="000771B3" w:rsidRDefault="00240BC7" w:rsidP="00D741E4">
            <w:pPr>
              <w:rPr>
                <w:rFonts w:ascii="Verdana" w:hAnsi="Verdana"/>
                <w:bCs/>
                <w:strike/>
                <w:color w:val="FF0000"/>
                <w:sz w:val="16"/>
                <w:szCs w:val="16"/>
              </w:rPr>
            </w:pPr>
            <w:r w:rsidRPr="000771B3">
              <w:rPr>
                <w:rFonts w:ascii="Verdana" w:hAnsi="Verdana"/>
                <w:bCs/>
                <w:strike/>
                <w:color w:val="FF0000"/>
                <w:sz w:val="16"/>
                <w:szCs w:val="16"/>
              </w:rPr>
              <w:t>Optional State Suppl – No SSI / Blind</w:t>
            </w:r>
          </w:p>
        </w:tc>
        <w:tc>
          <w:tcPr>
            <w:tcW w:w="2520" w:type="dxa"/>
            <w:tcBorders>
              <w:top w:val="nil"/>
              <w:left w:val="nil"/>
              <w:bottom w:val="single" w:sz="4" w:space="0" w:color="auto"/>
              <w:right w:val="single" w:sz="4" w:space="0" w:color="auto"/>
            </w:tcBorders>
            <w:shd w:val="clear" w:color="auto" w:fill="auto"/>
            <w:vAlign w:val="center"/>
            <w:hideMark/>
          </w:tcPr>
          <w:p w14:paraId="689BB62D" w14:textId="77777777" w:rsidR="00240BC7" w:rsidRPr="000771B3" w:rsidRDefault="00240BC7" w:rsidP="00D741E4">
            <w:pPr>
              <w:rPr>
                <w:rFonts w:ascii="Verdana" w:hAnsi="Verdana"/>
                <w:bCs/>
                <w:strike/>
                <w:color w:val="FF0000"/>
                <w:sz w:val="16"/>
                <w:szCs w:val="16"/>
              </w:rPr>
            </w:pPr>
            <w:r w:rsidRPr="000771B3">
              <w:rPr>
                <w:rFonts w:ascii="Verdana" w:hAnsi="Verdana"/>
                <w:bCs/>
                <w:strike/>
                <w:color w:val="FF0000"/>
                <w:sz w:val="16"/>
                <w:szCs w:val="16"/>
              </w:rPr>
              <w:t>Optional State Supplement Medicaid</w:t>
            </w:r>
          </w:p>
        </w:tc>
        <w:tc>
          <w:tcPr>
            <w:tcW w:w="1710" w:type="dxa"/>
            <w:tcBorders>
              <w:top w:val="nil"/>
              <w:left w:val="nil"/>
              <w:bottom w:val="single" w:sz="4" w:space="0" w:color="auto"/>
              <w:right w:val="single" w:sz="4" w:space="0" w:color="auto"/>
            </w:tcBorders>
            <w:shd w:val="clear" w:color="auto" w:fill="auto"/>
            <w:vAlign w:val="center"/>
            <w:hideMark/>
          </w:tcPr>
          <w:p w14:paraId="38A8DD00" w14:textId="77777777" w:rsidR="00240BC7" w:rsidRPr="000771B3" w:rsidRDefault="00240BC7" w:rsidP="00D741E4">
            <w:pPr>
              <w:rPr>
                <w:rFonts w:ascii="Verdana" w:hAnsi="Verdana"/>
                <w:bCs/>
                <w:strike/>
                <w:color w:val="FF0000"/>
                <w:sz w:val="16"/>
                <w:szCs w:val="16"/>
              </w:rPr>
            </w:pPr>
            <w:r w:rsidRPr="000771B3">
              <w:rPr>
                <w:rFonts w:ascii="Verdana" w:hAnsi="Verdana"/>
                <w:bCs/>
                <w:strike/>
                <w:color w:val="FF0000"/>
                <w:sz w:val="16"/>
                <w:szCs w:val="16"/>
              </w:rPr>
              <w:t>1B</w:t>
            </w:r>
          </w:p>
        </w:tc>
        <w:tc>
          <w:tcPr>
            <w:tcW w:w="1350" w:type="dxa"/>
            <w:tcBorders>
              <w:top w:val="nil"/>
              <w:left w:val="nil"/>
              <w:bottom w:val="single" w:sz="4" w:space="0" w:color="auto"/>
              <w:right w:val="single" w:sz="4" w:space="0" w:color="auto"/>
            </w:tcBorders>
            <w:shd w:val="clear" w:color="auto" w:fill="auto"/>
            <w:vAlign w:val="center"/>
            <w:hideMark/>
          </w:tcPr>
          <w:p w14:paraId="41331E1E" w14:textId="77777777" w:rsidR="00240BC7" w:rsidRPr="000771B3" w:rsidRDefault="00240BC7" w:rsidP="00D741E4">
            <w:pPr>
              <w:rPr>
                <w:rFonts w:ascii="Verdana" w:hAnsi="Verdana"/>
                <w:bCs/>
                <w:strike/>
                <w:color w:val="FF0000"/>
                <w:sz w:val="16"/>
                <w:szCs w:val="16"/>
              </w:rPr>
            </w:pPr>
            <w:r w:rsidRPr="000771B3">
              <w:rPr>
                <w:rFonts w:ascii="Verdana" w:hAnsi="Verdana"/>
                <w:bCs/>
                <w:strike/>
                <w:color w:val="FF0000"/>
                <w:sz w:val="16"/>
                <w:szCs w:val="16"/>
              </w:rPr>
              <w:t>Yes</w:t>
            </w:r>
          </w:p>
        </w:tc>
      </w:tr>
      <w:tr w:rsidR="00240BC7" w:rsidRPr="001C3B44" w14:paraId="39B7D583" w14:textId="77777777" w:rsidTr="00BE6040">
        <w:trPr>
          <w:trHeight w:val="42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55C89392" w14:textId="77777777" w:rsidR="00240BC7" w:rsidRPr="000771B3" w:rsidRDefault="00240BC7" w:rsidP="00D741E4">
            <w:pPr>
              <w:rPr>
                <w:rFonts w:ascii="Verdana" w:hAnsi="Verdana"/>
                <w:bCs/>
                <w:strike/>
                <w:color w:val="FF0000"/>
                <w:sz w:val="16"/>
                <w:szCs w:val="16"/>
              </w:rPr>
            </w:pPr>
            <w:r w:rsidRPr="000771B3">
              <w:rPr>
                <w:rFonts w:ascii="Verdana" w:hAnsi="Verdana"/>
                <w:bCs/>
                <w:strike/>
                <w:color w:val="FF0000"/>
                <w:sz w:val="16"/>
                <w:szCs w:val="16"/>
              </w:rPr>
              <w:t>Optional State Suppl – No SSI / Disabled</w:t>
            </w:r>
          </w:p>
        </w:tc>
        <w:tc>
          <w:tcPr>
            <w:tcW w:w="2520" w:type="dxa"/>
            <w:tcBorders>
              <w:top w:val="nil"/>
              <w:left w:val="nil"/>
              <w:bottom w:val="single" w:sz="4" w:space="0" w:color="auto"/>
              <w:right w:val="single" w:sz="4" w:space="0" w:color="auto"/>
            </w:tcBorders>
            <w:shd w:val="clear" w:color="auto" w:fill="auto"/>
            <w:vAlign w:val="center"/>
            <w:hideMark/>
          </w:tcPr>
          <w:p w14:paraId="0AD22507" w14:textId="77777777" w:rsidR="00240BC7" w:rsidRPr="000771B3" w:rsidRDefault="00240BC7" w:rsidP="00D741E4">
            <w:pPr>
              <w:rPr>
                <w:rFonts w:ascii="Verdana" w:hAnsi="Verdana"/>
                <w:bCs/>
                <w:strike/>
                <w:color w:val="FF0000"/>
                <w:sz w:val="16"/>
                <w:szCs w:val="16"/>
              </w:rPr>
            </w:pPr>
            <w:r w:rsidRPr="000771B3">
              <w:rPr>
                <w:rFonts w:ascii="Verdana" w:hAnsi="Verdana"/>
                <w:bCs/>
                <w:strike/>
                <w:color w:val="FF0000"/>
                <w:sz w:val="16"/>
                <w:szCs w:val="16"/>
              </w:rPr>
              <w:t>Optional State Supplement Medicaid</w:t>
            </w:r>
          </w:p>
        </w:tc>
        <w:tc>
          <w:tcPr>
            <w:tcW w:w="1710" w:type="dxa"/>
            <w:tcBorders>
              <w:top w:val="nil"/>
              <w:left w:val="nil"/>
              <w:bottom w:val="single" w:sz="4" w:space="0" w:color="auto"/>
              <w:right w:val="single" w:sz="4" w:space="0" w:color="auto"/>
            </w:tcBorders>
            <w:shd w:val="clear" w:color="auto" w:fill="auto"/>
            <w:vAlign w:val="center"/>
            <w:hideMark/>
          </w:tcPr>
          <w:p w14:paraId="3AE340FB" w14:textId="77777777" w:rsidR="00240BC7" w:rsidRPr="000771B3" w:rsidRDefault="00240BC7" w:rsidP="00D741E4">
            <w:pPr>
              <w:rPr>
                <w:rFonts w:ascii="Verdana" w:hAnsi="Verdana"/>
                <w:bCs/>
                <w:strike/>
                <w:color w:val="FF0000"/>
                <w:sz w:val="16"/>
                <w:szCs w:val="16"/>
              </w:rPr>
            </w:pPr>
            <w:r w:rsidRPr="000771B3">
              <w:rPr>
                <w:rFonts w:ascii="Verdana" w:hAnsi="Verdana"/>
                <w:bCs/>
                <w:strike/>
                <w:color w:val="FF0000"/>
                <w:sz w:val="16"/>
                <w:szCs w:val="16"/>
              </w:rPr>
              <w:t>1D</w:t>
            </w:r>
          </w:p>
        </w:tc>
        <w:tc>
          <w:tcPr>
            <w:tcW w:w="1350" w:type="dxa"/>
            <w:tcBorders>
              <w:top w:val="nil"/>
              <w:left w:val="nil"/>
              <w:bottom w:val="single" w:sz="4" w:space="0" w:color="auto"/>
              <w:right w:val="single" w:sz="4" w:space="0" w:color="auto"/>
            </w:tcBorders>
            <w:shd w:val="clear" w:color="auto" w:fill="auto"/>
            <w:vAlign w:val="center"/>
            <w:hideMark/>
          </w:tcPr>
          <w:p w14:paraId="3B40A2F1" w14:textId="77777777" w:rsidR="00240BC7" w:rsidRPr="000771B3" w:rsidRDefault="00240BC7" w:rsidP="00D741E4">
            <w:pPr>
              <w:rPr>
                <w:rFonts w:ascii="Verdana" w:hAnsi="Verdana"/>
                <w:bCs/>
                <w:strike/>
                <w:color w:val="FF0000"/>
                <w:sz w:val="16"/>
                <w:szCs w:val="16"/>
              </w:rPr>
            </w:pPr>
            <w:r w:rsidRPr="000771B3">
              <w:rPr>
                <w:rFonts w:ascii="Verdana" w:hAnsi="Verdana"/>
                <w:bCs/>
                <w:strike/>
                <w:color w:val="FF0000"/>
                <w:sz w:val="16"/>
                <w:szCs w:val="16"/>
              </w:rPr>
              <w:t>Yes</w:t>
            </w:r>
          </w:p>
        </w:tc>
      </w:tr>
      <w:tr w:rsidR="00240BC7" w:rsidRPr="001C3B44" w14:paraId="0E3E9E71" w14:textId="77777777" w:rsidTr="00BE6040">
        <w:trPr>
          <w:trHeight w:val="30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5C86D3E3"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SSI Medicaid / Aged</w:t>
            </w:r>
          </w:p>
        </w:tc>
        <w:tc>
          <w:tcPr>
            <w:tcW w:w="2520" w:type="dxa"/>
            <w:tcBorders>
              <w:top w:val="nil"/>
              <w:left w:val="nil"/>
              <w:bottom w:val="single" w:sz="4" w:space="0" w:color="auto"/>
              <w:right w:val="single" w:sz="4" w:space="0" w:color="auto"/>
            </w:tcBorders>
            <w:shd w:val="clear" w:color="auto" w:fill="auto"/>
            <w:vAlign w:val="center"/>
            <w:hideMark/>
          </w:tcPr>
          <w:p w14:paraId="3B7B8860" w14:textId="68C0BCBC" w:rsidR="00240BC7" w:rsidRPr="001C3B44" w:rsidRDefault="00BD6D52" w:rsidP="00D741E4">
            <w:pPr>
              <w:rPr>
                <w:rFonts w:ascii="Verdana" w:hAnsi="Verdana"/>
                <w:bCs/>
                <w:color w:val="000000"/>
                <w:sz w:val="16"/>
                <w:szCs w:val="16"/>
              </w:rPr>
            </w:pPr>
            <w:r>
              <w:rPr>
                <w:rFonts w:ascii="Verdana" w:hAnsi="Verdana"/>
                <w:bCs/>
                <w:color w:val="000000"/>
                <w:sz w:val="16"/>
                <w:szCs w:val="16"/>
              </w:rPr>
              <w:t>Any TOA where individual receives SSI</w:t>
            </w:r>
          </w:p>
        </w:tc>
        <w:tc>
          <w:tcPr>
            <w:tcW w:w="1710" w:type="dxa"/>
            <w:tcBorders>
              <w:top w:val="nil"/>
              <w:left w:val="nil"/>
              <w:bottom w:val="single" w:sz="4" w:space="0" w:color="auto"/>
              <w:right w:val="single" w:sz="4" w:space="0" w:color="auto"/>
            </w:tcBorders>
            <w:shd w:val="clear" w:color="auto" w:fill="auto"/>
            <w:vAlign w:val="center"/>
            <w:hideMark/>
          </w:tcPr>
          <w:p w14:paraId="0D2BADB5"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AA</w:t>
            </w:r>
          </w:p>
        </w:tc>
        <w:tc>
          <w:tcPr>
            <w:tcW w:w="1350" w:type="dxa"/>
            <w:tcBorders>
              <w:top w:val="nil"/>
              <w:left w:val="nil"/>
              <w:bottom w:val="single" w:sz="4" w:space="0" w:color="auto"/>
              <w:right w:val="single" w:sz="4" w:space="0" w:color="auto"/>
            </w:tcBorders>
            <w:shd w:val="clear" w:color="auto" w:fill="auto"/>
            <w:vAlign w:val="center"/>
            <w:hideMark/>
          </w:tcPr>
          <w:p w14:paraId="5FB3C2A2"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Yes</w:t>
            </w:r>
          </w:p>
        </w:tc>
      </w:tr>
      <w:tr w:rsidR="00240BC7" w:rsidRPr="001C3B44" w14:paraId="40323844" w14:textId="77777777" w:rsidTr="00BE6040">
        <w:trPr>
          <w:trHeight w:val="30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13510382" w14:textId="4DD34A58" w:rsidR="00240BC7" w:rsidRPr="00240BC7" w:rsidRDefault="00240BC7">
            <w:pPr>
              <w:rPr>
                <w:rFonts w:ascii="Verdana" w:hAnsi="Verdana"/>
                <w:bCs/>
                <w:color w:val="000000"/>
                <w:sz w:val="16"/>
                <w:szCs w:val="16"/>
              </w:rPr>
            </w:pPr>
            <w:r w:rsidRPr="00BE6040">
              <w:rPr>
                <w:rFonts w:ascii="Verdana" w:hAnsi="Verdana"/>
                <w:bCs/>
                <w:color w:val="000000"/>
                <w:sz w:val="16"/>
                <w:szCs w:val="16"/>
              </w:rPr>
              <w:t>SSI Medicaid / Blind / Age 21 years and above</w:t>
            </w:r>
          </w:p>
        </w:tc>
        <w:tc>
          <w:tcPr>
            <w:tcW w:w="2520" w:type="dxa"/>
            <w:tcBorders>
              <w:top w:val="nil"/>
              <w:left w:val="nil"/>
              <w:bottom w:val="single" w:sz="4" w:space="0" w:color="auto"/>
              <w:right w:val="single" w:sz="4" w:space="0" w:color="auto"/>
            </w:tcBorders>
            <w:shd w:val="clear" w:color="auto" w:fill="auto"/>
            <w:vAlign w:val="center"/>
            <w:hideMark/>
          </w:tcPr>
          <w:p w14:paraId="26005D62" w14:textId="45157919" w:rsidR="00240BC7" w:rsidRPr="001C3B44" w:rsidRDefault="00BD6D52" w:rsidP="00D741E4">
            <w:pPr>
              <w:rPr>
                <w:rFonts w:ascii="Verdana" w:hAnsi="Verdana"/>
                <w:bCs/>
                <w:color w:val="000000"/>
                <w:sz w:val="16"/>
                <w:szCs w:val="16"/>
              </w:rPr>
            </w:pPr>
            <w:r>
              <w:rPr>
                <w:rFonts w:ascii="Verdana" w:hAnsi="Verdana"/>
                <w:bCs/>
                <w:color w:val="000000"/>
                <w:sz w:val="16"/>
                <w:szCs w:val="16"/>
              </w:rPr>
              <w:t>Any TOA where individual receives SSI</w:t>
            </w:r>
          </w:p>
        </w:tc>
        <w:tc>
          <w:tcPr>
            <w:tcW w:w="1710" w:type="dxa"/>
            <w:tcBorders>
              <w:top w:val="nil"/>
              <w:left w:val="nil"/>
              <w:bottom w:val="single" w:sz="4" w:space="0" w:color="auto"/>
              <w:right w:val="single" w:sz="4" w:space="0" w:color="auto"/>
            </w:tcBorders>
            <w:shd w:val="clear" w:color="auto" w:fill="auto"/>
            <w:vAlign w:val="center"/>
            <w:hideMark/>
          </w:tcPr>
          <w:p w14:paraId="770B3331"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AB</w:t>
            </w:r>
          </w:p>
        </w:tc>
        <w:tc>
          <w:tcPr>
            <w:tcW w:w="1350" w:type="dxa"/>
            <w:tcBorders>
              <w:top w:val="nil"/>
              <w:left w:val="nil"/>
              <w:bottom w:val="single" w:sz="4" w:space="0" w:color="auto"/>
              <w:right w:val="single" w:sz="4" w:space="0" w:color="auto"/>
            </w:tcBorders>
            <w:shd w:val="clear" w:color="auto" w:fill="auto"/>
            <w:vAlign w:val="center"/>
            <w:hideMark/>
          </w:tcPr>
          <w:p w14:paraId="03B7E0A8"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Yes</w:t>
            </w:r>
          </w:p>
        </w:tc>
      </w:tr>
      <w:tr w:rsidR="00240BC7" w:rsidRPr="001C3B44" w14:paraId="71AC65A5" w14:textId="77777777" w:rsidTr="00BE6040">
        <w:trPr>
          <w:trHeight w:val="30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61A55B1F" w14:textId="2D102277" w:rsidR="00240BC7" w:rsidRPr="00240BC7" w:rsidRDefault="00240BC7">
            <w:pPr>
              <w:rPr>
                <w:rFonts w:ascii="Verdana" w:hAnsi="Verdana"/>
                <w:color w:val="000000"/>
                <w:sz w:val="16"/>
                <w:szCs w:val="16"/>
              </w:rPr>
            </w:pPr>
            <w:r>
              <w:rPr>
                <w:rFonts w:ascii="Verdana" w:hAnsi="Verdana"/>
                <w:color w:val="000000"/>
                <w:sz w:val="16"/>
                <w:szCs w:val="16"/>
              </w:rPr>
              <w:t>SSI Medicaid – Disabled / Age 21 years and above</w:t>
            </w:r>
          </w:p>
        </w:tc>
        <w:tc>
          <w:tcPr>
            <w:tcW w:w="2520" w:type="dxa"/>
            <w:tcBorders>
              <w:top w:val="nil"/>
              <w:left w:val="nil"/>
              <w:bottom w:val="single" w:sz="4" w:space="0" w:color="auto"/>
              <w:right w:val="single" w:sz="4" w:space="0" w:color="auto"/>
            </w:tcBorders>
            <w:shd w:val="clear" w:color="auto" w:fill="auto"/>
            <w:vAlign w:val="center"/>
            <w:hideMark/>
          </w:tcPr>
          <w:p w14:paraId="1FA5ACF9" w14:textId="63D39723" w:rsidR="00240BC7" w:rsidRPr="001C3B44" w:rsidRDefault="00BD6D52" w:rsidP="00D741E4">
            <w:pPr>
              <w:rPr>
                <w:rFonts w:ascii="Verdana" w:hAnsi="Verdana"/>
                <w:bCs/>
                <w:color w:val="000000"/>
                <w:sz w:val="16"/>
                <w:szCs w:val="16"/>
              </w:rPr>
            </w:pPr>
            <w:r>
              <w:rPr>
                <w:rFonts w:ascii="Verdana" w:hAnsi="Verdana"/>
                <w:bCs/>
                <w:color w:val="000000"/>
                <w:sz w:val="16"/>
                <w:szCs w:val="16"/>
              </w:rPr>
              <w:t>Any TOA where individual receives SSI</w:t>
            </w:r>
          </w:p>
        </w:tc>
        <w:tc>
          <w:tcPr>
            <w:tcW w:w="1710" w:type="dxa"/>
            <w:tcBorders>
              <w:top w:val="nil"/>
              <w:left w:val="nil"/>
              <w:bottom w:val="single" w:sz="4" w:space="0" w:color="auto"/>
              <w:right w:val="single" w:sz="4" w:space="0" w:color="auto"/>
            </w:tcBorders>
            <w:shd w:val="clear" w:color="auto" w:fill="auto"/>
            <w:vAlign w:val="center"/>
            <w:hideMark/>
          </w:tcPr>
          <w:p w14:paraId="31E997D6"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AD</w:t>
            </w:r>
          </w:p>
        </w:tc>
        <w:tc>
          <w:tcPr>
            <w:tcW w:w="1350" w:type="dxa"/>
            <w:tcBorders>
              <w:top w:val="nil"/>
              <w:left w:val="nil"/>
              <w:bottom w:val="single" w:sz="4" w:space="0" w:color="auto"/>
              <w:right w:val="single" w:sz="4" w:space="0" w:color="auto"/>
            </w:tcBorders>
            <w:shd w:val="clear" w:color="auto" w:fill="auto"/>
            <w:vAlign w:val="center"/>
            <w:hideMark/>
          </w:tcPr>
          <w:p w14:paraId="6972BC3D"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Yes</w:t>
            </w:r>
          </w:p>
        </w:tc>
      </w:tr>
      <w:tr w:rsidR="00240BC7" w:rsidRPr="001C3B44" w14:paraId="39308172" w14:textId="77777777" w:rsidTr="00BE6040">
        <w:trPr>
          <w:trHeight w:val="30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7DC463F2" w14:textId="1FBA5853" w:rsidR="00240BC7" w:rsidRPr="00240BC7" w:rsidRDefault="00240BC7">
            <w:pPr>
              <w:rPr>
                <w:rFonts w:ascii="Verdana" w:hAnsi="Verdana"/>
                <w:color w:val="000000"/>
                <w:sz w:val="16"/>
                <w:szCs w:val="16"/>
              </w:rPr>
            </w:pPr>
            <w:r>
              <w:rPr>
                <w:rFonts w:ascii="Verdana" w:hAnsi="Verdana"/>
                <w:color w:val="000000"/>
                <w:sz w:val="16"/>
                <w:szCs w:val="16"/>
              </w:rPr>
              <w:t>SSI Medicaid/ Blind / Children under 21 years</w:t>
            </w:r>
          </w:p>
        </w:tc>
        <w:tc>
          <w:tcPr>
            <w:tcW w:w="2520" w:type="dxa"/>
            <w:tcBorders>
              <w:top w:val="nil"/>
              <w:left w:val="nil"/>
              <w:bottom w:val="single" w:sz="4" w:space="0" w:color="auto"/>
              <w:right w:val="single" w:sz="4" w:space="0" w:color="auto"/>
            </w:tcBorders>
            <w:shd w:val="clear" w:color="auto" w:fill="auto"/>
            <w:vAlign w:val="center"/>
            <w:hideMark/>
          </w:tcPr>
          <w:p w14:paraId="723B489A" w14:textId="4759F880" w:rsidR="00240BC7" w:rsidRPr="001C3B44" w:rsidRDefault="00BD6D52" w:rsidP="00D741E4">
            <w:pPr>
              <w:rPr>
                <w:rFonts w:ascii="Verdana" w:hAnsi="Verdana"/>
                <w:bCs/>
                <w:color w:val="000000"/>
                <w:sz w:val="16"/>
                <w:szCs w:val="16"/>
              </w:rPr>
            </w:pPr>
            <w:r>
              <w:rPr>
                <w:rFonts w:ascii="Verdana" w:hAnsi="Verdana"/>
                <w:bCs/>
                <w:color w:val="000000"/>
                <w:sz w:val="16"/>
                <w:szCs w:val="16"/>
              </w:rPr>
              <w:t>Any TOA where individual receives SSI</w:t>
            </w:r>
          </w:p>
        </w:tc>
        <w:tc>
          <w:tcPr>
            <w:tcW w:w="1710" w:type="dxa"/>
            <w:tcBorders>
              <w:top w:val="nil"/>
              <w:left w:val="nil"/>
              <w:bottom w:val="single" w:sz="4" w:space="0" w:color="auto"/>
              <w:right w:val="single" w:sz="4" w:space="0" w:color="auto"/>
            </w:tcBorders>
            <w:shd w:val="clear" w:color="auto" w:fill="auto"/>
            <w:vAlign w:val="center"/>
            <w:hideMark/>
          </w:tcPr>
          <w:p w14:paraId="675D285D"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AL</w:t>
            </w:r>
          </w:p>
        </w:tc>
        <w:tc>
          <w:tcPr>
            <w:tcW w:w="1350" w:type="dxa"/>
            <w:tcBorders>
              <w:top w:val="nil"/>
              <w:left w:val="nil"/>
              <w:bottom w:val="single" w:sz="4" w:space="0" w:color="auto"/>
              <w:right w:val="single" w:sz="4" w:space="0" w:color="auto"/>
            </w:tcBorders>
            <w:shd w:val="clear" w:color="auto" w:fill="auto"/>
            <w:vAlign w:val="center"/>
            <w:hideMark/>
          </w:tcPr>
          <w:p w14:paraId="7BE271B1"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Yes</w:t>
            </w:r>
          </w:p>
        </w:tc>
      </w:tr>
      <w:tr w:rsidR="00240BC7" w:rsidRPr="001C3B44" w14:paraId="6351F1B7" w14:textId="77777777" w:rsidTr="00BE6040">
        <w:trPr>
          <w:trHeight w:val="30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14E2CCDB" w14:textId="0ACD9E94" w:rsidR="00240BC7" w:rsidRPr="00240BC7" w:rsidRDefault="00240BC7">
            <w:pPr>
              <w:rPr>
                <w:rFonts w:ascii="Verdana" w:hAnsi="Verdana"/>
                <w:color w:val="000000"/>
                <w:sz w:val="16"/>
                <w:szCs w:val="16"/>
              </w:rPr>
            </w:pPr>
            <w:r>
              <w:rPr>
                <w:rFonts w:ascii="Verdana" w:hAnsi="Verdana"/>
                <w:color w:val="000000"/>
                <w:sz w:val="16"/>
                <w:szCs w:val="16"/>
              </w:rPr>
              <w:t>SSI Medicaid – Disabled / Children under 21 years</w:t>
            </w:r>
          </w:p>
        </w:tc>
        <w:tc>
          <w:tcPr>
            <w:tcW w:w="2520" w:type="dxa"/>
            <w:tcBorders>
              <w:top w:val="nil"/>
              <w:left w:val="nil"/>
              <w:bottom w:val="single" w:sz="4" w:space="0" w:color="auto"/>
              <w:right w:val="single" w:sz="4" w:space="0" w:color="auto"/>
            </w:tcBorders>
            <w:shd w:val="clear" w:color="auto" w:fill="auto"/>
            <w:vAlign w:val="center"/>
            <w:hideMark/>
          </w:tcPr>
          <w:p w14:paraId="5BD9AA40" w14:textId="619F17B8" w:rsidR="00240BC7" w:rsidRPr="001C3B44" w:rsidRDefault="00BD6D52" w:rsidP="00D741E4">
            <w:pPr>
              <w:rPr>
                <w:rFonts w:ascii="Verdana" w:hAnsi="Verdana"/>
                <w:bCs/>
                <w:color w:val="000000"/>
                <w:sz w:val="16"/>
                <w:szCs w:val="16"/>
              </w:rPr>
            </w:pPr>
            <w:r>
              <w:rPr>
                <w:rFonts w:ascii="Verdana" w:hAnsi="Verdana"/>
                <w:bCs/>
                <w:color w:val="000000"/>
                <w:sz w:val="16"/>
                <w:szCs w:val="16"/>
              </w:rPr>
              <w:t>Any TOA where individual receives SSI</w:t>
            </w:r>
          </w:p>
        </w:tc>
        <w:tc>
          <w:tcPr>
            <w:tcW w:w="1710" w:type="dxa"/>
            <w:tcBorders>
              <w:top w:val="nil"/>
              <w:left w:val="nil"/>
              <w:bottom w:val="single" w:sz="4" w:space="0" w:color="auto"/>
              <w:right w:val="single" w:sz="4" w:space="0" w:color="auto"/>
            </w:tcBorders>
            <w:shd w:val="clear" w:color="auto" w:fill="auto"/>
            <w:vAlign w:val="center"/>
            <w:hideMark/>
          </w:tcPr>
          <w:p w14:paraId="48653809"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AM</w:t>
            </w:r>
          </w:p>
        </w:tc>
        <w:tc>
          <w:tcPr>
            <w:tcW w:w="1350" w:type="dxa"/>
            <w:tcBorders>
              <w:top w:val="nil"/>
              <w:left w:val="nil"/>
              <w:bottom w:val="single" w:sz="4" w:space="0" w:color="auto"/>
              <w:right w:val="single" w:sz="4" w:space="0" w:color="auto"/>
            </w:tcBorders>
            <w:shd w:val="clear" w:color="auto" w:fill="auto"/>
            <w:vAlign w:val="center"/>
            <w:hideMark/>
          </w:tcPr>
          <w:p w14:paraId="6E23827D"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Yes</w:t>
            </w:r>
          </w:p>
        </w:tc>
      </w:tr>
      <w:tr w:rsidR="00240BC7" w:rsidRPr="001C3B44" w14:paraId="202CE397" w14:textId="77777777" w:rsidTr="00BE6040">
        <w:trPr>
          <w:trHeight w:val="252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59B2E081"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Cat Needy No Cash Assistance / Aged</w:t>
            </w:r>
          </w:p>
        </w:tc>
        <w:tc>
          <w:tcPr>
            <w:tcW w:w="2520" w:type="dxa"/>
            <w:tcBorders>
              <w:top w:val="nil"/>
              <w:left w:val="nil"/>
              <w:bottom w:val="single" w:sz="4" w:space="0" w:color="auto"/>
              <w:right w:val="single" w:sz="4" w:space="0" w:color="auto"/>
            </w:tcBorders>
            <w:shd w:val="clear" w:color="auto" w:fill="auto"/>
            <w:vAlign w:val="center"/>
            <w:hideMark/>
          </w:tcPr>
          <w:p w14:paraId="3E5BABB3" w14:textId="40EC9AC2" w:rsidR="00240BC7" w:rsidRPr="001C3B44" w:rsidRDefault="00240BC7" w:rsidP="002418EB">
            <w:pPr>
              <w:rPr>
                <w:rFonts w:ascii="Verdana" w:hAnsi="Verdana"/>
                <w:bCs/>
                <w:color w:val="000000"/>
                <w:sz w:val="16"/>
                <w:szCs w:val="16"/>
              </w:rPr>
            </w:pPr>
            <w:r w:rsidRPr="001C3B44">
              <w:rPr>
                <w:rFonts w:ascii="Verdana" w:hAnsi="Verdana"/>
                <w:bCs/>
                <w:color w:val="000000"/>
                <w:sz w:val="16"/>
                <w:szCs w:val="16"/>
              </w:rPr>
              <w:t>Pickle Amendment</w:t>
            </w:r>
            <w:r w:rsidRPr="001C3B44">
              <w:rPr>
                <w:rFonts w:ascii="Verdana" w:hAnsi="Verdana"/>
                <w:bCs/>
                <w:color w:val="000000"/>
                <w:sz w:val="16"/>
                <w:szCs w:val="16"/>
              </w:rPr>
              <w:br/>
              <w:t>Protected Widowers Aged (60-65)</w:t>
            </w:r>
            <w:r w:rsidRPr="001C3B44">
              <w:rPr>
                <w:rFonts w:ascii="Verdana" w:hAnsi="Verdana"/>
                <w:bCs/>
                <w:color w:val="000000"/>
                <w:sz w:val="16"/>
                <w:szCs w:val="16"/>
              </w:rPr>
              <w:br/>
              <w:t>SSI Disabled Widower Actuarial Changes</w:t>
            </w:r>
            <w:r w:rsidRPr="001C3B44">
              <w:rPr>
                <w:rFonts w:ascii="Verdana" w:hAnsi="Verdana"/>
                <w:bCs/>
                <w:color w:val="000000"/>
                <w:sz w:val="16"/>
                <w:szCs w:val="16"/>
              </w:rPr>
              <w:br/>
              <w:t>Disabled Adult Children</w:t>
            </w:r>
            <w:r w:rsidRPr="001C3B44">
              <w:rPr>
                <w:rFonts w:ascii="Verdana" w:hAnsi="Verdana"/>
                <w:bCs/>
                <w:color w:val="000000"/>
                <w:sz w:val="16"/>
                <w:szCs w:val="16"/>
              </w:rPr>
              <w:br/>
              <w:t>Disabled Widowers/Divorced Spouse</w:t>
            </w:r>
            <w:r w:rsidRPr="001C3B44">
              <w:rPr>
                <w:rFonts w:ascii="Verdana" w:hAnsi="Verdana"/>
                <w:bCs/>
                <w:color w:val="000000"/>
                <w:sz w:val="16"/>
                <w:szCs w:val="16"/>
              </w:rPr>
              <w:br/>
            </w:r>
            <w:r w:rsidR="00953639" w:rsidRPr="001C3B44">
              <w:rPr>
                <w:rFonts w:ascii="Verdana" w:hAnsi="Verdana"/>
                <w:bCs/>
                <w:color w:val="000000"/>
                <w:sz w:val="16"/>
                <w:szCs w:val="16"/>
              </w:rPr>
              <w:t>Low Income for Aged and Disabled</w:t>
            </w:r>
          </w:p>
        </w:tc>
        <w:tc>
          <w:tcPr>
            <w:tcW w:w="1710" w:type="dxa"/>
            <w:tcBorders>
              <w:top w:val="nil"/>
              <w:left w:val="nil"/>
              <w:bottom w:val="single" w:sz="4" w:space="0" w:color="auto"/>
              <w:right w:val="single" w:sz="4" w:space="0" w:color="auto"/>
            </w:tcBorders>
            <w:shd w:val="clear" w:color="auto" w:fill="auto"/>
            <w:vAlign w:val="center"/>
            <w:hideMark/>
          </w:tcPr>
          <w:p w14:paraId="5DD6CF03"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BA</w:t>
            </w:r>
          </w:p>
        </w:tc>
        <w:tc>
          <w:tcPr>
            <w:tcW w:w="1350" w:type="dxa"/>
            <w:tcBorders>
              <w:top w:val="nil"/>
              <w:left w:val="nil"/>
              <w:bottom w:val="single" w:sz="4" w:space="0" w:color="auto"/>
              <w:right w:val="single" w:sz="4" w:space="0" w:color="auto"/>
            </w:tcBorders>
            <w:shd w:val="clear" w:color="auto" w:fill="auto"/>
            <w:vAlign w:val="center"/>
            <w:hideMark/>
          </w:tcPr>
          <w:p w14:paraId="14D08FE4"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Yes</w:t>
            </w:r>
          </w:p>
        </w:tc>
      </w:tr>
      <w:tr w:rsidR="00240BC7" w:rsidRPr="001C3B44" w14:paraId="11541127" w14:textId="77777777" w:rsidTr="00BE6040">
        <w:trPr>
          <w:trHeight w:val="294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7CD53184" w14:textId="77777777" w:rsidR="00476E1B" w:rsidRDefault="00476E1B" w:rsidP="00BE6040">
            <w:pPr>
              <w:rPr>
                <w:rFonts w:ascii="Verdana" w:hAnsi="Verdana"/>
                <w:color w:val="000000"/>
                <w:sz w:val="16"/>
                <w:szCs w:val="16"/>
              </w:rPr>
            </w:pPr>
            <w:r>
              <w:rPr>
                <w:rFonts w:ascii="Verdana" w:hAnsi="Verdana"/>
                <w:color w:val="000000"/>
                <w:sz w:val="16"/>
                <w:szCs w:val="16"/>
              </w:rPr>
              <w:t>Cat Needy No Cash Assistance/ Blind / Age 21 years and above</w:t>
            </w:r>
          </w:p>
          <w:p w14:paraId="7523CF73" w14:textId="6E307DE6" w:rsidR="00240BC7" w:rsidRPr="001C3B44" w:rsidRDefault="00240BC7" w:rsidP="00D741E4">
            <w:pPr>
              <w:rPr>
                <w:rFonts w:ascii="Verdana" w:hAnsi="Verdana"/>
                <w:bCs/>
                <w:color w:val="000000"/>
                <w:sz w:val="16"/>
                <w:szCs w:val="16"/>
              </w:rPr>
            </w:pPr>
          </w:p>
        </w:tc>
        <w:tc>
          <w:tcPr>
            <w:tcW w:w="2520" w:type="dxa"/>
            <w:tcBorders>
              <w:top w:val="nil"/>
              <w:left w:val="nil"/>
              <w:bottom w:val="single" w:sz="4" w:space="0" w:color="auto"/>
              <w:right w:val="single" w:sz="4" w:space="0" w:color="auto"/>
            </w:tcBorders>
            <w:shd w:val="clear" w:color="auto" w:fill="auto"/>
            <w:vAlign w:val="center"/>
            <w:hideMark/>
          </w:tcPr>
          <w:p w14:paraId="79DA666F" w14:textId="3D5FF74B" w:rsidR="00240BC7" w:rsidRPr="001C3B44" w:rsidRDefault="00240BC7" w:rsidP="002418EB">
            <w:pPr>
              <w:rPr>
                <w:rFonts w:ascii="Verdana" w:hAnsi="Verdana"/>
                <w:bCs/>
                <w:color w:val="000000"/>
                <w:sz w:val="16"/>
                <w:szCs w:val="16"/>
              </w:rPr>
            </w:pPr>
            <w:r w:rsidRPr="001C3B44">
              <w:rPr>
                <w:rFonts w:ascii="Verdana" w:hAnsi="Verdana"/>
                <w:bCs/>
                <w:color w:val="000000"/>
                <w:sz w:val="16"/>
                <w:szCs w:val="16"/>
              </w:rPr>
              <w:t>Pickle Amendment</w:t>
            </w:r>
            <w:r w:rsidRPr="001C3B44">
              <w:rPr>
                <w:rFonts w:ascii="Verdana" w:hAnsi="Verdana"/>
                <w:bCs/>
                <w:color w:val="000000"/>
                <w:sz w:val="16"/>
                <w:szCs w:val="16"/>
              </w:rPr>
              <w:br/>
              <w:t>Protected Widowers Aged (60-65)</w:t>
            </w:r>
            <w:r w:rsidRPr="001C3B44">
              <w:rPr>
                <w:rFonts w:ascii="Verdana" w:hAnsi="Verdana"/>
                <w:bCs/>
                <w:color w:val="000000"/>
                <w:sz w:val="16"/>
                <w:szCs w:val="16"/>
              </w:rPr>
              <w:br/>
              <w:t>SSI Disabled Widower Actuarial Changes</w:t>
            </w:r>
            <w:r w:rsidRPr="001C3B44">
              <w:rPr>
                <w:rFonts w:ascii="Verdana" w:hAnsi="Verdana"/>
                <w:bCs/>
                <w:color w:val="000000"/>
                <w:sz w:val="16"/>
                <w:szCs w:val="16"/>
              </w:rPr>
              <w:br/>
              <w:t>Disabled Adult Children</w:t>
            </w:r>
            <w:r w:rsidRPr="001C3B44">
              <w:rPr>
                <w:rFonts w:ascii="Verdana" w:hAnsi="Verdana"/>
                <w:bCs/>
                <w:color w:val="000000"/>
                <w:sz w:val="16"/>
                <w:szCs w:val="16"/>
              </w:rPr>
              <w:br/>
              <w:t>Disabled Widowers/Divorced Spouse</w:t>
            </w:r>
            <w:r w:rsidRPr="001C3B44">
              <w:rPr>
                <w:rFonts w:ascii="Verdana" w:hAnsi="Verdana"/>
                <w:bCs/>
                <w:color w:val="000000"/>
                <w:sz w:val="16"/>
                <w:szCs w:val="16"/>
              </w:rPr>
              <w:br/>
              <w:t>Aged, Blind Medicaid</w:t>
            </w:r>
            <w:r w:rsidRPr="001C3B44">
              <w:rPr>
                <w:rFonts w:ascii="Verdana" w:hAnsi="Verdana"/>
                <w:bCs/>
                <w:color w:val="000000"/>
                <w:sz w:val="16"/>
                <w:szCs w:val="16"/>
              </w:rPr>
              <w:br/>
            </w:r>
          </w:p>
        </w:tc>
        <w:tc>
          <w:tcPr>
            <w:tcW w:w="1710" w:type="dxa"/>
            <w:tcBorders>
              <w:top w:val="nil"/>
              <w:left w:val="nil"/>
              <w:bottom w:val="single" w:sz="4" w:space="0" w:color="auto"/>
              <w:right w:val="single" w:sz="4" w:space="0" w:color="auto"/>
            </w:tcBorders>
            <w:shd w:val="clear" w:color="auto" w:fill="auto"/>
            <w:vAlign w:val="center"/>
            <w:hideMark/>
          </w:tcPr>
          <w:p w14:paraId="4A98B3AC"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BB</w:t>
            </w:r>
          </w:p>
        </w:tc>
        <w:tc>
          <w:tcPr>
            <w:tcW w:w="1350" w:type="dxa"/>
            <w:tcBorders>
              <w:top w:val="nil"/>
              <w:left w:val="nil"/>
              <w:bottom w:val="single" w:sz="4" w:space="0" w:color="auto"/>
              <w:right w:val="single" w:sz="4" w:space="0" w:color="auto"/>
            </w:tcBorders>
            <w:shd w:val="clear" w:color="auto" w:fill="auto"/>
            <w:vAlign w:val="center"/>
            <w:hideMark/>
          </w:tcPr>
          <w:p w14:paraId="5F31B75B"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Yes</w:t>
            </w:r>
          </w:p>
        </w:tc>
      </w:tr>
      <w:tr w:rsidR="00240BC7" w:rsidRPr="001C3B44" w14:paraId="45177068" w14:textId="77777777" w:rsidTr="00BE6040">
        <w:trPr>
          <w:trHeight w:val="294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6122B8A4" w14:textId="165A2342" w:rsidR="00240BC7" w:rsidRPr="00476E1B" w:rsidRDefault="00476E1B">
            <w:pPr>
              <w:rPr>
                <w:rFonts w:ascii="Verdana" w:hAnsi="Verdana"/>
                <w:color w:val="000000"/>
                <w:sz w:val="16"/>
                <w:szCs w:val="16"/>
              </w:rPr>
            </w:pPr>
            <w:r>
              <w:rPr>
                <w:rFonts w:ascii="Verdana" w:hAnsi="Verdana"/>
                <w:color w:val="000000"/>
                <w:sz w:val="16"/>
                <w:szCs w:val="16"/>
              </w:rPr>
              <w:lastRenderedPageBreak/>
              <w:t>Cat Needy No Cash Assistance – Disabled / Age  21 years and above</w:t>
            </w:r>
          </w:p>
        </w:tc>
        <w:tc>
          <w:tcPr>
            <w:tcW w:w="2520" w:type="dxa"/>
            <w:tcBorders>
              <w:top w:val="nil"/>
              <w:left w:val="nil"/>
              <w:bottom w:val="single" w:sz="4" w:space="0" w:color="auto"/>
              <w:right w:val="single" w:sz="4" w:space="0" w:color="auto"/>
            </w:tcBorders>
            <w:shd w:val="clear" w:color="auto" w:fill="auto"/>
            <w:vAlign w:val="center"/>
            <w:hideMark/>
          </w:tcPr>
          <w:p w14:paraId="0C12639E" w14:textId="55848EFA" w:rsidR="00240BC7" w:rsidRPr="001C3B44" w:rsidRDefault="00240BC7" w:rsidP="002418EB">
            <w:pPr>
              <w:rPr>
                <w:rFonts w:ascii="Verdana" w:hAnsi="Verdana"/>
                <w:bCs/>
                <w:color w:val="000000"/>
                <w:sz w:val="16"/>
                <w:szCs w:val="16"/>
              </w:rPr>
            </w:pPr>
            <w:r w:rsidRPr="001C3B44">
              <w:rPr>
                <w:rFonts w:ascii="Verdana" w:hAnsi="Verdana"/>
                <w:bCs/>
                <w:color w:val="000000"/>
                <w:sz w:val="16"/>
                <w:szCs w:val="16"/>
              </w:rPr>
              <w:t>Pickle Amendment</w:t>
            </w:r>
            <w:r w:rsidRPr="001C3B44">
              <w:rPr>
                <w:rFonts w:ascii="Verdana" w:hAnsi="Verdana"/>
                <w:bCs/>
                <w:color w:val="000000"/>
                <w:sz w:val="16"/>
                <w:szCs w:val="16"/>
              </w:rPr>
              <w:br/>
              <w:t>Protected Widowers Aged (60-65)</w:t>
            </w:r>
            <w:r w:rsidRPr="001C3B44">
              <w:rPr>
                <w:rFonts w:ascii="Verdana" w:hAnsi="Verdana"/>
                <w:bCs/>
                <w:color w:val="000000"/>
                <w:sz w:val="16"/>
                <w:szCs w:val="16"/>
              </w:rPr>
              <w:br/>
              <w:t>SSI Disabled Widower Actuarial Changes</w:t>
            </w:r>
            <w:r w:rsidRPr="001C3B44">
              <w:rPr>
                <w:rFonts w:ascii="Verdana" w:hAnsi="Verdana"/>
                <w:bCs/>
                <w:color w:val="000000"/>
                <w:sz w:val="16"/>
                <w:szCs w:val="16"/>
              </w:rPr>
              <w:br/>
              <w:t>Disabled Adult Children</w:t>
            </w:r>
            <w:r w:rsidRPr="001C3B44">
              <w:rPr>
                <w:rFonts w:ascii="Verdana" w:hAnsi="Verdana"/>
                <w:bCs/>
                <w:color w:val="000000"/>
                <w:sz w:val="16"/>
                <w:szCs w:val="16"/>
              </w:rPr>
              <w:br/>
              <w:t>Disabled Widowers/Divorced Spouse</w:t>
            </w:r>
            <w:r w:rsidRPr="001C3B44">
              <w:rPr>
                <w:rFonts w:ascii="Verdana" w:hAnsi="Verdana"/>
                <w:bCs/>
                <w:color w:val="000000"/>
                <w:sz w:val="16"/>
                <w:szCs w:val="16"/>
              </w:rPr>
              <w:br/>
              <w:t>Aged, Blind Medicaid</w:t>
            </w:r>
            <w:r w:rsidRPr="001C3B44">
              <w:rPr>
                <w:rFonts w:ascii="Verdana" w:hAnsi="Verdana"/>
                <w:bCs/>
                <w:color w:val="000000"/>
                <w:sz w:val="16"/>
                <w:szCs w:val="16"/>
              </w:rPr>
              <w:br/>
              <w:t>Low Income for Aged and Disabled</w:t>
            </w:r>
          </w:p>
        </w:tc>
        <w:tc>
          <w:tcPr>
            <w:tcW w:w="1710" w:type="dxa"/>
            <w:tcBorders>
              <w:top w:val="nil"/>
              <w:left w:val="nil"/>
              <w:bottom w:val="single" w:sz="4" w:space="0" w:color="auto"/>
              <w:right w:val="single" w:sz="4" w:space="0" w:color="auto"/>
            </w:tcBorders>
            <w:shd w:val="clear" w:color="auto" w:fill="auto"/>
            <w:vAlign w:val="center"/>
            <w:hideMark/>
          </w:tcPr>
          <w:p w14:paraId="3884576D"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BD</w:t>
            </w:r>
          </w:p>
        </w:tc>
        <w:tc>
          <w:tcPr>
            <w:tcW w:w="1350" w:type="dxa"/>
            <w:tcBorders>
              <w:top w:val="nil"/>
              <w:left w:val="nil"/>
              <w:bottom w:val="single" w:sz="4" w:space="0" w:color="auto"/>
              <w:right w:val="single" w:sz="4" w:space="0" w:color="auto"/>
            </w:tcBorders>
            <w:shd w:val="clear" w:color="auto" w:fill="auto"/>
            <w:vAlign w:val="center"/>
            <w:hideMark/>
          </w:tcPr>
          <w:p w14:paraId="481ABED3"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Yes</w:t>
            </w:r>
          </w:p>
        </w:tc>
      </w:tr>
      <w:tr w:rsidR="00240BC7" w:rsidRPr="001C3B44" w14:paraId="618B753E" w14:textId="77777777" w:rsidTr="00BE6040">
        <w:trPr>
          <w:trHeight w:val="294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6A86119F" w14:textId="77777777" w:rsidR="00476E1B" w:rsidRDefault="00476E1B" w:rsidP="00BE6040">
            <w:pPr>
              <w:rPr>
                <w:rFonts w:ascii="Verdana" w:hAnsi="Verdana"/>
                <w:color w:val="000000"/>
                <w:sz w:val="16"/>
                <w:szCs w:val="16"/>
              </w:rPr>
            </w:pPr>
            <w:r>
              <w:rPr>
                <w:rFonts w:ascii="Verdana" w:hAnsi="Verdana"/>
                <w:color w:val="000000"/>
                <w:sz w:val="16"/>
                <w:szCs w:val="16"/>
              </w:rPr>
              <w:t>Cat Needy No Cash Assistance/ Age under 21 years</w:t>
            </w:r>
          </w:p>
          <w:p w14:paraId="2F4011C3" w14:textId="751592A1" w:rsidR="00240BC7" w:rsidRPr="001C3B44" w:rsidRDefault="00240BC7" w:rsidP="00D741E4">
            <w:pPr>
              <w:rPr>
                <w:rFonts w:ascii="Verdana" w:hAnsi="Verdana"/>
                <w:bCs/>
                <w:color w:val="000000"/>
                <w:sz w:val="16"/>
                <w:szCs w:val="16"/>
              </w:rPr>
            </w:pPr>
          </w:p>
        </w:tc>
        <w:tc>
          <w:tcPr>
            <w:tcW w:w="2520" w:type="dxa"/>
            <w:tcBorders>
              <w:top w:val="nil"/>
              <w:left w:val="nil"/>
              <w:bottom w:val="single" w:sz="4" w:space="0" w:color="auto"/>
              <w:right w:val="single" w:sz="4" w:space="0" w:color="auto"/>
            </w:tcBorders>
            <w:shd w:val="clear" w:color="auto" w:fill="auto"/>
            <w:vAlign w:val="center"/>
            <w:hideMark/>
          </w:tcPr>
          <w:p w14:paraId="47F6205C" w14:textId="596DFF62" w:rsidR="00240BC7" w:rsidRPr="001C3B44" w:rsidRDefault="00240BC7" w:rsidP="002418EB">
            <w:pPr>
              <w:rPr>
                <w:rFonts w:ascii="Verdana" w:hAnsi="Verdana"/>
                <w:bCs/>
                <w:color w:val="000000"/>
                <w:sz w:val="16"/>
                <w:szCs w:val="16"/>
              </w:rPr>
            </w:pPr>
            <w:r w:rsidRPr="001C3B44">
              <w:rPr>
                <w:rFonts w:ascii="Verdana" w:hAnsi="Verdana"/>
                <w:bCs/>
                <w:color w:val="000000"/>
                <w:sz w:val="16"/>
                <w:szCs w:val="16"/>
              </w:rPr>
              <w:t>Pickle Amendment</w:t>
            </w:r>
            <w:r w:rsidRPr="001C3B44">
              <w:rPr>
                <w:rFonts w:ascii="Verdana" w:hAnsi="Verdana"/>
                <w:bCs/>
                <w:color w:val="000000"/>
                <w:sz w:val="16"/>
                <w:szCs w:val="16"/>
              </w:rPr>
              <w:br/>
              <w:t>Protected Widowers Aged (60-65)</w:t>
            </w:r>
            <w:r w:rsidRPr="001C3B44">
              <w:rPr>
                <w:rFonts w:ascii="Verdana" w:hAnsi="Verdana"/>
                <w:bCs/>
                <w:color w:val="000000"/>
                <w:sz w:val="16"/>
                <w:szCs w:val="16"/>
              </w:rPr>
              <w:br/>
              <w:t>SSI Disabled Widower Actuarial Changes</w:t>
            </w:r>
            <w:r w:rsidRPr="001C3B44">
              <w:rPr>
                <w:rFonts w:ascii="Verdana" w:hAnsi="Verdana"/>
                <w:bCs/>
                <w:color w:val="000000"/>
                <w:sz w:val="16"/>
                <w:szCs w:val="16"/>
              </w:rPr>
              <w:br/>
              <w:t>Disabled Adult Children</w:t>
            </w:r>
            <w:r w:rsidRPr="001C3B44">
              <w:rPr>
                <w:rFonts w:ascii="Verdana" w:hAnsi="Verdana"/>
                <w:bCs/>
                <w:color w:val="000000"/>
                <w:sz w:val="16"/>
                <w:szCs w:val="16"/>
              </w:rPr>
              <w:br/>
              <w:t>Disabled Widowers/Divorced Spouse</w:t>
            </w:r>
            <w:r w:rsidRPr="001C3B44">
              <w:rPr>
                <w:rFonts w:ascii="Verdana" w:hAnsi="Verdana"/>
                <w:bCs/>
                <w:color w:val="000000"/>
                <w:sz w:val="16"/>
                <w:szCs w:val="16"/>
              </w:rPr>
              <w:br/>
              <w:t>Aged, Blind Medicaid</w:t>
            </w:r>
            <w:r w:rsidRPr="001C3B44">
              <w:rPr>
                <w:rFonts w:ascii="Verdana" w:hAnsi="Verdana"/>
                <w:bCs/>
                <w:color w:val="000000"/>
                <w:sz w:val="16"/>
                <w:szCs w:val="16"/>
              </w:rPr>
              <w:br/>
              <w:t>Low Income for Aged and Disabled</w:t>
            </w:r>
          </w:p>
        </w:tc>
        <w:tc>
          <w:tcPr>
            <w:tcW w:w="1710" w:type="dxa"/>
            <w:tcBorders>
              <w:top w:val="nil"/>
              <w:left w:val="nil"/>
              <w:bottom w:val="single" w:sz="4" w:space="0" w:color="auto"/>
              <w:right w:val="single" w:sz="4" w:space="0" w:color="auto"/>
            </w:tcBorders>
            <w:shd w:val="clear" w:color="auto" w:fill="auto"/>
            <w:vAlign w:val="center"/>
            <w:hideMark/>
          </w:tcPr>
          <w:p w14:paraId="48443DF1"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BL</w:t>
            </w:r>
          </w:p>
        </w:tc>
        <w:tc>
          <w:tcPr>
            <w:tcW w:w="1350" w:type="dxa"/>
            <w:tcBorders>
              <w:top w:val="nil"/>
              <w:left w:val="nil"/>
              <w:bottom w:val="single" w:sz="4" w:space="0" w:color="auto"/>
              <w:right w:val="single" w:sz="4" w:space="0" w:color="auto"/>
            </w:tcBorders>
            <w:shd w:val="clear" w:color="auto" w:fill="auto"/>
            <w:vAlign w:val="center"/>
            <w:hideMark/>
          </w:tcPr>
          <w:p w14:paraId="7D091C31"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Yes</w:t>
            </w:r>
          </w:p>
        </w:tc>
      </w:tr>
      <w:tr w:rsidR="00240BC7" w:rsidRPr="001C3B44" w14:paraId="70B41819" w14:textId="77777777" w:rsidTr="00BE6040">
        <w:trPr>
          <w:trHeight w:val="294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617F92D0" w14:textId="77777777" w:rsidR="00476E1B" w:rsidRDefault="00476E1B" w:rsidP="00711E7F">
            <w:pPr>
              <w:rPr>
                <w:rFonts w:ascii="Verdana" w:hAnsi="Verdana"/>
                <w:color w:val="000000"/>
                <w:sz w:val="16"/>
                <w:szCs w:val="16"/>
              </w:rPr>
            </w:pPr>
            <w:r>
              <w:rPr>
                <w:rFonts w:ascii="Verdana" w:hAnsi="Verdana"/>
                <w:color w:val="000000"/>
                <w:sz w:val="16"/>
                <w:szCs w:val="16"/>
              </w:rPr>
              <w:t>Cat Needy No Cash Assistance – Disabled / Age under 21 years</w:t>
            </w:r>
          </w:p>
          <w:p w14:paraId="3E1DA5AA" w14:textId="490F9E8F" w:rsidR="00240BC7" w:rsidRPr="001C3B44" w:rsidRDefault="00240BC7" w:rsidP="00D741E4">
            <w:pPr>
              <w:rPr>
                <w:rFonts w:ascii="Verdana" w:hAnsi="Verdana"/>
                <w:bCs/>
                <w:color w:val="000000"/>
                <w:sz w:val="16"/>
                <w:szCs w:val="16"/>
              </w:rPr>
            </w:pPr>
          </w:p>
        </w:tc>
        <w:tc>
          <w:tcPr>
            <w:tcW w:w="2520" w:type="dxa"/>
            <w:tcBorders>
              <w:top w:val="nil"/>
              <w:left w:val="nil"/>
              <w:bottom w:val="single" w:sz="4" w:space="0" w:color="auto"/>
              <w:right w:val="single" w:sz="4" w:space="0" w:color="auto"/>
            </w:tcBorders>
            <w:shd w:val="clear" w:color="auto" w:fill="auto"/>
            <w:vAlign w:val="center"/>
            <w:hideMark/>
          </w:tcPr>
          <w:p w14:paraId="126931F1" w14:textId="6BEB4863" w:rsidR="00240BC7" w:rsidRPr="001C3B44" w:rsidRDefault="00240BC7" w:rsidP="002418EB">
            <w:pPr>
              <w:rPr>
                <w:rFonts w:ascii="Verdana" w:hAnsi="Verdana"/>
                <w:bCs/>
                <w:color w:val="000000"/>
                <w:sz w:val="16"/>
                <w:szCs w:val="16"/>
              </w:rPr>
            </w:pPr>
            <w:r w:rsidRPr="001C3B44">
              <w:rPr>
                <w:rFonts w:ascii="Verdana" w:hAnsi="Verdana"/>
                <w:bCs/>
                <w:color w:val="000000"/>
                <w:sz w:val="16"/>
                <w:szCs w:val="16"/>
              </w:rPr>
              <w:t>Pickle Amendment</w:t>
            </w:r>
            <w:r w:rsidRPr="001C3B44">
              <w:rPr>
                <w:rFonts w:ascii="Verdana" w:hAnsi="Verdana"/>
                <w:bCs/>
                <w:color w:val="000000"/>
                <w:sz w:val="16"/>
                <w:szCs w:val="16"/>
              </w:rPr>
              <w:br/>
              <w:t>Protected Widowers Aged (60-65)</w:t>
            </w:r>
            <w:r w:rsidRPr="001C3B44">
              <w:rPr>
                <w:rFonts w:ascii="Verdana" w:hAnsi="Verdana"/>
                <w:bCs/>
                <w:color w:val="000000"/>
                <w:sz w:val="16"/>
                <w:szCs w:val="16"/>
              </w:rPr>
              <w:br/>
              <w:t>SSI Disabled Widower Actuarial Changes</w:t>
            </w:r>
            <w:r w:rsidRPr="001C3B44">
              <w:rPr>
                <w:rFonts w:ascii="Verdana" w:hAnsi="Verdana"/>
                <w:bCs/>
                <w:color w:val="000000"/>
                <w:sz w:val="16"/>
                <w:szCs w:val="16"/>
              </w:rPr>
              <w:br/>
              <w:t>Disabled Adult Children</w:t>
            </w:r>
            <w:r w:rsidRPr="001C3B44">
              <w:rPr>
                <w:rFonts w:ascii="Verdana" w:hAnsi="Verdana"/>
                <w:bCs/>
                <w:color w:val="000000"/>
                <w:sz w:val="16"/>
                <w:szCs w:val="16"/>
              </w:rPr>
              <w:br/>
              <w:t>Disabled Widowers/Divorced Spouse</w:t>
            </w:r>
            <w:r w:rsidRPr="001C3B44">
              <w:rPr>
                <w:rFonts w:ascii="Verdana" w:hAnsi="Verdana"/>
                <w:bCs/>
                <w:color w:val="000000"/>
                <w:sz w:val="16"/>
                <w:szCs w:val="16"/>
              </w:rPr>
              <w:br/>
              <w:t>Aged, Blind Medicaid</w:t>
            </w:r>
            <w:r w:rsidRPr="001C3B44">
              <w:rPr>
                <w:rFonts w:ascii="Verdana" w:hAnsi="Verdana"/>
                <w:bCs/>
                <w:color w:val="000000"/>
                <w:sz w:val="16"/>
                <w:szCs w:val="16"/>
              </w:rPr>
              <w:br/>
              <w:t>Low Income for Aged and Disabled</w:t>
            </w:r>
          </w:p>
        </w:tc>
        <w:tc>
          <w:tcPr>
            <w:tcW w:w="1710" w:type="dxa"/>
            <w:tcBorders>
              <w:top w:val="nil"/>
              <w:left w:val="nil"/>
              <w:bottom w:val="single" w:sz="4" w:space="0" w:color="auto"/>
              <w:right w:val="single" w:sz="4" w:space="0" w:color="auto"/>
            </w:tcBorders>
            <w:shd w:val="clear" w:color="auto" w:fill="auto"/>
            <w:vAlign w:val="center"/>
            <w:hideMark/>
          </w:tcPr>
          <w:p w14:paraId="68ADB374"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BM</w:t>
            </w:r>
          </w:p>
        </w:tc>
        <w:tc>
          <w:tcPr>
            <w:tcW w:w="1350" w:type="dxa"/>
            <w:tcBorders>
              <w:top w:val="nil"/>
              <w:left w:val="nil"/>
              <w:bottom w:val="single" w:sz="4" w:space="0" w:color="auto"/>
              <w:right w:val="single" w:sz="4" w:space="0" w:color="auto"/>
            </w:tcBorders>
            <w:shd w:val="clear" w:color="auto" w:fill="auto"/>
            <w:vAlign w:val="center"/>
            <w:hideMark/>
          </w:tcPr>
          <w:p w14:paraId="6ACA5F3A"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Yes</w:t>
            </w:r>
          </w:p>
        </w:tc>
      </w:tr>
      <w:tr w:rsidR="00240BC7" w:rsidRPr="001C3B44" w14:paraId="0BE2A490" w14:textId="77777777" w:rsidTr="00BE6040">
        <w:trPr>
          <w:trHeight w:val="63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480D63CE"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LTSS Medicaid / Insititutional / Aged</w:t>
            </w:r>
          </w:p>
        </w:tc>
        <w:tc>
          <w:tcPr>
            <w:tcW w:w="2520" w:type="dxa"/>
            <w:tcBorders>
              <w:top w:val="nil"/>
              <w:left w:val="nil"/>
              <w:bottom w:val="single" w:sz="4" w:space="0" w:color="auto"/>
              <w:right w:val="single" w:sz="4" w:space="0" w:color="auto"/>
            </w:tcBorders>
            <w:shd w:val="clear" w:color="auto" w:fill="auto"/>
            <w:vAlign w:val="center"/>
            <w:hideMark/>
          </w:tcPr>
          <w:p w14:paraId="44BA9EE4"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LTSS Special Income</w:t>
            </w:r>
            <w:r w:rsidRPr="001C3B44">
              <w:rPr>
                <w:rFonts w:ascii="Verdana" w:hAnsi="Verdana"/>
                <w:bCs/>
                <w:color w:val="000000"/>
                <w:sz w:val="16"/>
                <w:szCs w:val="16"/>
              </w:rPr>
              <w:br/>
              <w:t>LTSS Med Needy (If the Individual is Institutionalized)</w:t>
            </w:r>
          </w:p>
        </w:tc>
        <w:tc>
          <w:tcPr>
            <w:tcW w:w="1710" w:type="dxa"/>
            <w:tcBorders>
              <w:top w:val="nil"/>
              <w:left w:val="nil"/>
              <w:bottom w:val="single" w:sz="4" w:space="0" w:color="auto"/>
              <w:right w:val="single" w:sz="4" w:space="0" w:color="auto"/>
            </w:tcBorders>
            <w:shd w:val="clear" w:color="auto" w:fill="auto"/>
            <w:vAlign w:val="center"/>
            <w:hideMark/>
          </w:tcPr>
          <w:p w14:paraId="466E6E7D"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LA</w:t>
            </w:r>
          </w:p>
        </w:tc>
        <w:tc>
          <w:tcPr>
            <w:tcW w:w="1350" w:type="dxa"/>
            <w:tcBorders>
              <w:top w:val="nil"/>
              <w:left w:val="nil"/>
              <w:bottom w:val="single" w:sz="4" w:space="0" w:color="auto"/>
              <w:right w:val="single" w:sz="4" w:space="0" w:color="auto"/>
            </w:tcBorders>
            <w:shd w:val="clear" w:color="auto" w:fill="auto"/>
            <w:vAlign w:val="center"/>
            <w:hideMark/>
          </w:tcPr>
          <w:p w14:paraId="15918D33"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Yes</w:t>
            </w:r>
          </w:p>
        </w:tc>
      </w:tr>
      <w:tr w:rsidR="00240BC7" w:rsidRPr="001C3B44" w14:paraId="60892583" w14:textId="77777777" w:rsidTr="00BE6040">
        <w:trPr>
          <w:trHeight w:val="63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6A36A80F" w14:textId="77777777" w:rsidR="00476E1B" w:rsidRDefault="00476E1B" w:rsidP="00BE6040">
            <w:pPr>
              <w:rPr>
                <w:rFonts w:ascii="Verdana" w:hAnsi="Verdana"/>
                <w:color w:val="000000"/>
                <w:sz w:val="16"/>
                <w:szCs w:val="16"/>
              </w:rPr>
            </w:pPr>
            <w:r>
              <w:rPr>
                <w:rFonts w:ascii="Verdana" w:hAnsi="Verdana"/>
                <w:color w:val="000000"/>
                <w:sz w:val="16"/>
                <w:szCs w:val="16"/>
              </w:rPr>
              <w:t>LTSS Medicaid / Blind / Age 21 years and above</w:t>
            </w:r>
          </w:p>
          <w:p w14:paraId="10CFE349" w14:textId="05801AA2" w:rsidR="00240BC7" w:rsidRPr="001C3B44" w:rsidRDefault="00240BC7" w:rsidP="00D741E4">
            <w:pPr>
              <w:rPr>
                <w:rFonts w:ascii="Verdana" w:hAnsi="Verdana"/>
                <w:bCs/>
                <w:color w:val="000000"/>
                <w:sz w:val="16"/>
                <w:szCs w:val="16"/>
              </w:rPr>
            </w:pPr>
          </w:p>
        </w:tc>
        <w:tc>
          <w:tcPr>
            <w:tcW w:w="2520" w:type="dxa"/>
            <w:tcBorders>
              <w:top w:val="nil"/>
              <w:left w:val="nil"/>
              <w:bottom w:val="single" w:sz="4" w:space="0" w:color="auto"/>
              <w:right w:val="single" w:sz="4" w:space="0" w:color="auto"/>
            </w:tcBorders>
            <w:shd w:val="clear" w:color="auto" w:fill="auto"/>
            <w:vAlign w:val="center"/>
            <w:hideMark/>
          </w:tcPr>
          <w:p w14:paraId="124F1920"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LTSS Special Income</w:t>
            </w:r>
            <w:r w:rsidRPr="001C3B44">
              <w:rPr>
                <w:rFonts w:ascii="Verdana" w:hAnsi="Verdana"/>
                <w:bCs/>
                <w:color w:val="000000"/>
                <w:sz w:val="16"/>
                <w:szCs w:val="16"/>
              </w:rPr>
              <w:br/>
              <w:t>LTSS Med Needy (If the Individual is Institutionalized)</w:t>
            </w:r>
          </w:p>
        </w:tc>
        <w:tc>
          <w:tcPr>
            <w:tcW w:w="1710" w:type="dxa"/>
            <w:tcBorders>
              <w:top w:val="nil"/>
              <w:left w:val="nil"/>
              <w:bottom w:val="single" w:sz="4" w:space="0" w:color="auto"/>
              <w:right w:val="single" w:sz="4" w:space="0" w:color="auto"/>
            </w:tcBorders>
            <w:shd w:val="clear" w:color="auto" w:fill="auto"/>
            <w:vAlign w:val="center"/>
            <w:hideMark/>
          </w:tcPr>
          <w:p w14:paraId="7F839D8A"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LB</w:t>
            </w:r>
          </w:p>
        </w:tc>
        <w:tc>
          <w:tcPr>
            <w:tcW w:w="1350" w:type="dxa"/>
            <w:tcBorders>
              <w:top w:val="nil"/>
              <w:left w:val="nil"/>
              <w:bottom w:val="single" w:sz="4" w:space="0" w:color="auto"/>
              <w:right w:val="single" w:sz="4" w:space="0" w:color="auto"/>
            </w:tcBorders>
            <w:shd w:val="clear" w:color="auto" w:fill="auto"/>
            <w:vAlign w:val="center"/>
            <w:hideMark/>
          </w:tcPr>
          <w:p w14:paraId="773FAAD2"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Yes</w:t>
            </w:r>
          </w:p>
        </w:tc>
        <w:bookmarkStart w:id="1170" w:name="_GoBack"/>
        <w:bookmarkEnd w:id="1170"/>
      </w:tr>
      <w:tr w:rsidR="00240BC7" w:rsidRPr="001C3B44" w14:paraId="19CA2D18" w14:textId="77777777" w:rsidTr="00BE6040">
        <w:trPr>
          <w:trHeight w:val="63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2A2F63D6" w14:textId="77777777" w:rsidR="00476E1B" w:rsidRDefault="00476E1B" w:rsidP="00BE6040">
            <w:pPr>
              <w:rPr>
                <w:rFonts w:ascii="Verdana" w:hAnsi="Verdana"/>
                <w:color w:val="000000"/>
                <w:sz w:val="16"/>
                <w:szCs w:val="16"/>
              </w:rPr>
            </w:pPr>
            <w:r>
              <w:rPr>
                <w:rFonts w:ascii="Verdana" w:hAnsi="Verdana"/>
                <w:color w:val="000000"/>
                <w:sz w:val="16"/>
                <w:szCs w:val="16"/>
              </w:rPr>
              <w:t>LTSS Medicaid / Blind / Age under 21 years</w:t>
            </w:r>
          </w:p>
          <w:p w14:paraId="0870E9BC" w14:textId="21E958E3" w:rsidR="00240BC7" w:rsidRPr="001C3B44" w:rsidRDefault="00240BC7" w:rsidP="00D741E4">
            <w:pPr>
              <w:rPr>
                <w:rFonts w:ascii="Verdana" w:hAnsi="Verdana"/>
                <w:bCs/>
                <w:color w:val="000000"/>
                <w:sz w:val="16"/>
                <w:szCs w:val="16"/>
              </w:rPr>
            </w:pPr>
          </w:p>
        </w:tc>
        <w:tc>
          <w:tcPr>
            <w:tcW w:w="2520" w:type="dxa"/>
            <w:tcBorders>
              <w:top w:val="nil"/>
              <w:left w:val="nil"/>
              <w:bottom w:val="single" w:sz="4" w:space="0" w:color="auto"/>
              <w:right w:val="single" w:sz="4" w:space="0" w:color="auto"/>
            </w:tcBorders>
            <w:shd w:val="clear" w:color="auto" w:fill="auto"/>
            <w:vAlign w:val="center"/>
            <w:hideMark/>
          </w:tcPr>
          <w:p w14:paraId="6EC38E49"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LTSS Special Income</w:t>
            </w:r>
            <w:r w:rsidRPr="001C3B44">
              <w:rPr>
                <w:rFonts w:ascii="Verdana" w:hAnsi="Verdana"/>
                <w:bCs/>
                <w:color w:val="000000"/>
                <w:sz w:val="16"/>
                <w:szCs w:val="16"/>
              </w:rPr>
              <w:br/>
              <w:t>LTSS Med Needy (If the Individual is Institutionalized)</w:t>
            </w:r>
          </w:p>
        </w:tc>
        <w:tc>
          <w:tcPr>
            <w:tcW w:w="1710" w:type="dxa"/>
            <w:tcBorders>
              <w:top w:val="nil"/>
              <w:left w:val="nil"/>
              <w:bottom w:val="single" w:sz="4" w:space="0" w:color="auto"/>
              <w:right w:val="single" w:sz="4" w:space="0" w:color="auto"/>
            </w:tcBorders>
            <w:shd w:val="clear" w:color="auto" w:fill="auto"/>
            <w:vAlign w:val="center"/>
            <w:hideMark/>
          </w:tcPr>
          <w:p w14:paraId="5F36812D"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LL</w:t>
            </w:r>
          </w:p>
        </w:tc>
        <w:tc>
          <w:tcPr>
            <w:tcW w:w="1350" w:type="dxa"/>
            <w:tcBorders>
              <w:top w:val="nil"/>
              <w:left w:val="nil"/>
              <w:bottom w:val="single" w:sz="4" w:space="0" w:color="auto"/>
              <w:right w:val="single" w:sz="4" w:space="0" w:color="auto"/>
            </w:tcBorders>
            <w:shd w:val="clear" w:color="auto" w:fill="auto"/>
            <w:vAlign w:val="center"/>
            <w:hideMark/>
          </w:tcPr>
          <w:p w14:paraId="49068286"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Yes</w:t>
            </w:r>
          </w:p>
        </w:tc>
      </w:tr>
      <w:tr w:rsidR="00240BC7" w:rsidRPr="001C3B44" w14:paraId="1F98C915" w14:textId="77777777" w:rsidTr="00BE6040">
        <w:trPr>
          <w:trHeight w:val="63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33A1F686" w14:textId="77777777" w:rsidR="00476E1B" w:rsidRDefault="00476E1B" w:rsidP="00BE6040">
            <w:pPr>
              <w:rPr>
                <w:rFonts w:ascii="Verdana" w:hAnsi="Verdana"/>
                <w:color w:val="000000"/>
                <w:sz w:val="16"/>
                <w:szCs w:val="16"/>
              </w:rPr>
            </w:pPr>
            <w:r>
              <w:rPr>
                <w:rFonts w:ascii="Verdana" w:hAnsi="Verdana"/>
                <w:color w:val="000000"/>
                <w:sz w:val="16"/>
                <w:szCs w:val="16"/>
              </w:rPr>
              <w:t>LTSS Medicaid / Disabled / Age 21 years and above</w:t>
            </w:r>
          </w:p>
          <w:p w14:paraId="7C30A019" w14:textId="7906499D" w:rsidR="00240BC7" w:rsidRPr="001C3B44" w:rsidRDefault="00240BC7" w:rsidP="00D741E4">
            <w:pPr>
              <w:rPr>
                <w:rFonts w:ascii="Verdana" w:hAnsi="Verdana"/>
                <w:bCs/>
                <w:color w:val="000000"/>
                <w:sz w:val="16"/>
                <w:szCs w:val="16"/>
              </w:rPr>
            </w:pPr>
          </w:p>
        </w:tc>
        <w:tc>
          <w:tcPr>
            <w:tcW w:w="2520" w:type="dxa"/>
            <w:tcBorders>
              <w:top w:val="nil"/>
              <w:left w:val="nil"/>
              <w:bottom w:val="single" w:sz="4" w:space="0" w:color="auto"/>
              <w:right w:val="single" w:sz="4" w:space="0" w:color="auto"/>
            </w:tcBorders>
            <w:shd w:val="clear" w:color="auto" w:fill="auto"/>
            <w:vAlign w:val="center"/>
            <w:hideMark/>
          </w:tcPr>
          <w:p w14:paraId="707AC9A1"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LTSS Special Income</w:t>
            </w:r>
            <w:r w:rsidRPr="001C3B44">
              <w:rPr>
                <w:rFonts w:ascii="Verdana" w:hAnsi="Verdana"/>
                <w:bCs/>
                <w:color w:val="000000"/>
                <w:sz w:val="16"/>
                <w:szCs w:val="16"/>
              </w:rPr>
              <w:br/>
              <w:t>LTSS Med Needy (If the Individual is Institutionalized)</w:t>
            </w:r>
          </w:p>
        </w:tc>
        <w:tc>
          <w:tcPr>
            <w:tcW w:w="1710" w:type="dxa"/>
            <w:tcBorders>
              <w:top w:val="nil"/>
              <w:left w:val="nil"/>
              <w:bottom w:val="single" w:sz="4" w:space="0" w:color="auto"/>
              <w:right w:val="single" w:sz="4" w:space="0" w:color="auto"/>
            </w:tcBorders>
            <w:shd w:val="clear" w:color="auto" w:fill="auto"/>
            <w:vAlign w:val="center"/>
            <w:hideMark/>
          </w:tcPr>
          <w:p w14:paraId="31960AB8"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LD</w:t>
            </w:r>
          </w:p>
        </w:tc>
        <w:tc>
          <w:tcPr>
            <w:tcW w:w="1350" w:type="dxa"/>
            <w:tcBorders>
              <w:top w:val="nil"/>
              <w:left w:val="nil"/>
              <w:bottom w:val="single" w:sz="4" w:space="0" w:color="auto"/>
              <w:right w:val="single" w:sz="4" w:space="0" w:color="auto"/>
            </w:tcBorders>
            <w:shd w:val="clear" w:color="auto" w:fill="auto"/>
            <w:vAlign w:val="center"/>
            <w:hideMark/>
          </w:tcPr>
          <w:p w14:paraId="6425F79A"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Yes</w:t>
            </w:r>
          </w:p>
        </w:tc>
      </w:tr>
      <w:tr w:rsidR="00240BC7" w:rsidRPr="001C3B44" w14:paraId="5F6C77C3" w14:textId="77777777" w:rsidTr="00BE6040">
        <w:trPr>
          <w:trHeight w:val="63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149AA9A6" w14:textId="77777777" w:rsidR="00476E1B" w:rsidRDefault="00476E1B" w:rsidP="00BE6040">
            <w:pPr>
              <w:rPr>
                <w:rFonts w:ascii="Verdana" w:hAnsi="Verdana"/>
                <w:color w:val="000000"/>
                <w:sz w:val="16"/>
                <w:szCs w:val="16"/>
              </w:rPr>
            </w:pPr>
            <w:r>
              <w:rPr>
                <w:rFonts w:ascii="Verdana" w:hAnsi="Verdana"/>
                <w:color w:val="000000"/>
                <w:sz w:val="16"/>
                <w:szCs w:val="16"/>
              </w:rPr>
              <w:lastRenderedPageBreak/>
              <w:t>LTSS Medicaid / Disabled / Age under 21 years</w:t>
            </w:r>
          </w:p>
          <w:p w14:paraId="4366E0F4" w14:textId="19C5A233" w:rsidR="00240BC7" w:rsidRPr="001C3B44" w:rsidRDefault="00240BC7" w:rsidP="00D741E4">
            <w:pPr>
              <w:rPr>
                <w:rFonts w:ascii="Verdana" w:hAnsi="Verdana"/>
                <w:bCs/>
                <w:color w:val="000000"/>
                <w:sz w:val="16"/>
                <w:szCs w:val="16"/>
              </w:rPr>
            </w:pPr>
          </w:p>
        </w:tc>
        <w:tc>
          <w:tcPr>
            <w:tcW w:w="2520" w:type="dxa"/>
            <w:tcBorders>
              <w:top w:val="nil"/>
              <w:left w:val="nil"/>
              <w:bottom w:val="single" w:sz="4" w:space="0" w:color="auto"/>
              <w:right w:val="single" w:sz="4" w:space="0" w:color="auto"/>
            </w:tcBorders>
            <w:shd w:val="clear" w:color="auto" w:fill="auto"/>
            <w:vAlign w:val="center"/>
            <w:hideMark/>
          </w:tcPr>
          <w:p w14:paraId="5CD0BE91"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LTSS Special Income</w:t>
            </w:r>
            <w:r w:rsidRPr="001C3B44">
              <w:rPr>
                <w:rFonts w:ascii="Verdana" w:hAnsi="Verdana"/>
                <w:bCs/>
                <w:color w:val="000000"/>
                <w:sz w:val="16"/>
                <w:szCs w:val="16"/>
              </w:rPr>
              <w:br/>
              <w:t>LTSS Med Needy (If the Individual is Institutionalized)</w:t>
            </w:r>
          </w:p>
        </w:tc>
        <w:tc>
          <w:tcPr>
            <w:tcW w:w="1710" w:type="dxa"/>
            <w:tcBorders>
              <w:top w:val="nil"/>
              <w:left w:val="nil"/>
              <w:bottom w:val="single" w:sz="4" w:space="0" w:color="auto"/>
              <w:right w:val="single" w:sz="4" w:space="0" w:color="auto"/>
            </w:tcBorders>
            <w:shd w:val="clear" w:color="auto" w:fill="auto"/>
            <w:vAlign w:val="center"/>
            <w:hideMark/>
          </w:tcPr>
          <w:p w14:paraId="4F2B96EB"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LM</w:t>
            </w:r>
          </w:p>
        </w:tc>
        <w:tc>
          <w:tcPr>
            <w:tcW w:w="1350" w:type="dxa"/>
            <w:tcBorders>
              <w:top w:val="nil"/>
              <w:left w:val="nil"/>
              <w:bottom w:val="single" w:sz="4" w:space="0" w:color="auto"/>
              <w:right w:val="single" w:sz="4" w:space="0" w:color="auto"/>
            </w:tcBorders>
            <w:shd w:val="clear" w:color="auto" w:fill="auto"/>
            <w:vAlign w:val="center"/>
            <w:hideMark/>
          </w:tcPr>
          <w:p w14:paraId="564991D5"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Yes</w:t>
            </w:r>
          </w:p>
        </w:tc>
      </w:tr>
      <w:tr w:rsidR="00240BC7" w:rsidRPr="001C3B44" w14:paraId="204240EE" w14:textId="77777777" w:rsidTr="00BE6040">
        <w:trPr>
          <w:trHeight w:val="63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5F3B5672"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HCBS Medicaid / Aged</w:t>
            </w:r>
          </w:p>
        </w:tc>
        <w:tc>
          <w:tcPr>
            <w:tcW w:w="2520" w:type="dxa"/>
            <w:tcBorders>
              <w:top w:val="nil"/>
              <w:left w:val="nil"/>
              <w:bottom w:val="single" w:sz="4" w:space="0" w:color="auto"/>
              <w:right w:val="single" w:sz="4" w:space="0" w:color="auto"/>
            </w:tcBorders>
            <w:shd w:val="clear" w:color="auto" w:fill="auto"/>
            <w:vAlign w:val="center"/>
            <w:hideMark/>
          </w:tcPr>
          <w:p w14:paraId="02702EC1"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LTSS HCBS Waiver (217-like)</w:t>
            </w:r>
            <w:r w:rsidRPr="001C3B44">
              <w:rPr>
                <w:rFonts w:ascii="Verdana" w:hAnsi="Verdana"/>
                <w:bCs/>
                <w:color w:val="000000"/>
                <w:sz w:val="16"/>
                <w:szCs w:val="16"/>
              </w:rPr>
              <w:br/>
              <w:t>LTSS Med Needy (If the Individual is in Community)</w:t>
            </w:r>
          </w:p>
        </w:tc>
        <w:tc>
          <w:tcPr>
            <w:tcW w:w="1710" w:type="dxa"/>
            <w:tcBorders>
              <w:top w:val="nil"/>
              <w:left w:val="nil"/>
              <w:bottom w:val="single" w:sz="4" w:space="0" w:color="auto"/>
              <w:right w:val="single" w:sz="4" w:space="0" w:color="auto"/>
            </w:tcBorders>
            <w:shd w:val="clear" w:color="auto" w:fill="auto"/>
            <w:vAlign w:val="center"/>
            <w:hideMark/>
          </w:tcPr>
          <w:p w14:paraId="24BE65B3"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WA</w:t>
            </w:r>
          </w:p>
        </w:tc>
        <w:tc>
          <w:tcPr>
            <w:tcW w:w="1350" w:type="dxa"/>
            <w:tcBorders>
              <w:top w:val="nil"/>
              <w:left w:val="nil"/>
              <w:bottom w:val="single" w:sz="4" w:space="0" w:color="auto"/>
              <w:right w:val="single" w:sz="4" w:space="0" w:color="auto"/>
            </w:tcBorders>
            <w:shd w:val="clear" w:color="auto" w:fill="auto"/>
            <w:vAlign w:val="center"/>
            <w:hideMark/>
          </w:tcPr>
          <w:p w14:paraId="375057BA"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Yes</w:t>
            </w:r>
          </w:p>
        </w:tc>
      </w:tr>
      <w:tr w:rsidR="00240BC7" w:rsidRPr="001C3B44" w14:paraId="7143429C" w14:textId="77777777" w:rsidTr="00BE6040">
        <w:trPr>
          <w:trHeight w:val="63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405DA134" w14:textId="77777777" w:rsidR="00476E1B" w:rsidRDefault="00476E1B" w:rsidP="00BE6040">
            <w:pPr>
              <w:rPr>
                <w:rFonts w:ascii="Verdana" w:hAnsi="Verdana"/>
                <w:color w:val="000000"/>
                <w:sz w:val="16"/>
                <w:szCs w:val="16"/>
              </w:rPr>
            </w:pPr>
            <w:r>
              <w:rPr>
                <w:rFonts w:ascii="Verdana" w:hAnsi="Verdana"/>
                <w:color w:val="000000"/>
                <w:sz w:val="16"/>
                <w:szCs w:val="16"/>
              </w:rPr>
              <w:t>HCBS Medicaid / Blind / Age 21 years and above</w:t>
            </w:r>
          </w:p>
          <w:p w14:paraId="28C1B371" w14:textId="4E28E6C9" w:rsidR="00240BC7" w:rsidRPr="001C3B44" w:rsidRDefault="00240BC7" w:rsidP="00D741E4">
            <w:pPr>
              <w:rPr>
                <w:rFonts w:ascii="Verdana" w:hAnsi="Verdana"/>
                <w:bCs/>
                <w:color w:val="000000"/>
                <w:sz w:val="16"/>
                <w:szCs w:val="16"/>
              </w:rPr>
            </w:pPr>
          </w:p>
        </w:tc>
        <w:tc>
          <w:tcPr>
            <w:tcW w:w="2520" w:type="dxa"/>
            <w:tcBorders>
              <w:top w:val="nil"/>
              <w:left w:val="nil"/>
              <w:bottom w:val="single" w:sz="4" w:space="0" w:color="auto"/>
              <w:right w:val="single" w:sz="4" w:space="0" w:color="auto"/>
            </w:tcBorders>
            <w:shd w:val="clear" w:color="auto" w:fill="auto"/>
            <w:vAlign w:val="center"/>
            <w:hideMark/>
          </w:tcPr>
          <w:p w14:paraId="2A0DCCBF"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LTSS HCBS Waiver (217-like)</w:t>
            </w:r>
            <w:r w:rsidRPr="001C3B44">
              <w:rPr>
                <w:rFonts w:ascii="Verdana" w:hAnsi="Verdana"/>
                <w:bCs/>
                <w:color w:val="000000"/>
                <w:sz w:val="16"/>
                <w:szCs w:val="16"/>
              </w:rPr>
              <w:br/>
              <w:t>LTSS Med Needy (If the Individual is in Community)</w:t>
            </w:r>
          </w:p>
        </w:tc>
        <w:tc>
          <w:tcPr>
            <w:tcW w:w="1710" w:type="dxa"/>
            <w:tcBorders>
              <w:top w:val="nil"/>
              <w:left w:val="nil"/>
              <w:bottom w:val="single" w:sz="4" w:space="0" w:color="auto"/>
              <w:right w:val="single" w:sz="4" w:space="0" w:color="auto"/>
            </w:tcBorders>
            <w:shd w:val="clear" w:color="auto" w:fill="auto"/>
            <w:vAlign w:val="center"/>
            <w:hideMark/>
          </w:tcPr>
          <w:p w14:paraId="6E7474EE"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WB</w:t>
            </w:r>
          </w:p>
        </w:tc>
        <w:tc>
          <w:tcPr>
            <w:tcW w:w="1350" w:type="dxa"/>
            <w:tcBorders>
              <w:top w:val="nil"/>
              <w:left w:val="nil"/>
              <w:bottom w:val="single" w:sz="4" w:space="0" w:color="auto"/>
              <w:right w:val="single" w:sz="4" w:space="0" w:color="auto"/>
            </w:tcBorders>
            <w:shd w:val="clear" w:color="auto" w:fill="auto"/>
            <w:vAlign w:val="center"/>
            <w:hideMark/>
          </w:tcPr>
          <w:p w14:paraId="04B6BB7C"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Yes</w:t>
            </w:r>
          </w:p>
        </w:tc>
      </w:tr>
      <w:tr w:rsidR="00240BC7" w:rsidRPr="001C3B44" w14:paraId="3A28129E" w14:textId="77777777" w:rsidTr="00BE6040">
        <w:trPr>
          <w:trHeight w:val="63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1C76D21E" w14:textId="77777777" w:rsidR="00476E1B" w:rsidRDefault="00476E1B" w:rsidP="00BE6040">
            <w:pPr>
              <w:rPr>
                <w:rFonts w:ascii="Verdana" w:hAnsi="Verdana"/>
                <w:color w:val="000000"/>
                <w:sz w:val="16"/>
                <w:szCs w:val="16"/>
              </w:rPr>
            </w:pPr>
            <w:r>
              <w:rPr>
                <w:rFonts w:ascii="Verdana" w:hAnsi="Verdana"/>
                <w:color w:val="000000"/>
                <w:sz w:val="16"/>
                <w:szCs w:val="16"/>
              </w:rPr>
              <w:t>HCBS Medicaid / Disabled /  Age 21 years and above</w:t>
            </w:r>
          </w:p>
          <w:p w14:paraId="3C5F4E36" w14:textId="7FC24ACB" w:rsidR="00240BC7" w:rsidRPr="001C3B44" w:rsidRDefault="00240BC7" w:rsidP="00D741E4">
            <w:pPr>
              <w:rPr>
                <w:rFonts w:ascii="Verdana" w:hAnsi="Verdana"/>
                <w:bCs/>
                <w:color w:val="000000"/>
                <w:sz w:val="16"/>
                <w:szCs w:val="16"/>
              </w:rPr>
            </w:pPr>
          </w:p>
        </w:tc>
        <w:tc>
          <w:tcPr>
            <w:tcW w:w="2520" w:type="dxa"/>
            <w:tcBorders>
              <w:top w:val="nil"/>
              <w:left w:val="nil"/>
              <w:bottom w:val="single" w:sz="4" w:space="0" w:color="auto"/>
              <w:right w:val="single" w:sz="4" w:space="0" w:color="auto"/>
            </w:tcBorders>
            <w:shd w:val="clear" w:color="auto" w:fill="auto"/>
            <w:vAlign w:val="center"/>
            <w:hideMark/>
          </w:tcPr>
          <w:p w14:paraId="2F484B0E"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LTSS HCBS Waiver (217-like)</w:t>
            </w:r>
            <w:r w:rsidRPr="001C3B44">
              <w:rPr>
                <w:rFonts w:ascii="Verdana" w:hAnsi="Verdana"/>
                <w:bCs/>
                <w:color w:val="000000"/>
                <w:sz w:val="16"/>
                <w:szCs w:val="16"/>
              </w:rPr>
              <w:br/>
              <w:t>LTSS Med Needy (If the Individual is in Community)</w:t>
            </w:r>
          </w:p>
        </w:tc>
        <w:tc>
          <w:tcPr>
            <w:tcW w:w="1710" w:type="dxa"/>
            <w:tcBorders>
              <w:top w:val="nil"/>
              <w:left w:val="nil"/>
              <w:bottom w:val="single" w:sz="4" w:space="0" w:color="auto"/>
              <w:right w:val="single" w:sz="4" w:space="0" w:color="auto"/>
            </w:tcBorders>
            <w:shd w:val="clear" w:color="auto" w:fill="auto"/>
            <w:vAlign w:val="center"/>
            <w:hideMark/>
          </w:tcPr>
          <w:p w14:paraId="03741EF9"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WD</w:t>
            </w:r>
          </w:p>
        </w:tc>
        <w:tc>
          <w:tcPr>
            <w:tcW w:w="1350" w:type="dxa"/>
            <w:tcBorders>
              <w:top w:val="nil"/>
              <w:left w:val="nil"/>
              <w:bottom w:val="single" w:sz="4" w:space="0" w:color="auto"/>
              <w:right w:val="single" w:sz="4" w:space="0" w:color="auto"/>
            </w:tcBorders>
            <w:shd w:val="clear" w:color="auto" w:fill="auto"/>
            <w:vAlign w:val="center"/>
            <w:hideMark/>
          </w:tcPr>
          <w:p w14:paraId="18D4E37E"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Yes</w:t>
            </w:r>
          </w:p>
        </w:tc>
      </w:tr>
      <w:tr w:rsidR="00240BC7" w:rsidRPr="001C3B44" w14:paraId="3AE2834D" w14:textId="77777777" w:rsidTr="00BE6040">
        <w:trPr>
          <w:trHeight w:val="63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01E0C783" w14:textId="77777777" w:rsidR="00476E1B" w:rsidRDefault="00476E1B" w:rsidP="00BE6040">
            <w:pPr>
              <w:rPr>
                <w:rFonts w:ascii="Verdana" w:hAnsi="Verdana"/>
                <w:color w:val="000000"/>
                <w:sz w:val="16"/>
                <w:szCs w:val="16"/>
              </w:rPr>
            </w:pPr>
            <w:r>
              <w:rPr>
                <w:rFonts w:ascii="Verdana" w:hAnsi="Verdana"/>
                <w:color w:val="000000"/>
                <w:sz w:val="16"/>
                <w:szCs w:val="16"/>
              </w:rPr>
              <w:t>HCBS Medicaid / Blind / Age under 21 years</w:t>
            </w:r>
          </w:p>
          <w:p w14:paraId="2E5F19EE" w14:textId="5F28E482" w:rsidR="00240BC7" w:rsidRPr="001C3B44" w:rsidRDefault="00240BC7" w:rsidP="00D741E4">
            <w:pPr>
              <w:rPr>
                <w:rFonts w:ascii="Verdana" w:hAnsi="Verdana"/>
                <w:bCs/>
                <w:color w:val="000000"/>
                <w:sz w:val="16"/>
                <w:szCs w:val="16"/>
              </w:rPr>
            </w:pPr>
          </w:p>
        </w:tc>
        <w:tc>
          <w:tcPr>
            <w:tcW w:w="2520" w:type="dxa"/>
            <w:tcBorders>
              <w:top w:val="nil"/>
              <w:left w:val="nil"/>
              <w:bottom w:val="single" w:sz="4" w:space="0" w:color="auto"/>
              <w:right w:val="single" w:sz="4" w:space="0" w:color="auto"/>
            </w:tcBorders>
            <w:shd w:val="clear" w:color="auto" w:fill="auto"/>
            <w:vAlign w:val="center"/>
            <w:hideMark/>
          </w:tcPr>
          <w:p w14:paraId="117293D5"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LTSS HCBS Waiver (217-like)</w:t>
            </w:r>
            <w:r w:rsidRPr="001C3B44">
              <w:rPr>
                <w:rFonts w:ascii="Verdana" w:hAnsi="Verdana"/>
                <w:bCs/>
                <w:color w:val="000000"/>
                <w:sz w:val="16"/>
                <w:szCs w:val="16"/>
              </w:rPr>
              <w:br/>
              <w:t>LTSS Med Needy (If the Individual is in Community)</w:t>
            </w:r>
          </w:p>
        </w:tc>
        <w:tc>
          <w:tcPr>
            <w:tcW w:w="1710" w:type="dxa"/>
            <w:tcBorders>
              <w:top w:val="nil"/>
              <w:left w:val="nil"/>
              <w:bottom w:val="single" w:sz="4" w:space="0" w:color="auto"/>
              <w:right w:val="single" w:sz="4" w:space="0" w:color="auto"/>
            </w:tcBorders>
            <w:shd w:val="clear" w:color="auto" w:fill="auto"/>
            <w:vAlign w:val="center"/>
            <w:hideMark/>
          </w:tcPr>
          <w:p w14:paraId="739E1A15"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WL</w:t>
            </w:r>
          </w:p>
        </w:tc>
        <w:tc>
          <w:tcPr>
            <w:tcW w:w="1350" w:type="dxa"/>
            <w:tcBorders>
              <w:top w:val="nil"/>
              <w:left w:val="nil"/>
              <w:bottom w:val="single" w:sz="4" w:space="0" w:color="auto"/>
              <w:right w:val="single" w:sz="4" w:space="0" w:color="auto"/>
            </w:tcBorders>
            <w:shd w:val="clear" w:color="auto" w:fill="auto"/>
            <w:vAlign w:val="center"/>
            <w:hideMark/>
          </w:tcPr>
          <w:p w14:paraId="135B9151"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Yes</w:t>
            </w:r>
          </w:p>
        </w:tc>
      </w:tr>
      <w:tr w:rsidR="00240BC7" w:rsidRPr="001C3B44" w14:paraId="44BD9E9C" w14:textId="77777777" w:rsidTr="00BE6040">
        <w:trPr>
          <w:trHeight w:val="63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7FC67FD4" w14:textId="77777777" w:rsidR="00476E1B" w:rsidRDefault="00476E1B" w:rsidP="00BE6040">
            <w:pPr>
              <w:rPr>
                <w:rFonts w:ascii="Verdana" w:hAnsi="Verdana"/>
                <w:color w:val="000000"/>
                <w:sz w:val="16"/>
                <w:szCs w:val="16"/>
              </w:rPr>
            </w:pPr>
            <w:r>
              <w:rPr>
                <w:rFonts w:ascii="Verdana" w:hAnsi="Verdana"/>
                <w:color w:val="000000"/>
                <w:sz w:val="16"/>
                <w:szCs w:val="16"/>
              </w:rPr>
              <w:t>HCBS Medicaid / Disabled / Age under 21 years</w:t>
            </w:r>
          </w:p>
          <w:p w14:paraId="1ED407A0" w14:textId="06A797B3" w:rsidR="00240BC7" w:rsidRPr="001C3B44" w:rsidRDefault="00240BC7" w:rsidP="00D741E4">
            <w:pPr>
              <w:rPr>
                <w:rFonts w:ascii="Verdana" w:hAnsi="Verdana"/>
                <w:bCs/>
                <w:color w:val="000000"/>
                <w:sz w:val="16"/>
                <w:szCs w:val="16"/>
              </w:rPr>
            </w:pPr>
          </w:p>
        </w:tc>
        <w:tc>
          <w:tcPr>
            <w:tcW w:w="2520" w:type="dxa"/>
            <w:tcBorders>
              <w:top w:val="nil"/>
              <w:left w:val="nil"/>
              <w:bottom w:val="single" w:sz="4" w:space="0" w:color="auto"/>
              <w:right w:val="single" w:sz="4" w:space="0" w:color="auto"/>
            </w:tcBorders>
            <w:shd w:val="clear" w:color="auto" w:fill="auto"/>
            <w:vAlign w:val="center"/>
            <w:hideMark/>
          </w:tcPr>
          <w:p w14:paraId="4735591F"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LTSS HCBS Waiver (217-like)</w:t>
            </w:r>
            <w:r w:rsidRPr="001C3B44">
              <w:rPr>
                <w:rFonts w:ascii="Verdana" w:hAnsi="Verdana"/>
                <w:bCs/>
                <w:color w:val="000000"/>
                <w:sz w:val="16"/>
                <w:szCs w:val="16"/>
              </w:rPr>
              <w:br/>
              <w:t>LTSS Med Needy (If the Individual is in Community)</w:t>
            </w:r>
          </w:p>
        </w:tc>
        <w:tc>
          <w:tcPr>
            <w:tcW w:w="1710" w:type="dxa"/>
            <w:tcBorders>
              <w:top w:val="nil"/>
              <w:left w:val="nil"/>
              <w:bottom w:val="single" w:sz="4" w:space="0" w:color="auto"/>
              <w:right w:val="single" w:sz="4" w:space="0" w:color="auto"/>
            </w:tcBorders>
            <w:shd w:val="clear" w:color="auto" w:fill="auto"/>
            <w:vAlign w:val="center"/>
            <w:hideMark/>
          </w:tcPr>
          <w:p w14:paraId="64A8C57D"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WM</w:t>
            </w:r>
          </w:p>
        </w:tc>
        <w:tc>
          <w:tcPr>
            <w:tcW w:w="1350" w:type="dxa"/>
            <w:tcBorders>
              <w:top w:val="nil"/>
              <w:left w:val="nil"/>
              <w:bottom w:val="single" w:sz="4" w:space="0" w:color="auto"/>
              <w:right w:val="single" w:sz="4" w:space="0" w:color="auto"/>
            </w:tcBorders>
            <w:shd w:val="clear" w:color="auto" w:fill="auto"/>
            <w:vAlign w:val="center"/>
            <w:hideMark/>
          </w:tcPr>
          <w:p w14:paraId="39AD3456"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Yes</w:t>
            </w:r>
          </w:p>
        </w:tc>
      </w:tr>
      <w:tr w:rsidR="00240BC7" w:rsidRPr="001C3B44" w14:paraId="3F4CE189" w14:textId="77777777" w:rsidTr="00BE6040">
        <w:trPr>
          <w:trHeight w:val="30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397A9892"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Medically Needy / Aged</w:t>
            </w:r>
          </w:p>
        </w:tc>
        <w:tc>
          <w:tcPr>
            <w:tcW w:w="2520" w:type="dxa"/>
            <w:tcBorders>
              <w:top w:val="nil"/>
              <w:left w:val="nil"/>
              <w:bottom w:val="single" w:sz="4" w:space="0" w:color="auto"/>
              <w:right w:val="single" w:sz="4" w:space="0" w:color="auto"/>
            </w:tcBorders>
            <w:shd w:val="clear" w:color="auto" w:fill="auto"/>
            <w:vAlign w:val="center"/>
            <w:hideMark/>
          </w:tcPr>
          <w:p w14:paraId="2F3BE0F9"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ABD – Med Needy</w:t>
            </w:r>
          </w:p>
        </w:tc>
        <w:tc>
          <w:tcPr>
            <w:tcW w:w="1710" w:type="dxa"/>
            <w:tcBorders>
              <w:top w:val="nil"/>
              <w:left w:val="nil"/>
              <w:bottom w:val="single" w:sz="4" w:space="0" w:color="auto"/>
              <w:right w:val="single" w:sz="4" w:space="0" w:color="auto"/>
            </w:tcBorders>
            <w:shd w:val="clear" w:color="auto" w:fill="auto"/>
            <w:vAlign w:val="center"/>
            <w:hideMark/>
          </w:tcPr>
          <w:p w14:paraId="27327252"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MA</w:t>
            </w:r>
          </w:p>
        </w:tc>
        <w:tc>
          <w:tcPr>
            <w:tcW w:w="1350" w:type="dxa"/>
            <w:tcBorders>
              <w:top w:val="nil"/>
              <w:left w:val="nil"/>
              <w:bottom w:val="single" w:sz="4" w:space="0" w:color="auto"/>
              <w:right w:val="single" w:sz="4" w:space="0" w:color="auto"/>
            </w:tcBorders>
            <w:shd w:val="clear" w:color="auto" w:fill="auto"/>
            <w:vAlign w:val="center"/>
            <w:hideMark/>
          </w:tcPr>
          <w:p w14:paraId="555880AA"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Yes</w:t>
            </w:r>
          </w:p>
        </w:tc>
      </w:tr>
      <w:tr w:rsidR="00240BC7" w:rsidRPr="001C3B44" w14:paraId="282AD240" w14:textId="77777777" w:rsidTr="00BE6040">
        <w:trPr>
          <w:trHeight w:val="30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03750E34"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Medically Needy / Blind</w:t>
            </w:r>
          </w:p>
        </w:tc>
        <w:tc>
          <w:tcPr>
            <w:tcW w:w="2520" w:type="dxa"/>
            <w:tcBorders>
              <w:top w:val="nil"/>
              <w:left w:val="nil"/>
              <w:bottom w:val="single" w:sz="4" w:space="0" w:color="auto"/>
              <w:right w:val="single" w:sz="4" w:space="0" w:color="auto"/>
            </w:tcBorders>
            <w:shd w:val="clear" w:color="auto" w:fill="auto"/>
            <w:vAlign w:val="center"/>
            <w:hideMark/>
          </w:tcPr>
          <w:p w14:paraId="3CAE94AB"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ABD – Med Needy</w:t>
            </w:r>
          </w:p>
        </w:tc>
        <w:tc>
          <w:tcPr>
            <w:tcW w:w="1710" w:type="dxa"/>
            <w:tcBorders>
              <w:top w:val="nil"/>
              <w:left w:val="nil"/>
              <w:bottom w:val="single" w:sz="4" w:space="0" w:color="auto"/>
              <w:right w:val="single" w:sz="4" w:space="0" w:color="auto"/>
            </w:tcBorders>
            <w:shd w:val="clear" w:color="auto" w:fill="auto"/>
            <w:vAlign w:val="center"/>
            <w:hideMark/>
          </w:tcPr>
          <w:p w14:paraId="108A2B4E"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MB</w:t>
            </w:r>
          </w:p>
        </w:tc>
        <w:tc>
          <w:tcPr>
            <w:tcW w:w="1350" w:type="dxa"/>
            <w:tcBorders>
              <w:top w:val="nil"/>
              <w:left w:val="nil"/>
              <w:bottom w:val="single" w:sz="4" w:space="0" w:color="auto"/>
              <w:right w:val="single" w:sz="4" w:space="0" w:color="auto"/>
            </w:tcBorders>
            <w:shd w:val="clear" w:color="auto" w:fill="auto"/>
            <w:vAlign w:val="center"/>
            <w:hideMark/>
          </w:tcPr>
          <w:p w14:paraId="1FAC183E"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Yes</w:t>
            </w:r>
          </w:p>
        </w:tc>
      </w:tr>
      <w:tr w:rsidR="00240BC7" w:rsidRPr="001C3B44" w14:paraId="3D26FABC" w14:textId="77777777" w:rsidTr="00BE6040">
        <w:trPr>
          <w:trHeight w:val="30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0DD09EEB"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Medically Needy / Child</w:t>
            </w:r>
          </w:p>
        </w:tc>
        <w:tc>
          <w:tcPr>
            <w:tcW w:w="2520" w:type="dxa"/>
            <w:tcBorders>
              <w:top w:val="nil"/>
              <w:left w:val="nil"/>
              <w:bottom w:val="single" w:sz="4" w:space="0" w:color="auto"/>
              <w:right w:val="single" w:sz="4" w:space="0" w:color="auto"/>
            </w:tcBorders>
            <w:shd w:val="clear" w:color="auto" w:fill="auto"/>
            <w:vAlign w:val="center"/>
            <w:hideMark/>
          </w:tcPr>
          <w:p w14:paraId="176D63A8"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ABD – Med Needy</w:t>
            </w:r>
          </w:p>
        </w:tc>
        <w:tc>
          <w:tcPr>
            <w:tcW w:w="1710" w:type="dxa"/>
            <w:tcBorders>
              <w:top w:val="nil"/>
              <w:left w:val="nil"/>
              <w:bottom w:val="single" w:sz="4" w:space="0" w:color="auto"/>
              <w:right w:val="single" w:sz="4" w:space="0" w:color="auto"/>
            </w:tcBorders>
            <w:shd w:val="clear" w:color="auto" w:fill="auto"/>
            <w:vAlign w:val="center"/>
            <w:hideMark/>
          </w:tcPr>
          <w:p w14:paraId="5A94E60B"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MC</w:t>
            </w:r>
          </w:p>
        </w:tc>
        <w:tc>
          <w:tcPr>
            <w:tcW w:w="1350" w:type="dxa"/>
            <w:tcBorders>
              <w:top w:val="nil"/>
              <w:left w:val="nil"/>
              <w:bottom w:val="single" w:sz="4" w:space="0" w:color="auto"/>
              <w:right w:val="single" w:sz="4" w:space="0" w:color="auto"/>
            </w:tcBorders>
            <w:shd w:val="clear" w:color="auto" w:fill="auto"/>
            <w:vAlign w:val="center"/>
            <w:hideMark/>
          </w:tcPr>
          <w:p w14:paraId="1D4A0ED0"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Yes</w:t>
            </w:r>
          </w:p>
        </w:tc>
      </w:tr>
      <w:tr w:rsidR="00240BC7" w:rsidRPr="001C3B44" w14:paraId="2B880427" w14:textId="77777777" w:rsidTr="00BE6040">
        <w:trPr>
          <w:trHeight w:val="30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1B6DC87A"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Medically Needy / Disabled</w:t>
            </w:r>
          </w:p>
        </w:tc>
        <w:tc>
          <w:tcPr>
            <w:tcW w:w="2520" w:type="dxa"/>
            <w:tcBorders>
              <w:top w:val="nil"/>
              <w:left w:val="nil"/>
              <w:bottom w:val="single" w:sz="4" w:space="0" w:color="auto"/>
              <w:right w:val="single" w:sz="4" w:space="0" w:color="auto"/>
            </w:tcBorders>
            <w:shd w:val="clear" w:color="auto" w:fill="auto"/>
            <w:vAlign w:val="center"/>
            <w:hideMark/>
          </w:tcPr>
          <w:p w14:paraId="5DB0C36A"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ABD – Med Needy</w:t>
            </w:r>
          </w:p>
        </w:tc>
        <w:tc>
          <w:tcPr>
            <w:tcW w:w="1710" w:type="dxa"/>
            <w:tcBorders>
              <w:top w:val="nil"/>
              <w:left w:val="nil"/>
              <w:bottom w:val="single" w:sz="4" w:space="0" w:color="auto"/>
              <w:right w:val="single" w:sz="4" w:space="0" w:color="auto"/>
            </w:tcBorders>
            <w:shd w:val="clear" w:color="auto" w:fill="auto"/>
            <w:vAlign w:val="center"/>
            <w:hideMark/>
          </w:tcPr>
          <w:p w14:paraId="6145A434"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MD</w:t>
            </w:r>
          </w:p>
        </w:tc>
        <w:tc>
          <w:tcPr>
            <w:tcW w:w="1350" w:type="dxa"/>
            <w:tcBorders>
              <w:top w:val="nil"/>
              <w:left w:val="nil"/>
              <w:bottom w:val="single" w:sz="4" w:space="0" w:color="auto"/>
              <w:right w:val="single" w:sz="4" w:space="0" w:color="auto"/>
            </w:tcBorders>
            <w:shd w:val="clear" w:color="auto" w:fill="auto"/>
            <w:vAlign w:val="center"/>
            <w:hideMark/>
          </w:tcPr>
          <w:p w14:paraId="47B951E8"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Yes</w:t>
            </w:r>
          </w:p>
        </w:tc>
      </w:tr>
      <w:tr w:rsidR="00240BC7" w:rsidRPr="001C3B44" w14:paraId="3364B668" w14:textId="77777777" w:rsidTr="00BE6040">
        <w:trPr>
          <w:trHeight w:val="30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1C1421F7"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Transitional Medical Assistance / Child</w:t>
            </w:r>
          </w:p>
        </w:tc>
        <w:tc>
          <w:tcPr>
            <w:tcW w:w="2520" w:type="dxa"/>
            <w:tcBorders>
              <w:top w:val="nil"/>
              <w:left w:val="nil"/>
              <w:bottom w:val="single" w:sz="4" w:space="0" w:color="auto"/>
              <w:right w:val="single" w:sz="4" w:space="0" w:color="auto"/>
            </w:tcBorders>
            <w:shd w:val="clear" w:color="auto" w:fill="auto"/>
            <w:vAlign w:val="center"/>
            <w:hideMark/>
          </w:tcPr>
          <w:p w14:paraId="4B67B362"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Extended Medical Assistance</w:t>
            </w:r>
          </w:p>
        </w:tc>
        <w:tc>
          <w:tcPr>
            <w:tcW w:w="1710" w:type="dxa"/>
            <w:tcBorders>
              <w:top w:val="nil"/>
              <w:left w:val="nil"/>
              <w:bottom w:val="single" w:sz="4" w:space="0" w:color="auto"/>
              <w:right w:val="single" w:sz="4" w:space="0" w:color="auto"/>
            </w:tcBorders>
            <w:shd w:val="clear" w:color="auto" w:fill="auto"/>
            <w:vAlign w:val="center"/>
            <w:hideMark/>
          </w:tcPr>
          <w:p w14:paraId="64598859"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UZ</w:t>
            </w:r>
          </w:p>
        </w:tc>
        <w:tc>
          <w:tcPr>
            <w:tcW w:w="1350" w:type="dxa"/>
            <w:tcBorders>
              <w:top w:val="nil"/>
              <w:left w:val="nil"/>
              <w:bottom w:val="single" w:sz="4" w:space="0" w:color="auto"/>
              <w:right w:val="single" w:sz="4" w:space="0" w:color="auto"/>
            </w:tcBorders>
            <w:shd w:val="clear" w:color="auto" w:fill="auto"/>
            <w:vAlign w:val="center"/>
            <w:hideMark/>
          </w:tcPr>
          <w:p w14:paraId="59D09EB0"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No</w:t>
            </w:r>
          </w:p>
        </w:tc>
      </w:tr>
      <w:tr w:rsidR="00240BC7" w:rsidRPr="001C3B44" w14:paraId="5FBEF1FB" w14:textId="77777777" w:rsidTr="00BE6040">
        <w:trPr>
          <w:trHeight w:val="30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39B67FE9"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Transitional Medical Assistance / Caretaker</w:t>
            </w:r>
          </w:p>
        </w:tc>
        <w:tc>
          <w:tcPr>
            <w:tcW w:w="2520" w:type="dxa"/>
            <w:tcBorders>
              <w:top w:val="nil"/>
              <w:left w:val="nil"/>
              <w:bottom w:val="single" w:sz="4" w:space="0" w:color="auto"/>
              <w:right w:val="single" w:sz="4" w:space="0" w:color="auto"/>
            </w:tcBorders>
            <w:shd w:val="clear" w:color="auto" w:fill="auto"/>
            <w:vAlign w:val="center"/>
            <w:hideMark/>
          </w:tcPr>
          <w:p w14:paraId="2955D61A"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Extended Medical Assistance</w:t>
            </w:r>
          </w:p>
        </w:tc>
        <w:tc>
          <w:tcPr>
            <w:tcW w:w="1710" w:type="dxa"/>
            <w:tcBorders>
              <w:top w:val="nil"/>
              <w:left w:val="nil"/>
              <w:bottom w:val="single" w:sz="4" w:space="0" w:color="auto"/>
              <w:right w:val="single" w:sz="4" w:space="0" w:color="auto"/>
            </w:tcBorders>
            <w:shd w:val="clear" w:color="auto" w:fill="auto"/>
            <w:vAlign w:val="center"/>
            <w:hideMark/>
          </w:tcPr>
          <w:p w14:paraId="5D036FB9"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VM</w:t>
            </w:r>
          </w:p>
        </w:tc>
        <w:tc>
          <w:tcPr>
            <w:tcW w:w="1350" w:type="dxa"/>
            <w:tcBorders>
              <w:top w:val="nil"/>
              <w:left w:val="nil"/>
              <w:bottom w:val="single" w:sz="4" w:space="0" w:color="auto"/>
              <w:right w:val="single" w:sz="4" w:space="0" w:color="auto"/>
            </w:tcBorders>
            <w:shd w:val="clear" w:color="auto" w:fill="auto"/>
            <w:vAlign w:val="center"/>
            <w:hideMark/>
          </w:tcPr>
          <w:p w14:paraId="67E1E299"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No</w:t>
            </w:r>
          </w:p>
        </w:tc>
      </w:tr>
      <w:tr w:rsidR="00240BC7" w:rsidRPr="001C3B44" w14:paraId="64762C9B" w14:textId="77777777" w:rsidTr="00BE6040">
        <w:trPr>
          <w:trHeight w:val="42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4302D64C"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 xml:space="preserve">Cat Needy Non-Citizen Emg. Only / Aged                                            </w:t>
            </w:r>
          </w:p>
        </w:tc>
        <w:tc>
          <w:tcPr>
            <w:tcW w:w="2520" w:type="dxa"/>
            <w:tcBorders>
              <w:top w:val="nil"/>
              <w:left w:val="nil"/>
              <w:bottom w:val="single" w:sz="4" w:space="0" w:color="auto"/>
              <w:right w:val="single" w:sz="4" w:space="0" w:color="auto"/>
            </w:tcBorders>
            <w:shd w:val="clear" w:color="auto" w:fill="auto"/>
            <w:vAlign w:val="center"/>
            <w:hideMark/>
          </w:tcPr>
          <w:p w14:paraId="5EE3EF89"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ABD - EMER (If they are Categorically Eligible)</w:t>
            </w:r>
          </w:p>
        </w:tc>
        <w:tc>
          <w:tcPr>
            <w:tcW w:w="1710" w:type="dxa"/>
            <w:tcBorders>
              <w:top w:val="nil"/>
              <w:left w:val="nil"/>
              <w:bottom w:val="single" w:sz="4" w:space="0" w:color="auto"/>
              <w:right w:val="single" w:sz="4" w:space="0" w:color="auto"/>
            </w:tcBorders>
            <w:shd w:val="clear" w:color="auto" w:fill="auto"/>
            <w:vAlign w:val="center"/>
            <w:hideMark/>
          </w:tcPr>
          <w:p w14:paraId="69693103"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EA</w:t>
            </w:r>
          </w:p>
        </w:tc>
        <w:tc>
          <w:tcPr>
            <w:tcW w:w="1350" w:type="dxa"/>
            <w:tcBorders>
              <w:top w:val="nil"/>
              <w:left w:val="nil"/>
              <w:bottom w:val="single" w:sz="4" w:space="0" w:color="auto"/>
              <w:right w:val="single" w:sz="4" w:space="0" w:color="auto"/>
            </w:tcBorders>
            <w:shd w:val="clear" w:color="auto" w:fill="auto"/>
            <w:vAlign w:val="center"/>
            <w:hideMark/>
          </w:tcPr>
          <w:p w14:paraId="038A1C8E"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Yes</w:t>
            </w:r>
          </w:p>
        </w:tc>
      </w:tr>
      <w:tr w:rsidR="00240BC7" w:rsidRPr="001C3B44" w14:paraId="2DDD35E5" w14:textId="77777777" w:rsidTr="00BE6040">
        <w:trPr>
          <w:trHeight w:val="42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249A18EB"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Cat Needy Non-Citizen Emg. Only / Blind</w:t>
            </w:r>
          </w:p>
        </w:tc>
        <w:tc>
          <w:tcPr>
            <w:tcW w:w="2520" w:type="dxa"/>
            <w:tcBorders>
              <w:top w:val="nil"/>
              <w:left w:val="nil"/>
              <w:bottom w:val="single" w:sz="4" w:space="0" w:color="auto"/>
              <w:right w:val="single" w:sz="4" w:space="0" w:color="auto"/>
            </w:tcBorders>
            <w:shd w:val="clear" w:color="auto" w:fill="auto"/>
            <w:vAlign w:val="center"/>
            <w:hideMark/>
          </w:tcPr>
          <w:p w14:paraId="46BAA458"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ABD - EMER (If they are Categorically Eligible)</w:t>
            </w:r>
          </w:p>
        </w:tc>
        <w:tc>
          <w:tcPr>
            <w:tcW w:w="1710" w:type="dxa"/>
            <w:tcBorders>
              <w:top w:val="nil"/>
              <w:left w:val="nil"/>
              <w:bottom w:val="single" w:sz="4" w:space="0" w:color="auto"/>
              <w:right w:val="single" w:sz="4" w:space="0" w:color="auto"/>
            </w:tcBorders>
            <w:shd w:val="clear" w:color="auto" w:fill="auto"/>
            <w:vAlign w:val="center"/>
            <w:hideMark/>
          </w:tcPr>
          <w:p w14:paraId="013FADEC"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EB</w:t>
            </w:r>
          </w:p>
        </w:tc>
        <w:tc>
          <w:tcPr>
            <w:tcW w:w="1350" w:type="dxa"/>
            <w:tcBorders>
              <w:top w:val="nil"/>
              <w:left w:val="nil"/>
              <w:bottom w:val="single" w:sz="4" w:space="0" w:color="auto"/>
              <w:right w:val="single" w:sz="4" w:space="0" w:color="auto"/>
            </w:tcBorders>
            <w:shd w:val="clear" w:color="auto" w:fill="auto"/>
            <w:vAlign w:val="center"/>
            <w:hideMark/>
          </w:tcPr>
          <w:p w14:paraId="02FFE412"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Yes</w:t>
            </w:r>
          </w:p>
        </w:tc>
      </w:tr>
      <w:tr w:rsidR="00240BC7" w:rsidRPr="001C3B44" w14:paraId="3370BFD0" w14:textId="77777777" w:rsidTr="00BE6040">
        <w:trPr>
          <w:trHeight w:val="30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1A696FBD"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 xml:space="preserve">Cat Needy Non-Citizen Emg. Only / Child    </w:t>
            </w:r>
          </w:p>
        </w:tc>
        <w:tc>
          <w:tcPr>
            <w:tcW w:w="2520" w:type="dxa"/>
            <w:tcBorders>
              <w:top w:val="nil"/>
              <w:left w:val="nil"/>
              <w:bottom w:val="single" w:sz="4" w:space="0" w:color="auto"/>
              <w:right w:val="single" w:sz="4" w:space="0" w:color="auto"/>
            </w:tcBorders>
            <w:shd w:val="clear" w:color="auto" w:fill="auto"/>
            <w:vAlign w:val="center"/>
            <w:hideMark/>
          </w:tcPr>
          <w:p w14:paraId="59F0732C"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MAGI-EMER</w:t>
            </w:r>
          </w:p>
        </w:tc>
        <w:tc>
          <w:tcPr>
            <w:tcW w:w="1710" w:type="dxa"/>
            <w:tcBorders>
              <w:top w:val="nil"/>
              <w:left w:val="nil"/>
              <w:bottom w:val="single" w:sz="4" w:space="0" w:color="auto"/>
              <w:right w:val="single" w:sz="4" w:space="0" w:color="auto"/>
            </w:tcBorders>
            <w:shd w:val="clear" w:color="auto" w:fill="auto"/>
            <w:vAlign w:val="center"/>
            <w:hideMark/>
          </w:tcPr>
          <w:p w14:paraId="787F4871"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EC</w:t>
            </w:r>
          </w:p>
        </w:tc>
        <w:tc>
          <w:tcPr>
            <w:tcW w:w="1350" w:type="dxa"/>
            <w:tcBorders>
              <w:top w:val="nil"/>
              <w:left w:val="nil"/>
              <w:bottom w:val="single" w:sz="4" w:space="0" w:color="auto"/>
              <w:right w:val="single" w:sz="4" w:space="0" w:color="auto"/>
            </w:tcBorders>
            <w:shd w:val="clear" w:color="auto" w:fill="auto"/>
            <w:vAlign w:val="center"/>
            <w:hideMark/>
          </w:tcPr>
          <w:p w14:paraId="460B1D52"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Yes</w:t>
            </w:r>
          </w:p>
        </w:tc>
      </w:tr>
      <w:tr w:rsidR="00240BC7" w:rsidRPr="001C3B44" w14:paraId="5822EA2E" w14:textId="77777777" w:rsidTr="00BE6040">
        <w:trPr>
          <w:trHeight w:val="42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077B4D0E"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 xml:space="preserve">Cat Needy Non-Citizen Emg. Only / Disabled                                            </w:t>
            </w:r>
          </w:p>
        </w:tc>
        <w:tc>
          <w:tcPr>
            <w:tcW w:w="2520" w:type="dxa"/>
            <w:tcBorders>
              <w:top w:val="nil"/>
              <w:left w:val="nil"/>
              <w:bottom w:val="single" w:sz="4" w:space="0" w:color="auto"/>
              <w:right w:val="single" w:sz="4" w:space="0" w:color="auto"/>
            </w:tcBorders>
            <w:shd w:val="clear" w:color="auto" w:fill="auto"/>
            <w:vAlign w:val="center"/>
            <w:hideMark/>
          </w:tcPr>
          <w:p w14:paraId="2047D84C"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ABD-EMER (If they are Categorically Eligible)</w:t>
            </w:r>
          </w:p>
        </w:tc>
        <w:tc>
          <w:tcPr>
            <w:tcW w:w="1710" w:type="dxa"/>
            <w:tcBorders>
              <w:top w:val="nil"/>
              <w:left w:val="nil"/>
              <w:bottom w:val="single" w:sz="4" w:space="0" w:color="auto"/>
              <w:right w:val="single" w:sz="4" w:space="0" w:color="auto"/>
            </w:tcBorders>
            <w:shd w:val="clear" w:color="auto" w:fill="auto"/>
            <w:vAlign w:val="center"/>
            <w:hideMark/>
          </w:tcPr>
          <w:p w14:paraId="7F4196A6"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ED</w:t>
            </w:r>
          </w:p>
        </w:tc>
        <w:tc>
          <w:tcPr>
            <w:tcW w:w="1350" w:type="dxa"/>
            <w:tcBorders>
              <w:top w:val="nil"/>
              <w:left w:val="nil"/>
              <w:bottom w:val="single" w:sz="4" w:space="0" w:color="auto"/>
              <w:right w:val="single" w:sz="4" w:space="0" w:color="auto"/>
            </w:tcBorders>
            <w:shd w:val="clear" w:color="auto" w:fill="auto"/>
            <w:vAlign w:val="center"/>
            <w:hideMark/>
          </w:tcPr>
          <w:p w14:paraId="123D639B"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Yes</w:t>
            </w:r>
          </w:p>
        </w:tc>
      </w:tr>
      <w:tr w:rsidR="00240BC7" w:rsidRPr="001C3B44" w14:paraId="7C0E3059" w14:textId="77777777" w:rsidTr="00BE6040">
        <w:trPr>
          <w:trHeight w:val="30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4E7EBB61"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Cat Needy Non-Citizen Emg. Only / Caretaker</w:t>
            </w:r>
          </w:p>
        </w:tc>
        <w:tc>
          <w:tcPr>
            <w:tcW w:w="2520" w:type="dxa"/>
            <w:tcBorders>
              <w:top w:val="nil"/>
              <w:left w:val="nil"/>
              <w:bottom w:val="single" w:sz="4" w:space="0" w:color="auto"/>
              <w:right w:val="single" w:sz="4" w:space="0" w:color="auto"/>
            </w:tcBorders>
            <w:shd w:val="clear" w:color="auto" w:fill="auto"/>
            <w:vAlign w:val="center"/>
            <w:hideMark/>
          </w:tcPr>
          <w:p w14:paraId="6EE75BD1"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MAGI-EMER</w:t>
            </w:r>
          </w:p>
        </w:tc>
        <w:tc>
          <w:tcPr>
            <w:tcW w:w="1710" w:type="dxa"/>
            <w:tcBorders>
              <w:top w:val="nil"/>
              <w:left w:val="nil"/>
              <w:bottom w:val="single" w:sz="4" w:space="0" w:color="auto"/>
              <w:right w:val="single" w:sz="4" w:space="0" w:color="auto"/>
            </w:tcBorders>
            <w:shd w:val="clear" w:color="auto" w:fill="auto"/>
            <w:vAlign w:val="center"/>
            <w:hideMark/>
          </w:tcPr>
          <w:p w14:paraId="3CBA4A20"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ER</w:t>
            </w:r>
          </w:p>
        </w:tc>
        <w:tc>
          <w:tcPr>
            <w:tcW w:w="1350" w:type="dxa"/>
            <w:tcBorders>
              <w:top w:val="nil"/>
              <w:left w:val="nil"/>
              <w:bottom w:val="single" w:sz="4" w:space="0" w:color="auto"/>
              <w:right w:val="single" w:sz="4" w:space="0" w:color="auto"/>
            </w:tcBorders>
            <w:shd w:val="clear" w:color="auto" w:fill="auto"/>
            <w:vAlign w:val="center"/>
            <w:hideMark/>
          </w:tcPr>
          <w:p w14:paraId="51BA885D"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Yes</w:t>
            </w:r>
          </w:p>
        </w:tc>
      </w:tr>
      <w:tr w:rsidR="00240BC7" w:rsidRPr="001C3B44" w14:paraId="323344ED" w14:textId="77777777" w:rsidTr="00BE6040">
        <w:trPr>
          <w:trHeight w:val="42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4761BAFF"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Med Needy Non-Citizen Emg Only / Aged</w:t>
            </w:r>
          </w:p>
        </w:tc>
        <w:tc>
          <w:tcPr>
            <w:tcW w:w="2520" w:type="dxa"/>
            <w:tcBorders>
              <w:top w:val="nil"/>
              <w:left w:val="nil"/>
              <w:bottom w:val="single" w:sz="4" w:space="0" w:color="auto"/>
              <w:right w:val="single" w:sz="4" w:space="0" w:color="auto"/>
            </w:tcBorders>
            <w:shd w:val="clear" w:color="auto" w:fill="auto"/>
            <w:vAlign w:val="center"/>
            <w:hideMark/>
          </w:tcPr>
          <w:p w14:paraId="0B4F9B70"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ABD - EMER (If they are Medically Needy)</w:t>
            </w:r>
          </w:p>
        </w:tc>
        <w:tc>
          <w:tcPr>
            <w:tcW w:w="1710" w:type="dxa"/>
            <w:tcBorders>
              <w:top w:val="nil"/>
              <w:left w:val="nil"/>
              <w:bottom w:val="single" w:sz="4" w:space="0" w:color="auto"/>
              <w:right w:val="single" w:sz="4" w:space="0" w:color="auto"/>
            </w:tcBorders>
            <w:shd w:val="clear" w:color="auto" w:fill="auto"/>
            <w:vAlign w:val="center"/>
            <w:hideMark/>
          </w:tcPr>
          <w:p w14:paraId="080AC027"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NA</w:t>
            </w:r>
          </w:p>
        </w:tc>
        <w:tc>
          <w:tcPr>
            <w:tcW w:w="1350" w:type="dxa"/>
            <w:tcBorders>
              <w:top w:val="nil"/>
              <w:left w:val="nil"/>
              <w:bottom w:val="single" w:sz="4" w:space="0" w:color="auto"/>
              <w:right w:val="single" w:sz="4" w:space="0" w:color="auto"/>
            </w:tcBorders>
            <w:shd w:val="clear" w:color="auto" w:fill="auto"/>
            <w:vAlign w:val="center"/>
            <w:hideMark/>
          </w:tcPr>
          <w:p w14:paraId="1F7A4EF1"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Yes</w:t>
            </w:r>
          </w:p>
        </w:tc>
      </w:tr>
      <w:tr w:rsidR="00240BC7" w:rsidRPr="001C3B44" w14:paraId="0C848229" w14:textId="77777777" w:rsidTr="00BE6040">
        <w:trPr>
          <w:trHeight w:val="42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73E7F59C"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Med Needy Non-Citizen Emg Only / Blind</w:t>
            </w:r>
          </w:p>
        </w:tc>
        <w:tc>
          <w:tcPr>
            <w:tcW w:w="2520" w:type="dxa"/>
            <w:tcBorders>
              <w:top w:val="nil"/>
              <w:left w:val="nil"/>
              <w:bottom w:val="single" w:sz="4" w:space="0" w:color="auto"/>
              <w:right w:val="single" w:sz="4" w:space="0" w:color="auto"/>
            </w:tcBorders>
            <w:shd w:val="clear" w:color="auto" w:fill="auto"/>
            <w:vAlign w:val="center"/>
            <w:hideMark/>
          </w:tcPr>
          <w:p w14:paraId="24C666BF"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ABD - EMER (If they are Medically Needy)</w:t>
            </w:r>
          </w:p>
        </w:tc>
        <w:tc>
          <w:tcPr>
            <w:tcW w:w="1710" w:type="dxa"/>
            <w:tcBorders>
              <w:top w:val="nil"/>
              <w:left w:val="nil"/>
              <w:bottom w:val="single" w:sz="4" w:space="0" w:color="auto"/>
              <w:right w:val="single" w:sz="4" w:space="0" w:color="auto"/>
            </w:tcBorders>
            <w:shd w:val="clear" w:color="auto" w:fill="auto"/>
            <w:vAlign w:val="center"/>
            <w:hideMark/>
          </w:tcPr>
          <w:p w14:paraId="6A6077A3"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NB</w:t>
            </w:r>
          </w:p>
        </w:tc>
        <w:tc>
          <w:tcPr>
            <w:tcW w:w="1350" w:type="dxa"/>
            <w:tcBorders>
              <w:top w:val="nil"/>
              <w:left w:val="nil"/>
              <w:bottom w:val="single" w:sz="4" w:space="0" w:color="auto"/>
              <w:right w:val="single" w:sz="4" w:space="0" w:color="auto"/>
            </w:tcBorders>
            <w:shd w:val="clear" w:color="auto" w:fill="auto"/>
            <w:vAlign w:val="center"/>
            <w:hideMark/>
          </w:tcPr>
          <w:p w14:paraId="11DAA8A5"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Yes</w:t>
            </w:r>
          </w:p>
        </w:tc>
      </w:tr>
      <w:tr w:rsidR="00240BC7" w:rsidRPr="001C3B44" w14:paraId="47D9AB28" w14:textId="77777777" w:rsidTr="00BE6040">
        <w:trPr>
          <w:trHeight w:val="42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5282058F"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Med Needy Non-Citizen Emg Only / Disabled</w:t>
            </w:r>
          </w:p>
        </w:tc>
        <w:tc>
          <w:tcPr>
            <w:tcW w:w="2520" w:type="dxa"/>
            <w:tcBorders>
              <w:top w:val="nil"/>
              <w:left w:val="nil"/>
              <w:bottom w:val="single" w:sz="4" w:space="0" w:color="auto"/>
              <w:right w:val="single" w:sz="4" w:space="0" w:color="auto"/>
            </w:tcBorders>
            <w:shd w:val="clear" w:color="auto" w:fill="auto"/>
            <w:vAlign w:val="center"/>
            <w:hideMark/>
          </w:tcPr>
          <w:p w14:paraId="611C0E4C"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ABD - EMER (If they are Medically Needy)</w:t>
            </w:r>
          </w:p>
        </w:tc>
        <w:tc>
          <w:tcPr>
            <w:tcW w:w="1710" w:type="dxa"/>
            <w:tcBorders>
              <w:top w:val="nil"/>
              <w:left w:val="nil"/>
              <w:bottom w:val="single" w:sz="4" w:space="0" w:color="auto"/>
              <w:right w:val="single" w:sz="4" w:space="0" w:color="auto"/>
            </w:tcBorders>
            <w:shd w:val="clear" w:color="auto" w:fill="auto"/>
            <w:vAlign w:val="center"/>
            <w:hideMark/>
          </w:tcPr>
          <w:p w14:paraId="0C5D612A"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ND</w:t>
            </w:r>
          </w:p>
        </w:tc>
        <w:tc>
          <w:tcPr>
            <w:tcW w:w="1350" w:type="dxa"/>
            <w:tcBorders>
              <w:top w:val="nil"/>
              <w:left w:val="nil"/>
              <w:bottom w:val="single" w:sz="4" w:space="0" w:color="auto"/>
              <w:right w:val="single" w:sz="4" w:space="0" w:color="auto"/>
            </w:tcBorders>
            <w:shd w:val="clear" w:color="auto" w:fill="auto"/>
            <w:vAlign w:val="center"/>
            <w:hideMark/>
          </w:tcPr>
          <w:p w14:paraId="75653CC8"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Yes</w:t>
            </w:r>
          </w:p>
        </w:tc>
      </w:tr>
      <w:tr w:rsidR="00240BC7" w:rsidRPr="001C3B44" w14:paraId="770FFFA3" w14:textId="77777777" w:rsidTr="00BE6040">
        <w:trPr>
          <w:trHeight w:val="30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048809F5"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Chafee Kids Medicaid</w:t>
            </w:r>
          </w:p>
        </w:tc>
        <w:tc>
          <w:tcPr>
            <w:tcW w:w="2520" w:type="dxa"/>
            <w:tcBorders>
              <w:top w:val="nil"/>
              <w:left w:val="nil"/>
              <w:bottom w:val="single" w:sz="4" w:space="0" w:color="auto"/>
              <w:right w:val="single" w:sz="4" w:space="0" w:color="auto"/>
            </w:tcBorders>
            <w:shd w:val="clear" w:color="auto" w:fill="auto"/>
            <w:vAlign w:val="center"/>
            <w:hideMark/>
          </w:tcPr>
          <w:p w14:paraId="71F2A91C"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Chafee Kids Medicaid</w:t>
            </w:r>
          </w:p>
        </w:tc>
        <w:tc>
          <w:tcPr>
            <w:tcW w:w="1710" w:type="dxa"/>
            <w:tcBorders>
              <w:top w:val="nil"/>
              <w:left w:val="nil"/>
              <w:bottom w:val="single" w:sz="4" w:space="0" w:color="auto"/>
              <w:right w:val="single" w:sz="4" w:space="0" w:color="auto"/>
            </w:tcBorders>
            <w:shd w:val="clear" w:color="auto" w:fill="auto"/>
            <w:vAlign w:val="center"/>
            <w:hideMark/>
          </w:tcPr>
          <w:p w14:paraId="054E7E5A"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FF</w:t>
            </w:r>
          </w:p>
        </w:tc>
        <w:tc>
          <w:tcPr>
            <w:tcW w:w="1350" w:type="dxa"/>
            <w:tcBorders>
              <w:top w:val="nil"/>
              <w:left w:val="nil"/>
              <w:bottom w:val="single" w:sz="4" w:space="0" w:color="auto"/>
              <w:right w:val="single" w:sz="4" w:space="0" w:color="auto"/>
            </w:tcBorders>
            <w:shd w:val="clear" w:color="auto" w:fill="auto"/>
            <w:vAlign w:val="center"/>
            <w:hideMark/>
          </w:tcPr>
          <w:p w14:paraId="2F51FAD1"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No</w:t>
            </w:r>
          </w:p>
        </w:tc>
      </w:tr>
      <w:tr w:rsidR="00240BC7" w:rsidRPr="001C3B44" w14:paraId="2A06AC53" w14:textId="77777777" w:rsidTr="00BE6040">
        <w:trPr>
          <w:trHeight w:val="42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3BCEF6A4"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 xml:space="preserve">IV-E Children and Non-IV-E &lt; 19, Mgd Care                                       </w:t>
            </w:r>
          </w:p>
        </w:tc>
        <w:tc>
          <w:tcPr>
            <w:tcW w:w="2520" w:type="dxa"/>
            <w:tcBorders>
              <w:top w:val="nil"/>
              <w:left w:val="nil"/>
              <w:bottom w:val="single" w:sz="4" w:space="0" w:color="auto"/>
              <w:right w:val="single" w:sz="4" w:space="0" w:color="auto"/>
            </w:tcBorders>
            <w:shd w:val="clear" w:color="auto" w:fill="auto"/>
            <w:vAlign w:val="center"/>
            <w:hideMark/>
          </w:tcPr>
          <w:p w14:paraId="0DD8D71C"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Non IV-E Foster Care Medicaid</w:t>
            </w:r>
            <w:r w:rsidRPr="001C3B44">
              <w:rPr>
                <w:rFonts w:ascii="Verdana" w:hAnsi="Verdana"/>
                <w:bCs/>
                <w:color w:val="000000"/>
                <w:sz w:val="16"/>
                <w:szCs w:val="16"/>
              </w:rPr>
              <w:br/>
              <w:t>IV-E Adoption Subsidy</w:t>
            </w:r>
          </w:p>
        </w:tc>
        <w:tc>
          <w:tcPr>
            <w:tcW w:w="1710" w:type="dxa"/>
            <w:tcBorders>
              <w:top w:val="nil"/>
              <w:left w:val="nil"/>
              <w:bottom w:val="single" w:sz="4" w:space="0" w:color="auto"/>
              <w:right w:val="single" w:sz="4" w:space="0" w:color="auto"/>
            </w:tcBorders>
            <w:shd w:val="clear" w:color="auto" w:fill="auto"/>
            <w:vAlign w:val="center"/>
            <w:hideMark/>
          </w:tcPr>
          <w:p w14:paraId="52C1055E"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FM</w:t>
            </w:r>
          </w:p>
        </w:tc>
        <w:tc>
          <w:tcPr>
            <w:tcW w:w="1350" w:type="dxa"/>
            <w:tcBorders>
              <w:top w:val="nil"/>
              <w:left w:val="nil"/>
              <w:bottom w:val="single" w:sz="4" w:space="0" w:color="auto"/>
              <w:right w:val="single" w:sz="4" w:space="0" w:color="auto"/>
            </w:tcBorders>
            <w:shd w:val="clear" w:color="auto" w:fill="auto"/>
            <w:vAlign w:val="center"/>
            <w:hideMark/>
          </w:tcPr>
          <w:p w14:paraId="51F7C9D4"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Yes</w:t>
            </w:r>
          </w:p>
        </w:tc>
      </w:tr>
      <w:tr w:rsidR="00240BC7" w:rsidRPr="001C3B44" w14:paraId="14D6E30D" w14:textId="77777777" w:rsidTr="00BE6040">
        <w:trPr>
          <w:trHeight w:val="30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5D0DAB9D" w14:textId="77777777" w:rsidR="00240BC7" w:rsidRPr="004D44C7" w:rsidRDefault="00240BC7" w:rsidP="00D741E4">
            <w:pPr>
              <w:rPr>
                <w:rFonts w:ascii="Verdana" w:hAnsi="Verdana"/>
                <w:bCs/>
                <w:sz w:val="16"/>
                <w:szCs w:val="16"/>
              </w:rPr>
            </w:pPr>
            <w:r w:rsidRPr="000771B3">
              <w:rPr>
                <w:rFonts w:ascii="Verdana" w:hAnsi="Verdana"/>
                <w:bCs/>
                <w:sz w:val="16"/>
                <w:szCs w:val="16"/>
              </w:rPr>
              <w:t>IV-E Foster Children</w:t>
            </w:r>
          </w:p>
        </w:tc>
        <w:tc>
          <w:tcPr>
            <w:tcW w:w="2520" w:type="dxa"/>
            <w:tcBorders>
              <w:top w:val="nil"/>
              <w:left w:val="nil"/>
              <w:bottom w:val="single" w:sz="4" w:space="0" w:color="auto"/>
              <w:right w:val="single" w:sz="4" w:space="0" w:color="auto"/>
            </w:tcBorders>
            <w:shd w:val="clear" w:color="auto" w:fill="auto"/>
            <w:vAlign w:val="center"/>
            <w:hideMark/>
          </w:tcPr>
          <w:p w14:paraId="707DA077" w14:textId="77777777" w:rsidR="00240BC7" w:rsidRPr="004D44C7" w:rsidRDefault="00240BC7" w:rsidP="00D741E4">
            <w:pPr>
              <w:rPr>
                <w:rFonts w:ascii="Verdana" w:hAnsi="Verdana"/>
                <w:bCs/>
                <w:sz w:val="16"/>
                <w:szCs w:val="16"/>
              </w:rPr>
            </w:pPr>
            <w:r w:rsidRPr="004D44C7">
              <w:rPr>
                <w:rFonts w:ascii="Verdana" w:hAnsi="Verdana"/>
                <w:bCs/>
                <w:sz w:val="16"/>
                <w:szCs w:val="16"/>
              </w:rPr>
              <w:t>IV-E Foster Care Medicaid</w:t>
            </w:r>
          </w:p>
        </w:tc>
        <w:tc>
          <w:tcPr>
            <w:tcW w:w="1710" w:type="dxa"/>
            <w:tcBorders>
              <w:top w:val="nil"/>
              <w:left w:val="nil"/>
              <w:bottom w:val="single" w:sz="4" w:space="0" w:color="auto"/>
              <w:right w:val="single" w:sz="4" w:space="0" w:color="auto"/>
            </w:tcBorders>
            <w:shd w:val="clear" w:color="auto" w:fill="auto"/>
            <w:vAlign w:val="center"/>
            <w:hideMark/>
          </w:tcPr>
          <w:p w14:paraId="1E81EDCB" w14:textId="77777777" w:rsidR="00240BC7" w:rsidRPr="004D44C7" w:rsidRDefault="00240BC7" w:rsidP="00D741E4">
            <w:pPr>
              <w:rPr>
                <w:rFonts w:ascii="Verdana" w:hAnsi="Verdana"/>
                <w:bCs/>
                <w:sz w:val="16"/>
                <w:szCs w:val="16"/>
              </w:rPr>
            </w:pPr>
            <w:r w:rsidRPr="004D44C7">
              <w:rPr>
                <w:rFonts w:ascii="Verdana" w:hAnsi="Verdana"/>
                <w:bCs/>
                <w:sz w:val="16"/>
                <w:szCs w:val="16"/>
              </w:rPr>
              <w:t>FC</w:t>
            </w:r>
          </w:p>
        </w:tc>
        <w:tc>
          <w:tcPr>
            <w:tcW w:w="1350" w:type="dxa"/>
            <w:tcBorders>
              <w:top w:val="nil"/>
              <w:left w:val="nil"/>
              <w:bottom w:val="single" w:sz="4" w:space="0" w:color="auto"/>
              <w:right w:val="single" w:sz="4" w:space="0" w:color="auto"/>
            </w:tcBorders>
            <w:shd w:val="clear" w:color="auto" w:fill="auto"/>
            <w:vAlign w:val="center"/>
            <w:hideMark/>
          </w:tcPr>
          <w:p w14:paraId="798C4242" w14:textId="77777777" w:rsidR="00240BC7" w:rsidRPr="004D44C7" w:rsidRDefault="00240BC7" w:rsidP="00D741E4">
            <w:pPr>
              <w:rPr>
                <w:rFonts w:ascii="Verdana" w:hAnsi="Verdana"/>
                <w:bCs/>
                <w:sz w:val="16"/>
                <w:szCs w:val="16"/>
              </w:rPr>
            </w:pPr>
            <w:r w:rsidRPr="004D44C7">
              <w:rPr>
                <w:rFonts w:ascii="Verdana" w:hAnsi="Verdana"/>
                <w:bCs/>
                <w:sz w:val="16"/>
                <w:szCs w:val="16"/>
              </w:rPr>
              <w:t>Yes</w:t>
            </w:r>
          </w:p>
        </w:tc>
      </w:tr>
      <w:tr w:rsidR="00240BC7" w:rsidRPr="001C3B44" w14:paraId="06AF4A62" w14:textId="77777777" w:rsidTr="00BE6040">
        <w:trPr>
          <w:trHeight w:val="42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12D133FB"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Non IV-E Foster Children Ages 19-21, Mgd Care</w:t>
            </w:r>
          </w:p>
        </w:tc>
        <w:tc>
          <w:tcPr>
            <w:tcW w:w="2520" w:type="dxa"/>
            <w:tcBorders>
              <w:top w:val="nil"/>
              <w:left w:val="nil"/>
              <w:bottom w:val="single" w:sz="4" w:space="0" w:color="auto"/>
              <w:right w:val="single" w:sz="4" w:space="0" w:color="auto"/>
            </w:tcBorders>
            <w:shd w:val="clear" w:color="auto" w:fill="auto"/>
            <w:vAlign w:val="center"/>
            <w:hideMark/>
          </w:tcPr>
          <w:p w14:paraId="7EC3D7E1"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Non IV-E Foster Care Medicaid Ages 19-21</w:t>
            </w:r>
          </w:p>
        </w:tc>
        <w:tc>
          <w:tcPr>
            <w:tcW w:w="1710" w:type="dxa"/>
            <w:tcBorders>
              <w:top w:val="nil"/>
              <w:left w:val="nil"/>
              <w:bottom w:val="single" w:sz="4" w:space="0" w:color="auto"/>
              <w:right w:val="single" w:sz="4" w:space="0" w:color="auto"/>
            </w:tcBorders>
            <w:shd w:val="clear" w:color="auto" w:fill="auto"/>
            <w:vAlign w:val="center"/>
            <w:hideMark/>
          </w:tcPr>
          <w:p w14:paraId="3A3DDFAE"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FN</w:t>
            </w:r>
          </w:p>
        </w:tc>
        <w:tc>
          <w:tcPr>
            <w:tcW w:w="1350" w:type="dxa"/>
            <w:tcBorders>
              <w:top w:val="nil"/>
              <w:left w:val="nil"/>
              <w:bottom w:val="single" w:sz="4" w:space="0" w:color="auto"/>
              <w:right w:val="single" w:sz="4" w:space="0" w:color="auto"/>
            </w:tcBorders>
            <w:shd w:val="clear" w:color="auto" w:fill="auto"/>
            <w:vAlign w:val="center"/>
            <w:hideMark/>
          </w:tcPr>
          <w:p w14:paraId="72BAE34F"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Yes</w:t>
            </w:r>
          </w:p>
        </w:tc>
      </w:tr>
      <w:tr w:rsidR="00240BC7" w:rsidRPr="001C3B44" w14:paraId="1A186F43" w14:textId="77777777" w:rsidTr="00BE6040">
        <w:trPr>
          <w:trHeight w:val="42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0DC54EAC" w14:textId="77777777" w:rsidR="00240BC7" w:rsidRPr="00711E7F" w:rsidRDefault="00240BC7" w:rsidP="00D741E4">
            <w:pPr>
              <w:rPr>
                <w:rFonts w:ascii="Verdana" w:hAnsi="Verdana"/>
                <w:bCs/>
                <w:strike/>
                <w:color w:val="FF0000"/>
                <w:sz w:val="16"/>
                <w:szCs w:val="16"/>
              </w:rPr>
            </w:pPr>
            <w:r w:rsidRPr="00711E7F">
              <w:rPr>
                <w:rFonts w:ascii="Verdana" w:hAnsi="Verdana"/>
                <w:bCs/>
                <w:strike/>
                <w:color w:val="FF0000"/>
                <w:sz w:val="16"/>
                <w:szCs w:val="16"/>
              </w:rPr>
              <w:lastRenderedPageBreak/>
              <w:t>Non IV-E Adoption Subsidy Medicaid</w:t>
            </w:r>
          </w:p>
        </w:tc>
        <w:tc>
          <w:tcPr>
            <w:tcW w:w="2520" w:type="dxa"/>
            <w:tcBorders>
              <w:top w:val="nil"/>
              <w:left w:val="nil"/>
              <w:bottom w:val="single" w:sz="4" w:space="0" w:color="auto"/>
              <w:right w:val="single" w:sz="4" w:space="0" w:color="auto"/>
            </w:tcBorders>
            <w:shd w:val="clear" w:color="auto" w:fill="auto"/>
            <w:vAlign w:val="center"/>
            <w:hideMark/>
          </w:tcPr>
          <w:p w14:paraId="6567D162" w14:textId="77777777" w:rsidR="00240BC7" w:rsidRPr="00711E7F" w:rsidRDefault="00240BC7" w:rsidP="00D741E4">
            <w:pPr>
              <w:rPr>
                <w:rFonts w:ascii="Verdana" w:hAnsi="Verdana"/>
                <w:bCs/>
                <w:strike/>
                <w:color w:val="FF0000"/>
                <w:sz w:val="16"/>
                <w:szCs w:val="16"/>
              </w:rPr>
            </w:pPr>
            <w:r w:rsidRPr="00711E7F">
              <w:rPr>
                <w:rFonts w:ascii="Verdana" w:hAnsi="Verdana"/>
                <w:bCs/>
                <w:strike/>
                <w:color w:val="FF0000"/>
                <w:sz w:val="16"/>
                <w:szCs w:val="16"/>
              </w:rPr>
              <w:t>Non IV-E Adoption Subsidy Medicaid</w:t>
            </w:r>
          </w:p>
        </w:tc>
        <w:tc>
          <w:tcPr>
            <w:tcW w:w="1710" w:type="dxa"/>
            <w:tcBorders>
              <w:top w:val="nil"/>
              <w:left w:val="nil"/>
              <w:bottom w:val="single" w:sz="4" w:space="0" w:color="auto"/>
              <w:right w:val="single" w:sz="4" w:space="0" w:color="auto"/>
            </w:tcBorders>
            <w:shd w:val="clear" w:color="auto" w:fill="auto"/>
            <w:vAlign w:val="center"/>
            <w:hideMark/>
          </w:tcPr>
          <w:p w14:paraId="5AD87F95" w14:textId="77777777" w:rsidR="00240BC7" w:rsidRPr="00711E7F" w:rsidRDefault="00240BC7" w:rsidP="00D741E4">
            <w:pPr>
              <w:rPr>
                <w:rFonts w:ascii="Verdana" w:hAnsi="Verdana"/>
                <w:bCs/>
                <w:strike/>
                <w:color w:val="FF0000"/>
                <w:sz w:val="16"/>
                <w:szCs w:val="16"/>
              </w:rPr>
            </w:pPr>
            <w:r w:rsidRPr="00711E7F">
              <w:rPr>
                <w:rFonts w:ascii="Verdana" w:hAnsi="Verdana"/>
                <w:bCs/>
                <w:strike/>
                <w:color w:val="FF0000"/>
                <w:sz w:val="16"/>
                <w:szCs w:val="16"/>
              </w:rPr>
              <w:t>HC</w:t>
            </w:r>
          </w:p>
        </w:tc>
        <w:tc>
          <w:tcPr>
            <w:tcW w:w="1350" w:type="dxa"/>
            <w:tcBorders>
              <w:top w:val="nil"/>
              <w:left w:val="nil"/>
              <w:bottom w:val="single" w:sz="4" w:space="0" w:color="auto"/>
              <w:right w:val="single" w:sz="4" w:space="0" w:color="auto"/>
            </w:tcBorders>
            <w:shd w:val="clear" w:color="auto" w:fill="auto"/>
            <w:vAlign w:val="center"/>
            <w:hideMark/>
          </w:tcPr>
          <w:p w14:paraId="3EA34EF2" w14:textId="77777777" w:rsidR="00240BC7" w:rsidRPr="00711E7F" w:rsidRDefault="00240BC7" w:rsidP="00D741E4">
            <w:pPr>
              <w:rPr>
                <w:rFonts w:ascii="Verdana" w:hAnsi="Verdana"/>
                <w:bCs/>
                <w:strike/>
                <w:color w:val="FF0000"/>
                <w:sz w:val="16"/>
                <w:szCs w:val="16"/>
              </w:rPr>
            </w:pPr>
            <w:r w:rsidRPr="00711E7F">
              <w:rPr>
                <w:rFonts w:ascii="Verdana" w:hAnsi="Verdana"/>
                <w:bCs/>
                <w:strike/>
                <w:color w:val="FF0000"/>
                <w:sz w:val="16"/>
                <w:szCs w:val="16"/>
              </w:rPr>
              <w:t>Yes</w:t>
            </w:r>
          </w:p>
        </w:tc>
      </w:tr>
      <w:tr w:rsidR="00240BC7" w:rsidRPr="001C3B44" w14:paraId="31372C4C" w14:textId="77777777" w:rsidTr="00BE6040">
        <w:trPr>
          <w:trHeight w:val="30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36710C8C" w14:textId="77777777" w:rsidR="00240BC7" w:rsidRPr="00711E7F" w:rsidRDefault="00240BC7" w:rsidP="00D741E4">
            <w:pPr>
              <w:rPr>
                <w:rFonts w:ascii="Verdana" w:hAnsi="Verdana"/>
                <w:bCs/>
                <w:strike/>
                <w:color w:val="FF0000"/>
                <w:sz w:val="16"/>
                <w:szCs w:val="16"/>
              </w:rPr>
            </w:pPr>
            <w:r w:rsidRPr="00711E7F">
              <w:rPr>
                <w:rFonts w:ascii="Verdana" w:hAnsi="Verdana"/>
                <w:bCs/>
                <w:strike/>
                <w:color w:val="FF0000"/>
                <w:sz w:val="16"/>
                <w:szCs w:val="16"/>
              </w:rPr>
              <w:t>State subsidized non IV-E/Child-3C</w:t>
            </w:r>
          </w:p>
        </w:tc>
        <w:tc>
          <w:tcPr>
            <w:tcW w:w="2520" w:type="dxa"/>
            <w:tcBorders>
              <w:top w:val="nil"/>
              <w:left w:val="nil"/>
              <w:bottom w:val="single" w:sz="4" w:space="0" w:color="auto"/>
              <w:right w:val="single" w:sz="4" w:space="0" w:color="auto"/>
            </w:tcBorders>
            <w:shd w:val="clear" w:color="auto" w:fill="auto"/>
            <w:vAlign w:val="center"/>
            <w:hideMark/>
          </w:tcPr>
          <w:p w14:paraId="29FB1AF9" w14:textId="77777777" w:rsidR="00240BC7" w:rsidRPr="00711E7F" w:rsidRDefault="00240BC7" w:rsidP="00D741E4">
            <w:pPr>
              <w:rPr>
                <w:rFonts w:ascii="Verdana" w:hAnsi="Verdana"/>
                <w:bCs/>
                <w:strike/>
                <w:color w:val="FF0000"/>
                <w:sz w:val="16"/>
                <w:szCs w:val="16"/>
              </w:rPr>
            </w:pPr>
            <w:r w:rsidRPr="00711E7F">
              <w:rPr>
                <w:rFonts w:ascii="Verdana" w:hAnsi="Verdana"/>
                <w:bCs/>
                <w:strike/>
                <w:color w:val="FF0000"/>
                <w:sz w:val="16"/>
                <w:szCs w:val="16"/>
              </w:rPr>
              <w:t>Non IV-E State Adoption Subsidy</w:t>
            </w:r>
          </w:p>
        </w:tc>
        <w:tc>
          <w:tcPr>
            <w:tcW w:w="1710" w:type="dxa"/>
            <w:tcBorders>
              <w:top w:val="nil"/>
              <w:left w:val="nil"/>
              <w:bottom w:val="single" w:sz="4" w:space="0" w:color="auto"/>
              <w:right w:val="single" w:sz="4" w:space="0" w:color="auto"/>
            </w:tcBorders>
            <w:shd w:val="clear" w:color="auto" w:fill="auto"/>
            <w:vAlign w:val="center"/>
            <w:hideMark/>
          </w:tcPr>
          <w:p w14:paraId="21467A35" w14:textId="77777777" w:rsidR="00240BC7" w:rsidRPr="00711E7F" w:rsidRDefault="00240BC7" w:rsidP="00D741E4">
            <w:pPr>
              <w:rPr>
                <w:rFonts w:ascii="Verdana" w:hAnsi="Verdana"/>
                <w:bCs/>
                <w:strike/>
                <w:color w:val="FF0000"/>
                <w:sz w:val="16"/>
                <w:szCs w:val="16"/>
              </w:rPr>
            </w:pPr>
            <w:r w:rsidRPr="00711E7F">
              <w:rPr>
                <w:rFonts w:ascii="Verdana" w:hAnsi="Verdana"/>
                <w:bCs/>
                <w:strike/>
                <w:color w:val="FF0000"/>
                <w:sz w:val="16"/>
                <w:szCs w:val="16"/>
              </w:rPr>
              <w:t>RC</w:t>
            </w:r>
          </w:p>
        </w:tc>
        <w:tc>
          <w:tcPr>
            <w:tcW w:w="1350" w:type="dxa"/>
            <w:tcBorders>
              <w:top w:val="nil"/>
              <w:left w:val="nil"/>
              <w:bottom w:val="single" w:sz="4" w:space="0" w:color="auto"/>
              <w:right w:val="single" w:sz="4" w:space="0" w:color="auto"/>
            </w:tcBorders>
            <w:shd w:val="clear" w:color="auto" w:fill="auto"/>
            <w:vAlign w:val="center"/>
            <w:hideMark/>
          </w:tcPr>
          <w:p w14:paraId="27CAFC20" w14:textId="77777777" w:rsidR="00240BC7" w:rsidRPr="00711E7F" w:rsidRDefault="00240BC7" w:rsidP="00D741E4">
            <w:pPr>
              <w:rPr>
                <w:rFonts w:ascii="Verdana" w:hAnsi="Verdana"/>
                <w:bCs/>
                <w:strike/>
                <w:color w:val="FF0000"/>
                <w:sz w:val="16"/>
                <w:szCs w:val="16"/>
              </w:rPr>
            </w:pPr>
            <w:r w:rsidRPr="00711E7F">
              <w:rPr>
                <w:rFonts w:ascii="Verdana" w:hAnsi="Verdana"/>
                <w:bCs/>
                <w:strike/>
                <w:color w:val="FF0000"/>
                <w:sz w:val="16"/>
                <w:szCs w:val="16"/>
              </w:rPr>
              <w:t>Yes</w:t>
            </w:r>
          </w:p>
        </w:tc>
      </w:tr>
      <w:tr w:rsidR="00240BC7" w:rsidRPr="001C3B44" w14:paraId="4F114C09" w14:textId="77777777" w:rsidTr="00BE6040">
        <w:trPr>
          <w:trHeight w:val="30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2CA2C236"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Katie Beckett Medicaid</w:t>
            </w:r>
          </w:p>
        </w:tc>
        <w:tc>
          <w:tcPr>
            <w:tcW w:w="2520" w:type="dxa"/>
            <w:tcBorders>
              <w:top w:val="single" w:sz="4" w:space="0" w:color="auto"/>
              <w:left w:val="nil"/>
              <w:bottom w:val="single" w:sz="4" w:space="0" w:color="auto"/>
              <w:right w:val="single" w:sz="4" w:space="0" w:color="auto"/>
            </w:tcBorders>
            <w:shd w:val="clear" w:color="auto" w:fill="auto"/>
            <w:vAlign w:val="center"/>
            <w:hideMark/>
          </w:tcPr>
          <w:p w14:paraId="7B015978"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Katie Beckett Medicaid</w:t>
            </w:r>
          </w:p>
        </w:tc>
        <w:tc>
          <w:tcPr>
            <w:tcW w:w="1710" w:type="dxa"/>
            <w:tcBorders>
              <w:top w:val="nil"/>
              <w:left w:val="nil"/>
              <w:bottom w:val="single" w:sz="4" w:space="0" w:color="auto"/>
              <w:right w:val="single" w:sz="4" w:space="0" w:color="auto"/>
            </w:tcBorders>
            <w:shd w:val="clear" w:color="auto" w:fill="auto"/>
            <w:vAlign w:val="center"/>
            <w:hideMark/>
          </w:tcPr>
          <w:p w14:paraId="7DD25836"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KD</w:t>
            </w:r>
          </w:p>
        </w:tc>
        <w:tc>
          <w:tcPr>
            <w:tcW w:w="1350" w:type="dxa"/>
            <w:tcBorders>
              <w:top w:val="nil"/>
              <w:left w:val="nil"/>
              <w:bottom w:val="single" w:sz="4" w:space="0" w:color="auto"/>
              <w:right w:val="single" w:sz="4" w:space="0" w:color="auto"/>
            </w:tcBorders>
            <w:shd w:val="clear" w:color="auto" w:fill="auto"/>
            <w:vAlign w:val="center"/>
            <w:hideMark/>
          </w:tcPr>
          <w:p w14:paraId="098F0722"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Yes</w:t>
            </w:r>
          </w:p>
        </w:tc>
      </w:tr>
      <w:tr w:rsidR="00240BC7" w:rsidRPr="001C3B44" w14:paraId="6ABF64BE" w14:textId="77777777" w:rsidTr="00BE6040">
        <w:trPr>
          <w:trHeight w:val="42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659EE74F"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Sherlock Medicaid</w:t>
            </w:r>
          </w:p>
        </w:tc>
        <w:tc>
          <w:tcPr>
            <w:tcW w:w="2520" w:type="dxa"/>
            <w:tcBorders>
              <w:top w:val="nil"/>
              <w:left w:val="nil"/>
              <w:bottom w:val="single" w:sz="4" w:space="0" w:color="auto"/>
              <w:right w:val="single" w:sz="4" w:space="0" w:color="auto"/>
            </w:tcBorders>
            <w:shd w:val="clear" w:color="auto" w:fill="auto"/>
            <w:vAlign w:val="center"/>
            <w:hideMark/>
          </w:tcPr>
          <w:p w14:paraId="1C1CAD13"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Sherlock Medicaid</w:t>
            </w:r>
            <w:r w:rsidRPr="001C3B44">
              <w:rPr>
                <w:rFonts w:ascii="Verdana" w:hAnsi="Verdana"/>
                <w:bCs/>
                <w:color w:val="000000"/>
                <w:sz w:val="16"/>
                <w:szCs w:val="16"/>
              </w:rPr>
              <w:br/>
              <w:t>LTSS Sherlock</w:t>
            </w:r>
          </w:p>
        </w:tc>
        <w:tc>
          <w:tcPr>
            <w:tcW w:w="1710" w:type="dxa"/>
            <w:tcBorders>
              <w:top w:val="nil"/>
              <w:left w:val="nil"/>
              <w:bottom w:val="single" w:sz="4" w:space="0" w:color="auto"/>
              <w:right w:val="single" w:sz="4" w:space="0" w:color="auto"/>
            </w:tcBorders>
            <w:shd w:val="clear" w:color="auto" w:fill="auto"/>
            <w:vAlign w:val="center"/>
            <w:hideMark/>
          </w:tcPr>
          <w:p w14:paraId="1328708C"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K1</w:t>
            </w:r>
          </w:p>
        </w:tc>
        <w:tc>
          <w:tcPr>
            <w:tcW w:w="1350" w:type="dxa"/>
            <w:tcBorders>
              <w:top w:val="nil"/>
              <w:left w:val="nil"/>
              <w:bottom w:val="single" w:sz="4" w:space="0" w:color="auto"/>
              <w:right w:val="single" w:sz="4" w:space="0" w:color="auto"/>
            </w:tcBorders>
            <w:shd w:val="clear" w:color="auto" w:fill="auto"/>
            <w:vAlign w:val="center"/>
            <w:hideMark/>
          </w:tcPr>
          <w:p w14:paraId="117258A5"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Yes</w:t>
            </w:r>
          </w:p>
        </w:tc>
      </w:tr>
      <w:tr w:rsidR="00240BC7" w:rsidRPr="001C3B44" w14:paraId="4D29130E" w14:textId="77777777" w:rsidTr="00BE6040">
        <w:trPr>
          <w:trHeight w:val="42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4B88ACB5"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Deemed Newborn Medicaid</w:t>
            </w:r>
          </w:p>
        </w:tc>
        <w:tc>
          <w:tcPr>
            <w:tcW w:w="2520" w:type="dxa"/>
            <w:tcBorders>
              <w:top w:val="nil"/>
              <w:left w:val="nil"/>
              <w:bottom w:val="single" w:sz="4" w:space="0" w:color="auto"/>
              <w:right w:val="single" w:sz="4" w:space="0" w:color="auto"/>
            </w:tcBorders>
            <w:shd w:val="clear" w:color="auto" w:fill="auto"/>
            <w:vAlign w:val="center"/>
            <w:hideMark/>
          </w:tcPr>
          <w:p w14:paraId="555673DE"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MAGI Medicaid</w:t>
            </w:r>
            <w:r w:rsidRPr="001C3B44">
              <w:rPr>
                <w:rFonts w:ascii="Verdana" w:hAnsi="Verdana"/>
                <w:bCs/>
                <w:color w:val="000000"/>
                <w:sz w:val="16"/>
                <w:szCs w:val="16"/>
              </w:rPr>
              <w:br/>
              <w:t>LTSS MAGI</w:t>
            </w:r>
          </w:p>
        </w:tc>
        <w:tc>
          <w:tcPr>
            <w:tcW w:w="1710" w:type="dxa"/>
            <w:tcBorders>
              <w:top w:val="nil"/>
              <w:left w:val="nil"/>
              <w:bottom w:val="single" w:sz="4" w:space="0" w:color="auto"/>
              <w:right w:val="single" w:sz="4" w:space="0" w:color="auto"/>
            </w:tcBorders>
            <w:shd w:val="clear" w:color="auto" w:fill="auto"/>
            <w:vAlign w:val="center"/>
            <w:hideMark/>
          </w:tcPr>
          <w:p w14:paraId="70A7FCDD"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UH</w:t>
            </w:r>
          </w:p>
        </w:tc>
        <w:tc>
          <w:tcPr>
            <w:tcW w:w="1350" w:type="dxa"/>
            <w:tcBorders>
              <w:top w:val="nil"/>
              <w:left w:val="nil"/>
              <w:bottom w:val="single" w:sz="4" w:space="0" w:color="auto"/>
              <w:right w:val="single" w:sz="4" w:space="0" w:color="auto"/>
            </w:tcBorders>
            <w:shd w:val="clear" w:color="auto" w:fill="auto"/>
            <w:vAlign w:val="center"/>
            <w:hideMark/>
          </w:tcPr>
          <w:p w14:paraId="779C95BB"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No</w:t>
            </w:r>
          </w:p>
        </w:tc>
      </w:tr>
      <w:tr w:rsidR="00240BC7" w:rsidRPr="001C3B44" w14:paraId="3D8FB0DA" w14:textId="77777777" w:rsidTr="00BE6040">
        <w:trPr>
          <w:trHeight w:val="42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3BCCDE1F"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Low Income Families Medicaid (LIF) - Child</w:t>
            </w:r>
          </w:p>
        </w:tc>
        <w:tc>
          <w:tcPr>
            <w:tcW w:w="2520" w:type="dxa"/>
            <w:tcBorders>
              <w:top w:val="nil"/>
              <w:left w:val="nil"/>
              <w:bottom w:val="single" w:sz="4" w:space="0" w:color="auto"/>
              <w:right w:val="single" w:sz="4" w:space="0" w:color="auto"/>
            </w:tcBorders>
            <w:shd w:val="clear" w:color="auto" w:fill="auto"/>
            <w:vAlign w:val="center"/>
            <w:hideMark/>
          </w:tcPr>
          <w:p w14:paraId="3D722387"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MAGI Medicaid</w:t>
            </w:r>
            <w:r w:rsidRPr="001C3B44">
              <w:rPr>
                <w:rFonts w:ascii="Verdana" w:hAnsi="Verdana"/>
                <w:bCs/>
                <w:color w:val="000000"/>
                <w:sz w:val="16"/>
                <w:szCs w:val="16"/>
              </w:rPr>
              <w:br/>
              <w:t>LTSS MAGI</w:t>
            </w:r>
          </w:p>
        </w:tc>
        <w:tc>
          <w:tcPr>
            <w:tcW w:w="1710" w:type="dxa"/>
            <w:tcBorders>
              <w:top w:val="nil"/>
              <w:left w:val="nil"/>
              <w:bottom w:val="single" w:sz="4" w:space="0" w:color="auto"/>
              <w:right w:val="single" w:sz="4" w:space="0" w:color="auto"/>
            </w:tcBorders>
            <w:shd w:val="clear" w:color="auto" w:fill="auto"/>
            <w:vAlign w:val="center"/>
            <w:hideMark/>
          </w:tcPr>
          <w:p w14:paraId="5EC9CAD5"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UF</w:t>
            </w:r>
          </w:p>
        </w:tc>
        <w:tc>
          <w:tcPr>
            <w:tcW w:w="1350" w:type="dxa"/>
            <w:tcBorders>
              <w:top w:val="nil"/>
              <w:left w:val="nil"/>
              <w:bottom w:val="single" w:sz="4" w:space="0" w:color="auto"/>
              <w:right w:val="single" w:sz="4" w:space="0" w:color="auto"/>
            </w:tcBorders>
            <w:shd w:val="clear" w:color="auto" w:fill="auto"/>
            <w:vAlign w:val="center"/>
            <w:hideMark/>
          </w:tcPr>
          <w:p w14:paraId="7E773095"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No</w:t>
            </w:r>
          </w:p>
        </w:tc>
      </w:tr>
      <w:tr w:rsidR="00240BC7" w:rsidRPr="001C3B44" w14:paraId="7530E742" w14:textId="77777777" w:rsidTr="00BE6040">
        <w:trPr>
          <w:trHeight w:val="42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4C806440"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Low Income Families Medicaid (LIF) - Adult</w:t>
            </w:r>
          </w:p>
        </w:tc>
        <w:tc>
          <w:tcPr>
            <w:tcW w:w="2520" w:type="dxa"/>
            <w:tcBorders>
              <w:top w:val="nil"/>
              <w:left w:val="nil"/>
              <w:bottom w:val="single" w:sz="4" w:space="0" w:color="auto"/>
              <w:right w:val="single" w:sz="4" w:space="0" w:color="auto"/>
            </w:tcBorders>
            <w:shd w:val="clear" w:color="auto" w:fill="auto"/>
            <w:vAlign w:val="center"/>
            <w:hideMark/>
          </w:tcPr>
          <w:p w14:paraId="7492C8E8"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MAGI Medicaid</w:t>
            </w:r>
            <w:r w:rsidRPr="001C3B44">
              <w:rPr>
                <w:rFonts w:ascii="Verdana" w:hAnsi="Verdana"/>
                <w:bCs/>
                <w:color w:val="000000"/>
                <w:sz w:val="16"/>
                <w:szCs w:val="16"/>
              </w:rPr>
              <w:br/>
              <w:t>LTSS MAGI</w:t>
            </w:r>
          </w:p>
        </w:tc>
        <w:tc>
          <w:tcPr>
            <w:tcW w:w="1710" w:type="dxa"/>
            <w:tcBorders>
              <w:top w:val="nil"/>
              <w:left w:val="nil"/>
              <w:bottom w:val="single" w:sz="4" w:space="0" w:color="auto"/>
              <w:right w:val="single" w:sz="4" w:space="0" w:color="auto"/>
            </w:tcBorders>
            <w:shd w:val="clear" w:color="auto" w:fill="auto"/>
            <w:vAlign w:val="center"/>
            <w:hideMark/>
          </w:tcPr>
          <w:p w14:paraId="3E326E6F"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UG</w:t>
            </w:r>
          </w:p>
        </w:tc>
        <w:tc>
          <w:tcPr>
            <w:tcW w:w="1350" w:type="dxa"/>
            <w:tcBorders>
              <w:top w:val="nil"/>
              <w:left w:val="nil"/>
              <w:bottom w:val="single" w:sz="4" w:space="0" w:color="auto"/>
              <w:right w:val="single" w:sz="4" w:space="0" w:color="auto"/>
            </w:tcBorders>
            <w:shd w:val="clear" w:color="auto" w:fill="auto"/>
            <w:vAlign w:val="center"/>
            <w:hideMark/>
          </w:tcPr>
          <w:p w14:paraId="2FC35F6F"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No</w:t>
            </w:r>
          </w:p>
        </w:tc>
      </w:tr>
      <w:tr w:rsidR="00240BC7" w:rsidRPr="001C3B44" w14:paraId="29CC61D4" w14:textId="77777777" w:rsidTr="00BE6040">
        <w:trPr>
          <w:trHeight w:val="42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7024C92F"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Rite Care Children under 1</w:t>
            </w:r>
          </w:p>
        </w:tc>
        <w:tc>
          <w:tcPr>
            <w:tcW w:w="2520" w:type="dxa"/>
            <w:tcBorders>
              <w:top w:val="nil"/>
              <w:left w:val="nil"/>
              <w:bottom w:val="single" w:sz="4" w:space="0" w:color="auto"/>
              <w:right w:val="single" w:sz="4" w:space="0" w:color="auto"/>
            </w:tcBorders>
            <w:shd w:val="clear" w:color="auto" w:fill="auto"/>
            <w:vAlign w:val="center"/>
            <w:hideMark/>
          </w:tcPr>
          <w:p w14:paraId="4E46F3CE"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MAGI Medicaid</w:t>
            </w:r>
            <w:r w:rsidRPr="001C3B44">
              <w:rPr>
                <w:rFonts w:ascii="Verdana" w:hAnsi="Verdana"/>
                <w:bCs/>
                <w:color w:val="000000"/>
                <w:sz w:val="16"/>
                <w:szCs w:val="16"/>
              </w:rPr>
              <w:br/>
              <w:t>LTSS MAGI</w:t>
            </w:r>
          </w:p>
        </w:tc>
        <w:tc>
          <w:tcPr>
            <w:tcW w:w="1710" w:type="dxa"/>
            <w:tcBorders>
              <w:top w:val="nil"/>
              <w:left w:val="nil"/>
              <w:bottom w:val="single" w:sz="4" w:space="0" w:color="auto"/>
              <w:right w:val="single" w:sz="4" w:space="0" w:color="auto"/>
            </w:tcBorders>
            <w:shd w:val="clear" w:color="auto" w:fill="auto"/>
            <w:vAlign w:val="center"/>
            <w:hideMark/>
          </w:tcPr>
          <w:p w14:paraId="1303F6B0"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UI</w:t>
            </w:r>
          </w:p>
        </w:tc>
        <w:tc>
          <w:tcPr>
            <w:tcW w:w="1350" w:type="dxa"/>
            <w:tcBorders>
              <w:top w:val="nil"/>
              <w:left w:val="nil"/>
              <w:bottom w:val="single" w:sz="4" w:space="0" w:color="auto"/>
              <w:right w:val="single" w:sz="4" w:space="0" w:color="auto"/>
            </w:tcBorders>
            <w:shd w:val="clear" w:color="auto" w:fill="auto"/>
            <w:vAlign w:val="center"/>
            <w:hideMark/>
          </w:tcPr>
          <w:p w14:paraId="1A1B710B"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No</w:t>
            </w:r>
          </w:p>
        </w:tc>
      </w:tr>
      <w:tr w:rsidR="00240BC7" w:rsidRPr="001C3B44" w14:paraId="01517AD4" w14:textId="77777777" w:rsidTr="00BE6040">
        <w:trPr>
          <w:trHeight w:val="42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20D1C9A6"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Rite Care Children under 6</w:t>
            </w:r>
          </w:p>
        </w:tc>
        <w:tc>
          <w:tcPr>
            <w:tcW w:w="2520" w:type="dxa"/>
            <w:tcBorders>
              <w:top w:val="nil"/>
              <w:left w:val="nil"/>
              <w:bottom w:val="single" w:sz="4" w:space="0" w:color="auto"/>
              <w:right w:val="single" w:sz="4" w:space="0" w:color="auto"/>
            </w:tcBorders>
            <w:shd w:val="clear" w:color="auto" w:fill="auto"/>
            <w:vAlign w:val="center"/>
            <w:hideMark/>
          </w:tcPr>
          <w:p w14:paraId="2B31B1A9"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MAGI Medicaid</w:t>
            </w:r>
            <w:r w:rsidRPr="001C3B44">
              <w:rPr>
                <w:rFonts w:ascii="Verdana" w:hAnsi="Verdana"/>
                <w:bCs/>
                <w:color w:val="000000"/>
                <w:sz w:val="16"/>
                <w:szCs w:val="16"/>
              </w:rPr>
              <w:br/>
              <w:t>LTSS MAGI</w:t>
            </w:r>
          </w:p>
        </w:tc>
        <w:tc>
          <w:tcPr>
            <w:tcW w:w="1710" w:type="dxa"/>
            <w:tcBorders>
              <w:top w:val="nil"/>
              <w:left w:val="nil"/>
              <w:bottom w:val="single" w:sz="4" w:space="0" w:color="auto"/>
              <w:right w:val="single" w:sz="4" w:space="0" w:color="auto"/>
            </w:tcBorders>
            <w:shd w:val="clear" w:color="auto" w:fill="auto"/>
            <w:vAlign w:val="center"/>
            <w:hideMark/>
          </w:tcPr>
          <w:p w14:paraId="2C795765"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UJ</w:t>
            </w:r>
          </w:p>
        </w:tc>
        <w:tc>
          <w:tcPr>
            <w:tcW w:w="1350" w:type="dxa"/>
            <w:tcBorders>
              <w:top w:val="nil"/>
              <w:left w:val="nil"/>
              <w:bottom w:val="single" w:sz="4" w:space="0" w:color="auto"/>
              <w:right w:val="single" w:sz="4" w:space="0" w:color="auto"/>
            </w:tcBorders>
            <w:shd w:val="clear" w:color="auto" w:fill="auto"/>
            <w:vAlign w:val="center"/>
            <w:hideMark/>
          </w:tcPr>
          <w:p w14:paraId="461A7D9B"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No</w:t>
            </w:r>
          </w:p>
        </w:tc>
      </w:tr>
      <w:tr w:rsidR="003832B4" w:rsidRPr="003832B4" w14:paraId="7E608D3C" w14:textId="77777777" w:rsidTr="00BE6040">
        <w:trPr>
          <w:trHeight w:val="42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2DE1D07D" w14:textId="77777777" w:rsidR="00240BC7" w:rsidRPr="000771B3" w:rsidRDefault="00240BC7" w:rsidP="00D741E4">
            <w:pPr>
              <w:rPr>
                <w:rFonts w:ascii="Verdana" w:hAnsi="Verdana"/>
                <w:bCs/>
                <w:strike/>
                <w:color w:val="FF0000"/>
                <w:sz w:val="16"/>
                <w:szCs w:val="16"/>
              </w:rPr>
            </w:pPr>
            <w:r w:rsidRPr="000771B3">
              <w:rPr>
                <w:rFonts w:ascii="Verdana" w:hAnsi="Verdana"/>
                <w:bCs/>
                <w:strike/>
                <w:color w:val="FF0000"/>
                <w:sz w:val="16"/>
                <w:szCs w:val="16"/>
              </w:rPr>
              <w:t>Rite Care Children 6 to 18 type 1</w:t>
            </w:r>
          </w:p>
        </w:tc>
        <w:tc>
          <w:tcPr>
            <w:tcW w:w="2520" w:type="dxa"/>
            <w:tcBorders>
              <w:top w:val="nil"/>
              <w:left w:val="nil"/>
              <w:bottom w:val="single" w:sz="4" w:space="0" w:color="auto"/>
              <w:right w:val="single" w:sz="4" w:space="0" w:color="auto"/>
            </w:tcBorders>
            <w:shd w:val="clear" w:color="auto" w:fill="auto"/>
            <w:vAlign w:val="center"/>
            <w:hideMark/>
          </w:tcPr>
          <w:p w14:paraId="4B080B1A" w14:textId="77777777" w:rsidR="00240BC7" w:rsidRPr="000771B3" w:rsidRDefault="00240BC7" w:rsidP="00D741E4">
            <w:pPr>
              <w:rPr>
                <w:rFonts w:ascii="Verdana" w:hAnsi="Verdana"/>
                <w:bCs/>
                <w:strike/>
                <w:color w:val="FF0000"/>
                <w:sz w:val="16"/>
                <w:szCs w:val="16"/>
              </w:rPr>
            </w:pPr>
            <w:r w:rsidRPr="000771B3">
              <w:rPr>
                <w:rFonts w:ascii="Verdana" w:hAnsi="Verdana"/>
                <w:bCs/>
                <w:strike/>
                <w:color w:val="FF0000"/>
                <w:sz w:val="16"/>
                <w:szCs w:val="16"/>
              </w:rPr>
              <w:t>MAGI Medicaid</w:t>
            </w:r>
            <w:r w:rsidRPr="000771B3">
              <w:rPr>
                <w:rFonts w:ascii="Verdana" w:hAnsi="Verdana"/>
                <w:bCs/>
                <w:strike/>
                <w:color w:val="FF0000"/>
                <w:sz w:val="16"/>
                <w:szCs w:val="16"/>
              </w:rPr>
              <w:br/>
              <w:t>LTSS MAGI</w:t>
            </w:r>
          </w:p>
        </w:tc>
        <w:tc>
          <w:tcPr>
            <w:tcW w:w="1710" w:type="dxa"/>
            <w:tcBorders>
              <w:top w:val="nil"/>
              <w:left w:val="nil"/>
              <w:bottom w:val="single" w:sz="4" w:space="0" w:color="auto"/>
              <w:right w:val="single" w:sz="4" w:space="0" w:color="auto"/>
            </w:tcBorders>
            <w:shd w:val="clear" w:color="auto" w:fill="auto"/>
            <w:vAlign w:val="center"/>
            <w:hideMark/>
          </w:tcPr>
          <w:p w14:paraId="0E9EB290" w14:textId="77777777" w:rsidR="00240BC7" w:rsidRPr="000771B3" w:rsidRDefault="00240BC7" w:rsidP="00D741E4">
            <w:pPr>
              <w:rPr>
                <w:rFonts w:ascii="Verdana" w:hAnsi="Verdana"/>
                <w:bCs/>
                <w:strike/>
                <w:color w:val="FF0000"/>
                <w:sz w:val="16"/>
                <w:szCs w:val="16"/>
              </w:rPr>
            </w:pPr>
            <w:r w:rsidRPr="000771B3">
              <w:rPr>
                <w:rFonts w:ascii="Verdana" w:hAnsi="Verdana"/>
                <w:bCs/>
                <w:strike/>
                <w:color w:val="FF0000"/>
                <w:sz w:val="16"/>
                <w:szCs w:val="16"/>
              </w:rPr>
              <w:t>UK</w:t>
            </w:r>
          </w:p>
        </w:tc>
        <w:tc>
          <w:tcPr>
            <w:tcW w:w="1350" w:type="dxa"/>
            <w:tcBorders>
              <w:top w:val="nil"/>
              <w:left w:val="nil"/>
              <w:bottom w:val="single" w:sz="4" w:space="0" w:color="auto"/>
              <w:right w:val="single" w:sz="4" w:space="0" w:color="auto"/>
            </w:tcBorders>
            <w:shd w:val="clear" w:color="auto" w:fill="auto"/>
            <w:vAlign w:val="center"/>
            <w:hideMark/>
          </w:tcPr>
          <w:p w14:paraId="7934EC77" w14:textId="77777777" w:rsidR="00240BC7" w:rsidRPr="000771B3" w:rsidRDefault="00240BC7" w:rsidP="00D741E4">
            <w:pPr>
              <w:rPr>
                <w:rFonts w:ascii="Verdana" w:hAnsi="Verdana"/>
                <w:bCs/>
                <w:strike/>
                <w:color w:val="FF0000"/>
                <w:sz w:val="16"/>
                <w:szCs w:val="16"/>
              </w:rPr>
            </w:pPr>
            <w:r w:rsidRPr="000771B3">
              <w:rPr>
                <w:rFonts w:ascii="Verdana" w:hAnsi="Verdana"/>
                <w:bCs/>
                <w:strike/>
                <w:color w:val="FF0000"/>
                <w:sz w:val="16"/>
                <w:szCs w:val="16"/>
              </w:rPr>
              <w:t>No</w:t>
            </w:r>
          </w:p>
        </w:tc>
      </w:tr>
      <w:tr w:rsidR="00240BC7" w:rsidRPr="001C3B44" w14:paraId="0390A195" w14:textId="77777777" w:rsidTr="00BE6040">
        <w:trPr>
          <w:trHeight w:val="42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59172850"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Rite Care for Pregnant Women</w:t>
            </w:r>
          </w:p>
        </w:tc>
        <w:tc>
          <w:tcPr>
            <w:tcW w:w="2520" w:type="dxa"/>
            <w:tcBorders>
              <w:top w:val="nil"/>
              <w:left w:val="nil"/>
              <w:bottom w:val="single" w:sz="4" w:space="0" w:color="auto"/>
              <w:right w:val="single" w:sz="4" w:space="0" w:color="auto"/>
            </w:tcBorders>
            <w:shd w:val="clear" w:color="auto" w:fill="auto"/>
            <w:vAlign w:val="center"/>
            <w:hideMark/>
          </w:tcPr>
          <w:p w14:paraId="68726618"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MAGI Medicaid</w:t>
            </w:r>
            <w:r w:rsidRPr="001C3B44">
              <w:rPr>
                <w:rFonts w:ascii="Verdana" w:hAnsi="Verdana"/>
                <w:bCs/>
                <w:color w:val="000000"/>
                <w:sz w:val="16"/>
                <w:szCs w:val="16"/>
              </w:rPr>
              <w:br/>
              <w:t>LTSS MAGI</w:t>
            </w:r>
          </w:p>
        </w:tc>
        <w:tc>
          <w:tcPr>
            <w:tcW w:w="1710" w:type="dxa"/>
            <w:tcBorders>
              <w:top w:val="nil"/>
              <w:left w:val="nil"/>
              <w:bottom w:val="single" w:sz="4" w:space="0" w:color="auto"/>
              <w:right w:val="single" w:sz="4" w:space="0" w:color="auto"/>
            </w:tcBorders>
            <w:shd w:val="clear" w:color="auto" w:fill="auto"/>
            <w:vAlign w:val="center"/>
            <w:hideMark/>
          </w:tcPr>
          <w:p w14:paraId="07C3892E"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UL</w:t>
            </w:r>
          </w:p>
        </w:tc>
        <w:tc>
          <w:tcPr>
            <w:tcW w:w="1350" w:type="dxa"/>
            <w:tcBorders>
              <w:top w:val="nil"/>
              <w:left w:val="nil"/>
              <w:bottom w:val="single" w:sz="4" w:space="0" w:color="auto"/>
              <w:right w:val="single" w:sz="4" w:space="0" w:color="auto"/>
            </w:tcBorders>
            <w:shd w:val="clear" w:color="auto" w:fill="auto"/>
            <w:vAlign w:val="center"/>
            <w:hideMark/>
          </w:tcPr>
          <w:p w14:paraId="737250BF"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No</w:t>
            </w:r>
          </w:p>
        </w:tc>
      </w:tr>
      <w:tr w:rsidR="00240BC7" w:rsidRPr="001C3B44" w14:paraId="3830884B" w14:textId="77777777" w:rsidTr="00BE6040">
        <w:trPr>
          <w:trHeight w:val="42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5E937DB6"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Parent/Caretaker Category</w:t>
            </w:r>
          </w:p>
        </w:tc>
        <w:tc>
          <w:tcPr>
            <w:tcW w:w="2520" w:type="dxa"/>
            <w:tcBorders>
              <w:top w:val="nil"/>
              <w:left w:val="nil"/>
              <w:bottom w:val="single" w:sz="4" w:space="0" w:color="auto"/>
              <w:right w:val="single" w:sz="4" w:space="0" w:color="auto"/>
            </w:tcBorders>
            <w:shd w:val="clear" w:color="auto" w:fill="auto"/>
            <w:vAlign w:val="center"/>
            <w:hideMark/>
          </w:tcPr>
          <w:p w14:paraId="5B4A8BE1"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MAGI Medicaid</w:t>
            </w:r>
            <w:r w:rsidRPr="001C3B44">
              <w:rPr>
                <w:rFonts w:ascii="Verdana" w:hAnsi="Verdana"/>
                <w:bCs/>
                <w:color w:val="000000"/>
                <w:sz w:val="16"/>
                <w:szCs w:val="16"/>
              </w:rPr>
              <w:br/>
              <w:t>LTSS MAGI</w:t>
            </w:r>
          </w:p>
        </w:tc>
        <w:tc>
          <w:tcPr>
            <w:tcW w:w="1710" w:type="dxa"/>
            <w:tcBorders>
              <w:top w:val="nil"/>
              <w:left w:val="nil"/>
              <w:bottom w:val="single" w:sz="4" w:space="0" w:color="auto"/>
              <w:right w:val="single" w:sz="4" w:space="0" w:color="auto"/>
            </w:tcBorders>
            <w:shd w:val="clear" w:color="auto" w:fill="auto"/>
            <w:vAlign w:val="center"/>
            <w:hideMark/>
          </w:tcPr>
          <w:p w14:paraId="55E50BA2"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UE</w:t>
            </w:r>
          </w:p>
        </w:tc>
        <w:tc>
          <w:tcPr>
            <w:tcW w:w="1350" w:type="dxa"/>
            <w:tcBorders>
              <w:top w:val="nil"/>
              <w:left w:val="nil"/>
              <w:bottom w:val="single" w:sz="4" w:space="0" w:color="auto"/>
              <w:right w:val="single" w:sz="4" w:space="0" w:color="auto"/>
            </w:tcBorders>
            <w:shd w:val="clear" w:color="auto" w:fill="auto"/>
            <w:vAlign w:val="center"/>
            <w:hideMark/>
          </w:tcPr>
          <w:p w14:paraId="4EFC17F9"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No</w:t>
            </w:r>
          </w:p>
        </w:tc>
      </w:tr>
      <w:tr w:rsidR="00240BC7" w:rsidRPr="001C3B44" w14:paraId="39CDA09F" w14:textId="77777777" w:rsidTr="00BE6040">
        <w:trPr>
          <w:trHeight w:val="42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38E9811C"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CHIP-like MA for Pregnant Women w/ Ins</w:t>
            </w:r>
          </w:p>
        </w:tc>
        <w:tc>
          <w:tcPr>
            <w:tcW w:w="2520" w:type="dxa"/>
            <w:tcBorders>
              <w:top w:val="nil"/>
              <w:left w:val="nil"/>
              <w:bottom w:val="single" w:sz="4" w:space="0" w:color="auto"/>
              <w:right w:val="single" w:sz="4" w:space="0" w:color="auto"/>
            </w:tcBorders>
            <w:shd w:val="clear" w:color="auto" w:fill="auto"/>
            <w:vAlign w:val="center"/>
            <w:hideMark/>
          </w:tcPr>
          <w:p w14:paraId="710ADD2B"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MAGI Medicaid</w:t>
            </w:r>
            <w:r w:rsidRPr="001C3B44">
              <w:rPr>
                <w:rFonts w:ascii="Verdana" w:hAnsi="Verdana"/>
                <w:bCs/>
                <w:color w:val="000000"/>
                <w:sz w:val="16"/>
                <w:szCs w:val="16"/>
              </w:rPr>
              <w:br/>
              <w:t>LTSS MAGI</w:t>
            </w:r>
          </w:p>
        </w:tc>
        <w:tc>
          <w:tcPr>
            <w:tcW w:w="1710" w:type="dxa"/>
            <w:tcBorders>
              <w:top w:val="nil"/>
              <w:left w:val="nil"/>
              <w:bottom w:val="single" w:sz="4" w:space="0" w:color="auto"/>
              <w:right w:val="single" w:sz="4" w:space="0" w:color="auto"/>
            </w:tcBorders>
            <w:shd w:val="clear" w:color="auto" w:fill="auto"/>
            <w:vAlign w:val="center"/>
            <w:hideMark/>
          </w:tcPr>
          <w:p w14:paraId="48D3BE32"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RE</w:t>
            </w:r>
          </w:p>
        </w:tc>
        <w:tc>
          <w:tcPr>
            <w:tcW w:w="1350" w:type="dxa"/>
            <w:tcBorders>
              <w:top w:val="nil"/>
              <w:left w:val="nil"/>
              <w:bottom w:val="single" w:sz="4" w:space="0" w:color="auto"/>
              <w:right w:val="single" w:sz="4" w:space="0" w:color="auto"/>
            </w:tcBorders>
            <w:shd w:val="clear" w:color="auto" w:fill="auto"/>
            <w:vAlign w:val="center"/>
            <w:hideMark/>
          </w:tcPr>
          <w:p w14:paraId="7E345C80"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No</w:t>
            </w:r>
          </w:p>
        </w:tc>
      </w:tr>
      <w:tr w:rsidR="00240BC7" w:rsidRPr="001C3B44" w14:paraId="1D7B91F1" w14:textId="77777777" w:rsidTr="00BE6040">
        <w:trPr>
          <w:trHeight w:val="42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2097D2FF"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CHIP for Pregnant Women w/o Ins</w:t>
            </w:r>
          </w:p>
        </w:tc>
        <w:tc>
          <w:tcPr>
            <w:tcW w:w="2520" w:type="dxa"/>
            <w:tcBorders>
              <w:top w:val="nil"/>
              <w:left w:val="nil"/>
              <w:bottom w:val="single" w:sz="4" w:space="0" w:color="auto"/>
              <w:right w:val="single" w:sz="4" w:space="0" w:color="auto"/>
            </w:tcBorders>
            <w:shd w:val="clear" w:color="auto" w:fill="auto"/>
            <w:vAlign w:val="center"/>
            <w:hideMark/>
          </w:tcPr>
          <w:p w14:paraId="7B86554D"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MAGI Medicaid</w:t>
            </w:r>
            <w:r w:rsidRPr="001C3B44">
              <w:rPr>
                <w:rFonts w:ascii="Verdana" w:hAnsi="Verdana"/>
                <w:bCs/>
                <w:color w:val="000000"/>
                <w:sz w:val="16"/>
                <w:szCs w:val="16"/>
              </w:rPr>
              <w:br/>
              <w:t>LTSS MAGI</w:t>
            </w:r>
          </w:p>
        </w:tc>
        <w:tc>
          <w:tcPr>
            <w:tcW w:w="1710" w:type="dxa"/>
            <w:tcBorders>
              <w:top w:val="nil"/>
              <w:left w:val="nil"/>
              <w:bottom w:val="single" w:sz="4" w:space="0" w:color="auto"/>
              <w:right w:val="single" w:sz="4" w:space="0" w:color="auto"/>
            </w:tcBorders>
            <w:shd w:val="clear" w:color="auto" w:fill="auto"/>
            <w:vAlign w:val="center"/>
            <w:hideMark/>
          </w:tcPr>
          <w:p w14:paraId="6B8374EA"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SE</w:t>
            </w:r>
          </w:p>
        </w:tc>
        <w:tc>
          <w:tcPr>
            <w:tcW w:w="1350" w:type="dxa"/>
            <w:tcBorders>
              <w:top w:val="nil"/>
              <w:left w:val="nil"/>
              <w:bottom w:val="single" w:sz="4" w:space="0" w:color="auto"/>
              <w:right w:val="single" w:sz="4" w:space="0" w:color="auto"/>
            </w:tcBorders>
            <w:shd w:val="clear" w:color="auto" w:fill="auto"/>
            <w:vAlign w:val="center"/>
            <w:hideMark/>
          </w:tcPr>
          <w:p w14:paraId="2D291E49"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No</w:t>
            </w:r>
          </w:p>
        </w:tc>
      </w:tr>
      <w:tr w:rsidR="00240BC7" w:rsidRPr="001C3B44" w14:paraId="66BBAE3C" w14:textId="77777777" w:rsidTr="00BE6040">
        <w:trPr>
          <w:trHeight w:val="42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289A7F9A"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CHIP-like MA 1 Category 157% FPL w/ Ins</w:t>
            </w:r>
          </w:p>
        </w:tc>
        <w:tc>
          <w:tcPr>
            <w:tcW w:w="2520" w:type="dxa"/>
            <w:tcBorders>
              <w:top w:val="nil"/>
              <w:left w:val="nil"/>
              <w:bottom w:val="single" w:sz="4" w:space="0" w:color="auto"/>
              <w:right w:val="single" w:sz="4" w:space="0" w:color="auto"/>
            </w:tcBorders>
            <w:shd w:val="clear" w:color="auto" w:fill="auto"/>
            <w:vAlign w:val="center"/>
            <w:hideMark/>
          </w:tcPr>
          <w:p w14:paraId="4A1E0180"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MAGI Medicaid</w:t>
            </w:r>
            <w:r w:rsidRPr="001C3B44">
              <w:rPr>
                <w:rFonts w:ascii="Verdana" w:hAnsi="Verdana"/>
                <w:bCs/>
                <w:color w:val="000000"/>
                <w:sz w:val="16"/>
                <w:szCs w:val="16"/>
              </w:rPr>
              <w:br/>
              <w:t>LTSS MAGI</w:t>
            </w:r>
          </w:p>
        </w:tc>
        <w:tc>
          <w:tcPr>
            <w:tcW w:w="1710" w:type="dxa"/>
            <w:tcBorders>
              <w:top w:val="nil"/>
              <w:left w:val="nil"/>
              <w:bottom w:val="single" w:sz="4" w:space="0" w:color="auto"/>
              <w:right w:val="single" w:sz="4" w:space="0" w:color="auto"/>
            </w:tcBorders>
            <w:shd w:val="clear" w:color="auto" w:fill="auto"/>
            <w:vAlign w:val="center"/>
            <w:hideMark/>
          </w:tcPr>
          <w:p w14:paraId="7C2C5B12"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RG</w:t>
            </w:r>
          </w:p>
        </w:tc>
        <w:tc>
          <w:tcPr>
            <w:tcW w:w="1350" w:type="dxa"/>
            <w:tcBorders>
              <w:top w:val="nil"/>
              <w:left w:val="nil"/>
              <w:bottom w:val="single" w:sz="4" w:space="0" w:color="auto"/>
              <w:right w:val="single" w:sz="4" w:space="0" w:color="auto"/>
            </w:tcBorders>
            <w:shd w:val="clear" w:color="auto" w:fill="auto"/>
            <w:vAlign w:val="center"/>
            <w:hideMark/>
          </w:tcPr>
          <w:p w14:paraId="4CAEBDFF"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No</w:t>
            </w:r>
          </w:p>
        </w:tc>
      </w:tr>
      <w:tr w:rsidR="00240BC7" w:rsidRPr="001C3B44" w14:paraId="745D0EFB" w14:textId="77777777" w:rsidTr="00BE6040">
        <w:trPr>
          <w:trHeight w:val="42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49182264"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CHIP-like MA 1 Category 157–190% FPL w/ Ins</w:t>
            </w:r>
          </w:p>
        </w:tc>
        <w:tc>
          <w:tcPr>
            <w:tcW w:w="2520" w:type="dxa"/>
            <w:tcBorders>
              <w:top w:val="nil"/>
              <w:left w:val="nil"/>
              <w:bottom w:val="single" w:sz="4" w:space="0" w:color="auto"/>
              <w:right w:val="single" w:sz="4" w:space="0" w:color="auto"/>
            </w:tcBorders>
            <w:shd w:val="clear" w:color="auto" w:fill="auto"/>
            <w:vAlign w:val="center"/>
            <w:hideMark/>
          </w:tcPr>
          <w:p w14:paraId="3DEC3410"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MAGI Medicaid</w:t>
            </w:r>
            <w:r w:rsidRPr="001C3B44">
              <w:rPr>
                <w:rFonts w:ascii="Verdana" w:hAnsi="Verdana"/>
                <w:bCs/>
                <w:color w:val="000000"/>
                <w:sz w:val="16"/>
                <w:szCs w:val="16"/>
              </w:rPr>
              <w:br/>
              <w:t>LTSS MAGI</w:t>
            </w:r>
          </w:p>
        </w:tc>
        <w:tc>
          <w:tcPr>
            <w:tcW w:w="1710" w:type="dxa"/>
            <w:tcBorders>
              <w:top w:val="nil"/>
              <w:left w:val="nil"/>
              <w:bottom w:val="single" w:sz="4" w:space="0" w:color="auto"/>
              <w:right w:val="single" w:sz="4" w:space="0" w:color="auto"/>
            </w:tcBorders>
            <w:shd w:val="clear" w:color="auto" w:fill="auto"/>
            <w:vAlign w:val="center"/>
            <w:hideMark/>
          </w:tcPr>
          <w:p w14:paraId="29962C92"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RH</w:t>
            </w:r>
          </w:p>
        </w:tc>
        <w:tc>
          <w:tcPr>
            <w:tcW w:w="1350" w:type="dxa"/>
            <w:tcBorders>
              <w:top w:val="nil"/>
              <w:left w:val="nil"/>
              <w:bottom w:val="single" w:sz="4" w:space="0" w:color="auto"/>
              <w:right w:val="single" w:sz="4" w:space="0" w:color="auto"/>
            </w:tcBorders>
            <w:shd w:val="clear" w:color="auto" w:fill="auto"/>
            <w:vAlign w:val="center"/>
            <w:hideMark/>
          </w:tcPr>
          <w:p w14:paraId="01389FF4"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No</w:t>
            </w:r>
          </w:p>
        </w:tc>
      </w:tr>
      <w:tr w:rsidR="00240BC7" w:rsidRPr="001C3B44" w14:paraId="0E3FA000" w14:textId="77777777" w:rsidTr="00BE6040">
        <w:trPr>
          <w:trHeight w:val="42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3114ADFE"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CHIP-like MA 1 Category 190–200% FPL w/ Ins</w:t>
            </w:r>
          </w:p>
        </w:tc>
        <w:tc>
          <w:tcPr>
            <w:tcW w:w="2520" w:type="dxa"/>
            <w:tcBorders>
              <w:top w:val="nil"/>
              <w:left w:val="nil"/>
              <w:bottom w:val="single" w:sz="4" w:space="0" w:color="auto"/>
              <w:right w:val="single" w:sz="4" w:space="0" w:color="auto"/>
            </w:tcBorders>
            <w:shd w:val="clear" w:color="auto" w:fill="auto"/>
            <w:vAlign w:val="center"/>
            <w:hideMark/>
          </w:tcPr>
          <w:p w14:paraId="0163C391"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MAGI Medicaid</w:t>
            </w:r>
            <w:r w:rsidRPr="001C3B44">
              <w:rPr>
                <w:rFonts w:ascii="Verdana" w:hAnsi="Verdana"/>
                <w:bCs/>
                <w:color w:val="000000"/>
                <w:sz w:val="16"/>
                <w:szCs w:val="16"/>
              </w:rPr>
              <w:br/>
              <w:t>LTSS MAGI</w:t>
            </w:r>
          </w:p>
        </w:tc>
        <w:tc>
          <w:tcPr>
            <w:tcW w:w="1710" w:type="dxa"/>
            <w:tcBorders>
              <w:top w:val="nil"/>
              <w:left w:val="nil"/>
              <w:bottom w:val="single" w:sz="4" w:space="0" w:color="auto"/>
              <w:right w:val="single" w:sz="4" w:space="0" w:color="auto"/>
            </w:tcBorders>
            <w:shd w:val="clear" w:color="auto" w:fill="auto"/>
            <w:vAlign w:val="center"/>
            <w:hideMark/>
          </w:tcPr>
          <w:p w14:paraId="6B52406E"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RI</w:t>
            </w:r>
          </w:p>
        </w:tc>
        <w:tc>
          <w:tcPr>
            <w:tcW w:w="1350" w:type="dxa"/>
            <w:tcBorders>
              <w:top w:val="nil"/>
              <w:left w:val="nil"/>
              <w:bottom w:val="single" w:sz="4" w:space="0" w:color="auto"/>
              <w:right w:val="single" w:sz="4" w:space="0" w:color="auto"/>
            </w:tcBorders>
            <w:shd w:val="clear" w:color="auto" w:fill="auto"/>
            <w:vAlign w:val="center"/>
            <w:hideMark/>
          </w:tcPr>
          <w:p w14:paraId="4D7EA2FD"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No</w:t>
            </w:r>
          </w:p>
        </w:tc>
      </w:tr>
      <w:tr w:rsidR="00240BC7" w:rsidRPr="001C3B44" w14:paraId="3A95D6F3" w14:textId="77777777" w:rsidTr="00BE6040">
        <w:trPr>
          <w:trHeight w:val="42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39E9DC8B"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CHIP-like MA  1 Category 200–261% FPL w/ Ins</w:t>
            </w:r>
          </w:p>
        </w:tc>
        <w:tc>
          <w:tcPr>
            <w:tcW w:w="2520" w:type="dxa"/>
            <w:tcBorders>
              <w:top w:val="nil"/>
              <w:left w:val="nil"/>
              <w:bottom w:val="single" w:sz="4" w:space="0" w:color="auto"/>
              <w:right w:val="single" w:sz="4" w:space="0" w:color="auto"/>
            </w:tcBorders>
            <w:shd w:val="clear" w:color="auto" w:fill="auto"/>
            <w:vAlign w:val="center"/>
            <w:hideMark/>
          </w:tcPr>
          <w:p w14:paraId="5BBE9158"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MAGI Medicaid</w:t>
            </w:r>
            <w:r w:rsidRPr="001C3B44">
              <w:rPr>
                <w:rFonts w:ascii="Verdana" w:hAnsi="Verdana"/>
                <w:bCs/>
                <w:color w:val="000000"/>
                <w:sz w:val="16"/>
                <w:szCs w:val="16"/>
              </w:rPr>
              <w:br/>
              <w:t>LTSS MAGI</w:t>
            </w:r>
          </w:p>
        </w:tc>
        <w:tc>
          <w:tcPr>
            <w:tcW w:w="1710" w:type="dxa"/>
            <w:tcBorders>
              <w:top w:val="nil"/>
              <w:left w:val="nil"/>
              <w:bottom w:val="single" w:sz="4" w:space="0" w:color="auto"/>
              <w:right w:val="single" w:sz="4" w:space="0" w:color="auto"/>
            </w:tcBorders>
            <w:shd w:val="clear" w:color="auto" w:fill="auto"/>
            <w:vAlign w:val="center"/>
            <w:hideMark/>
          </w:tcPr>
          <w:p w14:paraId="38DAB66F"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RJ</w:t>
            </w:r>
          </w:p>
        </w:tc>
        <w:tc>
          <w:tcPr>
            <w:tcW w:w="1350" w:type="dxa"/>
            <w:tcBorders>
              <w:top w:val="nil"/>
              <w:left w:val="nil"/>
              <w:bottom w:val="single" w:sz="4" w:space="0" w:color="auto"/>
              <w:right w:val="single" w:sz="4" w:space="0" w:color="auto"/>
            </w:tcBorders>
            <w:shd w:val="clear" w:color="auto" w:fill="auto"/>
            <w:vAlign w:val="center"/>
            <w:hideMark/>
          </w:tcPr>
          <w:p w14:paraId="39959585"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No</w:t>
            </w:r>
          </w:p>
        </w:tc>
      </w:tr>
      <w:tr w:rsidR="00240BC7" w:rsidRPr="001C3B44" w14:paraId="197CACC6" w14:textId="77777777" w:rsidTr="00BE6040">
        <w:trPr>
          <w:trHeight w:val="42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2163F4A2"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CHIP 1 Category 157 FPL% w/o Ins</w:t>
            </w:r>
          </w:p>
        </w:tc>
        <w:tc>
          <w:tcPr>
            <w:tcW w:w="2520" w:type="dxa"/>
            <w:tcBorders>
              <w:top w:val="nil"/>
              <w:left w:val="nil"/>
              <w:bottom w:val="single" w:sz="4" w:space="0" w:color="auto"/>
              <w:right w:val="single" w:sz="4" w:space="0" w:color="auto"/>
            </w:tcBorders>
            <w:shd w:val="clear" w:color="auto" w:fill="auto"/>
            <w:vAlign w:val="center"/>
            <w:hideMark/>
          </w:tcPr>
          <w:p w14:paraId="12ACA1DA"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MAGI Medicaid</w:t>
            </w:r>
            <w:r w:rsidRPr="001C3B44">
              <w:rPr>
                <w:rFonts w:ascii="Verdana" w:hAnsi="Verdana"/>
                <w:bCs/>
                <w:color w:val="000000"/>
                <w:sz w:val="16"/>
                <w:szCs w:val="16"/>
              </w:rPr>
              <w:br/>
              <w:t>LTSS MAGI</w:t>
            </w:r>
          </w:p>
        </w:tc>
        <w:tc>
          <w:tcPr>
            <w:tcW w:w="1710" w:type="dxa"/>
            <w:tcBorders>
              <w:top w:val="nil"/>
              <w:left w:val="nil"/>
              <w:bottom w:val="single" w:sz="4" w:space="0" w:color="auto"/>
              <w:right w:val="single" w:sz="4" w:space="0" w:color="auto"/>
            </w:tcBorders>
            <w:shd w:val="clear" w:color="auto" w:fill="auto"/>
            <w:vAlign w:val="center"/>
            <w:hideMark/>
          </w:tcPr>
          <w:p w14:paraId="03C9E81D"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SG</w:t>
            </w:r>
          </w:p>
        </w:tc>
        <w:tc>
          <w:tcPr>
            <w:tcW w:w="1350" w:type="dxa"/>
            <w:tcBorders>
              <w:top w:val="nil"/>
              <w:left w:val="nil"/>
              <w:bottom w:val="single" w:sz="4" w:space="0" w:color="auto"/>
              <w:right w:val="single" w:sz="4" w:space="0" w:color="auto"/>
            </w:tcBorders>
            <w:shd w:val="clear" w:color="auto" w:fill="auto"/>
            <w:vAlign w:val="center"/>
            <w:hideMark/>
          </w:tcPr>
          <w:p w14:paraId="73DA51AF"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No</w:t>
            </w:r>
          </w:p>
        </w:tc>
      </w:tr>
      <w:tr w:rsidR="00240BC7" w:rsidRPr="001C3B44" w14:paraId="09143F1F" w14:textId="77777777" w:rsidTr="00BE6040">
        <w:trPr>
          <w:trHeight w:val="42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5EFCE7B1"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CHIP 1 Category 157–190% FPL w/o Ins</w:t>
            </w:r>
          </w:p>
        </w:tc>
        <w:tc>
          <w:tcPr>
            <w:tcW w:w="2520" w:type="dxa"/>
            <w:tcBorders>
              <w:top w:val="nil"/>
              <w:left w:val="nil"/>
              <w:bottom w:val="single" w:sz="4" w:space="0" w:color="auto"/>
              <w:right w:val="single" w:sz="4" w:space="0" w:color="auto"/>
            </w:tcBorders>
            <w:shd w:val="clear" w:color="auto" w:fill="auto"/>
            <w:vAlign w:val="center"/>
            <w:hideMark/>
          </w:tcPr>
          <w:p w14:paraId="2751613F"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MAGI Medicaid</w:t>
            </w:r>
            <w:r w:rsidRPr="001C3B44">
              <w:rPr>
                <w:rFonts w:ascii="Verdana" w:hAnsi="Verdana"/>
                <w:bCs/>
                <w:color w:val="000000"/>
                <w:sz w:val="16"/>
                <w:szCs w:val="16"/>
              </w:rPr>
              <w:br/>
              <w:t>LTSS MAGI</w:t>
            </w:r>
          </w:p>
        </w:tc>
        <w:tc>
          <w:tcPr>
            <w:tcW w:w="1710" w:type="dxa"/>
            <w:tcBorders>
              <w:top w:val="nil"/>
              <w:left w:val="nil"/>
              <w:bottom w:val="single" w:sz="4" w:space="0" w:color="auto"/>
              <w:right w:val="single" w:sz="4" w:space="0" w:color="auto"/>
            </w:tcBorders>
            <w:shd w:val="clear" w:color="auto" w:fill="auto"/>
            <w:vAlign w:val="center"/>
            <w:hideMark/>
          </w:tcPr>
          <w:p w14:paraId="780C6F99"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SH</w:t>
            </w:r>
          </w:p>
        </w:tc>
        <w:tc>
          <w:tcPr>
            <w:tcW w:w="1350" w:type="dxa"/>
            <w:tcBorders>
              <w:top w:val="nil"/>
              <w:left w:val="nil"/>
              <w:bottom w:val="single" w:sz="4" w:space="0" w:color="auto"/>
              <w:right w:val="single" w:sz="4" w:space="0" w:color="auto"/>
            </w:tcBorders>
            <w:shd w:val="clear" w:color="auto" w:fill="auto"/>
            <w:vAlign w:val="center"/>
            <w:hideMark/>
          </w:tcPr>
          <w:p w14:paraId="102225E3"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No</w:t>
            </w:r>
          </w:p>
        </w:tc>
      </w:tr>
      <w:tr w:rsidR="00240BC7" w:rsidRPr="001C3B44" w14:paraId="4E22346D" w14:textId="77777777" w:rsidTr="00BE6040">
        <w:trPr>
          <w:trHeight w:val="42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68C650F1"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CHIP 1 Category 190–200% FPL w/o Ins</w:t>
            </w:r>
          </w:p>
        </w:tc>
        <w:tc>
          <w:tcPr>
            <w:tcW w:w="2520" w:type="dxa"/>
            <w:tcBorders>
              <w:top w:val="nil"/>
              <w:left w:val="nil"/>
              <w:bottom w:val="single" w:sz="4" w:space="0" w:color="auto"/>
              <w:right w:val="single" w:sz="4" w:space="0" w:color="auto"/>
            </w:tcBorders>
            <w:shd w:val="clear" w:color="auto" w:fill="auto"/>
            <w:vAlign w:val="center"/>
            <w:hideMark/>
          </w:tcPr>
          <w:p w14:paraId="1B1C0EBC"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MAGI Medicaid</w:t>
            </w:r>
            <w:r w:rsidRPr="001C3B44">
              <w:rPr>
                <w:rFonts w:ascii="Verdana" w:hAnsi="Verdana"/>
                <w:bCs/>
                <w:color w:val="000000"/>
                <w:sz w:val="16"/>
                <w:szCs w:val="16"/>
              </w:rPr>
              <w:br/>
              <w:t>LTSS MAGI</w:t>
            </w:r>
          </w:p>
        </w:tc>
        <w:tc>
          <w:tcPr>
            <w:tcW w:w="1710" w:type="dxa"/>
            <w:tcBorders>
              <w:top w:val="nil"/>
              <w:left w:val="nil"/>
              <w:bottom w:val="single" w:sz="4" w:space="0" w:color="auto"/>
              <w:right w:val="single" w:sz="4" w:space="0" w:color="auto"/>
            </w:tcBorders>
            <w:shd w:val="clear" w:color="auto" w:fill="auto"/>
            <w:vAlign w:val="center"/>
            <w:hideMark/>
          </w:tcPr>
          <w:p w14:paraId="1E6E0C54"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SI</w:t>
            </w:r>
          </w:p>
        </w:tc>
        <w:tc>
          <w:tcPr>
            <w:tcW w:w="1350" w:type="dxa"/>
            <w:tcBorders>
              <w:top w:val="nil"/>
              <w:left w:val="nil"/>
              <w:bottom w:val="single" w:sz="4" w:space="0" w:color="auto"/>
              <w:right w:val="single" w:sz="4" w:space="0" w:color="auto"/>
            </w:tcBorders>
            <w:shd w:val="clear" w:color="auto" w:fill="auto"/>
            <w:vAlign w:val="center"/>
            <w:hideMark/>
          </w:tcPr>
          <w:p w14:paraId="7EDBB7AC"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No</w:t>
            </w:r>
          </w:p>
        </w:tc>
      </w:tr>
      <w:tr w:rsidR="00240BC7" w:rsidRPr="001C3B44" w14:paraId="2F7D713E" w14:textId="77777777" w:rsidTr="00BE6040">
        <w:trPr>
          <w:trHeight w:val="42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114205A7"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CHIP 1 Category 200–261% FPL w/o Ins</w:t>
            </w:r>
          </w:p>
        </w:tc>
        <w:tc>
          <w:tcPr>
            <w:tcW w:w="2520" w:type="dxa"/>
            <w:tcBorders>
              <w:top w:val="nil"/>
              <w:left w:val="nil"/>
              <w:bottom w:val="single" w:sz="4" w:space="0" w:color="auto"/>
              <w:right w:val="single" w:sz="4" w:space="0" w:color="auto"/>
            </w:tcBorders>
            <w:shd w:val="clear" w:color="auto" w:fill="auto"/>
            <w:vAlign w:val="center"/>
            <w:hideMark/>
          </w:tcPr>
          <w:p w14:paraId="2CDF9928"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MAGI Medicaid</w:t>
            </w:r>
            <w:r w:rsidRPr="001C3B44">
              <w:rPr>
                <w:rFonts w:ascii="Verdana" w:hAnsi="Verdana"/>
                <w:bCs/>
                <w:color w:val="000000"/>
                <w:sz w:val="16"/>
                <w:szCs w:val="16"/>
              </w:rPr>
              <w:br/>
              <w:t>LTSS MAGI</w:t>
            </w:r>
          </w:p>
        </w:tc>
        <w:tc>
          <w:tcPr>
            <w:tcW w:w="1710" w:type="dxa"/>
            <w:tcBorders>
              <w:top w:val="nil"/>
              <w:left w:val="nil"/>
              <w:bottom w:val="single" w:sz="4" w:space="0" w:color="auto"/>
              <w:right w:val="single" w:sz="4" w:space="0" w:color="auto"/>
            </w:tcBorders>
            <w:shd w:val="clear" w:color="auto" w:fill="auto"/>
            <w:vAlign w:val="center"/>
            <w:hideMark/>
          </w:tcPr>
          <w:p w14:paraId="190363EF"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SJ</w:t>
            </w:r>
          </w:p>
        </w:tc>
        <w:tc>
          <w:tcPr>
            <w:tcW w:w="1350" w:type="dxa"/>
            <w:tcBorders>
              <w:top w:val="nil"/>
              <w:left w:val="nil"/>
              <w:bottom w:val="single" w:sz="4" w:space="0" w:color="auto"/>
              <w:right w:val="single" w:sz="4" w:space="0" w:color="auto"/>
            </w:tcBorders>
            <w:shd w:val="clear" w:color="auto" w:fill="auto"/>
            <w:vAlign w:val="center"/>
            <w:hideMark/>
          </w:tcPr>
          <w:p w14:paraId="321D777B"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No</w:t>
            </w:r>
          </w:p>
        </w:tc>
      </w:tr>
      <w:tr w:rsidR="00240BC7" w:rsidRPr="001C3B44" w14:paraId="590AA4A6" w14:textId="77777777" w:rsidTr="00BE6040">
        <w:trPr>
          <w:trHeight w:val="42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7A6E1CE7"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CHIP-like MA  2 Category 157% FPL w/ Ins</w:t>
            </w:r>
          </w:p>
        </w:tc>
        <w:tc>
          <w:tcPr>
            <w:tcW w:w="2520" w:type="dxa"/>
            <w:tcBorders>
              <w:top w:val="nil"/>
              <w:left w:val="nil"/>
              <w:bottom w:val="single" w:sz="4" w:space="0" w:color="auto"/>
              <w:right w:val="single" w:sz="4" w:space="0" w:color="auto"/>
            </w:tcBorders>
            <w:shd w:val="clear" w:color="auto" w:fill="auto"/>
            <w:vAlign w:val="center"/>
            <w:hideMark/>
          </w:tcPr>
          <w:p w14:paraId="6D57D1C3"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MAGI Medicaid</w:t>
            </w:r>
            <w:r w:rsidRPr="001C3B44">
              <w:rPr>
                <w:rFonts w:ascii="Verdana" w:hAnsi="Verdana"/>
                <w:bCs/>
                <w:color w:val="000000"/>
                <w:sz w:val="16"/>
                <w:szCs w:val="16"/>
              </w:rPr>
              <w:br/>
              <w:t>LTSS MAGI</w:t>
            </w:r>
          </w:p>
        </w:tc>
        <w:tc>
          <w:tcPr>
            <w:tcW w:w="1710" w:type="dxa"/>
            <w:tcBorders>
              <w:top w:val="nil"/>
              <w:left w:val="nil"/>
              <w:bottom w:val="single" w:sz="4" w:space="0" w:color="auto"/>
              <w:right w:val="single" w:sz="4" w:space="0" w:color="auto"/>
            </w:tcBorders>
            <w:shd w:val="clear" w:color="auto" w:fill="auto"/>
            <w:vAlign w:val="center"/>
            <w:hideMark/>
          </w:tcPr>
          <w:p w14:paraId="5D170BD1"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RK</w:t>
            </w:r>
          </w:p>
        </w:tc>
        <w:tc>
          <w:tcPr>
            <w:tcW w:w="1350" w:type="dxa"/>
            <w:tcBorders>
              <w:top w:val="nil"/>
              <w:left w:val="nil"/>
              <w:bottom w:val="single" w:sz="4" w:space="0" w:color="auto"/>
              <w:right w:val="single" w:sz="4" w:space="0" w:color="auto"/>
            </w:tcBorders>
            <w:shd w:val="clear" w:color="auto" w:fill="auto"/>
            <w:vAlign w:val="center"/>
            <w:hideMark/>
          </w:tcPr>
          <w:p w14:paraId="582D3301"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No</w:t>
            </w:r>
          </w:p>
        </w:tc>
      </w:tr>
      <w:tr w:rsidR="00240BC7" w:rsidRPr="001C3B44" w14:paraId="45BA0660" w14:textId="77777777" w:rsidTr="00BE6040">
        <w:trPr>
          <w:trHeight w:val="42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085B54BE"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CHIP-like MA  2 Category 157–190% FPL w/ Ins</w:t>
            </w:r>
          </w:p>
        </w:tc>
        <w:tc>
          <w:tcPr>
            <w:tcW w:w="2520" w:type="dxa"/>
            <w:tcBorders>
              <w:top w:val="nil"/>
              <w:left w:val="nil"/>
              <w:bottom w:val="single" w:sz="4" w:space="0" w:color="auto"/>
              <w:right w:val="single" w:sz="4" w:space="0" w:color="auto"/>
            </w:tcBorders>
            <w:shd w:val="clear" w:color="auto" w:fill="auto"/>
            <w:vAlign w:val="center"/>
            <w:hideMark/>
          </w:tcPr>
          <w:p w14:paraId="32CEA7BC"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MAGI Medicaid</w:t>
            </w:r>
            <w:r w:rsidRPr="001C3B44">
              <w:rPr>
                <w:rFonts w:ascii="Verdana" w:hAnsi="Verdana"/>
                <w:bCs/>
                <w:color w:val="000000"/>
                <w:sz w:val="16"/>
                <w:szCs w:val="16"/>
              </w:rPr>
              <w:br/>
              <w:t>LTSS MAGI</w:t>
            </w:r>
          </w:p>
        </w:tc>
        <w:tc>
          <w:tcPr>
            <w:tcW w:w="1710" w:type="dxa"/>
            <w:tcBorders>
              <w:top w:val="nil"/>
              <w:left w:val="nil"/>
              <w:bottom w:val="single" w:sz="4" w:space="0" w:color="auto"/>
              <w:right w:val="single" w:sz="4" w:space="0" w:color="auto"/>
            </w:tcBorders>
            <w:shd w:val="clear" w:color="auto" w:fill="auto"/>
            <w:vAlign w:val="center"/>
            <w:hideMark/>
          </w:tcPr>
          <w:p w14:paraId="3D059F4E"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RL</w:t>
            </w:r>
          </w:p>
        </w:tc>
        <w:tc>
          <w:tcPr>
            <w:tcW w:w="1350" w:type="dxa"/>
            <w:tcBorders>
              <w:top w:val="nil"/>
              <w:left w:val="nil"/>
              <w:bottom w:val="single" w:sz="4" w:space="0" w:color="auto"/>
              <w:right w:val="single" w:sz="4" w:space="0" w:color="auto"/>
            </w:tcBorders>
            <w:shd w:val="clear" w:color="auto" w:fill="auto"/>
            <w:vAlign w:val="center"/>
            <w:hideMark/>
          </w:tcPr>
          <w:p w14:paraId="1BBD3C2B"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No</w:t>
            </w:r>
          </w:p>
        </w:tc>
      </w:tr>
      <w:tr w:rsidR="00240BC7" w:rsidRPr="001C3B44" w14:paraId="00FEBE95" w14:textId="77777777" w:rsidTr="00BE6040">
        <w:trPr>
          <w:trHeight w:val="42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0C937907"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CHIP-like MA  2 Category 190–200% FPL w/ Ins</w:t>
            </w:r>
          </w:p>
        </w:tc>
        <w:tc>
          <w:tcPr>
            <w:tcW w:w="2520" w:type="dxa"/>
            <w:tcBorders>
              <w:top w:val="nil"/>
              <w:left w:val="nil"/>
              <w:bottom w:val="single" w:sz="4" w:space="0" w:color="auto"/>
              <w:right w:val="single" w:sz="4" w:space="0" w:color="auto"/>
            </w:tcBorders>
            <w:shd w:val="clear" w:color="auto" w:fill="auto"/>
            <w:vAlign w:val="center"/>
            <w:hideMark/>
          </w:tcPr>
          <w:p w14:paraId="1096C774"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MAGI Medicaid</w:t>
            </w:r>
            <w:r w:rsidRPr="001C3B44">
              <w:rPr>
                <w:rFonts w:ascii="Verdana" w:hAnsi="Verdana"/>
                <w:bCs/>
                <w:color w:val="000000"/>
                <w:sz w:val="16"/>
                <w:szCs w:val="16"/>
              </w:rPr>
              <w:br/>
              <w:t>LTSS MAGI</w:t>
            </w:r>
          </w:p>
        </w:tc>
        <w:tc>
          <w:tcPr>
            <w:tcW w:w="1710" w:type="dxa"/>
            <w:tcBorders>
              <w:top w:val="nil"/>
              <w:left w:val="nil"/>
              <w:bottom w:val="single" w:sz="4" w:space="0" w:color="auto"/>
              <w:right w:val="single" w:sz="4" w:space="0" w:color="auto"/>
            </w:tcBorders>
            <w:shd w:val="clear" w:color="auto" w:fill="auto"/>
            <w:vAlign w:val="center"/>
            <w:hideMark/>
          </w:tcPr>
          <w:p w14:paraId="036E72AE"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RM</w:t>
            </w:r>
          </w:p>
        </w:tc>
        <w:tc>
          <w:tcPr>
            <w:tcW w:w="1350" w:type="dxa"/>
            <w:tcBorders>
              <w:top w:val="nil"/>
              <w:left w:val="nil"/>
              <w:bottom w:val="single" w:sz="4" w:space="0" w:color="auto"/>
              <w:right w:val="single" w:sz="4" w:space="0" w:color="auto"/>
            </w:tcBorders>
            <w:shd w:val="clear" w:color="auto" w:fill="auto"/>
            <w:vAlign w:val="center"/>
            <w:hideMark/>
          </w:tcPr>
          <w:p w14:paraId="3F321FE7"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No</w:t>
            </w:r>
          </w:p>
        </w:tc>
      </w:tr>
      <w:tr w:rsidR="00240BC7" w:rsidRPr="001C3B44" w14:paraId="60A5F01B" w14:textId="77777777" w:rsidTr="00BE6040">
        <w:trPr>
          <w:trHeight w:val="42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47E20F8D"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CHIP-like MA  2 Category 200–261% FPL w/ Ins</w:t>
            </w:r>
          </w:p>
        </w:tc>
        <w:tc>
          <w:tcPr>
            <w:tcW w:w="2520" w:type="dxa"/>
            <w:tcBorders>
              <w:top w:val="nil"/>
              <w:left w:val="nil"/>
              <w:bottom w:val="single" w:sz="4" w:space="0" w:color="auto"/>
              <w:right w:val="single" w:sz="4" w:space="0" w:color="auto"/>
            </w:tcBorders>
            <w:shd w:val="clear" w:color="auto" w:fill="auto"/>
            <w:vAlign w:val="center"/>
            <w:hideMark/>
          </w:tcPr>
          <w:p w14:paraId="467B819E"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MAGI Medicaid</w:t>
            </w:r>
            <w:r w:rsidRPr="001C3B44">
              <w:rPr>
                <w:rFonts w:ascii="Verdana" w:hAnsi="Verdana"/>
                <w:bCs/>
                <w:color w:val="000000"/>
                <w:sz w:val="16"/>
                <w:szCs w:val="16"/>
              </w:rPr>
              <w:br/>
              <w:t>LTSS MAGI</w:t>
            </w:r>
          </w:p>
        </w:tc>
        <w:tc>
          <w:tcPr>
            <w:tcW w:w="1710" w:type="dxa"/>
            <w:tcBorders>
              <w:top w:val="nil"/>
              <w:left w:val="nil"/>
              <w:bottom w:val="single" w:sz="4" w:space="0" w:color="auto"/>
              <w:right w:val="single" w:sz="4" w:space="0" w:color="auto"/>
            </w:tcBorders>
            <w:shd w:val="clear" w:color="auto" w:fill="auto"/>
            <w:vAlign w:val="center"/>
            <w:hideMark/>
          </w:tcPr>
          <w:p w14:paraId="0B287733"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RN</w:t>
            </w:r>
          </w:p>
        </w:tc>
        <w:tc>
          <w:tcPr>
            <w:tcW w:w="1350" w:type="dxa"/>
            <w:tcBorders>
              <w:top w:val="nil"/>
              <w:left w:val="nil"/>
              <w:bottom w:val="single" w:sz="4" w:space="0" w:color="auto"/>
              <w:right w:val="single" w:sz="4" w:space="0" w:color="auto"/>
            </w:tcBorders>
            <w:shd w:val="clear" w:color="auto" w:fill="auto"/>
            <w:vAlign w:val="center"/>
            <w:hideMark/>
          </w:tcPr>
          <w:p w14:paraId="2A71891D"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No</w:t>
            </w:r>
          </w:p>
        </w:tc>
      </w:tr>
      <w:tr w:rsidR="00240BC7" w:rsidRPr="001C3B44" w14:paraId="4D2D1EF4" w14:textId="77777777" w:rsidTr="00BE6040">
        <w:trPr>
          <w:trHeight w:val="42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58F91C17"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CHIP 2 Category 157 FPL% w/o Ins</w:t>
            </w:r>
          </w:p>
        </w:tc>
        <w:tc>
          <w:tcPr>
            <w:tcW w:w="2520" w:type="dxa"/>
            <w:tcBorders>
              <w:top w:val="nil"/>
              <w:left w:val="nil"/>
              <w:bottom w:val="single" w:sz="4" w:space="0" w:color="auto"/>
              <w:right w:val="single" w:sz="4" w:space="0" w:color="auto"/>
            </w:tcBorders>
            <w:shd w:val="clear" w:color="auto" w:fill="auto"/>
            <w:vAlign w:val="center"/>
            <w:hideMark/>
          </w:tcPr>
          <w:p w14:paraId="67B787DA"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MAGI Medicaid</w:t>
            </w:r>
            <w:r w:rsidRPr="001C3B44">
              <w:rPr>
                <w:rFonts w:ascii="Verdana" w:hAnsi="Verdana"/>
                <w:bCs/>
                <w:color w:val="000000"/>
                <w:sz w:val="16"/>
                <w:szCs w:val="16"/>
              </w:rPr>
              <w:br/>
              <w:t>LTSS MAGI</w:t>
            </w:r>
          </w:p>
        </w:tc>
        <w:tc>
          <w:tcPr>
            <w:tcW w:w="1710" w:type="dxa"/>
            <w:tcBorders>
              <w:top w:val="nil"/>
              <w:left w:val="nil"/>
              <w:bottom w:val="single" w:sz="4" w:space="0" w:color="auto"/>
              <w:right w:val="single" w:sz="4" w:space="0" w:color="auto"/>
            </w:tcBorders>
            <w:shd w:val="clear" w:color="auto" w:fill="auto"/>
            <w:vAlign w:val="center"/>
            <w:hideMark/>
          </w:tcPr>
          <w:p w14:paraId="06E3ACD0"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SK</w:t>
            </w:r>
          </w:p>
        </w:tc>
        <w:tc>
          <w:tcPr>
            <w:tcW w:w="1350" w:type="dxa"/>
            <w:tcBorders>
              <w:top w:val="nil"/>
              <w:left w:val="nil"/>
              <w:bottom w:val="single" w:sz="4" w:space="0" w:color="auto"/>
              <w:right w:val="single" w:sz="4" w:space="0" w:color="auto"/>
            </w:tcBorders>
            <w:shd w:val="clear" w:color="auto" w:fill="auto"/>
            <w:vAlign w:val="center"/>
            <w:hideMark/>
          </w:tcPr>
          <w:p w14:paraId="67694947"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No</w:t>
            </w:r>
          </w:p>
        </w:tc>
      </w:tr>
      <w:tr w:rsidR="00240BC7" w:rsidRPr="001C3B44" w14:paraId="3111279E" w14:textId="77777777" w:rsidTr="00BE6040">
        <w:trPr>
          <w:trHeight w:val="42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570961A3"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CHIP 2 Category 157–190% FPL w/o Ins</w:t>
            </w:r>
          </w:p>
        </w:tc>
        <w:tc>
          <w:tcPr>
            <w:tcW w:w="2520" w:type="dxa"/>
            <w:tcBorders>
              <w:top w:val="nil"/>
              <w:left w:val="nil"/>
              <w:bottom w:val="single" w:sz="4" w:space="0" w:color="auto"/>
              <w:right w:val="single" w:sz="4" w:space="0" w:color="auto"/>
            </w:tcBorders>
            <w:shd w:val="clear" w:color="auto" w:fill="auto"/>
            <w:vAlign w:val="center"/>
            <w:hideMark/>
          </w:tcPr>
          <w:p w14:paraId="1DF392BE"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MAGI Medicaid</w:t>
            </w:r>
            <w:r w:rsidRPr="001C3B44">
              <w:rPr>
                <w:rFonts w:ascii="Verdana" w:hAnsi="Verdana"/>
                <w:bCs/>
                <w:color w:val="000000"/>
                <w:sz w:val="16"/>
                <w:szCs w:val="16"/>
              </w:rPr>
              <w:br/>
              <w:t>LTSS MAGI</w:t>
            </w:r>
          </w:p>
        </w:tc>
        <w:tc>
          <w:tcPr>
            <w:tcW w:w="1710" w:type="dxa"/>
            <w:tcBorders>
              <w:top w:val="nil"/>
              <w:left w:val="nil"/>
              <w:bottom w:val="single" w:sz="4" w:space="0" w:color="auto"/>
              <w:right w:val="single" w:sz="4" w:space="0" w:color="auto"/>
            </w:tcBorders>
            <w:shd w:val="clear" w:color="auto" w:fill="auto"/>
            <w:vAlign w:val="center"/>
            <w:hideMark/>
          </w:tcPr>
          <w:p w14:paraId="24514569"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SL</w:t>
            </w:r>
          </w:p>
        </w:tc>
        <w:tc>
          <w:tcPr>
            <w:tcW w:w="1350" w:type="dxa"/>
            <w:tcBorders>
              <w:top w:val="nil"/>
              <w:left w:val="nil"/>
              <w:bottom w:val="single" w:sz="4" w:space="0" w:color="auto"/>
              <w:right w:val="single" w:sz="4" w:space="0" w:color="auto"/>
            </w:tcBorders>
            <w:shd w:val="clear" w:color="auto" w:fill="auto"/>
            <w:vAlign w:val="center"/>
            <w:hideMark/>
          </w:tcPr>
          <w:p w14:paraId="5CE0A46F"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No</w:t>
            </w:r>
          </w:p>
        </w:tc>
      </w:tr>
      <w:tr w:rsidR="00240BC7" w:rsidRPr="001C3B44" w14:paraId="5A276589" w14:textId="77777777" w:rsidTr="00BE6040">
        <w:trPr>
          <w:trHeight w:val="42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7A29A473"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lastRenderedPageBreak/>
              <w:t>CHIP 2 Category 190–200% FPL w/o Ins</w:t>
            </w:r>
          </w:p>
        </w:tc>
        <w:tc>
          <w:tcPr>
            <w:tcW w:w="2520" w:type="dxa"/>
            <w:tcBorders>
              <w:top w:val="nil"/>
              <w:left w:val="nil"/>
              <w:bottom w:val="single" w:sz="4" w:space="0" w:color="auto"/>
              <w:right w:val="single" w:sz="4" w:space="0" w:color="auto"/>
            </w:tcBorders>
            <w:shd w:val="clear" w:color="auto" w:fill="auto"/>
            <w:vAlign w:val="center"/>
            <w:hideMark/>
          </w:tcPr>
          <w:p w14:paraId="2A96B7A1"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MAGI Medicaid</w:t>
            </w:r>
            <w:r w:rsidRPr="001C3B44">
              <w:rPr>
                <w:rFonts w:ascii="Verdana" w:hAnsi="Verdana"/>
                <w:bCs/>
                <w:color w:val="000000"/>
                <w:sz w:val="16"/>
                <w:szCs w:val="16"/>
              </w:rPr>
              <w:br/>
              <w:t>LTSS MAGI</w:t>
            </w:r>
          </w:p>
        </w:tc>
        <w:tc>
          <w:tcPr>
            <w:tcW w:w="1710" w:type="dxa"/>
            <w:tcBorders>
              <w:top w:val="nil"/>
              <w:left w:val="nil"/>
              <w:bottom w:val="single" w:sz="4" w:space="0" w:color="auto"/>
              <w:right w:val="single" w:sz="4" w:space="0" w:color="auto"/>
            </w:tcBorders>
            <w:shd w:val="clear" w:color="auto" w:fill="auto"/>
            <w:vAlign w:val="center"/>
            <w:hideMark/>
          </w:tcPr>
          <w:p w14:paraId="730F6C09"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SM</w:t>
            </w:r>
          </w:p>
        </w:tc>
        <w:tc>
          <w:tcPr>
            <w:tcW w:w="1350" w:type="dxa"/>
            <w:tcBorders>
              <w:top w:val="nil"/>
              <w:left w:val="nil"/>
              <w:bottom w:val="single" w:sz="4" w:space="0" w:color="auto"/>
              <w:right w:val="single" w:sz="4" w:space="0" w:color="auto"/>
            </w:tcBorders>
            <w:shd w:val="clear" w:color="auto" w:fill="auto"/>
            <w:vAlign w:val="center"/>
            <w:hideMark/>
          </w:tcPr>
          <w:p w14:paraId="31B0793A"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No</w:t>
            </w:r>
          </w:p>
        </w:tc>
      </w:tr>
      <w:tr w:rsidR="00240BC7" w:rsidRPr="001C3B44" w14:paraId="629E7CA5" w14:textId="77777777" w:rsidTr="00BE6040">
        <w:trPr>
          <w:trHeight w:val="42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346F0CD7"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CHIP 2 Category 200–261% FPL w/o Ins</w:t>
            </w:r>
          </w:p>
        </w:tc>
        <w:tc>
          <w:tcPr>
            <w:tcW w:w="2520" w:type="dxa"/>
            <w:tcBorders>
              <w:top w:val="nil"/>
              <w:left w:val="nil"/>
              <w:bottom w:val="single" w:sz="4" w:space="0" w:color="auto"/>
              <w:right w:val="single" w:sz="4" w:space="0" w:color="auto"/>
            </w:tcBorders>
            <w:shd w:val="clear" w:color="auto" w:fill="auto"/>
            <w:vAlign w:val="center"/>
            <w:hideMark/>
          </w:tcPr>
          <w:p w14:paraId="234C664E"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MAGI Medicaid</w:t>
            </w:r>
            <w:r w:rsidRPr="001C3B44">
              <w:rPr>
                <w:rFonts w:ascii="Verdana" w:hAnsi="Verdana"/>
                <w:bCs/>
                <w:color w:val="000000"/>
                <w:sz w:val="16"/>
                <w:szCs w:val="16"/>
              </w:rPr>
              <w:br/>
              <w:t>LTSS MAGI</w:t>
            </w:r>
          </w:p>
        </w:tc>
        <w:tc>
          <w:tcPr>
            <w:tcW w:w="1710" w:type="dxa"/>
            <w:tcBorders>
              <w:top w:val="nil"/>
              <w:left w:val="nil"/>
              <w:bottom w:val="single" w:sz="4" w:space="0" w:color="auto"/>
              <w:right w:val="single" w:sz="4" w:space="0" w:color="auto"/>
            </w:tcBorders>
            <w:shd w:val="clear" w:color="auto" w:fill="auto"/>
            <w:vAlign w:val="center"/>
            <w:hideMark/>
          </w:tcPr>
          <w:p w14:paraId="44FD7BC7"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SN</w:t>
            </w:r>
          </w:p>
        </w:tc>
        <w:tc>
          <w:tcPr>
            <w:tcW w:w="1350" w:type="dxa"/>
            <w:tcBorders>
              <w:top w:val="nil"/>
              <w:left w:val="nil"/>
              <w:bottom w:val="single" w:sz="4" w:space="0" w:color="auto"/>
              <w:right w:val="single" w:sz="4" w:space="0" w:color="auto"/>
            </w:tcBorders>
            <w:shd w:val="clear" w:color="auto" w:fill="auto"/>
            <w:vAlign w:val="center"/>
            <w:hideMark/>
          </w:tcPr>
          <w:p w14:paraId="4B825909"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No</w:t>
            </w:r>
          </w:p>
        </w:tc>
      </w:tr>
      <w:tr w:rsidR="00240BC7" w:rsidRPr="001C3B44" w14:paraId="70016A1C" w14:textId="77777777" w:rsidTr="00BE6040">
        <w:trPr>
          <w:trHeight w:val="42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75209FA1"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Unborn CHIP-like MA w/ Ins</w:t>
            </w:r>
          </w:p>
        </w:tc>
        <w:tc>
          <w:tcPr>
            <w:tcW w:w="2520" w:type="dxa"/>
            <w:tcBorders>
              <w:top w:val="nil"/>
              <w:left w:val="nil"/>
              <w:bottom w:val="single" w:sz="4" w:space="0" w:color="auto"/>
              <w:right w:val="single" w:sz="4" w:space="0" w:color="auto"/>
            </w:tcBorders>
            <w:shd w:val="clear" w:color="auto" w:fill="auto"/>
            <w:vAlign w:val="center"/>
            <w:hideMark/>
          </w:tcPr>
          <w:p w14:paraId="7F98CD95"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MAGI Medicaid</w:t>
            </w:r>
            <w:r w:rsidRPr="001C3B44">
              <w:rPr>
                <w:rFonts w:ascii="Verdana" w:hAnsi="Verdana"/>
                <w:bCs/>
                <w:color w:val="000000"/>
                <w:sz w:val="16"/>
                <w:szCs w:val="16"/>
              </w:rPr>
              <w:br/>
              <w:t>LTSS MAGI</w:t>
            </w:r>
          </w:p>
        </w:tc>
        <w:tc>
          <w:tcPr>
            <w:tcW w:w="1710" w:type="dxa"/>
            <w:tcBorders>
              <w:top w:val="nil"/>
              <w:left w:val="nil"/>
              <w:bottom w:val="single" w:sz="4" w:space="0" w:color="auto"/>
              <w:right w:val="single" w:sz="4" w:space="0" w:color="auto"/>
            </w:tcBorders>
            <w:shd w:val="clear" w:color="auto" w:fill="auto"/>
            <w:vAlign w:val="center"/>
            <w:hideMark/>
          </w:tcPr>
          <w:p w14:paraId="2413D520"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RF</w:t>
            </w:r>
          </w:p>
        </w:tc>
        <w:tc>
          <w:tcPr>
            <w:tcW w:w="1350" w:type="dxa"/>
            <w:tcBorders>
              <w:top w:val="nil"/>
              <w:left w:val="nil"/>
              <w:bottom w:val="single" w:sz="4" w:space="0" w:color="auto"/>
              <w:right w:val="single" w:sz="4" w:space="0" w:color="auto"/>
            </w:tcBorders>
            <w:shd w:val="clear" w:color="auto" w:fill="auto"/>
            <w:vAlign w:val="center"/>
            <w:hideMark/>
          </w:tcPr>
          <w:p w14:paraId="27E3FA2D"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No</w:t>
            </w:r>
          </w:p>
        </w:tc>
      </w:tr>
      <w:tr w:rsidR="00240BC7" w:rsidRPr="001C3B44" w14:paraId="31E5CCED" w14:textId="77777777" w:rsidTr="00BE6040">
        <w:trPr>
          <w:trHeight w:val="42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0150A53E"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Unborn CHIP w/o Ins</w:t>
            </w:r>
          </w:p>
        </w:tc>
        <w:tc>
          <w:tcPr>
            <w:tcW w:w="2520" w:type="dxa"/>
            <w:tcBorders>
              <w:top w:val="nil"/>
              <w:left w:val="nil"/>
              <w:bottom w:val="single" w:sz="4" w:space="0" w:color="auto"/>
              <w:right w:val="single" w:sz="4" w:space="0" w:color="auto"/>
            </w:tcBorders>
            <w:shd w:val="clear" w:color="auto" w:fill="auto"/>
            <w:vAlign w:val="center"/>
            <w:hideMark/>
          </w:tcPr>
          <w:p w14:paraId="0DDFF2C0"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MAGI Medicaid</w:t>
            </w:r>
            <w:r w:rsidRPr="001C3B44">
              <w:rPr>
                <w:rFonts w:ascii="Verdana" w:hAnsi="Verdana"/>
                <w:bCs/>
                <w:color w:val="000000"/>
                <w:sz w:val="16"/>
                <w:szCs w:val="16"/>
              </w:rPr>
              <w:br/>
              <w:t>LTSS MAGI</w:t>
            </w:r>
          </w:p>
        </w:tc>
        <w:tc>
          <w:tcPr>
            <w:tcW w:w="1710" w:type="dxa"/>
            <w:tcBorders>
              <w:top w:val="nil"/>
              <w:left w:val="nil"/>
              <w:bottom w:val="single" w:sz="4" w:space="0" w:color="auto"/>
              <w:right w:val="single" w:sz="4" w:space="0" w:color="auto"/>
            </w:tcBorders>
            <w:shd w:val="clear" w:color="auto" w:fill="auto"/>
            <w:vAlign w:val="center"/>
            <w:hideMark/>
          </w:tcPr>
          <w:p w14:paraId="63705E34"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SF</w:t>
            </w:r>
          </w:p>
        </w:tc>
        <w:tc>
          <w:tcPr>
            <w:tcW w:w="1350" w:type="dxa"/>
            <w:tcBorders>
              <w:top w:val="nil"/>
              <w:left w:val="nil"/>
              <w:bottom w:val="single" w:sz="4" w:space="0" w:color="auto"/>
              <w:right w:val="single" w:sz="4" w:space="0" w:color="auto"/>
            </w:tcBorders>
            <w:shd w:val="clear" w:color="auto" w:fill="auto"/>
            <w:vAlign w:val="center"/>
            <w:hideMark/>
          </w:tcPr>
          <w:p w14:paraId="68DAEDE8"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No</w:t>
            </w:r>
          </w:p>
        </w:tc>
      </w:tr>
      <w:tr w:rsidR="00240BC7" w:rsidRPr="001C3B44" w14:paraId="63D14E7A" w14:textId="77777777" w:rsidTr="00BE6040">
        <w:trPr>
          <w:trHeight w:val="42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57F36C4C"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Childless Adult Medicaid</w:t>
            </w:r>
          </w:p>
        </w:tc>
        <w:tc>
          <w:tcPr>
            <w:tcW w:w="2520" w:type="dxa"/>
            <w:tcBorders>
              <w:top w:val="nil"/>
              <w:left w:val="nil"/>
              <w:bottom w:val="single" w:sz="4" w:space="0" w:color="auto"/>
              <w:right w:val="single" w:sz="4" w:space="0" w:color="auto"/>
            </w:tcBorders>
            <w:shd w:val="clear" w:color="auto" w:fill="auto"/>
            <w:vAlign w:val="center"/>
            <w:hideMark/>
          </w:tcPr>
          <w:p w14:paraId="308E9566"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MAGI Medicaid</w:t>
            </w:r>
            <w:r w:rsidRPr="001C3B44">
              <w:rPr>
                <w:rFonts w:ascii="Verdana" w:hAnsi="Verdana"/>
                <w:bCs/>
                <w:color w:val="000000"/>
                <w:sz w:val="16"/>
                <w:szCs w:val="16"/>
              </w:rPr>
              <w:br/>
              <w:t>LTSS MAGI</w:t>
            </w:r>
          </w:p>
        </w:tc>
        <w:tc>
          <w:tcPr>
            <w:tcW w:w="1710" w:type="dxa"/>
            <w:tcBorders>
              <w:top w:val="nil"/>
              <w:left w:val="nil"/>
              <w:bottom w:val="single" w:sz="4" w:space="0" w:color="auto"/>
              <w:right w:val="single" w:sz="4" w:space="0" w:color="auto"/>
            </w:tcBorders>
            <w:shd w:val="clear" w:color="auto" w:fill="auto"/>
            <w:vAlign w:val="center"/>
            <w:hideMark/>
          </w:tcPr>
          <w:p w14:paraId="69063235"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CX</w:t>
            </w:r>
          </w:p>
        </w:tc>
        <w:tc>
          <w:tcPr>
            <w:tcW w:w="1350" w:type="dxa"/>
            <w:tcBorders>
              <w:top w:val="nil"/>
              <w:left w:val="nil"/>
              <w:bottom w:val="single" w:sz="4" w:space="0" w:color="auto"/>
              <w:right w:val="single" w:sz="4" w:space="0" w:color="auto"/>
            </w:tcBorders>
            <w:shd w:val="clear" w:color="auto" w:fill="auto"/>
            <w:vAlign w:val="center"/>
            <w:hideMark/>
          </w:tcPr>
          <w:p w14:paraId="2DC11863"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No</w:t>
            </w:r>
          </w:p>
        </w:tc>
      </w:tr>
      <w:tr w:rsidR="00240BC7" w:rsidRPr="001C3B44" w14:paraId="41BA6A3B" w14:textId="77777777" w:rsidTr="00BE6040">
        <w:trPr>
          <w:trHeight w:val="42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6FBC8738"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 xml:space="preserve">RIte Care Extended Family Planning LT 190 CIT or LWP </w:t>
            </w:r>
          </w:p>
        </w:tc>
        <w:tc>
          <w:tcPr>
            <w:tcW w:w="2520" w:type="dxa"/>
            <w:tcBorders>
              <w:top w:val="nil"/>
              <w:left w:val="nil"/>
              <w:bottom w:val="single" w:sz="4" w:space="0" w:color="auto"/>
              <w:right w:val="single" w:sz="4" w:space="0" w:color="auto"/>
            </w:tcBorders>
            <w:shd w:val="clear" w:color="auto" w:fill="auto"/>
            <w:vAlign w:val="center"/>
            <w:hideMark/>
          </w:tcPr>
          <w:p w14:paraId="2E9C5493"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Extended Family Planning Services</w:t>
            </w:r>
          </w:p>
        </w:tc>
        <w:tc>
          <w:tcPr>
            <w:tcW w:w="1710" w:type="dxa"/>
            <w:tcBorders>
              <w:top w:val="nil"/>
              <w:left w:val="nil"/>
              <w:bottom w:val="single" w:sz="4" w:space="0" w:color="auto"/>
              <w:right w:val="single" w:sz="4" w:space="0" w:color="auto"/>
            </w:tcBorders>
            <w:shd w:val="clear" w:color="auto" w:fill="auto"/>
            <w:vAlign w:val="center"/>
            <w:hideMark/>
          </w:tcPr>
          <w:p w14:paraId="3E654E2A"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71</w:t>
            </w:r>
          </w:p>
        </w:tc>
        <w:tc>
          <w:tcPr>
            <w:tcW w:w="1350" w:type="dxa"/>
            <w:tcBorders>
              <w:top w:val="nil"/>
              <w:left w:val="nil"/>
              <w:bottom w:val="single" w:sz="4" w:space="0" w:color="auto"/>
              <w:right w:val="single" w:sz="4" w:space="0" w:color="auto"/>
            </w:tcBorders>
            <w:shd w:val="clear" w:color="auto" w:fill="auto"/>
            <w:vAlign w:val="center"/>
            <w:hideMark/>
          </w:tcPr>
          <w:p w14:paraId="4F747507"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No</w:t>
            </w:r>
          </w:p>
        </w:tc>
      </w:tr>
      <w:tr w:rsidR="00240BC7" w:rsidRPr="001C3B44" w14:paraId="00A950EC" w14:textId="77777777" w:rsidTr="00BE6040">
        <w:trPr>
          <w:trHeight w:val="42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278A275C"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RIte Care Extended Family Planning GT 190 and LT 253 CIT or LWP</w:t>
            </w:r>
          </w:p>
        </w:tc>
        <w:tc>
          <w:tcPr>
            <w:tcW w:w="2520" w:type="dxa"/>
            <w:tcBorders>
              <w:top w:val="nil"/>
              <w:left w:val="nil"/>
              <w:bottom w:val="single" w:sz="4" w:space="0" w:color="auto"/>
              <w:right w:val="single" w:sz="4" w:space="0" w:color="auto"/>
            </w:tcBorders>
            <w:shd w:val="clear" w:color="auto" w:fill="auto"/>
            <w:vAlign w:val="center"/>
            <w:hideMark/>
          </w:tcPr>
          <w:p w14:paraId="7A14CAA9"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Extended Family Planning Services</w:t>
            </w:r>
          </w:p>
        </w:tc>
        <w:tc>
          <w:tcPr>
            <w:tcW w:w="1710" w:type="dxa"/>
            <w:tcBorders>
              <w:top w:val="nil"/>
              <w:left w:val="nil"/>
              <w:bottom w:val="single" w:sz="4" w:space="0" w:color="auto"/>
              <w:right w:val="single" w:sz="4" w:space="0" w:color="auto"/>
            </w:tcBorders>
            <w:shd w:val="clear" w:color="auto" w:fill="auto"/>
            <w:vAlign w:val="center"/>
            <w:hideMark/>
          </w:tcPr>
          <w:p w14:paraId="0AAFB839"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73</w:t>
            </w:r>
          </w:p>
        </w:tc>
        <w:tc>
          <w:tcPr>
            <w:tcW w:w="1350" w:type="dxa"/>
            <w:tcBorders>
              <w:top w:val="nil"/>
              <w:left w:val="nil"/>
              <w:bottom w:val="single" w:sz="4" w:space="0" w:color="auto"/>
              <w:right w:val="single" w:sz="4" w:space="0" w:color="auto"/>
            </w:tcBorders>
            <w:shd w:val="clear" w:color="auto" w:fill="auto"/>
            <w:vAlign w:val="center"/>
            <w:hideMark/>
          </w:tcPr>
          <w:p w14:paraId="123B1BE1"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No</w:t>
            </w:r>
          </w:p>
        </w:tc>
      </w:tr>
      <w:tr w:rsidR="00240BC7" w:rsidRPr="001C3B44" w14:paraId="508E21BC" w14:textId="77777777" w:rsidTr="00BE6040">
        <w:trPr>
          <w:trHeight w:val="54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7A921A77"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RIte Care Extended Family Planning LT 190 not LWP</w:t>
            </w:r>
          </w:p>
        </w:tc>
        <w:tc>
          <w:tcPr>
            <w:tcW w:w="2520" w:type="dxa"/>
            <w:tcBorders>
              <w:top w:val="nil"/>
              <w:left w:val="nil"/>
              <w:bottom w:val="single" w:sz="4" w:space="0" w:color="auto"/>
              <w:right w:val="single" w:sz="4" w:space="0" w:color="auto"/>
            </w:tcBorders>
            <w:shd w:val="clear" w:color="auto" w:fill="auto"/>
            <w:vAlign w:val="center"/>
            <w:hideMark/>
          </w:tcPr>
          <w:p w14:paraId="520E31EE"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Extended Family Planning Services</w:t>
            </w:r>
          </w:p>
        </w:tc>
        <w:tc>
          <w:tcPr>
            <w:tcW w:w="1710" w:type="dxa"/>
            <w:tcBorders>
              <w:top w:val="nil"/>
              <w:left w:val="nil"/>
              <w:bottom w:val="single" w:sz="4" w:space="0" w:color="auto"/>
              <w:right w:val="single" w:sz="4" w:space="0" w:color="auto"/>
            </w:tcBorders>
            <w:shd w:val="clear" w:color="auto" w:fill="auto"/>
            <w:vAlign w:val="center"/>
            <w:hideMark/>
          </w:tcPr>
          <w:p w14:paraId="059E4FA8" w14:textId="188A45AB" w:rsidR="00240BC7" w:rsidRPr="001C3B44" w:rsidRDefault="002418EB" w:rsidP="00D741E4">
            <w:pPr>
              <w:rPr>
                <w:rFonts w:ascii="Verdana" w:hAnsi="Verdana"/>
                <w:bCs/>
                <w:color w:val="000000"/>
                <w:sz w:val="16"/>
                <w:szCs w:val="16"/>
              </w:rPr>
            </w:pPr>
            <w:r>
              <w:rPr>
                <w:rFonts w:ascii="Verdana" w:hAnsi="Verdana"/>
                <w:bCs/>
                <w:color w:val="000000"/>
                <w:sz w:val="16"/>
                <w:szCs w:val="16"/>
              </w:rPr>
              <w:t>0</w:t>
            </w:r>
            <w:r w:rsidR="00240BC7" w:rsidRPr="001C3B44">
              <w:rPr>
                <w:rFonts w:ascii="Verdana" w:hAnsi="Verdana"/>
                <w:bCs/>
                <w:color w:val="000000"/>
                <w:sz w:val="16"/>
                <w:szCs w:val="16"/>
              </w:rPr>
              <w:t>1</w:t>
            </w:r>
          </w:p>
        </w:tc>
        <w:tc>
          <w:tcPr>
            <w:tcW w:w="1350" w:type="dxa"/>
            <w:tcBorders>
              <w:top w:val="nil"/>
              <w:left w:val="nil"/>
              <w:bottom w:val="single" w:sz="4" w:space="0" w:color="auto"/>
              <w:right w:val="single" w:sz="4" w:space="0" w:color="auto"/>
            </w:tcBorders>
            <w:shd w:val="clear" w:color="auto" w:fill="auto"/>
            <w:vAlign w:val="center"/>
            <w:hideMark/>
          </w:tcPr>
          <w:p w14:paraId="25628B7E"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No</w:t>
            </w:r>
          </w:p>
        </w:tc>
      </w:tr>
      <w:tr w:rsidR="00240BC7" w:rsidRPr="001C3B44" w14:paraId="2171294F" w14:textId="77777777" w:rsidTr="00BE6040">
        <w:trPr>
          <w:trHeight w:val="42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77B115A4"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RIte Care Extended Family Planning GT 190 and LT 253 not LWP</w:t>
            </w:r>
          </w:p>
        </w:tc>
        <w:tc>
          <w:tcPr>
            <w:tcW w:w="2520" w:type="dxa"/>
            <w:tcBorders>
              <w:top w:val="nil"/>
              <w:left w:val="nil"/>
              <w:bottom w:val="single" w:sz="4" w:space="0" w:color="auto"/>
              <w:right w:val="single" w:sz="4" w:space="0" w:color="auto"/>
            </w:tcBorders>
            <w:shd w:val="clear" w:color="auto" w:fill="auto"/>
            <w:vAlign w:val="center"/>
            <w:hideMark/>
          </w:tcPr>
          <w:p w14:paraId="5F982771"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Extended Family Planning Services</w:t>
            </w:r>
          </w:p>
        </w:tc>
        <w:tc>
          <w:tcPr>
            <w:tcW w:w="1710" w:type="dxa"/>
            <w:tcBorders>
              <w:top w:val="nil"/>
              <w:left w:val="nil"/>
              <w:bottom w:val="single" w:sz="4" w:space="0" w:color="auto"/>
              <w:right w:val="single" w:sz="4" w:space="0" w:color="auto"/>
            </w:tcBorders>
            <w:shd w:val="clear" w:color="auto" w:fill="auto"/>
            <w:vAlign w:val="center"/>
            <w:hideMark/>
          </w:tcPr>
          <w:p w14:paraId="6B2E056C" w14:textId="0B9F6A99" w:rsidR="00240BC7" w:rsidRPr="001C3B44" w:rsidRDefault="002418EB" w:rsidP="00D741E4">
            <w:pPr>
              <w:rPr>
                <w:rFonts w:ascii="Verdana" w:hAnsi="Verdana"/>
                <w:bCs/>
                <w:color w:val="000000"/>
                <w:sz w:val="16"/>
                <w:szCs w:val="16"/>
              </w:rPr>
            </w:pPr>
            <w:r>
              <w:rPr>
                <w:rFonts w:ascii="Verdana" w:hAnsi="Verdana"/>
                <w:bCs/>
                <w:color w:val="000000"/>
                <w:sz w:val="16"/>
                <w:szCs w:val="16"/>
              </w:rPr>
              <w:t>0</w:t>
            </w:r>
            <w:r w:rsidR="00240BC7" w:rsidRPr="001C3B44">
              <w:rPr>
                <w:rFonts w:ascii="Verdana" w:hAnsi="Verdana"/>
                <w:bCs/>
                <w:color w:val="000000"/>
                <w:sz w:val="16"/>
                <w:szCs w:val="16"/>
              </w:rPr>
              <w:t>3</w:t>
            </w:r>
          </w:p>
        </w:tc>
        <w:tc>
          <w:tcPr>
            <w:tcW w:w="1350" w:type="dxa"/>
            <w:tcBorders>
              <w:top w:val="nil"/>
              <w:left w:val="nil"/>
              <w:bottom w:val="single" w:sz="4" w:space="0" w:color="auto"/>
              <w:right w:val="single" w:sz="4" w:space="0" w:color="auto"/>
            </w:tcBorders>
            <w:shd w:val="clear" w:color="auto" w:fill="auto"/>
            <w:vAlign w:val="center"/>
            <w:hideMark/>
          </w:tcPr>
          <w:p w14:paraId="5F92E53C"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No</w:t>
            </w:r>
          </w:p>
        </w:tc>
      </w:tr>
      <w:tr w:rsidR="00240BC7" w:rsidRPr="001C3B44" w14:paraId="654C9B1D" w14:textId="77777777" w:rsidTr="00BE6040">
        <w:trPr>
          <w:trHeight w:val="30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0D4A6E81"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QMB Only / Aged</w:t>
            </w:r>
          </w:p>
        </w:tc>
        <w:tc>
          <w:tcPr>
            <w:tcW w:w="2520" w:type="dxa"/>
            <w:tcBorders>
              <w:top w:val="nil"/>
              <w:left w:val="nil"/>
              <w:bottom w:val="single" w:sz="4" w:space="0" w:color="auto"/>
              <w:right w:val="single" w:sz="4" w:space="0" w:color="auto"/>
            </w:tcBorders>
            <w:shd w:val="clear" w:color="auto" w:fill="auto"/>
            <w:vAlign w:val="center"/>
            <w:hideMark/>
          </w:tcPr>
          <w:p w14:paraId="7B7E042E"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Qualified Medicare Beneficiary</w:t>
            </w:r>
          </w:p>
        </w:tc>
        <w:tc>
          <w:tcPr>
            <w:tcW w:w="1710" w:type="dxa"/>
            <w:tcBorders>
              <w:top w:val="nil"/>
              <w:left w:val="nil"/>
              <w:bottom w:val="single" w:sz="4" w:space="0" w:color="auto"/>
              <w:right w:val="single" w:sz="4" w:space="0" w:color="auto"/>
            </w:tcBorders>
            <w:shd w:val="clear" w:color="auto" w:fill="auto"/>
            <w:vAlign w:val="center"/>
            <w:hideMark/>
          </w:tcPr>
          <w:p w14:paraId="2C735731"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PA</w:t>
            </w:r>
          </w:p>
        </w:tc>
        <w:tc>
          <w:tcPr>
            <w:tcW w:w="1350" w:type="dxa"/>
            <w:tcBorders>
              <w:top w:val="nil"/>
              <w:left w:val="nil"/>
              <w:bottom w:val="single" w:sz="4" w:space="0" w:color="auto"/>
              <w:right w:val="single" w:sz="4" w:space="0" w:color="auto"/>
            </w:tcBorders>
            <w:shd w:val="clear" w:color="auto" w:fill="auto"/>
            <w:vAlign w:val="center"/>
            <w:hideMark/>
          </w:tcPr>
          <w:p w14:paraId="5FE4BDA7"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No</w:t>
            </w:r>
          </w:p>
        </w:tc>
      </w:tr>
      <w:tr w:rsidR="00240BC7" w:rsidRPr="001C3B44" w14:paraId="486E255F" w14:textId="77777777" w:rsidTr="00BE6040">
        <w:trPr>
          <w:trHeight w:val="30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46E79382"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QMB Only / Disabled</w:t>
            </w:r>
          </w:p>
        </w:tc>
        <w:tc>
          <w:tcPr>
            <w:tcW w:w="2520" w:type="dxa"/>
            <w:tcBorders>
              <w:top w:val="nil"/>
              <w:left w:val="nil"/>
              <w:bottom w:val="single" w:sz="4" w:space="0" w:color="auto"/>
              <w:right w:val="single" w:sz="4" w:space="0" w:color="auto"/>
            </w:tcBorders>
            <w:shd w:val="clear" w:color="auto" w:fill="auto"/>
            <w:vAlign w:val="center"/>
            <w:hideMark/>
          </w:tcPr>
          <w:p w14:paraId="3D12B240"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Qualified Medicare Beneficiary</w:t>
            </w:r>
          </w:p>
        </w:tc>
        <w:tc>
          <w:tcPr>
            <w:tcW w:w="1710" w:type="dxa"/>
            <w:tcBorders>
              <w:top w:val="nil"/>
              <w:left w:val="nil"/>
              <w:bottom w:val="single" w:sz="4" w:space="0" w:color="auto"/>
              <w:right w:val="single" w:sz="4" w:space="0" w:color="auto"/>
            </w:tcBorders>
            <w:shd w:val="clear" w:color="auto" w:fill="auto"/>
            <w:vAlign w:val="center"/>
            <w:hideMark/>
          </w:tcPr>
          <w:p w14:paraId="114D1ACB"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PD</w:t>
            </w:r>
          </w:p>
        </w:tc>
        <w:tc>
          <w:tcPr>
            <w:tcW w:w="1350" w:type="dxa"/>
            <w:tcBorders>
              <w:top w:val="nil"/>
              <w:left w:val="nil"/>
              <w:bottom w:val="single" w:sz="4" w:space="0" w:color="auto"/>
              <w:right w:val="single" w:sz="4" w:space="0" w:color="auto"/>
            </w:tcBorders>
            <w:shd w:val="clear" w:color="auto" w:fill="auto"/>
            <w:vAlign w:val="center"/>
            <w:hideMark/>
          </w:tcPr>
          <w:p w14:paraId="5609938B"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No</w:t>
            </w:r>
          </w:p>
        </w:tc>
      </w:tr>
      <w:tr w:rsidR="00240BC7" w:rsidRPr="001C3B44" w14:paraId="1EE0CB9A" w14:textId="77777777" w:rsidTr="00BE6040">
        <w:trPr>
          <w:trHeight w:val="42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449C7A3D"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SLMB Only /Aged</w:t>
            </w:r>
          </w:p>
        </w:tc>
        <w:tc>
          <w:tcPr>
            <w:tcW w:w="2520" w:type="dxa"/>
            <w:tcBorders>
              <w:top w:val="nil"/>
              <w:left w:val="nil"/>
              <w:bottom w:val="single" w:sz="4" w:space="0" w:color="auto"/>
              <w:right w:val="single" w:sz="4" w:space="0" w:color="auto"/>
            </w:tcBorders>
            <w:shd w:val="clear" w:color="auto" w:fill="auto"/>
            <w:vAlign w:val="center"/>
            <w:hideMark/>
          </w:tcPr>
          <w:p w14:paraId="420A5000"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Specified Low Income Medicare Beneficiary</w:t>
            </w:r>
          </w:p>
        </w:tc>
        <w:tc>
          <w:tcPr>
            <w:tcW w:w="1710" w:type="dxa"/>
            <w:tcBorders>
              <w:top w:val="nil"/>
              <w:left w:val="nil"/>
              <w:bottom w:val="single" w:sz="4" w:space="0" w:color="auto"/>
              <w:right w:val="single" w:sz="4" w:space="0" w:color="auto"/>
            </w:tcBorders>
            <w:shd w:val="clear" w:color="auto" w:fill="auto"/>
            <w:vAlign w:val="center"/>
            <w:hideMark/>
          </w:tcPr>
          <w:p w14:paraId="20ABE1AD"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XS</w:t>
            </w:r>
          </w:p>
        </w:tc>
        <w:tc>
          <w:tcPr>
            <w:tcW w:w="1350" w:type="dxa"/>
            <w:tcBorders>
              <w:top w:val="nil"/>
              <w:left w:val="nil"/>
              <w:bottom w:val="single" w:sz="4" w:space="0" w:color="auto"/>
              <w:right w:val="single" w:sz="4" w:space="0" w:color="auto"/>
            </w:tcBorders>
            <w:shd w:val="clear" w:color="auto" w:fill="auto"/>
            <w:vAlign w:val="center"/>
            <w:hideMark/>
          </w:tcPr>
          <w:p w14:paraId="7CFD5CDF"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Yes</w:t>
            </w:r>
          </w:p>
        </w:tc>
      </w:tr>
      <w:tr w:rsidR="00240BC7" w:rsidRPr="001C3B44" w14:paraId="7A09F44B" w14:textId="77777777" w:rsidTr="00BE6040">
        <w:trPr>
          <w:trHeight w:val="42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30EF9EB3"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SLMB Only/ Disabled</w:t>
            </w:r>
          </w:p>
        </w:tc>
        <w:tc>
          <w:tcPr>
            <w:tcW w:w="2520" w:type="dxa"/>
            <w:tcBorders>
              <w:top w:val="nil"/>
              <w:left w:val="nil"/>
              <w:bottom w:val="single" w:sz="4" w:space="0" w:color="auto"/>
              <w:right w:val="single" w:sz="4" w:space="0" w:color="auto"/>
            </w:tcBorders>
            <w:shd w:val="clear" w:color="auto" w:fill="auto"/>
            <w:vAlign w:val="center"/>
            <w:hideMark/>
          </w:tcPr>
          <w:p w14:paraId="73A80500"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Specified Low Income Medicare Beneficiary</w:t>
            </w:r>
          </w:p>
        </w:tc>
        <w:tc>
          <w:tcPr>
            <w:tcW w:w="1710" w:type="dxa"/>
            <w:tcBorders>
              <w:top w:val="nil"/>
              <w:left w:val="nil"/>
              <w:bottom w:val="single" w:sz="4" w:space="0" w:color="auto"/>
              <w:right w:val="single" w:sz="4" w:space="0" w:color="auto"/>
            </w:tcBorders>
            <w:shd w:val="clear" w:color="auto" w:fill="auto"/>
            <w:vAlign w:val="center"/>
            <w:hideMark/>
          </w:tcPr>
          <w:p w14:paraId="0FD4D840"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XT</w:t>
            </w:r>
          </w:p>
        </w:tc>
        <w:tc>
          <w:tcPr>
            <w:tcW w:w="1350" w:type="dxa"/>
            <w:tcBorders>
              <w:top w:val="nil"/>
              <w:left w:val="nil"/>
              <w:bottom w:val="single" w:sz="4" w:space="0" w:color="auto"/>
              <w:right w:val="single" w:sz="4" w:space="0" w:color="auto"/>
            </w:tcBorders>
            <w:shd w:val="clear" w:color="auto" w:fill="auto"/>
            <w:vAlign w:val="center"/>
            <w:hideMark/>
          </w:tcPr>
          <w:p w14:paraId="7378BD7A"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Yes</w:t>
            </w:r>
          </w:p>
        </w:tc>
      </w:tr>
      <w:tr w:rsidR="00240BC7" w:rsidRPr="001C3B44" w14:paraId="3D5D5BB1" w14:textId="77777777" w:rsidTr="00BE6040">
        <w:trPr>
          <w:trHeight w:val="30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6AEDCE90"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Qualified Individual QI-1</w:t>
            </w:r>
          </w:p>
        </w:tc>
        <w:tc>
          <w:tcPr>
            <w:tcW w:w="2520" w:type="dxa"/>
            <w:tcBorders>
              <w:top w:val="nil"/>
              <w:left w:val="nil"/>
              <w:bottom w:val="single" w:sz="4" w:space="0" w:color="auto"/>
              <w:right w:val="single" w:sz="4" w:space="0" w:color="auto"/>
            </w:tcBorders>
            <w:shd w:val="clear" w:color="auto" w:fill="auto"/>
            <w:vAlign w:val="center"/>
            <w:hideMark/>
          </w:tcPr>
          <w:p w14:paraId="401A6B1D"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Qualified Individual QI-1</w:t>
            </w:r>
          </w:p>
        </w:tc>
        <w:tc>
          <w:tcPr>
            <w:tcW w:w="1710" w:type="dxa"/>
            <w:tcBorders>
              <w:top w:val="nil"/>
              <w:left w:val="nil"/>
              <w:bottom w:val="single" w:sz="4" w:space="0" w:color="auto"/>
              <w:right w:val="single" w:sz="4" w:space="0" w:color="auto"/>
            </w:tcBorders>
            <w:shd w:val="clear" w:color="auto" w:fill="auto"/>
            <w:vAlign w:val="center"/>
            <w:hideMark/>
          </w:tcPr>
          <w:p w14:paraId="508C1AAA"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Q1</w:t>
            </w:r>
          </w:p>
        </w:tc>
        <w:tc>
          <w:tcPr>
            <w:tcW w:w="1350" w:type="dxa"/>
            <w:tcBorders>
              <w:top w:val="nil"/>
              <w:left w:val="nil"/>
              <w:bottom w:val="single" w:sz="4" w:space="0" w:color="auto"/>
              <w:right w:val="single" w:sz="4" w:space="0" w:color="auto"/>
            </w:tcBorders>
            <w:shd w:val="clear" w:color="auto" w:fill="auto"/>
            <w:vAlign w:val="center"/>
            <w:hideMark/>
          </w:tcPr>
          <w:p w14:paraId="29E7D183" w14:textId="3C44EC7C" w:rsidR="00240BC7" w:rsidRPr="001C3B44" w:rsidRDefault="00BD6D52" w:rsidP="00D741E4">
            <w:pPr>
              <w:rPr>
                <w:rFonts w:ascii="Verdana" w:hAnsi="Verdana"/>
                <w:bCs/>
                <w:color w:val="000000"/>
                <w:sz w:val="16"/>
                <w:szCs w:val="16"/>
              </w:rPr>
            </w:pPr>
            <w:r>
              <w:rPr>
                <w:rFonts w:ascii="Verdana" w:hAnsi="Verdana"/>
                <w:bCs/>
                <w:color w:val="000000"/>
                <w:sz w:val="16"/>
                <w:szCs w:val="16"/>
              </w:rPr>
              <w:t>Yes (same calendar year)</w:t>
            </w:r>
          </w:p>
        </w:tc>
      </w:tr>
      <w:tr w:rsidR="00240BC7" w:rsidRPr="001C3B44" w14:paraId="1A61FCC0" w14:textId="77777777" w:rsidTr="00BE6040">
        <w:trPr>
          <w:trHeight w:val="42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41936B9E"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 xml:space="preserve">Breast and Cervical Cancer Treatment Program.   </w:t>
            </w:r>
          </w:p>
        </w:tc>
        <w:tc>
          <w:tcPr>
            <w:tcW w:w="2520" w:type="dxa"/>
            <w:tcBorders>
              <w:top w:val="nil"/>
              <w:left w:val="nil"/>
              <w:bottom w:val="single" w:sz="4" w:space="0" w:color="auto"/>
              <w:right w:val="single" w:sz="4" w:space="0" w:color="auto"/>
            </w:tcBorders>
            <w:shd w:val="clear" w:color="auto" w:fill="auto"/>
            <w:vAlign w:val="center"/>
            <w:hideMark/>
          </w:tcPr>
          <w:p w14:paraId="4F946FD4"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Cancer Treatment</w:t>
            </w:r>
            <w:r w:rsidRPr="001C3B44">
              <w:rPr>
                <w:rFonts w:ascii="Verdana" w:hAnsi="Verdana"/>
                <w:bCs/>
                <w:color w:val="000000"/>
                <w:sz w:val="16"/>
                <w:szCs w:val="16"/>
              </w:rPr>
              <w:br/>
              <w:t>Precancer</w:t>
            </w:r>
          </w:p>
        </w:tc>
        <w:tc>
          <w:tcPr>
            <w:tcW w:w="1710" w:type="dxa"/>
            <w:tcBorders>
              <w:top w:val="nil"/>
              <w:left w:val="nil"/>
              <w:bottom w:val="single" w:sz="4" w:space="0" w:color="auto"/>
              <w:right w:val="single" w:sz="4" w:space="0" w:color="auto"/>
            </w:tcBorders>
            <w:shd w:val="clear" w:color="auto" w:fill="auto"/>
            <w:vAlign w:val="center"/>
            <w:hideMark/>
          </w:tcPr>
          <w:p w14:paraId="0C92F348"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CA</w:t>
            </w:r>
          </w:p>
        </w:tc>
        <w:tc>
          <w:tcPr>
            <w:tcW w:w="1350" w:type="dxa"/>
            <w:tcBorders>
              <w:top w:val="nil"/>
              <w:left w:val="nil"/>
              <w:bottom w:val="single" w:sz="4" w:space="0" w:color="auto"/>
              <w:right w:val="single" w:sz="4" w:space="0" w:color="auto"/>
            </w:tcBorders>
            <w:shd w:val="clear" w:color="auto" w:fill="auto"/>
            <w:vAlign w:val="center"/>
            <w:hideMark/>
          </w:tcPr>
          <w:p w14:paraId="7C8BCDC5"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No</w:t>
            </w:r>
          </w:p>
        </w:tc>
      </w:tr>
      <w:tr w:rsidR="00240BC7" w:rsidRPr="001C3B44" w14:paraId="4D4A6EE9" w14:textId="77777777" w:rsidTr="00BE6040">
        <w:trPr>
          <w:trHeight w:val="30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3C2A00BB"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 xml:space="preserve">BHDDH DD Support Services CNOM         </w:t>
            </w:r>
          </w:p>
        </w:tc>
        <w:tc>
          <w:tcPr>
            <w:tcW w:w="2520" w:type="dxa"/>
            <w:tcBorders>
              <w:top w:val="nil"/>
              <w:left w:val="nil"/>
              <w:bottom w:val="single" w:sz="4" w:space="0" w:color="auto"/>
              <w:right w:val="single" w:sz="4" w:space="0" w:color="auto"/>
            </w:tcBorders>
            <w:shd w:val="clear" w:color="auto" w:fill="auto"/>
            <w:vAlign w:val="center"/>
            <w:hideMark/>
          </w:tcPr>
          <w:p w14:paraId="326ADB81"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Intellectually Delayed CNOM</w:t>
            </w:r>
          </w:p>
        </w:tc>
        <w:tc>
          <w:tcPr>
            <w:tcW w:w="1710" w:type="dxa"/>
            <w:tcBorders>
              <w:top w:val="nil"/>
              <w:left w:val="nil"/>
              <w:bottom w:val="single" w:sz="4" w:space="0" w:color="auto"/>
              <w:right w:val="single" w:sz="4" w:space="0" w:color="auto"/>
            </w:tcBorders>
            <w:shd w:val="clear" w:color="auto" w:fill="auto"/>
            <w:vAlign w:val="center"/>
            <w:hideMark/>
          </w:tcPr>
          <w:p w14:paraId="4873A7F9"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BH</w:t>
            </w:r>
          </w:p>
        </w:tc>
        <w:tc>
          <w:tcPr>
            <w:tcW w:w="1350" w:type="dxa"/>
            <w:tcBorders>
              <w:top w:val="nil"/>
              <w:left w:val="nil"/>
              <w:bottom w:val="single" w:sz="4" w:space="0" w:color="auto"/>
              <w:right w:val="single" w:sz="4" w:space="0" w:color="auto"/>
            </w:tcBorders>
            <w:shd w:val="clear" w:color="auto" w:fill="auto"/>
            <w:vAlign w:val="center"/>
            <w:hideMark/>
          </w:tcPr>
          <w:p w14:paraId="17FFD992"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No</w:t>
            </w:r>
          </w:p>
        </w:tc>
      </w:tr>
      <w:tr w:rsidR="00240BC7" w:rsidRPr="001C3B44" w14:paraId="29376579" w14:textId="77777777" w:rsidTr="00BE6040">
        <w:trPr>
          <w:trHeight w:val="30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3B8DB550"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Early Intervention Services</w:t>
            </w:r>
          </w:p>
        </w:tc>
        <w:tc>
          <w:tcPr>
            <w:tcW w:w="2520" w:type="dxa"/>
            <w:tcBorders>
              <w:top w:val="nil"/>
              <w:left w:val="nil"/>
              <w:bottom w:val="single" w:sz="4" w:space="0" w:color="auto"/>
              <w:right w:val="single" w:sz="4" w:space="0" w:color="auto"/>
            </w:tcBorders>
            <w:shd w:val="clear" w:color="auto" w:fill="auto"/>
            <w:vAlign w:val="center"/>
            <w:hideMark/>
          </w:tcPr>
          <w:p w14:paraId="4671A1A4"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Early Intervention Services</w:t>
            </w:r>
          </w:p>
        </w:tc>
        <w:tc>
          <w:tcPr>
            <w:tcW w:w="1710" w:type="dxa"/>
            <w:tcBorders>
              <w:top w:val="nil"/>
              <w:left w:val="nil"/>
              <w:bottom w:val="single" w:sz="4" w:space="0" w:color="auto"/>
              <w:right w:val="single" w:sz="4" w:space="0" w:color="auto"/>
            </w:tcBorders>
            <w:shd w:val="clear" w:color="auto" w:fill="auto"/>
            <w:vAlign w:val="center"/>
            <w:hideMark/>
          </w:tcPr>
          <w:p w14:paraId="1052F9C8"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EI</w:t>
            </w:r>
          </w:p>
        </w:tc>
        <w:tc>
          <w:tcPr>
            <w:tcW w:w="1350" w:type="dxa"/>
            <w:tcBorders>
              <w:top w:val="nil"/>
              <w:left w:val="nil"/>
              <w:bottom w:val="single" w:sz="4" w:space="0" w:color="auto"/>
              <w:right w:val="single" w:sz="4" w:space="0" w:color="auto"/>
            </w:tcBorders>
            <w:shd w:val="clear" w:color="auto" w:fill="auto"/>
            <w:vAlign w:val="center"/>
            <w:hideMark/>
          </w:tcPr>
          <w:p w14:paraId="5A452208"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No</w:t>
            </w:r>
          </w:p>
        </w:tc>
      </w:tr>
      <w:tr w:rsidR="00240BC7" w:rsidRPr="001C3B44" w14:paraId="3B21E66C" w14:textId="77777777" w:rsidTr="00BE6040">
        <w:trPr>
          <w:trHeight w:val="30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4D3CA142"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D1 Copay Services</w:t>
            </w:r>
          </w:p>
        </w:tc>
        <w:tc>
          <w:tcPr>
            <w:tcW w:w="2520" w:type="dxa"/>
            <w:tcBorders>
              <w:top w:val="nil"/>
              <w:left w:val="nil"/>
              <w:bottom w:val="single" w:sz="4" w:space="0" w:color="auto"/>
              <w:right w:val="single" w:sz="4" w:space="0" w:color="auto"/>
            </w:tcBorders>
            <w:shd w:val="clear" w:color="auto" w:fill="auto"/>
            <w:vAlign w:val="center"/>
            <w:hideMark/>
          </w:tcPr>
          <w:p w14:paraId="2A0333B3"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D1 Copay Services</w:t>
            </w:r>
          </w:p>
        </w:tc>
        <w:tc>
          <w:tcPr>
            <w:tcW w:w="1710" w:type="dxa"/>
            <w:tcBorders>
              <w:top w:val="nil"/>
              <w:left w:val="nil"/>
              <w:bottom w:val="single" w:sz="4" w:space="0" w:color="auto"/>
              <w:right w:val="single" w:sz="4" w:space="0" w:color="auto"/>
            </w:tcBorders>
            <w:shd w:val="clear" w:color="auto" w:fill="auto"/>
            <w:vAlign w:val="center"/>
            <w:hideMark/>
          </w:tcPr>
          <w:p w14:paraId="57E321E2"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D1</w:t>
            </w:r>
          </w:p>
        </w:tc>
        <w:tc>
          <w:tcPr>
            <w:tcW w:w="1350" w:type="dxa"/>
            <w:tcBorders>
              <w:top w:val="nil"/>
              <w:left w:val="nil"/>
              <w:bottom w:val="single" w:sz="4" w:space="0" w:color="auto"/>
              <w:right w:val="single" w:sz="4" w:space="0" w:color="auto"/>
            </w:tcBorders>
            <w:shd w:val="clear" w:color="auto" w:fill="auto"/>
            <w:vAlign w:val="center"/>
            <w:hideMark/>
          </w:tcPr>
          <w:p w14:paraId="3F97BC5C"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No</w:t>
            </w:r>
          </w:p>
        </w:tc>
      </w:tr>
      <w:tr w:rsidR="00240BC7" w:rsidRPr="001C3B44" w14:paraId="4AE2D312" w14:textId="77777777" w:rsidTr="00BE6040">
        <w:trPr>
          <w:trHeight w:val="30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1E917E46"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D2 Copay Services</w:t>
            </w:r>
          </w:p>
        </w:tc>
        <w:tc>
          <w:tcPr>
            <w:tcW w:w="2520" w:type="dxa"/>
            <w:tcBorders>
              <w:top w:val="nil"/>
              <w:left w:val="nil"/>
              <w:bottom w:val="single" w:sz="4" w:space="0" w:color="auto"/>
              <w:right w:val="single" w:sz="4" w:space="0" w:color="auto"/>
            </w:tcBorders>
            <w:shd w:val="clear" w:color="auto" w:fill="auto"/>
            <w:vAlign w:val="center"/>
            <w:hideMark/>
          </w:tcPr>
          <w:p w14:paraId="4EA61061"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D2 Copay Services</w:t>
            </w:r>
          </w:p>
        </w:tc>
        <w:tc>
          <w:tcPr>
            <w:tcW w:w="1710" w:type="dxa"/>
            <w:tcBorders>
              <w:top w:val="nil"/>
              <w:left w:val="nil"/>
              <w:bottom w:val="single" w:sz="4" w:space="0" w:color="auto"/>
              <w:right w:val="single" w:sz="4" w:space="0" w:color="auto"/>
            </w:tcBorders>
            <w:shd w:val="clear" w:color="auto" w:fill="auto"/>
            <w:vAlign w:val="center"/>
            <w:hideMark/>
          </w:tcPr>
          <w:p w14:paraId="53CF47FB"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D2</w:t>
            </w:r>
          </w:p>
        </w:tc>
        <w:tc>
          <w:tcPr>
            <w:tcW w:w="1350" w:type="dxa"/>
            <w:tcBorders>
              <w:top w:val="nil"/>
              <w:left w:val="nil"/>
              <w:bottom w:val="single" w:sz="4" w:space="0" w:color="auto"/>
              <w:right w:val="single" w:sz="4" w:space="0" w:color="auto"/>
            </w:tcBorders>
            <w:shd w:val="clear" w:color="auto" w:fill="auto"/>
            <w:vAlign w:val="center"/>
            <w:hideMark/>
          </w:tcPr>
          <w:p w14:paraId="520953DB"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No</w:t>
            </w:r>
          </w:p>
        </w:tc>
      </w:tr>
      <w:tr w:rsidR="00240BC7" w:rsidRPr="001C3B44" w14:paraId="1357B33F" w14:textId="77777777" w:rsidTr="00BE6040">
        <w:trPr>
          <w:trHeight w:val="30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7AC8438F"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Drug Court for Children under 18</w:t>
            </w:r>
          </w:p>
        </w:tc>
        <w:tc>
          <w:tcPr>
            <w:tcW w:w="2520" w:type="dxa"/>
            <w:tcBorders>
              <w:top w:val="nil"/>
              <w:left w:val="nil"/>
              <w:bottom w:val="single" w:sz="4" w:space="0" w:color="auto"/>
              <w:right w:val="single" w:sz="4" w:space="0" w:color="auto"/>
            </w:tcBorders>
            <w:shd w:val="clear" w:color="auto" w:fill="auto"/>
            <w:vAlign w:val="center"/>
            <w:hideMark/>
          </w:tcPr>
          <w:p w14:paraId="6FD4C5F9"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Drug Court for Children under 18</w:t>
            </w:r>
          </w:p>
        </w:tc>
        <w:tc>
          <w:tcPr>
            <w:tcW w:w="1710" w:type="dxa"/>
            <w:tcBorders>
              <w:top w:val="nil"/>
              <w:left w:val="nil"/>
              <w:bottom w:val="single" w:sz="4" w:space="0" w:color="auto"/>
              <w:right w:val="single" w:sz="4" w:space="0" w:color="auto"/>
            </w:tcBorders>
            <w:shd w:val="clear" w:color="auto" w:fill="auto"/>
            <w:vAlign w:val="center"/>
            <w:hideMark/>
          </w:tcPr>
          <w:p w14:paraId="50BBD991"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DG</w:t>
            </w:r>
          </w:p>
        </w:tc>
        <w:tc>
          <w:tcPr>
            <w:tcW w:w="1350" w:type="dxa"/>
            <w:tcBorders>
              <w:top w:val="nil"/>
              <w:left w:val="nil"/>
              <w:bottom w:val="single" w:sz="4" w:space="0" w:color="auto"/>
              <w:right w:val="single" w:sz="4" w:space="0" w:color="auto"/>
            </w:tcBorders>
            <w:shd w:val="clear" w:color="auto" w:fill="auto"/>
            <w:vAlign w:val="center"/>
            <w:hideMark/>
          </w:tcPr>
          <w:p w14:paraId="5196701C"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No</w:t>
            </w:r>
          </w:p>
        </w:tc>
      </w:tr>
      <w:tr w:rsidR="00240BC7" w:rsidRPr="001C3B44" w14:paraId="29F4A3BB" w14:textId="77777777" w:rsidTr="00BE6040">
        <w:trPr>
          <w:trHeight w:val="42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26843FE5"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PE - Foster Care Medicaid</w:t>
            </w:r>
          </w:p>
        </w:tc>
        <w:tc>
          <w:tcPr>
            <w:tcW w:w="2520" w:type="dxa"/>
            <w:tcBorders>
              <w:top w:val="nil"/>
              <w:left w:val="nil"/>
              <w:bottom w:val="single" w:sz="4" w:space="0" w:color="auto"/>
              <w:right w:val="single" w:sz="4" w:space="0" w:color="auto"/>
            </w:tcBorders>
            <w:shd w:val="clear" w:color="auto" w:fill="auto"/>
            <w:vAlign w:val="center"/>
            <w:hideMark/>
          </w:tcPr>
          <w:p w14:paraId="3A93FD06"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N/A (From UHIP Presumptive Eligibility Application)</w:t>
            </w:r>
          </w:p>
        </w:tc>
        <w:tc>
          <w:tcPr>
            <w:tcW w:w="1710" w:type="dxa"/>
            <w:tcBorders>
              <w:top w:val="nil"/>
              <w:left w:val="nil"/>
              <w:bottom w:val="single" w:sz="4" w:space="0" w:color="auto"/>
              <w:right w:val="single" w:sz="4" w:space="0" w:color="auto"/>
            </w:tcBorders>
            <w:shd w:val="clear" w:color="auto" w:fill="auto"/>
            <w:vAlign w:val="center"/>
            <w:hideMark/>
          </w:tcPr>
          <w:p w14:paraId="5A5E97EF"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PF</w:t>
            </w:r>
          </w:p>
        </w:tc>
        <w:tc>
          <w:tcPr>
            <w:tcW w:w="1350" w:type="dxa"/>
            <w:tcBorders>
              <w:top w:val="nil"/>
              <w:left w:val="nil"/>
              <w:bottom w:val="single" w:sz="4" w:space="0" w:color="auto"/>
              <w:right w:val="single" w:sz="4" w:space="0" w:color="auto"/>
            </w:tcBorders>
            <w:shd w:val="clear" w:color="auto" w:fill="auto"/>
            <w:vAlign w:val="center"/>
            <w:hideMark/>
          </w:tcPr>
          <w:p w14:paraId="79F793F9"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No</w:t>
            </w:r>
          </w:p>
        </w:tc>
      </w:tr>
      <w:tr w:rsidR="00240BC7" w:rsidRPr="001C3B44" w14:paraId="76076AB7" w14:textId="77777777" w:rsidTr="00BE6040">
        <w:trPr>
          <w:trHeight w:val="42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293A028B"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PE - Low Income Families (LIF) Medicaid - Child</w:t>
            </w:r>
          </w:p>
        </w:tc>
        <w:tc>
          <w:tcPr>
            <w:tcW w:w="2520" w:type="dxa"/>
            <w:tcBorders>
              <w:top w:val="nil"/>
              <w:left w:val="nil"/>
              <w:bottom w:val="single" w:sz="4" w:space="0" w:color="auto"/>
              <w:right w:val="single" w:sz="4" w:space="0" w:color="auto"/>
            </w:tcBorders>
            <w:shd w:val="clear" w:color="auto" w:fill="auto"/>
            <w:vAlign w:val="center"/>
            <w:hideMark/>
          </w:tcPr>
          <w:p w14:paraId="31805E85"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N/A (From UHIP Presumptive Eligibility Application)</w:t>
            </w:r>
          </w:p>
        </w:tc>
        <w:tc>
          <w:tcPr>
            <w:tcW w:w="1710" w:type="dxa"/>
            <w:tcBorders>
              <w:top w:val="nil"/>
              <w:left w:val="nil"/>
              <w:bottom w:val="single" w:sz="4" w:space="0" w:color="auto"/>
              <w:right w:val="single" w:sz="4" w:space="0" w:color="auto"/>
            </w:tcBorders>
            <w:shd w:val="clear" w:color="auto" w:fill="auto"/>
            <w:vAlign w:val="center"/>
            <w:hideMark/>
          </w:tcPr>
          <w:p w14:paraId="24B6EDDC"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PK</w:t>
            </w:r>
          </w:p>
        </w:tc>
        <w:tc>
          <w:tcPr>
            <w:tcW w:w="1350" w:type="dxa"/>
            <w:tcBorders>
              <w:top w:val="nil"/>
              <w:left w:val="nil"/>
              <w:bottom w:val="single" w:sz="4" w:space="0" w:color="auto"/>
              <w:right w:val="single" w:sz="4" w:space="0" w:color="auto"/>
            </w:tcBorders>
            <w:shd w:val="clear" w:color="auto" w:fill="auto"/>
            <w:vAlign w:val="center"/>
            <w:hideMark/>
          </w:tcPr>
          <w:p w14:paraId="18CFC6B9"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No</w:t>
            </w:r>
          </w:p>
        </w:tc>
      </w:tr>
      <w:tr w:rsidR="00240BC7" w:rsidRPr="001C3B44" w14:paraId="20315AFF" w14:textId="77777777" w:rsidTr="00BE6040">
        <w:trPr>
          <w:trHeight w:val="42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1595E193"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PE - Low Income Families Medicaid (LIF) - Parent</w:t>
            </w:r>
          </w:p>
        </w:tc>
        <w:tc>
          <w:tcPr>
            <w:tcW w:w="2520" w:type="dxa"/>
            <w:tcBorders>
              <w:top w:val="nil"/>
              <w:left w:val="nil"/>
              <w:bottom w:val="single" w:sz="4" w:space="0" w:color="auto"/>
              <w:right w:val="single" w:sz="4" w:space="0" w:color="auto"/>
            </w:tcBorders>
            <w:shd w:val="clear" w:color="auto" w:fill="auto"/>
            <w:vAlign w:val="center"/>
            <w:hideMark/>
          </w:tcPr>
          <w:p w14:paraId="31FB77E1"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N/A (From UHIP Presumptive Eligibility Application)</w:t>
            </w:r>
          </w:p>
        </w:tc>
        <w:tc>
          <w:tcPr>
            <w:tcW w:w="1710" w:type="dxa"/>
            <w:tcBorders>
              <w:top w:val="nil"/>
              <w:left w:val="nil"/>
              <w:bottom w:val="single" w:sz="4" w:space="0" w:color="auto"/>
              <w:right w:val="single" w:sz="4" w:space="0" w:color="auto"/>
            </w:tcBorders>
            <w:shd w:val="clear" w:color="auto" w:fill="auto"/>
            <w:vAlign w:val="center"/>
            <w:hideMark/>
          </w:tcPr>
          <w:p w14:paraId="1732C46A"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PN</w:t>
            </w:r>
          </w:p>
        </w:tc>
        <w:tc>
          <w:tcPr>
            <w:tcW w:w="1350" w:type="dxa"/>
            <w:tcBorders>
              <w:top w:val="nil"/>
              <w:left w:val="nil"/>
              <w:bottom w:val="single" w:sz="4" w:space="0" w:color="auto"/>
              <w:right w:val="single" w:sz="4" w:space="0" w:color="auto"/>
            </w:tcBorders>
            <w:shd w:val="clear" w:color="auto" w:fill="auto"/>
            <w:vAlign w:val="center"/>
            <w:hideMark/>
          </w:tcPr>
          <w:p w14:paraId="11A5C98A"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No</w:t>
            </w:r>
          </w:p>
        </w:tc>
      </w:tr>
      <w:tr w:rsidR="00240BC7" w:rsidRPr="001C3B44" w14:paraId="7692E0DF" w14:textId="77777777" w:rsidTr="00BE6040">
        <w:trPr>
          <w:trHeight w:val="42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207CB464"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PE - Rite Care Children under 1</w:t>
            </w:r>
          </w:p>
        </w:tc>
        <w:tc>
          <w:tcPr>
            <w:tcW w:w="2520" w:type="dxa"/>
            <w:tcBorders>
              <w:top w:val="nil"/>
              <w:left w:val="nil"/>
              <w:bottom w:val="single" w:sz="4" w:space="0" w:color="auto"/>
              <w:right w:val="single" w:sz="4" w:space="0" w:color="auto"/>
            </w:tcBorders>
            <w:shd w:val="clear" w:color="auto" w:fill="auto"/>
            <w:vAlign w:val="center"/>
            <w:hideMark/>
          </w:tcPr>
          <w:p w14:paraId="6B212C4E"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N/A (From UHIP Presumptive Eligibility Application)</w:t>
            </w:r>
          </w:p>
        </w:tc>
        <w:tc>
          <w:tcPr>
            <w:tcW w:w="1710" w:type="dxa"/>
            <w:tcBorders>
              <w:top w:val="nil"/>
              <w:left w:val="nil"/>
              <w:bottom w:val="single" w:sz="4" w:space="0" w:color="auto"/>
              <w:right w:val="single" w:sz="4" w:space="0" w:color="auto"/>
            </w:tcBorders>
            <w:shd w:val="clear" w:color="auto" w:fill="auto"/>
            <w:vAlign w:val="center"/>
            <w:hideMark/>
          </w:tcPr>
          <w:p w14:paraId="72AD8D37"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PI</w:t>
            </w:r>
          </w:p>
        </w:tc>
        <w:tc>
          <w:tcPr>
            <w:tcW w:w="1350" w:type="dxa"/>
            <w:tcBorders>
              <w:top w:val="nil"/>
              <w:left w:val="nil"/>
              <w:bottom w:val="single" w:sz="4" w:space="0" w:color="auto"/>
              <w:right w:val="single" w:sz="4" w:space="0" w:color="auto"/>
            </w:tcBorders>
            <w:shd w:val="clear" w:color="auto" w:fill="auto"/>
            <w:vAlign w:val="center"/>
            <w:hideMark/>
          </w:tcPr>
          <w:p w14:paraId="070F71F1"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No</w:t>
            </w:r>
          </w:p>
        </w:tc>
      </w:tr>
      <w:tr w:rsidR="00240BC7" w:rsidRPr="001C3B44" w14:paraId="5B96FDD2" w14:textId="77777777" w:rsidTr="00BE6040">
        <w:trPr>
          <w:trHeight w:val="42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7BC9BF4C"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PE - Rite Care Children under 6</w:t>
            </w:r>
          </w:p>
        </w:tc>
        <w:tc>
          <w:tcPr>
            <w:tcW w:w="2520" w:type="dxa"/>
            <w:tcBorders>
              <w:top w:val="nil"/>
              <w:left w:val="nil"/>
              <w:bottom w:val="single" w:sz="4" w:space="0" w:color="auto"/>
              <w:right w:val="single" w:sz="4" w:space="0" w:color="auto"/>
            </w:tcBorders>
            <w:shd w:val="clear" w:color="auto" w:fill="auto"/>
            <w:vAlign w:val="center"/>
            <w:hideMark/>
          </w:tcPr>
          <w:p w14:paraId="05BCC338"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N/A (From UHIP Presumptive Eligibility Application)</w:t>
            </w:r>
          </w:p>
        </w:tc>
        <w:tc>
          <w:tcPr>
            <w:tcW w:w="1710" w:type="dxa"/>
            <w:tcBorders>
              <w:top w:val="nil"/>
              <w:left w:val="nil"/>
              <w:bottom w:val="single" w:sz="4" w:space="0" w:color="auto"/>
              <w:right w:val="single" w:sz="4" w:space="0" w:color="auto"/>
            </w:tcBorders>
            <w:shd w:val="clear" w:color="auto" w:fill="auto"/>
            <w:vAlign w:val="center"/>
            <w:hideMark/>
          </w:tcPr>
          <w:p w14:paraId="3599F185"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PJ</w:t>
            </w:r>
          </w:p>
        </w:tc>
        <w:tc>
          <w:tcPr>
            <w:tcW w:w="1350" w:type="dxa"/>
            <w:tcBorders>
              <w:top w:val="nil"/>
              <w:left w:val="nil"/>
              <w:bottom w:val="single" w:sz="4" w:space="0" w:color="auto"/>
              <w:right w:val="single" w:sz="4" w:space="0" w:color="auto"/>
            </w:tcBorders>
            <w:shd w:val="clear" w:color="auto" w:fill="auto"/>
            <w:vAlign w:val="center"/>
            <w:hideMark/>
          </w:tcPr>
          <w:p w14:paraId="6DD33B4D"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No</w:t>
            </w:r>
          </w:p>
        </w:tc>
      </w:tr>
      <w:tr w:rsidR="00240BC7" w:rsidRPr="001C3B44" w14:paraId="6018BB3B" w14:textId="77777777" w:rsidTr="00BE6040">
        <w:trPr>
          <w:trHeight w:val="42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4A943D13"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lastRenderedPageBreak/>
              <w:t>PE - Rite Care Children 6 to 18 type 1</w:t>
            </w:r>
          </w:p>
        </w:tc>
        <w:tc>
          <w:tcPr>
            <w:tcW w:w="2520" w:type="dxa"/>
            <w:tcBorders>
              <w:top w:val="nil"/>
              <w:left w:val="nil"/>
              <w:bottom w:val="single" w:sz="4" w:space="0" w:color="auto"/>
              <w:right w:val="single" w:sz="4" w:space="0" w:color="auto"/>
            </w:tcBorders>
            <w:shd w:val="clear" w:color="auto" w:fill="auto"/>
            <w:vAlign w:val="center"/>
            <w:hideMark/>
          </w:tcPr>
          <w:p w14:paraId="33F7EF4C"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N/A (From UHIP Presumptive Eligibility Application)</w:t>
            </w:r>
          </w:p>
        </w:tc>
        <w:tc>
          <w:tcPr>
            <w:tcW w:w="1710" w:type="dxa"/>
            <w:tcBorders>
              <w:top w:val="nil"/>
              <w:left w:val="nil"/>
              <w:bottom w:val="single" w:sz="4" w:space="0" w:color="auto"/>
              <w:right w:val="single" w:sz="4" w:space="0" w:color="auto"/>
            </w:tcBorders>
            <w:shd w:val="clear" w:color="auto" w:fill="auto"/>
            <w:vAlign w:val="center"/>
            <w:hideMark/>
          </w:tcPr>
          <w:p w14:paraId="49A417F1"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PL</w:t>
            </w:r>
          </w:p>
        </w:tc>
        <w:tc>
          <w:tcPr>
            <w:tcW w:w="1350" w:type="dxa"/>
            <w:tcBorders>
              <w:top w:val="nil"/>
              <w:left w:val="nil"/>
              <w:bottom w:val="single" w:sz="4" w:space="0" w:color="auto"/>
              <w:right w:val="single" w:sz="4" w:space="0" w:color="auto"/>
            </w:tcBorders>
            <w:shd w:val="clear" w:color="auto" w:fill="auto"/>
            <w:vAlign w:val="center"/>
            <w:hideMark/>
          </w:tcPr>
          <w:p w14:paraId="37375084"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No</w:t>
            </w:r>
          </w:p>
        </w:tc>
      </w:tr>
      <w:tr w:rsidR="00240BC7" w:rsidRPr="001C3B44" w14:paraId="7C189025" w14:textId="77777777" w:rsidTr="00BE6040">
        <w:trPr>
          <w:trHeight w:val="42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2FD3BA20"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PE - Rite Care for Pregnant Women</w:t>
            </w:r>
          </w:p>
        </w:tc>
        <w:tc>
          <w:tcPr>
            <w:tcW w:w="2520" w:type="dxa"/>
            <w:tcBorders>
              <w:top w:val="nil"/>
              <w:left w:val="nil"/>
              <w:bottom w:val="single" w:sz="4" w:space="0" w:color="auto"/>
              <w:right w:val="single" w:sz="4" w:space="0" w:color="auto"/>
            </w:tcBorders>
            <w:shd w:val="clear" w:color="auto" w:fill="auto"/>
            <w:vAlign w:val="center"/>
            <w:hideMark/>
          </w:tcPr>
          <w:p w14:paraId="6898227B"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N/A (From UHIP Presumptive Eligibility Application)</w:t>
            </w:r>
          </w:p>
        </w:tc>
        <w:tc>
          <w:tcPr>
            <w:tcW w:w="1710" w:type="dxa"/>
            <w:tcBorders>
              <w:top w:val="nil"/>
              <w:left w:val="nil"/>
              <w:bottom w:val="single" w:sz="4" w:space="0" w:color="auto"/>
              <w:right w:val="single" w:sz="4" w:space="0" w:color="auto"/>
            </w:tcBorders>
            <w:shd w:val="clear" w:color="auto" w:fill="auto"/>
            <w:vAlign w:val="center"/>
            <w:hideMark/>
          </w:tcPr>
          <w:p w14:paraId="2F6FC61D"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PM</w:t>
            </w:r>
          </w:p>
        </w:tc>
        <w:tc>
          <w:tcPr>
            <w:tcW w:w="1350" w:type="dxa"/>
            <w:tcBorders>
              <w:top w:val="nil"/>
              <w:left w:val="nil"/>
              <w:bottom w:val="single" w:sz="4" w:space="0" w:color="auto"/>
              <w:right w:val="single" w:sz="4" w:space="0" w:color="auto"/>
            </w:tcBorders>
            <w:shd w:val="clear" w:color="auto" w:fill="auto"/>
            <w:vAlign w:val="center"/>
            <w:hideMark/>
          </w:tcPr>
          <w:p w14:paraId="6E1022EB"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No</w:t>
            </w:r>
          </w:p>
        </w:tc>
      </w:tr>
      <w:tr w:rsidR="00240BC7" w:rsidRPr="001C3B44" w14:paraId="33A20713" w14:textId="77777777" w:rsidTr="00BE6040">
        <w:trPr>
          <w:trHeight w:val="42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555EE888"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PE - Parent/Caretaker Category</w:t>
            </w:r>
          </w:p>
        </w:tc>
        <w:tc>
          <w:tcPr>
            <w:tcW w:w="2520" w:type="dxa"/>
            <w:tcBorders>
              <w:top w:val="nil"/>
              <w:left w:val="nil"/>
              <w:bottom w:val="single" w:sz="4" w:space="0" w:color="auto"/>
              <w:right w:val="single" w:sz="4" w:space="0" w:color="auto"/>
            </w:tcBorders>
            <w:shd w:val="clear" w:color="auto" w:fill="auto"/>
            <w:vAlign w:val="center"/>
            <w:hideMark/>
          </w:tcPr>
          <w:p w14:paraId="350B8472"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N/A (From UHIP Presumptive Eligibility Application)</w:t>
            </w:r>
          </w:p>
        </w:tc>
        <w:tc>
          <w:tcPr>
            <w:tcW w:w="1710" w:type="dxa"/>
            <w:tcBorders>
              <w:top w:val="nil"/>
              <w:left w:val="nil"/>
              <w:bottom w:val="single" w:sz="4" w:space="0" w:color="auto"/>
              <w:right w:val="single" w:sz="4" w:space="0" w:color="auto"/>
            </w:tcBorders>
            <w:shd w:val="clear" w:color="auto" w:fill="auto"/>
            <w:vAlign w:val="center"/>
            <w:hideMark/>
          </w:tcPr>
          <w:p w14:paraId="15E4D77E"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PN</w:t>
            </w:r>
          </w:p>
        </w:tc>
        <w:tc>
          <w:tcPr>
            <w:tcW w:w="1350" w:type="dxa"/>
            <w:tcBorders>
              <w:top w:val="nil"/>
              <w:left w:val="nil"/>
              <w:bottom w:val="single" w:sz="4" w:space="0" w:color="auto"/>
              <w:right w:val="single" w:sz="4" w:space="0" w:color="auto"/>
            </w:tcBorders>
            <w:shd w:val="clear" w:color="auto" w:fill="auto"/>
            <w:vAlign w:val="center"/>
            <w:hideMark/>
          </w:tcPr>
          <w:p w14:paraId="072BBA98"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No</w:t>
            </w:r>
          </w:p>
        </w:tc>
      </w:tr>
      <w:tr w:rsidR="00240BC7" w:rsidRPr="001C3B44" w14:paraId="48BAD3CF" w14:textId="77777777" w:rsidTr="00BE6040">
        <w:trPr>
          <w:trHeight w:val="420"/>
        </w:trPr>
        <w:tc>
          <w:tcPr>
            <w:tcW w:w="2965" w:type="dxa"/>
            <w:tcBorders>
              <w:top w:val="nil"/>
              <w:left w:val="single" w:sz="4" w:space="0" w:color="auto"/>
              <w:bottom w:val="single" w:sz="4" w:space="0" w:color="auto"/>
              <w:right w:val="single" w:sz="4" w:space="0" w:color="auto"/>
            </w:tcBorders>
            <w:shd w:val="clear" w:color="auto" w:fill="auto"/>
            <w:vAlign w:val="center"/>
            <w:hideMark/>
          </w:tcPr>
          <w:p w14:paraId="69F64408"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PE - Childless Adult Medicaid</w:t>
            </w:r>
          </w:p>
        </w:tc>
        <w:tc>
          <w:tcPr>
            <w:tcW w:w="2520" w:type="dxa"/>
            <w:tcBorders>
              <w:top w:val="nil"/>
              <w:left w:val="nil"/>
              <w:bottom w:val="single" w:sz="4" w:space="0" w:color="auto"/>
              <w:right w:val="single" w:sz="4" w:space="0" w:color="auto"/>
            </w:tcBorders>
            <w:shd w:val="clear" w:color="auto" w:fill="auto"/>
            <w:vAlign w:val="center"/>
            <w:hideMark/>
          </w:tcPr>
          <w:p w14:paraId="279CE8D5"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N/A (From UHIP Presumptive Eligibility Application)</w:t>
            </w:r>
          </w:p>
        </w:tc>
        <w:tc>
          <w:tcPr>
            <w:tcW w:w="1710" w:type="dxa"/>
            <w:tcBorders>
              <w:top w:val="nil"/>
              <w:left w:val="nil"/>
              <w:bottom w:val="single" w:sz="4" w:space="0" w:color="auto"/>
              <w:right w:val="single" w:sz="4" w:space="0" w:color="auto"/>
            </w:tcBorders>
            <w:shd w:val="clear" w:color="auto" w:fill="auto"/>
            <w:vAlign w:val="center"/>
            <w:hideMark/>
          </w:tcPr>
          <w:p w14:paraId="499D0BDE"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PX</w:t>
            </w:r>
          </w:p>
        </w:tc>
        <w:tc>
          <w:tcPr>
            <w:tcW w:w="1350" w:type="dxa"/>
            <w:tcBorders>
              <w:top w:val="nil"/>
              <w:left w:val="nil"/>
              <w:bottom w:val="single" w:sz="4" w:space="0" w:color="auto"/>
              <w:right w:val="single" w:sz="4" w:space="0" w:color="auto"/>
            </w:tcBorders>
            <w:shd w:val="clear" w:color="auto" w:fill="auto"/>
            <w:vAlign w:val="center"/>
            <w:hideMark/>
          </w:tcPr>
          <w:p w14:paraId="28DD3158" w14:textId="77777777" w:rsidR="00240BC7" w:rsidRPr="001C3B44" w:rsidRDefault="00240BC7" w:rsidP="00D741E4">
            <w:pPr>
              <w:rPr>
                <w:rFonts w:ascii="Verdana" w:hAnsi="Verdana"/>
                <w:bCs/>
                <w:color w:val="000000"/>
                <w:sz w:val="16"/>
                <w:szCs w:val="16"/>
              </w:rPr>
            </w:pPr>
            <w:r w:rsidRPr="001C3B44">
              <w:rPr>
                <w:rFonts w:ascii="Verdana" w:hAnsi="Verdana"/>
                <w:bCs/>
                <w:color w:val="000000"/>
                <w:sz w:val="16"/>
                <w:szCs w:val="16"/>
              </w:rPr>
              <w:t>No</w:t>
            </w:r>
          </w:p>
        </w:tc>
      </w:tr>
    </w:tbl>
    <w:p w14:paraId="04FED214" w14:textId="03AF2CB2" w:rsidR="00793E32" w:rsidRPr="00793E32" w:rsidRDefault="00793E32" w:rsidP="00711E7F">
      <w:pPr>
        <w:pStyle w:val="Bodycopy"/>
      </w:pPr>
    </w:p>
    <w:p w14:paraId="0B5F7C18" w14:textId="77777777" w:rsidR="00460C68" w:rsidRDefault="00460C68" w:rsidP="00301966">
      <w:pPr>
        <w:pStyle w:val="Bodycopy"/>
        <w:rPr>
          <w:rFonts w:cs="Arial"/>
          <w:b/>
          <w:color w:val="002776"/>
          <w:lang w:val="en-GB"/>
        </w:rPr>
      </w:pPr>
    </w:p>
    <w:p w14:paraId="69285F9C" w14:textId="77777777" w:rsidR="00460C68" w:rsidRDefault="00460C68" w:rsidP="00301966">
      <w:pPr>
        <w:pStyle w:val="Bodycopy"/>
        <w:rPr>
          <w:rFonts w:cs="Arial"/>
          <w:b/>
          <w:color w:val="002776"/>
          <w:lang w:val="en-GB"/>
        </w:rPr>
      </w:pPr>
    </w:p>
    <w:p w14:paraId="4CE8DB08" w14:textId="77777777" w:rsidR="00460C68" w:rsidRPr="005145EC" w:rsidRDefault="00460C68" w:rsidP="008E45C9">
      <w:pPr>
        <w:pStyle w:val="Bodycopy"/>
        <w:rPr>
          <w:rFonts w:cs="Arial"/>
        </w:rPr>
      </w:pPr>
    </w:p>
    <w:sectPr w:rsidR="00460C68" w:rsidRPr="005145EC" w:rsidSect="00D0277E">
      <w:headerReference w:type="default" r:id="rId68"/>
      <w:footerReference w:type="default" r:id="rId69"/>
      <w:pgSz w:w="12240" w:h="15840" w:code="1"/>
      <w:pgMar w:top="1440" w:right="1440" w:bottom="634" w:left="1440" w:header="720" w:footer="720" w:gutter="0"/>
      <w:pgBorders w:offsetFrom="page">
        <w:top w:val="single" w:sz="4" w:space="24" w:color="FFFFFF"/>
      </w:pgBorders>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38C2FE" w14:textId="77777777" w:rsidR="00985356" w:rsidRDefault="00985356">
      <w:r>
        <w:separator/>
      </w:r>
    </w:p>
    <w:p w14:paraId="709D8680" w14:textId="77777777" w:rsidR="00985356" w:rsidRDefault="00985356"/>
    <w:p w14:paraId="663DE2D8" w14:textId="77777777" w:rsidR="00985356" w:rsidRDefault="00985356"/>
  </w:endnote>
  <w:endnote w:type="continuationSeparator" w:id="0">
    <w:p w14:paraId="4934851B" w14:textId="77777777" w:rsidR="00985356" w:rsidRDefault="00985356">
      <w:r>
        <w:continuationSeparator/>
      </w:r>
    </w:p>
    <w:p w14:paraId="7EE345A1" w14:textId="77777777" w:rsidR="00985356" w:rsidRDefault="00985356"/>
    <w:p w14:paraId="6FF3361C" w14:textId="77777777" w:rsidR="00985356" w:rsidRDefault="00985356"/>
  </w:endnote>
  <w:endnote w:type="continuationNotice" w:id="1">
    <w:p w14:paraId="39C56536" w14:textId="77777777" w:rsidR="00985356" w:rsidRDefault="0098535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altName w:val="Arial"/>
    <w:panose1 w:val="020B0704020202020204"/>
    <w:charset w:val="00"/>
    <w:family w:val="auto"/>
    <w:pitch w:val="variable"/>
    <w:sig w:usb0="E0002A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altName w:val="Times New Roman"/>
    <w:panose1 w:val="02020603050405020304"/>
    <w:charset w:val="00"/>
    <w:family w:val="roman"/>
    <w:pitch w:val="variable"/>
    <w:sig w:usb0="E0002EFF" w:usb1="C000785B" w:usb2="00000009" w:usb3="00000000" w:csb0="000001FF" w:csb1="00000000"/>
  </w:font>
  <w:font w:name="Garamond 3">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681780" w14:textId="77777777" w:rsidR="00F7211F" w:rsidRDefault="00F7211F"/>
  <w:tbl>
    <w:tblPr>
      <w:tblW w:w="0" w:type="auto"/>
      <w:tblCellSpacing w:w="20" w:type="dxa"/>
      <w:tblBorders>
        <w:top w:val="single" w:sz="8" w:space="0" w:color="002776"/>
      </w:tblBorders>
      <w:tblLook w:val="04A0" w:firstRow="1" w:lastRow="0" w:firstColumn="1" w:lastColumn="0" w:noHBand="0" w:noVBand="1"/>
    </w:tblPr>
    <w:tblGrid>
      <w:gridCol w:w="3126"/>
      <w:gridCol w:w="3081"/>
      <w:gridCol w:w="3153"/>
    </w:tblGrid>
    <w:tr w:rsidR="00F7211F" w14:paraId="157566CC" w14:textId="77777777" w:rsidTr="00711E7F">
      <w:trPr>
        <w:tblCellSpacing w:w="20" w:type="dxa"/>
      </w:trPr>
      <w:tc>
        <w:tcPr>
          <w:tcW w:w="3167" w:type="dxa"/>
        </w:tcPr>
        <w:p w14:paraId="555A3867" w14:textId="77777777" w:rsidR="00F7211F" w:rsidRPr="000F0914" w:rsidRDefault="00985356" w:rsidP="000F0914">
          <w:pPr>
            <w:pStyle w:val="Footer"/>
            <w:jc w:val="both"/>
            <w:rPr>
              <w:rFonts w:cs="Arial"/>
            </w:rPr>
          </w:pPr>
          <w:r>
            <w:rPr>
              <w:rFonts w:cs="Arial"/>
              <w:noProof/>
            </w:rPr>
            <w:fldChar w:fldCharType="begin"/>
          </w:r>
          <w:r>
            <w:rPr>
              <w:rFonts w:cs="Arial"/>
              <w:noProof/>
            </w:rPr>
            <w:instrText xml:space="preserve"> STYLEREF  "Document Control Information"  \* MERGEFORMAT </w:instrText>
          </w:r>
          <w:r>
            <w:rPr>
              <w:rFonts w:cs="Arial"/>
              <w:noProof/>
            </w:rPr>
            <w:fldChar w:fldCharType="separate"/>
          </w:r>
          <w:r w:rsidR="00303653">
            <w:rPr>
              <w:rFonts w:cs="Arial"/>
              <w:noProof/>
            </w:rPr>
            <w:t>Document Control Information</w:t>
          </w:r>
          <w:r>
            <w:rPr>
              <w:rFonts w:cs="Arial"/>
              <w:noProof/>
            </w:rPr>
            <w:fldChar w:fldCharType="end"/>
          </w:r>
        </w:p>
        <w:p w14:paraId="0132BC63" w14:textId="77777777" w:rsidR="00F7211F" w:rsidRPr="000F0914" w:rsidRDefault="00F7211F" w:rsidP="0056508C">
          <w:pPr>
            <w:pStyle w:val="Footer"/>
            <w:jc w:val="both"/>
            <w:rPr>
              <w:rFonts w:cs="Arial"/>
            </w:rPr>
          </w:pPr>
          <w:r>
            <w:rPr>
              <w:rFonts w:cs="Arial"/>
            </w:rPr>
            <w:t>28-Aug-2015</w:t>
          </w:r>
        </w:p>
      </w:tc>
      <w:tc>
        <w:tcPr>
          <w:tcW w:w="3162" w:type="dxa"/>
        </w:tcPr>
        <w:p w14:paraId="1271C3D6" w14:textId="77777777" w:rsidR="00F7211F" w:rsidRPr="000F0914" w:rsidRDefault="00F7211F" w:rsidP="000F0914">
          <w:pPr>
            <w:pStyle w:val="Footer"/>
            <w:jc w:val="center"/>
            <w:rPr>
              <w:rFonts w:cs="Arial"/>
            </w:rPr>
          </w:pPr>
          <w:r w:rsidRPr="000F0914">
            <w:rPr>
              <w:rFonts w:cs="Arial"/>
            </w:rPr>
            <w:t xml:space="preserve">Page </w:t>
          </w:r>
          <w:r w:rsidRPr="000F0914">
            <w:rPr>
              <w:rFonts w:cs="Arial"/>
            </w:rPr>
            <w:fldChar w:fldCharType="begin"/>
          </w:r>
          <w:r w:rsidRPr="000F0914">
            <w:rPr>
              <w:rFonts w:cs="Arial"/>
            </w:rPr>
            <w:instrText xml:space="preserve"> PAGE  \* roman  \* MERGEFORMAT </w:instrText>
          </w:r>
          <w:r w:rsidRPr="000F0914">
            <w:rPr>
              <w:rFonts w:cs="Arial"/>
            </w:rPr>
            <w:fldChar w:fldCharType="separate"/>
          </w:r>
          <w:r w:rsidR="00303653">
            <w:rPr>
              <w:rFonts w:cs="Arial"/>
              <w:noProof/>
            </w:rPr>
            <w:t>iii</w:t>
          </w:r>
          <w:r w:rsidRPr="000F0914">
            <w:rPr>
              <w:rFonts w:cs="Arial"/>
            </w:rPr>
            <w:fldChar w:fldCharType="end"/>
          </w:r>
        </w:p>
      </w:tc>
      <w:tc>
        <w:tcPr>
          <w:tcW w:w="3167" w:type="dxa"/>
        </w:tcPr>
        <w:p w14:paraId="3172A01E" w14:textId="0091C74D" w:rsidR="00F7211F" w:rsidRDefault="00985356" w:rsidP="000F0914">
          <w:pPr>
            <w:pStyle w:val="Footer"/>
            <w:jc w:val="right"/>
          </w:pPr>
          <w:r>
            <w:rPr>
              <w:rFonts w:cs="Arial"/>
              <w:noProof/>
            </w:rPr>
            <w:fldChar w:fldCharType="begin"/>
          </w:r>
          <w:r>
            <w:rPr>
              <w:rFonts w:cs="Arial"/>
              <w:noProof/>
            </w:rPr>
            <w:instrText xml:space="preserve"> FILENAME  \* FirstCap  \* MERGEFORMAT </w:instrText>
          </w:r>
          <w:r>
            <w:rPr>
              <w:rFonts w:cs="Arial"/>
              <w:noProof/>
            </w:rPr>
            <w:fldChar w:fldCharType="separate"/>
          </w:r>
          <w:r w:rsidR="007314FC" w:rsidRPr="00F66C78">
            <w:rPr>
              <w:rFonts w:cs="Arial"/>
              <w:noProof/>
            </w:rPr>
            <w:t>03.17-P2-Process</w:t>
          </w:r>
          <w:r w:rsidR="007314FC">
            <w:rPr>
              <w:noProof/>
            </w:rPr>
            <w:t xml:space="preserve"> Doc-Eligibility-Medicaid Hierarchy Updates_v5.2.docx</w:t>
          </w:r>
          <w:r>
            <w:rPr>
              <w:noProof/>
            </w:rPr>
            <w:fldChar w:fldCharType="end"/>
          </w:r>
        </w:p>
      </w:tc>
    </w:tr>
  </w:tbl>
  <w:p w14:paraId="53F54B4E" w14:textId="77777777" w:rsidR="00F7211F" w:rsidRDefault="00F7211F" w:rsidP="00E66048"/>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01450" w14:textId="77777777" w:rsidR="00F7211F" w:rsidRDefault="00F7211F"/>
  <w:tbl>
    <w:tblPr>
      <w:tblW w:w="0" w:type="auto"/>
      <w:tblCellSpacing w:w="20" w:type="dxa"/>
      <w:tblBorders>
        <w:top w:val="single" w:sz="8" w:space="0" w:color="002776"/>
      </w:tblBorders>
      <w:tblLook w:val="04A0" w:firstRow="1" w:lastRow="0" w:firstColumn="1" w:lastColumn="0" w:noHBand="0" w:noVBand="1"/>
    </w:tblPr>
    <w:tblGrid>
      <w:gridCol w:w="3149"/>
      <w:gridCol w:w="3119"/>
      <w:gridCol w:w="3182"/>
    </w:tblGrid>
    <w:tr w:rsidR="00F7211F" w14:paraId="02514BEC" w14:textId="77777777" w:rsidTr="00711E7F">
      <w:trPr>
        <w:tblCellSpacing w:w="20" w:type="dxa"/>
      </w:trPr>
      <w:tc>
        <w:tcPr>
          <w:tcW w:w="3192" w:type="dxa"/>
        </w:tcPr>
        <w:p w14:paraId="72B815A7" w14:textId="5729A23C" w:rsidR="00F7211F" w:rsidRPr="000F0914" w:rsidRDefault="00F7211F" w:rsidP="0085032B">
          <w:pPr>
            <w:pStyle w:val="Footer"/>
            <w:jc w:val="both"/>
            <w:rPr>
              <w:rFonts w:cs="Arial"/>
            </w:rPr>
          </w:pPr>
          <w:r>
            <w:rPr>
              <w:rFonts w:cs="Arial"/>
            </w:rPr>
            <w:fldChar w:fldCharType="begin"/>
          </w:r>
          <w:r>
            <w:rPr>
              <w:rFonts w:cs="Arial"/>
            </w:rPr>
            <w:instrText xml:space="preserve"> DATE   \* MERGEFORMAT </w:instrText>
          </w:r>
          <w:r>
            <w:rPr>
              <w:rFonts w:cs="Arial"/>
            </w:rPr>
            <w:fldChar w:fldCharType="separate"/>
          </w:r>
          <w:r w:rsidR="00303653">
            <w:rPr>
              <w:rFonts w:cs="Arial"/>
              <w:noProof/>
            </w:rPr>
            <w:t>3/6/2019</w:t>
          </w:r>
          <w:r>
            <w:rPr>
              <w:rFonts w:cs="Arial"/>
            </w:rPr>
            <w:fldChar w:fldCharType="end"/>
          </w:r>
        </w:p>
      </w:tc>
      <w:tc>
        <w:tcPr>
          <w:tcW w:w="3192" w:type="dxa"/>
        </w:tcPr>
        <w:p w14:paraId="1B23AAA5" w14:textId="77777777" w:rsidR="00F7211F" w:rsidRPr="000F0914" w:rsidRDefault="00F7211F" w:rsidP="000F0914">
          <w:pPr>
            <w:pStyle w:val="Footer"/>
            <w:jc w:val="center"/>
            <w:rPr>
              <w:rFonts w:cs="Arial"/>
            </w:rPr>
          </w:pPr>
          <w:r w:rsidRPr="000F0914">
            <w:rPr>
              <w:rFonts w:cs="Arial"/>
            </w:rPr>
            <w:t xml:space="preserve">Page </w:t>
          </w:r>
          <w:r w:rsidRPr="000F0914">
            <w:rPr>
              <w:rFonts w:cs="Arial"/>
            </w:rPr>
            <w:fldChar w:fldCharType="begin"/>
          </w:r>
          <w:r w:rsidRPr="000F0914">
            <w:rPr>
              <w:rFonts w:cs="Arial"/>
            </w:rPr>
            <w:instrText xml:space="preserve"> PAGE  \* roman  \* MERGEFORMAT </w:instrText>
          </w:r>
          <w:r w:rsidRPr="000F0914">
            <w:rPr>
              <w:rFonts w:cs="Arial"/>
            </w:rPr>
            <w:fldChar w:fldCharType="separate"/>
          </w:r>
          <w:r w:rsidR="00303653">
            <w:rPr>
              <w:rFonts w:cs="Arial"/>
              <w:noProof/>
            </w:rPr>
            <w:t>vii</w:t>
          </w:r>
          <w:r w:rsidRPr="000F0914">
            <w:rPr>
              <w:rFonts w:cs="Arial"/>
            </w:rPr>
            <w:fldChar w:fldCharType="end"/>
          </w:r>
        </w:p>
      </w:tc>
      <w:tc>
        <w:tcPr>
          <w:tcW w:w="3192" w:type="dxa"/>
        </w:tcPr>
        <w:p w14:paraId="425642E6" w14:textId="1654E139" w:rsidR="00F7211F" w:rsidRDefault="00985356" w:rsidP="002D7592">
          <w:pPr>
            <w:pStyle w:val="Footer"/>
            <w:jc w:val="right"/>
          </w:pPr>
          <w:r>
            <w:rPr>
              <w:rFonts w:cs="Arial"/>
              <w:noProof/>
            </w:rPr>
            <w:fldChar w:fldCharType="begin"/>
          </w:r>
          <w:r>
            <w:rPr>
              <w:rFonts w:cs="Arial"/>
              <w:noProof/>
            </w:rPr>
            <w:instrText xml:space="preserve"> FILENAME  \* FirstCap  \* MERGEFORMAT </w:instrText>
          </w:r>
          <w:r>
            <w:rPr>
              <w:rFonts w:cs="Arial"/>
              <w:noProof/>
            </w:rPr>
            <w:fldChar w:fldCharType="separate"/>
          </w:r>
          <w:r w:rsidR="002D7592" w:rsidRPr="00F66C78">
            <w:rPr>
              <w:rFonts w:cs="Arial"/>
              <w:noProof/>
            </w:rPr>
            <w:t>03.17-P2-Process</w:t>
          </w:r>
          <w:r w:rsidR="002D7592">
            <w:rPr>
              <w:noProof/>
            </w:rPr>
            <w:t xml:space="preserve"> Doc-Eligibility-Medicaid Hierarchy Updates_v5.2.docx</w:t>
          </w:r>
          <w:r>
            <w:rPr>
              <w:noProof/>
            </w:rPr>
            <w:fldChar w:fldCharType="end"/>
          </w:r>
        </w:p>
      </w:tc>
    </w:tr>
  </w:tbl>
  <w:p w14:paraId="03DA5276" w14:textId="77777777" w:rsidR="00F7211F" w:rsidRDefault="00F7211F" w:rsidP="00E66048"/>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7B0EEE" w14:textId="77777777" w:rsidR="00F7211F" w:rsidRDefault="00F7211F"/>
  <w:tbl>
    <w:tblPr>
      <w:tblW w:w="0" w:type="auto"/>
      <w:tblCellSpacing w:w="20" w:type="dxa"/>
      <w:tblBorders>
        <w:top w:val="single" w:sz="8" w:space="0" w:color="002776"/>
      </w:tblBorders>
      <w:tblLayout w:type="fixed"/>
      <w:tblCellMar>
        <w:top w:w="14" w:type="dxa"/>
        <w:left w:w="115" w:type="dxa"/>
        <w:right w:w="115" w:type="dxa"/>
      </w:tblCellMar>
      <w:tblLook w:val="0000" w:firstRow="0" w:lastRow="0" w:firstColumn="0" w:lastColumn="0" w:noHBand="0" w:noVBand="0"/>
    </w:tblPr>
    <w:tblGrid>
      <w:gridCol w:w="3768"/>
      <w:gridCol w:w="2200"/>
      <w:gridCol w:w="3660"/>
    </w:tblGrid>
    <w:tr w:rsidR="00F7211F" w14:paraId="3DB5A1DE" w14:textId="77777777" w:rsidTr="00711E7F">
      <w:trPr>
        <w:tblCellSpacing w:w="20" w:type="dxa"/>
      </w:trPr>
      <w:tc>
        <w:tcPr>
          <w:tcW w:w="3708" w:type="dxa"/>
        </w:tcPr>
        <w:p w14:paraId="02F8BF2B" w14:textId="2A685218" w:rsidR="00F7211F" w:rsidRPr="00D53067" w:rsidRDefault="00F7211F" w:rsidP="00A83884">
          <w:pPr>
            <w:pStyle w:val="Footer"/>
            <w:spacing w:after="100" w:afterAutospacing="1"/>
            <w:rPr>
              <w:rFonts w:cs="Arial"/>
              <w:szCs w:val="18"/>
            </w:rPr>
          </w:pPr>
          <w:r w:rsidRPr="00D53067">
            <w:rPr>
              <w:rFonts w:cs="Arial"/>
              <w:szCs w:val="18"/>
            </w:rPr>
            <w:fldChar w:fldCharType="begin"/>
          </w:r>
          <w:r w:rsidRPr="00D53067">
            <w:rPr>
              <w:rFonts w:cs="Arial"/>
              <w:szCs w:val="18"/>
            </w:rPr>
            <w:instrText xml:space="preserve"> DATE   \* MERGEFORMAT </w:instrText>
          </w:r>
          <w:r w:rsidRPr="00D53067">
            <w:rPr>
              <w:rFonts w:cs="Arial"/>
              <w:szCs w:val="18"/>
            </w:rPr>
            <w:fldChar w:fldCharType="separate"/>
          </w:r>
          <w:r w:rsidR="00303653">
            <w:rPr>
              <w:rFonts w:cs="Arial"/>
              <w:noProof/>
              <w:szCs w:val="18"/>
            </w:rPr>
            <w:t>3/6/2019</w:t>
          </w:r>
          <w:r w:rsidRPr="00D53067">
            <w:rPr>
              <w:rFonts w:cs="Arial"/>
              <w:szCs w:val="18"/>
            </w:rPr>
            <w:fldChar w:fldCharType="end"/>
          </w:r>
        </w:p>
      </w:tc>
      <w:tc>
        <w:tcPr>
          <w:tcW w:w="2160" w:type="dxa"/>
        </w:tcPr>
        <w:p w14:paraId="1BCA8E05" w14:textId="77777777" w:rsidR="00F7211F" w:rsidRPr="00894E56" w:rsidRDefault="00F7211F" w:rsidP="00035DDE">
          <w:pPr>
            <w:pStyle w:val="Footer"/>
            <w:spacing w:after="100" w:afterAutospacing="1"/>
            <w:jc w:val="center"/>
            <w:rPr>
              <w:rFonts w:cs="Arial"/>
              <w:szCs w:val="18"/>
            </w:rPr>
          </w:pPr>
          <w:r w:rsidRPr="00894E56">
            <w:rPr>
              <w:rFonts w:cs="Arial"/>
              <w:szCs w:val="18"/>
            </w:rPr>
            <w:t xml:space="preserve">Page </w:t>
          </w:r>
          <w:r w:rsidRPr="00894E56">
            <w:rPr>
              <w:rFonts w:cs="Arial"/>
              <w:szCs w:val="18"/>
            </w:rPr>
            <w:fldChar w:fldCharType="begin"/>
          </w:r>
          <w:r w:rsidRPr="00894E56">
            <w:rPr>
              <w:rFonts w:cs="Arial"/>
              <w:szCs w:val="18"/>
            </w:rPr>
            <w:instrText xml:space="preserve"> PAGE </w:instrText>
          </w:r>
          <w:r w:rsidRPr="00894E56">
            <w:rPr>
              <w:rFonts w:cs="Arial"/>
              <w:szCs w:val="18"/>
            </w:rPr>
            <w:fldChar w:fldCharType="separate"/>
          </w:r>
          <w:r w:rsidR="00303653">
            <w:rPr>
              <w:rFonts w:cs="Arial"/>
              <w:noProof/>
              <w:szCs w:val="18"/>
            </w:rPr>
            <w:t>327</w:t>
          </w:r>
          <w:r w:rsidRPr="00894E56">
            <w:rPr>
              <w:rFonts w:cs="Arial"/>
              <w:szCs w:val="18"/>
            </w:rPr>
            <w:fldChar w:fldCharType="end"/>
          </w:r>
          <w:r w:rsidRPr="00894E56">
            <w:rPr>
              <w:rFonts w:cs="Arial"/>
              <w:szCs w:val="18"/>
            </w:rPr>
            <w:t xml:space="preserve"> of </w:t>
          </w:r>
          <w:r w:rsidRPr="00894E56">
            <w:rPr>
              <w:rFonts w:cs="Arial"/>
              <w:szCs w:val="18"/>
            </w:rPr>
            <w:fldChar w:fldCharType="begin"/>
          </w:r>
          <w:r w:rsidRPr="00894E56">
            <w:rPr>
              <w:rFonts w:cs="Arial"/>
              <w:szCs w:val="18"/>
            </w:rPr>
            <w:instrText xml:space="preserve"> NUMPAGES </w:instrText>
          </w:r>
          <w:r w:rsidRPr="00894E56">
            <w:rPr>
              <w:rFonts w:cs="Arial"/>
              <w:szCs w:val="18"/>
            </w:rPr>
            <w:fldChar w:fldCharType="separate"/>
          </w:r>
          <w:r w:rsidR="00303653">
            <w:rPr>
              <w:rFonts w:cs="Arial"/>
              <w:noProof/>
              <w:szCs w:val="18"/>
            </w:rPr>
            <w:t>328</w:t>
          </w:r>
          <w:r w:rsidRPr="00894E56">
            <w:rPr>
              <w:rFonts w:cs="Arial"/>
              <w:szCs w:val="18"/>
            </w:rPr>
            <w:fldChar w:fldCharType="end"/>
          </w:r>
        </w:p>
      </w:tc>
      <w:tc>
        <w:tcPr>
          <w:tcW w:w="3600" w:type="dxa"/>
        </w:tcPr>
        <w:p w14:paraId="44B70E8A" w14:textId="5150FDBB" w:rsidR="00F7211F" w:rsidRPr="00894E56" w:rsidRDefault="00985356" w:rsidP="002D7592">
          <w:pPr>
            <w:pStyle w:val="Footer"/>
            <w:jc w:val="right"/>
            <w:rPr>
              <w:rFonts w:cs="Arial"/>
              <w:szCs w:val="18"/>
            </w:rPr>
          </w:pPr>
          <w:r>
            <w:rPr>
              <w:noProof/>
            </w:rPr>
            <w:fldChar w:fldCharType="begin"/>
          </w:r>
          <w:r>
            <w:rPr>
              <w:noProof/>
            </w:rPr>
            <w:instrText xml:space="preserve"> FILENAME   \* MERGEFORMAT </w:instrText>
          </w:r>
          <w:r>
            <w:rPr>
              <w:noProof/>
            </w:rPr>
            <w:fldChar w:fldCharType="separate"/>
          </w:r>
          <w:r w:rsidR="002D7592">
            <w:rPr>
              <w:noProof/>
            </w:rPr>
            <w:t>03.17-P2-Process Doc-Eligibility-Medicaid Hierarchy Updates_v5.2.docx</w:t>
          </w:r>
          <w:r>
            <w:rPr>
              <w:noProof/>
            </w:rPr>
            <w:fldChar w:fldCharType="end"/>
          </w:r>
          <w:r w:rsidR="00F7211F">
            <w:rPr>
              <w:noProof/>
            </w:rPr>
            <w:t>.</w:t>
          </w:r>
        </w:p>
      </w:tc>
    </w:tr>
  </w:tbl>
  <w:p w14:paraId="7C0FA467" w14:textId="77777777" w:rsidR="00F7211F" w:rsidRDefault="00F7211F" w:rsidP="009913FE">
    <w:pPr>
      <w:tabs>
        <w:tab w:val="left" w:pos="6115"/>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66963D" w14:textId="77777777" w:rsidR="00985356" w:rsidRDefault="00985356">
      <w:r>
        <w:separator/>
      </w:r>
    </w:p>
    <w:p w14:paraId="4E9E854A" w14:textId="77777777" w:rsidR="00985356" w:rsidRDefault="00985356"/>
    <w:p w14:paraId="326C4DA3" w14:textId="77777777" w:rsidR="00985356" w:rsidRDefault="00985356"/>
  </w:footnote>
  <w:footnote w:type="continuationSeparator" w:id="0">
    <w:p w14:paraId="7D1C80BD" w14:textId="77777777" w:rsidR="00985356" w:rsidRDefault="00985356">
      <w:r>
        <w:continuationSeparator/>
      </w:r>
    </w:p>
    <w:p w14:paraId="4983DC74" w14:textId="77777777" w:rsidR="00985356" w:rsidRDefault="00985356"/>
    <w:p w14:paraId="62AD297A" w14:textId="77777777" w:rsidR="00985356" w:rsidRDefault="00985356"/>
  </w:footnote>
  <w:footnote w:type="continuationNotice" w:id="1">
    <w:p w14:paraId="7F1285C2" w14:textId="77777777" w:rsidR="00985356" w:rsidRDefault="00985356"/>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000" w:firstRow="0" w:lastRow="0" w:firstColumn="0" w:lastColumn="0" w:noHBand="0" w:noVBand="0"/>
    </w:tblPr>
    <w:tblGrid>
      <w:gridCol w:w="2268"/>
      <w:gridCol w:w="5040"/>
      <w:gridCol w:w="2160"/>
    </w:tblGrid>
    <w:tr w:rsidR="00F7211F" w:rsidRPr="0084165C" w14:paraId="1BFD9FC6" w14:textId="77777777" w:rsidTr="00711E7F">
      <w:tc>
        <w:tcPr>
          <w:tcW w:w="2268" w:type="dxa"/>
        </w:tcPr>
        <w:p w14:paraId="247F12FC" w14:textId="77777777" w:rsidR="00F7211F" w:rsidRPr="00E03656" w:rsidRDefault="00F7211F" w:rsidP="00035DDE">
          <w:pPr>
            <w:spacing w:after="60"/>
            <w:rPr>
              <w:rFonts w:cs="Arial"/>
              <w:b/>
              <w:bCs/>
              <w:sz w:val="28"/>
              <w:szCs w:val="28"/>
            </w:rPr>
          </w:pPr>
          <w:r>
            <w:rPr>
              <w:rFonts w:ascii="Verdana" w:hAnsi="Verdana"/>
              <w:b/>
              <w:noProof/>
              <w:color w:val="000080"/>
              <w:sz w:val="32"/>
              <w:szCs w:val="32"/>
              <w:lang w:eastAsia="zh-CN"/>
            </w:rPr>
            <w:drawing>
              <wp:inline distT="0" distB="0" distL="0" distR="0" wp14:anchorId="0078151F" wp14:editId="19CEF17F">
                <wp:extent cx="923925" cy="171450"/>
                <wp:effectExtent l="0" t="0" r="9525" b="0"/>
                <wp:docPr id="3" name="Picture 4" descr="BOSBDC_Logos_DEL_CU - reduced siz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SBDC_Logos_DEL_CU - reduced siz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3925" cy="171450"/>
                        </a:xfrm>
                        <a:prstGeom prst="rect">
                          <a:avLst/>
                        </a:prstGeom>
                        <a:noFill/>
                        <a:ln>
                          <a:noFill/>
                        </a:ln>
                      </pic:spPr>
                    </pic:pic>
                  </a:graphicData>
                </a:graphic>
              </wp:inline>
            </w:drawing>
          </w:r>
        </w:p>
      </w:tc>
      <w:tc>
        <w:tcPr>
          <w:tcW w:w="5040" w:type="dxa"/>
        </w:tcPr>
        <w:p w14:paraId="3A081B9F" w14:textId="77777777" w:rsidR="00F7211F" w:rsidRPr="009D569E" w:rsidRDefault="00985356" w:rsidP="005145EC">
          <w:pPr>
            <w:pStyle w:val="Header"/>
            <w:rPr>
              <w:rFonts w:cs="Arial"/>
              <w:b w:val="0"/>
              <w:bCs/>
              <w:smallCaps/>
            </w:rPr>
          </w:pPr>
          <w:r>
            <w:rPr>
              <w:noProof/>
            </w:rPr>
            <w:fldChar w:fldCharType="begin"/>
          </w:r>
          <w:r>
            <w:rPr>
              <w:noProof/>
            </w:rPr>
            <w:instrText xml:space="preserve"> STYLEREF  "Document name"  \* MERGEFORMAT </w:instrText>
          </w:r>
          <w:r>
            <w:rPr>
              <w:noProof/>
            </w:rPr>
            <w:fldChar w:fldCharType="separate"/>
          </w:r>
          <w:r w:rsidR="00303653">
            <w:rPr>
              <w:noProof/>
            </w:rPr>
            <w:t>Phase 2- Process Doc –Eligibility-Medicaid Hierarchy Updates</w:t>
          </w:r>
          <w:r>
            <w:rPr>
              <w:noProof/>
            </w:rPr>
            <w:fldChar w:fldCharType="end"/>
          </w:r>
        </w:p>
      </w:tc>
      <w:tc>
        <w:tcPr>
          <w:tcW w:w="2160" w:type="dxa"/>
        </w:tcPr>
        <w:p w14:paraId="641886F0" w14:textId="77777777" w:rsidR="00F7211F" w:rsidRPr="0049677E" w:rsidRDefault="00985356" w:rsidP="00FF14E1">
          <w:pPr>
            <w:pStyle w:val="Header"/>
            <w:jc w:val="right"/>
            <w:rPr>
              <w:b w:val="0"/>
            </w:rPr>
          </w:pPr>
          <w:r>
            <w:rPr>
              <w:noProof/>
            </w:rPr>
            <w:fldChar w:fldCharType="begin"/>
          </w:r>
          <w:r>
            <w:rPr>
              <w:noProof/>
            </w:rPr>
            <w:instrText xml:space="preserve"> STYLEREF  "Document Identification"  \* MERGEFORMAT </w:instrText>
          </w:r>
          <w:r>
            <w:rPr>
              <w:noProof/>
            </w:rPr>
            <w:fldChar w:fldCharType="separate"/>
          </w:r>
          <w:r w:rsidR="00303653">
            <w:rPr>
              <w:noProof/>
            </w:rPr>
            <w:t>P2-Process Doc</w:t>
          </w:r>
          <w:r>
            <w:rPr>
              <w:noProof/>
            </w:rPr>
            <w:fldChar w:fldCharType="end"/>
          </w:r>
        </w:p>
      </w:tc>
    </w:tr>
  </w:tbl>
  <w:p w14:paraId="6BE728B2" w14:textId="77777777" w:rsidR="00F7211F" w:rsidRDefault="00985356" w:rsidP="00F04864">
    <w:pPr>
      <w:tabs>
        <w:tab w:val="left" w:pos="7230"/>
      </w:tabs>
    </w:pPr>
    <w:r>
      <w:pict w14:anchorId="3313678F">
        <v:rect id="_x0000_i1033" style="width:540pt;height:1pt" o:hralign="center" o:hrstd="t" o:hrnoshade="t" o:hr="t" fillcolor="#002776" stroked="f"/>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AE36B2" w14:textId="77777777" w:rsidR="00F7211F" w:rsidRDefault="00F7211F" w:rsidP="00716241">
    <w:pPr>
      <w:tabs>
        <w:tab w:val="right" w:pos="9360"/>
      </w:tabs>
      <w:ind w:right="-274"/>
    </w:pPr>
    <w:r>
      <w:rPr>
        <w:rFonts w:ascii="Times New Roman" w:hAnsi="Times New Roman"/>
        <w:noProof/>
        <w:sz w:val="24"/>
        <w:szCs w:val="24"/>
        <w:lang w:eastAsia="zh-CN"/>
      </w:rPr>
      <mc:AlternateContent>
        <mc:Choice Requires="wps">
          <w:drawing>
            <wp:anchor distT="0" distB="0" distL="114300" distR="114300" simplePos="0" relativeHeight="251658240" behindDoc="0" locked="0" layoutInCell="1" allowOverlap="1" wp14:anchorId="0A78B6CD" wp14:editId="54098A23">
              <wp:simplePos x="0" y="0"/>
              <wp:positionH relativeFrom="column">
                <wp:posOffset>2607310</wp:posOffset>
              </wp:positionH>
              <wp:positionV relativeFrom="paragraph">
                <wp:posOffset>-154305</wp:posOffset>
              </wp:positionV>
              <wp:extent cx="3873500" cy="601980"/>
              <wp:effectExtent l="0" t="0" r="0" b="762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0" cy="601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876E00" w14:textId="77777777" w:rsidR="00F7211F" w:rsidRDefault="00F7211F" w:rsidP="002B79BC">
                          <w:pPr>
                            <w:jc w:val="center"/>
                            <w:rPr>
                              <w:rFonts w:ascii="Times New Roman" w:hAnsi="Times New Roman"/>
                              <w:b/>
                              <w:sz w:val="60"/>
                              <w:szCs w:val="60"/>
                            </w:rPr>
                          </w:pPr>
                          <w:r>
                            <w:rPr>
                              <w:rFonts w:ascii="Times New Roman" w:hAnsi="Times New Roman"/>
                              <w:b/>
                              <w:sz w:val="60"/>
                              <w:szCs w:val="60"/>
                            </w:rPr>
                            <w:t>State of Rhode Island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78B6CD" id="_x0000_t202" coordsize="21600,21600" o:spt="202" path="m,l,21600r21600,l21600,xe">
              <v:stroke joinstyle="miter"/>
              <v:path gradientshapeok="t" o:connecttype="rect"/>
            </v:shapetype>
            <v:shape id="Text Box 2" o:spid="_x0000_s1026" type="#_x0000_t202" style="position:absolute;margin-left:205.3pt;margin-top:-12.15pt;width:305pt;height:47.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" stroked="f">
              <v:textbox>
                <w:txbxContent>
                  <w:p w14:paraId="78876E00" w14:textId="77777777" w:rsidR="00F7211F" w:rsidRDefault="00F7211F" w:rsidP="002B79BC">
                    <w:pPr>
                      <w:jc w:val="center"/>
                      <w:rPr>
                        <w:rFonts w:ascii="Times New Roman" w:hAnsi="Times New Roman"/>
                        <w:b/>
                        <w:sz w:val="60"/>
                        <w:szCs w:val="60"/>
                      </w:rPr>
                    </w:pPr>
                    <w:r>
                      <w:rPr>
                        <w:rFonts w:ascii="Times New Roman" w:hAnsi="Times New Roman"/>
                        <w:b/>
                        <w:sz w:val="60"/>
                        <w:szCs w:val="60"/>
                      </w:rPr>
                      <w:t>State of Rhode Island</w:t>
                    </w:r>
                  </w:p>
                </w:txbxContent>
              </v:textbox>
            </v:shape>
          </w:pict>
        </mc:Fallback>
      </mc:AlternateContent>
    </w:r>
    <w:r>
      <w:rPr>
        <w:b/>
        <w:noProof/>
        <w:color w:val="000066"/>
        <w:sz w:val="18"/>
        <w:szCs w:val="18"/>
        <w:lang w:eastAsia="zh-CN"/>
      </w:rPr>
      <w:drawing>
        <wp:inline distT="0" distB="0" distL="0" distR="0" wp14:anchorId="0D0530A1" wp14:editId="1B274C6F">
          <wp:extent cx="1933575" cy="361950"/>
          <wp:effectExtent l="0" t="0" r="9525" b="0"/>
          <wp:docPr id="4" name="Picture 17" descr="DEL_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L_CO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33575" cy="361950"/>
                  </a:xfrm>
                  <a:prstGeom prst="rect">
                    <a:avLst/>
                  </a:prstGeom>
                  <a:noFill/>
                  <a:ln>
                    <a:noFill/>
                  </a:ln>
                </pic:spPr>
              </pic:pic>
            </a:graphicData>
          </a:graphic>
        </wp:inline>
      </w:drawing>
    </w:r>
    <w:r>
      <w:tab/>
    </w:r>
  </w:p>
  <w:p w14:paraId="6374FF30" w14:textId="77777777" w:rsidR="00F7211F" w:rsidRDefault="00F7211F" w:rsidP="00716241">
    <w:pPr>
      <w:tabs>
        <w:tab w:val="right" w:pos="9360"/>
      </w:tabs>
      <w:ind w:right="-274"/>
    </w:pPr>
  </w:p>
  <w:p w14:paraId="1A6EBAF1" w14:textId="77777777" w:rsidR="00F7211F" w:rsidRDefault="00F7211F" w:rsidP="00716241">
    <w:pPr>
      <w:tabs>
        <w:tab w:val="right" w:pos="9360"/>
      </w:tabs>
      <w:ind w:right="-274"/>
    </w:pPr>
  </w:p>
  <w:p w14:paraId="2506759C" w14:textId="77777777" w:rsidR="00F7211F" w:rsidRDefault="00F7211F" w:rsidP="00716241">
    <w:pPr>
      <w:tabs>
        <w:tab w:val="right" w:pos="9360"/>
      </w:tabs>
      <w:ind w:right="-274"/>
    </w:pPr>
  </w:p>
  <w:p w14:paraId="03DAB525" w14:textId="77777777" w:rsidR="00F7211F" w:rsidRDefault="00F7211F" w:rsidP="00716241">
    <w:pPr>
      <w:tabs>
        <w:tab w:val="right" w:pos="9360"/>
      </w:tabs>
      <w:ind w:right="-274"/>
    </w:pPr>
  </w:p>
  <w:p w14:paraId="78640D40" w14:textId="77777777" w:rsidR="00F7211F" w:rsidRDefault="00F7211F" w:rsidP="00716241">
    <w:pPr>
      <w:tabs>
        <w:tab w:val="right" w:pos="9360"/>
      </w:tabs>
      <w:ind w:right="-274"/>
    </w:pPr>
  </w:p>
  <w:p w14:paraId="315D5506" w14:textId="77777777" w:rsidR="00F7211F" w:rsidRDefault="00F7211F" w:rsidP="00716241">
    <w:pPr>
      <w:tabs>
        <w:tab w:val="right" w:pos="9360"/>
      </w:tabs>
      <w:ind w:right="-274"/>
    </w:pPr>
  </w:p>
  <w:p w14:paraId="64939BEC" w14:textId="77777777" w:rsidR="00F7211F" w:rsidRDefault="00F7211F" w:rsidP="00716241">
    <w:pPr>
      <w:tabs>
        <w:tab w:val="right" w:pos="9360"/>
      </w:tabs>
      <w:ind w:right="-274"/>
    </w:pPr>
  </w:p>
  <w:p w14:paraId="0DD19749" w14:textId="77777777" w:rsidR="00F7211F" w:rsidRDefault="00F7211F" w:rsidP="00716241">
    <w:pPr>
      <w:tabs>
        <w:tab w:val="right" w:pos="9360"/>
      </w:tabs>
      <w:ind w:right="-274"/>
    </w:pPr>
  </w:p>
  <w:p w14:paraId="3CA58A3C" w14:textId="77777777" w:rsidR="00F7211F" w:rsidRDefault="00F7211F" w:rsidP="00716241">
    <w:pPr>
      <w:tabs>
        <w:tab w:val="right" w:pos="9360"/>
      </w:tabs>
      <w:ind w:right="-274"/>
    </w:pPr>
  </w:p>
  <w:p w14:paraId="35B4FAE9" w14:textId="77777777" w:rsidR="00F7211F" w:rsidRDefault="00F7211F" w:rsidP="00240189">
    <w:pPr>
      <w:tabs>
        <w:tab w:val="right" w:pos="9360"/>
      </w:tabs>
      <w:ind w:right="-274"/>
      <w:jc w:val="center"/>
    </w:pPr>
    <w:r>
      <w:rPr>
        <w:noProof/>
        <w:lang w:eastAsia="zh-CN"/>
      </w:rPr>
      <w:drawing>
        <wp:inline distT="0" distB="0" distL="0" distR="0" wp14:anchorId="4DABFDCA" wp14:editId="5A340273">
          <wp:extent cx="2976245" cy="1311275"/>
          <wp:effectExtent l="0" t="0" r="0" b="3175"/>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
                    <a:extLst>
                      <a:ext uri="{28A0092B-C50C-407E-A947-70E740481C1C}">
                        <a14:useLocalDpi xmlns:a14="http://schemas.microsoft.com/office/drawing/2010/main" val="0"/>
                      </a:ext>
                    </a:extLst>
                  </a:blip>
                  <a:srcRect l="10654" r="6241"/>
                  <a:stretch>
                    <a:fillRect/>
                  </a:stretch>
                </pic:blipFill>
                <pic:spPr bwMode="auto">
                  <a:xfrm>
                    <a:off x="0" y="0"/>
                    <a:ext cx="2976245" cy="1311275"/>
                  </a:xfrm>
                  <a:prstGeom prst="rect">
                    <a:avLst/>
                  </a:prstGeom>
                  <a:noFill/>
                  <a:ln>
                    <a:noFill/>
                  </a:ln>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000" w:firstRow="0" w:lastRow="0" w:firstColumn="0" w:lastColumn="0" w:noHBand="0" w:noVBand="0"/>
    </w:tblPr>
    <w:tblGrid>
      <w:gridCol w:w="2268"/>
      <w:gridCol w:w="5040"/>
      <w:gridCol w:w="2160"/>
    </w:tblGrid>
    <w:tr w:rsidR="00F7211F" w:rsidRPr="00F023A2" w14:paraId="385C0A19" w14:textId="77777777" w:rsidTr="00711E7F">
      <w:tc>
        <w:tcPr>
          <w:tcW w:w="2268" w:type="dxa"/>
        </w:tcPr>
        <w:p w14:paraId="5F83ECFE" w14:textId="77777777" w:rsidR="00F7211F" w:rsidRPr="00E03656" w:rsidRDefault="00F7211F" w:rsidP="00035DDE">
          <w:pPr>
            <w:spacing w:after="60"/>
            <w:rPr>
              <w:rFonts w:cs="Arial"/>
              <w:b/>
              <w:bCs/>
              <w:sz w:val="28"/>
              <w:szCs w:val="28"/>
            </w:rPr>
          </w:pPr>
          <w:r>
            <w:rPr>
              <w:rFonts w:ascii="Verdana" w:hAnsi="Verdana"/>
              <w:b/>
              <w:noProof/>
              <w:color w:val="000080"/>
              <w:sz w:val="32"/>
              <w:szCs w:val="32"/>
              <w:lang w:eastAsia="zh-CN"/>
            </w:rPr>
            <w:drawing>
              <wp:inline distT="0" distB="0" distL="0" distR="0" wp14:anchorId="184EEE57" wp14:editId="271A3D0C">
                <wp:extent cx="923925" cy="171450"/>
                <wp:effectExtent l="0" t="0" r="9525" b="0"/>
                <wp:docPr id="17" name="Picture 4" descr="BOSBDC_Logos_DEL_CU - reduced siz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SBDC_Logos_DEL_CU - reduced siz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3925" cy="171450"/>
                        </a:xfrm>
                        <a:prstGeom prst="rect">
                          <a:avLst/>
                        </a:prstGeom>
                        <a:noFill/>
                        <a:ln>
                          <a:noFill/>
                        </a:ln>
                      </pic:spPr>
                    </pic:pic>
                  </a:graphicData>
                </a:graphic>
              </wp:inline>
            </w:drawing>
          </w:r>
        </w:p>
      </w:tc>
      <w:tc>
        <w:tcPr>
          <w:tcW w:w="5040" w:type="dxa"/>
        </w:tcPr>
        <w:p w14:paraId="6327C761" w14:textId="77777777" w:rsidR="00F7211F" w:rsidRPr="009D569E" w:rsidRDefault="00985356" w:rsidP="00FF14E1">
          <w:pPr>
            <w:pStyle w:val="Header"/>
            <w:rPr>
              <w:rFonts w:cs="Arial"/>
              <w:b w:val="0"/>
              <w:bCs/>
              <w:smallCaps/>
            </w:rPr>
          </w:pPr>
          <w:r>
            <w:rPr>
              <w:noProof/>
            </w:rPr>
            <w:fldChar w:fldCharType="begin"/>
          </w:r>
          <w:r>
            <w:rPr>
              <w:noProof/>
            </w:rPr>
            <w:instrText xml:space="preserve"> STYLEREF  "Document name"  \* MERGEFORMAT </w:instrText>
          </w:r>
          <w:r>
            <w:rPr>
              <w:noProof/>
            </w:rPr>
            <w:fldChar w:fldCharType="separate"/>
          </w:r>
          <w:r w:rsidR="00303653">
            <w:rPr>
              <w:noProof/>
            </w:rPr>
            <w:t>Phase 2- Process Doc –Eligibility-Medicaid Hierarchy Updates</w:t>
          </w:r>
          <w:r>
            <w:rPr>
              <w:noProof/>
            </w:rPr>
            <w:fldChar w:fldCharType="end"/>
          </w:r>
        </w:p>
      </w:tc>
      <w:tc>
        <w:tcPr>
          <w:tcW w:w="2160" w:type="dxa"/>
        </w:tcPr>
        <w:p w14:paraId="0818BECA" w14:textId="77777777" w:rsidR="00F7211F" w:rsidRPr="0049677E" w:rsidRDefault="00985356" w:rsidP="00FF14E1">
          <w:pPr>
            <w:pStyle w:val="Header"/>
            <w:jc w:val="right"/>
            <w:rPr>
              <w:b w:val="0"/>
            </w:rPr>
          </w:pPr>
          <w:r>
            <w:rPr>
              <w:noProof/>
            </w:rPr>
            <w:fldChar w:fldCharType="begin"/>
          </w:r>
          <w:r>
            <w:rPr>
              <w:noProof/>
            </w:rPr>
            <w:instrText xml:space="preserve"> STYLEREF  "Document Identification"  \* MERGEFORMAT </w:instrText>
          </w:r>
          <w:r>
            <w:rPr>
              <w:noProof/>
            </w:rPr>
            <w:fldChar w:fldCharType="separate"/>
          </w:r>
          <w:r w:rsidR="00303653">
            <w:rPr>
              <w:noProof/>
            </w:rPr>
            <w:t>P2-Process Doc</w:t>
          </w:r>
          <w:r>
            <w:rPr>
              <w:noProof/>
            </w:rPr>
            <w:fldChar w:fldCharType="end"/>
          </w:r>
        </w:p>
      </w:tc>
    </w:tr>
  </w:tbl>
  <w:p w14:paraId="3DFC3C32" w14:textId="77777777" w:rsidR="00F7211F" w:rsidRDefault="00985356" w:rsidP="005960C4">
    <w:pPr>
      <w:tabs>
        <w:tab w:val="left" w:pos="7230"/>
      </w:tabs>
      <w:jc w:val="right"/>
    </w:pPr>
    <w:r>
      <w:pict w14:anchorId="34A4CD1A">
        <v:rect id="_x0000_i1034" style="width:540pt;height:1pt" o:hralign="center" o:hrstd="t" o:hrnoshade="t" o:hr="t" fillcolor="#002776" stroked="f"/>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000" w:firstRow="0" w:lastRow="0" w:firstColumn="0" w:lastColumn="0" w:noHBand="0" w:noVBand="0"/>
    </w:tblPr>
    <w:tblGrid>
      <w:gridCol w:w="2268"/>
      <w:gridCol w:w="5040"/>
      <w:gridCol w:w="2160"/>
    </w:tblGrid>
    <w:tr w:rsidR="00F7211F" w14:paraId="72CFF2B4" w14:textId="77777777" w:rsidTr="00711E7F">
      <w:tc>
        <w:tcPr>
          <w:tcW w:w="2268" w:type="dxa"/>
        </w:tcPr>
        <w:p w14:paraId="5BFFE4FC" w14:textId="77777777" w:rsidR="00F7211F" w:rsidRPr="00E03656" w:rsidRDefault="00F7211F" w:rsidP="00035DDE">
          <w:pPr>
            <w:spacing w:after="60"/>
            <w:rPr>
              <w:rFonts w:cs="Arial"/>
              <w:b/>
              <w:bCs/>
              <w:sz w:val="28"/>
              <w:szCs w:val="28"/>
            </w:rPr>
          </w:pPr>
          <w:r>
            <w:rPr>
              <w:rFonts w:ascii="Verdana" w:hAnsi="Verdana"/>
              <w:b/>
              <w:noProof/>
              <w:color w:val="000080"/>
              <w:sz w:val="32"/>
              <w:szCs w:val="32"/>
              <w:lang w:eastAsia="zh-CN"/>
            </w:rPr>
            <w:drawing>
              <wp:inline distT="0" distB="0" distL="0" distR="0" wp14:anchorId="315D2CD2" wp14:editId="5E8D4DFA">
                <wp:extent cx="923925" cy="171450"/>
                <wp:effectExtent l="0" t="0" r="9525" b="0"/>
                <wp:docPr id="1" name="Picture 4" descr="BOSBDC_Logos_DEL_CU - reduced siz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SBDC_Logos_DEL_CU - reduced siz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3925" cy="171450"/>
                        </a:xfrm>
                        <a:prstGeom prst="rect">
                          <a:avLst/>
                        </a:prstGeom>
                        <a:noFill/>
                        <a:ln>
                          <a:noFill/>
                        </a:ln>
                      </pic:spPr>
                    </pic:pic>
                  </a:graphicData>
                </a:graphic>
              </wp:inline>
            </w:drawing>
          </w:r>
        </w:p>
      </w:tc>
      <w:tc>
        <w:tcPr>
          <w:tcW w:w="5040" w:type="dxa"/>
        </w:tcPr>
        <w:p w14:paraId="03007F07" w14:textId="77777777" w:rsidR="00F7211F" w:rsidRPr="009D569E" w:rsidRDefault="00985356" w:rsidP="00393F39">
          <w:pPr>
            <w:pStyle w:val="Header"/>
            <w:rPr>
              <w:rFonts w:cs="Arial"/>
              <w:b w:val="0"/>
              <w:bCs/>
              <w:smallCaps/>
            </w:rPr>
          </w:pPr>
          <w:r>
            <w:rPr>
              <w:noProof/>
            </w:rPr>
            <w:fldChar w:fldCharType="begin"/>
          </w:r>
          <w:r>
            <w:rPr>
              <w:noProof/>
            </w:rPr>
            <w:instrText xml:space="preserve"> STYLEREF  "Document name"  \* MERGEFORMAT </w:instrText>
          </w:r>
          <w:r>
            <w:rPr>
              <w:noProof/>
            </w:rPr>
            <w:fldChar w:fldCharType="separate"/>
          </w:r>
          <w:r w:rsidR="00303653">
            <w:rPr>
              <w:noProof/>
            </w:rPr>
            <w:t>Phase 2- Process Doc –Eligibility-Medicaid Hierarchy Updates</w:t>
          </w:r>
          <w:r>
            <w:rPr>
              <w:noProof/>
            </w:rPr>
            <w:fldChar w:fldCharType="end"/>
          </w:r>
          <w:r w:rsidR="00F7211F" w:rsidRPr="009D569E">
            <w:rPr>
              <w:rFonts w:cs="Arial"/>
              <w:b w:val="0"/>
              <w:bCs/>
              <w:smallCaps/>
            </w:rPr>
            <w:t xml:space="preserve"> </w:t>
          </w:r>
        </w:p>
      </w:tc>
      <w:tc>
        <w:tcPr>
          <w:tcW w:w="2160" w:type="dxa"/>
        </w:tcPr>
        <w:p w14:paraId="4515DD19" w14:textId="77777777" w:rsidR="00F7211F" w:rsidRPr="0049677E" w:rsidRDefault="00985356" w:rsidP="00FF14E1">
          <w:pPr>
            <w:pStyle w:val="Header"/>
            <w:jc w:val="right"/>
            <w:rPr>
              <w:b w:val="0"/>
            </w:rPr>
          </w:pPr>
          <w:r>
            <w:rPr>
              <w:noProof/>
            </w:rPr>
            <w:fldChar w:fldCharType="begin"/>
          </w:r>
          <w:r>
            <w:rPr>
              <w:noProof/>
            </w:rPr>
            <w:instrText xml:space="preserve"> STYLEREF  "Document Identification"  \* MERGEFORMAT </w:instrText>
          </w:r>
          <w:r>
            <w:rPr>
              <w:noProof/>
            </w:rPr>
            <w:fldChar w:fldCharType="separate"/>
          </w:r>
          <w:r w:rsidR="00303653">
            <w:rPr>
              <w:noProof/>
            </w:rPr>
            <w:t>P2-Process Doc</w:t>
          </w:r>
          <w:r>
            <w:rPr>
              <w:noProof/>
            </w:rPr>
            <w:fldChar w:fldCharType="end"/>
          </w:r>
        </w:p>
      </w:tc>
    </w:tr>
  </w:tbl>
  <w:p w14:paraId="2E9EE671" w14:textId="77777777" w:rsidR="00F7211F" w:rsidRDefault="00985356" w:rsidP="00D93098">
    <w:pPr>
      <w:tabs>
        <w:tab w:val="left" w:pos="7230"/>
      </w:tabs>
    </w:pPr>
    <w:r>
      <w:pict w14:anchorId="6DF559EB">
        <v:rect id="_x0000_i1035" style="width:540pt;height:1pt" o:hralign="center" o:hrstd="t" o:hrnoshade="t" o:hr="t" fillcolor="#002776"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E3608962"/>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CE2083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5276EB8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6188D52"/>
    <w:lvl w:ilvl="0">
      <w:start w:val="1"/>
      <w:numFmt w:val="lowerLetter"/>
      <w:pStyle w:val="ListNumber2"/>
      <w:lvlText w:val="%1."/>
      <w:lvlJc w:val="left"/>
      <w:pPr>
        <w:ind w:left="720" w:hanging="360"/>
      </w:pPr>
    </w:lvl>
  </w:abstractNum>
  <w:abstractNum w:abstractNumId="4" w15:restartNumberingAfterBreak="0">
    <w:nsid w:val="FFFFFF80"/>
    <w:multiLevelType w:val="singleLevel"/>
    <w:tmpl w:val="0B760F6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16C7F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A24C890"/>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03E546C"/>
    <w:lvl w:ilvl="0">
      <w:start w:val="1"/>
      <w:numFmt w:val="bullet"/>
      <w:pStyle w:val="ListBullet2"/>
      <w:lvlText w:val=""/>
      <w:lvlJc w:val="left"/>
      <w:pPr>
        <w:ind w:left="720" w:hanging="360"/>
      </w:pPr>
      <w:rPr>
        <w:rFonts w:ascii="Symbol" w:hAnsi="Symbol" w:hint="default"/>
        <w:sz w:val="14"/>
      </w:rPr>
    </w:lvl>
  </w:abstractNum>
  <w:abstractNum w:abstractNumId="8" w15:restartNumberingAfterBreak="0">
    <w:nsid w:val="FFFFFF88"/>
    <w:multiLevelType w:val="singleLevel"/>
    <w:tmpl w:val="EC68D04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236A04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C80B42"/>
    <w:multiLevelType w:val="hybridMultilevel"/>
    <w:tmpl w:val="96BC2A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02F9301D"/>
    <w:multiLevelType w:val="hybridMultilevel"/>
    <w:tmpl w:val="296EDF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33830E2"/>
    <w:multiLevelType w:val="hybridMultilevel"/>
    <w:tmpl w:val="7C847ACA"/>
    <w:lvl w:ilvl="0" w:tplc="F5C08A5A">
      <w:start w:val="1"/>
      <w:numFmt w:val="bullet"/>
      <w:pStyle w:val="Bullet2"/>
      <w:lvlText w:val="o"/>
      <w:lvlJc w:val="left"/>
      <w:pPr>
        <w:ind w:left="1080" w:hanging="360"/>
      </w:pPr>
      <w:rPr>
        <w:rFonts w:ascii="Courier New" w:hAnsi="Courier New" w:hint="default"/>
        <w:sz w:val="1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03796D24"/>
    <w:multiLevelType w:val="hybridMultilevel"/>
    <w:tmpl w:val="2BB652EE"/>
    <w:lvl w:ilvl="0" w:tplc="04090001">
      <w:start w:val="1"/>
      <w:numFmt w:val="bullet"/>
      <w:lvlText w:val=""/>
      <w:lvlJc w:val="left"/>
      <w:pPr>
        <w:ind w:left="3656"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03CA0FC9"/>
    <w:multiLevelType w:val="hybridMultilevel"/>
    <w:tmpl w:val="7CC4D9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050C5B35"/>
    <w:multiLevelType w:val="hybridMultilevel"/>
    <w:tmpl w:val="7092E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73F3AAB"/>
    <w:multiLevelType w:val="multilevel"/>
    <w:tmpl w:val="E738E2C0"/>
    <w:lvl w:ilvl="0">
      <w:start w:val="1"/>
      <w:numFmt w:val="bullet"/>
      <w:lvlText w:val=""/>
      <w:lvlJc w:val="left"/>
      <w:pPr>
        <w:ind w:left="720" w:hanging="360"/>
      </w:pPr>
      <w:rPr>
        <w:rFonts w:ascii="Symbol" w:hAnsi="Symbol" w:hint="default"/>
      </w:rPr>
    </w:lvl>
    <w:lvl w:ilvl="1">
      <w:start w:val="1"/>
      <w:numFmt w:val="decimal"/>
      <w:isLgl/>
      <w:lvlText w:val="%1.%2"/>
      <w:lvlJc w:val="left"/>
      <w:pPr>
        <w:ind w:left="795" w:hanging="435"/>
      </w:pPr>
      <w:rPr>
        <w:i w:val="0"/>
        <w:sz w:val="26"/>
        <w:szCs w:val="26"/>
      </w:rPr>
    </w:lvl>
    <w:lvl w:ilvl="2">
      <w:start w:val="1"/>
      <w:numFmt w:val="decimal"/>
      <w:isLgl/>
      <w:lvlText w:val="%1.%2.%3"/>
      <w:lvlJc w:val="left"/>
      <w:pPr>
        <w:ind w:left="1080" w:hanging="720"/>
      </w:pPr>
      <w:rPr>
        <w:i w:val="0"/>
      </w:r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7" w15:restartNumberingAfterBreak="0">
    <w:nsid w:val="080A16D4"/>
    <w:multiLevelType w:val="multilevel"/>
    <w:tmpl w:val="02364D62"/>
    <w:numStyleLink w:val="List1"/>
  </w:abstractNum>
  <w:abstractNum w:abstractNumId="18" w15:restartNumberingAfterBreak="0">
    <w:nsid w:val="080E3651"/>
    <w:multiLevelType w:val="multilevel"/>
    <w:tmpl w:val="E738E2C0"/>
    <w:lvl w:ilvl="0">
      <w:start w:val="1"/>
      <w:numFmt w:val="bullet"/>
      <w:lvlText w:val=""/>
      <w:lvlJc w:val="left"/>
      <w:pPr>
        <w:ind w:left="720" w:hanging="360"/>
      </w:pPr>
      <w:rPr>
        <w:rFonts w:ascii="Symbol" w:hAnsi="Symbol" w:hint="default"/>
      </w:rPr>
    </w:lvl>
    <w:lvl w:ilvl="1">
      <w:start w:val="1"/>
      <w:numFmt w:val="decimal"/>
      <w:isLgl/>
      <w:lvlText w:val="%1.%2"/>
      <w:lvlJc w:val="left"/>
      <w:pPr>
        <w:ind w:left="795" w:hanging="435"/>
      </w:pPr>
      <w:rPr>
        <w:i w:val="0"/>
        <w:sz w:val="26"/>
        <w:szCs w:val="26"/>
      </w:rPr>
    </w:lvl>
    <w:lvl w:ilvl="2">
      <w:start w:val="1"/>
      <w:numFmt w:val="decimal"/>
      <w:isLgl/>
      <w:lvlText w:val="%1.%2.%3"/>
      <w:lvlJc w:val="left"/>
      <w:pPr>
        <w:ind w:left="1080" w:hanging="720"/>
      </w:pPr>
      <w:rPr>
        <w:i w:val="0"/>
      </w:r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9" w15:restartNumberingAfterBreak="0">
    <w:nsid w:val="096C3823"/>
    <w:multiLevelType w:val="hybridMultilevel"/>
    <w:tmpl w:val="CAF6E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A311D43"/>
    <w:multiLevelType w:val="hybridMultilevel"/>
    <w:tmpl w:val="A4E8E8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0A5E6AB0"/>
    <w:multiLevelType w:val="hybridMultilevel"/>
    <w:tmpl w:val="05C0FA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BC52D24"/>
    <w:multiLevelType w:val="hybridMultilevel"/>
    <w:tmpl w:val="058882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3" w15:restartNumberingAfterBreak="0">
    <w:nsid w:val="0D5B01BE"/>
    <w:multiLevelType w:val="hybridMultilevel"/>
    <w:tmpl w:val="F9305D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0D8011F4"/>
    <w:multiLevelType w:val="hybridMultilevel"/>
    <w:tmpl w:val="0C4287DC"/>
    <w:lvl w:ilvl="0" w:tplc="8D6261D0">
      <w:start w:val="1"/>
      <w:numFmt w:val="bullet"/>
      <w:lvlText w:val="o"/>
      <w:lvlJc w:val="left"/>
      <w:pPr>
        <w:ind w:left="1080" w:hanging="360"/>
      </w:pPr>
      <w:rPr>
        <w:rFonts w:ascii="Courier New" w:hAnsi="Courier New" w:hint="default"/>
        <w:sz w:val="14"/>
      </w:rPr>
    </w:lvl>
    <w:lvl w:ilvl="1" w:tplc="76C25EDE">
      <w:start w:val="1"/>
      <w:numFmt w:val="bullet"/>
      <w:pStyle w:val="b3black"/>
      <w:lvlText w:val=""/>
      <w:lvlJc w:val="left"/>
      <w:pPr>
        <w:ind w:left="1800" w:hanging="360"/>
      </w:pPr>
      <w:rPr>
        <w:rFonts w:ascii="Symbol" w:hAnsi="Symbol" w:hint="default"/>
      </w:rPr>
    </w:lvl>
    <w:lvl w:ilvl="2" w:tplc="4A145B9C" w:tentative="1">
      <w:start w:val="1"/>
      <w:numFmt w:val="bullet"/>
      <w:lvlText w:val=""/>
      <w:lvlJc w:val="left"/>
      <w:pPr>
        <w:ind w:left="2520" w:hanging="360"/>
      </w:pPr>
      <w:rPr>
        <w:rFonts w:ascii="Wingdings" w:hAnsi="Wingdings" w:hint="default"/>
      </w:rPr>
    </w:lvl>
    <w:lvl w:ilvl="3" w:tplc="FFE0CBA8" w:tentative="1">
      <w:start w:val="1"/>
      <w:numFmt w:val="bullet"/>
      <w:lvlText w:val=""/>
      <w:lvlJc w:val="left"/>
      <w:pPr>
        <w:ind w:left="3240" w:hanging="360"/>
      </w:pPr>
      <w:rPr>
        <w:rFonts w:ascii="Symbol" w:hAnsi="Symbol" w:hint="default"/>
      </w:rPr>
    </w:lvl>
    <w:lvl w:ilvl="4" w:tplc="8D5A625A" w:tentative="1">
      <w:start w:val="1"/>
      <w:numFmt w:val="bullet"/>
      <w:lvlText w:val="o"/>
      <w:lvlJc w:val="left"/>
      <w:pPr>
        <w:ind w:left="3960" w:hanging="360"/>
      </w:pPr>
      <w:rPr>
        <w:rFonts w:ascii="Courier New" w:hAnsi="Courier New" w:cs="Courier New" w:hint="default"/>
      </w:rPr>
    </w:lvl>
    <w:lvl w:ilvl="5" w:tplc="90C6905E" w:tentative="1">
      <w:start w:val="1"/>
      <w:numFmt w:val="bullet"/>
      <w:lvlText w:val=""/>
      <w:lvlJc w:val="left"/>
      <w:pPr>
        <w:ind w:left="4680" w:hanging="360"/>
      </w:pPr>
      <w:rPr>
        <w:rFonts w:ascii="Wingdings" w:hAnsi="Wingdings" w:hint="default"/>
      </w:rPr>
    </w:lvl>
    <w:lvl w:ilvl="6" w:tplc="DDDE3FE4" w:tentative="1">
      <w:start w:val="1"/>
      <w:numFmt w:val="bullet"/>
      <w:lvlText w:val=""/>
      <w:lvlJc w:val="left"/>
      <w:pPr>
        <w:ind w:left="5400" w:hanging="360"/>
      </w:pPr>
      <w:rPr>
        <w:rFonts w:ascii="Symbol" w:hAnsi="Symbol" w:hint="default"/>
      </w:rPr>
    </w:lvl>
    <w:lvl w:ilvl="7" w:tplc="9EE083EE" w:tentative="1">
      <w:start w:val="1"/>
      <w:numFmt w:val="bullet"/>
      <w:lvlText w:val="o"/>
      <w:lvlJc w:val="left"/>
      <w:pPr>
        <w:ind w:left="6120" w:hanging="360"/>
      </w:pPr>
      <w:rPr>
        <w:rFonts w:ascii="Courier New" w:hAnsi="Courier New" w:cs="Courier New" w:hint="default"/>
      </w:rPr>
    </w:lvl>
    <w:lvl w:ilvl="8" w:tplc="B94406DE" w:tentative="1">
      <w:start w:val="1"/>
      <w:numFmt w:val="bullet"/>
      <w:lvlText w:val=""/>
      <w:lvlJc w:val="left"/>
      <w:pPr>
        <w:ind w:left="6840" w:hanging="360"/>
      </w:pPr>
      <w:rPr>
        <w:rFonts w:ascii="Wingdings" w:hAnsi="Wingdings" w:hint="default"/>
      </w:rPr>
    </w:lvl>
  </w:abstractNum>
  <w:abstractNum w:abstractNumId="25" w15:restartNumberingAfterBreak="0">
    <w:nsid w:val="0E102E01"/>
    <w:multiLevelType w:val="hybridMultilevel"/>
    <w:tmpl w:val="488689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108735F4"/>
    <w:multiLevelType w:val="hybridMultilevel"/>
    <w:tmpl w:val="3314DD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11227B51"/>
    <w:multiLevelType w:val="hybridMultilevel"/>
    <w:tmpl w:val="015202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11701F15"/>
    <w:multiLevelType w:val="multilevel"/>
    <w:tmpl w:val="008C5ADE"/>
    <w:styleLink w:val="Style3"/>
    <w:lvl w:ilvl="0">
      <w:start w:val="1"/>
      <w:numFmt w:val="none"/>
      <w:pStyle w:val="FigureCaption"/>
      <w:suff w:val="space"/>
      <w:lvlText w:val="Figure 1:"/>
      <w:lvlJc w:val="center"/>
      <w:pPr>
        <w:ind w:left="216" w:firstLine="72"/>
      </w:pPr>
      <w:rPr>
        <w:rFonts w:ascii="Arial Bold" w:hAnsi="Arial Bold" w:hint="default"/>
        <w:b/>
        <w:i w:val="0"/>
        <w:sz w:val="1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11952C1E"/>
    <w:multiLevelType w:val="hybridMultilevel"/>
    <w:tmpl w:val="F9AE0D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1C3187D"/>
    <w:multiLevelType w:val="hybridMultilevel"/>
    <w:tmpl w:val="9244B11E"/>
    <w:lvl w:ilvl="0" w:tplc="0409000B">
      <w:start w:val="1"/>
      <w:numFmt w:val="bullet"/>
      <w:lvlText w:val=""/>
      <w:lvlJc w:val="left"/>
      <w:pPr>
        <w:ind w:left="776" w:hanging="360"/>
      </w:pPr>
      <w:rPr>
        <w:rFonts w:ascii="Wingdings" w:hAnsi="Wingdings" w:hint="default"/>
      </w:rPr>
    </w:lvl>
    <w:lvl w:ilvl="1" w:tplc="04090019">
      <w:start w:val="1"/>
      <w:numFmt w:val="lowerLetter"/>
      <w:lvlText w:val="%2."/>
      <w:lvlJc w:val="left"/>
      <w:pPr>
        <w:ind w:left="1496" w:hanging="360"/>
      </w:pPr>
    </w:lvl>
    <w:lvl w:ilvl="2" w:tplc="0409001B">
      <w:start w:val="1"/>
      <w:numFmt w:val="lowerRoman"/>
      <w:lvlText w:val="%3."/>
      <w:lvlJc w:val="right"/>
      <w:pPr>
        <w:ind w:left="2216" w:hanging="180"/>
      </w:pPr>
    </w:lvl>
    <w:lvl w:ilvl="3" w:tplc="0409000F">
      <w:start w:val="1"/>
      <w:numFmt w:val="decimal"/>
      <w:lvlText w:val="%4."/>
      <w:lvlJc w:val="left"/>
      <w:pPr>
        <w:ind w:left="2936" w:hanging="360"/>
      </w:pPr>
    </w:lvl>
    <w:lvl w:ilvl="4" w:tplc="04090019">
      <w:start w:val="1"/>
      <w:numFmt w:val="lowerLetter"/>
      <w:lvlText w:val="%5."/>
      <w:lvlJc w:val="left"/>
      <w:pPr>
        <w:ind w:left="3656" w:hanging="360"/>
      </w:pPr>
    </w:lvl>
    <w:lvl w:ilvl="5" w:tplc="0409001B">
      <w:start w:val="1"/>
      <w:numFmt w:val="lowerRoman"/>
      <w:lvlText w:val="%6."/>
      <w:lvlJc w:val="right"/>
      <w:pPr>
        <w:ind w:left="4376" w:hanging="180"/>
      </w:pPr>
    </w:lvl>
    <w:lvl w:ilvl="6" w:tplc="0409000F">
      <w:start w:val="1"/>
      <w:numFmt w:val="decimal"/>
      <w:lvlText w:val="%7."/>
      <w:lvlJc w:val="left"/>
      <w:pPr>
        <w:ind w:left="5096" w:hanging="360"/>
      </w:pPr>
    </w:lvl>
    <w:lvl w:ilvl="7" w:tplc="04090019">
      <w:start w:val="1"/>
      <w:numFmt w:val="lowerLetter"/>
      <w:lvlText w:val="%8."/>
      <w:lvlJc w:val="left"/>
      <w:pPr>
        <w:ind w:left="5816" w:hanging="360"/>
      </w:pPr>
    </w:lvl>
    <w:lvl w:ilvl="8" w:tplc="0409001B">
      <w:start w:val="1"/>
      <w:numFmt w:val="lowerRoman"/>
      <w:lvlText w:val="%9."/>
      <w:lvlJc w:val="right"/>
      <w:pPr>
        <w:ind w:left="6536" w:hanging="180"/>
      </w:pPr>
    </w:lvl>
  </w:abstractNum>
  <w:abstractNum w:abstractNumId="31" w15:restartNumberingAfterBreak="0">
    <w:nsid w:val="12B4342D"/>
    <w:multiLevelType w:val="hybridMultilevel"/>
    <w:tmpl w:val="C5B08F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12F56EA4"/>
    <w:multiLevelType w:val="hybridMultilevel"/>
    <w:tmpl w:val="BFA6B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3804173"/>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4" w15:restartNumberingAfterBreak="0">
    <w:nsid w:val="14D30A61"/>
    <w:multiLevelType w:val="hybridMultilevel"/>
    <w:tmpl w:val="DC3C86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64D3DAE"/>
    <w:multiLevelType w:val="hybridMultilevel"/>
    <w:tmpl w:val="0B169B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17DC137F"/>
    <w:multiLevelType w:val="hybridMultilevel"/>
    <w:tmpl w:val="560C94C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987068D"/>
    <w:multiLevelType w:val="hybridMultilevel"/>
    <w:tmpl w:val="FD1019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19AB5C99"/>
    <w:multiLevelType w:val="hybridMultilevel"/>
    <w:tmpl w:val="5A8E6356"/>
    <w:lvl w:ilvl="0" w:tplc="260E678E">
      <w:numFmt w:val="bullet"/>
      <w:lvlText w:val="•"/>
      <w:lvlJc w:val="left"/>
      <w:pPr>
        <w:ind w:left="720" w:hanging="360"/>
      </w:pPr>
      <w:rPr>
        <w:rFonts w:ascii="Arial" w:eastAsia="Times"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9EE0056"/>
    <w:multiLevelType w:val="hybridMultilevel"/>
    <w:tmpl w:val="12FC9A6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AA97259"/>
    <w:multiLevelType w:val="multilevel"/>
    <w:tmpl w:val="F0663E0A"/>
    <w:lvl w:ilvl="0">
      <w:start w:val="1"/>
      <w:numFmt w:val="decimal"/>
      <w:pStyle w:val="Heading1"/>
      <w:lvlText w:val="%1"/>
      <w:lvlJc w:val="left"/>
      <w:pPr>
        <w:ind w:left="792" w:hanging="432"/>
      </w:pPr>
    </w:lvl>
    <w:lvl w:ilvl="1">
      <w:start w:val="1"/>
      <w:numFmt w:val="decimal"/>
      <w:pStyle w:val="Heading2"/>
      <w:lvlText w:val="%1.%2"/>
      <w:lvlJc w:val="left"/>
      <w:pPr>
        <w:ind w:left="1152" w:hanging="576"/>
      </w:pPr>
      <w:rPr>
        <w:sz w:val="20"/>
        <w:szCs w:val="20"/>
      </w:rPr>
    </w:lvl>
    <w:lvl w:ilvl="2">
      <w:start w:val="1"/>
      <w:numFmt w:val="decimal"/>
      <w:lvlText w:val="%1.%2.%3"/>
      <w:lvlJc w:val="left"/>
      <w:pPr>
        <w:ind w:left="1080" w:hanging="720"/>
      </w:pPr>
      <w:rPr>
        <w:rFonts w:ascii="Arial" w:hAnsi="Arial" w:cs="Arial" w:hint="default"/>
        <w:sz w:val="20"/>
        <w:szCs w:val="24"/>
      </w:rPr>
    </w:lvl>
    <w:lvl w:ilvl="3">
      <w:start w:val="1"/>
      <w:numFmt w:val="decimal"/>
      <w:lvlText w:val="%1.%2.%3.%4"/>
      <w:lvlJc w:val="left"/>
      <w:pPr>
        <w:ind w:left="1440" w:hanging="864"/>
      </w:pPr>
    </w:lvl>
    <w:lvl w:ilvl="4">
      <w:start w:val="1"/>
      <w:numFmt w:val="decimal"/>
      <w:pStyle w:val="Heading5"/>
      <w:lvlText w:val="%1.%2.%3.%4.%5"/>
      <w:lvlJc w:val="left"/>
      <w:pPr>
        <w:ind w:left="1584" w:hanging="1008"/>
      </w:pPr>
    </w:lvl>
    <w:lvl w:ilvl="5">
      <w:start w:val="1"/>
      <w:numFmt w:val="decimal"/>
      <w:pStyle w:val="Heading6"/>
      <w:lvlText w:val="%1.%2.%3.%4.%5.%6"/>
      <w:lvlJc w:val="left"/>
      <w:pPr>
        <w:ind w:left="1728" w:hanging="1152"/>
      </w:pPr>
    </w:lvl>
    <w:lvl w:ilvl="6">
      <w:start w:val="1"/>
      <w:numFmt w:val="decimal"/>
      <w:pStyle w:val="Heading7"/>
      <w:lvlText w:val="%1.%2.%3.%4.%5.%6.%7"/>
      <w:lvlJc w:val="left"/>
      <w:pPr>
        <w:ind w:left="1872" w:hanging="1296"/>
      </w:pPr>
    </w:lvl>
    <w:lvl w:ilvl="7">
      <w:start w:val="1"/>
      <w:numFmt w:val="decimal"/>
      <w:pStyle w:val="Heading8"/>
      <w:lvlText w:val="%1.%2.%3.%4.%5.%6.%7.%8"/>
      <w:lvlJc w:val="left"/>
      <w:pPr>
        <w:ind w:left="2016" w:hanging="1440"/>
      </w:pPr>
    </w:lvl>
    <w:lvl w:ilvl="8">
      <w:start w:val="1"/>
      <w:numFmt w:val="decimal"/>
      <w:pStyle w:val="Heading9"/>
      <w:lvlText w:val="%1.%2.%3.%4.%5.%6.%7.%8.%9"/>
      <w:lvlJc w:val="left"/>
      <w:pPr>
        <w:ind w:left="2160" w:hanging="1584"/>
      </w:pPr>
    </w:lvl>
  </w:abstractNum>
  <w:abstractNum w:abstractNumId="41" w15:restartNumberingAfterBreak="0">
    <w:nsid w:val="1AA97B58"/>
    <w:multiLevelType w:val="hybridMultilevel"/>
    <w:tmpl w:val="7D769648"/>
    <w:lvl w:ilvl="0" w:tplc="0409000F">
      <w:start w:val="1"/>
      <w:numFmt w:val="decimal"/>
      <w:lvlText w:val="%1."/>
      <w:lvlJc w:val="left"/>
      <w:pPr>
        <w:ind w:left="776" w:hanging="360"/>
      </w:pPr>
    </w:lvl>
    <w:lvl w:ilvl="1" w:tplc="04090019">
      <w:start w:val="1"/>
      <w:numFmt w:val="lowerLetter"/>
      <w:lvlText w:val="%2."/>
      <w:lvlJc w:val="left"/>
      <w:pPr>
        <w:ind w:left="1496" w:hanging="360"/>
      </w:pPr>
    </w:lvl>
    <w:lvl w:ilvl="2" w:tplc="0409001B">
      <w:start w:val="1"/>
      <w:numFmt w:val="lowerRoman"/>
      <w:lvlText w:val="%3."/>
      <w:lvlJc w:val="right"/>
      <w:pPr>
        <w:ind w:left="2216" w:hanging="180"/>
      </w:pPr>
    </w:lvl>
    <w:lvl w:ilvl="3" w:tplc="0409000F">
      <w:start w:val="1"/>
      <w:numFmt w:val="decimal"/>
      <w:lvlText w:val="%4."/>
      <w:lvlJc w:val="left"/>
      <w:pPr>
        <w:ind w:left="2936" w:hanging="360"/>
      </w:pPr>
    </w:lvl>
    <w:lvl w:ilvl="4" w:tplc="04090019">
      <w:start w:val="1"/>
      <w:numFmt w:val="lowerLetter"/>
      <w:lvlText w:val="%5."/>
      <w:lvlJc w:val="left"/>
      <w:pPr>
        <w:ind w:left="3656" w:hanging="360"/>
      </w:pPr>
    </w:lvl>
    <w:lvl w:ilvl="5" w:tplc="0409001B">
      <w:start w:val="1"/>
      <w:numFmt w:val="lowerRoman"/>
      <w:lvlText w:val="%6."/>
      <w:lvlJc w:val="right"/>
      <w:pPr>
        <w:ind w:left="4376" w:hanging="180"/>
      </w:pPr>
    </w:lvl>
    <w:lvl w:ilvl="6" w:tplc="0409000F">
      <w:start w:val="1"/>
      <w:numFmt w:val="decimal"/>
      <w:lvlText w:val="%7."/>
      <w:lvlJc w:val="left"/>
      <w:pPr>
        <w:ind w:left="5096" w:hanging="360"/>
      </w:pPr>
    </w:lvl>
    <w:lvl w:ilvl="7" w:tplc="04090019">
      <w:start w:val="1"/>
      <w:numFmt w:val="lowerLetter"/>
      <w:lvlText w:val="%8."/>
      <w:lvlJc w:val="left"/>
      <w:pPr>
        <w:ind w:left="5816" w:hanging="360"/>
      </w:pPr>
    </w:lvl>
    <w:lvl w:ilvl="8" w:tplc="0409001B">
      <w:start w:val="1"/>
      <w:numFmt w:val="lowerRoman"/>
      <w:lvlText w:val="%9."/>
      <w:lvlJc w:val="right"/>
      <w:pPr>
        <w:ind w:left="6536" w:hanging="180"/>
      </w:pPr>
    </w:lvl>
  </w:abstractNum>
  <w:abstractNum w:abstractNumId="42" w15:restartNumberingAfterBreak="0">
    <w:nsid w:val="1B78131A"/>
    <w:multiLevelType w:val="hybridMultilevel"/>
    <w:tmpl w:val="48A442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D337323"/>
    <w:multiLevelType w:val="hybridMultilevel"/>
    <w:tmpl w:val="CCE2B7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D8811B5"/>
    <w:multiLevelType w:val="multilevel"/>
    <w:tmpl w:val="3E2207B0"/>
    <w:styleLink w:val="Style4"/>
    <w:lvl w:ilvl="0">
      <w:start w:val="1"/>
      <w:numFmt w:val="decimal"/>
      <w:lvlText w:val="%1."/>
      <w:lvlJc w:val="left"/>
      <w:pPr>
        <w:ind w:left="720" w:hanging="360"/>
      </w:pPr>
      <w:rPr>
        <w:rFonts w:ascii="Arial" w:hAnsi="Arial" w:cs="Times New Roman"/>
        <w:b w:val="0"/>
        <w:bCs w:val="0"/>
        <w:i w:val="0"/>
        <w:iCs w:val="0"/>
        <w:caps w:val="0"/>
        <w:smallCaps w:val="0"/>
        <w:strike w:val="0"/>
        <w:dstrike w:val="0"/>
        <w:noProof w:val="0"/>
        <w:snapToGrid w:val="0"/>
        <w:vanish w:val="0"/>
        <w:color w:val="000000"/>
        <w:spacing w:val="0"/>
        <w:w w:val="0"/>
        <w:kern w:val="0"/>
        <w:position w:val="0"/>
        <w:sz w:val="18"/>
        <w:szCs w:val="0"/>
        <w:u w:val="none"/>
        <w:vertAlign w:val="baseline"/>
        <w:em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1E3B04DF"/>
    <w:multiLevelType w:val="hybridMultilevel"/>
    <w:tmpl w:val="38DCB2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21CE1752"/>
    <w:multiLevelType w:val="hybridMultilevel"/>
    <w:tmpl w:val="CAA22A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7" w15:restartNumberingAfterBreak="0">
    <w:nsid w:val="2301061C"/>
    <w:multiLevelType w:val="hybridMultilevel"/>
    <w:tmpl w:val="8EAE0BF0"/>
    <w:lvl w:ilvl="0" w:tplc="3476F1FA">
      <w:start w:val="1"/>
      <w:numFmt w:val="bullet"/>
      <w:pStyle w:val="Bullet3Last"/>
      <w:lvlText w:val="-"/>
      <w:lvlJc w:val="left"/>
      <w:pPr>
        <w:ind w:left="1080" w:hanging="360"/>
      </w:pPr>
      <w:rPr>
        <w:rFonts w:ascii="Arial" w:hAnsi="Aria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23D30908"/>
    <w:multiLevelType w:val="hybridMultilevel"/>
    <w:tmpl w:val="425A01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9" w15:restartNumberingAfterBreak="0">
    <w:nsid w:val="249F1E47"/>
    <w:multiLevelType w:val="hybridMultilevel"/>
    <w:tmpl w:val="A85ED1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0" w15:restartNumberingAfterBreak="0">
    <w:nsid w:val="24DC4803"/>
    <w:multiLevelType w:val="hybridMultilevel"/>
    <w:tmpl w:val="B2E6A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4DC538D"/>
    <w:multiLevelType w:val="multilevel"/>
    <w:tmpl w:val="02364D62"/>
    <w:styleLink w:val="List1"/>
    <w:lvl w:ilvl="0">
      <w:start w:val="1"/>
      <w:numFmt w:val="decimal"/>
      <w:pStyle w:val="ListLast"/>
      <w:lvlText w:val="%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2" w15:restartNumberingAfterBreak="0">
    <w:nsid w:val="253C25B6"/>
    <w:multiLevelType w:val="hybridMultilevel"/>
    <w:tmpl w:val="DD8271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25D642C6"/>
    <w:multiLevelType w:val="multilevel"/>
    <w:tmpl w:val="E738E2C0"/>
    <w:lvl w:ilvl="0">
      <w:start w:val="1"/>
      <w:numFmt w:val="bullet"/>
      <w:lvlText w:val=""/>
      <w:lvlJc w:val="left"/>
      <w:pPr>
        <w:ind w:left="720" w:hanging="360"/>
      </w:pPr>
      <w:rPr>
        <w:rFonts w:ascii="Symbol" w:hAnsi="Symbol" w:hint="default"/>
      </w:rPr>
    </w:lvl>
    <w:lvl w:ilvl="1">
      <w:start w:val="1"/>
      <w:numFmt w:val="decimal"/>
      <w:isLgl/>
      <w:lvlText w:val="%1.%2"/>
      <w:lvlJc w:val="left"/>
      <w:pPr>
        <w:ind w:left="795" w:hanging="435"/>
      </w:pPr>
      <w:rPr>
        <w:i w:val="0"/>
        <w:sz w:val="26"/>
        <w:szCs w:val="26"/>
      </w:rPr>
    </w:lvl>
    <w:lvl w:ilvl="2">
      <w:start w:val="1"/>
      <w:numFmt w:val="decimal"/>
      <w:isLgl/>
      <w:lvlText w:val="%1.%2.%3"/>
      <w:lvlJc w:val="left"/>
      <w:pPr>
        <w:ind w:left="1080" w:hanging="720"/>
      </w:pPr>
      <w:rPr>
        <w:i w:val="0"/>
      </w:r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54" w15:restartNumberingAfterBreak="0">
    <w:nsid w:val="265012C9"/>
    <w:multiLevelType w:val="hybridMultilevel"/>
    <w:tmpl w:val="A76A31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276B766E"/>
    <w:multiLevelType w:val="hybridMultilevel"/>
    <w:tmpl w:val="3CE6C8D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6" w15:restartNumberingAfterBreak="0">
    <w:nsid w:val="28324D6E"/>
    <w:multiLevelType w:val="hybridMultilevel"/>
    <w:tmpl w:val="CFEC37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29985CB9"/>
    <w:multiLevelType w:val="hybridMultilevel"/>
    <w:tmpl w:val="525CFA9E"/>
    <w:lvl w:ilvl="0" w:tplc="C4A68C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9DB7D59"/>
    <w:multiLevelType w:val="hybridMultilevel"/>
    <w:tmpl w:val="1D28D4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9" w15:restartNumberingAfterBreak="0">
    <w:nsid w:val="2A9E2ADE"/>
    <w:multiLevelType w:val="multilevel"/>
    <w:tmpl w:val="E738E2C0"/>
    <w:lvl w:ilvl="0">
      <w:start w:val="1"/>
      <w:numFmt w:val="bullet"/>
      <w:lvlText w:val=""/>
      <w:lvlJc w:val="left"/>
      <w:pPr>
        <w:ind w:left="720" w:hanging="360"/>
      </w:pPr>
      <w:rPr>
        <w:rFonts w:ascii="Symbol" w:hAnsi="Symbol" w:hint="default"/>
      </w:rPr>
    </w:lvl>
    <w:lvl w:ilvl="1">
      <w:start w:val="1"/>
      <w:numFmt w:val="decimal"/>
      <w:isLgl/>
      <w:lvlText w:val="%1.%2"/>
      <w:lvlJc w:val="left"/>
      <w:pPr>
        <w:ind w:left="795" w:hanging="435"/>
      </w:pPr>
      <w:rPr>
        <w:i w:val="0"/>
        <w:sz w:val="26"/>
        <w:szCs w:val="26"/>
      </w:rPr>
    </w:lvl>
    <w:lvl w:ilvl="2">
      <w:start w:val="1"/>
      <w:numFmt w:val="decimal"/>
      <w:isLgl/>
      <w:lvlText w:val="%1.%2.%3"/>
      <w:lvlJc w:val="left"/>
      <w:pPr>
        <w:ind w:left="1080" w:hanging="720"/>
      </w:pPr>
      <w:rPr>
        <w:i w:val="0"/>
      </w:r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60" w15:restartNumberingAfterBreak="0">
    <w:nsid w:val="2BD12437"/>
    <w:multiLevelType w:val="hybridMultilevel"/>
    <w:tmpl w:val="C47C5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2D596C9A"/>
    <w:multiLevelType w:val="hybridMultilevel"/>
    <w:tmpl w:val="BDEED01A"/>
    <w:lvl w:ilvl="0" w:tplc="0409000B">
      <w:start w:val="1"/>
      <w:numFmt w:val="bullet"/>
      <w:lvlText w:val=""/>
      <w:lvlJc w:val="left"/>
      <w:pPr>
        <w:ind w:left="776" w:hanging="360"/>
      </w:pPr>
      <w:rPr>
        <w:rFonts w:ascii="Wingdings" w:hAnsi="Wingdings" w:hint="default"/>
      </w:rPr>
    </w:lvl>
    <w:lvl w:ilvl="1" w:tplc="04090019">
      <w:start w:val="1"/>
      <w:numFmt w:val="lowerLetter"/>
      <w:lvlText w:val="%2."/>
      <w:lvlJc w:val="left"/>
      <w:pPr>
        <w:ind w:left="1496" w:hanging="360"/>
      </w:pPr>
    </w:lvl>
    <w:lvl w:ilvl="2" w:tplc="0409001B">
      <w:start w:val="1"/>
      <w:numFmt w:val="lowerRoman"/>
      <w:lvlText w:val="%3."/>
      <w:lvlJc w:val="right"/>
      <w:pPr>
        <w:ind w:left="2216" w:hanging="180"/>
      </w:pPr>
    </w:lvl>
    <w:lvl w:ilvl="3" w:tplc="0409000F">
      <w:start w:val="1"/>
      <w:numFmt w:val="decimal"/>
      <w:lvlText w:val="%4."/>
      <w:lvlJc w:val="left"/>
      <w:pPr>
        <w:ind w:left="2936" w:hanging="360"/>
      </w:pPr>
    </w:lvl>
    <w:lvl w:ilvl="4" w:tplc="04090019">
      <w:start w:val="1"/>
      <w:numFmt w:val="lowerLetter"/>
      <w:lvlText w:val="%5."/>
      <w:lvlJc w:val="left"/>
      <w:pPr>
        <w:ind w:left="3656" w:hanging="360"/>
      </w:pPr>
    </w:lvl>
    <w:lvl w:ilvl="5" w:tplc="0409001B">
      <w:start w:val="1"/>
      <w:numFmt w:val="lowerRoman"/>
      <w:lvlText w:val="%6."/>
      <w:lvlJc w:val="right"/>
      <w:pPr>
        <w:ind w:left="4376" w:hanging="180"/>
      </w:pPr>
    </w:lvl>
    <w:lvl w:ilvl="6" w:tplc="0409000F">
      <w:start w:val="1"/>
      <w:numFmt w:val="decimal"/>
      <w:lvlText w:val="%7."/>
      <w:lvlJc w:val="left"/>
      <w:pPr>
        <w:ind w:left="5096" w:hanging="360"/>
      </w:pPr>
    </w:lvl>
    <w:lvl w:ilvl="7" w:tplc="04090019">
      <w:start w:val="1"/>
      <w:numFmt w:val="lowerLetter"/>
      <w:lvlText w:val="%8."/>
      <w:lvlJc w:val="left"/>
      <w:pPr>
        <w:ind w:left="5816" w:hanging="360"/>
      </w:pPr>
    </w:lvl>
    <w:lvl w:ilvl="8" w:tplc="0409001B">
      <w:start w:val="1"/>
      <w:numFmt w:val="lowerRoman"/>
      <w:lvlText w:val="%9."/>
      <w:lvlJc w:val="right"/>
      <w:pPr>
        <w:ind w:left="6536" w:hanging="180"/>
      </w:pPr>
    </w:lvl>
  </w:abstractNum>
  <w:abstractNum w:abstractNumId="62" w15:restartNumberingAfterBreak="0">
    <w:nsid w:val="2D7E6BA9"/>
    <w:multiLevelType w:val="multilevel"/>
    <w:tmpl w:val="E738E2C0"/>
    <w:lvl w:ilvl="0">
      <w:start w:val="1"/>
      <w:numFmt w:val="bullet"/>
      <w:lvlText w:val=""/>
      <w:lvlJc w:val="left"/>
      <w:pPr>
        <w:ind w:left="720" w:hanging="360"/>
      </w:pPr>
      <w:rPr>
        <w:rFonts w:ascii="Symbol" w:hAnsi="Symbol" w:hint="default"/>
      </w:rPr>
    </w:lvl>
    <w:lvl w:ilvl="1">
      <w:start w:val="1"/>
      <w:numFmt w:val="decimal"/>
      <w:isLgl/>
      <w:lvlText w:val="%1.%2"/>
      <w:lvlJc w:val="left"/>
      <w:pPr>
        <w:ind w:left="795" w:hanging="435"/>
      </w:pPr>
      <w:rPr>
        <w:i w:val="0"/>
        <w:sz w:val="26"/>
        <w:szCs w:val="26"/>
      </w:rPr>
    </w:lvl>
    <w:lvl w:ilvl="2">
      <w:start w:val="1"/>
      <w:numFmt w:val="decimal"/>
      <w:isLgl/>
      <w:lvlText w:val="%1.%2.%3"/>
      <w:lvlJc w:val="left"/>
      <w:pPr>
        <w:ind w:left="1080" w:hanging="720"/>
      </w:pPr>
      <w:rPr>
        <w:i w:val="0"/>
      </w:r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63" w15:restartNumberingAfterBreak="0">
    <w:nsid w:val="2D8630AB"/>
    <w:multiLevelType w:val="hybridMultilevel"/>
    <w:tmpl w:val="A11C43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4" w15:restartNumberingAfterBreak="0">
    <w:nsid w:val="2DF2525F"/>
    <w:multiLevelType w:val="multilevel"/>
    <w:tmpl w:val="008C5ADE"/>
    <w:numStyleLink w:val="Style3"/>
  </w:abstractNum>
  <w:abstractNum w:abstractNumId="65" w15:restartNumberingAfterBreak="0">
    <w:nsid w:val="2FA03FF7"/>
    <w:multiLevelType w:val="hybridMultilevel"/>
    <w:tmpl w:val="4B5EA3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6" w15:restartNumberingAfterBreak="0">
    <w:nsid w:val="3111087C"/>
    <w:multiLevelType w:val="hybridMultilevel"/>
    <w:tmpl w:val="7C703B94"/>
    <w:lvl w:ilvl="0" w:tplc="04090001">
      <w:start w:val="1"/>
      <w:numFmt w:val="bullet"/>
      <w:lvlText w:val=""/>
      <w:lvlJc w:val="left"/>
      <w:pPr>
        <w:ind w:left="702" w:hanging="360"/>
      </w:pPr>
      <w:rPr>
        <w:rFonts w:ascii="Symbol" w:hAnsi="Symbol" w:hint="default"/>
      </w:rPr>
    </w:lvl>
    <w:lvl w:ilvl="1" w:tplc="04090003" w:tentative="1">
      <w:start w:val="1"/>
      <w:numFmt w:val="bullet"/>
      <w:lvlText w:val="o"/>
      <w:lvlJc w:val="left"/>
      <w:pPr>
        <w:ind w:left="1422" w:hanging="360"/>
      </w:pPr>
      <w:rPr>
        <w:rFonts w:ascii="Courier New" w:hAnsi="Courier New" w:cs="Courier New" w:hint="default"/>
      </w:rPr>
    </w:lvl>
    <w:lvl w:ilvl="2" w:tplc="04090005" w:tentative="1">
      <w:start w:val="1"/>
      <w:numFmt w:val="bullet"/>
      <w:lvlText w:val=""/>
      <w:lvlJc w:val="left"/>
      <w:pPr>
        <w:ind w:left="2142" w:hanging="360"/>
      </w:pPr>
      <w:rPr>
        <w:rFonts w:ascii="Wingdings" w:hAnsi="Wingdings" w:hint="default"/>
      </w:rPr>
    </w:lvl>
    <w:lvl w:ilvl="3" w:tplc="04090001" w:tentative="1">
      <w:start w:val="1"/>
      <w:numFmt w:val="bullet"/>
      <w:lvlText w:val=""/>
      <w:lvlJc w:val="left"/>
      <w:pPr>
        <w:ind w:left="2862" w:hanging="360"/>
      </w:pPr>
      <w:rPr>
        <w:rFonts w:ascii="Symbol" w:hAnsi="Symbol" w:hint="default"/>
      </w:rPr>
    </w:lvl>
    <w:lvl w:ilvl="4" w:tplc="04090003" w:tentative="1">
      <w:start w:val="1"/>
      <w:numFmt w:val="bullet"/>
      <w:lvlText w:val="o"/>
      <w:lvlJc w:val="left"/>
      <w:pPr>
        <w:ind w:left="3582" w:hanging="360"/>
      </w:pPr>
      <w:rPr>
        <w:rFonts w:ascii="Courier New" w:hAnsi="Courier New" w:cs="Courier New" w:hint="default"/>
      </w:rPr>
    </w:lvl>
    <w:lvl w:ilvl="5" w:tplc="04090005" w:tentative="1">
      <w:start w:val="1"/>
      <w:numFmt w:val="bullet"/>
      <w:lvlText w:val=""/>
      <w:lvlJc w:val="left"/>
      <w:pPr>
        <w:ind w:left="4302" w:hanging="360"/>
      </w:pPr>
      <w:rPr>
        <w:rFonts w:ascii="Wingdings" w:hAnsi="Wingdings" w:hint="default"/>
      </w:rPr>
    </w:lvl>
    <w:lvl w:ilvl="6" w:tplc="04090001" w:tentative="1">
      <w:start w:val="1"/>
      <w:numFmt w:val="bullet"/>
      <w:lvlText w:val=""/>
      <w:lvlJc w:val="left"/>
      <w:pPr>
        <w:ind w:left="5022" w:hanging="360"/>
      </w:pPr>
      <w:rPr>
        <w:rFonts w:ascii="Symbol" w:hAnsi="Symbol" w:hint="default"/>
      </w:rPr>
    </w:lvl>
    <w:lvl w:ilvl="7" w:tplc="04090003" w:tentative="1">
      <w:start w:val="1"/>
      <w:numFmt w:val="bullet"/>
      <w:lvlText w:val="o"/>
      <w:lvlJc w:val="left"/>
      <w:pPr>
        <w:ind w:left="5742" w:hanging="360"/>
      </w:pPr>
      <w:rPr>
        <w:rFonts w:ascii="Courier New" w:hAnsi="Courier New" w:cs="Courier New" w:hint="default"/>
      </w:rPr>
    </w:lvl>
    <w:lvl w:ilvl="8" w:tplc="04090005" w:tentative="1">
      <w:start w:val="1"/>
      <w:numFmt w:val="bullet"/>
      <w:lvlText w:val=""/>
      <w:lvlJc w:val="left"/>
      <w:pPr>
        <w:ind w:left="6462" w:hanging="360"/>
      </w:pPr>
      <w:rPr>
        <w:rFonts w:ascii="Wingdings" w:hAnsi="Wingdings" w:hint="default"/>
      </w:rPr>
    </w:lvl>
  </w:abstractNum>
  <w:abstractNum w:abstractNumId="67" w15:restartNumberingAfterBreak="0">
    <w:nsid w:val="31681892"/>
    <w:multiLevelType w:val="hybridMultilevel"/>
    <w:tmpl w:val="9294B2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31C76BC6"/>
    <w:multiLevelType w:val="hybridMultilevel"/>
    <w:tmpl w:val="B1EE6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2151887"/>
    <w:multiLevelType w:val="hybridMultilevel"/>
    <w:tmpl w:val="31C6D50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0" w15:restartNumberingAfterBreak="0">
    <w:nsid w:val="33EB0262"/>
    <w:multiLevelType w:val="hybridMultilevel"/>
    <w:tmpl w:val="56ECF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4613346"/>
    <w:multiLevelType w:val="hybridMultilevel"/>
    <w:tmpl w:val="A2A4E334"/>
    <w:lvl w:ilvl="0" w:tplc="CF488D8C">
      <w:start w:val="1"/>
      <w:numFmt w:val="bullet"/>
      <w:pStyle w:val="Tablebullet"/>
      <w:lvlText w:val=""/>
      <w:lvlJc w:val="left"/>
      <w:pPr>
        <w:ind w:left="720" w:hanging="360"/>
      </w:pPr>
      <w:rPr>
        <w:rFonts w:ascii="Symbol" w:hAnsi="Symbol" w:hint="default"/>
      </w:rPr>
    </w:lvl>
    <w:lvl w:ilvl="1" w:tplc="C420AD7E">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47A79D9"/>
    <w:multiLevelType w:val="hybridMultilevel"/>
    <w:tmpl w:val="D4DEE59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4CE709D"/>
    <w:multiLevelType w:val="hybridMultilevel"/>
    <w:tmpl w:val="F96C3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35274EAA"/>
    <w:multiLevelType w:val="hybridMultilevel"/>
    <w:tmpl w:val="17F67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35983D5A"/>
    <w:multiLevelType w:val="multilevel"/>
    <w:tmpl w:val="E738E2C0"/>
    <w:lvl w:ilvl="0">
      <w:start w:val="1"/>
      <w:numFmt w:val="bullet"/>
      <w:lvlText w:val=""/>
      <w:lvlJc w:val="left"/>
      <w:pPr>
        <w:ind w:left="720" w:hanging="360"/>
      </w:pPr>
      <w:rPr>
        <w:rFonts w:ascii="Symbol" w:hAnsi="Symbol" w:hint="default"/>
      </w:rPr>
    </w:lvl>
    <w:lvl w:ilvl="1">
      <w:start w:val="1"/>
      <w:numFmt w:val="decimal"/>
      <w:isLgl/>
      <w:lvlText w:val="%1.%2"/>
      <w:lvlJc w:val="left"/>
      <w:pPr>
        <w:ind w:left="795" w:hanging="435"/>
      </w:pPr>
      <w:rPr>
        <w:i w:val="0"/>
        <w:sz w:val="26"/>
        <w:szCs w:val="26"/>
      </w:rPr>
    </w:lvl>
    <w:lvl w:ilvl="2">
      <w:start w:val="1"/>
      <w:numFmt w:val="decimal"/>
      <w:isLgl/>
      <w:lvlText w:val="%1.%2.%3"/>
      <w:lvlJc w:val="left"/>
      <w:pPr>
        <w:ind w:left="1080" w:hanging="720"/>
      </w:pPr>
      <w:rPr>
        <w:i w:val="0"/>
      </w:r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76" w15:restartNumberingAfterBreak="0">
    <w:nsid w:val="360C2F97"/>
    <w:multiLevelType w:val="hybridMultilevel"/>
    <w:tmpl w:val="1472D3DE"/>
    <w:lvl w:ilvl="0" w:tplc="EBD6FFC0">
      <w:start w:val="1"/>
      <w:numFmt w:val="lowerLetter"/>
      <w:pStyle w:val="List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36621022"/>
    <w:multiLevelType w:val="hybridMultilevel"/>
    <w:tmpl w:val="6EFC4E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3710212C"/>
    <w:multiLevelType w:val="multilevel"/>
    <w:tmpl w:val="A8240D7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9" w15:restartNumberingAfterBreak="0">
    <w:nsid w:val="37E9307D"/>
    <w:multiLevelType w:val="multilevel"/>
    <w:tmpl w:val="87FEA96A"/>
    <w:styleLink w:val="Style5"/>
    <w:lvl w:ilvl="0">
      <w:start w:val="1"/>
      <w:numFmt w:val="decimal"/>
      <w:pStyle w:val="TableList"/>
      <w:lvlText w:val="%1."/>
      <w:lvlJc w:val="left"/>
      <w:pPr>
        <w:ind w:left="360" w:hanging="360"/>
      </w:pPr>
      <w:rPr>
        <w:rFonts w:ascii="Arial" w:hAnsi="Arial" w:hint="default"/>
        <w:b w:val="0"/>
        <w:i w:val="0"/>
        <w:sz w:val="1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0" w15:restartNumberingAfterBreak="0">
    <w:nsid w:val="38246D16"/>
    <w:multiLevelType w:val="hybridMultilevel"/>
    <w:tmpl w:val="51FA4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387F28C4"/>
    <w:multiLevelType w:val="multilevel"/>
    <w:tmpl w:val="8556CB5E"/>
    <w:lvl w:ilvl="0">
      <w:start w:val="1"/>
      <w:numFmt w:val="decimal"/>
      <w:lvlText w:val="%1."/>
      <w:lvlJc w:val="left"/>
      <w:pPr>
        <w:ind w:left="720" w:hanging="360"/>
      </w:pPr>
    </w:lvl>
    <w:lvl w:ilvl="1">
      <w:start w:val="1"/>
      <w:numFmt w:val="decimal"/>
      <w:isLgl/>
      <w:lvlText w:val="%1.%2"/>
      <w:lvlJc w:val="left"/>
      <w:pPr>
        <w:ind w:left="795" w:hanging="435"/>
      </w:pPr>
      <w:rPr>
        <w:i w:val="0"/>
        <w:sz w:val="26"/>
        <w:szCs w:val="26"/>
      </w:rPr>
    </w:lvl>
    <w:lvl w:ilvl="2">
      <w:start w:val="1"/>
      <w:numFmt w:val="decimal"/>
      <w:isLgl/>
      <w:lvlText w:val="%1.%2.%3"/>
      <w:lvlJc w:val="left"/>
      <w:pPr>
        <w:ind w:left="1080" w:hanging="720"/>
      </w:pPr>
      <w:rPr>
        <w:i w:val="0"/>
      </w:r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82" w15:restartNumberingAfterBreak="0">
    <w:nsid w:val="398438A8"/>
    <w:multiLevelType w:val="hybridMultilevel"/>
    <w:tmpl w:val="6F64D8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3" w15:restartNumberingAfterBreak="0">
    <w:nsid w:val="3AF20996"/>
    <w:multiLevelType w:val="hybridMultilevel"/>
    <w:tmpl w:val="C58E55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4" w15:restartNumberingAfterBreak="0">
    <w:nsid w:val="3D812D12"/>
    <w:multiLevelType w:val="hybridMultilevel"/>
    <w:tmpl w:val="8190E4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5" w15:restartNumberingAfterBreak="0">
    <w:nsid w:val="3E423936"/>
    <w:multiLevelType w:val="hybridMultilevel"/>
    <w:tmpl w:val="2528B7B8"/>
    <w:lvl w:ilvl="0" w:tplc="04090001">
      <w:start w:val="1"/>
      <w:numFmt w:val="bullet"/>
      <w:lvlText w:val=""/>
      <w:lvlJc w:val="left"/>
      <w:pPr>
        <w:ind w:left="702" w:hanging="360"/>
      </w:pPr>
      <w:rPr>
        <w:rFonts w:ascii="Symbol" w:hAnsi="Symbol" w:hint="default"/>
      </w:rPr>
    </w:lvl>
    <w:lvl w:ilvl="1" w:tplc="04090003" w:tentative="1">
      <w:start w:val="1"/>
      <w:numFmt w:val="bullet"/>
      <w:lvlText w:val="o"/>
      <w:lvlJc w:val="left"/>
      <w:pPr>
        <w:ind w:left="1422" w:hanging="360"/>
      </w:pPr>
      <w:rPr>
        <w:rFonts w:ascii="Courier New" w:hAnsi="Courier New" w:cs="Courier New" w:hint="default"/>
      </w:rPr>
    </w:lvl>
    <w:lvl w:ilvl="2" w:tplc="04090005" w:tentative="1">
      <w:start w:val="1"/>
      <w:numFmt w:val="bullet"/>
      <w:lvlText w:val=""/>
      <w:lvlJc w:val="left"/>
      <w:pPr>
        <w:ind w:left="2142" w:hanging="360"/>
      </w:pPr>
      <w:rPr>
        <w:rFonts w:ascii="Wingdings" w:hAnsi="Wingdings" w:hint="default"/>
      </w:rPr>
    </w:lvl>
    <w:lvl w:ilvl="3" w:tplc="04090001" w:tentative="1">
      <w:start w:val="1"/>
      <w:numFmt w:val="bullet"/>
      <w:lvlText w:val=""/>
      <w:lvlJc w:val="left"/>
      <w:pPr>
        <w:ind w:left="2862" w:hanging="360"/>
      </w:pPr>
      <w:rPr>
        <w:rFonts w:ascii="Symbol" w:hAnsi="Symbol" w:hint="default"/>
      </w:rPr>
    </w:lvl>
    <w:lvl w:ilvl="4" w:tplc="04090003" w:tentative="1">
      <w:start w:val="1"/>
      <w:numFmt w:val="bullet"/>
      <w:lvlText w:val="o"/>
      <w:lvlJc w:val="left"/>
      <w:pPr>
        <w:ind w:left="3582" w:hanging="360"/>
      </w:pPr>
      <w:rPr>
        <w:rFonts w:ascii="Courier New" w:hAnsi="Courier New" w:cs="Courier New" w:hint="default"/>
      </w:rPr>
    </w:lvl>
    <w:lvl w:ilvl="5" w:tplc="04090005" w:tentative="1">
      <w:start w:val="1"/>
      <w:numFmt w:val="bullet"/>
      <w:lvlText w:val=""/>
      <w:lvlJc w:val="left"/>
      <w:pPr>
        <w:ind w:left="4302" w:hanging="360"/>
      </w:pPr>
      <w:rPr>
        <w:rFonts w:ascii="Wingdings" w:hAnsi="Wingdings" w:hint="default"/>
      </w:rPr>
    </w:lvl>
    <w:lvl w:ilvl="6" w:tplc="04090001" w:tentative="1">
      <w:start w:val="1"/>
      <w:numFmt w:val="bullet"/>
      <w:lvlText w:val=""/>
      <w:lvlJc w:val="left"/>
      <w:pPr>
        <w:ind w:left="5022" w:hanging="360"/>
      </w:pPr>
      <w:rPr>
        <w:rFonts w:ascii="Symbol" w:hAnsi="Symbol" w:hint="default"/>
      </w:rPr>
    </w:lvl>
    <w:lvl w:ilvl="7" w:tplc="04090003" w:tentative="1">
      <w:start w:val="1"/>
      <w:numFmt w:val="bullet"/>
      <w:lvlText w:val="o"/>
      <w:lvlJc w:val="left"/>
      <w:pPr>
        <w:ind w:left="5742" w:hanging="360"/>
      </w:pPr>
      <w:rPr>
        <w:rFonts w:ascii="Courier New" w:hAnsi="Courier New" w:cs="Courier New" w:hint="default"/>
      </w:rPr>
    </w:lvl>
    <w:lvl w:ilvl="8" w:tplc="04090005" w:tentative="1">
      <w:start w:val="1"/>
      <w:numFmt w:val="bullet"/>
      <w:lvlText w:val=""/>
      <w:lvlJc w:val="left"/>
      <w:pPr>
        <w:ind w:left="6462" w:hanging="360"/>
      </w:pPr>
      <w:rPr>
        <w:rFonts w:ascii="Wingdings" w:hAnsi="Wingdings" w:hint="default"/>
      </w:rPr>
    </w:lvl>
  </w:abstractNum>
  <w:abstractNum w:abstractNumId="86" w15:restartNumberingAfterBreak="0">
    <w:nsid w:val="3E481763"/>
    <w:multiLevelType w:val="hybridMultilevel"/>
    <w:tmpl w:val="E7A080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7" w15:restartNumberingAfterBreak="0">
    <w:nsid w:val="4143763F"/>
    <w:multiLevelType w:val="hybridMultilevel"/>
    <w:tmpl w:val="88047B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8" w15:restartNumberingAfterBreak="0">
    <w:nsid w:val="41C73E7B"/>
    <w:multiLevelType w:val="hybridMultilevel"/>
    <w:tmpl w:val="858012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9" w15:restartNumberingAfterBreak="0">
    <w:nsid w:val="42B130BE"/>
    <w:multiLevelType w:val="hybridMultilevel"/>
    <w:tmpl w:val="614C316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42F03309"/>
    <w:multiLevelType w:val="multilevel"/>
    <w:tmpl w:val="E738E2C0"/>
    <w:lvl w:ilvl="0">
      <w:start w:val="1"/>
      <w:numFmt w:val="bullet"/>
      <w:lvlText w:val=""/>
      <w:lvlJc w:val="left"/>
      <w:pPr>
        <w:ind w:left="720" w:hanging="360"/>
      </w:pPr>
      <w:rPr>
        <w:rFonts w:ascii="Symbol" w:hAnsi="Symbol" w:hint="default"/>
      </w:rPr>
    </w:lvl>
    <w:lvl w:ilvl="1">
      <w:start w:val="1"/>
      <w:numFmt w:val="decimal"/>
      <w:isLgl/>
      <w:lvlText w:val="%1.%2"/>
      <w:lvlJc w:val="left"/>
      <w:pPr>
        <w:ind w:left="795" w:hanging="435"/>
      </w:pPr>
      <w:rPr>
        <w:i w:val="0"/>
        <w:sz w:val="26"/>
        <w:szCs w:val="26"/>
      </w:rPr>
    </w:lvl>
    <w:lvl w:ilvl="2">
      <w:start w:val="1"/>
      <w:numFmt w:val="decimal"/>
      <w:isLgl/>
      <w:lvlText w:val="%1.%2.%3"/>
      <w:lvlJc w:val="left"/>
      <w:pPr>
        <w:ind w:left="1080" w:hanging="720"/>
      </w:pPr>
      <w:rPr>
        <w:i w:val="0"/>
      </w:r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91" w15:restartNumberingAfterBreak="0">
    <w:nsid w:val="435269D7"/>
    <w:multiLevelType w:val="multilevel"/>
    <w:tmpl w:val="0CAA4B2C"/>
    <w:lvl w:ilvl="0">
      <w:start w:val="1"/>
      <w:numFmt w:val="decimal"/>
      <w:lvlText w:val="%1."/>
      <w:lvlJc w:val="left"/>
      <w:pPr>
        <w:ind w:left="720" w:hanging="360"/>
      </w:pPr>
    </w:lvl>
    <w:lvl w:ilvl="1">
      <w:start w:val="1"/>
      <w:numFmt w:val="bullet"/>
      <w:lvlText w:val=""/>
      <w:lvlJc w:val="left"/>
      <w:pPr>
        <w:ind w:left="795" w:hanging="435"/>
      </w:pPr>
      <w:rPr>
        <w:rFonts w:ascii="Symbol" w:hAnsi="Symbol" w:hint="default"/>
        <w:i w:val="0"/>
        <w:sz w:val="26"/>
        <w:szCs w:val="26"/>
      </w:rPr>
    </w:lvl>
    <w:lvl w:ilvl="2">
      <w:start w:val="1"/>
      <w:numFmt w:val="decimal"/>
      <w:isLgl/>
      <w:lvlText w:val="%1.%2.%3"/>
      <w:lvlJc w:val="left"/>
      <w:pPr>
        <w:ind w:left="1080" w:hanging="720"/>
      </w:pPr>
      <w:rPr>
        <w:i w:val="0"/>
      </w:r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92" w15:restartNumberingAfterBreak="0">
    <w:nsid w:val="43707059"/>
    <w:multiLevelType w:val="hybridMultilevel"/>
    <w:tmpl w:val="3566FF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3" w15:restartNumberingAfterBreak="0">
    <w:nsid w:val="43764B5F"/>
    <w:multiLevelType w:val="hybridMultilevel"/>
    <w:tmpl w:val="62B40622"/>
    <w:lvl w:ilvl="0" w:tplc="B75A8F30">
      <w:start w:val="1"/>
      <w:numFmt w:val="bullet"/>
      <w:pStyle w:val="Tablebullet2"/>
      <w:lvlText w:val="o"/>
      <w:lvlJc w:val="left"/>
      <w:pPr>
        <w:ind w:left="1038" w:hanging="360"/>
      </w:pPr>
      <w:rPr>
        <w:rFonts w:ascii="Courier New" w:hAnsi="Courier New" w:hint="default"/>
        <w:color w:val="auto"/>
        <w:sz w:val="14"/>
      </w:rPr>
    </w:lvl>
    <w:lvl w:ilvl="1" w:tplc="04090003" w:tentative="1">
      <w:start w:val="1"/>
      <w:numFmt w:val="bullet"/>
      <w:lvlText w:val="o"/>
      <w:lvlJc w:val="left"/>
      <w:pPr>
        <w:ind w:left="1758" w:hanging="360"/>
      </w:pPr>
      <w:rPr>
        <w:rFonts w:ascii="Courier New" w:hAnsi="Courier New" w:cs="Courier New" w:hint="default"/>
      </w:rPr>
    </w:lvl>
    <w:lvl w:ilvl="2" w:tplc="04090005" w:tentative="1">
      <w:start w:val="1"/>
      <w:numFmt w:val="bullet"/>
      <w:lvlText w:val=""/>
      <w:lvlJc w:val="left"/>
      <w:pPr>
        <w:ind w:left="2478" w:hanging="360"/>
      </w:pPr>
      <w:rPr>
        <w:rFonts w:ascii="Wingdings" w:hAnsi="Wingdings" w:hint="default"/>
      </w:rPr>
    </w:lvl>
    <w:lvl w:ilvl="3" w:tplc="04090001" w:tentative="1">
      <w:start w:val="1"/>
      <w:numFmt w:val="bullet"/>
      <w:lvlText w:val=""/>
      <w:lvlJc w:val="left"/>
      <w:pPr>
        <w:ind w:left="3198" w:hanging="360"/>
      </w:pPr>
      <w:rPr>
        <w:rFonts w:ascii="Symbol" w:hAnsi="Symbol" w:hint="default"/>
      </w:rPr>
    </w:lvl>
    <w:lvl w:ilvl="4" w:tplc="04090003" w:tentative="1">
      <w:start w:val="1"/>
      <w:numFmt w:val="bullet"/>
      <w:lvlText w:val="o"/>
      <w:lvlJc w:val="left"/>
      <w:pPr>
        <w:ind w:left="3918" w:hanging="360"/>
      </w:pPr>
      <w:rPr>
        <w:rFonts w:ascii="Courier New" w:hAnsi="Courier New" w:cs="Courier New" w:hint="default"/>
      </w:rPr>
    </w:lvl>
    <w:lvl w:ilvl="5" w:tplc="04090005" w:tentative="1">
      <w:start w:val="1"/>
      <w:numFmt w:val="bullet"/>
      <w:lvlText w:val=""/>
      <w:lvlJc w:val="left"/>
      <w:pPr>
        <w:ind w:left="4638" w:hanging="360"/>
      </w:pPr>
      <w:rPr>
        <w:rFonts w:ascii="Wingdings" w:hAnsi="Wingdings" w:hint="default"/>
      </w:rPr>
    </w:lvl>
    <w:lvl w:ilvl="6" w:tplc="04090001" w:tentative="1">
      <w:start w:val="1"/>
      <w:numFmt w:val="bullet"/>
      <w:lvlText w:val=""/>
      <w:lvlJc w:val="left"/>
      <w:pPr>
        <w:ind w:left="5358" w:hanging="360"/>
      </w:pPr>
      <w:rPr>
        <w:rFonts w:ascii="Symbol" w:hAnsi="Symbol" w:hint="default"/>
      </w:rPr>
    </w:lvl>
    <w:lvl w:ilvl="7" w:tplc="04090003" w:tentative="1">
      <w:start w:val="1"/>
      <w:numFmt w:val="bullet"/>
      <w:lvlText w:val="o"/>
      <w:lvlJc w:val="left"/>
      <w:pPr>
        <w:ind w:left="6078" w:hanging="360"/>
      </w:pPr>
      <w:rPr>
        <w:rFonts w:ascii="Courier New" w:hAnsi="Courier New" w:cs="Courier New" w:hint="default"/>
      </w:rPr>
    </w:lvl>
    <w:lvl w:ilvl="8" w:tplc="04090005" w:tentative="1">
      <w:start w:val="1"/>
      <w:numFmt w:val="bullet"/>
      <w:lvlText w:val=""/>
      <w:lvlJc w:val="left"/>
      <w:pPr>
        <w:ind w:left="6798" w:hanging="360"/>
      </w:pPr>
      <w:rPr>
        <w:rFonts w:ascii="Wingdings" w:hAnsi="Wingdings" w:hint="default"/>
      </w:rPr>
    </w:lvl>
  </w:abstractNum>
  <w:abstractNum w:abstractNumId="94" w15:restartNumberingAfterBreak="0">
    <w:nsid w:val="43990161"/>
    <w:multiLevelType w:val="hybridMultilevel"/>
    <w:tmpl w:val="39B661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5" w15:restartNumberingAfterBreak="0">
    <w:nsid w:val="43F4345E"/>
    <w:multiLevelType w:val="hybridMultilevel"/>
    <w:tmpl w:val="B11AD3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6" w15:restartNumberingAfterBreak="0">
    <w:nsid w:val="44571118"/>
    <w:multiLevelType w:val="hybridMultilevel"/>
    <w:tmpl w:val="04D26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4663011B"/>
    <w:multiLevelType w:val="hybridMultilevel"/>
    <w:tmpl w:val="2034C1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98" w15:restartNumberingAfterBreak="0">
    <w:nsid w:val="47361FBB"/>
    <w:multiLevelType w:val="hybridMultilevel"/>
    <w:tmpl w:val="E7C044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476111A7"/>
    <w:multiLevelType w:val="hybridMultilevel"/>
    <w:tmpl w:val="A412DDFA"/>
    <w:lvl w:ilvl="0" w:tplc="6DB2A5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49660C55"/>
    <w:multiLevelType w:val="hybridMultilevel"/>
    <w:tmpl w:val="E1F40D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49743024"/>
    <w:multiLevelType w:val="hybridMultilevel"/>
    <w:tmpl w:val="12F49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2" w15:restartNumberingAfterBreak="0">
    <w:nsid w:val="497F4E78"/>
    <w:multiLevelType w:val="hybridMultilevel"/>
    <w:tmpl w:val="036826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49B85A20"/>
    <w:multiLevelType w:val="hybridMultilevel"/>
    <w:tmpl w:val="6EFC4E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4B096325"/>
    <w:multiLevelType w:val="hybridMultilevel"/>
    <w:tmpl w:val="CEDAFAA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05" w15:restartNumberingAfterBreak="0">
    <w:nsid w:val="4BCD3084"/>
    <w:multiLevelType w:val="hybridMultilevel"/>
    <w:tmpl w:val="02143A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4C2B636A"/>
    <w:multiLevelType w:val="hybridMultilevel"/>
    <w:tmpl w:val="5CFC81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4D8814B3"/>
    <w:multiLevelType w:val="hybridMultilevel"/>
    <w:tmpl w:val="C27A60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8" w15:restartNumberingAfterBreak="0">
    <w:nsid w:val="5103151A"/>
    <w:multiLevelType w:val="hybridMultilevel"/>
    <w:tmpl w:val="57081F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9" w15:restartNumberingAfterBreak="0">
    <w:nsid w:val="523F7762"/>
    <w:multiLevelType w:val="hybridMultilevel"/>
    <w:tmpl w:val="837A53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0" w15:restartNumberingAfterBreak="0">
    <w:nsid w:val="527924B9"/>
    <w:multiLevelType w:val="hybridMultilevel"/>
    <w:tmpl w:val="F2FEB2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1" w15:restartNumberingAfterBreak="0">
    <w:nsid w:val="54BA3800"/>
    <w:multiLevelType w:val="hybridMultilevel"/>
    <w:tmpl w:val="4F98EC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2" w15:restartNumberingAfterBreak="0">
    <w:nsid w:val="555C76E2"/>
    <w:multiLevelType w:val="hybridMultilevel"/>
    <w:tmpl w:val="13F61DDA"/>
    <w:lvl w:ilvl="0" w:tplc="260E678E">
      <w:numFmt w:val="bullet"/>
      <w:lvlText w:val="•"/>
      <w:lvlJc w:val="left"/>
      <w:pPr>
        <w:ind w:left="780" w:hanging="360"/>
      </w:pPr>
      <w:rPr>
        <w:rFonts w:ascii="Arial" w:eastAsia="Times" w:hAnsi="Arial" w:cs="Aria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13" w15:restartNumberingAfterBreak="0">
    <w:nsid w:val="55B84C1D"/>
    <w:multiLevelType w:val="hybridMultilevel"/>
    <w:tmpl w:val="655252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4" w15:restartNumberingAfterBreak="0">
    <w:nsid w:val="56861D82"/>
    <w:multiLevelType w:val="hybridMultilevel"/>
    <w:tmpl w:val="85E4EA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579408BB"/>
    <w:multiLevelType w:val="hybridMultilevel"/>
    <w:tmpl w:val="3482B6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6" w15:restartNumberingAfterBreak="0">
    <w:nsid w:val="57F1134F"/>
    <w:multiLevelType w:val="multilevel"/>
    <w:tmpl w:val="E738E2C0"/>
    <w:lvl w:ilvl="0">
      <w:start w:val="1"/>
      <w:numFmt w:val="bullet"/>
      <w:lvlText w:val=""/>
      <w:lvlJc w:val="left"/>
      <w:pPr>
        <w:ind w:left="720" w:hanging="360"/>
      </w:pPr>
      <w:rPr>
        <w:rFonts w:ascii="Symbol" w:hAnsi="Symbol" w:hint="default"/>
      </w:rPr>
    </w:lvl>
    <w:lvl w:ilvl="1">
      <w:start w:val="1"/>
      <w:numFmt w:val="decimal"/>
      <w:isLgl/>
      <w:lvlText w:val="%1.%2"/>
      <w:lvlJc w:val="left"/>
      <w:pPr>
        <w:ind w:left="795" w:hanging="435"/>
      </w:pPr>
      <w:rPr>
        <w:i w:val="0"/>
        <w:sz w:val="26"/>
        <w:szCs w:val="26"/>
      </w:rPr>
    </w:lvl>
    <w:lvl w:ilvl="2">
      <w:start w:val="1"/>
      <w:numFmt w:val="decimal"/>
      <w:isLgl/>
      <w:lvlText w:val="%1.%2.%3"/>
      <w:lvlJc w:val="left"/>
      <w:pPr>
        <w:ind w:left="1080" w:hanging="720"/>
      </w:pPr>
      <w:rPr>
        <w:i w:val="0"/>
      </w:r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17" w15:restartNumberingAfterBreak="0">
    <w:nsid w:val="581E4C54"/>
    <w:multiLevelType w:val="hybridMultilevel"/>
    <w:tmpl w:val="F918A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588248EE"/>
    <w:multiLevelType w:val="hybridMultilevel"/>
    <w:tmpl w:val="A094D3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9" w15:restartNumberingAfterBreak="0">
    <w:nsid w:val="5AA53499"/>
    <w:multiLevelType w:val="hybridMultilevel"/>
    <w:tmpl w:val="0DBC46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0" w15:restartNumberingAfterBreak="0">
    <w:nsid w:val="5BF05902"/>
    <w:multiLevelType w:val="hybridMultilevel"/>
    <w:tmpl w:val="DB668A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5C6B45F3"/>
    <w:multiLevelType w:val="hybridMultilevel"/>
    <w:tmpl w:val="FB84B8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2" w15:restartNumberingAfterBreak="0">
    <w:nsid w:val="5C6E21C9"/>
    <w:multiLevelType w:val="hybridMultilevel"/>
    <w:tmpl w:val="FD121D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3" w15:restartNumberingAfterBreak="0">
    <w:nsid w:val="5D6421AF"/>
    <w:multiLevelType w:val="hybridMultilevel"/>
    <w:tmpl w:val="DD8853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4" w15:restartNumberingAfterBreak="0">
    <w:nsid w:val="5F2E34AA"/>
    <w:multiLevelType w:val="hybridMultilevel"/>
    <w:tmpl w:val="3DA2E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607F2AA6"/>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520"/>
        </w:tabs>
        <w:ind w:left="1728" w:hanging="648"/>
      </w:pPr>
    </w:lvl>
    <w:lvl w:ilvl="4">
      <w:start w:val="1"/>
      <w:numFmt w:val="decimal"/>
      <w:lvlText w:val="%1.%2.%3.%4.%5."/>
      <w:lvlJc w:val="left"/>
      <w:pPr>
        <w:tabs>
          <w:tab w:val="num" w:pos="3240"/>
        </w:tabs>
        <w:ind w:left="2232" w:hanging="792"/>
      </w:pPr>
    </w:lvl>
    <w:lvl w:ilvl="5">
      <w:start w:val="1"/>
      <w:numFmt w:val="decimal"/>
      <w:lvlText w:val="%1.%2.%3.%4.%5.%6."/>
      <w:lvlJc w:val="left"/>
      <w:pPr>
        <w:tabs>
          <w:tab w:val="num" w:pos="3960"/>
        </w:tabs>
        <w:ind w:left="2736" w:hanging="936"/>
      </w:pPr>
    </w:lvl>
    <w:lvl w:ilvl="6">
      <w:start w:val="1"/>
      <w:numFmt w:val="decimal"/>
      <w:lvlText w:val="%1.%2.%3.%4.%5.%6.%7."/>
      <w:lvlJc w:val="left"/>
      <w:pPr>
        <w:tabs>
          <w:tab w:val="num" w:pos="4680"/>
        </w:tabs>
        <w:ind w:left="3240" w:hanging="1080"/>
      </w:pPr>
    </w:lvl>
    <w:lvl w:ilvl="7">
      <w:start w:val="1"/>
      <w:numFmt w:val="decimal"/>
      <w:lvlText w:val="%1.%2.%3.%4.%5.%6.%7.%8."/>
      <w:lvlJc w:val="left"/>
      <w:pPr>
        <w:tabs>
          <w:tab w:val="num" w:pos="5400"/>
        </w:tabs>
        <w:ind w:left="3744" w:hanging="1224"/>
      </w:pPr>
    </w:lvl>
    <w:lvl w:ilvl="8">
      <w:start w:val="1"/>
      <w:numFmt w:val="decimal"/>
      <w:lvlText w:val="%1.%2.%3.%4.%5.%6.%7.%8.%9."/>
      <w:lvlJc w:val="left"/>
      <w:pPr>
        <w:tabs>
          <w:tab w:val="num" w:pos="6120"/>
        </w:tabs>
        <w:ind w:left="4320" w:hanging="1440"/>
      </w:pPr>
    </w:lvl>
  </w:abstractNum>
  <w:abstractNum w:abstractNumId="126" w15:restartNumberingAfterBreak="0">
    <w:nsid w:val="60CA5F16"/>
    <w:multiLevelType w:val="hybridMultilevel"/>
    <w:tmpl w:val="2A3819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7" w15:restartNumberingAfterBreak="0">
    <w:nsid w:val="618F0908"/>
    <w:multiLevelType w:val="hybridMultilevel"/>
    <w:tmpl w:val="541E7BA6"/>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8" w15:restartNumberingAfterBreak="0">
    <w:nsid w:val="61D4465B"/>
    <w:multiLevelType w:val="hybridMultilevel"/>
    <w:tmpl w:val="86B2EA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9" w15:restartNumberingAfterBreak="0">
    <w:nsid w:val="625F1D8E"/>
    <w:multiLevelType w:val="hybridMultilevel"/>
    <w:tmpl w:val="32BA6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635B5402"/>
    <w:multiLevelType w:val="hybridMultilevel"/>
    <w:tmpl w:val="4238C1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31" w15:restartNumberingAfterBreak="0">
    <w:nsid w:val="64D811AA"/>
    <w:multiLevelType w:val="hybridMultilevel"/>
    <w:tmpl w:val="95B487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2" w15:restartNumberingAfterBreak="0">
    <w:nsid w:val="670C796C"/>
    <w:multiLevelType w:val="hybridMultilevel"/>
    <w:tmpl w:val="0C2EA0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67410482"/>
    <w:multiLevelType w:val="hybridMultilevel"/>
    <w:tmpl w:val="55A05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679051FE"/>
    <w:multiLevelType w:val="multilevel"/>
    <w:tmpl w:val="B84E0722"/>
    <w:lvl w:ilvl="0">
      <w:start w:val="1"/>
      <w:numFmt w:val="decimal"/>
      <w:pStyle w:val="IEESHeading1"/>
      <w:lvlText w:val="%1.0"/>
      <w:lvlJc w:val="left"/>
      <w:pPr>
        <w:tabs>
          <w:tab w:val="num" w:pos="720"/>
        </w:tabs>
        <w:ind w:left="720" w:hanging="720"/>
      </w:pPr>
      <w:rPr>
        <w:rFonts w:ascii="Arial Bold" w:hAnsi="Arial Bold" w:hint="default"/>
        <w:b/>
        <w:i w:val="0"/>
        <w:sz w:val="24"/>
        <w:szCs w:val="24"/>
      </w:rPr>
    </w:lvl>
    <w:lvl w:ilvl="1">
      <w:start w:val="1"/>
      <w:numFmt w:val="decimal"/>
      <w:pStyle w:val="IEESHeading2"/>
      <w:lvlText w:val="%1.%2."/>
      <w:lvlJc w:val="left"/>
      <w:pPr>
        <w:tabs>
          <w:tab w:val="num" w:pos="720"/>
        </w:tabs>
        <w:ind w:left="360" w:hanging="360"/>
      </w:pPr>
      <w:rPr>
        <w:b/>
        <w:i/>
        <w:sz w:val="22"/>
        <w:szCs w:val="22"/>
      </w:rPr>
    </w:lvl>
    <w:lvl w:ilvl="2">
      <w:start w:val="1"/>
      <w:numFmt w:val="decimal"/>
      <w:pStyle w:val="IEESHeading3"/>
      <w:lvlText w:val="%1.%2.%3."/>
      <w:lvlJc w:val="left"/>
      <w:pPr>
        <w:tabs>
          <w:tab w:val="num" w:pos="1800"/>
        </w:tabs>
        <w:ind w:left="1584" w:hanging="504"/>
      </w:pPr>
      <w:rPr>
        <w:rFonts w:ascii="Arial Bold" w:hAnsi="Arial Bold" w:hint="default"/>
        <w:b/>
        <w:i/>
        <w:sz w:val="20"/>
        <w:szCs w:val="20"/>
      </w:rPr>
    </w:lvl>
    <w:lvl w:ilvl="3">
      <w:start w:val="1"/>
      <w:numFmt w:val="decimal"/>
      <w:lvlText w:val="%1.%2.%3.%4."/>
      <w:lvlJc w:val="left"/>
      <w:pPr>
        <w:tabs>
          <w:tab w:val="num" w:pos="2520"/>
        </w:tabs>
        <w:ind w:left="2088" w:hanging="648"/>
      </w:pPr>
      <w:rPr>
        <w:sz w:val="18"/>
        <w:szCs w:val="18"/>
      </w:rPr>
    </w:lvl>
    <w:lvl w:ilvl="4">
      <w:start w:val="1"/>
      <w:numFmt w:val="decimal"/>
      <w:lvlText w:val="%1.%2.%3.%4.%5."/>
      <w:lvlJc w:val="left"/>
      <w:pPr>
        <w:tabs>
          <w:tab w:val="num" w:pos="2880"/>
        </w:tabs>
        <w:ind w:left="2592" w:hanging="792"/>
      </w:pPr>
    </w:lvl>
    <w:lvl w:ilvl="5">
      <w:start w:val="1"/>
      <w:numFmt w:val="decimal"/>
      <w:lvlText w:val="%1.%2.%3.%4.%5.%6."/>
      <w:lvlJc w:val="left"/>
      <w:pPr>
        <w:tabs>
          <w:tab w:val="num" w:pos="3600"/>
        </w:tabs>
        <w:ind w:left="3096" w:hanging="936"/>
      </w:pPr>
    </w:lvl>
    <w:lvl w:ilvl="6">
      <w:start w:val="1"/>
      <w:numFmt w:val="decimal"/>
      <w:lvlText w:val="%1.%2.%3.%4.%5.%6.%7."/>
      <w:lvlJc w:val="left"/>
      <w:pPr>
        <w:tabs>
          <w:tab w:val="num" w:pos="3960"/>
        </w:tabs>
        <w:ind w:left="3600" w:hanging="1080"/>
      </w:pPr>
    </w:lvl>
    <w:lvl w:ilvl="7">
      <w:start w:val="1"/>
      <w:numFmt w:val="decimal"/>
      <w:lvlText w:val="%1.%2.%3.%4.%5.%6.%7.%8."/>
      <w:lvlJc w:val="left"/>
      <w:pPr>
        <w:tabs>
          <w:tab w:val="num" w:pos="4680"/>
        </w:tabs>
        <w:ind w:left="4104" w:hanging="1224"/>
      </w:pPr>
    </w:lvl>
    <w:lvl w:ilvl="8">
      <w:start w:val="1"/>
      <w:numFmt w:val="decimal"/>
      <w:lvlText w:val="%1.%2.%3.%4.%5.%6.%7.%8.%9."/>
      <w:lvlJc w:val="left"/>
      <w:pPr>
        <w:tabs>
          <w:tab w:val="num" w:pos="5040"/>
        </w:tabs>
        <w:ind w:left="4680" w:hanging="1440"/>
      </w:pPr>
    </w:lvl>
  </w:abstractNum>
  <w:abstractNum w:abstractNumId="135" w15:restartNumberingAfterBreak="0">
    <w:nsid w:val="67C24E57"/>
    <w:multiLevelType w:val="hybridMultilevel"/>
    <w:tmpl w:val="616CD1D8"/>
    <w:lvl w:ilvl="0" w:tplc="260E678E">
      <w:numFmt w:val="bullet"/>
      <w:lvlText w:val="•"/>
      <w:lvlJc w:val="left"/>
      <w:pPr>
        <w:ind w:left="780" w:hanging="360"/>
      </w:pPr>
      <w:rPr>
        <w:rFonts w:ascii="Arial" w:eastAsia="Times" w:hAnsi="Arial" w:cs="Aria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6" w15:restartNumberingAfterBreak="0">
    <w:nsid w:val="686F3F5B"/>
    <w:multiLevelType w:val="hybridMultilevel"/>
    <w:tmpl w:val="725A6F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7" w15:restartNumberingAfterBreak="0">
    <w:nsid w:val="68B95643"/>
    <w:multiLevelType w:val="hybridMultilevel"/>
    <w:tmpl w:val="36247DDA"/>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38" w15:restartNumberingAfterBreak="0">
    <w:nsid w:val="68F67AAC"/>
    <w:multiLevelType w:val="hybridMultilevel"/>
    <w:tmpl w:val="5BFC2C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6A51678D"/>
    <w:multiLevelType w:val="hybridMultilevel"/>
    <w:tmpl w:val="D6A2B18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6D7B621C"/>
    <w:multiLevelType w:val="hybridMultilevel"/>
    <w:tmpl w:val="20E077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6DF81FC1"/>
    <w:multiLevelType w:val="hybridMultilevel"/>
    <w:tmpl w:val="DE96D346"/>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42" w15:restartNumberingAfterBreak="0">
    <w:nsid w:val="6E1E510B"/>
    <w:multiLevelType w:val="hybridMultilevel"/>
    <w:tmpl w:val="9EC0A52E"/>
    <w:lvl w:ilvl="0" w:tplc="6534E564">
      <w:start w:val="1"/>
      <w:numFmt w:val="bullet"/>
      <w:pStyle w:val="numbullet2"/>
      <w:lvlText w:val="o"/>
      <w:lvlJc w:val="left"/>
      <w:pPr>
        <w:ind w:left="1440" w:hanging="360"/>
      </w:pPr>
      <w:rPr>
        <w:rFonts w:ascii="Courier New" w:hAnsi="Courier New" w:hint="default"/>
        <w:sz w:val="1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3" w15:restartNumberingAfterBreak="0">
    <w:nsid w:val="6E8C46B2"/>
    <w:multiLevelType w:val="hybridMultilevel"/>
    <w:tmpl w:val="A77E2D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4" w15:restartNumberingAfterBreak="0">
    <w:nsid w:val="6F9915A0"/>
    <w:multiLevelType w:val="hybridMultilevel"/>
    <w:tmpl w:val="98EAB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70F12F17"/>
    <w:multiLevelType w:val="hybridMultilevel"/>
    <w:tmpl w:val="2F9241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6" w15:restartNumberingAfterBreak="0">
    <w:nsid w:val="71C85744"/>
    <w:multiLevelType w:val="hybridMultilevel"/>
    <w:tmpl w:val="25D81108"/>
    <w:lvl w:ilvl="0" w:tplc="16ECE056">
      <w:start w:val="1"/>
      <w:numFmt w:val="bullet"/>
      <w:pStyle w:val="Bullet3"/>
      <w:lvlText w:val="-"/>
      <w:lvlJc w:val="left"/>
      <w:pPr>
        <w:ind w:left="1440" w:hanging="360"/>
      </w:pPr>
      <w:rPr>
        <w:rFonts w:ascii="Arial" w:hAnsi="Aria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7" w15:restartNumberingAfterBreak="0">
    <w:nsid w:val="71D95087"/>
    <w:multiLevelType w:val="hybridMultilevel"/>
    <w:tmpl w:val="0126688A"/>
    <w:lvl w:ilvl="0" w:tplc="D274674A">
      <w:start w:val="1"/>
      <w:numFmt w:val="bullet"/>
      <w:pStyle w:val="numbullet1"/>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8" w15:restartNumberingAfterBreak="0">
    <w:nsid w:val="72D76509"/>
    <w:multiLevelType w:val="multilevel"/>
    <w:tmpl w:val="E738E2C0"/>
    <w:lvl w:ilvl="0">
      <w:start w:val="1"/>
      <w:numFmt w:val="bullet"/>
      <w:lvlText w:val=""/>
      <w:lvlJc w:val="left"/>
      <w:pPr>
        <w:ind w:left="720" w:hanging="360"/>
      </w:pPr>
      <w:rPr>
        <w:rFonts w:ascii="Symbol" w:hAnsi="Symbol" w:hint="default"/>
      </w:rPr>
    </w:lvl>
    <w:lvl w:ilvl="1">
      <w:start w:val="1"/>
      <w:numFmt w:val="decimal"/>
      <w:isLgl/>
      <w:lvlText w:val="%1.%2"/>
      <w:lvlJc w:val="left"/>
      <w:pPr>
        <w:ind w:left="795" w:hanging="435"/>
      </w:pPr>
      <w:rPr>
        <w:i w:val="0"/>
        <w:sz w:val="26"/>
        <w:szCs w:val="26"/>
      </w:rPr>
    </w:lvl>
    <w:lvl w:ilvl="2">
      <w:start w:val="1"/>
      <w:numFmt w:val="decimal"/>
      <w:isLgl/>
      <w:lvlText w:val="%1.%2.%3"/>
      <w:lvlJc w:val="left"/>
      <w:pPr>
        <w:ind w:left="1080" w:hanging="720"/>
      </w:pPr>
      <w:rPr>
        <w:i w:val="0"/>
      </w:r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49" w15:restartNumberingAfterBreak="0">
    <w:nsid w:val="737D57B2"/>
    <w:multiLevelType w:val="hybridMultilevel"/>
    <w:tmpl w:val="12DA86CE"/>
    <w:lvl w:ilvl="0" w:tplc="04090001">
      <w:start w:val="1"/>
      <w:numFmt w:val="bullet"/>
      <w:lvlText w:val=""/>
      <w:lvlJc w:val="left"/>
      <w:pPr>
        <w:ind w:left="758" w:hanging="360"/>
      </w:pPr>
      <w:rPr>
        <w:rFonts w:ascii="Symbol" w:hAnsi="Symbol" w:hint="default"/>
      </w:rPr>
    </w:lvl>
    <w:lvl w:ilvl="1" w:tplc="04090003">
      <w:start w:val="1"/>
      <w:numFmt w:val="bullet"/>
      <w:lvlText w:val="o"/>
      <w:lvlJc w:val="left"/>
      <w:pPr>
        <w:ind w:left="1478" w:hanging="360"/>
      </w:pPr>
      <w:rPr>
        <w:rFonts w:ascii="Courier New" w:hAnsi="Courier New" w:cs="Courier New" w:hint="default"/>
      </w:rPr>
    </w:lvl>
    <w:lvl w:ilvl="2" w:tplc="04090005">
      <w:start w:val="1"/>
      <w:numFmt w:val="bullet"/>
      <w:lvlText w:val=""/>
      <w:lvlJc w:val="left"/>
      <w:pPr>
        <w:ind w:left="2198" w:hanging="360"/>
      </w:pPr>
      <w:rPr>
        <w:rFonts w:ascii="Wingdings" w:hAnsi="Wingdings" w:hint="default"/>
      </w:rPr>
    </w:lvl>
    <w:lvl w:ilvl="3" w:tplc="04090001">
      <w:start w:val="1"/>
      <w:numFmt w:val="bullet"/>
      <w:lvlText w:val=""/>
      <w:lvlJc w:val="left"/>
      <w:pPr>
        <w:ind w:left="2918" w:hanging="360"/>
      </w:pPr>
      <w:rPr>
        <w:rFonts w:ascii="Symbol" w:hAnsi="Symbol" w:hint="default"/>
      </w:rPr>
    </w:lvl>
    <w:lvl w:ilvl="4" w:tplc="04090003">
      <w:start w:val="1"/>
      <w:numFmt w:val="bullet"/>
      <w:lvlText w:val="o"/>
      <w:lvlJc w:val="left"/>
      <w:pPr>
        <w:ind w:left="3638" w:hanging="360"/>
      </w:pPr>
      <w:rPr>
        <w:rFonts w:ascii="Courier New" w:hAnsi="Courier New" w:cs="Courier New" w:hint="default"/>
      </w:rPr>
    </w:lvl>
    <w:lvl w:ilvl="5" w:tplc="04090005">
      <w:start w:val="1"/>
      <w:numFmt w:val="bullet"/>
      <w:lvlText w:val=""/>
      <w:lvlJc w:val="left"/>
      <w:pPr>
        <w:ind w:left="4358" w:hanging="360"/>
      </w:pPr>
      <w:rPr>
        <w:rFonts w:ascii="Wingdings" w:hAnsi="Wingdings" w:hint="default"/>
      </w:rPr>
    </w:lvl>
    <w:lvl w:ilvl="6" w:tplc="04090001">
      <w:start w:val="1"/>
      <w:numFmt w:val="bullet"/>
      <w:lvlText w:val=""/>
      <w:lvlJc w:val="left"/>
      <w:pPr>
        <w:ind w:left="5078" w:hanging="360"/>
      </w:pPr>
      <w:rPr>
        <w:rFonts w:ascii="Symbol" w:hAnsi="Symbol" w:hint="default"/>
      </w:rPr>
    </w:lvl>
    <w:lvl w:ilvl="7" w:tplc="04090003">
      <w:start w:val="1"/>
      <w:numFmt w:val="bullet"/>
      <w:lvlText w:val="o"/>
      <w:lvlJc w:val="left"/>
      <w:pPr>
        <w:ind w:left="5798" w:hanging="360"/>
      </w:pPr>
      <w:rPr>
        <w:rFonts w:ascii="Courier New" w:hAnsi="Courier New" w:cs="Courier New" w:hint="default"/>
      </w:rPr>
    </w:lvl>
    <w:lvl w:ilvl="8" w:tplc="04090005">
      <w:start w:val="1"/>
      <w:numFmt w:val="bullet"/>
      <w:lvlText w:val=""/>
      <w:lvlJc w:val="left"/>
      <w:pPr>
        <w:ind w:left="6518" w:hanging="360"/>
      </w:pPr>
      <w:rPr>
        <w:rFonts w:ascii="Wingdings" w:hAnsi="Wingdings" w:hint="default"/>
      </w:rPr>
    </w:lvl>
  </w:abstractNum>
  <w:abstractNum w:abstractNumId="150" w15:restartNumberingAfterBreak="0">
    <w:nsid w:val="73DD3535"/>
    <w:multiLevelType w:val="multilevel"/>
    <w:tmpl w:val="E738E2C0"/>
    <w:lvl w:ilvl="0">
      <w:start w:val="1"/>
      <w:numFmt w:val="bullet"/>
      <w:lvlText w:val=""/>
      <w:lvlJc w:val="left"/>
      <w:pPr>
        <w:ind w:left="720" w:hanging="360"/>
      </w:pPr>
      <w:rPr>
        <w:rFonts w:ascii="Symbol" w:hAnsi="Symbol" w:hint="default"/>
      </w:rPr>
    </w:lvl>
    <w:lvl w:ilvl="1">
      <w:start w:val="1"/>
      <w:numFmt w:val="decimal"/>
      <w:isLgl/>
      <w:lvlText w:val="%1.%2"/>
      <w:lvlJc w:val="left"/>
      <w:pPr>
        <w:ind w:left="795" w:hanging="435"/>
      </w:pPr>
      <w:rPr>
        <w:i w:val="0"/>
        <w:sz w:val="26"/>
        <w:szCs w:val="26"/>
      </w:rPr>
    </w:lvl>
    <w:lvl w:ilvl="2">
      <w:start w:val="1"/>
      <w:numFmt w:val="decimal"/>
      <w:isLgl/>
      <w:lvlText w:val="%1.%2.%3"/>
      <w:lvlJc w:val="left"/>
      <w:pPr>
        <w:ind w:left="1080" w:hanging="720"/>
      </w:pPr>
      <w:rPr>
        <w:i w:val="0"/>
      </w:r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51" w15:restartNumberingAfterBreak="0">
    <w:nsid w:val="75BD13BC"/>
    <w:multiLevelType w:val="multilevel"/>
    <w:tmpl w:val="04090023"/>
    <w:styleLink w:val="ArticleSection"/>
    <w:lvl w:ilvl="0">
      <w:start w:val="1"/>
      <w:numFmt w:val="upperRoman"/>
      <w:lvlText w:val="Article %1."/>
      <w:lvlJc w:val="left"/>
      <w:pPr>
        <w:tabs>
          <w:tab w:val="num" w:pos="2520"/>
        </w:tabs>
        <w:ind w:left="0" w:firstLine="0"/>
      </w:pPr>
    </w:lvl>
    <w:lvl w:ilvl="1">
      <w:start w:val="1"/>
      <w:numFmt w:val="decimalZero"/>
      <w:isLgl/>
      <w:lvlText w:val="Section %1.%2"/>
      <w:lvlJc w:val="left"/>
      <w:pPr>
        <w:tabs>
          <w:tab w:val="num" w:pos="252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52" w15:restartNumberingAfterBreak="0">
    <w:nsid w:val="75D96137"/>
    <w:multiLevelType w:val="hybridMultilevel"/>
    <w:tmpl w:val="7BFE3A4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76951024"/>
    <w:multiLevelType w:val="multilevel"/>
    <w:tmpl w:val="E738E2C0"/>
    <w:lvl w:ilvl="0">
      <w:start w:val="1"/>
      <w:numFmt w:val="bullet"/>
      <w:lvlText w:val=""/>
      <w:lvlJc w:val="left"/>
      <w:pPr>
        <w:ind w:left="720" w:hanging="360"/>
      </w:pPr>
      <w:rPr>
        <w:rFonts w:ascii="Symbol" w:hAnsi="Symbol" w:hint="default"/>
      </w:rPr>
    </w:lvl>
    <w:lvl w:ilvl="1">
      <w:start w:val="1"/>
      <w:numFmt w:val="decimal"/>
      <w:isLgl/>
      <w:lvlText w:val="%1.%2"/>
      <w:lvlJc w:val="left"/>
      <w:pPr>
        <w:ind w:left="795" w:hanging="435"/>
      </w:pPr>
      <w:rPr>
        <w:i w:val="0"/>
        <w:sz w:val="26"/>
        <w:szCs w:val="26"/>
      </w:rPr>
    </w:lvl>
    <w:lvl w:ilvl="2">
      <w:start w:val="1"/>
      <w:numFmt w:val="decimal"/>
      <w:isLgl/>
      <w:lvlText w:val="%1.%2.%3"/>
      <w:lvlJc w:val="left"/>
      <w:pPr>
        <w:ind w:left="1080" w:hanging="720"/>
      </w:pPr>
      <w:rPr>
        <w:i w:val="0"/>
      </w:r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54" w15:restartNumberingAfterBreak="0">
    <w:nsid w:val="77467D31"/>
    <w:multiLevelType w:val="multilevel"/>
    <w:tmpl w:val="6276E0F4"/>
    <w:lvl w:ilvl="0">
      <w:start w:val="1"/>
      <w:numFmt w:val="decimal"/>
      <w:pStyle w:val="List"/>
      <w:lvlText w:val="%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5" w15:restartNumberingAfterBreak="0">
    <w:nsid w:val="776D5FDD"/>
    <w:multiLevelType w:val="hybridMultilevel"/>
    <w:tmpl w:val="8230C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777C13E8"/>
    <w:multiLevelType w:val="hybridMultilevel"/>
    <w:tmpl w:val="BC083768"/>
    <w:lvl w:ilvl="0" w:tplc="260E678E">
      <w:numFmt w:val="bullet"/>
      <w:lvlText w:val="•"/>
      <w:lvlJc w:val="left"/>
      <w:pPr>
        <w:ind w:left="780" w:hanging="360"/>
      </w:pPr>
      <w:rPr>
        <w:rFonts w:ascii="Arial" w:eastAsia="Times" w:hAnsi="Arial" w:cs="Aria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57" w15:restartNumberingAfterBreak="0">
    <w:nsid w:val="78273A32"/>
    <w:multiLevelType w:val="multilevel"/>
    <w:tmpl w:val="314C76C8"/>
    <w:styleLink w:val="Style1"/>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8" w15:restartNumberingAfterBreak="0">
    <w:nsid w:val="783720AD"/>
    <w:multiLevelType w:val="hybridMultilevel"/>
    <w:tmpl w:val="4224DD20"/>
    <w:lvl w:ilvl="0" w:tplc="82D24EB4">
      <w:start w:val="1"/>
      <w:numFmt w:val="decimal"/>
      <w:pStyle w:val="ListNumber"/>
      <w:lvlText w:val="%1."/>
      <w:lvlJc w:val="left"/>
      <w:pPr>
        <w:ind w:left="360" w:hanging="360"/>
      </w:pPr>
      <w:rPr>
        <w:rFonts w:hint="default"/>
        <w:sz w:val="20"/>
        <w:szCs w:val="1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9" w15:restartNumberingAfterBreak="0">
    <w:nsid w:val="7B096CB9"/>
    <w:multiLevelType w:val="multilevel"/>
    <w:tmpl w:val="BACA7F84"/>
    <w:styleLink w:val="Style2"/>
    <w:lvl w:ilvl="0">
      <w:start w:val="1"/>
      <w:numFmt w:val="decimal"/>
      <w:suff w:val="space"/>
      <w:lvlText w:val="Table %1:"/>
      <w:lvlJc w:val="center"/>
      <w:pPr>
        <w:ind w:left="216" w:hanging="216"/>
      </w:pPr>
      <w:rPr>
        <w:rFonts w:hint="default"/>
        <w:b/>
        <w:i w:val="0"/>
        <w:sz w:val="18"/>
        <w:szCs w:val="16"/>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47"/>
  </w:num>
  <w:num w:numId="2">
    <w:abstractNumId w:val="125"/>
  </w:num>
  <w:num w:numId="3">
    <w:abstractNumId w:val="33"/>
  </w:num>
  <w:num w:numId="4">
    <w:abstractNumId w:val="151"/>
  </w:num>
  <w:num w:numId="5">
    <w:abstractNumId w:val="9"/>
  </w:num>
  <w:num w:numId="6">
    <w:abstractNumId w:val="7"/>
  </w:num>
  <w:num w:numId="7">
    <w:abstractNumId w:val="6"/>
  </w:num>
  <w:num w:numId="8">
    <w:abstractNumId w:val="5"/>
  </w:num>
  <w:num w:numId="9">
    <w:abstractNumId w:val="4"/>
  </w:num>
  <w:num w:numId="10">
    <w:abstractNumId w:val="2"/>
  </w:num>
  <w:num w:numId="11">
    <w:abstractNumId w:val="1"/>
  </w:num>
  <w:num w:numId="12">
    <w:abstractNumId w:val="0"/>
  </w:num>
  <w:num w:numId="13">
    <w:abstractNumId w:val="40"/>
  </w:num>
  <w:num w:numId="14">
    <w:abstractNumId w:val="76"/>
  </w:num>
  <w:num w:numId="15">
    <w:abstractNumId w:val="157"/>
  </w:num>
  <w:num w:numId="16">
    <w:abstractNumId w:val="51"/>
  </w:num>
  <w:num w:numId="17">
    <w:abstractNumId w:val="17"/>
  </w:num>
  <w:num w:numId="18">
    <w:abstractNumId w:val="12"/>
  </w:num>
  <w:num w:numId="19">
    <w:abstractNumId w:val="154"/>
  </w:num>
  <w:num w:numId="20">
    <w:abstractNumId w:val="147"/>
  </w:num>
  <w:num w:numId="21">
    <w:abstractNumId w:val="142"/>
  </w:num>
  <w:num w:numId="22">
    <w:abstractNumId w:val="3"/>
  </w:num>
  <w:num w:numId="23">
    <w:abstractNumId w:val="71"/>
  </w:num>
  <w:num w:numId="24">
    <w:abstractNumId w:val="158"/>
  </w:num>
  <w:num w:numId="25">
    <w:abstractNumId w:val="146"/>
  </w:num>
  <w:num w:numId="26">
    <w:abstractNumId w:val="93"/>
  </w:num>
  <w:num w:numId="27">
    <w:abstractNumId w:val="159"/>
  </w:num>
  <w:num w:numId="28">
    <w:abstractNumId w:val="28"/>
  </w:num>
  <w:num w:numId="29">
    <w:abstractNumId w:val="44"/>
  </w:num>
  <w:num w:numId="30">
    <w:abstractNumId w:val="79"/>
  </w:num>
  <w:num w:numId="31">
    <w:abstractNumId w:val="64"/>
  </w:num>
  <w:num w:numId="32">
    <w:abstractNumId w:val="24"/>
  </w:num>
  <w:num w:numId="33">
    <w:abstractNumId w:val="11"/>
  </w:num>
  <w:num w:numId="34">
    <w:abstractNumId w:val="19"/>
  </w:num>
  <w:num w:numId="35">
    <w:abstractNumId w:val="99"/>
  </w:num>
  <w:num w:numId="36">
    <w:abstractNumId w:val="1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5"/>
  </w:num>
  <w:num w:numId="39">
    <w:abstractNumId w:val="57"/>
  </w:num>
  <w:num w:numId="40">
    <w:abstractNumId w:val="108"/>
  </w:num>
  <w:num w:numId="41">
    <w:abstractNumId w:val="107"/>
  </w:num>
  <w:num w:numId="42">
    <w:abstractNumId w:val="137"/>
  </w:num>
  <w:num w:numId="43">
    <w:abstractNumId w:val="22"/>
  </w:num>
  <w:num w:numId="44">
    <w:abstractNumId w:val="26"/>
  </w:num>
  <w:num w:numId="45">
    <w:abstractNumId w:val="149"/>
  </w:num>
  <w:num w:numId="46">
    <w:abstractNumId w:val="10"/>
  </w:num>
  <w:num w:numId="47">
    <w:abstractNumId w:val="110"/>
  </w:num>
  <w:num w:numId="48">
    <w:abstractNumId w:val="48"/>
  </w:num>
  <w:num w:numId="49">
    <w:abstractNumId w:val="27"/>
  </w:num>
  <w:num w:numId="50">
    <w:abstractNumId w:val="118"/>
  </w:num>
  <w:num w:numId="51">
    <w:abstractNumId w:val="101"/>
  </w:num>
  <w:num w:numId="52">
    <w:abstractNumId w:val="37"/>
  </w:num>
  <w:num w:numId="53">
    <w:abstractNumId w:val="95"/>
  </w:num>
  <w:num w:numId="54">
    <w:abstractNumId w:val="111"/>
  </w:num>
  <w:num w:numId="55">
    <w:abstractNumId w:val="25"/>
  </w:num>
  <w:num w:numId="56">
    <w:abstractNumId w:val="130"/>
  </w:num>
  <w:num w:numId="57">
    <w:abstractNumId w:val="58"/>
  </w:num>
  <w:num w:numId="58">
    <w:abstractNumId w:val="109"/>
  </w:num>
  <w:num w:numId="59">
    <w:abstractNumId w:val="145"/>
  </w:num>
  <w:num w:numId="60">
    <w:abstractNumId w:val="15"/>
  </w:num>
  <w:num w:numId="61">
    <w:abstractNumId w:val="49"/>
  </w:num>
  <w:num w:numId="62">
    <w:abstractNumId w:val="131"/>
  </w:num>
  <w:num w:numId="63">
    <w:abstractNumId w:val="126"/>
  </w:num>
  <w:num w:numId="64">
    <w:abstractNumId w:val="43"/>
  </w:num>
  <w:num w:numId="65">
    <w:abstractNumId w:val="46"/>
  </w:num>
  <w:num w:numId="66">
    <w:abstractNumId w:val="100"/>
  </w:num>
  <w:num w:numId="67">
    <w:abstractNumId w:val="86"/>
  </w:num>
  <w:num w:numId="68">
    <w:abstractNumId w:val="84"/>
  </w:num>
  <w:num w:numId="69">
    <w:abstractNumId w:val="14"/>
  </w:num>
  <w:num w:numId="70">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30"/>
  </w:num>
  <w:num w:numId="72">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19"/>
  </w:num>
  <w:num w:numId="74">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20"/>
  </w:num>
  <w:num w:numId="76">
    <w:abstractNumId w:val="68"/>
  </w:num>
  <w:num w:numId="77">
    <w:abstractNumId w:val="134"/>
  </w:num>
  <w:num w:numId="78">
    <w:abstractNumId w:val="92"/>
  </w:num>
  <w:num w:numId="79">
    <w:abstractNumId w:val="94"/>
  </w:num>
  <w:num w:numId="80">
    <w:abstractNumId w:val="88"/>
  </w:num>
  <w:num w:numId="81">
    <w:abstractNumId w:val="23"/>
  </w:num>
  <w:num w:numId="82">
    <w:abstractNumId w:val="136"/>
  </w:num>
  <w:num w:numId="83">
    <w:abstractNumId w:val="31"/>
  </w:num>
  <w:num w:numId="84">
    <w:abstractNumId w:val="5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14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1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128"/>
  </w:num>
  <w:num w:numId="89">
    <w:abstractNumId w:val="104"/>
  </w:num>
  <w:num w:numId="90">
    <w:abstractNumId w:val="82"/>
  </w:num>
  <w:num w:numId="91">
    <w:abstractNumId w:val="63"/>
  </w:num>
  <w:num w:numId="92">
    <w:abstractNumId w:val="69"/>
  </w:num>
  <w:num w:numId="93">
    <w:abstractNumId w:val="7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150"/>
  </w:num>
  <w:num w:numId="95">
    <w:abstractNumId w:val="5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6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54"/>
  </w:num>
  <w:num w:numId="99">
    <w:abstractNumId w:val="113"/>
  </w:num>
  <w:num w:numId="100">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1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9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15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123"/>
  </w:num>
  <w:num w:numId="105">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91"/>
  </w:num>
  <w:num w:numId="107">
    <w:abstractNumId w:val="133"/>
  </w:num>
  <w:num w:numId="108">
    <w:abstractNumId w:val="96"/>
  </w:num>
  <w:num w:numId="109">
    <w:abstractNumId w:val="42"/>
  </w:num>
  <w:num w:numId="110">
    <w:abstractNumId w:val="112"/>
  </w:num>
  <w:num w:numId="111">
    <w:abstractNumId w:val="156"/>
  </w:num>
  <w:num w:numId="112">
    <w:abstractNumId w:val="135"/>
  </w:num>
  <w:num w:numId="113">
    <w:abstractNumId w:val="38"/>
  </w:num>
  <w:num w:numId="114">
    <w:abstractNumId w:val="29"/>
  </w:num>
  <w:num w:numId="115">
    <w:abstractNumId w:val="73"/>
  </w:num>
  <w:num w:numId="116">
    <w:abstractNumId w:val="117"/>
  </w:num>
  <w:num w:numId="117">
    <w:abstractNumId w:val="155"/>
  </w:num>
  <w:num w:numId="118">
    <w:abstractNumId w:val="77"/>
  </w:num>
  <w:num w:numId="119">
    <w:abstractNumId w:val="72"/>
  </w:num>
  <w:num w:numId="120">
    <w:abstractNumId w:val="56"/>
  </w:num>
  <w:num w:numId="121">
    <w:abstractNumId w:val="138"/>
  </w:num>
  <w:num w:numId="122">
    <w:abstractNumId w:val="102"/>
  </w:num>
  <w:num w:numId="123">
    <w:abstractNumId w:val="106"/>
  </w:num>
  <w:num w:numId="124">
    <w:abstractNumId w:val="61"/>
  </w:num>
  <w:num w:numId="125">
    <w:abstractNumId w:val="129"/>
  </w:num>
  <w:num w:numId="126">
    <w:abstractNumId w:val="45"/>
  </w:num>
  <w:num w:numId="127">
    <w:abstractNumId w:val="98"/>
  </w:num>
  <w:num w:numId="128">
    <w:abstractNumId w:val="52"/>
  </w:num>
  <w:num w:numId="129">
    <w:abstractNumId w:val="143"/>
  </w:num>
  <w:num w:numId="130">
    <w:abstractNumId w:val="137"/>
  </w:num>
  <w:num w:numId="131">
    <w:abstractNumId w:val="39"/>
  </w:num>
  <w:num w:numId="132">
    <w:abstractNumId w:val="36"/>
  </w:num>
  <w:num w:numId="133">
    <w:abstractNumId w:val="139"/>
  </w:num>
  <w:num w:numId="134">
    <w:abstractNumId w:val="89"/>
  </w:num>
  <w:num w:numId="135">
    <w:abstractNumId w:val="152"/>
  </w:num>
  <w:num w:numId="136">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13"/>
  </w:num>
  <w:num w:numId="138">
    <w:abstractNumId w:val="124"/>
  </w:num>
  <w:num w:numId="139">
    <w:abstractNumId w:val="55"/>
  </w:num>
  <w:num w:numId="140">
    <w:abstractNumId w:val="66"/>
  </w:num>
  <w:num w:numId="141">
    <w:abstractNumId w:val="80"/>
  </w:num>
  <w:num w:numId="142">
    <w:abstractNumId w:val="32"/>
  </w:num>
  <w:num w:numId="143">
    <w:abstractNumId w:val="8"/>
  </w:num>
  <w:num w:numId="144">
    <w:abstractNumId w:val="103"/>
  </w:num>
  <w:num w:numId="145">
    <w:abstractNumId w:val="74"/>
  </w:num>
  <w:num w:numId="146">
    <w:abstractNumId w:val="127"/>
  </w:num>
  <w:num w:numId="147">
    <w:abstractNumId w:val="85"/>
  </w:num>
  <w:num w:numId="148">
    <w:abstractNumId w:val="50"/>
  </w:num>
  <w:num w:numId="149">
    <w:abstractNumId w:val="67"/>
  </w:num>
  <w:num w:numId="150">
    <w:abstractNumId w:val="141"/>
  </w:num>
  <w:num w:numId="151">
    <w:abstractNumId w:val="97"/>
  </w:num>
  <w:num w:numId="152">
    <w:abstractNumId w:val="105"/>
  </w:num>
  <w:num w:numId="153">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132"/>
  </w:num>
  <w:num w:numId="155">
    <w:abstractNumId w:val="144"/>
  </w:num>
  <w:num w:numId="156">
    <w:abstractNumId w:val="120"/>
  </w:num>
  <w:num w:numId="157">
    <w:abstractNumId w:val="114"/>
  </w:num>
  <w:num w:numId="158">
    <w:abstractNumId w:val="40"/>
  </w:num>
  <w:num w:numId="159">
    <w:abstractNumId w:val="40"/>
  </w:num>
  <w:num w:numId="160">
    <w:abstractNumId w:val="140"/>
  </w:num>
  <w:num w:numId="161">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40"/>
  </w:num>
  <w:num w:numId="163">
    <w:abstractNumId w:val="40"/>
  </w:num>
  <w:num w:numId="164">
    <w:abstractNumId w:val="78"/>
  </w:num>
  <w:num w:numId="165">
    <w:abstractNumId w:val="60"/>
  </w:num>
  <w:num w:numId="166">
    <w:abstractNumId w:val="21"/>
  </w:num>
  <w:num w:numId="167">
    <w:abstractNumId w:val="34"/>
  </w:num>
  <w:num w:numId="168">
    <w:abstractNumId w:val="70"/>
  </w:num>
  <w:numIdMacAtCleanup w:val="1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intFractionalCharacterWidth/>
  <w:hideGrammaticalErrors/>
  <w:activeWritingStyle w:appName="MSWord" w:lang="en-US" w:vendorID="64" w:dllVersion="131077" w:nlCheck="1" w:checkStyle="1"/>
  <w:activeWritingStyle w:appName="MSWord" w:lang="en-US" w:vendorID="64" w:dllVersion="131078" w:nlCheck="1" w:checkStyle="1"/>
  <w:activeWritingStyle w:appName="MSWord" w:lang="en-GB" w:vendorID="64" w:dllVersion="131078" w:nlCheck="1" w:checkStyle="1"/>
  <w:activeWritingStyle w:appName="MSWord" w:lang="en-AU" w:vendorID="64" w:dllVersion="131078" w:nlCheck="1" w:checkStyle="1"/>
  <w:proofState w:spelling="clean" w:grammar="clean"/>
  <w:stylePaneFormatFilter w:val="8221" w:allStyles="1" w:customStyles="0" w:latentStyles="0" w:stylesInUse="0" w:headingStyles="1" w:numberingStyles="0" w:tableStyles="0" w:directFormattingOnRuns="0" w:directFormattingOnParagraphs="1" w:directFormattingOnNumbering="0" w:directFormattingOnTables="0" w:clearFormatting="0" w:top3HeadingStyles="0" w:visibleStyles="0" w:alternateStyleNames="1"/>
  <w:defaultTabStop w:val="720"/>
  <w:doNotHyphenateCaps/>
  <w:drawingGridHorizontalSpacing w:val="100"/>
  <w:displayHorizontalDrawingGridEvery w:val="0"/>
  <w:displayVerticalDrawingGridEvery w:val="0"/>
  <w:doNotShadeFormData/>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4955"/>
    <w:rsid w:val="00000474"/>
    <w:rsid w:val="000006EA"/>
    <w:rsid w:val="00000D2B"/>
    <w:rsid w:val="00001175"/>
    <w:rsid w:val="00002DEA"/>
    <w:rsid w:val="00003274"/>
    <w:rsid w:val="00003E03"/>
    <w:rsid w:val="00004125"/>
    <w:rsid w:val="00005290"/>
    <w:rsid w:val="0000542B"/>
    <w:rsid w:val="00005BEE"/>
    <w:rsid w:val="00006C5E"/>
    <w:rsid w:val="000070C0"/>
    <w:rsid w:val="00007590"/>
    <w:rsid w:val="00010D8D"/>
    <w:rsid w:val="000112F1"/>
    <w:rsid w:val="00012065"/>
    <w:rsid w:val="000125D5"/>
    <w:rsid w:val="0001453A"/>
    <w:rsid w:val="0001480C"/>
    <w:rsid w:val="00015418"/>
    <w:rsid w:val="00015D27"/>
    <w:rsid w:val="00015E7C"/>
    <w:rsid w:val="00016142"/>
    <w:rsid w:val="00020B46"/>
    <w:rsid w:val="00020ECD"/>
    <w:rsid w:val="0002170F"/>
    <w:rsid w:val="00022684"/>
    <w:rsid w:val="000228FD"/>
    <w:rsid w:val="0002381C"/>
    <w:rsid w:val="000238BF"/>
    <w:rsid w:val="00023FE2"/>
    <w:rsid w:val="00026910"/>
    <w:rsid w:val="00027470"/>
    <w:rsid w:val="000276D6"/>
    <w:rsid w:val="00031D48"/>
    <w:rsid w:val="00032374"/>
    <w:rsid w:val="00033139"/>
    <w:rsid w:val="0003318C"/>
    <w:rsid w:val="0003495A"/>
    <w:rsid w:val="00034BA5"/>
    <w:rsid w:val="00034E60"/>
    <w:rsid w:val="000351F5"/>
    <w:rsid w:val="00035DDE"/>
    <w:rsid w:val="00035EBC"/>
    <w:rsid w:val="00036965"/>
    <w:rsid w:val="00036FF6"/>
    <w:rsid w:val="00037515"/>
    <w:rsid w:val="00040C30"/>
    <w:rsid w:val="00041526"/>
    <w:rsid w:val="00042038"/>
    <w:rsid w:val="00042B3B"/>
    <w:rsid w:val="000430CE"/>
    <w:rsid w:val="0004313F"/>
    <w:rsid w:val="00043D0B"/>
    <w:rsid w:val="000447F2"/>
    <w:rsid w:val="00045FBE"/>
    <w:rsid w:val="000462FD"/>
    <w:rsid w:val="00046EB0"/>
    <w:rsid w:val="000502FE"/>
    <w:rsid w:val="00050E31"/>
    <w:rsid w:val="000510E8"/>
    <w:rsid w:val="00052016"/>
    <w:rsid w:val="0005209F"/>
    <w:rsid w:val="00053DD5"/>
    <w:rsid w:val="00054322"/>
    <w:rsid w:val="00054387"/>
    <w:rsid w:val="000564E7"/>
    <w:rsid w:val="00056C6B"/>
    <w:rsid w:val="0005723E"/>
    <w:rsid w:val="00057C66"/>
    <w:rsid w:val="000602CD"/>
    <w:rsid w:val="000609AB"/>
    <w:rsid w:val="000609C2"/>
    <w:rsid w:val="00061C11"/>
    <w:rsid w:val="0006203A"/>
    <w:rsid w:val="00062751"/>
    <w:rsid w:val="00062F29"/>
    <w:rsid w:val="000642B9"/>
    <w:rsid w:val="0006532E"/>
    <w:rsid w:val="000666F5"/>
    <w:rsid w:val="000671F7"/>
    <w:rsid w:val="00067498"/>
    <w:rsid w:val="000708B4"/>
    <w:rsid w:val="00071CCD"/>
    <w:rsid w:val="00073116"/>
    <w:rsid w:val="00073C54"/>
    <w:rsid w:val="000762ED"/>
    <w:rsid w:val="0007689F"/>
    <w:rsid w:val="000771B3"/>
    <w:rsid w:val="0007733A"/>
    <w:rsid w:val="000773EC"/>
    <w:rsid w:val="00077738"/>
    <w:rsid w:val="00077EB6"/>
    <w:rsid w:val="00080FFB"/>
    <w:rsid w:val="000810B9"/>
    <w:rsid w:val="00083399"/>
    <w:rsid w:val="000839ED"/>
    <w:rsid w:val="00084270"/>
    <w:rsid w:val="00084445"/>
    <w:rsid w:val="00084874"/>
    <w:rsid w:val="00084E59"/>
    <w:rsid w:val="00084F53"/>
    <w:rsid w:val="000850D5"/>
    <w:rsid w:val="00086DC8"/>
    <w:rsid w:val="00087795"/>
    <w:rsid w:val="00090C72"/>
    <w:rsid w:val="00090E27"/>
    <w:rsid w:val="00092613"/>
    <w:rsid w:val="00092A2A"/>
    <w:rsid w:val="000946B1"/>
    <w:rsid w:val="00094AEC"/>
    <w:rsid w:val="00095D44"/>
    <w:rsid w:val="0009600C"/>
    <w:rsid w:val="00096203"/>
    <w:rsid w:val="000973B6"/>
    <w:rsid w:val="000A04F3"/>
    <w:rsid w:val="000A1684"/>
    <w:rsid w:val="000A2161"/>
    <w:rsid w:val="000A4074"/>
    <w:rsid w:val="000A52A9"/>
    <w:rsid w:val="000A5832"/>
    <w:rsid w:val="000A62BB"/>
    <w:rsid w:val="000A651D"/>
    <w:rsid w:val="000A6811"/>
    <w:rsid w:val="000A75D9"/>
    <w:rsid w:val="000B00BA"/>
    <w:rsid w:val="000B00EF"/>
    <w:rsid w:val="000B1C81"/>
    <w:rsid w:val="000B3666"/>
    <w:rsid w:val="000B38F0"/>
    <w:rsid w:val="000B4057"/>
    <w:rsid w:val="000B500D"/>
    <w:rsid w:val="000B5042"/>
    <w:rsid w:val="000B7120"/>
    <w:rsid w:val="000B7CD0"/>
    <w:rsid w:val="000B7FD1"/>
    <w:rsid w:val="000C07DF"/>
    <w:rsid w:val="000C09BF"/>
    <w:rsid w:val="000C173C"/>
    <w:rsid w:val="000C18CF"/>
    <w:rsid w:val="000C215B"/>
    <w:rsid w:val="000C2D44"/>
    <w:rsid w:val="000C3488"/>
    <w:rsid w:val="000C37AC"/>
    <w:rsid w:val="000C3998"/>
    <w:rsid w:val="000C467C"/>
    <w:rsid w:val="000C5D1D"/>
    <w:rsid w:val="000C64B6"/>
    <w:rsid w:val="000C6C8E"/>
    <w:rsid w:val="000C6CE8"/>
    <w:rsid w:val="000C7704"/>
    <w:rsid w:val="000C7BFA"/>
    <w:rsid w:val="000C7C0C"/>
    <w:rsid w:val="000D1627"/>
    <w:rsid w:val="000D1A1C"/>
    <w:rsid w:val="000D2FC6"/>
    <w:rsid w:val="000D3601"/>
    <w:rsid w:val="000D3FC9"/>
    <w:rsid w:val="000D4EB5"/>
    <w:rsid w:val="000D562B"/>
    <w:rsid w:val="000D6641"/>
    <w:rsid w:val="000D6F4B"/>
    <w:rsid w:val="000D742F"/>
    <w:rsid w:val="000D760E"/>
    <w:rsid w:val="000D76B2"/>
    <w:rsid w:val="000E0112"/>
    <w:rsid w:val="000E162E"/>
    <w:rsid w:val="000E1D89"/>
    <w:rsid w:val="000E1F1E"/>
    <w:rsid w:val="000E1F25"/>
    <w:rsid w:val="000E286A"/>
    <w:rsid w:val="000E30A2"/>
    <w:rsid w:val="000E3648"/>
    <w:rsid w:val="000E3CE2"/>
    <w:rsid w:val="000E3E05"/>
    <w:rsid w:val="000E4F05"/>
    <w:rsid w:val="000E540B"/>
    <w:rsid w:val="000E5D8C"/>
    <w:rsid w:val="000E6585"/>
    <w:rsid w:val="000E6E94"/>
    <w:rsid w:val="000F0914"/>
    <w:rsid w:val="000F1D88"/>
    <w:rsid w:val="000F1F66"/>
    <w:rsid w:val="000F2183"/>
    <w:rsid w:val="000F24BF"/>
    <w:rsid w:val="000F2E8C"/>
    <w:rsid w:val="000F36A1"/>
    <w:rsid w:val="000F4C7F"/>
    <w:rsid w:val="000F5311"/>
    <w:rsid w:val="000F5D92"/>
    <w:rsid w:val="000F6691"/>
    <w:rsid w:val="000F6D05"/>
    <w:rsid w:val="0010050A"/>
    <w:rsid w:val="00100F4B"/>
    <w:rsid w:val="00101914"/>
    <w:rsid w:val="00102584"/>
    <w:rsid w:val="00102787"/>
    <w:rsid w:val="00104917"/>
    <w:rsid w:val="00104FB0"/>
    <w:rsid w:val="001054A8"/>
    <w:rsid w:val="00105A3F"/>
    <w:rsid w:val="00105EBC"/>
    <w:rsid w:val="00110018"/>
    <w:rsid w:val="00111DC1"/>
    <w:rsid w:val="0011273F"/>
    <w:rsid w:val="00112903"/>
    <w:rsid w:val="00112C97"/>
    <w:rsid w:val="00112CCB"/>
    <w:rsid w:val="00114877"/>
    <w:rsid w:val="00114DDF"/>
    <w:rsid w:val="00115412"/>
    <w:rsid w:val="001158B9"/>
    <w:rsid w:val="001168D6"/>
    <w:rsid w:val="001168DE"/>
    <w:rsid w:val="00116B96"/>
    <w:rsid w:val="00116FE3"/>
    <w:rsid w:val="00120898"/>
    <w:rsid w:val="00120D2F"/>
    <w:rsid w:val="00121153"/>
    <w:rsid w:val="001223D8"/>
    <w:rsid w:val="0012250A"/>
    <w:rsid w:val="00122D66"/>
    <w:rsid w:val="0012377B"/>
    <w:rsid w:val="00125C8B"/>
    <w:rsid w:val="001263A7"/>
    <w:rsid w:val="00127714"/>
    <w:rsid w:val="0013067D"/>
    <w:rsid w:val="001306C6"/>
    <w:rsid w:val="001313CA"/>
    <w:rsid w:val="0013198F"/>
    <w:rsid w:val="00131D57"/>
    <w:rsid w:val="00131FB9"/>
    <w:rsid w:val="001323DD"/>
    <w:rsid w:val="00132E97"/>
    <w:rsid w:val="001331C4"/>
    <w:rsid w:val="00133336"/>
    <w:rsid w:val="00133425"/>
    <w:rsid w:val="00134F1E"/>
    <w:rsid w:val="001358F2"/>
    <w:rsid w:val="0013625A"/>
    <w:rsid w:val="00136306"/>
    <w:rsid w:val="00136E8B"/>
    <w:rsid w:val="00137742"/>
    <w:rsid w:val="001430BD"/>
    <w:rsid w:val="00143B47"/>
    <w:rsid w:val="00143E7C"/>
    <w:rsid w:val="00143F14"/>
    <w:rsid w:val="00144664"/>
    <w:rsid w:val="00144F51"/>
    <w:rsid w:val="00146528"/>
    <w:rsid w:val="00146D80"/>
    <w:rsid w:val="0014756E"/>
    <w:rsid w:val="00147695"/>
    <w:rsid w:val="00150C08"/>
    <w:rsid w:val="00150FAD"/>
    <w:rsid w:val="0015191D"/>
    <w:rsid w:val="0015255D"/>
    <w:rsid w:val="001529E3"/>
    <w:rsid w:val="00152C8B"/>
    <w:rsid w:val="001543B7"/>
    <w:rsid w:val="001550CD"/>
    <w:rsid w:val="0015699A"/>
    <w:rsid w:val="00157325"/>
    <w:rsid w:val="00157E3D"/>
    <w:rsid w:val="00157F1F"/>
    <w:rsid w:val="00160194"/>
    <w:rsid w:val="0016029D"/>
    <w:rsid w:val="00160903"/>
    <w:rsid w:val="00160A2F"/>
    <w:rsid w:val="001612D8"/>
    <w:rsid w:val="00161E54"/>
    <w:rsid w:val="0016226C"/>
    <w:rsid w:val="001626F9"/>
    <w:rsid w:val="00162F2A"/>
    <w:rsid w:val="00163060"/>
    <w:rsid w:val="00164A18"/>
    <w:rsid w:val="00164CB5"/>
    <w:rsid w:val="001653A4"/>
    <w:rsid w:val="00165D84"/>
    <w:rsid w:val="00166687"/>
    <w:rsid w:val="00166A9C"/>
    <w:rsid w:val="00166ED0"/>
    <w:rsid w:val="00166F1B"/>
    <w:rsid w:val="0016735B"/>
    <w:rsid w:val="00167FF7"/>
    <w:rsid w:val="001714B6"/>
    <w:rsid w:val="00171560"/>
    <w:rsid w:val="0017357E"/>
    <w:rsid w:val="001735F8"/>
    <w:rsid w:val="00173EC8"/>
    <w:rsid w:val="0017425F"/>
    <w:rsid w:val="00175AD0"/>
    <w:rsid w:val="001766A9"/>
    <w:rsid w:val="00176BE9"/>
    <w:rsid w:val="00177279"/>
    <w:rsid w:val="001775DB"/>
    <w:rsid w:val="0017789E"/>
    <w:rsid w:val="00183975"/>
    <w:rsid w:val="00183CBF"/>
    <w:rsid w:val="001847B6"/>
    <w:rsid w:val="00186645"/>
    <w:rsid w:val="001867AE"/>
    <w:rsid w:val="00187FEC"/>
    <w:rsid w:val="0019046D"/>
    <w:rsid w:val="001924AD"/>
    <w:rsid w:val="0019281F"/>
    <w:rsid w:val="00192868"/>
    <w:rsid w:val="00194398"/>
    <w:rsid w:val="00194470"/>
    <w:rsid w:val="00195B91"/>
    <w:rsid w:val="001968E2"/>
    <w:rsid w:val="00196A42"/>
    <w:rsid w:val="0019723A"/>
    <w:rsid w:val="001972BA"/>
    <w:rsid w:val="0019778C"/>
    <w:rsid w:val="00197BB1"/>
    <w:rsid w:val="001A083A"/>
    <w:rsid w:val="001A0DEA"/>
    <w:rsid w:val="001A23BC"/>
    <w:rsid w:val="001A2F0A"/>
    <w:rsid w:val="001A37FC"/>
    <w:rsid w:val="001A40DE"/>
    <w:rsid w:val="001A473F"/>
    <w:rsid w:val="001A47AB"/>
    <w:rsid w:val="001A4A58"/>
    <w:rsid w:val="001A5384"/>
    <w:rsid w:val="001A5C47"/>
    <w:rsid w:val="001A5C9B"/>
    <w:rsid w:val="001A70B3"/>
    <w:rsid w:val="001A747E"/>
    <w:rsid w:val="001A75DB"/>
    <w:rsid w:val="001B1371"/>
    <w:rsid w:val="001B21DA"/>
    <w:rsid w:val="001B2402"/>
    <w:rsid w:val="001B2423"/>
    <w:rsid w:val="001B36F6"/>
    <w:rsid w:val="001B3BD1"/>
    <w:rsid w:val="001B5B36"/>
    <w:rsid w:val="001B5E5A"/>
    <w:rsid w:val="001B5ECC"/>
    <w:rsid w:val="001B6DAE"/>
    <w:rsid w:val="001B7C1E"/>
    <w:rsid w:val="001C0055"/>
    <w:rsid w:val="001C0616"/>
    <w:rsid w:val="001C0C74"/>
    <w:rsid w:val="001C0F70"/>
    <w:rsid w:val="001C1348"/>
    <w:rsid w:val="001C1D64"/>
    <w:rsid w:val="001C2FB6"/>
    <w:rsid w:val="001C3436"/>
    <w:rsid w:val="001C4447"/>
    <w:rsid w:val="001C4C96"/>
    <w:rsid w:val="001C4CB8"/>
    <w:rsid w:val="001C562B"/>
    <w:rsid w:val="001C6462"/>
    <w:rsid w:val="001C6CEB"/>
    <w:rsid w:val="001D1666"/>
    <w:rsid w:val="001D1E67"/>
    <w:rsid w:val="001D2004"/>
    <w:rsid w:val="001D33E7"/>
    <w:rsid w:val="001D45CC"/>
    <w:rsid w:val="001D4A69"/>
    <w:rsid w:val="001D511E"/>
    <w:rsid w:val="001D51C2"/>
    <w:rsid w:val="001D5203"/>
    <w:rsid w:val="001D5846"/>
    <w:rsid w:val="001D5B7E"/>
    <w:rsid w:val="001D6412"/>
    <w:rsid w:val="001D709B"/>
    <w:rsid w:val="001D7248"/>
    <w:rsid w:val="001D7680"/>
    <w:rsid w:val="001D7C09"/>
    <w:rsid w:val="001E0651"/>
    <w:rsid w:val="001E0750"/>
    <w:rsid w:val="001E0D7A"/>
    <w:rsid w:val="001E0ECB"/>
    <w:rsid w:val="001E1996"/>
    <w:rsid w:val="001E1B2E"/>
    <w:rsid w:val="001E26F2"/>
    <w:rsid w:val="001E49A5"/>
    <w:rsid w:val="001E4A95"/>
    <w:rsid w:val="001E4D2A"/>
    <w:rsid w:val="001E690D"/>
    <w:rsid w:val="001E7498"/>
    <w:rsid w:val="001E7A8A"/>
    <w:rsid w:val="001F078E"/>
    <w:rsid w:val="001F0D8B"/>
    <w:rsid w:val="001F20FE"/>
    <w:rsid w:val="001F2223"/>
    <w:rsid w:val="001F30A0"/>
    <w:rsid w:val="001F326A"/>
    <w:rsid w:val="001F3D8B"/>
    <w:rsid w:val="001F5E80"/>
    <w:rsid w:val="001F61A9"/>
    <w:rsid w:val="001F6BD3"/>
    <w:rsid w:val="001F6D0E"/>
    <w:rsid w:val="001F765D"/>
    <w:rsid w:val="00200409"/>
    <w:rsid w:val="002005B7"/>
    <w:rsid w:val="00203CF4"/>
    <w:rsid w:val="00204463"/>
    <w:rsid w:val="002045A2"/>
    <w:rsid w:val="0020469E"/>
    <w:rsid w:val="002048B1"/>
    <w:rsid w:val="0020490C"/>
    <w:rsid w:val="0020507A"/>
    <w:rsid w:val="00205208"/>
    <w:rsid w:val="00205933"/>
    <w:rsid w:val="00205D35"/>
    <w:rsid w:val="00206ABC"/>
    <w:rsid w:val="00206E42"/>
    <w:rsid w:val="002104FE"/>
    <w:rsid w:val="00210E72"/>
    <w:rsid w:val="00212547"/>
    <w:rsid w:val="002125D5"/>
    <w:rsid w:val="00213EB2"/>
    <w:rsid w:val="00213EB8"/>
    <w:rsid w:val="00214E73"/>
    <w:rsid w:val="002156A3"/>
    <w:rsid w:val="0022154D"/>
    <w:rsid w:val="002216FD"/>
    <w:rsid w:val="00224604"/>
    <w:rsid w:val="00224A07"/>
    <w:rsid w:val="00224CCF"/>
    <w:rsid w:val="00225C22"/>
    <w:rsid w:val="0022629C"/>
    <w:rsid w:val="00226E7F"/>
    <w:rsid w:val="002274B9"/>
    <w:rsid w:val="0022756E"/>
    <w:rsid w:val="00227EC1"/>
    <w:rsid w:val="0023048C"/>
    <w:rsid w:val="00230A5D"/>
    <w:rsid w:val="00230B4F"/>
    <w:rsid w:val="00230DD7"/>
    <w:rsid w:val="00231D51"/>
    <w:rsid w:val="002335EC"/>
    <w:rsid w:val="002336DA"/>
    <w:rsid w:val="0023376E"/>
    <w:rsid w:val="002348A3"/>
    <w:rsid w:val="00234AE8"/>
    <w:rsid w:val="00234C73"/>
    <w:rsid w:val="002355C1"/>
    <w:rsid w:val="00237576"/>
    <w:rsid w:val="002379A2"/>
    <w:rsid w:val="00240189"/>
    <w:rsid w:val="00240BC7"/>
    <w:rsid w:val="002418EB"/>
    <w:rsid w:val="00241BCB"/>
    <w:rsid w:val="0024270C"/>
    <w:rsid w:val="0024299A"/>
    <w:rsid w:val="00243861"/>
    <w:rsid w:val="002443D2"/>
    <w:rsid w:val="002444F9"/>
    <w:rsid w:val="00246F76"/>
    <w:rsid w:val="00247E06"/>
    <w:rsid w:val="00247E4B"/>
    <w:rsid w:val="0025004E"/>
    <w:rsid w:val="00250797"/>
    <w:rsid w:val="0025271E"/>
    <w:rsid w:val="00252C3E"/>
    <w:rsid w:val="00253118"/>
    <w:rsid w:val="00254190"/>
    <w:rsid w:val="00254965"/>
    <w:rsid w:val="0025547D"/>
    <w:rsid w:val="0025627D"/>
    <w:rsid w:val="00256304"/>
    <w:rsid w:val="00257C60"/>
    <w:rsid w:val="002611F5"/>
    <w:rsid w:val="0026164D"/>
    <w:rsid w:val="002634A4"/>
    <w:rsid w:val="00263887"/>
    <w:rsid w:val="00263A77"/>
    <w:rsid w:val="00264FFA"/>
    <w:rsid w:val="00265525"/>
    <w:rsid w:val="002657D7"/>
    <w:rsid w:val="00265ADA"/>
    <w:rsid w:val="00266388"/>
    <w:rsid w:val="00266E86"/>
    <w:rsid w:val="002674D7"/>
    <w:rsid w:val="002703C0"/>
    <w:rsid w:val="00273451"/>
    <w:rsid w:val="00274BA3"/>
    <w:rsid w:val="00275712"/>
    <w:rsid w:val="0027665E"/>
    <w:rsid w:val="002771C4"/>
    <w:rsid w:val="00277388"/>
    <w:rsid w:val="00280B4C"/>
    <w:rsid w:val="00281049"/>
    <w:rsid w:val="002813E1"/>
    <w:rsid w:val="00281E52"/>
    <w:rsid w:val="00283977"/>
    <w:rsid w:val="002851D7"/>
    <w:rsid w:val="002860B5"/>
    <w:rsid w:val="00286329"/>
    <w:rsid w:val="0028636C"/>
    <w:rsid w:val="002865A0"/>
    <w:rsid w:val="00286CCE"/>
    <w:rsid w:val="002873D8"/>
    <w:rsid w:val="002909C7"/>
    <w:rsid w:val="00290A66"/>
    <w:rsid w:val="00291074"/>
    <w:rsid w:val="00291323"/>
    <w:rsid w:val="002915BA"/>
    <w:rsid w:val="0029171A"/>
    <w:rsid w:val="00291C42"/>
    <w:rsid w:val="00291C8B"/>
    <w:rsid w:val="00292CAF"/>
    <w:rsid w:val="00295B28"/>
    <w:rsid w:val="00296835"/>
    <w:rsid w:val="00296F00"/>
    <w:rsid w:val="002978CE"/>
    <w:rsid w:val="00297E1B"/>
    <w:rsid w:val="002A00BD"/>
    <w:rsid w:val="002A08E5"/>
    <w:rsid w:val="002A1720"/>
    <w:rsid w:val="002A211E"/>
    <w:rsid w:val="002A2168"/>
    <w:rsid w:val="002A233D"/>
    <w:rsid w:val="002A527E"/>
    <w:rsid w:val="002A60E7"/>
    <w:rsid w:val="002A7177"/>
    <w:rsid w:val="002A7CE6"/>
    <w:rsid w:val="002B27AB"/>
    <w:rsid w:val="002B2C6F"/>
    <w:rsid w:val="002B2EA2"/>
    <w:rsid w:val="002B40F1"/>
    <w:rsid w:val="002B4216"/>
    <w:rsid w:val="002B6AA1"/>
    <w:rsid w:val="002B79BC"/>
    <w:rsid w:val="002C03BB"/>
    <w:rsid w:val="002C16C4"/>
    <w:rsid w:val="002C21FE"/>
    <w:rsid w:val="002C2E9E"/>
    <w:rsid w:val="002C4D42"/>
    <w:rsid w:val="002C70D3"/>
    <w:rsid w:val="002D03D5"/>
    <w:rsid w:val="002D0567"/>
    <w:rsid w:val="002D0E2F"/>
    <w:rsid w:val="002D15B9"/>
    <w:rsid w:val="002D1A4E"/>
    <w:rsid w:val="002D1BA1"/>
    <w:rsid w:val="002D2114"/>
    <w:rsid w:val="002D2519"/>
    <w:rsid w:val="002D5C35"/>
    <w:rsid w:val="002D6ED5"/>
    <w:rsid w:val="002D7592"/>
    <w:rsid w:val="002E0198"/>
    <w:rsid w:val="002E11C4"/>
    <w:rsid w:val="002E1297"/>
    <w:rsid w:val="002E246F"/>
    <w:rsid w:val="002E24A2"/>
    <w:rsid w:val="002E25B3"/>
    <w:rsid w:val="002E326C"/>
    <w:rsid w:val="002E346F"/>
    <w:rsid w:val="002E375C"/>
    <w:rsid w:val="002E460E"/>
    <w:rsid w:val="002E4969"/>
    <w:rsid w:val="002E4E80"/>
    <w:rsid w:val="002E5D9B"/>
    <w:rsid w:val="002E62ED"/>
    <w:rsid w:val="002E6EBC"/>
    <w:rsid w:val="002E71D8"/>
    <w:rsid w:val="002E73BC"/>
    <w:rsid w:val="002E78B6"/>
    <w:rsid w:val="002E7AD8"/>
    <w:rsid w:val="002F016D"/>
    <w:rsid w:val="002F2547"/>
    <w:rsid w:val="002F38EF"/>
    <w:rsid w:val="002F3E41"/>
    <w:rsid w:val="002F55CC"/>
    <w:rsid w:val="002F5815"/>
    <w:rsid w:val="002F73A4"/>
    <w:rsid w:val="0030108F"/>
    <w:rsid w:val="00301558"/>
    <w:rsid w:val="00301966"/>
    <w:rsid w:val="00302081"/>
    <w:rsid w:val="00302D30"/>
    <w:rsid w:val="00302FF2"/>
    <w:rsid w:val="0030346D"/>
    <w:rsid w:val="00303653"/>
    <w:rsid w:val="00303D8C"/>
    <w:rsid w:val="00305A8E"/>
    <w:rsid w:val="00305EB5"/>
    <w:rsid w:val="00306986"/>
    <w:rsid w:val="003070A6"/>
    <w:rsid w:val="003073B5"/>
    <w:rsid w:val="0031023E"/>
    <w:rsid w:val="00310DAE"/>
    <w:rsid w:val="00311160"/>
    <w:rsid w:val="003111A4"/>
    <w:rsid w:val="00311598"/>
    <w:rsid w:val="003118C7"/>
    <w:rsid w:val="00311B36"/>
    <w:rsid w:val="00311CE2"/>
    <w:rsid w:val="003123DA"/>
    <w:rsid w:val="003134BE"/>
    <w:rsid w:val="00313719"/>
    <w:rsid w:val="003146F0"/>
    <w:rsid w:val="0031485D"/>
    <w:rsid w:val="00314A9B"/>
    <w:rsid w:val="00314B6A"/>
    <w:rsid w:val="00317735"/>
    <w:rsid w:val="00317F7F"/>
    <w:rsid w:val="003200DC"/>
    <w:rsid w:val="00322429"/>
    <w:rsid w:val="003226A0"/>
    <w:rsid w:val="00322C4C"/>
    <w:rsid w:val="00323BEB"/>
    <w:rsid w:val="0032403F"/>
    <w:rsid w:val="003256F6"/>
    <w:rsid w:val="00325A9A"/>
    <w:rsid w:val="003263F9"/>
    <w:rsid w:val="00326FBE"/>
    <w:rsid w:val="0032730C"/>
    <w:rsid w:val="00327B98"/>
    <w:rsid w:val="0033029E"/>
    <w:rsid w:val="00330D8B"/>
    <w:rsid w:val="00331A17"/>
    <w:rsid w:val="00331C35"/>
    <w:rsid w:val="0033282A"/>
    <w:rsid w:val="0033284E"/>
    <w:rsid w:val="00333C99"/>
    <w:rsid w:val="00334F07"/>
    <w:rsid w:val="00334FDD"/>
    <w:rsid w:val="003368EA"/>
    <w:rsid w:val="00336CD8"/>
    <w:rsid w:val="003376D8"/>
    <w:rsid w:val="00337BEA"/>
    <w:rsid w:val="003406FF"/>
    <w:rsid w:val="00340740"/>
    <w:rsid w:val="00340DE3"/>
    <w:rsid w:val="00340FFA"/>
    <w:rsid w:val="00342307"/>
    <w:rsid w:val="00342664"/>
    <w:rsid w:val="003431D5"/>
    <w:rsid w:val="00344685"/>
    <w:rsid w:val="0034508B"/>
    <w:rsid w:val="003454D2"/>
    <w:rsid w:val="0034595A"/>
    <w:rsid w:val="00347207"/>
    <w:rsid w:val="00347F09"/>
    <w:rsid w:val="00352991"/>
    <w:rsid w:val="00352F65"/>
    <w:rsid w:val="00353820"/>
    <w:rsid w:val="003557BD"/>
    <w:rsid w:val="00355CEA"/>
    <w:rsid w:val="0035633C"/>
    <w:rsid w:val="0035666E"/>
    <w:rsid w:val="003566C3"/>
    <w:rsid w:val="00356B99"/>
    <w:rsid w:val="00356E4A"/>
    <w:rsid w:val="00357772"/>
    <w:rsid w:val="003615DC"/>
    <w:rsid w:val="003617AC"/>
    <w:rsid w:val="003625AC"/>
    <w:rsid w:val="003626EC"/>
    <w:rsid w:val="00362891"/>
    <w:rsid w:val="00362B10"/>
    <w:rsid w:val="003635BA"/>
    <w:rsid w:val="0036376F"/>
    <w:rsid w:val="00363F8F"/>
    <w:rsid w:val="00364AB0"/>
    <w:rsid w:val="003657AE"/>
    <w:rsid w:val="00365C70"/>
    <w:rsid w:val="00365D40"/>
    <w:rsid w:val="00365FAE"/>
    <w:rsid w:val="003662BF"/>
    <w:rsid w:val="00366757"/>
    <w:rsid w:val="003667FA"/>
    <w:rsid w:val="003674A5"/>
    <w:rsid w:val="0037097D"/>
    <w:rsid w:val="00371023"/>
    <w:rsid w:val="003713BE"/>
    <w:rsid w:val="0037148F"/>
    <w:rsid w:val="00371F95"/>
    <w:rsid w:val="00372779"/>
    <w:rsid w:val="00372A46"/>
    <w:rsid w:val="003756C4"/>
    <w:rsid w:val="0037576F"/>
    <w:rsid w:val="00376601"/>
    <w:rsid w:val="003772CE"/>
    <w:rsid w:val="0037767D"/>
    <w:rsid w:val="00377862"/>
    <w:rsid w:val="003779F7"/>
    <w:rsid w:val="003810FA"/>
    <w:rsid w:val="003826F9"/>
    <w:rsid w:val="00382724"/>
    <w:rsid w:val="003832B4"/>
    <w:rsid w:val="00383E5D"/>
    <w:rsid w:val="00384004"/>
    <w:rsid w:val="00386925"/>
    <w:rsid w:val="00387B39"/>
    <w:rsid w:val="00390039"/>
    <w:rsid w:val="003903AE"/>
    <w:rsid w:val="00391807"/>
    <w:rsid w:val="003922B9"/>
    <w:rsid w:val="00392CFA"/>
    <w:rsid w:val="0039335E"/>
    <w:rsid w:val="0039399E"/>
    <w:rsid w:val="00393A06"/>
    <w:rsid w:val="00393A4C"/>
    <w:rsid w:val="00393F39"/>
    <w:rsid w:val="00394A49"/>
    <w:rsid w:val="003961A5"/>
    <w:rsid w:val="00396265"/>
    <w:rsid w:val="0039671E"/>
    <w:rsid w:val="00397326"/>
    <w:rsid w:val="0039747F"/>
    <w:rsid w:val="00397AFF"/>
    <w:rsid w:val="003A0590"/>
    <w:rsid w:val="003A06C8"/>
    <w:rsid w:val="003A0B8E"/>
    <w:rsid w:val="003A1BEC"/>
    <w:rsid w:val="003A26C5"/>
    <w:rsid w:val="003A2B3A"/>
    <w:rsid w:val="003A2D62"/>
    <w:rsid w:val="003A2FFB"/>
    <w:rsid w:val="003A4052"/>
    <w:rsid w:val="003A46E7"/>
    <w:rsid w:val="003A5542"/>
    <w:rsid w:val="003A5DFD"/>
    <w:rsid w:val="003A64C0"/>
    <w:rsid w:val="003A68EA"/>
    <w:rsid w:val="003A7442"/>
    <w:rsid w:val="003A77F1"/>
    <w:rsid w:val="003B0BB9"/>
    <w:rsid w:val="003B0FB9"/>
    <w:rsid w:val="003B1B59"/>
    <w:rsid w:val="003B1D34"/>
    <w:rsid w:val="003B4868"/>
    <w:rsid w:val="003B4D52"/>
    <w:rsid w:val="003B56FB"/>
    <w:rsid w:val="003B5C63"/>
    <w:rsid w:val="003B7919"/>
    <w:rsid w:val="003C0720"/>
    <w:rsid w:val="003C0B4F"/>
    <w:rsid w:val="003C1F75"/>
    <w:rsid w:val="003C24F3"/>
    <w:rsid w:val="003C2AC2"/>
    <w:rsid w:val="003C30F2"/>
    <w:rsid w:val="003C367A"/>
    <w:rsid w:val="003C38BC"/>
    <w:rsid w:val="003C452A"/>
    <w:rsid w:val="003C563E"/>
    <w:rsid w:val="003C5F4E"/>
    <w:rsid w:val="003C75A7"/>
    <w:rsid w:val="003C7AAA"/>
    <w:rsid w:val="003D083F"/>
    <w:rsid w:val="003D28FF"/>
    <w:rsid w:val="003D29FD"/>
    <w:rsid w:val="003D400C"/>
    <w:rsid w:val="003D44E9"/>
    <w:rsid w:val="003D4851"/>
    <w:rsid w:val="003D4EF1"/>
    <w:rsid w:val="003D4F56"/>
    <w:rsid w:val="003D504A"/>
    <w:rsid w:val="003D5503"/>
    <w:rsid w:val="003D64EA"/>
    <w:rsid w:val="003D6D06"/>
    <w:rsid w:val="003D7489"/>
    <w:rsid w:val="003D79FC"/>
    <w:rsid w:val="003E2096"/>
    <w:rsid w:val="003E4160"/>
    <w:rsid w:val="003E4D15"/>
    <w:rsid w:val="003E6C9E"/>
    <w:rsid w:val="003E6F05"/>
    <w:rsid w:val="003F14D8"/>
    <w:rsid w:val="003F22DF"/>
    <w:rsid w:val="003F2929"/>
    <w:rsid w:val="003F2C05"/>
    <w:rsid w:val="003F337D"/>
    <w:rsid w:val="003F4336"/>
    <w:rsid w:val="003F4877"/>
    <w:rsid w:val="003F49F0"/>
    <w:rsid w:val="003F6F89"/>
    <w:rsid w:val="003F71ED"/>
    <w:rsid w:val="003F7327"/>
    <w:rsid w:val="003F7B17"/>
    <w:rsid w:val="0040118C"/>
    <w:rsid w:val="004019F1"/>
    <w:rsid w:val="00401C53"/>
    <w:rsid w:val="00401D75"/>
    <w:rsid w:val="004027D5"/>
    <w:rsid w:val="00402DEB"/>
    <w:rsid w:val="0040305D"/>
    <w:rsid w:val="00404A72"/>
    <w:rsid w:val="00406BE1"/>
    <w:rsid w:val="00406DD7"/>
    <w:rsid w:val="00406E48"/>
    <w:rsid w:val="00406E81"/>
    <w:rsid w:val="0040766C"/>
    <w:rsid w:val="00407821"/>
    <w:rsid w:val="00407FEB"/>
    <w:rsid w:val="004101A4"/>
    <w:rsid w:val="00410320"/>
    <w:rsid w:val="00410502"/>
    <w:rsid w:val="00410E62"/>
    <w:rsid w:val="00411211"/>
    <w:rsid w:val="00412530"/>
    <w:rsid w:val="00412EE2"/>
    <w:rsid w:val="004136EA"/>
    <w:rsid w:val="0041415B"/>
    <w:rsid w:val="00414DC8"/>
    <w:rsid w:val="0041568C"/>
    <w:rsid w:val="004161AE"/>
    <w:rsid w:val="004165D6"/>
    <w:rsid w:val="004167DB"/>
    <w:rsid w:val="00417648"/>
    <w:rsid w:val="00417F17"/>
    <w:rsid w:val="00417FA3"/>
    <w:rsid w:val="0042015F"/>
    <w:rsid w:val="00420264"/>
    <w:rsid w:val="0042072E"/>
    <w:rsid w:val="0042136E"/>
    <w:rsid w:val="004216C7"/>
    <w:rsid w:val="00421B72"/>
    <w:rsid w:val="00422C20"/>
    <w:rsid w:val="0042365E"/>
    <w:rsid w:val="004249CA"/>
    <w:rsid w:val="004255F6"/>
    <w:rsid w:val="00425AAD"/>
    <w:rsid w:val="00427E66"/>
    <w:rsid w:val="0043266A"/>
    <w:rsid w:val="00432A15"/>
    <w:rsid w:val="004331A8"/>
    <w:rsid w:val="00436D6F"/>
    <w:rsid w:val="004372AF"/>
    <w:rsid w:val="0043733A"/>
    <w:rsid w:val="00437DC0"/>
    <w:rsid w:val="00443A9C"/>
    <w:rsid w:val="00444DB0"/>
    <w:rsid w:val="00445650"/>
    <w:rsid w:val="004458A3"/>
    <w:rsid w:val="0044654D"/>
    <w:rsid w:val="004466F2"/>
    <w:rsid w:val="004471D5"/>
    <w:rsid w:val="004473D7"/>
    <w:rsid w:val="004506E7"/>
    <w:rsid w:val="00451FAD"/>
    <w:rsid w:val="00452DA0"/>
    <w:rsid w:val="004541B2"/>
    <w:rsid w:val="00455544"/>
    <w:rsid w:val="00456F2B"/>
    <w:rsid w:val="00460963"/>
    <w:rsid w:val="00460C68"/>
    <w:rsid w:val="00460E91"/>
    <w:rsid w:val="00460FC2"/>
    <w:rsid w:val="00461B58"/>
    <w:rsid w:val="0046291F"/>
    <w:rsid w:val="00462FE7"/>
    <w:rsid w:val="004630CF"/>
    <w:rsid w:val="0046353E"/>
    <w:rsid w:val="0046368A"/>
    <w:rsid w:val="00463A0E"/>
    <w:rsid w:val="004640D9"/>
    <w:rsid w:val="004649BE"/>
    <w:rsid w:val="00464C23"/>
    <w:rsid w:val="00465F50"/>
    <w:rsid w:val="004660CD"/>
    <w:rsid w:val="0046645D"/>
    <w:rsid w:val="0046727A"/>
    <w:rsid w:val="004674EA"/>
    <w:rsid w:val="00467DB6"/>
    <w:rsid w:val="0047009E"/>
    <w:rsid w:val="00470240"/>
    <w:rsid w:val="00471A8A"/>
    <w:rsid w:val="00473C13"/>
    <w:rsid w:val="004744C7"/>
    <w:rsid w:val="00474551"/>
    <w:rsid w:val="004767FA"/>
    <w:rsid w:val="00476E1B"/>
    <w:rsid w:val="0048064A"/>
    <w:rsid w:val="004816CB"/>
    <w:rsid w:val="00481A56"/>
    <w:rsid w:val="00482F83"/>
    <w:rsid w:val="004833FC"/>
    <w:rsid w:val="00484909"/>
    <w:rsid w:val="0048492A"/>
    <w:rsid w:val="00486690"/>
    <w:rsid w:val="00486C38"/>
    <w:rsid w:val="00486DA5"/>
    <w:rsid w:val="0048787D"/>
    <w:rsid w:val="00490449"/>
    <w:rsid w:val="004911D3"/>
    <w:rsid w:val="0049122A"/>
    <w:rsid w:val="004924B6"/>
    <w:rsid w:val="00493AF4"/>
    <w:rsid w:val="00493E49"/>
    <w:rsid w:val="00494670"/>
    <w:rsid w:val="00496093"/>
    <w:rsid w:val="0049677E"/>
    <w:rsid w:val="00497AF7"/>
    <w:rsid w:val="004A218B"/>
    <w:rsid w:val="004A24EC"/>
    <w:rsid w:val="004A26FF"/>
    <w:rsid w:val="004A389E"/>
    <w:rsid w:val="004A4107"/>
    <w:rsid w:val="004A5119"/>
    <w:rsid w:val="004A55EA"/>
    <w:rsid w:val="004A5ACC"/>
    <w:rsid w:val="004A5C82"/>
    <w:rsid w:val="004A5DA4"/>
    <w:rsid w:val="004A6852"/>
    <w:rsid w:val="004A6AEA"/>
    <w:rsid w:val="004B0EB6"/>
    <w:rsid w:val="004B14D8"/>
    <w:rsid w:val="004B2B32"/>
    <w:rsid w:val="004B4248"/>
    <w:rsid w:val="004B44BF"/>
    <w:rsid w:val="004B4CFD"/>
    <w:rsid w:val="004B515C"/>
    <w:rsid w:val="004B647E"/>
    <w:rsid w:val="004C0429"/>
    <w:rsid w:val="004C1380"/>
    <w:rsid w:val="004C17CE"/>
    <w:rsid w:val="004C3D87"/>
    <w:rsid w:val="004C471D"/>
    <w:rsid w:val="004C5872"/>
    <w:rsid w:val="004C5D66"/>
    <w:rsid w:val="004C5FE1"/>
    <w:rsid w:val="004C6B55"/>
    <w:rsid w:val="004C6CD2"/>
    <w:rsid w:val="004C79D7"/>
    <w:rsid w:val="004C7C70"/>
    <w:rsid w:val="004D0A0C"/>
    <w:rsid w:val="004D21A5"/>
    <w:rsid w:val="004D2E0F"/>
    <w:rsid w:val="004D3EFB"/>
    <w:rsid w:val="004D44C7"/>
    <w:rsid w:val="004D46B0"/>
    <w:rsid w:val="004D4BEA"/>
    <w:rsid w:val="004D5409"/>
    <w:rsid w:val="004D6A65"/>
    <w:rsid w:val="004D707C"/>
    <w:rsid w:val="004D7802"/>
    <w:rsid w:val="004D7ADC"/>
    <w:rsid w:val="004E0573"/>
    <w:rsid w:val="004E08F5"/>
    <w:rsid w:val="004E0AD2"/>
    <w:rsid w:val="004E1C13"/>
    <w:rsid w:val="004E2374"/>
    <w:rsid w:val="004E322A"/>
    <w:rsid w:val="004E3597"/>
    <w:rsid w:val="004E451B"/>
    <w:rsid w:val="004E57B1"/>
    <w:rsid w:val="004E5964"/>
    <w:rsid w:val="004E5BE3"/>
    <w:rsid w:val="004E6158"/>
    <w:rsid w:val="004E61E4"/>
    <w:rsid w:val="004E6976"/>
    <w:rsid w:val="004E73E1"/>
    <w:rsid w:val="004E78D9"/>
    <w:rsid w:val="004F1911"/>
    <w:rsid w:val="004F1B13"/>
    <w:rsid w:val="004F1BED"/>
    <w:rsid w:val="004F2078"/>
    <w:rsid w:val="004F36FF"/>
    <w:rsid w:val="004F612B"/>
    <w:rsid w:val="004F6464"/>
    <w:rsid w:val="004F6729"/>
    <w:rsid w:val="004F6FB5"/>
    <w:rsid w:val="005004AF"/>
    <w:rsid w:val="00500542"/>
    <w:rsid w:val="00500970"/>
    <w:rsid w:val="0050178B"/>
    <w:rsid w:val="00501FC1"/>
    <w:rsid w:val="00502FE2"/>
    <w:rsid w:val="00503210"/>
    <w:rsid w:val="00503259"/>
    <w:rsid w:val="00503A7F"/>
    <w:rsid w:val="0050414D"/>
    <w:rsid w:val="00504F4F"/>
    <w:rsid w:val="0050573D"/>
    <w:rsid w:val="00505DE7"/>
    <w:rsid w:val="00506108"/>
    <w:rsid w:val="00506905"/>
    <w:rsid w:val="00506DBC"/>
    <w:rsid w:val="00506DF0"/>
    <w:rsid w:val="00507717"/>
    <w:rsid w:val="005078CB"/>
    <w:rsid w:val="005111CB"/>
    <w:rsid w:val="005114F2"/>
    <w:rsid w:val="00511B10"/>
    <w:rsid w:val="00512AA1"/>
    <w:rsid w:val="00513AFB"/>
    <w:rsid w:val="005145EC"/>
    <w:rsid w:val="005161A7"/>
    <w:rsid w:val="00516D16"/>
    <w:rsid w:val="0051754D"/>
    <w:rsid w:val="00520C19"/>
    <w:rsid w:val="00520F2D"/>
    <w:rsid w:val="0052126C"/>
    <w:rsid w:val="00522740"/>
    <w:rsid w:val="00523308"/>
    <w:rsid w:val="005234F6"/>
    <w:rsid w:val="00523B07"/>
    <w:rsid w:val="00523B4A"/>
    <w:rsid w:val="00523F52"/>
    <w:rsid w:val="005254D0"/>
    <w:rsid w:val="00525645"/>
    <w:rsid w:val="005259D4"/>
    <w:rsid w:val="0052630D"/>
    <w:rsid w:val="00526602"/>
    <w:rsid w:val="005275AD"/>
    <w:rsid w:val="0053051E"/>
    <w:rsid w:val="005318EC"/>
    <w:rsid w:val="0053204A"/>
    <w:rsid w:val="005335A1"/>
    <w:rsid w:val="00534203"/>
    <w:rsid w:val="00534A15"/>
    <w:rsid w:val="005363B5"/>
    <w:rsid w:val="005364FB"/>
    <w:rsid w:val="005366BD"/>
    <w:rsid w:val="00536BDA"/>
    <w:rsid w:val="00537245"/>
    <w:rsid w:val="005375E5"/>
    <w:rsid w:val="00537FED"/>
    <w:rsid w:val="00540BB7"/>
    <w:rsid w:val="00540CF7"/>
    <w:rsid w:val="0054131A"/>
    <w:rsid w:val="00541D4C"/>
    <w:rsid w:val="00542B92"/>
    <w:rsid w:val="00543213"/>
    <w:rsid w:val="005435EB"/>
    <w:rsid w:val="00543A79"/>
    <w:rsid w:val="0054405D"/>
    <w:rsid w:val="00544447"/>
    <w:rsid w:val="00544B85"/>
    <w:rsid w:val="00544FCC"/>
    <w:rsid w:val="005451CB"/>
    <w:rsid w:val="00546544"/>
    <w:rsid w:val="0054674B"/>
    <w:rsid w:val="00546982"/>
    <w:rsid w:val="00547187"/>
    <w:rsid w:val="00547DDE"/>
    <w:rsid w:val="005519A9"/>
    <w:rsid w:val="00551B78"/>
    <w:rsid w:val="00552132"/>
    <w:rsid w:val="00553081"/>
    <w:rsid w:val="0055326C"/>
    <w:rsid w:val="00553813"/>
    <w:rsid w:val="00553A8E"/>
    <w:rsid w:val="00554618"/>
    <w:rsid w:val="005547B1"/>
    <w:rsid w:val="00554C37"/>
    <w:rsid w:val="00554EFC"/>
    <w:rsid w:val="00555352"/>
    <w:rsid w:val="00555936"/>
    <w:rsid w:val="00555A94"/>
    <w:rsid w:val="00556AD5"/>
    <w:rsid w:val="00556C71"/>
    <w:rsid w:val="00556F37"/>
    <w:rsid w:val="00557100"/>
    <w:rsid w:val="005602ED"/>
    <w:rsid w:val="005624E4"/>
    <w:rsid w:val="005643AD"/>
    <w:rsid w:val="0056448B"/>
    <w:rsid w:val="0056508C"/>
    <w:rsid w:val="00565235"/>
    <w:rsid w:val="0056615B"/>
    <w:rsid w:val="00567C35"/>
    <w:rsid w:val="0057030D"/>
    <w:rsid w:val="00570D75"/>
    <w:rsid w:val="00571862"/>
    <w:rsid w:val="00571DDF"/>
    <w:rsid w:val="00572587"/>
    <w:rsid w:val="0057352F"/>
    <w:rsid w:val="00575362"/>
    <w:rsid w:val="00577410"/>
    <w:rsid w:val="00580628"/>
    <w:rsid w:val="00580CB1"/>
    <w:rsid w:val="00580CD0"/>
    <w:rsid w:val="00581A0C"/>
    <w:rsid w:val="005823B5"/>
    <w:rsid w:val="00582A0A"/>
    <w:rsid w:val="00582B47"/>
    <w:rsid w:val="00582E63"/>
    <w:rsid w:val="005834A4"/>
    <w:rsid w:val="005839FC"/>
    <w:rsid w:val="00583B9A"/>
    <w:rsid w:val="00584180"/>
    <w:rsid w:val="00584243"/>
    <w:rsid w:val="00586346"/>
    <w:rsid w:val="005869F3"/>
    <w:rsid w:val="00586DDC"/>
    <w:rsid w:val="00587B4A"/>
    <w:rsid w:val="00587D15"/>
    <w:rsid w:val="0059005F"/>
    <w:rsid w:val="00590118"/>
    <w:rsid w:val="00590344"/>
    <w:rsid w:val="005903C5"/>
    <w:rsid w:val="00590586"/>
    <w:rsid w:val="005907C2"/>
    <w:rsid w:val="00590BC6"/>
    <w:rsid w:val="00590C7E"/>
    <w:rsid w:val="00593347"/>
    <w:rsid w:val="00593E93"/>
    <w:rsid w:val="00594904"/>
    <w:rsid w:val="00594EEB"/>
    <w:rsid w:val="00596098"/>
    <w:rsid w:val="005960C4"/>
    <w:rsid w:val="0059686B"/>
    <w:rsid w:val="00596B37"/>
    <w:rsid w:val="0059725C"/>
    <w:rsid w:val="00597CFC"/>
    <w:rsid w:val="00597E95"/>
    <w:rsid w:val="005A12A7"/>
    <w:rsid w:val="005A2AD5"/>
    <w:rsid w:val="005A2D62"/>
    <w:rsid w:val="005A43DE"/>
    <w:rsid w:val="005A55E7"/>
    <w:rsid w:val="005A665F"/>
    <w:rsid w:val="005A7F03"/>
    <w:rsid w:val="005B06E7"/>
    <w:rsid w:val="005B0707"/>
    <w:rsid w:val="005B3804"/>
    <w:rsid w:val="005B3B5C"/>
    <w:rsid w:val="005B3BC4"/>
    <w:rsid w:val="005B3EA6"/>
    <w:rsid w:val="005B40EA"/>
    <w:rsid w:val="005B518C"/>
    <w:rsid w:val="005B597B"/>
    <w:rsid w:val="005B6188"/>
    <w:rsid w:val="005B684D"/>
    <w:rsid w:val="005B7101"/>
    <w:rsid w:val="005B71D1"/>
    <w:rsid w:val="005B77F8"/>
    <w:rsid w:val="005C0D07"/>
    <w:rsid w:val="005C2220"/>
    <w:rsid w:val="005C2993"/>
    <w:rsid w:val="005C29BB"/>
    <w:rsid w:val="005C37D4"/>
    <w:rsid w:val="005C5731"/>
    <w:rsid w:val="005C6454"/>
    <w:rsid w:val="005C7F40"/>
    <w:rsid w:val="005D103B"/>
    <w:rsid w:val="005D2ADB"/>
    <w:rsid w:val="005D3FB9"/>
    <w:rsid w:val="005D4008"/>
    <w:rsid w:val="005D6322"/>
    <w:rsid w:val="005D6387"/>
    <w:rsid w:val="005D6F2F"/>
    <w:rsid w:val="005D6FC4"/>
    <w:rsid w:val="005D711D"/>
    <w:rsid w:val="005D78A3"/>
    <w:rsid w:val="005E072D"/>
    <w:rsid w:val="005E07FA"/>
    <w:rsid w:val="005E0AE2"/>
    <w:rsid w:val="005E10E0"/>
    <w:rsid w:val="005E2202"/>
    <w:rsid w:val="005E2DCE"/>
    <w:rsid w:val="005E3395"/>
    <w:rsid w:val="005E4A8B"/>
    <w:rsid w:val="005E6173"/>
    <w:rsid w:val="005E7290"/>
    <w:rsid w:val="005F1006"/>
    <w:rsid w:val="005F101A"/>
    <w:rsid w:val="005F1350"/>
    <w:rsid w:val="005F2668"/>
    <w:rsid w:val="005F2681"/>
    <w:rsid w:val="005F40BF"/>
    <w:rsid w:val="005F445E"/>
    <w:rsid w:val="005F467C"/>
    <w:rsid w:val="005F5423"/>
    <w:rsid w:val="005F72E6"/>
    <w:rsid w:val="005F7727"/>
    <w:rsid w:val="005F7A7A"/>
    <w:rsid w:val="005F7D25"/>
    <w:rsid w:val="00600C73"/>
    <w:rsid w:val="00600E03"/>
    <w:rsid w:val="00601076"/>
    <w:rsid w:val="00601899"/>
    <w:rsid w:val="006027BE"/>
    <w:rsid w:val="006036A4"/>
    <w:rsid w:val="006037D0"/>
    <w:rsid w:val="0060533A"/>
    <w:rsid w:val="006058FC"/>
    <w:rsid w:val="0060685B"/>
    <w:rsid w:val="00606922"/>
    <w:rsid w:val="00606931"/>
    <w:rsid w:val="00607D55"/>
    <w:rsid w:val="00612A33"/>
    <w:rsid w:val="00612EE4"/>
    <w:rsid w:val="0061309C"/>
    <w:rsid w:val="00613BB4"/>
    <w:rsid w:val="00613EEE"/>
    <w:rsid w:val="006148C7"/>
    <w:rsid w:val="00614BAD"/>
    <w:rsid w:val="00615015"/>
    <w:rsid w:val="0061526A"/>
    <w:rsid w:val="00615554"/>
    <w:rsid w:val="00616F40"/>
    <w:rsid w:val="00617142"/>
    <w:rsid w:val="00617841"/>
    <w:rsid w:val="00617CAB"/>
    <w:rsid w:val="00620677"/>
    <w:rsid w:val="00620E4A"/>
    <w:rsid w:val="00620FF9"/>
    <w:rsid w:val="00621980"/>
    <w:rsid w:val="00621B55"/>
    <w:rsid w:val="006231CA"/>
    <w:rsid w:val="00623C51"/>
    <w:rsid w:val="00623EDF"/>
    <w:rsid w:val="00625156"/>
    <w:rsid w:val="0062521D"/>
    <w:rsid w:val="00625524"/>
    <w:rsid w:val="00626133"/>
    <w:rsid w:val="00626E85"/>
    <w:rsid w:val="00626F64"/>
    <w:rsid w:val="00630C59"/>
    <w:rsid w:val="00630D7E"/>
    <w:rsid w:val="006311A7"/>
    <w:rsid w:val="0063179B"/>
    <w:rsid w:val="00631CB9"/>
    <w:rsid w:val="006326DA"/>
    <w:rsid w:val="006349E0"/>
    <w:rsid w:val="00635D4D"/>
    <w:rsid w:val="006367BE"/>
    <w:rsid w:val="006414E5"/>
    <w:rsid w:val="006415BB"/>
    <w:rsid w:val="006415FE"/>
    <w:rsid w:val="00642F3F"/>
    <w:rsid w:val="00644345"/>
    <w:rsid w:val="00645397"/>
    <w:rsid w:val="006456C2"/>
    <w:rsid w:val="00645A7F"/>
    <w:rsid w:val="00645D22"/>
    <w:rsid w:val="00646990"/>
    <w:rsid w:val="00650A5D"/>
    <w:rsid w:val="00650FB4"/>
    <w:rsid w:val="006520FF"/>
    <w:rsid w:val="006521BA"/>
    <w:rsid w:val="006523F0"/>
    <w:rsid w:val="00655015"/>
    <w:rsid w:val="006556B6"/>
    <w:rsid w:val="006571BE"/>
    <w:rsid w:val="00660A55"/>
    <w:rsid w:val="00660EA8"/>
    <w:rsid w:val="00661483"/>
    <w:rsid w:val="00662818"/>
    <w:rsid w:val="00663437"/>
    <w:rsid w:val="006638CD"/>
    <w:rsid w:val="0066428E"/>
    <w:rsid w:val="00664F47"/>
    <w:rsid w:val="0066538A"/>
    <w:rsid w:val="00665E89"/>
    <w:rsid w:val="006701C6"/>
    <w:rsid w:val="0067029F"/>
    <w:rsid w:val="0067045E"/>
    <w:rsid w:val="00670A1E"/>
    <w:rsid w:val="00671008"/>
    <w:rsid w:val="00671375"/>
    <w:rsid w:val="006719BF"/>
    <w:rsid w:val="00672539"/>
    <w:rsid w:val="0067387C"/>
    <w:rsid w:val="0067431D"/>
    <w:rsid w:val="00674E68"/>
    <w:rsid w:val="00674F7C"/>
    <w:rsid w:val="00675255"/>
    <w:rsid w:val="006761A4"/>
    <w:rsid w:val="0067720A"/>
    <w:rsid w:val="00680E7B"/>
    <w:rsid w:val="00680F3F"/>
    <w:rsid w:val="006812C9"/>
    <w:rsid w:val="006833D4"/>
    <w:rsid w:val="00683F61"/>
    <w:rsid w:val="00684117"/>
    <w:rsid w:val="00685200"/>
    <w:rsid w:val="00686538"/>
    <w:rsid w:val="0068684F"/>
    <w:rsid w:val="00686B70"/>
    <w:rsid w:val="00687AC4"/>
    <w:rsid w:val="00687EE6"/>
    <w:rsid w:val="00690090"/>
    <w:rsid w:val="00690704"/>
    <w:rsid w:val="00690F2E"/>
    <w:rsid w:val="00691BA6"/>
    <w:rsid w:val="00691E9F"/>
    <w:rsid w:val="006920FD"/>
    <w:rsid w:val="00692C42"/>
    <w:rsid w:val="006942FD"/>
    <w:rsid w:val="00695D7C"/>
    <w:rsid w:val="00697473"/>
    <w:rsid w:val="0069778F"/>
    <w:rsid w:val="006A0D4A"/>
    <w:rsid w:val="006A1FBF"/>
    <w:rsid w:val="006A2EEF"/>
    <w:rsid w:val="006A3862"/>
    <w:rsid w:val="006A494C"/>
    <w:rsid w:val="006A4AC5"/>
    <w:rsid w:val="006A5778"/>
    <w:rsid w:val="006A6700"/>
    <w:rsid w:val="006B0161"/>
    <w:rsid w:val="006B03C3"/>
    <w:rsid w:val="006B1D49"/>
    <w:rsid w:val="006B27A4"/>
    <w:rsid w:val="006B2840"/>
    <w:rsid w:val="006B2A1C"/>
    <w:rsid w:val="006B2C73"/>
    <w:rsid w:val="006B30E3"/>
    <w:rsid w:val="006B371C"/>
    <w:rsid w:val="006B3733"/>
    <w:rsid w:val="006B40ED"/>
    <w:rsid w:val="006B5329"/>
    <w:rsid w:val="006B5950"/>
    <w:rsid w:val="006B66AC"/>
    <w:rsid w:val="006B67C9"/>
    <w:rsid w:val="006C1734"/>
    <w:rsid w:val="006C1EAA"/>
    <w:rsid w:val="006C1F1F"/>
    <w:rsid w:val="006C1F72"/>
    <w:rsid w:val="006C2B58"/>
    <w:rsid w:val="006C43B6"/>
    <w:rsid w:val="006C4BB3"/>
    <w:rsid w:val="006C561A"/>
    <w:rsid w:val="006C583D"/>
    <w:rsid w:val="006C6A91"/>
    <w:rsid w:val="006C76A9"/>
    <w:rsid w:val="006C7867"/>
    <w:rsid w:val="006C7B7C"/>
    <w:rsid w:val="006C7FB1"/>
    <w:rsid w:val="006D038E"/>
    <w:rsid w:val="006D1250"/>
    <w:rsid w:val="006D130B"/>
    <w:rsid w:val="006D2D0D"/>
    <w:rsid w:val="006D4163"/>
    <w:rsid w:val="006D4432"/>
    <w:rsid w:val="006D4997"/>
    <w:rsid w:val="006D5837"/>
    <w:rsid w:val="006D619A"/>
    <w:rsid w:val="006D61F8"/>
    <w:rsid w:val="006D7785"/>
    <w:rsid w:val="006E1B3C"/>
    <w:rsid w:val="006E1D19"/>
    <w:rsid w:val="006E26A5"/>
    <w:rsid w:val="006E30B3"/>
    <w:rsid w:val="006E5728"/>
    <w:rsid w:val="006E5C3C"/>
    <w:rsid w:val="006E63CC"/>
    <w:rsid w:val="006F05B6"/>
    <w:rsid w:val="006F1745"/>
    <w:rsid w:val="006F1B7B"/>
    <w:rsid w:val="006F24AC"/>
    <w:rsid w:val="006F295F"/>
    <w:rsid w:val="006F3073"/>
    <w:rsid w:val="006F32CC"/>
    <w:rsid w:val="006F3E08"/>
    <w:rsid w:val="006F47F5"/>
    <w:rsid w:val="006F4B1E"/>
    <w:rsid w:val="006F4F6C"/>
    <w:rsid w:val="006F600A"/>
    <w:rsid w:val="006F6DCB"/>
    <w:rsid w:val="006F6E4C"/>
    <w:rsid w:val="006F7273"/>
    <w:rsid w:val="006F7433"/>
    <w:rsid w:val="007002E0"/>
    <w:rsid w:val="007009E1"/>
    <w:rsid w:val="00700DA2"/>
    <w:rsid w:val="00700F0E"/>
    <w:rsid w:val="007023F4"/>
    <w:rsid w:val="00702730"/>
    <w:rsid w:val="00703588"/>
    <w:rsid w:val="00704272"/>
    <w:rsid w:val="00704EA0"/>
    <w:rsid w:val="007059EC"/>
    <w:rsid w:val="00706EA0"/>
    <w:rsid w:val="007073AA"/>
    <w:rsid w:val="00707F93"/>
    <w:rsid w:val="0071009B"/>
    <w:rsid w:val="007110D1"/>
    <w:rsid w:val="00711D59"/>
    <w:rsid w:val="00711E7F"/>
    <w:rsid w:val="00711EA1"/>
    <w:rsid w:val="00711F3F"/>
    <w:rsid w:val="0071267A"/>
    <w:rsid w:val="0071269F"/>
    <w:rsid w:val="00712EA9"/>
    <w:rsid w:val="007132B7"/>
    <w:rsid w:val="00713AE8"/>
    <w:rsid w:val="00713BDF"/>
    <w:rsid w:val="00713D55"/>
    <w:rsid w:val="007147B0"/>
    <w:rsid w:val="007150AF"/>
    <w:rsid w:val="00715282"/>
    <w:rsid w:val="00716241"/>
    <w:rsid w:val="00716873"/>
    <w:rsid w:val="0071793C"/>
    <w:rsid w:val="007200AF"/>
    <w:rsid w:val="007210EE"/>
    <w:rsid w:val="00721207"/>
    <w:rsid w:val="00721DE7"/>
    <w:rsid w:val="007223C5"/>
    <w:rsid w:val="007234CA"/>
    <w:rsid w:val="00723626"/>
    <w:rsid w:val="00723D6D"/>
    <w:rsid w:val="00724060"/>
    <w:rsid w:val="00724563"/>
    <w:rsid w:val="00724800"/>
    <w:rsid w:val="00724A58"/>
    <w:rsid w:val="00724B0A"/>
    <w:rsid w:val="007252EA"/>
    <w:rsid w:val="00725944"/>
    <w:rsid w:val="00726958"/>
    <w:rsid w:val="007301D1"/>
    <w:rsid w:val="00730233"/>
    <w:rsid w:val="0073060D"/>
    <w:rsid w:val="00730AAF"/>
    <w:rsid w:val="00730E44"/>
    <w:rsid w:val="007314FC"/>
    <w:rsid w:val="00731632"/>
    <w:rsid w:val="0073327A"/>
    <w:rsid w:val="00734C22"/>
    <w:rsid w:val="007350B6"/>
    <w:rsid w:val="0073535E"/>
    <w:rsid w:val="0073743C"/>
    <w:rsid w:val="00737542"/>
    <w:rsid w:val="00737698"/>
    <w:rsid w:val="00740A97"/>
    <w:rsid w:val="007439D1"/>
    <w:rsid w:val="00743F5D"/>
    <w:rsid w:val="00743FBA"/>
    <w:rsid w:val="00744225"/>
    <w:rsid w:val="00744807"/>
    <w:rsid w:val="00744F25"/>
    <w:rsid w:val="00747637"/>
    <w:rsid w:val="007477BE"/>
    <w:rsid w:val="00747CC9"/>
    <w:rsid w:val="0075073E"/>
    <w:rsid w:val="00750BE8"/>
    <w:rsid w:val="007514C3"/>
    <w:rsid w:val="007522C9"/>
    <w:rsid w:val="007539DA"/>
    <w:rsid w:val="00754596"/>
    <w:rsid w:val="00754982"/>
    <w:rsid w:val="007557A2"/>
    <w:rsid w:val="00755BAB"/>
    <w:rsid w:val="00756CA5"/>
    <w:rsid w:val="00760126"/>
    <w:rsid w:val="00760700"/>
    <w:rsid w:val="00760FEE"/>
    <w:rsid w:val="00761058"/>
    <w:rsid w:val="0076193F"/>
    <w:rsid w:val="007625AE"/>
    <w:rsid w:val="00762DD6"/>
    <w:rsid w:val="00763734"/>
    <w:rsid w:val="00763F9C"/>
    <w:rsid w:val="00764B5E"/>
    <w:rsid w:val="00764C45"/>
    <w:rsid w:val="00764E2D"/>
    <w:rsid w:val="00766E93"/>
    <w:rsid w:val="007675D0"/>
    <w:rsid w:val="00767D97"/>
    <w:rsid w:val="007707FE"/>
    <w:rsid w:val="00771444"/>
    <w:rsid w:val="00771AB1"/>
    <w:rsid w:val="00771FE1"/>
    <w:rsid w:val="007724D9"/>
    <w:rsid w:val="0077298D"/>
    <w:rsid w:val="007730A6"/>
    <w:rsid w:val="007740DB"/>
    <w:rsid w:val="0077689A"/>
    <w:rsid w:val="0077706C"/>
    <w:rsid w:val="00777858"/>
    <w:rsid w:val="00777A77"/>
    <w:rsid w:val="00777BD4"/>
    <w:rsid w:val="007807A2"/>
    <w:rsid w:val="00780B5B"/>
    <w:rsid w:val="00780F3C"/>
    <w:rsid w:val="007810D0"/>
    <w:rsid w:val="00781360"/>
    <w:rsid w:val="0078158B"/>
    <w:rsid w:val="00781E15"/>
    <w:rsid w:val="00781FF9"/>
    <w:rsid w:val="00782542"/>
    <w:rsid w:val="00782991"/>
    <w:rsid w:val="007831B6"/>
    <w:rsid w:val="00783A67"/>
    <w:rsid w:val="00783F3B"/>
    <w:rsid w:val="00784384"/>
    <w:rsid w:val="0078557F"/>
    <w:rsid w:val="007858E6"/>
    <w:rsid w:val="00785909"/>
    <w:rsid w:val="00785A55"/>
    <w:rsid w:val="00786B4A"/>
    <w:rsid w:val="00786B66"/>
    <w:rsid w:val="00786E7B"/>
    <w:rsid w:val="0078719F"/>
    <w:rsid w:val="007874D7"/>
    <w:rsid w:val="0079042E"/>
    <w:rsid w:val="00790507"/>
    <w:rsid w:val="00790CAC"/>
    <w:rsid w:val="00792568"/>
    <w:rsid w:val="00792621"/>
    <w:rsid w:val="00792A27"/>
    <w:rsid w:val="00793684"/>
    <w:rsid w:val="00793E32"/>
    <w:rsid w:val="0079511E"/>
    <w:rsid w:val="00796520"/>
    <w:rsid w:val="00796C9A"/>
    <w:rsid w:val="00796ED3"/>
    <w:rsid w:val="007A17D9"/>
    <w:rsid w:val="007A1AD1"/>
    <w:rsid w:val="007A2C17"/>
    <w:rsid w:val="007A2C9F"/>
    <w:rsid w:val="007A3426"/>
    <w:rsid w:val="007A3451"/>
    <w:rsid w:val="007A4780"/>
    <w:rsid w:val="007A4793"/>
    <w:rsid w:val="007A5254"/>
    <w:rsid w:val="007A548C"/>
    <w:rsid w:val="007A566C"/>
    <w:rsid w:val="007A5A52"/>
    <w:rsid w:val="007B0059"/>
    <w:rsid w:val="007B00A7"/>
    <w:rsid w:val="007B0738"/>
    <w:rsid w:val="007B2872"/>
    <w:rsid w:val="007B49EE"/>
    <w:rsid w:val="007B535A"/>
    <w:rsid w:val="007B6D4F"/>
    <w:rsid w:val="007B6EA6"/>
    <w:rsid w:val="007B6F5D"/>
    <w:rsid w:val="007B73E7"/>
    <w:rsid w:val="007B7C21"/>
    <w:rsid w:val="007C122D"/>
    <w:rsid w:val="007C1A7B"/>
    <w:rsid w:val="007C2893"/>
    <w:rsid w:val="007C2A3B"/>
    <w:rsid w:val="007C3F08"/>
    <w:rsid w:val="007C4472"/>
    <w:rsid w:val="007C50EE"/>
    <w:rsid w:val="007C5BCD"/>
    <w:rsid w:val="007C5CA8"/>
    <w:rsid w:val="007C6DA8"/>
    <w:rsid w:val="007C7044"/>
    <w:rsid w:val="007C7242"/>
    <w:rsid w:val="007C7424"/>
    <w:rsid w:val="007D079F"/>
    <w:rsid w:val="007D12B0"/>
    <w:rsid w:val="007D21B6"/>
    <w:rsid w:val="007D2207"/>
    <w:rsid w:val="007D2443"/>
    <w:rsid w:val="007D3048"/>
    <w:rsid w:val="007D350A"/>
    <w:rsid w:val="007D3673"/>
    <w:rsid w:val="007D3C43"/>
    <w:rsid w:val="007D3D44"/>
    <w:rsid w:val="007D3FFB"/>
    <w:rsid w:val="007D403C"/>
    <w:rsid w:val="007D446A"/>
    <w:rsid w:val="007D62C8"/>
    <w:rsid w:val="007D6893"/>
    <w:rsid w:val="007D7483"/>
    <w:rsid w:val="007E098D"/>
    <w:rsid w:val="007E13CA"/>
    <w:rsid w:val="007E241F"/>
    <w:rsid w:val="007E26B0"/>
    <w:rsid w:val="007E3C77"/>
    <w:rsid w:val="007E3FC5"/>
    <w:rsid w:val="007E4991"/>
    <w:rsid w:val="007E50B2"/>
    <w:rsid w:val="007E5CCB"/>
    <w:rsid w:val="007E5F47"/>
    <w:rsid w:val="007E7979"/>
    <w:rsid w:val="007F0405"/>
    <w:rsid w:val="007F0B25"/>
    <w:rsid w:val="007F2161"/>
    <w:rsid w:val="007F4379"/>
    <w:rsid w:val="007F4500"/>
    <w:rsid w:val="007F5350"/>
    <w:rsid w:val="00800D7A"/>
    <w:rsid w:val="00800EEB"/>
    <w:rsid w:val="00801010"/>
    <w:rsid w:val="008015A9"/>
    <w:rsid w:val="00801A8A"/>
    <w:rsid w:val="008026F8"/>
    <w:rsid w:val="0080689C"/>
    <w:rsid w:val="008068D0"/>
    <w:rsid w:val="00806D92"/>
    <w:rsid w:val="00807D69"/>
    <w:rsid w:val="00810D12"/>
    <w:rsid w:val="0081204D"/>
    <w:rsid w:val="00812B49"/>
    <w:rsid w:val="00812BA5"/>
    <w:rsid w:val="00812F46"/>
    <w:rsid w:val="00814AE3"/>
    <w:rsid w:val="00815B2B"/>
    <w:rsid w:val="008169B1"/>
    <w:rsid w:val="00816DFA"/>
    <w:rsid w:val="00820B14"/>
    <w:rsid w:val="0082154E"/>
    <w:rsid w:val="00822F25"/>
    <w:rsid w:val="008236E4"/>
    <w:rsid w:val="0082440A"/>
    <w:rsid w:val="008262FC"/>
    <w:rsid w:val="008263D5"/>
    <w:rsid w:val="00827085"/>
    <w:rsid w:val="008272D3"/>
    <w:rsid w:val="00827559"/>
    <w:rsid w:val="00827853"/>
    <w:rsid w:val="00827E44"/>
    <w:rsid w:val="008307CE"/>
    <w:rsid w:val="00832AD9"/>
    <w:rsid w:val="00834E33"/>
    <w:rsid w:val="00835464"/>
    <w:rsid w:val="0083662A"/>
    <w:rsid w:val="0083694D"/>
    <w:rsid w:val="00836D7D"/>
    <w:rsid w:val="0083768C"/>
    <w:rsid w:val="0083787D"/>
    <w:rsid w:val="00837A6C"/>
    <w:rsid w:val="00841241"/>
    <w:rsid w:val="00841323"/>
    <w:rsid w:val="0084165C"/>
    <w:rsid w:val="008417D3"/>
    <w:rsid w:val="00841B66"/>
    <w:rsid w:val="00843E7C"/>
    <w:rsid w:val="00844214"/>
    <w:rsid w:val="0084498D"/>
    <w:rsid w:val="00844CB5"/>
    <w:rsid w:val="0084605D"/>
    <w:rsid w:val="008460E0"/>
    <w:rsid w:val="0085032B"/>
    <w:rsid w:val="008517DF"/>
    <w:rsid w:val="00852B86"/>
    <w:rsid w:val="008537D9"/>
    <w:rsid w:val="00853FE0"/>
    <w:rsid w:val="008554EE"/>
    <w:rsid w:val="00856363"/>
    <w:rsid w:val="00856820"/>
    <w:rsid w:val="00857710"/>
    <w:rsid w:val="00857C60"/>
    <w:rsid w:val="00860456"/>
    <w:rsid w:val="00860B65"/>
    <w:rsid w:val="00860C1A"/>
    <w:rsid w:val="008619C7"/>
    <w:rsid w:val="00862354"/>
    <w:rsid w:val="00863969"/>
    <w:rsid w:val="00864A4F"/>
    <w:rsid w:val="00865124"/>
    <w:rsid w:val="008658F1"/>
    <w:rsid w:val="00866240"/>
    <w:rsid w:val="0086679E"/>
    <w:rsid w:val="00867766"/>
    <w:rsid w:val="00870FC8"/>
    <w:rsid w:val="0087112C"/>
    <w:rsid w:val="0087176B"/>
    <w:rsid w:val="00872655"/>
    <w:rsid w:val="0087278F"/>
    <w:rsid w:val="00872C60"/>
    <w:rsid w:val="0087383A"/>
    <w:rsid w:val="0087422F"/>
    <w:rsid w:val="00874667"/>
    <w:rsid w:val="0087471A"/>
    <w:rsid w:val="008747E0"/>
    <w:rsid w:val="00874A64"/>
    <w:rsid w:val="00875CEF"/>
    <w:rsid w:val="00875E29"/>
    <w:rsid w:val="008761A4"/>
    <w:rsid w:val="00876388"/>
    <w:rsid w:val="0087668A"/>
    <w:rsid w:val="008772EA"/>
    <w:rsid w:val="008773E2"/>
    <w:rsid w:val="008807E9"/>
    <w:rsid w:val="00880DB5"/>
    <w:rsid w:val="008814DF"/>
    <w:rsid w:val="00882B38"/>
    <w:rsid w:val="00882DF1"/>
    <w:rsid w:val="00883122"/>
    <w:rsid w:val="00883138"/>
    <w:rsid w:val="00883A35"/>
    <w:rsid w:val="00883C7A"/>
    <w:rsid w:val="00884EAB"/>
    <w:rsid w:val="00884F8F"/>
    <w:rsid w:val="00885414"/>
    <w:rsid w:val="00885BF8"/>
    <w:rsid w:val="00886087"/>
    <w:rsid w:val="0088639B"/>
    <w:rsid w:val="00886EFA"/>
    <w:rsid w:val="008871B5"/>
    <w:rsid w:val="008871F8"/>
    <w:rsid w:val="008876B3"/>
    <w:rsid w:val="00890B54"/>
    <w:rsid w:val="008911FD"/>
    <w:rsid w:val="008921F6"/>
    <w:rsid w:val="00894283"/>
    <w:rsid w:val="0089478F"/>
    <w:rsid w:val="008947A1"/>
    <w:rsid w:val="00894E56"/>
    <w:rsid w:val="0089659B"/>
    <w:rsid w:val="00896A52"/>
    <w:rsid w:val="00896E02"/>
    <w:rsid w:val="0089728D"/>
    <w:rsid w:val="00897785"/>
    <w:rsid w:val="008A21B2"/>
    <w:rsid w:val="008A418C"/>
    <w:rsid w:val="008A58A3"/>
    <w:rsid w:val="008A6D65"/>
    <w:rsid w:val="008A77C5"/>
    <w:rsid w:val="008B0FE0"/>
    <w:rsid w:val="008B1261"/>
    <w:rsid w:val="008B2D66"/>
    <w:rsid w:val="008B40FD"/>
    <w:rsid w:val="008B53AC"/>
    <w:rsid w:val="008B6437"/>
    <w:rsid w:val="008B6C38"/>
    <w:rsid w:val="008B6E51"/>
    <w:rsid w:val="008B7B1E"/>
    <w:rsid w:val="008B7B65"/>
    <w:rsid w:val="008B7FD5"/>
    <w:rsid w:val="008C1961"/>
    <w:rsid w:val="008C1A54"/>
    <w:rsid w:val="008C217E"/>
    <w:rsid w:val="008C265E"/>
    <w:rsid w:val="008C28E0"/>
    <w:rsid w:val="008C3EA1"/>
    <w:rsid w:val="008C4434"/>
    <w:rsid w:val="008C5A80"/>
    <w:rsid w:val="008C5D23"/>
    <w:rsid w:val="008C5FA3"/>
    <w:rsid w:val="008C65BF"/>
    <w:rsid w:val="008C6C44"/>
    <w:rsid w:val="008C768F"/>
    <w:rsid w:val="008D047B"/>
    <w:rsid w:val="008D1840"/>
    <w:rsid w:val="008D19EC"/>
    <w:rsid w:val="008D437B"/>
    <w:rsid w:val="008D55AE"/>
    <w:rsid w:val="008D72F6"/>
    <w:rsid w:val="008E10B7"/>
    <w:rsid w:val="008E13F2"/>
    <w:rsid w:val="008E195D"/>
    <w:rsid w:val="008E1CBB"/>
    <w:rsid w:val="008E2339"/>
    <w:rsid w:val="008E2D3B"/>
    <w:rsid w:val="008E2E66"/>
    <w:rsid w:val="008E3100"/>
    <w:rsid w:val="008E35E5"/>
    <w:rsid w:val="008E3E62"/>
    <w:rsid w:val="008E4525"/>
    <w:rsid w:val="008E45C9"/>
    <w:rsid w:val="008E4EAB"/>
    <w:rsid w:val="008E6079"/>
    <w:rsid w:val="008E6B4B"/>
    <w:rsid w:val="008E6C41"/>
    <w:rsid w:val="008E6CA8"/>
    <w:rsid w:val="008F065E"/>
    <w:rsid w:val="008F19BE"/>
    <w:rsid w:val="008F2447"/>
    <w:rsid w:val="008F30BA"/>
    <w:rsid w:val="008F32FB"/>
    <w:rsid w:val="008F43CD"/>
    <w:rsid w:val="008F5752"/>
    <w:rsid w:val="008F71C1"/>
    <w:rsid w:val="009019B6"/>
    <w:rsid w:val="00902054"/>
    <w:rsid w:val="009020FF"/>
    <w:rsid w:val="00902C44"/>
    <w:rsid w:val="009041FE"/>
    <w:rsid w:val="00905645"/>
    <w:rsid w:val="00905F69"/>
    <w:rsid w:val="00906016"/>
    <w:rsid w:val="0090651C"/>
    <w:rsid w:val="00907231"/>
    <w:rsid w:val="00910167"/>
    <w:rsid w:val="0091071F"/>
    <w:rsid w:val="00910C1C"/>
    <w:rsid w:val="00912908"/>
    <w:rsid w:val="00913192"/>
    <w:rsid w:val="0091321B"/>
    <w:rsid w:val="009159C1"/>
    <w:rsid w:val="00915A5A"/>
    <w:rsid w:val="00915DD4"/>
    <w:rsid w:val="00916169"/>
    <w:rsid w:val="009161C4"/>
    <w:rsid w:val="00916F08"/>
    <w:rsid w:val="009176B7"/>
    <w:rsid w:val="00920720"/>
    <w:rsid w:val="00920D59"/>
    <w:rsid w:val="00921BFC"/>
    <w:rsid w:val="00921E32"/>
    <w:rsid w:val="00921F40"/>
    <w:rsid w:val="00922508"/>
    <w:rsid w:val="0092285C"/>
    <w:rsid w:val="00922879"/>
    <w:rsid w:val="00922EB4"/>
    <w:rsid w:val="00923E07"/>
    <w:rsid w:val="00924D0B"/>
    <w:rsid w:val="009260AA"/>
    <w:rsid w:val="00926961"/>
    <w:rsid w:val="0092715B"/>
    <w:rsid w:val="009305E8"/>
    <w:rsid w:val="009307B6"/>
    <w:rsid w:val="009309F7"/>
    <w:rsid w:val="00930BC4"/>
    <w:rsid w:val="009315BD"/>
    <w:rsid w:val="00931A08"/>
    <w:rsid w:val="00932587"/>
    <w:rsid w:val="00932A40"/>
    <w:rsid w:val="00932B0E"/>
    <w:rsid w:val="0093573D"/>
    <w:rsid w:val="00935964"/>
    <w:rsid w:val="00935979"/>
    <w:rsid w:val="00936269"/>
    <w:rsid w:val="0093698F"/>
    <w:rsid w:val="00937516"/>
    <w:rsid w:val="009408E0"/>
    <w:rsid w:val="00941F4B"/>
    <w:rsid w:val="00942848"/>
    <w:rsid w:val="00943A8C"/>
    <w:rsid w:val="00943A8E"/>
    <w:rsid w:val="00943AF2"/>
    <w:rsid w:val="00945736"/>
    <w:rsid w:val="009457F2"/>
    <w:rsid w:val="00947D2A"/>
    <w:rsid w:val="00947EBE"/>
    <w:rsid w:val="00950538"/>
    <w:rsid w:val="00950626"/>
    <w:rsid w:val="00950DEB"/>
    <w:rsid w:val="00953639"/>
    <w:rsid w:val="0095375F"/>
    <w:rsid w:val="00953EFA"/>
    <w:rsid w:val="00954E51"/>
    <w:rsid w:val="00960DC1"/>
    <w:rsid w:val="009622F1"/>
    <w:rsid w:val="00963534"/>
    <w:rsid w:val="00963939"/>
    <w:rsid w:val="009639DD"/>
    <w:rsid w:val="0096427D"/>
    <w:rsid w:val="00964A26"/>
    <w:rsid w:val="00964B2A"/>
    <w:rsid w:val="0096603E"/>
    <w:rsid w:val="0096621B"/>
    <w:rsid w:val="0096635F"/>
    <w:rsid w:val="00967136"/>
    <w:rsid w:val="00967419"/>
    <w:rsid w:val="00967469"/>
    <w:rsid w:val="009674B4"/>
    <w:rsid w:val="00971D9F"/>
    <w:rsid w:val="00972515"/>
    <w:rsid w:val="00973896"/>
    <w:rsid w:val="0097456F"/>
    <w:rsid w:val="00974ABC"/>
    <w:rsid w:val="00974DCD"/>
    <w:rsid w:val="0097556C"/>
    <w:rsid w:val="00975AF1"/>
    <w:rsid w:val="00976945"/>
    <w:rsid w:val="00976C47"/>
    <w:rsid w:val="00977201"/>
    <w:rsid w:val="00980C23"/>
    <w:rsid w:val="00980C79"/>
    <w:rsid w:val="00981C70"/>
    <w:rsid w:val="00981D3B"/>
    <w:rsid w:val="0098260F"/>
    <w:rsid w:val="00983726"/>
    <w:rsid w:val="00984783"/>
    <w:rsid w:val="009848C9"/>
    <w:rsid w:val="00985080"/>
    <w:rsid w:val="00985356"/>
    <w:rsid w:val="00985BD7"/>
    <w:rsid w:val="00985E2B"/>
    <w:rsid w:val="00986CA8"/>
    <w:rsid w:val="00987710"/>
    <w:rsid w:val="00987A95"/>
    <w:rsid w:val="00987CD4"/>
    <w:rsid w:val="00990751"/>
    <w:rsid w:val="00990A71"/>
    <w:rsid w:val="00990C3E"/>
    <w:rsid w:val="009913FE"/>
    <w:rsid w:val="00991979"/>
    <w:rsid w:val="00991D9C"/>
    <w:rsid w:val="00991F59"/>
    <w:rsid w:val="009926AF"/>
    <w:rsid w:val="00992FE9"/>
    <w:rsid w:val="009933C4"/>
    <w:rsid w:val="00993DCC"/>
    <w:rsid w:val="00994382"/>
    <w:rsid w:val="00994ACF"/>
    <w:rsid w:val="00994CFD"/>
    <w:rsid w:val="0099581A"/>
    <w:rsid w:val="009961B2"/>
    <w:rsid w:val="00996D70"/>
    <w:rsid w:val="00997190"/>
    <w:rsid w:val="0099762B"/>
    <w:rsid w:val="009978FD"/>
    <w:rsid w:val="00997AC0"/>
    <w:rsid w:val="00997DCC"/>
    <w:rsid w:val="009A0DF8"/>
    <w:rsid w:val="009A1785"/>
    <w:rsid w:val="009A2411"/>
    <w:rsid w:val="009A457D"/>
    <w:rsid w:val="009A5EA2"/>
    <w:rsid w:val="009A7188"/>
    <w:rsid w:val="009A7261"/>
    <w:rsid w:val="009A7B0E"/>
    <w:rsid w:val="009B06A9"/>
    <w:rsid w:val="009B0A86"/>
    <w:rsid w:val="009B1F0A"/>
    <w:rsid w:val="009B2C61"/>
    <w:rsid w:val="009B3899"/>
    <w:rsid w:val="009B4501"/>
    <w:rsid w:val="009B46EC"/>
    <w:rsid w:val="009B49B2"/>
    <w:rsid w:val="009B617B"/>
    <w:rsid w:val="009B754E"/>
    <w:rsid w:val="009B79A1"/>
    <w:rsid w:val="009B7FC1"/>
    <w:rsid w:val="009C1CB9"/>
    <w:rsid w:val="009C4DEC"/>
    <w:rsid w:val="009C5E2D"/>
    <w:rsid w:val="009C636D"/>
    <w:rsid w:val="009C7737"/>
    <w:rsid w:val="009C7D9D"/>
    <w:rsid w:val="009D020B"/>
    <w:rsid w:val="009D08B2"/>
    <w:rsid w:val="009D1A4B"/>
    <w:rsid w:val="009D2362"/>
    <w:rsid w:val="009D2889"/>
    <w:rsid w:val="009D3351"/>
    <w:rsid w:val="009D4ADE"/>
    <w:rsid w:val="009D52E8"/>
    <w:rsid w:val="009D569E"/>
    <w:rsid w:val="009D57DA"/>
    <w:rsid w:val="009D5918"/>
    <w:rsid w:val="009D5A94"/>
    <w:rsid w:val="009D5B37"/>
    <w:rsid w:val="009D76D6"/>
    <w:rsid w:val="009D7C82"/>
    <w:rsid w:val="009E05C5"/>
    <w:rsid w:val="009E18C6"/>
    <w:rsid w:val="009E227A"/>
    <w:rsid w:val="009E3E8B"/>
    <w:rsid w:val="009E4054"/>
    <w:rsid w:val="009E4212"/>
    <w:rsid w:val="009E4469"/>
    <w:rsid w:val="009E580A"/>
    <w:rsid w:val="009E71D4"/>
    <w:rsid w:val="009F0316"/>
    <w:rsid w:val="009F061C"/>
    <w:rsid w:val="009F1747"/>
    <w:rsid w:val="009F1DA4"/>
    <w:rsid w:val="009F33EB"/>
    <w:rsid w:val="009F3936"/>
    <w:rsid w:val="009F46F6"/>
    <w:rsid w:val="009F4702"/>
    <w:rsid w:val="009F573F"/>
    <w:rsid w:val="009F6A41"/>
    <w:rsid w:val="009F7A9D"/>
    <w:rsid w:val="00A00911"/>
    <w:rsid w:val="00A01400"/>
    <w:rsid w:val="00A014B4"/>
    <w:rsid w:val="00A01B8A"/>
    <w:rsid w:val="00A01E19"/>
    <w:rsid w:val="00A02406"/>
    <w:rsid w:val="00A0269D"/>
    <w:rsid w:val="00A0488A"/>
    <w:rsid w:val="00A06000"/>
    <w:rsid w:val="00A06A32"/>
    <w:rsid w:val="00A07EAB"/>
    <w:rsid w:val="00A133E5"/>
    <w:rsid w:val="00A13DA0"/>
    <w:rsid w:val="00A140BF"/>
    <w:rsid w:val="00A14415"/>
    <w:rsid w:val="00A149F7"/>
    <w:rsid w:val="00A14D9C"/>
    <w:rsid w:val="00A15BBA"/>
    <w:rsid w:val="00A21B4B"/>
    <w:rsid w:val="00A21B9C"/>
    <w:rsid w:val="00A22421"/>
    <w:rsid w:val="00A22D2A"/>
    <w:rsid w:val="00A2316F"/>
    <w:rsid w:val="00A23B4C"/>
    <w:rsid w:val="00A23BD7"/>
    <w:rsid w:val="00A23D9D"/>
    <w:rsid w:val="00A242A0"/>
    <w:rsid w:val="00A25676"/>
    <w:rsid w:val="00A30C28"/>
    <w:rsid w:val="00A30D62"/>
    <w:rsid w:val="00A31DD1"/>
    <w:rsid w:val="00A33009"/>
    <w:rsid w:val="00A3350A"/>
    <w:rsid w:val="00A33906"/>
    <w:rsid w:val="00A33AE8"/>
    <w:rsid w:val="00A351D0"/>
    <w:rsid w:val="00A3605D"/>
    <w:rsid w:val="00A36277"/>
    <w:rsid w:val="00A367B8"/>
    <w:rsid w:val="00A406BB"/>
    <w:rsid w:val="00A41C4A"/>
    <w:rsid w:val="00A427D2"/>
    <w:rsid w:val="00A431D1"/>
    <w:rsid w:val="00A43285"/>
    <w:rsid w:val="00A442FB"/>
    <w:rsid w:val="00A44E29"/>
    <w:rsid w:val="00A45C7C"/>
    <w:rsid w:val="00A473CF"/>
    <w:rsid w:val="00A47B25"/>
    <w:rsid w:val="00A47B84"/>
    <w:rsid w:val="00A50154"/>
    <w:rsid w:val="00A51416"/>
    <w:rsid w:val="00A51C37"/>
    <w:rsid w:val="00A52FEE"/>
    <w:rsid w:val="00A53B63"/>
    <w:rsid w:val="00A5513D"/>
    <w:rsid w:val="00A55F87"/>
    <w:rsid w:val="00A56E63"/>
    <w:rsid w:val="00A5761B"/>
    <w:rsid w:val="00A578DF"/>
    <w:rsid w:val="00A57F54"/>
    <w:rsid w:val="00A60140"/>
    <w:rsid w:val="00A608A3"/>
    <w:rsid w:val="00A6145D"/>
    <w:rsid w:val="00A61555"/>
    <w:rsid w:val="00A61BA6"/>
    <w:rsid w:val="00A62184"/>
    <w:rsid w:val="00A624AF"/>
    <w:rsid w:val="00A634B9"/>
    <w:rsid w:val="00A63530"/>
    <w:rsid w:val="00A63A58"/>
    <w:rsid w:val="00A642CF"/>
    <w:rsid w:val="00A651B4"/>
    <w:rsid w:val="00A65524"/>
    <w:rsid w:val="00A669B7"/>
    <w:rsid w:val="00A7053D"/>
    <w:rsid w:val="00A70C14"/>
    <w:rsid w:val="00A70D00"/>
    <w:rsid w:val="00A70DB8"/>
    <w:rsid w:val="00A71829"/>
    <w:rsid w:val="00A718BD"/>
    <w:rsid w:val="00A72482"/>
    <w:rsid w:val="00A72ACF"/>
    <w:rsid w:val="00A72E3F"/>
    <w:rsid w:val="00A74B5E"/>
    <w:rsid w:val="00A75871"/>
    <w:rsid w:val="00A77542"/>
    <w:rsid w:val="00A77659"/>
    <w:rsid w:val="00A77B37"/>
    <w:rsid w:val="00A8046D"/>
    <w:rsid w:val="00A8288C"/>
    <w:rsid w:val="00A83884"/>
    <w:rsid w:val="00A8403B"/>
    <w:rsid w:val="00A8449A"/>
    <w:rsid w:val="00A84A35"/>
    <w:rsid w:val="00A8522E"/>
    <w:rsid w:val="00A85F12"/>
    <w:rsid w:val="00A86A05"/>
    <w:rsid w:val="00A8701A"/>
    <w:rsid w:val="00A87990"/>
    <w:rsid w:val="00A93437"/>
    <w:rsid w:val="00A94175"/>
    <w:rsid w:val="00A95201"/>
    <w:rsid w:val="00A96539"/>
    <w:rsid w:val="00A96B7E"/>
    <w:rsid w:val="00A96D0C"/>
    <w:rsid w:val="00A9719A"/>
    <w:rsid w:val="00AA0BA3"/>
    <w:rsid w:val="00AA1DC1"/>
    <w:rsid w:val="00AA2AAA"/>
    <w:rsid w:val="00AA32D2"/>
    <w:rsid w:val="00AA36F5"/>
    <w:rsid w:val="00AA37F1"/>
    <w:rsid w:val="00AA3865"/>
    <w:rsid w:val="00AA39CE"/>
    <w:rsid w:val="00AA4A54"/>
    <w:rsid w:val="00AA6EC0"/>
    <w:rsid w:val="00AA73AF"/>
    <w:rsid w:val="00AA7FDA"/>
    <w:rsid w:val="00AB0CBD"/>
    <w:rsid w:val="00AB1E4B"/>
    <w:rsid w:val="00AB231B"/>
    <w:rsid w:val="00AB24C0"/>
    <w:rsid w:val="00AB2C64"/>
    <w:rsid w:val="00AB2EF9"/>
    <w:rsid w:val="00AB560E"/>
    <w:rsid w:val="00AB5826"/>
    <w:rsid w:val="00AB5932"/>
    <w:rsid w:val="00AB6529"/>
    <w:rsid w:val="00AB684B"/>
    <w:rsid w:val="00AB6D43"/>
    <w:rsid w:val="00AC08AD"/>
    <w:rsid w:val="00AC0A7C"/>
    <w:rsid w:val="00AC1626"/>
    <w:rsid w:val="00AC2312"/>
    <w:rsid w:val="00AC39B0"/>
    <w:rsid w:val="00AC3CB4"/>
    <w:rsid w:val="00AC4650"/>
    <w:rsid w:val="00AC6857"/>
    <w:rsid w:val="00AD02AF"/>
    <w:rsid w:val="00AD11BD"/>
    <w:rsid w:val="00AD35F5"/>
    <w:rsid w:val="00AD3BFE"/>
    <w:rsid w:val="00AD69D5"/>
    <w:rsid w:val="00AD6C1A"/>
    <w:rsid w:val="00AD74BB"/>
    <w:rsid w:val="00AD7A14"/>
    <w:rsid w:val="00AD7E7B"/>
    <w:rsid w:val="00AE128B"/>
    <w:rsid w:val="00AE1318"/>
    <w:rsid w:val="00AE20B7"/>
    <w:rsid w:val="00AE2381"/>
    <w:rsid w:val="00AE36CD"/>
    <w:rsid w:val="00AE402B"/>
    <w:rsid w:val="00AE4149"/>
    <w:rsid w:val="00AE5E18"/>
    <w:rsid w:val="00AE6414"/>
    <w:rsid w:val="00AE74C2"/>
    <w:rsid w:val="00AF1035"/>
    <w:rsid w:val="00AF1048"/>
    <w:rsid w:val="00AF207F"/>
    <w:rsid w:val="00AF242C"/>
    <w:rsid w:val="00AF32A5"/>
    <w:rsid w:val="00AF3BC5"/>
    <w:rsid w:val="00AF6421"/>
    <w:rsid w:val="00AF6566"/>
    <w:rsid w:val="00AF6622"/>
    <w:rsid w:val="00AF735A"/>
    <w:rsid w:val="00AF7DDC"/>
    <w:rsid w:val="00B00391"/>
    <w:rsid w:val="00B01CD5"/>
    <w:rsid w:val="00B021CF"/>
    <w:rsid w:val="00B02771"/>
    <w:rsid w:val="00B031B6"/>
    <w:rsid w:val="00B04710"/>
    <w:rsid w:val="00B0482A"/>
    <w:rsid w:val="00B04B1B"/>
    <w:rsid w:val="00B04C16"/>
    <w:rsid w:val="00B04CB4"/>
    <w:rsid w:val="00B04E9F"/>
    <w:rsid w:val="00B0580E"/>
    <w:rsid w:val="00B0604E"/>
    <w:rsid w:val="00B061CA"/>
    <w:rsid w:val="00B062A6"/>
    <w:rsid w:val="00B06C2A"/>
    <w:rsid w:val="00B07CDE"/>
    <w:rsid w:val="00B104A4"/>
    <w:rsid w:val="00B1208F"/>
    <w:rsid w:val="00B129EF"/>
    <w:rsid w:val="00B1373A"/>
    <w:rsid w:val="00B1388A"/>
    <w:rsid w:val="00B13A2A"/>
    <w:rsid w:val="00B13DEF"/>
    <w:rsid w:val="00B15394"/>
    <w:rsid w:val="00B16148"/>
    <w:rsid w:val="00B1748C"/>
    <w:rsid w:val="00B17C1B"/>
    <w:rsid w:val="00B20C39"/>
    <w:rsid w:val="00B211E4"/>
    <w:rsid w:val="00B225FA"/>
    <w:rsid w:val="00B231B1"/>
    <w:rsid w:val="00B24235"/>
    <w:rsid w:val="00B24ADF"/>
    <w:rsid w:val="00B24B2B"/>
    <w:rsid w:val="00B24E5B"/>
    <w:rsid w:val="00B24EDD"/>
    <w:rsid w:val="00B25894"/>
    <w:rsid w:val="00B25FA0"/>
    <w:rsid w:val="00B26628"/>
    <w:rsid w:val="00B273A1"/>
    <w:rsid w:val="00B30EF7"/>
    <w:rsid w:val="00B31039"/>
    <w:rsid w:val="00B3152D"/>
    <w:rsid w:val="00B330A0"/>
    <w:rsid w:val="00B345F9"/>
    <w:rsid w:val="00B34894"/>
    <w:rsid w:val="00B34F53"/>
    <w:rsid w:val="00B3568F"/>
    <w:rsid w:val="00B359B1"/>
    <w:rsid w:val="00B36326"/>
    <w:rsid w:val="00B3663D"/>
    <w:rsid w:val="00B36B3B"/>
    <w:rsid w:val="00B370A6"/>
    <w:rsid w:val="00B37DED"/>
    <w:rsid w:val="00B406CA"/>
    <w:rsid w:val="00B409C7"/>
    <w:rsid w:val="00B4177A"/>
    <w:rsid w:val="00B417DF"/>
    <w:rsid w:val="00B41B87"/>
    <w:rsid w:val="00B42C4F"/>
    <w:rsid w:val="00B42FE0"/>
    <w:rsid w:val="00B437DB"/>
    <w:rsid w:val="00B439C3"/>
    <w:rsid w:val="00B4438F"/>
    <w:rsid w:val="00B455B6"/>
    <w:rsid w:val="00B45618"/>
    <w:rsid w:val="00B45DB4"/>
    <w:rsid w:val="00B46687"/>
    <w:rsid w:val="00B46B7A"/>
    <w:rsid w:val="00B47733"/>
    <w:rsid w:val="00B47931"/>
    <w:rsid w:val="00B502F2"/>
    <w:rsid w:val="00B502FA"/>
    <w:rsid w:val="00B51647"/>
    <w:rsid w:val="00B51751"/>
    <w:rsid w:val="00B535E6"/>
    <w:rsid w:val="00B54A50"/>
    <w:rsid w:val="00B55F9C"/>
    <w:rsid w:val="00B56A5C"/>
    <w:rsid w:val="00B56A97"/>
    <w:rsid w:val="00B56DD6"/>
    <w:rsid w:val="00B576C0"/>
    <w:rsid w:val="00B60D96"/>
    <w:rsid w:val="00B61188"/>
    <w:rsid w:val="00B613F3"/>
    <w:rsid w:val="00B626C9"/>
    <w:rsid w:val="00B62A6F"/>
    <w:rsid w:val="00B62EA9"/>
    <w:rsid w:val="00B64A86"/>
    <w:rsid w:val="00B65468"/>
    <w:rsid w:val="00B65F6E"/>
    <w:rsid w:val="00B66128"/>
    <w:rsid w:val="00B6729C"/>
    <w:rsid w:val="00B703DF"/>
    <w:rsid w:val="00B70D26"/>
    <w:rsid w:val="00B7174E"/>
    <w:rsid w:val="00B723A1"/>
    <w:rsid w:val="00B73E89"/>
    <w:rsid w:val="00B74015"/>
    <w:rsid w:val="00B740F1"/>
    <w:rsid w:val="00B7514C"/>
    <w:rsid w:val="00B755E1"/>
    <w:rsid w:val="00B757B7"/>
    <w:rsid w:val="00B764D2"/>
    <w:rsid w:val="00B76669"/>
    <w:rsid w:val="00B76F51"/>
    <w:rsid w:val="00B77683"/>
    <w:rsid w:val="00B77E9B"/>
    <w:rsid w:val="00B8060A"/>
    <w:rsid w:val="00B80E89"/>
    <w:rsid w:val="00B810FC"/>
    <w:rsid w:val="00B8156F"/>
    <w:rsid w:val="00B81D4C"/>
    <w:rsid w:val="00B82638"/>
    <w:rsid w:val="00B82EF7"/>
    <w:rsid w:val="00B83239"/>
    <w:rsid w:val="00B838FD"/>
    <w:rsid w:val="00B83EBD"/>
    <w:rsid w:val="00B85094"/>
    <w:rsid w:val="00B85428"/>
    <w:rsid w:val="00B85688"/>
    <w:rsid w:val="00B856EA"/>
    <w:rsid w:val="00B90616"/>
    <w:rsid w:val="00B91786"/>
    <w:rsid w:val="00B91981"/>
    <w:rsid w:val="00B91B37"/>
    <w:rsid w:val="00B9224F"/>
    <w:rsid w:val="00B938D0"/>
    <w:rsid w:val="00B93918"/>
    <w:rsid w:val="00B9397E"/>
    <w:rsid w:val="00B93A66"/>
    <w:rsid w:val="00B949C3"/>
    <w:rsid w:val="00B951F9"/>
    <w:rsid w:val="00B95507"/>
    <w:rsid w:val="00B95964"/>
    <w:rsid w:val="00B97BF3"/>
    <w:rsid w:val="00BA0134"/>
    <w:rsid w:val="00BA0B10"/>
    <w:rsid w:val="00BA16BB"/>
    <w:rsid w:val="00BA2A56"/>
    <w:rsid w:val="00BA43D7"/>
    <w:rsid w:val="00BA5BB8"/>
    <w:rsid w:val="00BA6E66"/>
    <w:rsid w:val="00BA70D9"/>
    <w:rsid w:val="00BA7C1A"/>
    <w:rsid w:val="00BB1C05"/>
    <w:rsid w:val="00BB1E3B"/>
    <w:rsid w:val="00BB1F10"/>
    <w:rsid w:val="00BB266A"/>
    <w:rsid w:val="00BB2DF1"/>
    <w:rsid w:val="00BB2FBD"/>
    <w:rsid w:val="00BB3729"/>
    <w:rsid w:val="00BB3A43"/>
    <w:rsid w:val="00BB3D1E"/>
    <w:rsid w:val="00BB4EB7"/>
    <w:rsid w:val="00BB53A3"/>
    <w:rsid w:val="00BB58AB"/>
    <w:rsid w:val="00BB603C"/>
    <w:rsid w:val="00BB67E0"/>
    <w:rsid w:val="00BB792D"/>
    <w:rsid w:val="00BB7C1D"/>
    <w:rsid w:val="00BC01AB"/>
    <w:rsid w:val="00BC112D"/>
    <w:rsid w:val="00BC3FF8"/>
    <w:rsid w:val="00BC43AA"/>
    <w:rsid w:val="00BC4659"/>
    <w:rsid w:val="00BC5CA4"/>
    <w:rsid w:val="00BC64E3"/>
    <w:rsid w:val="00BC705C"/>
    <w:rsid w:val="00BC78BE"/>
    <w:rsid w:val="00BC7A3A"/>
    <w:rsid w:val="00BD0D3D"/>
    <w:rsid w:val="00BD20FC"/>
    <w:rsid w:val="00BD2A13"/>
    <w:rsid w:val="00BD3646"/>
    <w:rsid w:val="00BD51A5"/>
    <w:rsid w:val="00BD528D"/>
    <w:rsid w:val="00BD58C9"/>
    <w:rsid w:val="00BD6D52"/>
    <w:rsid w:val="00BD6D75"/>
    <w:rsid w:val="00BD775C"/>
    <w:rsid w:val="00BD7CC2"/>
    <w:rsid w:val="00BD7D62"/>
    <w:rsid w:val="00BD7E20"/>
    <w:rsid w:val="00BE063D"/>
    <w:rsid w:val="00BE08D0"/>
    <w:rsid w:val="00BE09B4"/>
    <w:rsid w:val="00BE14A6"/>
    <w:rsid w:val="00BE14FC"/>
    <w:rsid w:val="00BE1656"/>
    <w:rsid w:val="00BE1772"/>
    <w:rsid w:val="00BE2B67"/>
    <w:rsid w:val="00BE4229"/>
    <w:rsid w:val="00BE4D64"/>
    <w:rsid w:val="00BE560B"/>
    <w:rsid w:val="00BE5711"/>
    <w:rsid w:val="00BE5A8D"/>
    <w:rsid w:val="00BE6040"/>
    <w:rsid w:val="00BE631E"/>
    <w:rsid w:val="00BE6750"/>
    <w:rsid w:val="00BF0EE5"/>
    <w:rsid w:val="00BF1A36"/>
    <w:rsid w:val="00BF2857"/>
    <w:rsid w:val="00BF2B92"/>
    <w:rsid w:val="00BF2D39"/>
    <w:rsid w:val="00BF44B4"/>
    <w:rsid w:val="00BF4552"/>
    <w:rsid w:val="00BF6097"/>
    <w:rsid w:val="00BF76FE"/>
    <w:rsid w:val="00C00B41"/>
    <w:rsid w:val="00C024BF"/>
    <w:rsid w:val="00C04375"/>
    <w:rsid w:val="00C05079"/>
    <w:rsid w:val="00C05520"/>
    <w:rsid w:val="00C057A4"/>
    <w:rsid w:val="00C06556"/>
    <w:rsid w:val="00C066F3"/>
    <w:rsid w:val="00C10061"/>
    <w:rsid w:val="00C11539"/>
    <w:rsid w:val="00C123F6"/>
    <w:rsid w:val="00C12D02"/>
    <w:rsid w:val="00C13822"/>
    <w:rsid w:val="00C152AA"/>
    <w:rsid w:val="00C168DD"/>
    <w:rsid w:val="00C16FC0"/>
    <w:rsid w:val="00C2053A"/>
    <w:rsid w:val="00C21566"/>
    <w:rsid w:val="00C21C1A"/>
    <w:rsid w:val="00C23014"/>
    <w:rsid w:val="00C234F7"/>
    <w:rsid w:val="00C2378B"/>
    <w:rsid w:val="00C31FE1"/>
    <w:rsid w:val="00C3259F"/>
    <w:rsid w:val="00C326F1"/>
    <w:rsid w:val="00C330A6"/>
    <w:rsid w:val="00C3321D"/>
    <w:rsid w:val="00C33639"/>
    <w:rsid w:val="00C3382F"/>
    <w:rsid w:val="00C3384C"/>
    <w:rsid w:val="00C33861"/>
    <w:rsid w:val="00C36895"/>
    <w:rsid w:val="00C36C23"/>
    <w:rsid w:val="00C3770F"/>
    <w:rsid w:val="00C405AA"/>
    <w:rsid w:val="00C40A05"/>
    <w:rsid w:val="00C40C6B"/>
    <w:rsid w:val="00C414EA"/>
    <w:rsid w:val="00C41FBD"/>
    <w:rsid w:val="00C4202E"/>
    <w:rsid w:val="00C436F9"/>
    <w:rsid w:val="00C45A4A"/>
    <w:rsid w:val="00C4755D"/>
    <w:rsid w:val="00C4777D"/>
    <w:rsid w:val="00C47804"/>
    <w:rsid w:val="00C47E45"/>
    <w:rsid w:val="00C50933"/>
    <w:rsid w:val="00C50C52"/>
    <w:rsid w:val="00C50EF3"/>
    <w:rsid w:val="00C53765"/>
    <w:rsid w:val="00C5377B"/>
    <w:rsid w:val="00C53786"/>
    <w:rsid w:val="00C53A9D"/>
    <w:rsid w:val="00C53D3B"/>
    <w:rsid w:val="00C54370"/>
    <w:rsid w:val="00C55E4A"/>
    <w:rsid w:val="00C60DB6"/>
    <w:rsid w:val="00C62FA1"/>
    <w:rsid w:val="00C6367D"/>
    <w:rsid w:val="00C64677"/>
    <w:rsid w:val="00C657A3"/>
    <w:rsid w:val="00C65833"/>
    <w:rsid w:val="00C660C1"/>
    <w:rsid w:val="00C675E2"/>
    <w:rsid w:val="00C703A4"/>
    <w:rsid w:val="00C703C5"/>
    <w:rsid w:val="00C708DA"/>
    <w:rsid w:val="00C72CBC"/>
    <w:rsid w:val="00C7372D"/>
    <w:rsid w:val="00C73B39"/>
    <w:rsid w:val="00C74321"/>
    <w:rsid w:val="00C75E5C"/>
    <w:rsid w:val="00C76146"/>
    <w:rsid w:val="00C76158"/>
    <w:rsid w:val="00C76826"/>
    <w:rsid w:val="00C777B7"/>
    <w:rsid w:val="00C77CA4"/>
    <w:rsid w:val="00C77FAE"/>
    <w:rsid w:val="00C80385"/>
    <w:rsid w:val="00C819B5"/>
    <w:rsid w:val="00C81E17"/>
    <w:rsid w:val="00C82107"/>
    <w:rsid w:val="00C82620"/>
    <w:rsid w:val="00C8284F"/>
    <w:rsid w:val="00C82BB3"/>
    <w:rsid w:val="00C83953"/>
    <w:rsid w:val="00C83B8C"/>
    <w:rsid w:val="00C83C56"/>
    <w:rsid w:val="00C8575D"/>
    <w:rsid w:val="00C85E8C"/>
    <w:rsid w:val="00C86C0D"/>
    <w:rsid w:val="00C87873"/>
    <w:rsid w:val="00C925C1"/>
    <w:rsid w:val="00C929FF"/>
    <w:rsid w:val="00C92E76"/>
    <w:rsid w:val="00C943EA"/>
    <w:rsid w:val="00C947D1"/>
    <w:rsid w:val="00C956B5"/>
    <w:rsid w:val="00C95A11"/>
    <w:rsid w:val="00C95CE6"/>
    <w:rsid w:val="00C96B34"/>
    <w:rsid w:val="00C9794C"/>
    <w:rsid w:val="00CA0A9F"/>
    <w:rsid w:val="00CA14A7"/>
    <w:rsid w:val="00CA2487"/>
    <w:rsid w:val="00CA2EAC"/>
    <w:rsid w:val="00CA37D3"/>
    <w:rsid w:val="00CA4C2A"/>
    <w:rsid w:val="00CA58A6"/>
    <w:rsid w:val="00CA7863"/>
    <w:rsid w:val="00CA7DC3"/>
    <w:rsid w:val="00CB0467"/>
    <w:rsid w:val="00CB053B"/>
    <w:rsid w:val="00CB0B16"/>
    <w:rsid w:val="00CB0BA1"/>
    <w:rsid w:val="00CB0CDC"/>
    <w:rsid w:val="00CB1A08"/>
    <w:rsid w:val="00CB205A"/>
    <w:rsid w:val="00CB21B2"/>
    <w:rsid w:val="00CB514C"/>
    <w:rsid w:val="00CB5B33"/>
    <w:rsid w:val="00CB68F2"/>
    <w:rsid w:val="00CB74AF"/>
    <w:rsid w:val="00CB7DE6"/>
    <w:rsid w:val="00CC0484"/>
    <w:rsid w:val="00CC07C8"/>
    <w:rsid w:val="00CC1005"/>
    <w:rsid w:val="00CC20B5"/>
    <w:rsid w:val="00CC2177"/>
    <w:rsid w:val="00CC2862"/>
    <w:rsid w:val="00CC2B3F"/>
    <w:rsid w:val="00CC44F1"/>
    <w:rsid w:val="00CC5914"/>
    <w:rsid w:val="00CD0866"/>
    <w:rsid w:val="00CD1BDB"/>
    <w:rsid w:val="00CD43BF"/>
    <w:rsid w:val="00CD502F"/>
    <w:rsid w:val="00CD7C4B"/>
    <w:rsid w:val="00CE06D4"/>
    <w:rsid w:val="00CE071C"/>
    <w:rsid w:val="00CE2C5D"/>
    <w:rsid w:val="00CE3836"/>
    <w:rsid w:val="00CE3A4D"/>
    <w:rsid w:val="00CE4AB5"/>
    <w:rsid w:val="00CE4F6A"/>
    <w:rsid w:val="00CE5713"/>
    <w:rsid w:val="00CE65A2"/>
    <w:rsid w:val="00CE6B72"/>
    <w:rsid w:val="00CE716D"/>
    <w:rsid w:val="00CF0395"/>
    <w:rsid w:val="00CF0494"/>
    <w:rsid w:val="00CF0906"/>
    <w:rsid w:val="00CF120D"/>
    <w:rsid w:val="00CF13A7"/>
    <w:rsid w:val="00CF1D73"/>
    <w:rsid w:val="00CF37AF"/>
    <w:rsid w:val="00CF4CB4"/>
    <w:rsid w:val="00CF6255"/>
    <w:rsid w:val="00CF641F"/>
    <w:rsid w:val="00CF64A5"/>
    <w:rsid w:val="00CF6A27"/>
    <w:rsid w:val="00D00181"/>
    <w:rsid w:val="00D00859"/>
    <w:rsid w:val="00D0158D"/>
    <w:rsid w:val="00D01E94"/>
    <w:rsid w:val="00D0205B"/>
    <w:rsid w:val="00D0277E"/>
    <w:rsid w:val="00D0347B"/>
    <w:rsid w:val="00D04755"/>
    <w:rsid w:val="00D05594"/>
    <w:rsid w:val="00D055FB"/>
    <w:rsid w:val="00D0564E"/>
    <w:rsid w:val="00D0629D"/>
    <w:rsid w:val="00D0737F"/>
    <w:rsid w:val="00D07724"/>
    <w:rsid w:val="00D10766"/>
    <w:rsid w:val="00D109BB"/>
    <w:rsid w:val="00D12199"/>
    <w:rsid w:val="00D1247E"/>
    <w:rsid w:val="00D12B57"/>
    <w:rsid w:val="00D12F16"/>
    <w:rsid w:val="00D13832"/>
    <w:rsid w:val="00D13B35"/>
    <w:rsid w:val="00D1420E"/>
    <w:rsid w:val="00D155CF"/>
    <w:rsid w:val="00D1589A"/>
    <w:rsid w:val="00D15B59"/>
    <w:rsid w:val="00D15BC4"/>
    <w:rsid w:val="00D16435"/>
    <w:rsid w:val="00D16834"/>
    <w:rsid w:val="00D16CFB"/>
    <w:rsid w:val="00D1721D"/>
    <w:rsid w:val="00D174F7"/>
    <w:rsid w:val="00D17B43"/>
    <w:rsid w:val="00D2035B"/>
    <w:rsid w:val="00D205AC"/>
    <w:rsid w:val="00D205D7"/>
    <w:rsid w:val="00D217A6"/>
    <w:rsid w:val="00D21E43"/>
    <w:rsid w:val="00D24A9A"/>
    <w:rsid w:val="00D25336"/>
    <w:rsid w:val="00D25E5D"/>
    <w:rsid w:val="00D260A8"/>
    <w:rsid w:val="00D261C4"/>
    <w:rsid w:val="00D26F31"/>
    <w:rsid w:val="00D2793E"/>
    <w:rsid w:val="00D27C1B"/>
    <w:rsid w:val="00D30155"/>
    <w:rsid w:val="00D3073A"/>
    <w:rsid w:val="00D309B7"/>
    <w:rsid w:val="00D30A48"/>
    <w:rsid w:val="00D31EF7"/>
    <w:rsid w:val="00D32305"/>
    <w:rsid w:val="00D32B4D"/>
    <w:rsid w:val="00D32FF8"/>
    <w:rsid w:val="00D34752"/>
    <w:rsid w:val="00D3669E"/>
    <w:rsid w:val="00D36FB4"/>
    <w:rsid w:val="00D434B0"/>
    <w:rsid w:val="00D43EC7"/>
    <w:rsid w:val="00D44E08"/>
    <w:rsid w:val="00D455CC"/>
    <w:rsid w:val="00D459D0"/>
    <w:rsid w:val="00D45FC0"/>
    <w:rsid w:val="00D464CD"/>
    <w:rsid w:val="00D470F4"/>
    <w:rsid w:val="00D50596"/>
    <w:rsid w:val="00D50AD4"/>
    <w:rsid w:val="00D53067"/>
    <w:rsid w:val="00D536DA"/>
    <w:rsid w:val="00D53F5C"/>
    <w:rsid w:val="00D547B1"/>
    <w:rsid w:val="00D551FA"/>
    <w:rsid w:val="00D56B55"/>
    <w:rsid w:val="00D571CD"/>
    <w:rsid w:val="00D578A3"/>
    <w:rsid w:val="00D57903"/>
    <w:rsid w:val="00D607AF"/>
    <w:rsid w:val="00D60FAB"/>
    <w:rsid w:val="00D61644"/>
    <w:rsid w:val="00D622C8"/>
    <w:rsid w:val="00D62312"/>
    <w:rsid w:val="00D6300E"/>
    <w:rsid w:val="00D634F4"/>
    <w:rsid w:val="00D6403E"/>
    <w:rsid w:val="00D64BDD"/>
    <w:rsid w:val="00D65A59"/>
    <w:rsid w:val="00D66D80"/>
    <w:rsid w:val="00D67BDE"/>
    <w:rsid w:val="00D70A17"/>
    <w:rsid w:val="00D741E4"/>
    <w:rsid w:val="00D7468B"/>
    <w:rsid w:val="00D74C92"/>
    <w:rsid w:val="00D758B8"/>
    <w:rsid w:val="00D75F33"/>
    <w:rsid w:val="00D77B06"/>
    <w:rsid w:val="00D801B0"/>
    <w:rsid w:val="00D80335"/>
    <w:rsid w:val="00D812CC"/>
    <w:rsid w:val="00D81FE8"/>
    <w:rsid w:val="00D82E4F"/>
    <w:rsid w:val="00D8324C"/>
    <w:rsid w:val="00D83A96"/>
    <w:rsid w:val="00D83D4F"/>
    <w:rsid w:val="00D843BD"/>
    <w:rsid w:val="00D846E0"/>
    <w:rsid w:val="00D85C50"/>
    <w:rsid w:val="00D8620E"/>
    <w:rsid w:val="00D86B7D"/>
    <w:rsid w:val="00D86C47"/>
    <w:rsid w:val="00D87274"/>
    <w:rsid w:val="00D91851"/>
    <w:rsid w:val="00D91DFA"/>
    <w:rsid w:val="00D929D1"/>
    <w:rsid w:val="00D93098"/>
    <w:rsid w:val="00D940D9"/>
    <w:rsid w:val="00D9440F"/>
    <w:rsid w:val="00D94575"/>
    <w:rsid w:val="00D94F59"/>
    <w:rsid w:val="00D95923"/>
    <w:rsid w:val="00D9644B"/>
    <w:rsid w:val="00D968D8"/>
    <w:rsid w:val="00D975DF"/>
    <w:rsid w:val="00D97808"/>
    <w:rsid w:val="00DA0FD4"/>
    <w:rsid w:val="00DA11F6"/>
    <w:rsid w:val="00DA128C"/>
    <w:rsid w:val="00DA1B19"/>
    <w:rsid w:val="00DA201B"/>
    <w:rsid w:val="00DA2810"/>
    <w:rsid w:val="00DA2F5D"/>
    <w:rsid w:val="00DA3881"/>
    <w:rsid w:val="00DA3B6B"/>
    <w:rsid w:val="00DA4057"/>
    <w:rsid w:val="00DA478A"/>
    <w:rsid w:val="00DA4805"/>
    <w:rsid w:val="00DA481F"/>
    <w:rsid w:val="00DA4A87"/>
    <w:rsid w:val="00DA5016"/>
    <w:rsid w:val="00DA6128"/>
    <w:rsid w:val="00DA699D"/>
    <w:rsid w:val="00DA6F25"/>
    <w:rsid w:val="00DA7195"/>
    <w:rsid w:val="00DA78ED"/>
    <w:rsid w:val="00DB01FA"/>
    <w:rsid w:val="00DB1F78"/>
    <w:rsid w:val="00DB2F5E"/>
    <w:rsid w:val="00DB33AE"/>
    <w:rsid w:val="00DB47E9"/>
    <w:rsid w:val="00DB51F0"/>
    <w:rsid w:val="00DB5712"/>
    <w:rsid w:val="00DC01FD"/>
    <w:rsid w:val="00DC0913"/>
    <w:rsid w:val="00DC10D3"/>
    <w:rsid w:val="00DC2658"/>
    <w:rsid w:val="00DC3A1A"/>
    <w:rsid w:val="00DC3DC5"/>
    <w:rsid w:val="00DC4AEE"/>
    <w:rsid w:val="00DC4BA9"/>
    <w:rsid w:val="00DC4EB6"/>
    <w:rsid w:val="00DC5A22"/>
    <w:rsid w:val="00DC5D0C"/>
    <w:rsid w:val="00DC65B9"/>
    <w:rsid w:val="00DC6BD1"/>
    <w:rsid w:val="00DC6C0A"/>
    <w:rsid w:val="00DC7027"/>
    <w:rsid w:val="00DC72BA"/>
    <w:rsid w:val="00DC7C51"/>
    <w:rsid w:val="00DD032C"/>
    <w:rsid w:val="00DD0D09"/>
    <w:rsid w:val="00DD0FB0"/>
    <w:rsid w:val="00DD221F"/>
    <w:rsid w:val="00DD42D9"/>
    <w:rsid w:val="00DD5275"/>
    <w:rsid w:val="00DD7446"/>
    <w:rsid w:val="00DE00CE"/>
    <w:rsid w:val="00DE0E92"/>
    <w:rsid w:val="00DE196A"/>
    <w:rsid w:val="00DE1DC5"/>
    <w:rsid w:val="00DE2931"/>
    <w:rsid w:val="00DE2FBC"/>
    <w:rsid w:val="00DE346A"/>
    <w:rsid w:val="00DE36B7"/>
    <w:rsid w:val="00DE39A9"/>
    <w:rsid w:val="00DE5298"/>
    <w:rsid w:val="00DE611C"/>
    <w:rsid w:val="00DE6BEB"/>
    <w:rsid w:val="00DE7156"/>
    <w:rsid w:val="00DE7182"/>
    <w:rsid w:val="00DE76D2"/>
    <w:rsid w:val="00DE7A34"/>
    <w:rsid w:val="00DF01DB"/>
    <w:rsid w:val="00DF04E3"/>
    <w:rsid w:val="00DF09C3"/>
    <w:rsid w:val="00DF2C0E"/>
    <w:rsid w:val="00DF36DF"/>
    <w:rsid w:val="00DF4508"/>
    <w:rsid w:val="00DF4560"/>
    <w:rsid w:val="00DF4D1E"/>
    <w:rsid w:val="00DF5764"/>
    <w:rsid w:val="00DF6649"/>
    <w:rsid w:val="00DF69F5"/>
    <w:rsid w:val="00E00AD0"/>
    <w:rsid w:val="00E01ED8"/>
    <w:rsid w:val="00E01FDA"/>
    <w:rsid w:val="00E0363F"/>
    <w:rsid w:val="00E05D24"/>
    <w:rsid w:val="00E0788B"/>
    <w:rsid w:val="00E07927"/>
    <w:rsid w:val="00E10BD4"/>
    <w:rsid w:val="00E10C5C"/>
    <w:rsid w:val="00E1231D"/>
    <w:rsid w:val="00E12A2A"/>
    <w:rsid w:val="00E1311F"/>
    <w:rsid w:val="00E13154"/>
    <w:rsid w:val="00E13940"/>
    <w:rsid w:val="00E13DFB"/>
    <w:rsid w:val="00E15E5E"/>
    <w:rsid w:val="00E161B5"/>
    <w:rsid w:val="00E177E5"/>
    <w:rsid w:val="00E17F9E"/>
    <w:rsid w:val="00E20555"/>
    <w:rsid w:val="00E20848"/>
    <w:rsid w:val="00E20AEC"/>
    <w:rsid w:val="00E23F27"/>
    <w:rsid w:val="00E2458C"/>
    <w:rsid w:val="00E24955"/>
    <w:rsid w:val="00E25A28"/>
    <w:rsid w:val="00E26AC7"/>
    <w:rsid w:val="00E26EAD"/>
    <w:rsid w:val="00E272A0"/>
    <w:rsid w:val="00E3043D"/>
    <w:rsid w:val="00E31774"/>
    <w:rsid w:val="00E31A39"/>
    <w:rsid w:val="00E31B90"/>
    <w:rsid w:val="00E336AC"/>
    <w:rsid w:val="00E33703"/>
    <w:rsid w:val="00E33D7E"/>
    <w:rsid w:val="00E33FDA"/>
    <w:rsid w:val="00E341CB"/>
    <w:rsid w:val="00E3432F"/>
    <w:rsid w:val="00E3450D"/>
    <w:rsid w:val="00E35074"/>
    <w:rsid w:val="00E36A40"/>
    <w:rsid w:val="00E36EF2"/>
    <w:rsid w:val="00E40AD9"/>
    <w:rsid w:val="00E40BA0"/>
    <w:rsid w:val="00E40BE8"/>
    <w:rsid w:val="00E40C0E"/>
    <w:rsid w:val="00E418BF"/>
    <w:rsid w:val="00E41C46"/>
    <w:rsid w:val="00E44C70"/>
    <w:rsid w:val="00E454E8"/>
    <w:rsid w:val="00E45EBD"/>
    <w:rsid w:val="00E46C0D"/>
    <w:rsid w:val="00E46FED"/>
    <w:rsid w:val="00E47BE2"/>
    <w:rsid w:val="00E501F6"/>
    <w:rsid w:val="00E50882"/>
    <w:rsid w:val="00E50997"/>
    <w:rsid w:val="00E50DDA"/>
    <w:rsid w:val="00E51049"/>
    <w:rsid w:val="00E51096"/>
    <w:rsid w:val="00E51F39"/>
    <w:rsid w:val="00E5344E"/>
    <w:rsid w:val="00E53729"/>
    <w:rsid w:val="00E537A9"/>
    <w:rsid w:val="00E537AD"/>
    <w:rsid w:val="00E55A6B"/>
    <w:rsid w:val="00E56C5C"/>
    <w:rsid w:val="00E573CC"/>
    <w:rsid w:val="00E57EFD"/>
    <w:rsid w:val="00E61971"/>
    <w:rsid w:val="00E61DC1"/>
    <w:rsid w:val="00E6486A"/>
    <w:rsid w:val="00E64F5C"/>
    <w:rsid w:val="00E65010"/>
    <w:rsid w:val="00E66048"/>
    <w:rsid w:val="00E661EA"/>
    <w:rsid w:val="00E6775C"/>
    <w:rsid w:val="00E71229"/>
    <w:rsid w:val="00E7289A"/>
    <w:rsid w:val="00E7292C"/>
    <w:rsid w:val="00E72DDC"/>
    <w:rsid w:val="00E7306A"/>
    <w:rsid w:val="00E73A62"/>
    <w:rsid w:val="00E74F07"/>
    <w:rsid w:val="00E7568F"/>
    <w:rsid w:val="00E757EE"/>
    <w:rsid w:val="00E77FFB"/>
    <w:rsid w:val="00E81A0A"/>
    <w:rsid w:val="00E81A5D"/>
    <w:rsid w:val="00E82132"/>
    <w:rsid w:val="00E821FD"/>
    <w:rsid w:val="00E82AC1"/>
    <w:rsid w:val="00E8333A"/>
    <w:rsid w:val="00E83547"/>
    <w:rsid w:val="00E8387A"/>
    <w:rsid w:val="00E83B75"/>
    <w:rsid w:val="00E8423F"/>
    <w:rsid w:val="00E90AA0"/>
    <w:rsid w:val="00E90FB7"/>
    <w:rsid w:val="00E92C67"/>
    <w:rsid w:val="00E93A39"/>
    <w:rsid w:val="00E93AD9"/>
    <w:rsid w:val="00E93BDB"/>
    <w:rsid w:val="00E945ED"/>
    <w:rsid w:val="00E95C61"/>
    <w:rsid w:val="00E96090"/>
    <w:rsid w:val="00E96326"/>
    <w:rsid w:val="00E97456"/>
    <w:rsid w:val="00E97BD2"/>
    <w:rsid w:val="00EA0127"/>
    <w:rsid w:val="00EA1557"/>
    <w:rsid w:val="00EA1BAC"/>
    <w:rsid w:val="00EA1FCA"/>
    <w:rsid w:val="00EA2A06"/>
    <w:rsid w:val="00EA2D94"/>
    <w:rsid w:val="00EA346B"/>
    <w:rsid w:val="00EA3549"/>
    <w:rsid w:val="00EA3D14"/>
    <w:rsid w:val="00EA3E95"/>
    <w:rsid w:val="00EA4B3D"/>
    <w:rsid w:val="00EA5293"/>
    <w:rsid w:val="00EA5763"/>
    <w:rsid w:val="00EA6B56"/>
    <w:rsid w:val="00EA72B2"/>
    <w:rsid w:val="00EA7927"/>
    <w:rsid w:val="00EA7F5F"/>
    <w:rsid w:val="00EB0F45"/>
    <w:rsid w:val="00EB1B6B"/>
    <w:rsid w:val="00EB3559"/>
    <w:rsid w:val="00EB5C52"/>
    <w:rsid w:val="00EB648A"/>
    <w:rsid w:val="00EB6BFB"/>
    <w:rsid w:val="00EB6D29"/>
    <w:rsid w:val="00EC0F26"/>
    <w:rsid w:val="00EC1B0A"/>
    <w:rsid w:val="00EC243D"/>
    <w:rsid w:val="00EC3FD8"/>
    <w:rsid w:val="00EC6B57"/>
    <w:rsid w:val="00EC7156"/>
    <w:rsid w:val="00EC7715"/>
    <w:rsid w:val="00EC78EA"/>
    <w:rsid w:val="00ED0661"/>
    <w:rsid w:val="00ED0BC8"/>
    <w:rsid w:val="00ED1977"/>
    <w:rsid w:val="00ED2E32"/>
    <w:rsid w:val="00ED6B00"/>
    <w:rsid w:val="00ED7841"/>
    <w:rsid w:val="00EE015B"/>
    <w:rsid w:val="00EE0F98"/>
    <w:rsid w:val="00EE141A"/>
    <w:rsid w:val="00EE26E2"/>
    <w:rsid w:val="00EE38A7"/>
    <w:rsid w:val="00EE4FA8"/>
    <w:rsid w:val="00EE56A1"/>
    <w:rsid w:val="00EE59A0"/>
    <w:rsid w:val="00EF1285"/>
    <w:rsid w:val="00EF18E2"/>
    <w:rsid w:val="00EF1D17"/>
    <w:rsid w:val="00EF25B9"/>
    <w:rsid w:val="00EF313B"/>
    <w:rsid w:val="00EF3548"/>
    <w:rsid w:val="00EF443C"/>
    <w:rsid w:val="00EF4DB7"/>
    <w:rsid w:val="00EF5D44"/>
    <w:rsid w:val="00EF656E"/>
    <w:rsid w:val="00EF65F5"/>
    <w:rsid w:val="00EF73B9"/>
    <w:rsid w:val="00EF7E64"/>
    <w:rsid w:val="00F023A2"/>
    <w:rsid w:val="00F02606"/>
    <w:rsid w:val="00F02C03"/>
    <w:rsid w:val="00F03B48"/>
    <w:rsid w:val="00F04185"/>
    <w:rsid w:val="00F04864"/>
    <w:rsid w:val="00F049AC"/>
    <w:rsid w:val="00F04E75"/>
    <w:rsid w:val="00F05287"/>
    <w:rsid w:val="00F052B5"/>
    <w:rsid w:val="00F0547A"/>
    <w:rsid w:val="00F0634C"/>
    <w:rsid w:val="00F0700D"/>
    <w:rsid w:val="00F07AC3"/>
    <w:rsid w:val="00F10ECB"/>
    <w:rsid w:val="00F10F9A"/>
    <w:rsid w:val="00F11103"/>
    <w:rsid w:val="00F11252"/>
    <w:rsid w:val="00F12B88"/>
    <w:rsid w:val="00F12D2D"/>
    <w:rsid w:val="00F12D93"/>
    <w:rsid w:val="00F139E5"/>
    <w:rsid w:val="00F14032"/>
    <w:rsid w:val="00F14438"/>
    <w:rsid w:val="00F14C17"/>
    <w:rsid w:val="00F1523C"/>
    <w:rsid w:val="00F167C1"/>
    <w:rsid w:val="00F177D2"/>
    <w:rsid w:val="00F17B9F"/>
    <w:rsid w:val="00F22F9B"/>
    <w:rsid w:val="00F2340F"/>
    <w:rsid w:val="00F23AA8"/>
    <w:rsid w:val="00F24363"/>
    <w:rsid w:val="00F24D86"/>
    <w:rsid w:val="00F25412"/>
    <w:rsid w:val="00F25594"/>
    <w:rsid w:val="00F256DD"/>
    <w:rsid w:val="00F27A23"/>
    <w:rsid w:val="00F27B20"/>
    <w:rsid w:val="00F27FAE"/>
    <w:rsid w:val="00F302E9"/>
    <w:rsid w:val="00F307B0"/>
    <w:rsid w:val="00F30811"/>
    <w:rsid w:val="00F30CFA"/>
    <w:rsid w:val="00F30F61"/>
    <w:rsid w:val="00F3111B"/>
    <w:rsid w:val="00F3127D"/>
    <w:rsid w:val="00F31389"/>
    <w:rsid w:val="00F314FE"/>
    <w:rsid w:val="00F315FE"/>
    <w:rsid w:val="00F320AA"/>
    <w:rsid w:val="00F32638"/>
    <w:rsid w:val="00F326FE"/>
    <w:rsid w:val="00F327FC"/>
    <w:rsid w:val="00F33B42"/>
    <w:rsid w:val="00F34292"/>
    <w:rsid w:val="00F34997"/>
    <w:rsid w:val="00F34C2A"/>
    <w:rsid w:val="00F34F77"/>
    <w:rsid w:val="00F3512C"/>
    <w:rsid w:val="00F35AC3"/>
    <w:rsid w:val="00F35FC9"/>
    <w:rsid w:val="00F400DE"/>
    <w:rsid w:val="00F40A55"/>
    <w:rsid w:val="00F40CAB"/>
    <w:rsid w:val="00F41424"/>
    <w:rsid w:val="00F41DFC"/>
    <w:rsid w:val="00F42566"/>
    <w:rsid w:val="00F42F93"/>
    <w:rsid w:val="00F44168"/>
    <w:rsid w:val="00F443B8"/>
    <w:rsid w:val="00F45107"/>
    <w:rsid w:val="00F45820"/>
    <w:rsid w:val="00F45E62"/>
    <w:rsid w:val="00F4639D"/>
    <w:rsid w:val="00F46922"/>
    <w:rsid w:val="00F4717E"/>
    <w:rsid w:val="00F472F6"/>
    <w:rsid w:val="00F47351"/>
    <w:rsid w:val="00F47410"/>
    <w:rsid w:val="00F47A4B"/>
    <w:rsid w:val="00F50083"/>
    <w:rsid w:val="00F50316"/>
    <w:rsid w:val="00F50825"/>
    <w:rsid w:val="00F51022"/>
    <w:rsid w:val="00F519F1"/>
    <w:rsid w:val="00F52B43"/>
    <w:rsid w:val="00F52E6D"/>
    <w:rsid w:val="00F54A71"/>
    <w:rsid w:val="00F564F5"/>
    <w:rsid w:val="00F565E9"/>
    <w:rsid w:val="00F56928"/>
    <w:rsid w:val="00F56A34"/>
    <w:rsid w:val="00F56DA6"/>
    <w:rsid w:val="00F574A4"/>
    <w:rsid w:val="00F61225"/>
    <w:rsid w:val="00F61C92"/>
    <w:rsid w:val="00F62B96"/>
    <w:rsid w:val="00F6336D"/>
    <w:rsid w:val="00F64942"/>
    <w:rsid w:val="00F64A48"/>
    <w:rsid w:val="00F660C5"/>
    <w:rsid w:val="00F666D2"/>
    <w:rsid w:val="00F66995"/>
    <w:rsid w:val="00F66C78"/>
    <w:rsid w:val="00F67CC2"/>
    <w:rsid w:val="00F67F1F"/>
    <w:rsid w:val="00F7211F"/>
    <w:rsid w:val="00F7212D"/>
    <w:rsid w:val="00F721DC"/>
    <w:rsid w:val="00F72904"/>
    <w:rsid w:val="00F756F6"/>
    <w:rsid w:val="00F75F6A"/>
    <w:rsid w:val="00F765C2"/>
    <w:rsid w:val="00F76C06"/>
    <w:rsid w:val="00F818DF"/>
    <w:rsid w:val="00F81BAE"/>
    <w:rsid w:val="00F82810"/>
    <w:rsid w:val="00F8379B"/>
    <w:rsid w:val="00F844E2"/>
    <w:rsid w:val="00F84C66"/>
    <w:rsid w:val="00F85B30"/>
    <w:rsid w:val="00F879F1"/>
    <w:rsid w:val="00F87B6C"/>
    <w:rsid w:val="00F87FF2"/>
    <w:rsid w:val="00F93338"/>
    <w:rsid w:val="00F934C6"/>
    <w:rsid w:val="00F95D04"/>
    <w:rsid w:val="00F96402"/>
    <w:rsid w:val="00F97541"/>
    <w:rsid w:val="00F97965"/>
    <w:rsid w:val="00F97F25"/>
    <w:rsid w:val="00FA0815"/>
    <w:rsid w:val="00FA0A2B"/>
    <w:rsid w:val="00FA1F31"/>
    <w:rsid w:val="00FA2B55"/>
    <w:rsid w:val="00FA3E96"/>
    <w:rsid w:val="00FA406C"/>
    <w:rsid w:val="00FA41B1"/>
    <w:rsid w:val="00FA4AB3"/>
    <w:rsid w:val="00FA4E3F"/>
    <w:rsid w:val="00FA5924"/>
    <w:rsid w:val="00FA6967"/>
    <w:rsid w:val="00FA7A08"/>
    <w:rsid w:val="00FB09B4"/>
    <w:rsid w:val="00FB0B28"/>
    <w:rsid w:val="00FB1AF2"/>
    <w:rsid w:val="00FB4231"/>
    <w:rsid w:val="00FB4ACC"/>
    <w:rsid w:val="00FB4D0E"/>
    <w:rsid w:val="00FB52AD"/>
    <w:rsid w:val="00FB55B2"/>
    <w:rsid w:val="00FB5923"/>
    <w:rsid w:val="00FB5D85"/>
    <w:rsid w:val="00FB5F29"/>
    <w:rsid w:val="00FB64F4"/>
    <w:rsid w:val="00FB776F"/>
    <w:rsid w:val="00FB7AB1"/>
    <w:rsid w:val="00FC1754"/>
    <w:rsid w:val="00FC2287"/>
    <w:rsid w:val="00FC2A03"/>
    <w:rsid w:val="00FC2CEF"/>
    <w:rsid w:val="00FC3214"/>
    <w:rsid w:val="00FC5A80"/>
    <w:rsid w:val="00FC5E7A"/>
    <w:rsid w:val="00FC6AF0"/>
    <w:rsid w:val="00FC7686"/>
    <w:rsid w:val="00FC76D5"/>
    <w:rsid w:val="00FD000E"/>
    <w:rsid w:val="00FD1599"/>
    <w:rsid w:val="00FD17F1"/>
    <w:rsid w:val="00FD1ACE"/>
    <w:rsid w:val="00FD202C"/>
    <w:rsid w:val="00FD204E"/>
    <w:rsid w:val="00FD27CC"/>
    <w:rsid w:val="00FD2A7C"/>
    <w:rsid w:val="00FD2C5F"/>
    <w:rsid w:val="00FD306D"/>
    <w:rsid w:val="00FD36D3"/>
    <w:rsid w:val="00FD3A45"/>
    <w:rsid w:val="00FD3B69"/>
    <w:rsid w:val="00FD4884"/>
    <w:rsid w:val="00FD492B"/>
    <w:rsid w:val="00FD4BDE"/>
    <w:rsid w:val="00FD5EF0"/>
    <w:rsid w:val="00FD7063"/>
    <w:rsid w:val="00FD7D60"/>
    <w:rsid w:val="00FE0286"/>
    <w:rsid w:val="00FE0FB2"/>
    <w:rsid w:val="00FE1422"/>
    <w:rsid w:val="00FE2D71"/>
    <w:rsid w:val="00FE2FF2"/>
    <w:rsid w:val="00FE381D"/>
    <w:rsid w:val="00FE433C"/>
    <w:rsid w:val="00FE7D45"/>
    <w:rsid w:val="00FE7DD8"/>
    <w:rsid w:val="00FF0694"/>
    <w:rsid w:val="00FF14E1"/>
    <w:rsid w:val="00FF228D"/>
    <w:rsid w:val="00FF439C"/>
    <w:rsid w:val="00FF4E3A"/>
    <w:rsid w:val="00FF52F2"/>
    <w:rsid w:val="00FF59F1"/>
    <w:rsid w:val="00FF640D"/>
    <w:rsid w:val="00FF6592"/>
    <w:rsid w:val="00FF6F75"/>
    <w:rsid w:val="00FF710D"/>
    <w:rsid w:val="00FF7647"/>
    <w:rsid w:val="00FF7824"/>
    <w:rsid w:val="00FF78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5AB9320"/>
  <w15:docId w15:val="{393CFC18-8CF3-4A6B-82DC-20D085F0C0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heading 1" w:qFormat="1"/>
    <w:lsdException w:name="heading 2" w:qFormat="1"/>
    <w:lsdException w:name="heading 3" w:qFormat="1"/>
    <w:lsdException w:name="heading 4" w:qFormat="1"/>
    <w:lsdException w:name="heading 5"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lsdException w:name="List Number" w:qFormat="1"/>
    <w:lsdException w:name="List 2" w:semiHidden="1" w:unhideWhenUsed="1" w:qFormat="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C112D"/>
    <w:rPr>
      <w:rFonts w:ascii="Arial" w:hAnsi="Arial"/>
    </w:rPr>
  </w:style>
  <w:style w:type="paragraph" w:styleId="Heading1">
    <w:name w:val="heading 1"/>
    <w:aliases w:val="SAHeading 1,Del Heading 1,1 ghost,g,C&amp;P Heading 1"/>
    <w:next w:val="Bodycopy"/>
    <w:link w:val="Heading1Char"/>
    <w:autoRedefine/>
    <w:qFormat/>
    <w:rsid w:val="004101A4"/>
    <w:pPr>
      <w:pageBreakBefore/>
      <w:numPr>
        <w:numId w:val="13"/>
      </w:numPr>
      <w:spacing w:before="120" w:after="180"/>
      <w:ind w:left="540" w:hanging="540"/>
      <w:outlineLvl w:val="0"/>
    </w:pPr>
    <w:rPr>
      <w:rFonts w:ascii="Arial" w:eastAsia="Times" w:hAnsi="Arial" w:cs="Arial"/>
      <w:b/>
      <w:color w:val="002776"/>
    </w:rPr>
  </w:style>
  <w:style w:type="paragraph" w:styleId="Heading2">
    <w:name w:val="heading 2"/>
    <w:aliases w:val="2 headline,h,C&amp;P Heading 2,H2,21,2,l2,level 2 heading,HD2,Proposal,Heading 2 Hidden,h2,minor side,sl2,sh2,Project 2,RFS 2,2nd level,Level 2 Heading,Numbered indent 2,ni2,Hanging 2 Indent,numbered indent 2,exercise,Heading 2 substyle,ctf345-2"/>
    <w:next w:val="Bodycopy"/>
    <w:link w:val="Heading2Char"/>
    <w:autoRedefine/>
    <w:qFormat/>
    <w:rsid w:val="00C819B5"/>
    <w:pPr>
      <w:keepNext/>
      <w:numPr>
        <w:ilvl w:val="1"/>
        <w:numId w:val="13"/>
      </w:numPr>
      <w:spacing w:before="360" w:after="120"/>
      <w:ind w:left="540" w:hanging="540"/>
      <w:outlineLvl w:val="1"/>
    </w:pPr>
    <w:rPr>
      <w:rFonts w:ascii="Arial" w:eastAsia="Times" w:hAnsi="Arial" w:cs="Arial"/>
      <w:b/>
      <w:color w:val="002776"/>
      <w:lang w:val="en-GB"/>
    </w:rPr>
  </w:style>
  <w:style w:type="paragraph" w:styleId="Heading3">
    <w:name w:val="heading 3"/>
    <w:aliases w:val="3 bullet,H3,Section,Project 3,Proposa,h3,Heading 3 - old,1.2.3.,alltoc,3,Heading 4 Proposal,h31,h32,Bold Head,bh,(1.1.1),hd3,Minor,text,Heading 3E,sh3,Level 1 - 1,Level 3 Heading,numbered indent 3,ni3,Hanging 3 Indent,Level 3 Topic Heading,o"/>
    <w:next w:val="Bodycopy"/>
    <w:link w:val="Heading3Char"/>
    <w:autoRedefine/>
    <w:qFormat/>
    <w:rsid w:val="003832B4"/>
    <w:pPr>
      <w:keepNext/>
      <w:spacing w:before="240" w:after="60"/>
      <w:ind w:left="90"/>
      <w:outlineLvl w:val="2"/>
    </w:pPr>
    <w:rPr>
      <w:rFonts w:ascii="Arial" w:hAnsi="Arial" w:cs="Arial"/>
      <w:b/>
    </w:rPr>
  </w:style>
  <w:style w:type="paragraph" w:styleId="Heading4">
    <w:name w:val="heading 4"/>
    <w:next w:val="Bodycopy"/>
    <w:link w:val="Heading4Char"/>
    <w:qFormat/>
    <w:rsid w:val="00841B66"/>
    <w:pPr>
      <w:keepNext/>
      <w:spacing w:before="180" w:after="120"/>
      <w:outlineLvl w:val="3"/>
    </w:pPr>
    <w:rPr>
      <w:rFonts w:ascii="Arial Bold" w:hAnsi="Arial Bold"/>
      <w:b/>
      <w:i/>
      <w:szCs w:val="18"/>
    </w:rPr>
  </w:style>
  <w:style w:type="paragraph" w:styleId="Heading5">
    <w:name w:val="heading 5"/>
    <w:basedOn w:val="Normal"/>
    <w:next w:val="Bodycopy"/>
    <w:link w:val="Heading5Char"/>
    <w:qFormat/>
    <w:rsid w:val="00254965"/>
    <w:pPr>
      <w:keepNext/>
      <w:numPr>
        <w:ilvl w:val="4"/>
        <w:numId w:val="13"/>
      </w:numPr>
      <w:spacing w:before="180"/>
      <w:outlineLvl w:val="4"/>
    </w:pPr>
    <w:rPr>
      <w:i/>
    </w:rPr>
  </w:style>
  <w:style w:type="paragraph" w:styleId="Heading6">
    <w:name w:val="heading 6"/>
    <w:basedOn w:val="Normal"/>
    <w:next w:val="Normal"/>
    <w:link w:val="Heading6Char"/>
    <w:uiPriority w:val="9"/>
    <w:qFormat/>
    <w:rsid w:val="00726958"/>
    <w:pPr>
      <w:numPr>
        <w:ilvl w:val="5"/>
        <w:numId w:val="13"/>
      </w:numPr>
      <w:outlineLvl w:val="5"/>
    </w:pPr>
    <w:rPr>
      <w:i/>
    </w:rPr>
  </w:style>
  <w:style w:type="paragraph" w:styleId="Heading7">
    <w:name w:val="heading 7"/>
    <w:basedOn w:val="Normal"/>
    <w:next w:val="Normal"/>
    <w:link w:val="Heading7Char"/>
    <w:uiPriority w:val="9"/>
    <w:qFormat/>
    <w:rsid w:val="00726958"/>
    <w:pPr>
      <w:numPr>
        <w:ilvl w:val="6"/>
        <w:numId w:val="13"/>
      </w:numPr>
      <w:outlineLvl w:val="6"/>
    </w:pPr>
    <w:rPr>
      <w:rFonts w:ascii="Times New Roman" w:hAnsi="Times New Roman"/>
      <w:i/>
    </w:rPr>
  </w:style>
  <w:style w:type="paragraph" w:styleId="Heading8">
    <w:name w:val="heading 8"/>
    <w:basedOn w:val="Normal"/>
    <w:next w:val="Normal"/>
    <w:link w:val="Heading8Char"/>
    <w:uiPriority w:val="9"/>
    <w:qFormat/>
    <w:rsid w:val="00726958"/>
    <w:pPr>
      <w:numPr>
        <w:ilvl w:val="7"/>
        <w:numId w:val="13"/>
      </w:numPr>
      <w:outlineLvl w:val="7"/>
    </w:pPr>
    <w:rPr>
      <w:rFonts w:ascii="Times New Roman" w:hAnsi="Times New Roman"/>
      <w:i/>
    </w:rPr>
  </w:style>
  <w:style w:type="paragraph" w:styleId="Heading9">
    <w:name w:val="heading 9"/>
    <w:basedOn w:val="Normal"/>
    <w:next w:val="Normal"/>
    <w:link w:val="Heading9Char"/>
    <w:uiPriority w:val="9"/>
    <w:qFormat/>
    <w:rsid w:val="00726958"/>
    <w:pPr>
      <w:numPr>
        <w:ilvl w:val="8"/>
        <w:numId w:val="13"/>
      </w:numPr>
      <w:outlineLvl w:val="8"/>
    </w:pPr>
    <w:rPr>
      <w:rFonts w:ascii="Times New Roman" w:hAnsi="Times New Roman"/>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copybold">
    <w:name w:val="Body copy bold"/>
    <w:autoRedefine/>
    <w:uiPriority w:val="99"/>
    <w:rsid w:val="00023FE2"/>
    <w:pPr>
      <w:spacing w:after="120" w:line="240" w:lineRule="exact"/>
    </w:pPr>
    <w:rPr>
      <w:rFonts w:ascii="Arial" w:eastAsia="Times" w:hAnsi="Arial" w:cs="Arial"/>
      <w:b/>
      <w:color w:val="000000"/>
      <w:lang w:val="en-GB"/>
    </w:rPr>
  </w:style>
  <w:style w:type="paragraph" w:styleId="Footer">
    <w:name w:val="footer"/>
    <w:basedOn w:val="Normal"/>
    <w:link w:val="FooterChar"/>
    <w:rsid w:val="00A70DB8"/>
    <w:pPr>
      <w:tabs>
        <w:tab w:val="center" w:pos="4680"/>
        <w:tab w:val="right" w:pos="9360"/>
      </w:tabs>
    </w:pPr>
    <w:rPr>
      <w:snapToGrid w:val="0"/>
      <w:sz w:val="16"/>
    </w:rPr>
  </w:style>
  <w:style w:type="character" w:styleId="Hyperlink">
    <w:name w:val="Hyperlink"/>
    <w:basedOn w:val="DefaultParagraphFont"/>
    <w:uiPriority w:val="99"/>
    <w:rsid w:val="00B42FE0"/>
    <w:rPr>
      <w:rFonts w:ascii="Arial" w:hAnsi="Arial"/>
      <w:b/>
      <w:color w:val="002776"/>
      <w:sz w:val="20"/>
      <w:u w:val="none"/>
    </w:rPr>
  </w:style>
  <w:style w:type="paragraph" w:customStyle="1" w:styleId="Bullet2">
    <w:name w:val="Bullet 2"/>
    <w:basedOn w:val="ListBullet2"/>
    <w:autoRedefine/>
    <w:qFormat/>
    <w:rsid w:val="00E757EE"/>
    <w:pPr>
      <w:numPr>
        <w:numId w:val="18"/>
      </w:numPr>
      <w:spacing w:after="60"/>
      <w:ind w:left="720"/>
    </w:pPr>
    <w:rPr>
      <w:sz w:val="20"/>
    </w:rPr>
  </w:style>
  <w:style w:type="paragraph" w:customStyle="1" w:styleId="Bullet1">
    <w:name w:val="Bullet 1"/>
    <w:aliases w:val="b1"/>
    <w:basedOn w:val="ListBullet"/>
    <w:autoRedefine/>
    <w:qFormat/>
    <w:rsid w:val="005078CB"/>
    <w:pPr>
      <w:numPr>
        <w:numId w:val="0"/>
      </w:numPr>
      <w:spacing w:after="60"/>
      <w:ind w:left="360"/>
    </w:pPr>
    <w:rPr>
      <w:i/>
    </w:rPr>
  </w:style>
  <w:style w:type="paragraph" w:styleId="TOC1">
    <w:name w:val="toc 1"/>
    <w:basedOn w:val="Normal"/>
    <w:next w:val="Normal"/>
    <w:autoRedefine/>
    <w:uiPriority w:val="39"/>
    <w:rsid w:val="00E336AC"/>
    <w:pPr>
      <w:tabs>
        <w:tab w:val="left" w:pos="360"/>
        <w:tab w:val="right" w:leader="dot" w:pos="9360"/>
        <w:tab w:val="right" w:pos="10080"/>
      </w:tabs>
      <w:spacing w:before="120"/>
    </w:pPr>
    <w:rPr>
      <w:b/>
    </w:rPr>
  </w:style>
  <w:style w:type="paragraph" w:styleId="TOC2">
    <w:name w:val="toc 2"/>
    <w:basedOn w:val="Normal"/>
    <w:next w:val="Normal"/>
    <w:autoRedefine/>
    <w:uiPriority w:val="39"/>
    <w:rsid w:val="00A41C4A"/>
    <w:pPr>
      <w:tabs>
        <w:tab w:val="left" w:pos="360"/>
        <w:tab w:val="left" w:pos="800"/>
        <w:tab w:val="right" w:leader="dot" w:pos="9360"/>
      </w:tabs>
      <w:ind w:left="360"/>
    </w:pPr>
    <w:rPr>
      <w:noProof/>
    </w:rPr>
  </w:style>
  <w:style w:type="paragraph" w:styleId="TOC3">
    <w:name w:val="toc 3"/>
    <w:basedOn w:val="Normal"/>
    <w:next w:val="Normal"/>
    <w:autoRedefine/>
    <w:uiPriority w:val="39"/>
    <w:rsid w:val="001323DD"/>
    <w:pPr>
      <w:tabs>
        <w:tab w:val="left" w:pos="1325"/>
        <w:tab w:val="right" w:leader="dot" w:pos="9360"/>
      </w:tabs>
      <w:ind w:left="763"/>
    </w:pPr>
  </w:style>
  <w:style w:type="paragraph" w:styleId="TOC4">
    <w:name w:val="toc 4"/>
    <w:basedOn w:val="Normal"/>
    <w:next w:val="Normal"/>
    <w:uiPriority w:val="39"/>
    <w:rsid w:val="003F14D8"/>
    <w:pPr>
      <w:tabs>
        <w:tab w:val="left" w:pos="2088"/>
        <w:tab w:val="right" w:leader="dot" w:pos="9360"/>
      </w:tabs>
      <w:ind w:left="1325"/>
    </w:pPr>
    <w:rPr>
      <w:sz w:val="18"/>
    </w:rPr>
  </w:style>
  <w:style w:type="paragraph" w:styleId="TOC5">
    <w:name w:val="toc 5"/>
    <w:basedOn w:val="Normal"/>
    <w:next w:val="Normal"/>
    <w:uiPriority w:val="39"/>
    <w:rsid w:val="00176BE9"/>
    <w:pPr>
      <w:ind w:left="800"/>
    </w:pPr>
    <w:rPr>
      <w:sz w:val="18"/>
    </w:rPr>
  </w:style>
  <w:style w:type="paragraph" w:styleId="TOC6">
    <w:name w:val="toc 6"/>
    <w:basedOn w:val="Normal"/>
    <w:next w:val="Normal"/>
    <w:uiPriority w:val="39"/>
    <w:rsid w:val="00176BE9"/>
    <w:pPr>
      <w:ind w:left="1000"/>
    </w:pPr>
    <w:rPr>
      <w:sz w:val="18"/>
    </w:rPr>
  </w:style>
  <w:style w:type="paragraph" w:styleId="TOC7">
    <w:name w:val="toc 7"/>
    <w:basedOn w:val="Normal"/>
    <w:next w:val="Normal"/>
    <w:uiPriority w:val="39"/>
    <w:rsid w:val="00176BE9"/>
    <w:pPr>
      <w:ind w:left="1200"/>
    </w:pPr>
    <w:rPr>
      <w:sz w:val="18"/>
    </w:rPr>
  </w:style>
  <w:style w:type="paragraph" w:styleId="TOC8">
    <w:name w:val="toc 8"/>
    <w:basedOn w:val="Normal"/>
    <w:next w:val="Normal"/>
    <w:uiPriority w:val="39"/>
    <w:rsid w:val="00176BE9"/>
    <w:pPr>
      <w:ind w:left="1400"/>
    </w:pPr>
    <w:rPr>
      <w:sz w:val="18"/>
    </w:rPr>
  </w:style>
  <w:style w:type="paragraph" w:styleId="TOC9">
    <w:name w:val="toc 9"/>
    <w:basedOn w:val="Normal"/>
    <w:next w:val="Normal"/>
    <w:uiPriority w:val="39"/>
    <w:rsid w:val="00176BE9"/>
    <w:pPr>
      <w:ind w:left="1600"/>
    </w:pPr>
    <w:rPr>
      <w:sz w:val="18"/>
    </w:rPr>
  </w:style>
  <w:style w:type="paragraph" w:customStyle="1" w:styleId="Table">
    <w:name w:val="Table"/>
    <w:basedOn w:val="Normal"/>
    <w:semiHidden/>
    <w:rsid w:val="00176BE9"/>
    <w:pPr>
      <w:framePr w:hSpace="187" w:wrap="around" w:vAnchor="text" w:hAnchor="text" w:y="1"/>
    </w:pPr>
    <w:rPr>
      <w:rFonts w:ascii="Times New Roman" w:hAnsi="Times New Roman"/>
    </w:rPr>
  </w:style>
  <w:style w:type="paragraph" w:customStyle="1" w:styleId="DocumentControlInformation">
    <w:name w:val="Document Control Information"/>
    <w:autoRedefine/>
    <w:rsid w:val="001323DD"/>
    <w:pPr>
      <w:pageBreakBefore/>
      <w:tabs>
        <w:tab w:val="left" w:pos="6408"/>
      </w:tabs>
      <w:spacing w:after="240"/>
    </w:pPr>
    <w:rPr>
      <w:rFonts w:ascii="Arial" w:hAnsi="Arial" w:cs="Arial"/>
      <w:b/>
      <w:color w:val="002776"/>
      <w:sz w:val="24"/>
      <w:szCs w:val="24"/>
    </w:rPr>
  </w:style>
  <w:style w:type="paragraph" w:customStyle="1" w:styleId="Tabletext">
    <w:name w:val="Tabletext"/>
    <w:basedOn w:val="Normal"/>
    <w:autoRedefine/>
    <w:qFormat/>
    <w:rsid w:val="0090651C"/>
    <w:pPr>
      <w:spacing w:before="40" w:after="40"/>
    </w:pPr>
  </w:style>
  <w:style w:type="paragraph" w:customStyle="1" w:styleId="StyleTitleLeft281">
    <w:name w:val="Style Title + Left:  2.81&quot;"/>
    <w:basedOn w:val="Normal"/>
    <w:semiHidden/>
    <w:rsid w:val="0010050A"/>
    <w:pPr>
      <w:ind w:left="4050"/>
    </w:pPr>
    <w:rPr>
      <w:rFonts w:ascii="Garamond 3" w:hAnsi="Garamond 3"/>
      <w:bCs/>
      <w:sz w:val="48"/>
    </w:rPr>
  </w:style>
  <w:style w:type="paragraph" w:customStyle="1" w:styleId="FooterLandscape">
    <w:name w:val="FooterLandscape"/>
    <w:basedOn w:val="Footer"/>
    <w:semiHidden/>
    <w:rsid w:val="00176BE9"/>
    <w:pPr>
      <w:tabs>
        <w:tab w:val="clear" w:pos="4680"/>
        <w:tab w:val="clear" w:pos="9360"/>
        <w:tab w:val="center" w:pos="6480"/>
        <w:tab w:val="right" w:pos="12960"/>
      </w:tabs>
    </w:pPr>
  </w:style>
  <w:style w:type="paragraph" w:customStyle="1" w:styleId="Bullet3">
    <w:name w:val="Bullet 3"/>
    <w:basedOn w:val="Bullet2"/>
    <w:rsid w:val="003F14D8"/>
    <w:pPr>
      <w:numPr>
        <w:numId w:val="25"/>
      </w:numPr>
      <w:ind w:left="1080"/>
    </w:pPr>
  </w:style>
  <w:style w:type="paragraph" w:customStyle="1" w:styleId="Tablehead1">
    <w:name w:val="Tablehead1"/>
    <w:basedOn w:val="Normal"/>
    <w:qFormat/>
    <w:rsid w:val="00352F65"/>
    <w:pPr>
      <w:keepNext/>
      <w:spacing w:before="60" w:after="60"/>
      <w:jc w:val="center"/>
    </w:pPr>
    <w:rPr>
      <w:rFonts w:ascii="Arial Bold" w:hAnsi="Arial Bold"/>
      <w:b/>
      <w:bCs/>
      <w:color w:val="FFFFFF"/>
      <w:sz w:val="18"/>
    </w:rPr>
  </w:style>
  <w:style w:type="numbering" w:styleId="111111">
    <w:name w:val="Outline List 2"/>
    <w:basedOn w:val="NoList"/>
    <w:semiHidden/>
    <w:rsid w:val="00176BE9"/>
    <w:pPr>
      <w:numPr>
        <w:numId w:val="2"/>
      </w:numPr>
    </w:pPr>
  </w:style>
  <w:style w:type="numbering" w:styleId="1ai">
    <w:name w:val="Outline List 1"/>
    <w:basedOn w:val="NoList"/>
    <w:semiHidden/>
    <w:rsid w:val="00176BE9"/>
    <w:pPr>
      <w:numPr>
        <w:numId w:val="3"/>
      </w:numPr>
    </w:pPr>
  </w:style>
  <w:style w:type="numbering" w:styleId="ArticleSection">
    <w:name w:val="Outline List 3"/>
    <w:basedOn w:val="NoList"/>
    <w:semiHidden/>
    <w:rsid w:val="00176BE9"/>
    <w:pPr>
      <w:numPr>
        <w:numId w:val="4"/>
      </w:numPr>
    </w:pPr>
  </w:style>
  <w:style w:type="character" w:customStyle="1" w:styleId="BodyTextIndentChar">
    <w:name w:val="Body Text Indent Char"/>
    <w:basedOn w:val="DefaultParagraphFont"/>
    <w:link w:val="BodyTextIndent"/>
    <w:rsid w:val="00FC6AF0"/>
    <w:rPr>
      <w:rFonts w:ascii="Arial" w:hAnsi="Arial"/>
    </w:rPr>
  </w:style>
  <w:style w:type="paragraph" w:styleId="BodyTextIndent">
    <w:name w:val="Body Text Indent"/>
    <w:basedOn w:val="Normal"/>
    <w:link w:val="BodyTextIndentChar"/>
    <w:rsid w:val="00176BE9"/>
    <w:pPr>
      <w:spacing w:after="120"/>
      <w:ind w:left="360"/>
    </w:pPr>
  </w:style>
  <w:style w:type="paragraph" w:customStyle="1" w:styleId="TOC">
    <w:name w:val="TOC"/>
    <w:autoRedefine/>
    <w:rsid w:val="00B856EA"/>
    <w:pPr>
      <w:spacing w:after="240"/>
    </w:pPr>
    <w:rPr>
      <w:rFonts w:ascii="Arial" w:hAnsi="Arial" w:cs="Arial"/>
      <w:b/>
      <w:color w:val="002776"/>
      <w:sz w:val="24"/>
      <w:szCs w:val="24"/>
    </w:rPr>
  </w:style>
  <w:style w:type="paragraph" w:styleId="Closing">
    <w:name w:val="Closing"/>
    <w:basedOn w:val="Normal"/>
    <w:semiHidden/>
    <w:rsid w:val="00176BE9"/>
    <w:pPr>
      <w:ind w:left="4320"/>
    </w:pPr>
  </w:style>
  <w:style w:type="paragraph" w:styleId="Date">
    <w:name w:val="Date"/>
    <w:basedOn w:val="Normal"/>
    <w:next w:val="Normal"/>
    <w:semiHidden/>
    <w:rsid w:val="00176BE9"/>
  </w:style>
  <w:style w:type="paragraph" w:styleId="E-mailSignature">
    <w:name w:val="E-mail Signature"/>
    <w:basedOn w:val="Normal"/>
    <w:semiHidden/>
    <w:rsid w:val="00176BE9"/>
  </w:style>
  <w:style w:type="paragraph" w:styleId="EnvelopeAddress">
    <w:name w:val="envelope address"/>
    <w:basedOn w:val="Normal"/>
    <w:semiHidden/>
    <w:rsid w:val="00176BE9"/>
    <w:pPr>
      <w:framePr w:w="7920" w:h="1980" w:hRule="exact" w:hSpace="180" w:wrap="auto" w:hAnchor="page" w:xAlign="center" w:yAlign="bottom"/>
      <w:ind w:left="2880"/>
    </w:pPr>
    <w:rPr>
      <w:rFonts w:cs="Arial"/>
      <w:sz w:val="24"/>
      <w:szCs w:val="24"/>
    </w:rPr>
  </w:style>
  <w:style w:type="paragraph" w:styleId="EnvelopeReturn">
    <w:name w:val="envelope return"/>
    <w:basedOn w:val="Normal"/>
    <w:semiHidden/>
    <w:rsid w:val="00176BE9"/>
    <w:rPr>
      <w:rFonts w:cs="Arial"/>
    </w:rPr>
  </w:style>
  <w:style w:type="character" w:styleId="FollowedHyperlink">
    <w:name w:val="FollowedHyperlink"/>
    <w:basedOn w:val="DefaultParagraphFont"/>
    <w:uiPriority w:val="99"/>
    <w:semiHidden/>
    <w:rsid w:val="00176BE9"/>
    <w:rPr>
      <w:color w:val="800080"/>
      <w:u w:val="single"/>
    </w:rPr>
  </w:style>
  <w:style w:type="character" w:styleId="HTMLAcronym">
    <w:name w:val="HTML Acronym"/>
    <w:basedOn w:val="DefaultParagraphFont"/>
    <w:rsid w:val="00176BE9"/>
  </w:style>
  <w:style w:type="paragraph" w:styleId="HTMLAddress">
    <w:name w:val="HTML Address"/>
    <w:basedOn w:val="Normal"/>
    <w:semiHidden/>
    <w:rsid w:val="00176BE9"/>
    <w:rPr>
      <w:i/>
      <w:iCs/>
    </w:rPr>
  </w:style>
  <w:style w:type="character" w:styleId="HTMLCite">
    <w:name w:val="HTML Cite"/>
    <w:basedOn w:val="DefaultParagraphFont"/>
    <w:semiHidden/>
    <w:rsid w:val="00176BE9"/>
    <w:rPr>
      <w:i/>
      <w:iCs/>
    </w:rPr>
  </w:style>
  <w:style w:type="character" w:styleId="HTMLCode">
    <w:name w:val="HTML Code"/>
    <w:basedOn w:val="DefaultParagraphFont"/>
    <w:semiHidden/>
    <w:rsid w:val="00176BE9"/>
    <w:rPr>
      <w:rFonts w:ascii="Courier New" w:hAnsi="Courier New" w:cs="Courier New"/>
      <w:sz w:val="20"/>
      <w:szCs w:val="20"/>
    </w:rPr>
  </w:style>
  <w:style w:type="character" w:styleId="HTMLDefinition">
    <w:name w:val="HTML Definition"/>
    <w:basedOn w:val="DefaultParagraphFont"/>
    <w:semiHidden/>
    <w:rsid w:val="00176BE9"/>
    <w:rPr>
      <w:i/>
      <w:iCs/>
    </w:rPr>
  </w:style>
  <w:style w:type="character" w:styleId="HTMLKeyboard">
    <w:name w:val="HTML Keyboard"/>
    <w:basedOn w:val="DefaultParagraphFont"/>
    <w:semiHidden/>
    <w:rsid w:val="00176BE9"/>
    <w:rPr>
      <w:rFonts w:ascii="Courier New" w:hAnsi="Courier New" w:cs="Courier New"/>
      <w:sz w:val="20"/>
      <w:szCs w:val="20"/>
    </w:rPr>
  </w:style>
  <w:style w:type="paragraph" w:styleId="HTMLPreformatted">
    <w:name w:val="HTML Preformatted"/>
    <w:basedOn w:val="Normal"/>
    <w:semiHidden/>
    <w:rsid w:val="00176BE9"/>
    <w:rPr>
      <w:rFonts w:ascii="Courier New" w:hAnsi="Courier New" w:cs="Courier New"/>
    </w:rPr>
  </w:style>
  <w:style w:type="character" w:styleId="HTMLSample">
    <w:name w:val="HTML Sample"/>
    <w:basedOn w:val="DefaultParagraphFont"/>
    <w:semiHidden/>
    <w:rsid w:val="00176BE9"/>
    <w:rPr>
      <w:rFonts w:ascii="Courier New" w:hAnsi="Courier New" w:cs="Courier New"/>
    </w:rPr>
  </w:style>
  <w:style w:type="character" w:styleId="HTMLTypewriter">
    <w:name w:val="HTML Typewriter"/>
    <w:basedOn w:val="DefaultParagraphFont"/>
    <w:semiHidden/>
    <w:rsid w:val="00176BE9"/>
    <w:rPr>
      <w:rFonts w:ascii="Courier New" w:hAnsi="Courier New" w:cs="Courier New"/>
      <w:sz w:val="20"/>
      <w:szCs w:val="20"/>
    </w:rPr>
  </w:style>
  <w:style w:type="character" w:styleId="HTMLVariable">
    <w:name w:val="HTML Variable"/>
    <w:basedOn w:val="DefaultParagraphFont"/>
    <w:semiHidden/>
    <w:rsid w:val="00176BE9"/>
    <w:rPr>
      <w:i/>
      <w:iCs/>
    </w:rPr>
  </w:style>
  <w:style w:type="character" w:styleId="LineNumber">
    <w:name w:val="line number"/>
    <w:basedOn w:val="DefaultParagraphFont"/>
    <w:semiHidden/>
    <w:rsid w:val="00176BE9"/>
  </w:style>
  <w:style w:type="paragraph" w:styleId="List">
    <w:name w:val="List"/>
    <w:basedOn w:val="Bodycopy"/>
    <w:autoRedefine/>
    <w:semiHidden/>
    <w:qFormat/>
    <w:rsid w:val="00BB2DF1"/>
    <w:pPr>
      <w:numPr>
        <w:numId w:val="19"/>
      </w:numPr>
      <w:spacing w:after="0"/>
    </w:pPr>
  </w:style>
  <w:style w:type="paragraph" w:styleId="List2">
    <w:name w:val="List 2"/>
    <w:basedOn w:val="Bodycopy"/>
    <w:autoRedefine/>
    <w:qFormat/>
    <w:rsid w:val="00E33D7E"/>
    <w:pPr>
      <w:numPr>
        <w:numId w:val="14"/>
      </w:numPr>
      <w:spacing w:after="0"/>
    </w:pPr>
  </w:style>
  <w:style w:type="paragraph" w:styleId="List3">
    <w:name w:val="List 3"/>
    <w:basedOn w:val="Normal"/>
    <w:semiHidden/>
    <w:rsid w:val="00176BE9"/>
    <w:pPr>
      <w:ind w:left="1080" w:hanging="360"/>
    </w:pPr>
  </w:style>
  <w:style w:type="paragraph" w:styleId="List4">
    <w:name w:val="List 4"/>
    <w:basedOn w:val="Normal"/>
    <w:semiHidden/>
    <w:rsid w:val="00176BE9"/>
    <w:pPr>
      <w:ind w:left="1440" w:hanging="360"/>
    </w:pPr>
  </w:style>
  <w:style w:type="paragraph" w:styleId="List5">
    <w:name w:val="List 5"/>
    <w:basedOn w:val="Normal"/>
    <w:semiHidden/>
    <w:rsid w:val="00176BE9"/>
    <w:pPr>
      <w:ind w:left="1800" w:hanging="360"/>
    </w:pPr>
  </w:style>
  <w:style w:type="paragraph" w:styleId="ListBullet">
    <w:name w:val="List Bullet"/>
    <w:basedOn w:val="Bodycopy"/>
    <w:autoRedefine/>
    <w:semiHidden/>
    <w:rsid w:val="007A548C"/>
    <w:pPr>
      <w:numPr>
        <w:numId w:val="5"/>
      </w:numPr>
      <w:spacing w:after="0"/>
    </w:pPr>
  </w:style>
  <w:style w:type="paragraph" w:styleId="ListBullet2">
    <w:name w:val="List Bullet 2"/>
    <w:basedOn w:val="Bodycopy"/>
    <w:autoRedefine/>
    <w:semiHidden/>
    <w:rsid w:val="007350B6"/>
    <w:pPr>
      <w:numPr>
        <w:numId w:val="6"/>
      </w:numPr>
      <w:spacing w:after="0"/>
    </w:pPr>
    <w:rPr>
      <w:rFonts w:cs="Arial"/>
      <w:bCs/>
      <w:sz w:val="18"/>
      <w:szCs w:val="18"/>
    </w:rPr>
  </w:style>
  <w:style w:type="paragraph" w:styleId="ListBullet3">
    <w:name w:val="List Bullet 3"/>
    <w:basedOn w:val="Normal"/>
    <w:autoRedefine/>
    <w:semiHidden/>
    <w:rsid w:val="00176BE9"/>
    <w:pPr>
      <w:numPr>
        <w:numId w:val="7"/>
      </w:numPr>
    </w:pPr>
  </w:style>
  <w:style w:type="paragraph" w:styleId="ListBullet4">
    <w:name w:val="List Bullet 4"/>
    <w:basedOn w:val="Normal"/>
    <w:autoRedefine/>
    <w:semiHidden/>
    <w:rsid w:val="00176BE9"/>
    <w:pPr>
      <w:numPr>
        <w:numId w:val="8"/>
      </w:numPr>
    </w:pPr>
  </w:style>
  <w:style w:type="paragraph" w:styleId="ListBullet5">
    <w:name w:val="List Bullet 5"/>
    <w:basedOn w:val="Normal"/>
    <w:autoRedefine/>
    <w:semiHidden/>
    <w:rsid w:val="00176BE9"/>
    <w:pPr>
      <w:numPr>
        <w:numId w:val="9"/>
      </w:numPr>
    </w:pPr>
  </w:style>
  <w:style w:type="paragraph" w:styleId="ListContinue">
    <w:name w:val="List Continue"/>
    <w:basedOn w:val="Normal"/>
    <w:semiHidden/>
    <w:rsid w:val="00176BE9"/>
    <w:pPr>
      <w:spacing w:after="120"/>
      <w:ind w:left="360"/>
    </w:pPr>
  </w:style>
  <w:style w:type="paragraph" w:styleId="ListContinue2">
    <w:name w:val="List Continue 2"/>
    <w:basedOn w:val="Normal"/>
    <w:semiHidden/>
    <w:rsid w:val="00176BE9"/>
    <w:pPr>
      <w:spacing w:after="120"/>
      <w:ind w:left="720"/>
    </w:pPr>
  </w:style>
  <w:style w:type="paragraph" w:styleId="ListContinue3">
    <w:name w:val="List Continue 3"/>
    <w:basedOn w:val="Normal"/>
    <w:semiHidden/>
    <w:rsid w:val="00176BE9"/>
    <w:pPr>
      <w:spacing w:after="120"/>
      <w:ind w:left="1080"/>
    </w:pPr>
  </w:style>
  <w:style w:type="paragraph" w:styleId="ListContinue4">
    <w:name w:val="List Continue 4"/>
    <w:basedOn w:val="Normal"/>
    <w:semiHidden/>
    <w:rsid w:val="00176BE9"/>
    <w:pPr>
      <w:spacing w:after="120"/>
      <w:ind w:left="1440"/>
    </w:pPr>
  </w:style>
  <w:style w:type="paragraph" w:styleId="ListContinue5">
    <w:name w:val="List Continue 5"/>
    <w:basedOn w:val="Normal"/>
    <w:semiHidden/>
    <w:rsid w:val="00176BE9"/>
    <w:pPr>
      <w:spacing w:after="120"/>
      <w:ind w:left="1800"/>
    </w:pPr>
  </w:style>
  <w:style w:type="paragraph" w:styleId="ListNumber">
    <w:name w:val="List Number"/>
    <w:basedOn w:val="Normal"/>
    <w:link w:val="ListNumberChar"/>
    <w:qFormat/>
    <w:rsid w:val="00A61555"/>
    <w:pPr>
      <w:numPr>
        <w:numId w:val="24"/>
      </w:numPr>
      <w:spacing w:after="60"/>
    </w:pPr>
  </w:style>
  <w:style w:type="paragraph" w:styleId="ListNumber2">
    <w:name w:val="List Number 2"/>
    <w:basedOn w:val="Normal"/>
    <w:qFormat/>
    <w:rsid w:val="00800EEB"/>
    <w:pPr>
      <w:numPr>
        <w:numId w:val="22"/>
      </w:numPr>
      <w:spacing w:after="60"/>
    </w:pPr>
  </w:style>
  <w:style w:type="paragraph" w:styleId="ListNumber3">
    <w:name w:val="List Number 3"/>
    <w:basedOn w:val="Normal"/>
    <w:semiHidden/>
    <w:rsid w:val="00176BE9"/>
    <w:pPr>
      <w:numPr>
        <w:numId w:val="10"/>
      </w:numPr>
    </w:pPr>
  </w:style>
  <w:style w:type="paragraph" w:styleId="ListNumber4">
    <w:name w:val="List Number 4"/>
    <w:basedOn w:val="Normal"/>
    <w:semiHidden/>
    <w:rsid w:val="00176BE9"/>
    <w:pPr>
      <w:numPr>
        <w:numId w:val="11"/>
      </w:numPr>
    </w:pPr>
  </w:style>
  <w:style w:type="paragraph" w:styleId="ListNumber5">
    <w:name w:val="List Number 5"/>
    <w:basedOn w:val="Normal"/>
    <w:semiHidden/>
    <w:rsid w:val="00176BE9"/>
    <w:pPr>
      <w:numPr>
        <w:numId w:val="12"/>
      </w:numPr>
    </w:pPr>
  </w:style>
  <w:style w:type="paragraph" w:styleId="MessageHeader">
    <w:name w:val="Message Header"/>
    <w:basedOn w:val="Normal"/>
    <w:semiHidden/>
    <w:rsid w:val="00176BE9"/>
    <w:pPr>
      <w:pBdr>
        <w:top w:val="single" w:sz="6" w:space="1" w:color="auto"/>
        <w:left w:val="single" w:sz="6" w:space="1" w:color="auto"/>
        <w:bottom w:val="single" w:sz="6" w:space="1" w:color="auto"/>
        <w:right w:val="single" w:sz="6" w:space="1" w:color="auto"/>
      </w:pBdr>
      <w:shd w:val="pct20" w:color="auto" w:fill="auto"/>
      <w:ind w:left="1080" w:hanging="1080"/>
    </w:pPr>
    <w:rPr>
      <w:rFonts w:cs="Arial"/>
      <w:sz w:val="24"/>
      <w:szCs w:val="24"/>
    </w:rPr>
  </w:style>
  <w:style w:type="paragraph" w:styleId="NormalWeb">
    <w:name w:val="Normal (Web)"/>
    <w:basedOn w:val="Normal"/>
    <w:uiPriority w:val="99"/>
    <w:semiHidden/>
    <w:rsid w:val="00176BE9"/>
    <w:rPr>
      <w:rFonts w:ascii="Times New Roman" w:hAnsi="Times New Roman"/>
      <w:sz w:val="24"/>
      <w:szCs w:val="24"/>
    </w:rPr>
  </w:style>
  <w:style w:type="paragraph" w:styleId="NormalIndent">
    <w:name w:val="Normal Indent"/>
    <w:basedOn w:val="Normal"/>
    <w:semiHidden/>
    <w:rsid w:val="00176BE9"/>
    <w:pPr>
      <w:ind w:left="720"/>
    </w:pPr>
  </w:style>
  <w:style w:type="paragraph" w:styleId="NoteHeading">
    <w:name w:val="Note Heading"/>
    <w:basedOn w:val="Normal"/>
    <w:next w:val="Normal"/>
    <w:semiHidden/>
    <w:rsid w:val="00176BE9"/>
  </w:style>
  <w:style w:type="paragraph" w:styleId="PlainText">
    <w:name w:val="Plain Text"/>
    <w:basedOn w:val="Normal"/>
    <w:link w:val="PlainTextChar"/>
    <w:uiPriority w:val="99"/>
    <w:semiHidden/>
    <w:rsid w:val="00176BE9"/>
    <w:rPr>
      <w:rFonts w:ascii="Courier New" w:hAnsi="Courier New" w:cs="Courier New"/>
    </w:rPr>
  </w:style>
  <w:style w:type="paragraph" w:styleId="Salutation">
    <w:name w:val="Salutation"/>
    <w:basedOn w:val="Normal"/>
    <w:next w:val="Normal"/>
    <w:semiHidden/>
    <w:rsid w:val="00176BE9"/>
  </w:style>
  <w:style w:type="paragraph" w:styleId="Signature">
    <w:name w:val="Signature"/>
    <w:basedOn w:val="Normal"/>
    <w:semiHidden/>
    <w:rsid w:val="00176BE9"/>
    <w:pPr>
      <w:ind w:left="4320"/>
    </w:pPr>
  </w:style>
  <w:style w:type="table" w:styleId="Table3Deffects1">
    <w:name w:val="Table 3D effects 1"/>
    <w:basedOn w:val="TableNormal"/>
    <w:semiHidden/>
    <w:rsid w:val="00176BE9"/>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176BE9"/>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176BE9"/>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176BE9"/>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176BE9"/>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176BE9"/>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176BE9"/>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176BE9"/>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176BE9"/>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176BE9"/>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176BE9"/>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176BE9"/>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176BE9"/>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176BE9"/>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176BE9"/>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176BE9"/>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176BE9"/>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uiPriority w:val="39"/>
    <w:rsid w:val="00176B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176BE9"/>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176BE9"/>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176BE9"/>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176BE9"/>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176BE9"/>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176BE9"/>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176BE9"/>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176BE9"/>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176BE9"/>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176BE9"/>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176BE9"/>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176BE9"/>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176BE9"/>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176BE9"/>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176BE9"/>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176BE9"/>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176BE9"/>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176BE9"/>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176BE9"/>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176BE9"/>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176BE9"/>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176BE9"/>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176B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176BE9"/>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176BE9"/>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176BE9"/>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Bullet3Last">
    <w:name w:val="Bullet 3 Last"/>
    <w:basedOn w:val="Bullet3"/>
    <w:rsid w:val="003F14D8"/>
    <w:pPr>
      <w:numPr>
        <w:numId w:val="1"/>
      </w:numPr>
      <w:spacing w:after="120"/>
    </w:pPr>
  </w:style>
  <w:style w:type="numbering" w:customStyle="1" w:styleId="Style3">
    <w:name w:val="Style3"/>
    <w:uiPriority w:val="99"/>
    <w:rsid w:val="008A21B2"/>
    <w:pPr>
      <w:numPr>
        <w:numId w:val="28"/>
      </w:numPr>
    </w:pPr>
  </w:style>
  <w:style w:type="paragraph" w:customStyle="1" w:styleId="ListNumberLast">
    <w:name w:val="List Number Last"/>
    <w:basedOn w:val="ListNumber"/>
    <w:link w:val="ListNumberLastChar"/>
    <w:rsid w:val="00187FEC"/>
  </w:style>
  <w:style w:type="character" w:customStyle="1" w:styleId="Heading1Char">
    <w:name w:val="Heading 1 Char"/>
    <w:aliases w:val="SAHeading 1 Char,Del Heading 1 Char,1 ghost Char,g Char,C&amp;P Heading 1 Char"/>
    <w:basedOn w:val="DefaultParagraphFont"/>
    <w:link w:val="Heading1"/>
    <w:rsid w:val="004101A4"/>
    <w:rPr>
      <w:rFonts w:ascii="Arial" w:eastAsia="Times" w:hAnsi="Arial" w:cs="Arial"/>
      <w:b/>
      <w:color w:val="002776"/>
    </w:rPr>
  </w:style>
  <w:style w:type="character" w:customStyle="1" w:styleId="ListNumberChar">
    <w:name w:val="List Number Char"/>
    <w:basedOn w:val="DefaultParagraphFont"/>
    <w:link w:val="ListNumber"/>
    <w:rsid w:val="00A61555"/>
    <w:rPr>
      <w:rFonts w:ascii="Arial" w:hAnsi="Arial"/>
    </w:rPr>
  </w:style>
  <w:style w:type="character" w:customStyle="1" w:styleId="ListNumberLastChar">
    <w:name w:val="List Number Last Char"/>
    <w:basedOn w:val="ListNumberChar"/>
    <w:link w:val="ListNumberLast"/>
    <w:rsid w:val="00187FEC"/>
    <w:rPr>
      <w:rFonts w:ascii="Arial" w:hAnsi="Arial"/>
    </w:rPr>
  </w:style>
  <w:style w:type="paragraph" w:styleId="BalloonText">
    <w:name w:val="Balloon Text"/>
    <w:basedOn w:val="Normal"/>
    <w:link w:val="BalloonTextChar"/>
    <w:rsid w:val="0087668A"/>
    <w:rPr>
      <w:rFonts w:ascii="Tahoma" w:hAnsi="Tahoma" w:cs="Tahoma"/>
      <w:sz w:val="16"/>
      <w:szCs w:val="16"/>
    </w:rPr>
  </w:style>
  <w:style w:type="paragraph" w:customStyle="1" w:styleId="numbullet1">
    <w:name w:val="numbullet1"/>
    <w:basedOn w:val="Normal"/>
    <w:qFormat/>
    <w:rsid w:val="00E24955"/>
    <w:pPr>
      <w:numPr>
        <w:numId w:val="20"/>
      </w:numPr>
      <w:spacing w:after="60"/>
      <w:ind w:left="720"/>
    </w:pPr>
    <w:rPr>
      <w:szCs w:val="16"/>
    </w:rPr>
  </w:style>
  <w:style w:type="paragraph" w:customStyle="1" w:styleId="numbullet2">
    <w:name w:val="numbullet2"/>
    <w:basedOn w:val="Normal"/>
    <w:rsid w:val="00E24955"/>
    <w:pPr>
      <w:numPr>
        <w:numId w:val="21"/>
      </w:numPr>
      <w:spacing w:after="60"/>
      <w:ind w:left="1080"/>
    </w:pPr>
    <w:rPr>
      <w:szCs w:val="16"/>
    </w:rPr>
  </w:style>
  <w:style w:type="paragraph" w:customStyle="1" w:styleId="numbullet3">
    <w:name w:val="numbullet3"/>
    <w:basedOn w:val="Normal"/>
    <w:rsid w:val="000C7704"/>
    <w:pPr>
      <w:spacing w:after="60"/>
      <w:ind w:left="1440" w:hanging="360"/>
    </w:pPr>
    <w:rPr>
      <w:szCs w:val="16"/>
    </w:rPr>
  </w:style>
  <w:style w:type="paragraph" w:customStyle="1" w:styleId="DocumentInformation">
    <w:name w:val="Document Information"/>
    <w:link w:val="DocumentInformationChar"/>
    <w:autoRedefine/>
    <w:rsid w:val="00313719"/>
    <w:pPr>
      <w:spacing w:before="240" w:after="180"/>
    </w:pPr>
    <w:rPr>
      <w:rFonts w:ascii="Arial" w:hAnsi="Arial" w:cs="Arial"/>
      <w:b/>
      <w:color w:val="002776"/>
      <w:sz w:val="24"/>
      <w:szCs w:val="24"/>
    </w:rPr>
  </w:style>
  <w:style w:type="character" w:customStyle="1" w:styleId="DocumentInformationChar">
    <w:name w:val="Document Information Char"/>
    <w:basedOn w:val="DefaultParagraphFont"/>
    <w:link w:val="DocumentInformation"/>
    <w:rsid w:val="00313719"/>
    <w:rPr>
      <w:rFonts w:ascii="Arial" w:hAnsi="Arial" w:cs="Arial"/>
      <w:b/>
      <w:color w:val="002776"/>
      <w:sz w:val="24"/>
      <w:szCs w:val="24"/>
      <w:lang w:val="en-US" w:eastAsia="en-US" w:bidi="ar-SA"/>
    </w:rPr>
  </w:style>
  <w:style w:type="paragraph" w:customStyle="1" w:styleId="Bodycopy">
    <w:name w:val="Body copy"/>
    <w:link w:val="BodycopyChar"/>
    <w:qFormat/>
    <w:rsid w:val="00B25894"/>
    <w:pPr>
      <w:spacing w:after="120"/>
    </w:pPr>
    <w:rPr>
      <w:rFonts w:ascii="Arial" w:eastAsia="Times" w:hAnsi="Arial"/>
      <w:color w:val="000000"/>
    </w:rPr>
  </w:style>
  <w:style w:type="character" w:customStyle="1" w:styleId="BodycopyChar">
    <w:name w:val="Body copy Char"/>
    <w:basedOn w:val="DefaultParagraphFont"/>
    <w:link w:val="Bodycopy"/>
    <w:rsid w:val="00B25894"/>
    <w:rPr>
      <w:rFonts w:ascii="Arial" w:eastAsia="Times" w:hAnsi="Arial"/>
      <w:color w:val="000000"/>
    </w:rPr>
  </w:style>
  <w:style w:type="character" w:customStyle="1" w:styleId="FooterChar">
    <w:name w:val="Footer Char"/>
    <w:basedOn w:val="DefaultParagraphFont"/>
    <w:link w:val="Footer"/>
    <w:uiPriority w:val="99"/>
    <w:rsid w:val="00A70DB8"/>
    <w:rPr>
      <w:rFonts w:ascii="Arial" w:hAnsi="Arial"/>
      <w:snapToGrid w:val="0"/>
      <w:sz w:val="16"/>
    </w:rPr>
  </w:style>
  <w:style w:type="paragraph" w:customStyle="1" w:styleId="Projectname">
    <w:name w:val="Project name"/>
    <w:rsid w:val="00067498"/>
    <w:pPr>
      <w:pageBreakBefore/>
      <w:spacing w:before="2400"/>
      <w:ind w:left="1440"/>
    </w:pPr>
    <w:rPr>
      <w:color w:val="002776"/>
      <w:sz w:val="60"/>
      <w:szCs w:val="60"/>
    </w:rPr>
  </w:style>
  <w:style w:type="paragraph" w:customStyle="1" w:styleId="Toolordeliverablename">
    <w:name w:val="Tool or deliverable name"/>
    <w:rsid w:val="00067498"/>
    <w:pPr>
      <w:spacing w:before="360"/>
      <w:ind w:left="1440"/>
    </w:pPr>
    <w:rPr>
      <w:rFonts w:cs="Arial"/>
      <w:color w:val="92D400"/>
      <w:sz w:val="60"/>
      <w:szCs w:val="24"/>
    </w:rPr>
  </w:style>
  <w:style w:type="character" w:customStyle="1" w:styleId="BalloonTextChar">
    <w:name w:val="Balloon Text Char"/>
    <w:basedOn w:val="DefaultParagraphFont"/>
    <w:link w:val="BalloonText"/>
    <w:uiPriority w:val="99"/>
    <w:rsid w:val="0087668A"/>
    <w:rPr>
      <w:rFonts w:ascii="Tahoma" w:hAnsi="Tahoma" w:cs="Tahoma"/>
      <w:sz w:val="16"/>
      <w:szCs w:val="16"/>
    </w:rPr>
  </w:style>
  <w:style w:type="paragraph" w:customStyle="1" w:styleId="Copyright">
    <w:name w:val="Copyright"/>
    <w:autoRedefine/>
    <w:uiPriority w:val="99"/>
    <w:rsid w:val="0015255D"/>
    <w:pPr>
      <w:autoSpaceDE w:val="0"/>
      <w:autoSpaceDN w:val="0"/>
      <w:adjustRightInd w:val="0"/>
      <w:spacing w:after="120" w:line="276" w:lineRule="auto"/>
      <w:ind w:left="2880"/>
    </w:pPr>
    <w:rPr>
      <w:rFonts w:ascii="Arial" w:hAnsi="Arial" w:cs="Arial"/>
      <w:noProof/>
      <w:color w:val="333333"/>
      <w:sz w:val="16"/>
      <w:szCs w:val="18"/>
    </w:rPr>
  </w:style>
  <w:style w:type="paragraph" w:customStyle="1" w:styleId="CopyrightDeloitteBold">
    <w:name w:val="Copyright Deloitte Bold"/>
    <w:autoRedefine/>
    <w:rsid w:val="00F17B9F"/>
    <w:pPr>
      <w:pageBreakBefore/>
      <w:autoSpaceDE w:val="0"/>
      <w:autoSpaceDN w:val="0"/>
      <w:adjustRightInd w:val="0"/>
      <w:spacing w:before="4800" w:line="276" w:lineRule="auto"/>
      <w:ind w:left="2880"/>
    </w:pPr>
    <w:rPr>
      <w:rFonts w:ascii="Arial" w:hAnsi="Arial" w:cs="Arial"/>
      <w:b/>
      <w:color w:val="333333"/>
      <w:sz w:val="16"/>
    </w:rPr>
  </w:style>
  <w:style w:type="character" w:styleId="PlaceholderText">
    <w:name w:val="Placeholder Text"/>
    <w:basedOn w:val="DefaultParagraphFont"/>
    <w:uiPriority w:val="99"/>
    <w:semiHidden/>
    <w:rsid w:val="005B0707"/>
    <w:rPr>
      <w:color w:val="808080"/>
    </w:rPr>
  </w:style>
  <w:style w:type="paragraph" w:customStyle="1" w:styleId="DocumentIdentification">
    <w:name w:val="Document Identification"/>
    <w:autoRedefine/>
    <w:uiPriority w:val="99"/>
    <w:rsid w:val="00347F09"/>
    <w:pPr>
      <w:spacing w:after="120" w:line="280" w:lineRule="exact"/>
    </w:pPr>
    <w:rPr>
      <w:rFonts w:ascii="Arial" w:eastAsia="Times" w:hAnsi="Arial"/>
      <w:color w:val="000000"/>
      <w:lang w:val="en-GB"/>
    </w:rPr>
  </w:style>
  <w:style w:type="paragraph" w:customStyle="1" w:styleId="Documentname">
    <w:name w:val="Document name"/>
    <w:autoRedefine/>
    <w:uiPriority w:val="99"/>
    <w:rsid w:val="0049677E"/>
    <w:pPr>
      <w:spacing w:after="120" w:line="280" w:lineRule="exact"/>
    </w:pPr>
    <w:rPr>
      <w:rFonts w:ascii="Arial" w:eastAsia="Times" w:hAnsi="Arial"/>
      <w:color w:val="000000"/>
      <w:lang w:val="en-GB"/>
    </w:rPr>
  </w:style>
  <w:style w:type="paragraph" w:customStyle="1" w:styleId="Insertnameoftheproject">
    <w:name w:val="&lt;Insert name of the project&gt;"/>
    <w:uiPriority w:val="99"/>
    <w:rsid w:val="0049677E"/>
    <w:pPr>
      <w:spacing w:after="120" w:line="280" w:lineRule="exact"/>
    </w:pPr>
    <w:rPr>
      <w:rFonts w:ascii="Arial" w:eastAsia="Times" w:hAnsi="Arial"/>
      <w:color w:val="000000"/>
      <w:lang w:val="en-GB"/>
    </w:rPr>
  </w:style>
  <w:style w:type="paragraph" w:customStyle="1" w:styleId="Bullet1Last">
    <w:name w:val="Bullet 1 Last"/>
    <w:basedOn w:val="Bullet1"/>
    <w:next w:val="Bodycopy"/>
    <w:autoRedefine/>
    <w:rsid w:val="00363F8F"/>
    <w:pPr>
      <w:spacing w:after="120"/>
    </w:pPr>
  </w:style>
  <w:style w:type="paragraph" w:customStyle="1" w:styleId="Bullet2Last">
    <w:name w:val="Bullet 2 Last"/>
    <w:basedOn w:val="Bullet2"/>
    <w:next w:val="Bodycopy"/>
    <w:autoRedefine/>
    <w:rsid w:val="00363F8F"/>
    <w:pPr>
      <w:spacing w:after="120"/>
    </w:pPr>
  </w:style>
  <w:style w:type="paragraph" w:customStyle="1" w:styleId="Copyrightsubhead">
    <w:name w:val="Copyright subhead"/>
    <w:basedOn w:val="CopyrightDeloitteBold"/>
    <w:next w:val="Copyright"/>
    <w:rsid w:val="0015255D"/>
    <w:pPr>
      <w:pageBreakBefore w:val="0"/>
      <w:spacing w:before="120"/>
    </w:pPr>
    <w:rPr>
      <w:rFonts w:ascii="Arial Bold" w:hAnsi="Arial Bold"/>
    </w:rPr>
  </w:style>
  <w:style w:type="paragraph" w:customStyle="1" w:styleId="List2Last">
    <w:name w:val="List 2 Last"/>
    <w:basedOn w:val="List2"/>
    <w:next w:val="Bodycopy"/>
    <w:autoRedefine/>
    <w:rsid w:val="00BD58C9"/>
    <w:pPr>
      <w:spacing w:after="120"/>
    </w:pPr>
  </w:style>
  <w:style w:type="paragraph" w:customStyle="1" w:styleId="ListLast">
    <w:name w:val="List Last"/>
    <w:basedOn w:val="List"/>
    <w:autoRedefine/>
    <w:rsid w:val="00460FC2"/>
    <w:pPr>
      <w:numPr>
        <w:numId w:val="17"/>
      </w:numPr>
      <w:spacing w:after="120"/>
    </w:pPr>
  </w:style>
  <w:style w:type="numbering" w:customStyle="1" w:styleId="Style1">
    <w:name w:val="Style1"/>
    <w:uiPriority w:val="99"/>
    <w:rsid w:val="00E33D7E"/>
    <w:pPr>
      <w:numPr>
        <w:numId w:val="15"/>
      </w:numPr>
    </w:pPr>
  </w:style>
  <w:style w:type="numbering" w:customStyle="1" w:styleId="List1">
    <w:name w:val="List 1"/>
    <w:uiPriority w:val="99"/>
    <w:rsid w:val="00460FC2"/>
    <w:pPr>
      <w:numPr>
        <w:numId w:val="16"/>
      </w:numPr>
    </w:pPr>
  </w:style>
  <w:style w:type="character" w:customStyle="1" w:styleId="Heading3Char">
    <w:name w:val="Heading 3 Char"/>
    <w:aliases w:val="3 bullet Char,H3 Char,Section Char,Project 3 Char,Proposa Char,h3 Char,Heading 3 - old Char,1.2.3. Char,alltoc Char,3 Char,Heading 4 Proposal Char,h31 Char,h32 Char,Bold Head Char,bh Char,(1.1.1) Char,hd3 Char,Minor Char,text Char,o Char"/>
    <w:basedOn w:val="DefaultParagraphFont"/>
    <w:link w:val="Heading3"/>
    <w:rsid w:val="003832B4"/>
    <w:rPr>
      <w:rFonts w:ascii="Arial" w:hAnsi="Arial" w:cs="Arial"/>
      <w:b/>
    </w:rPr>
  </w:style>
  <w:style w:type="paragraph" w:customStyle="1" w:styleId="StyleToolordeliverablenameCustomColorRGB039118Left">
    <w:name w:val="Style Tool or deliverable name + Custom Color(RGB(039118)) Left:..."/>
    <w:basedOn w:val="Toolordeliverablename"/>
    <w:uiPriority w:val="99"/>
    <w:rsid w:val="00125C8B"/>
    <w:rPr>
      <w:rFonts w:cs="Times New Roman"/>
      <w:color w:val="002776"/>
      <w:szCs w:val="20"/>
    </w:rPr>
  </w:style>
  <w:style w:type="paragraph" w:customStyle="1" w:styleId="Tablebullet">
    <w:name w:val="Tablebullet"/>
    <w:basedOn w:val="Tabletext"/>
    <w:qFormat/>
    <w:rsid w:val="00730AAF"/>
    <w:pPr>
      <w:numPr>
        <w:numId w:val="23"/>
      </w:numPr>
      <w:spacing w:before="20" w:after="20"/>
      <w:ind w:left="216" w:hanging="216"/>
    </w:pPr>
  </w:style>
  <w:style w:type="paragraph" w:styleId="Header">
    <w:name w:val="header"/>
    <w:basedOn w:val="Normal"/>
    <w:link w:val="HeaderChar"/>
    <w:rsid w:val="007807A2"/>
    <w:pPr>
      <w:tabs>
        <w:tab w:val="center" w:pos="4680"/>
        <w:tab w:val="right" w:pos="9360"/>
      </w:tabs>
      <w:jc w:val="center"/>
    </w:pPr>
    <w:rPr>
      <w:rFonts w:ascii="Arial Bold" w:hAnsi="Arial Bold"/>
      <w:b/>
    </w:rPr>
  </w:style>
  <w:style w:type="character" w:customStyle="1" w:styleId="HeaderChar">
    <w:name w:val="Header Char"/>
    <w:basedOn w:val="DefaultParagraphFont"/>
    <w:link w:val="Header"/>
    <w:uiPriority w:val="99"/>
    <w:rsid w:val="007807A2"/>
    <w:rPr>
      <w:rFonts w:ascii="Arial Bold" w:hAnsi="Arial Bold"/>
      <w:b/>
    </w:rPr>
  </w:style>
  <w:style w:type="paragraph" w:customStyle="1" w:styleId="TableNumber">
    <w:name w:val="TableNumber"/>
    <w:basedOn w:val="Tablehead1"/>
    <w:next w:val="Bodycopy"/>
    <w:rsid w:val="008A21B2"/>
    <w:rPr>
      <w:color w:val="auto"/>
    </w:rPr>
  </w:style>
  <w:style w:type="paragraph" w:customStyle="1" w:styleId="TableList">
    <w:name w:val="TableList"/>
    <w:basedOn w:val="Tabletext"/>
    <w:rsid w:val="00417F17"/>
    <w:pPr>
      <w:numPr>
        <w:numId w:val="30"/>
      </w:numPr>
      <w:ind w:left="216" w:hanging="216"/>
    </w:pPr>
  </w:style>
  <w:style w:type="paragraph" w:customStyle="1" w:styleId="Tablehead2">
    <w:name w:val="Tablehead2"/>
    <w:basedOn w:val="Tablehead1"/>
    <w:rsid w:val="00771AB1"/>
    <w:rPr>
      <w:color w:val="002776"/>
    </w:rPr>
  </w:style>
  <w:style w:type="paragraph" w:customStyle="1" w:styleId="Instructions">
    <w:name w:val="Instructions"/>
    <w:basedOn w:val="Bodycopy"/>
    <w:next w:val="Bodycopy"/>
    <w:link w:val="InstructionsChar"/>
    <w:uiPriority w:val="99"/>
    <w:qFormat/>
    <w:rsid w:val="00BD20FC"/>
    <w:rPr>
      <w:color w:val="0000FF"/>
    </w:rPr>
  </w:style>
  <w:style w:type="paragraph" w:customStyle="1" w:styleId="Tablebullet2">
    <w:name w:val="Tablebullet2"/>
    <w:basedOn w:val="Tablebullet"/>
    <w:rsid w:val="003F14D8"/>
    <w:pPr>
      <w:numPr>
        <w:numId w:val="26"/>
      </w:numPr>
      <w:ind w:left="418" w:hanging="216"/>
    </w:pPr>
  </w:style>
  <w:style w:type="paragraph" w:customStyle="1" w:styleId="FigureCaption">
    <w:name w:val="FigureCaption"/>
    <w:basedOn w:val="Bodycopy"/>
    <w:rsid w:val="008A21B2"/>
    <w:pPr>
      <w:numPr>
        <w:numId w:val="31"/>
      </w:numPr>
      <w:jc w:val="center"/>
    </w:pPr>
    <w:rPr>
      <w:b/>
      <w:sz w:val="18"/>
      <w:szCs w:val="18"/>
    </w:rPr>
  </w:style>
  <w:style w:type="numbering" w:customStyle="1" w:styleId="Style2">
    <w:name w:val="Style2"/>
    <w:uiPriority w:val="99"/>
    <w:rsid w:val="008A21B2"/>
    <w:pPr>
      <w:numPr>
        <w:numId w:val="27"/>
      </w:numPr>
    </w:pPr>
  </w:style>
  <w:style w:type="paragraph" w:customStyle="1" w:styleId="InstructionsBullet">
    <w:name w:val="InstructionsBullet"/>
    <w:basedOn w:val="Bullet1"/>
    <w:rsid w:val="00D0277E"/>
    <w:rPr>
      <w:color w:val="0000FF"/>
    </w:rPr>
  </w:style>
  <w:style w:type="numbering" w:customStyle="1" w:styleId="Style4">
    <w:name w:val="Style4"/>
    <w:uiPriority w:val="99"/>
    <w:rsid w:val="00417F17"/>
    <w:pPr>
      <w:numPr>
        <w:numId w:val="29"/>
      </w:numPr>
    </w:pPr>
  </w:style>
  <w:style w:type="numbering" w:customStyle="1" w:styleId="Style5">
    <w:name w:val="Style5"/>
    <w:uiPriority w:val="99"/>
    <w:rsid w:val="00417F17"/>
    <w:pPr>
      <w:numPr>
        <w:numId w:val="30"/>
      </w:numPr>
    </w:pPr>
  </w:style>
  <w:style w:type="character" w:customStyle="1" w:styleId="Document2">
    <w:name w:val="Document 2"/>
    <w:basedOn w:val="DefaultParagraphFont"/>
    <w:rsid w:val="00985080"/>
    <w:rPr>
      <w:noProof w:val="0"/>
      <w:lang w:val="en-US"/>
    </w:rPr>
  </w:style>
  <w:style w:type="paragraph" w:customStyle="1" w:styleId="InfoBlue">
    <w:name w:val="InfoBlue"/>
    <w:basedOn w:val="Normal"/>
    <w:next w:val="BodyText"/>
    <w:autoRedefine/>
    <w:rsid w:val="005C7F40"/>
    <w:pPr>
      <w:widowControl w:val="0"/>
      <w:spacing w:before="120" w:after="120" w:line="240" w:lineRule="atLeast"/>
      <w:ind w:left="763"/>
    </w:pPr>
    <w:rPr>
      <w:rFonts w:ascii="Times New Roman" w:hAnsi="Times New Roman"/>
      <w:i/>
      <w:color w:val="0000FF"/>
    </w:rPr>
  </w:style>
  <w:style w:type="paragraph" w:styleId="BodyText">
    <w:name w:val="Body Text"/>
    <w:basedOn w:val="Normal"/>
    <w:link w:val="BodyTextChar"/>
    <w:rsid w:val="005C7F40"/>
    <w:pPr>
      <w:spacing w:after="120"/>
    </w:pPr>
  </w:style>
  <w:style w:type="character" w:customStyle="1" w:styleId="BodyTextChar">
    <w:name w:val="Body Text Char"/>
    <w:basedOn w:val="DefaultParagraphFont"/>
    <w:link w:val="BodyText"/>
    <w:rsid w:val="005C7F40"/>
    <w:rPr>
      <w:rFonts w:ascii="Arial" w:hAnsi="Arial"/>
    </w:rPr>
  </w:style>
  <w:style w:type="paragraph" w:customStyle="1" w:styleId="instructions0">
    <w:name w:val="instructions"/>
    <w:basedOn w:val="Normal"/>
    <w:rsid w:val="00CE06D4"/>
    <w:pPr>
      <w:spacing w:before="100" w:beforeAutospacing="1" w:after="100" w:afterAutospacing="1"/>
    </w:pPr>
    <w:rPr>
      <w:rFonts w:ascii="Times New Roman" w:eastAsiaTheme="minorHAnsi" w:hAnsi="Times New Roman"/>
      <w:sz w:val="24"/>
      <w:szCs w:val="24"/>
    </w:rPr>
  </w:style>
  <w:style w:type="character" w:styleId="CommentReference">
    <w:name w:val="annotation reference"/>
    <w:basedOn w:val="DefaultParagraphFont"/>
    <w:uiPriority w:val="99"/>
    <w:rsid w:val="00CE06D4"/>
    <w:rPr>
      <w:sz w:val="16"/>
      <w:szCs w:val="16"/>
    </w:rPr>
  </w:style>
  <w:style w:type="paragraph" w:styleId="CommentText">
    <w:name w:val="annotation text"/>
    <w:basedOn w:val="Normal"/>
    <w:link w:val="CommentTextChar"/>
    <w:uiPriority w:val="99"/>
    <w:rsid w:val="00CE06D4"/>
  </w:style>
  <w:style w:type="character" w:customStyle="1" w:styleId="CommentTextChar">
    <w:name w:val="Comment Text Char"/>
    <w:basedOn w:val="DefaultParagraphFont"/>
    <w:link w:val="CommentText"/>
    <w:uiPriority w:val="99"/>
    <w:rsid w:val="00CE06D4"/>
    <w:rPr>
      <w:rFonts w:ascii="Arial" w:hAnsi="Arial"/>
    </w:rPr>
  </w:style>
  <w:style w:type="paragraph" w:styleId="CommentSubject">
    <w:name w:val="annotation subject"/>
    <w:basedOn w:val="CommentText"/>
    <w:next w:val="CommentText"/>
    <w:link w:val="CommentSubjectChar"/>
    <w:rsid w:val="00CE06D4"/>
    <w:rPr>
      <w:b/>
      <w:bCs/>
    </w:rPr>
  </w:style>
  <w:style w:type="character" w:customStyle="1" w:styleId="CommentSubjectChar">
    <w:name w:val="Comment Subject Char"/>
    <w:basedOn w:val="CommentTextChar"/>
    <w:link w:val="CommentSubject"/>
    <w:uiPriority w:val="99"/>
    <w:rsid w:val="00CE06D4"/>
    <w:rPr>
      <w:rFonts w:ascii="Arial" w:hAnsi="Arial"/>
      <w:b/>
      <w:bCs/>
    </w:rPr>
  </w:style>
  <w:style w:type="paragraph" w:customStyle="1" w:styleId="b3black">
    <w:name w:val="b3 black"/>
    <w:basedOn w:val="Normal"/>
    <w:link w:val="b3blackChar"/>
    <w:qFormat/>
    <w:rsid w:val="0052630D"/>
    <w:pPr>
      <w:numPr>
        <w:ilvl w:val="1"/>
        <w:numId w:val="32"/>
      </w:numPr>
      <w:spacing w:after="60"/>
      <w:ind w:left="1080"/>
    </w:pPr>
    <w:rPr>
      <w:rFonts w:eastAsia="Times" w:cs="Arial"/>
      <w:bCs/>
      <w:color w:val="000000" w:themeColor="text1"/>
      <w:szCs w:val="18"/>
    </w:rPr>
  </w:style>
  <w:style w:type="character" w:customStyle="1" w:styleId="b3blackChar">
    <w:name w:val="b3 black Char"/>
    <w:basedOn w:val="DefaultParagraphFont"/>
    <w:link w:val="b3black"/>
    <w:rsid w:val="0052630D"/>
    <w:rPr>
      <w:rFonts w:ascii="Arial" w:eastAsia="Times" w:hAnsi="Arial" w:cs="Arial"/>
      <w:bCs/>
      <w:color w:val="000000" w:themeColor="text1"/>
      <w:szCs w:val="18"/>
    </w:rPr>
  </w:style>
  <w:style w:type="paragraph" w:customStyle="1" w:styleId="Ednote">
    <w:name w:val="Ednote"/>
    <w:basedOn w:val="Bodycopy"/>
    <w:link w:val="EdnoteChar"/>
    <w:qFormat/>
    <w:rsid w:val="00AA32D2"/>
    <w:rPr>
      <w:color w:val="FF0000"/>
    </w:rPr>
  </w:style>
  <w:style w:type="character" w:customStyle="1" w:styleId="EdnoteChar">
    <w:name w:val="Ednote Char"/>
    <w:basedOn w:val="BodycopyChar"/>
    <w:link w:val="Ednote"/>
    <w:rsid w:val="00AA32D2"/>
    <w:rPr>
      <w:rFonts w:ascii="Arial" w:eastAsia="Times" w:hAnsi="Arial"/>
      <w:color w:val="FF0000"/>
      <w:sz w:val="24"/>
      <w:lang w:val="en-US" w:eastAsia="en-US" w:bidi="ar-SA"/>
    </w:rPr>
  </w:style>
  <w:style w:type="character" w:customStyle="1" w:styleId="DeloitteBodyChar1">
    <w:name w:val="Deloitte Body Char1"/>
    <w:link w:val="DeloitteBody"/>
    <w:locked/>
    <w:rsid w:val="00F23AA8"/>
    <w:rPr>
      <w:rFonts w:ascii="Verdana" w:eastAsia="Times" w:hAnsi="Verdana"/>
      <w:sz w:val="18"/>
      <w:szCs w:val="18"/>
    </w:rPr>
  </w:style>
  <w:style w:type="paragraph" w:customStyle="1" w:styleId="DeloitteBody">
    <w:name w:val="Deloitte Body"/>
    <w:link w:val="DeloitteBodyChar1"/>
    <w:rsid w:val="00F23AA8"/>
    <w:pPr>
      <w:suppressAutoHyphens/>
      <w:spacing w:after="120" w:line="240" w:lineRule="atLeast"/>
    </w:pPr>
    <w:rPr>
      <w:rFonts w:ascii="Verdana" w:eastAsia="Times" w:hAnsi="Verdana"/>
      <w:sz w:val="18"/>
      <w:szCs w:val="18"/>
    </w:rPr>
  </w:style>
  <w:style w:type="paragraph" w:customStyle="1" w:styleId="WLPTabletext">
    <w:name w:val="WLP Table text"/>
    <w:basedOn w:val="Normal"/>
    <w:link w:val="WLPTabletextChar"/>
    <w:qFormat/>
    <w:rsid w:val="00690F2E"/>
    <w:pPr>
      <w:keepLines/>
    </w:pPr>
    <w:rPr>
      <w:rFonts w:ascii="Calibri" w:eastAsia="Calibri" w:hAnsi="Calibri" w:cs="Arial"/>
    </w:rPr>
  </w:style>
  <w:style w:type="character" w:customStyle="1" w:styleId="WLPTabletextChar">
    <w:name w:val="WLP Table text Char"/>
    <w:link w:val="WLPTabletext"/>
    <w:rsid w:val="00690F2E"/>
    <w:rPr>
      <w:rFonts w:ascii="Calibri" w:eastAsia="Calibri" w:hAnsi="Calibri" w:cs="Arial"/>
    </w:rPr>
  </w:style>
  <w:style w:type="paragraph" w:customStyle="1" w:styleId="ANSRTblH1Calibri">
    <w:name w:val="ANSR Tbl H1 + Calibri"/>
    <w:aliases w:val="10 pt"/>
    <w:basedOn w:val="Normal"/>
    <w:uiPriority w:val="99"/>
    <w:rsid w:val="000E4F05"/>
    <w:pPr>
      <w:keepLines/>
      <w:spacing w:before="120" w:after="120"/>
    </w:pPr>
    <w:rPr>
      <w:rFonts w:ascii="Calibri" w:eastAsia="Calibri" w:hAnsi="Calibri" w:cs="Arial"/>
      <w:b/>
    </w:rPr>
  </w:style>
  <w:style w:type="paragraph" w:customStyle="1" w:styleId="TableText0">
    <w:name w:val="Table Text"/>
    <w:basedOn w:val="Normal"/>
    <w:link w:val="TableTextChar"/>
    <w:qFormat/>
    <w:rsid w:val="000E4F05"/>
    <w:pPr>
      <w:spacing w:before="20" w:after="20"/>
    </w:pPr>
    <w:rPr>
      <w:rFonts w:ascii="Calibri" w:eastAsia="Calibri" w:hAnsi="Calibri"/>
      <w:sz w:val="18"/>
      <w:szCs w:val="18"/>
    </w:rPr>
  </w:style>
  <w:style w:type="character" w:customStyle="1" w:styleId="TableTextChar">
    <w:name w:val="Table Text Char"/>
    <w:link w:val="TableText0"/>
    <w:rsid w:val="000E4F05"/>
    <w:rPr>
      <w:rFonts w:ascii="Calibri" w:eastAsia="Calibri" w:hAnsi="Calibri"/>
      <w:sz w:val="18"/>
      <w:szCs w:val="18"/>
    </w:rPr>
  </w:style>
  <w:style w:type="table" w:styleId="LightList-Accent1">
    <w:name w:val="Light List Accent 1"/>
    <w:basedOn w:val="TableNormal"/>
    <w:uiPriority w:val="61"/>
    <w:rsid w:val="00226E7F"/>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ListParagraph">
    <w:name w:val="List Paragraph"/>
    <w:basedOn w:val="Normal"/>
    <w:link w:val="ListParagraphChar"/>
    <w:uiPriority w:val="34"/>
    <w:qFormat/>
    <w:rsid w:val="00C5377B"/>
    <w:pPr>
      <w:ind w:left="720"/>
      <w:contextualSpacing/>
    </w:pPr>
  </w:style>
  <w:style w:type="character" w:customStyle="1" w:styleId="InstructionsChar">
    <w:name w:val="Instructions Char"/>
    <w:link w:val="Instructions"/>
    <w:rsid w:val="00BD20FC"/>
    <w:rPr>
      <w:rFonts w:asciiTheme="minorHAnsi" w:eastAsia="Times" w:hAnsiTheme="minorHAnsi"/>
      <w:color w:val="0000FF"/>
      <w:sz w:val="24"/>
    </w:rPr>
  </w:style>
  <w:style w:type="paragraph" w:styleId="Revision">
    <w:name w:val="Revision"/>
    <w:hidden/>
    <w:uiPriority w:val="99"/>
    <w:semiHidden/>
    <w:rsid w:val="00724800"/>
    <w:rPr>
      <w:rFonts w:ascii="Arial" w:hAnsi="Arial"/>
    </w:rPr>
  </w:style>
  <w:style w:type="paragraph" w:customStyle="1" w:styleId="BodyTextCoding">
    <w:name w:val="Body Text Coding"/>
    <w:autoRedefine/>
    <w:qFormat/>
    <w:locked/>
    <w:rsid w:val="008E6C41"/>
    <w:rPr>
      <w:rFonts w:ascii="Arial" w:hAnsi="Arial" w:cs="Arial"/>
      <w:color w:val="000000"/>
    </w:rPr>
  </w:style>
  <w:style w:type="paragraph" w:customStyle="1" w:styleId="OPM-level1">
    <w:name w:val="OPM - level 1"/>
    <w:basedOn w:val="Normal"/>
    <w:rsid w:val="003810FA"/>
    <w:pPr>
      <w:keepNext/>
      <w:shd w:val="clear" w:color="auto" w:fill="FFFFCC"/>
      <w:spacing w:before="60"/>
      <w:ind w:left="1134" w:hanging="567"/>
      <w:outlineLvl w:val="3"/>
    </w:pPr>
    <w:rPr>
      <w:rFonts w:ascii="Verdana" w:eastAsia="Batang" w:hAnsi="Verdana"/>
      <w:bCs/>
      <w:sz w:val="16"/>
      <w:szCs w:val="22"/>
      <w:lang w:val="en-AU"/>
    </w:rPr>
  </w:style>
  <w:style w:type="paragraph" w:customStyle="1" w:styleId="OPM-level2">
    <w:name w:val="OPM - level 2"/>
    <w:basedOn w:val="OPM-level1"/>
    <w:rsid w:val="003810FA"/>
    <w:pPr>
      <w:shd w:val="clear" w:color="auto" w:fill="FFDDDD"/>
      <w:ind w:left="1701"/>
      <w:outlineLvl w:val="4"/>
    </w:pPr>
  </w:style>
  <w:style w:type="paragraph" w:customStyle="1" w:styleId="OPM-conclusion">
    <w:name w:val="OPM - conclusion"/>
    <w:basedOn w:val="BodyText"/>
    <w:next w:val="OPM-level1"/>
    <w:rsid w:val="003810FA"/>
    <w:pPr>
      <w:keepNext/>
      <w:spacing w:before="120" w:after="0"/>
      <w:ind w:left="567" w:hanging="567"/>
      <w:outlineLvl w:val="2"/>
    </w:pPr>
    <w:rPr>
      <w:rFonts w:ascii="Verdana" w:eastAsia="Batang" w:hAnsi="Verdana"/>
      <w:b/>
      <w:bCs/>
      <w:sz w:val="16"/>
      <w:szCs w:val="22"/>
      <w:lang w:val="en-AU"/>
    </w:rPr>
  </w:style>
  <w:style w:type="paragraph" w:customStyle="1" w:styleId="OPM-Alternativeconclusion">
    <w:name w:val="OPM - Alternative conclusion"/>
    <w:basedOn w:val="OPM-conclusion"/>
    <w:rsid w:val="003810FA"/>
  </w:style>
  <w:style w:type="paragraph" w:customStyle="1" w:styleId="OPM-blankline">
    <w:name w:val="OPM - blank line"/>
    <w:basedOn w:val="Normal"/>
    <w:rsid w:val="003810FA"/>
    <w:pPr>
      <w:spacing w:before="120"/>
    </w:pPr>
    <w:rPr>
      <w:rFonts w:ascii="Verdana" w:eastAsia="Batang" w:hAnsi="Verdana" w:cs="Arial"/>
      <w:sz w:val="16"/>
      <w:szCs w:val="22"/>
      <w:lang w:val="en-AU"/>
    </w:rPr>
  </w:style>
  <w:style w:type="paragraph" w:customStyle="1" w:styleId="OPM-commentary">
    <w:name w:val="OPM - commentary"/>
    <w:basedOn w:val="Normal"/>
    <w:rsid w:val="003810FA"/>
    <w:pPr>
      <w:spacing w:after="120"/>
    </w:pPr>
    <w:rPr>
      <w:rFonts w:ascii="Verdana" w:eastAsia="Batang" w:hAnsi="Verdana"/>
      <w:color w:val="FF6600"/>
      <w:sz w:val="16"/>
      <w:szCs w:val="24"/>
      <w:lang w:val="en-AU"/>
    </w:rPr>
  </w:style>
  <w:style w:type="paragraph" w:customStyle="1" w:styleId="OPM-level3">
    <w:name w:val="OPM - level 3"/>
    <w:basedOn w:val="OPM-level2"/>
    <w:rsid w:val="003810FA"/>
    <w:pPr>
      <w:shd w:val="clear" w:color="auto" w:fill="D5D5FF"/>
      <w:ind w:left="2268"/>
      <w:outlineLvl w:val="5"/>
    </w:pPr>
    <w:rPr>
      <w:rFonts w:cs="Arial"/>
    </w:rPr>
  </w:style>
  <w:style w:type="paragraph" w:customStyle="1" w:styleId="OPM-level4">
    <w:name w:val="OPM - level 4"/>
    <w:basedOn w:val="OPM-level3"/>
    <w:rsid w:val="003810FA"/>
    <w:pPr>
      <w:shd w:val="clear" w:color="auto" w:fill="CCECFF"/>
      <w:ind w:left="2835"/>
      <w:outlineLvl w:val="6"/>
    </w:pPr>
  </w:style>
  <w:style w:type="paragraph" w:customStyle="1" w:styleId="OPM-Heading3">
    <w:name w:val="OPM - Heading 3"/>
    <w:basedOn w:val="Normal"/>
    <w:next w:val="OPM-blankline"/>
    <w:rsid w:val="003810FA"/>
    <w:pPr>
      <w:keepNext/>
      <w:spacing w:before="120" w:after="120"/>
      <w:outlineLvl w:val="2"/>
    </w:pPr>
    <w:rPr>
      <w:rFonts w:eastAsia="Batang" w:cs="Arial"/>
      <w:b/>
      <w:bCs/>
      <w:szCs w:val="22"/>
      <w:lang w:val="en-AU"/>
    </w:rPr>
  </w:style>
  <w:style w:type="paragraph" w:customStyle="1" w:styleId="OPM-level5">
    <w:name w:val="OPM - level 5"/>
    <w:basedOn w:val="OPM-level4"/>
    <w:rsid w:val="003810FA"/>
    <w:pPr>
      <w:shd w:val="clear" w:color="auto" w:fill="CCFFCC"/>
      <w:ind w:left="3402"/>
      <w:outlineLvl w:val="7"/>
    </w:pPr>
  </w:style>
  <w:style w:type="character" w:customStyle="1" w:styleId="OPM-Fact">
    <w:name w:val="OPM - Fact"/>
    <w:rsid w:val="003810FA"/>
    <w:rPr>
      <w:rFonts w:ascii="Times" w:hAnsi="Times"/>
      <w:vanish/>
      <w:color w:val="FF0000"/>
      <w:sz w:val="16"/>
      <w:szCs w:val="16"/>
    </w:rPr>
  </w:style>
  <w:style w:type="paragraph" w:customStyle="1" w:styleId="Comment-conclusion">
    <w:name w:val="Comment - conclusion"/>
    <w:basedOn w:val="Normal"/>
    <w:next w:val="Normal"/>
    <w:rsid w:val="003810FA"/>
    <w:pPr>
      <w:keepNext/>
      <w:spacing w:before="120"/>
      <w:ind w:left="567" w:hanging="567"/>
      <w:outlineLvl w:val="2"/>
    </w:pPr>
    <w:rPr>
      <w:rFonts w:ascii="Verdana" w:eastAsia="Batang" w:hAnsi="Verdana"/>
      <w:b/>
      <w:bCs/>
      <w:i/>
      <w:color w:val="999999"/>
      <w:sz w:val="16"/>
      <w:szCs w:val="16"/>
      <w:lang w:val="en-AU"/>
    </w:rPr>
  </w:style>
  <w:style w:type="paragraph" w:customStyle="1" w:styleId="OPM-level6">
    <w:name w:val="OPM - level 6"/>
    <w:basedOn w:val="OPM-level5"/>
    <w:rsid w:val="003810FA"/>
    <w:pPr>
      <w:shd w:val="clear" w:color="auto" w:fill="FFD9B3"/>
      <w:ind w:left="3969"/>
      <w:outlineLvl w:val="8"/>
    </w:pPr>
  </w:style>
  <w:style w:type="character" w:customStyle="1" w:styleId="apple-converted-space">
    <w:name w:val="apple-converted-space"/>
    <w:rsid w:val="003810FA"/>
  </w:style>
  <w:style w:type="paragraph" w:customStyle="1" w:styleId="OPM-ignore">
    <w:name w:val="OPM - ignore"/>
    <w:basedOn w:val="Normal"/>
    <w:rsid w:val="00306986"/>
    <w:pPr>
      <w:spacing w:after="120"/>
    </w:pPr>
    <w:rPr>
      <w:rFonts w:ascii="Verdana" w:eastAsia="Batang" w:hAnsi="Verdana"/>
      <w:color w:val="FF00FF"/>
      <w:sz w:val="16"/>
      <w:szCs w:val="24"/>
      <w:lang w:val="en-AU"/>
    </w:rPr>
  </w:style>
  <w:style w:type="paragraph" w:customStyle="1" w:styleId="Comment-Level3">
    <w:name w:val="Comment - Level 3"/>
    <w:basedOn w:val="Normal"/>
    <w:rsid w:val="009E71D4"/>
    <w:pPr>
      <w:keepNext/>
      <w:shd w:val="clear" w:color="auto" w:fill="E3E1F3"/>
      <w:spacing w:before="60"/>
      <w:ind w:left="1620"/>
      <w:outlineLvl w:val="5"/>
    </w:pPr>
    <w:rPr>
      <w:rFonts w:ascii="Verdana" w:eastAsia="Batang" w:hAnsi="Verdana" w:cs="Arial"/>
      <w:bCs/>
      <w:i/>
      <w:color w:val="808080"/>
      <w:sz w:val="16"/>
      <w:szCs w:val="16"/>
      <w:lang w:val="en-AU"/>
    </w:rPr>
  </w:style>
  <w:style w:type="character" w:customStyle="1" w:styleId="Heading2Char">
    <w:name w:val="Heading 2 Char"/>
    <w:aliases w:val="2 headline Char,h Char,C&amp;P Heading 2 Char,H2 Char,21 Char,2 Char,l2 Char,level 2 heading Char,HD2 Char,Proposal Char,Heading 2 Hidden Char,h2 Char,minor side Char,sl2 Char,sh2 Char,Project 2 Char,RFS 2 Char,2nd level Char,ni2 Char"/>
    <w:basedOn w:val="DefaultParagraphFont"/>
    <w:link w:val="Heading2"/>
    <w:rsid w:val="00C819B5"/>
    <w:rPr>
      <w:rFonts w:ascii="Arial" w:eastAsia="Times" w:hAnsi="Arial" w:cs="Arial"/>
      <w:b/>
      <w:color w:val="002776"/>
      <w:lang w:val="en-GB"/>
    </w:rPr>
  </w:style>
  <w:style w:type="character" w:customStyle="1" w:styleId="Heading4Char">
    <w:name w:val="Heading 4 Char"/>
    <w:basedOn w:val="DefaultParagraphFont"/>
    <w:link w:val="Heading4"/>
    <w:rsid w:val="0022154D"/>
    <w:rPr>
      <w:rFonts w:ascii="Arial Bold" w:hAnsi="Arial Bold"/>
      <w:b/>
      <w:i/>
      <w:szCs w:val="18"/>
    </w:rPr>
  </w:style>
  <w:style w:type="character" w:customStyle="1" w:styleId="Heading5Char">
    <w:name w:val="Heading 5 Char"/>
    <w:basedOn w:val="DefaultParagraphFont"/>
    <w:link w:val="Heading5"/>
    <w:rsid w:val="0022154D"/>
    <w:rPr>
      <w:rFonts w:ascii="Arial" w:hAnsi="Arial"/>
      <w:i/>
    </w:rPr>
  </w:style>
  <w:style w:type="paragraph" w:styleId="FootnoteText">
    <w:name w:val="footnote text"/>
    <w:basedOn w:val="Normal"/>
    <w:link w:val="FootnoteTextChar"/>
    <w:unhideWhenUsed/>
    <w:rsid w:val="0022154D"/>
    <w:pPr>
      <w:spacing w:after="120"/>
    </w:pPr>
    <w:rPr>
      <w:rFonts w:ascii="Times New Roman" w:eastAsia="Batang" w:hAnsi="Times New Roman"/>
      <w:lang w:val="en-AU"/>
    </w:rPr>
  </w:style>
  <w:style w:type="character" w:customStyle="1" w:styleId="FootnoteTextChar">
    <w:name w:val="Footnote Text Char"/>
    <w:basedOn w:val="DefaultParagraphFont"/>
    <w:link w:val="FootnoteText"/>
    <w:rsid w:val="0022154D"/>
    <w:rPr>
      <w:rFonts w:eastAsia="Batang"/>
      <w:lang w:val="en-AU"/>
    </w:rPr>
  </w:style>
  <w:style w:type="paragraph" w:styleId="DocumentMap">
    <w:name w:val="Document Map"/>
    <w:basedOn w:val="Normal"/>
    <w:link w:val="DocumentMapChar"/>
    <w:unhideWhenUsed/>
    <w:rsid w:val="0022154D"/>
    <w:pPr>
      <w:shd w:val="clear" w:color="auto" w:fill="000080"/>
      <w:spacing w:after="120"/>
    </w:pPr>
    <w:rPr>
      <w:rFonts w:ascii="Tahoma" w:eastAsia="Batang" w:hAnsi="Tahoma" w:cs="Tahoma"/>
      <w:lang w:val="en-AU"/>
    </w:rPr>
  </w:style>
  <w:style w:type="character" w:customStyle="1" w:styleId="DocumentMapChar">
    <w:name w:val="Document Map Char"/>
    <w:basedOn w:val="DefaultParagraphFont"/>
    <w:link w:val="DocumentMap"/>
    <w:rsid w:val="0022154D"/>
    <w:rPr>
      <w:rFonts w:ascii="Tahoma" w:eastAsia="Batang" w:hAnsi="Tahoma" w:cs="Tahoma"/>
      <w:shd w:val="clear" w:color="auto" w:fill="000080"/>
      <w:lang w:val="en-AU"/>
    </w:rPr>
  </w:style>
  <w:style w:type="paragraph" w:customStyle="1" w:styleId="Tablecontents">
    <w:name w:val="Table contents"/>
    <w:basedOn w:val="Normal"/>
    <w:rsid w:val="0022154D"/>
    <w:pPr>
      <w:spacing w:before="60" w:after="60"/>
      <w:ind w:left="284"/>
    </w:pPr>
    <w:rPr>
      <w:rFonts w:ascii="Times New Roman" w:eastAsia="Batang" w:hAnsi="Times New Roman"/>
      <w:sz w:val="22"/>
      <w:szCs w:val="24"/>
      <w:lang w:val="en-AU"/>
    </w:rPr>
  </w:style>
  <w:style w:type="paragraph" w:customStyle="1" w:styleId="Comment-Level1">
    <w:name w:val="Comment - Level 1"/>
    <w:basedOn w:val="Normal"/>
    <w:rsid w:val="0022154D"/>
    <w:pPr>
      <w:keepNext/>
      <w:shd w:val="clear" w:color="auto" w:fill="F3F0D9"/>
      <w:spacing w:before="60"/>
      <w:ind w:left="540"/>
      <w:outlineLvl w:val="3"/>
    </w:pPr>
    <w:rPr>
      <w:rFonts w:ascii="Verdana" w:eastAsia="Batang" w:hAnsi="Verdana" w:cs="Arial"/>
      <w:bCs/>
      <w:i/>
      <w:color w:val="808080"/>
      <w:sz w:val="16"/>
      <w:szCs w:val="16"/>
      <w:lang w:val="en-AU"/>
    </w:rPr>
  </w:style>
  <w:style w:type="paragraph" w:customStyle="1" w:styleId="Comment-ruletype">
    <w:name w:val="Comment - rule type"/>
    <w:basedOn w:val="Normal"/>
    <w:next w:val="Normal"/>
    <w:rsid w:val="0022154D"/>
    <w:pPr>
      <w:keepNext/>
      <w:spacing w:before="120" w:after="120"/>
      <w:outlineLvl w:val="2"/>
    </w:pPr>
    <w:rPr>
      <w:rFonts w:eastAsia="Batang" w:cs="Arial"/>
      <w:b/>
      <w:bCs/>
      <w:i/>
      <w:color w:val="808080"/>
      <w:szCs w:val="22"/>
      <w:lang w:val="en-AU"/>
    </w:rPr>
  </w:style>
  <w:style w:type="paragraph" w:customStyle="1" w:styleId="Comment-Level2">
    <w:name w:val="Comment - Level 2"/>
    <w:basedOn w:val="Normal"/>
    <w:rsid w:val="0022154D"/>
    <w:pPr>
      <w:keepNext/>
      <w:shd w:val="clear" w:color="auto" w:fill="F6E6E6"/>
      <w:spacing w:before="60"/>
      <w:ind w:left="1080"/>
      <w:outlineLvl w:val="4"/>
    </w:pPr>
    <w:rPr>
      <w:rFonts w:ascii="Verdana" w:eastAsia="Batang" w:hAnsi="Verdana" w:cs="Arial"/>
      <w:bCs/>
      <w:i/>
      <w:color w:val="808080"/>
      <w:sz w:val="16"/>
      <w:szCs w:val="16"/>
      <w:lang w:val="en-AU"/>
    </w:rPr>
  </w:style>
  <w:style w:type="paragraph" w:customStyle="1" w:styleId="Comment-Level4">
    <w:name w:val="Comment - Level 4"/>
    <w:basedOn w:val="Normal"/>
    <w:rsid w:val="0022154D"/>
    <w:pPr>
      <w:keepNext/>
      <w:shd w:val="clear" w:color="auto" w:fill="E4EDF4"/>
      <w:spacing w:before="60"/>
      <w:ind w:left="2160"/>
      <w:outlineLvl w:val="6"/>
    </w:pPr>
    <w:rPr>
      <w:rFonts w:ascii="Verdana" w:eastAsia="Batang" w:hAnsi="Verdana" w:cs="Arial"/>
      <w:bCs/>
      <w:i/>
      <w:color w:val="808080"/>
      <w:sz w:val="16"/>
      <w:szCs w:val="16"/>
      <w:lang w:val="en-AU"/>
    </w:rPr>
  </w:style>
  <w:style w:type="paragraph" w:customStyle="1" w:styleId="Comment-Level5">
    <w:name w:val="Comment - Level 5"/>
    <w:basedOn w:val="Normal"/>
    <w:rsid w:val="0022154D"/>
    <w:pPr>
      <w:keepNext/>
      <w:shd w:val="clear" w:color="auto" w:fill="EEF7ED"/>
      <w:spacing w:before="60"/>
      <w:ind w:left="2700"/>
      <w:outlineLvl w:val="7"/>
    </w:pPr>
    <w:rPr>
      <w:rFonts w:ascii="Verdana" w:eastAsia="Batang" w:hAnsi="Verdana" w:cs="Arial"/>
      <w:bCs/>
      <w:i/>
      <w:color w:val="808080"/>
      <w:sz w:val="16"/>
      <w:szCs w:val="16"/>
      <w:lang w:val="en-AU"/>
    </w:rPr>
  </w:style>
  <w:style w:type="paragraph" w:customStyle="1" w:styleId="Comment-Level6">
    <w:name w:val="Comment - Level 6"/>
    <w:basedOn w:val="Normal"/>
    <w:rsid w:val="0022154D"/>
    <w:pPr>
      <w:keepNext/>
      <w:shd w:val="clear" w:color="auto" w:fill="EEE2D6"/>
      <w:spacing w:before="60"/>
      <w:ind w:left="3969"/>
      <w:outlineLvl w:val="8"/>
    </w:pPr>
    <w:rPr>
      <w:rFonts w:ascii="Verdana" w:eastAsia="Batang" w:hAnsi="Verdana" w:cs="Arial"/>
      <w:bCs/>
      <w:i/>
      <w:color w:val="808080"/>
      <w:sz w:val="16"/>
      <w:szCs w:val="16"/>
      <w:lang w:val="en-AU"/>
    </w:rPr>
  </w:style>
  <w:style w:type="paragraph" w:customStyle="1" w:styleId="Comment-RuleName">
    <w:name w:val="Comment - Rule Name"/>
    <w:basedOn w:val="Normal"/>
    <w:rsid w:val="0022154D"/>
    <w:pPr>
      <w:keepNext/>
      <w:spacing w:before="120" w:after="120"/>
      <w:outlineLvl w:val="2"/>
    </w:pPr>
    <w:rPr>
      <w:rFonts w:ascii="Arial Narrow" w:eastAsia="Batang" w:hAnsi="Arial Narrow" w:cs="Arial"/>
      <w:bCs/>
      <w:i/>
      <w:color w:val="808080"/>
      <w:lang w:val="en-AU"/>
    </w:rPr>
  </w:style>
  <w:style w:type="paragraph" w:customStyle="1" w:styleId="OPM-configuration">
    <w:name w:val="OPM - configuration"/>
    <w:basedOn w:val="Normal"/>
    <w:rsid w:val="0022154D"/>
    <w:pPr>
      <w:shd w:val="clear" w:color="auto" w:fill="E6E6E6"/>
      <w:spacing w:after="120"/>
    </w:pPr>
    <w:rPr>
      <w:rFonts w:ascii="Verdana" w:eastAsia="Batang" w:hAnsi="Verdana"/>
      <w:vanish/>
      <w:sz w:val="16"/>
      <w:szCs w:val="22"/>
      <w:lang w:val="en-AU"/>
    </w:rPr>
  </w:style>
  <w:style w:type="paragraph" w:customStyle="1" w:styleId="OPM-Heading2">
    <w:name w:val="OPM - Heading 2"/>
    <w:basedOn w:val="OPM-Heading"/>
    <w:next w:val="OPM-blankline"/>
    <w:rsid w:val="0022154D"/>
    <w:pPr>
      <w:ind w:left="1124" w:right="1138" w:hanging="562"/>
      <w:outlineLvl w:val="1"/>
    </w:pPr>
    <w:rPr>
      <w:b w:val="0"/>
      <w:iCs/>
    </w:rPr>
  </w:style>
  <w:style w:type="paragraph" w:customStyle="1" w:styleId="OPM-Heading">
    <w:name w:val="OPM - Heading"/>
    <w:basedOn w:val="Normal"/>
    <w:next w:val="OPM-Heading2"/>
    <w:rsid w:val="0022154D"/>
    <w:pPr>
      <w:spacing w:before="120" w:after="120"/>
      <w:ind w:left="1134" w:right="1134" w:hanging="567"/>
      <w:jc w:val="center"/>
      <w:outlineLvl w:val="0"/>
    </w:pPr>
    <w:rPr>
      <w:rFonts w:ascii="Times New Roman" w:eastAsia="Batang" w:hAnsi="Times New Roman" w:cs="Arial"/>
      <w:b/>
      <w:i/>
      <w:sz w:val="22"/>
      <w:szCs w:val="22"/>
      <w:lang w:val="en-AU"/>
    </w:rPr>
  </w:style>
  <w:style w:type="paragraph" w:customStyle="1" w:styleId="OPM-legend">
    <w:name w:val="OPM - legend"/>
    <w:basedOn w:val="Normal"/>
    <w:rsid w:val="0022154D"/>
    <w:pPr>
      <w:spacing w:after="120"/>
    </w:pPr>
    <w:rPr>
      <w:rFonts w:ascii="Verdana" w:eastAsia="Batang" w:hAnsi="Verdana"/>
      <w:sz w:val="16"/>
      <w:szCs w:val="22"/>
      <w:lang w:val="en-AU"/>
    </w:rPr>
  </w:style>
  <w:style w:type="paragraph" w:customStyle="1" w:styleId="OPM-RuleDefinition">
    <w:name w:val="OPM - Rule Definition"/>
    <w:basedOn w:val="OPM-blankline"/>
    <w:next w:val="Normal"/>
    <w:rsid w:val="0022154D"/>
  </w:style>
  <w:style w:type="paragraph" w:customStyle="1" w:styleId="OPM-RuleEndDate">
    <w:name w:val="OPM - Rule End Date"/>
    <w:basedOn w:val="OPM-blankline"/>
    <w:next w:val="OPM-conclusion"/>
    <w:rsid w:val="0022154D"/>
  </w:style>
  <w:style w:type="paragraph" w:customStyle="1" w:styleId="OPM-RuleName">
    <w:name w:val="OPM - Rule Name"/>
    <w:basedOn w:val="OPM-Heading3"/>
    <w:next w:val="OPM-conclusion"/>
    <w:rsid w:val="0022154D"/>
    <w:rPr>
      <w:b w:val="0"/>
      <w:i/>
      <w:sz w:val="16"/>
    </w:rPr>
  </w:style>
  <w:style w:type="paragraph" w:customStyle="1" w:styleId="OPM-RuleSource">
    <w:name w:val="OPM - Rule Source"/>
    <w:basedOn w:val="OPM-blankline"/>
    <w:next w:val="Normal"/>
    <w:rsid w:val="0022154D"/>
  </w:style>
  <w:style w:type="paragraph" w:customStyle="1" w:styleId="OPM-RuleStartDate">
    <w:name w:val="OPM - Rule Start Date"/>
    <w:basedOn w:val="OPM-blankline"/>
    <w:next w:val="OPM-RuleEndDate"/>
    <w:rsid w:val="0022154D"/>
  </w:style>
  <w:style w:type="paragraph" w:customStyle="1" w:styleId="OPM-RuleSynchId">
    <w:name w:val="OPM - Rule Synch Id"/>
    <w:basedOn w:val="OPM-blankline"/>
    <w:next w:val="OPM-RuleDefinition"/>
    <w:rsid w:val="0022154D"/>
  </w:style>
  <w:style w:type="paragraph" w:customStyle="1" w:styleId="OPM-ruletype">
    <w:name w:val="OPM - rule type"/>
    <w:basedOn w:val="OPM-Heading3"/>
    <w:rsid w:val="0022154D"/>
    <w:rPr>
      <w:i/>
    </w:rPr>
  </w:style>
  <w:style w:type="character" w:styleId="FootnoteReference">
    <w:name w:val="footnote reference"/>
    <w:unhideWhenUsed/>
    <w:rsid w:val="0022154D"/>
    <w:rPr>
      <w:vertAlign w:val="superscript"/>
    </w:rPr>
  </w:style>
  <w:style w:type="character" w:customStyle="1" w:styleId="OPM-Operator">
    <w:name w:val="OPM - Operator"/>
    <w:rsid w:val="0022154D"/>
    <w:rPr>
      <w:rFonts w:ascii="Times" w:hAnsi="Times" w:cs="Times" w:hint="default"/>
      <w:vanish/>
      <w:webHidden w:val="0"/>
      <w:color w:val="FF0000"/>
      <w:sz w:val="16"/>
      <w:szCs w:val="16"/>
      <w:specVanish w:val="0"/>
    </w:rPr>
  </w:style>
  <w:style w:type="character" w:customStyle="1" w:styleId="PlainTextChar">
    <w:name w:val="Plain Text Char"/>
    <w:basedOn w:val="DefaultParagraphFont"/>
    <w:link w:val="PlainText"/>
    <w:uiPriority w:val="99"/>
    <w:semiHidden/>
    <w:rsid w:val="00615554"/>
    <w:rPr>
      <w:rFonts w:ascii="Courier New" w:hAnsi="Courier New" w:cs="Courier New"/>
    </w:rPr>
  </w:style>
  <w:style w:type="character" w:customStyle="1" w:styleId="ListParagraphChar">
    <w:name w:val="List Paragraph Char"/>
    <w:link w:val="ListParagraph"/>
    <w:uiPriority w:val="34"/>
    <w:locked/>
    <w:rsid w:val="000276D6"/>
    <w:rPr>
      <w:rFonts w:ascii="Arial" w:hAnsi="Arial"/>
    </w:rPr>
  </w:style>
  <w:style w:type="table" w:customStyle="1" w:styleId="GridTable4-Accent51">
    <w:name w:val="Grid Table 4 - Accent 51"/>
    <w:basedOn w:val="TableNormal"/>
    <w:uiPriority w:val="49"/>
    <w:rsid w:val="004F36FF"/>
    <w:tblPr>
      <w:tblStyleRowBandSize w:val="1"/>
      <w:tblStyleColBandSize w:val="1"/>
      <w:tblInd w:w="0" w:type="nil"/>
      <w:tblBorders>
        <w:top w:val="single" w:sz="4" w:space="0" w:color="1F497D" w:themeColor="text2"/>
        <w:left w:val="single" w:sz="4" w:space="0" w:color="1F497D" w:themeColor="text2"/>
        <w:bottom w:val="single" w:sz="4" w:space="0" w:color="1F497D" w:themeColor="text2"/>
        <w:right w:val="single" w:sz="4" w:space="0" w:color="1F497D" w:themeColor="text2"/>
        <w:insideH w:val="single" w:sz="4" w:space="0" w:color="1F497D" w:themeColor="text2"/>
        <w:insideV w:val="single" w:sz="4" w:space="0" w:color="1F497D" w:themeColor="text2"/>
      </w:tblBorders>
    </w:tblPr>
    <w:tcPr>
      <w:shd w:val="clear" w:color="auto" w:fill="FFFFFF" w:themeFill="background1"/>
    </w:tc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4-Accent11">
    <w:name w:val="Grid Table 4 - Accent 11"/>
    <w:basedOn w:val="TableNormal"/>
    <w:uiPriority w:val="49"/>
    <w:rsid w:val="00D56B55"/>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Heading6Char">
    <w:name w:val="Heading 6 Char"/>
    <w:basedOn w:val="DefaultParagraphFont"/>
    <w:link w:val="Heading6"/>
    <w:uiPriority w:val="9"/>
    <w:rsid w:val="00D57903"/>
    <w:rPr>
      <w:rFonts w:ascii="Arial" w:hAnsi="Arial"/>
      <w:i/>
    </w:rPr>
  </w:style>
  <w:style w:type="character" w:customStyle="1" w:styleId="Heading7Char">
    <w:name w:val="Heading 7 Char"/>
    <w:basedOn w:val="DefaultParagraphFont"/>
    <w:link w:val="Heading7"/>
    <w:uiPriority w:val="9"/>
    <w:rsid w:val="00D57903"/>
    <w:rPr>
      <w:i/>
    </w:rPr>
  </w:style>
  <w:style w:type="character" w:customStyle="1" w:styleId="Heading8Char">
    <w:name w:val="Heading 8 Char"/>
    <w:basedOn w:val="DefaultParagraphFont"/>
    <w:link w:val="Heading8"/>
    <w:uiPriority w:val="9"/>
    <w:rsid w:val="00D57903"/>
    <w:rPr>
      <w:i/>
    </w:rPr>
  </w:style>
  <w:style w:type="character" w:customStyle="1" w:styleId="Heading9Char">
    <w:name w:val="Heading 9 Char"/>
    <w:basedOn w:val="DefaultParagraphFont"/>
    <w:link w:val="Heading9"/>
    <w:uiPriority w:val="9"/>
    <w:rsid w:val="00D57903"/>
    <w:rPr>
      <w:i/>
    </w:rPr>
  </w:style>
  <w:style w:type="character" w:customStyle="1" w:styleId="Heading1Char1">
    <w:name w:val="Heading 1 Char1"/>
    <w:aliases w:val="SAHeading 1 Char1,Del Heading 1 Char1,1 ghost Char1,g Char1,C&amp;P Heading 1 Char1"/>
    <w:basedOn w:val="DefaultParagraphFont"/>
    <w:rsid w:val="00D57903"/>
    <w:rPr>
      <w:rFonts w:asciiTheme="majorHAnsi" w:eastAsiaTheme="majorEastAsia" w:hAnsiTheme="majorHAnsi" w:cstheme="majorBidi"/>
      <w:color w:val="365F91" w:themeColor="accent1" w:themeShade="BF"/>
      <w:sz w:val="32"/>
      <w:szCs w:val="32"/>
    </w:rPr>
  </w:style>
  <w:style w:type="character" w:customStyle="1" w:styleId="Heading3Char1">
    <w:name w:val="Heading 3 Char1"/>
    <w:aliases w:val="3 bullet Char1,H3 Char1,Section Char1,Project 3 Char1,Proposa Char1,h3 Char1,Heading 3 - old Char1,1.2.3. Char1,alltoc Char1,3 Char1,Heading 4 Proposal Char1,h31 Char1,h32 Char1,Bold Head Char1,bh Char1,(1.1.1) Char1,hd3 Char1,text Char1"/>
    <w:basedOn w:val="DefaultParagraphFont"/>
    <w:semiHidden/>
    <w:rsid w:val="00D57903"/>
    <w:rPr>
      <w:rFonts w:asciiTheme="majorHAnsi" w:eastAsiaTheme="majorEastAsia" w:hAnsiTheme="majorHAnsi" w:cstheme="majorBidi"/>
      <w:color w:val="243F60" w:themeColor="accent1" w:themeShade="7F"/>
      <w:sz w:val="24"/>
      <w:szCs w:val="24"/>
    </w:rPr>
  </w:style>
  <w:style w:type="paragraph" w:styleId="Title">
    <w:name w:val="Title"/>
    <w:basedOn w:val="Normal"/>
    <w:link w:val="TitleChar"/>
    <w:uiPriority w:val="99"/>
    <w:qFormat/>
    <w:rsid w:val="00D57903"/>
    <w:pPr>
      <w:spacing w:before="240" w:after="60"/>
      <w:jc w:val="center"/>
      <w:outlineLvl w:val="0"/>
    </w:pPr>
    <w:rPr>
      <w:rFonts w:cs="Arial"/>
      <w:b/>
      <w:bCs/>
      <w:kern w:val="28"/>
      <w:sz w:val="32"/>
      <w:szCs w:val="32"/>
    </w:rPr>
  </w:style>
  <w:style w:type="character" w:customStyle="1" w:styleId="TitleChar">
    <w:name w:val="Title Char"/>
    <w:basedOn w:val="DefaultParagraphFont"/>
    <w:link w:val="Title"/>
    <w:uiPriority w:val="99"/>
    <w:rsid w:val="00D57903"/>
    <w:rPr>
      <w:rFonts w:ascii="Arial" w:hAnsi="Arial" w:cs="Arial"/>
      <w:b/>
      <w:bCs/>
      <w:kern w:val="28"/>
      <w:sz w:val="32"/>
      <w:szCs w:val="32"/>
    </w:rPr>
  </w:style>
  <w:style w:type="paragraph" w:styleId="NoSpacing">
    <w:name w:val="No Spacing"/>
    <w:uiPriority w:val="1"/>
    <w:qFormat/>
    <w:rsid w:val="00D57903"/>
    <w:rPr>
      <w:sz w:val="24"/>
      <w:szCs w:val="24"/>
    </w:rPr>
  </w:style>
  <w:style w:type="paragraph" w:styleId="TOCHeading">
    <w:name w:val="TOC Heading"/>
    <w:basedOn w:val="Heading1"/>
    <w:next w:val="Normal"/>
    <w:uiPriority w:val="39"/>
    <w:unhideWhenUsed/>
    <w:qFormat/>
    <w:rsid w:val="00D57903"/>
    <w:pPr>
      <w:keepNext/>
      <w:keepLines/>
      <w:pageBreakBefore w:val="0"/>
      <w:numPr>
        <w:numId w:val="0"/>
      </w:numPr>
      <w:spacing w:before="480" w:after="0" w:line="276" w:lineRule="auto"/>
      <w:outlineLvl w:val="9"/>
    </w:pPr>
    <w:rPr>
      <w:rFonts w:ascii="Cambria" w:eastAsia="MS Gothic" w:hAnsi="Cambria" w:cs="Times New Roman"/>
      <w:bCs/>
      <w:color w:val="365F91"/>
      <w:sz w:val="28"/>
      <w:szCs w:val="28"/>
      <w:lang w:eastAsia="ja-JP"/>
    </w:rPr>
  </w:style>
  <w:style w:type="paragraph" w:customStyle="1" w:styleId="bodytext0">
    <w:name w:val="bodytext"/>
    <w:basedOn w:val="Normal"/>
    <w:uiPriority w:val="99"/>
    <w:rsid w:val="00D57903"/>
    <w:pPr>
      <w:spacing w:after="120" w:line="220" w:lineRule="atLeast"/>
    </w:pPr>
    <w:rPr>
      <w:rFonts w:ascii="Times New Roman" w:eastAsia="Arial Unicode MS" w:hAnsi="Times New Roman"/>
    </w:rPr>
  </w:style>
  <w:style w:type="paragraph" w:customStyle="1" w:styleId="IEESHeading1">
    <w:name w:val="IEES Heading 1"/>
    <w:next w:val="Heading1"/>
    <w:uiPriority w:val="99"/>
    <w:rsid w:val="00D57903"/>
    <w:pPr>
      <w:numPr>
        <w:numId w:val="77"/>
      </w:numPr>
    </w:pPr>
    <w:rPr>
      <w:rFonts w:ascii="Arial" w:hAnsi="Arial"/>
      <w:b/>
      <w:kern w:val="28"/>
      <w:sz w:val="24"/>
    </w:rPr>
  </w:style>
  <w:style w:type="paragraph" w:customStyle="1" w:styleId="IEESHeading2">
    <w:name w:val="IEES Heading 2"/>
    <w:autoRedefine/>
    <w:uiPriority w:val="99"/>
    <w:rsid w:val="00D57903"/>
    <w:pPr>
      <w:numPr>
        <w:ilvl w:val="1"/>
        <w:numId w:val="77"/>
      </w:numPr>
      <w:tabs>
        <w:tab w:val="left" w:pos="0"/>
      </w:tabs>
      <w:spacing w:before="120"/>
    </w:pPr>
    <w:rPr>
      <w:rFonts w:ascii="Arial" w:hAnsi="Arial"/>
      <w:b/>
      <w:i/>
      <w:sz w:val="22"/>
    </w:rPr>
  </w:style>
  <w:style w:type="paragraph" w:customStyle="1" w:styleId="IEESHeading3">
    <w:name w:val="IEES Heading 3"/>
    <w:uiPriority w:val="99"/>
    <w:rsid w:val="00D57903"/>
    <w:pPr>
      <w:numPr>
        <w:ilvl w:val="2"/>
        <w:numId w:val="77"/>
      </w:numPr>
      <w:spacing w:before="120"/>
    </w:pPr>
    <w:rPr>
      <w:rFonts w:ascii="Arial" w:hAnsi="Arial"/>
      <w:b/>
    </w:rPr>
  </w:style>
  <w:style w:type="paragraph" w:customStyle="1" w:styleId="IEESHeading4">
    <w:name w:val="IEES Heading 4"/>
    <w:uiPriority w:val="99"/>
    <w:rsid w:val="00D57903"/>
    <w:pPr>
      <w:tabs>
        <w:tab w:val="num" w:pos="2340"/>
      </w:tabs>
      <w:spacing w:before="120"/>
      <w:ind w:left="2088" w:hanging="648"/>
    </w:pPr>
    <w:rPr>
      <w:rFonts w:ascii="Arial" w:hAnsi="Arial"/>
      <w:b/>
      <w:i/>
      <w:sz w:val="18"/>
      <w:szCs w:val="18"/>
    </w:rPr>
  </w:style>
  <w:style w:type="paragraph" w:customStyle="1" w:styleId="Char">
    <w:name w:val="Char"/>
    <w:basedOn w:val="Normal"/>
    <w:uiPriority w:val="99"/>
    <w:semiHidden/>
    <w:rsid w:val="00D57903"/>
    <w:pPr>
      <w:spacing w:after="160"/>
    </w:pPr>
    <w:rPr>
      <w:rFonts w:ascii="Verdana" w:hAnsi="Verdana"/>
      <w:sz w:val="24"/>
      <w:szCs w:val="24"/>
    </w:rPr>
  </w:style>
  <w:style w:type="paragraph" w:customStyle="1" w:styleId="tabletext1">
    <w:name w:val="tabletext"/>
    <w:basedOn w:val="Normal"/>
    <w:autoRedefine/>
    <w:uiPriority w:val="99"/>
    <w:rsid w:val="00D57903"/>
    <w:pPr>
      <w:tabs>
        <w:tab w:val="left" w:pos="720"/>
        <w:tab w:val="center" w:pos="4680"/>
        <w:tab w:val="right" w:pos="9360"/>
      </w:tabs>
    </w:pPr>
    <w:rPr>
      <w:rFonts w:cs="Arial"/>
      <w:bCs/>
      <w:iCs/>
    </w:rPr>
  </w:style>
  <w:style w:type="table" w:customStyle="1" w:styleId="GridTable4-Accent52">
    <w:name w:val="Grid Table 4 - Accent 52"/>
    <w:basedOn w:val="TableNormal"/>
    <w:uiPriority w:val="49"/>
    <w:rsid w:val="00D57903"/>
    <w:tblPr>
      <w:tblStyleRowBandSize w:val="1"/>
      <w:tblStyleColBandSize w:val="1"/>
      <w:tblInd w:w="0" w:type="nil"/>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5Dark-Accent51">
    <w:name w:val="Grid Table 5 Dark - Accent 51"/>
    <w:basedOn w:val="TableNormal"/>
    <w:uiPriority w:val="50"/>
    <w:rsid w:val="00D57903"/>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GridTable5Dark-Accent510">
    <w:name w:val="Grid Table 5 Dark - Accent 51"/>
    <w:basedOn w:val="TableNormal"/>
    <w:uiPriority w:val="50"/>
    <w:rsid w:val="00D57903"/>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GridTable4-Accent110">
    <w:name w:val="Grid Table 4 - Accent 11"/>
    <w:basedOn w:val="TableNormal"/>
    <w:uiPriority w:val="49"/>
    <w:rsid w:val="00D57903"/>
    <w:tblPr>
      <w:tblStyleRowBandSize w:val="1"/>
      <w:tblStyleColBandSize w:val="1"/>
      <w:tblInd w:w="0" w:type="nil"/>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BodyTextHIX">
    <w:name w:val="Body Text_HIX"/>
    <w:link w:val="BodyTextHIXChar"/>
    <w:autoRedefine/>
    <w:qFormat/>
    <w:rsid w:val="00601076"/>
    <w:pPr>
      <w:tabs>
        <w:tab w:val="left" w:pos="6480"/>
      </w:tabs>
      <w:spacing w:before="60" w:after="240"/>
      <w:jc w:val="both"/>
    </w:pPr>
    <w:rPr>
      <w:rFonts w:ascii="Verdana" w:hAnsi="Verdana"/>
      <w:color w:val="FF6500"/>
      <w:sz w:val="16"/>
      <w:szCs w:val="16"/>
    </w:rPr>
  </w:style>
  <w:style w:type="character" w:customStyle="1" w:styleId="BodyTextHIXChar">
    <w:name w:val="Body Text_HIX Char"/>
    <w:link w:val="BodyTextHIX"/>
    <w:rsid w:val="00601076"/>
    <w:rPr>
      <w:rFonts w:ascii="Verdana" w:hAnsi="Verdana"/>
      <w:color w:val="FF6500"/>
      <w:sz w:val="16"/>
      <w:szCs w:val="16"/>
    </w:rPr>
  </w:style>
  <w:style w:type="paragraph" w:customStyle="1" w:styleId="TableTextHIX">
    <w:name w:val="Table Text_HIX"/>
    <w:autoRedefine/>
    <w:qFormat/>
    <w:rsid w:val="00601076"/>
    <w:pPr>
      <w:spacing w:before="80" w:after="80"/>
    </w:pPr>
    <w:rPr>
      <w:rFonts w:ascii="Arial" w:hAnsi="Arial" w:cs="Arial"/>
    </w:rPr>
  </w:style>
  <w:style w:type="character" w:customStyle="1" w:styleId="BodyTextIndentChar1">
    <w:name w:val="Body Text Indent Char1"/>
    <w:rsid w:val="00601076"/>
    <w:rPr>
      <w:sz w:val="22"/>
      <w:szCs w:val="24"/>
      <w:lang w:val="en-AU"/>
    </w:rPr>
  </w:style>
  <w:style w:type="paragraph" w:customStyle="1" w:styleId="Default">
    <w:name w:val="Default"/>
    <w:rsid w:val="00612A33"/>
    <w:pPr>
      <w:autoSpaceDE w:val="0"/>
      <w:autoSpaceDN w:val="0"/>
      <w:adjustRightInd w:val="0"/>
    </w:pPr>
    <w:rPr>
      <w:rFonts w:ascii="Verdana" w:eastAsia="Calibri" w:hAnsi="Verdana" w:cs="Verdana"/>
      <w:color w:val="000000"/>
      <w:sz w:val="24"/>
      <w:szCs w:val="24"/>
    </w:rPr>
  </w:style>
  <w:style w:type="paragraph" w:customStyle="1" w:styleId="Title3HIX">
    <w:name w:val="Title 3_HIX"/>
    <w:autoRedefine/>
    <w:qFormat/>
    <w:rsid w:val="00612A33"/>
    <w:pPr>
      <w:spacing w:before="120" w:after="240"/>
      <w:jc w:val="center"/>
    </w:pPr>
    <w:rPr>
      <w:rFonts w:ascii="Arial Bold" w:hAnsi="Arial Bold"/>
      <w:b/>
      <w:color w:val="000000"/>
      <w:sz w:val="28"/>
      <w:szCs w:val="28"/>
    </w:rPr>
  </w:style>
  <w:style w:type="paragraph" w:customStyle="1" w:styleId="xl66">
    <w:name w:val="xl66"/>
    <w:basedOn w:val="Normal"/>
    <w:rsid w:val="0056508C"/>
    <w:pPr>
      <w:spacing w:before="100" w:beforeAutospacing="1" w:after="100" w:afterAutospacing="1"/>
    </w:pPr>
    <w:rPr>
      <w:rFonts w:ascii="Times New Roman" w:hAnsi="Times New Roman"/>
      <w:sz w:val="24"/>
      <w:szCs w:val="24"/>
    </w:rPr>
  </w:style>
  <w:style w:type="paragraph" w:customStyle="1" w:styleId="xl67">
    <w:name w:val="xl67"/>
    <w:basedOn w:val="Normal"/>
    <w:rsid w:val="0056508C"/>
    <w:pPr>
      <w:spacing w:before="100" w:beforeAutospacing="1" w:after="100" w:afterAutospacing="1"/>
      <w:textAlignment w:val="top"/>
    </w:pPr>
    <w:rPr>
      <w:rFonts w:cs="Arial"/>
      <w:sz w:val="24"/>
      <w:szCs w:val="24"/>
    </w:rPr>
  </w:style>
  <w:style w:type="paragraph" w:customStyle="1" w:styleId="xl68">
    <w:name w:val="xl68"/>
    <w:basedOn w:val="Normal"/>
    <w:rsid w:val="0056508C"/>
    <w:pPr>
      <w:spacing w:before="100" w:beforeAutospacing="1" w:after="100" w:afterAutospacing="1"/>
      <w:textAlignment w:val="top"/>
    </w:pPr>
    <w:rPr>
      <w:rFonts w:cs="Arial"/>
      <w:sz w:val="24"/>
      <w:szCs w:val="24"/>
    </w:rPr>
  </w:style>
  <w:style w:type="paragraph" w:customStyle="1" w:styleId="xl69">
    <w:name w:val="xl69"/>
    <w:basedOn w:val="Normal"/>
    <w:rsid w:val="0056508C"/>
    <w:pPr>
      <w:spacing w:before="100" w:beforeAutospacing="1" w:after="100" w:afterAutospacing="1"/>
      <w:textAlignment w:val="top"/>
    </w:pPr>
    <w:rPr>
      <w:rFonts w:cs="Arial"/>
      <w:b/>
      <w:bCs/>
      <w:color w:val="FFFFFF"/>
      <w:sz w:val="24"/>
      <w:szCs w:val="24"/>
    </w:rPr>
  </w:style>
  <w:style w:type="paragraph" w:customStyle="1" w:styleId="xl70">
    <w:name w:val="xl70"/>
    <w:basedOn w:val="Normal"/>
    <w:rsid w:val="0056508C"/>
    <w:pPr>
      <w:spacing w:before="100" w:beforeAutospacing="1" w:after="100" w:afterAutospacing="1"/>
    </w:pPr>
    <w:rPr>
      <w:rFonts w:cs="Arial"/>
      <w:sz w:val="18"/>
      <w:szCs w:val="18"/>
    </w:rPr>
  </w:style>
  <w:style w:type="paragraph" w:customStyle="1" w:styleId="xl71">
    <w:name w:val="xl71"/>
    <w:basedOn w:val="Normal"/>
    <w:rsid w:val="0056508C"/>
    <w:pPr>
      <w:spacing w:before="100" w:beforeAutospacing="1" w:after="100" w:afterAutospacing="1"/>
      <w:textAlignment w:val="top"/>
    </w:pPr>
    <w:rPr>
      <w:rFonts w:cs="Arial"/>
      <w:sz w:val="24"/>
      <w:szCs w:val="24"/>
    </w:rPr>
  </w:style>
  <w:style w:type="paragraph" w:customStyle="1" w:styleId="xl72">
    <w:name w:val="xl72"/>
    <w:basedOn w:val="Normal"/>
    <w:rsid w:val="0056508C"/>
    <w:pPr>
      <w:spacing w:before="100" w:beforeAutospacing="1" w:after="100" w:afterAutospacing="1"/>
      <w:textAlignment w:val="top"/>
    </w:pPr>
    <w:rPr>
      <w:rFonts w:cs="Arial"/>
      <w:sz w:val="24"/>
      <w:szCs w:val="24"/>
    </w:rPr>
  </w:style>
  <w:style w:type="paragraph" w:customStyle="1" w:styleId="xl73">
    <w:name w:val="xl73"/>
    <w:basedOn w:val="Normal"/>
    <w:rsid w:val="0056508C"/>
    <w:pPr>
      <w:spacing w:before="100" w:beforeAutospacing="1" w:after="100" w:afterAutospacing="1"/>
      <w:textAlignment w:val="top"/>
    </w:pPr>
    <w:rPr>
      <w:rFonts w:cs="Arial"/>
      <w:sz w:val="24"/>
      <w:szCs w:val="24"/>
    </w:rPr>
  </w:style>
  <w:style w:type="paragraph" w:customStyle="1" w:styleId="xl74">
    <w:name w:val="xl74"/>
    <w:basedOn w:val="Normal"/>
    <w:rsid w:val="0056508C"/>
    <w:pPr>
      <w:spacing w:before="100" w:beforeAutospacing="1" w:after="100" w:afterAutospacing="1"/>
      <w:textAlignment w:val="top"/>
    </w:pPr>
    <w:rPr>
      <w:rFonts w:cs="Arial"/>
      <w:sz w:val="24"/>
      <w:szCs w:val="24"/>
    </w:rPr>
  </w:style>
  <w:style w:type="table" w:styleId="LightList-Accent5">
    <w:name w:val="Light List Accent 5"/>
    <w:basedOn w:val="TableNormal"/>
    <w:uiPriority w:val="61"/>
    <w:rsid w:val="00183975"/>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10621">
      <w:bodyDiv w:val="1"/>
      <w:marLeft w:val="0"/>
      <w:marRight w:val="0"/>
      <w:marTop w:val="0"/>
      <w:marBottom w:val="0"/>
      <w:divBdr>
        <w:top w:val="none" w:sz="0" w:space="0" w:color="auto"/>
        <w:left w:val="none" w:sz="0" w:space="0" w:color="auto"/>
        <w:bottom w:val="none" w:sz="0" w:space="0" w:color="auto"/>
        <w:right w:val="none" w:sz="0" w:space="0" w:color="auto"/>
      </w:divBdr>
    </w:div>
    <w:div w:id="19211905">
      <w:bodyDiv w:val="1"/>
      <w:marLeft w:val="0"/>
      <w:marRight w:val="0"/>
      <w:marTop w:val="0"/>
      <w:marBottom w:val="0"/>
      <w:divBdr>
        <w:top w:val="none" w:sz="0" w:space="0" w:color="auto"/>
        <w:left w:val="none" w:sz="0" w:space="0" w:color="auto"/>
        <w:bottom w:val="none" w:sz="0" w:space="0" w:color="auto"/>
        <w:right w:val="none" w:sz="0" w:space="0" w:color="auto"/>
      </w:divBdr>
    </w:div>
    <w:div w:id="23942280">
      <w:bodyDiv w:val="1"/>
      <w:marLeft w:val="0"/>
      <w:marRight w:val="0"/>
      <w:marTop w:val="0"/>
      <w:marBottom w:val="0"/>
      <w:divBdr>
        <w:top w:val="none" w:sz="0" w:space="0" w:color="auto"/>
        <w:left w:val="none" w:sz="0" w:space="0" w:color="auto"/>
        <w:bottom w:val="none" w:sz="0" w:space="0" w:color="auto"/>
        <w:right w:val="none" w:sz="0" w:space="0" w:color="auto"/>
      </w:divBdr>
    </w:div>
    <w:div w:id="35400627">
      <w:bodyDiv w:val="1"/>
      <w:marLeft w:val="0"/>
      <w:marRight w:val="0"/>
      <w:marTop w:val="0"/>
      <w:marBottom w:val="0"/>
      <w:divBdr>
        <w:top w:val="none" w:sz="0" w:space="0" w:color="auto"/>
        <w:left w:val="none" w:sz="0" w:space="0" w:color="auto"/>
        <w:bottom w:val="none" w:sz="0" w:space="0" w:color="auto"/>
        <w:right w:val="none" w:sz="0" w:space="0" w:color="auto"/>
      </w:divBdr>
    </w:div>
    <w:div w:id="37248812">
      <w:bodyDiv w:val="1"/>
      <w:marLeft w:val="0"/>
      <w:marRight w:val="0"/>
      <w:marTop w:val="0"/>
      <w:marBottom w:val="0"/>
      <w:divBdr>
        <w:top w:val="none" w:sz="0" w:space="0" w:color="auto"/>
        <w:left w:val="none" w:sz="0" w:space="0" w:color="auto"/>
        <w:bottom w:val="none" w:sz="0" w:space="0" w:color="auto"/>
        <w:right w:val="none" w:sz="0" w:space="0" w:color="auto"/>
      </w:divBdr>
    </w:div>
    <w:div w:id="43674545">
      <w:bodyDiv w:val="1"/>
      <w:marLeft w:val="0"/>
      <w:marRight w:val="0"/>
      <w:marTop w:val="0"/>
      <w:marBottom w:val="0"/>
      <w:divBdr>
        <w:top w:val="none" w:sz="0" w:space="0" w:color="auto"/>
        <w:left w:val="none" w:sz="0" w:space="0" w:color="auto"/>
        <w:bottom w:val="none" w:sz="0" w:space="0" w:color="auto"/>
        <w:right w:val="none" w:sz="0" w:space="0" w:color="auto"/>
      </w:divBdr>
    </w:div>
    <w:div w:id="48454746">
      <w:bodyDiv w:val="1"/>
      <w:marLeft w:val="0"/>
      <w:marRight w:val="0"/>
      <w:marTop w:val="0"/>
      <w:marBottom w:val="0"/>
      <w:divBdr>
        <w:top w:val="none" w:sz="0" w:space="0" w:color="auto"/>
        <w:left w:val="none" w:sz="0" w:space="0" w:color="auto"/>
        <w:bottom w:val="none" w:sz="0" w:space="0" w:color="auto"/>
        <w:right w:val="none" w:sz="0" w:space="0" w:color="auto"/>
      </w:divBdr>
    </w:div>
    <w:div w:id="55932023">
      <w:bodyDiv w:val="1"/>
      <w:marLeft w:val="0"/>
      <w:marRight w:val="0"/>
      <w:marTop w:val="0"/>
      <w:marBottom w:val="0"/>
      <w:divBdr>
        <w:top w:val="none" w:sz="0" w:space="0" w:color="auto"/>
        <w:left w:val="none" w:sz="0" w:space="0" w:color="auto"/>
        <w:bottom w:val="none" w:sz="0" w:space="0" w:color="auto"/>
        <w:right w:val="none" w:sz="0" w:space="0" w:color="auto"/>
      </w:divBdr>
    </w:div>
    <w:div w:id="63838059">
      <w:bodyDiv w:val="1"/>
      <w:marLeft w:val="0"/>
      <w:marRight w:val="0"/>
      <w:marTop w:val="0"/>
      <w:marBottom w:val="0"/>
      <w:divBdr>
        <w:top w:val="none" w:sz="0" w:space="0" w:color="auto"/>
        <w:left w:val="none" w:sz="0" w:space="0" w:color="auto"/>
        <w:bottom w:val="none" w:sz="0" w:space="0" w:color="auto"/>
        <w:right w:val="none" w:sz="0" w:space="0" w:color="auto"/>
      </w:divBdr>
    </w:div>
    <w:div w:id="73934951">
      <w:bodyDiv w:val="1"/>
      <w:marLeft w:val="0"/>
      <w:marRight w:val="0"/>
      <w:marTop w:val="0"/>
      <w:marBottom w:val="0"/>
      <w:divBdr>
        <w:top w:val="none" w:sz="0" w:space="0" w:color="auto"/>
        <w:left w:val="none" w:sz="0" w:space="0" w:color="auto"/>
        <w:bottom w:val="none" w:sz="0" w:space="0" w:color="auto"/>
        <w:right w:val="none" w:sz="0" w:space="0" w:color="auto"/>
      </w:divBdr>
    </w:div>
    <w:div w:id="84309991">
      <w:bodyDiv w:val="1"/>
      <w:marLeft w:val="0"/>
      <w:marRight w:val="0"/>
      <w:marTop w:val="0"/>
      <w:marBottom w:val="0"/>
      <w:divBdr>
        <w:top w:val="none" w:sz="0" w:space="0" w:color="auto"/>
        <w:left w:val="none" w:sz="0" w:space="0" w:color="auto"/>
        <w:bottom w:val="none" w:sz="0" w:space="0" w:color="auto"/>
        <w:right w:val="none" w:sz="0" w:space="0" w:color="auto"/>
      </w:divBdr>
    </w:div>
    <w:div w:id="105201847">
      <w:bodyDiv w:val="1"/>
      <w:marLeft w:val="0"/>
      <w:marRight w:val="0"/>
      <w:marTop w:val="0"/>
      <w:marBottom w:val="0"/>
      <w:divBdr>
        <w:top w:val="none" w:sz="0" w:space="0" w:color="auto"/>
        <w:left w:val="none" w:sz="0" w:space="0" w:color="auto"/>
        <w:bottom w:val="none" w:sz="0" w:space="0" w:color="auto"/>
        <w:right w:val="none" w:sz="0" w:space="0" w:color="auto"/>
      </w:divBdr>
    </w:div>
    <w:div w:id="118763568">
      <w:bodyDiv w:val="1"/>
      <w:marLeft w:val="0"/>
      <w:marRight w:val="0"/>
      <w:marTop w:val="0"/>
      <w:marBottom w:val="0"/>
      <w:divBdr>
        <w:top w:val="none" w:sz="0" w:space="0" w:color="auto"/>
        <w:left w:val="none" w:sz="0" w:space="0" w:color="auto"/>
        <w:bottom w:val="none" w:sz="0" w:space="0" w:color="auto"/>
        <w:right w:val="none" w:sz="0" w:space="0" w:color="auto"/>
      </w:divBdr>
    </w:div>
    <w:div w:id="137694278">
      <w:bodyDiv w:val="1"/>
      <w:marLeft w:val="0"/>
      <w:marRight w:val="0"/>
      <w:marTop w:val="0"/>
      <w:marBottom w:val="0"/>
      <w:divBdr>
        <w:top w:val="none" w:sz="0" w:space="0" w:color="auto"/>
        <w:left w:val="none" w:sz="0" w:space="0" w:color="auto"/>
        <w:bottom w:val="none" w:sz="0" w:space="0" w:color="auto"/>
        <w:right w:val="none" w:sz="0" w:space="0" w:color="auto"/>
      </w:divBdr>
    </w:div>
    <w:div w:id="170413875">
      <w:bodyDiv w:val="1"/>
      <w:marLeft w:val="0"/>
      <w:marRight w:val="0"/>
      <w:marTop w:val="0"/>
      <w:marBottom w:val="0"/>
      <w:divBdr>
        <w:top w:val="none" w:sz="0" w:space="0" w:color="auto"/>
        <w:left w:val="none" w:sz="0" w:space="0" w:color="auto"/>
        <w:bottom w:val="none" w:sz="0" w:space="0" w:color="auto"/>
        <w:right w:val="none" w:sz="0" w:space="0" w:color="auto"/>
      </w:divBdr>
    </w:div>
    <w:div w:id="171146161">
      <w:bodyDiv w:val="1"/>
      <w:marLeft w:val="0"/>
      <w:marRight w:val="0"/>
      <w:marTop w:val="0"/>
      <w:marBottom w:val="0"/>
      <w:divBdr>
        <w:top w:val="none" w:sz="0" w:space="0" w:color="auto"/>
        <w:left w:val="none" w:sz="0" w:space="0" w:color="auto"/>
        <w:bottom w:val="none" w:sz="0" w:space="0" w:color="auto"/>
        <w:right w:val="none" w:sz="0" w:space="0" w:color="auto"/>
      </w:divBdr>
    </w:div>
    <w:div w:id="171650937">
      <w:bodyDiv w:val="1"/>
      <w:marLeft w:val="0"/>
      <w:marRight w:val="0"/>
      <w:marTop w:val="0"/>
      <w:marBottom w:val="0"/>
      <w:divBdr>
        <w:top w:val="none" w:sz="0" w:space="0" w:color="auto"/>
        <w:left w:val="none" w:sz="0" w:space="0" w:color="auto"/>
        <w:bottom w:val="none" w:sz="0" w:space="0" w:color="auto"/>
        <w:right w:val="none" w:sz="0" w:space="0" w:color="auto"/>
      </w:divBdr>
    </w:div>
    <w:div w:id="186868731">
      <w:bodyDiv w:val="1"/>
      <w:marLeft w:val="0"/>
      <w:marRight w:val="0"/>
      <w:marTop w:val="0"/>
      <w:marBottom w:val="0"/>
      <w:divBdr>
        <w:top w:val="none" w:sz="0" w:space="0" w:color="auto"/>
        <w:left w:val="none" w:sz="0" w:space="0" w:color="auto"/>
        <w:bottom w:val="none" w:sz="0" w:space="0" w:color="auto"/>
        <w:right w:val="none" w:sz="0" w:space="0" w:color="auto"/>
      </w:divBdr>
    </w:div>
    <w:div w:id="197931892">
      <w:bodyDiv w:val="1"/>
      <w:marLeft w:val="0"/>
      <w:marRight w:val="0"/>
      <w:marTop w:val="0"/>
      <w:marBottom w:val="0"/>
      <w:divBdr>
        <w:top w:val="none" w:sz="0" w:space="0" w:color="auto"/>
        <w:left w:val="none" w:sz="0" w:space="0" w:color="auto"/>
        <w:bottom w:val="none" w:sz="0" w:space="0" w:color="auto"/>
        <w:right w:val="none" w:sz="0" w:space="0" w:color="auto"/>
      </w:divBdr>
    </w:div>
    <w:div w:id="202445947">
      <w:bodyDiv w:val="1"/>
      <w:marLeft w:val="0"/>
      <w:marRight w:val="0"/>
      <w:marTop w:val="0"/>
      <w:marBottom w:val="0"/>
      <w:divBdr>
        <w:top w:val="none" w:sz="0" w:space="0" w:color="auto"/>
        <w:left w:val="none" w:sz="0" w:space="0" w:color="auto"/>
        <w:bottom w:val="none" w:sz="0" w:space="0" w:color="auto"/>
        <w:right w:val="none" w:sz="0" w:space="0" w:color="auto"/>
      </w:divBdr>
    </w:div>
    <w:div w:id="206111089">
      <w:bodyDiv w:val="1"/>
      <w:marLeft w:val="0"/>
      <w:marRight w:val="0"/>
      <w:marTop w:val="0"/>
      <w:marBottom w:val="0"/>
      <w:divBdr>
        <w:top w:val="none" w:sz="0" w:space="0" w:color="auto"/>
        <w:left w:val="none" w:sz="0" w:space="0" w:color="auto"/>
        <w:bottom w:val="none" w:sz="0" w:space="0" w:color="auto"/>
        <w:right w:val="none" w:sz="0" w:space="0" w:color="auto"/>
      </w:divBdr>
    </w:div>
    <w:div w:id="209538767">
      <w:bodyDiv w:val="1"/>
      <w:marLeft w:val="0"/>
      <w:marRight w:val="0"/>
      <w:marTop w:val="0"/>
      <w:marBottom w:val="0"/>
      <w:divBdr>
        <w:top w:val="none" w:sz="0" w:space="0" w:color="auto"/>
        <w:left w:val="none" w:sz="0" w:space="0" w:color="auto"/>
        <w:bottom w:val="none" w:sz="0" w:space="0" w:color="auto"/>
        <w:right w:val="none" w:sz="0" w:space="0" w:color="auto"/>
      </w:divBdr>
    </w:div>
    <w:div w:id="235406649">
      <w:bodyDiv w:val="1"/>
      <w:marLeft w:val="0"/>
      <w:marRight w:val="0"/>
      <w:marTop w:val="0"/>
      <w:marBottom w:val="0"/>
      <w:divBdr>
        <w:top w:val="none" w:sz="0" w:space="0" w:color="auto"/>
        <w:left w:val="none" w:sz="0" w:space="0" w:color="auto"/>
        <w:bottom w:val="none" w:sz="0" w:space="0" w:color="auto"/>
        <w:right w:val="none" w:sz="0" w:space="0" w:color="auto"/>
      </w:divBdr>
    </w:div>
    <w:div w:id="235479113">
      <w:bodyDiv w:val="1"/>
      <w:marLeft w:val="0"/>
      <w:marRight w:val="0"/>
      <w:marTop w:val="0"/>
      <w:marBottom w:val="0"/>
      <w:divBdr>
        <w:top w:val="none" w:sz="0" w:space="0" w:color="auto"/>
        <w:left w:val="none" w:sz="0" w:space="0" w:color="auto"/>
        <w:bottom w:val="none" w:sz="0" w:space="0" w:color="auto"/>
        <w:right w:val="none" w:sz="0" w:space="0" w:color="auto"/>
      </w:divBdr>
    </w:div>
    <w:div w:id="247734133">
      <w:bodyDiv w:val="1"/>
      <w:marLeft w:val="0"/>
      <w:marRight w:val="0"/>
      <w:marTop w:val="0"/>
      <w:marBottom w:val="0"/>
      <w:divBdr>
        <w:top w:val="none" w:sz="0" w:space="0" w:color="auto"/>
        <w:left w:val="none" w:sz="0" w:space="0" w:color="auto"/>
        <w:bottom w:val="none" w:sz="0" w:space="0" w:color="auto"/>
        <w:right w:val="none" w:sz="0" w:space="0" w:color="auto"/>
      </w:divBdr>
      <w:divsChild>
        <w:div w:id="1342195604">
          <w:marLeft w:val="0"/>
          <w:marRight w:val="0"/>
          <w:marTop w:val="0"/>
          <w:marBottom w:val="0"/>
          <w:divBdr>
            <w:top w:val="none" w:sz="0" w:space="0" w:color="auto"/>
            <w:left w:val="none" w:sz="0" w:space="0" w:color="auto"/>
            <w:bottom w:val="none" w:sz="0" w:space="0" w:color="auto"/>
            <w:right w:val="none" w:sz="0" w:space="0" w:color="auto"/>
          </w:divBdr>
          <w:divsChild>
            <w:div w:id="51507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09238">
      <w:bodyDiv w:val="1"/>
      <w:marLeft w:val="0"/>
      <w:marRight w:val="0"/>
      <w:marTop w:val="0"/>
      <w:marBottom w:val="0"/>
      <w:divBdr>
        <w:top w:val="none" w:sz="0" w:space="0" w:color="auto"/>
        <w:left w:val="none" w:sz="0" w:space="0" w:color="auto"/>
        <w:bottom w:val="none" w:sz="0" w:space="0" w:color="auto"/>
        <w:right w:val="none" w:sz="0" w:space="0" w:color="auto"/>
      </w:divBdr>
    </w:div>
    <w:div w:id="255554441">
      <w:bodyDiv w:val="1"/>
      <w:marLeft w:val="0"/>
      <w:marRight w:val="0"/>
      <w:marTop w:val="0"/>
      <w:marBottom w:val="0"/>
      <w:divBdr>
        <w:top w:val="none" w:sz="0" w:space="0" w:color="auto"/>
        <w:left w:val="none" w:sz="0" w:space="0" w:color="auto"/>
        <w:bottom w:val="none" w:sz="0" w:space="0" w:color="auto"/>
        <w:right w:val="none" w:sz="0" w:space="0" w:color="auto"/>
      </w:divBdr>
    </w:div>
    <w:div w:id="262155250">
      <w:bodyDiv w:val="1"/>
      <w:marLeft w:val="0"/>
      <w:marRight w:val="0"/>
      <w:marTop w:val="0"/>
      <w:marBottom w:val="0"/>
      <w:divBdr>
        <w:top w:val="none" w:sz="0" w:space="0" w:color="auto"/>
        <w:left w:val="none" w:sz="0" w:space="0" w:color="auto"/>
        <w:bottom w:val="none" w:sz="0" w:space="0" w:color="auto"/>
        <w:right w:val="none" w:sz="0" w:space="0" w:color="auto"/>
      </w:divBdr>
    </w:div>
    <w:div w:id="264771465">
      <w:bodyDiv w:val="1"/>
      <w:marLeft w:val="0"/>
      <w:marRight w:val="0"/>
      <w:marTop w:val="0"/>
      <w:marBottom w:val="0"/>
      <w:divBdr>
        <w:top w:val="none" w:sz="0" w:space="0" w:color="auto"/>
        <w:left w:val="none" w:sz="0" w:space="0" w:color="auto"/>
        <w:bottom w:val="none" w:sz="0" w:space="0" w:color="auto"/>
        <w:right w:val="none" w:sz="0" w:space="0" w:color="auto"/>
      </w:divBdr>
    </w:div>
    <w:div w:id="273561061">
      <w:bodyDiv w:val="1"/>
      <w:marLeft w:val="0"/>
      <w:marRight w:val="0"/>
      <w:marTop w:val="0"/>
      <w:marBottom w:val="0"/>
      <w:divBdr>
        <w:top w:val="none" w:sz="0" w:space="0" w:color="auto"/>
        <w:left w:val="none" w:sz="0" w:space="0" w:color="auto"/>
        <w:bottom w:val="none" w:sz="0" w:space="0" w:color="auto"/>
        <w:right w:val="none" w:sz="0" w:space="0" w:color="auto"/>
      </w:divBdr>
    </w:div>
    <w:div w:id="274099576">
      <w:bodyDiv w:val="1"/>
      <w:marLeft w:val="0"/>
      <w:marRight w:val="0"/>
      <w:marTop w:val="0"/>
      <w:marBottom w:val="0"/>
      <w:divBdr>
        <w:top w:val="none" w:sz="0" w:space="0" w:color="auto"/>
        <w:left w:val="none" w:sz="0" w:space="0" w:color="auto"/>
        <w:bottom w:val="none" w:sz="0" w:space="0" w:color="auto"/>
        <w:right w:val="none" w:sz="0" w:space="0" w:color="auto"/>
      </w:divBdr>
    </w:div>
    <w:div w:id="288627688">
      <w:bodyDiv w:val="1"/>
      <w:marLeft w:val="0"/>
      <w:marRight w:val="0"/>
      <w:marTop w:val="0"/>
      <w:marBottom w:val="0"/>
      <w:divBdr>
        <w:top w:val="none" w:sz="0" w:space="0" w:color="auto"/>
        <w:left w:val="none" w:sz="0" w:space="0" w:color="auto"/>
        <w:bottom w:val="none" w:sz="0" w:space="0" w:color="auto"/>
        <w:right w:val="none" w:sz="0" w:space="0" w:color="auto"/>
      </w:divBdr>
      <w:divsChild>
        <w:div w:id="111398309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99699972">
      <w:bodyDiv w:val="1"/>
      <w:marLeft w:val="0"/>
      <w:marRight w:val="0"/>
      <w:marTop w:val="0"/>
      <w:marBottom w:val="0"/>
      <w:divBdr>
        <w:top w:val="none" w:sz="0" w:space="0" w:color="auto"/>
        <w:left w:val="none" w:sz="0" w:space="0" w:color="auto"/>
        <w:bottom w:val="none" w:sz="0" w:space="0" w:color="auto"/>
        <w:right w:val="none" w:sz="0" w:space="0" w:color="auto"/>
      </w:divBdr>
    </w:div>
    <w:div w:id="301084536">
      <w:bodyDiv w:val="1"/>
      <w:marLeft w:val="0"/>
      <w:marRight w:val="0"/>
      <w:marTop w:val="0"/>
      <w:marBottom w:val="0"/>
      <w:divBdr>
        <w:top w:val="none" w:sz="0" w:space="0" w:color="auto"/>
        <w:left w:val="none" w:sz="0" w:space="0" w:color="auto"/>
        <w:bottom w:val="none" w:sz="0" w:space="0" w:color="auto"/>
        <w:right w:val="none" w:sz="0" w:space="0" w:color="auto"/>
      </w:divBdr>
    </w:div>
    <w:div w:id="339967007">
      <w:bodyDiv w:val="1"/>
      <w:marLeft w:val="0"/>
      <w:marRight w:val="0"/>
      <w:marTop w:val="0"/>
      <w:marBottom w:val="0"/>
      <w:divBdr>
        <w:top w:val="none" w:sz="0" w:space="0" w:color="auto"/>
        <w:left w:val="none" w:sz="0" w:space="0" w:color="auto"/>
        <w:bottom w:val="none" w:sz="0" w:space="0" w:color="auto"/>
        <w:right w:val="none" w:sz="0" w:space="0" w:color="auto"/>
      </w:divBdr>
    </w:div>
    <w:div w:id="352608953">
      <w:bodyDiv w:val="1"/>
      <w:marLeft w:val="0"/>
      <w:marRight w:val="0"/>
      <w:marTop w:val="0"/>
      <w:marBottom w:val="0"/>
      <w:divBdr>
        <w:top w:val="none" w:sz="0" w:space="0" w:color="auto"/>
        <w:left w:val="none" w:sz="0" w:space="0" w:color="auto"/>
        <w:bottom w:val="none" w:sz="0" w:space="0" w:color="auto"/>
        <w:right w:val="none" w:sz="0" w:space="0" w:color="auto"/>
      </w:divBdr>
    </w:div>
    <w:div w:id="362943831">
      <w:bodyDiv w:val="1"/>
      <w:marLeft w:val="0"/>
      <w:marRight w:val="0"/>
      <w:marTop w:val="0"/>
      <w:marBottom w:val="0"/>
      <w:divBdr>
        <w:top w:val="none" w:sz="0" w:space="0" w:color="auto"/>
        <w:left w:val="none" w:sz="0" w:space="0" w:color="auto"/>
        <w:bottom w:val="none" w:sz="0" w:space="0" w:color="auto"/>
        <w:right w:val="none" w:sz="0" w:space="0" w:color="auto"/>
      </w:divBdr>
    </w:div>
    <w:div w:id="379866044">
      <w:bodyDiv w:val="1"/>
      <w:marLeft w:val="0"/>
      <w:marRight w:val="0"/>
      <w:marTop w:val="0"/>
      <w:marBottom w:val="0"/>
      <w:divBdr>
        <w:top w:val="none" w:sz="0" w:space="0" w:color="auto"/>
        <w:left w:val="none" w:sz="0" w:space="0" w:color="auto"/>
        <w:bottom w:val="none" w:sz="0" w:space="0" w:color="auto"/>
        <w:right w:val="none" w:sz="0" w:space="0" w:color="auto"/>
      </w:divBdr>
    </w:div>
    <w:div w:id="383061052">
      <w:bodyDiv w:val="1"/>
      <w:marLeft w:val="0"/>
      <w:marRight w:val="0"/>
      <w:marTop w:val="0"/>
      <w:marBottom w:val="0"/>
      <w:divBdr>
        <w:top w:val="none" w:sz="0" w:space="0" w:color="auto"/>
        <w:left w:val="none" w:sz="0" w:space="0" w:color="auto"/>
        <w:bottom w:val="none" w:sz="0" w:space="0" w:color="auto"/>
        <w:right w:val="none" w:sz="0" w:space="0" w:color="auto"/>
      </w:divBdr>
    </w:div>
    <w:div w:id="385372262">
      <w:bodyDiv w:val="1"/>
      <w:marLeft w:val="0"/>
      <w:marRight w:val="0"/>
      <w:marTop w:val="0"/>
      <w:marBottom w:val="0"/>
      <w:divBdr>
        <w:top w:val="none" w:sz="0" w:space="0" w:color="auto"/>
        <w:left w:val="none" w:sz="0" w:space="0" w:color="auto"/>
        <w:bottom w:val="none" w:sz="0" w:space="0" w:color="auto"/>
        <w:right w:val="none" w:sz="0" w:space="0" w:color="auto"/>
      </w:divBdr>
    </w:div>
    <w:div w:id="387339395">
      <w:bodyDiv w:val="1"/>
      <w:marLeft w:val="0"/>
      <w:marRight w:val="0"/>
      <w:marTop w:val="0"/>
      <w:marBottom w:val="0"/>
      <w:divBdr>
        <w:top w:val="none" w:sz="0" w:space="0" w:color="auto"/>
        <w:left w:val="none" w:sz="0" w:space="0" w:color="auto"/>
        <w:bottom w:val="none" w:sz="0" w:space="0" w:color="auto"/>
        <w:right w:val="none" w:sz="0" w:space="0" w:color="auto"/>
      </w:divBdr>
    </w:div>
    <w:div w:id="391852348">
      <w:bodyDiv w:val="1"/>
      <w:marLeft w:val="0"/>
      <w:marRight w:val="0"/>
      <w:marTop w:val="0"/>
      <w:marBottom w:val="0"/>
      <w:divBdr>
        <w:top w:val="none" w:sz="0" w:space="0" w:color="auto"/>
        <w:left w:val="none" w:sz="0" w:space="0" w:color="auto"/>
        <w:bottom w:val="none" w:sz="0" w:space="0" w:color="auto"/>
        <w:right w:val="none" w:sz="0" w:space="0" w:color="auto"/>
      </w:divBdr>
    </w:div>
    <w:div w:id="393627239">
      <w:bodyDiv w:val="1"/>
      <w:marLeft w:val="0"/>
      <w:marRight w:val="0"/>
      <w:marTop w:val="0"/>
      <w:marBottom w:val="0"/>
      <w:divBdr>
        <w:top w:val="none" w:sz="0" w:space="0" w:color="auto"/>
        <w:left w:val="none" w:sz="0" w:space="0" w:color="auto"/>
        <w:bottom w:val="none" w:sz="0" w:space="0" w:color="auto"/>
        <w:right w:val="none" w:sz="0" w:space="0" w:color="auto"/>
      </w:divBdr>
    </w:div>
    <w:div w:id="398788619">
      <w:bodyDiv w:val="1"/>
      <w:marLeft w:val="0"/>
      <w:marRight w:val="0"/>
      <w:marTop w:val="0"/>
      <w:marBottom w:val="0"/>
      <w:divBdr>
        <w:top w:val="none" w:sz="0" w:space="0" w:color="auto"/>
        <w:left w:val="none" w:sz="0" w:space="0" w:color="auto"/>
        <w:bottom w:val="none" w:sz="0" w:space="0" w:color="auto"/>
        <w:right w:val="none" w:sz="0" w:space="0" w:color="auto"/>
      </w:divBdr>
      <w:divsChild>
        <w:div w:id="1516530219">
          <w:marLeft w:val="0"/>
          <w:marRight w:val="0"/>
          <w:marTop w:val="0"/>
          <w:marBottom w:val="0"/>
          <w:divBdr>
            <w:top w:val="none" w:sz="0" w:space="0" w:color="auto"/>
            <w:left w:val="none" w:sz="0" w:space="0" w:color="auto"/>
            <w:bottom w:val="none" w:sz="0" w:space="0" w:color="auto"/>
            <w:right w:val="none" w:sz="0" w:space="0" w:color="auto"/>
          </w:divBdr>
        </w:div>
      </w:divsChild>
    </w:div>
    <w:div w:id="408382121">
      <w:bodyDiv w:val="1"/>
      <w:marLeft w:val="0"/>
      <w:marRight w:val="0"/>
      <w:marTop w:val="0"/>
      <w:marBottom w:val="0"/>
      <w:divBdr>
        <w:top w:val="none" w:sz="0" w:space="0" w:color="auto"/>
        <w:left w:val="none" w:sz="0" w:space="0" w:color="auto"/>
        <w:bottom w:val="none" w:sz="0" w:space="0" w:color="auto"/>
        <w:right w:val="none" w:sz="0" w:space="0" w:color="auto"/>
      </w:divBdr>
    </w:div>
    <w:div w:id="410007155">
      <w:bodyDiv w:val="1"/>
      <w:marLeft w:val="0"/>
      <w:marRight w:val="0"/>
      <w:marTop w:val="0"/>
      <w:marBottom w:val="0"/>
      <w:divBdr>
        <w:top w:val="none" w:sz="0" w:space="0" w:color="auto"/>
        <w:left w:val="none" w:sz="0" w:space="0" w:color="auto"/>
        <w:bottom w:val="none" w:sz="0" w:space="0" w:color="auto"/>
        <w:right w:val="none" w:sz="0" w:space="0" w:color="auto"/>
      </w:divBdr>
    </w:div>
    <w:div w:id="424620754">
      <w:bodyDiv w:val="1"/>
      <w:marLeft w:val="0"/>
      <w:marRight w:val="0"/>
      <w:marTop w:val="0"/>
      <w:marBottom w:val="0"/>
      <w:divBdr>
        <w:top w:val="none" w:sz="0" w:space="0" w:color="auto"/>
        <w:left w:val="none" w:sz="0" w:space="0" w:color="auto"/>
        <w:bottom w:val="none" w:sz="0" w:space="0" w:color="auto"/>
        <w:right w:val="none" w:sz="0" w:space="0" w:color="auto"/>
      </w:divBdr>
    </w:div>
    <w:div w:id="456224312">
      <w:bodyDiv w:val="1"/>
      <w:marLeft w:val="0"/>
      <w:marRight w:val="0"/>
      <w:marTop w:val="0"/>
      <w:marBottom w:val="0"/>
      <w:divBdr>
        <w:top w:val="none" w:sz="0" w:space="0" w:color="auto"/>
        <w:left w:val="none" w:sz="0" w:space="0" w:color="auto"/>
        <w:bottom w:val="none" w:sz="0" w:space="0" w:color="auto"/>
        <w:right w:val="none" w:sz="0" w:space="0" w:color="auto"/>
      </w:divBdr>
    </w:div>
    <w:div w:id="461116262">
      <w:bodyDiv w:val="1"/>
      <w:marLeft w:val="0"/>
      <w:marRight w:val="0"/>
      <w:marTop w:val="0"/>
      <w:marBottom w:val="0"/>
      <w:divBdr>
        <w:top w:val="none" w:sz="0" w:space="0" w:color="auto"/>
        <w:left w:val="none" w:sz="0" w:space="0" w:color="auto"/>
        <w:bottom w:val="none" w:sz="0" w:space="0" w:color="auto"/>
        <w:right w:val="none" w:sz="0" w:space="0" w:color="auto"/>
      </w:divBdr>
    </w:div>
    <w:div w:id="462119553">
      <w:bodyDiv w:val="1"/>
      <w:marLeft w:val="0"/>
      <w:marRight w:val="0"/>
      <w:marTop w:val="0"/>
      <w:marBottom w:val="0"/>
      <w:divBdr>
        <w:top w:val="none" w:sz="0" w:space="0" w:color="auto"/>
        <w:left w:val="none" w:sz="0" w:space="0" w:color="auto"/>
        <w:bottom w:val="none" w:sz="0" w:space="0" w:color="auto"/>
        <w:right w:val="none" w:sz="0" w:space="0" w:color="auto"/>
      </w:divBdr>
    </w:div>
    <w:div w:id="482551738">
      <w:bodyDiv w:val="1"/>
      <w:marLeft w:val="0"/>
      <w:marRight w:val="0"/>
      <w:marTop w:val="0"/>
      <w:marBottom w:val="0"/>
      <w:divBdr>
        <w:top w:val="none" w:sz="0" w:space="0" w:color="auto"/>
        <w:left w:val="none" w:sz="0" w:space="0" w:color="auto"/>
        <w:bottom w:val="none" w:sz="0" w:space="0" w:color="auto"/>
        <w:right w:val="none" w:sz="0" w:space="0" w:color="auto"/>
      </w:divBdr>
    </w:div>
    <w:div w:id="488524800">
      <w:bodyDiv w:val="1"/>
      <w:marLeft w:val="0"/>
      <w:marRight w:val="0"/>
      <w:marTop w:val="0"/>
      <w:marBottom w:val="0"/>
      <w:divBdr>
        <w:top w:val="none" w:sz="0" w:space="0" w:color="auto"/>
        <w:left w:val="none" w:sz="0" w:space="0" w:color="auto"/>
        <w:bottom w:val="none" w:sz="0" w:space="0" w:color="auto"/>
        <w:right w:val="none" w:sz="0" w:space="0" w:color="auto"/>
      </w:divBdr>
    </w:div>
    <w:div w:id="490413498">
      <w:bodyDiv w:val="1"/>
      <w:marLeft w:val="0"/>
      <w:marRight w:val="0"/>
      <w:marTop w:val="0"/>
      <w:marBottom w:val="0"/>
      <w:divBdr>
        <w:top w:val="none" w:sz="0" w:space="0" w:color="auto"/>
        <w:left w:val="none" w:sz="0" w:space="0" w:color="auto"/>
        <w:bottom w:val="none" w:sz="0" w:space="0" w:color="auto"/>
        <w:right w:val="none" w:sz="0" w:space="0" w:color="auto"/>
      </w:divBdr>
    </w:div>
    <w:div w:id="491259122">
      <w:bodyDiv w:val="1"/>
      <w:marLeft w:val="0"/>
      <w:marRight w:val="0"/>
      <w:marTop w:val="0"/>
      <w:marBottom w:val="0"/>
      <w:divBdr>
        <w:top w:val="none" w:sz="0" w:space="0" w:color="auto"/>
        <w:left w:val="none" w:sz="0" w:space="0" w:color="auto"/>
        <w:bottom w:val="none" w:sz="0" w:space="0" w:color="auto"/>
        <w:right w:val="none" w:sz="0" w:space="0" w:color="auto"/>
      </w:divBdr>
    </w:div>
    <w:div w:id="495345140">
      <w:bodyDiv w:val="1"/>
      <w:marLeft w:val="0"/>
      <w:marRight w:val="0"/>
      <w:marTop w:val="0"/>
      <w:marBottom w:val="0"/>
      <w:divBdr>
        <w:top w:val="none" w:sz="0" w:space="0" w:color="auto"/>
        <w:left w:val="none" w:sz="0" w:space="0" w:color="auto"/>
        <w:bottom w:val="none" w:sz="0" w:space="0" w:color="auto"/>
        <w:right w:val="none" w:sz="0" w:space="0" w:color="auto"/>
      </w:divBdr>
    </w:div>
    <w:div w:id="506293065">
      <w:bodyDiv w:val="1"/>
      <w:marLeft w:val="0"/>
      <w:marRight w:val="0"/>
      <w:marTop w:val="0"/>
      <w:marBottom w:val="0"/>
      <w:divBdr>
        <w:top w:val="none" w:sz="0" w:space="0" w:color="auto"/>
        <w:left w:val="none" w:sz="0" w:space="0" w:color="auto"/>
        <w:bottom w:val="none" w:sz="0" w:space="0" w:color="auto"/>
        <w:right w:val="none" w:sz="0" w:space="0" w:color="auto"/>
      </w:divBdr>
    </w:div>
    <w:div w:id="512182289">
      <w:bodyDiv w:val="1"/>
      <w:marLeft w:val="0"/>
      <w:marRight w:val="0"/>
      <w:marTop w:val="0"/>
      <w:marBottom w:val="0"/>
      <w:divBdr>
        <w:top w:val="none" w:sz="0" w:space="0" w:color="auto"/>
        <w:left w:val="none" w:sz="0" w:space="0" w:color="auto"/>
        <w:bottom w:val="none" w:sz="0" w:space="0" w:color="auto"/>
        <w:right w:val="none" w:sz="0" w:space="0" w:color="auto"/>
      </w:divBdr>
    </w:div>
    <w:div w:id="523053996">
      <w:bodyDiv w:val="1"/>
      <w:marLeft w:val="0"/>
      <w:marRight w:val="0"/>
      <w:marTop w:val="0"/>
      <w:marBottom w:val="0"/>
      <w:divBdr>
        <w:top w:val="none" w:sz="0" w:space="0" w:color="auto"/>
        <w:left w:val="none" w:sz="0" w:space="0" w:color="auto"/>
        <w:bottom w:val="none" w:sz="0" w:space="0" w:color="auto"/>
        <w:right w:val="none" w:sz="0" w:space="0" w:color="auto"/>
      </w:divBdr>
    </w:div>
    <w:div w:id="545528295">
      <w:bodyDiv w:val="1"/>
      <w:marLeft w:val="0"/>
      <w:marRight w:val="0"/>
      <w:marTop w:val="0"/>
      <w:marBottom w:val="0"/>
      <w:divBdr>
        <w:top w:val="none" w:sz="0" w:space="0" w:color="auto"/>
        <w:left w:val="none" w:sz="0" w:space="0" w:color="auto"/>
        <w:bottom w:val="none" w:sz="0" w:space="0" w:color="auto"/>
        <w:right w:val="none" w:sz="0" w:space="0" w:color="auto"/>
      </w:divBdr>
    </w:div>
    <w:div w:id="561866058">
      <w:bodyDiv w:val="1"/>
      <w:marLeft w:val="0"/>
      <w:marRight w:val="0"/>
      <w:marTop w:val="0"/>
      <w:marBottom w:val="0"/>
      <w:divBdr>
        <w:top w:val="none" w:sz="0" w:space="0" w:color="auto"/>
        <w:left w:val="none" w:sz="0" w:space="0" w:color="auto"/>
        <w:bottom w:val="none" w:sz="0" w:space="0" w:color="auto"/>
        <w:right w:val="none" w:sz="0" w:space="0" w:color="auto"/>
      </w:divBdr>
    </w:div>
    <w:div w:id="563955297">
      <w:bodyDiv w:val="1"/>
      <w:marLeft w:val="0"/>
      <w:marRight w:val="0"/>
      <w:marTop w:val="0"/>
      <w:marBottom w:val="0"/>
      <w:divBdr>
        <w:top w:val="none" w:sz="0" w:space="0" w:color="auto"/>
        <w:left w:val="none" w:sz="0" w:space="0" w:color="auto"/>
        <w:bottom w:val="none" w:sz="0" w:space="0" w:color="auto"/>
        <w:right w:val="none" w:sz="0" w:space="0" w:color="auto"/>
      </w:divBdr>
    </w:div>
    <w:div w:id="570971705">
      <w:bodyDiv w:val="1"/>
      <w:marLeft w:val="0"/>
      <w:marRight w:val="0"/>
      <w:marTop w:val="0"/>
      <w:marBottom w:val="0"/>
      <w:divBdr>
        <w:top w:val="none" w:sz="0" w:space="0" w:color="auto"/>
        <w:left w:val="none" w:sz="0" w:space="0" w:color="auto"/>
        <w:bottom w:val="none" w:sz="0" w:space="0" w:color="auto"/>
        <w:right w:val="none" w:sz="0" w:space="0" w:color="auto"/>
      </w:divBdr>
    </w:div>
    <w:div w:id="580598748">
      <w:bodyDiv w:val="1"/>
      <w:marLeft w:val="0"/>
      <w:marRight w:val="0"/>
      <w:marTop w:val="0"/>
      <w:marBottom w:val="0"/>
      <w:divBdr>
        <w:top w:val="none" w:sz="0" w:space="0" w:color="auto"/>
        <w:left w:val="none" w:sz="0" w:space="0" w:color="auto"/>
        <w:bottom w:val="none" w:sz="0" w:space="0" w:color="auto"/>
        <w:right w:val="none" w:sz="0" w:space="0" w:color="auto"/>
      </w:divBdr>
    </w:div>
    <w:div w:id="588587803">
      <w:bodyDiv w:val="1"/>
      <w:marLeft w:val="0"/>
      <w:marRight w:val="0"/>
      <w:marTop w:val="0"/>
      <w:marBottom w:val="0"/>
      <w:divBdr>
        <w:top w:val="none" w:sz="0" w:space="0" w:color="auto"/>
        <w:left w:val="none" w:sz="0" w:space="0" w:color="auto"/>
        <w:bottom w:val="none" w:sz="0" w:space="0" w:color="auto"/>
        <w:right w:val="none" w:sz="0" w:space="0" w:color="auto"/>
      </w:divBdr>
    </w:div>
    <w:div w:id="602608731">
      <w:bodyDiv w:val="1"/>
      <w:marLeft w:val="0"/>
      <w:marRight w:val="0"/>
      <w:marTop w:val="0"/>
      <w:marBottom w:val="0"/>
      <w:divBdr>
        <w:top w:val="none" w:sz="0" w:space="0" w:color="auto"/>
        <w:left w:val="none" w:sz="0" w:space="0" w:color="auto"/>
        <w:bottom w:val="none" w:sz="0" w:space="0" w:color="auto"/>
        <w:right w:val="none" w:sz="0" w:space="0" w:color="auto"/>
      </w:divBdr>
    </w:div>
    <w:div w:id="616329938">
      <w:bodyDiv w:val="1"/>
      <w:marLeft w:val="0"/>
      <w:marRight w:val="0"/>
      <w:marTop w:val="0"/>
      <w:marBottom w:val="0"/>
      <w:divBdr>
        <w:top w:val="none" w:sz="0" w:space="0" w:color="auto"/>
        <w:left w:val="none" w:sz="0" w:space="0" w:color="auto"/>
        <w:bottom w:val="none" w:sz="0" w:space="0" w:color="auto"/>
        <w:right w:val="none" w:sz="0" w:space="0" w:color="auto"/>
      </w:divBdr>
    </w:div>
    <w:div w:id="619262940">
      <w:bodyDiv w:val="1"/>
      <w:marLeft w:val="0"/>
      <w:marRight w:val="0"/>
      <w:marTop w:val="0"/>
      <w:marBottom w:val="0"/>
      <w:divBdr>
        <w:top w:val="none" w:sz="0" w:space="0" w:color="auto"/>
        <w:left w:val="none" w:sz="0" w:space="0" w:color="auto"/>
        <w:bottom w:val="none" w:sz="0" w:space="0" w:color="auto"/>
        <w:right w:val="none" w:sz="0" w:space="0" w:color="auto"/>
      </w:divBdr>
    </w:div>
    <w:div w:id="647712651">
      <w:bodyDiv w:val="1"/>
      <w:marLeft w:val="0"/>
      <w:marRight w:val="0"/>
      <w:marTop w:val="0"/>
      <w:marBottom w:val="0"/>
      <w:divBdr>
        <w:top w:val="none" w:sz="0" w:space="0" w:color="auto"/>
        <w:left w:val="none" w:sz="0" w:space="0" w:color="auto"/>
        <w:bottom w:val="none" w:sz="0" w:space="0" w:color="auto"/>
        <w:right w:val="none" w:sz="0" w:space="0" w:color="auto"/>
      </w:divBdr>
      <w:divsChild>
        <w:div w:id="1679963938">
          <w:marLeft w:val="0"/>
          <w:marRight w:val="0"/>
          <w:marTop w:val="0"/>
          <w:marBottom w:val="0"/>
          <w:divBdr>
            <w:top w:val="none" w:sz="0" w:space="0" w:color="auto"/>
            <w:left w:val="none" w:sz="0" w:space="0" w:color="auto"/>
            <w:bottom w:val="none" w:sz="0" w:space="0" w:color="auto"/>
            <w:right w:val="none" w:sz="0" w:space="0" w:color="auto"/>
          </w:divBdr>
          <w:divsChild>
            <w:div w:id="170308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643972">
      <w:bodyDiv w:val="1"/>
      <w:marLeft w:val="0"/>
      <w:marRight w:val="0"/>
      <w:marTop w:val="0"/>
      <w:marBottom w:val="0"/>
      <w:divBdr>
        <w:top w:val="none" w:sz="0" w:space="0" w:color="auto"/>
        <w:left w:val="none" w:sz="0" w:space="0" w:color="auto"/>
        <w:bottom w:val="none" w:sz="0" w:space="0" w:color="auto"/>
        <w:right w:val="none" w:sz="0" w:space="0" w:color="auto"/>
      </w:divBdr>
    </w:div>
    <w:div w:id="651910247">
      <w:bodyDiv w:val="1"/>
      <w:marLeft w:val="0"/>
      <w:marRight w:val="0"/>
      <w:marTop w:val="0"/>
      <w:marBottom w:val="0"/>
      <w:divBdr>
        <w:top w:val="none" w:sz="0" w:space="0" w:color="auto"/>
        <w:left w:val="none" w:sz="0" w:space="0" w:color="auto"/>
        <w:bottom w:val="none" w:sz="0" w:space="0" w:color="auto"/>
        <w:right w:val="none" w:sz="0" w:space="0" w:color="auto"/>
      </w:divBdr>
    </w:div>
    <w:div w:id="687097541">
      <w:bodyDiv w:val="1"/>
      <w:marLeft w:val="0"/>
      <w:marRight w:val="0"/>
      <w:marTop w:val="0"/>
      <w:marBottom w:val="0"/>
      <w:divBdr>
        <w:top w:val="none" w:sz="0" w:space="0" w:color="auto"/>
        <w:left w:val="none" w:sz="0" w:space="0" w:color="auto"/>
        <w:bottom w:val="none" w:sz="0" w:space="0" w:color="auto"/>
        <w:right w:val="none" w:sz="0" w:space="0" w:color="auto"/>
      </w:divBdr>
    </w:div>
    <w:div w:id="693849965">
      <w:bodyDiv w:val="1"/>
      <w:marLeft w:val="0"/>
      <w:marRight w:val="0"/>
      <w:marTop w:val="0"/>
      <w:marBottom w:val="0"/>
      <w:divBdr>
        <w:top w:val="none" w:sz="0" w:space="0" w:color="auto"/>
        <w:left w:val="none" w:sz="0" w:space="0" w:color="auto"/>
        <w:bottom w:val="none" w:sz="0" w:space="0" w:color="auto"/>
        <w:right w:val="none" w:sz="0" w:space="0" w:color="auto"/>
      </w:divBdr>
    </w:div>
    <w:div w:id="704332051">
      <w:bodyDiv w:val="1"/>
      <w:marLeft w:val="0"/>
      <w:marRight w:val="0"/>
      <w:marTop w:val="0"/>
      <w:marBottom w:val="0"/>
      <w:divBdr>
        <w:top w:val="none" w:sz="0" w:space="0" w:color="auto"/>
        <w:left w:val="none" w:sz="0" w:space="0" w:color="auto"/>
        <w:bottom w:val="none" w:sz="0" w:space="0" w:color="auto"/>
        <w:right w:val="none" w:sz="0" w:space="0" w:color="auto"/>
      </w:divBdr>
    </w:div>
    <w:div w:id="717583314">
      <w:bodyDiv w:val="1"/>
      <w:marLeft w:val="0"/>
      <w:marRight w:val="0"/>
      <w:marTop w:val="0"/>
      <w:marBottom w:val="0"/>
      <w:divBdr>
        <w:top w:val="none" w:sz="0" w:space="0" w:color="auto"/>
        <w:left w:val="none" w:sz="0" w:space="0" w:color="auto"/>
        <w:bottom w:val="none" w:sz="0" w:space="0" w:color="auto"/>
        <w:right w:val="none" w:sz="0" w:space="0" w:color="auto"/>
      </w:divBdr>
    </w:div>
    <w:div w:id="717974698">
      <w:bodyDiv w:val="1"/>
      <w:marLeft w:val="0"/>
      <w:marRight w:val="0"/>
      <w:marTop w:val="0"/>
      <w:marBottom w:val="0"/>
      <w:divBdr>
        <w:top w:val="none" w:sz="0" w:space="0" w:color="auto"/>
        <w:left w:val="none" w:sz="0" w:space="0" w:color="auto"/>
        <w:bottom w:val="none" w:sz="0" w:space="0" w:color="auto"/>
        <w:right w:val="none" w:sz="0" w:space="0" w:color="auto"/>
      </w:divBdr>
    </w:div>
    <w:div w:id="727874426">
      <w:bodyDiv w:val="1"/>
      <w:marLeft w:val="0"/>
      <w:marRight w:val="0"/>
      <w:marTop w:val="0"/>
      <w:marBottom w:val="0"/>
      <w:divBdr>
        <w:top w:val="none" w:sz="0" w:space="0" w:color="auto"/>
        <w:left w:val="none" w:sz="0" w:space="0" w:color="auto"/>
        <w:bottom w:val="none" w:sz="0" w:space="0" w:color="auto"/>
        <w:right w:val="none" w:sz="0" w:space="0" w:color="auto"/>
      </w:divBdr>
    </w:div>
    <w:div w:id="731387428">
      <w:bodyDiv w:val="1"/>
      <w:marLeft w:val="0"/>
      <w:marRight w:val="0"/>
      <w:marTop w:val="0"/>
      <w:marBottom w:val="0"/>
      <w:divBdr>
        <w:top w:val="none" w:sz="0" w:space="0" w:color="auto"/>
        <w:left w:val="none" w:sz="0" w:space="0" w:color="auto"/>
        <w:bottom w:val="none" w:sz="0" w:space="0" w:color="auto"/>
        <w:right w:val="none" w:sz="0" w:space="0" w:color="auto"/>
      </w:divBdr>
    </w:div>
    <w:div w:id="739333340">
      <w:bodyDiv w:val="1"/>
      <w:marLeft w:val="0"/>
      <w:marRight w:val="0"/>
      <w:marTop w:val="0"/>
      <w:marBottom w:val="0"/>
      <w:divBdr>
        <w:top w:val="none" w:sz="0" w:space="0" w:color="auto"/>
        <w:left w:val="none" w:sz="0" w:space="0" w:color="auto"/>
        <w:bottom w:val="none" w:sz="0" w:space="0" w:color="auto"/>
        <w:right w:val="none" w:sz="0" w:space="0" w:color="auto"/>
      </w:divBdr>
    </w:div>
    <w:div w:id="751119617">
      <w:bodyDiv w:val="1"/>
      <w:marLeft w:val="0"/>
      <w:marRight w:val="0"/>
      <w:marTop w:val="0"/>
      <w:marBottom w:val="0"/>
      <w:divBdr>
        <w:top w:val="none" w:sz="0" w:space="0" w:color="auto"/>
        <w:left w:val="none" w:sz="0" w:space="0" w:color="auto"/>
        <w:bottom w:val="none" w:sz="0" w:space="0" w:color="auto"/>
        <w:right w:val="none" w:sz="0" w:space="0" w:color="auto"/>
      </w:divBdr>
    </w:div>
    <w:div w:id="763186295">
      <w:bodyDiv w:val="1"/>
      <w:marLeft w:val="0"/>
      <w:marRight w:val="0"/>
      <w:marTop w:val="0"/>
      <w:marBottom w:val="0"/>
      <w:divBdr>
        <w:top w:val="none" w:sz="0" w:space="0" w:color="auto"/>
        <w:left w:val="none" w:sz="0" w:space="0" w:color="auto"/>
        <w:bottom w:val="none" w:sz="0" w:space="0" w:color="auto"/>
        <w:right w:val="none" w:sz="0" w:space="0" w:color="auto"/>
      </w:divBdr>
    </w:div>
    <w:div w:id="807162853">
      <w:bodyDiv w:val="1"/>
      <w:marLeft w:val="0"/>
      <w:marRight w:val="0"/>
      <w:marTop w:val="0"/>
      <w:marBottom w:val="0"/>
      <w:divBdr>
        <w:top w:val="none" w:sz="0" w:space="0" w:color="auto"/>
        <w:left w:val="none" w:sz="0" w:space="0" w:color="auto"/>
        <w:bottom w:val="none" w:sz="0" w:space="0" w:color="auto"/>
        <w:right w:val="none" w:sz="0" w:space="0" w:color="auto"/>
      </w:divBdr>
    </w:div>
    <w:div w:id="807671835">
      <w:bodyDiv w:val="1"/>
      <w:marLeft w:val="0"/>
      <w:marRight w:val="0"/>
      <w:marTop w:val="0"/>
      <w:marBottom w:val="0"/>
      <w:divBdr>
        <w:top w:val="none" w:sz="0" w:space="0" w:color="auto"/>
        <w:left w:val="none" w:sz="0" w:space="0" w:color="auto"/>
        <w:bottom w:val="none" w:sz="0" w:space="0" w:color="auto"/>
        <w:right w:val="none" w:sz="0" w:space="0" w:color="auto"/>
      </w:divBdr>
    </w:div>
    <w:div w:id="808472612">
      <w:bodyDiv w:val="1"/>
      <w:marLeft w:val="0"/>
      <w:marRight w:val="0"/>
      <w:marTop w:val="0"/>
      <w:marBottom w:val="0"/>
      <w:divBdr>
        <w:top w:val="none" w:sz="0" w:space="0" w:color="auto"/>
        <w:left w:val="none" w:sz="0" w:space="0" w:color="auto"/>
        <w:bottom w:val="none" w:sz="0" w:space="0" w:color="auto"/>
        <w:right w:val="none" w:sz="0" w:space="0" w:color="auto"/>
      </w:divBdr>
    </w:div>
    <w:div w:id="809128929">
      <w:bodyDiv w:val="1"/>
      <w:marLeft w:val="0"/>
      <w:marRight w:val="0"/>
      <w:marTop w:val="0"/>
      <w:marBottom w:val="0"/>
      <w:divBdr>
        <w:top w:val="none" w:sz="0" w:space="0" w:color="auto"/>
        <w:left w:val="none" w:sz="0" w:space="0" w:color="auto"/>
        <w:bottom w:val="none" w:sz="0" w:space="0" w:color="auto"/>
        <w:right w:val="none" w:sz="0" w:space="0" w:color="auto"/>
      </w:divBdr>
    </w:div>
    <w:div w:id="843937779">
      <w:bodyDiv w:val="1"/>
      <w:marLeft w:val="0"/>
      <w:marRight w:val="0"/>
      <w:marTop w:val="0"/>
      <w:marBottom w:val="0"/>
      <w:divBdr>
        <w:top w:val="none" w:sz="0" w:space="0" w:color="auto"/>
        <w:left w:val="none" w:sz="0" w:space="0" w:color="auto"/>
        <w:bottom w:val="none" w:sz="0" w:space="0" w:color="auto"/>
        <w:right w:val="none" w:sz="0" w:space="0" w:color="auto"/>
      </w:divBdr>
    </w:div>
    <w:div w:id="861281383">
      <w:bodyDiv w:val="1"/>
      <w:marLeft w:val="0"/>
      <w:marRight w:val="0"/>
      <w:marTop w:val="0"/>
      <w:marBottom w:val="0"/>
      <w:divBdr>
        <w:top w:val="none" w:sz="0" w:space="0" w:color="auto"/>
        <w:left w:val="none" w:sz="0" w:space="0" w:color="auto"/>
        <w:bottom w:val="none" w:sz="0" w:space="0" w:color="auto"/>
        <w:right w:val="none" w:sz="0" w:space="0" w:color="auto"/>
      </w:divBdr>
    </w:div>
    <w:div w:id="875385814">
      <w:bodyDiv w:val="1"/>
      <w:marLeft w:val="0"/>
      <w:marRight w:val="0"/>
      <w:marTop w:val="0"/>
      <w:marBottom w:val="0"/>
      <w:divBdr>
        <w:top w:val="none" w:sz="0" w:space="0" w:color="auto"/>
        <w:left w:val="none" w:sz="0" w:space="0" w:color="auto"/>
        <w:bottom w:val="none" w:sz="0" w:space="0" w:color="auto"/>
        <w:right w:val="none" w:sz="0" w:space="0" w:color="auto"/>
      </w:divBdr>
    </w:div>
    <w:div w:id="876430268">
      <w:bodyDiv w:val="1"/>
      <w:marLeft w:val="0"/>
      <w:marRight w:val="0"/>
      <w:marTop w:val="0"/>
      <w:marBottom w:val="0"/>
      <w:divBdr>
        <w:top w:val="none" w:sz="0" w:space="0" w:color="auto"/>
        <w:left w:val="none" w:sz="0" w:space="0" w:color="auto"/>
        <w:bottom w:val="none" w:sz="0" w:space="0" w:color="auto"/>
        <w:right w:val="none" w:sz="0" w:space="0" w:color="auto"/>
      </w:divBdr>
    </w:div>
    <w:div w:id="877622415">
      <w:bodyDiv w:val="1"/>
      <w:marLeft w:val="0"/>
      <w:marRight w:val="0"/>
      <w:marTop w:val="0"/>
      <w:marBottom w:val="0"/>
      <w:divBdr>
        <w:top w:val="none" w:sz="0" w:space="0" w:color="auto"/>
        <w:left w:val="none" w:sz="0" w:space="0" w:color="auto"/>
        <w:bottom w:val="none" w:sz="0" w:space="0" w:color="auto"/>
        <w:right w:val="none" w:sz="0" w:space="0" w:color="auto"/>
      </w:divBdr>
    </w:div>
    <w:div w:id="888495156">
      <w:bodyDiv w:val="1"/>
      <w:marLeft w:val="0"/>
      <w:marRight w:val="0"/>
      <w:marTop w:val="0"/>
      <w:marBottom w:val="0"/>
      <w:divBdr>
        <w:top w:val="none" w:sz="0" w:space="0" w:color="auto"/>
        <w:left w:val="none" w:sz="0" w:space="0" w:color="auto"/>
        <w:bottom w:val="none" w:sz="0" w:space="0" w:color="auto"/>
        <w:right w:val="none" w:sz="0" w:space="0" w:color="auto"/>
      </w:divBdr>
    </w:div>
    <w:div w:id="890967198">
      <w:bodyDiv w:val="1"/>
      <w:marLeft w:val="0"/>
      <w:marRight w:val="0"/>
      <w:marTop w:val="0"/>
      <w:marBottom w:val="0"/>
      <w:divBdr>
        <w:top w:val="none" w:sz="0" w:space="0" w:color="auto"/>
        <w:left w:val="none" w:sz="0" w:space="0" w:color="auto"/>
        <w:bottom w:val="none" w:sz="0" w:space="0" w:color="auto"/>
        <w:right w:val="none" w:sz="0" w:space="0" w:color="auto"/>
      </w:divBdr>
    </w:div>
    <w:div w:id="891038582">
      <w:bodyDiv w:val="1"/>
      <w:marLeft w:val="0"/>
      <w:marRight w:val="0"/>
      <w:marTop w:val="0"/>
      <w:marBottom w:val="0"/>
      <w:divBdr>
        <w:top w:val="none" w:sz="0" w:space="0" w:color="auto"/>
        <w:left w:val="none" w:sz="0" w:space="0" w:color="auto"/>
        <w:bottom w:val="none" w:sz="0" w:space="0" w:color="auto"/>
        <w:right w:val="none" w:sz="0" w:space="0" w:color="auto"/>
      </w:divBdr>
    </w:div>
    <w:div w:id="895287299">
      <w:bodyDiv w:val="1"/>
      <w:marLeft w:val="0"/>
      <w:marRight w:val="0"/>
      <w:marTop w:val="0"/>
      <w:marBottom w:val="0"/>
      <w:divBdr>
        <w:top w:val="none" w:sz="0" w:space="0" w:color="auto"/>
        <w:left w:val="none" w:sz="0" w:space="0" w:color="auto"/>
        <w:bottom w:val="none" w:sz="0" w:space="0" w:color="auto"/>
        <w:right w:val="none" w:sz="0" w:space="0" w:color="auto"/>
      </w:divBdr>
    </w:div>
    <w:div w:id="917206923">
      <w:bodyDiv w:val="1"/>
      <w:marLeft w:val="0"/>
      <w:marRight w:val="0"/>
      <w:marTop w:val="0"/>
      <w:marBottom w:val="0"/>
      <w:divBdr>
        <w:top w:val="none" w:sz="0" w:space="0" w:color="auto"/>
        <w:left w:val="none" w:sz="0" w:space="0" w:color="auto"/>
        <w:bottom w:val="none" w:sz="0" w:space="0" w:color="auto"/>
        <w:right w:val="none" w:sz="0" w:space="0" w:color="auto"/>
      </w:divBdr>
    </w:div>
    <w:div w:id="927815164">
      <w:bodyDiv w:val="1"/>
      <w:marLeft w:val="0"/>
      <w:marRight w:val="0"/>
      <w:marTop w:val="0"/>
      <w:marBottom w:val="0"/>
      <w:divBdr>
        <w:top w:val="none" w:sz="0" w:space="0" w:color="auto"/>
        <w:left w:val="none" w:sz="0" w:space="0" w:color="auto"/>
        <w:bottom w:val="none" w:sz="0" w:space="0" w:color="auto"/>
        <w:right w:val="none" w:sz="0" w:space="0" w:color="auto"/>
      </w:divBdr>
    </w:div>
    <w:div w:id="930503422">
      <w:bodyDiv w:val="1"/>
      <w:marLeft w:val="0"/>
      <w:marRight w:val="0"/>
      <w:marTop w:val="0"/>
      <w:marBottom w:val="0"/>
      <w:divBdr>
        <w:top w:val="none" w:sz="0" w:space="0" w:color="auto"/>
        <w:left w:val="none" w:sz="0" w:space="0" w:color="auto"/>
        <w:bottom w:val="none" w:sz="0" w:space="0" w:color="auto"/>
        <w:right w:val="none" w:sz="0" w:space="0" w:color="auto"/>
      </w:divBdr>
    </w:div>
    <w:div w:id="941686812">
      <w:bodyDiv w:val="1"/>
      <w:marLeft w:val="0"/>
      <w:marRight w:val="0"/>
      <w:marTop w:val="0"/>
      <w:marBottom w:val="0"/>
      <w:divBdr>
        <w:top w:val="none" w:sz="0" w:space="0" w:color="auto"/>
        <w:left w:val="none" w:sz="0" w:space="0" w:color="auto"/>
        <w:bottom w:val="none" w:sz="0" w:space="0" w:color="auto"/>
        <w:right w:val="none" w:sz="0" w:space="0" w:color="auto"/>
      </w:divBdr>
    </w:div>
    <w:div w:id="959334326">
      <w:bodyDiv w:val="1"/>
      <w:marLeft w:val="0"/>
      <w:marRight w:val="0"/>
      <w:marTop w:val="0"/>
      <w:marBottom w:val="0"/>
      <w:divBdr>
        <w:top w:val="none" w:sz="0" w:space="0" w:color="auto"/>
        <w:left w:val="none" w:sz="0" w:space="0" w:color="auto"/>
        <w:bottom w:val="none" w:sz="0" w:space="0" w:color="auto"/>
        <w:right w:val="none" w:sz="0" w:space="0" w:color="auto"/>
      </w:divBdr>
    </w:div>
    <w:div w:id="960260749">
      <w:bodyDiv w:val="1"/>
      <w:marLeft w:val="0"/>
      <w:marRight w:val="0"/>
      <w:marTop w:val="0"/>
      <w:marBottom w:val="0"/>
      <w:divBdr>
        <w:top w:val="none" w:sz="0" w:space="0" w:color="auto"/>
        <w:left w:val="none" w:sz="0" w:space="0" w:color="auto"/>
        <w:bottom w:val="none" w:sz="0" w:space="0" w:color="auto"/>
        <w:right w:val="none" w:sz="0" w:space="0" w:color="auto"/>
      </w:divBdr>
    </w:div>
    <w:div w:id="965698771">
      <w:bodyDiv w:val="1"/>
      <w:marLeft w:val="0"/>
      <w:marRight w:val="0"/>
      <w:marTop w:val="0"/>
      <w:marBottom w:val="0"/>
      <w:divBdr>
        <w:top w:val="none" w:sz="0" w:space="0" w:color="auto"/>
        <w:left w:val="none" w:sz="0" w:space="0" w:color="auto"/>
        <w:bottom w:val="none" w:sz="0" w:space="0" w:color="auto"/>
        <w:right w:val="none" w:sz="0" w:space="0" w:color="auto"/>
      </w:divBdr>
    </w:div>
    <w:div w:id="973827053">
      <w:bodyDiv w:val="1"/>
      <w:marLeft w:val="0"/>
      <w:marRight w:val="0"/>
      <w:marTop w:val="0"/>
      <w:marBottom w:val="0"/>
      <w:divBdr>
        <w:top w:val="none" w:sz="0" w:space="0" w:color="auto"/>
        <w:left w:val="none" w:sz="0" w:space="0" w:color="auto"/>
        <w:bottom w:val="none" w:sz="0" w:space="0" w:color="auto"/>
        <w:right w:val="none" w:sz="0" w:space="0" w:color="auto"/>
      </w:divBdr>
    </w:div>
    <w:div w:id="974677029">
      <w:bodyDiv w:val="1"/>
      <w:marLeft w:val="0"/>
      <w:marRight w:val="0"/>
      <w:marTop w:val="0"/>
      <w:marBottom w:val="0"/>
      <w:divBdr>
        <w:top w:val="none" w:sz="0" w:space="0" w:color="auto"/>
        <w:left w:val="none" w:sz="0" w:space="0" w:color="auto"/>
        <w:bottom w:val="none" w:sz="0" w:space="0" w:color="auto"/>
        <w:right w:val="none" w:sz="0" w:space="0" w:color="auto"/>
      </w:divBdr>
    </w:div>
    <w:div w:id="978534368">
      <w:bodyDiv w:val="1"/>
      <w:marLeft w:val="0"/>
      <w:marRight w:val="0"/>
      <w:marTop w:val="0"/>
      <w:marBottom w:val="0"/>
      <w:divBdr>
        <w:top w:val="none" w:sz="0" w:space="0" w:color="auto"/>
        <w:left w:val="none" w:sz="0" w:space="0" w:color="auto"/>
        <w:bottom w:val="none" w:sz="0" w:space="0" w:color="auto"/>
        <w:right w:val="none" w:sz="0" w:space="0" w:color="auto"/>
      </w:divBdr>
    </w:div>
    <w:div w:id="1013461133">
      <w:bodyDiv w:val="1"/>
      <w:marLeft w:val="0"/>
      <w:marRight w:val="0"/>
      <w:marTop w:val="0"/>
      <w:marBottom w:val="0"/>
      <w:divBdr>
        <w:top w:val="none" w:sz="0" w:space="0" w:color="auto"/>
        <w:left w:val="none" w:sz="0" w:space="0" w:color="auto"/>
        <w:bottom w:val="none" w:sz="0" w:space="0" w:color="auto"/>
        <w:right w:val="none" w:sz="0" w:space="0" w:color="auto"/>
      </w:divBdr>
    </w:div>
    <w:div w:id="1023021351">
      <w:bodyDiv w:val="1"/>
      <w:marLeft w:val="0"/>
      <w:marRight w:val="0"/>
      <w:marTop w:val="0"/>
      <w:marBottom w:val="0"/>
      <w:divBdr>
        <w:top w:val="none" w:sz="0" w:space="0" w:color="auto"/>
        <w:left w:val="none" w:sz="0" w:space="0" w:color="auto"/>
        <w:bottom w:val="none" w:sz="0" w:space="0" w:color="auto"/>
        <w:right w:val="none" w:sz="0" w:space="0" w:color="auto"/>
      </w:divBdr>
    </w:div>
    <w:div w:id="1024749070">
      <w:bodyDiv w:val="1"/>
      <w:marLeft w:val="0"/>
      <w:marRight w:val="0"/>
      <w:marTop w:val="0"/>
      <w:marBottom w:val="0"/>
      <w:divBdr>
        <w:top w:val="none" w:sz="0" w:space="0" w:color="auto"/>
        <w:left w:val="none" w:sz="0" w:space="0" w:color="auto"/>
        <w:bottom w:val="none" w:sz="0" w:space="0" w:color="auto"/>
        <w:right w:val="none" w:sz="0" w:space="0" w:color="auto"/>
      </w:divBdr>
    </w:div>
    <w:div w:id="1046025215">
      <w:bodyDiv w:val="1"/>
      <w:marLeft w:val="0"/>
      <w:marRight w:val="0"/>
      <w:marTop w:val="0"/>
      <w:marBottom w:val="0"/>
      <w:divBdr>
        <w:top w:val="none" w:sz="0" w:space="0" w:color="auto"/>
        <w:left w:val="none" w:sz="0" w:space="0" w:color="auto"/>
        <w:bottom w:val="none" w:sz="0" w:space="0" w:color="auto"/>
        <w:right w:val="none" w:sz="0" w:space="0" w:color="auto"/>
      </w:divBdr>
    </w:div>
    <w:div w:id="1052849294">
      <w:bodyDiv w:val="1"/>
      <w:marLeft w:val="0"/>
      <w:marRight w:val="0"/>
      <w:marTop w:val="0"/>
      <w:marBottom w:val="0"/>
      <w:divBdr>
        <w:top w:val="none" w:sz="0" w:space="0" w:color="auto"/>
        <w:left w:val="none" w:sz="0" w:space="0" w:color="auto"/>
        <w:bottom w:val="none" w:sz="0" w:space="0" w:color="auto"/>
        <w:right w:val="none" w:sz="0" w:space="0" w:color="auto"/>
      </w:divBdr>
    </w:div>
    <w:div w:id="1056003376">
      <w:bodyDiv w:val="1"/>
      <w:marLeft w:val="0"/>
      <w:marRight w:val="0"/>
      <w:marTop w:val="0"/>
      <w:marBottom w:val="0"/>
      <w:divBdr>
        <w:top w:val="none" w:sz="0" w:space="0" w:color="auto"/>
        <w:left w:val="none" w:sz="0" w:space="0" w:color="auto"/>
        <w:bottom w:val="none" w:sz="0" w:space="0" w:color="auto"/>
        <w:right w:val="none" w:sz="0" w:space="0" w:color="auto"/>
      </w:divBdr>
    </w:div>
    <w:div w:id="1061632442">
      <w:bodyDiv w:val="1"/>
      <w:marLeft w:val="0"/>
      <w:marRight w:val="0"/>
      <w:marTop w:val="0"/>
      <w:marBottom w:val="0"/>
      <w:divBdr>
        <w:top w:val="none" w:sz="0" w:space="0" w:color="auto"/>
        <w:left w:val="none" w:sz="0" w:space="0" w:color="auto"/>
        <w:bottom w:val="none" w:sz="0" w:space="0" w:color="auto"/>
        <w:right w:val="none" w:sz="0" w:space="0" w:color="auto"/>
      </w:divBdr>
    </w:div>
    <w:div w:id="1066143499">
      <w:bodyDiv w:val="1"/>
      <w:marLeft w:val="0"/>
      <w:marRight w:val="0"/>
      <w:marTop w:val="0"/>
      <w:marBottom w:val="0"/>
      <w:divBdr>
        <w:top w:val="none" w:sz="0" w:space="0" w:color="auto"/>
        <w:left w:val="none" w:sz="0" w:space="0" w:color="auto"/>
        <w:bottom w:val="none" w:sz="0" w:space="0" w:color="auto"/>
        <w:right w:val="none" w:sz="0" w:space="0" w:color="auto"/>
      </w:divBdr>
    </w:div>
    <w:div w:id="1078403074">
      <w:bodyDiv w:val="1"/>
      <w:marLeft w:val="0"/>
      <w:marRight w:val="0"/>
      <w:marTop w:val="0"/>
      <w:marBottom w:val="0"/>
      <w:divBdr>
        <w:top w:val="none" w:sz="0" w:space="0" w:color="auto"/>
        <w:left w:val="none" w:sz="0" w:space="0" w:color="auto"/>
        <w:bottom w:val="none" w:sz="0" w:space="0" w:color="auto"/>
        <w:right w:val="none" w:sz="0" w:space="0" w:color="auto"/>
      </w:divBdr>
    </w:div>
    <w:div w:id="1086340082">
      <w:bodyDiv w:val="1"/>
      <w:marLeft w:val="0"/>
      <w:marRight w:val="0"/>
      <w:marTop w:val="0"/>
      <w:marBottom w:val="0"/>
      <w:divBdr>
        <w:top w:val="none" w:sz="0" w:space="0" w:color="auto"/>
        <w:left w:val="none" w:sz="0" w:space="0" w:color="auto"/>
        <w:bottom w:val="none" w:sz="0" w:space="0" w:color="auto"/>
        <w:right w:val="none" w:sz="0" w:space="0" w:color="auto"/>
      </w:divBdr>
    </w:div>
    <w:div w:id="1104181814">
      <w:bodyDiv w:val="1"/>
      <w:marLeft w:val="0"/>
      <w:marRight w:val="0"/>
      <w:marTop w:val="0"/>
      <w:marBottom w:val="0"/>
      <w:divBdr>
        <w:top w:val="none" w:sz="0" w:space="0" w:color="auto"/>
        <w:left w:val="none" w:sz="0" w:space="0" w:color="auto"/>
        <w:bottom w:val="none" w:sz="0" w:space="0" w:color="auto"/>
        <w:right w:val="none" w:sz="0" w:space="0" w:color="auto"/>
      </w:divBdr>
    </w:div>
    <w:div w:id="1125388656">
      <w:bodyDiv w:val="1"/>
      <w:marLeft w:val="0"/>
      <w:marRight w:val="0"/>
      <w:marTop w:val="0"/>
      <w:marBottom w:val="0"/>
      <w:divBdr>
        <w:top w:val="none" w:sz="0" w:space="0" w:color="auto"/>
        <w:left w:val="none" w:sz="0" w:space="0" w:color="auto"/>
        <w:bottom w:val="none" w:sz="0" w:space="0" w:color="auto"/>
        <w:right w:val="none" w:sz="0" w:space="0" w:color="auto"/>
      </w:divBdr>
    </w:div>
    <w:div w:id="1138959462">
      <w:bodyDiv w:val="1"/>
      <w:marLeft w:val="0"/>
      <w:marRight w:val="0"/>
      <w:marTop w:val="0"/>
      <w:marBottom w:val="0"/>
      <w:divBdr>
        <w:top w:val="none" w:sz="0" w:space="0" w:color="auto"/>
        <w:left w:val="none" w:sz="0" w:space="0" w:color="auto"/>
        <w:bottom w:val="none" w:sz="0" w:space="0" w:color="auto"/>
        <w:right w:val="none" w:sz="0" w:space="0" w:color="auto"/>
      </w:divBdr>
    </w:div>
    <w:div w:id="1140725584">
      <w:bodyDiv w:val="1"/>
      <w:marLeft w:val="0"/>
      <w:marRight w:val="0"/>
      <w:marTop w:val="0"/>
      <w:marBottom w:val="0"/>
      <w:divBdr>
        <w:top w:val="none" w:sz="0" w:space="0" w:color="auto"/>
        <w:left w:val="none" w:sz="0" w:space="0" w:color="auto"/>
        <w:bottom w:val="none" w:sz="0" w:space="0" w:color="auto"/>
        <w:right w:val="none" w:sz="0" w:space="0" w:color="auto"/>
      </w:divBdr>
    </w:div>
    <w:div w:id="1145505804">
      <w:bodyDiv w:val="1"/>
      <w:marLeft w:val="0"/>
      <w:marRight w:val="0"/>
      <w:marTop w:val="0"/>
      <w:marBottom w:val="0"/>
      <w:divBdr>
        <w:top w:val="none" w:sz="0" w:space="0" w:color="auto"/>
        <w:left w:val="none" w:sz="0" w:space="0" w:color="auto"/>
        <w:bottom w:val="none" w:sz="0" w:space="0" w:color="auto"/>
        <w:right w:val="none" w:sz="0" w:space="0" w:color="auto"/>
      </w:divBdr>
    </w:div>
    <w:div w:id="1156265170">
      <w:bodyDiv w:val="1"/>
      <w:marLeft w:val="0"/>
      <w:marRight w:val="0"/>
      <w:marTop w:val="0"/>
      <w:marBottom w:val="0"/>
      <w:divBdr>
        <w:top w:val="none" w:sz="0" w:space="0" w:color="auto"/>
        <w:left w:val="none" w:sz="0" w:space="0" w:color="auto"/>
        <w:bottom w:val="none" w:sz="0" w:space="0" w:color="auto"/>
        <w:right w:val="none" w:sz="0" w:space="0" w:color="auto"/>
      </w:divBdr>
    </w:div>
    <w:div w:id="1161584672">
      <w:bodyDiv w:val="1"/>
      <w:marLeft w:val="0"/>
      <w:marRight w:val="0"/>
      <w:marTop w:val="0"/>
      <w:marBottom w:val="0"/>
      <w:divBdr>
        <w:top w:val="none" w:sz="0" w:space="0" w:color="auto"/>
        <w:left w:val="none" w:sz="0" w:space="0" w:color="auto"/>
        <w:bottom w:val="none" w:sz="0" w:space="0" w:color="auto"/>
        <w:right w:val="none" w:sz="0" w:space="0" w:color="auto"/>
      </w:divBdr>
    </w:div>
    <w:div w:id="1162307527">
      <w:bodyDiv w:val="1"/>
      <w:marLeft w:val="0"/>
      <w:marRight w:val="0"/>
      <w:marTop w:val="0"/>
      <w:marBottom w:val="0"/>
      <w:divBdr>
        <w:top w:val="none" w:sz="0" w:space="0" w:color="auto"/>
        <w:left w:val="none" w:sz="0" w:space="0" w:color="auto"/>
        <w:bottom w:val="none" w:sz="0" w:space="0" w:color="auto"/>
        <w:right w:val="none" w:sz="0" w:space="0" w:color="auto"/>
      </w:divBdr>
    </w:div>
    <w:div w:id="1173646476">
      <w:bodyDiv w:val="1"/>
      <w:marLeft w:val="0"/>
      <w:marRight w:val="0"/>
      <w:marTop w:val="0"/>
      <w:marBottom w:val="0"/>
      <w:divBdr>
        <w:top w:val="none" w:sz="0" w:space="0" w:color="auto"/>
        <w:left w:val="none" w:sz="0" w:space="0" w:color="auto"/>
        <w:bottom w:val="none" w:sz="0" w:space="0" w:color="auto"/>
        <w:right w:val="none" w:sz="0" w:space="0" w:color="auto"/>
      </w:divBdr>
    </w:div>
    <w:div w:id="1180655589">
      <w:bodyDiv w:val="1"/>
      <w:marLeft w:val="0"/>
      <w:marRight w:val="0"/>
      <w:marTop w:val="0"/>
      <w:marBottom w:val="0"/>
      <w:divBdr>
        <w:top w:val="none" w:sz="0" w:space="0" w:color="auto"/>
        <w:left w:val="none" w:sz="0" w:space="0" w:color="auto"/>
        <w:bottom w:val="none" w:sz="0" w:space="0" w:color="auto"/>
        <w:right w:val="none" w:sz="0" w:space="0" w:color="auto"/>
      </w:divBdr>
    </w:div>
    <w:div w:id="1191145955">
      <w:bodyDiv w:val="1"/>
      <w:marLeft w:val="0"/>
      <w:marRight w:val="0"/>
      <w:marTop w:val="0"/>
      <w:marBottom w:val="0"/>
      <w:divBdr>
        <w:top w:val="none" w:sz="0" w:space="0" w:color="auto"/>
        <w:left w:val="none" w:sz="0" w:space="0" w:color="auto"/>
        <w:bottom w:val="none" w:sz="0" w:space="0" w:color="auto"/>
        <w:right w:val="none" w:sz="0" w:space="0" w:color="auto"/>
      </w:divBdr>
    </w:div>
    <w:div w:id="1210534222">
      <w:bodyDiv w:val="1"/>
      <w:marLeft w:val="0"/>
      <w:marRight w:val="0"/>
      <w:marTop w:val="0"/>
      <w:marBottom w:val="0"/>
      <w:divBdr>
        <w:top w:val="none" w:sz="0" w:space="0" w:color="auto"/>
        <w:left w:val="none" w:sz="0" w:space="0" w:color="auto"/>
        <w:bottom w:val="none" w:sz="0" w:space="0" w:color="auto"/>
        <w:right w:val="none" w:sz="0" w:space="0" w:color="auto"/>
      </w:divBdr>
    </w:div>
    <w:div w:id="1214926847">
      <w:bodyDiv w:val="1"/>
      <w:marLeft w:val="0"/>
      <w:marRight w:val="0"/>
      <w:marTop w:val="0"/>
      <w:marBottom w:val="0"/>
      <w:divBdr>
        <w:top w:val="none" w:sz="0" w:space="0" w:color="auto"/>
        <w:left w:val="none" w:sz="0" w:space="0" w:color="auto"/>
        <w:bottom w:val="none" w:sz="0" w:space="0" w:color="auto"/>
        <w:right w:val="none" w:sz="0" w:space="0" w:color="auto"/>
      </w:divBdr>
    </w:div>
    <w:div w:id="1222867832">
      <w:bodyDiv w:val="1"/>
      <w:marLeft w:val="0"/>
      <w:marRight w:val="0"/>
      <w:marTop w:val="0"/>
      <w:marBottom w:val="0"/>
      <w:divBdr>
        <w:top w:val="none" w:sz="0" w:space="0" w:color="auto"/>
        <w:left w:val="none" w:sz="0" w:space="0" w:color="auto"/>
        <w:bottom w:val="none" w:sz="0" w:space="0" w:color="auto"/>
        <w:right w:val="none" w:sz="0" w:space="0" w:color="auto"/>
      </w:divBdr>
    </w:div>
    <w:div w:id="1246913160">
      <w:bodyDiv w:val="1"/>
      <w:marLeft w:val="0"/>
      <w:marRight w:val="0"/>
      <w:marTop w:val="0"/>
      <w:marBottom w:val="0"/>
      <w:divBdr>
        <w:top w:val="none" w:sz="0" w:space="0" w:color="auto"/>
        <w:left w:val="none" w:sz="0" w:space="0" w:color="auto"/>
        <w:bottom w:val="none" w:sz="0" w:space="0" w:color="auto"/>
        <w:right w:val="none" w:sz="0" w:space="0" w:color="auto"/>
      </w:divBdr>
    </w:div>
    <w:div w:id="1257792285">
      <w:bodyDiv w:val="1"/>
      <w:marLeft w:val="0"/>
      <w:marRight w:val="0"/>
      <w:marTop w:val="0"/>
      <w:marBottom w:val="0"/>
      <w:divBdr>
        <w:top w:val="none" w:sz="0" w:space="0" w:color="auto"/>
        <w:left w:val="none" w:sz="0" w:space="0" w:color="auto"/>
        <w:bottom w:val="none" w:sz="0" w:space="0" w:color="auto"/>
        <w:right w:val="none" w:sz="0" w:space="0" w:color="auto"/>
      </w:divBdr>
    </w:div>
    <w:div w:id="1265190257">
      <w:bodyDiv w:val="1"/>
      <w:marLeft w:val="0"/>
      <w:marRight w:val="0"/>
      <w:marTop w:val="0"/>
      <w:marBottom w:val="0"/>
      <w:divBdr>
        <w:top w:val="none" w:sz="0" w:space="0" w:color="auto"/>
        <w:left w:val="none" w:sz="0" w:space="0" w:color="auto"/>
        <w:bottom w:val="none" w:sz="0" w:space="0" w:color="auto"/>
        <w:right w:val="none" w:sz="0" w:space="0" w:color="auto"/>
      </w:divBdr>
    </w:div>
    <w:div w:id="1266114139">
      <w:bodyDiv w:val="1"/>
      <w:marLeft w:val="0"/>
      <w:marRight w:val="0"/>
      <w:marTop w:val="0"/>
      <w:marBottom w:val="0"/>
      <w:divBdr>
        <w:top w:val="none" w:sz="0" w:space="0" w:color="auto"/>
        <w:left w:val="none" w:sz="0" w:space="0" w:color="auto"/>
        <w:bottom w:val="none" w:sz="0" w:space="0" w:color="auto"/>
        <w:right w:val="none" w:sz="0" w:space="0" w:color="auto"/>
      </w:divBdr>
    </w:div>
    <w:div w:id="1267467273">
      <w:bodyDiv w:val="1"/>
      <w:marLeft w:val="0"/>
      <w:marRight w:val="0"/>
      <w:marTop w:val="0"/>
      <w:marBottom w:val="0"/>
      <w:divBdr>
        <w:top w:val="none" w:sz="0" w:space="0" w:color="auto"/>
        <w:left w:val="none" w:sz="0" w:space="0" w:color="auto"/>
        <w:bottom w:val="none" w:sz="0" w:space="0" w:color="auto"/>
        <w:right w:val="none" w:sz="0" w:space="0" w:color="auto"/>
      </w:divBdr>
    </w:div>
    <w:div w:id="1271163994">
      <w:bodyDiv w:val="1"/>
      <w:marLeft w:val="0"/>
      <w:marRight w:val="0"/>
      <w:marTop w:val="0"/>
      <w:marBottom w:val="0"/>
      <w:divBdr>
        <w:top w:val="none" w:sz="0" w:space="0" w:color="auto"/>
        <w:left w:val="none" w:sz="0" w:space="0" w:color="auto"/>
        <w:bottom w:val="none" w:sz="0" w:space="0" w:color="auto"/>
        <w:right w:val="none" w:sz="0" w:space="0" w:color="auto"/>
      </w:divBdr>
    </w:div>
    <w:div w:id="1277326133">
      <w:bodyDiv w:val="1"/>
      <w:marLeft w:val="0"/>
      <w:marRight w:val="0"/>
      <w:marTop w:val="0"/>
      <w:marBottom w:val="0"/>
      <w:divBdr>
        <w:top w:val="none" w:sz="0" w:space="0" w:color="auto"/>
        <w:left w:val="none" w:sz="0" w:space="0" w:color="auto"/>
        <w:bottom w:val="none" w:sz="0" w:space="0" w:color="auto"/>
        <w:right w:val="none" w:sz="0" w:space="0" w:color="auto"/>
      </w:divBdr>
    </w:div>
    <w:div w:id="1283153854">
      <w:bodyDiv w:val="1"/>
      <w:marLeft w:val="0"/>
      <w:marRight w:val="0"/>
      <w:marTop w:val="0"/>
      <w:marBottom w:val="0"/>
      <w:divBdr>
        <w:top w:val="none" w:sz="0" w:space="0" w:color="auto"/>
        <w:left w:val="none" w:sz="0" w:space="0" w:color="auto"/>
        <w:bottom w:val="none" w:sz="0" w:space="0" w:color="auto"/>
        <w:right w:val="none" w:sz="0" w:space="0" w:color="auto"/>
      </w:divBdr>
    </w:div>
    <w:div w:id="1284535201">
      <w:bodyDiv w:val="1"/>
      <w:marLeft w:val="0"/>
      <w:marRight w:val="0"/>
      <w:marTop w:val="0"/>
      <w:marBottom w:val="0"/>
      <w:divBdr>
        <w:top w:val="none" w:sz="0" w:space="0" w:color="auto"/>
        <w:left w:val="none" w:sz="0" w:space="0" w:color="auto"/>
        <w:bottom w:val="none" w:sz="0" w:space="0" w:color="auto"/>
        <w:right w:val="none" w:sz="0" w:space="0" w:color="auto"/>
      </w:divBdr>
    </w:div>
    <w:div w:id="1295871288">
      <w:bodyDiv w:val="1"/>
      <w:marLeft w:val="0"/>
      <w:marRight w:val="0"/>
      <w:marTop w:val="0"/>
      <w:marBottom w:val="0"/>
      <w:divBdr>
        <w:top w:val="none" w:sz="0" w:space="0" w:color="auto"/>
        <w:left w:val="none" w:sz="0" w:space="0" w:color="auto"/>
        <w:bottom w:val="none" w:sz="0" w:space="0" w:color="auto"/>
        <w:right w:val="none" w:sz="0" w:space="0" w:color="auto"/>
      </w:divBdr>
    </w:div>
    <w:div w:id="1307778125">
      <w:bodyDiv w:val="1"/>
      <w:marLeft w:val="0"/>
      <w:marRight w:val="0"/>
      <w:marTop w:val="0"/>
      <w:marBottom w:val="0"/>
      <w:divBdr>
        <w:top w:val="none" w:sz="0" w:space="0" w:color="auto"/>
        <w:left w:val="none" w:sz="0" w:space="0" w:color="auto"/>
        <w:bottom w:val="none" w:sz="0" w:space="0" w:color="auto"/>
        <w:right w:val="none" w:sz="0" w:space="0" w:color="auto"/>
      </w:divBdr>
    </w:div>
    <w:div w:id="1335063626">
      <w:bodyDiv w:val="1"/>
      <w:marLeft w:val="0"/>
      <w:marRight w:val="0"/>
      <w:marTop w:val="0"/>
      <w:marBottom w:val="0"/>
      <w:divBdr>
        <w:top w:val="none" w:sz="0" w:space="0" w:color="auto"/>
        <w:left w:val="none" w:sz="0" w:space="0" w:color="auto"/>
        <w:bottom w:val="none" w:sz="0" w:space="0" w:color="auto"/>
        <w:right w:val="none" w:sz="0" w:space="0" w:color="auto"/>
      </w:divBdr>
    </w:div>
    <w:div w:id="1340110857">
      <w:bodyDiv w:val="1"/>
      <w:marLeft w:val="0"/>
      <w:marRight w:val="0"/>
      <w:marTop w:val="0"/>
      <w:marBottom w:val="0"/>
      <w:divBdr>
        <w:top w:val="none" w:sz="0" w:space="0" w:color="auto"/>
        <w:left w:val="none" w:sz="0" w:space="0" w:color="auto"/>
        <w:bottom w:val="none" w:sz="0" w:space="0" w:color="auto"/>
        <w:right w:val="none" w:sz="0" w:space="0" w:color="auto"/>
      </w:divBdr>
    </w:div>
    <w:div w:id="1348480813">
      <w:bodyDiv w:val="1"/>
      <w:marLeft w:val="0"/>
      <w:marRight w:val="0"/>
      <w:marTop w:val="0"/>
      <w:marBottom w:val="0"/>
      <w:divBdr>
        <w:top w:val="none" w:sz="0" w:space="0" w:color="auto"/>
        <w:left w:val="none" w:sz="0" w:space="0" w:color="auto"/>
        <w:bottom w:val="none" w:sz="0" w:space="0" w:color="auto"/>
        <w:right w:val="none" w:sz="0" w:space="0" w:color="auto"/>
      </w:divBdr>
    </w:div>
    <w:div w:id="1350176418">
      <w:bodyDiv w:val="1"/>
      <w:marLeft w:val="0"/>
      <w:marRight w:val="0"/>
      <w:marTop w:val="0"/>
      <w:marBottom w:val="0"/>
      <w:divBdr>
        <w:top w:val="none" w:sz="0" w:space="0" w:color="auto"/>
        <w:left w:val="none" w:sz="0" w:space="0" w:color="auto"/>
        <w:bottom w:val="none" w:sz="0" w:space="0" w:color="auto"/>
        <w:right w:val="none" w:sz="0" w:space="0" w:color="auto"/>
      </w:divBdr>
    </w:div>
    <w:div w:id="1351029261">
      <w:bodyDiv w:val="1"/>
      <w:marLeft w:val="0"/>
      <w:marRight w:val="0"/>
      <w:marTop w:val="0"/>
      <w:marBottom w:val="0"/>
      <w:divBdr>
        <w:top w:val="none" w:sz="0" w:space="0" w:color="auto"/>
        <w:left w:val="none" w:sz="0" w:space="0" w:color="auto"/>
        <w:bottom w:val="none" w:sz="0" w:space="0" w:color="auto"/>
        <w:right w:val="none" w:sz="0" w:space="0" w:color="auto"/>
      </w:divBdr>
    </w:div>
    <w:div w:id="1356887583">
      <w:bodyDiv w:val="1"/>
      <w:marLeft w:val="0"/>
      <w:marRight w:val="0"/>
      <w:marTop w:val="0"/>
      <w:marBottom w:val="0"/>
      <w:divBdr>
        <w:top w:val="none" w:sz="0" w:space="0" w:color="auto"/>
        <w:left w:val="none" w:sz="0" w:space="0" w:color="auto"/>
        <w:bottom w:val="none" w:sz="0" w:space="0" w:color="auto"/>
        <w:right w:val="none" w:sz="0" w:space="0" w:color="auto"/>
      </w:divBdr>
    </w:div>
    <w:div w:id="1370111783">
      <w:bodyDiv w:val="1"/>
      <w:marLeft w:val="0"/>
      <w:marRight w:val="0"/>
      <w:marTop w:val="0"/>
      <w:marBottom w:val="0"/>
      <w:divBdr>
        <w:top w:val="none" w:sz="0" w:space="0" w:color="auto"/>
        <w:left w:val="none" w:sz="0" w:space="0" w:color="auto"/>
        <w:bottom w:val="none" w:sz="0" w:space="0" w:color="auto"/>
        <w:right w:val="none" w:sz="0" w:space="0" w:color="auto"/>
      </w:divBdr>
    </w:div>
    <w:div w:id="1372919896">
      <w:bodyDiv w:val="1"/>
      <w:marLeft w:val="0"/>
      <w:marRight w:val="0"/>
      <w:marTop w:val="0"/>
      <w:marBottom w:val="0"/>
      <w:divBdr>
        <w:top w:val="none" w:sz="0" w:space="0" w:color="auto"/>
        <w:left w:val="none" w:sz="0" w:space="0" w:color="auto"/>
        <w:bottom w:val="none" w:sz="0" w:space="0" w:color="auto"/>
        <w:right w:val="none" w:sz="0" w:space="0" w:color="auto"/>
      </w:divBdr>
    </w:div>
    <w:div w:id="1377004666">
      <w:bodyDiv w:val="1"/>
      <w:marLeft w:val="0"/>
      <w:marRight w:val="0"/>
      <w:marTop w:val="0"/>
      <w:marBottom w:val="0"/>
      <w:divBdr>
        <w:top w:val="none" w:sz="0" w:space="0" w:color="auto"/>
        <w:left w:val="none" w:sz="0" w:space="0" w:color="auto"/>
        <w:bottom w:val="none" w:sz="0" w:space="0" w:color="auto"/>
        <w:right w:val="none" w:sz="0" w:space="0" w:color="auto"/>
      </w:divBdr>
    </w:div>
    <w:div w:id="1410426874">
      <w:bodyDiv w:val="1"/>
      <w:marLeft w:val="0"/>
      <w:marRight w:val="0"/>
      <w:marTop w:val="0"/>
      <w:marBottom w:val="0"/>
      <w:divBdr>
        <w:top w:val="none" w:sz="0" w:space="0" w:color="auto"/>
        <w:left w:val="none" w:sz="0" w:space="0" w:color="auto"/>
        <w:bottom w:val="none" w:sz="0" w:space="0" w:color="auto"/>
        <w:right w:val="none" w:sz="0" w:space="0" w:color="auto"/>
      </w:divBdr>
    </w:div>
    <w:div w:id="1416590699">
      <w:bodyDiv w:val="1"/>
      <w:marLeft w:val="0"/>
      <w:marRight w:val="0"/>
      <w:marTop w:val="0"/>
      <w:marBottom w:val="0"/>
      <w:divBdr>
        <w:top w:val="none" w:sz="0" w:space="0" w:color="auto"/>
        <w:left w:val="none" w:sz="0" w:space="0" w:color="auto"/>
        <w:bottom w:val="none" w:sz="0" w:space="0" w:color="auto"/>
        <w:right w:val="none" w:sz="0" w:space="0" w:color="auto"/>
      </w:divBdr>
    </w:div>
    <w:div w:id="1433040956">
      <w:bodyDiv w:val="1"/>
      <w:marLeft w:val="0"/>
      <w:marRight w:val="0"/>
      <w:marTop w:val="0"/>
      <w:marBottom w:val="0"/>
      <w:divBdr>
        <w:top w:val="none" w:sz="0" w:space="0" w:color="auto"/>
        <w:left w:val="none" w:sz="0" w:space="0" w:color="auto"/>
        <w:bottom w:val="none" w:sz="0" w:space="0" w:color="auto"/>
        <w:right w:val="none" w:sz="0" w:space="0" w:color="auto"/>
      </w:divBdr>
    </w:div>
    <w:div w:id="1446346003">
      <w:bodyDiv w:val="1"/>
      <w:marLeft w:val="0"/>
      <w:marRight w:val="0"/>
      <w:marTop w:val="0"/>
      <w:marBottom w:val="0"/>
      <w:divBdr>
        <w:top w:val="none" w:sz="0" w:space="0" w:color="auto"/>
        <w:left w:val="none" w:sz="0" w:space="0" w:color="auto"/>
        <w:bottom w:val="none" w:sz="0" w:space="0" w:color="auto"/>
        <w:right w:val="none" w:sz="0" w:space="0" w:color="auto"/>
      </w:divBdr>
    </w:div>
    <w:div w:id="1451247228">
      <w:bodyDiv w:val="1"/>
      <w:marLeft w:val="0"/>
      <w:marRight w:val="0"/>
      <w:marTop w:val="0"/>
      <w:marBottom w:val="0"/>
      <w:divBdr>
        <w:top w:val="none" w:sz="0" w:space="0" w:color="auto"/>
        <w:left w:val="none" w:sz="0" w:space="0" w:color="auto"/>
        <w:bottom w:val="none" w:sz="0" w:space="0" w:color="auto"/>
        <w:right w:val="none" w:sz="0" w:space="0" w:color="auto"/>
      </w:divBdr>
    </w:div>
    <w:div w:id="1456100589">
      <w:bodyDiv w:val="1"/>
      <w:marLeft w:val="0"/>
      <w:marRight w:val="0"/>
      <w:marTop w:val="0"/>
      <w:marBottom w:val="0"/>
      <w:divBdr>
        <w:top w:val="none" w:sz="0" w:space="0" w:color="auto"/>
        <w:left w:val="none" w:sz="0" w:space="0" w:color="auto"/>
        <w:bottom w:val="none" w:sz="0" w:space="0" w:color="auto"/>
        <w:right w:val="none" w:sz="0" w:space="0" w:color="auto"/>
      </w:divBdr>
    </w:div>
    <w:div w:id="1460684122">
      <w:bodyDiv w:val="1"/>
      <w:marLeft w:val="0"/>
      <w:marRight w:val="0"/>
      <w:marTop w:val="0"/>
      <w:marBottom w:val="0"/>
      <w:divBdr>
        <w:top w:val="none" w:sz="0" w:space="0" w:color="auto"/>
        <w:left w:val="none" w:sz="0" w:space="0" w:color="auto"/>
        <w:bottom w:val="none" w:sz="0" w:space="0" w:color="auto"/>
        <w:right w:val="none" w:sz="0" w:space="0" w:color="auto"/>
      </w:divBdr>
    </w:div>
    <w:div w:id="1462268404">
      <w:bodyDiv w:val="1"/>
      <w:marLeft w:val="0"/>
      <w:marRight w:val="0"/>
      <w:marTop w:val="0"/>
      <w:marBottom w:val="0"/>
      <w:divBdr>
        <w:top w:val="none" w:sz="0" w:space="0" w:color="auto"/>
        <w:left w:val="none" w:sz="0" w:space="0" w:color="auto"/>
        <w:bottom w:val="none" w:sz="0" w:space="0" w:color="auto"/>
        <w:right w:val="none" w:sz="0" w:space="0" w:color="auto"/>
      </w:divBdr>
    </w:div>
    <w:div w:id="1468208378">
      <w:bodyDiv w:val="1"/>
      <w:marLeft w:val="0"/>
      <w:marRight w:val="0"/>
      <w:marTop w:val="0"/>
      <w:marBottom w:val="0"/>
      <w:divBdr>
        <w:top w:val="none" w:sz="0" w:space="0" w:color="auto"/>
        <w:left w:val="none" w:sz="0" w:space="0" w:color="auto"/>
        <w:bottom w:val="none" w:sz="0" w:space="0" w:color="auto"/>
        <w:right w:val="none" w:sz="0" w:space="0" w:color="auto"/>
      </w:divBdr>
    </w:div>
    <w:div w:id="1473861535">
      <w:bodyDiv w:val="1"/>
      <w:marLeft w:val="0"/>
      <w:marRight w:val="0"/>
      <w:marTop w:val="0"/>
      <w:marBottom w:val="0"/>
      <w:divBdr>
        <w:top w:val="none" w:sz="0" w:space="0" w:color="auto"/>
        <w:left w:val="none" w:sz="0" w:space="0" w:color="auto"/>
        <w:bottom w:val="none" w:sz="0" w:space="0" w:color="auto"/>
        <w:right w:val="none" w:sz="0" w:space="0" w:color="auto"/>
      </w:divBdr>
    </w:div>
    <w:div w:id="1474953233">
      <w:bodyDiv w:val="1"/>
      <w:marLeft w:val="0"/>
      <w:marRight w:val="0"/>
      <w:marTop w:val="0"/>
      <w:marBottom w:val="0"/>
      <w:divBdr>
        <w:top w:val="none" w:sz="0" w:space="0" w:color="auto"/>
        <w:left w:val="none" w:sz="0" w:space="0" w:color="auto"/>
        <w:bottom w:val="none" w:sz="0" w:space="0" w:color="auto"/>
        <w:right w:val="none" w:sz="0" w:space="0" w:color="auto"/>
      </w:divBdr>
    </w:div>
    <w:div w:id="1481269781">
      <w:bodyDiv w:val="1"/>
      <w:marLeft w:val="0"/>
      <w:marRight w:val="0"/>
      <w:marTop w:val="0"/>
      <w:marBottom w:val="0"/>
      <w:divBdr>
        <w:top w:val="none" w:sz="0" w:space="0" w:color="auto"/>
        <w:left w:val="none" w:sz="0" w:space="0" w:color="auto"/>
        <w:bottom w:val="none" w:sz="0" w:space="0" w:color="auto"/>
        <w:right w:val="none" w:sz="0" w:space="0" w:color="auto"/>
      </w:divBdr>
    </w:div>
    <w:div w:id="1481464084">
      <w:bodyDiv w:val="1"/>
      <w:marLeft w:val="0"/>
      <w:marRight w:val="0"/>
      <w:marTop w:val="0"/>
      <w:marBottom w:val="0"/>
      <w:divBdr>
        <w:top w:val="none" w:sz="0" w:space="0" w:color="auto"/>
        <w:left w:val="none" w:sz="0" w:space="0" w:color="auto"/>
        <w:bottom w:val="none" w:sz="0" w:space="0" w:color="auto"/>
        <w:right w:val="none" w:sz="0" w:space="0" w:color="auto"/>
      </w:divBdr>
    </w:div>
    <w:div w:id="1499418569">
      <w:bodyDiv w:val="1"/>
      <w:marLeft w:val="0"/>
      <w:marRight w:val="0"/>
      <w:marTop w:val="0"/>
      <w:marBottom w:val="0"/>
      <w:divBdr>
        <w:top w:val="none" w:sz="0" w:space="0" w:color="auto"/>
        <w:left w:val="none" w:sz="0" w:space="0" w:color="auto"/>
        <w:bottom w:val="none" w:sz="0" w:space="0" w:color="auto"/>
        <w:right w:val="none" w:sz="0" w:space="0" w:color="auto"/>
      </w:divBdr>
    </w:div>
    <w:div w:id="1522546505">
      <w:bodyDiv w:val="1"/>
      <w:marLeft w:val="0"/>
      <w:marRight w:val="0"/>
      <w:marTop w:val="0"/>
      <w:marBottom w:val="0"/>
      <w:divBdr>
        <w:top w:val="none" w:sz="0" w:space="0" w:color="auto"/>
        <w:left w:val="none" w:sz="0" w:space="0" w:color="auto"/>
        <w:bottom w:val="none" w:sz="0" w:space="0" w:color="auto"/>
        <w:right w:val="none" w:sz="0" w:space="0" w:color="auto"/>
      </w:divBdr>
    </w:div>
    <w:div w:id="1527866716">
      <w:bodyDiv w:val="1"/>
      <w:marLeft w:val="0"/>
      <w:marRight w:val="0"/>
      <w:marTop w:val="0"/>
      <w:marBottom w:val="0"/>
      <w:divBdr>
        <w:top w:val="none" w:sz="0" w:space="0" w:color="auto"/>
        <w:left w:val="none" w:sz="0" w:space="0" w:color="auto"/>
        <w:bottom w:val="none" w:sz="0" w:space="0" w:color="auto"/>
        <w:right w:val="none" w:sz="0" w:space="0" w:color="auto"/>
      </w:divBdr>
    </w:div>
    <w:div w:id="1595167161">
      <w:bodyDiv w:val="1"/>
      <w:marLeft w:val="0"/>
      <w:marRight w:val="0"/>
      <w:marTop w:val="0"/>
      <w:marBottom w:val="0"/>
      <w:divBdr>
        <w:top w:val="none" w:sz="0" w:space="0" w:color="auto"/>
        <w:left w:val="none" w:sz="0" w:space="0" w:color="auto"/>
        <w:bottom w:val="none" w:sz="0" w:space="0" w:color="auto"/>
        <w:right w:val="none" w:sz="0" w:space="0" w:color="auto"/>
      </w:divBdr>
    </w:div>
    <w:div w:id="1622347288">
      <w:bodyDiv w:val="1"/>
      <w:marLeft w:val="0"/>
      <w:marRight w:val="0"/>
      <w:marTop w:val="0"/>
      <w:marBottom w:val="0"/>
      <w:divBdr>
        <w:top w:val="none" w:sz="0" w:space="0" w:color="auto"/>
        <w:left w:val="none" w:sz="0" w:space="0" w:color="auto"/>
        <w:bottom w:val="none" w:sz="0" w:space="0" w:color="auto"/>
        <w:right w:val="none" w:sz="0" w:space="0" w:color="auto"/>
      </w:divBdr>
    </w:div>
    <w:div w:id="1627392158">
      <w:bodyDiv w:val="1"/>
      <w:marLeft w:val="0"/>
      <w:marRight w:val="0"/>
      <w:marTop w:val="0"/>
      <w:marBottom w:val="0"/>
      <w:divBdr>
        <w:top w:val="none" w:sz="0" w:space="0" w:color="auto"/>
        <w:left w:val="none" w:sz="0" w:space="0" w:color="auto"/>
        <w:bottom w:val="none" w:sz="0" w:space="0" w:color="auto"/>
        <w:right w:val="none" w:sz="0" w:space="0" w:color="auto"/>
      </w:divBdr>
    </w:div>
    <w:div w:id="1632634823">
      <w:bodyDiv w:val="1"/>
      <w:marLeft w:val="0"/>
      <w:marRight w:val="0"/>
      <w:marTop w:val="0"/>
      <w:marBottom w:val="0"/>
      <w:divBdr>
        <w:top w:val="none" w:sz="0" w:space="0" w:color="auto"/>
        <w:left w:val="none" w:sz="0" w:space="0" w:color="auto"/>
        <w:bottom w:val="none" w:sz="0" w:space="0" w:color="auto"/>
        <w:right w:val="none" w:sz="0" w:space="0" w:color="auto"/>
      </w:divBdr>
    </w:div>
    <w:div w:id="1642345876">
      <w:bodyDiv w:val="1"/>
      <w:marLeft w:val="0"/>
      <w:marRight w:val="0"/>
      <w:marTop w:val="0"/>
      <w:marBottom w:val="0"/>
      <w:divBdr>
        <w:top w:val="none" w:sz="0" w:space="0" w:color="auto"/>
        <w:left w:val="none" w:sz="0" w:space="0" w:color="auto"/>
        <w:bottom w:val="none" w:sz="0" w:space="0" w:color="auto"/>
        <w:right w:val="none" w:sz="0" w:space="0" w:color="auto"/>
      </w:divBdr>
    </w:div>
    <w:div w:id="1643345537">
      <w:bodyDiv w:val="1"/>
      <w:marLeft w:val="0"/>
      <w:marRight w:val="0"/>
      <w:marTop w:val="0"/>
      <w:marBottom w:val="0"/>
      <w:divBdr>
        <w:top w:val="none" w:sz="0" w:space="0" w:color="auto"/>
        <w:left w:val="none" w:sz="0" w:space="0" w:color="auto"/>
        <w:bottom w:val="none" w:sz="0" w:space="0" w:color="auto"/>
        <w:right w:val="none" w:sz="0" w:space="0" w:color="auto"/>
      </w:divBdr>
    </w:div>
    <w:div w:id="1651985286">
      <w:bodyDiv w:val="1"/>
      <w:marLeft w:val="0"/>
      <w:marRight w:val="0"/>
      <w:marTop w:val="0"/>
      <w:marBottom w:val="0"/>
      <w:divBdr>
        <w:top w:val="none" w:sz="0" w:space="0" w:color="auto"/>
        <w:left w:val="none" w:sz="0" w:space="0" w:color="auto"/>
        <w:bottom w:val="none" w:sz="0" w:space="0" w:color="auto"/>
        <w:right w:val="none" w:sz="0" w:space="0" w:color="auto"/>
      </w:divBdr>
    </w:div>
    <w:div w:id="1659922142">
      <w:bodyDiv w:val="1"/>
      <w:marLeft w:val="0"/>
      <w:marRight w:val="0"/>
      <w:marTop w:val="0"/>
      <w:marBottom w:val="0"/>
      <w:divBdr>
        <w:top w:val="none" w:sz="0" w:space="0" w:color="auto"/>
        <w:left w:val="none" w:sz="0" w:space="0" w:color="auto"/>
        <w:bottom w:val="none" w:sz="0" w:space="0" w:color="auto"/>
        <w:right w:val="none" w:sz="0" w:space="0" w:color="auto"/>
      </w:divBdr>
    </w:div>
    <w:div w:id="1696418710">
      <w:bodyDiv w:val="1"/>
      <w:marLeft w:val="0"/>
      <w:marRight w:val="0"/>
      <w:marTop w:val="0"/>
      <w:marBottom w:val="0"/>
      <w:divBdr>
        <w:top w:val="none" w:sz="0" w:space="0" w:color="auto"/>
        <w:left w:val="none" w:sz="0" w:space="0" w:color="auto"/>
        <w:bottom w:val="none" w:sz="0" w:space="0" w:color="auto"/>
        <w:right w:val="none" w:sz="0" w:space="0" w:color="auto"/>
      </w:divBdr>
    </w:div>
    <w:div w:id="1708290481">
      <w:bodyDiv w:val="1"/>
      <w:marLeft w:val="0"/>
      <w:marRight w:val="0"/>
      <w:marTop w:val="0"/>
      <w:marBottom w:val="0"/>
      <w:divBdr>
        <w:top w:val="none" w:sz="0" w:space="0" w:color="auto"/>
        <w:left w:val="none" w:sz="0" w:space="0" w:color="auto"/>
        <w:bottom w:val="none" w:sz="0" w:space="0" w:color="auto"/>
        <w:right w:val="none" w:sz="0" w:space="0" w:color="auto"/>
      </w:divBdr>
    </w:div>
    <w:div w:id="1725644501">
      <w:bodyDiv w:val="1"/>
      <w:marLeft w:val="0"/>
      <w:marRight w:val="0"/>
      <w:marTop w:val="0"/>
      <w:marBottom w:val="0"/>
      <w:divBdr>
        <w:top w:val="none" w:sz="0" w:space="0" w:color="auto"/>
        <w:left w:val="none" w:sz="0" w:space="0" w:color="auto"/>
        <w:bottom w:val="none" w:sz="0" w:space="0" w:color="auto"/>
        <w:right w:val="none" w:sz="0" w:space="0" w:color="auto"/>
      </w:divBdr>
    </w:div>
    <w:div w:id="1741907517">
      <w:bodyDiv w:val="1"/>
      <w:marLeft w:val="0"/>
      <w:marRight w:val="0"/>
      <w:marTop w:val="0"/>
      <w:marBottom w:val="0"/>
      <w:divBdr>
        <w:top w:val="none" w:sz="0" w:space="0" w:color="auto"/>
        <w:left w:val="none" w:sz="0" w:space="0" w:color="auto"/>
        <w:bottom w:val="none" w:sz="0" w:space="0" w:color="auto"/>
        <w:right w:val="none" w:sz="0" w:space="0" w:color="auto"/>
      </w:divBdr>
    </w:div>
    <w:div w:id="1748990575">
      <w:bodyDiv w:val="1"/>
      <w:marLeft w:val="0"/>
      <w:marRight w:val="0"/>
      <w:marTop w:val="0"/>
      <w:marBottom w:val="0"/>
      <w:divBdr>
        <w:top w:val="none" w:sz="0" w:space="0" w:color="auto"/>
        <w:left w:val="none" w:sz="0" w:space="0" w:color="auto"/>
        <w:bottom w:val="none" w:sz="0" w:space="0" w:color="auto"/>
        <w:right w:val="none" w:sz="0" w:space="0" w:color="auto"/>
      </w:divBdr>
    </w:div>
    <w:div w:id="1750730426">
      <w:bodyDiv w:val="1"/>
      <w:marLeft w:val="0"/>
      <w:marRight w:val="0"/>
      <w:marTop w:val="0"/>
      <w:marBottom w:val="0"/>
      <w:divBdr>
        <w:top w:val="none" w:sz="0" w:space="0" w:color="auto"/>
        <w:left w:val="none" w:sz="0" w:space="0" w:color="auto"/>
        <w:bottom w:val="none" w:sz="0" w:space="0" w:color="auto"/>
        <w:right w:val="none" w:sz="0" w:space="0" w:color="auto"/>
      </w:divBdr>
    </w:div>
    <w:div w:id="1755666629">
      <w:bodyDiv w:val="1"/>
      <w:marLeft w:val="0"/>
      <w:marRight w:val="0"/>
      <w:marTop w:val="0"/>
      <w:marBottom w:val="0"/>
      <w:divBdr>
        <w:top w:val="none" w:sz="0" w:space="0" w:color="auto"/>
        <w:left w:val="none" w:sz="0" w:space="0" w:color="auto"/>
        <w:bottom w:val="none" w:sz="0" w:space="0" w:color="auto"/>
        <w:right w:val="none" w:sz="0" w:space="0" w:color="auto"/>
      </w:divBdr>
    </w:div>
    <w:div w:id="1764186073">
      <w:bodyDiv w:val="1"/>
      <w:marLeft w:val="0"/>
      <w:marRight w:val="0"/>
      <w:marTop w:val="0"/>
      <w:marBottom w:val="0"/>
      <w:divBdr>
        <w:top w:val="none" w:sz="0" w:space="0" w:color="auto"/>
        <w:left w:val="none" w:sz="0" w:space="0" w:color="auto"/>
        <w:bottom w:val="none" w:sz="0" w:space="0" w:color="auto"/>
        <w:right w:val="none" w:sz="0" w:space="0" w:color="auto"/>
      </w:divBdr>
    </w:div>
    <w:div w:id="1773166800">
      <w:bodyDiv w:val="1"/>
      <w:marLeft w:val="0"/>
      <w:marRight w:val="0"/>
      <w:marTop w:val="0"/>
      <w:marBottom w:val="0"/>
      <w:divBdr>
        <w:top w:val="none" w:sz="0" w:space="0" w:color="auto"/>
        <w:left w:val="none" w:sz="0" w:space="0" w:color="auto"/>
        <w:bottom w:val="none" w:sz="0" w:space="0" w:color="auto"/>
        <w:right w:val="none" w:sz="0" w:space="0" w:color="auto"/>
      </w:divBdr>
    </w:div>
    <w:div w:id="1778017429">
      <w:bodyDiv w:val="1"/>
      <w:marLeft w:val="0"/>
      <w:marRight w:val="0"/>
      <w:marTop w:val="0"/>
      <w:marBottom w:val="0"/>
      <w:divBdr>
        <w:top w:val="none" w:sz="0" w:space="0" w:color="auto"/>
        <w:left w:val="none" w:sz="0" w:space="0" w:color="auto"/>
        <w:bottom w:val="none" w:sz="0" w:space="0" w:color="auto"/>
        <w:right w:val="none" w:sz="0" w:space="0" w:color="auto"/>
      </w:divBdr>
    </w:div>
    <w:div w:id="1778018086">
      <w:bodyDiv w:val="1"/>
      <w:marLeft w:val="0"/>
      <w:marRight w:val="0"/>
      <w:marTop w:val="0"/>
      <w:marBottom w:val="0"/>
      <w:divBdr>
        <w:top w:val="none" w:sz="0" w:space="0" w:color="auto"/>
        <w:left w:val="none" w:sz="0" w:space="0" w:color="auto"/>
        <w:bottom w:val="none" w:sz="0" w:space="0" w:color="auto"/>
        <w:right w:val="none" w:sz="0" w:space="0" w:color="auto"/>
      </w:divBdr>
    </w:div>
    <w:div w:id="1780025368">
      <w:bodyDiv w:val="1"/>
      <w:marLeft w:val="0"/>
      <w:marRight w:val="0"/>
      <w:marTop w:val="0"/>
      <w:marBottom w:val="0"/>
      <w:divBdr>
        <w:top w:val="none" w:sz="0" w:space="0" w:color="auto"/>
        <w:left w:val="none" w:sz="0" w:space="0" w:color="auto"/>
        <w:bottom w:val="none" w:sz="0" w:space="0" w:color="auto"/>
        <w:right w:val="none" w:sz="0" w:space="0" w:color="auto"/>
      </w:divBdr>
    </w:div>
    <w:div w:id="1801341143">
      <w:bodyDiv w:val="1"/>
      <w:marLeft w:val="0"/>
      <w:marRight w:val="0"/>
      <w:marTop w:val="0"/>
      <w:marBottom w:val="0"/>
      <w:divBdr>
        <w:top w:val="none" w:sz="0" w:space="0" w:color="auto"/>
        <w:left w:val="none" w:sz="0" w:space="0" w:color="auto"/>
        <w:bottom w:val="none" w:sz="0" w:space="0" w:color="auto"/>
        <w:right w:val="none" w:sz="0" w:space="0" w:color="auto"/>
      </w:divBdr>
    </w:div>
    <w:div w:id="1807696396">
      <w:bodyDiv w:val="1"/>
      <w:marLeft w:val="0"/>
      <w:marRight w:val="0"/>
      <w:marTop w:val="0"/>
      <w:marBottom w:val="0"/>
      <w:divBdr>
        <w:top w:val="none" w:sz="0" w:space="0" w:color="auto"/>
        <w:left w:val="none" w:sz="0" w:space="0" w:color="auto"/>
        <w:bottom w:val="none" w:sz="0" w:space="0" w:color="auto"/>
        <w:right w:val="none" w:sz="0" w:space="0" w:color="auto"/>
      </w:divBdr>
    </w:div>
    <w:div w:id="1814567296">
      <w:bodyDiv w:val="1"/>
      <w:marLeft w:val="0"/>
      <w:marRight w:val="0"/>
      <w:marTop w:val="0"/>
      <w:marBottom w:val="0"/>
      <w:divBdr>
        <w:top w:val="none" w:sz="0" w:space="0" w:color="auto"/>
        <w:left w:val="none" w:sz="0" w:space="0" w:color="auto"/>
        <w:bottom w:val="none" w:sz="0" w:space="0" w:color="auto"/>
        <w:right w:val="none" w:sz="0" w:space="0" w:color="auto"/>
      </w:divBdr>
    </w:div>
    <w:div w:id="1843622316">
      <w:bodyDiv w:val="1"/>
      <w:marLeft w:val="0"/>
      <w:marRight w:val="0"/>
      <w:marTop w:val="0"/>
      <w:marBottom w:val="0"/>
      <w:divBdr>
        <w:top w:val="none" w:sz="0" w:space="0" w:color="auto"/>
        <w:left w:val="none" w:sz="0" w:space="0" w:color="auto"/>
        <w:bottom w:val="none" w:sz="0" w:space="0" w:color="auto"/>
        <w:right w:val="none" w:sz="0" w:space="0" w:color="auto"/>
      </w:divBdr>
    </w:div>
    <w:div w:id="1856113616">
      <w:bodyDiv w:val="1"/>
      <w:marLeft w:val="0"/>
      <w:marRight w:val="0"/>
      <w:marTop w:val="0"/>
      <w:marBottom w:val="0"/>
      <w:divBdr>
        <w:top w:val="none" w:sz="0" w:space="0" w:color="auto"/>
        <w:left w:val="none" w:sz="0" w:space="0" w:color="auto"/>
        <w:bottom w:val="none" w:sz="0" w:space="0" w:color="auto"/>
        <w:right w:val="none" w:sz="0" w:space="0" w:color="auto"/>
      </w:divBdr>
    </w:div>
    <w:div w:id="1867671154">
      <w:bodyDiv w:val="1"/>
      <w:marLeft w:val="0"/>
      <w:marRight w:val="0"/>
      <w:marTop w:val="0"/>
      <w:marBottom w:val="0"/>
      <w:divBdr>
        <w:top w:val="none" w:sz="0" w:space="0" w:color="auto"/>
        <w:left w:val="none" w:sz="0" w:space="0" w:color="auto"/>
        <w:bottom w:val="none" w:sz="0" w:space="0" w:color="auto"/>
        <w:right w:val="none" w:sz="0" w:space="0" w:color="auto"/>
      </w:divBdr>
    </w:div>
    <w:div w:id="1877886439">
      <w:bodyDiv w:val="1"/>
      <w:marLeft w:val="0"/>
      <w:marRight w:val="0"/>
      <w:marTop w:val="0"/>
      <w:marBottom w:val="0"/>
      <w:divBdr>
        <w:top w:val="none" w:sz="0" w:space="0" w:color="auto"/>
        <w:left w:val="none" w:sz="0" w:space="0" w:color="auto"/>
        <w:bottom w:val="none" w:sz="0" w:space="0" w:color="auto"/>
        <w:right w:val="none" w:sz="0" w:space="0" w:color="auto"/>
      </w:divBdr>
    </w:div>
    <w:div w:id="1879508196">
      <w:bodyDiv w:val="1"/>
      <w:marLeft w:val="0"/>
      <w:marRight w:val="0"/>
      <w:marTop w:val="0"/>
      <w:marBottom w:val="0"/>
      <w:divBdr>
        <w:top w:val="none" w:sz="0" w:space="0" w:color="auto"/>
        <w:left w:val="none" w:sz="0" w:space="0" w:color="auto"/>
        <w:bottom w:val="none" w:sz="0" w:space="0" w:color="auto"/>
        <w:right w:val="none" w:sz="0" w:space="0" w:color="auto"/>
      </w:divBdr>
    </w:div>
    <w:div w:id="1889413735">
      <w:bodyDiv w:val="1"/>
      <w:marLeft w:val="0"/>
      <w:marRight w:val="0"/>
      <w:marTop w:val="0"/>
      <w:marBottom w:val="0"/>
      <w:divBdr>
        <w:top w:val="none" w:sz="0" w:space="0" w:color="auto"/>
        <w:left w:val="none" w:sz="0" w:space="0" w:color="auto"/>
        <w:bottom w:val="none" w:sz="0" w:space="0" w:color="auto"/>
        <w:right w:val="none" w:sz="0" w:space="0" w:color="auto"/>
      </w:divBdr>
    </w:div>
    <w:div w:id="1903901569">
      <w:bodyDiv w:val="1"/>
      <w:marLeft w:val="0"/>
      <w:marRight w:val="0"/>
      <w:marTop w:val="0"/>
      <w:marBottom w:val="0"/>
      <w:divBdr>
        <w:top w:val="none" w:sz="0" w:space="0" w:color="auto"/>
        <w:left w:val="none" w:sz="0" w:space="0" w:color="auto"/>
        <w:bottom w:val="none" w:sz="0" w:space="0" w:color="auto"/>
        <w:right w:val="none" w:sz="0" w:space="0" w:color="auto"/>
      </w:divBdr>
    </w:div>
    <w:div w:id="1911574749">
      <w:bodyDiv w:val="1"/>
      <w:marLeft w:val="0"/>
      <w:marRight w:val="0"/>
      <w:marTop w:val="0"/>
      <w:marBottom w:val="0"/>
      <w:divBdr>
        <w:top w:val="none" w:sz="0" w:space="0" w:color="auto"/>
        <w:left w:val="none" w:sz="0" w:space="0" w:color="auto"/>
        <w:bottom w:val="none" w:sz="0" w:space="0" w:color="auto"/>
        <w:right w:val="none" w:sz="0" w:space="0" w:color="auto"/>
      </w:divBdr>
    </w:div>
    <w:div w:id="1952398703">
      <w:bodyDiv w:val="1"/>
      <w:marLeft w:val="0"/>
      <w:marRight w:val="0"/>
      <w:marTop w:val="0"/>
      <w:marBottom w:val="0"/>
      <w:divBdr>
        <w:top w:val="none" w:sz="0" w:space="0" w:color="auto"/>
        <w:left w:val="none" w:sz="0" w:space="0" w:color="auto"/>
        <w:bottom w:val="none" w:sz="0" w:space="0" w:color="auto"/>
        <w:right w:val="none" w:sz="0" w:space="0" w:color="auto"/>
      </w:divBdr>
    </w:div>
    <w:div w:id="1973438484">
      <w:bodyDiv w:val="1"/>
      <w:marLeft w:val="0"/>
      <w:marRight w:val="0"/>
      <w:marTop w:val="0"/>
      <w:marBottom w:val="0"/>
      <w:divBdr>
        <w:top w:val="none" w:sz="0" w:space="0" w:color="auto"/>
        <w:left w:val="none" w:sz="0" w:space="0" w:color="auto"/>
        <w:bottom w:val="none" w:sz="0" w:space="0" w:color="auto"/>
        <w:right w:val="none" w:sz="0" w:space="0" w:color="auto"/>
      </w:divBdr>
    </w:div>
    <w:div w:id="1979652280">
      <w:bodyDiv w:val="1"/>
      <w:marLeft w:val="0"/>
      <w:marRight w:val="0"/>
      <w:marTop w:val="0"/>
      <w:marBottom w:val="0"/>
      <w:divBdr>
        <w:top w:val="none" w:sz="0" w:space="0" w:color="auto"/>
        <w:left w:val="none" w:sz="0" w:space="0" w:color="auto"/>
        <w:bottom w:val="none" w:sz="0" w:space="0" w:color="auto"/>
        <w:right w:val="none" w:sz="0" w:space="0" w:color="auto"/>
      </w:divBdr>
    </w:div>
    <w:div w:id="1997145611">
      <w:bodyDiv w:val="1"/>
      <w:marLeft w:val="0"/>
      <w:marRight w:val="0"/>
      <w:marTop w:val="0"/>
      <w:marBottom w:val="0"/>
      <w:divBdr>
        <w:top w:val="none" w:sz="0" w:space="0" w:color="auto"/>
        <w:left w:val="none" w:sz="0" w:space="0" w:color="auto"/>
        <w:bottom w:val="none" w:sz="0" w:space="0" w:color="auto"/>
        <w:right w:val="none" w:sz="0" w:space="0" w:color="auto"/>
      </w:divBdr>
    </w:div>
    <w:div w:id="2011057598">
      <w:bodyDiv w:val="1"/>
      <w:marLeft w:val="0"/>
      <w:marRight w:val="0"/>
      <w:marTop w:val="0"/>
      <w:marBottom w:val="0"/>
      <w:divBdr>
        <w:top w:val="none" w:sz="0" w:space="0" w:color="auto"/>
        <w:left w:val="none" w:sz="0" w:space="0" w:color="auto"/>
        <w:bottom w:val="none" w:sz="0" w:space="0" w:color="auto"/>
        <w:right w:val="none" w:sz="0" w:space="0" w:color="auto"/>
      </w:divBdr>
    </w:div>
    <w:div w:id="2014331395">
      <w:bodyDiv w:val="1"/>
      <w:marLeft w:val="0"/>
      <w:marRight w:val="0"/>
      <w:marTop w:val="0"/>
      <w:marBottom w:val="0"/>
      <w:divBdr>
        <w:top w:val="none" w:sz="0" w:space="0" w:color="auto"/>
        <w:left w:val="none" w:sz="0" w:space="0" w:color="auto"/>
        <w:bottom w:val="none" w:sz="0" w:space="0" w:color="auto"/>
        <w:right w:val="none" w:sz="0" w:space="0" w:color="auto"/>
      </w:divBdr>
    </w:div>
    <w:div w:id="2030982914">
      <w:bodyDiv w:val="1"/>
      <w:marLeft w:val="0"/>
      <w:marRight w:val="0"/>
      <w:marTop w:val="0"/>
      <w:marBottom w:val="0"/>
      <w:divBdr>
        <w:top w:val="none" w:sz="0" w:space="0" w:color="auto"/>
        <w:left w:val="none" w:sz="0" w:space="0" w:color="auto"/>
        <w:bottom w:val="none" w:sz="0" w:space="0" w:color="auto"/>
        <w:right w:val="none" w:sz="0" w:space="0" w:color="auto"/>
      </w:divBdr>
    </w:div>
    <w:div w:id="2054572250">
      <w:bodyDiv w:val="1"/>
      <w:marLeft w:val="0"/>
      <w:marRight w:val="0"/>
      <w:marTop w:val="0"/>
      <w:marBottom w:val="0"/>
      <w:divBdr>
        <w:top w:val="none" w:sz="0" w:space="0" w:color="auto"/>
        <w:left w:val="none" w:sz="0" w:space="0" w:color="auto"/>
        <w:bottom w:val="none" w:sz="0" w:space="0" w:color="auto"/>
        <w:right w:val="none" w:sz="0" w:space="0" w:color="auto"/>
      </w:divBdr>
    </w:div>
    <w:div w:id="2076970666">
      <w:bodyDiv w:val="1"/>
      <w:marLeft w:val="0"/>
      <w:marRight w:val="0"/>
      <w:marTop w:val="0"/>
      <w:marBottom w:val="0"/>
      <w:divBdr>
        <w:top w:val="none" w:sz="0" w:space="0" w:color="auto"/>
        <w:left w:val="none" w:sz="0" w:space="0" w:color="auto"/>
        <w:bottom w:val="none" w:sz="0" w:space="0" w:color="auto"/>
        <w:right w:val="none" w:sz="0" w:space="0" w:color="auto"/>
      </w:divBdr>
    </w:div>
    <w:div w:id="2087220613">
      <w:bodyDiv w:val="1"/>
      <w:marLeft w:val="0"/>
      <w:marRight w:val="0"/>
      <w:marTop w:val="0"/>
      <w:marBottom w:val="0"/>
      <w:divBdr>
        <w:top w:val="none" w:sz="0" w:space="0" w:color="auto"/>
        <w:left w:val="none" w:sz="0" w:space="0" w:color="auto"/>
        <w:bottom w:val="none" w:sz="0" w:space="0" w:color="auto"/>
        <w:right w:val="none" w:sz="0" w:space="0" w:color="auto"/>
      </w:divBdr>
    </w:div>
    <w:div w:id="2103796928">
      <w:bodyDiv w:val="1"/>
      <w:marLeft w:val="0"/>
      <w:marRight w:val="0"/>
      <w:marTop w:val="0"/>
      <w:marBottom w:val="0"/>
      <w:divBdr>
        <w:top w:val="none" w:sz="0" w:space="0" w:color="auto"/>
        <w:left w:val="none" w:sz="0" w:space="0" w:color="auto"/>
        <w:bottom w:val="none" w:sz="0" w:space="0" w:color="auto"/>
        <w:right w:val="none" w:sz="0" w:space="0" w:color="auto"/>
      </w:divBdr>
    </w:div>
    <w:div w:id="2108307477">
      <w:bodyDiv w:val="1"/>
      <w:marLeft w:val="0"/>
      <w:marRight w:val="0"/>
      <w:marTop w:val="0"/>
      <w:marBottom w:val="0"/>
      <w:divBdr>
        <w:top w:val="none" w:sz="0" w:space="0" w:color="auto"/>
        <w:left w:val="none" w:sz="0" w:space="0" w:color="auto"/>
        <w:bottom w:val="none" w:sz="0" w:space="0" w:color="auto"/>
        <w:right w:val="none" w:sz="0" w:space="0" w:color="auto"/>
      </w:divBdr>
    </w:div>
    <w:div w:id="2128430853">
      <w:bodyDiv w:val="1"/>
      <w:marLeft w:val="0"/>
      <w:marRight w:val="0"/>
      <w:marTop w:val="0"/>
      <w:marBottom w:val="0"/>
      <w:divBdr>
        <w:top w:val="none" w:sz="0" w:space="0" w:color="auto"/>
        <w:left w:val="none" w:sz="0" w:space="0" w:color="auto"/>
        <w:bottom w:val="none" w:sz="0" w:space="0" w:color="auto"/>
        <w:right w:val="none" w:sz="0" w:space="0" w:color="auto"/>
      </w:divBdr>
    </w:div>
    <w:div w:id="2134521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emf"/><Relationship Id="rId26" Type="http://schemas.openxmlformats.org/officeDocument/2006/relationships/image" Target="media/image11.emf"/><Relationship Id="rId39" Type="http://schemas.openxmlformats.org/officeDocument/2006/relationships/package" Target="embeddings/Microsoft_Visio_Drawing888.vsdx"/><Relationship Id="rId21" Type="http://schemas.openxmlformats.org/officeDocument/2006/relationships/image" Target="media/image7.jpeg"/><Relationship Id="rId34" Type="http://schemas.openxmlformats.org/officeDocument/2006/relationships/package" Target="embeddings/Microsoft_Visio_Drawing777.vsdx"/><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hyperlink" Target="https://consulting.global.deloitteonline.com/sites/stateofrhodeislanduhipproject/Deliverables/Work%20Products%20(For%20Review)/Release%207/CCI/Reference%20Documents/RI%20Technical%20Design.docx" TargetMode="External"/><Relationship Id="rId68" Type="http://schemas.openxmlformats.org/officeDocument/2006/relationships/header" Target="header4.xml"/><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emf"/><Relationship Id="rId29" Type="http://schemas.openxmlformats.org/officeDocument/2006/relationships/package" Target="embeddings/Microsoft_Visio_Drawing555.vsdx"/><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package" Target="embeddings/Microsoft_Visio_Drawing333.vsdx"/><Relationship Id="rId32" Type="http://schemas.openxmlformats.org/officeDocument/2006/relationships/package" Target="embeddings/Microsoft_Visio_Drawing666.vsdx"/><Relationship Id="rId37" Type="http://schemas.openxmlformats.org/officeDocument/2006/relationships/image" Target="media/image17.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39.png"/><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9.emf"/><Relationship Id="rId28" Type="http://schemas.openxmlformats.org/officeDocument/2006/relationships/image" Target="media/image12.emf"/><Relationship Id="rId36" Type="http://schemas.openxmlformats.org/officeDocument/2006/relationships/hyperlink" Target="mailto:Rite@Home" TargetMode="External"/><Relationship Id="rId49" Type="http://schemas.openxmlformats.org/officeDocument/2006/relationships/image" Target="media/image28.png"/><Relationship Id="rId57" Type="http://schemas.openxmlformats.org/officeDocument/2006/relationships/image" Target="media/image36.png"/><Relationship Id="rId61" Type="http://schemas.openxmlformats.org/officeDocument/2006/relationships/image" Target="media/image38.jpeg"/><Relationship Id="rId10" Type="http://schemas.openxmlformats.org/officeDocument/2006/relationships/endnotes" Target="endnotes.xml"/><Relationship Id="rId19" Type="http://schemas.openxmlformats.org/officeDocument/2006/relationships/package" Target="embeddings/Microsoft_Visio_Drawing222.vsdx"/><Relationship Id="rId31" Type="http://schemas.openxmlformats.org/officeDocument/2006/relationships/image" Target="media/image14.emf"/><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hyperlink" Target="https://consulting.global.deloitteonline.com/sites/stateofrhodeislanduhipproject/Deliverables/Work%20Products%20(For%20Review)/Release%207/CCI/Reference%20Documents/RI%20Technical%20Design.docx" TargetMode="External"/><Relationship Id="rId65" Type="http://schemas.openxmlformats.org/officeDocument/2006/relationships/hyperlink" Target="https://consulting.global.deloitteonline.com/sites/stateofrhodeislanduhipproject/Deliverables/Work%20Products%20(For%20Review)/Release%207/CCI/Reference%20Documents/RI%20Technical%20Design.docx"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package" Target="embeddings/Microsoft_Visio_Drawing444.vsdx"/><Relationship Id="rId30" Type="http://schemas.openxmlformats.org/officeDocument/2006/relationships/image" Target="media/image13.jpeg"/><Relationship Id="rId35" Type="http://schemas.openxmlformats.org/officeDocument/2006/relationships/image" Target="media/image16.jpe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https://consulting.global.deloitteonline.com/sites/stateofrhodeislanduhipproject/Deliverables/Work%20Products%20(For%20Review)/Release%207/CCI/Reference%20Documents/RI%20Technical%20Design.docx" TargetMode="External"/><Relationship Id="rId69" Type="http://schemas.openxmlformats.org/officeDocument/2006/relationships/footer" Target="footer3.xml"/><Relationship Id="rId8" Type="http://schemas.openxmlformats.org/officeDocument/2006/relationships/webSettings" Target="webSettings.xml"/><Relationship Id="rId51" Type="http://schemas.openxmlformats.org/officeDocument/2006/relationships/image" Target="media/image30.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package" Target="embeddings/Microsoft_Visio_Drawing111.vsdx"/><Relationship Id="rId25" Type="http://schemas.openxmlformats.org/officeDocument/2006/relationships/image" Target="media/image10.jpeg"/><Relationship Id="rId33" Type="http://schemas.openxmlformats.org/officeDocument/2006/relationships/image" Target="media/image15.emf"/><Relationship Id="rId38" Type="http://schemas.openxmlformats.org/officeDocument/2006/relationships/image" Target="media/image18.emf"/><Relationship Id="rId46" Type="http://schemas.openxmlformats.org/officeDocument/2006/relationships/image" Target="media/image25.png"/><Relationship Id="rId59" Type="http://schemas.openxmlformats.org/officeDocument/2006/relationships/hyperlink" Target="https://consulting.global.deloitteonline.com/sites/stateofrhodeislanduhipproject/Deliverables/Work%20Products%20(For%20Review)/Release%207/CCI/Reference%20Documents/RI%20Technical%20Design.docx" TargetMode="External"/><Relationship Id="rId67" Type="http://schemas.openxmlformats.org/officeDocument/2006/relationships/hyperlink" Target="https://consulting.global.deloitteonline.com/sites/stateofrhodeislanduhipproject/Deliverables/Work%20Products%20(For%20Review)/Release%207/CCI/Reference%20Documents/RI%20Technical%20Design.docx" TargetMode="External"/><Relationship Id="rId20" Type="http://schemas.openxmlformats.org/officeDocument/2006/relationships/image" Target="media/image6.jpe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hyperlink" Target="https://consulting.global.deloitteonline.com/sites/stateofrhodeislanduhipproject/Deliverables/Work%20Products%20(For%20Review)/Release%207/CCI/Reference%20Documents/RI%20Technical%20Design.docx" TargetMode="External"/><Relationship Id="rId7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F1FA97AAE11BB4BA3A2B0433A844E05" ma:contentTypeVersion="0" ma:contentTypeDescription="Create a new document." ma:contentTypeScope="" ma:versionID="7eb8ba3e2a32cfc65e08df72ea48bad2">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AB2B93-91B1-40E9-BD24-32AB99872F6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7E29D99E-1F16-418F-BD4F-35DA96C56DFA}">
  <ds:schemaRefs>
    <ds:schemaRef ds:uri="http://schemas.microsoft.com/office/2006/metadata/properties"/>
  </ds:schemaRefs>
</ds:datastoreItem>
</file>

<file path=customXml/itemProps3.xml><?xml version="1.0" encoding="utf-8"?>
<ds:datastoreItem xmlns:ds="http://schemas.openxmlformats.org/officeDocument/2006/customXml" ds:itemID="{C32179B3-41D0-4E4E-987E-983845C544B0}">
  <ds:schemaRefs>
    <ds:schemaRef ds:uri="http://schemas.microsoft.com/sharepoint/v3/contenttype/forms"/>
  </ds:schemaRefs>
</ds:datastoreItem>
</file>

<file path=customXml/itemProps4.xml><?xml version="1.0" encoding="utf-8"?>
<ds:datastoreItem xmlns:ds="http://schemas.openxmlformats.org/officeDocument/2006/customXml" ds:itemID="{4409C81C-0ED7-4461-9737-4093ECA20B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TotalTime>
  <Pages>1</Pages>
  <Words>69384</Words>
  <Characters>395495</Characters>
  <Application>Microsoft Office Word</Application>
  <DocSecurity>0</DocSecurity>
  <Lines>3295</Lines>
  <Paragraphs>927</Paragraphs>
  <ScaleCrop>false</ScaleCrop>
  <HeadingPairs>
    <vt:vector size="2" baseType="variant">
      <vt:variant>
        <vt:lpstr>Title</vt:lpstr>
      </vt:variant>
      <vt:variant>
        <vt:i4>1</vt:i4>
      </vt:variant>
    </vt:vector>
  </HeadingPairs>
  <TitlesOfParts>
    <vt:vector size="1" baseType="lpstr">
      <vt:lpstr>Software Requirements Specification (SRS)</vt:lpstr>
    </vt:vector>
  </TitlesOfParts>
  <Company>Deloitte</Company>
  <LinksUpToDate>false</LinksUpToDate>
  <CharactersWithSpaces>463952</CharactersWithSpaces>
  <SharedDoc>false</SharedDoc>
  <HLinks>
    <vt:vector size="66" baseType="variant">
      <vt:variant>
        <vt:i4>5832712</vt:i4>
      </vt:variant>
      <vt:variant>
        <vt:i4>63</vt:i4>
      </vt:variant>
      <vt:variant>
        <vt:i4>0</vt:i4>
      </vt:variant>
      <vt:variant>
        <vt:i4>5</vt:i4>
      </vt:variant>
      <vt:variant>
        <vt:lpwstr>http://www.deloitte.com/us/about</vt:lpwstr>
      </vt:variant>
      <vt:variant>
        <vt:lpwstr/>
      </vt:variant>
      <vt:variant>
        <vt:i4>1507388</vt:i4>
      </vt:variant>
      <vt:variant>
        <vt:i4>56</vt:i4>
      </vt:variant>
      <vt:variant>
        <vt:i4>0</vt:i4>
      </vt:variant>
      <vt:variant>
        <vt:i4>5</vt:i4>
      </vt:variant>
      <vt:variant>
        <vt:lpwstr/>
      </vt:variant>
      <vt:variant>
        <vt:lpwstr>_Toc246385028</vt:lpwstr>
      </vt:variant>
      <vt:variant>
        <vt:i4>1507388</vt:i4>
      </vt:variant>
      <vt:variant>
        <vt:i4>50</vt:i4>
      </vt:variant>
      <vt:variant>
        <vt:i4>0</vt:i4>
      </vt:variant>
      <vt:variant>
        <vt:i4>5</vt:i4>
      </vt:variant>
      <vt:variant>
        <vt:lpwstr/>
      </vt:variant>
      <vt:variant>
        <vt:lpwstr>_Toc246385027</vt:lpwstr>
      </vt:variant>
      <vt:variant>
        <vt:i4>1507388</vt:i4>
      </vt:variant>
      <vt:variant>
        <vt:i4>44</vt:i4>
      </vt:variant>
      <vt:variant>
        <vt:i4>0</vt:i4>
      </vt:variant>
      <vt:variant>
        <vt:i4>5</vt:i4>
      </vt:variant>
      <vt:variant>
        <vt:lpwstr/>
      </vt:variant>
      <vt:variant>
        <vt:lpwstr>_Toc246385026</vt:lpwstr>
      </vt:variant>
      <vt:variant>
        <vt:i4>1507388</vt:i4>
      </vt:variant>
      <vt:variant>
        <vt:i4>38</vt:i4>
      </vt:variant>
      <vt:variant>
        <vt:i4>0</vt:i4>
      </vt:variant>
      <vt:variant>
        <vt:i4>5</vt:i4>
      </vt:variant>
      <vt:variant>
        <vt:lpwstr/>
      </vt:variant>
      <vt:variant>
        <vt:lpwstr>_Toc246385025</vt:lpwstr>
      </vt:variant>
      <vt:variant>
        <vt:i4>1507388</vt:i4>
      </vt:variant>
      <vt:variant>
        <vt:i4>32</vt:i4>
      </vt:variant>
      <vt:variant>
        <vt:i4>0</vt:i4>
      </vt:variant>
      <vt:variant>
        <vt:i4>5</vt:i4>
      </vt:variant>
      <vt:variant>
        <vt:lpwstr/>
      </vt:variant>
      <vt:variant>
        <vt:lpwstr>_Toc246385024</vt:lpwstr>
      </vt:variant>
      <vt:variant>
        <vt:i4>1507388</vt:i4>
      </vt:variant>
      <vt:variant>
        <vt:i4>26</vt:i4>
      </vt:variant>
      <vt:variant>
        <vt:i4>0</vt:i4>
      </vt:variant>
      <vt:variant>
        <vt:i4>5</vt:i4>
      </vt:variant>
      <vt:variant>
        <vt:lpwstr/>
      </vt:variant>
      <vt:variant>
        <vt:lpwstr>_Toc246385023</vt:lpwstr>
      </vt:variant>
      <vt:variant>
        <vt:i4>1507388</vt:i4>
      </vt:variant>
      <vt:variant>
        <vt:i4>20</vt:i4>
      </vt:variant>
      <vt:variant>
        <vt:i4>0</vt:i4>
      </vt:variant>
      <vt:variant>
        <vt:i4>5</vt:i4>
      </vt:variant>
      <vt:variant>
        <vt:lpwstr/>
      </vt:variant>
      <vt:variant>
        <vt:lpwstr>_Toc246385022</vt:lpwstr>
      </vt:variant>
      <vt:variant>
        <vt:i4>1507388</vt:i4>
      </vt:variant>
      <vt:variant>
        <vt:i4>14</vt:i4>
      </vt:variant>
      <vt:variant>
        <vt:i4>0</vt:i4>
      </vt:variant>
      <vt:variant>
        <vt:i4>5</vt:i4>
      </vt:variant>
      <vt:variant>
        <vt:lpwstr/>
      </vt:variant>
      <vt:variant>
        <vt:lpwstr>_Toc246385021</vt:lpwstr>
      </vt:variant>
      <vt:variant>
        <vt:i4>1507388</vt:i4>
      </vt:variant>
      <vt:variant>
        <vt:i4>8</vt:i4>
      </vt:variant>
      <vt:variant>
        <vt:i4>0</vt:i4>
      </vt:variant>
      <vt:variant>
        <vt:i4>5</vt:i4>
      </vt:variant>
      <vt:variant>
        <vt:lpwstr/>
      </vt:variant>
      <vt:variant>
        <vt:lpwstr>_Toc246385020</vt:lpwstr>
      </vt:variant>
      <vt:variant>
        <vt:i4>1376338</vt:i4>
      </vt:variant>
      <vt:variant>
        <vt:i4>0</vt:i4>
      </vt:variant>
      <vt:variant>
        <vt:i4>0</vt:i4>
      </vt:variant>
      <vt:variant>
        <vt:i4>5</vt:i4>
      </vt:variant>
      <vt:variant>
        <vt:lpwstr>https://www.deloittenet.com/CM/MarketingBusinessDev/MarketingBusinessDevelopment/BrandReputation/default.htm</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 (SRS)</dc:title>
  <dc:creator>Deloitte</dc:creator>
  <cp:lastModifiedBy>KPMG</cp:lastModifiedBy>
  <cp:revision>5</cp:revision>
  <cp:lastPrinted>2014-04-18T14:35:00Z</cp:lastPrinted>
  <dcterms:created xsi:type="dcterms:W3CDTF">2017-04-05T17:23:00Z</dcterms:created>
  <dcterms:modified xsi:type="dcterms:W3CDTF">2019-03-06T22:43:00Z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0x0101002F1FA97AAE11BB4BA3A2B0433A844E05</vt:lpwstr>
  </property>
  <property fmtid="{D5CDD505-2E9C-101B-9397-08002B2CF9AE}" pid="3" name="Order">
    <vt:r8>69500</vt:r8>
  </property>
</Properties>
</file>